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672"/>
        <w:gridCol w:w="4410"/>
      </w:tblGrid>
      <w:tr w:rsidR="00F60DF9" w:rsidRPr="00F60DF9" w14:paraId="5CB30D61" w14:textId="77777777" w:rsidTr="00EB361A">
        <w:trPr>
          <w:trHeight w:val="720"/>
        </w:trPr>
        <w:tc>
          <w:tcPr>
            <w:tcW w:w="5742" w:type="dxa"/>
            <w:gridSpan w:val="2"/>
            <w:tcBorders>
              <w:bottom w:val="single" w:sz="18" w:space="0" w:color="auto"/>
            </w:tcBorders>
          </w:tcPr>
          <w:p w14:paraId="6A3B0B93" w14:textId="56367442" w:rsidR="00C15867" w:rsidRPr="00F60DF9" w:rsidRDefault="0060444C" w:rsidP="00943E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color w:val="000000" w:themeColor="text1"/>
                <w:sz w:val="28"/>
                <w:szCs w:val="28"/>
              </w:rPr>
            </w:pPr>
            <w:r w:rsidRPr="00F60DF9">
              <w:rPr>
                <w:rFonts w:ascii="SimHei" w:eastAsia="SimHei" w:hint="eastAsia"/>
                <w:color w:val="000000" w:themeColor="text1"/>
                <w:sz w:val="36"/>
                <w:szCs w:val="24"/>
              </w:rPr>
              <w:t>联</w:t>
            </w:r>
            <w:r w:rsidRPr="00F60DF9">
              <w:rPr>
                <w:rFonts w:ascii="SimHei" w:eastAsia="SimHei"/>
                <w:color w:val="000000" w:themeColor="text1"/>
                <w:sz w:val="36"/>
                <w:szCs w:val="24"/>
              </w:rPr>
              <w:t xml:space="preserve">  </w:t>
            </w:r>
            <w:r w:rsidRPr="00F60DF9">
              <w:rPr>
                <w:rFonts w:ascii="SimHei" w:eastAsia="SimHei" w:hint="eastAsia"/>
                <w:color w:val="000000" w:themeColor="text1"/>
                <w:sz w:val="36"/>
                <w:szCs w:val="24"/>
              </w:rPr>
              <w:t>合</w:t>
            </w:r>
            <w:r w:rsidRPr="00F60DF9">
              <w:rPr>
                <w:rFonts w:ascii="SimHei" w:eastAsia="SimHei"/>
                <w:color w:val="000000" w:themeColor="text1"/>
                <w:sz w:val="36"/>
                <w:szCs w:val="24"/>
              </w:rPr>
              <w:t xml:space="preserve">  </w:t>
            </w:r>
            <w:r w:rsidRPr="00F60DF9">
              <w:rPr>
                <w:rFonts w:ascii="SimHei" w:eastAsia="SimHei" w:hint="eastAsia"/>
                <w:color w:val="000000" w:themeColor="text1"/>
                <w:sz w:val="36"/>
                <w:szCs w:val="24"/>
              </w:rPr>
              <w:t>国</w:t>
            </w:r>
          </w:p>
        </w:tc>
        <w:tc>
          <w:tcPr>
            <w:tcW w:w="4410" w:type="dxa"/>
            <w:tcBorders>
              <w:bottom w:val="single" w:sz="18" w:space="0" w:color="auto"/>
            </w:tcBorders>
          </w:tcPr>
          <w:p w14:paraId="7637FB5D" w14:textId="77777777" w:rsidR="00C15867" w:rsidRPr="00F60DF9" w:rsidRDefault="00C15867" w:rsidP="00943EB3">
            <w:pPr>
              <w:jc w:val="right"/>
              <w:rPr>
                <w:color w:val="000000" w:themeColor="text1"/>
                <w:sz w:val="52"/>
                <w:szCs w:val="52"/>
              </w:rPr>
            </w:pPr>
            <w:r w:rsidRPr="00F60DF9">
              <w:rPr>
                <w:rFonts w:ascii="Univers Bold" w:hAnsi="Univers Bold"/>
                <w:b/>
                <w:color w:val="000000" w:themeColor="text1"/>
                <w:sz w:val="72"/>
              </w:rPr>
              <w:t>EP</w:t>
            </w:r>
          </w:p>
        </w:tc>
      </w:tr>
      <w:tr w:rsidR="00F60DF9" w:rsidRPr="00F60DF9" w14:paraId="1BE7DDC6" w14:textId="77777777" w:rsidTr="00EB36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C151FF9" w14:textId="77777777" w:rsidR="00C15867" w:rsidRPr="00F60DF9" w:rsidRDefault="00E52838" w:rsidP="00943EB3">
            <w:pPr>
              <w:spacing w:before="120"/>
              <w:rPr>
                <w:color w:val="000000" w:themeColor="text1"/>
              </w:rPr>
            </w:pPr>
            <w:r w:rsidRPr="00F60DF9">
              <w:rPr>
                <w:noProof/>
                <w:color w:val="000000" w:themeColor="text1"/>
                <w:lang w:val="en-US" w:eastAsia="zh-CN"/>
              </w:rPr>
              <mc:AlternateContent>
                <mc:Choice Requires="wpg">
                  <w:drawing>
                    <wp:anchor distT="0" distB="0" distL="114300" distR="114300" simplePos="0" relativeHeight="251658240" behindDoc="0" locked="0" layoutInCell="1" allowOverlap="1" wp14:anchorId="3DA30BA4" wp14:editId="4252C9B9">
                      <wp:simplePos x="0" y="0"/>
                      <wp:positionH relativeFrom="column">
                        <wp:posOffset>1270</wp:posOffset>
                      </wp:positionH>
                      <wp:positionV relativeFrom="paragraph">
                        <wp:posOffset>112395</wp:posOffset>
                      </wp:positionV>
                      <wp:extent cx="826214" cy="1534160"/>
                      <wp:effectExtent l="0" t="0" r="0" b="8890"/>
                      <wp:wrapNone/>
                      <wp:docPr id="1" name="Group 1"/>
                      <wp:cNvGraphicFramePr/>
                      <a:graphic xmlns:a="http://schemas.openxmlformats.org/drawingml/2006/main">
                        <a:graphicData uri="http://schemas.microsoft.com/office/word/2010/wordprocessingGroup">
                          <wpg:wgp>
                            <wpg:cNvGrpSpPr/>
                            <wpg:grpSpPr>
                              <a:xfrm>
                                <a:off x="0" y="0"/>
                                <a:ext cx="826214" cy="1534160"/>
                                <a:chOff x="-3889" y="0"/>
                                <a:chExt cx="826214" cy="153416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889" y="749935"/>
                                  <a:ext cx="826214" cy="7842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09040BD" id="Group 1" o:spid="_x0000_s1026" style="position:absolute;margin-left:.1pt;margin-top:8.85pt;width:65.05pt;height:120.8pt;z-index:251658240;mso-width-relative:margin;mso-height-relative:margin" coordorigin="-38" coordsize="8262,153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AjAhOPiwIAALQHAAAOAAAAAAAAAAAAAAAAADoCAABkcnMvZTJvRG9jLnhtbFBLAQItAAoAAAAA&#10;AAAAIQB+Fay/EgYAABIGAAAUAAAAAAAAAAAAAAAAAPEEAABkcnMvbWVkaWEvaW1hZ2UxLnBuZ1BL&#10;AQItAAoAAAAAAAAAIQDgid0cbQkAAG0JAAAUAAAAAAAAAAAAAAAAADULAABkcnMvbWVkaWEvaW1h&#10;Z2UyLnBuZ1BLAQItABQABgAIAAAAIQAlEP873AAAAAcBAAAPAAAAAAAAAAAAAAAAANQ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8;top:7499;width:8261;height:7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672" w:type="dxa"/>
            <w:tcBorders>
              <w:top w:val="nil"/>
              <w:left w:val="nil"/>
              <w:bottom w:val="single" w:sz="36" w:space="0" w:color="auto"/>
              <w:right w:val="nil"/>
            </w:tcBorders>
          </w:tcPr>
          <w:p w14:paraId="1A85C6CD" w14:textId="77777777" w:rsidR="0060444C" w:rsidRPr="00F60DF9" w:rsidRDefault="0060444C" w:rsidP="0060444C">
            <w:pPr>
              <w:rPr>
                <w:rFonts w:ascii="SimHei" w:eastAsia="SimHei"/>
                <w:color w:val="000000" w:themeColor="text1"/>
                <w:sz w:val="44"/>
                <w:szCs w:val="24"/>
              </w:rPr>
            </w:pPr>
          </w:p>
          <w:p w14:paraId="72C32F7A" w14:textId="77777777" w:rsidR="0060444C" w:rsidRPr="00F60DF9" w:rsidRDefault="0060444C" w:rsidP="0060444C">
            <w:pPr>
              <w:rPr>
                <w:rFonts w:ascii="SimHei" w:eastAsia="SimHei"/>
                <w:color w:val="000000" w:themeColor="text1"/>
                <w:sz w:val="44"/>
                <w:szCs w:val="24"/>
              </w:rPr>
            </w:pPr>
            <w:r w:rsidRPr="00F60DF9">
              <w:rPr>
                <w:rFonts w:ascii="SimHei" w:eastAsia="SimHei" w:hint="eastAsia"/>
                <w:color w:val="000000" w:themeColor="text1"/>
                <w:sz w:val="44"/>
                <w:szCs w:val="24"/>
              </w:rPr>
              <w:t>联</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合</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国</w:t>
            </w:r>
          </w:p>
          <w:p w14:paraId="11080638" w14:textId="1C332FF3" w:rsidR="00C15867" w:rsidRPr="00F60DF9" w:rsidRDefault="0060444C" w:rsidP="0060444C">
            <w:pPr>
              <w:rPr>
                <w:color w:val="000000" w:themeColor="text1"/>
              </w:rPr>
            </w:pPr>
            <w:r w:rsidRPr="00F60DF9">
              <w:rPr>
                <w:rFonts w:ascii="SimHei" w:eastAsia="SimHei" w:hint="eastAsia"/>
                <w:color w:val="000000" w:themeColor="text1"/>
                <w:sz w:val="44"/>
                <w:szCs w:val="24"/>
              </w:rPr>
              <w:t>环</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境</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规</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划</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署</w:t>
            </w:r>
          </w:p>
        </w:tc>
        <w:tc>
          <w:tcPr>
            <w:tcW w:w="4410" w:type="dxa"/>
            <w:tcBorders>
              <w:top w:val="nil"/>
              <w:left w:val="nil"/>
              <w:bottom w:val="single" w:sz="36" w:space="0" w:color="auto"/>
              <w:right w:val="nil"/>
            </w:tcBorders>
          </w:tcPr>
          <w:p w14:paraId="50BC1F4C" w14:textId="77777777" w:rsidR="00EB361A" w:rsidRDefault="00EB361A" w:rsidP="00943EB3">
            <w:pPr>
              <w:rPr>
                <w:color w:val="000000" w:themeColor="text1"/>
              </w:rPr>
            </w:pPr>
          </w:p>
          <w:p w14:paraId="7BE33AA7" w14:textId="1D6BEEFD" w:rsidR="00C15867" w:rsidRPr="00F60DF9" w:rsidRDefault="00C15867" w:rsidP="00943EB3">
            <w:pPr>
              <w:rPr>
                <w:color w:val="000000" w:themeColor="text1"/>
              </w:rPr>
            </w:pPr>
            <w:r w:rsidRPr="00F60DF9">
              <w:rPr>
                <w:color w:val="000000" w:themeColor="text1"/>
              </w:rPr>
              <w:t>Distr.</w:t>
            </w:r>
          </w:p>
          <w:p w14:paraId="574E0E3B" w14:textId="77777777" w:rsidR="00923540" w:rsidRPr="00F60DF9" w:rsidRDefault="00923540" w:rsidP="00923540">
            <w:pPr>
              <w:rPr>
                <w:color w:val="000000" w:themeColor="text1"/>
              </w:rPr>
            </w:pPr>
            <w:r w:rsidRPr="00F60DF9">
              <w:rPr>
                <w:color w:val="000000" w:themeColor="text1"/>
              </w:rPr>
              <w:t>GENERAL</w:t>
            </w:r>
          </w:p>
          <w:p w14:paraId="48D7DA5C" w14:textId="77777777" w:rsidR="00C15867" w:rsidRPr="00F60DF9" w:rsidRDefault="00C15867" w:rsidP="00943EB3">
            <w:pPr>
              <w:rPr>
                <w:color w:val="000000" w:themeColor="text1"/>
              </w:rPr>
            </w:pPr>
          </w:p>
          <w:p w14:paraId="1BE0DD0E" w14:textId="18288DA1" w:rsidR="00C15867" w:rsidRPr="00F60DF9" w:rsidRDefault="00FA5287" w:rsidP="00943EB3">
            <w:pPr>
              <w:rPr>
                <w:color w:val="000000" w:themeColor="text1"/>
              </w:rPr>
            </w:pPr>
            <w:r w:rsidRPr="00F60DF9">
              <w:rPr>
                <w:color w:val="000000" w:themeColor="text1"/>
              </w:rPr>
              <w:fldChar w:fldCharType="begin"/>
            </w:r>
            <w:r w:rsidRPr="00F60DF9">
              <w:rPr>
                <w:color w:val="000000" w:themeColor="text1"/>
              </w:rPr>
              <w:instrText xml:space="preserve"> DOCPROPERTY "Document number"  \* MERGEFORMAT </w:instrText>
            </w:r>
            <w:r w:rsidRPr="00F60DF9">
              <w:rPr>
                <w:color w:val="000000" w:themeColor="text1"/>
              </w:rPr>
              <w:fldChar w:fldCharType="separate"/>
            </w:r>
            <w:r w:rsidR="00802720" w:rsidRPr="00F60DF9">
              <w:rPr>
                <w:color w:val="000000" w:themeColor="text1"/>
              </w:rPr>
              <w:t>UNEP/OzL.Pro/ExCom/97/21</w:t>
            </w:r>
            <w:r w:rsidRPr="00F60DF9">
              <w:rPr>
                <w:color w:val="000000" w:themeColor="text1"/>
              </w:rPr>
              <w:fldChar w:fldCharType="end"/>
            </w:r>
          </w:p>
          <w:p w14:paraId="1C8D2F90" w14:textId="699AC0CA" w:rsidR="00C15867" w:rsidRPr="00F60DF9" w:rsidRDefault="00BC2495" w:rsidP="00943EB3">
            <w:pPr>
              <w:rPr>
                <w:color w:val="000000" w:themeColor="text1"/>
              </w:rPr>
            </w:pPr>
            <w:r w:rsidRPr="00F60DF9">
              <w:rPr>
                <w:color w:val="000000" w:themeColor="text1"/>
              </w:rPr>
              <w:fldChar w:fldCharType="begin"/>
            </w:r>
            <w:r w:rsidR="00851352" w:rsidRPr="00F60DF9">
              <w:rPr>
                <w:color w:val="000000" w:themeColor="text1"/>
              </w:rPr>
              <w:instrText xml:space="preserve"> DOCPROPERTY "Revision date" \@ "d MMMM YYYY"  \* MERGEFORMAT </w:instrText>
            </w:r>
            <w:r w:rsidRPr="00F60DF9">
              <w:rPr>
                <w:color w:val="000000" w:themeColor="text1"/>
              </w:rPr>
              <w:fldChar w:fldCharType="separate"/>
            </w:r>
            <w:r w:rsidR="00072809" w:rsidRPr="00F60DF9">
              <w:rPr>
                <w:color w:val="000000" w:themeColor="text1"/>
              </w:rPr>
              <w:t>6 November 2025</w:t>
            </w:r>
            <w:r w:rsidRPr="00F60DF9">
              <w:rPr>
                <w:color w:val="000000" w:themeColor="text1"/>
              </w:rPr>
              <w:fldChar w:fldCharType="end"/>
            </w:r>
          </w:p>
          <w:p w14:paraId="6F667A1B" w14:textId="59DE9DAB" w:rsidR="00C15867" w:rsidRPr="00F60DF9" w:rsidRDefault="00C15867" w:rsidP="00943EB3">
            <w:pPr>
              <w:rPr>
                <w:caps/>
                <w:color w:val="000000" w:themeColor="text1"/>
              </w:rPr>
            </w:pPr>
          </w:p>
          <w:p w14:paraId="5B23E4E4" w14:textId="77777777" w:rsidR="0060444C" w:rsidRPr="00F60DF9" w:rsidRDefault="0060444C" w:rsidP="0060444C">
            <w:pPr>
              <w:rPr>
                <w:color w:val="000000" w:themeColor="text1"/>
                <w:sz w:val="24"/>
                <w:szCs w:val="24"/>
                <w:lang w:val="en-US"/>
              </w:rPr>
            </w:pPr>
            <w:r w:rsidRPr="00F60DF9">
              <w:rPr>
                <w:color w:val="000000" w:themeColor="text1"/>
                <w:sz w:val="24"/>
                <w:szCs w:val="24"/>
                <w:lang w:val="en-US"/>
              </w:rPr>
              <w:t>CHINESE</w:t>
            </w:r>
          </w:p>
          <w:p w14:paraId="496752FF" w14:textId="77777777" w:rsidR="00C15867" w:rsidRPr="00F60DF9" w:rsidRDefault="00C15867" w:rsidP="00943EB3">
            <w:pPr>
              <w:rPr>
                <w:color w:val="000000" w:themeColor="text1"/>
              </w:rPr>
            </w:pPr>
            <w:r w:rsidRPr="00F60DF9">
              <w:rPr>
                <w:color w:val="000000" w:themeColor="text1"/>
              </w:rPr>
              <w:t>ORIGINAL: ENGLISH</w:t>
            </w:r>
          </w:p>
        </w:tc>
      </w:tr>
    </w:tbl>
    <w:p w14:paraId="53D168D7" w14:textId="77777777" w:rsidR="0060444C" w:rsidRPr="00F60DF9" w:rsidRDefault="0060444C" w:rsidP="0060444C">
      <w:pPr>
        <w:spacing w:before="60"/>
        <w:jc w:val="left"/>
        <w:rPr>
          <w:rFonts w:eastAsiaTheme="minorEastAsia"/>
          <w:color w:val="000000" w:themeColor="text1"/>
          <w:sz w:val="24"/>
          <w:szCs w:val="24"/>
          <w:lang w:eastAsia="zh-CN"/>
        </w:rPr>
      </w:pPr>
      <w:r w:rsidRPr="00F60DF9">
        <w:rPr>
          <w:rFonts w:eastAsiaTheme="minorEastAsia"/>
          <w:color w:val="000000" w:themeColor="text1"/>
          <w:sz w:val="24"/>
          <w:szCs w:val="24"/>
          <w:lang w:eastAsia="zh-CN"/>
        </w:rPr>
        <w:t>执行蒙特利尔议定书</w:t>
      </w:r>
    </w:p>
    <w:p w14:paraId="23AFD54D" w14:textId="77777777" w:rsidR="0060444C" w:rsidRPr="00F60DF9" w:rsidRDefault="0060444C" w:rsidP="0060444C">
      <w:pPr>
        <w:jc w:val="left"/>
        <w:rPr>
          <w:rFonts w:eastAsiaTheme="minorEastAsia"/>
          <w:color w:val="000000" w:themeColor="text1"/>
          <w:sz w:val="24"/>
          <w:szCs w:val="24"/>
          <w:lang w:eastAsia="zh-CN"/>
        </w:rPr>
      </w:pPr>
      <w:r w:rsidRPr="00F60DF9">
        <w:rPr>
          <w:rFonts w:eastAsiaTheme="minorEastAsia"/>
          <w:color w:val="000000" w:themeColor="text1"/>
          <w:sz w:val="24"/>
          <w:szCs w:val="24"/>
          <w:lang w:eastAsia="zh-CN"/>
        </w:rPr>
        <w:t xml:space="preserve">    </w:t>
      </w:r>
      <w:r w:rsidRPr="00F60DF9">
        <w:rPr>
          <w:rFonts w:eastAsiaTheme="minorEastAsia"/>
          <w:color w:val="000000" w:themeColor="text1"/>
          <w:sz w:val="24"/>
          <w:szCs w:val="24"/>
          <w:lang w:eastAsia="zh-CN"/>
        </w:rPr>
        <w:t>多边基金执行委员会</w:t>
      </w:r>
      <w:r w:rsidRPr="00F60DF9">
        <w:rPr>
          <w:rFonts w:eastAsiaTheme="minorEastAsia"/>
          <w:color w:val="000000" w:themeColor="text1"/>
          <w:sz w:val="24"/>
          <w:szCs w:val="24"/>
          <w:lang w:eastAsia="zh-CN"/>
        </w:rPr>
        <w:tab/>
      </w:r>
    </w:p>
    <w:p w14:paraId="2B96B29B" w14:textId="77777777" w:rsidR="0060444C" w:rsidRPr="00F60DF9" w:rsidRDefault="0060444C" w:rsidP="0060444C">
      <w:pPr>
        <w:jc w:val="left"/>
        <w:rPr>
          <w:rFonts w:eastAsiaTheme="minorEastAsia"/>
          <w:color w:val="000000" w:themeColor="text1"/>
          <w:sz w:val="24"/>
          <w:szCs w:val="24"/>
          <w:lang w:eastAsia="zh-CN"/>
        </w:rPr>
      </w:pPr>
      <w:r w:rsidRPr="00F60DF9">
        <w:rPr>
          <w:rFonts w:eastAsiaTheme="minorEastAsia"/>
          <w:color w:val="000000" w:themeColor="text1"/>
          <w:sz w:val="24"/>
          <w:szCs w:val="24"/>
          <w:lang w:eastAsia="zh-CN"/>
        </w:rPr>
        <w:t>第九十七次会议</w:t>
      </w:r>
    </w:p>
    <w:p w14:paraId="424B5BDA" w14:textId="4F4EB0A9" w:rsidR="00CA59FB" w:rsidRPr="00F60DF9" w:rsidRDefault="0060444C" w:rsidP="0060444C">
      <w:pPr>
        <w:jc w:val="left"/>
        <w:rPr>
          <w:rFonts w:eastAsiaTheme="minorEastAsia"/>
          <w:color w:val="000000" w:themeColor="text1"/>
          <w:sz w:val="24"/>
          <w:szCs w:val="24"/>
          <w:lang w:eastAsia="zh-CN"/>
        </w:rPr>
      </w:pPr>
      <w:r w:rsidRPr="00F60DF9">
        <w:rPr>
          <w:rFonts w:eastAsiaTheme="minorEastAsia"/>
          <w:color w:val="000000" w:themeColor="text1"/>
          <w:sz w:val="24"/>
          <w:szCs w:val="24"/>
          <w:lang w:eastAsia="zh-CN"/>
        </w:rPr>
        <w:t>2025</w:t>
      </w:r>
      <w:r w:rsidRPr="00F60DF9">
        <w:rPr>
          <w:rFonts w:eastAsiaTheme="minorEastAsia"/>
          <w:color w:val="000000" w:themeColor="text1"/>
          <w:sz w:val="24"/>
          <w:szCs w:val="24"/>
          <w:lang w:eastAsia="zh-CN"/>
        </w:rPr>
        <w:t>年</w:t>
      </w:r>
      <w:r w:rsidRPr="00F60DF9">
        <w:rPr>
          <w:rFonts w:eastAsiaTheme="minorEastAsia"/>
          <w:color w:val="000000" w:themeColor="text1"/>
          <w:sz w:val="24"/>
          <w:szCs w:val="24"/>
          <w:lang w:eastAsia="zh-CN"/>
        </w:rPr>
        <w:t>12</w:t>
      </w:r>
      <w:r w:rsidRPr="00F60DF9">
        <w:rPr>
          <w:rFonts w:eastAsiaTheme="minorEastAsia"/>
          <w:color w:val="000000" w:themeColor="text1"/>
          <w:sz w:val="24"/>
          <w:szCs w:val="24"/>
          <w:lang w:eastAsia="zh-CN"/>
        </w:rPr>
        <w:t>月</w:t>
      </w:r>
      <w:r w:rsidRPr="00F60DF9">
        <w:rPr>
          <w:rFonts w:eastAsiaTheme="minorEastAsia"/>
          <w:color w:val="000000" w:themeColor="text1"/>
          <w:sz w:val="24"/>
          <w:szCs w:val="24"/>
          <w:lang w:eastAsia="zh-CN"/>
        </w:rPr>
        <w:t>1</w:t>
      </w:r>
      <w:r w:rsidRPr="00F60DF9">
        <w:rPr>
          <w:rFonts w:eastAsiaTheme="minorEastAsia"/>
          <w:color w:val="000000" w:themeColor="text1"/>
          <w:sz w:val="24"/>
          <w:szCs w:val="24"/>
          <w:lang w:eastAsia="zh-CN"/>
        </w:rPr>
        <w:t>日至</w:t>
      </w:r>
      <w:r w:rsidRPr="00F60DF9">
        <w:rPr>
          <w:rFonts w:eastAsiaTheme="minorEastAsia"/>
          <w:color w:val="000000" w:themeColor="text1"/>
          <w:sz w:val="24"/>
          <w:szCs w:val="24"/>
          <w:lang w:eastAsia="zh-CN"/>
        </w:rPr>
        <w:t>5</w:t>
      </w:r>
      <w:r w:rsidRPr="00F60DF9">
        <w:rPr>
          <w:rFonts w:eastAsiaTheme="minorEastAsia"/>
          <w:color w:val="000000" w:themeColor="text1"/>
          <w:sz w:val="24"/>
          <w:szCs w:val="24"/>
          <w:lang w:eastAsia="zh-CN"/>
        </w:rPr>
        <w:t>日，蒙特利尔</w:t>
      </w:r>
    </w:p>
    <w:p w14:paraId="600F98E7" w14:textId="13434676" w:rsidR="0079781A" w:rsidRPr="00F60DF9" w:rsidRDefault="0060444C" w:rsidP="0079781A">
      <w:pPr>
        <w:jc w:val="left"/>
        <w:rPr>
          <w:rFonts w:eastAsiaTheme="minorEastAsia"/>
          <w:color w:val="000000" w:themeColor="text1"/>
          <w:sz w:val="24"/>
          <w:szCs w:val="24"/>
          <w:lang w:eastAsia="zh-CN"/>
        </w:rPr>
      </w:pPr>
      <w:r w:rsidRPr="00F60DF9">
        <w:rPr>
          <w:rFonts w:eastAsiaTheme="minorEastAsia"/>
          <w:color w:val="000000" w:themeColor="text1"/>
          <w:sz w:val="24"/>
          <w:szCs w:val="24"/>
          <w:lang w:eastAsia="zh-CN"/>
        </w:rPr>
        <w:t>临时议程</w:t>
      </w:r>
      <w:r w:rsidRPr="00F60DF9">
        <w:rPr>
          <w:rStyle w:val="FootnoteReference"/>
          <w:rFonts w:eastAsiaTheme="minorEastAsia"/>
          <w:color w:val="000000" w:themeColor="text1"/>
          <w:sz w:val="24"/>
          <w:szCs w:val="24"/>
        </w:rPr>
        <w:footnoteReference w:id="1"/>
      </w:r>
      <w:r w:rsidRPr="00F60DF9">
        <w:rPr>
          <w:rFonts w:eastAsiaTheme="minorEastAsia"/>
          <w:color w:val="000000" w:themeColor="text1"/>
          <w:sz w:val="24"/>
          <w:szCs w:val="24"/>
          <w:lang w:eastAsia="zh-CN"/>
        </w:rPr>
        <w:t>项目</w:t>
      </w:r>
      <w:r w:rsidR="0079781A" w:rsidRPr="00F60DF9">
        <w:rPr>
          <w:rFonts w:eastAsiaTheme="minorEastAsia"/>
          <w:color w:val="000000" w:themeColor="text1"/>
          <w:sz w:val="24"/>
          <w:szCs w:val="24"/>
          <w:lang w:eastAsia="zh-CN"/>
        </w:rPr>
        <w:t xml:space="preserve"> </w:t>
      </w:r>
      <w:r w:rsidR="00417D8C" w:rsidRPr="00F60DF9">
        <w:rPr>
          <w:rFonts w:eastAsiaTheme="minorEastAsia"/>
          <w:color w:val="000000" w:themeColor="text1"/>
          <w:sz w:val="24"/>
          <w:szCs w:val="24"/>
          <w:lang w:eastAsia="zh-CN"/>
        </w:rPr>
        <w:t>8(c)(i)</w:t>
      </w:r>
    </w:p>
    <w:p w14:paraId="5169C689" w14:textId="77777777" w:rsidR="00C15867" w:rsidRPr="00F60DF9" w:rsidRDefault="00C15867" w:rsidP="00CA59FB">
      <w:pPr>
        <w:jc w:val="left"/>
        <w:rPr>
          <w:color w:val="000000" w:themeColor="text1"/>
          <w:lang w:eastAsia="zh-CN"/>
        </w:rPr>
      </w:pPr>
    </w:p>
    <w:p w14:paraId="131F127F" w14:textId="77777777" w:rsidR="00A21276" w:rsidRDefault="00A21276" w:rsidP="003F4508">
      <w:pPr>
        <w:pStyle w:val="Title2"/>
        <w:rPr>
          <w:rFonts w:eastAsiaTheme="minorEastAsia"/>
          <w:caps w:val="0"/>
          <w:color w:val="000000" w:themeColor="text1"/>
          <w:sz w:val="24"/>
          <w:szCs w:val="24"/>
          <w:lang w:val="en-CA" w:eastAsia="zh-CN"/>
        </w:rPr>
      </w:pPr>
      <w:bookmarkStart w:id="0" w:name="_Hlk213151355"/>
    </w:p>
    <w:p w14:paraId="080E1D44" w14:textId="7EF8353B" w:rsidR="007D0449" w:rsidRPr="00F60DF9" w:rsidRDefault="007D0449" w:rsidP="003F4508">
      <w:pPr>
        <w:pStyle w:val="Title2"/>
        <w:rPr>
          <w:rFonts w:eastAsiaTheme="minorEastAsia"/>
          <w:caps w:val="0"/>
          <w:color w:val="000000" w:themeColor="text1"/>
          <w:sz w:val="24"/>
          <w:szCs w:val="24"/>
          <w:lang w:eastAsia="zh-CN"/>
        </w:rPr>
      </w:pPr>
      <w:r w:rsidRPr="00F60DF9">
        <w:rPr>
          <w:rFonts w:eastAsiaTheme="minorEastAsia"/>
          <w:caps w:val="0"/>
          <w:color w:val="000000" w:themeColor="text1"/>
          <w:sz w:val="24"/>
          <w:szCs w:val="24"/>
          <w:lang w:val="en-CA" w:eastAsia="zh-CN"/>
        </w:rPr>
        <w:t>双边机构</w:t>
      </w:r>
      <w:r w:rsidRPr="00F60DF9">
        <w:rPr>
          <w:rFonts w:eastAsiaTheme="minorEastAsia"/>
          <w:caps w:val="0"/>
          <w:color w:val="000000" w:themeColor="text1"/>
          <w:sz w:val="24"/>
          <w:szCs w:val="24"/>
          <w:lang w:val="en-CA" w:eastAsia="zh-CN"/>
        </w:rPr>
        <w:t>2026–2028</w:t>
      </w:r>
      <w:r w:rsidRPr="00F60DF9">
        <w:rPr>
          <w:rFonts w:eastAsiaTheme="minorEastAsia"/>
          <w:caps w:val="0"/>
          <w:color w:val="000000" w:themeColor="text1"/>
          <w:sz w:val="24"/>
          <w:szCs w:val="24"/>
          <w:lang w:val="en-CA" w:eastAsia="zh-CN"/>
        </w:rPr>
        <w:t>年业务计划</w:t>
      </w:r>
    </w:p>
    <w:bookmarkEnd w:id="0"/>
    <w:p w14:paraId="02C8C320" w14:textId="77777777" w:rsidR="003F4508" w:rsidRPr="00F60DF9" w:rsidRDefault="003F4508" w:rsidP="003F4508">
      <w:pPr>
        <w:pStyle w:val="Title2"/>
        <w:rPr>
          <w:rFonts w:eastAsiaTheme="minorEastAsia"/>
          <w:caps w:val="0"/>
          <w:color w:val="000000" w:themeColor="text1"/>
          <w:sz w:val="24"/>
          <w:szCs w:val="24"/>
          <w:lang w:val="en-CA" w:eastAsia="zh-CN"/>
        </w:rPr>
      </w:pPr>
    </w:p>
    <w:p w14:paraId="6AF25799" w14:textId="3C5842CA" w:rsidR="003F4508" w:rsidRPr="00F60DF9" w:rsidRDefault="00943EB3" w:rsidP="003F4508">
      <w:pPr>
        <w:pStyle w:val="a--"/>
        <w:tabs>
          <w:tab w:val="clear" w:pos="-720"/>
          <w:tab w:val="clear" w:pos="0"/>
          <w:tab w:val="clear" w:pos="720"/>
          <w:tab w:val="clear" w:pos="1440"/>
          <w:tab w:val="clear" w:pos="2160"/>
          <w:tab w:val="clear" w:pos="2880"/>
          <w:tab w:val="clear" w:pos="3600"/>
        </w:tabs>
        <w:suppressAutoHyphens w:val="0"/>
        <w:rPr>
          <w:rFonts w:eastAsiaTheme="minorEastAsia"/>
          <w:color w:val="000000" w:themeColor="text1"/>
          <w:lang w:val="en-CA" w:eastAsia="zh-CN"/>
        </w:rPr>
      </w:pPr>
      <w:r w:rsidRPr="00F60DF9">
        <w:rPr>
          <w:rFonts w:eastAsiaTheme="minorEastAsia"/>
          <w:color w:val="000000" w:themeColor="text1"/>
          <w:lang w:val="en-CA" w:eastAsia="zh-CN"/>
        </w:rPr>
        <w:t>导</w:t>
      </w:r>
      <w:r w:rsidR="007D0449" w:rsidRPr="00F60DF9">
        <w:rPr>
          <w:rFonts w:eastAsiaTheme="minorEastAsia"/>
          <w:color w:val="000000" w:themeColor="text1"/>
          <w:lang w:val="en-CA" w:eastAsia="zh-CN"/>
        </w:rPr>
        <w:t>言</w:t>
      </w:r>
    </w:p>
    <w:p w14:paraId="6E177288" w14:textId="77777777" w:rsidR="003F4508" w:rsidRPr="00F60DF9" w:rsidRDefault="003F4508" w:rsidP="003F4508">
      <w:pPr>
        <w:rPr>
          <w:rFonts w:eastAsiaTheme="minorEastAsia"/>
          <w:color w:val="000000" w:themeColor="text1"/>
          <w:sz w:val="24"/>
          <w:szCs w:val="24"/>
          <w:lang w:eastAsia="zh-CN"/>
        </w:rPr>
      </w:pPr>
    </w:p>
    <w:p w14:paraId="1491B62F" w14:textId="5C146DFF" w:rsidR="003F4508" w:rsidRPr="00F60DF9" w:rsidRDefault="00943EB3" w:rsidP="003F4508">
      <w:pPr>
        <w:pStyle w:val="Heading1"/>
        <w:rPr>
          <w:rFonts w:eastAsiaTheme="minorEastAsia"/>
          <w:color w:val="000000" w:themeColor="text1"/>
          <w:sz w:val="24"/>
          <w:szCs w:val="24"/>
          <w:lang w:eastAsia="zh-CN"/>
        </w:rPr>
      </w:pPr>
      <w:r w:rsidRPr="00F60DF9">
        <w:rPr>
          <w:rFonts w:eastAsiaTheme="minorEastAsia"/>
          <w:color w:val="000000" w:themeColor="text1"/>
          <w:sz w:val="24"/>
          <w:szCs w:val="24"/>
          <w:lang w:eastAsia="zh-CN"/>
        </w:rPr>
        <w:t>仅</w:t>
      </w:r>
      <w:r w:rsidR="007D0449" w:rsidRPr="00F60DF9">
        <w:rPr>
          <w:rFonts w:eastAsiaTheme="minorEastAsia"/>
          <w:color w:val="000000" w:themeColor="text1"/>
          <w:sz w:val="24"/>
          <w:szCs w:val="24"/>
          <w:lang w:eastAsia="zh-CN"/>
        </w:rPr>
        <w:t>澳大利亚、法国、德国、意大利以及大不列颠及北爱尔兰联合王国</w:t>
      </w:r>
      <w:r w:rsidR="00090B13" w:rsidRPr="00F60DF9">
        <w:rPr>
          <w:rFonts w:eastAsiaTheme="minorEastAsia"/>
          <w:color w:val="000000" w:themeColor="text1"/>
          <w:sz w:val="24"/>
          <w:szCs w:val="24"/>
          <w:vertAlign w:val="superscript"/>
        </w:rPr>
        <w:footnoteReference w:id="2"/>
      </w:r>
      <w:r w:rsidR="00090B13" w:rsidRPr="00F60DF9">
        <w:rPr>
          <w:rFonts w:eastAsiaTheme="minorEastAsia"/>
          <w:color w:val="000000" w:themeColor="text1"/>
          <w:sz w:val="24"/>
          <w:szCs w:val="24"/>
          <w:lang w:eastAsia="zh-CN"/>
        </w:rPr>
        <w:t>等双边机构</w:t>
      </w:r>
      <w:r w:rsidR="007D0449" w:rsidRPr="00F60DF9">
        <w:rPr>
          <w:rFonts w:eastAsiaTheme="minorEastAsia"/>
          <w:color w:val="000000" w:themeColor="text1"/>
          <w:sz w:val="24"/>
          <w:szCs w:val="24"/>
          <w:lang w:eastAsia="zh-CN"/>
        </w:rPr>
        <w:t>向第</w:t>
      </w:r>
      <w:r w:rsidR="007D0449" w:rsidRPr="00F60DF9">
        <w:rPr>
          <w:rFonts w:eastAsiaTheme="minorEastAsia"/>
          <w:color w:val="000000" w:themeColor="text1"/>
          <w:sz w:val="24"/>
          <w:szCs w:val="24"/>
          <w:lang w:eastAsia="zh-CN"/>
        </w:rPr>
        <w:t>97</w:t>
      </w:r>
      <w:r w:rsidR="007D0449" w:rsidRPr="00F60DF9">
        <w:rPr>
          <w:rFonts w:eastAsiaTheme="minorEastAsia"/>
          <w:color w:val="000000" w:themeColor="text1"/>
          <w:sz w:val="24"/>
          <w:szCs w:val="24"/>
          <w:lang w:eastAsia="zh-CN"/>
        </w:rPr>
        <w:t>次会议提交</w:t>
      </w:r>
      <w:r w:rsidR="00090B13" w:rsidRPr="00F60DF9">
        <w:rPr>
          <w:rFonts w:eastAsiaTheme="minorEastAsia"/>
          <w:color w:val="000000" w:themeColor="text1"/>
          <w:sz w:val="24"/>
          <w:szCs w:val="24"/>
          <w:lang w:eastAsia="zh-CN"/>
        </w:rPr>
        <w:t>其</w:t>
      </w:r>
      <w:r w:rsidR="007D0449" w:rsidRPr="00F60DF9">
        <w:rPr>
          <w:rFonts w:eastAsiaTheme="minorEastAsia"/>
          <w:color w:val="000000" w:themeColor="text1"/>
          <w:sz w:val="24"/>
          <w:szCs w:val="24"/>
          <w:lang w:eastAsia="zh-CN"/>
        </w:rPr>
        <w:t>2026–2028</w:t>
      </w:r>
      <w:r w:rsidR="007D0449" w:rsidRPr="00F60DF9">
        <w:rPr>
          <w:rFonts w:eastAsiaTheme="minorEastAsia"/>
          <w:color w:val="000000" w:themeColor="text1"/>
          <w:sz w:val="24"/>
          <w:szCs w:val="24"/>
          <w:lang w:eastAsia="zh-CN"/>
        </w:rPr>
        <w:t>年业务计划。</w:t>
      </w:r>
    </w:p>
    <w:p w14:paraId="3506D668" w14:textId="669DEE74" w:rsidR="003F4508" w:rsidRPr="00F60DF9" w:rsidRDefault="007D0449" w:rsidP="003F4508">
      <w:pPr>
        <w:pStyle w:val="Heading1"/>
        <w:rPr>
          <w:rFonts w:eastAsiaTheme="minorEastAsia"/>
          <w:color w:val="000000" w:themeColor="text1"/>
          <w:sz w:val="24"/>
          <w:szCs w:val="24"/>
        </w:rPr>
      </w:pPr>
      <w:r w:rsidRPr="00F60DF9">
        <w:rPr>
          <w:rFonts w:eastAsiaTheme="minorEastAsia"/>
          <w:color w:val="000000" w:themeColor="text1"/>
          <w:sz w:val="24"/>
          <w:szCs w:val="24"/>
        </w:rPr>
        <w:t>本文件包</w:t>
      </w:r>
      <w:r w:rsidR="00090B13" w:rsidRPr="00F60DF9">
        <w:rPr>
          <w:rFonts w:eastAsiaTheme="minorEastAsia"/>
          <w:color w:val="000000" w:themeColor="text1"/>
          <w:sz w:val="24"/>
          <w:szCs w:val="24"/>
          <w:lang w:eastAsia="zh-CN"/>
        </w:rPr>
        <w:t>含</w:t>
      </w:r>
      <w:r w:rsidRPr="00F60DF9">
        <w:rPr>
          <w:rFonts w:eastAsiaTheme="minorEastAsia"/>
          <w:color w:val="000000" w:themeColor="text1"/>
          <w:sz w:val="24"/>
          <w:szCs w:val="24"/>
        </w:rPr>
        <w:t>以下部分：</w:t>
      </w:r>
    </w:p>
    <w:p w14:paraId="12430064" w14:textId="77777777" w:rsidR="0060444C" w:rsidRPr="00F60DF9" w:rsidRDefault="0060444C" w:rsidP="00F65176">
      <w:pPr>
        <w:pStyle w:val="ListParagraph"/>
        <w:numPr>
          <w:ilvl w:val="0"/>
          <w:numId w:val="24"/>
        </w:numPr>
        <w:spacing w:before="120" w:after="240"/>
        <w:ind w:left="1209" w:hanging="446"/>
        <w:contextualSpacing w:val="0"/>
        <w:rPr>
          <w:rFonts w:eastAsiaTheme="minorEastAsia"/>
          <w:color w:val="000000" w:themeColor="text1"/>
          <w:sz w:val="24"/>
          <w:szCs w:val="24"/>
          <w:lang w:eastAsia="zh-CN"/>
        </w:rPr>
      </w:pPr>
      <w:r w:rsidRPr="00F60DF9">
        <w:rPr>
          <w:rFonts w:eastAsiaTheme="minorEastAsia"/>
          <w:color w:val="000000" w:themeColor="text1"/>
          <w:sz w:val="24"/>
          <w:szCs w:val="24"/>
          <w:lang w:eastAsia="zh-CN"/>
        </w:rPr>
        <w:t xml:space="preserve"> </w:t>
      </w:r>
      <w:r w:rsidR="007D0449" w:rsidRPr="00F60DF9">
        <w:rPr>
          <w:rFonts w:eastAsiaTheme="minorEastAsia"/>
          <w:color w:val="000000" w:themeColor="text1"/>
          <w:sz w:val="24"/>
          <w:szCs w:val="24"/>
          <w:lang w:eastAsia="zh-CN"/>
        </w:rPr>
        <w:t>2026–2028</w:t>
      </w:r>
      <w:r w:rsidR="007D0449" w:rsidRPr="00F60DF9">
        <w:rPr>
          <w:rFonts w:eastAsiaTheme="minorEastAsia"/>
          <w:color w:val="000000" w:themeColor="text1"/>
          <w:sz w:val="24"/>
          <w:szCs w:val="24"/>
          <w:lang w:eastAsia="zh-CN"/>
        </w:rPr>
        <w:t>年期间的拟议活动</w:t>
      </w:r>
    </w:p>
    <w:p w14:paraId="04B0E58D" w14:textId="3F81D325" w:rsidR="003F4508" w:rsidRPr="00F60DF9" w:rsidRDefault="007D0449" w:rsidP="00F65176">
      <w:pPr>
        <w:pStyle w:val="ListParagraph"/>
        <w:numPr>
          <w:ilvl w:val="0"/>
          <w:numId w:val="24"/>
        </w:numPr>
        <w:spacing w:before="120" w:after="240"/>
        <w:ind w:left="1209" w:hanging="446"/>
        <w:contextualSpacing w:val="0"/>
        <w:rPr>
          <w:rFonts w:eastAsiaTheme="minorEastAsia"/>
          <w:color w:val="000000" w:themeColor="text1"/>
          <w:sz w:val="24"/>
          <w:szCs w:val="24"/>
          <w:lang w:eastAsia="zh-CN"/>
        </w:rPr>
      </w:pPr>
      <w:r w:rsidRPr="00F60DF9">
        <w:rPr>
          <w:rFonts w:eastAsiaTheme="minorEastAsia"/>
          <w:color w:val="000000" w:themeColor="text1"/>
          <w:sz w:val="24"/>
          <w:szCs w:val="24"/>
          <w:lang w:eastAsia="zh-CN"/>
        </w:rPr>
        <w:t>秘书处</w:t>
      </w:r>
      <w:r w:rsidR="00AC328D">
        <w:rPr>
          <w:rFonts w:eastAsiaTheme="minorEastAsia" w:hint="eastAsia"/>
          <w:color w:val="000000" w:themeColor="text1"/>
          <w:sz w:val="24"/>
          <w:szCs w:val="24"/>
          <w:lang w:eastAsia="zh-CN"/>
        </w:rPr>
        <w:t>的评论</w:t>
      </w:r>
    </w:p>
    <w:p w14:paraId="63CEDF00" w14:textId="0905170C" w:rsidR="0060444C" w:rsidRPr="00F60DF9" w:rsidRDefault="0060444C" w:rsidP="00F65176">
      <w:pPr>
        <w:pStyle w:val="ListParagraph"/>
        <w:numPr>
          <w:ilvl w:val="0"/>
          <w:numId w:val="24"/>
        </w:numPr>
        <w:spacing w:before="120" w:after="240"/>
        <w:ind w:left="1209" w:hanging="446"/>
        <w:contextualSpacing w:val="0"/>
        <w:rPr>
          <w:rFonts w:eastAsiaTheme="minorEastAsia"/>
          <w:color w:val="000000" w:themeColor="text1"/>
          <w:sz w:val="24"/>
          <w:szCs w:val="24"/>
          <w:lang w:eastAsia="zh-CN"/>
        </w:rPr>
      </w:pPr>
      <w:r w:rsidRPr="00F60DF9">
        <w:rPr>
          <w:rFonts w:eastAsiaTheme="minorEastAsia"/>
          <w:color w:val="000000" w:themeColor="text1"/>
          <w:sz w:val="24"/>
          <w:szCs w:val="24"/>
          <w:lang w:eastAsia="zh-CN"/>
        </w:rPr>
        <w:t>秘书处</w:t>
      </w:r>
      <w:r w:rsidR="007F44C3">
        <w:rPr>
          <w:rFonts w:eastAsiaTheme="minorEastAsia" w:hint="eastAsia"/>
          <w:color w:val="000000" w:themeColor="text1"/>
          <w:sz w:val="24"/>
          <w:szCs w:val="24"/>
          <w:lang w:eastAsia="zh-CN"/>
        </w:rPr>
        <w:t>提议</w:t>
      </w:r>
      <w:r w:rsidRPr="00F60DF9">
        <w:rPr>
          <w:rFonts w:eastAsiaTheme="minorEastAsia"/>
          <w:color w:val="000000" w:themeColor="text1"/>
          <w:sz w:val="24"/>
          <w:szCs w:val="24"/>
          <w:lang w:eastAsia="zh-CN"/>
        </w:rPr>
        <w:t>的调整</w:t>
      </w:r>
    </w:p>
    <w:p w14:paraId="1C681AAA" w14:textId="25A09709" w:rsidR="0060444C" w:rsidRPr="00F60DF9" w:rsidRDefault="0060444C" w:rsidP="00F65176">
      <w:pPr>
        <w:pStyle w:val="ListParagraph"/>
        <w:numPr>
          <w:ilvl w:val="0"/>
          <w:numId w:val="24"/>
        </w:numPr>
        <w:spacing w:before="120" w:after="240"/>
        <w:ind w:left="1209" w:hanging="446"/>
        <w:contextualSpacing w:val="0"/>
        <w:rPr>
          <w:rFonts w:eastAsiaTheme="minorEastAsia"/>
          <w:color w:val="000000" w:themeColor="text1"/>
          <w:sz w:val="24"/>
          <w:szCs w:val="24"/>
          <w:lang w:eastAsia="zh-CN"/>
        </w:rPr>
      </w:pPr>
      <w:r w:rsidRPr="00F60DF9">
        <w:rPr>
          <w:rFonts w:eastAsiaTheme="minorEastAsia"/>
          <w:color w:val="000000" w:themeColor="text1"/>
          <w:sz w:val="24"/>
          <w:szCs w:val="24"/>
          <w:lang w:eastAsia="zh-CN"/>
        </w:rPr>
        <w:t>建议</w:t>
      </w:r>
    </w:p>
    <w:p w14:paraId="02C24137" w14:textId="05C910EB" w:rsidR="003F4508" w:rsidRPr="00485DB0" w:rsidRDefault="007D0449" w:rsidP="00485DB0">
      <w:pPr>
        <w:pStyle w:val="ListParagraph"/>
        <w:numPr>
          <w:ilvl w:val="0"/>
          <w:numId w:val="34"/>
        </w:numPr>
        <w:spacing w:after="240"/>
        <w:ind w:hanging="720"/>
        <w:rPr>
          <w:rFonts w:eastAsiaTheme="minorEastAsia"/>
          <w:b/>
          <w:bCs/>
          <w:color w:val="000000" w:themeColor="text1"/>
          <w:sz w:val="24"/>
          <w:szCs w:val="24"/>
          <w:lang w:eastAsia="zh-CN"/>
        </w:rPr>
      </w:pPr>
      <w:r w:rsidRPr="00485DB0">
        <w:rPr>
          <w:rFonts w:eastAsiaTheme="minorEastAsia"/>
          <w:b/>
          <w:bCs/>
          <w:color w:val="000000" w:themeColor="text1"/>
          <w:sz w:val="24"/>
          <w:szCs w:val="24"/>
          <w:lang w:eastAsia="zh-CN"/>
        </w:rPr>
        <w:t>2026–2028</w:t>
      </w:r>
      <w:r w:rsidRPr="00485DB0">
        <w:rPr>
          <w:rFonts w:eastAsiaTheme="minorEastAsia"/>
          <w:b/>
          <w:bCs/>
          <w:color w:val="000000" w:themeColor="text1"/>
          <w:sz w:val="24"/>
          <w:szCs w:val="24"/>
          <w:lang w:eastAsia="zh-CN"/>
        </w:rPr>
        <w:t>年期间的拟议活动</w:t>
      </w:r>
    </w:p>
    <w:p w14:paraId="714C9559" w14:textId="549EE54D" w:rsidR="003F4508" w:rsidRPr="00F60DF9" w:rsidRDefault="00090B13" w:rsidP="003F4508">
      <w:pPr>
        <w:pStyle w:val="Heading1"/>
        <w:rPr>
          <w:rFonts w:eastAsiaTheme="minorEastAsia"/>
          <w:color w:val="000000" w:themeColor="text1"/>
          <w:sz w:val="24"/>
          <w:szCs w:val="24"/>
          <w:lang w:eastAsia="zh-CN"/>
        </w:rPr>
      </w:pPr>
      <w:r w:rsidRPr="00F60DF9">
        <w:rPr>
          <w:rFonts w:eastAsiaTheme="minorEastAsia"/>
          <w:color w:val="000000" w:themeColor="text1"/>
          <w:sz w:val="24"/>
          <w:szCs w:val="24"/>
          <w:lang w:eastAsia="zh-CN"/>
        </w:rPr>
        <w:t>各</w:t>
      </w:r>
      <w:r w:rsidR="007D0449" w:rsidRPr="00F60DF9">
        <w:rPr>
          <w:rFonts w:eastAsiaTheme="minorEastAsia"/>
          <w:color w:val="000000" w:themeColor="text1"/>
          <w:sz w:val="24"/>
          <w:szCs w:val="24"/>
          <w:lang w:eastAsia="zh-CN"/>
        </w:rPr>
        <w:t>双边机构计划在</w:t>
      </w:r>
      <w:r w:rsidR="007D0449" w:rsidRPr="00F60DF9">
        <w:rPr>
          <w:rFonts w:eastAsiaTheme="minorEastAsia"/>
          <w:color w:val="000000" w:themeColor="text1"/>
          <w:sz w:val="24"/>
          <w:szCs w:val="24"/>
          <w:lang w:eastAsia="zh-CN"/>
        </w:rPr>
        <w:t>16</w:t>
      </w:r>
      <w:r w:rsidR="007D0449" w:rsidRPr="00F60DF9">
        <w:rPr>
          <w:rFonts w:eastAsiaTheme="minorEastAsia"/>
          <w:color w:val="000000" w:themeColor="text1"/>
          <w:sz w:val="24"/>
          <w:szCs w:val="24"/>
          <w:lang w:eastAsia="zh-CN"/>
        </w:rPr>
        <w:t>个第</w:t>
      </w:r>
      <w:r w:rsidR="007D0449" w:rsidRPr="00F60DF9">
        <w:rPr>
          <w:rFonts w:eastAsiaTheme="minorEastAsia"/>
          <w:color w:val="000000" w:themeColor="text1"/>
          <w:sz w:val="24"/>
          <w:szCs w:val="24"/>
          <w:lang w:eastAsia="zh-CN"/>
        </w:rPr>
        <w:t>5</w:t>
      </w:r>
      <w:r w:rsidR="007D0449" w:rsidRPr="00F60DF9">
        <w:rPr>
          <w:rFonts w:eastAsiaTheme="minorEastAsia"/>
          <w:color w:val="000000" w:themeColor="text1"/>
          <w:sz w:val="24"/>
          <w:szCs w:val="24"/>
          <w:lang w:eastAsia="zh-CN"/>
        </w:rPr>
        <w:t>条国家开展活动，</w:t>
      </w:r>
      <w:r w:rsidRPr="00F60DF9">
        <w:rPr>
          <w:rFonts w:eastAsiaTheme="minorEastAsia"/>
          <w:color w:val="000000" w:themeColor="text1"/>
          <w:sz w:val="24"/>
          <w:szCs w:val="24"/>
          <w:lang w:eastAsia="zh-CN"/>
        </w:rPr>
        <w:t>即</w:t>
      </w:r>
      <w:r w:rsidR="007D0449" w:rsidRPr="00F60DF9">
        <w:rPr>
          <w:rFonts w:eastAsiaTheme="minorEastAsia"/>
          <w:color w:val="000000" w:themeColor="text1"/>
          <w:sz w:val="24"/>
          <w:szCs w:val="24"/>
          <w:lang w:eastAsia="zh-CN"/>
        </w:rPr>
        <w:t>：安哥拉、巴西、布基纳法索、哥伦比亚、格林纳达、印度、印度尼西亚、肯尼亚、莱索托、利比里亚、毛里求斯、墨西哥、尼日利亚、巴布亚新几内亚、卢旺达和塞舌尔；并计划开展两项区域性活动，其中一</w:t>
      </w:r>
      <w:r w:rsidR="007D0449" w:rsidRPr="00F60DF9">
        <w:rPr>
          <w:rFonts w:eastAsiaTheme="minorEastAsia"/>
          <w:color w:val="000000" w:themeColor="text1"/>
          <w:sz w:val="24"/>
          <w:szCs w:val="24"/>
          <w:lang w:eastAsia="zh-CN"/>
        </w:rPr>
        <w:lastRenderedPageBreak/>
        <w:t>项针对非洲，另一项</w:t>
      </w:r>
      <w:r w:rsidR="00360DA1" w:rsidRPr="00F60DF9">
        <w:rPr>
          <w:rFonts w:eastAsiaTheme="minorEastAsia"/>
          <w:color w:val="000000" w:themeColor="text1"/>
          <w:sz w:val="24"/>
          <w:szCs w:val="24"/>
          <w:lang w:eastAsia="zh-CN"/>
        </w:rPr>
        <w:t>则</w:t>
      </w:r>
      <w:r w:rsidR="007D0449" w:rsidRPr="00F60DF9">
        <w:rPr>
          <w:rFonts w:eastAsiaTheme="minorEastAsia"/>
          <w:color w:val="000000" w:themeColor="text1"/>
          <w:sz w:val="24"/>
          <w:szCs w:val="24"/>
          <w:lang w:eastAsia="zh-CN"/>
        </w:rPr>
        <w:t>针对太平洋岛国（</w:t>
      </w:r>
      <w:r w:rsidR="007D0449" w:rsidRPr="00F60DF9">
        <w:rPr>
          <w:rFonts w:eastAsiaTheme="minorEastAsia"/>
          <w:color w:val="000000" w:themeColor="text1"/>
          <w:sz w:val="24"/>
          <w:szCs w:val="24"/>
          <w:lang w:eastAsia="zh-CN"/>
        </w:rPr>
        <w:t>PIC</w:t>
      </w:r>
      <w:r w:rsidR="007D0449" w:rsidRPr="00F60DF9">
        <w:rPr>
          <w:rFonts w:eastAsiaTheme="minorEastAsia"/>
          <w:color w:val="000000" w:themeColor="text1"/>
          <w:sz w:val="24"/>
          <w:szCs w:val="24"/>
          <w:lang w:eastAsia="zh-CN"/>
        </w:rPr>
        <w:t>）。</w:t>
      </w:r>
      <w:r w:rsidR="007D0449" w:rsidRPr="00F60DF9">
        <w:rPr>
          <w:rFonts w:eastAsiaTheme="minorEastAsia"/>
          <w:color w:val="000000" w:themeColor="text1"/>
          <w:sz w:val="24"/>
          <w:szCs w:val="24"/>
          <w:lang w:eastAsia="zh-CN"/>
        </w:rPr>
        <w:t>2026–2028</w:t>
      </w:r>
      <w:r w:rsidR="007D0449" w:rsidRPr="00F60DF9">
        <w:rPr>
          <w:rFonts w:eastAsiaTheme="minorEastAsia"/>
          <w:color w:val="000000" w:themeColor="text1"/>
          <w:sz w:val="24"/>
          <w:szCs w:val="24"/>
          <w:lang w:eastAsia="zh-CN"/>
        </w:rPr>
        <w:t>年期间的总金额为</w:t>
      </w:r>
      <w:r w:rsidR="007D0449" w:rsidRPr="00F60DF9">
        <w:rPr>
          <w:rFonts w:eastAsiaTheme="minorEastAsia"/>
          <w:color w:val="000000" w:themeColor="text1"/>
          <w:sz w:val="24"/>
          <w:szCs w:val="24"/>
          <w:lang w:eastAsia="zh-CN"/>
        </w:rPr>
        <w:t>14,652,620</w:t>
      </w:r>
      <w:r w:rsidR="007D0449" w:rsidRPr="00F60DF9">
        <w:rPr>
          <w:rFonts w:eastAsiaTheme="minorEastAsia"/>
          <w:color w:val="000000" w:themeColor="text1"/>
          <w:sz w:val="24"/>
          <w:szCs w:val="24"/>
          <w:lang w:eastAsia="zh-CN"/>
        </w:rPr>
        <w:t>美元。此外，如表</w:t>
      </w:r>
      <w:r w:rsidR="007D0449" w:rsidRPr="00F60DF9">
        <w:rPr>
          <w:rFonts w:eastAsiaTheme="minorEastAsia"/>
          <w:color w:val="000000" w:themeColor="text1"/>
          <w:sz w:val="24"/>
          <w:szCs w:val="24"/>
          <w:lang w:eastAsia="zh-CN"/>
        </w:rPr>
        <w:t>1</w:t>
      </w:r>
      <w:r w:rsidR="007D0449" w:rsidRPr="00F60DF9">
        <w:rPr>
          <w:rFonts w:eastAsiaTheme="minorEastAsia"/>
          <w:color w:val="000000" w:themeColor="text1"/>
          <w:sz w:val="24"/>
          <w:szCs w:val="24"/>
          <w:lang w:eastAsia="zh-CN"/>
        </w:rPr>
        <w:t>所示，</w:t>
      </w:r>
      <w:r w:rsidR="007D0449" w:rsidRPr="00F60DF9">
        <w:rPr>
          <w:rFonts w:eastAsiaTheme="minorEastAsia"/>
          <w:color w:val="000000" w:themeColor="text1"/>
          <w:sz w:val="24"/>
          <w:szCs w:val="24"/>
          <w:lang w:eastAsia="zh-CN"/>
        </w:rPr>
        <w:t>2028</w:t>
      </w:r>
      <w:r w:rsidR="007D0449" w:rsidRPr="00F60DF9">
        <w:rPr>
          <w:rFonts w:eastAsiaTheme="minorEastAsia"/>
          <w:color w:val="000000" w:themeColor="text1"/>
          <w:sz w:val="24"/>
          <w:szCs w:val="24"/>
          <w:lang w:eastAsia="zh-CN"/>
        </w:rPr>
        <w:t>年以后还将申请额外</w:t>
      </w:r>
      <w:r w:rsidRPr="00F60DF9">
        <w:rPr>
          <w:rFonts w:eastAsiaTheme="minorEastAsia"/>
          <w:color w:val="000000" w:themeColor="text1"/>
          <w:sz w:val="24"/>
          <w:szCs w:val="24"/>
          <w:lang w:eastAsia="zh-CN"/>
        </w:rPr>
        <w:t>资金</w:t>
      </w:r>
      <w:r w:rsidR="007D0449" w:rsidRPr="00F60DF9">
        <w:rPr>
          <w:rFonts w:eastAsiaTheme="minorEastAsia"/>
          <w:color w:val="000000" w:themeColor="text1"/>
          <w:sz w:val="24"/>
          <w:szCs w:val="24"/>
          <w:lang w:eastAsia="zh-CN"/>
        </w:rPr>
        <w:t>2,335,304</w:t>
      </w:r>
      <w:r w:rsidR="007D0449" w:rsidRPr="00F60DF9">
        <w:rPr>
          <w:rFonts w:eastAsiaTheme="minorEastAsia"/>
          <w:color w:val="000000" w:themeColor="text1"/>
          <w:sz w:val="24"/>
          <w:szCs w:val="24"/>
          <w:lang w:eastAsia="zh-CN"/>
        </w:rPr>
        <w:t>美元。</w:t>
      </w:r>
      <w:r w:rsidR="007D0449" w:rsidRPr="00F60DF9">
        <w:rPr>
          <w:rStyle w:val="FootnoteReference"/>
          <w:rFonts w:eastAsiaTheme="minorEastAsia"/>
          <w:color w:val="000000" w:themeColor="text1"/>
          <w:sz w:val="24"/>
          <w:szCs w:val="24"/>
        </w:rPr>
        <w:footnoteReference w:id="3"/>
      </w:r>
      <w:r w:rsidRPr="00F60DF9">
        <w:rPr>
          <w:rFonts w:eastAsiaTheme="minorEastAsia"/>
          <w:color w:val="000000" w:themeColor="text1"/>
          <w:sz w:val="24"/>
          <w:szCs w:val="24"/>
          <w:lang w:eastAsia="zh-CN"/>
        </w:rPr>
        <w:t xml:space="preserve">   </w:t>
      </w:r>
    </w:p>
    <w:p w14:paraId="0AD9AAB1" w14:textId="44D75C1A" w:rsidR="007D0449" w:rsidRPr="00A21276" w:rsidRDefault="007D0449" w:rsidP="003F4508">
      <w:pPr>
        <w:keepNext/>
        <w:rPr>
          <w:rFonts w:eastAsiaTheme="minorEastAsia"/>
          <w:b/>
          <w:color w:val="000000" w:themeColor="text1"/>
          <w:lang w:eastAsia="zh-CN"/>
        </w:rPr>
      </w:pPr>
      <w:r w:rsidRPr="00A21276">
        <w:rPr>
          <w:rFonts w:eastAsiaTheme="minorEastAsia"/>
          <w:b/>
          <w:color w:val="000000" w:themeColor="text1"/>
          <w:lang w:eastAsia="zh-CN"/>
        </w:rPr>
        <w:t>表</w:t>
      </w:r>
      <w:r w:rsidRPr="00A21276">
        <w:rPr>
          <w:rFonts w:eastAsiaTheme="minorEastAsia"/>
          <w:b/>
          <w:color w:val="000000" w:themeColor="text1"/>
          <w:lang w:eastAsia="zh-CN"/>
        </w:rPr>
        <w:t xml:space="preserve">1. </w:t>
      </w:r>
      <w:r w:rsidRPr="00A21276">
        <w:rPr>
          <w:rFonts w:eastAsiaTheme="minorEastAsia"/>
          <w:b/>
          <w:color w:val="000000" w:themeColor="text1"/>
          <w:lang w:eastAsia="zh-CN"/>
        </w:rPr>
        <w:t>双边机构</w:t>
      </w:r>
      <w:r w:rsidRPr="00A21276">
        <w:rPr>
          <w:rFonts w:eastAsiaTheme="minorEastAsia"/>
          <w:b/>
          <w:color w:val="000000" w:themeColor="text1"/>
          <w:lang w:eastAsia="zh-CN"/>
        </w:rPr>
        <w:t>2026–2028</w:t>
      </w:r>
      <w:r w:rsidRPr="00A21276">
        <w:rPr>
          <w:rFonts w:eastAsiaTheme="minorEastAsia"/>
          <w:b/>
          <w:color w:val="000000" w:themeColor="text1"/>
          <w:lang w:eastAsia="zh-CN"/>
        </w:rPr>
        <w:t>年业务计划中的</w:t>
      </w:r>
      <w:r w:rsidR="00E01A1A" w:rsidRPr="00A21276">
        <w:rPr>
          <w:rFonts w:eastAsiaTheme="minorEastAsia"/>
          <w:b/>
          <w:color w:val="000000" w:themeColor="text1"/>
          <w:lang w:eastAsia="zh-CN"/>
        </w:rPr>
        <w:t>资金</w:t>
      </w:r>
      <w:r w:rsidRPr="00A21276">
        <w:rPr>
          <w:rFonts w:eastAsiaTheme="minorEastAsia"/>
          <w:b/>
          <w:color w:val="000000" w:themeColor="text1"/>
          <w:lang w:eastAsia="zh-CN"/>
        </w:rPr>
        <w:t>分配（美元）</w:t>
      </w:r>
      <w:r w:rsidRPr="00A21276">
        <w:rPr>
          <w:rFonts w:eastAsiaTheme="minorEastAsia"/>
          <w:b/>
          <w:color w:val="000000" w:themeColor="text1"/>
          <w:lang w:eastAsia="zh-CN"/>
        </w:rPr>
        <w:t xml:space="preserve">* —— </w:t>
      </w:r>
      <w:r w:rsidRPr="00A21276">
        <w:rPr>
          <w:rFonts w:eastAsiaTheme="minorEastAsia"/>
          <w:b/>
          <w:color w:val="000000" w:themeColor="text1"/>
          <w:lang w:eastAsia="zh-CN"/>
        </w:rPr>
        <w:t>提交版本</w:t>
      </w:r>
    </w:p>
    <w:tbl>
      <w:tblPr>
        <w:tblW w:w="9900" w:type="dxa"/>
        <w:tblInd w:w="-5" w:type="dxa"/>
        <w:tblLayout w:type="fixed"/>
        <w:tblLook w:val="04A0" w:firstRow="1" w:lastRow="0" w:firstColumn="1" w:lastColumn="0" w:noHBand="0" w:noVBand="1"/>
      </w:tblPr>
      <w:tblGrid>
        <w:gridCol w:w="4050"/>
        <w:gridCol w:w="1170"/>
        <w:gridCol w:w="1065"/>
        <w:gridCol w:w="1016"/>
        <w:gridCol w:w="1429"/>
        <w:gridCol w:w="1170"/>
      </w:tblGrid>
      <w:tr w:rsidR="00F60DF9" w:rsidRPr="00F60DF9" w14:paraId="02F54AB9" w14:textId="77777777" w:rsidTr="00EB361A">
        <w:trPr>
          <w:trHeight w:val="238"/>
        </w:trPr>
        <w:tc>
          <w:tcPr>
            <w:tcW w:w="4050" w:type="dxa"/>
            <w:tcBorders>
              <w:top w:val="single" w:sz="4" w:space="0" w:color="auto"/>
              <w:left w:val="single" w:sz="4" w:space="0" w:color="auto"/>
              <w:bottom w:val="single" w:sz="4" w:space="0" w:color="auto"/>
              <w:right w:val="single" w:sz="4" w:space="0" w:color="auto"/>
            </w:tcBorders>
            <w:hideMark/>
          </w:tcPr>
          <w:p w14:paraId="0BD78AA2" w14:textId="5A3F7CAD" w:rsidR="00112489" w:rsidRPr="00F60DF9" w:rsidRDefault="007D0449" w:rsidP="00112489">
            <w:pPr>
              <w:jc w:val="lef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zh-CN"/>
              </w:rPr>
              <w:t>说明</w:t>
            </w:r>
          </w:p>
        </w:tc>
        <w:tc>
          <w:tcPr>
            <w:tcW w:w="1170" w:type="dxa"/>
            <w:tcBorders>
              <w:top w:val="single" w:sz="4" w:space="0" w:color="auto"/>
              <w:left w:val="nil"/>
              <w:bottom w:val="single" w:sz="4" w:space="0" w:color="auto"/>
              <w:right w:val="single" w:sz="4" w:space="0" w:color="auto"/>
            </w:tcBorders>
            <w:noWrap/>
            <w:hideMark/>
          </w:tcPr>
          <w:p w14:paraId="66EE138F" w14:textId="77777777" w:rsidR="00112489" w:rsidRPr="00F60DF9" w:rsidRDefault="00112489" w:rsidP="00112489">
            <w:pPr>
              <w:jc w:val="center"/>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2026</w:t>
            </w:r>
          </w:p>
        </w:tc>
        <w:tc>
          <w:tcPr>
            <w:tcW w:w="1065" w:type="dxa"/>
            <w:tcBorders>
              <w:top w:val="single" w:sz="4" w:space="0" w:color="auto"/>
              <w:left w:val="nil"/>
              <w:bottom w:val="single" w:sz="4" w:space="0" w:color="auto"/>
              <w:right w:val="single" w:sz="4" w:space="0" w:color="auto"/>
            </w:tcBorders>
            <w:noWrap/>
            <w:hideMark/>
          </w:tcPr>
          <w:p w14:paraId="56714351" w14:textId="77777777" w:rsidR="00112489" w:rsidRPr="00F60DF9" w:rsidRDefault="00112489" w:rsidP="00112489">
            <w:pPr>
              <w:jc w:val="center"/>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2027</w:t>
            </w:r>
          </w:p>
        </w:tc>
        <w:tc>
          <w:tcPr>
            <w:tcW w:w="1016" w:type="dxa"/>
            <w:tcBorders>
              <w:top w:val="single" w:sz="4" w:space="0" w:color="auto"/>
              <w:left w:val="nil"/>
              <w:bottom w:val="single" w:sz="4" w:space="0" w:color="auto"/>
              <w:right w:val="single" w:sz="4" w:space="0" w:color="auto"/>
            </w:tcBorders>
            <w:noWrap/>
            <w:hideMark/>
          </w:tcPr>
          <w:p w14:paraId="5230699E" w14:textId="77777777" w:rsidR="00112489" w:rsidRPr="00F60DF9" w:rsidRDefault="00112489" w:rsidP="00112489">
            <w:pPr>
              <w:jc w:val="center"/>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2028</w:t>
            </w:r>
          </w:p>
        </w:tc>
        <w:tc>
          <w:tcPr>
            <w:tcW w:w="1429" w:type="dxa"/>
            <w:tcBorders>
              <w:top w:val="single" w:sz="4" w:space="0" w:color="auto"/>
              <w:left w:val="nil"/>
              <w:bottom w:val="single" w:sz="4" w:space="0" w:color="auto"/>
              <w:right w:val="single" w:sz="4" w:space="0" w:color="auto"/>
            </w:tcBorders>
            <w:tcMar>
              <w:left w:w="57" w:type="dxa"/>
              <w:right w:w="57" w:type="dxa"/>
            </w:tcMar>
            <w:hideMark/>
          </w:tcPr>
          <w:p w14:paraId="64AFDDF5" w14:textId="5D86E232" w:rsidR="00112489" w:rsidRPr="00F60DF9" w:rsidRDefault="00621D97" w:rsidP="00112489">
            <w:pPr>
              <w:jc w:val="center"/>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zh-CN"/>
              </w:rPr>
              <w:t>总计</w:t>
            </w:r>
            <w:r w:rsidR="00112489" w:rsidRPr="00F60DF9">
              <w:rPr>
                <w:rFonts w:eastAsiaTheme="minorEastAsia"/>
                <w:b/>
                <w:bCs/>
                <w:color w:val="000000" w:themeColor="text1"/>
                <w:sz w:val="20"/>
                <w:szCs w:val="20"/>
                <w:lang w:eastAsia="en-CA"/>
              </w:rPr>
              <w:t xml:space="preserve"> </w:t>
            </w:r>
          </w:p>
          <w:p w14:paraId="2650C185" w14:textId="651094B4" w:rsidR="00112489" w:rsidRPr="00F60DF9" w:rsidRDefault="00112489" w:rsidP="00112489">
            <w:pPr>
              <w:jc w:val="center"/>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(2026–2028</w:t>
            </w:r>
            <w:r w:rsidR="00621D97" w:rsidRPr="00F60DF9">
              <w:rPr>
                <w:rFonts w:eastAsiaTheme="minorEastAsia"/>
                <w:b/>
                <w:bCs/>
                <w:color w:val="000000" w:themeColor="text1"/>
                <w:sz w:val="20"/>
                <w:szCs w:val="20"/>
                <w:lang w:eastAsia="zh-CN"/>
              </w:rPr>
              <w:t>年</w:t>
            </w:r>
            <w:r w:rsidRPr="00F60DF9">
              <w:rPr>
                <w:rFonts w:eastAsiaTheme="minorEastAsia"/>
                <w:b/>
                <w:bCs/>
                <w:color w:val="000000" w:themeColor="text1"/>
                <w:sz w:val="20"/>
                <w:szCs w:val="20"/>
                <w:lang w:eastAsia="en-CA"/>
              </w:rPr>
              <w:t>)</w:t>
            </w:r>
          </w:p>
        </w:tc>
        <w:tc>
          <w:tcPr>
            <w:tcW w:w="1170" w:type="dxa"/>
            <w:tcBorders>
              <w:top w:val="single" w:sz="4" w:space="0" w:color="auto"/>
              <w:left w:val="nil"/>
              <w:bottom w:val="single" w:sz="4" w:space="0" w:color="auto"/>
              <w:right w:val="single" w:sz="4" w:space="0" w:color="auto"/>
            </w:tcBorders>
            <w:hideMark/>
          </w:tcPr>
          <w:p w14:paraId="031CCD1C" w14:textId="7E62E1D0" w:rsidR="00112489" w:rsidRPr="00F60DF9" w:rsidRDefault="00112489" w:rsidP="00112489">
            <w:pPr>
              <w:jc w:val="center"/>
              <w:rPr>
                <w:rFonts w:eastAsiaTheme="minorEastAsia"/>
                <w:b/>
                <w:bCs/>
                <w:color w:val="000000" w:themeColor="text1"/>
                <w:sz w:val="20"/>
                <w:szCs w:val="20"/>
                <w:lang w:eastAsia="zh-CN"/>
              </w:rPr>
            </w:pPr>
            <w:r w:rsidRPr="00F60DF9">
              <w:rPr>
                <w:rFonts w:eastAsiaTheme="minorEastAsia"/>
                <w:b/>
                <w:bCs/>
                <w:color w:val="000000" w:themeColor="text1"/>
                <w:sz w:val="20"/>
                <w:szCs w:val="20"/>
                <w:lang w:eastAsia="en-CA"/>
              </w:rPr>
              <w:t>2028</w:t>
            </w:r>
            <w:r w:rsidR="00621D97" w:rsidRPr="00F60DF9">
              <w:rPr>
                <w:rFonts w:eastAsiaTheme="minorEastAsia"/>
                <w:b/>
                <w:bCs/>
                <w:color w:val="000000" w:themeColor="text1"/>
                <w:sz w:val="20"/>
                <w:szCs w:val="20"/>
                <w:lang w:eastAsia="zh-CN"/>
              </w:rPr>
              <w:t>年后总计</w:t>
            </w:r>
          </w:p>
        </w:tc>
      </w:tr>
      <w:tr w:rsidR="00F60DF9" w:rsidRPr="00F60DF9" w14:paraId="160C7B4B" w14:textId="77777777" w:rsidTr="00EB361A">
        <w:trPr>
          <w:trHeight w:val="61"/>
        </w:trPr>
        <w:tc>
          <w:tcPr>
            <w:tcW w:w="9900" w:type="dxa"/>
            <w:gridSpan w:val="6"/>
            <w:tcBorders>
              <w:top w:val="single" w:sz="4" w:space="0" w:color="auto"/>
              <w:left w:val="single" w:sz="4" w:space="0" w:color="auto"/>
              <w:bottom w:val="single" w:sz="4" w:space="0" w:color="auto"/>
              <w:right w:val="single" w:sz="4" w:space="0" w:color="auto"/>
            </w:tcBorders>
            <w:noWrap/>
            <w:hideMark/>
          </w:tcPr>
          <w:p w14:paraId="17403A62" w14:textId="36F2873D" w:rsidR="00112489" w:rsidRPr="00F60DF9" w:rsidRDefault="00B26D2B" w:rsidP="00112489">
            <w:pPr>
              <w:jc w:val="left"/>
              <w:rPr>
                <w:rFonts w:eastAsiaTheme="minorEastAsia"/>
                <w:b/>
                <w:bCs/>
                <w:color w:val="000000" w:themeColor="text1"/>
                <w:sz w:val="20"/>
                <w:szCs w:val="20"/>
                <w:lang w:eastAsia="zh-CN"/>
              </w:rPr>
            </w:pPr>
            <w:r w:rsidRPr="00F60DF9">
              <w:rPr>
                <w:rFonts w:eastAsiaTheme="minorEastAsia"/>
                <w:b/>
                <w:bCs/>
                <w:color w:val="000000" w:themeColor="text1"/>
                <w:sz w:val="20"/>
                <w:szCs w:val="20"/>
                <w:shd w:val="clear" w:color="auto" w:fill="FFFFFF"/>
              </w:rPr>
              <w:t>含氢氯氟烃</w:t>
            </w:r>
            <w:r w:rsidR="007D0449" w:rsidRPr="00F60DF9">
              <w:rPr>
                <w:rFonts w:eastAsiaTheme="minorEastAsia"/>
                <w:b/>
                <w:bCs/>
                <w:color w:val="000000" w:themeColor="text1"/>
                <w:sz w:val="20"/>
                <w:szCs w:val="20"/>
                <w:lang w:eastAsia="zh-CN"/>
              </w:rPr>
              <w:t>相关活动</w:t>
            </w:r>
            <w:r w:rsidRPr="00F60DF9">
              <w:rPr>
                <w:rFonts w:eastAsiaTheme="minorEastAsia"/>
                <w:b/>
                <w:bCs/>
                <w:color w:val="000000" w:themeColor="text1"/>
                <w:sz w:val="20"/>
                <w:szCs w:val="20"/>
                <w:lang w:eastAsia="zh-CN"/>
              </w:rPr>
              <w:t xml:space="preserve"> </w:t>
            </w:r>
          </w:p>
        </w:tc>
      </w:tr>
      <w:tr w:rsidR="00F60DF9" w:rsidRPr="00F60DF9" w14:paraId="4BC5CEC3" w14:textId="77777777" w:rsidTr="00EB361A">
        <w:trPr>
          <w:trHeight w:val="106"/>
        </w:trPr>
        <w:tc>
          <w:tcPr>
            <w:tcW w:w="4050" w:type="dxa"/>
            <w:tcBorders>
              <w:top w:val="nil"/>
              <w:left w:val="single" w:sz="4" w:space="0" w:color="auto"/>
              <w:bottom w:val="single" w:sz="4" w:space="0" w:color="auto"/>
              <w:right w:val="single" w:sz="4" w:space="0" w:color="auto"/>
            </w:tcBorders>
            <w:noWrap/>
            <w:hideMark/>
          </w:tcPr>
          <w:p w14:paraId="77E2B937" w14:textId="113B0ED9" w:rsidR="00112489" w:rsidRPr="00394D1B" w:rsidRDefault="007D0449" w:rsidP="00112489">
            <w:pPr>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已批准的</w:t>
            </w:r>
            <w:r w:rsidR="00B26D2B" w:rsidRPr="00394D1B">
              <w:rPr>
                <w:rFonts w:eastAsiaTheme="minorEastAsia"/>
                <w:color w:val="000000" w:themeColor="text1"/>
                <w:sz w:val="20"/>
                <w:szCs w:val="20"/>
                <w:shd w:val="clear" w:color="auto" w:fill="FFFFFF"/>
                <w:lang w:eastAsia="zh-CN"/>
              </w:rPr>
              <w:t>含氢氯氟烃</w:t>
            </w:r>
            <w:r w:rsidRPr="00394D1B">
              <w:rPr>
                <w:rFonts w:eastAsiaTheme="minorEastAsia"/>
                <w:color w:val="000000" w:themeColor="text1"/>
                <w:sz w:val="20"/>
                <w:szCs w:val="20"/>
                <w:lang w:eastAsia="zh-CN"/>
              </w:rPr>
              <w:t>淘汰管理计划（</w:t>
            </w:r>
            <w:r w:rsidRPr="00394D1B">
              <w:rPr>
                <w:rFonts w:eastAsiaTheme="minorEastAsia"/>
                <w:color w:val="000000" w:themeColor="text1"/>
                <w:sz w:val="20"/>
                <w:szCs w:val="20"/>
                <w:lang w:eastAsia="zh-CN"/>
              </w:rPr>
              <w:t>HPMPs</w:t>
            </w:r>
            <w:r w:rsidRPr="00394D1B">
              <w:rPr>
                <w:rFonts w:eastAsiaTheme="minorEastAsia"/>
                <w:color w:val="000000" w:themeColor="text1"/>
                <w:sz w:val="20"/>
                <w:szCs w:val="20"/>
                <w:lang w:eastAsia="zh-CN"/>
              </w:rPr>
              <w:t>）</w:t>
            </w:r>
          </w:p>
        </w:tc>
        <w:tc>
          <w:tcPr>
            <w:tcW w:w="1170" w:type="dxa"/>
            <w:tcBorders>
              <w:top w:val="nil"/>
              <w:left w:val="nil"/>
              <w:bottom w:val="single" w:sz="4" w:space="0" w:color="auto"/>
              <w:right w:val="single" w:sz="4" w:space="0" w:color="auto"/>
            </w:tcBorders>
            <w:noWrap/>
            <w:hideMark/>
          </w:tcPr>
          <w:p w14:paraId="4FE859E0" w14:textId="142DF1AB"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6,979,44</w:t>
            </w:r>
            <w:r w:rsidR="00D8132E" w:rsidRPr="00F60DF9">
              <w:rPr>
                <w:rFonts w:eastAsiaTheme="minorEastAsia"/>
                <w:color w:val="000000" w:themeColor="text1"/>
                <w:sz w:val="20"/>
                <w:szCs w:val="20"/>
                <w:lang w:eastAsia="en-CA"/>
              </w:rPr>
              <w:t>7</w:t>
            </w:r>
          </w:p>
        </w:tc>
        <w:tc>
          <w:tcPr>
            <w:tcW w:w="1065" w:type="dxa"/>
            <w:tcBorders>
              <w:top w:val="nil"/>
              <w:left w:val="nil"/>
              <w:bottom w:val="single" w:sz="4" w:space="0" w:color="auto"/>
              <w:right w:val="single" w:sz="4" w:space="0" w:color="auto"/>
            </w:tcBorders>
            <w:noWrap/>
            <w:hideMark/>
          </w:tcPr>
          <w:p w14:paraId="1FCCC78F"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523,988</w:t>
            </w:r>
          </w:p>
        </w:tc>
        <w:tc>
          <w:tcPr>
            <w:tcW w:w="1016" w:type="dxa"/>
            <w:tcBorders>
              <w:top w:val="nil"/>
              <w:left w:val="nil"/>
              <w:bottom w:val="single" w:sz="4" w:space="0" w:color="auto"/>
              <w:right w:val="single" w:sz="4" w:space="0" w:color="auto"/>
            </w:tcBorders>
            <w:noWrap/>
            <w:hideMark/>
          </w:tcPr>
          <w:p w14:paraId="0E1082FB"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3,903,600</w:t>
            </w:r>
          </w:p>
        </w:tc>
        <w:tc>
          <w:tcPr>
            <w:tcW w:w="1429" w:type="dxa"/>
            <w:tcBorders>
              <w:top w:val="nil"/>
              <w:left w:val="nil"/>
              <w:bottom w:val="single" w:sz="4" w:space="0" w:color="auto"/>
              <w:right w:val="single" w:sz="4" w:space="0" w:color="auto"/>
            </w:tcBorders>
            <w:noWrap/>
            <w:hideMark/>
          </w:tcPr>
          <w:p w14:paraId="2A7D9C58" w14:textId="070EB01C"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11,407,03</w:t>
            </w:r>
            <w:r w:rsidR="00894739" w:rsidRPr="00F60DF9">
              <w:rPr>
                <w:rFonts w:eastAsiaTheme="minorEastAsia"/>
                <w:color w:val="000000" w:themeColor="text1"/>
                <w:sz w:val="20"/>
                <w:szCs w:val="20"/>
                <w:lang w:eastAsia="en-CA"/>
              </w:rPr>
              <w:t>5</w:t>
            </w:r>
          </w:p>
        </w:tc>
        <w:tc>
          <w:tcPr>
            <w:tcW w:w="1170" w:type="dxa"/>
            <w:tcBorders>
              <w:top w:val="nil"/>
              <w:left w:val="nil"/>
              <w:bottom w:val="single" w:sz="4" w:space="0" w:color="auto"/>
              <w:right w:val="single" w:sz="4" w:space="0" w:color="auto"/>
            </w:tcBorders>
            <w:noWrap/>
            <w:hideMark/>
          </w:tcPr>
          <w:p w14:paraId="2FE3A88C"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2,296,507</w:t>
            </w:r>
          </w:p>
        </w:tc>
      </w:tr>
      <w:tr w:rsidR="00F60DF9" w:rsidRPr="00F60DF9" w14:paraId="2555C8B5" w14:textId="77777777" w:rsidTr="00EB361A">
        <w:trPr>
          <w:trHeight w:val="58"/>
        </w:trPr>
        <w:tc>
          <w:tcPr>
            <w:tcW w:w="4050" w:type="dxa"/>
            <w:tcBorders>
              <w:top w:val="nil"/>
              <w:left w:val="single" w:sz="4" w:space="0" w:color="auto"/>
              <w:bottom w:val="single" w:sz="4" w:space="0" w:color="auto"/>
              <w:right w:val="single" w:sz="4" w:space="0" w:color="auto"/>
            </w:tcBorders>
            <w:noWrap/>
            <w:hideMark/>
          </w:tcPr>
          <w:p w14:paraId="7E99E8C0" w14:textId="21B54C96" w:rsidR="00112489" w:rsidRPr="00394D1B" w:rsidRDefault="00B26D2B" w:rsidP="00112489">
            <w:pPr>
              <w:jc w:val="left"/>
              <w:rPr>
                <w:rFonts w:eastAsiaTheme="minorEastAsia"/>
                <w:color w:val="000000" w:themeColor="text1"/>
                <w:sz w:val="20"/>
                <w:szCs w:val="20"/>
                <w:lang w:eastAsia="zh-CN"/>
              </w:rPr>
            </w:pPr>
            <w:r w:rsidRPr="00394D1B">
              <w:rPr>
                <w:rFonts w:eastAsiaTheme="minorEastAsia"/>
                <w:color w:val="000000" w:themeColor="text1"/>
                <w:sz w:val="20"/>
                <w:szCs w:val="20"/>
                <w:shd w:val="clear" w:color="auto" w:fill="FFFFFF"/>
                <w:lang w:eastAsia="zh-CN"/>
              </w:rPr>
              <w:t>含氢氯氟烃</w:t>
            </w:r>
            <w:r w:rsidRPr="00394D1B">
              <w:rPr>
                <w:rFonts w:eastAsiaTheme="minorEastAsia"/>
                <w:color w:val="000000" w:themeColor="text1"/>
                <w:sz w:val="20"/>
                <w:szCs w:val="20"/>
                <w:lang w:eastAsia="zh-CN"/>
              </w:rPr>
              <w:t>淘汰管理计划</w:t>
            </w:r>
            <w:r w:rsidR="007D0449" w:rsidRPr="00394D1B">
              <w:rPr>
                <w:rFonts w:eastAsiaTheme="minorEastAsia"/>
                <w:color w:val="000000" w:themeColor="text1"/>
                <w:sz w:val="20"/>
                <w:szCs w:val="20"/>
                <w:lang w:eastAsia="zh-CN"/>
              </w:rPr>
              <w:t>第四阶段</w:t>
            </w:r>
          </w:p>
        </w:tc>
        <w:tc>
          <w:tcPr>
            <w:tcW w:w="1170" w:type="dxa"/>
            <w:tcBorders>
              <w:top w:val="nil"/>
              <w:left w:val="nil"/>
              <w:bottom w:val="single" w:sz="4" w:space="0" w:color="auto"/>
              <w:right w:val="single" w:sz="4" w:space="0" w:color="auto"/>
            </w:tcBorders>
            <w:noWrap/>
            <w:hideMark/>
          </w:tcPr>
          <w:p w14:paraId="71830CC0"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150,000</w:t>
            </w:r>
          </w:p>
        </w:tc>
        <w:tc>
          <w:tcPr>
            <w:tcW w:w="1065" w:type="dxa"/>
            <w:tcBorders>
              <w:top w:val="nil"/>
              <w:left w:val="nil"/>
              <w:bottom w:val="single" w:sz="4" w:space="0" w:color="auto"/>
              <w:right w:val="single" w:sz="4" w:space="0" w:color="auto"/>
            </w:tcBorders>
            <w:noWrap/>
            <w:hideMark/>
          </w:tcPr>
          <w:p w14:paraId="4B8D1D75"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c>
          <w:tcPr>
            <w:tcW w:w="1016" w:type="dxa"/>
            <w:tcBorders>
              <w:top w:val="nil"/>
              <w:left w:val="nil"/>
              <w:bottom w:val="single" w:sz="4" w:space="0" w:color="auto"/>
              <w:right w:val="single" w:sz="4" w:space="0" w:color="auto"/>
            </w:tcBorders>
            <w:noWrap/>
            <w:hideMark/>
          </w:tcPr>
          <w:p w14:paraId="7FAFE725"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c>
          <w:tcPr>
            <w:tcW w:w="1429" w:type="dxa"/>
            <w:tcBorders>
              <w:top w:val="nil"/>
              <w:left w:val="nil"/>
              <w:bottom w:val="single" w:sz="4" w:space="0" w:color="auto"/>
              <w:right w:val="single" w:sz="4" w:space="0" w:color="auto"/>
            </w:tcBorders>
            <w:noWrap/>
            <w:hideMark/>
          </w:tcPr>
          <w:p w14:paraId="1A4367E3"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150,000</w:t>
            </w:r>
          </w:p>
        </w:tc>
        <w:tc>
          <w:tcPr>
            <w:tcW w:w="1170" w:type="dxa"/>
            <w:tcBorders>
              <w:top w:val="nil"/>
              <w:left w:val="nil"/>
              <w:bottom w:val="single" w:sz="4" w:space="0" w:color="auto"/>
              <w:right w:val="single" w:sz="4" w:space="0" w:color="auto"/>
            </w:tcBorders>
            <w:noWrap/>
            <w:hideMark/>
          </w:tcPr>
          <w:p w14:paraId="26F5233E"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r>
      <w:tr w:rsidR="00F60DF9" w:rsidRPr="00F60DF9" w14:paraId="79EDAD2E" w14:textId="77777777" w:rsidTr="00EB361A">
        <w:trPr>
          <w:trHeight w:val="58"/>
        </w:trPr>
        <w:tc>
          <w:tcPr>
            <w:tcW w:w="4050" w:type="dxa"/>
            <w:tcBorders>
              <w:top w:val="nil"/>
              <w:left w:val="single" w:sz="4" w:space="0" w:color="auto"/>
              <w:bottom w:val="single" w:sz="4" w:space="0" w:color="auto"/>
              <w:right w:val="single" w:sz="4" w:space="0" w:color="auto"/>
            </w:tcBorders>
            <w:noWrap/>
            <w:hideMark/>
          </w:tcPr>
          <w:p w14:paraId="670190A8" w14:textId="4347E158" w:rsidR="00112489" w:rsidRPr="00394D1B" w:rsidRDefault="00B26D2B" w:rsidP="00B26D2B">
            <w:pPr>
              <w:jc w:val="left"/>
              <w:rPr>
                <w:rFonts w:eastAsiaTheme="minorEastAsia"/>
                <w:color w:val="000000" w:themeColor="text1"/>
                <w:sz w:val="20"/>
                <w:szCs w:val="20"/>
                <w:lang w:eastAsia="zh-CN"/>
              </w:rPr>
            </w:pPr>
            <w:r w:rsidRPr="00394D1B">
              <w:rPr>
                <w:rFonts w:eastAsiaTheme="minorEastAsia"/>
                <w:color w:val="000000" w:themeColor="text1"/>
                <w:sz w:val="20"/>
                <w:szCs w:val="20"/>
                <w:shd w:val="clear" w:color="auto" w:fill="FFFFFF"/>
                <w:lang w:eastAsia="zh-CN"/>
              </w:rPr>
              <w:t>含氢氯氟烃淘汰管理计划</w:t>
            </w:r>
            <w:r w:rsidR="007D0449" w:rsidRPr="00394D1B">
              <w:rPr>
                <w:rFonts w:eastAsiaTheme="minorEastAsia"/>
                <w:color w:val="000000" w:themeColor="text1"/>
                <w:sz w:val="20"/>
                <w:szCs w:val="20"/>
                <w:lang w:eastAsia="zh-CN"/>
              </w:rPr>
              <w:t>——</w:t>
            </w:r>
            <w:r w:rsidR="007D0449" w:rsidRPr="00394D1B">
              <w:rPr>
                <w:rFonts w:eastAsiaTheme="minorEastAsia"/>
                <w:color w:val="000000" w:themeColor="text1"/>
                <w:sz w:val="20"/>
                <w:szCs w:val="20"/>
                <w:lang w:eastAsia="zh-CN"/>
              </w:rPr>
              <w:t>能效（第</w:t>
            </w:r>
            <w:r w:rsidR="007D0449" w:rsidRPr="00394D1B">
              <w:rPr>
                <w:rFonts w:eastAsiaTheme="minorEastAsia"/>
                <w:color w:val="000000" w:themeColor="text1"/>
                <w:sz w:val="20"/>
                <w:szCs w:val="20"/>
                <w:lang w:eastAsia="zh-CN"/>
              </w:rPr>
              <w:t>89/6</w:t>
            </w:r>
            <w:r w:rsidR="007D0449" w:rsidRPr="00394D1B">
              <w:rPr>
                <w:rFonts w:eastAsiaTheme="minorEastAsia"/>
                <w:color w:val="000000" w:themeColor="text1"/>
                <w:sz w:val="20"/>
                <w:szCs w:val="20"/>
                <w:lang w:eastAsia="zh-CN"/>
              </w:rPr>
              <w:t>号决议）</w:t>
            </w:r>
          </w:p>
        </w:tc>
        <w:tc>
          <w:tcPr>
            <w:tcW w:w="1170" w:type="dxa"/>
            <w:tcBorders>
              <w:top w:val="nil"/>
              <w:left w:val="nil"/>
              <w:bottom w:val="single" w:sz="4" w:space="0" w:color="auto"/>
              <w:right w:val="single" w:sz="4" w:space="0" w:color="auto"/>
            </w:tcBorders>
            <w:noWrap/>
            <w:hideMark/>
          </w:tcPr>
          <w:p w14:paraId="4217731E"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100,000</w:t>
            </w:r>
          </w:p>
        </w:tc>
        <w:tc>
          <w:tcPr>
            <w:tcW w:w="1065" w:type="dxa"/>
            <w:tcBorders>
              <w:top w:val="nil"/>
              <w:left w:val="nil"/>
              <w:bottom w:val="single" w:sz="4" w:space="0" w:color="auto"/>
              <w:right w:val="single" w:sz="4" w:space="0" w:color="auto"/>
            </w:tcBorders>
            <w:noWrap/>
            <w:hideMark/>
          </w:tcPr>
          <w:p w14:paraId="18A829EE"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c>
          <w:tcPr>
            <w:tcW w:w="1016" w:type="dxa"/>
            <w:tcBorders>
              <w:top w:val="nil"/>
              <w:left w:val="nil"/>
              <w:bottom w:val="single" w:sz="4" w:space="0" w:color="auto"/>
              <w:right w:val="single" w:sz="4" w:space="0" w:color="auto"/>
            </w:tcBorders>
            <w:noWrap/>
            <w:hideMark/>
          </w:tcPr>
          <w:p w14:paraId="065D55BF"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c>
          <w:tcPr>
            <w:tcW w:w="1429" w:type="dxa"/>
            <w:tcBorders>
              <w:top w:val="nil"/>
              <w:left w:val="nil"/>
              <w:bottom w:val="single" w:sz="4" w:space="0" w:color="auto"/>
              <w:right w:val="single" w:sz="4" w:space="0" w:color="auto"/>
            </w:tcBorders>
            <w:noWrap/>
            <w:hideMark/>
          </w:tcPr>
          <w:p w14:paraId="45AF4266"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100,000</w:t>
            </w:r>
          </w:p>
        </w:tc>
        <w:tc>
          <w:tcPr>
            <w:tcW w:w="1170" w:type="dxa"/>
            <w:tcBorders>
              <w:top w:val="nil"/>
              <w:left w:val="nil"/>
              <w:bottom w:val="single" w:sz="4" w:space="0" w:color="auto"/>
              <w:right w:val="single" w:sz="4" w:space="0" w:color="auto"/>
            </w:tcBorders>
            <w:noWrap/>
            <w:hideMark/>
          </w:tcPr>
          <w:p w14:paraId="6F931DDD"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r>
      <w:tr w:rsidR="00F60DF9" w:rsidRPr="00F60DF9" w14:paraId="00C0D6E1" w14:textId="77777777" w:rsidTr="00EB361A">
        <w:trPr>
          <w:trHeight w:val="58"/>
        </w:trPr>
        <w:tc>
          <w:tcPr>
            <w:tcW w:w="4050" w:type="dxa"/>
            <w:tcBorders>
              <w:top w:val="nil"/>
              <w:left w:val="single" w:sz="4" w:space="0" w:color="auto"/>
              <w:bottom w:val="single" w:sz="4" w:space="0" w:color="auto"/>
              <w:right w:val="single" w:sz="4" w:space="0" w:color="auto"/>
            </w:tcBorders>
            <w:noWrap/>
            <w:hideMark/>
          </w:tcPr>
          <w:p w14:paraId="2E19AE54" w14:textId="3CD478C2" w:rsidR="00112489" w:rsidRPr="00F60DF9" w:rsidRDefault="00B26D2B" w:rsidP="00112489">
            <w:pPr>
              <w:jc w:val="left"/>
              <w:rPr>
                <w:rFonts w:eastAsiaTheme="minorEastAsia"/>
                <w:b/>
                <w:bCs/>
                <w:color w:val="000000" w:themeColor="text1"/>
                <w:sz w:val="20"/>
                <w:szCs w:val="20"/>
                <w:lang w:eastAsia="zh-CN"/>
              </w:rPr>
            </w:pPr>
            <w:r w:rsidRPr="00F60DF9">
              <w:rPr>
                <w:rFonts w:eastAsiaTheme="minorEastAsia"/>
                <w:b/>
                <w:bCs/>
                <w:color w:val="000000" w:themeColor="text1"/>
                <w:sz w:val="20"/>
                <w:szCs w:val="20"/>
                <w:shd w:val="clear" w:color="auto" w:fill="FFFFFF"/>
                <w:lang w:eastAsia="zh-CN"/>
              </w:rPr>
              <w:t>含氢氯氟烃</w:t>
            </w:r>
            <w:r w:rsidR="007D0449" w:rsidRPr="00F60DF9">
              <w:rPr>
                <w:rFonts w:eastAsiaTheme="minorEastAsia"/>
                <w:b/>
                <w:bCs/>
                <w:color w:val="000000" w:themeColor="text1"/>
                <w:sz w:val="20"/>
                <w:szCs w:val="20"/>
                <w:lang w:eastAsia="zh-CN"/>
              </w:rPr>
              <w:t>相关活动小计</w:t>
            </w:r>
          </w:p>
        </w:tc>
        <w:tc>
          <w:tcPr>
            <w:tcW w:w="1170" w:type="dxa"/>
            <w:tcBorders>
              <w:top w:val="nil"/>
              <w:left w:val="nil"/>
              <w:bottom w:val="single" w:sz="4" w:space="0" w:color="auto"/>
              <w:right w:val="single" w:sz="4" w:space="0" w:color="auto"/>
            </w:tcBorders>
            <w:noWrap/>
            <w:hideMark/>
          </w:tcPr>
          <w:p w14:paraId="2A41A6A8" w14:textId="3B3015F1"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7,229,44</w:t>
            </w:r>
            <w:r w:rsidR="00D8132E" w:rsidRPr="00F60DF9">
              <w:rPr>
                <w:rFonts w:eastAsiaTheme="minorEastAsia"/>
                <w:b/>
                <w:bCs/>
                <w:color w:val="000000" w:themeColor="text1"/>
                <w:sz w:val="20"/>
                <w:szCs w:val="20"/>
                <w:lang w:eastAsia="en-CA"/>
              </w:rPr>
              <w:t>7</w:t>
            </w:r>
          </w:p>
        </w:tc>
        <w:tc>
          <w:tcPr>
            <w:tcW w:w="1065" w:type="dxa"/>
            <w:tcBorders>
              <w:top w:val="nil"/>
              <w:left w:val="nil"/>
              <w:bottom w:val="single" w:sz="4" w:space="0" w:color="auto"/>
              <w:right w:val="single" w:sz="4" w:space="0" w:color="auto"/>
            </w:tcBorders>
            <w:noWrap/>
            <w:hideMark/>
          </w:tcPr>
          <w:p w14:paraId="33A34237"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523,988</w:t>
            </w:r>
          </w:p>
        </w:tc>
        <w:tc>
          <w:tcPr>
            <w:tcW w:w="1016" w:type="dxa"/>
            <w:tcBorders>
              <w:top w:val="nil"/>
              <w:left w:val="nil"/>
              <w:bottom w:val="single" w:sz="4" w:space="0" w:color="auto"/>
              <w:right w:val="single" w:sz="4" w:space="0" w:color="auto"/>
            </w:tcBorders>
            <w:noWrap/>
            <w:hideMark/>
          </w:tcPr>
          <w:p w14:paraId="193000E3"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3,903,600</w:t>
            </w:r>
          </w:p>
        </w:tc>
        <w:tc>
          <w:tcPr>
            <w:tcW w:w="1429" w:type="dxa"/>
            <w:tcBorders>
              <w:top w:val="nil"/>
              <w:left w:val="nil"/>
              <w:bottom w:val="single" w:sz="4" w:space="0" w:color="auto"/>
              <w:right w:val="single" w:sz="4" w:space="0" w:color="auto"/>
            </w:tcBorders>
            <w:noWrap/>
            <w:hideMark/>
          </w:tcPr>
          <w:p w14:paraId="619ED430" w14:textId="0BA65A06"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11,657,03</w:t>
            </w:r>
            <w:r w:rsidR="00C10CC8" w:rsidRPr="00F60DF9">
              <w:rPr>
                <w:rFonts w:eastAsiaTheme="minorEastAsia"/>
                <w:b/>
                <w:bCs/>
                <w:color w:val="000000" w:themeColor="text1"/>
                <w:sz w:val="20"/>
                <w:szCs w:val="20"/>
                <w:lang w:eastAsia="en-CA"/>
              </w:rPr>
              <w:t>5</w:t>
            </w:r>
          </w:p>
        </w:tc>
        <w:tc>
          <w:tcPr>
            <w:tcW w:w="1170" w:type="dxa"/>
            <w:tcBorders>
              <w:top w:val="nil"/>
              <w:left w:val="nil"/>
              <w:bottom w:val="single" w:sz="4" w:space="0" w:color="auto"/>
              <w:right w:val="single" w:sz="4" w:space="0" w:color="auto"/>
            </w:tcBorders>
            <w:noWrap/>
            <w:hideMark/>
          </w:tcPr>
          <w:p w14:paraId="253F1978"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2,296,507</w:t>
            </w:r>
          </w:p>
        </w:tc>
      </w:tr>
      <w:tr w:rsidR="00F60DF9" w:rsidRPr="00F60DF9" w14:paraId="00679B92" w14:textId="77777777" w:rsidTr="00EB361A">
        <w:trPr>
          <w:trHeight w:val="58"/>
        </w:trPr>
        <w:tc>
          <w:tcPr>
            <w:tcW w:w="9900" w:type="dxa"/>
            <w:gridSpan w:val="6"/>
            <w:tcBorders>
              <w:top w:val="single" w:sz="4" w:space="0" w:color="auto"/>
              <w:left w:val="single" w:sz="4" w:space="0" w:color="auto"/>
              <w:bottom w:val="single" w:sz="4" w:space="0" w:color="auto"/>
              <w:right w:val="single" w:sz="4" w:space="0" w:color="auto"/>
            </w:tcBorders>
            <w:noWrap/>
            <w:hideMark/>
          </w:tcPr>
          <w:p w14:paraId="010037C1" w14:textId="7A56C26E" w:rsidR="00112489" w:rsidRPr="00F60DF9" w:rsidRDefault="002F05B6" w:rsidP="00112489">
            <w:pPr>
              <w:jc w:val="left"/>
              <w:rPr>
                <w:rFonts w:eastAsiaTheme="minorEastAsia"/>
                <w:b/>
                <w:bCs/>
                <w:color w:val="000000" w:themeColor="text1"/>
                <w:sz w:val="20"/>
                <w:szCs w:val="20"/>
                <w:lang w:eastAsia="zh-CN"/>
              </w:rPr>
            </w:pPr>
            <w:r w:rsidRPr="00394D1B">
              <w:rPr>
                <w:rFonts w:eastAsiaTheme="minorEastAsia"/>
                <w:b/>
                <w:bCs/>
                <w:color w:val="000000" w:themeColor="text1"/>
                <w:sz w:val="20"/>
                <w:szCs w:val="20"/>
                <w:shd w:val="clear" w:color="auto" w:fill="FFFFFF"/>
              </w:rPr>
              <w:t>氢氟碳化物</w:t>
            </w:r>
            <w:r w:rsidR="007D0449" w:rsidRPr="00F60DF9">
              <w:rPr>
                <w:rFonts w:eastAsiaTheme="minorEastAsia"/>
                <w:b/>
                <w:bCs/>
                <w:color w:val="000000" w:themeColor="text1"/>
                <w:sz w:val="20"/>
                <w:szCs w:val="20"/>
                <w:lang w:eastAsia="zh-CN"/>
              </w:rPr>
              <w:t>相关活动</w:t>
            </w:r>
          </w:p>
        </w:tc>
      </w:tr>
      <w:tr w:rsidR="00F60DF9" w:rsidRPr="00F60DF9" w14:paraId="6DB7263B" w14:textId="77777777" w:rsidTr="00EB361A">
        <w:trPr>
          <w:trHeight w:val="58"/>
        </w:trPr>
        <w:tc>
          <w:tcPr>
            <w:tcW w:w="4050" w:type="dxa"/>
            <w:tcBorders>
              <w:top w:val="nil"/>
              <w:left w:val="single" w:sz="4" w:space="0" w:color="auto"/>
              <w:bottom w:val="single" w:sz="4" w:space="0" w:color="auto"/>
              <w:right w:val="single" w:sz="4" w:space="0" w:color="auto"/>
            </w:tcBorders>
            <w:noWrap/>
            <w:hideMark/>
          </w:tcPr>
          <w:p w14:paraId="21C7CE59" w14:textId="379CD86B" w:rsidR="00112489" w:rsidRPr="00F60DF9" w:rsidRDefault="007D0449" w:rsidP="002F05B6">
            <w:pPr>
              <w:ind w:right="-103"/>
              <w:jc w:val="left"/>
              <w:rPr>
                <w:rFonts w:eastAsiaTheme="minorEastAsia"/>
                <w:color w:val="000000" w:themeColor="text1"/>
                <w:sz w:val="20"/>
                <w:szCs w:val="20"/>
                <w:lang w:eastAsia="zh-CN"/>
              </w:rPr>
            </w:pPr>
            <w:r w:rsidRPr="00F60DF9">
              <w:rPr>
                <w:rFonts w:eastAsiaTheme="minorEastAsia"/>
                <w:color w:val="000000" w:themeColor="text1"/>
                <w:sz w:val="20"/>
                <w:szCs w:val="20"/>
                <w:lang w:eastAsia="zh-CN"/>
              </w:rPr>
              <w:t>已批准的《基加利</w:t>
            </w:r>
            <w:r w:rsidR="002F05B6" w:rsidRPr="00F60DF9">
              <w:rPr>
                <w:rFonts w:eastAsiaTheme="minorEastAsia"/>
                <w:color w:val="000000" w:themeColor="text1"/>
                <w:sz w:val="20"/>
                <w:szCs w:val="20"/>
                <w:lang w:val="en-AU" w:eastAsia="zh-CN"/>
              </w:rPr>
              <w:t>氢氟碳化物</w:t>
            </w:r>
            <w:r w:rsidRPr="00F60DF9">
              <w:rPr>
                <w:rFonts w:eastAsiaTheme="minorEastAsia"/>
                <w:color w:val="000000" w:themeColor="text1"/>
                <w:sz w:val="20"/>
                <w:szCs w:val="20"/>
                <w:lang w:eastAsia="zh-CN"/>
              </w:rPr>
              <w:t>实施计划</w:t>
            </w:r>
            <w:r w:rsidR="002F05B6" w:rsidRPr="00F60DF9">
              <w:rPr>
                <w:rFonts w:eastAsiaTheme="minorEastAsia"/>
                <w:color w:val="000000" w:themeColor="text1"/>
                <w:sz w:val="20"/>
                <w:szCs w:val="20"/>
                <w:lang w:eastAsia="zh-CN"/>
              </w:rPr>
              <w:t>》</w:t>
            </w:r>
            <w:r w:rsidRPr="00F60DF9">
              <w:rPr>
                <w:rFonts w:eastAsiaTheme="minorEastAsia"/>
                <w:color w:val="000000" w:themeColor="text1"/>
                <w:sz w:val="20"/>
                <w:szCs w:val="20"/>
                <w:lang w:eastAsia="zh-CN"/>
              </w:rPr>
              <w:t>（</w:t>
            </w:r>
            <w:r w:rsidRPr="00F60DF9">
              <w:rPr>
                <w:rFonts w:eastAsiaTheme="minorEastAsia"/>
                <w:color w:val="000000" w:themeColor="text1"/>
                <w:sz w:val="20"/>
                <w:szCs w:val="20"/>
                <w:lang w:eastAsia="zh-CN"/>
              </w:rPr>
              <w:t>KIPs</w:t>
            </w:r>
            <w:r w:rsidRPr="00F60DF9">
              <w:rPr>
                <w:rFonts w:eastAsiaTheme="minorEastAsia"/>
                <w:color w:val="000000" w:themeColor="text1"/>
                <w:sz w:val="20"/>
                <w:szCs w:val="20"/>
                <w:lang w:eastAsia="zh-CN"/>
              </w:rPr>
              <w:t>）</w:t>
            </w:r>
          </w:p>
        </w:tc>
        <w:tc>
          <w:tcPr>
            <w:tcW w:w="1170" w:type="dxa"/>
            <w:tcBorders>
              <w:top w:val="nil"/>
              <w:left w:val="nil"/>
              <w:bottom w:val="single" w:sz="4" w:space="0" w:color="auto"/>
              <w:right w:val="single" w:sz="4" w:space="0" w:color="auto"/>
            </w:tcBorders>
            <w:noWrap/>
            <w:hideMark/>
          </w:tcPr>
          <w:p w14:paraId="0943EE2B"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c>
          <w:tcPr>
            <w:tcW w:w="1065" w:type="dxa"/>
            <w:tcBorders>
              <w:top w:val="nil"/>
              <w:left w:val="nil"/>
              <w:bottom w:val="single" w:sz="4" w:space="0" w:color="auto"/>
              <w:right w:val="single" w:sz="4" w:space="0" w:color="auto"/>
            </w:tcBorders>
            <w:noWrap/>
            <w:hideMark/>
          </w:tcPr>
          <w:p w14:paraId="0E14A477"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656,299</w:t>
            </w:r>
          </w:p>
        </w:tc>
        <w:tc>
          <w:tcPr>
            <w:tcW w:w="1016" w:type="dxa"/>
            <w:tcBorders>
              <w:top w:val="nil"/>
              <w:left w:val="nil"/>
              <w:bottom w:val="single" w:sz="4" w:space="0" w:color="auto"/>
              <w:right w:val="single" w:sz="4" w:space="0" w:color="auto"/>
            </w:tcBorders>
            <w:noWrap/>
            <w:hideMark/>
          </w:tcPr>
          <w:p w14:paraId="48F62F97"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c>
          <w:tcPr>
            <w:tcW w:w="1429" w:type="dxa"/>
            <w:tcBorders>
              <w:top w:val="nil"/>
              <w:left w:val="nil"/>
              <w:bottom w:val="single" w:sz="4" w:space="0" w:color="auto"/>
              <w:right w:val="single" w:sz="4" w:space="0" w:color="auto"/>
            </w:tcBorders>
            <w:noWrap/>
            <w:hideMark/>
          </w:tcPr>
          <w:p w14:paraId="278C7CD6"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656,299</w:t>
            </w:r>
          </w:p>
        </w:tc>
        <w:tc>
          <w:tcPr>
            <w:tcW w:w="1170" w:type="dxa"/>
            <w:tcBorders>
              <w:top w:val="nil"/>
              <w:left w:val="nil"/>
              <w:bottom w:val="single" w:sz="4" w:space="0" w:color="auto"/>
              <w:right w:val="single" w:sz="4" w:space="0" w:color="auto"/>
            </w:tcBorders>
            <w:noWrap/>
            <w:hideMark/>
          </w:tcPr>
          <w:p w14:paraId="539DF46F"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r>
      <w:tr w:rsidR="00F60DF9" w:rsidRPr="00F60DF9" w14:paraId="343EC088" w14:textId="77777777" w:rsidTr="00EB361A">
        <w:trPr>
          <w:trHeight w:val="58"/>
        </w:trPr>
        <w:tc>
          <w:tcPr>
            <w:tcW w:w="4050" w:type="dxa"/>
            <w:tcBorders>
              <w:top w:val="nil"/>
              <w:left w:val="single" w:sz="4" w:space="0" w:color="auto"/>
              <w:bottom w:val="single" w:sz="4" w:space="0" w:color="auto"/>
              <w:right w:val="single" w:sz="4" w:space="0" w:color="auto"/>
            </w:tcBorders>
            <w:noWrap/>
            <w:hideMark/>
          </w:tcPr>
          <w:p w14:paraId="26429275" w14:textId="10AAF46A" w:rsidR="00112489" w:rsidRPr="00F60DF9" w:rsidRDefault="002F05B6" w:rsidP="00112489">
            <w:pPr>
              <w:jc w:val="left"/>
              <w:rPr>
                <w:rFonts w:eastAsiaTheme="minorEastAsia"/>
                <w:color w:val="000000" w:themeColor="text1"/>
                <w:sz w:val="20"/>
                <w:szCs w:val="20"/>
                <w:lang w:eastAsia="zh-CN"/>
              </w:rPr>
            </w:pPr>
            <w:r w:rsidRPr="00F60DF9">
              <w:rPr>
                <w:rFonts w:eastAsiaTheme="minorEastAsia"/>
                <w:color w:val="000000" w:themeColor="text1"/>
                <w:sz w:val="20"/>
                <w:szCs w:val="20"/>
                <w:lang w:eastAsia="zh-CN"/>
              </w:rPr>
              <w:t>《基加利</w:t>
            </w:r>
            <w:r w:rsidRPr="00F60DF9">
              <w:rPr>
                <w:rFonts w:eastAsiaTheme="minorEastAsia"/>
                <w:color w:val="000000" w:themeColor="text1"/>
                <w:sz w:val="20"/>
                <w:szCs w:val="20"/>
                <w:lang w:val="en-AU" w:eastAsia="zh-CN"/>
              </w:rPr>
              <w:t>氢氟碳化物</w:t>
            </w:r>
            <w:r w:rsidRPr="00F60DF9">
              <w:rPr>
                <w:rFonts w:eastAsiaTheme="minorEastAsia"/>
                <w:color w:val="000000" w:themeColor="text1"/>
                <w:sz w:val="20"/>
                <w:szCs w:val="20"/>
                <w:lang w:eastAsia="zh-CN"/>
              </w:rPr>
              <w:t>实施计划》</w:t>
            </w:r>
            <w:r w:rsidR="007D0449" w:rsidRPr="00F60DF9">
              <w:rPr>
                <w:rFonts w:eastAsiaTheme="minorEastAsia"/>
                <w:color w:val="000000" w:themeColor="text1"/>
                <w:sz w:val="20"/>
                <w:szCs w:val="20"/>
                <w:lang w:eastAsia="zh-CN"/>
              </w:rPr>
              <w:t>第一阶段</w:t>
            </w:r>
          </w:p>
        </w:tc>
        <w:tc>
          <w:tcPr>
            <w:tcW w:w="1170" w:type="dxa"/>
            <w:tcBorders>
              <w:top w:val="nil"/>
              <w:left w:val="nil"/>
              <w:bottom w:val="single" w:sz="4" w:space="0" w:color="auto"/>
              <w:right w:val="single" w:sz="4" w:space="0" w:color="auto"/>
            </w:tcBorders>
            <w:noWrap/>
            <w:hideMark/>
          </w:tcPr>
          <w:p w14:paraId="62F95111"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772,790</w:t>
            </w:r>
          </w:p>
        </w:tc>
        <w:tc>
          <w:tcPr>
            <w:tcW w:w="1065" w:type="dxa"/>
            <w:tcBorders>
              <w:top w:val="nil"/>
              <w:left w:val="nil"/>
              <w:bottom w:val="single" w:sz="4" w:space="0" w:color="auto"/>
              <w:right w:val="single" w:sz="4" w:space="0" w:color="auto"/>
            </w:tcBorders>
            <w:noWrap/>
            <w:hideMark/>
          </w:tcPr>
          <w:p w14:paraId="11A7ECB8"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c>
          <w:tcPr>
            <w:tcW w:w="1016" w:type="dxa"/>
            <w:tcBorders>
              <w:top w:val="nil"/>
              <w:left w:val="nil"/>
              <w:bottom w:val="single" w:sz="4" w:space="0" w:color="auto"/>
              <w:right w:val="single" w:sz="4" w:space="0" w:color="auto"/>
            </w:tcBorders>
            <w:noWrap/>
            <w:hideMark/>
          </w:tcPr>
          <w:p w14:paraId="723105C3"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38,797</w:t>
            </w:r>
          </w:p>
        </w:tc>
        <w:tc>
          <w:tcPr>
            <w:tcW w:w="1429" w:type="dxa"/>
            <w:tcBorders>
              <w:top w:val="nil"/>
              <w:left w:val="nil"/>
              <w:bottom w:val="single" w:sz="4" w:space="0" w:color="auto"/>
              <w:right w:val="single" w:sz="4" w:space="0" w:color="auto"/>
            </w:tcBorders>
            <w:noWrap/>
            <w:hideMark/>
          </w:tcPr>
          <w:p w14:paraId="5DB70F83"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811,586</w:t>
            </w:r>
          </w:p>
        </w:tc>
        <w:tc>
          <w:tcPr>
            <w:tcW w:w="1170" w:type="dxa"/>
            <w:tcBorders>
              <w:top w:val="nil"/>
              <w:left w:val="nil"/>
              <w:bottom w:val="single" w:sz="4" w:space="0" w:color="auto"/>
              <w:right w:val="single" w:sz="4" w:space="0" w:color="auto"/>
            </w:tcBorders>
            <w:noWrap/>
            <w:hideMark/>
          </w:tcPr>
          <w:p w14:paraId="52DAF03A"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38,797</w:t>
            </w:r>
          </w:p>
        </w:tc>
      </w:tr>
      <w:tr w:rsidR="00F60DF9" w:rsidRPr="00F60DF9" w14:paraId="452762F4" w14:textId="77777777" w:rsidTr="00EB361A">
        <w:trPr>
          <w:trHeight w:val="58"/>
        </w:trPr>
        <w:tc>
          <w:tcPr>
            <w:tcW w:w="4050" w:type="dxa"/>
            <w:tcBorders>
              <w:top w:val="nil"/>
              <w:left w:val="single" w:sz="4" w:space="0" w:color="auto"/>
              <w:bottom w:val="single" w:sz="4" w:space="0" w:color="auto"/>
              <w:right w:val="single" w:sz="4" w:space="0" w:color="auto"/>
            </w:tcBorders>
            <w:noWrap/>
            <w:hideMark/>
          </w:tcPr>
          <w:p w14:paraId="666CE49D" w14:textId="52BFD5A8" w:rsidR="00112489" w:rsidRPr="00F60DF9" w:rsidRDefault="002C645C" w:rsidP="00112489">
            <w:pPr>
              <w:jc w:val="left"/>
              <w:rPr>
                <w:rFonts w:eastAsiaTheme="minorEastAsia"/>
                <w:b/>
                <w:bCs/>
                <w:color w:val="000000" w:themeColor="text1"/>
                <w:sz w:val="20"/>
                <w:szCs w:val="20"/>
                <w:lang w:eastAsia="zh-CN"/>
              </w:rPr>
            </w:pPr>
            <w:r>
              <w:rPr>
                <w:rFonts w:eastAsiaTheme="minorEastAsia"/>
                <w:b/>
                <w:bCs/>
                <w:color w:val="000000" w:themeColor="text1"/>
                <w:sz w:val="20"/>
                <w:szCs w:val="20"/>
                <w:lang w:eastAsia="zh-CN"/>
              </w:rPr>
              <w:t>氢氟碳化物</w:t>
            </w:r>
            <w:r w:rsidR="007D0449" w:rsidRPr="00F60DF9">
              <w:rPr>
                <w:rFonts w:eastAsiaTheme="minorEastAsia"/>
                <w:b/>
                <w:bCs/>
                <w:color w:val="000000" w:themeColor="text1"/>
                <w:sz w:val="20"/>
                <w:szCs w:val="20"/>
                <w:lang w:eastAsia="zh-CN"/>
              </w:rPr>
              <w:t>相关活动小计</w:t>
            </w:r>
          </w:p>
        </w:tc>
        <w:tc>
          <w:tcPr>
            <w:tcW w:w="1170" w:type="dxa"/>
            <w:tcBorders>
              <w:top w:val="nil"/>
              <w:left w:val="nil"/>
              <w:bottom w:val="single" w:sz="4" w:space="0" w:color="auto"/>
              <w:right w:val="single" w:sz="4" w:space="0" w:color="auto"/>
            </w:tcBorders>
            <w:noWrap/>
            <w:hideMark/>
          </w:tcPr>
          <w:p w14:paraId="7A8B589D"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772,790</w:t>
            </w:r>
          </w:p>
        </w:tc>
        <w:tc>
          <w:tcPr>
            <w:tcW w:w="1065" w:type="dxa"/>
            <w:tcBorders>
              <w:top w:val="nil"/>
              <w:left w:val="nil"/>
              <w:bottom w:val="single" w:sz="4" w:space="0" w:color="auto"/>
              <w:right w:val="single" w:sz="4" w:space="0" w:color="auto"/>
            </w:tcBorders>
            <w:noWrap/>
            <w:hideMark/>
          </w:tcPr>
          <w:p w14:paraId="4ED3695C"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656,299</w:t>
            </w:r>
          </w:p>
        </w:tc>
        <w:tc>
          <w:tcPr>
            <w:tcW w:w="1016" w:type="dxa"/>
            <w:tcBorders>
              <w:top w:val="nil"/>
              <w:left w:val="nil"/>
              <w:bottom w:val="single" w:sz="4" w:space="0" w:color="auto"/>
              <w:right w:val="single" w:sz="4" w:space="0" w:color="auto"/>
            </w:tcBorders>
            <w:noWrap/>
            <w:hideMark/>
          </w:tcPr>
          <w:p w14:paraId="1F7DBEAC"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38,797</w:t>
            </w:r>
          </w:p>
        </w:tc>
        <w:tc>
          <w:tcPr>
            <w:tcW w:w="1429" w:type="dxa"/>
            <w:tcBorders>
              <w:top w:val="nil"/>
              <w:left w:val="nil"/>
              <w:bottom w:val="single" w:sz="4" w:space="0" w:color="auto"/>
              <w:right w:val="single" w:sz="4" w:space="0" w:color="auto"/>
            </w:tcBorders>
            <w:noWrap/>
            <w:hideMark/>
          </w:tcPr>
          <w:p w14:paraId="36089491"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1,467,885</w:t>
            </w:r>
          </w:p>
        </w:tc>
        <w:tc>
          <w:tcPr>
            <w:tcW w:w="1170" w:type="dxa"/>
            <w:tcBorders>
              <w:top w:val="nil"/>
              <w:left w:val="nil"/>
              <w:bottom w:val="single" w:sz="4" w:space="0" w:color="auto"/>
              <w:right w:val="single" w:sz="4" w:space="0" w:color="auto"/>
            </w:tcBorders>
            <w:noWrap/>
            <w:hideMark/>
          </w:tcPr>
          <w:p w14:paraId="02384E7A"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38,797</w:t>
            </w:r>
          </w:p>
        </w:tc>
      </w:tr>
      <w:tr w:rsidR="00F60DF9" w:rsidRPr="00F60DF9" w14:paraId="51483203" w14:textId="77777777" w:rsidTr="00EB361A">
        <w:trPr>
          <w:trHeight w:val="58"/>
        </w:trPr>
        <w:tc>
          <w:tcPr>
            <w:tcW w:w="9900" w:type="dxa"/>
            <w:gridSpan w:val="6"/>
            <w:tcBorders>
              <w:top w:val="single" w:sz="4" w:space="0" w:color="auto"/>
              <w:left w:val="single" w:sz="4" w:space="0" w:color="auto"/>
              <w:bottom w:val="single" w:sz="4" w:space="0" w:color="auto"/>
              <w:right w:val="single" w:sz="4" w:space="0" w:color="auto"/>
            </w:tcBorders>
            <w:noWrap/>
            <w:hideMark/>
          </w:tcPr>
          <w:p w14:paraId="130C132C" w14:textId="7DB84C89" w:rsidR="00112489" w:rsidRPr="00F60DF9" w:rsidRDefault="007D0449" w:rsidP="00112489">
            <w:pPr>
              <w:jc w:val="left"/>
              <w:rPr>
                <w:rFonts w:eastAsiaTheme="minorEastAsia"/>
                <w:b/>
                <w:bCs/>
                <w:color w:val="000000" w:themeColor="text1"/>
                <w:sz w:val="20"/>
                <w:szCs w:val="20"/>
                <w:lang w:eastAsia="zh-CN"/>
              </w:rPr>
            </w:pPr>
            <w:r w:rsidRPr="00F60DF9">
              <w:rPr>
                <w:rFonts w:eastAsiaTheme="minorEastAsia"/>
                <w:b/>
                <w:bCs/>
                <w:color w:val="000000" w:themeColor="text1"/>
                <w:sz w:val="20"/>
                <w:szCs w:val="20"/>
                <w:lang w:eastAsia="zh-CN"/>
              </w:rPr>
              <w:t>其他活动</w:t>
            </w:r>
          </w:p>
        </w:tc>
      </w:tr>
      <w:tr w:rsidR="00F60DF9" w:rsidRPr="00F60DF9" w14:paraId="2B10AD8C" w14:textId="77777777" w:rsidTr="00EB361A">
        <w:trPr>
          <w:trHeight w:val="264"/>
        </w:trPr>
        <w:tc>
          <w:tcPr>
            <w:tcW w:w="4050" w:type="dxa"/>
            <w:tcBorders>
              <w:top w:val="nil"/>
              <w:left w:val="single" w:sz="4" w:space="0" w:color="auto"/>
              <w:bottom w:val="single" w:sz="4" w:space="0" w:color="auto"/>
              <w:right w:val="single" w:sz="4" w:space="0" w:color="auto"/>
            </w:tcBorders>
            <w:noWrap/>
            <w:hideMark/>
          </w:tcPr>
          <w:p w14:paraId="59B36B50" w14:textId="1727467B" w:rsidR="00112489" w:rsidRPr="00F60DF9" w:rsidRDefault="000C4166" w:rsidP="00112489">
            <w:pPr>
              <w:jc w:val="left"/>
              <w:rPr>
                <w:rFonts w:eastAsiaTheme="minorEastAsia"/>
                <w:color w:val="000000" w:themeColor="text1"/>
                <w:sz w:val="20"/>
                <w:szCs w:val="20"/>
                <w:lang w:eastAsia="zh-CN"/>
              </w:rPr>
            </w:pPr>
            <w:r w:rsidRPr="00F60DF9">
              <w:rPr>
                <w:rFonts w:eastAsiaTheme="minorEastAsia"/>
                <w:color w:val="000000" w:themeColor="text1"/>
                <w:sz w:val="20"/>
                <w:szCs w:val="20"/>
                <w:lang w:eastAsia="zh-CN"/>
              </w:rPr>
              <w:t>能效</w:t>
            </w:r>
            <w:r w:rsidR="007D0449" w:rsidRPr="00F60DF9">
              <w:rPr>
                <w:rFonts w:eastAsiaTheme="minorEastAsia"/>
                <w:color w:val="000000" w:themeColor="text1"/>
                <w:sz w:val="20"/>
                <w:szCs w:val="20"/>
                <w:lang w:eastAsia="zh-CN"/>
              </w:rPr>
              <w:t>试点项目</w:t>
            </w:r>
            <w:r w:rsidR="007D0449" w:rsidRPr="00F60DF9">
              <w:rPr>
                <w:rFonts w:eastAsiaTheme="minorEastAsia"/>
                <w:color w:val="000000" w:themeColor="text1"/>
                <w:sz w:val="20"/>
                <w:szCs w:val="20"/>
                <w:lang w:eastAsia="zh-CN"/>
              </w:rPr>
              <w:t>——</w:t>
            </w:r>
            <w:r w:rsidR="007D0449" w:rsidRPr="00F60DF9">
              <w:rPr>
                <w:rFonts w:eastAsiaTheme="minorEastAsia"/>
                <w:color w:val="000000" w:themeColor="text1"/>
                <w:sz w:val="20"/>
                <w:szCs w:val="20"/>
                <w:lang w:eastAsia="zh-CN"/>
              </w:rPr>
              <w:t>准备阶段（第</w:t>
            </w:r>
            <w:r w:rsidR="007D0449" w:rsidRPr="00F60DF9">
              <w:rPr>
                <w:rFonts w:eastAsiaTheme="minorEastAsia"/>
                <w:color w:val="000000" w:themeColor="text1"/>
                <w:sz w:val="20"/>
                <w:szCs w:val="20"/>
                <w:lang w:eastAsia="zh-CN"/>
              </w:rPr>
              <w:t>91/65</w:t>
            </w:r>
            <w:r w:rsidR="007D0449" w:rsidRPr="00F60DF9">
              <w:rPr>
                <w:rFonts w:eastAsiaTheme="minorEastAsia"/>
                <w:color w:val="000000" w:themeColor="text1"/>
                <w:sz w:val="20"/>
                <w:szCs w:val="20"/>
                <w:lang w:eastAsia="zh-CN"/>
              </w:rPr>
              <w:t>号决议）</w:t>
            </w:r>
          </w:p>
        </w:tc>
        <w:tc>
          <w:tcPr>
            <w:tcW w:w="1170" w:type="dxa"/>
            <w:tcBorders>
              <w:top w:val="nil"/>
              <w:left w:val="nil"/>
              <w:bottom w:val="single" w:sz="4" w:space="0" w:color="auto"/>
              <w:right w:val="single" w:sz="4" w:space="0" w:color="auto"/>
            </w:tcBorders>
            <w:noWrap/>
            <w:hideMark/>
          </w:tcPr>
          <w:p w14:paraId="5328CE2D"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33,900</w:t>
            </w:r>
          </w:p>
        </w:tc>
        <w:tc>
          <w:tcPr>
            <w:tcW w:w="1065" w:type="dxa"/>
            <w:tcBorders>
              <w:top w:val="nil"/>
              <w:left w:val="nil"/>
              <w:bottom w:val="single" w:sz="4" w:space="0" w:color="auto"/>
              <w:right w:val="single" w:sz="4" w:space="0" w:color="auto"/>
            </w:tcBorders>
            <w:noWrap/>
            <w:hideMark/>
          </w:tcPr>
          <w:p w14:paraId="5F7A86B0"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c>
          <w:tcPr>
            <w:tcW w:w="1016" w:type="dxa"/>
            <w:tcBorders>
              <w:top w:val="nil"/>
              <w:left w:val="nil"/>
              <w:bottom w:val="single" w:sz="4" w:space="0" w:color="auto"/>
              <w:right w:val="single" w:sz="4" w:space="0" w:color="auto"/>
            </w:tcBorders>
            <w:noWrap/>
            <w:hideMark/>
          </w:tcPr>
          <w:p w14:paraId="7A8DEED1"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c>
          <w:tcPr>
            <w:tcW w:w="1429" w:type="dxa"/>
            <w:tcBorders>
              <w:top w:val="nil"/>
              <w:left w:val="nil"/>
              <w:bottom w:val="single" w:sz="4" w:space="0" w:color="auto"/>
              <w:right w:val="single" w:sz="4" w:space="0" w:color="auto"/>
            </w:tcBorders>
            <w:noWrap/>
            <w:hideMark/>
          </w:tcPr>
          <w:p w14:paraId="320FC2CF"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33,900</w:t>
            </w:r>
          </w:p>
        </w:tc>
        <w:tc>
          <w:tcPr>
            <w:tcW w:w="1170" w:type="dxa"/>
            <w:tcBorders>
              <w:top w:val="nil"/>
              <w:left w:val="nil"/>
              <w:bottom w:val="single" w:sz="4" w:space="0" w:color="auto"/>
              <w:right w:val="single" w:sz="4" w:space="0" w:color="auto"/>
            </w:tcBorders>
            <w:noWrap/>
            <w:hideMark/>
          </w:tcPr>
          <w:p w14:paraId="21B154D8"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r>
      <w:tr w:rsidR="00F60DF9" w:rsidRPr="00F60DF9" w14:paraId="5E4E5BE3" w14:textId="77777777" w:rsidTr="00EB361A">
        <w:trPr>
          <w:trHeight w:val="264"/>
        </w:trPr>
        <w:tc>
          <w:tcPr>
            <w:tcW w:w="4050" w:type="dxa"/>
            <w:tcBorders>
              <w:top w:val="nil"/>
              <w:left w:val="single" w:sz="4" w:space="0" w:color="auto"/>
              <w:bottom w:val="single" w:sz="4" w:space="0" w:color="auto"/>
              <w:right w:val="single" w:sz="4" w:space="0" w:color="auto"/>
            </w:tcBorders>
            <w:noWrap/>
          </w:tcPr>
          <w:p w14:paraId="01E718D2" w14:textId="58C7ACB5" w:rsidR="006F12D9" w:rsidRPr="00F60DF9" w:rsidRDefault="000C4166" w:rsidP="00112489">
            <w:pPr>
              <w:jc w:val="left"/>
              <w:rPr>
                <w:rFonts w:eastAsiaTheme="minorEastAsia"/>
                <w:color w:val="000000" w:themeColor="text1"/>
                <w:sz w:val="20"/>
                <w:szCs w:val="20"/>
                <w:lang w:eastAsia="zh-CN"/>
              </w:rPr>
            </w:pPr>
            <w:r w:rsidRPr="00F60DF9">
              <w:rPr>
                <w:rFonts w:eastAsiaTheme="minorEastAsia"/>
                <w:color w:val="000000" w:themeColor="text1"/>
                <w:sz w:val="20"/>
                <w:szCs w:val="20"/>
                <w:lang w:eastAsia="zh-CN"/>
              </w:rPr>
              <w:t>能效</w:t>
            </w:r>
            <w:r w:rsidR="007D0449" w:rsidRPr="00F60DF9">
              <w:rPr>
                <w:rFonts w:eastAsiaTheme="minorEastAsia"/>
                <w:color w:val="000000" w:themeColor="text1"/>
                <w:sz w:val="20"/>
                <w:szCs w:val="20"/>
                <w:lang w:eastAsia="zh-CN"/>
              </w:rPr>
              <w:t>试点项目（第</w:t>
            </w:r>
            <w:r w:rsidR="007D0449" w:rsidRPr="00F60DF9">
              <w:rPr>
                <w:rFonts w:eastAsiaTheme="minorEastAsia"/>
                <w:color w:val="000000" w:themeColor="text1"/>
                <w:sz w:val="20"/>
                <w:szCs w:val="20"/>
                <w:lang w:eastAsia="zh-CN"/>
              </w:rPr>
              <w:t>91/65</w:t>
            </w:r>
            <w:r w:rsidR="007D0449" w:rsidRPr="00F60DF9">
              <w:rPr>
                <w:rFonts w:eastAsiaTheme="minorEastAsia"/>
                <w:color w:val="000000" w:themeColor="text1"/>
                <w:sz w:val="20"/>
                <w:szCs w:val="20"/>
                <w:lang w:eastAsia="zh-CN"/>
              </w:rPr>
              <w:t>号决议）</w:t>
            </w:r>
          </w:p>
        </w:tc>
        <w:tc>
          <w:tcPr>
            <w:tcW w:w="1170" w:type="dxa"/>
            <w:tcBorders>
              <w:top w:val="nil"/>
              <w:left w:val="nil"/>
              <w:bottom w:val="single" w:sz="4" w:space="0" w:color="auto"/>
              <w:right w:val="single" w:sz="4" w:space="0" w:color="auto"/>
            </w:tcBorders>
            <w:noWrap/>
          </w:tcPr>
          <w:p w14:paraId="19AFD468" w14:textId="201EBD8C" w:rsidR="006F12D9" w:rsidRPr="00F60DF9" w:rsidRDefault="00A80080"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700,000</w:t>
            </w:r>
          </w:p>
        </w:tc>
        <w:tc>
          <w:tcPr>
            <w:tcW w:w="1065" w:type="dxa"/>
            <w:tcBorders>
              <w:top w:val="nil"/>
              <w:left w:val="nil"/>
              <w:bottom w:val="single" w:sz="4" w:space="0" w:color="auto"/>
              <w:right w:val="single" w:sz="4" w:space="0" w:color="auto"/>
            </w:tcBorders>
            <w:noWrap/>
          </w:tcPr>
          <w:p w14:paraId="09746265" w14:textId="66D3FEC2" w:rsidR="006F12D9" w:rsidRPr="00F60DF9" w:rsidRDefault="00A80080"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500,000</w:t>
            </w:r>
          </w:p>
        </w:tc>
        <w:tc>
          <w:tcPr>
            <w:tcW w:w="1016" w:type="dxa"/>
            <w:tcBorders>
              <w:top w:val="nil"/>
              <w:left w:val="nil"/>
              <w:bottom w:val="single" w:sz="4" w:space="0" w:color="auto"/>
              <w:right w:val="single" w:sz="4" w:space="0" w:color="auto"/>
            </w:tcBorders>
            <w:noWrap/>
          </w:tcPr>
          <w:p w14:paraId="50EF612E" w14:textId="20129D65" w:rsidR="006F12D9" w:rsidRPr="00F60DF9" w:rsidRDefault="00A80080"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c>
          <w:tcPr>
            <w:tcW w:w="1429" w:type="dxa"/>
            <w:tcBorders>
              <w:top w:val="nil"/>
              <w:left w:val="nil"/>
              <w:bottom w:val="single" w:sz="4" w:space="0" w:color="auto"/>
              <w:right w:val="single" w:sz="4" w:space="0" w:color="auto"/>
            </w:tcBorders>
            <w:noWrap/>
          </w:tcPr>
          <w:p w14:paraId="0A700D29" w14:textId="55B82EB9" w:rsidR="006F12D9" w:rsidRPr="00F60DF9" w:rsidRDefault="00A80080"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1,200,000</w:t>
            </w:r>
          </w:p>
        </w:tc>
        <w:tc>
          <w:tcPr>
            <w:tcW w:w="1170" w:type="dxa"/>
            <w:tcBorders>
              <w:top w:val="nil"/>
              <w:left w:val="nil"/>
              <w:bottom w:val="single" w:sz="4" w:space="0" w:color="auto"/>
              <w:right w:val="single" w:sz="4" w:space="0" w:color="auto"/>
            </w:tcBorders>
            <w:noWrap/>
          </w:tcPr>
          <w:p w14:paraId="07B5A382" w14:textId="68A75931" w:rsidR="006F12D9" w:rsidRPr="00F60DF9" w:rsidRDefault="00A80080"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r>
      <w:tr w:rsidR="00F60DF9" w:rsidRPr="00F60DF9" w14:paraId="07962C9B" w14:textId="77777777" w:rsidTr="00EB361A">
        <w:trPr>
          <w:trHeight w:val="264"/>
        </w:trPr>
        <w:tc>
          <w:tcPr>
            <w:tcW w:w="4050" w:type="dxa"/>
            <w:tcBorders>
              <w:top w:val="nil"/>
              <w:left w:val="single" w:sz="4" w:space="0" w:color="auto"/>
              <w:bottom w:val="single" w:sz="4" w:space="0" w:color="auto"/>
              <w:right w:val="single" w:sz="4" w:space="0" w:color="auto"/>
            </w:tcBorders>
            <w:noWrap/>
            <w:hideMark/>
          </w:tcPr>
          <w:p w14:paraId="7619D535" w14:textId="211171CF" w:rsidR="00112489" w:rsidRPr="00F60DF9" w:rsidRDefault="006D0F63" w:rsidP="00112489">
            <w:pPr>
              <w:jc w:val="left"/>
              <w:rPr>
                <w:rFonts w:eastAsiaTheme="minorEastAsia"/>
                <w:color w:val="000000" w:themeColor="text1"/>
                <w:sz w:val="20"/>
                <w:szCs w:val="20"/>
                <w:lang w:eastAsia="zh-CN"/>
              </w:rPr>
            </w:pPr>
            <w:r w:rsidRPr="00F60DF9">
              <w:rPr>
                <w:rFonts w:eastAsiaTheme="minorEastAsia"/>
                <w:color w:val="000000" w:themeColor="text1"/>
                <w:sz w:val="20"/>
                <w:szCs w:val="20"/>
                <w:lang w:eastAsia="zh-CN"/>
              </w:rPr>
              <w:t>国家受控物质废弃物库存清单</w:t>
            </w:r>
            <w:r w:rsidR="007D0449" w:rsidRPr="00F60DF9">
              <w:rPr>
                <w:rFonts w:eastAsiaTheme="minorEastAsia"/>
                <w:color w:val="000000" w:themeColor="text1"/>
                <w:sz w:val="20"/>
                <w:szCs w:val="20"/>
                <w:lang w:eastAsia="zh-CN"/>
              </w:rPr>
              <w:t>——</w:t>
            </w:r>
            <w:r w:rsidR="007D0449" w:rsidRPr="00F60DF9">
              <w:rPr>
                <w:rFonts w:eastAsiaTheme="minorEastAsia"/>
                <w:color w:val="000000" w:themeColor="text1"/>
                <w:sz w:val="20"/>
                <w:szCs w:val="20"/>
                <w:lang w:eastAsia="zh-CN"/>
              </w:rPr>
              <w:t>项目准备阶段（第</w:t>
            </w:r>
            <w:r w:rsidR="007D0449" w:rsidRPr="00F60DF9">
              <w:rPr>
                <w:rFonts w:eastAsiaTheme="minorEastAsia"/>
                <w:color w:val="000000" w:themeColor="text1"/>
                <w:sz w:val="20"/>
                <w:szCs w:val="20"/>
                <w:lang w:eastAsia="zh-CN"/>
              </w:rPr>
              <w:t>91/66</w:t>
            </w:r>
            <w:r w:rsidR="007D0449" w:rsidRPr="00F60DF9">
              <w:rPr>
                <w:rFonts w:eastAsiaTheme="minorEastAsia"/>
                <w:color w:val="000000" w:themeColor="text1"/>
                <w:sz w:val="20"/>
                <w:szCs w:val="20"/>
                <w:lang w:eastAsia="zh-CN"/>
              </w:rPr>
              <w:t>号</w:t>
            </w:r>
            <w:r w:rsidR="000C4166" w:rsidRPr="00F60DF9">
              <w:rPr>
                <w:rFonts w:eastAsiaTheme="minorEastAsia"/>
                <w:color w:val="000000" w:themeColor="text1"/>
                <w:sz w:val="20"/>
                <w:szCs w:val="20"/>
                <w:lang w:eastAsia="zh-CN"/>
              </w:rPr>
              <w:t>决议</w:t>
            </w:r>
            <w:r w:rsidR="007D0449" w:rsidRPr="00F60DF9">
              <w:rPr>
                <w:rFonts w:eastAsiaTheme="minorEastAsia"/>
                <w:color w:val="000000" w:themeColor="text1"/>
                <w:sz w:val="20"/>
                <w:szCs w:val="20"/>
                <w:lang w:eastAsia="zh-CN"/>
              </w:rPr>
              <w:t>）</w:t>
            </w:r>
          </w:p>
        </w:tc>
        <w:tc>
          <w:tcPr>
            <w:tcW w:w="1170" w:type="dxa"/>
            <w:tcBorders>
              <w:top w:val="nil"/>
              <w:left w:val="nil"/>
              <w:bottom w:val="single" w:sz="4" w:space="0" w:color="auto"/>
              <w:right w:val="single" w:sz="4" w:space="0" w:color="auto"/>
            </w:tcBorders>
            <w:noWrap/>
            <w:hideMark/>
          </w:tcPr>
          <w:p w14:paraId="581536F5"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90,400</w:t>
            </w:r>
          </w:p>
        </w:tc>
        <w:tc>
          <w:tcPr>
            <w:tcW w:w="1065" w:type="dxa"/>
            <w:tcBorders>
              <w:top w:val="nil"/>
              <w:left w:val="nil"/>
              <w:bottom w:val="single" w:sz="4" w:space="0" w:color="auto"/>
              <w:right w:val="single" w:sz="4" w:space="0" w:color="auto"/>
            </w:tcBorders>
            <w:noWrap/>
            <w:hideMark/>
          </w:tcPr>
          <w:p w14:paraId="40EA33A3"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c>
          <w:tcPr>
            <w:tcW w:w="1016" w:type="dxa"/>
            <w:tcBorders>
              <w:top w:val="nil"/>
              <w:left w:val="nil"/>
              <w:bottom w:val="single" w:sz="4" w:space="0" w:color="auto"/>
              <w:right w:val="single" w:sz="4" w:space="0" w:color="auto"/>
            </w:tcBorders>
            <w:noWrap/>
            <w:hideMark/>
          </w:tcPr>
          <w:p w14:paraId="73CBDDDC"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c>
          <w:tcPr>
            <w:tcW w:w="1429" w:type="dxa"/>
            <w:tcBorders>
              <w:top w:val="nil"/>
              <w:left w:val="nil"/>
              <w:bottom w:val="single" w:sz="4" w:space="0" w:color="auto"/>
              <w:right w:val="single" w:sz="4" w:space="0" w:color="auto"/>
            </w:tcBorders>
            <w:noWrap/>
            <w:hideMark/>
          </w:tcPr>
          <w:p w14:paraId="6F0B4578"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90,400</w:t>
            </w:r>
          </w:p>
        </w:tc>
        <w:tc>
          <w:tcPr>
            <w:tcW w:w="1170" w:type="dxa"/>
            <w:tcBorders>
              <w:top w:val="nil"/>
              <w:left w:val="nil"/>
              <w:bottom w:val="single" w:sz="4" w:space="0" w:color="auto"/>
              <w:right w:val="single" w:sz="4" w:space="0" w:color="auto"/>
            </w:tcBorders>
            <w:noWrap/>
            <w:hideMark/>
          </w:tcPr>
          <w:p w14:paraId="1E74F2E0"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r>
      <w:tr w:rsidR="00F60DF9" w:rsidRPr="00F60DF9" w14:paraId="6379A800" w14:textId="77777777" w:rsidTr="00EB361A">
        <w:trPr>
          <w:trHeight w:val="83"/>
        </w:trPr>
        <w:tc>
          <w:tcPr>
            <w:tcW w:w="4050" w:type="dxa"/>
            <w:tcBorders>
              <w:top w:val="nil"/>
              <w:left w:val="single" w:sz="4" w:space="0" w:color="auto"/>
              <w:bottom w:val="single" w:sz="4" w:space="0" w:color="auto"/>
              <w:right w:val="single" w:sz="4" w:space="0" w:color="auto"/>
            </w:tcBorders>
            <w:noWrap/>
            <w:hideMark/>
          </w:tcPr>
          <w:p w14:paraId="2739F6C0" w14:textId="0739B086" w:rsidR="00112489" w:rsidRPr="00F60DF9" w:rsidRDefault="007D0449" w:rsidP="00112489">
            <w:pPr>
              <w:jc w:val="left"/>
              <w:rPr>
                <w:rFonts w:eastAsiaTheme="minorEastAsia"/>
                <w:b/>
                <w:bCs/>
                <w:color w:val="000000" w:themeColor="text1"/>
                <w:sz w:val="20"/>
                <w:szCs w:val="20"/>
                <w:lang w:eastAsia="zh-CN"/>
              </w:rPr>
            </w:pPr>
            <w:r w:rsidRPr="00F60DF9">
              <w:rPr>
                <w:rFonts w:eastAsiaTheme="minorEastAsia"/>
                <w:b/>
                <w:bCs/>
                <w:color w:val="000000" w:themeColor="text1"/>
                <w:sz w:val="20"/>
                <w:szCs w:val="20"/>
                <w:lang w:eastAsia="zh-CN"/>
              </w:rPr>
              <w:t>其他活动小计</w:t>
            </w:r>
          </w:p>
        </w:tc>
        <w:tc>
          <w:tcPr>
            <w:tcW w:w="1170" w:type="dxa"/>
            <w:tcBorders>
              <w:top w:val="nil"/>
              <w:left w:val="nil"/>
              <w:bottom w:val="single" w:sz="4" w:space="0" w:color="auto"/>
              <w:right w:val="single" w:sz="4" w:space="0" w:color="auto"/>
            </w:tcBorders>
            <w:noWrap/>
            <w:hideMark/>
          </w:tcPr>
          <w:p w14:paraId="75BBDF51"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824,300</w:t>
            </w:r>
          </w:p>
        </w:tc>
        <w:tc>
          <w:tcPr>
            <w:tcW w:w="1065" w:type="dxa"/>
            <w:tcBorders>
              <w:top w:val="nil"/>
              <w:left w:val="nil"/>
              <w:bottom w:val="single" w:sz="4" w:space="0" w:color="auto"/>
              <w:right w:val="single" w:sz="4" w:space="0" w:color="auto"/>
            </w:tcBorders>
            <w:noWrap/>
            <w:hideMark/>
          </w:tcPr>
          <w:p w14:paraId="43730FC6"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500,000</w:t>
            </w:r>
          </w:p>
        </w:tc>
        <w:tc>
          <w:tcPr>
            <w:tcW w:w="1016" w:type="dxa"/>
            <w:tcBorders>
              <w:top w:val="nil"/>
              <w:left w:val="nil"/>
              <w:bottom w:val="single" w:sz="4" w:space="0" w:color="auto"/>
              <w:right w:val="single" w:sz="4" w:space="0" w:color="auto"/>
            </w:tcBorders>
            <w:noWrap/>
            <w:hideMark/>
          </w:tcPr>
          <w:p w14:paraId="303107C1"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0</w:t>
            </w:r>
          </w:p>
        </w:tc>
        <w:tc>
          <w:tcPr>
            <w:tcW w:w="1429" w:type="dxa"/>
            <w:tcBorders>
              <w:top w:val="nil"/>
              <w:left w:val="nil"/>
              <w:bottom w:val="single" w:sz="4" w:space="0" w:color="auto"/>
              <w:right w:val="single" w:sz="4" w:space="0" w:color="auto"/>
            </w:tcBorders>
            <w:noWrap/>
            <w:hideMark/>
          </w:tcPr>
          <w:p w14:paraId="6403555F"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1,324,300</w:t>
            </w:r>
          </w:p>
        </w:tc>
        <w:tc>
          <w:tcPr>
            <w:tcW w:w="1170" w:type="dxa"/>
            <w:tcBorders>
              <w:top w:val="nil"/>
              <w:left w:val="nil"/>
              <w:bottom w:val="single" w:sz="4" w:space="0" w:color="auto"/>
              <w:right w:val="single" w:sz="4" w:space="0" w:color="auto"/>
            </w:tcBorders>
            <w:noWrap/>
            <w:hideMark/>
          </w:tcPr>
          <w:p w14:paraId="6EEF0AAE"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0</w:t>
            </w:r>
          </w:p>
        </w:tc>
      </w:tr>
      <w:tr w:rsidR="00F60DF9" w:rsidRPr="00F60DF9" w14:paraId="1C2D34AD" w14:textId="77777777" w:rsidTr="00EB361A">
        <w:trPr>
          <w:trHeight w:val="129"/>
        </w:trPr>
        <w:tc>
          <w:tcPr>
            <w:tcW w:w="9900" w:type="dxa"/>
            <w:gridSpan w:val="6"/>
            <w:tcBorders>
              <w:top w:val="single" w:sz="4" w:space="0" w:color="auto"/>
              <w:left w:val="single" w:sz="4" w:space="0" w:color="auto"/>
              <w:bottom w:val="single" w:sz="4" w:space="0" w:color="auto"/>
              <w:right w:val="single" w:sz="4" w:space="0" w:color="auto"/>
            </w:tcBorders>
            <w:noWrap/>
            <w:hideMark/>
          </w:tcPr>
          <w:p w14:paraId="4D2EEC54" w14:textId="3547C680" w:rsidR="00112489" w:rsidRPr="00F60DF9" w:rsidRDefault="007D0449" w:rsidP="00112489">
            <w:pPr>
              <w:jc w:val="left"/>
              <w:rPr>
                <w:rFonts w:eastAsiaTheme="minorEastAsia"/>
                <w:b/>
                <w:bCs/>
                <w:color w:val="000000" w:themeColor="text1"/>
                <w:sz w:val="20"/>
                <w:szCs w:val="20"/>
                <w:lang w:eastAsia="zh-CN"/>
              </w:rPr>
            </w:pPr>
            <w:r w:rsidRPr="00F60DF9">
              <w:rPr>
                <w:rFonts w:eastAsiaTheme="minorEastAsia"/>
                <w:b/>
                <w:bCs/>
                <w:color w:val="000000" w:themeColor="text1"/>
                <w:sz w:val="20"/>
                <w:szCs w:val="20"/>
                <w:lang w:eastAsia="zh-CN"/>
              </w:rPr>
              <w:t>标准活动</w:t>
            </w:r>
          </w:p>
        </w:tc>
      </w:tr>
      <w:tr w:rsidR="00F60DF9" w:rsidRPr="00F60DF9" w14:paraId="58367A4C" w14:textId="77777777" w:rsidTr="00EB361A">
        <w:trPr>
          <w:trHeight w:val="58"/>
        </w:trPr>
        <w:tc>
          <w:tcPr>
            <w:tcW w:w="4050" w:type="dxa"/>
            <w:tcBorders>
              <w:top w:val="nil"/>
              <w:left w:val="single" w:sz="4" w:space="0" w:color="auto"/>
              <w:bottom w:val="single" w:sz="4" w:space="0" w:color="auto"/>
              <w:right w:val="single" w:sz="4" w:space="0" w:color="auto"/>
            </w:tcBorders>
            <w:noWrap/>
            <w:hideMark/>
          </w:tcPr>
          <w:p w14:paraId="0D4A8261" w14:textId="42390781" w:rsidR="00112489" w:rsidRPr="00F60DF9" w:rsidRDefault="007D0449" w:rsidP="00112489">
            <w:pPr>
              <w:jc w:val="left"/>
              <w:rPr>
                <w:rFonts w:eastAsiaTheme="minorEastAsia"/>
                <w:color w:val="000000" w:themeColor="text1"/>
                <w:sz w:val="20"/>
                <w:szCs w:val="20"/>
                <w:lang w:eastAsia="zh-CN"/>
              </w:rPr>
            </w:pPr>
            <w:r w:rsidRPr="00F60DF9">
              <w:rPr>
                <w:rFonts w:eastAsiaTheme="minorEastAsia"/>
                <w:color w:val="000000" w:themeColor="text1"/>
                <w:sz w:val="20"/>
                <w:szCs w:val="20"/>
                <w:lang w:eastAsia="zh-CN"/>
              </w:rPr>
              <w:t>机构能力建设</w:t>
            </w:r>
          </w:p>
        </w:tc>
        <w:tc>
          <w:tcPr>
            <w:tcW w:w="1170" w:type="dxa"/>
            <w:tcBorders>
              <w:top w:val="nil"/>
              <w:left w:val="nil"/>
              <w:bottom w:val="single" w:sz="4" w:space="0" w:color="auto"/>
              <w:right w:val="single" w:sz="4" w:space="0" w:color="auto"/>
            </w:tcBorders>
            <w:noWrap/>
            <w:hideMark/>
          </w:tcPr>
          <w:p w14:paraId="7E78792F"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c>
          <w:tcPr>
            <w:tcW w:w="1065" w:type="dxa"/>
            <w:tcBorders>
              <w:top w:val="nil"/>
              <w:left w:val="nil"/>
              <w:bottom w:val="single" w:sz="4" w:space="0" w:color="auto"/>
              <w:right w:val="single" w:sz="4" w:space="0" w:color="auto"/>
            </w:tcBorders>
            <w:noWrap/>
            <w:hideMark/>
          </w:tcPr>
          <w:p w14:paraId="6ECDF7E2"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c>
          <w:tcPr>
            <w:tcW w:w="1016" w:type="dxa"/>
            <w:tcBorders>
              <w:top w:val="nil"/>
              <w:left w:val="nil"/>
              <w:bottom w:val="single" w:sz="4" w:space="0" w:color="auto"/>
              <w:right w:val="single" w:sz="4" w:space="0" w:color="auto"/>
            </w:tcBorders>
            <w:noWrap/>
            <w:hideMark/>
          </w:tcPr>
          <w:p w14:paraId="6EAB8406"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203,400</w:t>
            </w:r>
          </w:p>
        </w:tc>
        <w:tc>
          <w:tcPr>
            <w:tcW w:w="1429" w:type="dxa"/>
            <w:tcBorders>
              <w:top w:val="nil"/>
              <w:left w:val="nil"/>
              <w:bottom w:val="single" w:sz="4" w:space="0" w:color="auto"/>
              <w:right w:val="single" w:sz="4" w:space="0" w:color="auto"/>
            </w:tcBorders>
            <w:noWrap/>
            <w:hideMark/>
          </w:tcPr>
          <w:p w14:paraId="44F4BBD0"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203,400</w:t>
            </w:r>
          </w:p>
        </w:tc>
        <w:tc>
          <w:tcPr>
            <w:tcW w:w="1170" w:type="dxa"/>
            <w:tcBorders>
              <w:top w:val="nil"/>
              <w:left w:val="nil"/>
              <w:bottom w:val="single" w:sz="4" w:space="0" w:color="auto"/>
              <w:right w:val="single" w:sz="4" w:space="0" w:color="auto"/>
            </w:tcBorders>
            <w:noWrap/>
            <w:hideMark/>
          </w:tcPr>
          <w:p w14:paraId="7BD5E81C" w14:textId="77777777" w:rsidR="00112489" w:rsidRPr="00F60DF9" w:rsidRDefault="00112489" w:rsidP="00112489">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r>
      <w:tr w:rsidR="00F60DF9" w:rsidRPr="00F60DF9" w14:paraId="2145AAAB" w14:textId="77777777" w:rsidTr="00EB361A">
        <w:trPr>
          <w:trHeight w:val="65"/>
        </w:trPr>
        <w:tc>
          <w:tcPr>
            <w:tcW w:w="4050" w:type="dxa"/>
            <w:tcBorders>
              <w:top w:val="nil"/>
              <w:left w:val="single" w:sz="4" w:space="0" w:color="auto"/>
              <w:bottom w:val="single" w:sz="4" w:space="0" w:color="auto"/>
              <w:right w:val="single" w:sz="4" w:space="0" w:color="auto"/>
            </w:tcBorders>
            <w:noWrap/>
            <w:hideMark/>
          </w:tcPr>
          <w:p w14:paraId="3CFEA6D4" w14:textId="20E1B236" w:rsidR="00112489" w:rsidRPr="00F60DF9" w:rsidRDefault="007D0449" w:rsidP="00112489">
            <w:pPr>
              <w:jc w:val="left"/>
              <w:rPr>
                <w:rFonts w:eastAsiaTheme="minorEastAsia"/>
                <w:b/>
                <w:bCs/>
                <w:color w:val="000000" w:themeColor="text1"/>
                <w:sz w:val="20"/>
                <w:szCs w:val="20"/>
                <w:lang w:eastAsia="zh-CN"/>
              </w:rPr>
            </w:pPr>
            <w:r w:rsidRPr="00F60DF9">
              <w:rPr>
                <w:rFonts w:eastAsiaTheme="minorEastAsia"/>
                <w:b/>
                <w:bCs/>
                <w:color w:val="000000" w:themeColor="text1"/>
                <w:sz w:val="20"/>
                <w:szCs w:val="20"/>
                <w:lang w:eastAsia="zh-CN"/>
              </w:rPr>
              <w:t>标准活动小计</w:t>
            </w:r>
          </w:p>
        </w:tc>
        <w:tc>
          <w:tcPr>
            <w:tcW w:w="1170" w:type="dxa"/>
            <w:tcBorders>
              <w:top w:val="nil"/>
              <w:left w:val="nil"/>
              <w:bottom w:val="single" w:sz="4" w:space="0" w:color="auto"/>
              <w:right w:val="single" w:sz="4" w:space="0" w:color="auto"/>
            </w:tcBorders>
            <w:noWrap/>
            <w:hideMark/>
          </w:tcPr>
          <w:p w14:paraId="1052D81A"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0</w:t>
            </w:r>
          </w:p>
        </w:tc>
        <w:tc>
          <w:tcPr>
            <w:tcW w:w="1065" w:type="dxa"/>
            <w:tcBorders>
              <w:top w:val="nil"/>
              <w:left w:val="nil"/>
              <w:bottom w:val="single" w:sz="4" w:space="0" w:color="auto"/>
              <w:right w:val="single" w:sz="4" w:space="0" w:color="auto"/>
            </w:tcBorders>
            <w:noWrap/>
            <w:hideMark/>
          </w:tcPr>
          <w:p w14:paraId="5539230D"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0</w:t>
            </w:r>
          </w:p>
        </w:tc>
        <w:tc>
          <w:tcPr>
            <w:tcW w:w="1016" w:type="dxa"/>
            <w:tcBorders>
              <w:top w:val="nil"/>
              <w:left w:val="nil"/>
              <w:bottom w:val="single" w:sz="4" w:space="0" w:color="auto"/>
              <w:right w:val="single" w:sz="4" w:space="0" w:color="auto"/>
            </w:tcBorders>
            <w:noWrap/>
            <w:hideMark/>
          </w:tcPr>
          <w:p w14:paraId="0C02A01D"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203,400</w:t>
            </w:r>
          </w:p>
        </w:tc>
        <w:tc>
          <w:tcPr>
            <w:tcW w:w="1429" w:type="dxa"/>
            <w:tcBorders>
              <w:top w:val="nil"/>
              <w:left w:val="nil"/>
              <w:bottom w:val="single" w:sz="4" w:space="0" w:color="auto"/>
              <w:right w:val="single" w:sz="4" w:space="0" w:color="auto"/>
            </w:tcBorders>
            <w:noWrap/>
            <w:hideMark/>
          </w:tcPr>
          <w:p w14:paraId="5BC52BB6"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203,400</w:t>
            </w:r>
          </w:p>
        </w:tc>
        <w:tc>
          <w:tcPr>
            <w:tcW w:w="1170" w:type="dxa"/>
            <w:tcBorders>
              <w:top w:val="nil"/>
              <w:left w:val="nil"/>
              <w:bottom w:val="single" w:sz="4" w:space="0" w:color="auto"/>
              <w:right w:val="single" w:sz="4" w:space="0" w:color="auto"/>
            </w:tcBorders>
            <w:noWrap/>
            <w:hideMark/>
          </w:tcPr>
          <w:p w14:paraId="362AC148"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0</w:t>
            </w:r>
          </w:p>
        </w:tc>
      </w:tr>
      <w:tr w:rsidR="00F60DF9" w:rsidRPr="00F60DF9" w14:paraId="1178683E" w14:textId="77777777" w:rsidTr="00EB361A">
        <w:trPr>
          <w:trHeight w:val="58"/>
        </w:trPr>
        <w:tc>
          <w:tcPr>
            <w:tcW w:w="4050" w:type="dxa"/>
            <w:tcBorders>
              <w:top w:val="nil"/>
              <w:left w:val="single" w:sz="4" w:space="0" w:color="auto"/>
              <w:bottom w:val="single" w:sz="4" w:space="0" w:color="auto"/>
              <w:right w:val="single" w:sz="4" w:space="0" w:color="auto"/>
            </w:tcBorders>
            <w:noWrap/>
            <w:hideMark/>
          </w:tcPr>
          <w:p w14:paraId="08B12EDA" w14:textId="41A8D434" w:rsidR="00112489" w:rsidRPr="00F60DF9" w:rsidRDefault="007D0449" w:rsidP="00112489">
            <w:pPr>
              <w:jc w:val="lef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zh-CN"/>
              </w:rPr>
              <w:t>总计</w:t>
            </w:r>
          </w:p>
        </w:tc>
        <w:tc>
          <w:tcPr>
            <w:tcW w:w="1170" w:type="dxa"/>
            <w:tcBorders>
              <w:top w:val="nil"/>
              <w:left w:val="nil"/>
              <w:bottom w:val="single" w:sz="4" w:space="0" w:color="auto"/>
              <w:right w:val="single" w:sz="4" w:space="0" w:color="auto"/>
            </w:tcBorders>
            <w:noWrap/>
            <w:hideMark/>
          </w:tcPr>
          <w:p w14:paraId="105F14AD" w14:textId="6546B530"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8,826,53</w:t>
            </w:r>
            <w:r w:rsidR="00D8132E" w:rsidRPr="00F60DF9">
              <w:rPr>
                <w:rFonts w:eastAsiaTheme="minorEastAsia"/>
                <w:b/>
                <w:bCs/>
                <w:color w:val="000000" w:themeColor="text1"/>
                <w:sz w:val="20"/>
                <w:szCs w:val="20"/>
                <w:lang w:eastAsia="en-CA"/>
              </w:rPr>
              <w:t>7</w:t>
            </w:r>
          </w:p>
        </w:tc>
        <w:tc>
          <w:tcPr>
            <w:tcW w:w="1065" w:type="dxa"/>
            <w:tcBorders>
              <w:top w:val="nil"/>
              <w:left w:val="nil"/>
              <w:bottom w:val="single" w:sz="4" w:space="0" w:color="auto"/>
              <w:right w:val="single" w:sz="4" w:space="0" w:color="auto"/>
            </w:tcBorders>
            <w:noWrap/>
            <w:hideMark/>
          </w:tcPr>
          <w:p w14:paraId="2AA8DC28"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1,680,287</w:t>
            </w:r>
          </w:p>
        </w:tc>
        <w:tc>
          <w:tcPr>
            <w:tcW w:w="1016" w:type="dxa"/>
            <w:tcBorders>
              <w:top w:val="nil"/>
              <w:left w:val="nil"/>
              <w:bottom w:val="single" w:sz="4" w:space="0" w:color="auto"/>
              <w:right w:val="single" w:sz="4" w:space="0" w:color="auto"/>
            </w:tcBorders>
            <w:noWrap/>
            <w:hideMark/>
          </w:tcPr>
          <w:p w14:paraId="2B12C3EC"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4,145,797</w:t>
            </w:r>
          </w:p>
        </w:tc>
        <w:tc>
          <w:tcPr>
            <w:tcW w:w="1429" w:type="dxa"/>
            <w:tcBorders>
              <w:top w:val="nil"/>
              <w:left w:val="nil"/>
              <w:bottom w:val="single" w:sz="4" w:space="0" w:color="auto"/>
              <w:right w:val="single" w:sz="4" w:space="0" w:color="auto"/>
            </w:tcBorders>
            <w:noWrap/>
            <w:hideMark/>
          </w:tcPr>
          <w:p w14:paraId="09F302F7" w14:textId="116DAB9A"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14,652,62</w:t>
            </w:r>
            <w:r w:rsidR="00C10CC8" w:rsidRPr="00F60DF9">
              <w:rPr>
                <w:rFonts w:eastAsiaTheme="minorEastAsia"/>
                <w:b/>
                <w:bCs/>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4AC5631F" w14:textId="77777777" w:rsidR="00112489" w:rsidRPr="00F60DF9" w:rsidRDefault="00112489" w:rsidP="00112489">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2,335,304</w:t>
            </w:r>
          </w:p>
        </w:tc>
      </w:tr>
    </w:tbl>
    <w:p w14:paraId="61BF5D1B" w14:textId="3608A99C" w:rsidR="003F4508" w:rsidRPr="00F60DF9" w:rsidRDefault="003F4508" w:rsidP="003F4508">
      <w:pPr>
        <w:rPr>
          <w:color w:val="000000" w:themeColor="text1"/>
          <w:sz w:val="19"/>
          <w:szCs w:val="19"/>
          <w:lang w:eastAsia="zh-CN"/>
        </w:rPr>
      </w:pPr>
      <w:r w:rsidRPr="00F60DF9">
        <w:rPr>
          <w:color w:val="000000" w:themeColor="text1"/>
          <w:sz w:val="19"/>
          <w:szCs w:val="19"/>
          <w:lang w:eastAsia="zh-CN"/>
        </w:rPr>
        <w:t>*</w:t>
      </w:r>
      <w:r w:rsidR="00BB0A8C" w:rsidRPr="00F60DF9">
        <w:rPr>
          <w:color w:val="000000" w:themeColor="text1"/>
          <w:sz w:val="19"/>
          <w:szCs w:val="19"/>
          <w:lang w:eastAsia="zh-CN"/>
        </w:rPr>
        <w:t>包</w:t>
      </w:r>
      <w:r w:rsidR="004810C2" w:rsidRPr="00F60DF9">
        <w:rPr>
          <w:rFonts w:hint="eastAsia"/>
          <w:color w:val="000000" w:themeColor="text1"/>
          <w:sz w:val="19"/>
          <w:szCs w:val="19"/>
          <w:lang w:eastAsia="zh-CN"/>
        </w:rPr>
        <w:t>含</w:t>
      </w:r>
      <w:r w:rsidR="00BB0A8C" w:rsidRPr="00F60DF9">
        <w:rPr>
          <w:color w:val="000000" w:themeColor="text1"/>
          <w:sz w:val="19"/>
          <w:szCs w:val="19"/>
          <w:lang w:eastAsia="zh-CN"/>
        </w:rPr>
        <w:t>机构支持</w:t>
      </w:r>
      <w:r w:rsidR="00621D97" w:rsidRPr="00F60DF9">
        <w:rPr>
          <w:rFonts w:hint="eastAsia"/>
          <w:color w:val="000000" w:themeColor="text1"/>
          <w:sz w:val="19"/>
          <w:szCs w:val="19"/>
          <w:lang w:eastAsia="zh-CN"/>
        </w:rPr>
        <w:t>费用</w:t>
      </w:r>
      <w:r w:rsidR="00BB0A8C" w:rsidRPr="00F60DF9">
        <w:rPr>
          <w:color w:val="000000" w:themeColor="text1"/>
          <w:sz w:val="19"/>
          <w:szCs w:val="19"/>
          <w:lang w:eastAsia="zh-CN"/>
        </w:rPr>
        <w:t>。</w:t>
      </w:r>
    </w:p>
    <w:p w14:paraId="0563B6BE" w14:textId="77777777" w:rsidR="003F4508" w:rsidRPr="00F60DF9" w:rsidRDefault="003F4508" w:rsidP="003F4508">
      <w:pPr>
        <w:pStyle w:val="a--"/>
        <w:keepNext/>
        <w:tabs>
          <w:tab w:val="clear" w:pos="-720"/>
          <w:tab w:val="clear" w:pos="0"/>
          <w:tab w:val="clear" w:pos="720"/>
          <w:tab w:val="clear" w:pos="1440"/>
          <w:tab w:val="clear" w:pos="2160"/>
          <w:tab w:val="clear" w:pos="2880"/>
          <w:tab w:val="clear" w:pos="3600"/>
        </w:tabs>
        <w:suppressAutoHyphens w:val="0"/>
        <w:rPr>
          <w:color w:val="000000" w:themeColor="text1"/>
          <w:sz w:val="22"/>
          <w:szCs w:val="22"/>
          <w:lang w:val="en-CA" w:eastAsia="zh-CN"/>
        </w:rPr>
      </w:pPr>
    </w:p>
    <w:p w14:paraId="5D665A02" w14:textId="3841A467" w:rsidR="003F4508" w:rsidRPr="00F60DF9" w:rsidRDefault="004810C2" w:rsidP="003F4508">
      <w:pPr>
        <w:pStyle w:val="Heading1"/>
        <w:numPr>
          <w:ilvl w:val="0"/>
          <w:numId w:val="0"/>
        </w:numPr>
        <w:rPr>
          <w:rFonts w:eastAsiaTheme="minorEastAsia"/>
          <w:b/>
          <w:color w:val="000000" w:themeColor="text1"/>
          <w:sz w:val="24"/>
          <w:szCs w:val="24"/>
          <w:lang w:eastAsia="zh-CN"/>
        </w:rPr>
      </w:pPr>
      <w:r w:rsidRPr="00F60DF9">
        <w:rPr>
          <w:b/>
          <w:color w:val="000000" w:themeColor="text1"/>
          <w:sz w:val="24"/>
          <w:szCs w:val="24"/>
          <w:lang w:eastAsia="zh-CN"/>
        </w:rPr>
        <w:t>二</w:t>
      </w:r>
      <w:r w:rsidR="00485DB0">
        <w:rPr>
          <w:b/>
          <w:color w:val="000000" w:themeColor="text1"/>
          <w:sz w:val="24"/>
          <w:szCs w:val="24"/>
          <w:lang w:val="en-US" w:eastAsia="zh-CN"/>
        </w:rPr>
        <w:t>.</w:t>
      </w:r>
      <w:r w:rsidR="00485DB0">
        <w:rPr>
          <w:b/>
          <w:color w:val="000000" w:themeColor="text1"/>
          <w:sz w:val="24"/>
          <w:szCs w:val="24"/>
          <w:lang w:val="en-US" w:eastAsia="zh-CN"/>
        </w:rPr>
        <w:tab/>
      </w:r>
      <w:r w:rsidR="00BB0A8C" w:rsidRPr="00F60DF9">
        <w:rPr>
          <w:rFonts w:eastAsiaTheme="minorEastAsia"/>
          <w:b/>
          <w:color w:val="000000" w:themeColor="text1"/>
          <w:sz w:val="24"/>
          <w:szCs w:val="24"/>
          <w:lang w:eastAsia="zh-CN"/>
        </w:rPr>
        <w:t>秘书处</w:t>
      </w:r>
      <w:r w:rsidR="00FA5287">
        <w:rPr>
          <w:rFonts w:eastAsiaTheme="minorEastAsia" w:hint="eastAsia"/>
          <w:b/>
          <w:color w:val="000000" w:themeColor="text1"/>
          <w:sz w:val="24"/>
          <w:szCs w:val="24"/>
          <w:lang w:eastAsia="zh-CN"/>
        </w:rPr>
        <w:t>的评论</w:t>
      </w:r>
    </w:p>
    <w:p w14:paraId="3A97E767" w14:textId="632FA008" w:rsidR="003F4508" w:rsidRPr="00F60DF9" w:rsidRDefault="00485DB0" w:rsidP="003F4508">
      <w:pPr>
        <w:rPr>
          <w:rFonts w:eastAsiaTheme="minorEastAsia"/>
          <w:b/>
          <w:bCs/>
          <w:color w:val="000000" w:themeColor="text1"/>
          <w:sz w:val="24"/>
          <w:szCs w:val="24"/>
          <w:lang w:eastAsia="zh-CN"/>
        </w:rPr>
      </w:pPr>
      <w:r>
        <w:rPr>
          <w:rFonts w:eastAsiaTheme="minorEastAsia" w:hint="eastAsia"/>
          <w:b/>
          <w:bCs/>
          <w:color w:val="000000" w:themeColor="text1"/>
          <w:sz w:val="24"/>
          <w:szCs w:val="24"/>
          <w:lang w:val="en-US" w:eastAsia="zh-CN"/>
        </w:rPr>
        <w:t>二</w:t>
      </w:r>
      <w:r w:rsidR="006759AF">
        <w:rPr>
          <w:rFonts w:eastAsiaTheme="minorEastAsia" w:hint="eastAsia"/>
          <w:b/>
          <w:bCs/>
          <w:color w:val="000000" w:themeColor="text1"/>
          <w:sz w:val="24"/>
          <w:szCs w:val="24"/>
          <w:lang w:val="en-US" w:eastAsia="zh-CN"/>
        </w:rPr>
        <w:t>.</w:t>
      </w:r>
      <w:r>
        <w:rPr>
          <w:rFonts w:eastAsiaTheme="minorEastAsia" w:hint="eastAsia"/>
          <w:b/>
          <w:bCs/>
          <w:color w:val="000000" w:themeColor="text1"/>
          <w:sz w:val="24"/>
          <w:szCs w:val="24"/>
          <w:lang w:val="en-US" w:eastAsia="zh-CN"/>
        </w:rPr>
        <w:t>1</w:t>
      </w:r>
      <w:r>
        <w:rPr>
          <w:rFonts w:eastAsiaTheme="minorEastAsia"/>
          <w:b/>
          <w:bCs/>
          <w:color w:val="000000" w:themeColor="text1"/>
          <w:sz w:val="24"/>
          <w:szCs w:val="24"/>
          <w:lang w:val="en-US" w:eastAsia="zh-CN"/>
        </w:rPr>
        <w:tab/>
      </w:r>
      <w:r w:rsidR="00BB0A8C" w:rsidRPr="00F60DF9">
        <w:rPr>
          <w:rFonts w:eastAsiaTheme="minorEastAsia"/>
          <w:b/>
          <w:bCs/>
          <w:color w:val="000000" w:themeColor="text1"/>
          <w:sz w:val="24"/>
          <w:szCs w:val="24"/>
          <w:lang w:eastAsia="zh-CN"/>
        </w:rPr>
        <w:t>澳大利亚</w:t>
      </w:r>
    </w:p>
    <w:p w14:paraId="70952ABD" w14:textId="77777777" w:rsidR="003F4508" w:rsidRPr="00F60DF9" w:rsidRDefault="003F4508" w:rsidP="003F4508">
      <w:pPr>
        <w:rPr>
          <w:rFonts w:eastAsiaTheme="minorEastAsia"/>
          <w:b/>
          <w:bCs/>
          <w:color w:val="000000" w:themeColor="text1"/>
          <w:sz w:val="24"/>
          <w:szCs w:val="24"/>
          <w:lang w:eastAsia="zh-CN"/>
        </w:rPr>
      </w:pPr>
    </w:p>
    <w:p w14:paraId="25958A13" w14:textId="1E4EB3EB" w:rsidR="003F4508" w:rsidRPr="00F60DF9" w:rsidRDefault="00BB0A8C" w:rsidP="003F4508">
      <w:pPr>
        <w:pStyle w:val="Heading1"/>
        <w:rPr>
          <w:rFonts w:eastAsiaTheme="minorEastAsia"/>
          <w:color w:val="000000" w:themeColor="text1"/>
          <w:sz w:val="24"/>
          <w:szCs w:val="24"/>
          <w:lang w:eastAsia="zh-CN"/>
        </w:rPr>
      </w:pPr>
      <w:r w:rsidRPr="00F60DF9">
        <w:rPr>
          <w:rFonts w:eastAsiaTheme="minorEastAsia"/>
          <w:color w:val="000000" w:themeColor="text1"/>
          <w:sz w:val="24"/>
          <w:szCs w:val="24"/>
          <w:lang w:eastAsia="zh-CN"/>
        </w:rPr>
        <w:t>澳大利亚</w:t>
      </w:r>
      <w:r w:rsidRPr="00F60DF9">
        <w:rPr>
          <w:rFonts w:eastAsiaTheme="minorEastAsia"/>
          <w:color w:val="000000" w:themeColor="text1"/>
          <w:sz w:val="24"/>
          <w:szCs w:val="24"/>
          <w:lang w:eastAsia="zh-CN"/>
        </w:rPr>
        <w:t>2026–2028</w:t>
      </w:r>
      <w:r w:rsidRPr="00F60DF9">
        <w:rPr>
          <w:rFonts w:eastAsiaTheme="minorEastAsia"/>
          <w:color w:val="000000" w:themeColor="text1"/>
          <w:sz w:val="24"/>
          <w:szCs w:val="24"/>
          <w:lang w:eastAsia="zh-CN"/>
        </w:rPr>
        <w:t>年业务计划中的资源分配如表</w:t>
      </w:r>
      <w:r w:rsidRPr="00F60DF9">
        <w:rPr>
          <w:rFonts w:eastAsiaTheme="minorEastAsia"/>
          <w:color w:val="000000" w:themeColor="text1"/>
          <w:sz w:val="24"/>
          <w:szCs w:val="24"/>
          <w:lang w:eastAsia="zh-CN"/>
        </w:rPr>
        <w:t>2</w:t>
      </w:r>
      <w:r w:rsidRPr="00F60DF9">
        <w:rPr>
          <w:rFonts w:eastAsiaTheme="minorEastAsia"/>
          <w:color w:val="000000" w:themeColor="text1"/>
          <w:sz w:val="24"/>
          <w:szCs w:val="24"/>
          <w:lang w:eastAsia="zh-CN"/>
        </w:rPr>
        <w:t>所示。澳大利亚</w:t>
      </w:r>
      <w:r w:rsidRPr="00F60DF9">
        <w:rPr>
          <w:rFonts w:eastAsiaTheme="minorEastAsia"/>
          <w:color w:val="000000" w:themeColor="text1"/>
          <w:sz w:val="24"/>
          <w:szCs w:val="24"/>
          <w:lang w:eastAsia="zh-CN"/>
        </w:rPr>
        <w:t>2026</w:t>
      </w:r>
      <w:r w:rsidRPr="00F60DF9">
        <w:rPr>
          <w:rFonts w:eastAsiaTheme="minorEastAsia"/>
          <w:color w:val="000000" w:themeColor="text1"/>
          <w:sz w:val="24"/>
          <w:szCs w:val="24"/>
          <w:lang w:eastAsia="zh-CN"/>
        </w:rPr>
        <w:t>年度承诺出资</w:t>
      </w:r>
      <w:r w:rsidR="00B6565D" w:rsidRPr="00F60DF9">
        <w:rPr>
          <w:rFonts w:eastAsiaTheme="minorEastAsia"/>
          <w:color w:val="000000" w:themeColor="text1"/>
          <w:sz w:val="24"/>
          <w:szCs w:val="24"/>
          <w:lang w:eastAsia="zh-CN"/>
        </w:rPr>
        <w:t>金额</w:t>
      </w:r>
      <w:r w:rsidRPr="00F60DF9">
        <w:rPr>
          <w:rFonts w:eastAsiaTheme="minorEastAsia"/>
          <w:color w:val="000000" w:themeColor="text1"/>
          <w:sz w:val="24"/>
          <w:szCs w:val="24"/>
          <w:lang w:eastAsia="zh-CN"/>
        </w:rPr>
        <w:t>的</w:t>
      </w:r>
      <w:r w:rsidRPr="00F60DF9">
        <w:rPr>
          <w:rFonts w:eastAsiaTheme="minorEastAsia"/>
          <w:color w:val="000000" w:themeColor="text1"/>
          <w:sz w:val="24"/>
          <w:szCs w:val="24"/>
          <w:lang w:eastAsia="zh-CN"/>
        </w:rPr>
        <w:t>20%</w:t>
      </w:r>
      <w:r w:rsidRPr="00F60DF9">
        <w:rPr>
          <w:rFonts w:eastAsiaTheme="minorEastAsia"/>
          <w:color w:val="000000" w:themeColor="text1"/>
          <w:sz w:val="24"/>
          <w:szCs w:val="24"/>
          <w:lang w:eastAsia="zh-CN"/>
        </w:rPr>
        <w:t>为</w:t>
      </w:r>
      <w:r w:rsidRPr="00F60DF9">
        <w:rPr>
          <w:rFonts w:eastAsiaTheme="minorEastAsia"/>
          <w:color w:val="000000" w:themeColor="text1"/>
          <w:sz w:val="24"/>
          <w:szCs w:val="24"/>
          <w:lang w:eastAsia="zh-CN"/>
        </w:rPr>
        <w:t>1,253,256</w:t>
      </w:r>
      <w:r w:rsidRPr="00F60DF9">
        <w:rPr>
          <w:rFonts w:eastAsiaTheme="minorEastAsia"/>
          <w:color w:val="000000" w:themeColor="text1"/>
          <w:sz w:val="24"/>
          <w:szCs w:val="24"/>
          <w:lang w:eastAsia="zh-CN"/>
        </w:rPr>
        <w:t>美元。</w:t>
      </w:r>
    </w:p>
    <w:p w14:paraId="74DEC6A7" w14:textId="34B2119C" w:rsidR="003F4508" w:rsidRPr="00A21276" w:rsidRDefault="00BB0A8C" w:rsidP="003F4508">
      <w:pPr>
        <w:pStyle w:val="subhead"/>
        <w:keepNext/>
        <w:jc w:val="both"/>
        <w:rPr>
          <w:rFonts w:eastAsiaTheme="minorEastAsia"/>
          <w:b/>
          <w:color w:val="000000" w:themeColor="text1"/>
          <w:sz w:val="22"/>
          <w:szCs w:val="22"/>
          <w:lang w:val="en-CA" w:eastAsia="zh-CN"/>
        </w:rPr>
      </w:pPr>
      <w:r w:rsidRPr="00A21276">
        <w:rPr>
          <w:rFonts w:eastAsiaTheme="minorEastAsia"/>
          <w:b/>
          <w:color w:val="000000" w:themeColor="text1"/>
          <w:sz w:val="22"/>
          <w:szCs w:val="22"/>
          <w:lang w:val="en-CA" w:eastAsia="zh-CN"/>
        </w:rPr>
        <w:t>表</w:t>
      </w:r>
      <w:r w:rsidRPr="00A21276">
        <w:rPr>
          <w:rFonts w:eastAsiaTheme="minorEastAsia"/>
          <w:b/>
          <w:color w:val="000000" w:themeColor="text1"/>
          <w:sz w:val="22"/>
          <w:szCs w:val="22"/>
          <w:lang w:val="en-CA" w:eastAsia="zh-CN"/>
        </w:rPr>
        <w:t xml:space="preserve">2. </w:t>
      </w:r>
      <w:r w:rsidRPr="00A21276">
        <w:rPr>
          <w:rFonts w:eastAsiaTheme="minorEastAsia"/>
          <w:b/>
          <w:color w:val="000000" w:themeColor="text1"/>
          <w:sz w:val="22"/>
          <w:szCs w:val="22"/>
          <w:lang w:val="en-CA" w:eastAsia="zh-CN"/>
        </w:rPr>
        <w:t>澳大利亚</w:t>
      </w:r>
      <w:r w:rsidR="00E01A1A" w:rsidRPr="00A21276">
        <w:rPr>
          <w:rFonts w:eastAsiaTheme="minorEastAsia"/>
          <w:b/>
          <w:color w:val="000000" w:themeColor="text1"/>
          <w:sz w:val="22"/>
          <w:szCs w:val="22"/>
          <w:lang w:val="en-CA" w:eastAsia="zh-CN"/>
        </w:rPr>
        <w:t>资金</w:t>
      </w:r>
      <w:r w:rsidRPr="00A21276">
        <w:rPr>
          <w:rFonts w:eastAsiaTheme="minorEastAsia"/>
          <w:b/>
          <w:color w:val="000000" w:themeColor="text1"/>
          <w:sz w:val="22"/>
          <w:szCs w:val="22"/>
          <w:lang w:val="en-CA" w:eastAsia="zh-CN"/>
        </w:rPr>
        <w:t>分配情况（美元）</w:t>
      </w:r>
      <w:r w:rsidRPr="00A21276">
        <w:rPr>
          <w:rFonts w:eastAsiaTheme="minorEastAsia"/>
          <w:b/>
          <w:color w:val="000000" w:themeColor="text1"/>
          <w:sz w:val="22"/>
          <w:szCs w:val="22"/>
          <w:lang w:val="en-CA" w:eastAsia="zh-CN"/>
        </w:rPr>
        <w:t>*</w:t>
      </w:r>
    </w:p>
    <w:tbl>
      <w:tblPr>
        <w:tblW w:w="9895" w:type="dxa"/>
        <w:tblLayout w:type="fixed"/>
        <w:tblLook w:val="04A0" w:firstRow="1" w:lastRow="0" w:firstColumn="1" w:lastColumn="0" w:noHBand="0" w:noVBand="1"/>
      </w:tblPr>
      <w:tblGrid>
        <w:gridCol w:w="3256"/>
        <w:gridCol w:w="1219"/>
        <w:gridCol w:w="1219"/>
        <w:gridCol w:w="1219"/>
        <w:gridCol w:w="1452"/>
        <w:gridCol w:w="1530"/>
      </w:tblGrid>
      <w:tr w:rsidR="00F60DF9" w:rsidRPr="00F60DF9" w14:paraId="21822BE9" w14:textId="77777777" w:rsidTr="00062876">
        <w:trPr>
          <w:trHeight w:val="348"/>
          <w:tblHeader/>
        </w:trPr>
        <w:tc>
          <w:tcPr>
            <w:tcW w:w="3256" w:type="dxa"/>
            <w:tcBorders>
              <w:top w:val="single" w:sz="4" w:space="0" w:color="auto"/>
              <w:left w:val="single" w:sz="4" w:space="0" w:color="auto"/>
              <w:bottom w:val="single" w:sz="4" w:space="0" w:color="auto"/>
              <w:right w:val="single" w:sz="4" w:space="0" w:color="auto"/>
            </w:tcBorders>
            <w:hideMark/>
          </w:tcPr>
          <w:p w14:paraId="536D65DC" w14:textId="32052165" w:rsidR="001F17D2" w:rsidRPr="00F60DF9" w:rsidRDefault="001F17D2" w:rsidP="001F17D2">
            <w:pPr>
              <w:jc w:val="lef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zh-CN"/>
              </w:rPr>
              <w:t>说明</w:t>
            </w:r>
          </w:p>
        </w:tc>
        <w:tc>
          <w:tcPr>
            <w:tcW w:w="1219" w:type="dxa"/>
            <w:tcBorders>
              <w:top w:val="single" w:sz="4" w:space="0" w:color="auto"/>
              <w:left w:val="nil"/>
              <w:bottom w:val="single" w:sz="4" w:space="0" w:color="auto"/>
              <w:right w:val="single" w:sz="4" w:space="0" w:color="auto"/>
            </w:tcBorders>
            <w:hideMark/>
          </w:tcPr>
          <w:p w14:paraId="26E98277" w14:textId="77777777" w:rsidR="001F17D2" w:rsidRPr="00F60DF9" w:rsidRDefault="001F17D2" w:rsidP="001F17D2">
            <w:pPr>
              <w:jc w:val="center"/>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2026</w:t>
            </w:r>
          </w:p>
        </w:tc>
        <w:tc>
          <w:tcPr>
            <w:tcW w:w="1219" w:type="dxa"/>
            <w:tcBorders>
              <w:top w:val="single" w:sz="4" w:space="0" w:color="auto"/>
              <w:left w:val="nil"/>
              <w:bottom w:val="single" w:sz="4" w:space="0" w:color="auto"/>
              <w:right w:val="single" w:sz="4" w:space="0" w:color="auto"/>
            </w:tcBorders>
            <w:hideMark/>
          </w:tcPr>
          <w:p w14:paraId="673EC507" w14:textId="77777777" w:rsidR="001F17D2" w:rsidRPr="00F60DF9" w:rsidRDefault="001F17D2" w:rsidP="001F17D2">
            <w:pPr>
              <w:jc w:val="center"/>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2027</w:t>
            </w:r>
          </w:p>
        </w:tc>
        <w:tc>
          <w:tcPr>
            <w:tcW w:w="1219" w:type="dxa"/>
            <w:tcBorders>
              <w:top w:val="single" w:sz="4" w:space="0" w:color="auto"/>
              <w:left w:val="nil"/>
              <w:bottom w:val="single" w:sz="4" w:space="0" w:color="auto"/>
              <w:right w:val="single" w:sz="4" w:space="0" w:color="auto"/>
            </w:tcBorders>
            <w:hideMark/>
          </w:tcPr>
          <w:p w14:paraId="6E19876A" w14:textId="77777777" w:rsidR="001F17D2" w:rsidRPr="00F60DF9" w:rsidRDefault="001F17D2" w:rsidP="001F17D2">
            <w:pPr>
              <w:jc w:val="center"/>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2028</w:t>
            </w:r>
          </w:p>
        </w:tc>
        <w:tc>
          <w:tcPr>
            <w:tcW w:w="1452" w:type="dxa"/>
            <w:tcBorders>
              <w:top w:val="single" w:sz="4" w:space="0" w:color="auto"/>
              <w:left w:val="nil"/>
              <w:bottom w:val="single" w:sz="4" w:space="0" w:color="auto"/>
              <w:right w:val="single" w:sz="4" w:space="0" w:color="auto"/>
            </w:tcBorders>
            <w:tcMar>
              <w:left w:w="57" w:type="dxa"/>
              <w:right w:w="57" w:type="dxa"/>
            </w:tcMar>
            <w:hideMark/>
          </w:tcPr>
          <w:p w14:paraId="346C2A51" w14:textId="77777777" w:rsidR="001F17D2" w:rsidRPr="00F60DF9" w:rsidRDefault="001F17D2" w:rsidP="001F17D2">
            <w:pPr>
              <w:jc w:val="center"/>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zh-CN"/>
              </w:rPr>
              <w:t>总计</w:t>
            </w:r>
            <w:r w:rsidRPr="00F60DF9">
              <w:rPr>
                <w:rFonts w:eastAsiaTheme="minorEastAsia"/>
                <w:b/>
                <w:bCs/>
                <w:color w:val="000000" w:themeColor="text1"/>
                <w:sz w:val="20"/>
                <w:szCs w:val="20"/>
                <w:lang w:eastAsia="en-CA"/>
              </w:rPr>
              <w:t xml:space="preserve"> </w:t>
            </w:r>
          </w:p>
          <w:p w14:paraId="646CE099" w14:textId="34A0306E" w:rsidR="001F17D2" w:rsidRPr="00F60DF9" w:rsidRDefault="001F17D2" w:rsidP="001F17D2">
            <w:pPr>
              <w:jc w:val="center"/>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(2026–2028</w:t>
            </w:r>
            <w:r w:rsidRPr="00F60DF9">
              <w:rPr>
                <w:rFonts w:eastAsiaTheme="minorEastAsia"/>
                <w:b/>
                <w:bCs/>
                <w:color w:val="000000" w:themeColor="text1"/>
                <w:sz w:val="20"/>
                <w:szCs w:val="20"/>
                <w:lang w:eastAsia="zh-CN"/>
              </w:rPr>
              <w:t>年</w:t>
            </w:r>
            <w:r w:rsidRPr="00F60DF9">
              <w:rPr>
                <w:rFonts w:eastAsiaTheme="minorEastAsia"/>
                <w:b/>
                <w:bCs/>
                <w:color w:val="000000" w:themeColor="text1"/>
                <w:sz w:val="20"/>
                <w:szCs w:val="20"/>
                <w:lang w:eastAsia="en-CA"/>
              </w:rPr>
              <w:t>)</w:t>
            </w:r>
          </w:p>
        </w:tc>
        <w:tc>
          <w:tcPr>
            <w:tcW w:w="1530" w:type="dxa"/>
            <w:tcBorders>
              <w:top w:val="single" w:sz="4" w:space="0" w:color="auto"/>
              <w:left w:val="nil"/>
              <w:bottom w:val="single" w:sz="4" w:space="0" w:color="auto"/>
              <w:right w:val="single" w:sz="4" w:space="0" w:color="auto"/>
            </w:tcBorders>
            <w:hideMark/>
          </w:tcPr>
          <w:p w14:paraId="3FF1276C" w14:textId="33A186EA" w:rsidR="001F17D2" w:rsidRPr="00F60DF9" w:rsidRDefault="001F17D2" w:rsidP="001F17D2">
            <w:pPr>
              <w:jc w:val="center"/>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2028</w:t>
            </w:r>
            <w:r w:rsidRPr="00F60DF9">
              <w:rPr>
                <w:rFonts w:eastAsiaTheme="minorEastAsia"/>
                <w:b/>
                <w:bCs/>
                <w:color w:val="000000" w:themeColor="text1"/>
                <w:sz w:val="20"/>
                <w:szCs w:val="20"/>
                <w:lang w:eastAsia="zh-CN"/>
              </w:rPr>
              <w:t>年后总计</w:t>
            </w:r>
          </w:p>
        </w:tc>
      </w:tr>
      <w:tr w:rsidR="00F60DF9" w:rsidRPr="00F60DF9" w14:paraId="0AB360B7" w14:textId="77777777" w:rsidTr="00062876">
        <w:trPr>
          <w:trHeight w:val="58"/>
        </w:trPr>
        <w:tc>
          <w:tcPr>
            <w:tcW w:w="9895" w:type="dxa"/>
            <w:gridSpan w:val="6"/>
            <w:tcBorders>
              <w:top w:val="single" w:sz="4" w:space="0" w:color="auto"/>
              <w:left w:val="single" w:sz="4" w:space="0" w:color="auto"/>
              <w:bottom w:val="single" w:sz="4" w:space="0" w:color="auto"/>
              <w:right w:val="single" w:sz="4" w:space="0" w:color="auto"/>
            </w:tcBorders>
            <w:noWrap/>
            <w:hideMark/>
          </w:tcPr>
          <w:p w14:paraId="19DB3CAC" w14:textId="0D7E8D00" w:rsidR="009771C1" w:rsidRPr="00F60DF9" w:rsidRDefault="007D7323" w:rsidP="009771C1">
            <w:pPr>
              <w:jc w:val="left"/>
              <w:rPr>
                <w:rFonts w:eastAsiaTheme="minorEastAsia"/>
                <w:b/>
                <w:bCs/>
                <w:color w:val="000000" w:themeColor="text1"/>
                <w:sz w:val="20"/>
                <w:szCs w:val="20"/>
                <w:lang w:eastAsia="zh-CN"/>
              </w:rPr>
            </w:pPr>
            <w:r w:rsidRPr="00F60DF9">
              <w:rPr>
                <w:rFonts w:eastAsiaTheme="minorEastAsia"/>
                <w:b/>
                <w:bCs/>
                <w:color w:val="000000" w:themeColor="text1"/>
                <w:sz w:val="20"/>
                <w:szCs w:val="20"/>
                <w:shd w:val="clear" w:color="auto" w:fill="FFFFFF"/>
              </w:rPr>
              <w:t>含氢氯氟烃</w:t>
            </w:r>
            <w:r w:rsidR="00BB0A8C" w:rsidRPr="00F60DF9">
              <w:rPr>
                <w:rFonts w:eastAsiaTheme="minorEastAsia"/>
                <w:b/>
                <w:bCs/>
                <w:color w:val="000000" w:themeColor="text1"/>
                <w:sz w:val="20"/>
                <w:szCs w:val="20"/>
                <w:lang w:eastAsia="zh-CN"/>
              </w:rPr>
              <w:t>相关活动</w:t>
            </w:r>
          </w:p>
        </w:tc>
      </w:tr>
      <w:tr w:rsidR="00F60DF9" w:rsidRPr="00F60DF9" w14:paraId="1B17FA23" w14:textId="77777777" w:rsidTr="00062876">
        <w:trPr>
          <w:trHeight w:val="58"/>
        </w:trPr>
        <w:tc>
          <w:tcPr>
            <w:tcW w:w="3256" w:type="dxa"/>
            <w:tcBorders>
              <w:top w:val="nil"/>
              <w:left w:val="single" w:sz="4" w:space="0" w:color="auto"/>
              <w:bottom w:val="single" w:sz="4" w:space="0" w:color="auto"/>
              <w:right w:val="single" w:sz="4" w:space="0" w:color="auto"/>
            </w:tcBorders>
            <w:noWrap/>
            <w:hideMark/>
          </w:tcPr>
          <w:p w14:paraId="1E91F1DF" w14:textId="4AF3E223" w:rsidR="009771C1" w:rsidRPr="00F60DF9" w:rsidRDefault="00BB0A8C" w:rsidP="009771C1">
            <w:pPr>
              <w:jc w:val="left"/>
              <w:rPr>
                <w:rFonts w:eastAsiaTheme="minorEastAsia"/>
                <w:color w:val="000000" w:themeColor="text1"/>
                <w:sz w:val="20"/>
                <w:szCs w:val="20"/>
                <w:lang w:eastAsia="zh-CN"/>
              </w:rPr>
            </w:pPr>
            <w:r w:rsidRPr="00F60DF9">
              <w:rPr>
                <w:rFonts w:eastAsiaTheme="minorEastAsia"/>
                <w:color w:val="000000" w:themeColor="text1"/>
                <w:sz w:val="20"/>
                <w:szCs w:val="20"/>
                <w:lang w:eastAsia="zh-CN"/>
              </w:rPr>
              <w:t>已批准的</w:t>
            </w:r>
            <w:r w:rsidR="00B26D2B" w:rsidRPr="00394D1B">
              <w:rPr>
                <w:rFonts w:eastAsiaTheme="minorEastAsia"/>
                <w:color w:val="000000" w:themeColor="text1"/>
                <w:sz w:val="20"/>
                <w:szCs w:val="20"/>
                <w:shd w:val="clear" w:color="auto" w:fill="FFFFFF"/>
                <w:lang w:eastAsia="zh-CN"/>
              </w:rPr>
              <w:t>含氢氯氟烃淘汰管理计划</w:t>
            </w:r>
          </w:p>
        </w:tc>
        <w:tc>
          <w:tcPr>
            <w:tcW w:w="1219" w:type="dxa"/>
            <w:tcBorders>
              <w:top w:val="nil"/>
              <w:left w:val="nil"/>
              <w:bottom w:val="single" w:sz="4" w:space="0" w:color="auto"/>
              <w:right w:val="single" w:sz="4" w:space="0" w:color="auto"/>
            </w:tcBorders>
            <w:noWrap/>
            <w:hideMark/>
          </w:tcPr>
          <w:p w14:paraId="5FF8C3FD" w14:textId="6421D418" w:rsidR="009771C1" w:rsidRPr="00F60DF9" w:rsidRDefault="009771C1" w:rsidP="009771C1">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463,11</w:t>
            </w:r>
            <w:r w:rsidR="003F5EC0" w:rsidRPr="00F60DF9">
              <w:rPr>
                <w:rFonts w:eastAsiaTheme="minorEastAsia"/>
                <w:color w:val="000000" w:themeColor="text1"/>
                <w:sz w:val="20"/>
                <w:szCs w:val="20"/>
                <w:lang w:eastAsia="en-CA"/>
              </w:rPr>
              <w:t>3</w:t>
            </w:r>
          </w:p>
        </w:tc>
        <w:tc>
          <w:tcPr>
            <w:tcW w:w="1219" w:type="dxa"/>
            <w:tcBorders>
              <w:top w:val="nil"/>
              <w:left w:val="nil"/>
              <w:bottom w:val="single" w:sz="4" w:space="0" w:color="auto"/>
              <w:right w:val="single" w:sz="4" w:space="0" w:color="auto"/>
            </w:tcBorders>
            <w:noWrap/>
            <w:hideMark/>
          </w:tcPr>
          <w:p w14:paraId="6583A1CA" w14:textId="77777777" w:rsidR="009771C1" w:rsidRPr="00F60DF9" w:rsidRDefault="009771C1" w:rsidP="009771C1">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c>
          <w:tcPr>
            <w:tcW w:w="1219" w:type="dxa"/>
            <w:tcBorders>
              <w:top w:val="nil"/>
              <w:left w:val="nil"/>
              <w:bottom w:val="single" w:sz="4" w:space="0" w:color="auto"/>
              <w:right w:val="single" w:sz="4" w:space="0" w:color="auto"/>
            </w:tcBorders>
            <w:noWrap/>
            <w:hideMark/>
          </w:tcPr>
          <w:p w14:paraId="05E2BD45" w14:textId="77777777" w:rsidR="009771C1" w:rsidRPr="00F60DF9" w:rsidRDefault="009771C1" w:rsidP="009771C1">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742,097</w:t>
            </w:r>
          </w:p>
        </w:tc>
        <w:tc>
          <w:tcPr>
            <w:tcW w:w="1452" w:type="dxa"/>
            <w:tcBorders>
              <w:top w:val="nil"/>
              <w:left w:val="nil"/>
              <w:bottom w:val="single" w:sz="4" w:space="0" w:color="auto"/>
              <w:right w:val="single" w:sz="4" w:space="0" w:color="auto"/>
            </w:tcBorders>
            <w:noWrap/>
            <w:hideMark/>
          </w:tcPr>
          <w:p w14:paraId="6683AF58" w14:textId="1A4E019E" w:rsidR="009771C1" w:rsidRPr="00F60DF9" w:rsidRDefault="009771C1" w:rsidP="009771C1">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1,205,21</w:t>
            </w:r>
            <w:r w:rsidR="00E97628" w:rsidRPr="00F60DF9">
              <w:rPr>
                <w:rFonts w:eastAsiaTheme="minorEastAsia"/>
                <w:color w:val="000000" w:themeColor="text1"/>
                <w:sz w:val="20"/>
                <w:szCs w:val="20"/>
                <w:lang w:eastAsia="en-CA"/>
              </w:rPr>
              <w:t>0</w:t>
            </w:r>
          </w:p>
        </w:tc>
        <w:tc>
          <w:tcPr>
            <w:tcW w:w="1530" w:type="dxa"/>
            <w:tcBorders>
              <w:top w:val="nil"/>
              <w:left w:val="nil"/>
              <w:bottom w:val="single" w:sz="4" w:space="0" w:color="auto"/>
              <w:right w:val="single" w:sz="4" w:space="0" w:color="auto"/>
            </w:tcBorders>
            <w:noWrap/>
            <w:hideMark/>
          </w:tcPr>
          <w:p w14:paraId="64EAB469" w14:textId="77777777" w:rsidR="009771C1" w:rsidRPr="00F60DF9" w:rsidRDefault="009771C1" w:rsidP="009771C1">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122,752</w:t>
            </w:r>
          </w:p>
        </w:tc>
      </w:tr>
      <w:tr w:rsidR="00F60DF9" w:rsidRPr="00F60DF9" w14:paraId="5DAFFB2C" w14:textId="77777777" w:rsidTr="00062876">
        <w:trPr>
          <w:trHeight w:val="58"/>
        </w:trPr>
        <w:tc>
          <w:tcPr>
            <w:tcW w:w="3256" w:type="dxa"/>
            <w:tcBorders>
              <w:top w:val="nil"/>
              <w:left w:val="single" w:sz="4" w:space="0" w:color="auto"/>
              <w:bottom w:val="single" w:sz="4" w:space="0" w:color="auto"/>
              <w:right w:val="single" w:sz="4" w:space="0" w:color="auto"/>
            </w:tcBorders>
            <w:noWrap/>
            <w:hideMark/>
          </w:tcPr>
          <w:p w14:paraId="01E3C9F7" w14:textId="79789A8B" w:rsidR="009771C1" w:rsidRPr="00F60DF9" w:rsidRDefault="007D7323" w:rsidP="009771C1">
            <w:pPr>
              <w:jc w:val="left"/>
              <w:rPr>
                <w:b/>
                <w:bCs/>
                <w:color w:val="000000" w:themeColor="text1"/>
                <w:sz w:val="20"/>
                <w:szCs w:val="20"/>
                <w:lang w:eastAsia="zh-CN"/>
              </w:rPr>
            </w:pPr>
            <w:r w:rsidRPr="00A1198A">
              <w:rPr>
                <w:rFonts w:hint="eastAsia"/>
                <w:b/>
                <w:bCs/>
                <w:color w:val="000000" w:themeColor="text1"/>
                <w:sz w:val="20"/>
                <w:szCs w:val="20"/>
                <w:lang w:eastAsia="zh-CN"/>
              </w:rPr>
              <w:t>含氢氯氟烃</w:t>
            </w:r>
            <w:r w:rsidR="00BB0A8C" w:rsidRPr="00F60DF9">
              <w:rPr>
                <w:b/>
                <w:bCs/>
                <w:color w:val="000000" w:themeColor="text1"/>
                <w:sz w:val="20"/>
                <w:szCs w:val="20"/>
                <w:lang w:eastAsia="zh-CN"/>
              </w:rPr>
              <w:t>相关活动小计</w:t>
            </w:r>
          </w:p>
        </w:tc>
        <w:tc>
          <w:tcPr>
            <w:tcW w:w="1219" w:type="dxa"/>
            <w:tcBorders>
              <w:top w:val="nil"/>
              <w:left w:val="nil"/>
              <w:bottom w:val="single" w:sz="4" w:space="0" w:color="auto"/>
              <w:right w:val="single" w:sz="4" w:space="0" w:color="auto"/>
            </w:tcBorders>
            <w:noWrap/>
            <w:hideMark/>
          </w:tcPr>
          <w:p w14:paraId="1AC7B384" w14:textId="26E9E8CD" w:rsidR="009771C1" w:rsidRPr="00F60DF9" w:rsidRDefault="009771C1" w:rsidP="009771C1">
            <w:pPr>
              <w:jc w:val="right"/>
              <w:rPr>
                <w:b/>
                <w:bCs/>
                <w:color w:val="000000" w:themeColor="text1"/>
                <w:sz w:val="20"/>
                <w:szCs w:val="20"/>
                <w:lang w:eastAsia="en-CA"/>
              </w:rPr>
            </w:pPr>
            <w:r w:rsidRPr="00F60DF9">
              <w:rPr>
                <w:b/>
                <w:bCs/>
                <w:color w:val="000000" w:themeColor="text1"/>
                <w:sz w:val="20"/>
                <w:szCs w:val="20"/>
                <w:lang w:eastAsia="en-CA"/>
              </w:rPr>
              <w:t>463,11</w:t>
            </w:r>
            <w:r w:rsidR="003F5EC0" w:rsidRPr="00F60DF9">
              <w:rPr>
                <w:b/>
                <w:bCs/>
                <w:color w:val="000000" w:themeColor="text1"/>
                <w:sz w:val="20"/>
                <w:szCs w:val="20"/>
                <w:lang w:eastAsia="en-CA"/>
              </w:rPr>
              <w:t>3</w:t>
            </w:r>
          </w:p>
        </w:tc>
        <w:tc>
          <w:tcPr>
            <w:tcW w:w="1219" w:type="dxa"/>
            <w:tcBorders>
              <w:top w:val="nil"/>
              <w:left w:val="nil"/>
              <w:bottom w:val="single" w:sz="4" w:space="0" w:color="auto"/>
              <w:right w:val="single" w:sz="4" w:space="0" w:color="auto"/>
            </w:tcBorders>
            <w:noWrap/>
            <w:hideMark/>
          </w:tcPr>
          <w:p w14:paraId="7A3E9DED" w14:textId="77777777" w:rsidR="009771C1" w:rsidRPr="00F60DF9" w:rsidRDefault="009771C1" w:rsidP="009771C1">
            <w:pPr>
              <w:jc w:val="right"/>
              <w:rPr>
                <w:b/>
                <w:bCs/>
                <w:color w:val="000000" w:themeColor="text1"/>
                <w:sz w:val="20"/>
                <w:szCs w:val="20"/>
                <w:lang w:eastAsia="en-CA"/>
              </w:rPr>
            </w:pPr>
            <w:r w:rsidRPr="00F60DF9">
              <w:rPr>
                <w:b/>
                <w:bCs/>
                <w:color w:val="000000" w:themeColor="text1"/>
                <w:sz w:val="20"/>
                <w:szCs w:val="20"/>
                <w:lang w:eastAsia="en-CA"/>
              </w:rPr>
              <w:t>0</w:t>
            </w:r>
          </w:p>
        </w:tc>
        <w:tc>
          <w:tcPr>
            <w:tcW w:w="1219" w:type="dxa"/>
            <w:tcBorders>
              <w:top w:val="nil"/>
              <w:left w:val="nil"/>
              <w:bottom w:val="single" w:sz="4" w:space="0" w:color="auto"/>
              <w:right w:val="single" w:sz="4" w:space="0" w:color="auto"/>
            </w:tcBorders>
            <w:noWrap/>
            <w:hideMark/>
          </w:tcPr>
          <w:p w14:paraId="4F3D8F2C" w14:textId="77777777" w:rsidR="009771C1" w:rsidRPr="00F60DF9" w:rsidRDefault="009771C1" w:rsidP="009771C1">
            <w:pPr>
              <w:jc w:val="right"/>
              <w:rPr>
                <w:b/>
                <w:bCs/>
                <w:color w:val="000000" w:themeColor="text1"/>
                <w:sz w:val="20"/>
                <w:szCs w:val="20"/>
                <w:lang w:eastAsia="en-CA"/>
              </w:rPr>
            </w:pPr>
            <w:r w:rsidRPr="00F60DF9">
              <w:rPr>
                <w:b/>
                <w:bCs/>
                <w:color w:val="000000" w:themeColor="text1"/>
                <w:sz w:val="20"/>
                <w:szCs w:val="20"/>
                <w:lang w:eastAsia="en-CA"/>
              </w:rPr>
              <w:t>742,097</w:t>
            </w:r>
          </w:p>
        </w:tc>
        <w:tc>
          <w:tcPr>
            <w:tcW w:w="1452" w:type="dxa"/>
            <w:tcBorders>
              <w:top w:val="nil"/>
              <w:left w:val="nil"/>
              <w:bottom w:val="single" w:sz="4" w:space="0" w:color="auto"/>
              <w:right w:val="single" w:sz="4" w:space="0" w:color="auto"/>
            </w:tcBorders>
            <w:noWrap/>
            <w:hideMark/>
          </w:tcPr>
          <w:p w14:paraId="07AA716A" w14:textId="5ED6FB8C" w:rsidR="009771C1" w:rsidRPr="00F60DF9" w:rsidRDefault="009771C1" w:rsidP="009771C1">
            <w:pPr>
              <w:jc w:val="right"/>
              <w:rPr>
                <w:b/>
                <w:bCs/>
                <w:color w:val="000000" w:themeColor="text1"/>
                <w:sz w:val="20"/>
                <w:szCs w:val="20"/>
                <w:lang w:eastAsia="en-CA"/>
              </w:rPr>
            </w:pPr>
            <w:r w:rsidRPr="00F60DF9">
              <w:rPr>
                <w:b/>
                <w:bCs/>
                <w:color w:val="000000" w:themeColor="text1"/>
                <w:sz w:val="20"/>
                <w:szCs w:val="20"/>
                <w:lang w:eastAsia="en-CA"/>
              </w:rPr>
              <w:t>1,205,21</w:t>
            </w:r>
            <w:r w:rsidR="00E97628" w:rsidRPr="00F60DF9">
              <w:rPr>
                <w:b/>
                <w:bCs/>
                <w:color w:val="000000" w:themeColor="text1"/>
                <w:sz w:val="20"/>
                <w:szCs w:val="20"/>
                <w:lang w:eastAsia="en-CA"/>
              </w:rPr>
              <w:t>0</w:t>
            </w:r>
          </w:p>
        </w:tc>
        <w:tc>
          <w:tcPr>
            <w:tcW w:w="1530" w:type="dxa"/>
            <w:tcBorders>
              <w:top w:val="nil"/>
              <w:left w:val="nil"/>
              <w:bottom w:val="single" w:sz="4" w:space="0" w:color="auto"/>
              <w:right w:val="single" w:sz="4" w:space="0" w:color="auto"/>
            </w:tcBorders>
            <w:noWrap/>
            <w:hideMark/>
          </w:tcPr>
          <w:p w14:paraId="30CDAE99" w14:textId="77777777" w:rsidR="009771C1" w:rsidRPr="00F60DF9" w:rsidRDefault="009771C1" w:rsidP="009771C1">
            <w:pPr>
              <w:jc w:val="right"/>
              <w:rPr>
                <w:b/>
                <w:bCs/>
                <w:color w:val="000000" w:themeColor="text1"/>
                <w:sz w:val="20"/>
                <w:szCs w:val="20"/>
                <w:lang w:eastAsia="en-CA"/>
              </w:rPr>
            </w:pPr>
            <w:r w:rsidRPr="00F60DF9">
              <w:rPr>
                <w:b/>
                <w:bCs/>
                <w:color w:val="000000" w:themeColor="text1"/>
                <w:sz w:val="20"/>
                <w:szCs w:val="20"/>
                <w:lang w:eastAsia="en-CA"/>
              </w:rPr>
              <w:t>122,752</w:t>
            </w:r>
          </w:p>
        </w:tc>
      </w:tr>
      <w:tr w:rsidR="00F60DF9" w:rsidRPr="00F60DF9" w14:paraId="166ED9F4" w14:textId="77777777" w:rsidTr="00062876">
        <w:trPr>
          <w:trHeight w:val="58"/>
        </w:trPr>
        <w:tc>
          <w:tcPr>
            <w:tcW w:w="9895" w:type="dxa"/>
            <w:gridSpan w:val="6"/>
            <w:tcBorders>
              <w:top w:val="single" w:sz="4" w:space="0" w:color="auto"/>
              <w:left w:val="single" w:sz="4" w:space="0" w:color="auto"/>
              <w:bottom w:val="single" w:sz="4" w:space="0" w:color="auto"/>
              <w:right w:val="single" w:sz="4" w:space="0" w:color="auto"/>
            </w:tcBorders>
            <w:noWrap/>
            <w:hideMark/>
          </w:tcPr>
          <w:p w14:paraId="4343ADC9" w14:textId="23D55B41" w:rsidR="009771C1" w:rsidRPr="00F60DF9" w:rsidRDefault="002C645C" w:rsidP="009771C1">
            <w:pPr>
              <w:jc w:val="left"/>
              <w:rPr>
                <w:rFonts w:eastAsiaTheme="minorEastAsia"/>
                <w:b/>
                <w:bCs/>
                <w:color w:val="000000" w:themeColor="text1"/>
                <w:sz w:val="20"/>
                <w:szCs w:val="20"/>
                <w:lang w:eastAsia="zh-CN"/>
              </w:rPr>
            </w:pPr>
            <w:r>
              <w:rPr>
                <w:rFonts w:eastAsiaTheme="minorEastAsia"/>
                <w:b/>
                <w:bCs/>
                <w:color w:val="000000" w:themeColor="text1"/>
                <w:sz w:val="20"/>
                <w:szCs w:val="20"/>
                <w:lang w:eastAsia="zh-CN"/>
              </w:rPr>
              <w:t>氢氟碳化物</w:t>
            </w:r>
            <w:r w:rsidR="00BB0A8C" w:rsidRPr="00F60DF9">
              <w:rPr>
                <w:rFonts w:eastAsiaTheme="minorEastAsia"/>
                <w:b/>
                <w:bCs/>
                <w:color w:val="000000" w:themeColor="text1"/>
                <w:sz w:val="20"/>
                <w:szCs w:val="20"/>
                <w:lang w:eastAsia="zh-CN"/>
              </w:rPr>
              <w:t>相关活动</w:t>
            </w:r>
          </w:p>
        </w:tc>
      </w:tr>
      <w:tr w:rsidR="00F60DF9" w:rsidRPr="00F60DF9" w14:paraId="38673C26" w14:textId="77777777" w:rsidTr="00062876">
        <w:trPr>
          <w:trHeight w:val="58"/>
        </w:trPr>
        <w:tc>
          <w:tcPr>
            <w:tcW w:w="3256" w:type="dxa"/>
            <w:tcBorders>
              <w:top w:val="nil"/>
              <w:left w:val="single" w:sz="4" w:space="0" w:color="auto"/>
              <w:bottom w:val="single" w:sz="4" w:space="0" w:color="auto"/>
              <w:right w:val="single" w:sz="4" w:space="0" w:color="auto"/>
            </w:tcBorders>
            <w:noWrap/>
            <w:hideMark/>
          </w:tcPr>
          <w:p w14:paraId="35AC28A1" w14:textId="02D44C36" w:rsidR="00B6565D" w:rsidRPr="00F60DF9" w:rsidRDefault="00B6565D" w:rsidP="00B6565D">
            <w:pPr>
              <w:jc w:val="left"/>
              <w:rPr>
                <w:rFonts w:eastAsiaTheme="minorEastAsia"/>
                <w:color w:val="000000" w:themeColor="text1"/>
                <w:sz w:val="20"/>
                <w:szCs w:val="20"/>
                <w:lang w:eastAsia="zh-CN"/>
              </w:rPr>
            </w:pPr>
            <w:r w:rsidRPr="00F60DF9">
              <w:rPr>
                <w:rFonts w:eastAsiaTheme="minorEastAsia"/>
                <w:color w:val="000000" w:themeColor="text1"/>
                <w:sz w:val="20"/>
                <w:szCs w:val="20"/>
                <w:lang w:eastAsia="zh-CN"/>
              </w:rPr>
              <w:lastRenderedPageBreak/>
              <w:t>《基加利</w:t>
            </w:r>
            <w:r w:rsidRPr="00F60DF9">
              <w:rPr>
                <w:rFonts w:eastAsiaTheme="minorEastAsia"/>
                <w:color w:val="000000" w:themeColor="text1"/>
                <w:sz w:val="20"/>
                <w:szCs w:val="20"/>
                <w:lang w:val="en-AU" w:eastAsia="zh-CN"/>
              </w:rPr>
              <w:t>氢氟碳化物</w:t>
            </w:r>
            <w:r w:rsidRPr="00F60DF9">
              <w:rPr>
                <w:rFonts w:eastAsiaTheme="minorEastAsia"/>
                <w:color w:val="000000" w:themeColor="text1"/>
                <w:sz w:val="20"/>
                <w:szCs w:val="20"/>
                <w:lang w:eastAsia="zh-CN"/>
              </w:rPr>
              <w:t>实施计划》第一阶段</w:t>
            </w:r>
          </w:p>
        </w:tc>
        <w:tc>
          <w:tcPr>
            <w:tcW w:w="1219" w:type="dxa"/>
            <w:tcBorders>
              <w:top w:val="nil"/>
              <w:left w:val="nil"/>
              <w:bottom w:val="single" w:sz="4" w:space="0" w:color="auto"/>
              <w:right w:val="single" w:sz="4" w:space="0" w:color="auto"/>
            </w:tcBorders>
            <w:noWrap/>
            <w:hideMark/>
          </w:tcPr>
          <w:p w14:paraId="289F6ACD" w14:textId="77777777" w:rsidR="00B6565D" w:rsidRPr="00F60DF9" w:rsidRDefault="00B6565D" w:rsidP="00B6565D">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c>
          <w:tcPr>
            <w:tcW w:w="1219" w:type="dxa"/>
            <w:tcBorders>
              <w:top w:val="nil"/>
              <w:left w:val="nil"/>
              <w:bottom w:val="single" w:sz="4" w:space="0" w:color="auto"/>
              <w:right w:val="single" w:sz="4" w:space="0" w:color="auto"/>
            </w:tcBorders>
            <w:noWrap/>
            <w:hideMark/>
          </w:tcPr>
          <w:p w14:paraId="06D10ACD" w14:textId="77777777" w:rsidR="00B6565D" w:rsidRPr="00F60DF9" w:rsidRDefault="00B6565D" w:rsidP="00B6565D">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105,090</w:t>
            </w:r>
          </w:p>
        </w:tc>
        <w:tc>
          <w:tcPr>
            <w:tcW w:w="1219" w:type="dxa"/>
            <w:tcBorders>
              <w:top w:val="nil"/>
              <w:left w:val="nil"/>
              <w:bottom w:val="single" w:sz="4" w:space="0" w:color="auto"/>
              <w:right w:val="single" w:sz="4" w:space="0" w:color="auto"/>
            </w:tcBorders>
            <w:noWrap/>
            <w:hideMark/>
          </w:tcPr>
          <w:p w14:paraId="1C980329" w14:textId="77777777" w:rsidR="00B6565D" w:rsidRPr="00F60DF9" w:rsidRDefault="00B6565D" w:rsidP="00B6565D">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c>
          <w:tcPr>
            <w:tcW w:w="1452" w:type="dxa"/>
            <w:tcBorders>
              <w:top w:val="nil"/>
              <w:left w:val="nil"/>
              <w:bottom w:val="single" w:sz="4" w:space="0" w:color="auto"/>
              <w:right w:val="single" w:sz="4" w:space="0" w:color="auto"/>
            </w:tcBorders>
            <w:noWrap/>
            <w:hideMark/>
          </w:tcPr>
          <w:p w14:paraId="0EBE0793" w14:textId="77777777" w:rsidR="00B6565D" w:rsidRPr="00F60DF9" w:rsidRDefault="00B6565D" w:rsidP="00B6565D">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105,090</w:t>
            </w:r>
          </w:p>
        </w:tc>
        <w:tc>
          <w:tcPr>
            <w:tcW w:w="1530" w:type="dxa"/>
            <w:tcBorders>
              <w:top w:val="nil"/>
              <w:left w:val="nil"/>
              <w:bottom w:val="single" w:sz="4" w:space="0" w:color="auto"/>
              <w:right w:val="single" w:sz="4" w:space="0" w:color="auto"/>
            </w:tcBorders>
            <w:noWrap/>
            <w:hideMark/>
          </w:tcPr>
          <w:p w14:paraId="2B35576A" w14:textId="77777777" w:rsidR="00B6565D" w:rsidRPr="00F60DF9" w:rsidRDefault="00B6565D" w:rsidP="00B6565D">
            <w:pPr>
              <w:jc w:val="right"/>
              <w:rPr>
                <w:rFonts w:eastAsiaTheme="minorEastAsia"/>
                <w:color w:val="000000" w:themeColor="text1"/>
                <w:sz w:val="20"/>
                <w:szCs w:val="20"/>
                <w:lang w:eastAsia="en-CA"/>
              </w:rPr>
            </w:pPr>
            <w:r w:rsidRPr="00F60DF9">
              <w:rPr>
                <w:rFonts w:eastAsiaTheme="minorEastAsia"/>
                <w:color w:val="000000" w:themeColor="text1"/>
                <w:sz w:val="20"/>
                <w:szCs w:val="20"/>
                <w:lang w:eastAsia="en-CA"/>
              </w:rPr>
              <w:t>0</w:t>
            </w:r>
          </w:p>
        </w:tc>
      </w:tr>
      <w:tr w:rsidR="00F60DF9" w:rsidRPr="00F60DF9" w14:paraId="6D329A8F" w14:textId="77777777" w:rsidTr="00062876">
        <w:trPr>
          <w:trHeight w:val="103"/>
        </w:trPr>
        <w:tc>
          <w:tcPr>
            <w:tcW w:w="3256" w:type="dxa"/>
            <w:tcBorders>
              <w:top w:val="nil"/>
              <w:left w:val="single" w:sz="4" w:space="0" w:color="auto"/>
              <w:bottom w:val="single" w:sz="4" w:space="0" w:color="auto"/>
              <w:right w:val="single" w:sz="4" w:space="0" w:color="auto"/>
            </w:tcBorders>
            <w:noWrap/>
            <w:hideMark/>
          </w:tcPr>
          <w:p w14:paraId="6B7B51F2" w14:textId="54854EF2" w:rsidR="00B6565D" w:rsidRPr="00394D1B" w:rsidRDefault="002C645C" w:rsidP="00B6565D">
            <w:pPr>
              <w:jc w:val="left"/>
              <w:rPr>
                <w:rFonts w:eastAsiaTheme="minorEastAsia"/>
                <w:b/>
                <w:bCs/>
                <w:color w:val="000000" w:themeColor="text1"/>
                <w:sz w:val="20"/>
                <w:szCs w:val="20"/>
                <w:lang w:eastAsia="zh-CN"/>
              </w:rPr>
            </w:pPr>
            <w:r>
              <w:rPr>
                <w:rFonts w:eastAsiaTheme="minorEastAsia"/>
                <w:b/>
                <w:bCs/>
                <w:color w:val="000000" w:themeColor="text1"/>
                <w:sz w:val="20"/>
                <w:szCs w:val="20"/>
                <w:lang w:eastAsia="zh-CN"/>
              </w:rPr>
              <w:t>氢氟碳化物</w:t>
            </w:r>
            <w:r w:rsidR="00B6565D" w:rsidRPr="00394D1B">
              <w:rPr>
                <w:rFonts w:eastAsiaTheme="minorEastAsia"/>
                <w:b/>
                <w:bCs/>
                <w:color w:val="000000" w:themeColor="text1"/>
                <w:sz w:val="20"/>
                <w:szCs w:val="20"/>
                <w:lang w:eastAsia="zh-CN"/>
              </w:rPr>
              <w:t>相关活动小计</w:t>
            </w:r>
          </w:p>
        </w:tc>
        <w:tc>
          <w:tcPr>
            <w:tcW w:w="1219" w:type="dxa"/>
            <w:tcBorders>
              <w:top w:val="nil"/>
              <w:left w:val="nil"/>
              <w:bottom w:val="single" w:sz="4" w:space="0" w:color="auto"/>
              <w:right w:val="single" w:sz="4" w:space="0" w:color="auto"/>
            </w:tcBorders>
            <w:noWrap/>
            <w:hideMark/>
          </w:tcPr>
          <w:p w14:paraId="7503B070" w14:textId="77777777" w:rsidR="00B6565D" w:rsidRPr="00F60DF9" w:rsidRDefault="00B6565D" w:rsidP="00B6565D">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0</w:t>
            </w:r>
          </w:p>
        </w:tc>
        <w:tc>
          <w:tcPr>
            <w:tcW w:w="1219" w:type="dxa"/>
            <w:tcBorders>
              <w:top w:val="nil"/>
              <w:left w:val="nil"/>
              <w:bottom w:val="single" w:sz="4" w:space="0" w:color="auto"/>
              <w:right w:val="single" w:sz="4" w:space="0" w:color="auto"/>
            </w:tcBorders>
            <w:noWrap/>
            <w:hideMark/>
          </w:tcPr>
          <w:p w14:paraId="2994BEE3" w14:textId="77777777" w:rsidR="00B6565D" w:rsidRPr="00F60DF9" w:rsidRDefault="00B6565D" w:rsidP="00B6565D">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105,090</w:t>
            </w:r>
          </w:p>
        </w:tc>
        <w:tc>
          <w:tcPr>
            <w:tcW w:w="1219" w:type="dxa"/>
            <w:tcBorders>
              <w:top w:val="nil"/>
              <w:left w:val="nil"/>
              <w:bottom w:val="single" w:sz="4" w:space="0" w:color="auto"/>
              <w:right w:val="single" w:sz="4" w:space="0" w:color="auto"/>
            </w:tcBorders>
            <w:noWrap/>
            <w:hideMark/>
          </w:tcPr>
          <w:p w14:paraId="4A6BCA3A" w14:textId="77777777" w:rsidR="00B6565D" w:rsidRPr="00F60DF9" w:rsidRDefault="00B6565D" w:rsidP="00B6565D">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0</w:t>
            </w:r>
          </w:p>
        </w:tc>
        <w:tc>
          <w:tcPr>
            <w:tcW w:w="1452" w:type="dxa"/>
            <w:tcBorders>
              <w:top w:val="nil"/>
              <w:left w:val="nil"/>
              <w:bottom w:val="single" w:sz="4" w:space="0" w:color="auto"/>
              <w:right w:val="single" w:sz="4" w:space="0" w:color="auto"/>
            </w:tcBorders>
            <w:noWrap/>
            <w:hideMark/>
          </w:tcPr>
          <w:p w14:paraId="243A0304" w14:textId="77777777" w:rsidR="00B6565D" w:rsidRPr="00F60DF9" w:rsidRDefault="00B6565D" w:rsidP="00B6565D">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105,090</w:t>
            </w:r>
          </w:p>
        </w:tc>
        <w:tc>
          <w:tcPr>
            <w:tcW w:w="1530" w:type="dxa"/>
            <w:tcBorders>
              <w:top w:val="nil"/>
              <w:left w:val="nil"/>
              <w:bottom w:val="single" w:sz="4" w:space="0" w:color="auto"/>
              <w:right w:val="single" w:sz="4" w:space="0" w:color="auto"/>
            </w:tcBorders>
            <w:noWrap/>
            <w:hideMark/>
          </w:tcPr>
          <w:p w14:paraId="6092722A" w14:textId="77777777" w:rsidR="00B6565D" w:rsidRPr="00F60DF9" w:rsidRDefault="00B6565D" w:rsidP="00B6565D">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0</w:t>
            </w:r>
          </w:p>
        </w:tc>
      </w:tr>
      <w:tr w:rsidR="00F60DF9" w:rsidRPr="00F60DF9" w14:paraId="1B833DAD" w14:textId="77777777" w:rsidTr="00062876">
        <w:trPr>
          <w:trHeight w:val="58"/>
        </w:trPr>
        <w:tc>
          <w:tcPr>
            <w:tcW w:w="3256" w:type="dxa"/>
            <w:tcBorders>
              <w:top w:val="nil"/>
              <w:left w:val="single" w:sz="4" w:space="0" w:color="auto"/>
              <w:bottom w:val="single" w:sz="4" w:space="0" w:color="auto"/>
              <w:right w:val="single" w:sz="4" w:space="0" w:color="auto"/>
            </w:tcBorders>
            <w:noWrap/>
            <w:hideMark/>
          </w:tcPr>
          <w:p w14:paraId="49604FF7" w14:textId="5F90FDA7" w:rsidR="009771C1" w:rsidRPr="00394D1B" w:rsidRDefault="00BB0A8C" w:rsidP="009771C1">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总计</w:t>
            </w:r>
          </w:p>
        </w:tc>
        <w:tc>
          <w:tcPr>
            <w:tcW w:w="1219" w:type="dxa"/>
            <w:tcBorders>
              <w:top w:val="nil"/>
              <w:left w:val="nil"/>
              <w:bottom w:val="single" w:sz="4" w:space="0" w:color="auto"/>
              <w:right w:val="single" w:sz="4" w:space="0" w:color="auto"/>
            </w:tcBorders>
            <w:noWrap/>
            <w:hideMark/>
          </w:tcPr>
          <w:p w14:paraId="0EE8A5DA" w14:textId="73116D02" w:rsidR="009771C1" w:rsidRPr="00F60DF9" w:rsidRDefault="009771C1" w:rsidP="009771C1">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463,11</w:t>
            </w:r>
            <w:r w:rsidR="00E97628" w:rsidRPr="00F60DF9">
              <w:rPr>
                <w:rFonts w:eastAsiaTheme="minorEastAsia"/>
                <w:b/>
                <w:bCs/>
                <w:color w:val="000000" w:themeColor="text1"/>
                <w:sz w:val="20"/>
                <w:szCs w:val="20"/>
                <w:lang w:eastAsia="en-CA"/>
              </w:rPr>
              <w:t>3</w:t>
            </w:r>
          </w:p>
        </w:tc>
        <w:tc>
          <w:tcPr>
            <w:tcW w:w="1219" w:type="dxa"/>
            <w:tcBorders>
              <w:top w:val="nil"/>
              <w:left w:val="nil"/>
              <w:bottom w:val="single" w:sz="4" w:space="0" w:color="auto"/>
              <w:right w:val="single" w:sz="4" w:space="0" w:color="auto"/>
            </w:tcBorders>
            <w:noWrap/>
            <w:hideMark/>
          </w:tcPr>
          <w:p w14:paraId="0E2F5DFC" w14:textId="77777777" w:rsidR="009771C1" w:rsidRPr="00F60DF9" w:rsidRDefault="009771C1" w:rsidP="009771C1">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105,090</w:t>
            </w:r>
          </w:p>
        </w:tc>
        <w:tc>
          <w:tcPr>
            <w:tcW w:w="1219" w:type="dxa"/>
            <w:tcBorders>
              <w:top w:val="nil"/>
              <w:left w:val="nil"/>
              <w:bottom w:val="single" w:sz="4" w:space="0" w:color="auto"/>
              <w:right w:val="single" w:sz="4" w:space="0" w:color="auto"/>
            </w:tcBorders>
            <w:noWrap/>
            <w:hideMark/>
          </w:tcPr>
          <w:p w14:paraId="4A355274" w14:textId="77777777" w:rsidR="009771C1" w:rsidRPr="00F60DF9" w:rsidRDefault="009771C1" w:rsidP="009771C1">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742,097</w:t>
            </w:r>
          </w:p>
        </w:tc>
        <w:tc>
          <w:tcPr>
            <w:tcW w:w="1452" w:type="dxa"/>
            <w:tcBorders>
              <w:top w:val="nil"/>
              <w:left w:val="nil"/>
              <w:bottom w:val="single" w:sz="4" w:space="0" w:color="auto"/>
              <w:right w:val="single" w:sz="4" w:space="0" w:color="auto"/>
            </w:tcBorders>
            <w:noWrap/>
            <w:hideMark/>
          </w:tcPr>
          <w:p w14:paraId="7AA91809" w14:textId="55BED0F9" w:rsidR="009771C1" w:rsidRPr="00F60DF9" w:rsidRDefault="009771C1" w:rsidP="009771C1">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1,310,30</w:t>
            </w:r>
            <w:r w:rsidR="00C01035" w:rsidRPr="00F60DF9">
              <w:rPr>
                <w:rFonts w:eastAsiaTheme="minorEastAsia"/>
                <w:b/>
                <w:bCs/>
                <w:color w:val="000000" w:themeColor="text1"/>
                <w:sz w:val="20"/>
                <w:szCs w:val="20"/>
                <w:lang w:eastAsia="en-CA"/>
              </w:rPr>
              <w:t>0</w:t>
            </w:r>
          </w:p>
        </w:tc>
        <w:tc>
          <w:tcPr>
            <w:tcW w:w="1530" w:type="dxa"/>
            <w:tcBorders>
              <w:top w:val="nil"/>
              <w:left w:val="nil"/>
              <w:bottom w:val="single" w:sz="4" w:space="0" w:color="auto"/>
              <w:right w:val="single" w:sz="4" w:space="0" w:color="auto"/>
            </w:tcBorders>
            <w:noWrap/>
            <w:hideMark/>
          </w:tcPr>
          <w:p w14:paraId="440C00B0" w14:textId="77777777" w:rsidR="009771C1" w:rsidRPr="00F60DF9" w:rsidRDefault="009771C1" w:rsidP="009771C1">
            <w:pPr>
              <w:jc w:val="right"/>
              <w:rPr>
                <w:rFonts w:eastAsiaTheme="minorEastAsia"/>
                <w:b/>
                <w:bCs/>
                <w:color w:val="000000" w:themeColor="text1"/>
                <w:sz w:val="20"/>
                <w:szCs w:val="20"/>
                <w:lang w:eastAsia="en-CA"/>
              </w:rPr>
            </w:pPr>
            <w:r w:rsidRPr="00F60DF9">
              <w:rPr>
                <w:rFonts w:eastAsiaTheme="minorEastAsia"/>
                <w:b/>
                <w:bCs/>
                <w:color w:val="000000" w:themeColor="text1"/>
                <w:sz w:val="20"/>
                <w:szCs w:val="20"/>
                <w:lang w:eastAsia="en-CA"/>
              </w:rPr>
              <w:t>122,752</w:t>
            </w:r>
          </w:p>
        </w:tc>
      </w:tr>
    </w:tbl>
    <w:p w14:paraId="712DB5F7" w14:textId="389A2B47" w:rsidR="003F4508" w:rsidRPr="00F60DF9" w:rsidRDefault="003F4508" w:rsidP="003F4508">
      <w:pPr>
        <w:rPr>
          <w:rFonts w:eastAsiaTheme="minorEastAsia"/>
          <w:color w:val="000000" w:themeColor="text1"/>
          <w:sz w:val="20"/>
          <w:szCs w:val="20"/>
        </w:rPr>
      </w:pPr>
      <w:r w:rsidRPr="00F60DF9">
        <w:rPr>
          <w:rFonts w:eastAsiaTheme="minorEastAsia"/>
          <w:color w:val="000000" w:themeColor="text1"/>
          <w:sz w:val="20"/>
          <w:szCs w:val="20"/>
        </w:rPr>
        <w:t>*</w:t>
      </w:r>
      <w:r w:rsidR="00BB0A8C" w:rsidRPr="00F60DF9">
        <w:rPr>
          <w:rFonts w:eastAsiaTheme="minorEastAsia"/>
          <w:color w:val="000000" w:themeColor="text1"/>
          <w:sz w:val="20"/>
          <w:szCs w:val="20"/>
        </w:rPr>
        <w:t>包</w:t>
      </w:r>
      <w:r w:rsidR="004810C2" w:rsidRPr="00F60DF9">
        <w:rPr>
          <w:rFonts w:eastAsiaTheme="minorEastAsia"/>
          <w:color w:val="000000" w:themeColor="text1"/>
          <w:sz w:val="20"/>
          <w:szCs w:val="20"/>
          <w:lang w:eastAsia="zh-CN"/>
        </w:rPr>
        <w:t>含</w:t>
      </w:r>
      <w:r w:rsidR="00BB0A8C" w:rsidRPr="00F60DF9">
        <w:rPr>
          <w:rFonts w:eastAsiaTheme="minorEastAsia"/>
          <w:color w:val="000000" w:themeColor="text1"/>
          <w:sz w:val="20"/>
          <w:szCs w:val="20"/>
        </w:rPr>
        <w:t>机构支持</w:t>
      </w:r>
      <w:r w:rsidR="004810C2" w:rsidRPr="00F60DF9">
        <w:rPr>
          <w:rFonts w:eastAsiaTheme="minorEastAsia"/>
          <w:color w:val="000000" w:themeColor="text1"/>
          <w:sz w:val="20"/>
          <w:szCs w:val="20"/>
          <w:lang w:eastAsia="zh-CN"/>
        </w:rPr>
        <w:t>费用</w:t>
      </w:r>
      <w:r w:rsidR="00BB0A8C" w:rsidRPr="00F60DF9">
        <w:rPr>
          <w:rFonts w:eastAsiaTheme="minorEastAsia"/>
          <w:color w:val="000000" w:themeColor="text1"/>
          <w:sz w:val="20"/>
          <w:szCs w:val="20"/>
        </w:rPr>
        <w:t>。</w:t>
      </w:r>
    </w:p>
    <w:p w14:paraId="01AAC8D5" w14:textId="77777777" w:rsidR="003F4508" w:rsidRPr="00F60DF9" w:rsidRDefault="003F4508" w:rsidP="003F4508">
      <w:pPr>
        <w:rPr>
          <w:rFonts w:eastAsiaTheme="minorEastAsia"/>
          <w:color w:val="000000" w:themeColor="text1"/>
          <w:sz w:val="20"/>
          <w:szCs w:val="20"/>
        </w:rPr>
      </w:pPr>
    </w:p>
    <w:p w14:paraId="0FE74FD9" w14:textId="004C9420" w:rsidR="003F4508" w:rsidRPr="00F60DF9" w:rsidRDefault="00BB0A8C" w:rsidP="003F4508">
      <w:pPr>
        <w:pStyle w:val="Heading1"/>
        <w:rPr>
          <w:rFonts w:eastAsiaTheme="minorEastAsia"/>
          <w:color w:val="000000" w:themeColor="text1"/>
          <w:sz w:val="24"/>
          <w:szCs w:val="24"/>
          <w:lang w:eastAsia="zh-CN"/>
        </w:rPr>
      </w:pPr>
      <w:r w:rsidRPr="00F60DF9">
        <w:rPr>
          <w:rFonts w:eastAsiaTheme="minorEastAsia"/>
          <w:color w:val="000000" w:themeColor="text1"/>
          <w:sz w:val="24"/>
          <w:szCs w:val="24"/>
          <w:lang w:eastAsia="zh-CN"/>
        </w:rPr>
        <w:t>澳大利亚业务计划包括以下活动：</w:t>
      </w:r>
    </w:p>
    <w:p w14:paraId="37EF01B7" w14:textId="1D0BF581" w:rsidR="003F4508" w:rsidRPr="00F60DF9" w:rsidRDefault="00BB0A8C" w:rsidP="003F4508">
      <w:pPr>
        <w:pStyle w:val="Heading2"/>
        <w:rPr>
          <w:rFonts w:eastAsiaTheme="minorEastAsia"/>
          <w:color w:val="000000" w:themeColor="text1"/>
          <w:sz w:val="24"/>
          <w:szCs w:val="24"/>
          <w:lang w:eastAsia="zh-CN"/>
        </w:rPr>
      </w:pPr>
      <w:r w:rsidRPr="00F60DF9">
        <w:rPr>
          <w:rFonts w:eastAsiaTheme="minorEastAsia"/>
          <w:color w:val="000000" w:themeColor="text1"/>
          <w:sz w:val="24"/>
          <w:szCs w:val="24"/>
          <w:lang w:eastAsia="zh-CN"/>
        </w:rPr>
        <w:t>一个国家</w:t>
      </w:r>
      <w:r w:rsidR="004810C2" w:rsidRPr="00F60DF9">
        <w:rPr>
          <w:rFonts w:eastAsiaTheme="minorEastAsia"/>
          <w:color w:val="000000" w:themeColor="text1"/>
          <w:sz w:val="24"/>
          <w:szCs w:val="24"/>
          <w:lang w:eastAsia="zh-CN"/>
        </w:rPr>
        <w:t>已</w:t>
      </w:r>
      <w:r w:rsidR="001F17D2" w:rsidRPr="00F60DF9">
        <w:rPr>
          <w:rFonts w:eastAsiaTheme="minorEastAsia"/>
          <w:color w:val="000000" w:themeColor="text1"/>
          <w:sz w:val="24"/>
          <w:szCs w:val="24"/>
          <w:lang w:eastAsia="zh-CN"/>
        </w:rPr>
        <w:t>批准</w:t>
      </w:r>
      <w:r w:rsidR="007D7323" w:rsidRPr="00713666">
        <w:rPr>
          <w:rFonts w:eastAsiaTheme="minorEastAsia"/>
          <w:color w:val="000000" w:themeColor="text1"/>
          <w:sz w:val="24"/>
          <w:szCs w:val="24"/>
          <w:shd w:val="clear" w:color="auto" w:fill="FFFFFF"/>
          <w:lang w:eastAsia="zh-CN"/>
        </w:rPr>
        <w:t>含氢氯氟烃淘汰管理计划</w:t>
      </w:r>
      <w:r w:rsidRPr="00F60DF9">
        <w:rPr>
          <w:rFonts w:eastAsiaTheme="minorEastAsia"/>
          <w:color w:val="000000" w:themeColor="text1"/>
          <w:sz w:val="24"/>
          <w:szCs w:val="24"/>
          <w:lang w:eastAsia="zh-CN"/>
        </w:rPr>
        <w:t>第三阶段，</w:t>
      </w:r>
      <w:r w:rsidR="001F17D2" w:rsidRPr="00F60DF9">
        <w:rPr>
          <w:rFonts w:eastAsiaTheme="minorEastAsia"/>
          <w:color w:val="000000" w:themeColor="text1"/>
          <w:sz w:val="24"/>
          <w:szCs w:val="24"/>
          <w:lang w:eastAsia="zh-CN"/>
        </w:rPr>
        <w:t>项目</w:t>
      </w:r>
      <w:r w:rsidRPr="00F60DF9">
        <w:rPr>
          <w:rFonts w:eastAsiaTheme="minorEastAsia"/>
          <w:color w:val="000000" w:themeColor="text1"/>
          <w:sz w:val="24"/>
          <w:szCs w:val="24"/>
          <w:lang w:eastAsia="zh-CN"/>
        </w:rPr>
        <w:t>金额为</w:t>
      </w:r>
      <w:r w:rsidRPr="00F60DF9">
        <w:rPr>
          <w:rFonts w:eastAsiaTheme="minorEastAsia"/>
          <w:color w:val="000000" w:themeColor="text1"/>
          <w:sz w:val="24"/>
          <w:szCs w:val="24"/>
          <w:lang w:eastAsia="zh-CN"/>
        </w:rPr>
        <w:t>133</w:t>
      </w:r>
      <w:r w:rsidRPr="00F60DF9">
        <w:rPr>
          <w:rFonts w:eastAsiaTheme="minorEastAsia"/>
          <w:color w:val="000000" w:themeColor="text1"/>
          <w:sz w:val="24"/>
          <w:szCs w:val="24"/>
          <w:lang w:eastAsia="zh-CN"/>
        </w:rPr>
        <w:t>万美元，其中</w:t>
      </w:r>
      <w:r w:rsidRPr="00F60DF9">
        <w:rPr>
          <w:rFonts w:eastAsiaTheme="minorEastAsia"/>
          <w:color w:val="000000" w:themeColor="text1"/>
          <w:sz w:val="24"/>
          <w:szCs w:val="24"/>
          <w:lang w:eastAsia="zh-CN"/>
        </w:rPr>
        <w:t>121</w:t>
      </w:r>
      <w:r w:rsidRPr="00F60DF9">
        <w:rPr>
          <w:rFonts w:eastAsiaTheme="minorEastAsia"/>
          <w:color w:val="000000" w:themeColor="text1"/>
          <w:sz w:val="24"/>
          <w:szCs w:val="24"/>
          <w:lang w:eastAsia="zh-CN"/>
        </w:rPr>
        <w:t>万美元用于</w:t>
      </w:r>
      <w:r w:rsidRPr="00F60DF9">
        <w:rPr>
          <w:rFonts w:eastAsiaTheme="minorEastAsia"/>
          <w:color w:val="000000" w:themeColor="text1"/>
          <w:sz w:val="24"/>
          <w:szCs w:val="24"/>
          <w:lang w:eastAsia="zh-CN"/>
        </w:rPr>
        <w:t>2026–2028</w:t>
      </w:r>
      <w:r w:rsidRPr="00F60DF9">
        <w:rPr>
          <w:rFonts w:eastAsiaTheme="minorEastAsia"/>
          <w:color w:val="000000" w:themeColor="text1"/>
          <w:sz w:val="24"/>
          <w:szCs w:val="24"/>
          <w:lang w:eastAsia="zh-CN"/>
        </w:rPr>
        <w:t>年期间，</w:t>
      </w:r>
      <w:r w:rsidRPr="00F60DF9">
        <w:rPr>
          <w:rFonts w:eastAsiaTheme="minorEastAsia"/>
          <w:color w:val="000000" w:themeColor="text1"/>
          <w:sz w:val="24"/>
          <w:szCs w:val="24"/>
          <w:lang w:eastAsia="zh-CN"/>
        </w:rPr>
        <w:t>122,752</w:t>
      </w:r>
      <w:r w:rsidRPr="00F60DF9">
        <w:rPr>
          <w:rFonts w:eastAsiaTheme="minorEastAsia"/>
          <w:color w:val="000000" w:themeColor="text1"/>
          <w:sz w:val="24"/>
          <w:szCs w:val="24"/>
          <w:lang w:eastAsia="zh-CN"/>
        </w:rPr>
        <w:t>美元</w:t>
      </w:r>
      <w:r w:rsidR="001F17D2" w:rsidRPr="00F60DF9">
        <w:rPr>
          <w:rFonts w:eastAsiaTheme="minorEastAsia"/>
          <w:color w:val="000000" w:themeColor="text1"/>
          <w:sz w:val="24"/>
          <w:szCs w:val="24"/>
          <w:lang w:eastAsia="zh-CN"/>
        </w:rPr>
        <w:t>则</w:t>
      </w:r>
      <w:r w:rsidRPr="00F60DF9">
        <w:rPr>
          <w:rFonts w:eastAsiaTheme="minorEastAsia"/>
          <w:color w:val="000000" w:themeColor="text1"/>
          <w:sz w:val="24"/>
          <w:szCs w:val="24"/>
          <w:lang w:eastAsia="zh-CN"/>
        </w:rPr>
        <w:t>用于</w:t>
      </w:r>
      <w:r w:rsidRPr="00F60DF9">
        <w:rPr>
          <w:rFonts w:eastAsiaTheme="minorEastAsia"/>
          <w:color w:val="000000" w:themeColor="text1"/>
          <w:sz w:val="24"/>
          <w:szCs w:val="24"/>
          <w:lang w:eastAsia="zh-CN"/>
        </w:rPr>
        <w:t>2028</w:t>
      </w:r>
      <w:r w:rsidRPr="00F60DF9">
        <w:rPr>
          <w:rFonts w:eastAsiaTheme="minorEastAsia"/>
          <w:color w:val="000000" w:themeColor="text1"/>
          <w:sz w:val="24"/>
          <w:szCs w:val="24"/>
          <w:lang w:eastAsia="zh-CN"/>
        </w:rPr>
        <w:t>年之后的期间；以及</w:t>
      </w:r>
    </w:p>
    <w:p w14:paraId="672197B4" w14:textId="772E2EF5" w:rsidR="003F4508" w:rsidRPr="00F60DF9" w:rsidRDefault="00BB0A8C" w:rsidP="003F4508">
      <w:pPr>
        <w:pStyle w:val="Heading2"/>
        <w:spacing w:after="120"/>
        <w:rPr>
          <w:rFonts w:eastAsiaTheme="minorEastAsia"/>
          <w:color w:val="000000" w:themeColor="text1"/>
          <w:sz w:val="24"/>
          <w:szCs w:val="24"/>
          <w:lang w:eastAsia="zh-CN"/>
        </w:rPr>
      </w:pPr>
      <w:r w:rsidRPr="00F60DF9">
        <w:rPr>
          <w:rFonts w:eastAsiaTheme="minorEastAsia"/>
          <w:color w:val="000000" w:themeColor="text1"/>
          <w:sz w:val="24"/>
          <w:szCs w:val="24"/>
          <w:lang w:eastAsia="zh-CN"/>
        </w:rPr>
        <w:t>针对太平洋岛国（</w:t>
      </w:r>
      <w:r w:rsidRPr="00F60DF9">
        <w:rPr>
          <w:rFonts w:eastAsiaTheme="minorEastAsia"/>
          <w:color w:val="000000" w:themeColor="text1"/>
          <w:sz w:val="24"/>
          <w:szCs w:val="24"/>
          <w:lang w:eastAsia="zh-CN"/>
        </w:rPr>
        <w:t>PIC</w:t>
      </w:r>
      <w:r w:rsidRPr="00F60DF9">
        <w:rPr>
          <w:rFonts w:eastAsiaTheme="minorEastAsia"/>
          <w:color w:val="000000" w:themeColor="text1"/>
          <w:sz w:val="24"/>
          <w:szCs w:val="24"/>
          <w:lang w:eastAsia="zh-CN"/>
        </w:rPr>
        <w:t>）的</w:t>
      </w:r>
      <w:r w:rsidR="001F17D2" w:rsidRPr="00F60DF9">
        <w:rPr>
          <w:rFonts w:eastAsiaTheme="minorEastAsia"/>
          <w:color w:val="000000" w:themeColor="text1"/>
          <w:sz w:val="24"/>
          <w:szCs w:val="24"/>
          <w:lang w:eastAsia="zh-CN"/>
        </w:rPr>
        <w:t>《基加利</w:t>
      </w:r>
      <w:r w:rsidR="001F17D2" w:rsidRPr="00F60DF9">
        <w:rPr>
          <w:rFonts w:eastAsiaTheme="minorEastAsia"/>
          <w:color w:val="000000" w:themeColor="text1"/>
          <w:sz w:val="24"/>
          <w:szCs w:val="24"/>
          <w:lang w:val="en-AU" w:eastAsia="zh-CN"/>
        </w:rPr>
        <w:t>氢氟碳化物</w:t>
      </w:r>
      <w:r w:rsidR="001F17D2" w:rsidRPr="00F60DF9">
        <w:rPr>
          <w:rFonts w:eastAsiaTheme="minorEastAsia"/>
          <w:color w:val="000000" w:themeColor="text1"/>
          <w:sz w:val="24"/>
          <w:szCs w:val="24"/>
          <w:lang w:eastAsia="zh-CN"/>
        </w:rPr>
        <w:t>实施计划》第一阶段</w:t>
      </w:r>
      <w:r w:rsidRPr="00F60DF9">
        <w:rPr>
          <w:rFonts w:eastAsiaTheme="minorEastAsia"/>
          <w:color w:val="000000" w:themeColor="text1"/>
          <w:sz w:val="24"/>
          <w:szCs w:val="24"/>
          <w:lang w:eastAsia="zh-CN"/>
        </w:rPr>
        <w:t>区域性项目，</w:t>
      </w:r>
      <w:r w:rsidR="001F17D2" w:rsidRPr="00F60DF9">
        <w:rPr>
          <w:rFonts w:eastAsiaTheme="minorEastAsia"/>
          <w:color w:val="000000" w:themeColor="text1"/>
          <w:sz w:val="24"/>
          <w:szCs w:val="24"/>
          <w:lang w:eastAsia="zh-CN"/>
        </w:rPr>
        <w:t>项目</w:t>
      </w:r>
      <w:r w:rsidRPr="00F60DF9">
        <w:rPr>
          <w:rFonts w:eastAsiaTheme="minorEastAsia"/>
          <w:color w:val="000000" w:themeColor="text1"/>
          <w:sz w:val="24"/>
          <w:szCs w:val="24"/>
          <w:lang w:eastAsia="zh-CN"/>
        </w:rPr>
        <w:t>金额为</w:t>
      </w:r>
      <w:r w:rsidRPr="00F60DF9">
        <w:rPr>
          <w:rFonts w:eastAsiaTheme="minorEastAsia"/>
          <w:color w:val="000000" w:themeColor="text1"/>
          <w:sz w:val="24"/>
          <w:szCs w:val="24"/>
          <w:lang w:eastAsia="zh-CN"/>
        </w:rPr>
        <w:t>105,090</w:t>
      </w:r>
      <w:r w:rsidRPr="00F60DF9">
        <w:rPr>
          <w:rFonts w:eastAsiaTheme="minorEastAsia"/>
          <w:color w:val="000000" w:themeColor="text1"/>
          <w:sz w:val="24"/>
          <w:szCs w:val="24"/>
          <w:lang w:eastAsia="zh-CN"/>
        </w:rPr>
        <w:t>美元，将于</w:t>
      </w:r>
      <w:r w:rsidRPr="00F60DF9">
        <w:rPr>
          <w:rFonts w:eastAsiaTheme="minorEastAsia"/>
          <w:color w:val="000000" w:themeColor="text1"/>
          <w:sz w:val="24"/>
          <w:szCs w:val="24"/>
          <w:lang w:eastAsia="zh-CN"/>
        </w:rPr>
        <w:t>2027</w:t>
      </w:r>
      <w:r w:rsidRPr="00F60DF9">
        <w:rPr>
          <w:rFonts w:eastAsiaTheme="minorEastAsia"/>
          <w:color w:val="000000" w:themeColor="text1"/>
          <w:sz w:val="24"/>
          <w:szCs w:val="24"/>
          <w:lang w:eastAsia="zh-CN"/>
        </w:rPr>
        <w:t>年实施。</w:t>
      </w:r>
    </w:p>
    <w:p w14:paraId="0079856A" w14:textId="77777777" w:rsidR="00FB44D5" w:rsidRPr="00F60DF9" w:rsidRDefault="00FB44D5" w:rsidP="00FB44D5">
      <w:pPr>
        <w:rPr>
          <w:rFonts w:eastAsiaTheme="minorEastAsia"/>
          <w:color w:val="000000" w:themeColor="text1"/>
          <w:sz w:val="24"/>
          <w:szCs w:val="24"/>
          <w:lang w:eastAsia="zh-CN"/>
        </w:rPr>
      </w:pPr>
    </w:p>
    <w:p w14:paraId="448DDD4F" w14:textId="342F2ACB" w:rsidR="003F4508" w:rsidRPr="00394D1B" w:rsidRDefault="004810C2" w:rsidP="003F4508">
      <w:pPr>
        <w:pStyle w:val="Heading1"/>
        <w:numPr>
          <w:ilvl w:val="0"/>
          <w:numId w:val="0"/>
        </w:numPr>
        <w:rPr>
          <w:rFonts w:eastAsiaTheme="minorEastAsia"/>
          <w:b/>
          <w:bCs/>
          <w:color w:val="000000" w:themeColor="text1"/>
          <w:sz w:val="24"/>
          <w:szCs w:val="24"/>
          <w:lang w:eastAsia="zh-CN"/>
        </w:rPr>
      </w:pPr>
      <w:r w:rsidRPr="00F60DF9">
        <w:rPr>
          <w:rFonts w:eastAsiaTheme="minorEastAsia"/>
          <w:b/>
          <w:bCs/>
          <w:color w:val="000000" w:themeColor="text1"/>
          <w:sz w:val="24"/>
          <w:szCs w:val="24"/>
          <w:lang w:eastAsia="zh-CN"/>
        </w:rPr>
        <w:t>二</w:t>
      </w:r>
      <w:r w:rsidR="00485DB0">
        <w:rPr>
          <w:rFonts w:eastAsiaTheme="minorEastAsia" w:hint="eastAsia"/>
          <w:b/>
          <w:bCs/>
          <w:color w:val="000000" w:themeColor="text1"/>
          <w:sz w:val="24"/>
          <w:szCs w:val="24"/>
          <w:lang w:eastAsia="zh-CN"/>
        </w:rPr>
        <w:t>.2</w:t>
      </w:r>
      <w:r w:rsidR="00485DB0">
        <w:rPr>
          <w:rFonts w:eastAsiaTheme="minorEastAsia"/>
          <w:b/>
          <w:bCs/>
          <w:color w:val="000000" w:themeColor="text1"/>
          <w:sz w:val="24"/>
          <w:szCs w:val="24"/>
          <w:lang w:eastAsia="zh-CN"/>
        </w:rPr>
        <w:tab/>
      </w:r>
      <w:r w:rsidR="00BB0A8C" w:rsidRPr="00F60DF9">
        <w:rPr>
          <w:rFonts w:eastAsiaTheme="minorEastAsia"/>
          <w:b/>
          <w:bCs/>
          <w:color w:val="000000" w:themeColor="text1"/>
          <w:sz w:val="24"/>
          <w:szCs w:val="24"/>
          <w:lang w:eastAsia="zh-CN"/>
        </w:rPr>
        <w:t>法国</w:t>
      </w:r>
    </w:p>
    <w:p w14:paraId="116FF100" w14:textId="3E66AE69" w:rsidR="003F4508" w:rsidRPr="00394D1B" w:rsidRDefault="00BB0A8C" w:rsidP="003F4508">
      <w:pPr>
        <w:pStyle w:val="Heading1"/>
        <w:rPr>
          <w:rFonts w:eastAsiaTheme="minorEastAsia"/>
          <w:color w:val="000000" w:themeColor="text1"/>
          <w:sz w:val="24"/>
          <w:szCs w:val="24"/>
          <w:lang w:eastAsia="zh-CN"/>
        </w:rPr>
      </w:pPr>
      <w:r w:rsidRPr="00394D1B">
        <w:rPr>
          <w:rFonts w:eastAsiaTheme="minorEastAsia"/>
          <w:color w:val="000000" w:themeColor="text1"/>
          <w:sz w:val="24"/>
          <w:szCs w:val="24"/>
          <w:lang w:eastAsia="zh-CN"/>
        </w:rPr>
        <w:t>法国</w:t>
      </w:r>
      <w:r w:rsidRPr="00394D1B">
        <w:rPr>
          <w:rFonts w:eastAsiaTheme="minorEastAsia"/>
          <w:color w:val="000000" w:themeColor="text1"/>
          <w:sz w:val="24"/>
          <w:szCs w:val="24"/>
          <w:lang w:eastAsia="zh-CN"/>
        </w:rPr>
        <w:t>2026–2028</w:t>
      </w:r>
      <w:r w:rsidRPr="00394D1B">
        <w:rPr>
          <w:rFonts w:eastAsiaTheme="minorEastAsia"/>
          <w:color w:val="000000" w:themeColor="text1"/>
          <w:sz w:val="24"/>
          <w:szCs w:val="24"/>
          <w:lang w:eastAsia="zh-CN"/>
        </w:rPr>
        <w:t>年业务计划中的资源分配如表</w:t>
      </w:r>
      <w:r w:rsidRPr="00394D1B">
        <w:rPr>
          <w:rFonts w:eastAsiaTheme="minorEastAsia"/>
          <w:color w:val="000000" w:themeColor="text1"/>
          <w:sz w:val="24"/>
          <w:szCs w:val="24"/>
          <w:lang w:eastAsia="zh-CN"/>
        </w:rPr>
        <w:t>3</w:t>
      </w:r>
      <w:r w:rsidRPr="00394D1B">
        <w:rPr>
          <w:rFonts w:eastAsiaTheme="minorEastAsia"/>
          <w:color w:val="000000" w:themeColor="text1"/>
          <w:sz w:val="24"/>
          <w:szCs w:val="24"/>
          <w:lang w:eastAsia="zh-CN"/>
        </w:rPr>
        <w:t>所示。法国</w:t>
      </w:r>
      <w:r w:rsidRPr="00394D1B">
        <w:rPr>
          <w:rFonts w:eastAsiaTheme="minorEastAsia"/>
          <w:color w:val="000000" w:themeColor="text1"/>
          <w:sz w:val="24"/>
          <w:szCs w:val="24"/>
          <w:lang w:eastAsia="zh-CN"/>
        </w:rPr>
        <w:t>2026</w:t>
      </w:r>
      <w:r w:rsidRPr="00394D1B">
        <w:rPr>
          <w:rFonts w:eastAsiaTheme="minorEastAsia"/>
          <w:color w:val="000000" w:themeColor="text1"/>
          <w:sz w:val="24"/>
          <w:szCs w:val="24"/>
          <w:lang w:eastAsia="zh-CN"/>
        </w:rPr>
        <w:t>年度承诺出资</w:t>
      </w:r>
      <w:r w:rsidR="001F17D2" w:rsidRPr="00394D1B">
        <w:rPr>
          <w:rFonts w:eastAsiaTheme="minorEastAsia"/>
          <w:color w:val="000000" w:themeColor="text1"/>
          <w:sz w:val="24"/>
          <w:szCs w:val="24"/>
          <w:lang w:eastAsia="zh-CN"/>
        </w:rPr>
        <w:t>金额</w:t>
      </w:r>
      <w:r w:rsidRPr="00394D1B">
        <w:rPr>
          <w:rFonts w:eastAsiaTheme="minorEastAsia"/>
          <w:color w:val="000000" w:themeColor="text1"/>
          <w:sz w:val="24"/>
          <w:szCs w:val="24"/>
          <w:lang w:eastAsia="zh-CN"/>
        </w:rPr>
        <w:t>的</w:t>
      </w:r>
      <w:r w:rsidRPr="00394D1B">
        <w:rPr>
          <w:rFonts w:eastAsiaTheme="minorEastAsia"/>
          <w:color w:val="000000" w:themeColor="text1"/>
          <w:sz w:val="24"/>
          <w:szCs w:val="24"/>
          <w:lang w:eastAsia="zh-CN"/>
        </w:rPr>
        <w:t>20%</w:t>
      </w:r>
      <w:r w:rsidR="004F1F69">
        <w:rPr>
          <w:rFonts w:eastAsiaTheme="minorEastAsia" w:hint="eastAsia"/>
          <w:color w:val="000000" w:themeColor="text1"/>
          <w:sz w:val="24"/>
          <w:szCs w:val="24"/>
          <w:lang w:eastAsia="zh-CN"/>
        </w:rPr>
        <w:t xml:space="preserve"> </w:t>
      </w:r>
      <w:r w:rsidRPr="00394D1B">
        <w:rPr>
          <w:rFonts w:eastAsiaTheme="minorEastAsia"/>
          <w:color w:val="000000" w:themeColor="text1"/>
          <w:sz w:val="24"/>
          <w:szCs w:val="24"/>
          <w:lang w:eastAsia="zh-CN"/>
        </w:rPr>
        <w:t>为</w:t>
      </w:r>
      <w:r w:rsidRPr="00394D1B">
        <w:rPr>
          <w:rFonts w:eastAsiaTheme="minorEastAsia"/>
          <w:color w:val="000000" w:themeColor="text1"/>
          <w:sz w:val="24"/>
          <w:szCs w:val="24"/>
          <w:lang w:eastAsia="zh-CN"/>
        </w:rPr>
        <w:t>2,563,506</w:t>
      </w:r>
      <w:r w:rsidRPr="00394D1B">
        <w:rPr>
          <w:rFonts w:eastAsiaTheme="minorEastAsia"/>
          <w:color w:val="000000" w:themeColor="text1"/>
          <w:sz w:val="24"/>
          <w:szCs w:val="24"/>
          <w:lang w:eastAsia="zh-CN"/>
        </w:rPr>
        <w:t>美元。</w:t>
      </w:r>
    </w:p>
    <w:p w14:paraId="0A29D8CD" w14:textId="485E26C3" w:rsidR="00BB0A8C" w:rsidRPr="00A21276" w:rsidRDefault="00BB0A8C" w:rsidP="00A21276">
      <w:pPr>
        <w:pStyle w:val="Heading1"/>
        <w:keepNext/>
        <w:numPr>
          <w:ilvl w:val="0"/>
          <w:numId w:val="0"/>
        </w:numPr>
        <w:spacing w:after="0"/>
        <w:rPr>
          <w:rFonts w:eastAsiaTheme="minorEastAsia"/>
          <w:color w:val="000000" w:themeColor="text1"/>
          <w:lang w:eastAsia="zh-CN"/>
        </w:rPr>
      </w:pPr>
      <w:r w:rsidRPr="00A21276">
        <w:rPr>
          <w:rFonts w:eastAsiaTheme="minorEastAsia"/>
          <w:b/>
          <w:color w:val="000000" w:themeColor="text1"/>
          <w:lang w:eastAsia="zh-CN"/>
        </w:rPr>
        <w:t>表</w:t>
      </w:r>
      <w:r w:rsidRPr="00A21276">
        <w:rPr>
          <w:rFonts w:eastAsiaTheme="minorEastAsia"/>
          <w:b/>
          <w:color w:val="000000" w:themeColor="text1"/>
          <w:lang w:eastAsia="zh-CN"/>
        </w:rPr>
        <w:t xml:space="preserve">3. </w:t>
      </w:r>
      <w:r w:rsidRPr="00A21276">
        <w:rPr>
          <w:rFonts w:eastAsiaTheme="minorEastAsia"/>
          <w:b/>
          <w:color w:val="000000" w:themeColor="text1"/>
          <w:lang w:eastAsia="zh-CN"/>
        </w:rPr>
        <w:t>法国</w:t>
      </w:r>
      <w:r w:rsidR="00E01A1A" w:rsidRPr="00A21276">
        <w:rPr>
          <w:rFonts w:eastAsiaTheme="minorEastAsia"/>
          <w:b/>
          <w:color w:val="000000" w:themeColor="text1"/>
          <w:lang w:eastAsia="zh-CN"/>
        </w:rPr>
        <w:t>资金</w:t>
      </w:r>
      <w:r w:rsidRPr="00A21276">
        <w:rPr>
          <w:rFonts w:eastAsiaTheme="minorEastAsia"/>
          <w:b/>
          <w:color w:val="000000" w:themeColor="text1"/>
          <w:lang w:eastAsia="zh-CN"/>
        </w:rPr>
        <w:t>分配情况（美元）</w:t>
      </w:r>
      <w:r w:rsidRPr="00A21276">
        <w:rPr>
          <w:rFonts w:eastAsiaTheme="minorEastAsia"/>
          <w:b/>
          <w:color w:val="000000" w:themeColor="text1"/>
          <w:lang w:eastAsia="zh-CN"/>
        </w:rPr>
        <w:t xml:space="preserve">* —— </w:t>
      </w:r>
      <w:r w:rsidRPr="00A21276">
        <w:rPr>
          <w:rFonts w:eastAsiaTheme="minorEastAsia"/>
          <w:b/>
          <w:color w:val="000000" w:themeColor="text1"/>
          <w:lang w:eastAsia="zh-CN"/>
        </w:rPr>
        <w:t>提交版本</w:t>
      </w:r>
    </w:p>
    <w:tbl>
      <w:tblPr>
        <w:tblW w:w="9423" w:type="dxa"/>
        <w:tblInd w:w="-5" w:type="dxa"/>
        <w:tblLayout w:type="fixed"/>
        <w:tblLook w:val="04A0" w:firstRow="1" w:lastRow="0" w:firstColumn="1" w:lastColumn="0" w:noHBand="0" w:noVBand="1"/>
      </w:tblPr>
      <w:tblGrid>
        <w:gridCol w:w="3240"/>
        <w:gridCol w:w="1260"/>
        <w:gridCol w:w="990"/>
        <w:gridCol w:w="1031"/>
        <w:gridCol w:w="1669"/>
        <w:gridCol w:w="1233"/>
      </w:tblGrid>
      <w:tr w:rsidR="00F60DF9" w:rsidRPr="00394D1B" w14:paraId="614E94AC" w14:textId="77777777" w:rsidTr="0008786D">
        <w:trPr>
          <w:trHeight w:val="479"/>
        </w:trPr>
        <w:tc>
          <w:tcPr>
            <w:tcW w:w="3240" w:type="dxa"/>
            <w:tcBorders>
              <w:top w:val="single" w:sz="4" w:space="0" w:color="auto"/>
              <w:left w:val="single" w:sz="4" w:space="0" w:color="auto"/>
              <w:bottom w:val="single" w:sz="4" w:space="0" w:color="auto"/>
              <w:right w:val="single" w:sz="4" w:space="0" w:color="auto"/>
            </w:tcBorders>
            <w:noWrap/>
            <w:hideMark/>
          </w:tcPr>
          <w:p w14:paraId="769534B0" w14:textId="02F3F96A" w:rsidR="001F17D2" w:rsidRPr="00394D1B" w:rsidRDefault="001F17D2" w:rsidP="001F17D2">
            <w:pPr>
              <w:keepNext/>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val="en-US" w:eastAsia="zh-CN"/>
              </w:rPr>
              <w:t>说明</w:t>
            </w:r>
          </w:p>
        </w:tc>
        <w:tc>
          <w:tcPr>
            <w:tcW w:w="1260" w:type="dxa"/>
            <w:tcBorders>
              <w:top w:val="single" w:sz="4" w:space="0" w:color="auto"/>
              <w:left w:val="nil"/>
              <w:bottom w:val="single" w:sz="4" w:space="0" w:color="auto"/>
              <w:right w:val="single" w:sz="4" w:space="0" w:color="auto"/>
            </w:tcBorders>
            <w:hideMark/>
          </w:tcPr>
          <w:p w14:paraId="5513342E" w14:textId="603A0500" w:rsidR="001F17D2" w:rsidRPr="00394D1B" w:rsidRDefault="001F17D2" w:rsidP="001F17D2">
            <w:pPr>
              <w:keepNext/>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2026</w:t>
            </w:r>
          </w:p>
        </w:tc>
        <w:tc>
          <w:tcPr>
            <w:tcW w:w="990" w:type="dxa"/>
            <w:tcBorders>
              <w:top w:val="single" w:sz="4" w:space="0" w:color="auto"/>
              <w:left w:val="nil"/>
              <w:bottom w:val="single" w:sz="4" w:space="0" w:color="auto"/>
              <w:right w:val="single" w:sz="4" w:space="0" w:color="auto"/>
            </w:tcBorders>
            <w:hideMark/>
          </w:tcPr>
          <w:p w14:paraId="5CC5A672" w14:textId="796E9C2F" w:rsidR="001F17D2" w:rsidRPr="00394D1B" w:rsidRDefault="001F17D2" w:rsidP="001F17D2">
            <w:pPr>
              <w:keepNext/>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2027</w:t>
            </w:r>
          </w:p>
        </w:tc>
        <w:tc>
          <w:tcPr>
            <w:tcW w:w="1031" w:type="dxa"/>
            <w:tcBorders>
              <w:top w:val="single" w:sz="4" w:space="0" w:color="auto"/>
              <w:left w:val="nil"/>
              <w:bottom w:val="single" w:sz="4" w:space="0" w:color="auto"/>
              <w:right w:val="single" w:sz="4" w:space="0" w:color="auto"/>
            </w:tcBorders>
            <w:hideMark/>
          </w:tcPr>
          <w:p w14:paraId="258F462C" w14:textId="3A4A1F5F" w:rsidR="001F17D2" w:rsidRPr="00394D1B" w:rsidRDefault="001F17D2" w:rsidP="001F17D2">
            <w:pPr>
              <w:keepNext/>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2028</w:t>
            </w:r>
          </w:p>
        </w:tc>
        <w:tc>
          <w:tcPr>
            <w:tcW w:w="1669" w:type="dxa"/>
            <w:tcBorders>
              <w:top w:val="single" w:sz="4" w:space="0" w:color="auto"/>
              <w:left w:val="nil"/>
              <w:bottom w:val="single" w:sz="4" w:space="0" w:color="auto"/>
              <w:right w:val="single" w:sz="4" w:space="0" w:color="auto"/>
            </w:tcBorders>
            <w:hideMark/>
          </w:tcPr>
          <w:p w14:paraId="71C174EF" w14:textId="77777777" w:rsidR="001F17D2" w:rsidRPr="00394D1B" w:rsidRDefault="001F17D2" w:rsidP="001F17D2">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总计</w:t>
            </w:r>
            <w:r w:rsidRPr="00394D1B">
              <w:rPr>
                <w:rFonts w:eastAsiaTheme="minorEastAsia"/>
                <w:b/>
                <w:bCs/>
                <w:color w:val="000000" w:themeColor="text1"/>
                <w:sz w:val="20"/>
                <w:szCs w:val="20"/>
                <w:lang w:eastAsia="en-CA"/>
              </w:rPr>
              <w:t xml:space="preserve"> </w:t>
            </w:r>
          </w:p>
          <w:p w14:paraId="4EBEDAE6" w14:textId="25AFE033" w:rsidR="001F17D2" w:rsidRPr="00394D1B" w:rsidRDefault="001F17D2" w:rsidP="001F17D2">
            <w:pPr>
              <w:keepNext/>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(2026–2028</w:t>
            </w:r>
            <w:r w:rsidRPr="00394D1B">
              <w:rPr>
                <w:rFonts w:eastAsiaTheme="minorEastAsia"/>
                <w:b/>
                <w:bCs/>
                <w:color w:val="000000" w:themeColor="text1"/>
                <w:sz w:val="20"/>
                <w:szCs w:val="20"/>
                <w:lang w:eastAsia="zh-CN"/>
              </w:rPr>
              <w:t>年</w:t>
            </w:r>
            <w:r w:rsidRPr="00394D1B">
              <w:rPr>
                <w:rFonts w:eastAsiaTheme="minorEastAsia"/>
                <w:b/>
                <w:bCs/>
                <w:color w:val="000000" w:themeColor="text1"/>
                <w:sz w:val="20"/>
                <w:szCs w:val="20"/>
                <w:lang w:eastAsia="en-CA"/>
              </w:rPr>
              <w:t>)</w:t>
            </w:r>
          </w:p>
        </w:tc>
        <w:tc>
          <w:tcPr>
            <w:tcW w:w="1233" w:type="dxa"/>
            <w:tcBorders>
              <w:top w:val="single" w:sz="4" w:space="0" w:color="auto"/>
              <w:left w:val="nil"/>
              <w:bottom w:val="single" w:sz="4" w:space="0" w:color="auto"/>
              <w:right w:val="single" w:sz="4" w:space="0" w:color="auto"/>
            </w:tcBorders>
            <w:hideMark/>
          </w:tcPr>
          <w:p w14:paraId="40818160" w14:textId="77777777" w:rsidR="006D0F63" w:rsidRPr="00394D1B" w:rsidRDefault="001F17D2" w:rsidP="001F17D2">
            <w:pPr>
              <w:keepNext/>
              <w:jc w:val="center"/>
              <w:rPr>
                <w:rFonts w:eastAsiaTheme="minorEastAsia"/>
                <w:b/>
                <w:bCs/>
                <w:color w:val="000000" w:themeColor="text1"/>
                <w:sz w:val="20"/>
                <w:szCs w:val="20"/>
                <w:lang w:eastAsia="zh-CN"/>
              </w:rPr>
            </w:pPr>
            <w:r w:rsidRPr="00394D1B">
              <w:rPr>
                <w:rFonts w:eastAsiaTheme="minorEastAsia"/>
                <w:b/>
                <w:bCs/>
                <w:color w:val="000000" w:themeColor="text1"/>
                <w:sz w:val="20"/>
                <w:szCs w:val="20"/>
                <w:lang w:eastAsia="en-CA"/>
              </w:rPr>
              <w:t>2028</w:t>
            </w:r>
            <w:r w:rsidRPr="00394D1B">
              <w:rPr>
                <w:rFonts w:eastAsiaTheme="minorEastAsia"/>
                <w:b/>
                <w:bCs/>
                <w:color w:val="000000" w:themeColor="text1"/>
                <w:sz w:val="20"/>
                <w:szCs w:val="20"/>
                <w:lang w:eastAsia="zh-CN"/>
              </w:rPr>
              <w:t>年后</w:t>
            </w:r>
          </w:p>
          <w:p w14:paraId="0AE07E01" w14:textId="5F1840F9" w:rsidR="001F17D2" w:rsidRPr="00394D1B" w:rsidRDefault="001F17D2" w:rsidP="001F17D2">
            <w:pPr>
              <w:keepNext/>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总计</w:t>
            </w:r>
          </w:p>
        </w:tc>
      </w:tr>
      <w:tr w:rsidR="00F60DF9" w:rsidRPr="00394D1B" w14:paraId="0DFF25FA" w14:textId="77777777" w:rsidTr="00943EB3">
        <w:trPr>
          <w:trHeight w:val="59"/>
        </w:trPr>
        <w:tc>
          <w:tcPr>
            <w:tcW w:w="9423" w:type="dxa"/>
            <w:gridSpan w:val="6"/>
            <w:tcBorders>
              <w:top w:val="single" w:sz="4" w:space="0" w:color="auto"/>
              <w:left w:val="single" w:sz="4" w:space="0" w:color="auto"/>
              <w:bottom w:val="single" w:sz="4" w:space="0" w:color="auto"/>
              <w:right w:val="single" w:sz="4" w:space="0" w:color="auto"/>
            </w:tcBorders>
            <w:noWrap/>
            <w:vAlign w:val="center"/>
            <w:hideMark/>
          </w:tcPr>
          <w:p w14:paraId="1EAA800D" w14:textId="2F8529F4" w:rsidR="009D09E0" w:rsidRPr="00394D1B" w:rsidRDefault="00C23862" w:rsidP="009D09E0">
            <w:pPr>
              <w:keepNext/>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shd w:val="clear" w:color="auto" w:fill="FFFFFF"/>
              </w:rPr>
              <w:t>含氢氯氟烃</w:t>
            </w:r>
            <w:r w:rsidR="00BB0A8C" w:rsidRPr="00394D1B">
              <w:rPr>
                <w:rFonts w:eastAsiaTheme="minorEastAsia"/>
                <w:b/>
                <w:bCs/>
                <w:color w:val="000000" w:themeColor="text1"/>
                <w:sz w:val="20"/>
                <w:szCs w:val="20"/>
                <w:lang w:eastAsia="zh-CN"/>
              </w:rPr>
              <w:t>相关活动</w:t>
            </w:r>
          </w:p>
        </w:tc>
      </w:tr>
      <w:tr w:rsidR="00F60DF9" w:rsidRPr="00394D1B" w14:paraId="1FF905D3" w14:textId="77777777" w:rsidTr="0008786D">
        <w:trPr>
          <w:trHeight w:val="239"/>
        </w:trPr>
        <w:tc>
          <w:tcPr>
            <w:tcW w:w="3240" w:type="dxa"/>
            <w:tcBorders>
              <w:top w:val="nil"/>
              <w:left w:val="single" w:sz="4" w:space="0" w:color="auto"/>
              <w:bottom w:val="single" w:sz="4" w:space="0" w:color="auto"/>
              <w:right w:val="single" w:sz="4" w:space="0" w:color="auto"/>
            </w:tcBorders>
            <w:noWrap/>
            <w:vAlign w:val="center"/>
            <w:hideMark/>
          </w:tcPr>
          <w:p w14:paraId="1060A497" w14:textId="093727D8" w:rsidR="009D09E0" w:rsidRPr="00394D1B" w:rsidRDefault="00BB0A8C" w:rsidP="009D09E0">
            <w:pPr>
              <w:keepNext/>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已批准的</w:t>
            </w:r>
            <w:r w:rsidR="007D7323" w:rsidRPr="00394D1B">
              <w:rPr>
                <w:rFonts w:eastAsiaTheme="minorEastAsia"/>
                <w:color w:val="000000" w:themeColor="text1"/>
                <w:sz w:val="20"/>
                <w:szCs w:val="20"/>
                <w:shd w:val="clear" w:color="auto" w:fill="FFFFFF"/>
                <w:lang w:eastAsia="zh-CN"/>
              </w:rPr>
              <w:t>含氢氯氟烃淘汰管理计划</w:t>
            </w:r>
          </w:p>
        </w:tc>
        <w:tc>
          <w:tcPr>
            <w:tcW w:w="1260" w:type="dxa"/>
            <w:tcBorders>
              <w:top w:val="nil"/>
              <w:left w:val="nil"/>
              <w:bottom w:val="single" w:sz="4" w:space="0" w:color="auto"/>
              <w:right w:val="single" w:sz="4" w:space="0" w:color="auto"/>
            </w:tcBorders>
            <w:noWrap/>
            <w:vAlign w:val="center"/>
            <w:hideMark/>
          </w:tcPr>
          <w:p w14:paraId="6696F43E" w14:textId="77777777" w:rsidR="009D09E0" w:rsidRPr="00394D1B" w:rsidRDefault="009D09E0" w:rsidP="009D09E0">
            <w:pPr>
              <w:keepNext/>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671,075</w:t>
            </w:r>
          </w:p>
        </w:tc>
        <w:tc>
          <w:tcPr>
            <w:tcW w:w="990" w:type="dxa"/>
            <w:tcBorders>
              <w:top w:val="nil"/>
              <w:left w:val="nil"/>
              <w:bottom w:val="single" w:sz="4" w:space="0" w:color="auto"/>
              <w:right w:val="single" w:sz="4" w:space="0" w:color="auto"/>
            </w:tcBorders>
            <w:noWrap/>
            <w:vAlign w:val="center"/>
          </w:tcPr>
          <w:p w14:paraId="4824E1FD" w14:textId="77777777" w:rsidR="009D09E0" w:rsidRPr="00394D1B" w:rsidRDefault="009D09E0" w:rsidP="009D09E0">
            <w:pPr>
              <w:keepNext/>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031" w:type="dxa"/>
            <w:tcBorders>
              <w:top w:val="nil"/>
              <w:left w:val="nil"/>
              <w:bottom w:val="single" w:sz="4" w:space="0" w:color="auto"/>
              <w:right w:val="single" w:sz="4" w:space="0" w:color="auto"/>
            </w:tcBorders>
            <w:noWrap/>
            <w:vAlign w:val="center"/>
          </w:tcPr>
          <w:p w14:paraId="49FE7D3A" w14:textId="77777777" w:rsidR="009D09E0" w:rsidRPr="00394D1B" w:rsidRDefault="009D09E0" w:rsidP="009D09E0">
            <w:pPr>
              <w:keepNext/>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669" w:type="dxa"/>
            <w:tcBorders>
              <w:top w:val="nil"/>
              <w:left w:val="nil"/>
              <w:bottom w:val="single" w:sz="4" w:space="0" w:color="auto"/>
              <w:right w:val="single" w:sz="4" w:space="0" w:color="auto"/>
            </w:tcBorders>
            <w:noWrap/>
            <w:vAlign w:val="center"/>
            <w:hideMark/>
          </w:tcPr>
          <w:p w14:paraId="4316FD80" w14:textId="77777777" w:rsidR="009D09E0" w:rsidRPr="00394D1B" w:rsidRDefault="009D09E0" w:rsidP="009D09E0">
            <w:pPr>
              <w:keepNext/>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671,075</w:t>
            </w:r>
          </w:p>
        </w:tc>
        <w:tc>
          <w:tcPr>
            <w:tcW w:w="1233" w:type="dxa"/>
            <w:tcBorders>
              <w:top w:val="nil"/>
              <w:left w:val="nil"/>
              <w:bottom w:val="single" w:sz="4" w:space="0" w:color="auto"/>
              <w:right w:val="single" w:sz="4" w:space="0" w:color="auto"/>
            </w:tcBorders>
            <w:noWrap/>
            <w:vAlign w:val="center"/>
            <w:hideMark/>
          </w:tcPr>
          <w:p w14:paraId="6407F2C3" w14:textId="77777777" w:rsidR="009D09E0" w:rsidRPr="00394D1B" w:rsidRDefault="009D09E0" w:rsidP="009D09E0">
            <w:pPr>
              <w:keepNext/>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99,685</w:t>
            </w:r>
          </w:p>
        </w:tc>
      </w:tr>
      <w:tr w:rsidR="00F60DF9" w:rsidRPr="00394D1B" w14:paraId="38156C30" w14:textId="77777777" w:rsidTr="0008786D">
        <w:trPr>
          <w:trHeight w:val="239"/>
        </w:trPr>
        <w:tc>
          <w:tcPr>
            <w:tcW w:w="3240" w:type="dxa"/>
            <w:tcBorders>
              <w:top w:val="nil"/>
              <w:left w:val="single" w:sz="4" w:space="0" w:color="auto"/>
              <w:bottom w:val="single" w:sz="4" w:space="0" w:color="auto"/>
              <w:right w:val="single" w:sz="4" w:space="0" w:color="auto"/>
            </w:tcBorders>
            <w:noWrap/>
            <w:vAlign w:val="center"/>
            <w:hideMark/>
          </w:tcPr>
          <w:p w14:paraId="2F61211B" w14:textId="480C76CD" w:rsidR="009D09E0" w:rsidRPr="00394D1B" w:rsidRDefault="00BB0A8C" w:rsidP="009D09E0">
            <w:pPr>
              <w:keepNext/>
              <w:jc w:val="left"/>
              <w:rPr>
                <w:rFonts w:eastAsiaTheme="minorEastAsia"/>
                <w:b/>
                <w:bCs/>
                <w:color w:val="000000" w:themeColor="text1"/>
                <w:sz w:val="20"/>
                <w:szCs w:val="20"/>
                <w:lang w:eastAsia="zh-CN"/>
              </w:rPr>
            </w:pPr>
            <w:r w:rsidRPr="00394D1B">
              <w:rPr>
                <w:rFonts w:eastAsiaTheme="minorEastAsia"/>
                <w:b/>
                <w:bCs/>
                <w:color w:val="000000" w:themeColor="text1"/>
                <w:sz w:val="20"/>
                <w:szCs w:val="20"/>
                <w:lang w:eastAsia="zh-CN"/>
              </w:rPr>
              <w:t>总计</w:t>
            </w:r>
          </w:p>
        </w:tc>
        <w:tc>
          <w:tcPr>
            <w:tcW w:w="1260" w:type="dxa"/>
            <w:tcBorders>
              <w:top w:val="nil"/>
              <w:left w:val="nil"/>
              <w:bottom w:val="single" w:sz="4" w:space="0" w:color="auto"/>
              <w:right w:val="single" w:sz="4" w:space="0" w:color="auto"/>
            </w:tcBorders>
            <w:noWrap/>
            <w:vAlign w:val="center"/>
            <w:hideMark/>
          </w:tcPr>
          <w:p w14:paraId="3C3FDE27" w14:textId="77777777" w:rsidR="009D09E0" w:rsidRPr="00394D1B" w:rsidRDefault="009D09E0" w:rsidP="009D09E0">
            <w:pPr>
              <w:keepNext/>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671,075</w:t>
            </w:r>
          </w:p>
        </w:tc>
        <w:tc>
          <w:tcPr>
            <w:tcW w:w="990" w:type="dxa"/>
            <w:tcBorders>
              <w:top w:val="nil"/>
              <w:left w:val="nil"/>
              <w:bottom w:val="single" w:sz="4" w:space="0" w:color="auto"/>
              <w:right w:val="single" w:sz="4" w:space="0" w:color="auto"/>
            </w:tcBorders>
            <w:noWrap/>
            <w:vAlign w:val="center"/>
          </w:tcPr>
          <w:p w14:paraId="793A53BC" w14:textId="77777777" w:rsidR="009D09E0" w:rsidRPr="00394D1B" w:rsidRDefault="009D09E0" w:rsidP="009D09E0">
            <w:pPr>
              <w:keepNext/>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031" w:type="dxa"/>
            <w:tcBorders>
              <w:top w:val="nil"/>
              <w:left w:val="nil"/>
              <w:bottom w:val="single" w:sz="4" w:space="0" w:color="auto"/>
              <w:right w:val="single" w:sz="4" w:space="0" w:color="auto"/>
            </w:tcBorders>
            <w:noWrap/>
            <w:vAlign w:val="center"/>
          </w:tcPr>
          <w:p w14:paraId="4DAB3DC5" w14:textId="77777777" w:rsidR="009D09E0" w:rsidRPr="00394D1B" w:rsidRDefault="009D09E0" w:rsidP="009D09E0">
            <w:pPr>
              <w:keepNext/>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669" w:type="dxa"/>
            <w:tcBorders>
              <w:top w:val="nil"/>
              <w:left w:val="nil"/>
              <w:bottom w:val="single" w:sz="4" w:space="0" w:color="auto"/>
              <w:right w:val="single" w:sz="4" w:space="0" w:color="auto"/>
            </w:tcBorders>
            <w:noWrap/>
            <w:vAlign w:val="center"/>
            <w:hideMark/>
          </w:tcPr>
          <w:p w14:paraId="3D6D8CC0" w14:textId="77777777" w:rsidR="009D09E0" w:rsidRPr="00394D1B" w:rsidRDefault="009D09E0" w:rsidP="009D09E0">
            <w:pPr>
              <w:keepNext/>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671,075</w:t>
            </w:r>
          </w:p>
        </w:tc>
        <w:tc>
          <w:tcPr>
            <w:tcW w:w="1233" w:type="dxa"/>
            <w:tcBorders>
              <w:top w:val="nil"/>
              <w:left w:val="nil"/>
              <w:bottom w:val="single" w:sz="4" w:space="0" w:color="auto"/>
              <w:right w:val="single" w:sz="4" w:space="0" w:color="auto"/>
            </w:tcBorders>
            <w:noWrap/>
            <w:vAlign w:val="center"/>
            <w:hideMark/>
          </w:tcPr>
          <w:p w14:paraId="2EBD87F4" w14:textId="77777777" w:rsidR="009D09E0" w:rsidRPr="00394D1B" w:rsidRDefault="009D09E0" w:rsidP="009D09E0">
            <w:pPr>
              <w:keepNext/>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99,685</w:t>
            </w:r>
          </w:p>
        </w:tc>
      </w:tr>
    </w:tbl>
    <w:p w14:paraId="28E45165" w14:textId="73A7E170" w:rsidR="003F4508" w:rsidRPr="00394D1B" w:rsidRDefault="003F4508" w:rsidP="003F4508">
      <w:pPr>
        <w:keepNext/>
        <w:rPr>
          <w:rFonts w:eastAsiaTheme="minorEastAsia"/>
          <w:color w:val="000000" w:themeColor="text1"/>
          <w:sz w:val="20"/>
          <w:szCs w:val="20"/>
        </w:rPr>
      </w:pPr>
      <w:r w:rsidRPr="00394D1B">
        <w:rPr>
          <w:rFonts w:eastAsiaTheme="minorEastAsia"/>
          <w:color w:val="000000" w:themeColor="text1"/>
          <w:sz w:val="20"/>
          <w:szCs w:val="20"/>
        </w:rPr>
        <w:t>*</w:t>
      </w:r>
      <w:r w:rsidR="00D421E4" w:rsidRPr="00394D1B">
        <w:rPr>
          <w:rFonts w:eastAsiaTheme="minorEastAsia"/>
          <w:color w:val="000000" w:themeColor="text1"/>
          <w:sz w:val="20"/>
          <w:szCs w:val="20"/>
        </w:rPr>
        <w:t>包含机构支持费用。</w:t>
      </w:r>
    </w:p>
    <w:p w14:paraId="5A134F01" w14:textId="77777777" w:rsidR="003F4508" w:rsidRPr="00394D1B" w:rsidRDefault="003F4508" w:rsidP="003F4508">
      <w:pPr>
        <w:rPr>
          <w:rFonts w:eastAsiaTheme="minorEastAsia"/>
          <w:color w:val="000000" w:themeColor="text1"/>
          <w:sz w:val="20"/>
          <w:szCs w:val="20"/>
        </w:rPr>
      </w:pPr>
    </w:p>
    <w:p w14:paraId="31CAC5DC" w14:textId="055F9FD1" w:rsidR="003F4508" w:rsidRPr="00394D1B" w:rsidRDefault="00D421E4" w:rsidP="003F4508">
      <w:pPr>
        <w:pStyle w:val="Heading1"/>
        <w:rPr>
          <w:rFonts w:eastAsiaTheme="minorEastAsia"/>
          <w:color w:val="000000" w:themeColor="text1"/>
          <w:sz w:val="24"/>
          <w:szCs w:val="24"/>
          <w:lang w:eastAsia="zh-CN"/>
        </w:rPr>
      </w:pPr>
      <w:r w:rsidRPr="00394D1B">
        <w:rPr>
          <w:rFonts w:eastAsiaTheme="minorEastAsia"/>
          <w:color w:val="000000" w:themeColor="text1"/>
          <w:sz w:val="24"/>
          <w:szCs w:val="24"/>
          <w:lang w:eastAsia="zh-CN"/>
        </w:rPr>
        <w:t>法国的业务计划包括</w:t>
      </w:r>
      <w:r w:rsidR="001F17D2" w:rsidRPr="00394D1B">
        <w:rPr>
          <w:rFonts w:eastAsiaTheme="minorEastAsia"/>
          <w:color w:val="000000" w:themeColor="text1"/>
          <w:sz w:val="24"/>
          <w:szCs w:val="24"/>
          <w:lang w:eastAsia="zh-CN"/>
        </w:rPr>
        <w:t>对</w:t>
      </w:r>
      <w:r w:rsidRPr="00394D1B">
        <w:rPr>
          <w:rFonts w:eastAsiaTheme="minorEastAsia"/>
          <w:color w:val="000000" w:themeColor="text1"/>
          <w:sz w:val="24"/>
          <w:szCs w:val="24"/>
          <w:lang w:eastAsia="zh-CN"/>
        </w:rPr>
        <w:t>一个国家</w:t>
      </w:r>
      <w:r w:rsidR="001F17D2" w:rsidRPr="00394D1B">
        <w:rPr>
          <w:rFonts w:eastAsiaTheme="minorEastAsia"/>
          <w:color w:val="000000" w:themeColor="text1"/>
          <w:sz w:val="24"/>
          <w:szCs w:val="24"/>
          <w:lang w:eastAsia="zh-CN"/>
        </w:rPr>
        <w:t>已批准</w:t>
      </w:r>
      <w:r w:rsidRPr="00394D1B">
        <w:rPr>
          <w:rFonts w:eastAsiaTheme="minorEastAsia"/>
          <w:color w:val="000000" w:themeColor="text1"/>
          <w:sz w:val="24"/>
          <w:szCs w:val="24"/>
          <w:lang w:eastAsia="zh-CN"/>
        </w:rPr>
        <w:t>的</w:t>
      </w:r>
      <w:r w:rsidR="007D7323" w:rsidRPr="00394D1B">
        <w:rPr>
          <w:rFonts w:eastAsiaTheme="minorEastAsia"/>
          <w:color w:val="000000" w:themeColor="text1"/>
          <w:sz w:val="24"/>
          <w:szCs w:val="24"/>
          <w:shd w:val="clear" w:color="auto" w:fill="FFFFFF"/>
          <w:lang w:eastAsia="zh-CN"/>
        </w:rPr>
        <w:t>含氢氯氟烃淘汰管理计划</w:t>
      </w:r>
      <w:r w:rsidRPr="00394D1B">
        <w:rPr>
          <w:rFonts w:eastAsiaTheme="minorEastAsia"/>
          <w:color w:val="000000" w:themeColor="text1"/>
          <w:sz w:val="24"/>
          <w:szCs w:val="24"/>
          <w:lang w:eastAsia="zh-CN"/>
        </w:rPr>
        <w:t>第二阶段，</w:t>
      </w:r>
      <w:r w:rsidR="001F17D2" w:rsidRPr="00394D1B">
        <w:rPr>
          <w:rFonts w:eastAsiaTheme="minorEastAsia"/>
          <w:color w:val="000000" w:themeColor="text1"/>
          <w:sz w:val="24"/>
          <w:szCs w:val="24"/>
          <w:lang w:eastAsia="zh-CN"/>
        </w:rPr>
        <w:t>项目</w:t>
      </w:r>
      <w:r w:rsidRPr="00394D1B">
        <w:rPr>
          <w:rFonts w:eastAsiaTheme="minorEastAsia"/>
          <w:color w:val="000000" w:themeColor="text1"/>
          <w:sz w:val="24"/>
          <w:szCs w:val="24"/>
          <w:lang w:eastAsia="zh-CN"/>
        </w:rPr>
        <w:t>金额为</w:t>
      </w:r>
      <w:r w:rsidRPr="00394D1B">
        <w:rPr>
          <w:rFonts w:eastAsiaTheme="minorEastAsia"/>
          <w:color w:val="000000" w:themeColor="text1"/>
          <w:sz w:val="24"/>
          <w:szCs w:val="24"/>
          <w:lang w:eastAsia="zh-CN"/>
        </w:rPr>
        <w:t>770,760</w:t>
      </w:r>
      <w:r w:rsidRPr="00394D1B">
        <w:rPr>
          <w:rFonts w:eastAsiaTheme="minorEastAsia"/>
          <w:color w:val="000000" w:themeColor="text1"/>
          <w:sz w:val="24"/>
          <w:szCs w:val="24"/>
          <w:lang w:eastAsia="zh-CN"/>
        </w:rPr>
        <w:t>美元，其中</w:t>
      </w:r>
      <w:r w:rsidRPr="00394D1B">
        <w:rPr>
          <w:rFonts w:eastAsiaTheme="minorEastAsia"/>
          <w:color w:val="000000" w:themeColor="text1"/>
          <w:sz w:val="24"/>
          <w:szCs w:val="24"/>
          <w:lang w:eastAsia="zh-CN"/>
        </w:rPr>
        <w:t>671,075</w:t>
      </w:r>
      <w:r w:rsidRPr="00394D1B">
        <w:rPr>
          <w:rFonts w:eastAsiaTheme="minorEastAsia"/>
          <w:color w:val="000000" w:themeColor="text1"/>
          <w:sz w:val="24"/>
          <w:szCs w:val="24"/>
          <w:lang w:eastAsia="zh-CN"/>
        </w:rPr>
        <w:t>美元用于</w:t>
      </w:r>
      <w:r w:rsidRPr="00394D1B">
        <w:rPr>
          <w:rFonts w:eastAsiaTheme="minorEastAsia"/>
          <w:color w:val="000000" w:themeColor="text1"/>
          <w:sz w:val="24"/>
          <w:szCs w:val="24"/>
          <w:lang w:eastAsia="zh-CN"/>
        </w:rPr>
        <w:t>2026–2028</w:t>
      </w:r>
      <w:r w:rsidRPr="00394D1B">
        <w:rPr>
          <w:rFonts w:eastAsiaTheme="minorEastAsia"/>
          <w:color w:val="000000" w:themeColor="text1"/>
          <w:sz w:val="24"/>
          <w:szCs w:val="24"/>
          <w:lang w:eastAsia="zh-CN"/>
        </w:rPr>
        <w:t>年期间，</w:t>
      </w:r>
      <w:r w:rsidRPr="00394D1B">
        <w:rPr>
          <w:rFonts w:eastAsiaTheme="minorEastAsia"/>
          <w:color w:val="000000" w:themeColor="text1"/>
          <w:sz w:val="24"/>
          <w:szCs w:val="24"/>
          <w:lang w:eastAsia="zh-CN"/>
        </w:rPr>
        <w:t>99,685</w:t>
      </w:r>
      <w:r w:rsidRPr="00394D1B">
        <w:rPr>
          <w:rFonts w:eastAsiaTheme="minorEastAsia"/>
          <w:color w:val="000000" w:themeColor="text1"/>
          <w:sz w:val="24"/>
          <w:szCs w:val="24"/>
          <w:lang w:eastAsia="zh-CN"/>
        </w:rPr>
        <w:t>美元</w:t>
      </w:r>
      <w:r w:rsidR="001F17D2" w:rsidRPr="00394D1B">
        <w:rPr>
          <w:rFonts w:eastAsiaTheme="minorEastAsia"/>
          <w:color w:val="000000" w:themeColor="text1"/>
          <w:sz w:val="24"/>
          <w:szCs w:val="24"/>
          <w:lang w:eastAsia="zh-CN"/>
        </w:rPr>
        <w:t>则</w:t>
      </w:r>
      <w:r w:rsidRPr="00394D1B">
        <w:rPr>
          <w:rFonts w:eastAsiaTheme="minorEastAsia"/>
          <w:color w:val="000000" w:themeColor="text1"/>
          <w:sz w:val="24"/>
          <w:szCs w:val="24"/>
          <w:lang w:eastAsia="zh-CN"/>
        </w:rPr>
        <w:t>用于</w:t>
      </w:r>
      <w:r w:rsidRPr="00394D1B">
        <w:rPr>
          <w:rFonts w:eastAsiaTheme="minorEastAsia"/>
          <w:color w:val="000000" w:themeColor="text1"/>
          <w:sz w:val="24"/>
          <w:szCs w:val="24"/>
          <w:lang w:eastAsia="zh-CN"/>
        </w:rPr>
        <w:t>2028</w:t>
      </w:r>
      <w:r w:rsidRPr="00394D1B">
        <w:rPr>
          <w:rFonts w:eastAsiaTheme="minorEastAsia"/>
          <w:color w:val="000000" w:themeColor="text1"/>
          <w:sz w:val="24"/>
          <w:szCs w:val="24"/>
          <w:lang w:eastAsia="zh-CN"/>
        </w:rPr>
        <w:t>年之后的期间。</w:t>
      </w:r>
    </w:p>
    <w:p w14:paraId="4B15635C" w14:textId="71B6ABA1" w:rsidR="003F4508" w:rsidRPr="00394D1B" w:rsidRDefault="004810C2" w:rsidP="003F4508">
      <w:pPr>
        <w:keepNext/>
        <w:rPr>
          <w:rFonts w:eastAsiaTheme="minorEastAsia"/>
          <w:b/>
          <w:bCs/>
          <w:color w:val="000000" w:themeColor="text1"/>
          <w:sz w:val="24"/>
          <w:szCs w:val="24"/>
        </w:rPr>
      </w:pPr>
      <w:r w:rsidRPr="00394D1B">
        <w:rPr>
          <w:rFonts w:eastAsiaTheme="minorEastAsia"/>
          <w:b/>
          <w:bCs/>
          <w:color w:val="000000" w:themeColor="text1"/>
          <w:sz w:val="24"/>
          <w:szCs w:val="24"/>
          <w:lang w:eastAsia="zh-CN"/>
        </w:rPr>
        <w:t>二</w:t>
      </w:r>
      <w:r w:rsidR="00485DB0">
        <w:rPr>
          <w:rFonts w:eastAsiaTheme="minorEastAsia" w:hint="eastAsia"/>
          <w:b/>
          <w:bCs/>
          <w:color w:val="000000" w:themeColor="text1"/>
          <w:sz w:val="24"/>
          <w:szCs w:val="24"/>
          <w:lang w:eastAsia="zh-CN"/>
        </w:rPr>
        <w:t>.3</w:t>
      </w:r>
      <w:r w:rsidR="00485DB0">
        <w:rPr>
          <w:rFonts w:eastAsiaTheme="minorEastAsia"/>
          <w:b/>
          <w:bCs/>
          <w:color w:val="000000" w:themeColor="text1"/>
          <w:sz w:val="24"/>
          <w:szCs w:val="24"/>
          <w:lang w:eastAsia="zh-CN"/>
        </w:rPr>
        <w:tab/>
      </w:r>
      <w:r w:rsidR="00D421E4" w:rsidRPr="00394D1B">
        <w:rPr>
          <w:rFonts w:eastAsiaTheme="minorEastAsia"/>
          <w:b/>
          <w:bCs/>
          <w:color w:val="000000" w:themeColor="text1"/>
          <w:sz w:val="24"/>
          <w:szCs w:val="24"/>
        </w:rPr>
        <w:t>德国</w:t>
      </w:r>
    </w:p>
    <w:p w14:paraId="0E91A37B" w14:textId="77777777" w:rsidR="003F4508" w:rsidRPr="00394D1B" w:rsidRDefault="003F4508" w:rsidP="003F4508">
      <w:pPr>
        <w:keepNext/>
        <w:rPr>
          <w:rFonts w:eastAsiaTheme="minorEastAsia"/>
          <w:iCs/>
          <w:color w:val="000000" w:themeColor="text1"/>
          <w:sz w:val="24"/>
          <w:szCs w:val="24"/>
        </w:rPr>
      </w:pPr>
    </w:p>
    <w:p w14:paraId="04395E1C" w14:textId="30C33501" w:rsidR="003F4508" w:rsidRPr="00394D1B" w:rsidRDefault="00D421E4" w:rsidP="003F4508">
      <w:pPr>
        <w:pStyle w:val="Heading1"/>
        <w:rPr>
          <w:rFonts w:eastAsiaTheme="minorEastAsia"/>
          <w:color w:val="000000" w:themeColor="text1"/>
          <w:sz w:val="24"/>
          <w:szCs w:val="24"/>
          <w:lang w:eastAsia="zh-CN"/>
        </w:rPr>
      </w:pPr>
      <w:r w:rsidRPr="00394D1B">
        <w:rPr>
          <w:rFonts w:eastAsiaTheme="minorEastAsia"/>
          <w:color w:val="000000" w:themeColor="text1"/>
          <w:sz w:val="24"/>
          <w:szCs w:val="24"/>
          <w:lang w:eastAsia="zh-CN"/>
        </w:rPr>
        <w:t>秘书处审查了德国的业务计划，</w:t>
      </w:r>
      <w:r w:rsidR="001F17D2" w:rsidRPr="00394D1B">
        <w:rPr>
          <w:rFonts w:eastAsiaTheme="minorEastAsia"/>
          <w:color w:val="000000" w:themeColor="text1"/>
          <w:sz w:val="24"/>
          <w:szCs w:val="24"/>
          <w:lang w:eastAsia="zh-CN"/>
        </w:rPr>
        <w:t>就</w:t>
      </w:r>
      <w:r w:rsidRPr="00394D1B">
        <w:rPr>
          <w:rFonts w:eastAsiaTheme="minorEastAsia"/>
          <w:color w:val="000000" w:themeColor="text1"/>
          <w:sz w:val="24"/>
          <w:szCs w:val="24"/>
          <w:lang w:eastAsia="zh-CN"/>
        </w:rPr>
        <w:t>若干拟议活动提出了意见，并根据其年度承诺出资额</w:t>
      </w:r>
      <w:r w:rsidR="001F17D2" w:rsidRPr="00394D1B">
        <w:rPr>
          <w:rFonts w:eastAsiaTheme="minorEastAsia"/>
          <w:color w:val="000000" w:themeColor="text1"/>
          <w:sz w:val="24"/>
          <w:szCs w:val="24"/>
          <w:lang w:eastAsia="zh-CN"/>
        </w:rPr>
        <w:t>对</w:t>
      </w:r>
      <w:r w:rsidRPr="00394D1B">
        <w:rPr>
          <w:rFonts w:eastAsiaTheme="minorEastAsia"/>
          <w:color w:val="000000" w:themeColor="text1"/>
          <w:sz w:val="24"/>
          <w:szCs w:val="24"/>
          <w:lang w:eastAsia="zh-CN"/>
        </w:rPr>
        <w:t>这些活动的资金分配</w:t>
      </w:r>
      <w:r w:rsidR="001F17D2" w:rsidRPr="00394D1B">
        <w:rPr>
          <w:rFonts w:eastAsiaTheme="minorEastAsia"/>
          <w:color w:val="000000" w:themeColor="text1"/>
          <w:sz w:val="24"/>
          <w:szCs w:val="24"/>
          <w:lang w:eastAsia="zh-CN"/>
        </w:rPr>
        <w:t>作了评估</w:t>
      </w:r>
      <w:r w:rsidRPr="00394D1B">
        <w:rPr>
          <w:rFonts w:eastAsiaTheme="minorEastAsia"/>
          <w:color w:val="000000" w:themeColor="text1"/>
          <w:sz w:val="24"/>
          <w:szCs w:val="24"/>
          <w:lang w:eastAsia="zh-CN"/>
        </w:rPr>
        <w:t>。</w:t>
      </w:r>
    </w:p>
    <w:p w14:paraId="27DC0308" w14:textId="1AFA2FEF" w:rsidR="003F4508" w:rsidRPr="00394D1B" w:rsidRDefault="00D421E4" w:rsidP="003F4508">
      <w:pPr>
        <w:pStyle w:val="Heading1"/>
        <w:rPr>
          <w:rFonts w:eastAsiaTheme="minorEastAsia"/>
          <w:color w:val="000000" w:themeColor="text1"/>
          <w:sz w:val="24"/>
          <w:szCs w:val="24"/>
          <w:lang w:eastAsia="zh-CN"/>
        </w:rPr>
      </w:pPr>
      <w:r w:rsidRPr="00394D1B">
        <w:rPr>
          <w:rFonts w:eastAsiaTheme="minorEastAsia"/>
          <w:color w:val="000000" w:themeColor="text1"/>
          <w:sz w:val="24"/>
          <w:szCs w:val="24"/>
          <w:lang w:eastAsia="zh-CN"/>
        </w:rPr>
        <w:t>德国</w:t>
      </w:r>
      <w:r w:rsidRPr="00394D1B">
        <w:rPr>
          <w:rFonts w:eastAsiaTheme="minorEastAsia"/>
          <w:color w:val="000000" w:themeColor="text1"/>
          <w:sz w:val="24"/>
          <w:szCs w:val="24"/>
          <w:lang w:eastAsia="zh-CN"/>
        </w:rPr>
        <w:t>2026–2028</w:t>
      </w:r>
      <w:r w:rsidRPr="00394D1B">
        <w:rPr>
          <w:rFonts w:eastAsiaTheme="minorEastAsia"/>
          <w:color w:val="000000" w:themeColor="text1"/>
          <w:sz w:val="24"/>
          <w:szCs w:val="24"/>
          <w:lang w:eastAsia="zh-CN"/>
        </w:rPr>
        <w:t>年业务计划中的资源分配如表</w:t>
      </w:r>
      <w:r w:rsidRPr="00394D1B">
        <w:rPr>
          <w:rFonts w:eastAsiaTheme="minorEastAsia"/>
          <w:color w:val="000000" w:themeColor="text1"/>
          <w:sz w:val="24"/>
          <w:szCs w:val="24"/>
          <w:lang w:eastAsia="zh-CN"/>
        </w:rPr>
        <w:t>4</w:t>
      </w:r>
      <w:r w:rsidRPr="00394D1B">
        <w:rPr>
          <w:rFonts w:eastAsiaTheme="minorEastAsia"/>
          <w:color w:val="000000" w:themeColor="text1"/>
          <w:sz w:val="24"/>
          <w:szCs w:val="24"/>
          <w:lang w:eastAsia="zh-CN"/>
        </w:rPr>
        <w:t>所示。</w:t>
      </w:r>
    </w:p>
    <w:p w14:paraId="2D258AB6" w14:textId="77777777" w:rsidR="006759AF" w:rsidRDefault="006759AF">
      <w:pPr>
        <w:jc w:val="left"/>
        <w:rPr>
          <w:rFonts w:eastAsiaTheme="minorEastAsia"/>
          <w:b/>
          <w:color w:val="000000" w:themeColor="text1"/>
          <w:lang w:eastAsia="zh-CN"/>
        </w:rPr>
      </w:pPr>
      <w:r>
        <w:rPr>
          <w:rFonts w:eastAsiaTheme="minorEastAsia"/>
          <w:b/>
          <w:color w:val="000000" w:themeColor="text1"/>
          <w:lang w:eastAsia="zh-CN"/>
        </w:rPr>
        <w:br w:type="page"/>
      </w:r>
    </w:p>
    <w:p w14:paraId="3E6D1FD9" w14:textId="53F30577" w:rsidR="003F4508" w:rsidRPr="00A21276" w:rsidRDefault="00D421E4" w:rsidP="003F4508">
      <w:pPr>
        <w:pStyle w:val="subhead"/>
        <w:keepNext/>
        <w:jc w:val="both"/>
        <w:rPr>
          <w:rFonts w:eastAsiaTheme="minorEastAsia"/>
          <w:b/>
          <w:color w:val="000000" w:themeColor="text1"/>
          <w:sz w:val="22"/>
          <w:szCs w:val="22"/>
          <w:lang w:val="en-CA" w:eastAsia="zh-CN"/>
        </w:rPr>
      </w:pPr>
      <w:r w:rsidRPr="00A21276">
        <w:rPr>
          <w:rFonts w:eastAsiaTheme="minorEastAsia"/>
          <w:b/>
          <w:color w:val="000000" w:themeColor="text1"/>
          <w:sz w:val="22"/>
          <w:szCs w:val="22"/>
          <w:lang w:val="en-CA" w:eastAsia="zh-CN"/>
        </w:rPr>
        <w:lastRenderedPageBreak/>
        <w:t>表</w:t>
      </w:r>
      <w:r w:rsidRPr="00A21276">
        <w:rPr>
          <w:rFonts w:eastAsiaTheme="minorEastAsia"/>
          <w:b/>
          <w:color w:val="000000" w:themeColor="text1"/>
          <w:sz w:val="22"/>
          <w:szCs w:val="22"/>
          <w:lang w:val="en-CA" w:eastAsia="zh-CN"/>
        </w:rPr>
        <w:t xml:space="preserve">4. </w:t>
      </w:r>
      <w:r w:rsidRPr="00A21276">
        <w:rPr>
          <w:rFonts w:eastAsiaTheme="minorEastAsia"/>
          <w:b/>
          <w:color w:val="000000" w:themeColor="text1"/>
          <w:sz w:val="22"/>
          <w:szCs w:val="22"/>
          <w:lang w:val="en-CA" w:eastAsia="zh-CN"/>
        </w:rPr>
        <w:t>德国</w:t>
      </w:r>
      <w:r w:rsidR="00E01A1A" w:rsidRPr="00A21276">
        <w:rPr>
          <w:rFonts w:eastAsiaTheme="minorEastAsia"/>
          <w:b/>
          <w:color w:val="000000" w:themeColor="text1"/>
          <w:sz w:val="22"/>
          <w:szCs w:val="22"/>
          <w:lang w:val="en-CA" w:eastAsia="zh-CN"/>
        </w:rPr>
        <w:t>资金</w:t>
      </w:r>
      <w:r w:rsidRPr="00A21276">
        <w:rPr>
          <w:rFonts w:eastAsiaTheme="minorEastAsia"/>
          <w:b/>
          <w:color w:val="000000" w:themeColor="text1"/>
          <w:sz w:val="22"/>
          <w:szCs w:val="22"/>
          <w:lang w:val="en-CA" w:eastAsia="zh-CN"/>
        </w:rPr>
        <w:t>分配情况（美元）</w:t>
      </w:r>
      <w:r w:rsidRPr="00A21276">
        <w:rPr>
          <w:rFonts w:eastAsiaTheme="minorEastAsia"/>
          <w:b/>
          <w:color w:val="000000" w:themeColor="text1"/>
          <w:sz w:val="22"/>
          <w:szCs w:val="22"/>
          <w:lang w:val="en-CA" w:eastAsia="zh-CN"/>
        </w:rPr>
        <w:t xml:space="preserve">* —— </w:t>
      </w:r>
      <w:r w:rsidRPr="00A21276">
        <w:rPr>
          <w:rFonts w:eastAsiaTheme="minorEastAsia"/>
          <w:b/>
          <w:color w:val="000000" w:themeColor="text1"/>
          <w:sz w:val="22"/>
          <w:szCs w:val="22"/>
          <w:lang w:val="en-CA" w:eastAsia="zh-CN"/>
        </w:rPr>
        <w:t>提交版本</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084"/>
        <w:gridCol w:w="1170"/>
        <w:gridCol w:w="1148"/>
        <w:gridCol w:w="1374"/>
        <w:gridCol w:w="1177"/>
      </w:tblGrid>
      <w:tr w:rsidR="00F60DF9" w:rsidRPr="00394D1B" w14:paraId="006C32AB" w14:textId="77777777" w:rsidTr="003934F2">
        <w:trPr>
          <w:trHeight w:val="346"/>
        </w:trPr>
        <w:tc>
          <w:tcPr>
            <w:tcW w:w="3681" w:type="dxa"/>
            <w:hideMark/>
          </w:tcPr>
          <w:p w14:paraId="211FF624" w14:textId="60CF0646" w:rsidR="006D0F63" w:rsidRPr="00394D1B" w:rsidRDefault="00DA1789" w:rsidP="006D0F63">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说明</w:t>
            </w:r>
          </w:p>
        </w:tc>
        <w:tc>
          <w:tcPr>
            <w:tcW w:w="1084" w:type="dxa"/>
            <w:noWrap/>
            <w:hideMark/>
          </w:tcPr>
          <w:p w14:paraId="62327B33" w14:textId="77777777" w:rsidR="006D0F63" w:rsidRPr="00394D1B" w:rsidRDefault="006D0F63" w:rsidP="006D0F63">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2026</w:t>
            </w:r>
          </w:p>
        </w:tc>
        <w:tc>
          <w:tcPr>
            <w:tcW w:w="1170" w:type="dxa"/>
            <w:noWrap/>
            <w:hideMark/>
          </w:tcPr>
          <w:p w14:paraId="45AD2F3D" w14:textId="77777777" w:rsidR="006D0F63" w:rsidRPr="00394D1B" w:rsidRDefault="006D0F63" w:rsidP="006D0F63">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2027</w:t>
            </w:r>
          </w:p>
        </w:tc>
        <w:tc>
          <w:tcPr>
            <w:tcW w:w="1148" w:type="dxa"/>
            <w:noWrap/>
            <w:hideMark/>
          </w:tcPr>
          <w:p w14:paraId="1FFA1D97" w14:textId="77777777" w:rsidR="006D0F63" w:rsidRPr="00394D1B" w:rsidRDefault="006D0F63" w:rsidP="006D0F63">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2028</w:t>
            </w:r>
          </w:p>
        </w:tc>
        <w:tc>
          <w:tcPr>
            <w:tcW w:w="1374" w:type="dxa"/>
            <w:tcMar>
              <w:left w:w="57" w:type="dxa"/>
              <w:right w:w="57" w:type="dxa"/>
            </w:tcMar>
            <w:hideMark/>
          </w:tcPr>
          <w:p w14:paraId="4D6D09AF" w14:textId="77777777" w:rsidR="006D0F63" w:rsidRPr="00394D1B" w:rsidRDefault="006D0F63" w:rsidP="006D0F63">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总计</w:t>
            </w:r>
            <w:r w:rsidRPr="00394D1B">
              <w:rPr>
                <w:rFonts w:eastAsiaTheme="minorEastAsia"/>
                <w:b/>
                <w:bCs/>
                <w:color w:val="000000" w:themeColor="text1"/>
                <w:sz w:val="20"/>
                <w:szCs w:val="20"/>
                <w:lang w:eastAsia="en-CA"/>
              </w:rPr>
              <w:t xml:space="preserve"> </w:t>
            </w:r>
          </w:p>
          <w:p w14:paraId="594DE8F2" w14:textId="6B1954D0" w:rsidR="006D0F63" w:rsidRPr="00394D1B" w:rsidRDefault="006D0F63" w:rsidP="006D0F63">
            <w:pP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(2026–2028</w:t>
            </w:r>
            <w:r w:rsidRPr="00394D1B">
              <w:rPr>
                <w:rFonts w:eastAsiaTheme="minorEastAsia"/>
                <w:b/>
                <w:bCs/>
                <w:color w:val="000000" w:themeColor="text1"/>
                <w:sz w:val="20"/>
                <w:szCs w:val="20"/>
                <w:lang w:eastAsia="zh-CN"/>
              </w:rPr>
              <w:t>年</w:t>
            </w:r>
            <w:r w:rsidRPr="00394D1B">
              <w:rPr>
                <w:rFonts w:eastAsiaTheme="minorEastAsia"/>
                <w:b/>
                <w:bCs/>
                <w:color w:val="000000" w:themeColor="text1"/>
                <w:sz w:val="20"/>
                <w:szCs w:val="20"/>
                <w:lang w:eastAsia="en-CA"/>
              </w:rPr>
              <w:t>)</w:t>
            </w:r>
          </w:p>
        </w:tc>
        <w:tc>
          <w:tcPr>
            <w:tcW w:w="1177" w:type="dxa"/>
            <w:hideMark/>
          </w:tcPr>
          <w:p w14:paraId="1CEE6382" w14:textId="7EE35F7F" w:rsidR="006D0F63" w:rsidRPr="00394D1B" w:rsidRDefault="006D0F63" w:rsidP="006D0F63">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2028</w:t>
            </w:r>
            <w:r w:rsidRPr="00394D1B">
              <w:rPr>
                <w:rFonts w:eastAsiaTheme="minorEastAsia"/>
                <w:b/>
                <w:bCs/>
                <w:color w:val="000000" w:themeColor="text1"/>
                <w:sz w:val="20"/>
                <w:szCs w:val="20"/>
                <w:lang w:eastAsia="zh-CN"/>
              </w:rPr>
              <w:t>年后总计</w:t>
            </w:r>
          </w:p>
        </w:tc>
      </w:tr>
      <w:tr w:rsidR="00F60DF9" w:rsidRPr="00394D1B" w14:paraId="2D759A4A" w14:textId="77777777" w:rsidTr="007B1ABA">
        <w:trPr>
          <w:trHeight w:val="58"/>
        </w:trPr>
        <w:tc>
          <w:tcPr>
            <w:tcW w:w="9634" w:type="dxa"/>
            <w:gridSpan w:val="6"/>
            <w:noWrap/>
            <w:hideMark/>
          </w:tcPr>
          <w:p w14:paraId="51E085B0" w14:textId="07B5B40D" w:rsidR="00DF4F87" w:rsidRPr="00394D1B" w:rsidRDefault="00C23862" w:rsidP="00DF4F87">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shd w:val="clear" w:color="auto" w:fill="FFFFFF"/>
              </w:rPr>
              <w:t>含氢氯氟烃</w:t>
            </w:r>
            <w:r w:rsidRPr="00394D1B">
              <w:rPr>
                <w:rFonts w:eastAsiaTheme="minorEastAsia"/>
                <w:b/>
                <w:bCs/>
                <w:color w:val="000000" w:themeColor="text1"/>
                <w:sz w:val="20"/>
                <w:szCs w:val="20"/>
                <w:lang w:eastAsia="zh-CN"/>
              </w:rPr>
              <w:t>相关活动</w:t>
            </w:r>
          </w:p>
        </w:tc>
      </w:tr>
      <w:tr w:rsidR="00F60DF9" w:rsidRPr="00394D1B" w14:paraId="5DFBA371" w14:textId="77777777" w:rsidTr="003934F2">
        <w:trPr>
          <w:trHeight w:val="73"/>
        </w:trPr>
        <w:tc>
          <w:tcPr>
            <w:tcW w:w="3681" w:type="dxa"/>
            <w:noWrap/>
            <w:hideMark/>
          </w:tcPr>
          <w:p w14:paraId="13ACD6A9" w14:textId="6025612F" w:rsidR="00DF4F87" w:rsidRPr="00394D1B" w:rsidRDefault="00C23862" w:rsidP="00DF4F87">
            <w:pPr>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已批准的</w:t>
            </w:r>
            <w:r w:rsidRPr="00394D1B">
              <w:rPr>
                <w:rFonts w:eastAsiaTheme="minorEastAsia"/>
                <w:color w:val="000000" w:themeColor="text1"/>
                <w:sz w:val="20"/>
                <w:szCs w:val="20"/>
                <w:shd w:val="clear" w:color="auto" w:fill="FFFFFF"/>
                <w:lang w:eastAsia="zh-CN"/>
              </w:rPr>
              <w:t>含氢氯氟烃淘汰管理计划</w:t>
            </w:r>
          </w:p>
        </w:tc>
        <w:tc>
          <w:tcPr>
            <w:tcW w:w="1084" w:type="dxa"/>
            <w:noWrap/>
            <w:hideMark/>
          </w:tcPr>
          <w:p w14:paraId="68B3D9B3"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5,845,259</w:t>
            </w:r>
          </w:p>
        </w:tc>
        <w:tc>
          <w:tcPr>
            <w:tcW w:w="1170" w:type="dxa"/>
            <w:noWrap/>
            <w:hideMark/>
          </w:tcPr>
          <w:p w14:paraId="56B38CBB"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523,988</w:t>
            </w:r>
          </w:p>
        </w:tc>
        <w:tc>
          <w:tcPr>
            <w:tcW w:w="1148" w:type="dxa"/>
            <w:noWrap/>
            <w:hideMark/>
          </w:tcPr>
          <w:p w14:paraId="412AC091"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3,161,503</w:t>
            </w:r>
          </w:p>
        </w:tc>
        <w:tc>
          <w:tcPr>
            <w:tcW w:w="1374" w:type="dxa"/>
            <w:noWrap/>
            <w:hideMark/>
          </w:tcPr>
          <w:p w14:paraId="202A6454"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9,530,750</w:t>
            </w:r>
          </w:p>
        </w:tc>
        <w:tc>
          <w:tcPr>
            <w:tcW w:w="1177" w:type="dxa"/>
            <w:noWrap/>
            <w:hideMark/>
          </w:tcPr>
          <w:p w14:paraId="1557A257"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2,074,070</w:t>
            </w:r>
          </w:p>
        </w:tc>
      </w:tr>
      <w:tr w:rsidR="00F60DF9" w:rsidRPr="00394D1B" w14:paraId="7BCD8170" w14:textId="77777777" w:rsidTr="003934F2">
        <w:trPr>
          <w:trHeight w:val="58"/>
        </w:trPr>
        <w:tc>
          <w:tcPr>
            <w:tcW w:w="3681" w:type="dxa"/>
            <w:noWrap/>
            <w:hideMark/>
          </w:tcPr>
          <w:p w14:paraId="19BA1CF7" w14:textId="0D13DBBD" w:rsidR="00DF4F87" w:rsidRPr="00394D1B" w:rsidRDefault="00C23862" w:rsidP="00DF4F87">
            <w:pPr>
              <w:jc w:val="left"/>
              <w:rPr>
                <w:rFonts w:eastAsiaTheme="minorEastAsia"/>
                <w:color w:val="000000" w:themeColor="text1"/>
                <w:sz w:val="20"/>
                <w:szCs w:val="20"/>
                <w:lang w:eastAsia="zh-CN"/>
              </w:rPr>
            </w:pPr>
            <w:r w:rsidRPr="00394D1B">
              <w:rPr>
                <w:rFonts w:eastAsiaTheme="minorEastAsia"/>
                <w:color w:val="000000" w:themeColor="text1"/>
                <w:sz w:val="20"/>
                <w:szCs w:val="20"/>
                <w:shd w:val="clear" w:color="auto" w:fill="FFFFFF"/>
                <w:lang w:eastAsia="zh-CN"/>
              </w:rPr>
              <w:t>含氢氯氟烃</w:t>
            </w:r>
            <w:r w:rsidRPr="00394D1B">
              <w:rPr>
                <w:rFonts w:eastAsiaTheme="minorEastAsia"/>
                <w:color w:val="000000" w:themeColor="text1"/>
                <w:sz w:val="20"/>
                <w:szCs w:val="20"/>
                <w:lang w:eastAsia="zh-CN"/>
              </w:rPr>
              <w:t>淘汰管理计划第四阶段</w:t>
            </w:r>
          </w:p>
        </w:tc>
        <w:tc>
          <w:tcPr>
            <w:tcW w:w="1084" w:type="dxa"/>
            <w:noWrap/>
            <w:hideMark/>
          </w:tcPr>
          <w:p w14:paraId="13F5ED53"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150,000</w:t>
            </w:r>
          </w:p>
        </w:tc>
        <w:tc>
          <w:tcPr>
            <w:tcW w:w="1170" w:type="dxa"/>
            <w:noWrap/>
            <w:hideMark/>
          </w:tcPr>
          <w:p w14:paraId="5C9E4877"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48" w:type="dxa"/>
            <w:noWrap/>
            <w:hideMark/>
          </w:tcPr>
          <w:p w14:paraId="3F4EE9BA"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374" w:type="dxa"/>
            <w:noWrap/>
            <w:hideMark/>
          </w:tcPr>
          <w:p w14:paraId="51695F02"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150,000</w:t>
            </w:r>
          </w:p>
        </w:tc>
        <w:tc>
          <w:tcPr>
            <w:tcW w:w="1177" w:type="dxa"/>
            <w:noWrap/>
            <w:hideMark/>
          </w:tcPr>
          <w:p w14:paraId="526EB2C8"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5BC129BF" w14:textId="77777777" w:rsidTr="003934F2">
        <w:trPr>
          <w:trHeight w:val="58"/>
        </w:trPr>
        <w:tc>
          <w:tcPr>
            <w:tcW w:w="3681" w:type="dxa"/>
            <w:noWrap/>
            <w:hideMark/>
          </w:tcPr>
          <w:p w14:paraId="15EB9D47" w14:textId="46447799" w:rsidR="00C23862" w:rsidRPr="00394D1B" w:rsidRDefault="00C23862" w:rsidP="00C23862">
            <w:pPr>
              <w:ind w:right="-108"/>
              <w:jc w:val="left"/>
              <w:rPr>
                <w:rFonts w:eastAsiaTheme="minorEastAsia"/>
                <w:color w:val="000000" w:themeColor="text1"/>
                <w:sz w:val="20"/>
                <w:szCs w:val="20"/>
                <w:lang w:eastAsia="zh-CN"/>
              </w:rPr>
            </w:pPr>
            <w:r w:rsidRPr="00394D1B">
              <w:rPr>
                <w:rFonts w:eastAsiaTheme="minorEastAsia"/>
                <w:color w:val="000000" w:themeColor="text1"/>
                <w:sz w:val="20"/>
                <w:szCs w:val="20"/>
                <w:shd w:val="clear" w:color="auto" w:fill="FFFFFF"/>
                <w:lang w:eastAsia="zh-CN"/>
              </w:rPr>
              <w:t>含氢氯氟烃淘汰管理计划</w:t>
            </w:r>
            <w:r w:rsidRPr="00394D1B">
              <w:rPr>
                <w:rFonts w:eastAsiaTheme="minorEastAsia"/>
                <w:color w:val="000000" w:themeColor="text1"/>
                <w:sz w:val="20"/>
                <w:szCs w:val="20"/>
                <w:lang w:eastAsia="zh-CN"/>
              </w:rPr>
              <w:t>——</w:t>
            </w:r>
            <w:r w:rsidRPr="00394D1B">
              <w:rPr>
                <w:rFonts w:eastAsiaTheme="minorEastAsia"/>
                <w:color w:val="000000" w:themeColor="text1"/>
                <w:sz w:val="20"/>
                <w:szCs w:val="20"/>
                <w:lang w:eastAsia="zh-CN"/>
              </w:rPr>
              <w:t>能效（第</w:t>
            </w:r>
            <w:r w:rsidRPr="00394D1B">
              <w:rPr>
                <w:rFonts w:eastAsiaTheme="minorEastAsia"/>
                <w:color w:val="000000" w:themeColor="text1"/>
                <w:sz w:val="20"/>
                <w:szCs w:val="20"/>
                <w:lang w:eastAsia="zh-CN"/>
              </w:rPr>
              <w:t>89/6</w:t>
            </w:r>
            <w:r w:rsidRPr="00394D1B">
              <w:rPr>
                <w:rFonts w:eastAsiaTheme="minorEastAsia"/>
                <w:color w:val="000000" w:themeColor="text1"/>
                <w:sz w:val="20"/>
                <w:szCs w:val="20"/>
                <w:lang w:eastAsia="zh-CN"/>
              </w:rPr>
              <w:t>号决议）</w:t>
            </w:r>
          </w:p>
        </w:tc>
        <w:tc>
          <w:tcPr>
            <w:tcW w:w="1084" w:type="dxa"/>
            <w:noWrap/>
            <w:hideMark/>
          </w:tcPr>
          <w:p w14:paraId="0AFD5C60" w14:textId="77777777" w:rsidR="00C23862" w:rsidRPr="00394D1B" w:rsidRDefault="00C23862" w:rsidP="00C23862">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100,000</w:t>
            </w:r>
          </w:p>
        </w:tc>
        <w:tc>
          <w:tcPr>
            <w:tcW w:w="1170" w:type="dxa"/>
            <w:noWrap/>
            <w:hideMark/>
          </w:tcPr>
          <w:p w14:paraId="34CD8F77" w14:textId="77777777" w:rsidR="00C23862" w:rsidRPr="00394D1B" w:rsidRDefault="00C23862" w:rsidP="00C23862">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48" w:type="dxa"/>
            <w:noWrap/>
            <w:hideMark/>
          </w:tcPr>
          <w:p w14:paraId="4D0591BC" w14:textId="77777777" w:rsidR="00C23862" w:rsidRPr="00394D1B" w:rsidRDefault="00C23862" w:rsidP="00C23862">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374" w:type="dxa"/>
            <w:noWrap/>
            <w:hideMark/>
          </w:tcPr>
          <w:p w14:paraId="69B4BA67" w14:textId="77777777" w:rsidR="00C23862" w:rsidRPr="00394D1B" w:rsidRDefault="00C23862" w:rsidP="00C23862">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100,000</w:t>
            </w:r>
          </w:p>
        </w:tc>
        <w:tc>
          <w:tcPr>
            <w:tcW w:w="1177" w:type="dxa"/>
            <w:noWrap/>
            <w:hideMark/>
          </w:tcPr>
          <w:p w14:paraId="555FEAD7" w14:textId="77777777" w:rsidR="00C23862" w:rsidRPr="00394D1B" w:rsidRDefault="00C23862" w:rsidP="00C23862">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0577DB19" w14:textId="77777777" w:rsidTr="003934F2">
        <w:trPr>
          <w:trHeight w:val="58"/>
        </w:trPr>
        <w:tc>
          <w:tcPr>
            <w:tcW w:w="3681" w:type="dxa"/>
            <w:noWrap/>
            <w:hideMark/>
          </w:tcPr>
          <w:p w14:paraId="1C6B76F4" w14:textId="7E0E491D" w:rsidR="00C23862" w:rsidRPr="00394D1B" w:rsidRDefault="00C23862" w:rsidP="00C23862">
            <w:pPr>
              <w:jc w:val="left"/>
              <w:rPr>
                <w:rFonts w:eastAsiaTheme="minorEastAsia"/>
                <w:b/>
                <w:bCs/>
                <w:color w:val="000000" w:themeColor="text1"/>
                <w:sz w:val="20"/>
                <w:szCs w:val="20"/>
                <w:lang w:eastAsia="zh-CN"/>
              </w:rPr>
            </w:pPr>
            <w:r w:rsidRPr="00394D1B">
              <w:rPr>
                <w:rFonts w:eastAsiaTheme="minorEastAsia"/>
                <w:b/>
                <w:bCs/>
                <w:color w:val="000000" w:themeColor="text1"/>
                <w:sz w:val="20"/>
                <w:szCs w:val="20"/>
                <w:shd w:val="clear" w:color="auto" w:fill="FFFFFF"/>
                <w:lang w:eastAsia="zh-CN"/>
              </w:rPr>
              <w:t>含氢氯氟烃</w:t>
            </w:r>
            <w:r w:rsidRPr="00394D1B">
              <w:rPr>
                <w:rFonts w:eastAsiaTheme="minorEastAsia"/>
                <w:b/>
                <w:bCs/>
                <w:color w:val="000000" w:themeColor="text1"/>
                <w:sz w:val="20"/>
                <w:szCs w:val="20"/>
                <w:lang w:eastAsia="zh-CN"/>
              </w:rPr>
              <w:t>相关活动小计</w:t>
            </w:r>
          </w:p>
        </w:tc>
        <w:tc>
          <w:tcPr>
            <w:tcW w:w="1084" w:type="dxa"/>
            <w:noWrap/>
            <w:hideMark/>
          </w:tcPr>
          <w:p w14:paraId="61BF3E10" w14:textId="77777777" w:rsidR="00C23862" w:rsidRPr="00394D1B" w:rsidRDefault="00C23862" w:rsidP="00C23862">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6,095,259</w:t>
            </w:r>
          </w:p>
        </w:tc>
        <w:tc>
          <w:tcPr>
            <w:tcW w:w="1170" w:type="dxa"/>
            <w:noWrap/>
            <w:hideMark/>
          </w:tcPr>
          <w:p w14:paraId="00BCDA56" w14:textId="77777777" w:rsidR="00C23862" w:rsidRPr="00394D1B" w:rsidRDefault="00C23862" w:rsidP="00C23862">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523,988</w:t>
            </w:r>
          </w:p>
        </w:tc>
        <w:tc>
          <w:tcPr>
            <w:tcW w:w="1148" w:type="dxa"/>
            <w:noWrap/>
            <w:hideMark/>
          </w:tcPr>
          <w:p w14:paraId="6810C5A5" w14:textId="77777777" w:rsidR="00C23862" w:rsidRPr="00394D1B" w:rsidRDefault="00C23862" w:rsidP="00C23862">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3,161,503</w:t>
            </w:r>
          </w:p>
        </w:tc>
        <w:tc>
          <w:tcPr>
            <w:tcW w:w="1374" w:type="dxa"/>
            <w:noWrap/>
            <w:hideMark/>
          </w:tcPr>
          <w:p w14:paraId="667B31D1" w14:textId="77777777" w:rsidR="00C23862" w:rsidRPr="00394D1B" w:rsidRDefault="00C23862" w:rsidP="00C23862">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9,780,750</w:t>
            </w:r>
          </w:p>
        </w:tc>
        <w:tc>
          <w:tcPr>
            <w:tcW w:w="1177" w:type="dxa"/>
            <w:noWrap/>
            <w:hideMark/>
          </w:tcPr>
          <w:p w14:paraId="1F33134B" w14:textId="77777777" w:rsidR="00C23862" w:rsidRPr="00394D1B" w:rsidRDefault="00C23862" w:rsidP="00C23862">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2,074,070</w:t>
            </w:r>
          </w:p>
        </w:tc>
      </w:tr>
      <w:tr w:rsidR="00F60DF9" w:rsidRPr="00394D1B" w14:paraId="0D981F36" w14:textId="77777777" w:rsidTr="007B1ABA">
        <w:trPr>
          <w:trHeight w:val="58"/>
        </w:trPr>
        <w:tc>
          <w:tcPr>
            <w:tcW w:w="9634" w:type="dxa"/>
            <w:gridSpan w:val="6"/>
            <w:noWrap/>
            <w:hideMark/>
          </w:tcPr>
          <w:p w14:paraId="621D000F" w14:textId="424FC51A" w:rsidR="00DF4F87" w:rsidRPr="00394D1B" w:rsidRDefault="002C645C" w:rsidP="00DF4F87">
            <w:pPr>
              <w:jc w:val="left"/>
              <w:rPr>
                <w:rFonts w:eastAsiaTheme="minorEastAsia"/>
                <w:b/>
                <w:bCs/>
                <w:color w:val="000000" w:themeColor="text1"/>
                <w:sz w:val="20"/>
                <w:szCs w:val="20"/>
                <w:lang w:eastAsia="zh-CN"/>
              </w:rPr>
            </w:pPr>
            <w:r>
              <w:rPr>
                <w:rFonts w:eastAsiaTheme="minorEastAsia"/>
                <w:b/>
                <w:color w:val="000000" w:themeColor="text1"/>
                <w:sz w:val="20"/>
                <w:szCs w:val="20"/>
                <w:lang w:eastAsia="zh-CN"/>
              </w:rPr>
              <w:t>氢氟碳化物</w:t>
            </w:r>
            <w:r w:rsidR="006D0F63" w:rsidRPr="00394D1B">
              <w:rPr>
                <w:rFonts w:eastAsiaTheme="minorEastAsia"/>
                <w:b/>
                <w:color w:val="000000" w:themeColor="text1"/>
                <w:sz w:val="20"/>
                <w:szCs w:val="20"/>
                <w:lang w:eastAsia="zh-CN"/>
              </w:rPr>
              <w:t>相关活动</w:t>
            </w:r>
          </w:p>
        </w:tc>
      </w:tr>
      <w:tr w:rsidR="00F60DF9" w:rsidRPr="00394D1B" w14:paraId="100E7368" w14:textId="77777777" w:rsidTr="003934F2">
        <w:trPr>
          <w:trHeight w:val="58"/>
        </w:trPr>
        <w:tc>
          <w:tcPr>
            <w:tcW w:w="3681" w:type="dxa"/>
            <w:noWrap/>
            <w:hideMark/>
          </w:tcPr>
          <w:p w14:paraId="1FF21357" w14:textId="240035C1" w:rsidR="00DF4F87" w:rsidRPr="00394D1B" w:rsidRDefault="006D0F63" w:rsidP="00DF4F87">
            <w:pPr>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已获批的《基加利</w:t>
            </w:r>
            <w:r w:rsidRPr="00394D1B">
              <w:rPr>
                <w:rFonts w:eastAsiaTheme="minorEastAsia"/>
                <w:color w:val="000000" w:themeColor="text1"/>
                <w:sz w:val="20"/>
                <w:szCs w:val="20"/>
                <w:lang w:val="en-AU" w:eastAsia="zh-CN"/>
              </w:rPr>
              <w:t>氢氟碳化物</w:t>
            </w:r>
            <w:r w:rsidRPr="00394D1B">
              <w:rPr>
                <w:rFonts w:eastAsiaTheme="minorEastAsia"/>
                <w:color w:val="000000" w:themeColor="text1"/>
                <w:sz w:val="20"/>
                <w:szCs w:val="20"/>
                <w:lang w:eastAsia="zh-CN"/>
              </w:rPr>
              <w:t>实施计划》</w:t>
            </w:r>
          </w:p>
        </w:tc>
        <w:tc>
          <w:tcPr>
            <w:tcW w:w="1084" w:type="dxa"/>
            <w:noWrap/>
            <w:hideMark/>
          </w:tcPr>
          <w:p w14:paraId="24DCB757"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noWrap/>
            <w:hideMark/>
          </w:tcPr>
          <w:p w14:paraId="42724A10"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551,209</w:t>
            </w:r>
          </w:p>
        </w:tc>
        <w:tc>
          <w:tcPr>
            <w:tcW w:w="1148" w:type="dxa"/>
            <w:noWrap/>
            <w:hideMark/>
          </w:tcPr>
          <w:p w14:paraId="35903043"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374" w:type="dxa"/>
            <w:noWrap/>
            <w:hideMark/>
          </w:tcPr>
          <w:p w14:paraId="77985C1E"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551,209</w:t>
            </w:r>
          </w:p>
        </w:tc>
        <w:tc>
          <w:tcPr>
            <w:tcW w:w="1177" w:type="dxa"/>
            <w:noWrap/>
            <w:hideMark/>
          </w:tcPr>
          <w:p w14:paraId="2B12ECAD"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5CFD2945" w14:textId="77777777" w:rsidTr="003934F2">
        <w:trPr>
          <w:trHeight w:val="58"/>
        </w:trPr>
        <w:tc>
          <w:tcPr>
            <w:tcW w:w="3681" w:type="dxa"/>
            <w:noWrap/>
            <w:hideMark/>
          </w:tcPr>
          <w:p w14:paraId="156E05FF" w14:textId="371AEE01" w:rsidR="00DF4F87" w:rsidRPr="00394D1B" w:rsidRDefault="006D0F63" w:rsidP="00DF4F87">
            <w:pPr>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《基加利</w:t>
            </w:r>
            <w:r w:rsidRPr="00394D1B">
              <w:rPr>
                <w:rFonts w:eastAsiaTheme="minorEastAsia"/>
                <w:color w:val="000000" w:themeColor="text1"/>
                <w:sz w:val="20"/>
                <w:szCs w:val="20"/>
                <w:lang w:val="en-AU" w:eastAsia="zh-CN"/>
              </w:rPr>
              <w:t>氢氟碳化物</w:t>
            </w:r>
            <w:r w:rsidRPr="00394D1B">
              <w:rPr>
                <w:rFonts w:eastAsiaTheme="minorEastAsia"/>
                <w:color w:val="000000" w:themeColor="text1"/>
                <w:sz w:val="20"/>
                <w:szCs w:val="20"/>
                <w:lang w:eastAsia="zh-CN"/>
              </w:rPr>
              <w:t>实施计划》第一阶段</w:t>
            </w:r>
          </w:p>
        </w:tc>
        <w:tc>
          <w:tcPr>
            <w:tcW w:w="1084" w:type="dxa"/>
            <w:noWrap/>
            <w:hideMark/>
          </w:tcPr>
          <w:p w14:paraId="38E8B75E"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214,595</w:t>
            </w:r>
          </w:p>
        </w:tc>
        <w:tc>
          <w:tcPr>
            <w:tcW w:w="1170" w:type="dxa"/>
            <w:noWrap/>
            <w:hideMark/>
          </w:tcPr>
          <w:p w14:paraId="52CF5FAC"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48" w:type="dxa"/>
            <w:noWrap/>
            <w:hideMark/>
          </w:tcPr>
          <w:p w14:paraId="7896311B"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38,797</w:t>
            </w:r>
          </w:p>
        </w:tc>
        <w:tc>
          <w:tcPr>
            <w:tcW w:w="1374" w:type="dxa"/>
            <w:noWrap/>
            <w:hideMark/>
          </w:tcPr>
          <w:p w14:paraId="34E6E107"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253,391</w:t>
            </w:r>
          </w:p>
        </w:tc>
        <w:tc>
          <w:tcPr>
            <w:tcW w:w="1177" w:type="dxa"/>
            <w:noWrap/>
            <w:hideMark/>
          </w:tcPr>
          <w:p w14:paraId="1853AC14"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38,797</w:t>
            </w:r>
          </w:p>
        </w:tc>
      </w:tr>
      <w:tr w:rsidR="00F60DF9" w:rsidRPr="00394D1B" w14:paraId="5E362963" w14:textId="77777777" w:rsidTr="003934F2">
        <w:trPr>
          <w:trHeight w:val="97"/>
        </w:trPr>
        <w:tc>
          <w:tcPr>
            <w:tcW w:w="3681" w:type="dxa"/>
            <w:noWrap/>
            <w:hideMark/>
          </w:tcPr>
          <w:p w14:paraId="77252A22" w14:textId="5AB4080C" w:rsidR="00DF4F87" w:rsidRPr="00394D1B" w:rsidRDefault="002C645C" w:rsidP="00DF4F87">
            <w:pPr>
              <w:jc w:val="left"/>
              <w:rPr>
                <w:rFonts w:eastAsiaTheme="minorEastAsia"/>
                <w:b/>
                <w:bCs/>
                <w:color w:val="000000" w:themeColor="text1"/>
                <w:sz w:val="20"/>
                <w:szCs w:val="20"/>
                <w:lang w:eastAsia="zh-CN"/>
              </w:rPr>
            </w:pPr>
            <w:r>
              <w:rPr>
                <w:rFonts w:eastAsiaTheme="minorEastAsia"/>
                <w:b/>
                <w:bCs/>
                <w:color w:val="000000" w:themeColor="text1"/>
                <w:sz w:val="20"/>
                <w:szCs w:val="20"/>
                <w:lang w:eastAsia="zh-CN"/>
              </w:rPr>
              <w:t>氢氟碳化物</w:t>
            </w:r>
            <w:r w:rsidR="006D0F63" w:rsidRPr="00394D1B">
              <w:rPr>
                <w:rFonts w:eastAsiaTheme="minorEastAsia"/>
                <w:b/>
                <w:bCs/>
                <w:color w:val="000000" w:themeColor="text1"/>
                <w:sz w:val="20"/>
                <w:szCs w:val="20"/>
                <w:lang w:eastAsia="zh-CN"/>
              </w:rPr>
              <w:t>相关活动小计</w:t>
            </w:r>
          </w:p>
        </w:tc>
        <w:tc>
          <w:tcPr>
            <w:tcW w:w="1084" w:type="dxa"/>
            <w:noWrap/>
            <w:hideMark/>
          </w:tcPr>
          <w:p w14:paraId="67CE5408" w14:textId="77777777" w:rsidR="00DF4F87" w:rsidRPr="00394D1B" w:rsidRDefault="00DF4F87" w:rsidP="00DF4F87">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214,595</w:t>
            </w:r>
          </w:p>
        </w:tc>
        <w:tc>
          <w:tcPr>
            <w:tcW w:w="1170" w:type="dxa"/>
            <w:noWrap/>
            <w:hideMark/>
          </w:tcPr>
          <w:p w14:paraId="717AB682" w14:textId="77777777" w:rsidR="00DF4F87" w:rsidRPr="00394D1B" w:rsidRDefault="00DF4F87" w:rsidP="00DF4F87">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551,209</w:t>
            </w:r>
          </w:p>
        </w:tc>
        <w:tc>
          <w:tcPr>
            <w:tcW w:w="1148" w:type="dxa"/>
            <w:noWrap/>
            <w:hideMark/>
          </w:tcPr>
          <w:p w14:paraId="0BB87FE2" w14:textId="77777777" w:rsidR="00DF4F87" w:rsidRPr="00394D1B" w:rsidRDefault="00DF4F87" w:rsidP="00DF4F87">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38,797</w:t>
            </w:r>
          </w:p>
        </w:tc>
        <w:tc>
          <w:tcPr>
            <w:tcW w:w="1374" w:type="dxa"/>
            <w:noWrap/>
            <w:hideMark/>
          </w:tcPr>
          <w:p w14:paraId="400EAEE2" w14:textId="77777777" w:rsidR="00DF4F87" w:rsidRPr="00394D1B" w:rsidRDefault="00DF4F87" w:rsidP="00DF4F87">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804,600</w:t>
            </w:r>
          </w:p>
        </w:tc>
        <w:tc>
          <w:tcPr>
            <w:tcW w:w="1177" w:type="dxa"/>
            <w:noWrap/>
            <w:hideMark/>
          </w:tcPr>
          <w:p w14:paraId="0E57ED45" w14:textId="77777777" w:rsidR="00DF4F87" w:rsidRPr="00394D1B" w:rsidRDefault="00DF4F87" w:rsidP="00DF4F87">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38,797</w:t>
            </w:r>
          </w:p>
        </w:tc>
      </w:tr>
      <w:tr w:rsidR="00F60DF9" w:rsidRPr="00394D1B" w14:paraId="1BBD577C" w14:textId="77777777" w:rsidTr="007B1ABA">
        <w:trPr>
          <w:trHeight w:val="58"/>
        </w:trPr>
        <w:tc>
          <w:tcPr>
            <w:tcW w:w="9634" w:type="dxa"/>
            <w:gridSpan w:val="6"/>
            <w:noWrap/>
            <w:hideMark/>
          </w:tcPr>
          <w:p w14:paraId="5EDE9314" w14:textId="10A368DD" w:rsidR="00DF4F87" w:rsidRPr="00394D1B" w:rsidRDefault="006D0F63" w:rsidP="00DF4F87">
            <w:pPr>
              <w:jc w:val="left"/>
              <w:rPr>
                <w:rFonts w:eastAsiaTheme="minorEastAsia"/>
                <w:b/>
                <w:bCs/>
                <w:color w:val="000000" w:themeColor="text1"/>
                <w:sz w:val="20"/>
                <w:szCs w:val="20"/>
                <w:lang w:eastAsia="zh-CN"/>
              </w:rPr>
            </w:pPr>
            <w:r w:rsidRPr="00394D1B">
              <w:rPr>
                <w:rFonts w:eastAsiaTheme="minorEastAsia"/>
                <w:b/>
                <w:bCs/>
                <w:color w:val="000000" w:themeColor="text1"/>
                <w:sz w:val="20"/>
                <w:szCs w:val="20"/>
                <w:lang w:eastAsia="zh-CN"/>
              </w:rPr>
              <w:t>其他活动</w:t>
            </w:r>
          </w:p>
        </w:tc>
      </w:tr>
      <w:tr w:rsidR="00F60DF9" w:rsidRPr="00394D1B" w14:paraId="62D984A1" w14:textId="77777777" w:rsidTr="003934F2">
        <w:trPr>
          <w:trHeight w:val="264"/>
        </w:trPr>
        <w:tc>
          <w:tcPr>
            <w:tcW w:w="3681" w:type="dxa"/>
            <w:noWrap/>
            <w:hideMark/>
          </w:tcPr>
          <w:p w14:paraId="49D1F521" w14:textId="3B4F8D0D" w:rsidR="0061331F" w:rsidRPr="00394D1B" w:rsidRDefault="0061331F" w:rsidP="00351B82">
            <w:pPr>
              <w:ind w:right="-110"/>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国家受控物质废弃物库</w:t>
            </w:r>
            <w:r w:rsidR="006D0F63" w:rsidRPr="00394D1B">
              <w:rPr>
                <w:rFonts w:eastAsiaTheme="minorEastAsia"/>
                <w:color w:val="000000" w:themeColor="text1"/>
                <w:sz w:val="20"/>
                <w:szCs w:val="20"/>
                <w:lang w:eastAsia="zh-CN"/>
              </w:rPr>
              <w:t>存</w:t>
            </w:r>
            <w:r w:rsidRPr="00394D1B">
              <w:rPr>
                <w:rFonts w:eastAsiaTheme="minorEastAsia"/>
                <w:color w:val="000000" w:themeColor="text1"/>
                <w:sz w:val="20"/>
                <w:szCs w:val="20"/>
                <w:lang w:eastAsia="zh-CN"/>
              </w:rPr>
              <w:t>清单</w:t>
            </w:r>
            <w:r w:rsidRPr="00394D1B">
              <w:rPr>
                <w:rFonts w:eastAsiaTheme="minorEastAsia"/>
                <w:color w:val="000000" w:themeColor="text1"/>
                <w:sz w:val="20"/>
                <w:szCs w:val="20"/>
                <w:lang w:eastAsia="zh-CN"/>
              </w:rPr>
              <w:t xml:space="preserve"> –</w:t>
            </w:r>
            <w:r w:rsidR="00F60DF9" w:rsidRPr="00394D1B">
              <w:rPr>
                <w:rFonts w:eastAsiaTheme="minorEastAsia"/>
                <w:color w:val="000000" w:themeColor="text1"/>
                <w:sz w:val="20"/>
                <w:szCs w:val="20"/>
                <w:lang w:eastAsia="zh-CN"/>
              </w:rPr>
              <w:t>项目准备阶段</w:t>
            </w:r>
            <w:r w:rsidRPr="00394D1B">
              <w:rPr>
                <w:rFonts w:eastAsiaTheme="minorEastAsia"/>
                <w:color w:val="000000" w:themeColor="text1"/>
                <w:sz w:val="20"/>
                <w:szCs w:val="20"/>
                <w:lang w:eastAsia="zh-CN"/>
              </w:rPr>
              <w:t>（第</w:t>
            </w:r>
            <w:r w:rsidRPr="00394D1B">
              <w:rPr>
                <w:rFonts w:eastAsiaTheme="minorEastAsia"/>
                <w:color w:val="000000" w:themeColor="text1"/>
                <w:sz w:val="20"/>
                <w:szCs w:val="20"/>
                <w:lang w:eastAsia="zh-CN"/>
              </w:rPr>
              <w:t xml:space="preserve"> 91/66 </w:t>
            </w:r>
            <w:r w:rsidRPr="00394D1B">
              <w:rPr>
                <w:rFonts w:eastAsiaTheme="minorEastAsia"/>
                <w:color w:val="000000" w:themeColor="text1"/>
                <w:sz w:val="20"/>
                <w:szCs w:val="20"/>
                <w:lang w:eastAsia="zh-CN"/>
              </w:rPr>
              <w:t>号</w:t>
            </w:r>
            <w:r w:rsidR="000C4166" w:rsidRPr="00394D1B">
              <w:rPr>
                <w:rFonts w:eastAsiaTheme="minorEastAsia"/>
                <w:color w:val="000000" w:themeColor="text1"/>
                <w:sz w:val="20"/>
                <w:szCs w:val="20"/>
                <w:lang w:eastAsia="zh-CN"/>
              </w:rPr>
              <w:t>决议</w:t>
            </w:r>
            <w:r w:rsidRPr="00394D1B">
              <w:rPr>
                <w:rFonts w:eastAsiaTheme="minorEastAsia"/>
                <w:color w:val="000000" w:themeColor="text1"/>
                <w:sz w:val="20"/>
                <w:szCs w:val="20"/>
                <w:lang w:eastAsia="zh-CN"/>
              </w:rPr>
              <w:t>）</w:t>
            </w:r>
          </w:p>
        </w:tc>
        <w:tc>
          <w:tcPr>
            <w:tcW w:w="1084" w:type="dxa"/>
            <w:noWrap/>
            <w:hideMark/>
          </w:tcPr>
          <w:p w14:paraId="16B5DEF6"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90,400</w:t>
            </w:r>
          </w:p>
        </w:tc>
        <w:tc>
          <w:tcPr>
            <w:tcW w:w="1170" w:type="dxa"/>
            <w:noWrap/>
            <w:hideMark/>
          </w:tcPr>
          <w:p w14:paraId="5A375364"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48" w:type="dxa"/>
            <w:noWrap/>
            <w:hideMark/>
          </w:tcPr>
          <w:p w14:paraId="1786FCDF"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374" w:type="dxa"/>
            <w:noWrap/>
            <w:hideMark/>
          </w:tcPr>
          <w:p w14:paraId="309FACD0"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90,400</w:t>
            </w:r>
          </w:p>
        </w:tc>
        <w:tc>
          <w:tcPr>
            <w:tcW w:w="1177" w:type="dxa"/>
            <w:noWrap/>
            <w:hideMark/>
          </w:tcPr>
          <w:p w14:paraId="78B56B12" w14:textId="77777777" w:rsidR="00DF4F87" w:rsidRPr="00394D1B" w:rsidRDefault="00DF4F87" w:rsidP="00DF4F87">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170B8E9A" w14:textId="77777777" w:rsidTr="003934F2">
        <w:trPr>
          <w:trHeight w:val="58"/>
        </w:trPr>
        <w:tc>
          <w:tcPr>
            <w:tcW w:w="3681" w:type="dxa"/>
            <w:noWrap/>
            <w:hideMark/>
          </w:tcPr>
          <w:p w14:paraId="4DC1EE54" w14:textId="58EA8A7F" w:rsidR="00ED2C26" w:rsidRPr="00394D1B" w:rsidRDefault="00ED2C26" w:rsidP="00ED2C26">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其他活动小计</w:t>
            </w:r>
          </w:p>
        </w:tc>
        <w:tc>
          <w:tcPr>
            <w:tcW w:w="1084" w:type="dxa"/>
            <w:noWrap/>
            <w:hideMark/>
          </w:tcPr>
          <w:p w14:paraId="23E0DE31" w14:textId="77777777" w:rsidR="00ED2C26" w:rsidRPr="00394D1B" w:rsidRDefault="00ED2C26" w:rsidP="00ED2C2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90,400</w:t>
            </w:r>
          </w:p>
        </w:tc>
        <w:tc>
          <w:tcPr>
            <w:tcW w:w="1170" w:type="dxa"/>
            <w:noWrap/>
            <w:hideMark/>
          </w:tcPr>
          <w:p w14:paraId="04B8B0D5" w14:textId="77777777" w:rsidR="00ED2C26" w:rsidRPr="00394D1B" w:rsidRDefault="00ED2C26" w:rsidP="00ED2C2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48" w:type="dxa"/>
            <w:noWrap/>
            <w:hideMark/>
          </w:tcPr>
          <w:p w14:paraId="3C64833E" w14:textId="77777777" w:rsidR="00ED2C26" w:rsidRPr="00394D1B" w:rsidRDefault="00ED2C26" w:rsidP="00ED2C2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374" w:type="dxa"/>
            <w:noWrap/>
            <w:hideMark/>
          </w:tcPr>
          <w:p w14:paraId="770BAD46" w14:textId="77777777" w:rsidR="00ED2C26" w:rsidRPr="00394D1B" w:rsidRDefault="00ED2C26" w:rsidP="00ED2C2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90,400</w:t>
            </w:r>
          </w:p>
        </w:tc>
        <w:tc>
          <w:tcPr>
            <w:tcW w:w="1177" w:type="dxa"/>
            <w:noWrap/>
            <w:hideMark/>
          </w:tcPr>
          <w:p w14:paraId="160348C6" w14:textId="77777777" w:rsidR="00ED2C26" w:rsidRPr="00394D1B" w:rsidRDefault="00ED2C26" w:rsidP="00ED2C2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r>
      <w:tr w:rsidR="00F60DF9" w:rsidRPr="00394D1B" w14:paraId="59D95B08" w14:textId="77777777" w:rsidTr="007B1ABA">
        <w:trPr>
          <w:trHeight w:val="89"/>
        </w:trPr>
        <w:tc>
          <w:tcPr>
            <w:tcW w:w="9634" w:type="dxa"/>
            <w:gridSpan w:val="6"/>
            <w:noWrap/>
            <w:hideMark/>
          </w:tcPr>
          <w:p w14:paraId="316A660A" w14:textId="662BBBD0" w:rsidR="00ED2C26" w:rsidRPr="00394D1B" w:rsidRDefault="00ED2C26" w:rsidP="00ED2C26">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标准活动</w:t>
            </w:r>
          </w:p>
        </w:tc>
      </w:tr>
      <w:tr w:rsidR="00F60DF9" w:rsidRPr="00394D1B" w14:paraId="38DA5E8D" w14:textId="77777777" w:rsidTr="003934F2">
        <w:trPr>
          <w:trHeight w:val="58"/>
        </w:trPr>
        <w:tc>
          <w:tcPr>
            <w:tcW w:w="3681" w:type="dxa"/>
            <w:noWrap/>
            <w:hideMark/>
          </w:tcPr>
          <w:p w14:paraId="0286341A" w14:textId="7843C040" w:rsidR="00ED2C26" w:rsidRPr="00394D1B" w:rsidRDefault="00ED2C26" w:rsidP="00ED2C26">
            <w:pPr>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机构能力建设</w:t>
            </w:r>
          </w:p>
        </w:tc>
        <w:tc>
          <w:tcPr>
            <w:tcW w:w="1084" w:type="dxa"/>
            <w:noWrap/>
            <w:hideMark/>
          </w:tcPr>
          <w:p w14:paraId="71897606" w14:textId="77777777" w:rsidR="00ED2C26" w:rsidRPr="00394D1B" w:rsidRDefault="00ED2C26" w:rsidP="00ED2C2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noWrap/>
            <w:hideMark/>
          </w:tcPr>
          <w:p w14:paraId="4181C74F" w14:textId="77777777" w:rsidR="00ED2C26" w:rsidRPr="00394D1B" w:rsidRDefault="00ED2C26" w:rsidP="00ED2C2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48" w:type="dxa"/>
            <w:noWrap/>
            <w:hideMark/>
          </w:tcPr>
          <w:p w14:paraId="2AC7E74F" w14:textId="77777777" w:rsidR="00ED2C26" w:rsidRPr="00394D1B" w:rsidRDefault="00ED2C26" w:rsidP="00ED2C2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203,400</w:t>
            </w:r>
          </w:p>
        </w:tc>
        <w:tc>
          <w:tcPr>
            <w:tcW w:w="1374" w:type="dxa"/>
            <w:noWrap/>
            <w:hideMark/>
          </w:tcPr>
          <w:p w14:paraId="520191B9" w14:textId="77777777" w:rsidR="00ED2C26" w:rsidRPr="00394D1B" w:rsidRDefault="00ED2C26" w:rsidP="00ED2C2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203,400</w:t>
            </w:r>
          </w:p>
        </w:tc>
        <w:tc>
          <w:tcPr>
            <w:tcW w:w="1177" w:type="dxa"/>
            <w:noWrap/>
            <w:hideMark/>
          </w:tcPr>
          <w:p w14:paraId="21403FC0" w14:textId="77777777" w:rsidR="00ED2C26" w:rsidRPr="00394D1B" w:rsidRDefault="00ED2C26" w:rsidP="00ED2C2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6781E4FB" w14:textId="77777777" w:rsidTr="003934F2">
        <w:trPr>
          <w:trHeight w:val="58"/>
        </w:trPr>
        <w:tc>
          <w:tcPr>
            <w:tcW w:w="3681" w:type="dxa"/>
            <w:noWrap/>
            <w:hideMark/>
          </w:tcPr>
          <w:p w14:paraId="2C6A0ABC" w14:textId="7699E828" w:rsidR="00ED2C26" w:rsidRPr="00394D1B" w:rsidRDefault="00ED2C26" w:rsidP="00ED2C26">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标准活动小计</w:t>
            </w:r>
          </w:p>
        </w:tc>
        <w:tc>
          <w:tcPr>
            <w:tcW w:w="1084" w:type="dxa"/>
            <w:noWrap/>
            <w:hideMark/>
          </w:tcPr>
          <w:p w14:paraId="7B2A9B05" w14:textId="77777777" w:rsidR="00ED2C26" w:rsidRPr="00394D1B" w:rsidRDefault="00ED2C26" w:rsidP="00ED2C2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70" w:type="dxa"/>
            <w:noWrap/>
            <w:hideMark/>
          </w:tcPr>
          <w:p w14:paraId="2C8A0F05" w14:textId="77777777" w:rsidR="00ED2C26" w:rsidRPr="00394D1B" w:rsidRDefault="00ED2C26" w:rsidP="00ED2C2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48" w:type="dxa"/>
            <w:noWrap/>
            <w:hideMark/>
          </w:tcPr>
          <w:p w14:paraId="476F0490" w14:textId="77777777" w:rsidR="00ED2C26" w:rsidRPr="00394D1B" w:rsidRDefault="00ED2C26" w:rsidP="00ED2C2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203,400</w:t>
            </w:r>
          </w:p>
        </w:tc>
        <w:tc>
          <w:tcPr>
            <w:tcW w:w="1374" w:type="dxa"/>
            <w:noWrap/>
            <w:hideMark/>
          </w:tcPr>
          <w:p w14:paraId="090EE8AD" w14:textId="77777777" w:rsidR="00ED2C26" w:rsidRPr="00394D1B" w:rsidRDefault="00ED2C26" w:rsidP="00ED2C2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203,400</w:t>
            </w:r>
          </w:p>
        </w:tc>
        <w:tc>
          <w:tcPr>
            <w:tcW w:w="1177" w:type="dxa"/>
            <w:noWrap/>
            <w:hideMark/>
          </w:tcPr>
          <w:p w14:paraId="1C00D897" w14:textId="77777777" w:rsidR="00ED2C26" w:rsidRPr="00394D1B" w:rsidRDefault="00ED2C26" w:rsidP="00ED2C2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r>
      <w:tr w:rsidR="00F60DF9" w:rsidRPr="00394D1B" w14:paraId="318B15D2" w14:textId="77777777" w:rsidTr="003934F2">
        <w:trPr>
          <w:trHeight w:val="58"/>
        </w:trPr>
        <w:tc>
          <w:tcPr>
            <w:tcW w:w="3681" w:type="dxa"/>
            <w:noWrap/>
            <w:hideMark/>
          </w:tcPr>
          <w:p w14:paraId="7D3A6000" w14:textId="00AC0FFC" w:rsidR="00ED2C26" w:rsidRPr="00394D1B" w:rsidRDefault="00ED2C26" w:rsidP="00ED2C26">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总计</w:t>
            </w:r>
          </w:p>
        </w:tc>
        <w:tc>
          <w:tcPr>
            <w:tcW w:w="1084" w:type="dxa"/>
            <w:noWrap/>
            <w:hideMark/>
          </w:tcPr>
          <w:p w14:paraId="4381D2A4" w14:textId="77777777" w:rsidR="00ED2C26" w:rsidRPr="00394D1B" w:rsidRDefault="00ED2C26" w:rsidP="00ED2C2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6,400,254</w:t>
            </w:r>
          </w:p>
        </w:tc>
        <w:tc>
          <w:tcPr>
            <w:tcW w:w="1170" w:type="dxa"/>
            <w:noWrap/>
            <w:hideMark/>
          </w:tcPr>
          <w:p w14:paraId="667AB41E" w14:textId="77777777" w:rsidR="00ED2C26" w:rsidRPr="00394D1B" w:rsidRDefault="00ED2C26" w:rsidP="00ED2C2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1,075,197</w:t>
            </w:r>
          </w:p>
        </w:tc>
        <w:tc>
          <w:tcPr>
            <w:tcW w:w="1148" w:type="dxa"/>
            <w:noWrap/>
            <w:hideMark/>
          </w:tcPr>
          <w:p w14:paraId="0C5CDB3D" w14:textId="77777777" w:rsidR="00ED2C26" w:rsidRPr="00394D1B" w:rsidRDefault="00ED2C26" w:rsidP="00ED2C2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3,403,700</w:t>
            </w:r>
          </w:p>
        </w:tc>
        <w:tc>
          <w:tcPr>
            <w:tcW w:w="1374" w:type="dxa"/>
            <w:noWrap/>
            <w:hideMark/>
          </w:tcPr>
          <w:p w14:paraId="61535BB2" w14:textId="77777777" w:rsidR="00ED2C26" w:rsidRPr="00394D1B" w:rsidRDefault="00ED2C26" w:rsidP="00ED2C2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10,879,150</w:t>
            </w:r>
          </w:p>
        </w:tc>
        <w:tc>
          <w:tcPr>
            <w:tcW w:w="1177" w:type="dxa"/>
            <w:noWrap/>
            <w:hideMark/>
          </w:tcPr>
          <w:p w14:paraId="55F19FC4" w14:textId="77777777" w:rsidR="00ED2C26" w:rsidRPr="00394D1B" w:rsidRDefault="00ED2C26" w:rsidP="00ED2C2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2,112,867</w:t>
            </w:r>
          </w:p>
        </w:tc>
      </w:tr>
    </w:tbl>
    <w:p w14:paraId="5A766F81" w14:textId="4C726F73" w:rsidR="0061331F" w:rsidRPr="00394D1B" w:rsidRDefault="005F3EB8" w:rsidP="00DA1789">
      <w:pPr>
        <w:pStyle w:val="Heading1"/>
        <w:keepNext/>
        <w:numPr>
          <w:ilvl w:val="0"/>
          <w:numId w:val="0"/>
        </w:numPr>
        <w:spacing w:after="0"/>
        <w:rPr>
          <w:rFonts w:eastAsiaTheme="minorEastAsia"/>
          <w:color w:val="000000" w:themeColor="text1"/>
          <w:sz w:val="20"/>
          <w:szCs w:val="20"/>
          <w:lang w:val="en-AU" w:eastAsia="zh-CN"/>
        </w:rPr>
      </w:pPr>
      <w:r w:rsidRPr="00394D1B">
        <w:rPr>
          <w:rFonts w:eastAsiaTheme="minorEastAsia"/>
          <w:b/>
          <w:color w:val="000000" w:themeColor="text1"/>
          <w:sz w:val="20"/>
          <w:szCs w:val="20"/>
          <w:lang w:eastAsia="zh-CN"/>
        </w:rPr>
        <w:t xml:space="preserve">   </w:t>
      </w:r>
      <w:r w:rsidR="00ED2C26" w:rsidRPr="00394D1B">
        <w:rPr>
          <w:rFonts w:eastAsiaTheme="minorEastAsia"/>
          <w:color w:val="000000" w:themeColor="text1"/>
          <w:sz w:val="20"/>
          <w:szCs w:val="20"/>
          <w:lang w:eastAsia="zh-CN"/>
        </w:rPr>
        <w:t>*</w:t>
      </w:r>
      <w:r w:rsidR="0061331F" w:rsidRPr="00394D1B">
        <w:rPr>
          <w:rFonts w:eastAsiaTheme="minorEastAsia"/>
          <w:color w:val="000000" w:themeColor="text1"/>
          <w:sz w:val="20"/>
          <w:szCs w:val="20"/>
          <w:lang w:eastAsia="zh-CN"/>
        </w:rPr>
        <w:t>包</w:t>
      </w:r>
      <w:r w:rsidR="00DA1789" w:rsidRPr="00394D1B">
        <w:rPr>
          <w:rFonts w:eastAsiaTheme="minorEastAsia"/>
          <w:color w:val="000000" w:themeColor="text1"/>
          <w:sz w:val="20"/>
          <w:szCs w:val="20"/>
          <w:lang w:eastAsia="zh-CN"/>
        </w:rPr>
        <w:t>含</w:t>
      </w:r>
      <w:r w:rsidR="0061331F" w:rsidRPr="00394D1B">
        <w:rPr>
          <w:rFonts w:eastAsiaTheme="minorEastAsia"/>
          <w:color w:val="000000" w:themeColor="text1"/>
          <w:sz w:val="20"/>
          <w:szCs w:val="20"/>
          <w:lang w:eastAsia="zh-CN"/>
        </w:rPr>
        <w:t>机构支持</w:t>
      </w:r>
      <w:r w:rsidR="00ED2C26" w:rsidRPr="00394D1B">
        <w:rPr>
          <w:rFonts w:eastAsiaTheme="minorEastAsia"/>
          <w:color w:val="000000" w:themeColor="text1"/>
          <w:sz w:val="20"/>
          <w:szCs w:val="20"/>
          <w:lang w:eastAsia="zh-CN"/>
        </w:rPr>
        <w:t>费用</w:t>
      </w:r>
      <w:r w:rsidR="0061331F" w:rsidRPr="00394D1B">
        <w:rPr>
          <w:rFonts w:eastAsiaTheme="minorEastAsia"/>
          <w:color w:val="000000" w:themeColor="text1"/>
          <w:sz w:val="20"/>
          <w:szCs w:val="20"/>
          <w:lang w:eastAsia="zh-CN"/>
        </w:rPr>
        <w:t>。</w:t>
      </w:r>
    </w:p>
    <w:p w14:paraId="0849DF05" w14:textId="77777777" w:rsidR="0061331F" w:rsidRPr="00394D1B" w:rsidRDefault="0061331F" w:rsidP="0015286F">
      <w:pPr>
        <w:rPr>
          <w:rFonts w:eastAsiaTheme="minorEastAsia"/>
          <w:color w:val="000000" w:themeColor="text1"/>
          <w:sz w:val="20"/>
          <w:szCs w:val="20"/>
          <w:lang w:val="en-AU" w:eastAsia="zh-CN"/>
        </w:rPr>
      </w:pPr>
    </w:p>
    <w:p w14:paraId="7E8E04BD" w14:textId="014F1C4B" w:rsidR="00D40DAA" w:rsidRPr="00394D1B" w:rsidRDefault="00D40DAA" w:rsidP="00D40DAA">
      <w:pPr>
        <w:pStyle w:val="Heading1"/>
        <w:rPr>
          <w:rFonts w:eastAsiaTheme="minorEastAsia"/>
          <w:color w:val="000000" w:themeColor="text1"/>
          <w:sz w:val="24"/>
          <w:szCs w:val="24"/>
          <w:lang w:eastAsia="zh-CN"/>
        </w:rPr>
      </w:pPr>
      <w:r w:rsidRPr="00394D1B">
        <w:rPr>
          <w:rFonts w:eastAsiaTheme="minorEastAsia"/>
          <w:color w:val="000000" w:themeColor="text1"/>
          <w:sz w:val="24"/>
          <w:szCs w:val="24"/>
          <w:lang w:eastAsia="zh-CN"/>
        </w:rPr>
        <w:t>德国的业务计划包含以下活动：</w:t>
      </w:r>
    </w:p>
    <w:p w14:paraId="4DAC7FCA" w14:textId="3892A4CC" w:rsidR="00D40DAA" w:rsidRPr="00394D1B" w:rsidRDefault="00D40DAA" w:rsidP="00062876">
      <w:pPr>
        <w:pStyle w:val="Heading1"/>
        <w:numPr>
          <w:ilvl w:val="0"/>
          <w:numId w:val="28"/>
        </w:numPr>
        <w:ind w:hanging="720"/>
        <w:rPr>
          <w:rFonts w:eastAsiaTheme="minorEastAsia"/>
          <w:color w:val="000000" w:themeColor="text1"/>
          <w:sz w:val="24"/>
          <w:szCs w:val="24"/>
          <w:lang w:eastAsia="zh-CN"/>
        </w:rPr>
      </w:pPr>
      <w:r w:rsidRPr="00394D1B">
        <w:rPr>
          <w:rFonts w:eastAsiaTheme="minorEastAsia"/>
          <w:color w:val="000000" w:themeColor="text1"/>
          <w:sz w:val="24"/>
          <w:szCs w:val="24"/>
          <w:lang w:eastAsia="zh-CN"/>
        </w:rPr>
        <w:t>经批准的</w:t>
      </w:r>
      <w:r w:rsidRPr="00394D1B">
        <w:rPr>
          <w:rFonts w:eastAsiaTheme="minorEastAsia"/>
          <w:color w:val="000000" w:themeColor="text1"/>
          <w:sz w:val="24"/>
          <w:szCs w:val="24"/>
          <w:shd w:val="clear" w:color="auto" w:fill="FFFFFF"/>
          <w:lang w:eastAsia="zh-CN"/>
        </w:rPr>
        <w:t>含氢氯氟烃淘汰管理计划</w:t>
      </w:r>
      <w:r w:rsidRPr="00394D1B">
        <w:rPr>
          <w:rFonts w:eastAsiaTheme="minorEastAsia"/>
          <w:color w:val="000000" w:themeColor="text1"/>
          <w:sz w:val="24"/>
          <w:szCs w:val="24"/>
          <w:lang w:eastAsia="zh-CN"/>
        </w:rPr>
        <w:t>第一、第二和第三阶段项目，总额为</w:t>
      </w:r>
      <w:r w:rsidRPr="00394D1B">
        <w:rPr>
          <w:rFonts w:eastAsiaTheme="minorEastAsia"/>
          <w:color w:val="000000" w:themeColor="text1"/>
          <w:sz w:val="24"/>
          <w:szCs w:val="24"/>
          <w:lang w:eastAsia="zh-CN"/>
        </w:rPr>
        <w:t xml:space="preserve"> 1,160 </w:t>
      </w:r>
      <w:r w:rsidRPr="00394D1B">
        <w:rPr>
          <w:rFonts w:eastAsiaTheme="minorEastAsia"/>
          <w:color w:val="000000" w:themeColor="text1"/>
          <w:sz w:val="24"/>
          <w:szCs w:val="24"/>
          <w:lang w:eastAsia="zh-CN"/>
        </w:rPr>
        <w:t>万美元，其中</w:t>
      </w:r>
      <w:r w:rsidRPr="00394D1B">
        <w:rPr>
          <w:rFonts w:eastAsiaTheme="minorEastAsia"/>
          <w:color w:val="000000" w:themeColor="text1"/>
          <w:sz w:val="24"/>
          <w:szCs w:val="24"/>
          <w:lang w:eastAsia="zh-CN"/>
        </w:rPr>
        <w:t xml:space="preserve"> 953 </w:t>
      </w:r>
      <w:r w:rsidRPr="00394D1B">
        <w:rPr>
          <w:rFonts w:eastAsiaTheme="minorEastAsia"/>
          <w:color w:val="000000" w:themeColor="text1"/>
          <w:sz w:val="24"/>
          <w:szCs w:val="24"/>
          <w:lang w:eastAsia="zh-CN"/>
        </w:rPr>
        <w:t>万美元用于</w:t>
      </w:r>
      <w:r w:rsidRPr="00394D1B">
        <w:rPr>
          <w:rFonts w:eastAsiaTheme="minorEastAsia"/>
          <w:color w:val="000000" w:themeColor="text1"/>
          <w:sz w:val="24"/>
          <w:szCs w:val="24"/>
          <w:lang w:eastAsia="zh-CN"/>
        </w:rPr>
        <w:t xml:space="preserve"> 2026–2028 </w:t>
      </w:r>
      <w:r w:rsidRPr="00394D1B">
        <w:rPr>
          <w:rFonts w:eastAsiaTheme="minorEastAsia"/>
          <w:color w:val="000000" w:themeColor="text1"/>
          <w:sz w:val="24"/>
          <w:szCs w:val="24"/>
          <w:lang w:eastAsia="zh-CN"/>
        </w:rPr>
        <w:t>年期间，</w:t>
      </w:r>
      <w:r w:rsidRPr="00394D1B">
        <w:rPr>
          <w:rFonts w:eastAsiaTheme="minorEastAsia"/>
          <w:color w:val="000000" w:themeColor="text1"/>
          <w:sz w:val="24"/>
          <w:szCs w:val="24"/>
          <w:lang w:eastAsia="zh-CN"/>
        </w:rPr>
        <w:t xml:space="preserve">207 </w:t>
      </w:r>
      <w:r w:rsidRPr="00394D1B">
        <w:rPr>
          <w:rFonts w:eastAsiaTheme="minorEastAsia"/>
          <w:color w:val="000000" w:themeColor="text1"/>
          <w:sz w:val="24"/>
          <w:szCs w:val="24"/>
          <w:lang w:eastAsia="zh-CN"/>
        </w:rPr>
        <w:t>万美元用于</w:t>
      </w:r>
      <w:r w:rsidRPr="00394D1B">
        <w:rPr>
          <w:rFonts w:eastAsiaTheme="minorEastAsia"/>
          <w:color w:val="000000" w:themeColor="text1"/>
          <w:sz w:val="24"/>
          <w:szCs w:val="24"/>
          <w:lang w:eastAsia="zh-CN"/>
        </w:rPr>
        <w:t xml:space="preserve"> 2028 </w:t>
      </w:r>
      <w:r w:rsidRPr="00394D1B">
        <w:rPr>
          <w:rFonts w:eastAsiaTheme="minorEastAsia"/>
          <w:color w:val="000000" w:themeColor="text1"/>
          <w:sz w:val="24"/>
          <w:szCs w:val="24"/>
          <w:lang w:eastAsia="zh-CN"/>
        </w:rPr>
        <w:t>年之后的时期；</w:t>
      </w:r>
    </w:p>
    <w:p w14:paraId="7619870F" w14:textId="66F6B0B8" w:rsidR="00D40DAA" w:rsidRPr="00394D1B" w:rsidRDefault="00D40DAA" w:rsidP="00062876">
      <w:pPr>
        <w:pStyle w:val="Heading1"/>
        <w:numPr>
          <w:ilvl w:val="0"/>
          <w:numId w:val="28"/>
        </w:numPr>
        <w:ind w:hanging="720"/>
        <w:rPr>
          <w:rFonts w:eastAsiaTheme="minorEastAsia"/>
          <w:color w:val="000000" w:themeColor="text1"/>
          <w:sz w:val="24"/>
          <w:szCs w:val="24"/>
          <w:lang w:eastAsia="zh-CN"/>
        </w:rPr>
      </w:pPr>
      <w:r w:rsidRPr="00394D1B">
        <w:rPr>
          <w:rFonts w:eastAsiaTheme="minorEastAsia"/>
          <w:color w:val="000000" w:themeColor="text1"/>
          <w:sz w:val="24"/>
          <w:szCs w:val="24"/>
          <w:lang w:eastAsia="zh-CN"/>
        </w:rPr>
        <w:t>经批准的</w:t>
      </w:r>
      <w:r w:rsidRPr="00394D1B">
        <w:rPr>
          <w:rFonts w:eastAsiaTheme="minorEastAsia"/>
          <w:color w:val="000000" w:themeColor="text1"/>
          <w:sz w:val="24"/>
          <w:szCs w:val="24"/>
          <w:lang w:eastAsia="zh-CN"/>
        </w:rPr>
        <w:t xml:space="preserve"> </w:t>
      </w:r>
      <w:r w:rsidRPr="00394D1B">
        <w:rPr>
          <w:rFonts w:eastAsiaTheme="minorEastAsia"/>
          <w:color w:val="000000" w:themeColor="text1"/>
          <w:sz w:val="24"/>
          <w:szCs w:val="24"/>
          <w:lang w:eastAsia="zh-CN"/>
        </w:rPr>
        <w:t>《基加利</w:t>
      </w:r>
      <w:r w:rsidRPr="00062876">
        <w:rPr>
          <w:rFonts w:eastAsiaTheme="minorEastAsia"/>
          <w:color w:val="000000" w:themeColor="text1"/>
          <w:sz w:val="24"/>
          <w:szCs w:val="24"/>
          <w:lang w:eastAsia="zh-CN"/>
        </w:rPr>
        <w:t>氢氟碳化物</w:t>
      </w:r>
      <w:r w:rsidRPr="00394D1B">
        <w:rPr>
          <w:rFonts w:eastAsiaTheme="minorEastAsia"/>
          <w:color w:val="000000" w:themeColor="text1"/>
          <w:sz w:val="24"/>
          <w:szCs w:val="24"/>
          <w:lang w:eastAsia="zh-CN"/>
        </w:rPr>
        <w:t>实施计划》第一阶段项目，总额为</w:t>
      </w:r>
      <w:r w:rsidRPr="00394D1B">
        <w:rPr>
          <w:rFonts w:eastAsiaTheme="minorEastAsia"/>
          <w:color w:val="000000" w:themeColor="text1"/>
          <w:sz w:val="24"/>
          <w:szCs w:val="24"/>
          <w:lang w:eastAsia="zh-CN"/>
        </w:rPr>
        <w:t xml:space="preserve"> 551,209 </w:t>
      </w:r>
      <w:r w:rsidRPr="00394D1B">
        <w:rPr>
          <w:rFonts w:eastAsiaTheme="minorEastAsia"/>
          <w:color w:val="000000" w:themeColor="text1"/>
          <w:sz w:val="24"/>
          <w:szCs w:val="24"/>
          <w:lang w:eastAsia="zh-CN"/>
        </w:rPr>
        <w:t>美元，用于</w:t>
      </w:r>
      <w:r w:rsidRPr="00394D1B">
        <w:rPr>
          <w:rFonts w:eastAsiaTheme="minorEastAsia"/>
          <w:color w:val="000000" w:themeColor="text1"/>
          <w:sz w:val="24"/>
          <w:szCs w:val="24"/>
          <w:lang w:eastAsia="zh-CN"/>
        </w:rPr>
        <w:t xml:space="preserve"> 2027 </w:t>
      </w:r>
      <w:r w:rsidRPr="00394D1B">
        <w:rPr>
          <w:rFonts w:eastAsiaTheme="minorEastAsia"/>
          <w:color w:val="000000" w:themeColor="text1"/>
          <w:sz w:val="24"/>
          <w:szCs w:val="24"/>
          <w:lang w:eastAsia="zh-CN"/>
        </w:rPr>
        <w:t>年；</w:t>
      </w:r>
    </w:p>
    <w:p w14:paraId="7DDF8480" w14:textId="5FA2C58E" w:rsidR="00D40DAA" w:rsidRPr="00394D1B" w:rsidRDefault="00D40DAA" w:rsidP="00062876">
      <w:pPr>
        <w:pStyle w:val="Heading1"/>
        <w:numPr>
          <w:ilvl w:val="0"/>
          <w:numId w:val="28"/>
        </w:numPr>
        <w:ind w:hanging="720"/>
        <w:rPr>
          <w:rFonts w:eastAsiaTheme="minorEastAsia"/>
          <w:color w:val="000000" w:themeColor="text1"/>
          <w:sz w:val="24"/>
          <w:szCs w:val="24"/>
          <w:lang w:eastAsia="zh-CN"/>
        </w:rPr>
      </w:pPr>
      <w:r w:rsidRPr="00394D1B">
        <w:rPr>
          <w:rFonts w:eastAsiaTheme="minorEastAsia"/>
          <w:color w:val="000000" w:themeColor="text1"/>
          <w:sz w:val="24"/>
          <w:szCs w:val="24"/>
          <w:lang w:eastAsia="zh-CN"/>
        </w:rPr>
        <w:t>针对一个非低消耗（</w:t>
      </w:r>
      <w:r w:rsidRPr="00394D1B">
        <w:rPr>
          <w:rFonts w:eastAsiaTheme="minorEastAsia"/>
          <w:color w:val="000000" w:themeColor="text1"/>
          <w:sz w:val="24"/>
          <w:szCs w:val="24"/>
          <w:lang w:eastAsia="zh-CN"/>
        </w:rPr>
        <w:t>non-LVC</w:t>
      </w:r>
      <w:r w:rsidRPr="00394D1B">
        <w:rPr>
          <w:rFonts w:eastAsiaTheme="minorEastAsia"/>
          <w:color w:val="000000" w:themeColor="text1"/>
          <w:sz w:val="24"/>
          <w:szCs w:val="24"/>
          <w:lang w:eastAsia="zh-CN"/>
        </w:rPr>
        <w:t>）国家的</w:t>
      </w:r>
      <w:r w:rsidRPr="00394D1B">
        <w:rPr>
          <w:rFonts w:eastAsiaTheme="minorEastAsia"/>
          <w:color w:val="000000" w:themeColor="text1"/>
          <w:sz w:val="24"/>
          <w:szCs w:val="24"/>
          <w:lang w:eastAsia="zh-CN"/>
        </w:rPr>
        <w:t xml:space="preserve"> HPMP </w:t>
      </w:r>
      <w:r w:rsidRPr="00394D1B">
        <w:rPr>
          <w:rFonts w:eastAsiaTheme="minorEastAsia"/>
          <w:color w:val="000000" w:themeColor="text1"/>
          <w:sz w:val="24"/>
          <w:szCs w:val="24"/>
          <w:lang w:eastAsia="zh-CN"/>
        </w:rPr>
        <w:t>第四阶段项目，总额为</w:t>
      </w:r>
      <w:r w:rsidRPr="00394D1B">
        <w:rPr>
          <w:rFonts w:eastAsiaTheme="minorEastAsia"/>
          <w:color w:val="000000" w:themeColor="text1"/>
          <w:sz w:val="24"/>
          <w:szCs w:val="24"/>
          <w:lang w:eastAsia="zh-CN"/>
        </w:rPr>
        <w:t xml:space="preserve"> 150,000 </w:t>
      </w:r>
      <w:r w:rsidRPr="00394D1B">
        <w:rPr>
          <w:rFonts w:eastAsiaTheme="minorEastAsia"/>
          <w:color w:val="000000" w:themeColor="text1"/>
          <w:sz w:val="24"/>
          <w:szCs w:val="24"/>
          <w:lang w:eastAsia="zh-CN"/>
        </w:rPr>
        <w:t>美元，用于</w:t>
      </w:r>
      <w:r w:rsidRPr="00394D1B">
        <w:rPr>
          <w:rFonts w:eastAsiaTheme="minorEastAsia"/>
          <w:color w:val="000000" w:themeColor="text1"/>
          <w:sz w:val="24"/>
          <w:szCs w:val="24"/>
          <w:lang w:eastAsia="zh-CN"/>
        </w:rPr>
        <w:t xml:space="preserve"> 2026 </w:t>
      </w:r>
      <w:r w:rsidRPr="00394D1B">
        <w:rPr>
          <w:rFonts w:eastAsiaTheme="minorEastAsia"/>
          <w:color w:val="000000" w:themeColor="text1"/>
          <w:sz w:val="24"/>
          <w:szCs w:val="24"/>
          <w:lang w:eastAsia="zh-CN"/>
        </w:rPr>
        <w:t>年；</w:t>
      </w:r>
    </w:p>
    <w:p w14:paraId="0F0722F1" w14:textId="7997704D" w:rsidR="00D40DAA" w:rsidRPr="00394D1B" w:rsidRDefault="00D40DAA" w:rsidP="00062876">
      <w:pPr>
        <w:pStyle w:val="Heading1"/>
        <w:numPr>
          <w:ilvl w:val="0"/>
          <w:numId w:val="28"/>
        </w:numPr>
        <w:ind w:hanging="720"/>
        <w:rPr>
          <w:rFonts w:eastAsiaTheme="minorEastAsia"/>
          <w:color w:val="000000" w:themeColor="text1"/>
          <w:sz w:val="24"/>
          <w:szCs w:val="24"/>
          <w:lang w:eastAsia="zh-CN"/>
        </w:rPr>
      </w:pPr>
      <w:r w:rsidRPr="00394D1B">
        <w:rPr>
          <w:rFonts w:eastAsiaTheme="minorEastAsia"/>
          <w:color w:val="000000" w:themeColor="text1"/>
          <w:sz w:val="24"/>
          <w:szCs w:val="24"/>
          <w:lang w:eastAsia="zh-CN"/>
        </w:rPr>
        <w:t>按照第</w:t>
      </w:r>
      <w:r w:rsidRPr="00394D1B">
        <w:rPr>
          <w:rFonts w:eastAsiaTheme="minorEastAsia"/>
          <w:color w:val="000000" w:themeColor="text1"/>
          <w:sz w:val="24"/>
          <w:szCs w:val="24"/>
          <w:lang w:eastAsia="zh-CN"/>
        </w:rPr>
        <w:t xml:space="preserve"> 89/6 </w:t>
      </w:r>
      <w:r w:rsidRPr="00394D1B">
        <w:rPr>
          <w:rFonts w:eastAsiaTheme="minorEastAsia"/>
          <w:color w:val="000000" w:themeColor="text1"/>
          <w:sz w:val="24"/>
          <w:szCs w:val="24"/>
          <w:lang w:eastAsia="zh-CN"/>
        </w:rPr>
        <w:t>号决议，为一个低消耗（</w:t>
      </w:r>
      <w:r w:rsidRPr="00394D1B">
        <w:rPr>
          <w:rFonts w:eastAsiaTheme="minorEastAsia"/>
          <w:color w:val="000000" w:themeColor="text1"/>
          <w:sz w:val="24"/>
          <w:szCs w:val="24"/>
          <w:lang w:eastAsia="zh-CN"/>
        </w:rPr>
        <w:t>LVC</w:t>
      </w:r>
      <w:r w:rsidRPr="00394D1B">
        <w:rPr>
          <w:rFonts w:eastAsiaTheme="minorEastAsia"/>
          <w:color w:val="000000" w:themeColor="text1"/>
          <w:sz w:val="24"/>
          <w:szCs w:val="24"/>
          <w:lang w:eastAsia="zh-CN"/>
        </w:rPr>
        <w:t>）国家的能效活动提供总额</w:t>
      </w:r>
      <w:r w:rsidRPr="00394D1B">
        <w:rPr>
          <w:rFonts w:eastAsiaTheme="minorEastAsia"/>
          <w:color w:val="000000" w:themeColor="text1"/>
          <w:sz w:val="24"/>
          <w:szCs w:val="24"/>
          <w:lang w:eastAsia="zh-CN"/>
        </w:rPr>
        <w:t xml:space="preserve"> 100,000 </w:t>
      </w:r>
      <w:r w:rsidRPr="00394D1B">
        <w:rPr>
          <w:rFonts w:eastAsiaTheme="minorEastAsia"/>
          <w:color w:val="000000" w:themeColor="text1"/>
          <w:sz w:val="24"/>
          <w:szCs w:val="24"/>
          <w:lang w:eastAsia="zh-CN"/>
        </w:rPr>
        <w:t>美元的资金，用于</w:t>
      </w:r>
      <w:r w:rsidRPr="00394D1B">
        <w:rPr>
          <w:rFonts w:eastAsiaTheme="minorEastAsia"/>
          <w:color w:val="000000" w:themeColor="text1"/>
          <w:sz w:val="24"/>
          <w:szCs w:val="24"/>
          <w:lang w:eastAsia="zh-CN"/>
        </w:rPr>
        <w:t xml:space="preserve"> 2026 </w:t>
      </w:r>
      <w:r w:rsidRPr="00394D1B">
        <w:rPr>
          <w:rFonts w:eastAsiaTheme="minorEastAsia"/>
          <w:color w:val="000000" w:themeColor="text1"/>
          <w:sz w:val="24"/>
          <w:szCs w:val="24"/>
          <w:lang w:eastAsia="zh-CN"/>
        </w:rPr>
        <w:t>年；</w:t>
      </w:r>
      <w:r w:rsidRPr="00506A20">
        <w:rPr>
          <w:rStyle w:val="FootnoteReference"/>
          <w:rFonts w:eastAsiaTheme="minorEastAsia"/>
          <w:color w:val="000000" w:themeColor="text1"/>
          <w:sz w:val="24"/>
          <w:szCs w:val="24"/>
        </w:rPr>
        <w:footnoteReference w:id="4"/>
      </w:r>
    </w:p>
    <w:p w14:paraId="28614148" w14:textId="7C5701B3" w:rsidR="00D40DAA" w:rsidRPr="00394D1B" w:rsidRDefault="00D40DAA" w:rsidP="00062876">
      <w:pPr>
        <w:pStyle w:val="Heading1"/>
        <w:numPr>
          <w:ilvl w:val="0"/>
          <w:numId w:val="28"/>
        </w:numPr>
        <w:ind w:hanging="720"/>
        <w:rPr>
          <w:rFonts w:eastAsiaTheme="minorEastAsia"/>
          <w:color w:val="000000" w:themeColor="text1"/>
          <w:sz w:val="24"/>
          <w:szCs w:val="24"/>
          <w:lang w:eastAsia="zh-CN"/>
        </w:rPr>
      </w:pPr>
      <w:r w:rsidRPr="00394D1B">
        <w:rPr>
          <w:rFonts w:eastAsiaTheme="minorEastAsia"/>
          <w:color w:val="000000" w:themeColor="text1"/>
          <w:sz w:val="24"/>
          <w:szCs w:val="24"/>
          <w:lang w:eastAsia="zh-CN"/>
        </w:rPr>
        <w:t>为三个国家实施《基加利</w:t>
      </w:r>
      <w:r w:rsidRPr="00062876">
        <w:rPr>
          <w:rFonts w:eastAsiaTheme="minorEastAsia"/>
          <w:color w:val="000000" w:themeColor="text1"/>
          <w:sz w:val="24"/>
          <w:szCs w:val="24"/>
          <w:lang w:eastAsia="zh-CN"/>
        </w:rPr>
        <w:t>氢氟碳化物</w:t>
      </w:r>
      <w:r w:rsidRPr="00394D1B">
        <w:rPr>
          <w:rFonts w:eastAsiaTheme="minorEastAsia"/>
          <w:color w:val="000000" w:themeColor="text1"/>
          <w:sz w:val="24"/>
          <w:szCs w:val="24"/>
          <w:lang w:eastAsia="zh-CN"/>
        </w:rPr>
        <w:t>实施计划》第一阶段项目，总额为</w:t>
      </w:r>
      <w:r w:rsidRPr="00394D1B">
        <w:rPr>
          <w:rFonts w:eastAsiaTheme="minorEastAsia"/>
          <w:color w:val="000000" w:themeColor="text1"/>
          <w:sz w:val="24"/>
          <w:szCs w:val="24"/>
          <w:lang w:eastAsia="zh-CN"/>
        </w:rPr>
        <w:t xml:space="preserve"> 292,188 </w:t>
      </w:r>
      <w:r w:rsidRPr="00394D1B">
        <w:rPr>
          <w:rFonts w:eastAsiaTheme="minorEastAsia"/>
          <w:color w:val="000000" w:themeColor="text1"/>
          <w:sz w:val="24"/>
          <w:szCs w:val="24"/>
          <w:lang w:eastAsia="zh-CN"/>
        </w:rPr>
        <w:t>美元，其中</w:t>
      </w:r>
      <w:r w:rsidRPr="00394D1B">
        <w:rPr>
          <w:rFonts w:eastAsiaTheme="minorEastAsia"/>
          <w:color w:val="000000" w:themeColor="text1"/>
          <w:sz w:val="24"/>
          <w:szCs w:val="24"/>
          <w:lang w:eastAsia="zh-CN"/>
        </w:rPr>
        <w:t xml:space="preserve"> 253,391 </w:t>
      </w:r>
      <w:r w:rsidRPr="00394D1B">
        <w:rPr>
          <w:rFonts w:eastAsiaTheme="minorEastAsia"/>
          <w:color w:val="000000" w:themeColor="text1"/>
          <w:sz w:val="24"/>
          <w:szCs w:val="24"/>
          <w:lang w:eastAsia="zh-CN"/>
        </w:rPr>
        <w:t>美元用于</w:t>
      </w:r>
      <w:r w:rsidRPr="00394D1B">
        <w:rPr>
          <w:rFonts w:eastAsiaTheme="minorEastAsia"/>
          <w:color w:val="000000" w:themeColor="text1"/>
          <w:sz w:val="24"/>
          <w:szCs w:val="24"/>
          <w:lang w:eastAsia="zh-CN"/>
        </w:rPr>
        <w:t xml:space="preserve"> 2026–2028 </w:t>
      </w:r>
      <w:r w:rsidRPr="00394D1B">
        <w:rPr>
          <w:rFonts w:eastAsiaTheme="minorEastAsia"/>
          <w:color w:val="000000" w:themeColor="text1"/>
          <w:sz w:val="24"/>
          <w:szCs w:val="24"/>
          <w:lang w:eastAsia="zh-CN"/>
        </w:rPr>
        <w:t>年期间，</w:t>
      </w:r>
      <w:r w:rsidRPr="00394D1B">
        <w:rPr>
          <w:rFonts w:eastAsiaTheme="minorEastAsia"/>
          <w:color w:val="000000" w:themeColor="text1"/>
          <w:sz w:val="24"/>
          <w:szCs w:val="24"/>
          <w:lang w:eastAsia="zh-CN"/>
        </w:rPr>
        <w:t xml:space="preserve">38,797 </w:t>
      </w:r>
      <w:r w:rsidRPr="00394D1B">
        <w:rPr>
          <w:rFonts w:eastAsiaTheme="minorEastAsia"/>
          <w:color w:val="000000" w:themeColor="text1"/>
          <w:sz w:val="24"/>
          <w:szCs w:val="24"/>
          <w:lang w:eastAsia="zh-CN"/>
        </w:rPr>
        <w:t>美元用于</w:t>
      </w:r>
      <w:r w:rsidRPr="00394D1B">
        <w:rPr>
          <w:rFonts w:eastAsiaTheme="minorEastAsia"/>
          <w:color w:val="000000" w:themeColor="text1"/>
          <w:sz w:val="24"/>
          <w:szCs w:val="24"/>
          <w:lang w:eastAsia="zh-CN"/>
        </w:rPr>
        <w:t xml:space="preserve"> 2028 </w:t>
      </w:r>
      <w:r w:rsidRPr="00394D1B">
        <w:rPr>
          <w:rFonts w:eastAsiaTheme="minorEastAsia"/>
          <w:color w:val="000000" w:themeColor="text1"/>
          <w:sz w:val="24"/>
          <w:szCs w:val="24"/>
          <w:lang w:eastAsia="zh-CN"/>
        </w:rPr>
        <w:t>年之后的时期；</w:t>
      </w:r>
    </w:p>
    <w:p w14:paraId="7309E2B0" w14:textId="669A21D3" w:rsidR="00D40DAA" w:rsidRPr="00394D1B" w:rsidRDefault="00D40DAA" w:rsidP="00062876">
      <w:pPr>
        <w:pStyle w:val="Heading1"/>
        <w:numPr>
          <w:ilvl w:val="0"/>
          <w:numId w:val="28"/>
        </w:numPr>
        <w:ind w:hanging="720"/>
        <w:rPr>
          <w:rFonts w:eastAsiaTheme="minorEastAsia"/>
          <w:color w:val="000000" w:themeColor="text1"/>
          <w:sz w:val="24"/>
          <w:szCs w:val="24"/>
          <w:lang w:eastAsia="zh-CN"/>
        </w:rPr>
      </w:pPr>
      <w:r w:rsidRPr="00394D1B">
        <w:rPr>
          <w:rFonts w:eastAsiaTheme="minorEastAsia"/>
          <w:color w:val="000000" w:themeColor="text1"/>
          <w:sz w:val="24"/>
          <w:szCs w:val="24"/>
          <w:lang w:eastAsia="zh-CN"/>
        </w:rPr>
        <w:lastRenderedPageBreak/>
        <w:t>根据第</w:t>
      </w:r>
      <w:r w:rsidRPr="00394D1B">
        <w:rPr>
          <w:rFonts w:eastAsiaTheme="minorEastAsia"/>
          <w:color w:val="000000" w:themeColor="text1"/>
          <w:sz w:val="24"/>
          <w:szCs w:val="24"/>
          <w:lang w:eastAsia="zh-CN"/>
        </w:rPr>
        <w:t xml:space="preserve"> 91/66 </w:t>
      </w:r>
      <w:r w:rsidRPr="00394D1B">
        <w:rPr>
          <w:rFonts w:eastAsiaTheme="minorEastAsia"/>
          <w:color w:val="000000" w:themeColor="text1"/>
          <w:sz w:val="24"/>
          <w:szCs w:val="24"/>
          <w:lang w:eastAsia="zh-CN"/>
        </w:rPr>
        <w:t>号</w:t>
      </w:r>
      <w:r w:rsidR="00E01A1A" w:rsidRPr="00394D1B">
        <w:rPr>
          <w:rFonts w:eastAsiaTheme="minorEastAsia"/>
          <w:color w:val="000000" w:themeColor="text1"/>
          <w:sz w:val="24"/>
          <w:szCs w:val="24"/>
          <w:lang w:eastAsia="zh-CN"/>
        </w:rPr>
        <w:t>决议</w:t>
      </w:r>
      <w:r w:rsidR="003600A0" w:rsidRPr="00062876">
        <w:rPr>
          <w:lang w:eastAsia="zh-CN"/>
        </w:rPr>
        <w:footnoteReference w:id="5"/>
      </w:r>
      <w:r w:rsidRPr="00394D1B">
        <w:rPr>
          <w:rFonts w:eastAsiaTheme="minorEastAsia"/>
          <w:color w:val="000000" w:themeColor="text1"/>
          <w:sz w:val="24"/>
          <w:szCs w:val="24"/>
          <w:lang w:eastAsia="zh-CN"/>
        </w:rPr>
        <w:t>，为一个国家</w:t>
      </w:r>
      <w:r w:rsidRPr="00394D1B">
        <w:rPr>
          <w:rFonts w:eastAsiaTheme="minorEastAsia"/>
          <w:color w:val="000000" w:themeColor="text1"/>
          <w:sz w:val="24"/>
          <w:szCs w:val="24"/>
          <w:lang w:eastAsia="zh-CN"/>
        </w:rPr>
        <w:t xml:space="preserve">2026 </w:t>
      </w:r>
      <w:r w:rsidRPr="00394D1B">
        <w:rPr>
          <w:rFonts w:eastAsiaTheme="minorEastAsia"/>
          <w:color w:val="000000" w:themeColor="text1"/>
          <w:sz w:val="24"/>
          <w:szCs w:val="24"/>
          <w:lang w:eastAsia="zh-CN"/>
        </w:rPr>
        <w:t>年编制</w:t>
      </w:r>
      <w:r w:rsidR="00587228" w:rsidRPr="00394D1B">
        <w:rPr>
          <w:rFonts w:eastAsiaTheme="minorEastAsia"/>
          <w:color w:val="000000" w:themeColor="text1"/>
          <w:sz w:val="24"/>
          <w:szCs w:val="24"/>
          <w:lang w:eastAsia="zh-CN"/>
        </w:rPr>
        <w:t>国家</w:t>
      </w:r>
      <w:r w:rsidRPr="00394D1B">
        <w:rPr>
          <w:rFonts w:eastAsiaTheme="minorEastAsia"/>
          <w:color w:val="000000" w:themeColor="text1"/>
          <w:sz w:val="24"/>
          <w:szCs w:val="24"/>
          <w:lang w:eastAsia="zh-CN"/>
        </w:rPr>
        <w:t>受控物质</w:t>
      </w:r>
      <w:r w:rsidR="00587228" w:rsidRPr="00394D1B">
        <w:rPr>
          <w:rFonts w:eastAsiaTheme="minorEastAsia"/>
          <w:color w:val="000000" w:themeColor="text1"/>
          <w:sz w:val="24"/>
          <w:szCs w:val="24"/>
          <w:lang w:eastAsia="zh-CN"/>
        </w:rPr>
        <w:t>废弃物</w:t>
      </w:r>
      <w:r w:rsidRPr="00394D1B">
        <w:rPr>
          <w:rFonts w:eastAsiaTheme="minorEastAsia"/>
          <w:color w:val="000000" w:themeColor="text1"/>
          <w:sz w:val="24"/>
          <w:szCs w:val="24"/>
          <w:lang w:eastAsia="zh-CN"/>
        </w:rPr>
        <w:t>库</w:t>
      </w:r>
      <w:r w:rsidR="00587228" w:rsidRPr="00394D1B">
        <w:rPr>
          <w:rFonts w:eastAsiaTheme="minorEastAsia"/>
          <w:color w:val="000000" w:themeColor="text1"/>
          <w:sz w:val="24"/>
          <w:szCs w:val="24"/>
          <w:lang w:eastAsia="zh-CN"/>
        </w:rPr>
        <w:t>存</w:t>
      </w:r>
      <w:r w:rsidRPr="00394D1B">
        <w:rPr>
          <w:rFonts w:eastAsiaTheme="minorEastAsia"/>
          <w:color w:val="000000" w:themeColor="text1"/>
          <w:sz w:val="24"/>
          <w:szCs w:val="24"/>
          <w:lang w:eastAsia="zh-CN"/>
        </w:rPr>
        <w:t>清单提供总额</w:t>
      </w:r>
      <w:r w:rsidRPr="00394D1B">
        <w:rPr>
          <w:rFonts w:eastAsiaTheme="minorEastAsia"/>
          <w:color w:val="000000" w:themeColor="text1"/>
          <w:sz w:val="24"/>
          <w:szCs w:val="24"/>
          <w:lang w:eastAsia="zh-CN"/>
        </w:rPr>
        <w:t xml:space="preserve"> 90,400 </w:t>
      </w:r>
      <w:r w:rsidRPr="00394D1B">
        <w:rPr>
          <w:rFonts w:eastAsiaTheme="minorEastAsia"/>
          <w:color w:val="000000" w:themeColor="text1"/>
          <w:sz w:val="24"/>
          <w:szCs w:val="24"/>
          <w:lang w:eastAsia="zh-CN"/>
        </w:rPr>
        <w:t>美元的资金；秘书处建议将该活动从业务计划中删除，因为该项目已提交至第</w:t>
      </w:r>
      <w:r w:rsidRPr="00394D1B">
        <w:rPr>
          <w:rFonts w:eastAsiaTheme="minorEastAsia"/>
          <w:color w:val="000000" w:themeColor="text1"/>
          <w:sz w:val="24"/>
          <w:szCs w:val="24"/>
          <w:lang w:eastAsia="zh-CN"/>
        </w:rPr>
        <w:t xml:space="preserve"> 97 </w:t>
      </w:r>
      <w:r w:rsidRPr="00394D1B">
        <w:rPr>
          <w:rFonts w:eastAsiaTheme="minorEastAsia"/>
          <w:color w:val="000000" w:themeColor="text1"/>
          <w:sz w:val="24"/>
          <w:szCs w:val="24"/>
          <w:lang w:eastAsia="zh-CN"/>
        </w:rPr>
        <w:t>次会议；</w:t>
      </w:r>
    </w:p>
    <w:p w14:paraId="2B7ACACC" w14:textId="42109855" w:rsidR="00D40DAA" w:rsidRPr="00394D1B" w:rsidRDefault="00D40DAA" w:rsidP="00062876">
      <w:pPr>
        <w:pStyle w:val="Heading1"/>
        <w:numPr>
          <w:ilvl w:val="0"/>
          <w:numId w:val="28"/>
        </w:numPr>
        <w:ind w:hanging="720"/>
        <w:rPr>
          <w:rFonts w:eastAsiaTheme="minorEastAsia"/>
          <w:color w:val="000000" w:themeColor="text1"/>
          <w:sz w:val="24"/>
          <w:szCs w:val="24"/>
          <w:lang w:eastAsia="zh-CN"/>
        </w:rPr>
      </w:pPr>
      <w:r w:rsidRPr="00394D1B">
        <w:rPr>
          <w:rFonts w:eastAsiaTheme="minorEastAsia"/>
          <w:color w:val="000000" w:themeColor="text1"/>
          <w:sz w:val="24"/>
          <w:szCs w:val="24"/>
          <w:lang w:eastAsia="zh-CN"/>
        </w:rPr>
        <w:t>为一个国家在</w:t>
      </w:r>
      <w:r w:rsidRPr="00394D1B">
        <w:rPr>
          <w:rFonts w:eastAsiaTheme="minorEastAsia"/>
          <w:color w:val="000000" w:themeColor="text1"/>
          <w:sz w:val="24"/>
          <w:szCs w:val="24"/>
          <w:lang w:eastAsia="zh-CN"/>
        </w:rPr>
        <w:t xml:space="preserve"> 2028 </w:t>
      </w:r>
      <w:r w:rsidRPr="00394D1B">
        <w:rPr>
          <w:rFonts w:eastAsiaTheme="minorEastAsia"/>
          <w:color w:val="000000" w:themeColor="text1"/>
          <w:sz w:val="24"/>
          <w:szCs w:val="24"/>
          <w:lang w:eastAsia="zh-CN"/>
        </w:rPr>
        <w:t>年实施的</w:t>
      </w:r>
      <w:r w:rsidR="00E01A1A" w:rsidRPr="00394D1B">
        <w:rPr>
          <w:rFonts w:eastAsiaTheme="minorEastAsia"/>
          <w:color w:val="000000" w:themeColor="text1"/>
          <w:sz w:val="24"/>
          <w:szCs w:val="24"/>
          <w:lang w:eastAsia="zh-CN"/>
        </w:rPr>
        <w:t>机构能力建设</w:t>
      </w:r>
      <w:r w:rsidRPr="00394D1B">
        <w:rPr>
          <w:rFonts w:eastAsiaTheme="minorEastAsia"/>
          <w:color w:val="000000" w:themeColor="text1"/>
          <w:sz w:val="24"/>
          <w:szCs w:val="24"/>
          <w:lang w:eastAsia="zh-CN"/>
        </w:rPr>
        <w:t>项目提供总额</w:t>
      </w:r>
      <w:r w:rsidRPr="00394D1B">
        <w:rPr>
          <w:rFonts w:eastAsiaTheme="minorEastAsia"/>
          <w:color w:val="000000" w:themeColor="text1"/>
          <w:sz w:val="24"/>
          <w:szCs w:val="24"/>
          <w:lang w:eastAsia="zh-CN"/>
        </w:rPr>
        <w:t xml:space="preserve"> 203,400 </w:t>
      </w:r>
      <w:r w:rsidRPr="00394D1B">
        <w:rPr>
          <w:rFonts w:eastAsiaTheme="minorEastAsia"/>
          <w:color w:val="000000" w:themeColor="text1"/>
          <w:sz w:val="24"/>
          <w:szCs w:val="24"/>
          <w:lang w:eastAsia="zh-CN"/>
        </w:rPr>
        <w:t>美元的资金。</w:t>
      </w:r>
    </w:p>
    <w:p w14:paraId="62FE99D5" w14:textId="1351515F" w:rsidR="00E01A1A" w:rsidRPr="00062876" w:rsidRDefault="00E01A1A" w:rsidP="00713666">
      <w:pPr>
        <w:pStyle w:val="Heading1"/>
        <w:rPr>
          <w:sz w:val="24"/>
          <w:szCs w:val="24"/>
          <w:lang w:eastAsia="zh-CN"/>
        </w:rPr>
      </w:pPr>
      <w:r w:rsidRPr="00062876">
        <w:rPr>
          <w:sz w:val="24"/>
          <w:szCs w:val="24"/>
          <w:lang w:eastAsia="zh-CN"/>
        </w:rPr>
        <w:t>秘书处对德国业务计划</w:t>
      </w:r>
      <w:r w:rsidR="00587228" w:rsidRPr="00062876">
        <w:rPr>
          <w:sz w:val="24"/>
          <w:szCs w:val="24"/>
          <w:lang w:eastAsia="zh-CN"/>
        </w:rPr>
        <w:t>提议</w:t>
      </w:r>
      <w:r w:rsidRPr="00062876">
        <w:rPr>
          <w:sz w:val="24"/>
          <w:szCs w:val="24"/>
          <w:lang w:eastAsia="zh-CN"/>
        </w:rPr>
        <w:t>调整的结果</w:t>
      </w:r>
      <w:r w:rsidR="00587228" w:rsidRPr="00062876">
        <w:rPr>
          <w:sz w:val="24"/>
          <w:szCs w:val="24"/>
          <w:lang w:eastAsia="zh-CN"/>
        </w:rPr>
        <w:t>如表</w:t>
      </w:r>
      <w:r w:rsidR="00587228" w:rsidRPr="00062876">
        <w:rPr>
          <w:sz w:val="24"/>
          <w:szCs w:val="24"/>
          <w:lang w:eastAsia="zh-CN"/>
        </w:rPr>
        <w:t>5</w:t>
      </w:r>
      <w:r w:rsidR="00587228" w:rsidRPr="00062876">
        <w:rPr>
          <w:sz w:val="24"/>
          <w:szCs w:val="24"/>
          <w:lang w:eastAsia="zh-CN"/>
        </w:rPr>
        <w:t>所示</w:t>
      </w:r>
      <w:r w:rsidRPr="00062876">
        <w:rPr>
          <w:sz w:val="24"/>
          <w:szCs w:val="24"/>
          <w:lang w:eastAsia="zh-CN"/>
        </w:rPr>
        <w:t>。</w:t>
      </w:r>
    </w:p>
    <w:p w14:paraId="3A5C9E57" w14:textId="315FA29D" w:rsidR="00E01A1A" w:rsidRPr="00A21276" w:rsidRDefault="00E01A1A" w:rsidP="00E01A1A">
      <w:pPr>
        <w:rPr>
          <w:rFonts w:eastAsiaTheme="minorEastAsia"/>
          <w:b/>
          <w:bCs/>
          <w:color w:val="000000" w:themeColor="text1"/>
          <w:lang w:eastAsia="zh-CN"/>
        </w:rPr>
      </w:pPr>
      <w:r w:rsidRPr="00A21276">
        <w:rPr>
          <w:rFonts w:eastAsiaTheme="minorEastAsia"/>
          <w:b/>
          <w:bCs/>
          <w:color w:val="000000" w:themeColor="text1"/>
          <w:lang w:eastAsia="zh-CN"/>
        </w:rPr>
        <w:t>表</w:t>
      </w:r>
      <w:r w:rsidRPr="00A21276">
        <w:rPr>
          <w:rFonts w:eastAsiaTheme="minorEastAsia"/>
          <w:b/>
          <w:bCs/>
          <w:color w:val="000000" w:themeColor="text1"/>
          <w:lang w:eastAsia="zh-CN"/>
        </w:rPr>
        <w:t xml:space="preserve"> 5. </w:t>
      </w:r>
      <w:r w:rsidRPr="00A21276">
        <w:rPr>
          <w:rFonts w:eastAsiaTheme="minorEastAsia"/>
          <w:b/>
          <w:bCs/>
          <w:color w:val="000000" w:themeColor="text1"/>
          <w:lang w:eastAsia="zh-CN"/>
        </w:rPr>
        <w:t>德国经调整后的</w:t>
      </w:r>
      <w:r w:rsidRPr="00A21276">
        <w:rPr>
          <w:rFonts w:eastAsiaTheme="minorEastAsia"/>
          <w:b/>
          <w:bCs/>
          <w:color w:val="000000" w:themeColor="text1"/>
          <w:lang w:eastAsia="zh-CN"/>
        </w:rPr>
        <w:t xml:space="preserve"> 2026–2028 </w:t>
      </w:r>
      <w:r w:rsidRPr="00A21276">
        <w:rPr>
          <w:rFonts w:eastAsiaTheme="minorEastAsia"/>
          <w:b/>
          <w:bCs/>
          <w:color w:val="000000" w:themeColor="text1"/>
          <w:lang w:eastAsia="zh-CN"/>
        </w:rPr>
        <w:t>年业务计划资金分配（单位：美元）</w:t>
      </w:r>
      <w:r w:rsidRPr="00A21276">
        <w:rPr>
          <w:rFonts w:eastAsiaTheme="minorEastAsia"/>
          <w:b/>
          <w:bCs/>
          <w:color w:val="000000" w:themeColor="text1"/>
          <w:lang w:eastAsia="zh-CN"/>
        </w:rPr>
        <w:t>*</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046"/>
        <w:gridCol w:w="1170"/>
        <w:gridCol w:w="1170"/>
        <w:gridCol w:w="1492"/>
        <w:gridCol w:w="1220"/>
      </w:tblGrid>
      <w:tr w:rsidR="00F60DF9" w:rsidRPr="00394D1B" w14:paraId="491DECB3" w14:textId="77777777" w:rsidTr="00664428">
        <w:trPr>
          <w:trHeight w:val="206"/>
        </w:trPr>
        <w:tc>
          <w:tcPr>
            <w:tcW w:w="3539" w:type="dxa"/>
            <w:hideMark/>
          </w:tcPr>
          <w:p w14:paraId="4BBFE735" w14:textId="77777777" w:rsidR="00E01A1A" w:rsidRPr="00394D1B" w:rsidRDefault="00E01A1A" w:rsidP="001516CE">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说明</w:t>
            </w:r>
            <w:r w:rsidRPr="00394D1B">
              <w:rPr>
                <w:rFonts w:eastAsiaTheme="minorEastAsia"/>
                <w:b/>
                <w:bCs/>
                <w:color w:val="000000" w:themeColor="text1"/>
                <w:sz w:val="20"/>
                <w:szCs w:val="20"/>
                <w:lang w:eastAsia="en-CA"/>
              </w:rPr>
              <w:t> </w:t>
            </w:r>
          </w:p>
        </w:tc>
        <w:tc>
          <w:tcPr>
            <w:tcW w:w="1046" w:type="dxa"/>
            <w:noWrap/>
            <w:hideMark/>
          </w:tcPr>
          <w:p w14:paraId="1C15C3BB" w14:textId="77777777" w:rsidR="00E01A1A" w:rsidRPr="00394D1B" w:rsidRDefault="00E01A1A" w:rsidP="001516CE">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2026</w:t>
            </w:r>
          </w:p>
        </w:tc>
        <w:tc>
          <w:tcPr>
            <w:tcW w:w="1170" w:type="dxa"/>
            <w:noWrap/>
            <w:hideMark/>
          </w:tcPr>
          <w:p w14:paraId="0A02B0DB" w14:textId="77777777" w:rsidR="00E01A1A" w:rsidRPr="00394D1B" w:rsidRDefault="00E01A1A" w:rsidP="001516CE">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2027</w:t>
            </w:r>
          </w:p>
        </w:tc>
        <w:tc>
          <w:tcPr>
            <w:tcW w:w="1170" w:type="dxa"/>
            <w:noWrap/>
            <w:hideMark/>
          </w:tcPr>
          <w:p w14:paraId="244785D2" w14:textId="77777777" w:rsidR="00E01A1A" w:rsidRPr="00394D1B" w:rsidRDefault="00E01A1A" w:rsidP="001516CE">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2028</w:t>
            </w:r>
          </w:p>
        </w:tc>
        <w:tc>
          <w:tcPr>
            <w:tcW w:w="1492" w:type="dxa"/>
            <w:tcMar>
              <w:left w:w="57" w:type="dxa"/>
              <w:right w:w="57" w:type="dxa"/>
            </w:tcMar>
            <w:hideMark/>
          </w:tcPr>
          <w:p w14:paraId="66E58EF8" w14:textId="77777777" w:rsidR="00E01A1A" w:rsidRPr="00394D1B" w:rsidRDefault="00E01A1A" w:rsidP="001516CE">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总计</w:t>
            </w:r>
            <w:r w:rsidRPr="00394D1B">
              <w:rPr>
                <w:rFonts w:eastAsiaTheme="minorEastAsia"/>
                <w:b/>
                <w:bCs/>
                <w:color w:val="000000" w:themeColor="text1"/>
                <w:sz w:val="20"/>
                <w:szCs w:val="20"/>
                <w:lang w:eastAsia="en-CA"/>
              </w:rPr>
              <w:t xml:space="preserve"> </w:t>
            </w:r>
          </w:p>
          <w:p w14:paraId="0FAABD74" w14:textId="77777777" w:rsidR="00E01A1A" w:rsidRPr="00394D1B" w:rsidRDefault="00E01A1A" w:rsidP="001516CE">
            <w:pP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(2026–2028</w:t>
            </w:r>
            <w:r w:rsidRPr="00394D1B">
              <w:rPr>
                <w:rFonts w:eastAsiaTheme="minorEastAsia"/>
                <w:b/>
                <w:bCs/>
                <w:color w:val="000000" w:themeColor="text1"/>
                <w:sz w:val="20"/>
                <w:szCs w:val="20"/>
                <w:lang w:eastAsia="zh-CN"/>
              </w:rPr>
              <w:t>年</w:t>
            </w:r>
            <w:r w:rsidRPr="00394D1B">
              <w:rPr>
                <w:rFonts w:eastAsiaTheme="minorEastAsia"/>
                <w:b/>
                <w:bCs/>
                <w:color w:val="000000" w:themeColor="text1"/>
                <w:sz w:val="20"/>
                <w:szCs w:val="20"/>
                <w:lang w:eastAsia="en-CA"/>
              </w:rPr>
              <w:t>)</w:t>
            </w:r>
          </w:p>
        </w:tc>
        <w:tc>
          <w:tcPr>
            <w:tcW w:w="1220" w:type="dxa"/>
            <w:hideMark/>
          </w:tcPr>
          <w:p w14:paraId="2432BA33" w14:textId="77777777" w:rsidR="00E01A1A" w:rsidRPr="00394D1B" w:rsidRDefault="00E01A1A" w:rsidP="001516CE">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2028</w:t>
            </w:r>
            <w:r w:rsidRPr="00394D1B">
              <w:rPr>
                <w:rFonts w:eastAsiaTheme="minorEastAsia"/>
                <w:b/>
                <w:bCs/>
                <w:color w:val="000000" w:themeColor="text1"/>
                <w:sz w:val="20"/>
                <w:szCs w:val="20"/>
                <w:lang w:eastAsia="zh-CN"/>
              </w:rPr>
              <w:t>年后总计</w:t>
            </w:r>
          </w:p>
        </w:tc>
      </w:tr>
      <w:tr w:rsidR="00F60DF9" w:rsidRPr="00394D1B" w14:paraId="71B9E8B8" w14:textId="77777777" w:rsidTr="001516CE">
        <w:trPr>
          <w:trHeight w:val="58"/>
        </w:trPr>
        <w:tc>
          <w:tcPr>
            <w:tcW w:w="9637" w:type="dxa"/>
            <w:gridSpan w:val="6"/>
            <w:noWrap/>
            <w:hideMark/>
          </w:tcPr>
          <w:p w14:paraId="1C0E7562" w14:textId="77777777" w:rsidR="00E01A1A" w:rsidRPr="00394D1B" w:rsidRDefault="00E01A1A" w:rsidP="001516CE">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含氢氯氟烃相关活动</w:t>
            </w:r>
          </w:p>
        </w:tc>
      </w:tr>
      <w:tr w:rsidR="00F60DF9" w:rsidRPr="00394D1B" w14:paraId="7AD06893" w14:textId="77777777" w:rsidTr="00664428">
        <w:trPr>
          <w:trHeight w:val="60"/>
        </w:trPr>
        <w:tc>
          <w:tcPr>
            <w:tcW w:w="3539" w:type="dxa"/>
            <w:noWrap/>
            <w:hideMark/>
          </w:tcPr>
          <w:p w14:paraId="0421DCEC" w14:textId="77777777" w:rsidR="00E01A1A" w:rsidRPr="00394D1B" w:rsidRDefault="00E01A1A" w:rsidP="001516CE">
            <w:pPr>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已批准的</w:t>
            </w:r>
            <w:r w:rsidRPr="00394D1B">
              <w:rPr>
                <w:rFonts w:eastAsiaTheme="minorEastAsia"/>
                <w:color w:val="000000" w:themeColor="text1"/>
                <w:sz w:val="20"/>
                <w:szCs w:val="20"/>
                <w:shd w:val="clear" w:color="auto" w:fill="FFFFFF"/>
                <w:lang w:eastAsia="zh-CN"/>
              </w:rPr>
              <w:t>含氢氯氟烃淘汰管理计划</w:t>
            </w:r>
          </w:p>
        </w:tc>
        <w:tc>
          <w:tcPr>
            <w:tcW w:w="1046" w:type="dxa"/>
            <w:noWrap/>
            <w:hideMark/>
          </w:tcPr>
          <w:p w14:paraId="222509CD"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5,845,259</w:t>
            </w:r>
          </w:p>
        </w:tc>
        <w:tc>
          <w:tcPr>
            <w:tcW w:w="1170" w:type="dxa"/>
            <w:noWrap/>
            <w:hideMark/>
          </w:tcPr>
          <w:p w14:paraId="01F5BC91"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523,988</w:t>
            </w:r>
          </w:p>
        </w:tc>
        <w:tc>
          <w:tcPr>
            <w:tcW w:w="1170" w:type="dxa"/>
            <w:noWrap/>
            <w:hideMark/>
          </w:tcPr>
          <w:p w14:paraId="4B4FB7E7"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3,161,503</w:t>
            </w:r>
          </w:p>
        </w:tc>
        <w:tc>
          <w:tcPr>
            <w:tcW w:w="1492" w:type="dxa"/>
            <w:noWrap/>
            <w:hideMark/>
          </w:tcPr>
          <w:p w14:paraId="4C4EFFB9"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9,530,750</w:t>
            </w:r>
          </w:p>
        </w:tc>
        <w:tc>
          <w:tcPr>
            <w:tcW w:w="1220" w:type="dxa"/>
            <w:noWrap/>
            <w:hideMark/>
          </w:tcPr>
          <w:p w14:paraId="0DB52EC8"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2,074,070</w:t>
            </w:r>
          </w:p>
        </w:tc>
      </w:tr>
      <w:tr w:rsidR="00F60DF9" w:rsidRPr="00394D1B" w14:paraId="7594CF94" w14:textId="77777777" w:rsidTr="00664428">
        <w:trPr>
          <w:trHeight w:val="58"/>
        </w:trPr>
        <w:tc>
          <w:tcPr>
            <w:tcW w:w="3539" w:type="dxa"/>
            <w:noWrap/>
            <w:hideMark/>
          </w:tcPr>
          <w:p w14:paraId="2848B8E7" w14:textId="77777777" w:rsidR="00E01A1A" w:rsidRPr="00394D1B" w:rsidRDefault="00E01A1A" w:rsidP="001516CE">
            <w:pPr>
              <w:jc w:val="left"/>
              <w:rPr>
                <w:rFonts w:eastAsiaTheme="minorEastAsia"/>
                <w:color w:val="000000" w:themeColor="text1"/>
                <w:sz w:val="20"/>
                <w:szCs w:val="20"/>
                <w:lang w:eastAsia="zh-CN"/>
              </w:rPr>
            </w:pPr>
            <w:r w:rsidRPr="00394D1B">
              <w:rPr>
                <w:rFonts w:eastAsiaTheme="minorEastAsia"/>
                <w:color w:val="000000" w:themeColor="text1"/>
                <w:sz w:val="20"/>
                <w:szCs w:val="20"/>
                <w:shd w:val="clear" w:color="auto" w:fill="FFFFFF"/>
                <w:lang w:eastAsia="zh-CN"/>
              </w:rPr>
              <w:t>含氢氯氟烃</w:t>
            </w:r>
            <w:r w:rsidRPr="00394D1B">
              <w:rPr>
                <w:rFonts w:eastAsiaTheme="minorEastAsia"/>
                <w:color w:val="000000" w:themeColor="text1"/>
                <w:sz w:val="20"/>
                <w:szCs w:val="20"/>
                <w:lang w:eastAsia="zh-CN"/>
              </w:rPr>
              <w:t>淘汰管理计划第四阶段</w:t>
            </w:r>
          </w:p>
        </w:tc>
        <w:tc>
          <w:tcPr>
            <w:tcW w:w="1046" w:type="dxa"/>
            <w:noWrap/>
            <w:hideMark/>
          </w:tcPr>
          <w:p w14:paraId="08EA462B"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150,000</w:t>
            </w:r>
          </w:p>
        </w:tc>
        <w:tc>
          <w:tcPr>
            <w:tcW w:w="1170" w:type="dxa"/>
            <w:noWrap/>
            <w:hideMark/>
          </w:tcPr>
          <w:p w14:paraId="1E92A7B4"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noWrap/>
            <w:hideMark/>
          </w:tcPr>
          <w:p w14:paraId="7B387430"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492" w:type="dxa"/>
            <w:noWrap/>
            <w:hideMark/>
          </w:tcPr>
          <w:p w14:paraId="3FCE406F"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150,000</w:t>
            </w:r>
          </w:p>
        </w:tc>
        <w:tc>
          <w:tcPr>
            <w:tcW w:w="1220" w:type="dxa"/>
            <w:noWrap/>
            <w:hideMark/>
          </w:tcPr>
          <w:p w14:paraId="668ACAD9"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6A2EBE1E" w14:textId="77777777" w:rsidTr="00664428">
        <w:trPr>
          <w:trHeight w:val="58"/>
        </w:trPr>
        <w:tc>
          <w:tcPr>
            <w:tcW w:w="3539" w:type="dxa"/>
            <w:noWrap/>
            <w:hideMark/>
          </w:tcPr>
          <w:p w14:paraId="68EC5E6B" w14:textId="77777777" w:rsidR="00E01A1A" w:rsidRPr="00394D1B" w:rsidRDefault="00E01A1A" w:rsidP="001516CE">
            <w:pPr>
              <w:ind w:right="-105"/>
              <w:jc w:val="left"/>
              <w:rPr>
                <w:rFonts w:eastAsiaTheme="minorEastAsia"/>
                <w:color w:val="000000" w:themeColor="text1"/>
                <w:sz w:val="20"/>
                <w:szCs w:val="20"/>
                <w:lang w:eastAsia="zh-CN"/>
              </w:rPr>
            </w:pPr>
            <w:r w:rsidRPr="00394D1B">
              <w:rPr>
                <w:rFonts w:eastAsiaTheme="minorEastAsia"/>
                <w:color w:val="000000" w:themeColor="text1"/>
                <w:sz w:val="20"/>
                <w:szCs w:val="20"/>
                <w:shd w:val="clear" w:color="auto" w:fill="FFFFFF"/>
                <w:lang w:eastAsia="zh-CN"/>
              </w:rPr>
              <w:t>含氢氯氟烃淘汰管理计划</w:t>
            </w:r>
            <w:r w:rsidRPr="00394D1B">
              <w:rPr>
                <w:rFonts w:eastAsiaTheme="minorEastAsia"/>
                <w:color w:val="000000" w:themeColor="text1"/>
                <w:sz w:val="20"/>
                <w:szCs w:val="20"/>
                <w:lang w:eastAsia="zh-CN"/>
              </w:rPr>
              <w:t>——</w:t>
            </w:r>
            <w:r w:rsidRPr="00394D1B">
              <w:rPr>
                <w:rFonts w:eastAsiaTheme="minorEastAsia"/>
                <w:color w:val="000000" w:themeColor="text1"/>
                <w:sz w:val="20"/>
                <w:szCs w:val="20"/>
                <w:lang w:eastAsia="zh-CN"/>
              </w:rPr>
              <w:t>能效（第</w:t>
            </w:r>
            <w:r w:rsidRPr="00394D1B">
              <w:rPr>
                <w:rFonts w:eastAsiaTheme="minorEastAsia"/>
                <w:color w:val="000000" w:themeColor="text1"/>
                <w:sz w:val="20"/>
                <w:szCs w:val="20"/>
                <w:lang w:eastAsia="zh-CN"/>
              </w:rPr>
              <w:t>89/6</w:t>
            </w:r>
            <w:r w:rsidRPr="00394D1B">
              <w:rPr>
                <w:rFonts w:eastAsiaTheme="minorEastAsia"/>
                <w:color w:val="000000" w:themeColor="text1"/>
                <w:sz w:val="20"/>
                <w:szCs w:val="20"/>
                <w:lang w:eastAsia="zh-CN"/>
              </w:rPr>
              <w:t>号决议）</w:t>
            </w:r>
          </w:p>
        </w:tc>
        <w:tc>
          <w:tcPr>
            <w:tcW w:w="1046" w:type="dxa"/>
            <w:noWrap/>
            <w:hideMark/>
          </w:tcPr>
          <w:p w14:paraId="4EEF203D"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100,000</w:t>
            </w:r>
          </w:p>
        </w:tc>
        <w:tc>
          <w:tcPr>
            <w:tcW w:w="1170" w:type="dxa"/>
            <w:noWrap/>
            <w:hideMark/>
          </w:tcPr>
          <w:p w14:paraId="46B4972E"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noWrap/>
            <w:hideMark/>
          </w:tcPr>
          <w:p w14:paraId="1918A371"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492" w:type="dxa"/>
            <w:noWrap/>
            <w:hideMark/>
          </w:tcPr>
          <w:p w14:paraId="6142F6D2"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100,000</w:t>
            </w:r>
          </w:p>
        </w:tc>
        <w:tc>
          <w:tcPr>
            <w:tcW w:w="1220" w:type="dxa"/>
            <w:noWrap/>
            <w:hideMark/>
          </w:tcPr>
          <w:p w14:paraId="6103CF26"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2EAD01A1" w14:textId="77777777" w:rsidTr="00664428">
        <w:trPr>
          <w:trHeight w:val="58"/>
        </w:trPr>
        <w:tc>
          <w:tcPr>
            <w:tcW w:w="3539" w:type="dxa"/>
            <w:noWrap/>
            <w:hideMark/>
          </w:tcPr>
          <w:p w14:paraId="1E407285" w14:textId="77777777" w:rsidR="00E01A1A" w:rsidRPr="00394D1B" w:rsidRDefault="00E01A1A" w:rsidP="001516CE">
            <w:pPr>
              <w:jc w:val="left"/>
              <w:rPr>
                <w:rFonts w:eastAsiaTheme="minorEastAsia"/>
                <w:color w:val="000000" w:themeColor="text1"/>
                <w:sz w:val="20"/>
                <w:szCs w:val="20"/>
                <w:lang w:eastAsia="zh-CN"/>
              </w:rPr>
            </w:pPr>
            <w:r w:rsidRPr="00394D1B">
              <w:rPr>
                <w:rFonts w:eastAsiaTheme="minorEastAsia"/>
                <w:color w:val="000000" w:themeColor="text1"/>
                <w:sz w:val="20"/>
                <w:szCs w:val="20"/>
                <w:shd w:val="clear" w:color="auto" w:fill="FFFFFF"/>
                <w:lang w:eastAsia="zh-CN"/>
              </w:rPr>
              <w:t>含氢氯氟烃淘汰管理计划核查</w:t>
            </w:r>
            <w:r w:rsidRPr="00394D1B">
              <w:rPr>
                <w:rFonts w:eastAsiaTheme="minorEastAsia"/>
                <w:color w:val="000000" w:themeColor="text1"/>
                <w:sz w:val="20"/>
                <w:szCs w:val="20"/>
                <w:lang w:eastAsia="zh-CN"/>
              </w:rPr>
              <w:t>**</w:t>
            </w:r>
          </w:p>
        </w:tc>
        <w:tc>
          <w:tcPr>
            <w:tcW w:w="1046" w:type="dxa"/>
            <w:noWrap/>
            <w:hideMark/>
          </w:tcPr>
          <w:p w14:paraId="29762831"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33,900</w:t>
            </w:r>
          </w:p>
        </w:tc>
        <w:tc>
          <w:tcPr>
            <w:tcW w:w="1170" w:type="dxa"/>
            <w:noWrap/>
            <w:hideMark/>
          </w:tcPr>
          <w:p w14:paraId="34F0AB68"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noWrap/>
            <w:hideMark/>
          </w:tcPr>
          <w:p w14:paraId="0FEC72D3"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492" w:type="dxa"/>
            <w:noWrap/>
            <w:hideMark/>
          </w:tcPr>
          <w:p w14:paraId="7CFDCB69"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33,900</w:t>
            </w:r>
          </w:p>
        </w:tc>
        <w:tc>
          <w:tcPr>
            <w:tcW w:w="1220" w:type="dxa"/>
            <w:noWrap/>
            <w:hideMark/>
          </w:tcPr>
          <w:p w14:paraId="2F717547"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0E28139F" w14:textId="77777777" w:rsidTr="00664428">
        <w:trPr>
          <w:trHeight w:val="58"/>
        </w:trPr>
        <w:tc>
          <w:tcPr>
            <w:tcW w:w="3539" w:type="dxa"/>
            <w:noWrap/>
            <w:hideMark/>
          </w:tcPr>
          <w:p w14:paraId="3E24595A" w14:textId="77777777" w:rsidR="00E01A1A" w:rsidRPr="00394D1B" w:rsidRDefault="00E01A1A" w:rsidP="001516CE">
            <w:pPr>
              <w:jc w:val="left"/>
              <w:rPr>
                <w:rFonts w:eastAsiaTheme="minorEastAsia"/>
                <w:b/>
                <w:bCs/>
                <w:color w:val="000000" w:themeColor="text1"/>
                <w:sz w:val="20"/>
                <w:szCs w:val="20"/>
                <w:lang w:eastAsia="zh-CN"/>
              </w:rPr>
            </w:pPr>
            <w:r w:rsidRPr="00394D1B">
              <w:rPr>
                <w:rFonts w:eastAsiaTheme="minorEastAsia"/>
                <w:b/>
                <w:bCs/>
                <w:color w:val="000000" w:themeColor="text1"/>
                <w:sz w:val="20"/>
                <w:szCs w:val="20"/>
                <w:lang w:eastAsia="zh-CN"/>
              </w:rPr>
              <w:t>含氢氯氟烃相关活动小计</w:t>
            </w:r>
          </w:p>
        </w:tc>
        <w:tc>
          <w:tcPr>
            <w:tcW w:w="1046" w:type="dxa"/>
            <w:noWrap/>
            <w:hideMark/>
          </w:tcPr>
          <w:p w14:paraId="13849FB3"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6,129,159</w:t>
            </w:r>
          </w:p>
        </w:tc>
        <w:tc>
          <w:tcPr>
            <w:tcW w:w="1170" w:type="dxa"/>
            <w:noWrap/>
            <w:hideMark/>
          </w:tcPr>
          <w:p w14:paraId="61EF4CE0"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523,988</w:t>
            </w:r>
          </w:p>
        </w:tc>
        <w:tc>
          <w:tcPr>
            <w:tcW w:w="1170" w:type="dxa"/>
            <w:noWrap/>
            <w:hideMark/>
          </w:tcPr>
          <w:p w14:paraId="346505B7"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3,161,503</w:t>
            </w:r>
          </w:p>
        </w:tc>
        <w:tc>
          <w:tcPr>
            <w:tcW w:w="1492" w:type="dxa"/>
            <w:noWrap/>
            <w:hideMark/>
          </w:tcPr>
          <w:p w14:paraId="22991D3E"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9,814,650</w:t>
            </w:r>
          </w:p>
        </w:tc>
        <w:tc>
          <w:tcPr>
            <w:tcW w:w="1220" w:type="dxa"/>
            <w:noWrap/>
            <w:hideMark/>
          </w:tcPr>
          <w:p w14:paraId="67038C3E"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2,074,070</w:t>
            </w:r>
          </w:p>
        </w:tc>
      </w:tr>
      <w:tr w:rsidR="00F60DF9" w:rsidRPr="00394D1B" w14:paraId="4694CCCB" w14:textId="77777777" w:rsidTr="001516CE">
        <w:trPr>
          <w:trHeight w:val="58"/>
        </w:trPr>
        <w:tc>
          <w:tcPr>
            <w:tcW w:w="9637" w:type="dxa"/>
            <w:gridSpan w:val="6"/>
            <w:noWrap/>
            <w:hideMark/>
          </w:tcPr>
          <w:p w14:paraId="32858039" w14:textId="361EE2C2" w:rsidR="00E01A1A" w:rsidRPr="00394D1B" w:rsidRDefault="002C645C" w:rsidP="001516CE">
            <w:pPr>
              <w:jc w:val="left"/>
              <w:rPr>
                <w:rFonts w:eastAsiaTheme="minorEastAsia"/>
                <w:b/>
                <w:bCs/>
                <w:color w:val="000000" w:themeColor="text1"/>
                <w:sz w:val="20"/>
                <w:szCs w:val="20"/>
                <w:lang w:eastAsia="zh-CN"/>
              </w:rPr>
            </w:pPr>
            <w:r>
              <w:rPr>
                <w:rFonts w:eastAsiaTheme="minorEastAsia"/>
                <w:b/>
                <w:bCs/>
                <w:color w:val="000000" w:themeColor="text1"/>
                <w:sz w:val="20"/>
                <w:szCs w:val="20"/>
                <w:lang w:eastAsia="zh-CN"/>
              </w:rPr>
              <w:t>氢氟碳化物</w:t>
            </w:r>
            <w:r w:rsidR="00E01A1A" w:rsidRPr="00394D1B">
              <w:rPr>
                <w:rFonts w:eastAsiaTheme="minorEastAsia"/>
                <w:b/>
                <w:bCs/>
                <w:color w:val="000000" w:themeColor="text1"/>
                <w:sz w:val="20"/>
                <w:szCs w:val="20"/>
                <w:lang w:eastAsia="zh-CN"/>
              </w:rPr>
              <w:t>相关活动</w:t>
            </w:r>
          </w:p>
        </w:tc>
      </w:tr>
      <w:tr w:rsidR="00F60DF9" w:rsidRPr="00394D1B" w14:paraId="56450044" w14:textId="77777777" w:rsidTr="00664428">
        <w:trPr>
          <w:trHeight w:val="58"/>
        </w:trPr>
        <w:tc>
          <w:tcPr>
            <w:tcW w:w="3539" w:type="dxa"/>
            <w:noWrap/>
            <w:hideMark/>
          </w:tcPr>
          <w:p w14:paraId="55816987" w14:textId="77777777" w:rsidR="00E01A1A" w:rsidRPr="00394D1B" w:rsidRDefault="00E01A1A" w:rsidP="001516CE">
            <w:pPr>
              <w:jc w:val="left"/>
              <w:rPr>
                <w:rFonts w:eastAsiaTheme="minorEastAsia"/>
                <w:color w:val="000000" w:themeColor="text1"/>
                <w:sz w:val="20"/>
                <w:szCs w:val="20"/>
                <w:shd w:val="clear" w:color="auto" w:fill="FFFFFF"/>
                <w:lang w:eastAsia="zh-CN"/>
              </w:rPr>
            </w:pPr>
            <w:r w:rsidRPr="00394D1B">
              <w:rPr>
                <w:rFonts w:eastAsiaTheme="minorEastAsia"/>
                <w:color w:val="000000" w:themeColor="text1"/>
                <w:sz w:val="20"/>
                <w:szCs w:val="20"/>
                <w:shd w:val="clear" w:color="auto" w:fill="FFFFFF"/>
                <w:lang w:eastAsia="zh-CN"/>
              </w:rPr>
              <w:t>已批准的《基加利氢氟碳化物实施计划》（</w:t>
            </w:r>
            <w:r w:rsidRPr="00394D1B">
              <w:rPr>
                <w:rFonts w:eastAsiaTheme="minorEastAsia"/>
                <w:color w:val="000000" w:themeColor="text1"/>
                <w:sz w:val="20"/>
                <w:szCs w:val="20"/>
                <w:shd w:val="clear" w:color="auto" w:fill="FFFFFF"/>
                <w:lang w:eastAsia="zh-CN"/>
              </w:rPr>
              <w:t>KIPs</w:t>
            </w:r>
            <w:r w:rsidRPr="00394D1B">
              <w:rPr>
                <w:rFonts w:eastAsiaTheme="minorEastAsia"/>
                <w:color w:val="000000" w:themeColor="text1"/>
                <w:sz w:val="20"/>
                <w:szCs w:val="20"/>
                <w:shd w:val="clear" w:color="auto" w:fill="FFFFFF"/>
                <w:lang w:eastAsia="zh-CN"/>
              </w:rPr>
              <w:t>）</w:t>
            </w:r>
          </w:p>
        </w:tc>
        <w:tc>
          <w:tcPr>
            <w:tcW w:w="1046" w:type="dxa"/>
            <w:noWrap/>
            <w:hideMark/>
          </w:tcPr>
          <w:p w14:paraId="60BA3B74"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noWrap/>
            <w:hideMark/>
          </w:tcPr>
          <w:p w14:paraId="6387C20E"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551,209</w:t>
            </w:r>
          </w:p>
        </w:tc>
        <w:tc>
          <w:tcPr>
            <w:tcW w:w="1170" w:type="dxa"/>
            <w:noWrap/>
            <w:hideMark/>
          </w:tcPr>
          <w:p w14:paraId="6A2C8905"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492" w:type="dxa"/>
            <w:noWrap/>
            <w:hideMark/>
          </w:tcPr>
          <w:p w14:paraId="49918146"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551,209</w:t>
            </w:r>
          </w:p>
        </w:tc>
        <w:tc>
          <w:tcPr>
            <w:tcW w:w="1220" w:type="dxa"/>
            <w:noWrap/>
            <w:hideMark/>
          </w:tcPr>
          <w:p w14:paraId="6E1928F4"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134510A7" w14:textId="77777777" w:rsidTr="00664428">
        <w:trPr>
          <w:trHeight w:val="58"/>
        </w:trPr>
        <w:tc>
          <w:tcPr>
            <w:tcW w:w="3539" w:type="dxa"/>
            <w:noWrap/>
            <w:hideMark/>
          </w:tcPr>
          <w:p w14:paraId="302812A3" w14:textId="77777777" w:rsidR="00E01A1A" w:rsidRPr="00394D1B" w:rsidRDefault="00E01A1A" w:rsidP="001516CE">
            <w:pPr>
              <w:jc w:val="left"/>
              <w:rPr>
                <w:rFonts w:eastAsiaTheme="minorEastAsia"/>
                <w:color w:val="000000" w:themeColor="text1"/>
                <w:sz w:val="20"/>
                <w:szCs w:val="20"/>
                <w:shd w:val="clear" w:color="auto" w:fill="FFFFFF"/>
                <w:lang w:eastAsia="zh-CN"/>
              </w:rPr>
            </w:pPr>
            <w:r w:rsidRPr="00394D1B">
              <w:rPr>
                <w:rFonts w:eastAsiaTheme="minorEastAsia"/>
                <w:color w:val="000000" w:themeColor="text1"/>
                <w:sz w:val="20"/>
                <w:szCs w:val="20"/>
                <w:shd w:val="clear" w:color="auto" w:fill="FFFFFF"/>
                <w:lang w:eastAsia="zh-CN"/>
              </w:rPr>
              <w:t>《基加利氢氟碳化物实施计划》第一阶段</w:t>
            </w:r>
          </w:p>
        </w:tc>
        <w:tc>
          <w:tcPr>
            <w:tcW w:w="1046" w:type="dxa"/>
            <w:noWrap/>
            <w:hideMark/>
          </w:tcPr>
          <w:p w14:paraId="0C5FBA34"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214,595</w:t>
            </w:r>
          </w:p>
        </w:tc>
        <w:tc>
          <w:tcPr>
            <w:tcW w:w="1170" w:type="dxa"/>
            <w:noWrap/>
            <w:hideMark/>
          </w:tcPr>
          <w:p w14:paraId="4F771F34"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noWrap/>
            <w:hideMark/>
          </w:tcPr>
          <w:p w14:paraId="27F4DE37"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38,797</w:t>
            </w:r>
          </w:p>
        </w:tc>
        <w:tc>
          <w:tcPr>
            <w:tcW w:w="1492" w:type="dxa"/>
            <w:noWrap/>
            <w:hideMark/>
          </w:tcPr>
          <w:p w14:paraId="77FDB307"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253,391</w:t>
            </w:r>
          </w:p>
        </w:tc>
        <w:tc>
          <w:tcPr>
            <w:tcW w:w="1220" w:type="dxa"/>
            <w:noWrap/>
            <w:hideMark/>
          </w:tcPr>
          <w:p w14:paraId="5ACA0595"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38,797</w:t>
            </w:r>
          </w:p>
        </w:tc>
      </w:tr>
      <w:tr w:rsidR="00F60DF9" w:rsidRPr="00394D1B" w14:paraId="0E01737F" w14:textId="77777777" w:rsidTr="00664428">
        <w:trPr>
          <w:trHeight w:val="58"/>
        </w:trPr>
        <w:tc>
          <w:tcPr>
            <w:tcW w:w="3539" w:type="dxa"/>
            <w:noWrap/>
            <w:hideMark/>
          </w:tcPr>
          <w:p w14:paraId="5B9CA33E" w14:textId="1C4CB967" w:rsidR="00E01A1A" w:rsidRPr="00394D1B" w:rsidRDefault="002C645C" w:rsidP="001516CE">
            <w:pPr>
              <w:jc w:val="left"/>
              <w:rPr>
                <w:rFonts w:eastAsiaTheme="minorEastAsia"/>
                <w:b/>
                <w:bCs/>
                <w:color w:val="000000" w:themeColor="text1"/>
                <w:sz w:val="20"/>
                <w:szCs w:val="20"/>
                <w:shd w:val="clear" w:color="auto" w:fill="FFFFFF"/>
                <w:lang w:eastAsia="zh-CN"/>
              </w:rPr>
            </w:pPr>
            <w:r>
              <w:rPr>
                <w:rFonts w:eastAsiaTheme="minorEastAsia"/>
                <w:b/>
                <w:bCs/>
                <w:color w:val="000000" w:themeColor="text1"/>
                <w:sz w:val="20"/>
                <w:szCs w:val="20"/>
                <w:shd w:val="clear" w:color="auto" w:fill="FFFFFF"/>
                <w:lang w:eastAsia="zh-CN"/>
              </w:rPr>
              <w:t>氢氟碳化物</w:t>
            </w:r>
            <w:r w:rsidR="00E01A1A" w:rsidRPr="00394D1B">
              <w:rPr>
                <w:rFonts w:eastAsiaTheme="minorEastAsia"/>
                <w:b/>
                <w:bCs/>
                <w:color w:val="000000" w:themeColor="text1"/>
                <w:sz w:val="20"/>
                <w:szCs w:val="20"/>
                <w:shd w:val="clear" w:color="auto" w:fill="FFFFFF"/>
                <w:lang w:eastAsia="zh-CN"/>
              </w:rPr>
              <w:t>相关活动小计</w:t>
            </w:r>
          </w:p>
        </w:tc>
        <w:tc>
          <w:tcPr>
            <w:tcW w:w="1046" w:type="dxa"/>
            <w:noWrap/>
            <w:hideMark/>
          </w:tcPr>
          <w:p w14:paraId="232F73CB"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214,595</w:t>
            </w:r>
          </w:p>
        </w:tc>
        <w:tc>
          <w:tcPr>
            <w:tcW w:w="1170" w:type="dxa"/>
            <w:noWrap/>
            <w:hideMark/>
          </w:tcPr>
          <w:p w14:paraId="6E79E64B"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551,209</w:t>
            </w:r>
          </w:p>
        </w:tc>
        <w:tc>
          <w:tcPr>
            <w:tcW w:w="1170" w:type="dxa"/>
            <w:noWrap/>
            <w:hideMark/>
          </w:tcPr>
          <w:p w14:paraId="5584CA40"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38,797</w:t>
            </w:r>
          </w:p>
        </w:tc>
        <w:tc>
          <w:tcPr>
            <w:tcW w:w="1492" w:type="dxa"/>
            <w:noWrap/>
            <w:hideMark/>
          </w:tcPr>
          <w:p w14:paraId="624FCE97"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804,600</w:t>
            </w:r>
          </w:p>
        </w:tc>
        <w:tc>
          <w:tcPr>
            <w:tcW w:w="1220" w:type="dxa"/>
            <w:noWrap/>
            <w:hideMark/>
          </w:tcPr>
          <w:p w14:paraId="2AB572CA"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38,797</w:t>
            </w:r>
          </w:p>
        </w:tc>
      </w:tr>
      <w:tr w:rsidR="00F60DF9" w:rsidRPr="00394D1B" w14:paraId="0A1B6B57" w14:textId="77777777" w:rsidTr="001516CE">
        <w:trPr>
          <w:trHeight w:val="58"/>
        </w:trPr>
        <w:tc>
          <w:tcPr>
            <w:tcW w:w="9637" w:type="dxa"/>
            <w:gridSpan w:val="6"/>
            <w:noWrap/>
            <w:hideMark/>
          </w:tcPr>
          <w:p w14:paraId="68B886E2" w14:textId="77777777" w:rsidR="00E01A1A" w:rsidRPr="00394D1B" w:rsidRDefault="00E01A1A" w:rsidP="001516CE">
            <w:pPr>
              <w:jc w:val="left"/>
              <w:rPr>
                <w:rFonts w:eastAsiaTheme="minorEastAsia"/>
                <w:b/>
                <w:bCs/>
                <w:color w:val="000000" w:themeColor="text1"/>
                <w:sz w:val="20"/>
                <w:szCs w:val="20"/>
                <w:shd w:val="clear" w:color="auto" w:fill="FFFFFF"/>
                <w:lang w:eastAsia="zh-CN"/>
              </w:rPr>
            </w:pPr>
            <w:r w:rsidRPr="00394D1B">
              <w:rPr>
                <w:rFonts w:eastAsiaTheme="minorEastAsia"/>
                <w:b/>
                <w:bCs/>
                <w:color w:val="000000" w:themeColor="text1"/>
                <w:sz w:val="20"/>
                <w:szCs w:val="20"/>
                <w:shd w:val="clear" w:color="auto" w:fill="FFFFFF"/>
                <w:lang w:eastAsia="zh-CN"/>
              </w:rPr>
              <w:t>其他活动</w:t>
            </w:r>
          </w:p>
        </w:tc>
      </w:tr>
      <w:tr w:rsidR="00F60DF9" w:rsidRPr="00394D1B" w14:paraId="6132DA6F" w14:textId="77777777" w:rsidTr="00664428">
        <w:trPr>
          <w:trHeight w:val="264"/>
        </w:trPr>
        <w:tc>
          <w:tcPr>
            <w:tcW w:w="3539" w:type="dxa"/>
            <w:noWrap/>
            <w:hideMark/>
          </w:tcPr>
          <w:p w14:paraId="47374C39" w14:textId="55077F60" w:rsidR="00E01A1A" w:rsidRPr="00394D1B" w:rsidRDefault="00E01A1A" w:rsidP="001516CE">
            <w:pPr>
              <w:jc w:val="left"/>
              <w:rPr>
                <w:rFonts w:eastAsiaTheme="minorEastAsia"/>
                <w:color w:val="000000" w:themeColor="text1"/>
                <w:sz w:val="20"/>
                <w:szCs w:val="20"/>
                <w:shd w:val="clear" w:color="auto" w:fill="FFFFFF"/>
                <w:lang w:eastAsia="zh-CN"/>
              </w:rPr>
            </w:pPr>
            <w:r w:rsidRPr="00394D1B">
              <w:rPr>
                <w:rFonts w:eastAsiaTheme="minorEastAsia"/>
                <w:color w:val="000000" w:themeColor="text1"/>
                <w:sz w:val="20"/>
                <w:szCs w:val="20"/>
                <w:shd w:val="clear" w:color="auto" w:fill="FFFFFF"/>
                <w:lang w:eastAsia="zh-CN"/>
              </w:rPr>
              <w:t>国家受控物质废弃物库存清单</w:t>
            </w:r>
            <w:r w:rsidRPr="00394D1B">
              <w:rPr>
                <w:rFonts w:eastAsiaTheme="minorEastAsia"/>
                <w:color w:val="000000" w:themeColor="text1"/>
                <w:sz w:val="20"/>
                <w:szCs w:val="20"/>
                <w:shd w:val="clear" w:color="auto" w:fill="FFFFFF"/>
                <w:lang w:eastAsia="zh-CN"/>
              </w:rPr>
              <w:t>——</w:t>
            </w:r>
            <w:r w:rsidRPr="00394D1B">
              <w:rPr>
                <w:rFonts w:eastAsiaTheme="minorEastAsia"/>
                <w:color w:val="000000" w:themeColor="text1"/>
                <w:sz w:val="20"/>
                <w:szCs w:val="20"/>
                <w:shd w:val="clear" w:color="auto" w:fill="FFFFFF"/>
                <w:lang w:eastAsia="zh-CN"/>
              </w:rPr>
              <w:t>项目准备阶段（第</w:t>
            </w:r>
            <w:r w:rsidRPr="00394D1B">
              <w:rPr>
                <w:rFonts w:eastAsiaTheme="minorEastAsia"/>
                <w:color w:val="000000" w:themeColor="text1"/>
                <w:sz w:val="20"/>
                <w:szCs w:val="20"/>
                <w:shd w:val="clear" w:color="auto" w:fill="FFFFFF"/>
                <w:lang w:eastAsia="zh-CN"/>
              </w:rPr>
              <w:t>91/66</w:t>
            </w:r>
            <w:r w:rsidRPr="00394D1B">
              <w:rPr>
                <w:rFonts w:eastAsiaTheme="minorEastAsia"/>
                <w:color w:val="000000" w:themeColor="text1"/>
                <w:sz w:val="20"/>
                <w:szCs w:val="20"/>
                <w:shd w:val="clear" w:color="auto" w:fill="FFFFFF"/>
                <w:lang w:eastAsia="zh-CN"/>
              </w:rPr>
              <w:t>号决议）</w:t>
            </w:r>
          </w:p>
        </w:tc>
        <w:tc>
          <w:tcPr>
            <w:tcW w:w="1046" w:type="dxa"/>
            <w:noWrap/>
            <w:hideMark/>
          </w:tcPr>
          <w:p w14:paraId="2F740FE8"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noWrap/>
            <w:hideMark/>
          </w:tcPr>
          <w:p w14:paraId="12931206"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noWrap/>
            <w:hideMark/>
          </w:tcPr>
          <w:p w14:paraId="2F272262"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492" w:type="dxa"/>
            <w:noWrap/>
            <w:hideMark/>
          </w:tcPr>
          <w:p w14:paraId="0B5ED7E8"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220" w:type="dxa"/>
            <w:noWrap/>
            <w:hideMark/>
          </w:tcPr>
          <w:p w14:paraId="508D8BA3"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0A815103" w14:textId="77777777" w:rsidTr="00664428">
        <w:trPr>
          <w:trHeight w:val="91"/>
        </w:trPr>
        <w:tc>
          <w:tcPr>
            <w:tcW w:w="3539" w:type="dxa"/>
            <w:noWrap/>
            <w:hideMark/>
          </w:tcPr>
          <w:p w14:paraId="76F2B594" w14:textId="77777777" w:rsidR="00E01A1A" w:rsidRPr="00394D1B" w:rsidRDefault="00E01A1A" w:rsidP="001516CE">
            <w:pPr>
              <w:jc w:val="left"/>
              <w:rPr>
                <w:rFonts w:eastAsiaTheme="minorEastAsia"/>
                <w:b/>
                <w:bCs/>
                <w:color w:val="000000" w:themeColor="text1"/>
                <w:sz w:val="20"/>
                <w:szCs w:val="20"/>
                <w:shd w:val="clear" w:color="auto" w:fill="FFFFFF"/>
                <w:lang w:eastAsia="zh-CN"/>
              </w:rPr>
            </w:pPr>
            <w:r w:rsidRPr="00394D1B">
              <w:rPr>
                <w:rFonts w:eastAsiaTheme="minorEastAsia"/>
                <w:b/>
                <w:bCs/>
                <w:color w:val="000000" w:themeColor="text1"/>
                <w:sz w:val="20"/>
                <w:szCs w:val="20"/>
                <w:shd w:val="clear" w:color="auto" w:fill="FFFFFF"/>
                <w:lang w:eastAsia="zh-CN"/>
              </w:rPr>
              <w:t>其他活动小计</w:t>
            </w:r>
          </w:p>
        </w:tc>
        <w:tc>
          <w:tcPr>
            <w:tcW w:w="1046" w:type="dxa"/>
            <w:noWrap/>
            <w:hideMark/>
          </w:tcPr>
          <w:p w14:paraId="582CE620"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70" w:type="dxa"/>
            <w:noWrap/>
            <w:hideMark/>
          </w:tcPr>
          <w:p w14:paraId="4D85411A"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70" w:type="dxa"/>
            <w:noWrap/>
            <w:hideMark/>
          </w:tcPr>
          <w:p w14:paraId="0C1F565E"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492" w:type="dxa"/>
            <w:noWrap/>
            <w:hideMark/>
          </w:tcPr>
          <w:p w14:paraId="29411869"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220" w:type="dxa"/>
            <w:noWrap/>
            <w:hideMark/>
          </w:tcPr>
          <w:p w14:paraId="415239D4"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r>
      <w:tr w:rsidR="00F60DF9" w:rsidRPr="00394D1B" w14:paraId="09395AFB" w14:textId="77777777" w:rsidTr="001516CE">
        <w:trPr>
          <w:trHeight w:val="122"/>
        </w:trPr>
        <w:tc>
          <w:tcPr>
            <w:tcW w:w="9637" w:type="dxa"/>
            <w:gridSpan w:val="6"/>
            <w:noWrap/>
            <w:hideMark/>
          </w:tcPr>
          <w:p w14:paraId="1E0D8F26" w14:textId="77777777" w:rsidR="00E01A1A" w:rsidRPr="00394D1B" w:rsidRDefault="00E01A1A" w:rsidP="001516CE">
            <w:pPr>
              <w:jc w:val="left"/>
              <w:rPr>
                <w:rFonts w:eastAsiaTheme="minorEastAsia"/>
                <w:b/>
                <w:bCs/>
                <w:color w:val="000000" w:themeColor="text1"/>
                <w:sz w:val="20"/>
                <w:szCs w:val="20"/>
                <w:shd w:val="clear" w:color="auto" w:fill="FFFFFF"/>
                <w:lang w:eastAsia="zh-CN"/>
              </w:rPr>
            </w:pPr>
            <w:r w:rsidRPr="00394D1B">
              <w:rPr>
                <w:rFonts w:eastAsiaTheme="minorEastAsia"/>
                <w:b/>
                <w:bCs/>
                <w:color w:val="000000" w:themeColor="text1"/>
                <w:sz w:val="20"/>
                <w:szCs w:val="20"/>
                <w:shd w:val="clear" w:color="auto" w:fill="FFFFFF"/>
                <w:lang w:eastAsia="zh-CN"/>
              </w:rPr>
              <w:t>标准活动</w:t>
            </w:r>
          </w:p>
        </w:tc>
      </w:tr>
      <w:tr w:rsidR="00F60DF9" w:rsidRPr="00394D1B" w14:paraId="0EB7CBEB" w14:textId="77777777" w:rsidTr="00664428">
        <w:trPr>
          <w:trHeight w:val="58"/>
        </w:trPr>
        <w:tc>
          <w:tcPr>
            <w:tcW w:w="3539" w:type="dxa"/>
            <w:noWrap/>
            <w:hideMark/>
          </w:tcPr>
          <w:p w14:paraId="78640F2B" w14:textId="77777777" w:rsidR="00E01A1A" w:rsidRPr="00394D1B" w:rsidRDefault="00E01A1A" w:rsidP="001516CE">
            <w:pPr>
              <w:jc w:val="left"/>
              <w:rPr>
                <w:rFonts w:eastAsiaTheme="minorEastAsia"/>
                <w:color w:val="000000" w:themeColor="text1"/>
                <w:sz w:val="20"/>
                <w:szCs w:val="20"/>
                <w:shd w:val="clear" w:color="auto" w:fill="FFFFFF"/>
                <w:lang w:eastAsia="zh-CN"/>
              </w:rPr>
            </w:pPr>
            <w:r w:rsidRPr="00394D1B">
              <w:rPr>
                <w:rFonts w:eastAsiaTheme="minorEastAsia"/>
                <w:color w:val="000000" w:themeColor="text1"/>
                <w:sz w:val="20"/>
                <w:szCs w:val="20"/>
                <w:shd w:val="clear" w:color="auto" w:fill="FFFFFF"/>
                <w:lang w:eastAsia="zh-CN"/>
              </w:rPr>
              <w:t>机构能力建设</w:t>
            </w:r>
          </w:p>
        </w:tc>
        <w:tc>
          <w:tcPr>
            <w:tcW w:w="1046" w:type="dxa"/>
            <w:noWrap/>
            <w:hideMark/>
          </w:tcPr>
          <w:p w14:paraId="31A6E978"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noWrap/>
            <w:hideMark/>
          </w:tcPr>
          <w:p w14:paraId="6B577C61"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noWrap/>
            <w:hideMark/>
          </w:tcPr>
          <w:p w14:paraId="164B82A3"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203,400</w:t>
            </w:r>
          </w:p>
        </w:tc>
        <w:tc>
          <w:tcPr>
            <w:tcW w:w="1492" w:type="dxa"/>
            <w:noWrap/>
            <w:hideMark/>
          </w:tcPr>
          <w:p w14:paraId="69DF622E"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203,400</w:t>
            </w:r>
          </w:p>
        </w:tc>
        <w:tc>
          <w:tcPr>
            <w:tcW w:w="1220" w:type="dxa"/>
            <w:noWrap/>
            <w:hideMark/>
          </w:tcPr>
          <w:p w14:paraId="39C67D0A" w14:textId="77777777" w:rsidR="00E01A1A" w:rsidRPr="00394D1B" w:rsidRDefault="00E01A1A" w:rsidP="001516C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533D94B7" w14:textId="77777777" w:rsidTr="00664428">
        <w:trPr>
          <w:trHeight w:val="72"/>
        </w:trPr>
        <w:tc>
          <w:tcPr>
            <w:tcW w:w="3539" w:type="dxa"/>
            <w:noWrap/>
            <w:hideMark/>
          </w:tcPr>
          <w:p w14:paraId="3C169D56" w14:textId="77777777" w:rsidR="00E01A1A" w:rsidRPr="00394D1B" w:rsidRDefault="00E01A1A" w:rsidP="001516CE">
            <w:pPr>
              <w:jc w:val="left"/>
              <w:rPr>
                <w:rFonts w:eastAsiaTheme="minorEastAsia"/>
                <w:b/>
                <w:bCs/>
                <w:color w:val="000000" w:themeColor="text1"/>
                <w:sz w:val="20"/>
                <w:szCs w:val="20"/>
                <w:shd w:val="clear" w:color="auto" w:fill="FFFFFF"/>
                <w:lang w:eastAsia="zh-CN"/>
              </w:rPr>
            </w:pPr>
            <w:r w:rsidRPr="00394D1B">
              <w:rPr>
                <w:rFonts w:eastAsiaTheme="minorEastAsia"/>
                <w:b/>
                <w:bCs/>
                <w:color w:val="000000" w:themeColor="text1"/>
                <w:sz w:val="20"/>
                <w:szCs w:val="20"/>
                <w:shd w:val="clear" w:color="auto" w:fill="FFFFFF"/>
                <w:lang w:eastAsia="zh-CN"/>
              </w:rPr>
              <w:t>标准活动小计</w:t>
            </w:r>
          </w:p>
        </w:tc>
        <w:tc>
          <w:tcPr>
            <w:tcW w:w="1046" w:type="dxa"/>
            <w:noWrap/>
            <w:hideMark/>
          </w:tcPr>
          <w:p w14:paraId="4A9EB11A"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70" w:type="dxa"/>
            <w:noWrap/>
            <w:hideMark/>
          </w:tcPr>
          <w:p w14:paraId="44FD0983"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70" w:type="dxa"/>
            <w:noWrap/>
            <w:hideMark/>
          </w:tcPr>
          <w:p w14:paraId="3A62C2FA"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203,400</w:t>
            </w:r>
          </w:p>
        </w:tc>
        <w:tc>
          <w:tcPr>
            <w:tcW w:w="1492" w:type="dxa"/>
            <w:noWrap/>
            <w:hideMark/>
          </w:tcPr>
          <w:p w14:paraId="79DEC93C"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203,400</w:t>
            </w:r>
          </w:p>
        </w:tc>
        <w:tc>
          <w:tcPr>
            <w:tcW w:w="1220" w:type="dxa"/>
            <w:noWrap/>
            <w:hideMark/>
          </w:tcPr>
          <w:p w14:paraId="72DAE985"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r>
      <w:tr w:rsidR="00F60DF9" w:rsidRPr="00394D1B" w14:paraId="77576FD9" w14:textId="77777777" w:rsidTr="00664428">
        <w:trPr>
          <w:trHeight w:val="119"/>
        </w:trPr>
        <w:tc>
          <w:tcPr>
            <w:tcW w:w="3539" w:type="dxa"/>
            <w:noWrap/>
            <w:hideMark/>
          </w:tcPr>
          <w:p w14:paraId="7C7F24FE" w14:textId="77777777" w:rsidR="00E01A1A" w:rsidRPr="00394D1B" w:rsidRDefault="00E01A1A" w:rsidP="001516CE">
            <w:pPr>
              <w:jc w:val="left"/>
              <w:rPr>
                <w:rFonts w:eastAsiaTheme="minorEastAsia"/>
                <w:b/>
                <w:bCs/>
                <w:color w:val="000000" w:themeColor="text1"/>
                <w:sz w:val="20"/>
                <w:szCs w:val="20"/>
                <w:shd w:val="clear" w:color="auto" w:fill="FFFFFF"/>
                <w:lang w:eastAsia="zh-CN"/>
              </w:rPr>
            </w:pPr>
            <w:r w:rsidRPr="00394D1B">
              <w:rPr>
                <w:rFonts w:eastAsiaTheme="minorEastAsia"/>
                <w:b/>
                <w:bCs/>
                <w:color w:val="000000" w:themeColor="text1"/>
                <w:sz w:val="20"/>
                <w:szCs w:val="20"/>
                <w:shd w:val="clear" w:color="auto" w:fill="FFFFFF"/>
                <w:lang w:eastAsia="zh-CN"/>
              </w:rPr>
              <w:t>总计</w:t>
            </w:r>
          </w:p>
        </w:tc>
        <w:tc>
          <w:tcPr>
            <w:tcW w:w="1046" w:type="dxa"/>
            <w:noWrap/>
            <w:hideMark/>
          </w:tcPr>
          <w:p w14:paraId="34BB0F6C"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6,343,754</w:t>
            </w:r>
          </w:p>
        </w:tc>
        <w:tc>
          <w:tcPr>
            <w:tcW w:w="1170" w:type="dxa"/>
            <w:noWrap/>
            <w:hideMark/>
          </w:tcPr>
          <w:p w14:paraId="074B727D"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1,075,197</w:t>
            </w:r>
          </w:p>
        </w:tc>
        <w:tc>
          <w:tcPr>
            <w:tcW w:w="1170" w:type="dxa"/>
            <w:noWrap/>
            <w:hideMark/>
          </w:tcPr>
          <w:p w14:paraId="7473C720"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3,403,700</w:t>
            </w:r>
          </w:p>
        </w:tc>
        <w:tc>
          <w:tcPr>
            <w:tcW w:w="1492" w:type="dxa"/>
            <w:noWrap/>
            <w:hideMark/>
          </w:tcPr>
          <w:p w14:paraId="18AB0CCA"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10,822,650</w:t>
            </w:r>
          </w:p>
        </w:tc>
        <w:tc>
          <w:tcPr>
            <w:tcW w:w="1220" w:type="dxa"/>
            <w:noWrap/>
            <w:hideMark/>
          </w:tcPr>
          <w:p w14:paraId="75166617" w14:textId="77777777" w:rsidR="00E01A1A" w:rsidRPr="00394D1B" w:rsidRDefault="00E01A1A" w:rsidP="001516C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2,112,867</w:t>
            </w:r>
          </w:p>
        </w:tc>
      </w:tr>
    </w:tbl>
    <w:p w14:paraId="7BCB9AF4" w14:textId="32EC5A8D" w:rsidR="00E01A1A" w:rsidRPr="00394D1B" w:rsidRDefault="00E01A1A" w:rsidP="00E01A1A">
      <w:pPr>
        <w:rPr>
          <w:rFonts w:eastAsiaTheme="minorEastAsia"/>
          <w:color w:val="000000" w:themeColor="text1"/>
          <w:sz w:val="20"/>
          <w:szCs w:val="20"/>
          <w:lang w:eastAsia="zh-CN"/>
        </w:rPr>
      </w:pPr>
      <w:r w:rsidRPr="00394D1B">
        <w:rPr>
          <w:rFonts w:eastAsiaTheme="minorEastAsia"/>
          <w:color w:val="000000" w:themeColor="text1"/>
          <w:sz w:val="20"/>
          <w:szCs w:val="20"/>
          <w:lang w:eastAsia="zh-CN"/>
        </w:rPr>
        <w:t>*</w:t>
      </w:r>
      <w:r w:rsidRPr="00394D1B">
        <w:rPr>
          <w:rFonts w:eastAsiaTheme="minorEastAsia"/>
          <w:color w:val="000000" w:themeColor="text1"/>
          <w:sz w:val="20"/>
          <w:szCs w:val="20"/>
          <w:lang w:eastAsia="zh-CN"/>
        </w:rPr>
        <w:t>包含机构支持成本。</w:t>
      </w:r>
    </w:p>
    <w:p w14:paraId="5EF7826C" w14:textId="77F86981" w:rsidR="00E01A1A" w:rsidRPr="00394D1B" w:rsidRDefault="00E01A1A" w:rsidP="00E01A1A">
      <w:pPr>
        <w:rPr>
          <w:rFonts w:eastAsiaTheme="minorEastAsia"/>
          <w:color w:val="000000" w:themeColor="text1"/>
          <w:sz w:val="20"/>
          <w:szCs w:val="20"/>
          <w:lang w:eastAsia="zh-CN"/>
        </w:rPr>
      </w:pPr>
      <w:r w:rsidRPr="00394D1B">
        <w:rPr>
          <w:rFonts w:eastAsiaTheme="minorEastAsia"/>
          <w:color w:val="000000" w:themeColor="text1"/>
          <w:sz w:val="20"/>
          <w:szCs w:val="20"/>
          <w:lang w:eastAsia="zh-CN"/>
        </w:rPr>
        <w:t xml:space="preserve">** </w:t>
      </w:r>
      <w:r w:rsidRPr="00394D1B">
        <w:rPr>
          <w:rFonts w:eastAsiaTheme="minorEastAsia"/>
          <w:color w:val="000000" w:themeColor="text1"/>
          <w:sz w:val="20"/>
          <w:szCs w:val="20"/>
          <w:lang w:eastAsia="zh-CN"/>
        </w:rPr>
        <w:t>秘书处建议根据第</w:t>
      </w:r>
      <w:r w:rsidRPr="00394D1B">
        <w:rPr>
          <w:rFonts w:eastAsiaTheme="minorEastAsia"/>
          <w:color w:val="000000" w:themeColor="text1"/>
          <w:sz w:val="20"/>
          <w:szCs w:val="20"/>
          <w:lang w:eastAsia="zh-CN"/>
        </w:rPr>
        <w:t xml:space="preserve"> 96/26 </w:t>
      </w:r>
      <w:r w:rsidRPr="00394D1B">
        <w:rPr>
          <w:rFonts w:eastAsiaTheme="minorEastAsia"/>
          <w:color w:val="000000" w:themeColor="text1"/>
          <w:sz w:val="20"/>
          <w:szCs w:val="20"/>
          <w:lang w:eastAsia="zh-CN"/>
        </w:rPr>
        <w:t>号决议将此活动纳入业务计划。</w:t>
      </w:r>
    </w:p>
    <w:p w14:paraId="2C1DE16A" w14:textId="77777777" w:rsidR="00E01A1A" w:rsidRPr="00394D1B" w:rsidRDefault="00E01A1A" w:rsidP="00E01A1A">
      <w:pPr>
        <w:rPr>
          <w:rFonts w:eastAsiaTheme="minorEastAsia"/>
          <w:color w:val="000000" w:themeColor="text1"/>
          <w:sz w:val="24"/>
          <w:szCs w:val="24"/>
          <w:lang w:eastAsia="zh-CN"/>
        </w:rPr>
      </w:pPr>
    </w:p>
    <w:p w14:paraId="0877A94A" w14:textId="35A92695" w:rsidR="00E01A1A" w:rsidRPr="00394D1B" w:rsidRDefault="00E01A1A" w:rsidP="00E01A1A">
      <w:pPr>
        <w:pStyle w:val="Heading1"/>
        <w:numPr>
          <w:ilvl w:val="0"/>
          <w:numId w:val="26"/>
        </w:numPr>
        <w:rPr>
          <w:rFonts w:eastAsiaTheme="minorEastAsia"/>
          <w:color w:val="000000" w:themeColor="text1"/>
          <w:sz w:val="24"/>
          <w:szCs w:val="24"/>
          <w:lang w:eastAsia="zh-CN"/>
        </w:rPr>
      </w:pPr>
      <w:r w:rsidRPr="00394D1B">
        <w:rPr>
          <w:rFonts w:eastAsiaTheme="minorEastAsia"/>
          <w:color w:val="000000" w:themeColor="text1"/>
          <w:sz w:val="24"/>
          <w:szCs w:val="24"/>
          <w:lang w:eastAsia="zh-CN"/>
        </w:rPr>
        <w:t>德国</w:t>
      </w:r>
      <w:r w:rsidRPr="00394D1B">
        <w:rPr>
          <w:rFonts w:eastAsiaTheme="minorEastAsia"/>
          <w:color w:val="000000" w:themeColor="text1"/>
          <w:sz w:val="24"/>
          <w:szCs w:val="24"/>
          <w:lang w:eastAsia="zh-CN"/>
        </w:rPr>
        <w:t>2026</w:t>
      </w:r>
      <w:r w:rsidRPr="00394D1B">
        <w:rPr>
          <w:rFonts w:eastAsiaTheme="minorEastAsia"/>
          <w:color w:val="000000" w:themeColor="text1"/>
          <w:sz w:val="24"/>
          <w:szCs w:val="24"/>
          <w:lang w:eastAsia="zh-CN"/>
        </w:rPr>
        <w:t>年度承诺出资金额的</w:t>
      </w:r>
      <w:r w:rsidRPr="00394D1B">
        <w:rPr>
          <w:rFonts w:eastAsiaTheme="minorEastAsia"/>
          <w:color w:val="000000" w:themeColor="text1"/>
          <w:sz w:val="24"/>
          <w:szCs w:val="24"/>
          <w:lang w:eastAsia="zh-CN"/>
        </w:rPr>
        <w:t>20%</w:t>
      </w:r>
      <w:r w:rsidRPr="00394D1B">
        <w:rPr>
          <w:rFonts w:eastAsiaTheme="minorEastAsia"/>
          <w:color w:val="000000" w:themeColor="text1"/>
          <w:sz w:val="24"/>
          <w:szCs w:val="24"/>
          <w:lang w:eastAsia="zh-CN"/>
        </w:rPr>
        <w:t>为</w:t>
      </w:r>
      <w:r w:rsidRPr="00394D1B">
        <w:rPr>
          <w:rFonts w:eastAsiaTheme="minorEastAsia"/>
          <w:color w:val="000000" w:themeColor="text1"/>
          <w:sz w:val="24"/>
          <w:szCs w:val="24"/>
          <w:lang w:eastAsia="zh-CN"/>
        </w:rPr>
        <w:t>3,627,972</w:t>
      </w:r>
      <w:r w:rsidRPr="00394D1B">
        <w:rPr>
          <w:rFonts w:eastAsiaTheme="minorEastAsia"/>
          <w:color w:val="000000" w:themeColor="text1"/>
          <w:sz w:val="24"/>
          <w:szCs w:val="24"/>
          <w:lang w:eastAsia="zh-CN"/>
        </w:rPr>
        <w:t>美元，亦或按</w:t>
      </w:r>
      <w:r w:rsidRPr="00394D1B">
        <w:rPr>
          <w:rFonts w:eastAsiaTheme="minorEastAsia"/>
          <w:color w:val="000000" w:themeColor="text1"/>
          <w:sz w:val="24"/>
          <w:szCs w:val="24"/>
          <w:lang w:eastAsia="zh-CN"/>
        </w:rPr>
        <w:t>2024–2026</w:t>
      </w:r>
      <w:r w:rsidRPr="00394D1B">
        <w:rPr>
          <w:rFonts w:eastAsiaTheme="minorEastAsia"/>
          <w:color w:val="000000" w:themeColor="text1"/>
          <w:sz w:val="24"/>
          <w:szCs w:val="24"/>
          <w:lang w:eastAsia="zh-CN"/>
        </w:rPr>
        <w:t>年三年期总计</w:t>
      </w:r>
      <w:r w:rsidRPr="00394D1B">
        <w:rPr>
          <w:rFonts w:eastAsiaTheme="minorEastAsia"/>
          <w:color w:val="000000" w:themeColor="text1"/>
          <w:sz w:val="24"/>
          <w:szCs w:val="24"/>
          <w:lang w:eastAsia="zh-CN"/>
        </w:rPr>
        <w:t>10,883,917</w:t>
      </w:r>
      <w:r w:rsidRPr="00394D1B">
        <w:rPr>
          <w:rFonts w:eastAsiaTheme="minorEastAsia"/>
          <w:color w:val="000000" w:themeColor="text1"/>
          <w:sz w:val="24"/>
          <w:szCs w:val="24"/>
          <w:lang w:eastAsia="zh-CN"/>
        </w:rPr>
        <w:t>美元。考虑到在第</w:t>
      </w:r>
      <w:r w:rsidRPr="00394D1B">
        <w:rPr>
          <w:rFonts w:eastAsiaTheme="minorEastAsia"/>
          <w:color w:val="000000" w:themeColor="text1"/>
          <w:sz w:val="24"/>
          <w:szCs w:val="24"/>
          <w:lang w:eastAsia="zh-CN"/>
        </w:rPr>
        <w:t>94</w:t>
      </w:r>
      <w:r w:rsidRPr="00394D1B">
        <w:rPr>
          <w:rFonts w:eastAsiaTheme="minorEastAsia"/>
          <w:color w:val="000000" w:themeColor="text1"/>
          <w:sz w:val="24"/>
          <w:szCs w:val="24"/>
          <w:lang w:eastAsia="zh-CN"/>
        </w:rPr>
        <w:t>次、第</w:t>
      </w:r>
      <w:r w:rsidRPr="00394D1B">
        <w:rPr>
          <w:rFonts w:eastAsiaTheme="minorEastAsia"/>
          <w:color w:val="000000" w:themeColor="text1"/>
          <w:sz w:val="24"/>
          <w:szCs w:val="24"/>
          <w:lang w:eastAsia="zh-CN"/>
        </w:rPr>
        <w:t>95</w:t>
      </w:r>
      <w:r w:rsidRPr="00394D1B">
        <w:rPr>
          <w:rFonts w:eastAsiaTheme="minorEastAsia"/>
          <w:color w:val="000000" w:themeColor="text1"/>
          <w:sz w:val="24"/>
          <w:szCs w:val="24"/>
          <w:lang w:eastAsia="zh-CN"/>
        </w:rPr>
        <w:t>次和第</w:t>
      </w:r>
      <w:r w:rsidRPr="00394D1B">
        <w:rPr>
          <w:rFonts w:eastAsiaTheme="minorEastAsia"/>
          <w:color w:val="000000" w:themeColor="text1"/>
          <w:sz w:val="24"/>
          <w:szCs w:val="24"/>
          <w:lang w:eastAsia="zh-CN"/>
        </w:rPr>
        <w:t>96</w:t>
      </w:r>
      <w:r w:rsidRPr="00394D1B">
        <w:rPr>
          <w:rFonts w:eastAsiaTheme="minorEastAsia"/>
          <w:color w:val="000000" w:themeColor="text1"/>
          <w:sz w:val="24"/>
          <w:szCs w:val="24"/>
          <w:lang w:eastAsia="zh-CN"/>
        </w:rPr>
        <w:t>次会议上已批准的金额（</w:t>
      </w:r>
      <w:r w:rsidRPr="00394D1B">
        <w:rPr>
          <w:rFonts w:eastAsiaTheme="minorEastAsia"/>
          <w:color w:val="000000" w:themeColor="text1"/>
          <w:sz w:val="24"/>
          <w:szCs w:val="24"/>
          <w:lang w:eastAsia="zh-CN"/>
        </w:rPr>
        <w:t>10,530,271</w:t>
      </w:r>
      <w:r w:rsidRPr="00394D1B">
        <w:rPr>
          <w:rFonts w:eastAsiaTheme="minorEastAsia"/>
          <w:color w:val="000000" w:themeColor="text1"/>
          <w:sz w:val="24"/>
          <w:szCs w:val="24"/>
          <w:lang w:eastAsia="zh-CN"/>
        </w:rPr>
        <w:t>美元）、已提交至第</w:t>
      </w:r>
      <w:r w:rsidRPr="00394D1B">
        <w:rPr>
          <w:rFonts w:eastAsiaTheme="minorEastAsia"/>
          <w:color w:val="000000" w:themeColor="text1"/>
          <w:sz w:val="24"/>
          <w:szCs w:val="24"/>
          <w:lang w:eastAsia="zh-CN"/>
        </w:rPr>
        <w:t>97</w:t>
      </w:r>
      <w:r w:rsidRPr="00394D1B">
        <w:rPr>
          <w:rFonts w:eastAsiaTheme="minorEastAsia"/>
          <w:color w:val="000000" w:themeColor="text1"/>
          <w:sz w:val="24"/>
          <w:szCs w:val="24"/>
          <w:lang w:eastAsia="zh-CN"/>
        </w:rPr>
        <w:t>次会议的金额（</w:t>
      </w:r>
      <w:r w:rsidRPr="00394D1B">
        <w:rPr>
          <w:rFonts w:eastAsiaTheme="minorEastAsia"/>
          <w:color w:val="000000" w:themeColor="text1"/>
          <w:sz w:val="24"/>
          <w:szCs w:val="24"/>
          <w:lang w:eastAsia="zh-CN"/>
        </w:rPr>
        <w:t>224,629</w:t>
      </w:r>
      <w:r w:rsidRPr="00394D1B">
        <w:rPr>
          <w:rFonts w:eastAsiaTheme="minorEastAsia"/>
          <w:color w:val="000000" w:themeColor="text1"/>
          <w:sz w:val="24"/>
          <w:szCs w:val="24"/>
          <w:lang w:eastAsia="zh-CN"/>
        </w:rPr>
        <w:t>美元），以及德国</w:t>
      </w:r>
      <w:r w:rsidRPr="00394D1B">
        <w:rPr>
          <w:rFonts w:eastAsiaTheme="minorEastAsia"/>
          <w:color w:val="000000" w:themeColor="text1"/>
          <w:sz w:val="24"/>
          <w:szCs w:val="24"/>
          <w:lang w:eastAsia="zh-CN"/>
        </w:rPr>
        <w:t>2026</w:t>
      </w:r>
      <w:r w:rsidRPr="00394D1B">
        <w:rPr>
          <w:rFonts w:eastAsiaTheme="minorEastAsia"/>
          <w:color w:val="000000" w:themeColor="text1"/>
          <w:sz w:val="24"/>
          <w:szCs w:val="24"/>
          <w:lang w:eastAsia="zh-CN"/>
        </w:rPr>
        <w:t>年业务计划中所列金额（</w:t>
      </w:r>
      <w:r w:rsidRPr="00394D1B">
        <w:rPr>
          <w:rFonts w:eastAsiaTheme="minorEastAsia"/>
          <w:color w:val="000000" w:themeColor="text1"/>
          <w:sz w:val="24"/>
          <w:szCs w:val="24"/>
          <w:lang w:eastAsia="zh-CN"/>
        </w:rPr>
        <w:t>6,343,754</w:t>
      </w:r>
      <w:r w:rsidRPr="00394D1B">
        <w:rPr>
          <w:rFonts w:eastAsiaTheme="minorEastAsia"/>
          <w:color w:val="000000" w:themeColor="text1"/>
          <w:sz w:val="24"/>
          <w:szCs w:val="24"/>
          <w:lang w:eastAsia="zh-CN"/>
        </w:rPr>
        <w:t>美元），</w:t>
      </w:r>
      <w:r w:rsidRPr="00394D1B">
        <w:rPr>
          <w:rFonts w:eastAsiaTheme="minorEastAsia"/>
          <w:color w:val="000000" w:themeColor="text1"/>
          <w:sz w:val="24"/>
          <w:szCs w:val="24"/>
          <w:lang w:eastAsia="zh-CN"/>
        </w:rPr>
        <w:t>2024–2026</w:t>
      </w:r>
      <w:r w:rsidRPr="00394D1B">
        <w:rPr>
          <w:rFonts w:eastAsiaTheme="minorEastAsia"/>
          <w:color w:val="000000" w:themeColor="text1"/>
          <w:sz w:val="24"/>
          <w:szCs w:val="24"/>
          <w:lang w:eastAsia="zh-CN"/>
        </w:rPr>
        <w:t>年三年期的总额为</w:t>
      </w:r>
      <w:r w:rsidRPr="00394D1B">
        <w:rPr>
          <w:rFonts w:eastAsiaTheme="minorEastAsia"/>
          <w:color w:val="000000" w:themeColor="text1"/>
          <w:sz w:val="24"/>
          <w:szCs w:val="24"/>
          <w:lang w:eastAsia="zh-CN"/>
        </w:rPr>
        <w:t>17,098,654</w:t>
      </w:r>
      <w:r w:rsidRPr="00394D1B">
        <w:rPr>
          <w:rFonts w:eastAsiaTheme="minorEastAsia"/>
          <w:color w:val="000000" w:themeColor="text1"/>
          <w:sz w:val="24"/>
          <w:szCs w:val="24"/>
          <w:lang w:eastAsia="zh-CN"/>
        </w:rPr>
        <w:t>美元，超过德国该三年期承诺出资额</w:t>
      </w:r>
      <w:r w:rsidRPr="00394D1B">
        <w:rPr>
          <w:rFonts w:eastAsiaTheme="minorEastAsia"/>
          <w:color w:val="000000" w:themeColor="text1"/>
          <w:sz w:val="24"/>
          <w:szCs w:val="24"/>
          <w:lang w:eastAsia="zh-CN"/>
        </w:rPr>
        <w:t>20%</w:t>
      </w:r>
      <w:r w:rsidRPr="00394D1B">
        <w:rPr>
          <w:rFonts w:eastAsiaTheme="minorEastAsia"/>
          <w:color w:val="000000" w:themeColor="text1"/>
          <w:sz w:val="24"/>
          <w:szCs w:val="24"/>
          <w:lang w:eastAsia="zh-CN"/>
        </w:rPr>
        <w:t>的上限</w:t>
      </w:r>
      <w:r w:rsidRPr="00394D1B">
        <w:rPr>
          <w:rFonts w:eastAsiaTheme="minorEastAsia"/>
          <w:color w:val="000000" w:themeColor="text1"/>
          <w:sz w:val="24"/>
          <w:szCs w:val="24"/>
          <w:lang w:eastAsia="zh-CN"/>
        </w:rPr>
        <w:t>6,214,737</w:t>
      </w:r>
      <w:r w:rsidRPr="00394D1B">
        <w:rPr>
          <w:rFonts w:eastAsiaTheme="minorEastAsia"/>
          <w:color w:val="000000" w:themeColor="text1"/>
          <w:sz w:val="24"/>
          <w:szCs w:val="24"/>
          <w:lang w:eastAsia="zh-CN"/>
        </w:rPr>
        <w:t>美元。德国需将部分活动重新安排至未来年度，或需请求其他双边机构或执行机构开展其活动，以确保其双边合作金额不超过</w:t>
      </w:r>
      <w:r w:rsidRPr="00394D1B">
        <w:rPr>
          <w:rFonts w:eastAsiaTheme="minorEastAsia"/>
          <w:color w:val="000000" w:themeColor="text1"/>
          <w:sz w:val="24"/>
          <w:szCs w:val="24"/>
          <w:lang w:eastAsia="zh-CN"/>
        </w:rPr>
        <w:t>20%</w:t>
      </w:r>
      <w:r w:rsidRPr="00394D1B">
        <w:rPr>
          <w:rFonts w:eastAsiaTheme="minorEastAsia"/>
          <w:color w:val="000000" w:themeColor="text1"/>
          <w:sz w:val="24"/>
          <w:szCs w:val="24"/>
          <w:lang w:eastAsia="zh-CN"/>
        </w:rPr>
        <w:t>分配比例。秘书处已将此问题告知德国政府。</w:t>
      </w:r>
    </w:p>
    <w:p w14:paraId="1E6CE116" w14:textId="52589FDA" w:rsidR="003F4508" w:rsidRPr="00394D1B" w:rsidRDefault="0061331F" w:rsidP="003F4508">
      <w:pPr>
        <w:pStyle w:val="Heading1"/>
        <w:rPr>
          <w:rFonts w:eastAsiaTheme="minorEastAsia"/>
          <w:color w:val="000000" w:themeColor="text1"/>
          <w:sz w:val="24"/>
          <w:szCs w:val="24"/>
          <w:lang w:eastAsia="zh-CN"/>
        </w:rPr>
      </w:pPr>
      <w:r w:rsidRPr="00394D1B">
        <w:rPr>
          <w:rFonts w:eastAsiaTheme="minorEastAsia"/>
          <w:color w:val="000000" w:themeColor="text1"/>
          <w:sz w:val="24"/>
          <w:szCs w:val="24"/>
          <w:lang w:eastAsia="zh-CN"/>
        </w:rPr>
        <w:lastRenderedPageBreak/>
        <w:t>执行委员会可考虑在审议德国</w:t>
      </w:r>
      <w:r w:rsidRPr="00394D1B">
        <w:rPr>
          <w:rFonts w:eastAsiaTheme="minorEastAsia"/>
          <w:color w:val="000000" w:themeColor="text1"/>
          <w:sz w:val="24"/>
          <w:szCs w:val="24"/>
          <w:lang w:eastAsia="zh-CN"/>
        </w:rPr>
        <w:t>2026–2028</w:t>
      </w:r>
      <w:r w:rsidRPr="00394D1B">
        <w:rPr>
          <w:rFonts w:eastAsiaTheme="minorEastAsia"/>
          <w:color w:val="000000" w:themeColor="text1"/>
          <w:sz w:val="24"/>
          <w:szCs w:val="24"/>
          <w:lang w:eastAsia="zh-CN"/>
        </w:rPr>
        <w:t>年业务计划时，参考</w:t>
      </w:r>
      <w:r w:rsidRPr="00394D1B">
        <w:rPr>
          <w:rFonts w:eastAsiaTheme="minorEastAsia"/>
          <w:color w:val="000000" w:themeColor="text1"/>
          <w:sz w:val="24"/>
          <w:szCs w:val="24"/>
          <w:lang w:eastAsia="zh-CN"/>
        </w:rPr>
        <w:t>2024–2026</w:t>
      </w:r>
      <w:r w:rsidR="0050683E" w:rsidRPr="00394D1B">
        <w:rPr>
          <w:rFonts w:eastAsiaTheme="minorEastAsia"/>
          <w:color w:val="000000" w:themeColor="text1"/>
          <w:sz w:val="24"/>
          <w:szCs w:val="24"/>
          <w:lang w:eastAsia="zh-CN"/>
        </w:rPr>
        <w:t>年</w:t>
      </w:r>
      <w:r w:rsidRPr="00394D1B">
        <w:rPr>
          <w:rFonts w:eastAsiaTheme="minorEastAsia"/>
          <w:color w:val="000000" w:themeColor="text1"/>
          <w:sz w:val="24"/>
          <w:szCs w:val="24"/>
          <w:lang w:eastAsia="zh-CN"/>
        </w:rPr>
        <w:t>三年期的双边活动分配水平。</w:t>
      </w:r>
    </w:p>
    <w:p w14:paraId="7B5385A2" w14:textId="23B7453D" w:rsidR="00842788" w:rsidRPr="00394D1B" w:rsidRDefault="00DA1789" w:rsidP="00842788">
      <w:pPr>
        <w:pStyle w:val="Heading1"/>
        <w:numPr>
          <w:ilvl w:val="0"/>
          <w:numId w:val="0"/>
        </w:numPr>
        <w:rPr>
          <w:rFonts w:eastAsiaTheme="minorEastAsia"/>
          <w:b/>
          <w:bCs/>
          <w:color w:val="000000" w:themeColor="text1"/>
          <w:sz w:val="24"/>
          <w:szCs w:val="24"/>
        </w:rPr>
      </w:pPr>
      <w:r w:rsidRPr="00394D1B">
        <w:rPr>
          <w:rFonts w:eastAsiaTheme="minorEastAsia"/>
          <w:b/>
          <w:bCs/>
          <w:color w:val="000000" w:themeColor="text1"/>
          <w:sz w:val="24"/>
          <w:szCs w:val="24"/>
          <w:lang w:eastAsia="zh-CN"/>
        </w:rPr>
        <w:t>二</w:t>
      </w:r>
      <w:r w:rsidR="00485DB0">
        <w:rPr>
          <w:rFonts w:eastAsiaTheme="minorEastAsia" w:hint="eastAsia"/>
          <w:b/>
          <w:bCs/>
          <w:color w:val="000000" w:themeColor="text1"/>
          <w:sz w:val="24"/>
          <w:szCs w:val="24"/>
          <w:lang w:eastAsia="zh-CN"/>
        </w:rPr>
        <w:t>.4</w:t>
      </w:r>
      <w:r w:rsidR="00485DB0">
        <w:rPr>
          <w:rFonts w:eastAsiaTheme="minorEastAsia"/>
          <w:b/>
          <w:bCs/>
          <w:color w:val="000000" w:themeColor="text1"/>
          <w:sz w:val="24"/>
          <w:szCs w:val="24"/>
          <w:lang w:eastAsia="zh-CN"/>
        </w:rPr>
        <w:tab/>
      </w:r>
      <w:r w:rsidR="0061331F" w:rsidRPr="00394D1B">
        <w:rPr>
          <w:rFonts w:eastAsiaTheme="minorEastAsia"/>
          <w:b/>
          <w:bCs/>
          <w:color w:val="000000" w:themeColor="text1"/>
          <w:sz w:val="24"/>
          <w:szCs w:val="24"/>
        </w:rPr>
        <w:t>意大利</w:t>
      </w:r>
    </w:p>
    <w:p w14:paraId="4E3A907C" w14:textId="2CF961D0" w:rsidR="00842788" w:rsidRPr="00394D1B" w:rsidRDefault="0061331F" w:rsidP="00842788">
      <w:pPr>
        <w:pStyle w:val="Heading1"/>
        <w:rPr>
          <w:rFonts w:eastAsiaTheme="minorEastAsia"/>
          <w:color w:val="000000" w:themeColor="text1"/>
          <w:sz w:val="24"/>
          <w:szCs w:val="24"/>
          <w:lang w:eastAsia="zh-CN"/>
        </w:rPr>
      </w:pPr>
      <w:r w:rsidRPr="00394D1B">
        <w:rPr>
          <w:rFonts w:eastAsiaTheme="minorEastAsia"/>
          <w:color w:val="000000" w:themeColor="text1"/>
          <w:sz w:val="24"/>
          <w:szCs w:val="24"/>
          <w:lang w:eastAsia="zh-CN"/>
        </w:rPr>
        <w:t>意大利</w:t>
      </w:r>
      <w:r w:rsidRPr="00394D1B">
        <w:rPr>
          <w:rFonts w:eastAsiaTheme="minorEastAsia"/>
          <w:color w:val="000000" w:themeColor="text1"/>
          <w:sz w:val="24"/>
          <w:szCs w:val="24"/>
          <w:lang w:eastAsia="zh-CN"/>
        </w:rPr>
        <w:t>2026–2028</w:t>
      </w:r>
      <w:r w:rsidRPr="00394D1B">
        <w:rPr>
          <w:rFonts w:eastAsiaTheme="minorEastAsia"/>
          <w:color w:val="000000" w:themeColor="text1"/>
          <w:sz w:val="24"/>
          <w:szCs w:val="24"/>
          <w:lang w:eastAsia="zh-CN"/>
        </w:rPr>
        <w:t>年业务计划中的资源分配如表</w:t>
      </w:r>
      <w:r w:rsidRPr="00394D1B">
        <w:rPr>
          <w:rFonts w:eastAsiaTheme="minorEastAsia"/>
          <w:color w:val="000000" w:themeColor="text1"/>
          <w:sz w:val="24"/>
          <w:szCs w:val="24"/>
          <w:lang w:eastAsia="zh-CN"/>
        </w:rPr>
        <w:t>6</w:t>
      </w:r>
      <w:r w:rsidRPr="00394D1B">
        <w:rPr>
          <w:rFonts w:eastAsiaTheme="minorEastAsia"/>
          <w:color w:val="000000" w:themeColor="text1"/>
          <w:sz w:val="24"/>
          <w:szCs w:val="24"/>
          <w:lang w:eastAsia="zh-CN"/>
        </w:rPr>
        <w:t>所示。意大利</w:t>
      </w:r>
      <w:r w:rsidRPr="00394D1B">
        <w:rPr>
          <w:rFonts w:eastAsiaTheme="minorEastAsia"/>
          <w:color w:val="000000" w:themeColor="text1"/>
          <w:sz w:val="24"/>
          <w:szCs w:val="24"/>
          <w:lang w:eastAsia="zh-CN"/>
        </w:rPr>
        <w:t>2026</w:t>
      </w:r>
      <w:r w:rsidRPr="00394D1B">
        <w:rPr>
          <w:rFonts w:eastAsiaTheme="minorEastAsia"/>
          <w:color w:val="000000" w:themeColor="text1"/>
          <w:sz w:val="24"/>
          <w:szCs w:val="24"/>
          <w:lang w:eastAsia="zh-CN"/>
        </w:rPr>
        <w:t>年度承诺出资</w:t>
      </w:r>
      <w:r w:rsidR="0050683E" w:rsidRPr="00394D1B">
        <w:rPr>
          <w:rFonts w:eastAsiaTheme="minorEastAsia"/>
          <w:color w:val="000000" w:themeColor="text1"/>
          <w:sz w:val="24"/>
          <w:szCs w:val="24"/>
          <w:lang w:eastAsia="zh-CN"/>
        </w:rPr>
        <w:t>金额</w:t>
      </w:r>
      <w:r w:rsidRPr="00394D1B">
        <w:rPr>
          <w:rFonts w:eastAsiaTheme="minorEastAsia"/>
          <w:color w:val="000000" w:themeColor="text1"/>
          <w:sz w:val="24"/>
          <w:szCs w:val="24"/>
          <w:lang w:eastAsia="zh-CN"/>
        </w:rPr>
        <w:t>的</w:t>
      </w:r>
      <w:r w:rsidRPr="00394D1B">
        <w:rPr>
          <w:rFonts w:eastAsiaTheme="minorEastAsia"/>
          <w:color w:val="000000" w:themeColor="text1"/>
          <w:sz w:val="24"/>
          <w:szCs w:val="24"/>
          <w:lang w:eastAsia="zh-CN"/>
        </w:rPr>
        <w:t>20%</w:t>
      </w:r>
      <w:r w:rsidRPr="00394D1B">
        <w:rPr>
          <w:rFonts w:eastAsiaTheme="minorEastAsia"/>
          <w:color w:val="000000" w:themeColor="text1"/>
          <w:sz w:val="24"/>
          <w:szCs w:val="24"/>
          <w:lang w:eastAsia="zh-CN"/>
        </w:rPr>
        <w:t>为</w:t>
      </w:r>
      <w:r w:rsidRPr="00394D1B">
        <w:rPr>
          <w:rFonts w:eastAsiaTheme="minorEastAsia"/>
          <w:color w:val="000000" w:themeColor="text1"/>
          <w:sz w:val="24"/>
          <w:szCs w:val="24"/>
          <w:lang w:eastAsia="zh-CN"/>
        </w:rPr>
        <w:t>1,893,242</w:t>
      </w:r>
      <w:r w:rsidRPr="00394D1B">
        <w:rPr>
          <w:rFonts w:eastAsiaTheme="minorEastAsia"/>
          <w:color w:val="000000" w:themeColor="text1"/>
          <w:sz w:val="24"/>
          <w:szCs w:val="24"/>
          <w:lang w:eastAsia="zh-CN"/>
        </w:rPr>
        <w:t>美元。</w:t>
      </w:r>
    </w:p>
    <w:p w14:paraId="110ADB64" w14:textId="2A63A15E" w:rsidR="0061331F" w:rsidRPr="00394D1B" w:rsidRDefault="0061331F" w:rsidP="00A21276">
      <w:pPr>
        <w:pStyle w:val="Heading1"/>
        <w:keepNext/>
        <w:numPr>
          <w:ilvl w:val="0"/>
          <w:numId w:val="0"/>
        </w:numPr>
        <w:spacing w:after="0"/>
        <w:rPr>
          <w:rFonts w:eastAsiaTheme="minorEastAsia"/>
          <w:color w:val="000000" w:themeColor="text1"/>
          <w:sz w:val="24"/>
          <w:szCs w:val="24"/>
          <w:lang w:eastAsia="zh-CN"/>
        </w:rPr>
      </w:pPr>
      <w:r w:rsidRPr="00A21276">
        <w:rPr>
          <w:rFonts w:eastAsiaTheme="minorEastAsia"/>
          <w:b/>
          <w:color w:val="000000" w:themeColor="text1"/>
          <w:lang w:eastAsia="zh-CN"/>
        </w:rPr>
        <w:t>表</w:t>
      </w:r>
      <w:r w:rsidRPr="00A21276">
        <w:rPr>
          <w:rFonts w:eastAsiaTheme="minorEastAsia"/>
          <w:b/>
          <w:color w:val="000000" w:themeColor="text1"/>
          <w:lang w:eastAsia="zh-CN"/>
        </w:rPr>
        <w:t xml:space="preserve">6. </w:t>
      </w:r>
      <w:r w:rsidRPr="00A21276">
        <w:rPr>
          <w:rFonts w:eastAsiaTheme="minorEastAsia"/>
          <w:b/>
          <w:color w:val="000000" w:themeColor="text1"/>
          <w:lang w:eastAsia="zh-CN"/>
        </w:rPr>
        <w:t>意大利</w:t>
      </w:r>
      <w:r w:rsidR="00063615" w:rsidRPr="00A21276">
        <w:rPr>
          <w:rFonts w:eastAsiaTheme="minorEastAsia"/>
          <w:b/>
          <w:color w:val="000000" w:themeColor="text1"/>
          <w:lang w:eastAsia="zh-CN"/>
        </w:rPr>
        <w:t>资金</w:t>
      </w:r>
      <w:r w:rsidRPr="00A21276">
        <w:rPr>
          <w:rFonts w:eastAsiaTheme="minorEastAsia"/>
          <w:b/>
          <w:color w:val="000000" w:themeColor="text1"/>
          <w:lang w:eastAsia="zh-CN"/>
        </w:rPr>
        <w:t>分配情况（美元）</w:t>
      </w:r>
      <w:r w:rsidRPr="00A21276">
        <w:rPr>
          <w:rFonts w:eastAsiaTheme="minorEastAsia"/>
          <w:b/>
          <w:color w:val="000000" w:themeColor="text1"/>
          <w:lang w:eastAsia="zh-CN"/>
        </w:rPr>
        <w:t xml:space="preserve">* —— </w:t>
      </w:r>
      <w:r w:rsidRPr="00A21276">
        <w:rPr>
          <w:rFonts w:eastAsiaTheme="minorEastAsia"/>
          <w:b/>
          <w:color w:val="000000" w:themeColor="text1"/>
          <w:lang w:eastAsia="zh-CN"/>
        </w:rPr>
        <w:t>提交版本</w:t>
      </w:r>
    </w:p>
    <w:tbl>
      <w:tblPr>
        <w:tblW w:w="9351" w:type="dxa"/>
        <w:tblLayout w:type="fixed"/>
        <w:tblLook w:val="04A0" w:firstRow="1" w:lastRow="0" w:firstColumn="1" w:lastColumn="0" w:noHBand="0" w:noVBand="1"/>
      </w:tblPr>
      <w:tblGrid>
        <w:gridCol w:w="3256"/>
        <w:gridCol w:w="1219"/>
        <w:gridCol w:w="1219"/>
        <w:gridCol w:w="1219"/>
        <w:gridCol w:w="1219"/>
        <w:gridCol w:w="1219"/>
      </w:tblGrid>
      <w:tr w:rsidR="00F60DF9" w:rsidRPr="00394D1B" w14:paraId="263CE7DB" w14:textId="77777777" w:rsidTr="00826176">
        <w:trPr>
          <w:trHeight w:val="316"/>
        </w:trPr>
        <w:tc>
          <w:tcPr>
            <w:tcW w:w="3256" w:type="dxa"/>
            <w:tcBorders>
              <w:top w:val="single" w:sz="4" w:space="0" w:color="auto"/>
              <w:left w:val="single" w:sz="4" w:space="0" w:color="auto"/>
              <w:bottom w:val="single" w:sz="4" w:space="0" w:color="auto"/>
              <w:right w:val="single" w:sz="4" w:space="0" w:color="auto"/>
            </w:tcBorders>
            <w:hideMark/>
          </w:tcPr>
          <w:p w14:paraId="63C0864D" w14:textId="3BC642C7" w:rsidR="0050683E" w:rsidRPr="00394D1B" w:rsidRDefault="0050683E" w:rsidP="0050683E">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说明</w:t>
            </w:r>
            <w:r w:rsidRPr="00394D1B">
              <w:rPr>
                <w:rFonts w:eastAsiaTheme="minorEastAsia"/>
                <w:b/>
                <w:bCs/>
                <w:color w:val="000000" w:themeColor="text1"/>
                <w:sz w:val="20"/>
                <w:szCs w:val="20"/>
                <w:lang w:eastAsia="en-CA"/>
              </w:rPr>
              <w:t> </w:t>
            </w:r>
          </w:p>
        </w:tc>
        <w:tc>
          <w:tcPr>
            <w:tcW w:w="1219" w:type="dxa"/>
            <w:tcBorders>
              <w:top w:val="single" w:sz="4" w:space="0" w:color="auto"/>
              <w:left w:val="nil"/>
              <w:bottom w:val="single" w:sz="4" w:space="0" w:color="auto"/>
              <w:right w:val="single" w:sz="4" w:space="0" w:color="auto"/>
            </w:tcBorders>
            <w:noWrap/>
            <w:hideMark/>
          </w:tcPr>
          <w:p w14:paraId="6BED2691" w14:textId="77777777" w:rsidR="0050683E" w:rsidRPr="00394D1B" w:rsidRDefault="0050683E" w:rsidP="0050683E">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2026</w:t>
            </w:r>
          </w:p>
        </w:tc>
        <w:tc>
          <w:tcPr>
            <w:tcW w:w="1219" w:type="dxa"/>
            <w:tcBorders>
              <w:top w:val="single" w:sz="4" w:space="0" w:color="auto"/>
              <w:left w:val="nil"/>
              <w:bottom w:val="single" w:sz="4" w:space="0" w:color="auto"/>
              <w:right w:val="single" w:sz="4" w:space="0" w:color="auto"/>
            </w:tcBorders>
            <w:noWrap/>
            <w:hideMark/>
          </w:tcPr>
          <w:p w14:paraId="03ED666A" w14:textId="77777777" w:rsidR="0050683E" w:rsidRPr="00394D1B" w:rsidRDefault="0050683E" w:rsidP="0050683E">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2027</w:t>
            </w:r>
          </w:p>
        </w:tc>
        <w:tc>
          <w:tcPr>
            <w:tcW w:w="1219" w:type="dxa"/>
            <w:tcBorders>
              <w:top w:val="single" w:sz="4" w:space="0" w:color="auto"/>
              <w:left w:val="nil"/>
              <w:bottom w:val="single" w:sz="4" w:space="0" w:color="auto"/>
              <w:right w:val="single" w:sz="4" w:space="0" w:color="auto"/>
            </w:tcBorders>
            <w:noWrap/>
            <w:hideMark/>
          </w:tcPr>
          <w:p w14:paraId="457EACFA" w14:textId="77777777" w:rsidR="0050683E" w:rsidRPr="00394D1B" w:rsidRDefault="0050683E" w:rsidP="0050683E">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2028</w:t>
            </w:r>
          </w:p>
        </w:tc>
        <w:tc>
          <w:tcPr>
            <w:tcW w:w="1219" w:type="dxa"/>
            <w:tcBorders>
              <w:top w:val="single" w:sz="4" w:space="0" w:color="auto"/>
              <w:left w:val="nil"/>
              <w:bottom w:val="single" w:sz="4" w:space="0" w:color="auto"/>
              <w:right w:val="single" w:sz="4" w:space="0" w:color="auto"/>
            </w:tcBorders>
            <w:tcMar>
              <w:left w:w="57" w:type="dxa"/>
              <w:right w:w="57" w:type="dxa"/>
            </w:tcMar>
            <w:hideMark/>
          </w:tcPr>
          <w:p w14:paraId="64AFAE1B" w14:textId="77777777" w:rsidR="0050683E" w:rsidRPr="00394D1B" w:rsidRDefault="0050683E" w:rsidP="0050683E">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总计</w:t>
            </w:r>
            <w:r w:rsidRPr="00394D1B">
              <w:rPr>
                <w:rFonts w:eastAsiaTheme="minorEastAsia"/>
                <w:b/>
                <w:bCs/>
                <w:color w:val="000000" w:themeColor="text1"/>
                <w:sz w:val="20"/>
                <w:szCs w:val="20"/>
                <w:lang w:eastAsia="en-CA"/>
              </w:rPr>
              <w:t xml:space="preserve"> </w:t>
            </w:r>
          </w:p>
          <w:p w14:paraId="27BEBCB4" w14:textId="42B71EA5" w:rsidR="0050683E" w:rsidRPr="00394D1B" w:rsidRDefault="0050683E" w:rsidP="0050683E">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(2026–2028</w:t>
            </w:r>
            <w:r w:rsidRPr="00394D1B">
              <w:rPr>
                <w:rFonts w:eastAsiaTheme="minorEastAsia"/>
                <w:b/>
                <w:bCs/>
                <w:color w:val="000000" w:themeColor="text1"/>
                <w:sz w:val="20"/>
                <w:szCs w:val="20"/>
                <w:lang w:eastAsia="zh-CN"/>
              </w:rPr>
              <w:t>年</w:t>
            </w:r>
            <w:r w:rsidRPr="00394D1B">
              <w:rPr>
                <w:rFonts w:eastAsiaTheme="minorEastAsia"/>
                <w:b/>
                <w:bCs/>
                <w:color w:val="000000" w:themeColor="text1"/>
                <w:sz w:val="20"/>
                <w:szCs w:val="20"/>
                <w:lang w:eastAsia="en-CA"/>
              </w:rPr>
              <w:t>)</w:t>
            </w:r>
          </w:p>
        </w:tc>
        <w:tc>
          <w:tcPr>
            <w:tcW w:w="1219" w:type="dxa"/>
            <w:tcBorders>
              <w:top w:val="single" w:sz="4" w:space="0" w:color="auto"/>
              <w:left w:val="nil"/>
              <w:bottom w:val="single" w:sz="4" w:space="0" w:color="auto"/>
              <w:right w:val="single" w:sz="4" w:space="0" w:color="auto"/>
            </w:tcBorders>
            <w:hideMark/>
          </w:tcPr>
          <w:p w14:paraId="5B59FC9D" w14:textId="00DD5BD7" w:rsidR="0050683E" w:rsidRPr="00394D1B" w:rsidRDefault="0050683E" w:rsidP="0050683E">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2028</w:t>
            </w:r>
            <w:r w:rsidRPr="00394D1B">
              <w:rPr>
                <w:rFonts w:eastAsiaTheme="minorEastAsia"/>
                <w:b/>
                <w:bCs/>
                <w:color w:val="000000" w:themeColor="text1"/>
                <w:sz w:val="20"/>
                <w:szCs w:val="20"/>
                <w:lang w:eastAsia="zh-CN"/>
              </w:rPr>
              <w:t>年后总计</w:t>
            </w:r>
          </w:p>
        </w:tc>
      </w:tr>
      <w:tr w:rsidR="00F60DF9" w:rsidRPr="00394D1B" w14:paraId="153E3214" w14:textId="77777777" w:rsidTr="007A0227">
        <w:trPr>
          <w:trHeight w:val="58"/>
        </w:trPr>
        <w:tc>
          <w:tcPr>
            <w:tcW w:w="9351" w:type="dxa"/>
            <w:gridSpan w:val="6"/>
            <w:tcBorders>
              <w:top w:val="single" w:sz="4" w:space="0" w:color="auto"/>
              <w:left w:val="single" w:sz="4" w:space="0" w:color="auto"/>
              <w:bottom w:val="single" w:sz="4" w:space="0" w:color="auto"/>
              <w:right w:val="single" w:sz="4" w:space="0" w:color="auto"/>
            </w:tcBorders>
            <w:noWrap/>
            <w:hideMark/>
          </w:tcPr>
          <w:p w14:paraId="099787B7" w14:textId="0A907C5E" w:rsidR="00ED75CA" w:rsidRPr="00394D1B" w:rsidRDefault="0050683E" w:rsidP="00ED75CA">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shd w:val="clear" w:color="auto" w:fill="FFFFFF"/>
              </w:rPr>
              <w:t>氢氟碳化物</w:t>
            </w:r>
            <w:r w:rsidRPr="00394D1B">
              <w:rPr>
                <w:rFonts w:eastAsiaTheme="minorEastAsia"/>
                <w:b/>
                <w:bCs/>
                <w:color w:val="000000" w:themeColor="text1"/>
                <w:sz w:val="20"/>
                <w:szCs w:val="20"/>
                <w:lang w:eastAsia="zh-CN"/>
              </w:rPr>
              <w:t>相关活动</w:t>
            </w:r>
          </w:p>
        </w:tc>
      </w:tr>
      <w:tr w:rsidR="00F60DF9" w:rsidRPr="00394D1B" w14:paraId="36294E21" w14:textId="77777777" w:rsidTr="00826176">
        <w:trPr>
          <w:trHeight w:val="58"/>
        </w:trPr>
        <w:tc>
          <w:tcPr>
            <w:tcW w:w="3256" w:type="dxa"/>
            <w:tcBorders>
              <w:top w:val="nil"/>
              <w:left w:val="single" w:sz="4" w:space="0" w:color="auto"/>
              <w:bottom w:val="single" w:sz="4" w:space="0" w:color="auto"/>
              <w:right w:val="single" w:sz="4" w:space="0" w:color="auto"/>
            </w:tcBorders>
            <w:noWrap/>
            <w:hideMark/>
          </w:tcPr>
          <w:p w14:paraId="0E13DE65" w14:textId="3A2E17BD" w:rsidR="0050683E" w:rsidRPr="00394D1B" w:rsidRDefault="0050683E" w:rsidP="0050683E">
            <w:pPr>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《基加利</w:t>
            </w:r>
            <w:r w:rsidRPr="00394D1B">
              <w:rPr>
                <w:rFonts w:eastAsiaTheme="minorEastAsia"/>
                <w:color w:val="000000" w:themeColor="text1"/>
                <w:sz w:val="20"/>
                <w:szCs w:val="20"/>
                <w:lang w:val="en-AU" w:eastAsia="zh-CN"/>
              </w:rPr>
              <w:t>氢氟碳化物</w:t>
            </w:r>
            <w:r w:rsidRPr="00394D1B">
              <w:rPr>
                <w:rFonts w:eastAsiaTheme="minorEastAsia"/>
                <w:color w:val="000000" w:themeColor="text1"/>
                <w:sz w:val="20"/>
                <w:szCs w:val="20"/>
                <w:lang w:eastAsia="zh-CN"/>
              </w:rPr>
              <w:t>实施计划》第一阶段</w:t>
            </w:r>
          </w:p>
        </w:tc>
        <w:tc>
          <w:tcPr>
            <w:tcW w:w="1219" w:type="dxa"/>
            <w:tcBorders>
              <w:top w:val="nil"/>
              <w:left w:val="nil"/>
              <w:bottom w:val="single" w:sz="4" w:space="0" w:color="auto"/>
              <w:right w:val="single" w:sz="4" w:space="0" w:color="auto"/>
            </w:tcBorders>
            <w:noWrap/>
            <w:hideMark/>
          </w:tcPr>
          <w:p w14:paraId="2B4773DA" w14:textId="77777777" w:rsidR="0050683E" w:rsidRPr="00394D1B" w:rsidRDefault="0050683E" w:rsidP="0050683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500,000</w:t>
            </w:r>
          </w:p>
        </w:tc>
        <w:tc>
          <w:tcPr>
            <w:tcW w:w="1219" w:type="dxa"/>
            <w:tcBorders>
              <w:top w:val="nil"/>
              <w:left w:val="nil"/>
              <w:bottom w:val="single" w:sz="4" w:space="0" w:color="auto"/>
              <w:right w:val="single" w:sz="4" w:space="0" w:color="auto"/>
            </w:tcBorders>
            <w:noWrap/>
            <w:hideMark/>
          </w:tcPr>
          <w:p w14:paraId="6F343DA5" w14:textId="77777777" w:rsidR="0050683E" w:rsidRPr="00394D1B" w:rsidRDefault="0050683E" w:rsidP="0050683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219" w:type="dxa"/>
            <w:tcBorders>
              <w:top w:val="nil"/>
              <w:left w:val="nil"/>
              <w:bottom w:val="single" w:sz="4" w:space="0" w:color="auto"/>
              <w:right w:val="single" w:sz="4" w:space="0" w:color="auto"/>
            </w:tcBorders>
            <w:noWrap/>
            <w:hideMark/>
          </w:tcPr>
          <w:p w14:paraId="422DDFC6" w14:textId="77777777" w:rsidR="0050683E" w:rsidRPr="00394D1B" w:rsidRDefault="0050683E" w:rsidP="0050683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219" w:type="dxa"/>
            <w:tcBorders>
              <w:top w:val="nil"/>
              <w:left w:val="nil"/>
              <w:bottom w:val="single" w:sz="4" w:space="0" w:color="auto"/>
              <w:right w:val="single" w:sz="4" w:space="0" w:color="auto"/>
            </w:tcBorders>
            <w:noWrap/>
            <w:hideMark/>
          </w:tcPr>
          <w:p w14:paraId="74EE7A14" w14:textId="77777777" w:rsidR="0050683E" w:rsidRPr="00394D1B" w:rsidRDefault="0050683E" w:rsidP="0050683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500,000</w:t>
            </w:r>
          </w:p>
        </w:tc>
        <w:tc>
          <w:tcPr>
            <w:tcW w:w="1219" w:type="dxa"/>
            <w:tcBorders>
              <w:top w:val="nil"/>
              <w:left w:val="nil"/>
              <w:bottom w:val="single" w:sz="4" w:space="0" w:color="auto"/>
              <w:right w:val="single" w:sz="4" w:space="0" w:color="auto"/>
            </w:tcBorders>
            <w:noWrap/>
            <w:hideMark/>
          </w:tcPr>
          <w:p w14:paraId="7BCE5895" w14:textId="77777777" w:rsidR="0050683E" w:rsidRPr="00394D1B" w:rsidRDefault="0050683E" w:rsidP="0050683E">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55EEA1B0" w14:textId="77777777" w:rsidTr="00826176">
        <w:trPr>
          <w:trHeight w:val="75"/>
        </w:trPr>
        <w:tc>
          <w:tcPr>
            <w:tcW w:w="3256" w:type="dxa"/>
            <w:tcBorders>
              <w:top w:val="nil"/>
              <w:left w:val="single" w:sz="4" w:space="0" w:color="auto"/>
              <w:bottom w:val="single" w:sz="4" w:space="0" w:color="auto"/>
              <w:right w:val="single" w:sz="4" w:space="0" w:color="auto"/>
            </w:tcBorders>
            <w:noWrap/>
            <w:hideMark/>
          </w:tcPr>
          <w:p w14:paraId="69A72785" w14:textId="04E12265" w:rsidR="0050683E" w:rsidRPr="00394D1B" w:rsidRDefault="002C645C" w:rsidP="0050683E">
            <w:pPr>
              <w:jc w:val="left"/>
              <w:rPr>
                <w:rFonts w:eastAsiaTheme="minorEastAsia"/>
                <w:b/>
                <w:bCs/>
                <w:color w:val="000000" w:themeColor="text1"/>
                <w:sz w:val="20"/>
                <w:szCs w:val="20"/>
                <w:lang w:eastAsia="zh-CN"/>
              </w:rPr>
            </w:pPr>
            <w:r>
              <w:rPr>
                <w:rFonts w:eastAsiaTheme="minorEastAsia"/>
                <w:b/>
                <w:bCs/>
                <w:color w:val="000000" w:themeColor="text1"/>
                <w:sz w:val="20"/>
                <w:szCs w:val="20"/>
                <w:lang w:eastAsia="zh-CN"/>
              </w:rPr>
              <w:t>氢氟碳化物</w:t>
            </w:r>
            <w:r w:rsidR="0050683E" w:rsidRPr="00394D1B">
              <w:rPr>
                <w:rFonts w:eastAsiaTheme="minorEastAsia"/>
                <w:b/>
                <w:bCs/>
                <w:color w:val="000000" w:themeColor="text1"/>
                <w:sz w:val="20"/>
                <w:szCs w:val="20"/>
                <w:lang w:eastAsia="zh-CN"/>
              </w:rPr>
              <w:t>相关活动小计</w:t>
            </w:r>
          </w:p>
        </w:tc>
        <w:tc>
          <w:tcPr>
            <w:tcW w:w="1219" w:type="dxa"/>
            <w:tcBorders>
              <w:top w:val="nil"/>
              <w:left w:val="nil"/>
              <w:bottom w:val="single" w:sz="4" w:space="0" w:color="auto"/>
              <w:right w:val="single" w:sz="4" w:space="0" w:color="auto"/>
            </w:tcBorders>
            <w:noWrap/>
            <w:hideMark/>
          </w:tcPr>
          <w:p w14:paraId="4CA409DC" w14:textId="77777777" w:rsidR="0050683E" w:rsidRPr="00394D1B" w:rsidRDefault="0050683E" w:rsidP="0050683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500,000</w:t>
            </w:r>
          </w:p>
        </w:tc>
        <w:tc>
          <w:tcPr>
            <w:tcW w:w="1219" w:type="dxa"/>
            <w:tcBorders>
              <w:top w:val="nil"/>
              <w:left w:val="nil"/>
              <w:bottom w:val="single" w:sz="4" w:space="0" w:color="auto"/>
              <w:right w:val="single" w:sz="4" w:space="0" w:color="auto"/>
            </w:tcBorders>
            <w:noWrap/>
            <w:hideMark/>
          </w:tcPr>
          <w:p w14:paraId="4C1B1004" w14:textId="77777777" w:rsidR="0050683E" w:rsidRPr="00394D1B" w:rsidRDefault="0050683E" w:rsidP="0050683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219" w:type="dxa"/>
            <w:tcBorders>
              <w:top w:val="nil"/>
              <w:left w:val="nil"/>
              <w:bottom w:val="single" w:sz="4" w:space="0" w:color="auto"/>
              <w:right w:val="single" w:sz="4" w:space="0" w:color="auto"/>
            </w:tcBorders>
            <w:noWrap/>
            <w:hideMark/>
          </w:tcPr>
          <w:p w14:paraId="45425427" w14:textId="77777777" w:rsidR="0050683E" w:rsidRPr="00394D1B" w:rsidRDefault="0050683E" w:rsidP="0050683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219" w:type="dxa"/>
            <w:tcBorders>
              <w:top w:val="nil"/>
              <w:left w:val="nil"/>
              <w:bottom w:val="single" w:sz="4" w:space="0" w:color="auto"/>
              <w:right w:val="single" w:sz="4" w:space="0" w:color="auto"/>
            </w:tcBorders>
            <w:noWrap/>
            <w:hideMark/>
          </w:tcPr>
          <w:p w14:paraId="1CA328D2" w14:textId="77777777" w:rsidR="0050683E" w:rsidRPr="00394D1B" w:rsidRDefault="0050683E" w:rsidP="0050683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500,000</w:t>
            </w:r>
          </w:p>
        </w:tc>
        <w:tc>
          <w:tcPr>
            <w:tcW w:w="1219" w:type="dxa"/>
            <w:tcBorders>
              <w:top w:val="nil"/>
              <w:left w:val="nil"/>
              <w:bottom w:val="single" w:sz="4" w:space="0" w:color="auto"/>
              <w:right w:val="single" w:sz="4" w:space="0" w:color="auto"/>
            </w:tcBorders>
            <w:noWrap/>
            <w:hideMark/>
          </w:tcPr>
          <w:p w14:paraId="3A61D329" w14:textId="77777777" w:rsidR="0050683E" w:rsidRPr="00394D1B" w:rsidRDefault="0050683E" w:rsidP="0050683E">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r>
      <w:tr w:rsidR="00F60DF9" w:rsidRPr="00394D1B" w14:paraId="0EFA2364" w14:textId="77777777" w:rsidTr="007A0227">
        <w:trPr>
          <w:trHeight w:val="58"/>
        </w:trPr>
        <w:tc>
          <w:tcPr>
            <w:tcW w:w="9351" w:type="dxa"/>
            <w:gridSpan w:val="6"/>
            <w:tcBorders>
              <w:top w:val="single" w:sz="4" w:space="0" w:color="auto"/>
              <w:left w:val="single" w:sz="4" w:space="0" w:color="auto"/>
              <w:bottom w:val="single" w:sz="4" w:space="0" w:color="auto"/>
              <w:right w:val="single" w:sz="4" w:space="0" w:color="auto"/>
            </w:tcBorders>
            <w:noWrap/>
            <w:hideMark/>
          </w:tcPr>
          <w:p w14:paraId="3EBDB5F4" w14:textId="68DAF6FB" w:rsidR="00ED75CA" w:rsidRPr="00394D1B" w:rsidRDefault="0050683E" w:rsidP="0050683E">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其他活动</w:t>
            </w:r>
          </w:p>
        </w:tc>
      </w:tr>
      <w:tr w:rsidR="00F60DF9" w:rsidRPr="00394D1B" w14:paraId="0DC97F8C" w14:textId="77777777" w:rsidTr="00826176">
        <w:trPr>
          <w:trHeight w:val="153"/>
        </w:trPr>
        <w:tc>
          <w:tcPr>
            <w:tcW w:w="3256" w:type="dxa"/>
            <w:tcBorders>
              <w:top w:val="nil"/>
              <w:left w:val="single" w:sz="4" w:space="0" w:color="auto"/>
              <w:bottom w:val="single" w:sz="4" w:space="0" w:color="auto"/>
              <w:right w:val="single" w:sz="4" w:space="0" w:color="auto"/>
            </w:tcBorders>
            <w:noWrap/>
            <w:hideMark/>
          </w:tcPr>
          <w:p w14:paraId="2D2C6D53" w14:textId="1CD1390A" w:rsidR="0061331F" w:rsidRPr="00394D1B" w:rsidRDefault="000C4166" w:rsidP="00ED75CA">
            <w:pPr>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能效</w:t>
            </w:r>
            <w:r w:rsidR="0061331F" w:rsidRPr="00394D1B">
              <w:rPr>
                <w:rFonts w:eastAsiaTheme="minorEastAsia"/>
                <w:color w:val="000000" w:themeColor="text1"/>
                <w:sz w:val="20"/>
                <w:szCs w:val="20"/>
                <w:lang w:eastAsia="zh-CN"/>
              </w:rPr>
              <w:t>试点项目（第</w:t>
            </w:r>
            <w:r w:rsidR="0061331F" w:rsidRPr="00394D1B">
              <w:rPr>
                <w:rFonts w:eastAsiaTheme="minorEastAsia"/>
                <w:color w:val="000000" w:themeColor="text1"/>
                <w:sz w:val="20"/>
                <w:szCs w:val="20"/>
                <w:lang w:eastAsia="zh-CN"/>
              </w:rPr>
              <w:t>91/65</w:t>
            </w:r>
            <w:r w:rsidR="0061331F" w:rsidRPr="00394D1B">
              <w:rPr>
                <w:rFonts w:eastAsiaTheme="minorEastAsia"/>
                <w:color w:val="000000" w:themeColor="text1"/>
                <w:sz w:val="20"/>
                <w:szCs w:val="20"/>
                <w:lang w:eastAsia="zh-CN"/>
              </w:rPr>
              <w:t>号</w:t>
            </w:r>
            <w:r w:rsidRPr="00394D1B">
              <w:rPr>
                <w:rFonts w:eastAsiaTheme="minorEastAsia"/>
                <w:color w:val="000000" w:themeColor="text1"/>
                <w:sz w:val="20"/>
                <w:szCs w:val="20"/>
                <w:lang w:eastAsia="zh-CN"/>
              </w:rPr>
              <w:t>决议</w:t>
            </w:r>
            <w:r w:rsidR="0061331F" w:rsidRPr="00394D1B">
              <w:rPr>
                <w:rFonts w:eastAsiaTheme="minorEastAsia"/>
                <w:color w:val="000000" w:themeColor="text1"/>
                <w:sz w:val="20"/>
                <w:szCs w:val="20"/>
                <w:lang w:eastAsia="zh-CN"/>
              </w:rPr>
              <w:t>）</w:t>
            </w:r>
          </w:p>
        </w:tc>
        <w:tc>
          <w:tcPr>
            <w:tcW w:w="1219" w:type="dxa"/>
            <w:tcBorders>
              <w:top w:val="nil"/>
              <w:left w:val="nil"/>
              <w:bottom w:val="single" w:sz="4" w:space="0" w:color="auto"/>
              <w:right w:val="single" w:sz="4" w:space="0" w:color="auto"/>
            </w:tcBorders>
            <w:noWrap/>
            <w:hideMark/>
          </w:tcPr>
          <w:p w14:paraId="1C6AD342" w14:textId="77777777" w:rsidR="00ED75CA" w:rsidRPr="00394D1B" w:rsidRDefault="00ED75CA" w:rsidP="00ED75CA">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219" w:type="dxa"/>
            <w:tcBorders>
              <w:top w:val="nil"/>
              <w:left w:val="nil"/>
              <w:bottom w:val="single" w:sz="4" w:space="0" w:color="auto"/>
              <w:right w:val="single" w:sz="4" w:space="0" w:color="auto"/>
            </w:tcBorders>
            <w:noWrap/>
            <w:hideMark/>
          </w:tcPr>
          <w:p w14:paraId="4937571A" w14:textId="77777777" w:rsidR="00ED75CA" w:rsidRPr="00394D1B" w:rsidRDefault="00ED75CA" w:rsidP="00ED75CA">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500,000</w:t>
            </w:r>
          </w:p>
        </w:tc>
        <w:tc>
          <w:tcPr>
            <w:tcW w:w="1219" w:type="dxa"/>
            <w:tcBorders>
              <w:top w:val="nil"/>
              <w:left w:val="nil"/>
              <w:bottom w:val="single" w:sz="4" w:space="0" w:color="auto"/>
              <w:right w:val="single" w:sz="4" w:space="0" w:color="auto"/>
            </w:tcBorders>
            <w:noWrap/>
            <w:hideMark/>
          </w:tcPr>
          <w:p w14:paraId="6B156F43" w14:textId="77777777" w:rsidR="00ED75CA" w:rsidRPr="00394D1B" w:rsidRDefault="00ED75CA" w:rsidP="00ED75CA">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219" w:type="dxa"/>
            <w:tcBorders>
              <w:top w:val="nil"/>
              <w:left w:val="nil"/>
              <w:bottom w:val="single" w:sz="4" w:space="0" w:color="auto"/>
              <w:right w:val="single" w:sz="4" w:space="0" w:color="auto"/>
            </w:tcBorders>
            <w:noWrap/>
            <w:hideMark/>
          </w:tcPr>
          <w:p w14:paraId="305A4FFB" w14:textId="77777777" w:rsidR="00ED75CA" w:rsidRPr="00394D1B" w:rsidRDefault="00ED75CA" w:rsidP="00ED75CA">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500,000</w:t>
            </w:r>
          </w:p>
        </w:tc>
        <w:tc>
          <w:tcPr>
            <w:tcW w:w="1219" w:type="dxa"/>
            <w:tcBorders>
              <w:top w:val="nil"/>
              <w:left w:val="nil"/>
              <w:bottom w:val="single" w:sz="4" w:space="0" w:color="auto"/>
              <w:right w:val="single" w:sz="4" w:space="0" w:color="auto"/>
            </w:tcBorders>
            <w:noWrap/>
            <w:hideMark/>
          </w:tcPr>
          <w:p w14:paraId="13BB26BB" w14:textId="77777777" w:rsidR="00ED75CA" w:rsidRPr="00394D1B" w:rsidRDefault="00ED75CA" w:rsidP="00ED75CA">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6853C317" w14:textId="77777777" w:rsidTr="00826176">
        <w:trPr>
          <w:trHeight w:val="58"/>
        </w:trPr>
        <w:tc>
          <w:tcPr>
            <w:tcW w:w="3256" w:type="dxa"/>
            <w:tcBorders>
              <w:top w:val="nil"/>
              <w:left w:val="single" w:sz="4" w:space="0" w:color="auto"/>
              <w:bottom w:val="single" w:sz="4" w:space="0" w:color="auto"/>
              <w:right w:val="single" w:sz="4" w:space="0" w:color="auto"/>
            </w:tcBorders>
            <w:noWrap/>
            <w:hideMark/>
          </w:tcPr>
          <w:p w14:paraId="062EC666" w14:textId="3B9F3713" w:rsidR="00ED75CA" w:rsidRPr="00394D1B" w:rsidRDefault="00D00136" w:rsidP="00ED75CA">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其他活动小计</w:t>
            </w:r>
          </w:p>
        </w:tc>
        <w:tc>
          <w:tcPr>
            <w:tcW w:w="1219" w:type="dxa"/>
            <w:tcBorders>
              <w:top w:val="nil"/>
              <w:left w:val="nil"/>
              <w:bottom w:val="single" w:sz="4" w:space="0" w:color="auto"/>
              <w:right w:val="single" w:sz="4" w:space="0" w:color="auto"/>
            </w:tcBorders>
            <w:noWrap/>
            <w:hideMark/>
          </w:tcPr>
          <w:p w14:paraId="4B7DF4CC" w14:textId="77777777" w:rsidR="00ED75CA" w:rsidRPr="00394D1B" w:rsidRDefault="00ED75CA" w:rsidP="00ED75CA">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219" w:type="dxa"/>
            <w:tcBorders>
              <w:top w:val="nil"/>
              <w:left w:val="nil"/>
              <w:bottom w:val="single" w:sz="4" w:space="0" w:color="auto"/>
              <w:right w:val="single" w:sz="4" w:space="0" w:color="auto"/>
            </w:tcBorders>
            <w:noWrap/>
            <w:hideMark/>
          </w:tcPr>
          <w:p w14:paraId="3A25035C" w14:textId="77777777" w:rsidR="00ED75CA" w:rsidRPr="00394D1B" w:rsidRDefault="00ED75CA" w:rsidP="00ED75CA">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500,000</w:t>
            </w:r>
          </w:p>
        </w:tc>
        <w:tc>
          <w:tcPr>
            <w:tcW w:w="1219" w:type="dxa"/>
            <w:tcBorders>
              <w:top w:val="nil"/>
              <w:left w:val="nil"/>
              <w:bottom w:val="single" w:sz="4" w:space="0" w:color="auto"/>
              <w:right w:val="single" w:sz="4" w:space="0" w:color="auto"/>
            </w:tcBorders>
            <w:noWrap/>
            <w:hideMark/>
          </w:tcPr>
          <w:p w14:paraId="38FEC4AD" w14:textId="77777777" w:rsidR="00ED75CA" w:rsidRPr="00394D1B" w:rsidRDefault="00ED75CA" w:rsidP="00ED75CA">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219" w:type="dxa"/>
            <w:tcBorders>
              <w:top w:val="nil"/>
              <w:left w:val="nil"/>
              <w:bottom w:val="single" w:sz="4" w:space="0" w:color="auto"/>
              <w:right w:val="single" w:sz="4" w:space="0" w:color="auto"/>
            </w:tcBorders>
            <w:noWrap/>
            <w:hideMark/>
          </w:tcPr>
          <w:p w14:paraId="20CBFC0A" w14:textId="77777777" w:rsidR="00ED75CA" w:rsidRPr="00394D1B" w:rsidRDefault="00ED75CA" w:rsidP="00ED75CA">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500,000</w:t>
            </w:r>
          </w:p>
        </w:tc>
        <w:tc>
          <w:tcPr>
            <w:tcW w:w="1219" w:type="dxa"/>
            <w:tcBorders>
              <w:top w:val="nil"/>
              <w:left w:val="nil"/>
              <w:bottom w:val="single" w:sz="4" w:space="0" w:color="auto"/>
              <w:right w:val="single" w:sz="4" w:space="0" w:color="auto"/>
            </w:tcBorders>
            <w:noWrap/>
            <w:hideMark/>
          </w:tcPr>
          <w:p w14:paraId="4C90C148" w14:textId="77777777" w:rsidR="00ED75CA" w:rsidRPr="00394D1B" w:rsidRDefault="00ED75CA" w:rsidP="00ED75CA">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r>
      <w:tr w:rsidR="00F60DF9" w:rsidRPr="00394D1B" w14:paraId="5435748A" w14:textId="77777777" w:rsidTr="00826176">
        <w:trPr>
          <w:trHeight w:val="58"/>
        </w:trPr>
        <w:tc>
          <w:tcPr>
            <w:tcW w:w="3256" w:type="dxa"/>
            <w:tcBorders>
              <w:top w:val="nil"/>
              <w:left w:val="single" w:sz="4" w:space="0" w:color="auto"/>
              <w:bottom w:val="single" w:sz="4" w:space="0" w:color="auto"/>
              <w:right w:val="single" w:sz="4" w:space="0" w:color="auto"/>
            </w:tcBorders>
            <w:noWrap/>
            <w:hideMark/>
          </w:tcPr>
          <w:p w14:paraId="707044AF" w14:textId="76EC5774" w:rsidR="00ED75CA" w:rsidRPr="00394D1B" w:rsidRDefault="00D00136" w:rsidP="00ED75CA">
            <w:pPr>
              <w:jc w:val="left"/>
              <w:rPr>
                <w:rFonts w:eastAsiaTheme="minorEastAsia"/>
                <w:b/>
                <w:bCs/>
                <w:color w:val="000000" w:themeColor="text1"/>
                <w:sz w:val="20"/>
                <w:szCs w:val="20"/>
                <w:lang w:eastAsia="zh-CN"/>
              </w:rPr>
            </w:pPr>
            <w:r w:rsidRPr="00394D1B">
              <w:rPr>
                <w:rFonts w:eastAsiaTheme="minorEastAsia"/>
                <w:b/>
                <w:bCs/>
                <w:color w:val="000000" w:themeColor="text1"/>
                <w:sz w:val="20"/>
                <w:szCs w:val="20"/>
                <w:lang w:eastAsia="zh-CN"/>
              </w:rPr>
              <w:t>总计</w:t>
            </w:r>
          </w:p>
        </w:tc>
        <w:tc>
          <w:tcPr>
            <w:tcW w:w="1219" w:type="dxa"/>
            <w:tcBorders>
              <w:top w:val="nil"/>
              <w:left w:val="nil"/>
              <w:bottom w:val="single" w:sz="4" w:space="0" w:color="auto"/>
              <w:right w:val="single" w:sz="4" w:space="0" w:color="auto"/>
            </w:tcBorders>
            <w:noWrap/>
            <w:hideMark/>
          </w:tcPr>
          <w:p w14:paraId="1E07ED08" w14:textId="77777777" w:rsidR="00ED75CA" w:rsidRPr="00394D1B" w:rsidRDefault="00ED75CA" w:rsidP="00ED75CA">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500,000</w:t>
            </w:r>
          </w:p>
        </w:tc>
        <w:tc>
          <w:tcPr>
            <w:tcW w:w="1219" w:type="dxa"/>
            <w:tcBorders>
              <w:top w:val="nil"/>
              <w:left w:val="nil"/>
              <w:bottom w:val="single" w:sz="4" w:space="0" w:color="auto"/>
              <w:right w:val="single" w:sz="4" w:space="0" w:color="auto"/>
            </w:tcBorders>
            <w:noWrap/>
            <w:hideMark/>
          </w:tcPr>
          <w:p w14:paraId="311CFE56" w14:textId="77777777" w:rsidR="00ED75CA" w:rsidRPr="00394D1B" w:rsidRDefault="00ED75CA" w:rsidP="00ED75CA">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500,000</w:t>
            </w:r>
          </w:p>
        </w:tc>
        <w:tc>
          <w:tcPr>
            <w:tcW w:w="1219" w:type="dxa"/>
            <w:tcBorders>
              <w:top w:val="nil"/>
              <w:left w:val="nil"/>
              <w:bottom w:val="single" w:sz="4" w:space="0" w:color="auto"/>
              <w:right w:val="single" w:sz="4" w:space="0" w:color="auto"/>
            </w:tcBorders>
            <w:noWrap/>
            <w:hideMark/>
          </w:tcPr>
          <w:p w14:paraId="4055E616" w14:textId="77777777" w:rsidR="00ED75CA" w:rsidRPr="00394D1B" w:rsidRDefault="00ED75CA" w:rsidP="00ED75CA">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219" w:type="dxa"/>
            <w:tcBorders>
              <w:top w:val="nil"/>
              <w:left w:val="nil"/>
              <w:bottom w:val="single" w:sz="4" w:space="0" w:color="auto"/>
              <w:right w:val="single" w:sz="4" w:space="0" w:color="auto"/>
            </w:tcBorders>
            <w:noWrap/>
            <w:hideMark/>
          </w:tcPr>
          <w:p w14:paraId="3A68A05A" w14:textId="77777777" w:rsidR="00ED75CA" w:rsidRPr="00394D1B" w:rsidRDefault="00ED75CA" w:rsidP="00ED75CA">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1,000,000</w:t>
            </w:r>
          </w:p>
        </w:tc>
        <w:tc>
          <w:tcPr>
            <w:tcW w:w="1219" w:type="dxa"/>
            <w:tcBorders>
              <w:top w:val="nil"/>
              <w:left w:val="nil"/>
              <w:bottom w:val="single" w:sz="4" w:space="0" w:color="auto"/>
              <w:right w:val="single" w:sz="4" w:space="0" w:color="auto"/>
            </w:tcBorders>
            <w:noWrap/>
            <w:hideMark/>
          </w:tcPr>
          <w:p w14:paraId="5ADC65AD" w14:textId="77777777" w:rsidR="00ED75CA" w:rsidRPr="00394D1B" w:rsidRDefault="00ED75CA" w:rsidP="00ED75CA">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r>
    </w:tbl>
    <w:p w14:paraId="243CBBB9" w14:textId="712E5CC3" w:rsidR="00842788" w:rsidRPr="00394D1B" w:rsidRDefault="00842788" w:rsidP="00842788">
      <w:pPr>
        <w:keepNext/>
        <w:rPr>
          <w:rFonts w:eastAsiaTheme="minorEastAsia"/>
          <w:color w:val="000000" w:themeColor="text1"/>
          <w:sz w:val="20"/>
          <w:szCs w:val="20"/>
        </w:rPr>
      </w:pPr>
      <w:r w:rsidRPr="00394D1B">
        <w:rPr>
          <w:rFonts w:eastAsiaTheme="minorEastAsia"/>
          <w:color w:val="000000" w:themeColor="text1"/>
          <w:sz w:val="20"/>
          <w:szCs w:val="20"/>
        </w:rPr>
        <w:t>*</w:t>
      </w:r>
      <w:r w:rsidR="0061331F" w:rsidRPr="00394D1B">
        <w:rPr>
          <w:rFonts w:eastAsiaTheme="minorEastAsia"/>
          <w:color w:val="000000" w:themeColor="text1"/>
          <w:sz w:val="20"/>
          <w:szCs w:val="20"/>
        </w:rPr>
        <w:t>包</w:t>
      </w:r>
      <w:r w:rsidR="00DA1789" w:rsidRPr="00394D1B">
        <w:rPr>
          <w:rFonts w:eastAsiaTheme="minorEastAsia"/>
          <w:color w:val="000000" w:themeColor="text1"/>
          <w:sz w:val="20"/>
          <w:szCs w:val="20"/>
          <w:lang w:eastAsia="zh-CN"/>
        </w:rPr>
        <w:t>含</w:t>
      </w:r>
      <w:r w:rsidR="0061331F" w:rsidRPr="00394D1B">
        <w:rPr>
          <w:rFonts w:eastAsiaTheme="minorEastAsia"/>
          <w:color w:val="000000" w:themeColor="text1"/>
          <w:sz w:val="20"/>
          <w:szCs w:val="20"/>
        </w:rPr>
        <w:t>机构支持费用。</w:t>
      </w:r>
    </w:p>
    <w:p w14:paraId="48FA64F9" w14:textId="77777777" w:rsidR="00842788" w:rsidRPr="00394D1B" w:rsidRDefault="00842788" w:rsidP="00842788">
      <w:pPr>
        <w:rPr>
          <w:rFonts w:eastAsiaTheme="minorEastAsia"/>
          <w:color w:val="000000" w:themeColor="text1"/>
          <w:sz w:val="24"/>
          <w:szCs w:val="24"/>
        </w:rPr>
      </w:pPr>
    </w:p>
    <w:p w14:paraId="49008A36" w14:textId="5E9FE262" w:rsidR="00842788" w:rsidRPr="00394D1B" w:rsidRDefault="0061331F" w:rsidP="00842788">
      <w:pPr>
        <w:pStyle w:val="Heading1"/>
        <w:rPr>
          <w:rFonts w:eastAsiaTheme="minorEastAsia"/>
          <w:color w:val="000000" w:themeColor="text1"/>
          <w:sz w:val="24"/>
          <w:szCs w:val="24"/>
          <w:lang w:eastAsia="zh-CN"/>
        </w:rPr>
      </w:pPr>
      <w:r w:rsidRPr="00394D1B">
        <w:rPr>
          <w:rFonts w:eastAsiaTheme="minorEastAsia"/>
          <w:color w:val="000000" w:themeColor="text1"/>
          <w:sz w:val="24"/>
          <w:szCs w:val="24"/>
          <w:lang w:eastAsia="zh-CN"/>
        </w:rPr>
        <w:t>意大利的业务计划包括一个国家的</w:t>
      </w:r>
      <w:r w:rsidR="00D00136" w:rsidRPr="00394D1B">
        <w:rPr>
          <w:rFonts w:eastAsiaTheme="minorEastAsia"/>
          <w:color w:val="000000" w:themeColor="text1"/>
          <w:sz w:val="24"/>
          <w:szCs w:val="24"/>
          <w:lang w:eastAsia="zh-CN"/>
        </w:rPr>
        <w:t>《基加利</w:t>
      </w:r>
      <w:r w:rsidR="00D00136" w:rsidRPr="00394D1B">
        <w:rPr>
          <w:rFonts w:eastAsiaTheme="minorEastAsia"/>
          <w:color w:val="000000" w:themeColor="text1"/>
          <w:sz w:val="24"/>
          <w:szCs w:val="24"/>
          <w:lang w:val="en-AU" w:eastAsia="zh-CN"/>
        </w:rPr>
        <w:t>氢氟碳化物</w:t>
      </w:r>
      <w:r w:rsidR="00D00136" w:rsidRPr="00394D1B">
        <w:rPr>
          <w:rFonts w:eastAsiaTheme="minorEastAsia"/>
          <w:color w:val="000000" w:themeColor="text1"/>
          <w:sz w:val="24"/>
          <w:szCs w:val="24"/>
          <w:lang w:eastAsia="zh-CN"/>
        </w:rPr>
        <w:t>实施计划》</w:t>
      </w:r>
      <w:r w:rsidRPr="00394D1B">
        <w:rPr>
          <w:rFonts w:eastAsiaTheme="minorEastAsia"/>
          <w:color w:val="000000" w:themeColor="text1"/>
          <w:sz w:val="24"/>
          <w:szCs w:val="24"/>
          <w:lang w:eastAsia="zh-CN"/>
        </w:rPr>
        <w:t>第一阶段，</w:t>
      </w:r>
      <w:r w:rsidR="00DA1789" w:rsidRPr="00394D1B">
        <w:rPr>
          <w:rFonts w:eastAsiaTheme="minorEastAsia"/>
          <w:color w:val="000000" w:themeColor="text1"/>
          <w:sz w:val="24"/>
          <w:szCs w:val="24"/>
          <w:lang w:eastAsia="zh-CN"/>
        </w:rPr>
        <w:t>项目</w:t>
      </w:r>
      <w:r w:rsidRPr="00394D1B">
        <w:rPr>
          <w:rFonts w:eastAsiaTheme="minorEastAsia"/>
          <w:color w:val="000000" w:themeColor="text1"/>
          <w:sz w:val="24"/>
          <w:szCs w:val="24"/>
          <w:lang w:eastAsia="zh-CN"/>
        </w:rPr>
        <w:t>金额为</w:t>
      </w:r>
      <w:r w:rsidRPr="00394D1B">
        <w:rPr>
          <w:rFonts w:eastAsiaTheme="minorEastAsia"/>
          <w:color w:val="000000" w:themeColor="text1"/>
          <w:sz w:val="24"/>
          <w:szCs w:val="24"/>
          <w:lang w:eastAsia="zh-CN"/>
        </w:rPr>
        <w:t>500,000</w:t>
      </w:r>
      <w:r w:rsidRPr="00394D1B">
        <w:rPr>
          <w:rFonts w:eastAsiaTheme="minorEastAsia"/>
          <w:color w:val="000000" w:themeColor="text1"/>
          <w:sz w:val="24"/>
          <w:szCs w:val="24"/>
          <w:lang w:eastAsia="zh-CN"/>
        </w:rPr>
        <w:t>美元，将于</w:t>
      </w:r>
      <w:r w:rsidRPr="00394D1B">
        <w:rPr>
          <w:rFonts w:eastAsiaTheme="minorEastAsia"/>
          <w:color w:val="000000" w:themeColor="text1"/>
          <w:sz w:val="24"/>
          <w:szCs w:val="24"/>
          <w:lang w:eastAsia="zh-CN"/>
        </w:rPr>
        <w:t>2026</w:t>
      </w:r>
      <w:r w:rsidRPr="00394D1B">
        <w:rPr>
          <w:rFonts w:eastAsiaTheme="minorEastAsia"/>
          <w:color w:val="000000" w:themeColor="text1"/>
          <w:sz w:val="24"/>
          <w:szCs w:val="24"/>
          <w:lang w:eastAsia="zh-CN"/>
        </w:rPr>
        <w:t>年实施；以及根据第</w:t>
      </w:r>
      <w:r w:rsidRPr="00394D1B">
        <w:rPr>
          <w:rFonts w:eastAsiaTheme="minorEastAsia"/>
          <w:color w:val="000000" w:themeColor="text1"/>
          <w:sz w:val="24"/>
          <w:szCs w:val="24"/>
          <w:lang w:eastAsia="zh-CN"/>
        </w:rPr>
        <w:t>91/65</w:t>
      </w:r>
      <w:r w:rsidRPr="00394D1B">
        <w:rPr>
          <w:rFonts w:eastAsiaTheme="minorEastAsia"/>
          <w:color w:val="000000" w:themeColor="text1"/>
          <w:sz w:val="24"/>
          <w:szCs w:val="24"/>
          <w:lang w:eastAsia="zh-CN"/>
        </w:rPr>
        <w:t>号</w:t>
      </w:r>
      <w:r w:rsidR="000C4166" w:rsidRPr="00394D1B">
        <w:rPr>
          <w:rFonts w:eastAsiaTheme="minorEastAsia"/>
          <w:color w:val="000000" w:themeColor="text1"/>
          <w:sz w:val="24"/>
          <w:szCs w:val="24"/>
          <w:lang w:eastAsia="zh-CN"/>
        </w:rPr>
        <w:t>决议</w:t>
      </w:r>
      <w:r w:rsidR="00DA1789" w:rsidRPr="00394D1B">
        <w:rPr>
          <w:rStyle w:val="FootnoteReference"/>
          <w:rFonts w:eastAsiaTheme="minorEastAsia"/>
          <w:color w:val="000000" w:themeColor="text1"/>
          <w:sz w:val="24"/>
          <w:szCs w:val="24"/>
        </w:rPr>
        <w:footnoteReference w:id="6"/>
      </w:r>
      <w:r w:rsidRPr="00394D1B">
        <w:rPr>
          <w:rFonts w:eastAsiaTheme="minorEastAsia"/>
          <w:color w:val="000000" w:themeColor="text1"/>
          <w:sz w:val="24"/>
          <w:szCs w:val="24"/>
          <w:lang w:eastAsia="zh-CN"/>
        </w:rPr>
        <w:t>在</w:t>
      </w:r>
      <w:r w:rsidR="000C4166" w:rsidRPr="00394D1B">
        <w:rPr>
          <w:rFonts w:eastAsiaTheme="minorEastAsia"/>
          <w:color w:val="000000" w:themeColor="text1"/>
          <w:sz w:val="24"/>
          <w:szCs w:val="24"/>
          <w:lang w:eastAsia="zh-CN"/>
        </w:rPr>
        <w:t>能效</w:t>
      </w:r>
      <w:r w:rsidRPr="00394D1B">
        <w:rPr>
          <w:rFonts w:eastAsiaTheme="minorEastAsia"/>
          <w:color w:val="000000" w:themeColor="text1"/>
          <w:sz w:val="24"/>
          <w:szCs w:val="24"/>
          <w:lang w:eastAsia="zh-CN"/>
        </w:rPr>
        <w:t>试点项目资助窗口下的一国及一个区域（非洲）活动，</w:t>
      </w:r>
      <w:r w:rsidR="00DA1789" w:rsidRPr="00394D1B">
        <w:rPr>
          <w:rFonts w:eastAsiaTheme="minorEastAsia"/>
          <w:color w:val="000000" w:themeColor="text1"/>
          <w:sz w:val="24"/>
          <w:szCs w:val="24"/>
          <w:lang w:eastAsia="zh-CN"/>
        </w:rPr>
        <w:t>项目</w:t>
      </w:r>
      <w:r w:rsidRPr="00394D1B">
        <w:rPr>
          <w:rFonts w:eastAsiaTheme="minorEastAsia"/>
          <w:color w:val="000000" w:themeColor="text1"/>
          <w:sz w:val="24"/>
          <w:szCs w:val="24"/>
          <w:lang w:eastAsia="zh-CN"/>
        </w:rPr>
        <w:t>金额为</w:t>
      </w:r>
      <w:r w:rsidRPr="00394D1B">
        <w:rPr>
          <w:rFonts w:eastAsiaTheme="minorEastAsia"/>
          <w:color w:val="000000" w:themeColor="text1"/>
          <w:sz w:val="24"/>
          <w:szCs w:val="24"/>
          <w:lang w:eastAsia="zh-CN"/>
        </w:rPr>
        <w:t>500,000</w:t>
      </w:r>
      <w:r w:rsidRPr="00394D1B">
        <w:rPr>
          <w:rFonts w:eastAsiaTheme="minorEastAsia"/>
          <w:color w:val="000000" w:themeColor="text1"/>
          <w:sz w:val="24"/>
          <w:szCs w:val="24"/>
          <w:lang w:eastAsia="zh-CN"/>
        </w:rPr>
        <w:t>美元，将于</w:t>
      </w:r>
      <w:r w:rsidRPr="00394D1B">
        <w:rPr>
          <w:rFonts w:eastAsiaTheme="minorEastAsia"/>
          <w:color w:val="000000" w:themeColor="text1"/>
          <w:sz w:val="24"/>
          <w:szCs w:val="24"/>
          <w:lang w:eastAsia="zh-CN"/>
        </w:rPr>
        <w:t>2027</w:t>
      </w:r>
      <w:r w:rsidRPr="00394D1B">
        <w:rPr>
          <w:rFonts w:eastAsiaTheme="minorEastAsia"/>
          <w:color w:val="000000" w:themeColor="text1"/>
          <w:sz w:val="24"/>
          <w:szCs w:val="24"/>
          <w:lang w:eastAsia="zh-CN"/>
        </w:rPr>
        <w:t>年实施。</w:t>
      </w:r>
    </w:p>
    <w:p w14:paraId="5203D532" w14:textId="2190FB3B" w:rsidR="003F4508" w:rsidRPr="00394D1B" w:rsidRDefault="00DA1789" w:rsidP="003F4508">
      <w:pPr>
        <w:keepNext/>
        <w:rPr>
          <w:rFonts w:eastAsiaTheme="minorEastAsia"/>
          <w:b/>
          <w:bCs/>
          <w:color w:val="000000" w:themeColor="text1"/>
          <w:sz w:val="24"/>
          <w:szCs w:val="24"/>
          <w:lang w:eastAsia="zh-CN"/>
        </w:rPr>
      </w:pPr>
      <w:r w:rsidRPr="00394D1B">
        <w:rPr>
          <w:rFonts w:eastAsiaTheme="minorEastAsia"/>
          <w:b/>
          <w:bCs/>
          <w:color w:val="000000" w:themeColor="text1"/>
          <w:sz w:val="24"/>
          <w:szCs w:val="24"/>
          <w:lang w:eastAsia="zh-CN"/>
        </w:rPr>
        <w:t>二</w:t>
      </w:r>
      <w:r w:rsidR="00485DB0">
        <w:rPr>
          <w:rFonts w:eastAsiaTheme="minorEastAsia" w:hint="eastAsia"/>
          <w:b/>
          <w:bCs/>
          <w:color w:val="000000" w:themeColor="text1"/>
          <w:sz w:val="24"/>
          <w:szCs w:val="24"/>
          <w:lang w:eastAsia="zh-CN"/>
        </w:rPr>
        <w:t>.5</w:t>
      </w:r>
      <w:r w:rsidR="00485DB0">
        <w:rPr>
          <w:rFonts w:eastAsiaTheme="minorEastAsia"/>
          <w:b/>
          <w:bCs/>
          <w:color w:val="000000" w:themeColor="text1"/>
          <w:sz w:val="24"/>
          <w:szCs w:val="24"/>
          <w:lang w:eastAsia="zh-CN"/>
        </w:rPr>
        <w:tab/>
      </w:r>
      <w:r w:rsidR="0061331F" w:rsidRPr="00394D1B">
        <w:rPr>
          <w:rFonts w:eastAsiaTheme="minorEastAsia"/>
          <w:b/>
          <w:bCs/>
          <w:color w:val="000000" w:themeColor="text1"/>
          <w:sz w:val="24"/>
          <w:szCs w:val="24"/>
          <w:lang w:eastAsia="zh-CN"/>
        </w:rPr>
        <w:t>大不列颠及北爱尔兰联合王国</w:t>
      </w:r>
    </w:p>
    <w:p w14:paraId="7816AE96" w14:textId="77777777" w:rsidR="003F4508" w:rsidRPr="00394D1B" w:rsidRDefault="003F4508" w:rsidP="003F4508">
      <w:pPr>
        <w:keepNext/>
        <w:rPr>
          <w:rFonts w:eastAsiaTheme="minorEastAsia"/>
          <w:color w:val="000000" w:themeColor="text1"/>
          <w:sz w:val="24"/>
          <w:szCs w:val="24"/>
          <w:lang w:eastAsia="zh-CN"/>
        </w:rPr>
      </w:pPr>
    </w:p>
    <w:p w14:paraId="19349F04" w14:textId="2FD684F6" w:rsidR="003F4508" w:rsidRPr="00394D1B" w:rsidRDefault="0061331F" w:rsidP="003F4508">
      <w:pPr>
        <w:pStyle w:val="Heading1"/>
        <w:rPr>
          <w:rFonts w:eastAsiaTheme="minorEastAsia"/>
          <w:color w:val="000000" w:themeColor="text1"/>
          <w:sz w:val="24"/>
          <w:szCs w:val="24"/>
          <w:lang w:eastAsia="zh-CN"/>
        </w:rPr>
      </w:pPr>
      <w:r w:rsidRPr="00394D1B">
        <w:rPr>
          <w:rFonts w:eastAsiaTheme="minorEastAsia"/>
          <w:color w:val="000000" w:themeColor="text1"/>
          <w:sz w:val="24"/>
          <w:szCs w:val="24"/>
          <w:lang w:eastAsia="zh-CN"/>
        </w:rPr>
        <w:t>大不列颠及北爱尔兰联合王国</w:t>
      </w:r>
      <w:r w:rsidRPr="00394D1B">
        <w:rPr>
          <w:rFonts w:eastAsiaTheme="minorEastAsia"/>
          <w:color w:val="000000" w:themeColor="text1"/>
          <w:sz w:val="24"/>
          <w:szCs w:val="24"/>
          <w:lang w:eastAsia="zh-CN"/>
        </w:rPr>
        <w:t>2026–2028</w:t>
      </w:r>
      <w:r w:rsidRPr="00394D1B">
        <w:rPr>
          <w:rFonts w:eastAsiaTheme="minorEastAsia"/>
          <w:color w:val="000000" w:themeColor="text1"/>
          <w:sz w:val="24"/>
          <w:szCs w:val="24"/>
          <w:lang w:eastAsia="zh-CN"/>
        </w:rPr>
        <w:t>年业务计划中的资源分配如表</w:t>
      </w:r>
      <w:r w:rsidRPr="00394D1B">
        <w:rPr>
          <w:rFonts w:eastAsiaTheme="minorEastAsia"/>
          <w:color w:val="000000" w:themeColor="text1"/>
          <w:sz w:val="24"/>
          <w:szCs w:val="24"/>
          <w:lang w:eastAsia="zh-CN"/>
        </w:rPr>
        <w:t>7</w:t>
      </w:r>
      <w:r w:rsidRPr="00394D1B">
        <w:rPr>
          <w:rFonts w:eastAsiaTheme="minorEastAsia"/>
          <w:color w:val="000000" w:themeColor="text1"/>
          <w:sz w:val="24"/>
          <w:szCs w:val="24"/>
          <w:lang w:eastAsia="zh-CN"/>
        </w:rPr>
        <w:t>所示。该国</w:t>
      </w:r>
      <w:r w:rsidRPr="00394D1B">
        <w:rPr>
          <w:rFonts w:eastAsiaTheme="minorEastAsia"/>
          <w:color w:val="000000" w:themeColor="text1"/>
          <w:sz w:val="24"/>
          <w:szCs w:val="24"/>
          <w:lang w:eastAsia="zh-CN"/>
        </w:rPr>
        <w:t>2026</w:t>
      </w:r>
      <w:r w:rsidRPr="00394D1B">
        <w:rPr>
          <w:rFonts w:eastAsiaTheme="minorEastAsia"/>
          <w:color w:val="000000" w:themeColor="text1"/>
          <w:sz w:val="24"/>
          <w:szCs w:val="24"/>
          <w:lang w:eastAsia="zh-CN"/>
        </w:rPr>
        <w:t>年度承诺出资</w:t>
      </w:r>
      <w:r w:rsidR="00D00136" w:rsidRPr="00394D1B">
        <w:rPr>
          <w:rFonts w:eastAsiaTheme="minorEastAsia"/>
          <w:color w:val="000000" w:themeColor="text1"/>
          <w:sz w:val="24"/>
          <w:szCs w:val="24"/>
          <w:lang w:eastAsia="zh-CN"/>
        </w:rPr>
        <w:t>金额</w:t>
      </w:r>
      <w:r w:rsidRPr="00394D1B">
        <w:rPr>
          <w:rFonts w:eastAsiaTheme="minorEastAsia"/>
          <w:color w:val="000000" w:themeColor="text1"/>
          <w:sz w:val="24"/>
          <w:szCs w:val="24"/>
          <w:lang w:eastAsia="zh-CN"/>
        </w:rPr>
        <w:t>的</w:t>
      </w:r>
      <w:r w:rsidRPr="00394D1B">
        <w:rPr>
          <w:rFonts w:eastAsiaTheme="minorEastAsia"/>
          <w:color w:val="000000" w:themeColor="text1"/>
          <w:sz w:val="24"/>
          <w:szCs w:val="24"/>
          <w:lang w:eastAsia="zh-CN"/>
        </w:rPr>
        <w:t>20%</w:t>
      </w:r>
      <w:r w:rsidRPr="00394D1B">
        <w:rPr>
          <w:rFonts w:eastAsiaTheme="minorEastAsia"/>
          <w:color w:val="000000" w:themeColor="text1"/>
          <w:sz w:val="24"/>
          <w:szCs w:val="24"/>
          <w:lang w:eastAsia="zh-CN"/>
        </w:rPr>
        <w:t>为</w:t>
      </w:r>
      <w:r w:rsidRPr="00394D1B">
        <w:rPr>
          <w:rFonts w:eastAsiaTheme="minorEastAsia"/>
          <w:color w:val="000000" w:themeColor="text1"/>
          <w:sz w:val="24"/>
          <w:szCs w:val="24"/>
          <w:lang w:eastAsia="zh-CN"/>
        </w:rPr>
        <w:t>2,597,346</w:t>
      </w:r>
      <w:r w:rsidRPr="00394D1B">
        <w:rPr>
          <w:rFonts w:eastAsiaTheme="minorEastAsia"/>
          <w:color w:val="000000" w:themeColor="text1"/>
          <w:sz w:val="24"/>
          <w:szCs w:val="24"/>
          <w:lang w:eastAsia="zh-CN"/>
        </w:rPr>
        <w:t>美元。</w:t>
      </w:r>
    </w:p>
    <w:p w14:paraId="12C50CEF" w14:textId="1D331978" w:rsidR="003F4508" w:rsidRPr="00A21276" w:rsidRDefault="0061331F" w:rsidP="006714E4">
      <w:pPr>
        <w:pStyle w:val="subhead"/>
        <w:keepNext/>
        <w:jc w:val="both"/>
        <w:rPr>
          <w:rFonts w:eastAsiaTheme="minorEastAsia"/>
          <w:b/>
          <w:color w:val="000000" w:themeColor="text1"/>
          <w:sz w:val="22"/>
          <w:szCs w:val="22"/>
          <w:lang w:val="en-CA" w:eastAsia="zh-CN"/>
        </w:rPr>
      </w:pPr>
      <w:r w:rsidRPr="00A21276">
        <w:rPr>
          <w:rFonts w:eastAsiaTheme="minorEastAsia"/>
          <w:b/>
          <w:color w:val="000000" w:themeColor="text1"/>
          <w:sz w:val="22"/>
          <w:szCs w:val="22"/>
          <w:lang w:val="en-CA" w:eastAsia="zh-CN"/>
        </w:rPr>
        <w:t>表</w:t>
      </w:r>
      <w:r w:rsidRPr="00A21276">
        <w:rPr>
          <w:rFonts w:eastAsiaTheme="minorEastAsia"/>
          <w:b/>
          <w:color w:val="000000" w:themeColor="text1"/>
          <w:sz w:val="22"/>
          <w:szCs w:val="22"/>
          <w:lang w:val="en-CA" w:eastAsia="zh-CN"/>
        </w:rPr>
        <w:t xml:space="preserve">7. </w:t>
      </w:r>
      <w:r w:rsidRPr="00A21276">
        <w:rPr>
          <w:rFonts w:eastAsiaTheme="minorEastAsia"/>
          <w:b/>
          <w:color w:val="000000" w:themeColor="text1"/>
          <w:sz w:val="22"/>
          <w:szCs w:val="22"/>
          <w:lang w:val="en-CA" w:eastAsia="zh-CN"/>
        </w:rPr>
        <w:t>大不列颠及北爱尔兰联合王国</w:t>
      </w:r>
      <w:r w:rsidR="00713666" w:rsidRPr="00A21276">
        <w:rPr>
          <w:rFonts w:eastAsiaTheme="minorEastAsia" w:hint="eastAsia"/>
          <w:b/>
          <w:color w:val="000000" w:themeColor="text1"/>
          <w:sz w:val="22"/>
          <w:szCs w:val="22"/>
          <w:lang w:val="en-CA" w:eastAsia="zh-CN"/>
        </w:rPr>
        <w:t>资金</w:t>
      </w:r>
      <w:r w:rsidRPr="00A21276">
        <w:rPr>
          <w:rFonts w:eastAsiaTheme="minorEastAsia"/>
          <w:b/>
          <w:color w:val="000000" w:themeColor="text1"/>
          <w:sz w:val="22"/>
          <w:szCs w:val="22"/>
          <w:lang w:val="en-CA" w:eastAsia="zh-CN"/>
        </w:rPr>
        <w:t>分配情况（美元）</w:t>
      </w:r>
      <w:r w:rsidRPr="00A21276">
        <w:rPr>
          <w:rFonts w:eastAsiaTheme="minorEastAsia"/>
          <w:b/>
          <w:color w:val="000000" w:themeColor="text1"/>
          <w:sz w:val="22"/>
          <w:szCs w:val="22"/>
          <w:lang w:val="en-CA" w:eastAsia="zh-CN"/>
        </w:rPr>
        <w:t xml:space="preserve">* —— </w:t>
      </w:r>
      <w:r w:rsidRPr="00A21276">
        <w:rPr>
          <w:rFonts w:eastAsiaTheme="minorEastAsia"/>
          <w:b/>
          <w:color w:val="000000" w:themeColor="text1"/>
          <w:sz w:val="22"/>
          <w:szCs w:val="22"/>
          <w:lang w:val="en-CA" w:eastAsia="zh-CN"/>
        </w:rPr>
        <w:t>提交版本</w:t>
      </w:r>
    </w:p>
    <w:tbl>
      <w:tblPr>
        <w:tblW w:w="9355" w:type="dxa"/>
        <w:tblLayout w:type="fixed"/>
        <w:tblLook w:val="04A0" w:firstRow="1" w:lastRow="0" w:firstColumn="1" w:lastColumn="0" w:noHBand="0" w:noVBand="1"/>
      </w:tblPr>
      <w:tblGrid>
        <w:gridCol w:w="3397"/>
        <w:gridCol w:w="1191"/>
        <w:gridCol w:w="987"/>
        <w:gridCol w:w="1170"/>
        <w:gridCol w:w="1418"/>
        <w:gridCol w:w="1192"/>
      </w:tblGrid>
      <w:tr w:rsidR="00F60DF9" w:rsidRPr="00394D1B" w14:paraId="7C750639" w14:textId="77777777" w:rsidTr="00A21276">
        <w:trPr>
          <w:trHeight w:val="401"/>
          <w:tblHeader/>
        </w:trPr>
        <w:tc>
          <w:tcPr>
            <w:tcW w:w="3397" w:type="dxa"/>
            <w:tcBorders>
              <w:top w:val="single" w:sz="4" w:space="0" w:color="auto"/>
              <w:left w:val="single" w:sz="4" w:space="0" w:color="auto"/>
              <w:bottom w:val="single" w:sz="4" w:space="0" w:color="auto"/>
              <w:right w:val="single" w:sz="4" w:space="0" w:color="auto"/>
            </w:tcBorders>
            <w:hideMark/>
          </w:tcPr>
          <w:p w14:paraId="23A1BA4C" w14:textId="1E5701B8" w:rsidR="00D00136" w:rsidRPr="00394D1B" w:rsidRDefault="00D00136" w:rsidP="00D00136">
            <w:pPr>
              <w:keepNext/>
              <w:jc w:val="left"/>
              <w:rPr>
                <w:rFonts w:eastAsiaTheme="minorEastAsia"/>
                <w:b/>
                <w:bCs/>
                <w:color w:val="000000" w:themeColor="text1"/>
                <w:sz w:val="20"/>
                <w:szCs w:val="20"/>
                <w:lang w:eastAsia="zh-CN"/>
              </w:rPr>
            </w:pPr>
            <w:r w:rsidRPr="00394D1B">
              <w:rPr>
                <w:rFonts w:eastAsiaTheme="minorEastAsia"/>
                <w:b/>
                <w:bCs/>
                <w:color w:val="000000" w:themeColor="text1"/>
                <w:sz w:val="20"/>
                <w:szCs w:val="20"/>
                <w:lang w:eastAsia="zh-CN"/>
              </w:rPr>
              <w:t>说明</w:t>
            </w:r>
          </w:p>
        </w:tc>
        <w:tc>
          <w:tcPr>
            <w:tcW w:w="1191" w:type="dxa"/>
            <w:tcBorders>
              <w:top w:val="single" w:sz="4" w:space="0" w:color="auto"/>
              <w:left w:val="nil"/>
              <w:bottom w:val="single" w:sz="4" w:space="0" w:color="auto"/>
              <w:right w:val="single" w:sz="4" w:space="0" w:color="auto"/>
            </w:tcBorders>
            <w:noWrap/>
            <w:hideMark/>
          </w:tcPr>
          <w:p w14:paraId="0E74AD36" w14:textId="77777777" w:rsidR="00D00136" w:rsidRPr="00394D1B" w:rsidRDefault="00D00136" w:rsidP="00D00136">
            <w:pPr>
              <w:keepNext/>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2026</w:t>
            </w:r>
          </w:p>
        </w:tc>
        <w:tc>
          <w:tcPr>
            <w:tcW w:w="987" w:type="dxa"/>
            <w:tcBorders>
              <w:top w:val="single" w:sz="4" w:space="0" w:color="auto"/>
              <w:left w:val="nil"/>
              <w:bottom w:val="single" w:sz="4" w:space="0" w:color="auto"/>
              <w:right w:val="single" w:sz="4" w:space="0" w:color="auto"/>
            </w:tcBorders>
            <w:noWrap/>
            <w:hideMark/>
          </w:tcPr>
          <w:p w14:paraId="2D259B8D" w14:textId="77777777" w:rsidR="00D00136" w:rsidRPr="00394D1B" w:rsidRDefault="00D00136" w:rsidP="00D00136">
            <w:pPr>
              <w:keepNext/>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2027</w:t>
            </w:r>
          </w:p>
        </w:tc>
        <w:tc>
          <w:tcPr>
            <w:tcW w:w="1170" w:type="dxa"/>
            <w:tcBorders>
              <w:top w:val="single" w:sz="4" w:space="0" w:color="auto"/>
              <w:left w:val="nil"/>
              <w:bottom w:val="single" w:sz="4" w:space="0" w:color="auto"/>
              <w:right w:val="single" w:sz="4" w:space="0" w:color="auto"/>
            </w:tcBorders>
            <w:noWrap/>
            <w:hideMark/>
          </w:tcPr>
          <w:p w14:paraId="16CD4D23" w14:textId="77777777" w:rsidR="00D00136" w:rsidRPr="00394D1B" w:rsidRDefault="00D00136" w:rsidP="00D00136">
            <w:pPr>
              <w:keepNext/>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2028</w:t>
            </w:r>
          </w:p>
        </w:tc>
        <w:tc>
          <w:tcPr>
            <w:tcW w:w="1418" w:type="dxa"/>
            <w:tcBorders>
              <w:top w:val="single" w:sz="4" w:space="0" w:color="auto"/>
              <w:left w:val="nil"/>
              <w:bottom w:val="single" w:sz="4" w:space="0" w:color="auto"/>
              <w:right w:val="single" w:sz="4" w:space="0" w:color="auto"/>
            </w:tcBorders>
            <w:tcMar>
              <w:left w:w="57" w:type="dxa"/>
              <w:right w:w="57" w:type="dxa"/>
            </w:tcMar>
            <w:hideMark/>
          </w:tcPr>
          <w:p w14:paraId="1800CD6B" w14:textId="77777777" w:rsidR="00D00136" w:rsidRPr="00394D1B" w:rsidRDefault="00D00136" w:rsidP="00D00136">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总计</w:t>
            </w:r>
            <w:r w:rsidRPr="00394D1B">
              <w:rPr>
                <w:rFonts w:eastAsiaTheme="minorEastAsia"/>
                <w:b/>
                <w:bCs/>
                <w:color w:val="000000" w:themeColor="text1"/>
                <w:sz w:val="20"/>
                <w:szCs w:val="20"/>
                <w:lang w:eastAsia="en-CA"/>
              </w:rPr>
              <w:t xml:space="preserve"> </w:t>
            </w:r>
          </w:p>
          <w:p w14:paraId="5D14F42E" w14:textId="71D5412F" w:rsidR="00D00136" w:rsidRPr="00394D1B" w:rsidRDefault="00D00136" w:rsidP="00D00136">
            <w:pPr>
              <w:keepNext/>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(2026–2028</w:t>
            </w:r>
            <w:r w:rsidRPr="00394D1B">
              <w:rPr>
                <w:rFonts w:eastAsiaTheme="minorEastAsia"/>
                <w:b/>
                <w:bCs/>
                <w:color w:val="000000" w:themeColor="text1"/>
                <w:sz w:val="20"/>
                <w:szCs w:val="20"/>
                <w:lang w:eastAsia="zh-CN"/>
              </w:rPr>
              <w:t>年</w:t>
            </w:r>
            <w:r w:rsidRPr="00394D1B">
              <w:rPr>
                <w:rFonts w:eastAsiaTheme="minorEastAsia"/>
                <w:b/>
                <w:bCs/>
                <w:color w:val="000000" w:themeColor="text1"/>
                <w:sz w:val="20"/>
                <w:szCs w:val="20"/>
                <w:lang w:eastAsia="en-CA"/>
              </w:rPr>
              <w:t>)</w:t>
            </w:r>
          </w:p>
        </w:tc>
        <w:tc>
          <w:tcPr>
            <w:tcW w:w="1192" w:type="dxa"/>
            <w:tcBorders>
              <w:top w:val="single" w:sz="4" w:space="0" w:color="auto"/>
              <w:left w:val="nil"/>
              <w:bottom w:val="single" w:sz="4" w:space="0" w:color="auto"/>
              <w:right w:val="single" w:sz="4" w:space="0" w:color="auto"/>
            </w:tcBorders>
            <w:hideMark/>
          </w:tcPr>
          <w:p w14:paraId="07E878F5" w14:textId="387A7F7A" w:rsidR="00D00136" w:rsidRPr="00394D1B" w:rsidRDefault="00D00136" w:rsidP="00D00136">
            <w:pPr>
              <w:keepNext/>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2028</w:t>
            </w:r>
            <w:r w:rsidRPr="00394D1B">
              <w:rPr>
                <w:rFonts w:eastAsiaTheme="minorEastAsia"/>
                <w:b/>
                <w:bCs/>
                <w:color w:val="000000" w:themeColor="text1"/>
                <w:sz w:val="20"/>
                <w:szCs w:val="20"/>
                <w:lang w:eastAsia="zh-CN"/>
              </w:rPr>
              <w:t>年后总计</w:t>
            </w:r>
          </w:p>
        </w:tc>
      </w:tr>
      <w:tr w:rsidR="00F60DF9" w:rsidRPr="00394D1B" w14:paraId="3B0DFCFB" w14:textId="77777777" w:rsidTr="005671B3">
        <w:trPr>
          <w:trHeight w:val="66"/>
        </w:trPr>
        <w:tc>
          <w:tcPr>
            <w:tcW w:w="9355" w:type="dxa"/>
            <w:gridSpan w:val="6"/>
            <w:tcBorders>
              <w:top w:val="single" w:sz="4" w:space="0" w:color="auto"/>
              <w:left w:val="single" w:sz="4" w:space="0" w:color="auto"/>
              <w:bottom w:val="single" w:sz="4" w:space="0" w:color="auto"/>
              <w:right w:val="single" w:sz="4" w:space="0" w:color="auto"/>
            </w:tcBorders>
            <w:noWrap/>
            <w:hideMark/>
          </w:tcPr>
          <w:p w14:paraId="307CB3E4" w14:textId="2EFFD779" w:rsidR="00F0580F" w:rsidRPr="00394D1B" w:rsidRDefault="00D00136" w:rsidP="006714E4">
            <w:pPr>
              <w:keepNext/>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shd w:val="clear" w:color="auto" w:fill="FFFFFF"/>
              </w:rPr>
              <w:t>氢氟碳化物</w:t>
            </w:r>
            <w:r w:rsidRPr="00394D1B">
              <w:rPr>
                <w:rFonts w:eastAsiaTheme="minorEastAsia"/>
                <w:b/>
                <w:bCs/>
                <w:color w:val="000000" w:themeColor="text1"/>
                <w:sz w:val="20"/>
                <w:szCs w:val="20"/>
                <w:lang w:eastAsia="zh-CN"/>
              </w:rPr>
              <w:t>相关活动</w:t>
            </w:r>
          </w:p>
        </w:tc>
      </w:tr>
      <w:tr w:rsidR="00F60DF9" w:rsidRPr="00394D1B" w14:paraId="48308281" w14:textId="77777777" w:rsidTr="00A21276">
        <w:trPr>
          <w:trHeight w:val="113"/>
        </w:trPr>
        <w:tc>
          <w:tcPr>
            <w:tcW w:w="3397" w:type="dxa"/>
            <w:tcBorders>
              <w:top w:val="nil"/>
              <w:left w:val="single" w:sz="4" w:space="0" w:color="auto"/>
              <w:bottom w:val="single" w:sz="4" w:space="0" w:color="auto"/>
              <w:right w:val="single" w:sz="4" w:space="0" w:color="auto"/>
            </w:tcBorders>
            <w:noWrap/>
            <w:hideMark/>
          </w:tcPr>
          <w:p w14:paraId="22AF0A25" w14:textId="3AE04D2A" w:rsidR="00D00136" w:rsidRPr="00394D1B" w:rsidRDefault="00D00136" w:rsidP="00D00136">
            <w:pPr>
              <w:keepNext/>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《基加利</w:t>
            </w:r>
            <w:r w:rsidRPr="00394D1B">
              <w:rPr>
                <w:rFonts w:eastAsiaTheme="minorEastAsia"/>
                <w:color w:val="000000" w:themeColor="text1"/>
                <w:sz w:val="20"/>
                <w:szCs w:val="20"/>
                <w:lang w:val="en-AU" w:eastAsia="zh-CN"/>
              </w:rPr>
              <w:t>氢氟碳化物</w:t>
            </w:r>
            <w:r w:rsidRPr="00394D1B">
              <w:rPr>
                <w:rFonts w:eastAsiaTheme="minorEastAsia"/>
                <w:color w:val="000000" w:themeColor="text1"/>
                <w:sz w:val="20"/>
                <w:szCs w:val="20"/>
                <w:lang w:eastAsia="zh-CN"/>
              </w:rPr>
              <w:t>实施计划》第一阶段</w:t>
            </w:r>
          </w:p>
        </w:tc>
        <w:tc>
          <w:tcPr>
            <w:tcW w:w="1191" w:type="dxa"/>
            <w:tcBorders>
              <w:top w:val="nil"/>
              <w:left w:val="nil"/>
              <w:bottom w:val="single" w:sz="4" w:space="0" w:color="auto"/>
              <w:right w:val="single" w:sz="4" w:space="0" w:color="auto"/>
            </w:tcBorders>
            <w:noWrap/>
            <w:hideMark/>
          </w:tcPr>
          <w:p w14:paraId="3024E291" w14:textId="77777777" w:rsidR="00D00136" w:rsidRPr="00394D1B" w:rsidRDefault="00D00136" w:rsidP="00D00136">
            <w:pPr>
              <w:keepNext/>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58,195</w:t>
            </w:r>
          </w:p>
        </w:tc>
        <w:tc>
          <w:tcPr>
            <w:tcW w:w="987" w:type="dxa"/>
            <w:tcBorders>
              <w:top w:val="nil"/>
              <w:left w:val="nil"/>
              <w:bottom w:val="single" w:sz="4" w:space="0" w:color="auto"/>
              <w:right w:val="single" w:sz="4" w:space="0" w:color="auto"/>
            </w:tcBorders>
            <w:noWrap/>
            <w:hideMark/>
          </w:tcPr>
          <w:p w14:paraId="1214A633" w14:textId="77777777" w:rsidR="00D00136" w:rsidRPr="00394D1B" w:rsidRDefault="00D00136" w:rsidP="00D00136">
            <w:pPr>
              <w:keepNext/>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3D38BDFB" w14:textId="77777777" w:rsidR="00D00136" w:rsidRPr="00394D1B" w:rsidRDefault="00D00136" w:rsidP="00D00136">
            <w:pPr>
              <w:keepNext/>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418" w:type="dxa"/>
            <w:tcBorders>
              <w:top w:val="nil"/>
              <w:left w:val="nil"/>
              <w:bottom w:val="single" w:sz="4" w:space="0" w:color="auto"/>
              <w:right w:val="single" w:sz="4" w:space="0" w:color="auto"/>
            </w:tcBorders>
            <w:noWrap/>
            <w:hideMark/>
          </w:tcPr>
          <w:p w14:paraId="44DD1CA7" w14:textId="77777777" w:rsidR="00D00136" w:rsidRPr="00394D1B" w:rsidRDefault="00D00136" w:rsidP="00D00136">
            <w:pPr>
              <w:keepNext/>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58,195</w:t>
            </w:r>
          </w:p>
        </w:tc>
        <w:tc>
          <w:tcPr>
            <w:tcW w:w="1192" w:type="dxa"/>
            <w:tcBorders>
              <w:top w:val="nil"/>
              <w:left w:val="nil"/>
              <w:bottom w:val="single" w:sz="4" w:space="0" w:color="auto"/>
              <w:right w:val="single" w:sz="4" w:space="0" w:color="auto"/>
            </w:tcBorders>
            <w:noWrap/>
            <w:hideMark/>
          </w:tcPr>
          <w:p w14:paraId="71A0FDAB" w14:textId="77777777" w:rsidR="00D00136" w:rsidRPr="00394D1B" w:rsidRDefault="00D00136" w:rsidP="00D00136">
            <w:pPr>
              <w:keepNext/>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06399637" w14:textId="77777777" w:rsidTr="00A21276">
        <w:trPr>
          <w:trHeight w:val="58"/>
        </w:trPr>
        <w:tc>
          <w:tcPr>
            <w:tcW w:w="3397" w:type="dxa"/>
            <w:tcBorders>
              <w:top w:val="nil"/>
              <w:left w:val="single" w:sz="4" w:space="0" w:color="auto"/>
              <w:bottom w:val="single" w:sz="4" w:space="0" w:color="auto"/>
              <w:right w:val="single" w:sz="4" w:space="0" w:color="auto"/>
            </w:tcBorders>
            <w:noWrap/>
            <w:hideMark/>
          </w:tcPr>
          <w:p w14:paraId="080B7299" w14:textId="7D5EE3F9" w:rsidR="00D00136" w:rsidRPr="00394D1B" w:rsidRDefault="002C645C" w:rsidP="00D00136">
            <w:pPr>
              <w:jc w:val="left"/>
              <w:rPr>
                <w:rFonts w:eastAsiaTheme="minorEastAsia"/>
                <w:b/>
                <w:bCs/>
                <w:color w:val="000000" w:themeColor="text1"/>
                <w:sz w:val="20"/>
                <w:szCs w:val="20"/>
                <w:lang w:eastAsia="zh-CN"/>
              </w:rPr>
            </w:pPr>
            <w:r>
              <w:rPr>
                <w:rFonts w:eastAsiaTheme="minorEastAsia"/>
                <w:b/>
                <w:bCs/>
                <w:color w:val="000000" w:themeColor="text1"/>
                <w:sz w:val="20"/>
                <w:szCs w:val="20"/>
                <w:lang w:eastAsia="zh-CN"/>
              </w:rPr>
              <w:t>氢氟碳化物</w:t>
            </w:r>
            <w:r w:rsidR="00D00136" w:rsidRPr="00394D1B">
              <w:rPr>
                <w:rFonts w:eastAsiaTheme="minorEastAsia"/>
                <w:b/>
                <w:bCs/>
                <w:color w:val="000000" w:themeColor="text1"/>
                <w:sz w:val="20"/>
                <w:szCs w:val="20"/>
                <w:lang w:eastAsia="zh-CN"/>
              </w:rPr>
              <w:t>相关活动小计</w:t>
            </w:r>
          </w:p>
        </w:tc>
        <w:tc>
          <w:tcPr>
            <w:tcW w:w="1191" w:type="dxa"/>
            <w:tcBorders>
              <w:top w:val="nil"/>
              <w:left w:val="nil"/>
              <w:bottom w:val="single" w:sz="4" w:space="0" w:color="auto"/>
              <w:right w:val="single" w:sz="4" w:space="0" w:color="auto"/>
            </w:tcBorders>
            <w:noWrap/>
            <w:hideMark/>
          </w:tcPr>
          <w:p w14:paraId="3A3801FE"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58,195</w:t>
            </w:r>
          </w:p>
        </w:tc>
        <w:tc>
          <w:tcPr>
            <w:tcW w:w="987" w:type="dxa"/>
            <w:tcBorders>
              <w:top w:val="nil"/>
              <w:left w:val="nil"/>
              <w:bottom w:val="single" w:sz="4" w:space="0" w:color="auto"/>
              <w:right w:val="single" w:sz="4" w:space="0" w:color="auto"/>
            </w:tcBorders>
            <w:noWrap/>
            <w:hideMark/>
          </w:tcPr>
          <w:p w14:paraId="11B13FC6"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57E841E1"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418" w:type="dxa"/>
            <w:tcBorders>
              <w:top w:val="nil"/>
              <w:left w:val="nil"/>
              <w:bottom w:val="single" w:sz="4" w:space="0" w:color="auto"/>
              <w:right w:val="single" w:sz="4" w:space="0" w:color="auto"/>
            </w:tcBorders>
            <w:noWrap/>
            <w:hideMark/>
          </w:tcPr>
          <w:p w14:paraId="0434425D"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58,195</w:t>
            </w:r>
          </w:p>
        </w:tc>
        <w:tc>
          <w:tcPr>
            <w:tcW w:w="1192" w:type="dxa"/>
            <w:tcBorders>
              <w:top w:val="nil"/>
              <w:left w:val="nil"/>
              <w:bottom w:val="single" w:sz="4" w:space="0" w:color="auto"/>
              <w:right w:val="single" w:sz="4" w:space="0" w:color="auto"/>
            </w:tcBorders>
            <w:noWrap/>
            <w:hideMark/>
          </w:tcPr>
          <w:p w14:paraId="63E2934B"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r>
      <w:tr w:rsidR="00F60DF9" w:rsidRPr="00394D1B" w14:paraId="6009FAF0" w14:textId="77777777" w:rsidTr="005671B3">
        <w:trPr>
          <w:trHeight w:val="63"/>
        </w:trPr>
        <w:tc>
          <w:tcPr>
            <w:tcW w:w="9355" w:type="dxa"/>
            <w:gridSpan w:val="6"/>
            <w:tcBorders>
              <w:top w:val="single" w:sz="4" w:space="0" w:color="auto"/>
              <w:left w:val="single" w:sz="4" w:space="0" w:color="auto"/>
              <w:bottom w:val="single" w:sz="4" w:space="0" w:color="auto"/>
              <w:right w:val="single" w:sz="4" w:space="0" w:color="auto"/>
            </w:tcBorders>
            <w:noWrap/>
            <w:hideMark/>
          </w:tcPr>
          <w:p w14:paraId="6A447A05" w14:textId="6D60CE7B" w:rsidR="00D00136" w:rsidRPr="00394D1B" w:rsidRDefault="00D00136" w:rsidP="00D00136">
            <w:pPr>
              <w:keepNext/>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其他活动</w:t>
            </w:r>
          </w:p>
        </w:tc>
      </w:tr>
      <w:tr w:rsidR="00F60DF9" w:rsidRPr="00394D1B" w14:paraId="5D97FDDE" w14:textId="77777777" w:rsidTr="00A21276">
        <w:trPr>
          <w:trHeight w:val="94"/>
        </w:trPr>
        <w:tc>
          <w:tcPr>
            <w:tcW w:w="3397" w:type="dxa"/>
            <w:tcBorders>
              <w:top w:val="nil"/>
              <w:left w:val="single" w:sz="4" w:space="0" w:color="auto"/>
              <w:bottom w:val="single" w:sz="4" w:space="0" w:color="auto"/>
              <w:right w:val="single" w:sz="4" w:space="0" w:color="auto"/>
            </w:tcBorders>
            <w:noWrap/>
            <w:hideMark/>
          </w:tcPr>
          <w:p w14:paraId="79ECC351" w14:textId="545009BD" w:rsidR="00D00136" w:rsidRPr="00394D1B" w:rsidRDefault="00D00136" w:rsidP="00D00136">
            <w:pPr>
              <w:keepNext/>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能效试点项目</w:t>
            </w:r>
            <w:r w:rsidRPr="00394D1B">
              <w:rPr>
                <w:rFonts w:eastAsiaTheme="minorEastAsia"/>
                <w:color w:val="000000" w:themeColor="text1"/>
                <w:sz w:val="20"/>
                <w:szCs w:val="20"/>
                <w:lang w:eastAsia="zh-CN"/>
              </w:rPr>
              <w:t>——</w:t>
            </w:r>
            <w:r w:rsidRPr="00394D1B">
              <w:rPr>
                <w:rFonts w:eastAsiaTheme="minorEastAsia"/>
                <w:color w:val="000000" w:themeColor="text1"/>
                <w:sz w:val="20"/>
                <w:szCs w:val="20"/>
                <w:lang w:eastAsia="zh-CN"/>
              </w:rPr>
              <w:t>准备阶段（第</w:t>
            </w:r>
            <w:r w:rsidRPr="00394D1B">
              <w:rPr>
                <w:rFonts w:eastAsiaTheme="minorEastAsia"/>
                <w:color w:val="000000" w:themeColor="text1"/>
                <w:sz w:val="20"/>
                <w:szCs w:val="20"/>
                <w:lang w:eastAsia="zh-CN"/>
              </w:rPr>
              <w:t>91/65</w:t>
            </w:r>
            <w:r w:rsidRPr="00394D1B">
              <w:rPr>
                <w:rFonts w:eastAsiaTheme="minorEastAsia"/>
                <w:color w:val="000000" w:themeColor="text1"/>
                <w:sz w:val="20"/>
                <w:szCs w:val="20"/>
                <w:lang w:eastAsia="zh-CN"/>
              </w:rPr>
              <w:t>号决议）</w:t>
            </w:r>
          </w:p>
        </w:tc>
        <w:tc>
          <w:tcPr>
            <w:tcW w:w="1191" w:type="dxa"/>
            <w:tcBorders>
              <w:top w:val="nil"/>
              <w:left w:val="nil"/>
              <w:bottom w:val="single" w:sz="4" w:space="0" w:color="auto"/>
              <w:right w:val="single" w:sz="4" w:space="0" w:color="auto"/>
            </w:tcBorders>
            <w:noWrap/>
            <w:hideMark/>
          </w:tcPr>
          <w:p w14:paraId="0B0DFD7B" w14:textId="77777777" w:rsidR="00D00136" w:rsidRPr="00394D1B" w:rsidRDefault="00D00136" w:rsidP="00D00136">
            <w:pPr>
              <w:keepNext/>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33,900</w:t>
            </w:r>
          </w:p>
        </w:tc>
        <w:tc>
          <w:tcPr>
            <w:tcW w:w="987" w:type="dxa"/>
            <w:tcBorders>
              <w:top w:val="nil"/>
              <w:left w:val="nil"/>
              <w:bottom w:val="single" w:sz="4" w:space="0" w:color="auto"/>
              <w:right w:val="single" w:sz="4" w:space="0" w:color="auto"/>
            </w:tcBorders>
            <w:noWrap/>
            <w:hideMark/>
          </w:tcPr>
          <w:p w14:paraId="32C1FF52" w14:textId="77777777" w:rsidR="00D00136" w:rsidRPr="00394D1B" w:rsidRDefault="00D00136" w:rsidP="00D00136">
            <w:pPr>
              <w:keepNext/>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576CCA00" w14:textId="77777777" w:rsidR="00D00136" w:rsidRPr="00394D1B" w:rsidRDefault="00D00136" w:rsidP="00D00136">
            <w:pPr>
              <w:keepNext/>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418" w:type="dxa"/>
            <w:tcBorders>
              <w:top w:val="nil"/>
              <w:left w:val="nil"/>
              <w:bottom w:val="single" w:sz="4" w:space="0" w:color="auto"/>
              <w:right w:val="single" w:sz="4" w:space="0" w:color="auto"/>
            </w:tcBorders>
            <w:noWrap/>
            <w:hideMark/>
          </w:tcPr>
          <w:p w14:paraId="038E3A58" w14:textId="77777777" w:rsidR="00D00136" w:rsidRPr="00394D1B" w:rsidRDefault="00D00136" w:rsidP="00D00136">
            <w:pPr>
              <w:keepNext/>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33,900</w:t>
            </w:r>
          </w:p>
        </w:tc>
        <w:tc>
          <w:tcPr>
            <w:tcW w:w="1192" w:type="dxa"/>
            <w:tcBorders>
              <w:top w:val="nil"/>
              <w:left w:val="nil"/>
              <w:bottom w:val="single" w:sz="4" w:space="0" w:color="auto"/>
              <w:right w:val="single" w:sz="4" w:space="0" w:color="auto"/>
            </w:tcBorders>
            <w:noWrap/>
            <w:hideMark/>
          </w:tcPr>
          <w:p w14:paraId="0260FB5E" w14:textId="77777777" w:rsidR="00D00136" w:rsidRPr="00394D1B" w:rsidRDefault="00D00136" w:rsidP="00D00136">
            <w:pPr>
              <w:keepNext/>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360C7793" w14:textId="77777777" w:rsidTr="00A21276">
        <w:trPr>
          <w:trHeight w:val="264"/>
        </w:trPr>
        <w:tc>
          <w:tcPr>
            <w:tcW w:w="3397" w:type="dxa"/>
            <w:tcBorders>
              <w:top w:val="nil"/>
              <w:left w:val="single" w:sz="4" w:space="0" w:color="auto"/>
              <w:bottom w:val="single" w:sz="4" w:space="0" w:color="auto"/>
              <w:right w:val="single" w:sz="4" w:space="0" w:color="auto"/>
            </w:tcBorders>
            <w:noWrap/>
            <w:hideMark/>
          </w:tcPr>
          <w:p w14:paraId="2AF31ABF" w14:textId="4890C75A" w:rsidR="00D00136" w:rsidRPr="00394D1B" w:rsidRDefault="00D00136" w:rsidP="00D00136">
            <w:pPr>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能效试点项目（第</w:t>
            </w:r>
            <w:r w:rsidRPr="00394D1B">
              <w:rPr>
                <w:rFonts w:eastAsiaTheme="minorEastAsia"/>
                <w:color w:val="000000" w:themeColor="text1"/>
                <w:sz w:val="20"/>
                <w:szCs w:val="20"/>
                <w:lang w:eastAsia="zh-CN"/>
              </w:rPr>
              <w:t>91/65</w:t>
            </w:r>
            <w:r w:rsidRPr="00394D1B">
              <w:rPr>
                <w:rFonts w:eastAsiaTheme="minorEastAsia"/>
                <w:color w:val="000000" w:themeColor="text1"/>
                <w:sz w:val="20"/>
                <w:szCs w:val="20"/>
                <w:lang w:eastAsia="zh-CN"/>
              </w:rPr>
              <w:t>号决议）</w:t>
            </w:r>
          </w:p>
        </w:tc>
        <w:tc>
          <w:tcPr>
            <w:tcW w:w="1191" w:type="dxa"/>
            <w:tcBorders>
              <w:top w:val="nil"/>
              <w:left w:val="nil"/>
              <w:bottom w:val="single" w:sz="4" w:space="0" w:color="auto"/>
              <w:right w:val="single" w:sz="4" w:space="0" w:color="auto"/>
            </w:tcBorders>
            <w:noWrap/>
            <w:hideMark/>
          </w:tcPr>
          <w:p w14:paraId="4B55EDD9" w14:textId="77777777"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700,000</w:t>
            </w:r>
          </w:p>
        </w:tc>
        <w:tc>
          <w:tcPr>
            <w:tcW w:w="987" w:type="dxa"/>
            <w:tcBorders>
              <w:top w:val="nil"/>
              <w:left w:val="nil"/>
              <w:bottom w:val="single" w:sz="4" w:space="0" w:color="auto"/>
              <w:right w:val="single" w:sz="4" w:space="0" w:color="auto"/>
            </w:tcBorders>
            <w:noWrap/>
            <w:hideMark/>
          </w:tcPr>
          <w:p w14:paraId="3A927D37" w14:textId="77777777"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20DA8997" w14:textId="77777777"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418" w:type="dxa"/>
            <w:tcBorders>
              <w:top w:val="nil"/>
              <w:left w:val="nil"/>
              <w:bottom w:val="single" w:sz="4" w:space="0" w:color="auto"/>
              <w:right w:val="single" w:sz="4" w:space="0" w:color="auto"/>
            </w:tcBorders>
            <w:noWrap/>
            <w:hideMark/>
          </w:tcPr>
          <w:p w14:paraId="7ADD1AD4" w14:textId="77777777"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700,000</w:t>
            </w:r>
          </w:p>
        </w:tc>
        <w:tc>
          <w:tcPr>
            <w:tcW w:w="1192" w:type="dxa"/>
            <w:tcBorders>
              <w:top w:val="nil"/>
              <w:left w:val="nil"/>
              <w:bottom w:val="single" w:sz="4" w:space="0" w:color="auto"/>
              <w:right w:val="single" w:sz="4" w:space="0" w:color="auto"/>
            </w:tcBorders>
            <w:noWrap/>
            <w:hideMark/>
          </w:tcPr>
          <w:p w14:paraId="0F5B20F8" w14:textId="77777777"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4816E86D" w14:textId="77777777" w:rsidTr="00A21276">
        <w:trPr>
          <w:trHeight w:val="58"/>
        </w:trPr>
        <w:tc>
          <w:tcPr>
            <w:tcW w:w="3397" w:type="dxa"/>
            <w:tcBorders>
              <w:top w:val="nil"/>
              <w:left w:val="single" w:sz="4" w:space="0" w:color="auto"/>
              <w:bottom w:val="single" w:sz="4" w:space="0" w:color="auto"/>
              <w:right w:val="single" w:sz="4" w:space="0" w:color="auto"/>
            </w:tcBorders>
            <w:noWrap/>
            <w:hideMark/>
          </w:tcPr>
          <w:p w14:paraId="1754260F" w14:textId="3B570423" w:rsidR="00D00136" w:rsidRPr="00394D1B" w:rsidRDefault="00D00136" w:rsidP="00D00136">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其他活动小计</w:t>
            </w:r>
          </w:p>
        </w:tc>
        <w:tc>
          <w:tcPr>
            <w:tcW w:w="1191" w:type="dxa"/>
            <w:tcBorders>
              <w:top w:val="nil"/>
              <w:left w:val="nil"/>
              <w:bottom w:val="single" w:sz="4" w:space="0" w:color="auto"/>
              <w:right w:val="single" w:sz="4" w:space="0" w:color="auto"/>
            </w:tcBorders>
            <w:noWrap/>
            <w:hideMark/>
          </w:tcPr>
          <w:p w14:paraId="1244D742"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733,900</w:t>
            </w:r>
          </w:p>
        </w:tc>
        <w:tc>
          <w:tcPr>
            <w:tcW w:w="987" w:type="dxa"/>
            <w:tcBorders>
              <w:top w:val="nil"/>
              <w:left w:val="nil"/>
              <w:bottom w:val="single" w:sz="4" w:space="0" w:color="auto"/>
              <w:right w:val="single" w:sz="4" w:space="0" w:color="auto"/>
            </w:tcBorders>
            <w:noWrap/>
            <w:hideMark/>
          </w:tcPr>
          <w:p w14:paraId="7602AF3A"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6009435F"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418" w:type="dxa"/>
            <w:tcBorders>
              <w:top w:val="nil"/>
              <w:left w:val="nil"/>
              <w:bottom w:val="single" w:sz="4" w:space="0" w:color="auto"/>
              <w:right w:val="single" w:sz="4" w:space="0" w:color="auto"/>
            </w:tcBorders>
            <w:noWrap/>
            <w:hideMark/>
          </w:tcPr>
          <w:p w14:paraId="5E6A84BA"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733,900</w:t>
            </w:r>
          </w:p>
        </w:tc>
        <w:tc>
          <w:tcPr>
            <w:tcW w:w="1192" w:type="dxa"/>
            <w:tcBorders>
              <w:top w:val="nil"/>
              <w:left w:val="nil"/>
              <w:bottom w:val="single" w:sz="4" w:space="0" w:color="auto"/>
              <w:right w:val="single" w:sz="4" w:space="0" w:color="auto"/>
            </w:tcBorders>
            <w:noWrap/>
            <w:hideMark/>
          </w:tcPr>
          <w:p w14:paraId="3772BF05"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r>
      <w:tr w:rsidR="00F60DF9" w:rsidRPr="00394D1B" w14:paraId="6D425DF3" w14:textId="77777777" w:rsidTr="00A21276">
        <w:trPr>
          <w:trHeight w:val="58"/>
        </w:trPr>
        <w:tc>
          <w:tcPr>
            <w:tcW w:w="3397" w:type="dxa"/>
            <w:tcBorders>
              <w:top w:val="nil"/>
              <w:left w:val="single" w:sz="4" w:space="0" w:color="auto"/>
              <w:bottom w:val="single" w:sz="4" w:space="0" w:color="auto"/>
              <w:right w:val="single" w:sz="4" w:space="0" w:color="auto"/>
            </w:tcBorders>
            <w:noWrap/>
            <w:hideMark/>
          </w:tcPr>
          <w:p w14:paraId="31DF6D9F" w14:textId="09D0BCB7" w:rsidR="00D00136" w:rsidRPr="00394D1B" w:rsidRDefault="00D00136" w:rsidP="00D00136">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总计</w:t>
            </w:r>
          </w:p>
        </w:tc>
        <w:tc>
          <w:tcPr>
            <w:tcW w:w="1191" w:type="dxa"/>
            <w:tcBorders>
              <w:top w:val="nil"/>
              <w:left w:val="nil"/>
              <w:bottom w:val="single" w:sz="4" w:space="0" w:color="auto"/>
              <w:right w:val="single" w:sz="4" w:space="0" w:color="auto"/>
            </w:tcBorders>
            <w:noWrap/>
            <w:hideMark/>
          </w:tcPr>
          <w:p w14:paraId="637D464D"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792,095</w:t>
            </w:r>
          </w:p>
        </w:tc>
        <w:tc>
          <w:tcPr>
            <w:tcW w:w="987" w:type="dxa"/>
            <w:tcBorders>
              <w:top w:val="nil"/>
              <w:left w:val="nil"/>
              <w:bottom w:val="single" w:sz="4" w:space="0" w:color="auto"/>
              <w:right w:val="single" w:sz="4" w:space="0" w:color="auto"/>
            </w:tcBorders>
            <w:noWrap/>
            <w:hideMark/>
          </w:tcPr>
          <w:p w14:paraId="57FED422"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661D0639"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418" w:type="dxa"/>
            <w:tcBorders>
              <w:top w:val="nil"/>
              <w:left w:val="nil"/>
              <w:bottom w:val="single" w:sz="4" w:space="0" w:color="auto"/>
              <w:right w:val="single" w:sz="4" w:space="0" w:color="auto"/>
            </w:tcBorders>
            <w:noWrap/>
            <w:hideMark/>
          </w:tcPr>
          <w:p w14:paraId="0284ABCD"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792,095</w:t>
            </w:r>
          </w:p>
        </w:tc>
        <w:tc>
          <w:tcPr>
            <w:tcW w:w="1192" w:type="dxa"/>
            <w:tcBorders>
              <w:top w:val="nil"/>
              <w:left w:val="nil"/>
              <w:bottom w:val="single" w:sz="4" w:space="0" w:color="auto"/>
              <w:right w:val="single" w:sz="4" w:space="0" w:color="auto"/>
            </w:tcBorders>
            <w:noWrap/>
            <w:hideMark/>
          </w:tcPr>
          <w:p w14:paraId="36BF8AF3"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r>
    </w:tbl>
    <w:p w14:paraId="12FD91B0" w14:textId="18EA8ADB" w:rsidR="003F4508" w:rsidRPr="00394D1B" w:rsidRDefault="003F4508" w:rsidP="003F4508">
      <w:pPr>
        <w:rPr>
          <w:rFonts w:eastAsiaTheme="minorEastAsia"/>
          <w:color w:val="000000" w:themeColor="text1"/>
          <w:sz w:val="20"/>
          <w:szCs w:val="20"/>
        </w:rPr>
      </w:pPr>
      <w:r w:rsidRPr="00394D1B">
        <w:rPr>
          <w:rFonts w:eastAsiaTheme="minorEastAsia"/>
          <w:color w:val="000000" w:themeColor="text1"/>
          <w:sz w:val="20"/>
          <w:szCs w:val="20"/>
        </w:rPr>
        <w:t>*</w:t>
      </w:r>
      <w:r w:rsidR="004C5501" w:rsidRPr="00394D1B">
        <w:rPr>
          <w:rFonts w:eastAsiaTheme="minorEastAsia"/>
          <w:color w:val="000000" w:themeColor="text1"/>
          <w:sz w:val="20"/>
          <w:szCs w:val="20"/>
        </w:rPr>
        <w:t>包</w:t>
      </w:r>
      <w:r w:rsidR="00D40DAA" w:rsidRPr="00394D1B">
        <w:rPr>
          <w:rFonts w:eastAsiaTheme="minorEastAsia"/>
          <w:color w:val="000000" w:themeColor="text1"/>
          <w:sz w:val="20"/>
          <w:szCs w:val="20"/>
          <w:lang w:eastAsia="zh-CN"/>
        </w:rPr>
        <w:t>含</w:t>
      </w:r>
      <w:r w:rsidR="004C5501" w:rsidRPr="00394D1B">
        <w:rPr>
          <w:rFonts w:eastAsiaTheme="minorEastAsia"/>
          <w:color w:val="000000" w:themeColor="text1"/>
          <w:sz w:val="20"/>
          <w:szCs w:val="20"/>
        </w:rPr>
        <w:t>机构支持成本。</w:t>
      </w:r>
    </w:p>
    <w:p w14:paraId="12BA235F" w14:textId="7793933A" w:rsidR="003F4508" w:rsidRPr="00394D1B" w:rsidRDefault="004C5501" w:rsidP="00C109CA">
      <w:pPr>
        <w:pStyle w:val="Heading1"/>
        <w:rPr>
          <w:rFonts w:eastAsiaTheme="minorEastAsia"/>
          <w:color w:val="000000" w:themeColor="text1"/>
          <w:sz w:val="24"/>
          <w:szCs w:val="24"/>
          <w:lang w:eastAsia="zh-CN"/>
        </w:rPr>
      </w:pPr>
      <w:r w:rsidRPr="00394D1B">
        <w:rPr>
          <w:rFonts w:eastAsiaTheme="minorEastAsia"/>
          <w:color w:val="000000" w:themeColor="text1"/>
          <w:sz w:val="24"/>
          <w:szCs w:val="24"/>
          <w:lang w:eastAsia="zh-CN"/>
        </w:rPr>
        <w:lastRenderedPageBreak/>
        <w:t>大不列颠及北爱尔兰联合王国的业务计划包</w:t>
      </w:r>
      <w:r w:rsidR="00D40DAA" w:rsidRPr="00394D1B">
        <w:rPr>
          <w:rFonts w:eastAsiaTheme="minorEastAsia"/>
          <w:color w:val="000000" w:themeColor="text1"/>
          <w:sz w:val="24"/>
          <w:szCs w:val="24"/>
          <w:lang w:eastAsia="zh-CN"/>
        </w:rPr>
        <w:t>含</w:t>
      </w:r>
      <w:r w:rsidRPr="00394D1B">
        <w:rPr>
          <w:rFonts w:eastAsiaTheme="minorEastAsia"/>
          <w:color w:val="000000" w:themeColor="text1"/>
          <w:sz w:val="24"/>
          <w:szCs w:val="24"/>
          <w:lang w:eastAsia="zh-CN"/>
        </w:rPr>
        <w:t>一个国家的</w:t>
      </w:r>
      <w:r w:rsidR="00D00136" w:rsidRPr="00394D1B">
        <w:rPr>
          <w:rFonts w:eastAsiaTheme="minorEastAsia"/>
          <w:color w:val="000000" w:themeColor="text1"/>
          <w:sz w:val="24"/>
          <w:szCs w:val="24"/>
          <w:lang w:eastAsia="zh-CN"/>
        </w:rPr>
        <w:t>《基加利</w:t>
      </w:r>
      <w:r w:rsidR="00D00136" w:rsidRPr="00394D1B">
        <w:rPr>
          <w:rFonts w:eastAsiaTheme="minorEastAsia"/>
          <w:color w:val="000000" w:themeColor="text1"/>
          <w:sz w:val="24"/>
          <w:szCs w:val="24"/>
          <w:lang w:val="en-AU" w:eastAsia="zh-CN"/>
        </w:rPr>
        <w:t>氢氟碳化物</w:t>
      </w:r>
      <w:r w:rsidR="00D00136" w:rsidRPr="00394D1B">
        <w:rPr>
          <w:rFonts w:eastAsiaTheme="minorEastAsia"/>
          <w:color w:val="000000" w:themeColor="text1"/>
          <w:sz w:val="24"/>
          <w:szCs w:val="24"/>
          <w:lang w:eastAsia="zh-CN"/>
        </w:rPr>
        <w:t>实施计划》</w:t>
      </w:r>
      <w:r w:rsidRPr="00394D1B">
        <w:rPr>
          <w:rFonts w:eastAsiaTheme="minorEastAsia"/>
          <w:color w:val="000000" w:themeColor="text1"/>
          <w:sz w:val="24"/>
          <w:szCs w:val="24"/>
          <w:lang w:eastAsia="zh-CN"/>
        </w:rPr>
        <w:t>第一阶段，</w:t>
      </w:r>
      <w:r w:rsidR="00D00136" w:rsidRPr="00394D1B">
        <w:rPr>
          <w:rFonts w:eastAsiaTheme="minorEastAsia"/>
          <w:color w:val="000000" w:themeColor="text1"/>
          <w:sz w:val="24"/>
          <w:szCs w:val="24"/>
          <w:lang w:eastAsia="zh-CN"/>
        </w:rPr>
        <w:t>项目</w:t>
      </w:r>
      <w:r w:rsidRPr="00394D1B">
        <w:rPr>
          <w:rFonts w:eastAsiaTheme="minorEastAsia"/>
          <w:color w:val="000000" w:themeColor="text1"/>
          <w:sz w:val="24"/>
          <w:szCs w:val="24"/>
          <w:lang w:eastAsia="zh-CN"/>
        </w:rPr>
        <w:t>金额为</w:t>
      </w:r>
      <w:r w:rsidRPr="00394D1B">
        <w:rPr>
          <w:rFonts w:eastAsiaTheme="minorEastAsia"/>
          <w:color w:val="000000" w:themeColor="text1"/>
          <w:sz w:val="24"/>
          <w:szCs w:val="24"/>
          <w:lang w:eastAsia="zh-CN"/>
        </w:rPr>
        <w:t>58,195</w:t>
      </w:r>
      <w:r w:rsidRPr="00394D1B">
        <w:rPr>
          <w:rFonts w:eastAsiaTheme="minorEastAsia"/>
          <w:color w:val="000000" w:themeColor="text1"/>
          <w:sz w:val="24"/>
          <w:szCs w:val="24"/>
          <w:lang w:eastAsia="zh-CN"/>
        </w:rPr>
        <w:t>美元，将于</w:t>
      </w:r>
      <w:r w:rsidRPr="00394D1B">
        <w:rPr>
          <w:rFonts w:eastAsiaTheme="minorEastAsia"/>
          <w:color w:val="000000" w:themeColor="text1"/>
          <w:sz w:val="24"/>
          <w:szCs w:val="24"/>
          <w:lang w:eastAsia="zh-CN"/>
        </w:rPr>
        <w:t>2026</w:t>
      </w:r>
      <w:r w:rsidRPr="00394D1B">
        <w:rPr>
          <w:rFonts w:eastAsiaTheme="minorEastAsia"/>
          <w:color w:val="000000" w:themeColor="text1"/>
          <w:sz w:val="24"/>
          <w:szCs w:val="24"/>
          <w:lang w:eastAsia="zh-CN"/>
        </w:rPr>
        <w:t>年实施。该计划还包括根据第</w:t>
      </w:r>
      <w:r w:rsidRPr="00394D1B">
        <w:rPr>
          <w:rFonts w:eastAsiaTheme="minorEastAsia"/>
          <w:color w:val="000000" w:themeColor="text1"/>
          <w:sz w:val="24"/>
          <w:szCs w:val="24"/>
          <w:lang w:eastAsia="zh-CN"/>
        </w:rPr>
        <w:t>91/65</w:t>
      </w:r>
      <w:r w:rsidRPr="00394D1B">
        <w:rPr>
          <w:rFonts w:eastAsiaTheme="minorEastAsia"/>
          <w:color w:val="000000" w:themeColor="text1"/>
          <w:sz w:val="24"/>
          <w:szCs w:val="24"/>
          <w:lang w:eastAsia="zh-CN"/>
        </w:rPr>
        <w:t>号</w:t>
      </w:r>
      <w:r w:rsidR="000C4166" w:rsidRPr="00394D1B">
        <w:rPr>
          <w:rFonts w:eastAsiaTheme="minorEastAsia"/>
          <w:color w:val="000000" w:themeColor="text1"/>
          <w:sz w:val="24"/>
          <w:szCs w:val="24"/>
          <w:lang w:eastAsia="zh-CN"/>
        </w:rPr>
        <w:t>决议</w:t>
      </w:r>
      <w:r w:rsidRPr="00394D1B">
        <w:rPr>
          <w:rFonts w:eastAsiaTheme="minorEastAsia"/>
          <w:color w:val="000000" w:themeColor="text1"/>
          <w:sz w:val="24"/>
          <w:szCs w:val="24"/>
          <w:lang w:eastAsia="zh-CN"/>
        </w:rPr>
        <w:t>设立的</w:t>
      </w:r>
      <w:r w:rsidR="000C4166" w:rsidRPr="00394D1B">
        <w:rPr>
          <w:rFonts w:eastAsiaTheme="minorEastAsia"/>
          <w:color w:val="000000" w:themeColor="text1"/>
          <w:sz w:val="24"/>
          <w:szCs w:val="24"/>
          <w:lang w:eastAsia="zh-CN"/>
        </w:rPr>
        <w:t>能效</w:t>
      </w:r>
      <w:r w:rsidRPr="00394D1B">
        <w:rPr>
          <w:rFonts w:eastAsiaTheme="minorEastAsia"/>
          <w:color w:val="000000" w:themeColor="text1"/>
          <w:sz w:val="24"/>
          <w:szCs w:val="24"/>
          <w:lang w:eastAsia="zh-CN"/>
        </w:rPr>
        <w:t>试点项目资助窗口下的活动，包括</w:t>
      </w:r>
      <w:r w:rsidRPr="00394D1B">
        <w:rPr>
          <w:rFonts w:eastAsiaTheme="minorEastAsia"/>
          <w:color w:val="000000" w:themeColor="text1"/>
          <w:sz w:val="24"/>
          <w:szCs w:val="24"/>
          <w:lang w:eastAsia="zh-CN"/>
        </w:rPr>
        <w:t>2026</w:t>
      </w:r>
      <w:r w:rsidRPr="00394D1B">
        <w:rPr>
          <w:rFonts w:eastAsiaTheme="minorEastAsia"/>
          <w:color w:val="000000" w:themeColor="text1"/>
          <w:sz w:val="24"/>
          <w:szCs w:val="24"/>
          <w:lang w:eastAsia="zh-CN"/>
        </w:rPr>
        <w:t>年为两个国家实施的项目，总金额</w:t>
      </w:r>
      <w:r w:rsidRPr="00394D1B">
        <w:rPr>
          <w:rFonts w:eastAsiaTheme="minorEastAsia"/>
          <w:color w:val="000000" w:themeColor="text1"/>
          <w:sz w:val="24"/>
          <w:szCs w:val="24"/>
          <w:lang w:eastAsia="zh-CN"/>
        </w:rPr>
        <w:t>700,000</w:t>
      </w:r>
      <w:r w:rsidRPr="00394D1B">
        <w:rPr>
          <w:rFonts w:eastAsiaTheme="minorEastAsia"/>
          <w:color w:val="000000" w:themeColor="text1"/>
          <w:sz w:val="24"/>
          <w:szCs w:val="24"/>
          <w:lang w:eastAsia="zh-CN"/>
        </w:rPr>
        <w:t>美元，以及为一个国家实施的准备活动，金额</w:t>
      </w:r>
      <w:r w:rsidRPr="00394D1B">
        <w:rPr>
          <w:rFonts w:eastAsiaTheme="minorEastAsia"/>
          <w:color w:val="000000" w:themeColor="text1"/>
          <w:sz w:val="24"/>
          <w:szCs w:val="24"/>
          <w:lang w:eastAsia="zh-CN"/>
        </w:rPr>
        <w:t>33,900</w:t>
      </w:r>
      <w:r w:rsidRPr="00394D1B">
        <w:rPr>
          <w:rFonts w:eastAsiaTheme="minorEastAsia"/>
          <w:color w:val="000000" w:themeColor="text1"/>
          <w:sz w:val="24"/>
          <w:szCs w:val="24"/>
          <w:lang w:eastAsia="zh-CN"/>
        </w:rPr>
        <w:t>美元。秘书处建议将</w:t>
      </w:r>
      <w:r w:rsidR="000C4166" w:rsidRPr="00394D1B">
        <w:rPr>
          <w:rFonts w:eastAsiaTheme="minorEastAsia"/>
          <w:color w:val="000000" w:themeColor="text1"/>
          <w:sz w:val="24"/>
          <w:szCs w:val="24"/>
          <w:lang w:eastAsia="zh-CN"/>
        </w:rPr>
        <w:t>能效</w:t>
      </w:r>
      <w:r w:rsidRPr="00394D1B">
        <w:rPr>
          <w:rFonts w:eastAsiaTheme="minorEastAsia"/>
          <w:color w:val="000000" w:themeColor="text1"/>
          <w:sz w:val="24"/>
          <w:szCs w:val="24"/>
          <w:lang w:eastAsia="zh-CN"/>
        </w:rPr>
        <w:t>试点项目</w:t>
      </w:r>
      <w:r w:rsidRPr="00394D1B">
        <w:rPr>
          <w:rFonts w:eastAsiaTheme="minorEastAsia"/>
          <w:color w:val="000000" w:themeColor="text1"/>
          <w:sz w:val="24"/>
          <w:szCs w:val="24"/>
          <w:lang w:eastAsia="zh-CN"/>
        </w:rPr>
        <w:t>——</w:t>
      </w:r>
      <w:r w:rsidRPr="00394D1B">
        <w:rPr>
          <w:rFonts w:eastAsiaTheme="minorEastAsia"/>
          <w:color w:val="000000" w:themeColor="text1"/>
          <w:sz w:val="24"/>
          <w:szCs w:val="24"/>
          <w:lang w:eastAsia="zh-CN"/>
        </w:rPr>
        <w:t>准备阶段（第</w:t>
      </w:r>
      <w:r w:rsidRPr="00394D1B">
        <w:rPr>
          <w:rFonts w:eastAsiaTheme="minorEastAsia"/>
          <w:color w:val="000000" w:themeColor="text1"/>
          <w:sz w:val="24"/>
          <w:szCs w:val="24"/>
          <w:lang w:eastAsia="zh-CN"/>
        </w:rPr>
        <w:t>91/65</w:t>
      </w:r>
      <w:r w:rsidRPr="00394D1B">
        <w:rPr>
          <w:rFonts w:eastAsiaTheme="minorEastAsia"/>
          <w:color w:val="000000" w:themeColor="text1"/>
          <w:sz w:val="24"/>
          <w:szCs w:val="24"/>
          <w:lang w:eastAsia="zh-CN"/>
        </w:rPr>
        <w:t>号</w:t>
      </w:r>
      <w:r w:rsidR="000C4166" w:rsidRPr="00394D1B">
        <w:rPr>
          <w:rFonts w:eastAsiaTheme="minorEastAsia"/>
          <w:color w:val="000000" w:themeColor="text1"/>
          <w:sz w:val="24"/>
          <w:szCs w:val="24"/>
          <w:lang w:eastAsia="zh-CN"/>
        </w:rPr>
        <w:t>决议</w:t>
      </w:r>
      <w:r w:rsidRPr="00394D1B">
        <w:rPr>
          <w:rFonts w:eastAsiaTheme="minorEastAsia"/>
          <w:color w:val="000000" w:themeColor="text1"/>
          <w:sz w:val="24"/>
          <w:szCs w:val="24"/>
          <w:lang w:eastAsia="zh-CN"/>
        </w:rPr>
        <w:t>）从业务计划中删除，因为该活动已提交至第</w:t>
      </w:r>
      <w:r w:rsidRPr="00394D1B">
        <w:rPr>
          <w:rFonts w:eastAsiaTheme="minorEastAsia"/>
          <w:color w:val="000000" w:themeColor="text1"/>
          <w:sz w:val="24"/>
          <w:szCs w:val="24"/>
          <w:lang w:eastAsia="zh-CN"/>
        </w:rPr>
        <w:t>97</w:t>
      </w:r>
      <w:r w:rsidRPr="00394D1B">
        <w:rPr>
          <w:rFonts w:eastAsiaTheme="minorEastAsia"/>
          <w:color w:val="000000" w:themeColor="text1"/>
          <w:sz w:val="24"/>
          <w:szCs w:val="24"/>
          <w:lang w:eastAsia="zh-CN"/>
        </w:rPr>
        <w:t>次会议。</w:t>
      </w:r>
    </w:p>
    <w:p w14:paraId="09EBA7E4" w14:textId="738410B4" w:rsidR="003F4508" w:rsidRPr="00394D1B" w:rsidRDefault="004C5501" w:rsidP="003F4508">
      <w:pPr>
        <w:pStyle w:val="Heading1"/>
        <w:rPr>
          <w:rFonts w:eastAsiaTheme="minorEastAsia"/>
          <w:color w:val="000000" w:themeColor="text1"/>
          <w:sz w:val="24"/>
          <w:szCs w:val="24"/>
          <w:lang w:eastAsia="zh-CN"/>
        </w:rPr>
      </w:pPr>
      <w:r w:rsidRPr="00394D1B">
        <w:rPr>
          <w:rFonts w:eastAsiaTheme="minorEastAsia"/>
          <w:color w:val="000000" w:themeColor="text1"/>
          <w:sz w:val="24"/>
          <w:szCs w:val="24"/>
          <w:lang w:eastAsia="zh-CN"/>
        </w:rPr>
        <w:t>表</w:t>
      </w:r>
      <w:r w:rsidRPr="00394D1B">
        <w:rPr>
          <w:rFonts w:eastAsiaTheme="minorEastAsia"/>
          <w:color w:val="000000" w:themeColor="text1"/>
          <w:sz w:val="24"/>
          <w:szCs w:val="24"/>
          <w:lang w:eastAsia="zh-CN"/>
        </w:rPr>
        <w:t>8</w:t>
      </w:r>
      <w:r w:rsidRPr="00394D1B">
        <w:rPr>
          <w:rFonts w:eastAsiaTheme="minorEastAsia"/>
          <w:color w:val="000000" w:themeColor="text1"/>
          <w:sz w:val="24"/>
          <w:szCs w:val="24"/>
          <w:lang w:eastAsia="zh-CN"/>
        </w:rPr>
        <w:t>显示了秘书处对大不列颠及北爱尔兰联合王国</w:t>
      </w:r>
      <w:r w:rsidRPr="00394D1B">
        <w:rPr>
          <w:rFonts w:eastAsiaTheme="minorEastAsia"/>
          <w:color w:val="000000" w:themeColor="text1"/>
          <w:sz w:val="24"/>
          <w:szCs w:val="24"/>
          <w:lang w:eastAsia="zh-CN"/>
        </w:rPr>
        <w:t>2026–2028</w:t>
      </w:r>
      <w:r w:rsidRPr="00394D1B">
        <w:rPr>
          <w:rFonts w:eastAsiaTheme="minorEastAsia"/>
          <w:color w:val="000000" w:themeColor="text1"/>
          <w:sz w:val="24"/>
          <w:szCs w:val="24"/>
          <w:lang w:eastAsia="zh-CN"/>
        </w:rPr>
        <w:t>年业务计划的调整结果。</w:t>
      </w:r>
    </w:p>
    <w:p w14:paraId="7D0BBBB4" w14:textId="0EDD03EA" w:rsidR="004C5501" w:rsidRPr="00A21276" w:rsidRDefault="004C5501" w:rsidP="004C5501">
      <w:pPr>
        <w:rPr>
          <w:rFonts w:eastAsiaTheme="minorEastAsia"/>
          <w:b/>
          <w:bCs/>
          <w:color w:val="000000" w:themeColor="text1"/>
          <w:lang w:eastAsia="zh-CN"/>
        </w:rPr>
      </w:pPr>
      <w:r w:rsidRPr="00A21276">
        <w:rPr>
          <w:rFonts w:eastAsiaTheme="minorEastAsia"/>
          <w:b/>
          <w:bCs/>
          <w:color w:val="000000" w:themeColor="text1"/>
          <w:lang w:eastAsia="zh-CN"/>
        </w:rPr>
        <w:t>表</w:t>
      </w:r>
      <w:r w:rsidRPr="00A21276">
        <w:rPr>
          <w:rFonts w:eastAsiaTheme="minorEastAsia"/>
          <w:b/>
          <w:bCs/>
          <w:color w:val="000000" w:themeColor="text1"/>
          <w:lang w:eastAsia="zh-CN"/>
        </w:rPr>
        <w:t>8.</w:t>
      </w:r>
      <w:r w:rsidRPr="00A21276">
        <w:rPr>
          <w:rFonts w:eastAsiaTheme="minorEastAsia"/>
          <w:b/>
          <w:bCs/>
          <w:color w:val="000000" w:themeColor="text1"/>
          <w:lang w:eastAsia="zh-CN"/>
        </w:rPr>
        <w:t>大不列颠及北爱尔兰联合王国</w:t>
      </w:r>
      <w:r w:rsidR="00D40DAA" w:rsidRPr="00A21276">
        <w:rPr>
          <w:rFonts w:eastAsiaTheme="minorEastAsia"/>
          <w:b/>
          <w:bCs/>
          <w:color w:val="000000" w:themeColor="text1"/>
          <w:lang w:eastAsia="zh-CN"/>
        </w:rPr>
        <w:t>经调整</w:t>
      </w:r>
      <w:r w:rsidRPr="00A21276">
        <w:rPr>
          <w:rFonts w:eastAsiaTheme="minorEastAsia"/>
          <w:b/>
          <w:bCs/>
          <w:color w:val="000000" w:themeColor="text1"/>
          <w:lang w:eastAsia="zh-CN"/>
        </w:rPr>
        <w:t>2026–2028</w:t>
      </w:r>
      <w:r w:rsidRPr="00A21276">
        <w:rPr>
          <w:rFonts w:eastAsiaTheme="minorEastAsia"/>
          <w:b/>
          <w:bCs/>
          <w:color w:val="000000" w:themeColor="text1"/>
          <w:lang w:eastAsia="zh-CN"/>
        </w:rPr>
        <w:t>年业务计划中的</w:t>
      </w:r>
      <w:r w:rsidR="00713666" w:rsidRPr="00A21276">
        <w:rPr>
          <w:rFonts w:eastAsiaTheme="minorEastAsia" w:hint="eastAsia"/>
          <w:b/>
          <w:bCs/>
          <w:color w:val="000000" w:themeColor="text1"/>
          <w:lang w:eastAsia="zh-CN"/>
        </w:rPr>
        <w:t>资金</w:t>
      </w:r>
      <w:r w:rsidRPr="00A21276">
        <w:rPr>
          <w:rFonts w:eastAsiaTheme="minorEastAsia"/>
          <w:b/>
          <w:bCs/>
          <w:color w:val="000000" w:themeColor="text1"/>
          <w:lang w:eastAsia="zh-CN"/>
        </w:rPr>
        <w:t>分配（美元）</w:t>
      </w:r>
    </w:p>
    <w:tbl>
      <w:tblPr>
        <w:tblW w:w="9351" w:type="dxa"/>
        <w:tblLayout w:type="fixed"/>
        <w:tblLook w:val="04A0" w:firstRow="1" w:lastRow="0" w:firstColumn="1" w:lastColumn="0" w:noHBand="0" w:noVBand="1"/>
      </w:tblPr>
      <w:tblGrid>
        <w:gridCol w:w="3397"/>
        <w:gridCol w:w="1190"/>
        <w:gridCol w:w="1191"/>
        <w:gridCol w:w="1191"/>
        <w:gridCol w:w="1191"/>
        <w:gridCol w:w="1191"/>
      </w:tblGrid>
      <w:tr w:rsidR="00F60DF9" w:rsidRPr="00394D1B" w14:paraId="00A21269" w14:textId="77777777" w:rsidTr="008315E3">
        <w:trPr>
          <w:trHeight w:val="164"/>
        </w:trPr>
        <w:tc>
          <w:tcPr>
            <w:tcW w:w="3397" w:type="dxa"/>
            <w:tcBorders>
              <w:top w:val="single" w:sz="4" w:space="0" w:color="auto"/>
              <w:left w:val="single" w:sz="4" w:space="0" w:color="auto"/>
              <w:bottom w:val="single" w:sz="4" w:space="0" w:color="auto"/>
              <w:right w:val="single" w:sz="4" w:space="0" w:color="auto"/>
            </w:tcBorders>
            <w:hideMark/>
          </w:tcPr>
          <w:p w14:paraId="44A958F4" w14:textId="5D458C65" w:rsidR="00D00136" w:rsidRPr="00394D1B" w:rsidRDefault="00D00136" w:rsidP="00D00136">
            <w:pPr>
              <w:jc w:val="left"/>
              <w:rPr>
                <w:rFonts w:eastAsiaTheme="minorEastAsia"/>
                <w:b/>
                <w:bCs/>
                <w:color w:val="000000" w:themeColor="text1"/>
                <w:sz w:val="20"/>
                <w:szCs w:val="20"/>
                <w:lang w:eastAsia="zh-CN"/>
              </w:rPr>
            </w:pPr>
            <w:r w:rsidRPr="00394D1B">
              <w:rPr>
                <w:rFonts w:eastAsiaTheme="minorEastAsia"/>
                <w:b/>
                <w:bCs/>
                <w:color w:val="000000" w:themeColor="text1"/>
                <w:sz w:val="20"/>
                <w:szCs w:val="20"/>
                <w:lang w:eastAsia="zh-CN"/>
              </w:rPr>
              <w:t>说明</w:t>
            </w:r>
          </w:p>
        </w:tc>
        <w:tc>
          <w:tcPr>
            <w:tcW w:w="1190" w:type="dxa"/>
            <w:tcBorders>
              <w:top w:val="single" w:sz="4" w:space="0" w:color="auto"/>
              <w:left w:val="nil"/>
              <w:bottom w:val="single" w:sz="4" w:space="0" w:color="auto"/>
              <w:right w:val="single" w:sz="4" w:space="0" w:color="auto"/>
            </w:tcBorders>
            <w:noWrap/>
            <w:hideMark/>
          </w:tcPr>
          <w:p w14:paraId="2FC6560B" w14:textId="77777777" w:rsidR="00D00136" w:rsidRPr="00394D1B" w:rsidRDefault="00D00136" w:rsidP="00D00136">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2026</w:t>
            </w:r>
          </w:p>
        </w:tc>
        <w:tc>
          <w:tcPr>
            <w:tcW w:w="1191" w:type="dxa"/>
            <w:tcBorders>
              <w:top w:val="single" w:sz="4" w:space="0" w:color="auto"/>
              <w:left w:val="nil"/>
              <w:bottom w:val="single" w:sz="4" w:space="0" w:color="auto"/>
              <w:right w:val="single" w:sz="4" w:space="0" w:color="auto"/>
            </w:tcBorders>
            <w:noWrap/>
            <w:hideMark/>
          </w:tcPr>
          <w:p w14:paraId="66DFAFD2" w14:textId="77777777" w:rsidR="00D00136" w:rsidRPr="00394D1B" w:rsidRDefault="00D00136" w:rsidP="00D00136">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2027</w:t>
            </w:r>
          </w:p>
        </w:tc>
        <w:tc>
          <w:tcPr>
            <w:tcW w:w="1191" w:type="dxa"/>
            <w:tcBorders>
              <w:top w:val="single" w:sz="4" w:space="0" w:color="auto"/>
              <w:left w:val="nil"/>
              <w:bottom w:val="single" w:sz="4" w:space="0" w:color="auto"/>
              <w:right w:val="single" w:sz="4" w:space="0" w:color="auto"/>
            </w:tcBorders>
            <w:noWrap/>
            <w:hideMark/>
          </w:tcPr>
          <w:p w14:paraId="2E690499" w14:textId="77777777" w:rsidR="00D00136" w:rsidRPr="00394D1B" w:rsidRDefault="00D00136" w:rsidP="00D00136">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2028</w:t>
            </w:r>
          </w:p>
        </w:tc>
        <w:tc>
          <w:tcPr>
            <w:tcW w:w="1191" w:type="dxa"/>
            <w:tcBorders>
              <w:top w:val="single" w:sz="4" w:space="0" w:color="auto"/>
              <w:left w:val="nil"/>
              <w:bottom w:val="single" w:sz="4" w:space="0" w:color="auto"/>
              <w:right w:val="single" w:sz="4" w:space="0" w:color="auto"/>
            </w:tcBorders>
            <w:tcMar>
              <w:left w:w="57" w:type="dxa"/>
              <w:right w:w="57" w:type="dxa"/>
            </w:tcMar>
            <w:hideMark/>
          </w:tcPr>
          <w:p w14:paraId="1381FD97" w14:textId="77777777" w:rsidR="00D00136" w:rsidRPr="00394D1B" w:rsidRDefault="00D00136" w:rsidP="00D00136">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总计</w:t>
            </w:r>
            <w:r w:rsidRPr="00394D1B">
              <w:rPr>
                <w:rFonts w:eastAsiaTheme="minorEastAsia"/>
                <w:b/>
                <w:bCs/>
                <w:color w:val="000000" w:themeColor="text1"/>
                <w:sz w:val="20"/>
                <w:szCs w:val="20"/>
                <w:lang w:eastAsia="en-CA"/>
              </w:rPr>
              <w:t xml:space="preserve"> </w:t>
            </w:r>
          </w:p>
          <w:p w14:paraId="0DE23E59" w14:textId="7CEA4160" w:rsidR="00D00136" w:rsidRPr="00394D1B" w:rsidRDefault="00D00136" w:rsidP="00D00136">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(2026–2028</w:t>
            </w:r>
            <w:r w:rsidRPr="00394D1B">
              <w:rPr>
                <w:rFonts w:eastAsiaTheme="minorEastAsia"/>
                <w:b/>
                <w:bCs/>
                <w:color w:val="000000" w:themeColor="text1"/>
                <w:sz w:val="20"/>
                <w:szCs w:val="20"/>
                <w:lang w:eastAsia="zh-CN"/>
              </w:rPr>
              <w:t>年</w:t>
            </w:r>
            <w:r w:rsidRPr="00394D1B">
              <w:rPr>
                <w:rFonts w:eastAsiaTheme="minorEastAsia"/>
                <w:b/>
                <w:bCs/>
                <w:color w:val="000000" w:themeColor="text1"/>
                <w:sz w:val="20"/>
                <w:szCs w:val="20"/>
                <w:lang w:eastAsia="en-CA"/>
              </w:rPr>
              <w:t>)</w:t>
            </w:r>
          </w:p>
        </w:tc>
        <w:tc>
          <w:tcPr>
            <w:tcW w:w="1191" w:type="dxa"/>
            <w:tcBorders>
              <w:top w:val="single" w:sz="4" w:space="0" w:color="auto"/>
              <w:left w:val="nil"/>
              <w:bottom w:val="single" w:sz="4" w:space="0" w:color="auto"/>
              <w:right w:val="single" w:sz="4" w:space="0" w:color="auto"/>
            </w:tcBorders>
            <w:hideMark/>
          </w:tcPr>
          <w:p w14:paraId="3B7E8ADD" w14:textId="074BCBB6" w:rsidR="00D00136" w:rsidRPr="00394D1B" w:rsidRDefault="00D00136" w:rsidP="00D00136">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2028</w:t>
            </w:r>
            <w:r w:rsidRPr="00394D1B">
              <w:rPr>
                <w:rFonts w:eastAsiaTheme="minorEastAsia"/>
                <w:b/>
                <w:bCs/>
                <w:color w:val="000000" w:themeColor="text1"/>
                <w:sz w:val="20"/>
                <w:szCs w:val="20"/>
                <w:lang w:eastAsia="zh-CN"/>
              </w:rPr>
              <w:t>年后总计</w:t>
            </w:r>
          </w:p>
        </w:tc>
      </w:tr>
      <w:tr w:rsidR="00F60DF9" w:rsidRPr="00394D1B" w14:paraId="41F01543" w14:textId="77777777" w:rsidTr="006566DB">
        <w:trPr>
          <w:trHeight w:val="129"/>
        </w:trPr>
        <w:tc>
          <w:tcPr>
            <w:tcW w:w="9351" w:type="dxa"/>
            <w:gridSpan w:val="6"/>
            <w:tcBorders>
              <w:top w:val="single" w:sz="4" w:space="0" w:color="auto"/>
              <w:left w:val="single" w:sz="4" w:space="0" w:color="auto"/>
              <w:bottom w:val="single" w:sz="4" w:space="0" w:color="auto"/>
              <w:right w:val="single" w:sz="4" w:space="0" w:color="auto"/>
            </w:tcBorders>
            <w:noWrap/>
            <w:hideMark/>
          </w:tcPr>
          <w:p w14:paraId="64A8FC9E" w14:textId="2AC8FDF3" w:rsidR="006B1B92" w:rsidRPr="00394D1B" w:rsidRDefault="00D00136" w:rsidP="006B1B92">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shd w:val="clear" w:color="auto" w:fill="FFFFFF"/>
              </w:rPr>
              <w:t>氢氟碳化物</w:t>
            </w:r>
            <w:r w:rsidRPr="00394D1B">
              <w:rPr>
                <w:rFonts w:eastAsiaTheme="minorEastAsia"/>
                <w:b/>
                <w:bCs/>
                <w:color w:val="000000" w:themeColor="text1"/>
                <w:sz w:val="20"/>
                <w:szCs w:val="20"/>
                <w:lang w:eastAsia="zh-CN"/>
              </w:rPr>
              <w:t>相关活动</w:t>
            </w:r>
          </w:p>
        </w:tc>
      </w:tr>
      <w:tr w:rsidR="00F60DF9" w:rsidRPr="00394D1B" w14:paraId="362568B5" w14:textId="77777777" w:rsidTr="008315E3">
        <w:trPr>
          <w:trHeight w:val="58"/>
        </w:trPr>
        <w:tc>
          <w:tcPr>
            <w:tcW w:w="3397" w:type="dxa"/>
            <w:tcBorders>
              <w:top w:val="nil"/>
              <w:left w:val="single" w:sz="4" w:space="0" w:color="auto"/>
              <w:bottom w:val="single" w:sz="4" w:space="0" w:color="auto"/>
              <w:right w:val="single" w:sz="4" w:space="0" w:color="auto"/>
            </w:tcBorders>
            <w:noWrap/>
            <w:hideMark/>
          </w:tcPr>
          <w:p w14:paraId="326C84CE" w14:textId="695012D5" w:rsidR="00D00136" w:rsidRPr="00394D1B" w:rsidRDefault="00D00136" w:rsidP="00D00136">
            <w:pPr>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《基加利</w:t>
            </w:r>
            <w:r w:rsidRPr="00394D1B">
              <w:rPr>
                <w:rFonts w:eastAsiaTheme="minorEastAsia"/>
                <w:color w:val="000000" w:themeColor="text1"/>
                <w:sz w:val="20"/>
                <w:szCs w:val="20"/>
                <w:lang w:val="en-AU" w:eastAsia="zh-CN"/>
              </w:rPr>
              <w:t>氢氟碳化物</w:t>
            </w:r>
            <w:r w:rsidRPr="00394D1B">
              <w:rPr>
                <w:rFonts w:eastAsiaTheme="minorEastAsia"/>
                <w:color w:val="000000" w:themeColor="text1"/>
                <w:sz w:val="20"/>
                <w:szCs w:val="20"/>
                <w:lang w:eastAsia="zh-CN"/>
              </w:rPr>
              <w:t>实施计划》第一阶段</w:t>
            </w:r>
          </w:p>
        </w:tc>
        <w:tc>
          <w:tcPr>
            <w:tcW w:w="1190" w:type="dxa"/>
            <w:tcBorders>
              <w:top w:val="nil"/>
              <w:left w:val="nil"/>
              <w:bottom w:val="single" w:sz="4" w:space="0" w:color="auto"/>
              <w:right w:val="single" w:sz="4" w:space="0" w:color="auto"/>
            </w:tcBorders>
            <w:noWrap/>
            <w:hideMark/>
          </w:tcPr>
          <w:p w14:paraId="082FA808" w14:textId="77777777"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58,195</w:t>
            </w:r>
          </w:p>
        </w:tc>
        <w:tc>
          <w:tcPr>
            <w:tcW w:w="1191" w:type="dxa"/>
            <w:tcBorders>
              <w:top w:val="nil"/>
              <w:left w:val="nil"/>
              <w:bottom w:val="single" w:sz="4" w:space="0" w:color="auto"/>
              <w:right w:val="single" w:sz="4" w:space="0" w:color="auto"/>
            </w:tcBorders>
            <w:noWrap/>
            <w:hideMark/>
          </w:tcPr>
          <w:p w14:paraId="274E028A" w14:textId="77777777"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91" w:type="dxa"/>
            <w:tcBorders>
              <w:top w:val="nil"/>
              <w:left w:val="nil"/>
              <w:bottom w:val="single" w:sz="4" w:space="0" w:color="auto"/>
              <w:right w:val="single" w:sz="4" w:space="0" w:color="auto"/>
            </w:tcBorders>
            <w:noWrap/>
            <w:hideMark/>
          </w:tcPr>
          <w:p w14:paraId="76C4347B" w14:textId="77777777"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91" w:type="dxa"/>
            <w:tcBorders>
              <w:top w:val="nil"/>
              <w:left w:val="nil"/>
              <w:bottom w:val="single" w:sz="4" w:space="0" w:color="auto"/>
              <w:right w:val="single" w:sz="4" w:space="0" w:color="auto"/>
            </w:tcBorders>
            <w:noWrap/>
            <w:hideMark/>
          </w:tcPr>
          <w:p w14:paraId="601E5668" w14:textId="77777777"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58,195</w:t>
            </w:r>
          </w:p>
        </w:tc>
        <w:tc>
          <w:tcPr>
            <w:tcW w:w="1191" w:type="dxa"/>
            <w:tcBorders>
              <w:top w:val="nil"/>
              <w:left w:val="nil"/>
              <w:bottom w:val="single" w:sz="4" w:space="0" w:color="auto"/>
              <w:right w:val="single" w:sz="4" w:space="0" w:color="auto"/>
            </w:tcBorders>
            <w:noWrap/>
            <w:hideMark/>
          </w:tcPr>
          <w:p w14:paraId="06E5BA36" w14:textId="77777777"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05C5BF3E" w14:textId="77777777" w:rsidTr="008315E3">
        <w:trPr>
          <w:trHeight w:val="65"/>
        </w:trPr>
        <w:tc>
          <w:tcPr>
            <w:tcW w:w="3397" w:type="dxa"/>
            <w:tcBorders>
              <w:top w:val="nil"/>
              <w:left w:val="single" w:sz="4" w:space="0" w:color="auto"/>
              <w:bottom w:val="single" w:sz="4" w:space="0" w:color="auto"/>
              <w:right w:val="single" w:sz="4" w:space="0" w:color="auto"/>
            </w:tcBorders>
            <w:noWrap/>
            <w:hideMark/>
          </w:tcPr>
          <w:p w14:paraId="542EBF58" w14:textId="408FD32E" w:rsidR="00D00136" w:rsidRPr="00394D1B" w:rsidRDefault="002C645C" w:rsidP="00D00136">
            <w:pPr>
              <w:jc w:val="left"/>
              <w:rPr>
                <w:rFonts w:eastAsiaTheme="minorEastAsia"/>
                <w:b/>
                <w:bCs/>
                <w:color w:val="000000" w:themeColor="text1"/>
                <w:sz w:val="20"/>
                <w:szCs w:val="20"/>
                <w:lang w:eastAsia="zh-CN"/>
              </w:rPr>
            </w:pPr>
            <w:r>
              <w:rPr>
                <w:rFonts w:eastAsiaTheme="minorEastAsia"/>
                <w:b/>
                <w:bCs/>
                <w:color w:val="000000" w:themeColor="text1"/>
                <w:sz w:val="20"/>
                <w:szCs w:val="20"/>
                <w:lang w:eastAsia="zh-CN"/>
              </w:rPr>
              <w:t>氢氟碳化物</w:t>
            </w:r>
            <w:r w:rsidR="00D00136" w:rsidRPr="00394D1B">
              <w:rPr>
                <w:rFonts w:eastAsiaTheme="minorEastAsia"/>
                <w:b/>
                <w:bCs/>
                <w:color w:val="000000" w:themeColor="text1"/>
                <w:sz w:val="20"/>
                <w:szCs w:val="20"/>
                <w:lang w:eastAsia="zh-CN"/>
              </w:rPr>
              <w:t>相关活动小计</w:t>
            </w:r>
          </w:p>
        </w:tc>
        <w:tc>
          <w:tcPr>
            <w:tcW w:w="1190" w:type="dxa"/>
            <w:tcBorders>
              <w:top w:val="nil"/>
              <w:left w:val="nil"/>
              <w:bottom w:val="single" w:sz="4" w:space="0" w:color="auto"/>
              <w:right w:val="single" w:sz="4" w:space="0" w:color="auto"/>
            </w:tcBorders>
            <w:noWrap/>
            <w:hideMark/>
          </w:tcPr>
          <w:p w14:paraId="206F79C6"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58,195</w:t>
            </w:r>
          </w:p>
        </w:tc>
        <w:tc>
          <w:tcPr>
            <w:tcW w:w="1191" w:type="dxa"/>
            <w:tcBorders>
              <w:top w:val="nil"/>
              <w:left w:val="nil"/>
              <w:bottom w:val="single" w:sz="4" w:space="0" w:color="auto"/>
              <w:right w:val="single" w:sz="4" w:space="0" w:color="auto"/>
            </w:tcBorders>
            <w:noWrap/>
            <w:hideMark/>
          </w:tcPr>
          <w:p w14:paraId="6F9F5C7F"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91" w:type="dxa"/>
            <w:tcBorders>
              <w:top w:val="nil"/>
              <w:left w:val="nil"/>
              <w:bottom w:val="single" w:sz="4" w:space="0" w:color="auto"/>
              <w:right w:val="single" w:sz="4" w:space="0" w:color="auto"/>
            </w:tcBorders>
            <w:noWrap/>
            <w:hideMark/>
          </w:tcPr>
          <w:p w14:paraId="4FAC5D7C"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91" w:type="dxa"/>
            <w:tcBorders>
              <w:top w:val="nil"/>
              <w:left w:val="nil"/>
              <w:bottom w:val="single" w:sz="4" w:space="0" w:color="auto"/>
              <w:right w:val="single" w:sz="4" w:space="0" w:color="auto"/>
            </w:tcBorders>
            <w:noWrap/>
            <w:hideMark/>
          </w:tcPr>
          <w:p w14:paraId="228B46E0"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58,195</w:t>
            </w:r>
          </w:p>
        </w:tc>
        <w:tc>
          <w:tcPr>
            <w:tcW w:w="1191" w:type="dxa"/>
            <w:tcBorders>
              <w:top w:val="nil"/>
              <w:left w:val="nil"/>
              <w:bottom w:val="single" w:sz="4" w:space="0" w:color="auto"/>
              <w:right w:val="single" w:sz="4" w:space="0" w:color="auto"/>
            </w:tcBorders>
            <w:noWrap/>
            <w:hideMark/>
          </w:tcPr>
          <w:p w14:paraId="542AB745"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r>
      <w:tr w:rsidR="00F60DF9" w:rsidRPr="00394D1B" w14:paraId="3B0185D2" w14:textId="77777777" w:rsidTr="006566DB">
        <w:trPr>
          <w:trHeight w:val="58"/>
        </w:trPr>
        <w:tc>
          <w:tcPr>
            <w:tcW w:w="9351" w:type="dxa"/>
            <w:gridSpan w:val="6"/>
            <w:tcBorders>
              <w:top w:val="single" w:sz="4" w:space="0" w:color="auto"/>
              <w:left w:val="single" w:sz="4" w:space="0" w:color="auto"/>
              <w:bottom w:val="single" w:sz="4" w:space="0" w:color="auto"/>
              <w:right w:val="single" w:sz="4" w:space="0" w:color="auto"/>
            </w:tcBorders>
            <w:noWrap/>
            <w:hideMark/>
          </w:tcPr>
          <w:p w14:paraId="0E465397" w14:textId="404CDA50" w:rsidR="00D00136" w:rsidRPr="00394D1B" w:rsidRDefault="00D00136" w:rsidP="00D00136">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其他活动</w:t>
            </w:r>
          </w:p>
        </w:tc>
      </w:tr>
      <w:tr w:rsidR="00F60DF9" w:rsidRPr="00394D1B" w14:paraId="75482E24" w14:textId="77777777" w:rsidTr="008315E3">
        <w:trPr>
          <w:trHeight w:val="264"/>
        </w:trPr>
        <w:tc>
          <w:tcPr>
            <w:tcW w:w="3397" w:type="dxa"/>
            <w:tcBorders>
              <w:top w:val="nil"/>
              <w:left w:val="single" w:sz="4" w:space="0" w:color="auto"/>
              <w:bottom w:val="single" w:sz="4" w:space="0" w:color="auto"/>
              <w:right w:val="single" w:sz="4" w:space="0" w:color="auto"/>
            </w:tcBorders>
            <w:noWrap/>
          </w:tcPr>
          <w:p w14:paraId="3200420B" w14:textId="4F60465B" w:rsidR="00D00136" w:rsidRPr="00394D1B" w:rsidRDefault="00D00136" w:rsidP="00D00136">
            <w:pPr>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能效试点项目</w:t>
            </w:r>
            <w:r w:rsidRPr="00394D1B">
              <w:rPr>
                <w:rFonts w:eastAsiaTheme="minorEastAsia"/>
                <w:color w:val="000000" w:themeColor="text1"/>
                <w:sz w:val="20"/>
                <w:szCs w:val="20"/>
                <w:lang w:eastAsia="zh-CN"/>
              </w:rPr>
              <w:t>——</w:t>
            </w:r>
            <w:r w:rsidRPr="00394D1B">
              <w:rPr>
                <w:rFonts w:eastAsiaTheme="minorEastAsia"/>
                <w:color w:val="000000" w:themeColor="text1"/>
                <w:sz w:val="20"/>
                <w:szCs w:val="20"/>
                <w:lang w:eastAsia="zh-CN"/>
              </w:rPr>
              <w:t>准备阶段（第</w:t>
            </w:r>
            <w:r w:rsidRPr="00394D1B">
              <w:rPr>
                <w:rFonts w:eastAsiaTheme="minorEastAsia"/>
                <w:color w:val="000000" w:themeColor="text1"/>
                <w:sz w:val="20"/>
                <w:szCs w:val="20"/>
                <w:lang w:eastAsia="zh-CN"/>
              </w:rPr>
              <w:t>91/65</w:t>
            </w:r>
            <w:r w:rsidRPr="00394D1B">
              <w:rPr>
                <w:rFonts w:eastAsiaTheme="minorEastAsia"/>
                <w:color w:val="000000" w:themeColor="text1"/>
                <w:sz w:val="20"/>
                <w:szCs w:val="20"/>
                <w:lang w:eastAsia="zh-CN"/>
              </w:rPr>
              <w:t>号决议）</w:t>
            </w:r>
          </w:p>
        </w:tc>
        <w:tc>
          <w:tcPr>
            <w:tcW w:w="1190" w:type="dxa"/>
            <w:tcBorders>
              <w:top w:val="nil"/>
              <w:left w:val="nil"/>
              <w:bottom w:val="single" w:sz="4" w:space="0" w:color="auto"/>
              <w:right w:val="single" w:sz="4" w:space="0" w:color="auto"/>
            </w:tcBorders>
            <w:noWrap/>
          </w:tcPr>
          <w:p w14:paraId="4EF26CCC" w14:textId="651C6B0F"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91" w:type="dxa"/>
            <w:tcBorders>
              <w:top w:val="nil"/>
              <w:left w:val="nil"/>
              <w:bottom w:val="single" w:sz="4" w:space="0" w:color="auto"/>
              <w:right w:val="single" w:sz="4" w:space="0" w:color="auto"/>
            </w:tcBorders>
            <w:noWrap/>
          </w:tcPr>
          <w:p w14:paraId="4544AEEB" w14:textId="07C41B81"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91" w:type="dxa"/>
            <w:tcBorders>
              <w:top w:val="nil"/>
              <w:left w:val="nil"/>
              <w:bottom w:val="single" w:sz="4" w:space="0" w:color="auto"/>
              <w:right w:val="single" w:sz="4" w:space="0" w:color="auto"/>
            </w:tcBorders>
            <w:noWrap/>
          </w:tcPr>
          <w:p w14:paraId="76F73AEB" w14:textId="3E225795"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91" w:type="dxa"/>
            <w:tcBorders>
              <w:top w:val="nil"/>
              <w:left w:val="nil"/>
              <w:bottom w:val="single" w:sz="4" w:space="0" w:color="auto"/>
              <w:right w:val="single" w:sz="4" w:space="0" w:color="auto"/>
            </w:tcBorders>
            <w:noWrap/>
          </w:tcPr>
          <w:p w14:paraId="059C4981" w14:textId="07FDC13C"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91" w:type="dxa"/>
            <w:tcBorders>
              <w:top w:val="nil"/>
              <w:left w:val="nil"/>
              <w:bottom w:val="single" w:sz="4" w:space="0" w:color="auto"/>
              <w:right w:val="single" w:sz="4" w:space="0" w:color="auto"/>
            </w:tcBorders>
            <w:noWrap/>
          </w:tcPr>
          <w:p w14:paraId="57BC7E5A" w14:textId="7AF34FBF"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7A31179C" w14:textId="77777777" w:rsidTr="008315E3">
        <w:trPr>
          <w:trHeight w:val="264"/>
        </w:trPr>
        <w:tc>
          <w:tcPr>
            <w:tcW w:w="3397" w:type="dxa"/>
            <w:tcBorders>
              <w:top w:val="nil"/>
              <w:left w:val="single" w:sz="4" w:space="0" w:color="auto"/>
              <w:bottom w:val="single" w:sz="4" w:space="0" w:color="auto"/>
              <w:right w:val="single" w:sz="4" w:space="0" w:color="auto"/>
            </w:tcBorders>
            <w:noWrap/>
            <w:hideMark/>
          </w:tcPr>
          <w:p w14:paraId="4477AB72" w14:textId="770E7F27" w:rsidR="00D00136" w:rsidRPr="00394D1B" w:rsidRDefault="00D00136" w:rsidP="00D00136">
            <w:pPr>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能效试点项目（第</w:t>
            </w:r>
            <w:r w:rsidRPr="00394D1B">
              <w:rPr>
                <w:rFonts w:eastAsiaTheme="minorEastAsia"/>
                <w:color w:val="000000" w:themeColor="text1"/>
                <w:sz w:val="20"/>
                <w:szCs w:val="20"/>
                <w:lang w:eastAsia="zh-CN"/>
              </w:rPr>
              <w:t>91/65</w:t>
            </w:r>
            <w:r w:rsidRPr="00394D1B">
              <w:rPr>
                <w:rFonts w:eastAsiaTheme="minorEastAsia"/>
                <w:color w:val="000000" w:themeColor="text1"/>
                <w:sz w:val="20"/>
                <w:szCs w:val="20"/>
                <w:lang w:eastAsia="zh-CN"/>
              </w:rPr>
              <w:t>号决议）</w:t>
            </w:r>
          </w:p>
        </w:tc>
        <w:tc>
          <w:tcPr>
            <w:tcW w:w="1190" w:type="dxa"/>
            <w:tcBorders>
              <w:top w:val="nil"/>
              <w:left w:val="nil"/>
              <w:bottom w:val="single" w:sz="4" w:space="0" w:color="auto"/>
              <w:right w:val="single" w:sz="4" w:space="0" w:color="auto"/>
            </w:tcBorders>
            <w:noWrap/>
            <w:hideMark/>
          </w:tcPr>
          <w:p w14:paraId="3DF90C4E" w14:textId="77777777"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700,000</w:t>
            </w:r>
          </w:p>
        </w:tc>
        <w:tc>
          <w:tcPr>
            <w:tcW w:w="1191" w:type="dxa"/>
            <w:tcBorders>
              <w:top w:val="nil"/>
              <w:left w:val="nil"/>
              <w:bottom w:val="single" w:sz="4" w:space="0" w:color="auto"/>
              <w:right w:val="single" w:sz="4" w:space="0" w:color="auto"/>
            </w:tcBorders>
            <w:noWrap/>
            <w:hideMark/>
          </w:tcPr>
          <w:p w14:paraId="1659E8A7" w14:textId="77777777"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91" w:type="dxa"/>
            <w:tcBorders>
              <w:top w:val="nil"/>
              <w:left w:val="nil"/>
              <w:bottom w:val="single" w:sz="4" w:space="0" w:color="auto"/>
              <w:right w:val="single" w:sz="4" w:space="0" w:color="auto"/>
            </w:tcBorders>
            <w:noWrap/>
            <w:hideMark/>
          </w:tcPr>
          <w:p w14:paraId="123EF9C1" w14:textId="77777777"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91" w:type="dxa"/>
            <w:tcBorders>
              <w:top w:val="nil"/>
              <w:left w:val="nil"/>
              <w:bottom w:val="single" w:sz="4" w:space="0" w:color="auto"/>
              <w:right w:val="single" w:sz="4" w:space="0" w:color="auto"/>
            </w:tcBorders>
            <w:noWrap/>
            <w:hideMark/>
          </w:tcPr>
          <w:p w14:paraId="1500259A" w14:textId="77777777"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700,000</w:t>
            </w:r>
          </w:p>
        </w:tc>
        <w:tc>
          <w:tcPr>
            <w:tcW w:w="1191" w:type="dxa"/>
            <w:tcBorders>
              <w:top w:val="nil"/>
              <w:left w:val="nil"/>
              <w:bottom w:val="single" w:sz="4" w:space="0" w:color="auto"/>
              <w:right w:val="single" w:sz="4" w:space="0" w:color="auto"/>
            </w:tcBorders>
            <w:noWrap/>
            <w:hideMark/>
          </w:tcPr>
          <w:p w14:paraId="41AF392C" w14:textId="77777777" w:rsidR="00D00136" w:rsidRPr="00394D1B" w:rsidRDefault="00D00136" w:rsidP="00D00136">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026B9D3C" w14:textId="77777777" w:rsidTr="008315E3">
        <w:trPr>
          <w:trHeight w:val="58"/>
        </w:trPr>
        <w:tc>
          <w:tcPr>
            <w:tcW w:w="3397" w:type="dxa"/>
            <w:tcBorders>
              <w:top w:val="nil"/>
              <w:left w:val="single" w:sz="4" w:space="0" w:color="auto"/>
              <w:bottom w:val="single" w:sz="4" w:space="0" w:color="auto"/>
              <w:right w:val="single" w:sz="4" w:space="0" w:color="auto"/>
            </w:tcBorders>
            <w:noWrap/>
            <w:hideMark/>
          </w:tcPr>
          <w:p w14:paraId="4863B894" w14:textId="6BB5CEEC" w:rsidR="00D00136" w:rsidRPr="00394D1B" w:rsidRDefault="00D00136" w:rsidP="00D00136">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其他活动小计</w:t>
            </w:r>
          </w:p>
        </w:tc>
        <w:tc>
          <w:tcPr>
            <w:tcW w:w="1190" w:type="dxa"/>
            <w:tcBorders>
              <w:top w:val="nil"/>
              <w:left w:val="nil"/>
              <w:bottom w:val="single" w:sz="4" w:space="0" w:color="auto"/>
              <w:right w:val="single" w:sz="4" w:space="0" w:color="auto"/>
            </w:tcBorders>
            <w:noWrap/>
            <w:hideMark/>
          </w:tcPr>
          <w:p w14:paraId="34ACD7D0"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700,000</w:t>
            </w:r>
          </w:p>
        </w:tc>
        <w:tc>
          <w:tcPr>
            <w:tcW w:w="1191" w:type="dxa"/>
            <w:tcBorders>
              <w:top w:val="nil"/>
              <w:left w:val="nil"/>
              <w:bottom w:val="single" w:sz="4" w:space="0" w:color="auto"/>
              <w:right w:val="single" w:sz="4" w:space="0" w:color="auto"/>
            </w:tcBorders>
            <w:noWrap/>
            <w:hideMark/>
          </w:tcPr>
          <w:p w14:paraId="65E01C6E"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91" w:type="dxa"/>
            <w:tcBorders>
              <w:top w:val="nil"/>
              <w:left w:val="nil"/>
              <w:bottom w:val="single" w:sz="4" w:space="0" w:color="auto"/>
              <w:right w:val="single" w:sz="4" w:space="0" w:color="auto"/>
            </w:tcBorders>
            <w:noWrap/>
            <w:hideMark/>
          </w:tcPr>
          <w:p w14:paraId="61AF87F1"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91" w:type="dxa"/>
            <w:tcBorders>
              <w:top w:val="nil"/>
              <w:left w:val="nil"/>
              <w:bottom w:val="single" w:sz="4" w:space="0" w:color="auto"/>
              <w:right w:val="single" w:sz="4" w:space="0" w:color="auto"/>
            </w:tcBorders>
            <w:noWrap/>
            <w:hideMark/>
          </w:tcPr>
          <w:p w14:paraId="25FF1C8B"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700,000</w:t>
            </w:r>
          </w:p>
        </w:tc>
        <w:tc>
          <w:tcPr>
            <w:tcW w:w="1191" w:type="dxa"/>
            <w:tcBorders>
              <w:top w:val="nil"/>
              <w:left w:val="nil"/>
              <w:bottom w:val="single" w:sz="4" w:space="0" w:color="auto"/>
              <w:right w:val="single" w:sz="4" w:space="0" w:color="auto"/>
            </w:tcBorders>
            <w:noWrap/>
            <w:hideMark/>
          </w:tcPr>
          <w:p w14:paraId="46F6BADD"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r>
      <w:tr w:rsidR="00F60DF9" w:rsidRPr="00394D1B" w14:paraId="2A82BF13" w14:textId="77777777" w:rsidTr="008315E3">
        <w:trPr>
          <w:trHeight w:val="58"/>
        </w:trPr>
        <w:tc>
          <w:tcPr>
            <w:tcW w:w="3397" w:type="dxa"/>
            <w:tcBorders>
              <w:top w:val="nil"/>
              <w:left w:val="single" w:sz="4" w:space="0" w:color="auto"/>
              <w:bottom w:val="single" w:sz="4" w:space="0" w:color="auto"/>
              <w:right w:val="single" w:sz="4" w:space="0" w:color="auto"/>
            </w:tcBorders>
            <w:noWrap/>
            <w:hideMark/>
          </w:tcPr>
          <w:p w14:paraId="757BBE51" w14:textId="0AD42C94" w:rsidR="00D00136" w:rsidRPr="00394D1B" w:rsidRDefault="00D00136" w:rsidP="00D00136">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总计</w:t>
            </w:r>
          </w:p>
        </w:tc>
        <w:tc>
          <w:tcPr>
            <w:tcW w:w="1190" w:type="dxa"/>
            <w:tcBorders>
              <w:top w:val="nil"/>
              <w:left w:val="nil"/>
              <w:bottom w:val="single" w:sz="4" w:space="0" w:color="auto"/>
              <w:right w:val="single" w:sz="4" w:space="0" w:color="auto"/>
            </w:tcBorders>
            <w:noWrap/>
            <w:hideMark/>
          </w:tcPr>
          <w:p w14:paraId="27411A1F"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758,195</w:t>
            </w:r>
          </w:p>
        </w:tc>
        <w:tc>
          <w:tcPr>
            <w:tcW w:w="1191" w:type="dxa"/>
            <w:tcBorders>
              <w:top w:val="nil"/>
              <w:left w:val="nil"/>
              <w:bottom w:val="single" w:sz="4" w:space="0" w:color="auto"/>
              <w:right w:val="single" w:sz="4" w:space="0" w:color="auto"/>
            </w:tcBorders>
            <w:noWrap/>
            <w:hideMark/>
          </w:tcPr>
          <w:p w14:paraId="0793E903"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91" w:type="dxa"/>
            <w:tcBorders>
              <w:top w:val="nil"/>
              <w:left w:val="nil"/>
              <w:bottom w:val="single" w:sz="4" w:space="0" w:color="auto"/>
              <w:right w:val="single" w:sz="4" w:space="0" w:color="auto"/>
            </w:tcBorders>
            <w:noWrap/>
            <w:hideMark/>
          </w:tcPr>
          <w:p w14:paraId="505ED215"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91" w:type="dxa"/>
            <w:tcBorders>
              <w:top w:val="nil"/>
              <w:left w:val="nil"/>
              <w:bottom w:val="single" w:sz="4" w:space="0" w:color="auto"/>
              <w:right w:val="single" w:sz="4" w:space="0" w:color="auto"/>
            </w:tcBorders>
            <w:noWrap/>
            <w:hideMark/>
          </w:tcPr>
          <w:p w14:paraId="60AE6018"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758,195</w:t>
            </w:r>
          </w:p>
        </w:tc>
        <w:tc>
          <w:tcPr>
            <w:tcW w:w="1191" w:type="dxa"/>
            <w:tcBorders>
              <w:top w:val="nil"/>
              <w:left w:val="nil"/>
              <w:bottom w:val="single" w:sz="4" w:space="0" w:color="auto"/>
              <w:right w:val="single" w:sz="4" w:space="0" w:color="auto"/>
            </w:tcBorders>
            <w:noWrap/>
            <w:hideMark/>
          </w:tcPr>
          <w:p w14:paraId="1CA96B36" w14:textId="77777777" w:rsidR="00D00136" w:rsidRPr="00394D1B" w:rsidRDefault="00D00136" w:rsidP="00D00136">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r>
    </w:tbl>
    <w:p w14:paraId="6440F3A2" w14:textId="242E9911" w:rsidR="003F4508" w:rsidRPr="00394D1B" w:rsidRDefault="003F4508" w:rsidP="003F4508">
      <w:pPr>
        <w:rPr>
          <w:rFonts w:eastAsiaTheme="minorEastAsia"/>
          <w:color w:val="000000" w:themeColor="text1"/>
          <w:sz w:val="20"/>
          <w:szCs w:val="20"/>
        </w:rPr>
      </w:pPr>
      <w:r w:rsidRPr="00394D1B">
        <w:rPr>
          <w:rFonts w:eastAsiaTheme="minorEastAsia"/>
          <w:color w:val="000000" w:themeColor="text1"/>
          <w:sz w:val="20"/>
          <w:szCs w:val="20"/>
        </w:rPr>
        <w:t>*</w:t>
      </w:r>
      <w:r w:rsidR="00D40DAA" w:rsidRPr="00394D1B">
        <w:rPr>
          <w:rFonts w:eastAsiaTheme="minorEastAsia"/>
          <w:color w:val="000000" w:themeColor="text1"/>
          <w:sz w:val="20"/>
          <w:szCs w:val="20"/>
          <w:lang w:eastAsia="zh-CN"/>
        </w:rPr>
        <w:t>包含</w:t>
      </w:r>
      <w:r w:rsidR="0020035F" w:rsidRPr="00394D1B">
        <w:rPr>
          <w:rFonts w:eastAsiaTheme="minorEastAsia"/>
          <w:color w:val="000000" w:themeColor="text1"/>
          <w:sz w:val="20"/>
          <w:szCs w:val="20"/>
        </w:rPr>
        <w:t>机构支持费用。</w:t>
      </w:r>
    </w:p>
    <w:p w14:paraId="2ACF728F" w14:textId="77777777" w:rsidR="003F4508" w:rsidRPr="00394D1B" w:rsidRDefault="003F4508" w:rsidP="003F4508">
      <w:pPr>
        <w:pStyle w:val="Heading1"/>
        <w:numPr>
          <w:ilvl w:val="0"/>
          <w:numId w:val="0"/>
        </w:numPr>
        <w:spacing w:after="0"/>
        <w:rPr>
          <w:rFonts w:eastAsiaTheme="minorEastAsia"/>
          <w:color w:val="000000" w:themeColor="text1"/>
          <w:sz w:val="20"/>
          <w:szCs w:val="20"/>
        </w:rPr>
      </w:pPr>
    </w:p>
    <w:p w14:paraId="1278902C" w14:textId="73F2C823" w:rsidR="0020035F" w:rsidRPr="00394D1B" w:rsidRDefault="0020035F" w:rsidP="00485DB0">
      <w:pPr>
        <w:pStyle w:val="Heading1"/>
        <w:numPr>
          <w:ilvl w:val="1"/>
          <w:numId w:val="28"/>
        </w:numPr>
        <w:ind w:left="720" w:hanging="720"/>
        <w:rPr>
          <w:rFonts w:eastAsiaTheme="minorEastAsia"/>
          <w:b/>
          <w:bCs/>
          <w:color w:val="000000" w:themeColor="text1"/>
          <w:sz w:val="24"/>
          <w:szCs w:val="24"/>
          <w:lang w:eastAsia="zh-CN"/>
        </w:rPr>
      </w:pPr>
      <w:r w:rsidRPr="00394D1B">
        <w:rPr>
          <w:rFonts w:eastAsiaTheme="minorEastAsia"/>
          <w:b/>
          <w:bCs/>
          <w:color w:val="000000" w:themeColor="text1"/>
          <w:sz w:val="24"/>
          <w:szCs w:val="24"/>
          <w:lang w:eastAsia="zh-CN"/>
        </w:rPr>
        <w:t>秘书处</w:t>
      </w:r>
      <w:r w:rsidR="00FA5287">
        <w:rPr>
          <w:rFonts w:eastAsiaTheme="minorEastAsia" w:hint="eastAsia"/>
          <w:b/>
          <w:bCs/>
          <w:color w:val="000000" w:themeColor="text1"/>
          <w:sz w:val="24"/>
          <w:szCs w:val="24"/>
          <w:lang w:eastAsia="zh-CN"/>
        </w:rPr>
        <w:t>提议</w:t>
      </w:r>
      <w:r w:rsidRPr="00394D1B">
        <w:rPr>
          <w:rFonts w:eastAsiaTheme="minorEastAsia"/>
          <w:b/>
          <w:bCs/>
          <w:color w:val="000000" w:themeColor="text1"/>
          <w:sz w:val="24"/>
          <w:szCs w:val="24"/>
          <w:lang w:eastAsia="zh-CN"/>
        </w:rPr>
        <w:t>的调整</w:t>
      </w:r>
    </w:p>
    <w:p w14:paraId="5A2B9DFE" w14:textId="36BCB81F" w:rsidR="003F4508" w:rsidRPr="00394D1B" w:rsidRDefault="00AC3388" w:rsidP="003F4508">
      <w:pPr>
        <w:pStyle w:val="Heading1"/>
        <w:rPr>
          <w:rFonts w:eastAsiaTheme="minorEastAsia"/>
          <w:color w:val="000000" w:themeColor="text1"/>
          <w:sz w:val="24"/>
          <w:szCs w:val="24"/>
          <w:lang w:eastAsia="zh-CN"/>
        </w:rPr>
      </w:pPr>
      <w:r w:rsidRPr="00394D1B">
        <w:rPr>
          <w:rFonts w:eastAsiaTheme="minorEastAsia"/>
          <w:color w:val="000000" w:themeColor="text1"/>
          <w:sz w:val="24"/>
          <w:szCs w:val="24"/>
          <w:lang w:eastAsia="zh-CN"/>
        </w:rPr>
        <w:t>秘书处以执行委员会的相关决议为依据，就</w:t>
      </w:r>
      <w:r w:rsidR="0020035F" w:rsidRPr="00394D1B">
        <w:rPr>
          <w:rFonts w:eastAsiaTheme="minorEastAsia"/>
          <w:color w:val="000000" w:themeColor="text1"/>
          <w:sz w:val="24"/>
          <w:szCs w:val="24"/>
          <w:lang w:eastAsia="zh-CN"/>
        </w:rPr>
        <w:t>2026–2028</w:t>
      </w:r>
      <w:r w:rsidRPr="00394D1B">
        <w:rPr>
          <w:rFonts w:eastAsiaTheme="minorEastAsia"/>
          <w:color w:val="000000" w:themeColor="text1"/>
          <w:sz w:val="24"/>
          <w:szCs w:val="24"/>
          <w:lang w:eastAsia="zh-CN"/>
        </w:rPr>
        <w:t>年双边业务计划提出调整建议</w:t>
      </w:r>
      <w:r w:rsidR="0020035F" w:rsidRPr="00394D1B">
        <w:rPr>
          <w:rFonts w:eastAsiaTheme="minorEastAsia"/>
          <w:color w:val="000000" w:themeColor="text1"/>
          <w:sz w:val="24"/>
          <w:szCs w:val="24"/>
          <w:lang w:eastAsia="zh-CN"/>
        </w:rPr>
        <w:t>。</w:t>
      </w:r>
    </w:p>
    <w:p w14:paraId="5658F79B" w14:textId="206BAF5D" w:rsidR="003F4508" w:rsidRPr="00394D1B" w:rsidRDefault="0020035F" w:rsidP="003F4508">
      <w:pPr>
        <w:pStyle w:val="Heading1"/>
        <w:rPr>
          <w:rFonts w:eastAsiaTheme="minorEastAsia"/>
          <w:color w:val="000000" w:themeColor="text1"/>
          <w:sz w:val="24"/>
          <w:szCs w:val="24"/>
          <w:lang w:eastAsia="zh-CN"/>
        </w:rPr>
      </w:pPr>
      <w:r w:rsidRPr="00394D1B">
        <w:rPr>
          <w:rFonts w:eastAsiaTheme="minorEastAsia"/>
          <w:color w:val="000000" w:themeColor="text1"/>
          <w:sz w:val="24"/>
          <w:szCs w:val="24"/>
          <w:lang w:eastAsia="zh-CN"/>
        </w:rPr>
        <w:t>在进行上述调整后，</w:t>
      </w:r>
      <w:r w:rsidRPr="00394D1B">
        <w:rPr>
          <w:rFonts w:eastAsiaTheme="minorEastAsia"/>
          <w:color w:val="000000" w:themeColor="text1"/>
          <w:sz w:val="24"/>
          <w:szCs w:val="24"/>
          <w:lang w:eastAsia="zh-CN"/>
        </w:rPr>
        <w:t>2026–2028</w:t>
      </w:r>
      <w:r w:rsidRPr="00394D1B">
        <w:rPr>
          <w:rFonts w:eastAsiaTheme="minorEastAsia"/>
          <w:color w:val="000000" w:themeColor="text1"/>
          <w:sz w:val="24"/>
          <w:szCs w:val="24"/>
          <w:lang w:eastAsia="zh-CN"/>
        </w:rPr>
        <w:t>年双边机构业务计划的总金额为</w:t>
      </w:r>
      <w:r w:rsidRPr="00394D1B">
        <w:rPr>
          <w:rFonts w:eastAsiaTheme="minorEastAsia"/>
          <w:color w:val="000000" w:themeColor="text1"/>
          <w:sz w:val="24"/>
          <w:szCs w:val="24"/>
          <w:lang w:eastAsia="zh-CN"/>
        </w:rPr>
        <w:t>14,562,220</w:t>
      </w:r>
      <w:r w:rsidRPr="00394D1B">
        <w:rPr>
          <w:rFonts w:eastAsiaTheme="minorEastAsia"/>
          <w:color w:val="000000" w:themeColor="text1"/>
          <w:sz w:val="24"/>
          <w:szCs w:val="24"/>
          <w:lang w:eastAsia="zh-CN"/>
        </w:rPr>
        <w:t>美元，另有</w:t>
      </w:r>
      <w:r w:rsidRPr="00394D1B">
        <w:rPr>
          <w:rFonts w:eastAsiaTheme="minorEastAsia"/>
          <w:color w:val="000000" w:themeColor="text1"/>
          <w:sz w:val="24"/>
          <w:szCs w:val="24"/>
          <w:lang w:eastAsia="zh-CN"/>
        </w:rPr>
        <w:t>2,335,304</w:t>
      </w:r>
      <w:r w:rsidRPr="00394D1B">
        <w:rPr>
          <w:rFonts w:eastAsiaTheme="minorEastAsia"/>
          <w:color w:val="000000" w:themeColor="text1"/>
          <w:sz w:val="24"/>
          <w:szCs w:val="24"/>
          <w:lang w:eastAsia="zh-CN"/>
        </w:rPr>
        <w:t>美元将于</w:t>
      </w:r>
      <w:r w:rsidRPr="00394D1B">
        <w:rPr>
          <w:rFonts w:eastAsiaTheme="minorEastAsia"/>
          <w:color w:val="000000" w:themeColor="text1"/>
          <w:sz w:val="24"/>
          <w:szCs w:val="24"/>
          <w:lang w:eastAsia="zh-CN"/>
        </w:rPr>
        <w:t>2028</w:t>
      </w:r>
      <w:r w:rsidRPr="00394D1B">
        <w:rPr>
          <w:rFonts w:eastAsiaTheme="minorEastAsia"/>
          <w:color w:val="000000" w:themeColor="text1"/>
          <w:sz w:val="24"/>
          <w:szCs w:val="24"/>
          <w:lang w:eastAsia="zh-CN"/>
        </w:rPr>
        <w:t>年之后申请，如表</w:t>
      </w:r>
      <w:r w:rsidRPr="00394D1B">
        <w:rPr>
          <w:rFonts w:eastAsiaTheme="minorEastAsia"/>
          <w:color w:val="000000" w:themeColor="text1"/>
          <w:sz w:val="24"/>
          <w:szCs w:val="24"/>
          <w:lang w:eastAsia="zh-CN"/>
        </w:rPr>
        <w:t>9</w:t>
      </w:r>
      <w:r w:rsidRPr="00394D1B">
        <w:rPr>
          <w:rFonts w:eastAsiaTheme="minorEastAsia"/>
          <w:color w:val="000000" w:themeColor="text1"/>
          <w:sz w:val="24"/>
          <w:szCs w:val="24"/>
          <w:lang w:eastAsia="zh-CN"/>
        </w:rPr>
        <w:t>所示。这些调整</w:t>
      </w:r>
      <w:r w:rsidR="00D40DAA" w:rsidRPr="00394D1B">
        <w:rPr>
          <w:rFonts w:eastAsiaTheme="minorEastAsia"/>
          <w:color w:val="000000" w:themeColor="text1"/>
          <w:sz w:val="24"/>
          <w:szCs w:val="24"/>
          <w:lang w:eastAsia="zh-CN"/>
        </w:rPr>
        <w:t>均</w:t>
      </w:r>
      <w:r w:rsidRPr="00394D1B">
        <w:rPr>
          <w:rFonts w:eastAsiaTheme="minorEastAsia"/>
          <w:color w:val="000000" w:themeColor="text1"/>
          <w:sz w:val="24"/>
          <w:szCs w:val="24"/>
          <w:lang w:eastAsia="zh-CN"/>
        </w:rPr>
        <w:t>已纳入《</w:t>
      </w:r>
      <w:r w:rsidRPr="00394D1B">
        <w:rPr>
          <w:rFonts w:eastAsiaTheme="minorEastAsia"/>
          <w:color w:val="000000" w:themeColor="text1"/>
          <w:sz w:val="24"/>
          <w:szCs w:val="24"/>
          <w:lang w:eastAsia="zh-CN"/>
        </w:rPr>
        <w:t>2026–2028</w:t>
      </w:r>
      <w:r w:rsidRPr="00394D1B">
        <w:rPr>
          <w:rFonts w:eastAsiaTheme="minorEastAsia"/>
          <w:color w:val="000000" w:themeColor="text1"/>
          <w:sz w:val="24"/>
          <w:szCs w:val="24"/>
          <w:lang w:eastAsia="zh-CN"/>
        </w:rPr>
        <w:t>年多边基金综合业务计划》</w:t>
      </w:r>
      <w:r w:rsidR="00AC3388" w:rsidRPr="00394D1B">
        <w:rPr>
          <w:rFonts w:eastAsiaTheme="minorEastAsia"/>
          <w:color w:val="000000" w:themeColor="text1"/>
          <w:sz w:val="24"/>
          <w:szCs w:val="24"/>
          <w:lang w:eastAsia="zh-CN"/>
        </w:rPr>
        <w:t>当</w:t>
      </w:r>
      <w:r w:rsidRPr="00394D1B">
        <w:rPr>
          <w:rFonts w:eastAsiaTheme="minorEastAsia"/>
          <w:color w:val="000000" w:themeColor="text1"/>
          <w:sz w:val="24"/>
          <w:szCs w:val="24"/>
          <w:lang w:eastAsia="zh-CN"/>
        </w:rPr>
        <w:t>中。</w:t>
      </w:r>
      <w:r w:rsidR="00D40DAA" w:rsidRPr="00394D1B">
        <w:rPr>
          <w:rStyle w:val="FootnoteReference"/>
          <w:rFonts w:eastAsiaTheme="minorEastAsia"/>
          <w:color w:val="000000" w:themeColor="text1"/>
          <w:sz w:val="24"/>
          <w:szCs w:val="24"/>
        </w:rPr>
        <w:footnoteReference w:id="7"/>
      </w:r>
    </w:p>
    <w:p w14:paraId="2E1FE973" w14:textId="6BFDF123" w:rsidR="003F4508" w:rsidRPr="00A21276" w:rsidRDefault="0020035F" w:rsidP="006917AF">
      <w:pPr>
        <w:pStyle w:val="Heading1"/>
        <w:keepNext/>
        <w:keepLines/>
        <w:numPr>
          <w:ilvl w:val="0"/>
          <w:numId w:val="0"/>
        </w:numPr>
        <w:spacing w:after="0"/>
        <w:rPr>
          <w:rFonts w:eastAsiaTheme="minorEastAsia"/>
          <w:b/>
          <w:color w:val="000000" w:themeColor="text1"/>
          <w:lang w:eastAsia="zh-CN"/>
        </w:rPr>
      </w:pPr>
      <w:r w:rsidRPr="00A21276">
        <w:rPr>
          <w:rFonts w:eastAsiaTheme="minorEastAsia"/>
          <w:b/>
          <w:color w:val="000000" w:themeColor="text1"/>
          <w:lang w:eastAsia="zh-CN"/>
        </w:rPr>
        <w:lastRenderedPageBreak/>
        <w:t>表</w:t>
      </w:r>
      <w:r w:rsidRPr="00A21276">
        <w:rPr>
          <w:rFonts w:eastAsiaTheme="minorEastAsia"/>
          <w:b/>
          <w:color w:val="000000" w:themeColor="text1"/>
          <w:lang w:eastAsia="zh-CN"/>
        </w:rPr>
        <w:t>9.</w:t>
      </w:r>
      <w:r w:rsidR="00D40DAA" w:rsidRPr="00A21276">
        <w:rPr>
          <w:rFonts w:eastAsiaTheme="minorEastAsia"/>
          <w:b/>
          <w:color w:val="000000" w:themeColor="text1"/>
          <w:lang w:eastAsia="zh-CN"/>
        </w:rPr>
        <w:t xml:space="preserve"> </w:t>
      </w:r>
      <w:r w:rsidRPr="00A21276">
        <w:rPr>
          <w:rFonts w:eastAsiaTheme="minorEastAsia"/>
          <w:b/>
          <w:color w:val="000000" w:themeColor="text1"/>
          <w:lang w:eastAsia="zh-CN"/>
        </w:rPr>
        <w:t>双边机构</w:t>
      </w:r>
      <w:r w:rsidR="00D40DAA" w:rsidRPr="00A21276">
        <w:rPr>
          <w:rFonts w:eastAsiaTheme="minorEastAsia"/>
          <w:b/>
          <w:color w:val="000000" w:themeColor="text1"/>
          <w:lang w:eastAsia="zh-CN"/>
        </w:rPr>
        <w:t>经调整</w:t>
      </w:r>
      <w:r w:rsidRPr="00A21276">
        <w:rPr>
          <w:rFonts w:eastAsiaTheme="minorEastAsia"/>
          <w:b/>
          <w:color w:val="000000" w:themeColor="text1"/>
          <w:lang w:eastAsia="zh-CN"/>
        </w:rPr>
        <w:t>2026–2028</w:t>
      </w:r>
      <w:r w:rsidRPr="00A21276">
        <w:rPr>
          <w:rFonts w:eastAsiaTheme="minorEastAsia"/>
          <w:b/>
          <w:color w:val="000000" w:themeColor="text1"/>
          <w:lang w:eastAsia="zh-CN"/>
        </w:rPr>
        <w:t>年业务计划中的</w:t>
      </w:r>
      <w:r w:rsidR="00713666" w:rsidRPr="00A21276">
        <w:rPr>
          <w:rFonts w:eastAsiaTheme="minorEastAsia" w:hint="eastAsia"/>
          <w:b/>
          <w:color w:val="000000" w:themeColor="text1"/>
          <w:lang w:eastAsia="zh-CN"/>
        </w:rPr>
        <w:t>资金</w:t>
      </w:r>
      <w:r w:rsidRPr="00A21276">
        <w:rPr>
          <w:rFonts w:eastAsiaTheme="minorEastAsia"/>
          <w:b/>
          <w:color w:val="000000" w:themeColor="text1"/>
          <w:lang w:eastAsia="zh-CN"/>
        </w:rPr>
        <w:t>分配（美元）</w:t>
      </w:r>
      <w:r w:rsidRPr="00A21276">
        <w:rPr>
          <w:rFonts w:eastAsiaTheme="minorEastAsia"/>
          <w:b/>
          <w:color w:val="000000" w:themeColor="text1"/>
          <w:lang w:eastAsia="zh-CN"/>
        </w:rPr>
        <w:t>*</w:t>
      </w:r>
    </w:p>
    <w:tbl>
      <w:tblPr>
        <w:tblW w:w="9776" w:type="dxa"/>
        <w:tblLayout w:type="fixed"/>
        <w:tblLook w:val="04A0" w:firstRow="1" w:lastRow="0" w:firstColumn="1" w:lastColumn="0" w:noHBand="0" w:noVBand="1"/>
      </w:tblPr>
      <w:tblGrid>
        <w:gridCol w:w="3681"/>
        <w:gridCol w:w="1084"/>
        <w:gridCol w:w="1170"/>
        <w:gridCol w:w="1170"/>
        <w:gridCol w:w="1452"/>
        <w:gridCol w:w="1219"/>
      </w:tblGrid>
      <w:tr w:rsidR="00F60DF9" w:rsidRPr="00394D1B" w14:paraId="0923A8A1" w14:textId="77777777" w:rsidTr="00A21276">
        <w:trPr>
          <w:trHeight w:val="264"/>
          <w:tblHeader/>
        </w:trPr>
        <w:tc>
          <w:tcPr>
            <w:tcW w:w="3681" w:type="dxa"/>
            <w:tcBorders>
              <w:top w:val="single" w:sz="4" w:space="0" w:color="auto"/>
              <w:left w:val="single" w:sz="4" w:space="0" w:color="auto"/>
              <w:bottom w:val="single" w:sz="4" w:space="0" w:color="auto"/>
              <w:right w:val="single" w:sz="4" w:space="0" w:color="auto"/>
            </w:tcBorders>
            <w:hideMark/>
          </w:tcPr>
          <w:p w14:paraId="43557397" w14:textId="4C8A6884" w:rsidR="00AC3388" w:rsidRPr="00394D1B" w:rsidRDefault="00AC3388" w:rsidP="00AC3388">
            <w:pPr>
              <w:keepNext/>
              <w:keepLines/>
              <w:jc w:val="left"/>
              <w:rPr>
                <w:rFonts w:eastAsiaTheme="minorEastAsia"/>
                <w:b/>
                <w:bCs/>
                <w:color w:val="000000" w:themeColor="text1"/>
                <w:sz w:val="20"/>
                <w:szCs w:val="20"/>
                <w:lang w:eastAsia="zh-CN"/>
              </w:rPr>
            </w:pPr>
            <w:r w:rsidRPr="00394D1B">
              <w:rPr>
                <w:rFonts w:eastAsiaTheme="minorEastAsia"/>
                <w:b/>
                <w:bCs/>
                <w:color w:val="000000" w:themeColor="text1"/>
                <w:sz w:val="20"/>
                <w:szCs w:val="20"/>
                <w:lang w:eastAsia="zh-CN"/>
              </w:rPr>
              <w:t>说明</w:t>
            </w:r>
          </w:p>
        </w:tc>
        <w:tc>
          <w:tcPr>
            <w:tcW w:w="1084" w:type="dxa"/>
            <w:tcBorders>
              <w:top w:val="single" w:sz="4" w:space="0" w:color="auto"/>
              <w:left w:val="nil"/>
              <w:bottom w:val="single" w:sz="4" w:space="0" w:color="auto"/>
              <w:right w:val="single" w:sz="4" w:space="0" w:color="auto"/>
            </w:tcBorders>
            <w:noWrap/>
            <w:hideMark/>
          </w:tcPr>
          <w:p w14:paraId="40404358" w14:textId="77777777" w:rsidR="00AC3388" w:rsidRPr="00394D1B" w:rsidRDefault="00AC3388" w:rsidP="00AC3388">
            <w:pPr>
              <w:keepNext/>
              <w:keepLines/>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2026</w:t>
            </w:r>
          </w:p>
        </w:tc>
        <w:tc>
          <w:tcPr>
            <w:tcW w:w="1170" w:type="dxa"/>
            <w:tcBorders>
              <w:top w:val="single" w:sz="4" w:space="0" w:color="auto"/>
              <w:left w:val="nil"/>
              <w:bottom w:val="single" w:sz="4" w:space="0" w:color="auto"/>
              <w:right w:val="single" w:sz="4" w:space="0" w:color="auto"/>
            </w:tcBorders>
            <w:noWrap/>
            <w:hideMark/>
          </w:tcPr>
          <w:p w14:paraId="7C64587D" w14:textId="77777777" w:rsidR="00AC3388" w:rsidRPr="00394D1B" w:rsidRDefault="00AC3388" w:rsidP="00AC3388">
            <w:pPr>
              <w:keepNext/>
              <w:keepLines/>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2027</w:t>
            </w:r>
          </w:p>
        </w:tc>
        <w:tc>
          <w:tcPr>
            <w:tcW w:w="1170" w:type="dxa"/>
            <w:tcBorders>
              <w:top w:val="single" w:sz="4" w:space="0" w:color="auto"/>
              <w:left w:val="nil"/>
              <w:bottom w:val="single" w:sz="4" w:space="0" w:color="auto"/>
              <w:right w:val="single" w:sz="4" w:space="0" w:color="auto"/>
            </w:tcBorders>
            <w:noWrap/>
            <w:hideMark/>
          </w:tcPr>
          <w:p w14:paraId="30A3A53A" w14:textId="77777777" w:rsidR="00AC3388" w:rsidRPr="00394D1B" w:rsidRDefault="00AC3388" w:rsidP="00AC3388">
            <w:pPr>
              <w:keepNext/>
              <w:keepLines/>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2028</w:t>
            </w:r>
          </w:p>
        </w:tc>
        <w:tc>
          <w:tcPr>
            <w:tcW w:w="1452" w:type="dxa"/>
            <w:tcBorders>
              <w:top w:val="single" w:sz="4" w:space="0" w:color="auto"/>
              <w:left w:val="nil"/>
              <w:bottom w:val="single" w:sz="4" w:space="0" w:color="auto"/>
              <w:right w:val="single" w:sz="4" w:space="0" w:color="auto"/>
            </w:tcBorders>
            <w:tcMar>
              <w:left w:w="57" w:type="dxa"/>
              <w:right w:w="57" w:type="dxa"/>
            </w:tcMar>
            <w:hideMark/>
          </w:tcPr>
          <w:p w14:paraId="7CDCA17B" w14:textId="77777777" w:rsidR="00AC3388" w:rsidRPr="00394D1B" w:rsidRDefault="00AC3388" w:rsidP="00AC3388">
            <w:pPr>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总计</w:t>
            </w:r>
            <w:r w:rsidRPr="00394D1B">
              <w:rPr>
                <w:rFonts w:eastAsiaTheme="minorEastAsia"/>
                <w:b/>
                <w:bCs/>
                <w:color w:val="000000" w:themeColor="text1"/>
                <w:sz w:val="20"/>
                <w:szCs w:val="20"/>
                <w:lang w:eastAsia="en-CA"/>
              </w:rPr>
              <w:t xml:space="preserve"> </w:t>
            </w:r>
          </w:p>
          <w:p w14:paraId="1106789E" w14:textId="372BE4B2" w:rsidR="00AC3388" w:rsidRPr="00394D1B" w:rsidRDefault="00AC3388" w:rsidP="00AC3388">
            <w:pPr>
              <w:keepNext/>
              <w:keepLines/>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(2026–2028</w:t>
            </w:r>
            <w:r w:rsidRPr="00394D1B">
              <w:rPr>
                <w:rFonts w:eastAsiaTheme="minorEastAsia"/>
                <w:b/>
                <w:bCs/>
                <w:color w:val="000000" w:themeColor="text1"/>
                <w:sz w:val="20"/>
                <w:szCs w:val="20"/>
                <w:lang w:eastAsia="zh-CN"/>
              </w:rPr>
              <w:t>年</w:t>
            </w:r>
            <w:r w:rsidRPr="00394D1B">
              <w:rPr>
                <w:rFonts w:eastAsiaTheme="minorEastAsia"/>
                <w:b/>
                <w:bCs/>
                <w:color w:val="000000" w:themeColor="text1"/>
                <w:sz w:val="20"/>
                <w:szCs w:val="20"/>
                <w:lang w:eastAsia="en-CA"/>
              </w:rPr>
              <w:t>)</w:t>
            </w:r>
          </w:p>
        </w:tc>
        <w:tc>
          <w:tcPr>
            <w:tcW w:w="1219" w:type="dxa"/>
            <w:tcBorders>
              <w:top w:val="single" w:sz="4" w:space="0" w:color="auto"/>
              <w:left w:val="nil"/>
              <w:bottom w:val="single" w:sz="4" w:space="0" w:color="auto"/>
              <w:right w:val="single" w:sz="4" w:space="0" w:color="auto"/>
            </w:tcBorders>
            <w:hideMark/>
          </w:tcPr>
          <w:p w14:paraId="404DF102" w14:textId="276F8379" w:rsidR="00AC3388" w:rsidRPr="00394D1B" w:rsidRDefault="00AC3388" w:rsidP="00AC3388">
            <w:pPr>
              <w:keepNext/>
              <w:keepLines/>
              <w:jc w:val="center"/>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2028</w:t>
            </w:r>
            <w:r w:rsidRPr="00394D1B">
              <w:rPr>
                <w:rFonts w:eastAsiaTheme="minorEastAsia"/>
                <w:b/>
                <w:bCs/>
                <w:color w:val="000000" w:themeColor="text1"/>
                <w:sz w:val="20"/>
                <w:szCs w:val="20"/>
                <w:lang w:eastAsia="zh-CN"/>
              </w:rPr>
              <w:t>年后总计</w:t>
            </w:r>
          </w:p>
        </w:tc>
      </w:tr>
      <w:tr w:rsidR="00F60DF9" w:rsidRPr="00394D1B" w14:paraId="487532AF" w14:textId="77777777" w:rsidTr="00107260">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3808E63B" w14:textId="4C0FD719" w:rsidR="00A16E6F" w:rsidRPr="00394D1B" w:rsidRDefault="00AC3388" w:rsidP="006917AF">
            <w:pPr>
              <w:keepNext/>
              <w:keepLines/>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shd w:val="clear" w:color="auto" w:fill="FFFFFF"/>
              </w:rPr>
              <w:t>含氢氯氟烃</w:t>
            </w:r>
            <w:r w:rsidRPr="00394D1B">
              <w:rPr>
                <w:rFonts w:eastAsiaTheme="minorEastAsia"/>
                <w:b/>
                <w:bCs/>
                <w:color w:val="000000" w:themeColor="text1"/>
                <w:sz w:val="20"/>
                <w:szCs w:val="20"/>
                <w:lang w:eastAsia="zh-CN"/>
              </w:rPr>
              <w:t>相关活动</w:t>
            </w:r>
          </w:p>
        </w:tc>
      </w:tr>
      <w:tr w:rsidR="00F60DF9" w:rsidRPr="00394D1B" w14:paraId="10CB7D12" w14:textId="77777777" w:rsidTr="00A21276">
        <w:trPr>
          <w:trHeight w:val="264"/>
        </w:trPr>
        <w:tc>
          <w:tcPr>
            <w:tcW w:w="3681" w:type="dxa"/>
            <w:tcBorders>
              <w:top w:val="nil"/>
              <w:left w:val="single" w:sz="4" w:space="0" w:color="auto"/>
              <w:bottom w:val="single" w:sz="4" w:space="0" w:color="auto"/>
              <w:right w:val="single" w:sz="4" w:space="0" w:color="auto"/>
            </w:tcBorders>
            <w:noWrap/>
            <w:hideMark/>
          </w:tcPr>
          <w:p w14:paraId="532647D4" w14:textId="753C95EB" w:rsidR="00A16E6F" w:rsidRPr="00394D1B" w:rsidRDefault="00714458" w:rsidP="006917AF">
            <w:pPr>
              <w:keepNext/>
              <w:keepLines/>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已审核的</w:t>
            </w:r>
            <w:r w:rsidRPr="00394D1B">
              <w:rPr>
                <w:rFonts w:eastAsiaTheme="minorEastAsia"/>
                <w:color w:val="000000" w:themeColor="text1"/>
                <w:sz w:val="20"/>
                <w:szCs w:val="20"/>
                <w:shd w:val="clear" w:color="auto" w:fill="FFFFFF"/>
                <w:lang w:eastAsia="zh-CN"/>
              </w:rPr>
              <w:t>含氢氯氟烃淘汰管理计划</w:t>
            </w:r>
          </w:p>
        </w:tc>
        <w:tc>
          <w:tcPr>
            <w:tcW w:w="1084" w:type="dxa"/>
            <w:tcBorders>
              <w:top w:val="nil"/>
              <w:left w:val="nil"/>
              <w:bottom w:val="single" w:sz="4" w:space="0" w:color="auto"/>
              <w:right w:val="single" w:sz="4" w:space="0" w:color="auto"/>
            </w:tcBorders>
            <w:noWrap/>
            <w:hideMark/>
          </w:tcPr>
          <w:p w14:paraId="7E9E6B33" w14:textId="77777777" w:rsidR="00A16E6F" w:rsidRPr="00394D1B" w:rsidRDefault="00A16E6F"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6,979,447</w:t>
            </w:r>
          </w:p>
        </w:tc>
        <w:tc>
          <w:tcPr>
            <w:tcW w:w="1170" w:type="dxa"/>
            <w:tcBorders>
              <w:top w:val="nil"/>
              <w:left w:val="nil"/>
              <w:bottom w:val="single" w:sz="4" w:space="0" w:color="auto"/>
              <w:right w:val="single" w:sz="4" w:space="0" w:color="auto"/>
            </w:tcBorders>
            <w:noWrap/>
            <w:hideMark/>
          </w:tcPr>
          <w:p w14:paraId="1E8385E8" w14:textId="77777777" w:rsidR="00A16E6F" w:rsidRPr="00394D1B" w:rsidRDefault="00A16E6F"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523,988</w:t>
            </w:r>
          </w:p>
        </w:tc>
        <w:tc>
          <w:tcPr>
            <w:tcW w:w="1170" w:type="dxa"/>
            <w:tcBorders>
              <w:top w:val="nil"/>
              <w:left w:val="nil"/>
              <w:bottom w:val="single" w:sz="4" w:space="0" w:color="auto"/>
              <w:right w:val="single" w:sz="4" w:space="0" w:color="auto"/>
            </w:tcBorders>
            <w:noWrap/>
            <w:hideMark/>
          </w:tcPr>
          <w:p w14:paraId="36B4CADB" w14:textId="77777777" w:rsidR="00A16E6F" w:rsidRPr="00394D1B" w:rsidRDefault="00A16E6F"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3,903,600</w:t>
            </w:r>
          </w:p>
        </w:tc>
        <w:tc>
          <w:tcPr>
            <w:tcW w:w="1452" w:type="dxa"/>
            <w:tcBorders>
              <w:top w:val="nil"/>
              <w:left w:val="nil"/>
              <w:bottom w:val="single" w:sz="4" w:space="0" w:color="auto"/>
              <w:right w:val="single" w:sz="4" w:space="0" w:color="auto"/>
            </w:tcBorders>
            <w:noWrap/>
            <w:hideMark/>
          </w:tcPr>
          <w:p w14:paraId="50D70887" w14:textId="77777777" w:rsidR="00A16E6F" w:rsidRPr="00394D1B" w:rsidRDefault="00A16E6F"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11,407,035</w:t>
            </w:r>
          </w:p>
        </w:tc>
        <w:tc>
          <w:tcPr>
            <w:tcW w:w="1219" w:type="dxa"/>
            <w:tcBorders>
              <w:top w:val="nil"/>
              <w:left w:val="nil"/>
              <w:bottom w:val="single" w:sz="4" w:space="0" w:color="auto"/>
              <w:right w:val="single" w:sz="4" w:space="0" w:color="auto"/>
            </w:tcBorders>
            <w:noWrap/>
            <w:hideMark/>
          </w:tcPr>
          <w:p w14:paraId="646EFC21" w14:textId="77777777" w:rsidR="00A16E6F" w:rsidRPr="00394D1B" w:rsidRDefault="00A16E6F"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2,296,507</w:t>
            </w:r>
          </w:p>
        </w:tc>
      </w:tr>
      <w:tr w:rsidR="00F60DF9" w:rsidRPr="00394D1B" w14:paraId="12278495" w14:textId="77777777" w:rsidTr="00A21276">
        <w:trPr>
          <w:trHeight w:val="58"/>
        </w:trPr>
        <w:tc>
          <w:tcPr>
            <w:tcW w:w="3681" w:type="dxa"/>
            <w:tcBorders>
              <w:top w:val="nil"/>
              <w:left w:val="single" w:sz="4" w:space="0" w:color="auto"/>
              <w:bottom w:val="single" w:sz="4" w:space="0" w:color="auto"/>
              <w:right w:val="single" w:sz="4" w:space="0" w:color="auto"/>
            </w:tcBorders>
            <w:noWrap/>
            <w:hideMark/>
          </w:tcPr>
          <w:p w14:paraId="6989D169" w14:textId="465B4FAB" w:rsidR="00714458" w:rsidRPr="00394D1B" w:rsidRDefault="00714458" w:rsidP="00714458">
            <w:pPr>
              <w:keepNext/>
              <w:keepLines/>
              <w:jc w:val="left"/>
              <w:rPr>
                <w:rFonts w:eastAsiaTheme="minorEastAsia"/>
                <w:color w:val="000000" w:themeColor="text1"/>
                <w:sz w:val="20"/>
                <w:szCs w:val="20"/>
                <w:lang w:eastAsia="zh-CN"/>
              </w:rPr>
            </w:pPr>
            <w:r w:rsidRPr="00394D1B">
              <w:rPr>
                <w:rFonts w:eastAsiaTheme="minorEastAsia"/>
                <w:color w:val="000000" w:themeColor="text1"/>
                <w:sz w:val="20"/>
                <w:szCs w:val="20"/>
                <w:shd w:val="clear" w:color="auto" w:fill="FFFFFF"/>
                <w:lang w:eastAsia="zh-CN"/>
              </w:rPr>
              <w:t>含氢氯氟烃</w:t>
            </w:r>
            <w:r w:rsidRPr="00394D1B">
              <w:rPr>
                <w:rFonts w:eastAsiaTheme="minorEastAsia"/>
                <w:color w:val="000000" w:themeColor="text1"/>
                <w:sz w:val="20"/>
                <w:szCs w:val="20"/>
                <w:lang w:eastAsia="zh-CN"/>
              </w:rPr>
              <w:t>淘汰管理计划第四阶段</w:t>
            </w:r>
          </w:p>
        </w:tc>
        <w:tc>
          <w:tcPr>
            <w:tcW w:w="1084" w:type="dxa"/>
            <w:tcBorders>
              <w:top w:val="nil"/>
              <w:left w:val="nil"/>
              <w:bottom w:val="single" w:sz="4" w:space="0" w:color="auto"/>
              <w:right w:val="single" w:sz="4" w:space="0" w:color="auto"/>
            </w:tcBorders>
            <w:noWrap/>
            <w:hideMark/>
          </w:tcPr>
          <w:p w14:paraId="673399FC" w14:textId="77777777" w:rsidR="00714458" w:rsidRPr="00394D1B" w:rsidRDefault="00714458" w:rsidP="0071445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150,000</w:t>
            </w:r>
          </w:p>
        </w:tc>
        <w:tc>
          <w:tcPr>
            <w:tcW w:w="1170" w:type="dxa"/>
            <w:tcBorders>
              <w:top w:val="nil"/>
              <w:left w:val="nil"/>
              <w:bottom w:val="single" w:sz="4" w:space="0" w:color="auto"/>
              <w:right w:val="single" w:sz="4" w:space="0" w:color="auto"/>
            </w:tcBorders>
            <w:noWrap/>
            <w:hideMark/>
          </w:tcPr>
          <w:p w14:paraId="41A74784" w14:textId="77777777" w:rsidR="00714458" w:rsidRPr="00394D1B" w:rsidRDefault="00714458" w:rsidP="0071445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496F6D2B" w14:textId="77777777" w:rsidR="00714458" w:rsidRPr="00394D1B" w:rsidRDefault="00714458" w:rsidP="0071445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452" w:type="dxa"/>
            <w:tcBorders>
              <w:top w:val="nil"/>
              <w:left w:val="nil"/>
              <w:bottom w:val="single" w:sz="4" w:space="0" w:color="auto"/>
              <w:right w:val="single" w:sz="4" w:space="0" w:color="auto"/>
            </w:tcBorders>
            <w:noWrap/>
            <w:hideMark/>
          </w:tcPr>
          <w:p w14:paraId="52BBD8C5" w14:textId="77777777" w:rsidR="00714458" w:rsidRPr="00394D1B" w:rsidRDefault="00714458" w:rsidP="0071445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150,000</w:t>
            </w:r>
          </w:p>
        </w:tc>
        <w:tc>
          <w:tcPr>
            <w:tcW w:w="1219" w:type="dxa"/>
            <w:tcBorders>
              <w:top w:val="nil"/>
              <w:left w:val="nil"/>
              <w:bottom w:val="single" w:sz="4" w:space="0" w:color="auto"/>
              <w:right w:val="single" w:sz="4" w:space="0" w:color="auto"/>
            </w:tcBorders>
            <w:noWrap/>
            <w:hideMark/>
          </w:tcPr>
          <w:p w14:paraId="0B77E8B8" w14:textId="77777777" w:rsidR="00714458" w:rsidRPr="00394D1B" w:rsidRDefault="00714458" w:rsidP="0071445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39245822" w14:textId="77777777" w:rsidTr="00A21276">
        <w:trPr>
          <w:trHeight w:val="58"/>
        </w:trPr>
        <w:tc>
          <w:tcPr>
            <w:tcW w:w="3681" w:type="dxa"/>
            <w:tcBorders>
              <w:top w:val="nil"/>
              <w:left w:val="single" w:sz="4" w:space="0" w:color="auto"/>
              <w:bottom w:val="single" w:sz="4" w:space="0" w:color="auto"/>
              <w:right w:val="single" w:sz="4" w:space="0" w:color="auto"/>
            </w:tcBorders>
            <w:noWrap/>
            <w:hideMark/>
          </w:tcPr>
          <w:p w14:paraId="11160247" w14:textId="48BACD4B" w:rsidR="00714458" w:rsidRPr="00394D1B" w:rsidRDefault="00714458" w:rsidP="00714458">
            <w:pPr>
              <w:keepNext/>
              <w:keepLines/>
              <w:jc w:val="left"/>
              <w:rPr>
                <w:rFonts w:eastAsiaTheme="minorEastAsia"/>
                <w:color w:val="000000" w:themeColor="text1"/>
                <w:sz w:val="20"/>
                <w:szCs w:val="20"/>
                <w:lang w:eastAsia="zh-CN"/>
              </w:rPr>
            </w:pPr>
            <w:r w:rsidRPr="00394D1B">
              <w:rPr>
                <w:rFonts w:eastAsiaTheme="minorEastAsia"/>
                <w:color w:val="000000" w:themeColor="text1"/>
                <w:sz w:val="20"/>
                <w:szCs w:val="20"/>
                <w:shd w:val="clear" w:color="auto" w:fill="FFFFFF"/>
                <w:lang w:eastAsia="zh-CN"/>
              </w:rPr>
              <w:t>含氢氯氟烃淘汰管理计划</w:t>
            </w:r>
            <w:r w:rsidRPr="00394D1B">
              <w:rPr>
                <w:rFonts w:eastAsiaTheme="minorEastAsia"/>
                <w:color w:val="000000" w:themeColor="text1"/>
                <w:sz w:val="20"/>
                <w:szCs w:val="20"/>
                <w:lang w:eastAsia="zh-CN"/>
              </w:rPr>
              <w:t>——</w:t>
            </w:r>
            <w:r w:rsidRPr="00394D1B">
              <w:rPr>
                <w:rFonts w:eastAsiaTheme="minorEastAsia"/>
                <w:color w:val="000000" w:themeColor="text1"/>
                <w:sz w:val="20"/>
                <w:szCs w:val="20"/>
                <w:lang w:eastAsia="zh-CN"/>
              </w:rPr>
              <w:t>能效（第</w:t>
            </w:r>
            <w:r w:rsidRPr="00394D1B">
              <w:rPr>
                <w:rFonts w:eastAsiaTheme="minorEastAsia"/>
                <w:color w:val="000000" w:themeColor="text1"/>
                <w:sz w:val="20"/>
                <w:szCs w:val="20"/>
                <w:lang w:eastAsia="zh-CN"/>
              </w:rPr>
              <w:t>89/6</w:t>
            </w:r>
            <w:r w:rsidRPr="00394D1B">
              <w:rPr>
                <w:rFonts w:eastAsiaTheme="minorEastAsia"/>
                <w:color w:val="000000" w:themeColor="text1"/>
                <w:sz w:val="20"/>
                <w:szCs w:val="20"/>
                <w:lang w:eastAsia="zh-CN"/>
              </w:rPr>
              <w:t>号决议）</w:t>
            </w:r>
          </w:p>
        </w:tc>
        <w:tc>
          <w:tcPr>
            <w:tcW w:w="1084" w:type="dxa"/>
            <w:tcBorders>
              <w:top w:val="nil"/>
              <w:left w:val="nil"/>
              <w:bottom w:val="single" w:sz="4" w:space="0" w:color="auto"/>
              <w:right w:val="single" w:sz="4" w:space="0" w:color="auto"/>
            </w:tcBorders>
            <w:noWrap/>
            <w:hideMark/>
          </w:tcPr>
          <w:p w14:paraId="14620F79" w14:textId="77777777" w:rsidR="00714458" w:rsidRPr="00394D1B" w:rsidRDefault="00714458" w:rsidP="0071445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100,000</w:t>
            </w:r>
          </w:p>
        </w:tc>
        <w:tc>
          <w:tcPr>
            <w:tcW w:w="1170" w:type="dxa"/>
            <w:tcBorders>
              <w:top w:val="nil"/>
              <w:left w:val="nil"/>
              <w:bottom w:val="single" w:sz="4" w:space="0" w:color="auto"/>
              <w:right w:val="single" w:sz="4" w:space="0" w:color="auto"/>
            </w:tcBorders>
            <w:noWrap/>
            <w:hideMark/>
          </w:tcPr>
          <w:p w14:paraId="10F858D8" w14:textId="77777777" w:rsidR="00714458" w:rsidRPr="00394D1B" w:rsidRDefault="00714458" w:rsidP="0071445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22751FAD" w14:textId="77777777" w:rsidR="00714458" w:rsidRPr="00394D1B" w:rsidRDefault="00714458" w:rsidP="0071445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452" w:type="dxa"/>
            <w:tcBorders>
              <w:top w:val="nil"/>
              <w:left w:val="nil"/>
              <w:bottom w:val="single" w:sz="4" w:space="0" w:color="auto"/>
              <w:right w:val="single" w:sz="4" w:space="0" w:color="auto"/>
            </w:tcBorders>
            <w:noWrap/>
            <w:hideMark/>
          </w:tcPr>
          <w:p w14:paraId="024CF516" w14:textId="77777777" w:rsidR="00714458" w:rsidRPr="00394D1B" w:rsidRDefault="00714458" w:rsidP="0071445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100,000</w:t>
            </w:r>
          </w:p>
        </w:tc>
        <w:tc>
          <w:tcPr>
            <w:tcW w:w="1219" w:type="dxa"/>
            <w:tcBorders>
              <w:top w:val="nil"/>
              <w:left w:val="nil"/>
              <w:bottom w:val="single" w:sz="4" w:space="0" w:color="auto"/>
              <w:right w:val="single" w:sz="4" w:space="0" w:color="auto"/>
            </w:tcBorders>
            <w:noWrap/>
            <w:hideMark/>
          </w:tcPr>
          <w:p w14:paraId="5D62FA2C" w14:textId="77777777" w:rsidR="00714458" w:rsidRPr="00394D1B" w:rsidRDefault="00714458" w:rsidP="0071445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056B0FB5" w14:textId="77777777" w:rsidTr="00A21276">
        <w:trPr>
          <w:trHeight w:val="58"/>
        </w:trPr>
        <w:tc>
          <w:tcPr>
            <w:tcW w:w="3681" w:type="dxa"/>
            <w:tcBorders>
              <w:top w:val="nil"/>
              <w:left w:val="single" w:sz="4" w:space="0" w:color="auto"/>
              <w:bottom w:val="single" w:sz="4" w:space="0" w:color="auto"/>
              <w:right w:val="single" w:sz="4" w:space="0" w:color="auto"/>
            </w:tcBorders>
            <w:noWrap/>
            <w:hideMark/>
          </w:tcPr>
          <w:p w14:paraId="4255DB48" w14:textId="18AEE936" w:rsidR="00A16E6F" w:rsidRPr="00394D1B" w:rsidRDefault="00B320C4" w:rsidP="006917AF">
            <w:pPr>
              <w:keepNext/>
              <w:keepLines/>
              <w:jc w:val="left"/>
              <w:rPr>
                <w:rFonts w:eastAsiaTheme="minorEastAsia"/>
                <w:color w:val="000000" w:themeColor="text1"/>
                <w:sz w:val="20"/>
                <w:szCs w:val="20"/>
                <w:lang w:eastAsia="zh-CN"/>
              </w:rPr>
            </w:pPr>
            <w:r w:rsidRPr="00394D1B">
              <w:rPr>
                <w:rFonts w:eastAsiaTheme="minorEastAsia"/>
                <w:color w:val="000000" w:themeColor="text1"/>
                <w:sz w:val="20"/>
                <w:szCs w:val="20"/>
                <w:shd w:val="clear" w:color="auto" w:fill="FFFFFF"/>
                <w:lang w:eastAsia="zh-CN"/>
              </w:rPr>
              <w:t>含氢氯氟烃淘汰管理计划核查</w:t>
            </w:r>
          </w:p>
        </w:tc>
        <w:tc>
          <w:tcPr>
            <w:tcW w:w="1084" w:type="dxa"/>
            <w:tcBorders>
              <w:top w:val="nil"/>
              <w:left w:val="nil"/>
              <w:bottom w:val="single" w:sz="4" w:space="0" w:color="auto"/>
              <w:right w:val="single" w:sz="4" w:space="0" w:color="auto"/>
            </w:tcBorders>
            <w:noWrap/>
            <w:hideMark/>
          </w:tcPr>
          <w:p w14:paraId="72CA2535" w14:textId="77777777" w:rsidR="00A16E6F" w:rsidRPr="00394D1B" w:rsidRDefault="00A16E6F"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33,900</w:t>
            </w:r>
          </w:p>
        </w:tc>
        <w:tc>
          <w:tcPr>
            <w:tcW w:w="1170" w:type="dxa"/>
            <w:tcBorders>
              <w:top w:val="nil"/>
              <w:left w:val="nil"/>
              <w:bottom w:val="single" w:sz="4" w:space="0" w:color="auto"/>
              <w:right w:val="single" w:sz="4" w:space="0" w:color="auto"/>
            </w:tcBorders>
            <w:noWrap/>
            <w:hideMark/>
          </w:tcPr>
          <w:p w14:paraId="50024A1B" w14:textId="77777777" w:rsidR="00A16E6F" w:rsidRPr="00394D1B" w:rsidRDefault="00A16E6F"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02E1BE5C" w14:textId="77777777" w:rsidR="00A16E6F" w:rsidRPr="00394D1B" w:rsidRDefault="00A16E6F"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452" w:type="dxa"/>
            <w:tcBorders>
              <w:top w:val="nil"/>
              <w:left w:val="nil"/>
              <w:bottom w:val="single" w:sz="4" w:space="0" w:color="auto"/>
              <w:right w:val="single" w:sz="4" w:space="0" w:color="auto"/>
            </w:tcBorders>
            <w:noWrap/>
            <w:hideMark/>
          </w:tcPr>
          <w:p w14:paraId="29508D04" w14:textId="77777777" w:rsidR="00A16E6F" w:rsidRPr="00394D1B" w:rsidRDefault="00A16E6F"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33,900</w:t>
            </w:r>
          </w:p>
        </w:tc>
        <w:tc>
          <w:tcPr>
            <w:tcW w:w="1219" w:type="dxa"/>
            <w:tcBorders>
              <w:top w:val="nil"/>
              <w:left w:val="nil"/>
              <w:bottom w:val="single" w:sz="4" w:space="0" w:color="auto"/>
              <w:right w:val="single" w:sz="4" w:space="0" w:color="auto"/>
            </w:tcBorders>
            <w:noWrap/>
            <w:hideMark/>
          </w:tcPr>
          <w:p w14:paraId="123E91C6" w14:textId="77777777" w:rsidR="00A16E6F" w:rsidRPr="00394D1B" w:rsidRDefault="00A16E6F"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1DDED9ED" w14:textId="77777777" w:rsidTr="00A21276">
        <w:trPr>
          <w:trHeight w:val="58"/>
        </w:trPr>
        <w:tc>
          <w:tcPr>
            <w:tcW w:w="3681" w:type="dxa"/>
            <w:tcBorders>
              <w:top w:val="nil"/>
              <w:left w:val="single" w:sz="4" w:space="0" w:color="auto"/>
              <w:bottom w:val="single" w:sz="4" w:space="0" w:color="auto"/>
              <w:right w:val="single" w:sz="4" w:space="0" w:color="auto"/>
            </w:tcBorders>
            <w:noWrap/>
            <w:hideMark/>
          </w:tcPr>
          <w:p w14:paraId="77463DC2" w14:textId="189762E8" w:rsidR="00A16E6F" w:rsidRPr="00394D1B" w:rsidRDefault="00B320C4" w:rsidP="00B320C4">
            <w:pPr>
              <w:keepNext/>
              <w:keepLines/>
              <w:jc w:val="left"/>
              <w:rPr>
                <w:rFonts w:eastAsiaTheme="minorEastAsia"/>
                <w:b/>
                <w:bCs/>
                <w:color w:val="000000" w:themeColor="text1"/>
                <w:sz w:val="20"/>
                <w:szCs w:val="20"/>
                <w:lang w:eastAsia="zh-CN"/>
              </w:rPr>
            </w:pPr>
            <w:r w:rsidRPr="00394D1B">
              <w:rPr>
                <w:rFonts w:eastAsiaTheme="minorEastAsia"/>
                <w:b/>
                <w:bCs/>
                <w:color w:val="000000" w:themeColor="text1"/>
                <w:sz w:val="20"/>
                <w:szCs w:val="20"/>
                <w:shd w:val="clear" w:color="auto" w:fill="FFFFFF"/>
                <w:lang w:eastAsia="zh-CN"/>
              </w:rPr>
              <w:t>含氢氯氟烃相关活动小计</w:t>
            </w:r>
          </w:p>
        </w:tc>
        <w:tc>
          <w:tcPr>
            <w:tcW w:w="1084" w:type="dxa"/>
            <w:tcBorders>
              <w:top w:val="nil"/>
              <w:left w:val="nil"/>
              <w:bottom w:val="single" w:sz="4" w:space="0" w:color="auto"/>
              <w:right w:val="single" w:sz="4" w:space="0" w:color="auto"/>
            </w:tcBorders>
            <w:noWrap/>
            <w:hideMark/>
          </w:tcPr>
          <w:p w14:paraId="5CBC45B8" w14:textId="77777777" w:rsidR="00A16E6F" w:rsidRPr="00394D1B" w:rsidRDefault="00A16E6F" w:rsidP="006917AF">
            <w:pPr>
              <w:keepNext/>
              <w:keepLines/>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7,263,347</w:t>
            </w:r>
          </w:p>
        </w:tc>
        <w:tc>
          <w:tcPr>
            <w:tcW w:w="1170" w:type="dxa"/>
            <w:tcBorders>
              <w:top w:val="nil"/>
              <w:left w:val="nil"/>
              <w:bottom w:val="single" w:sz="4" w:space="0" w:color="auto"/>
              <w:right w:val="single" w:sz="4" w:space="0" w:color="auto"/>
            </w:tcBorders>
            <w:noWrap/>
            <w:hideMark/>
          </w:tcPr>
          <w:p w14:paraId="3DCB82A1" w14:textId="77777777" w:rsidR="00A16E6F" w:rsidRPr="00394D1B" w:rsidRDefault="00A16E6F" w:rsidP="006917AF">
            <w:pPr>
              <w:keepNext/>
              <w:keepLines/>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523,988</w:t>
            </w:r>
          </w:p>
        </w:tc>
        <w:tc>
          <w:tcPr>
            <w:tcW w:w="1170" w:type="dxa"/>
            <w:tcBorders>
              <w:top w:val="nil"/>
              <w:left w:val="nil"/>
              <w:bottom w:val="single" w:sz="4" w:space="0" w:color="auto"/>
              <w:right w:val="single" w:sz="4" w:space="0" w:color="auto"/>
            </w:tcBorders>
            <w:noWrap/>
            <w:hideMark/>
          </w:tcPr>
          <w:p w14:paraId="435F2BB6" w14:textId="77777777" w:rsidR="00A16E6F" w:rsidRPr="00394D1B" w:rsidRDefault="00A16E6F" w:rsidP="006917AF">
            <w:pPr>
              <w:keepNext/>
              <w:keepLines/>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3,903,600</w:t>
            </w:r>
          </w:p>
        </w:tc>
        <w:tc>
          <w:tcPr>
            <w:tcW w:w="1452" w:type="dxa"/>
            <w:tcBorders>
              <w:top w:val="nil"/>
              <w:left w:val="nil"/>
              <w:bottom w:val="single" w:sz="4" w:space="0" w:color="auto"/>
              <w:right w:val="single" w:sz="4" w:space="0" w:color="auto"/>
            </w:tcBorders>
            <w:noWrap/>
            <w:hideMark/>
          </w:tcPr>
          <w:p w14:paraId="351CBB10" w14:textId="77777777" w:rsidR="00A16E6F" w:rsidRPr="00394D1B" w:rsidRDefault="00A16E6F" w:rsidP="006917AF">
            <w:pPr>
              <w:keepNext/>
              <w:keepLines/>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11,690,935</w:t>
            </w:r>
          </w:p>
        </w:tc>
        <w:tc>
          <w:tcPr>
            <w:tcW w:w="1219" w:type="dxa"/>
            <w:tcBorders>
              <w:top w:val="nil"/>
              <w:left w:val="nil"/>
              <w:bottom w:val="single" w:sz="4" w:space="0" w:color="auto"/>
              <w:right w:val="single" w:sz="4" w:space="0" w:color="auto"/>
            </w:tcBorders>
            <w:noWrap/>
            <w:hideMark/>
          </w:tcPr>
          <w:p w14:paraId="2A411567" w14:textId="77777777" w:rsidR="00A16E6F" w:rsidRPr="00394D1B" w:rsidRDefault="00A16E6F" w:rsidP="006917AF">
            <w:pPr>
              <w:keepNext/>
              <w:keepLines/>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2,296,507</w:t>
            </w:r>
          </w:p>
        </w:tc>
      </w:tr>
      <w:tr w:rsidR="00F60DF9" w:rsidRPr="00394D1B" w14:paraId="06150889" w14:textId="77777777" w:rsidTr="00107260">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095B13D8" w14:textId="07AE5746" w:rsidR="00AC3388" w:rsidRPr="00394D1B" w:rsidRDefault="00AC3388" w:rsidP="00AC3388">
            <w:pPr>
              <w:keepNext/>
              <w:keepLines/>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shd w:val="clear" w:color="auto" w:fill="FFFFFF"/>
              </w:rPr>
              <w:t>氢氟碳化物</w:t>
            </w:r>
            <w:r w:rsidRPr="00394D1B">
              <w:rPr>
                <w:rFonts w:eastAsiaTheme="minorEastAsia"/>
                <w:b/>
                <w:bCs/>
                <w:color w:val="000000" w:themeColor="text1"/>
                <w:sz w:val="20"/>
                <w:szCs w:val="20"/>
                <w:lang w:eastAsia="zh-CN"/>
              </w:rPr>
              <w:t>相关活动</w:t>
            </w:r>
          </w:p>
        </w:tc>
      </w:tr>
      <w:tr w:rsidR="00F60DF9" w:rsidRPr="00394D1B" w14:paraId="10D89EA3" w14:textId="77777777" w:rsidTr="00A21276">
        <w:trPr>
          <w:trHeight w:val="94"/>
        </w:trPr>
        <w:tc>
          <w:tcPr>
            <w:tcW w:w="3681" w:type="dxa"/>
            <w:tcBorders>
              <w:top w:val="nil"/>
              <w:left w:val="single" w:sz="4" w:space="0" w:color="auto"/>
              <w:bottom w:val="single" w:sz="4" w:space="0" w:color="auto"/>
              <w:right w:val="single" w:sz="4" w:space="0" w:color="auto"/>
            </w:tcBorders>
            <w:noWrap/>
            <w:hideMark/>
          </w:tcPr>
          <w:p w14:paraId="6FF512AF" w14:textId="08FFB622" w:rsidR="00AC3388" w:rsidRPr="00394D1B" w:rsidRDefault="00AC3388" w:rsidP="00AC3388">
            <w:pPr>
              <w:keepNext/>
              <w:keepLines/>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已批准的《基加利</w:t>
            </w:r>
            <w:r w:rsidRPr="00394D1B">
              <w:rPr>
                <w:rFonts w:eastAsiaTheme="minorEastAsia"/>
                <w:color w:val="000000" w:themeColor="text1"/>
                <w:sz w:val="20"/>
                <w:szCs w:val="20"/>
                <w:lang w:val="en-AU" w:eastAsia="zh-CN"/>
              </w:rPr>
              <w:t>氢氟碳化物</w:t>
            </w:r>
            <w:r w:rsidRPr="00394D1B">
              <w:rPr>
                <w:rFonts w:eastAsiaTheme="minorEastAsia"/>
                <w:color w:val="000000" w:themeColor="text1"/>
                <w:sz w:val="20"/>
                <w:szCs w:val="20"/>
                <w:lang w:eastAsia="zh-CN"/>
              </w:rPr>
              <w:t>实施计划》（</w:t>
            </w:r>
            <w:r w:rsidRPr="00394D1B">
              <w:rPr>
                <w:rFonts w:eastAsiaTheme="minorEastAsia"/>
                <w:color w:val="000000" w:themeColor="text1"/>
                <w:sz w:val="20"/>
                <w:szCs w:val="20"/>
                <w:lang w:eastAsia="zh-CN"/>
              </w:rPr>
              <w:t>KIPs</w:t>
            </w:r>
            <w:r w:rsidRPr="00394D1B">
              <w:rPr>
                <w:rFonts w:eastAsiaTheme="minorEastAsia"/>
                <w:color w:val="000000" w:themeColor="text1"/>
                <w:sz w:val="20"/>
                <w:szCs w:val="20"/>
                <w:lang w:eastAsia="zh-CN"/>
              </w:rPr>
              <w:t>）</w:t>
            </w:r>
          </w:p>
        </w:tc>
        <w:tc>
          <w:tcPr>
            <w:tcW w:w="1084" w:type="dxa"/>
            <w:tcBorders>
              <w:top w:val="nil"/>
              <w:left w:val="nil"/>
              <w:bottom w:val="single" w:sz="4" w:space="0" w:color="auto"/>
              <w:right w:val="single" w:sz="4" w:space="0" w:color="auto"/>
            </w:tcBorders>
            <w:noWrap/>
            <w:hideMark/>
          </w:tcPr>
          <w:p w14:paraId="27DAB624" w14:textId="77777777" w:rsidR="00AC3388" w:rsidRPr="00394D1B" w:rsidRDefault="00AC3388" w:rsidP="00AC338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0C8A5295" w14:textId="77777777" w:rsidR="00AC3388" w:rsidRPr="00394D1B" w:rsidRDefault="00AC3388" w:rsidP="00AC338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656,299</w:t>
            </w:r>
          </w:p>
        </w:tc>
        <w:tc>
          <w:tcPr>
            <w:tcW w:w="1170" w:type="dxa"/>
            <w:tcBorders>
              <w:top w:val="nil"/>
              <w:left w:val="nil"/>
              <w:bottom w:val="single" w:sz="4" w:space="0" w:color="auto"/>
              <w:right w:val="single" w:sz="4" w:space="0" w:color="auto"/>
            </w:tcBorders>
            <w:noWrap/>
            <w:hideMark/>
          </w:tcPr>
          <w:p w14:paraId="318EC6E4" w14:textId="77777777" w:rsidR="00AC3388" w:rsidRPr="00394D1B" w:rsidRDefault="00AC3388" w:rsidP="00AC338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452" w:type="dxa"/>
            <w:tcBorders>
              <w:top w:val="nil"/>
              <w:left w:val="nil"/>
              <w:bottom w:val="single" w:sz="4" w:space="0" w:color="auto"/>
              <w:right w:val="single" w:sz="4" w:space="0" w:color="auto"/>
            </w:tcBorders>
            <w:noWrap/>
            <w:hideMark/>
          </w:tcPr>
          <w:p w14:paraId="4D70EB79" w14:textId="77777777" w:rsidR="00AC3388" w:rsidRPr="00394D1B" w:rsidRDefault="00AC3388" w:rsidP="00AC338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656,299</w:t>
            </w:r>
          </w:p>
        </w:tc>
        <w:tc>
          <w:tcPr>
            <w:tcW w:w="1219" w:type="dxa"/>
            <w:tcBorders>
              <w:top w:val="nil"/>
              <w:left w:val="nil"/>
              <w:bottom w:val="single" w:sz="4" w:space="0" w:color="auto"/>
              <w:right w:val="single" w:sz="4" w:space="0" w:color="auto"/>
            </w:tcBorders>
            <w:noWrap/>
            <w:hideMark/>
          </w:tcPr>
          <w:p w14:paraId="00066836" w14:textId="77777777" w:rsidR="00AC3388" w:rsidRPr="00394D1B" w:rsidRDefault="00AC3388" w:rsidP="00AC338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641C94E5" w14:textId="77777777" w:rsidTr="00A21276">
        <w:trPr>
          <w:trHeight w:val="59"/>
        </w:trPr>
        <w:tc>
          <w:tcPr>
            <w:tcW w:w="3681" w:type="dxa"/>
            <w:tcBorders>
              <w:top w:val="nil"/>
              <w:left w:val="single" w:sz="4" w:space="0" w:color="auto"/>
              <w:bottom w:val="single" w:sz="4" w:space="0" w:color="auto"/>
              <w:right w:val="single" w:sz="4" w:space="0" w:color="auto"/>
            </w:tcBorders>
            <w:noWrap/>
            <w:hideMark/>
          </w:tcPr>
          <w:p w14:paraId="614A7D79" w14:textId="381A4500" w:rsidR="00AC3388" w:rsidRPr="00394D1B" w:rsidRDefault="00AC3388" w:rsidP="00AC3388">
            <w:pPr>
              <w:keepNext/>
              <w:keepLines/>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《基加利</w:t>
            </w:r>
            <w:r w:rsidRPr="00394D1B">
              <w:rPr>
                <w:rFonts w:eastAsiaTheme="minorEastAsia"/>
                <w:color w:val="000000" w:themeColor="text1"/>
                <w:sz w:val="20"/>
                <w:szCs w:val="20"/>
                <w:lang w:val="en-AU" w:eastAsia="zh-CN"/>
              </w:rPr>
              <w:t>氢氟碳化物</w:t>
            </w:r>
            <w:r w:rsidRPr="00394D1B">
              <w:rPr>
                <w:rFonts w:eastAsiaTheme="minorEastAsia"/>
                <w:color w:val="000000" w:themeColor="text1"/>
                <w:sz w:val="20"/>
                <w:szCs w:val="20"/>
                <w:lang w:eastAsia="zh-CN"/>
              </w:rPr>
              <w:t>实施计划》第一阶段</w:t>
            </w:r>
          </w:p>
        </w:tc>
        <w:tc>
          <w:tcPr>
            <w:tcW w:w="1084" w:type="dxa"/>
            <w:tcBorders>
              <w:top w:val="nil"/>
              <w:left w:val="nil"/>
              <w:bottom w:val="single" w:sz="4" w:space="0" w:color="auto"/>
              <w:right w:val="single" w:sz="4" w:space="0" w:color="auto"/>
            </w:tcBorders>
            <w:noWrap/>
            <w:hideMark/>
          </w:tcPr>
          <w:p w14:paraId="01BC838A" w14:textId="77777777" w:rsidR="00AC3388" w:rsidRPr="00394D1B" w:rsidRDefault="00AC3388" w:rsidP="00AC338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772,790</w:t>
            </w:r>
          </w:p>
        </w:tc>
        <w:tc>
          <w:tcPr>
            <w:tcW w:w="1170" w:type="dxa"/>
            <w:tcBorders>
              <w:top w:val="nil"/>
              <w:left w:val="nil"/>
              <w:bottom w:val="single" w:sz="4" w:space="0" w:color="auto"/>
              <w:right w:val="single" w:sz="4" w:space="0" w:color="auto"/>
            </w:tcBorders>
            <w:noWrap/>
            <w:hideMark/>
          </w:tcPr>
          <w:p w14:paraId="380EFAB5" w14:textId="77777777" w:rsidR="00AC3388" w:rsidRPr="00394D1B" w:rsidRDefault="00AC3388" w:rsidP="00AC338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31B4C6BA" w14:textId="77777777" w:rsidR="00AC3388" w:rsidRPr="00394D1B" w:rsidRDefault="00AC3388" w:rsidP="00AC338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38,797</w:t>
            </w:r>
          </w:p>
        </w:tc>
        <w:tc>
          <w:tcPr>
            <w:tcW w:w="1452" w:type="dxa"/>
            <w:tcBorders>
              <w:top w:val="nil"/>
              <w:left w:val="nil"/>
              <w:bottom w:val="single" w:sz="4" w:space="0" w:color="auto"/>
              <w:right w:val="single" w:sz="4" w:space="0" w:color="auto"/>
            </w:tcBorders>
            <w:noWrap/>
            <w:hideMark/>
          </w:tcPr>
          <w:p w14:paraId="7F38974C" w14:textId="77777777" w:rsidR="00AC3388" w:rsidRPr="00394D1B" w:rsidRDefault="00AC3388" w:rsidP="00AC338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811,586</w:t>
            </w:r>
          </w:p>
        </w:tc>
        <w:tc>
          <w:tcPr>
            <w:tcW w:w="1219" w:type="dxa"/>
            <w:tcBorders>
              <w:top w:val="nil"/>
              <w:left w:val="nil"/>
              <w:bottom w:val="single" w:sz="4" w:space="0" w:color="auto"/>
              <w:right w:val="single" w:sz="4" w:space="0" w:color="auto"/>
            </w:tcBorders>
            <w:noWrap/>
            <w:hideMark/>
          </w:tcPr>
          <w:p w14:paraId="3911349F" w14:textId="77777777" w:rsidR="00AC3388" w:rsidRPr="00394D1B" w:rsidRDefault="00AC3388" w:rsidP="00AC3388">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38,797</w:t>
            </w:r>
          </w:p>
        </w:tc>
      </w:tr>
      <w:tr w:rsidR="00F60DF9" w:rsidRPr="00394D1B" w14:paraId="3EEE1D66" w14:textId="77777777" w:rsidTr="00A21276">
        <w:trPr>
          <w:trHeight w:val="104"/>
        </w:trPr>
        <w:tc>
          <w:tcPr>
            <w:tcW w:w="3681" w:type="dxa"/>
            <w:tcBorders>
              <w:top w:val="nil"/>
              <w:left w:val="single" w:sz="4" w:space="0" w:color="auto"/>
              <w:bottom w:val="single" w:sz="4" w:space="0" w:color="auto"/>
              <w:right w:val="single" w:sz="4" w:space="0" w:color="auto"/>
            </w:tcBorders>
            <w:noWrap/>
            <w:hideMark/>
          </w:tcPr>
          <w:p w14:paraId="37890CED" w14:textId="2D71D5AC" w:rsidR="00AC3388" w:rsidRPr="00394D1B" w:rsidRDefault="002C645C" w:rsidP="00AC3388">
            <w:pPr>
              <w:keepNext/>
              <w:keepLines/>
              <w:jc w:val="left"/>
              <w:rPr>
                <w:rFonts w:eastAsiaTheme="minorEastAsia"/>
                <w:b/>
                <w:bCs/>
                <w:color w:val="000000" w:themeColor="text1"/>
                <w:sz w:val="20"/>
                <w:szCs w:val="20"/>
                <w:lang w:eastAsia="zh-CN"/>
              </w:rPr>
            </w:pPr>
            <w:r>
              <w:rPr>
                <w:rFonts w:eastAsiaTheme="minorEastAsia"/>
                <w:b/>
                <w:bCs/>
                <w:color w:val="000000" w:themeColor="text1"/>
                <w:sz w:val="20"/>
                <w:szCs w:val="20"/>
                <w:lang w:eastAsia="zh-CN"/>
              </w:rPr>
              <w:t>氢氟碳化物</w:t>
            </w:r>
            <w:r w:rsidR="00AC3388" w:rsidRPr="00394D1B">
              <w:rPr>
                <w:rFonts w:eastAsiaTheme="minorEastAsia"/>
                <w:b/>
                <w:bCs/>
                <w:color w:val="000000" w:themeColor="text1"/>
                <w:sz w:val="20"/>
                <w:szCs w:val="20"/>
                <w:lang w:eastAsia="zh-CN"/>
              </w:rPr>
              <w:t>相关活动小计</w:t>
            </w:r>
          </w:p>
        </w:tc>
        <w:tc>
          <w:tcPr>
            <w:tcW w:w="1084" w:type="dxa"/>
            <w:tcBorders>
              <w:top w:val="nil"/>
              <w:left w:val="nil"/>
              <w:bottom w:val="single" w:sz="4" w:space="0" w:color="auto"/>
              <w:right w:val="single" w:sz="4" w:space="0" w:color="auto"/>
            </w:tcBorders>
            <w:noWrap/>
            <w:hideMark/>
          </w:tcPr>
          <w:p w14:paraId="1FC1C3FB" w14:textId="77777777" w:rsidR="00AC3388" w:rsidRPr="00394D1B" w:rsidRDefault="00AC3388" w:rsidP="00AC3388">
            <w:pPr>
              <w:keepNext/>
              <w:keepLines/>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772,790</w:t>
            </w:r>
          </w:p>
        </w:tc>
        <w:tc>
          <w:tcPr>
            <w:tcW w:w="1170" w:type="dxa"/>
            <w:tcBorders>
              <w:top w:val="nil"/>
              <w:left w:val="nil"/>
              <w:bottom w:val="single" w:sz="4" w:space="0" w:color="auto"/>
              <w:right w:val="single" w:sz="4" w:space="0" w:color="auto"/>
            </w:tcBorders>
            <w:noWrap/>
            <w:hideMark/>
          </w:tcPr>
          <w:p w14:paraId="67882C87" w14:textId="77777777" w:rsidR="00AC3388" w:rsidRPr="00394D1B" w:rsidRDefault="00AC3388" w:rsidP="00AC3388">
            <w:pPr>
              <w:keepNext/>
              <w:keepLines/>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656,299</w:t>
            </w:r>
          </w:p>
        </w:tc>
        <w:tc>
          <w:tcPr>
            <w:tcW w:w="1170" w:type="dxa"/>
            <w:tcBorders>
              <w:top w:val="nil"/>
              <w:left w:val="nil"/>
              <w:bottom w:val="single" w:sz="4" w:space="0" w:color="auto"/>
              <w:right w:val="single" w:sz="4" w:space="0" w:color="auto"/>
            </w:tcBorders>
            <w:noWrap/>
            <w:hideMark/>
          </w:tcPr>
          <w:p w14:paraId="6E2127A8" w14:textId="77777777" w:rsidR="00AC3388" w:rsidRPr="00394D1B" w:rsidRDefault="00AC3388" w:rsidP="00AC3388">
            <w:pPr>
              <w:keepNext/>
              <w:keepLines/>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38,797</w:t>
            </w:r>
          </w:p>
        </w:tc>
        <w:tc>
          <w:tcPr>
            <w:tcW w:w="1452" w:type="dxa"/>
            <w:tcBorders>
              <w:top w:val="nil"/>
              <w:left w:val="nil"/>
              <w:bottom w:val="single" w:sz="4" w:space="0" w:color="auto"/>
              <w:right w:val="single" w:sz="4" w:space="0" w:color="auto"/>
            </w:tcBorders>
            <w:noWrap/>
            <w:hideMark/>
          </w:tcPr>
          <w:p w14:paraId="08FB5876" w14:textId="77777777" w:rsidR="00AC3388" w:rsidRPr="00394D1B" w:rsidRDefault="00AC3388" w:rsidP="00AC3388">
            <w:pPr>
              <w:keepNext/>
              <w:keepLines/>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1,467,885</w:t>
            </w:r>
          </w:p>
        </w:tc>
        <w:tc>
          <w:tcPr>
            <w:tcW w:w="1219" w:type="dxa"/>
            <w:tcBorders>
              <w:top w:val="nil"/>
              <w:left w:val="nil"/>
              <w:bottom w:val="single" w:sz="4" w:space="0" w:color="auto"/>
              <w:right w:val="single" w:sz="4" w:space="0" w:color="auto"/>
            </w:tcBorders>
            <w:noWrap/>
            <w:hideMark/>
          </w:tcPr>
          <w:p w14:paraId="2D7D673B" w14:textId="77777777" w:rsidR="00AC3388" w:rsidRPr="00394D1B" w:rsidRDefault="00AC3388" w:rsidP="00AC3388">
            <w:pPr>
              <w:keepNext/>
              <w:keepLines/>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38,797</w:t>
            </w:r>
          </w:p>
        </w:tc>
      </w:tr>
      <w:tr w:rsidR="00F60DF9" w:rsidRPr="00394D1B" w14:paraId="7602A231" w14:textId="77777777" w:rsidTr="00107260">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4FEA9929" w14:textId="363D6D38" w:rsidR="00A16E6F" w:rsidRPr="00394D1B" w:rsidRDefault="00AC3388" w:rsidP="006917AF">
            <w:pPr>
              <w:keepNext/>
              <w:keepLines/>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其他活动</w:t>
            </w:r>
          </w:p>
        </w:tc>
      </w:tr>
      <w:tr w:rsidR="00F60DF9" w:rsidRPr="00394D1B" w14:paraId="338D914D" w14:textId="77777777" w:rsidTr="00A21276">
        <w:trPr>
          <w:trHeight w:val="264"/>
        </w:trPr>
        <w:tc>
          <w:tcPr>
            <w:tcW w:w="3681" w:type="dxa"/>
            <w:tcBorders>
              <w:top w:val="nil"/>
              <w:left w:val="single" w:sz="4" w:space="0" w:color="auto"/>
              <w:bottom w:val="single" w:sz="4" w:space="0" w:color="auto"/>
              <w:right w:val="single" w:sz="4" w:space="0" w:color="auto"/>
            </w:tcBorders>
            <w:noWrap/>
            <w:hideMark/>
          </w:tcPr>
          <w:p w14:paraId="5E152C02" w14:textId="6C3FC7AC" w:rsidR="004D5EB8" w:rsidRPr="00394D1B" w:rsidRDefault="000C4166" w:rsidP="006917AF">
            <w:pPr>
              <w:keepNext/>
              <w:keepLines/>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能效</w:t>
            </w:r>
            <w:r w:rsidR="004D5EB8" w:rsidRPr="00394D1B">
              <w:rPr>
                <w:rFonts w:eastAsiaTheme="minorEastAsia"/>
                <w:color w:val="000000" w:themeColor="text1"/>
                <w:sz w:val="20"/>
                <w:szCs w:val="20"/>
                <w:lang w:eastAsia="zh-CN"/>
              </w:rPr>
              <w:t>试点项目</w:t>
            </w:r>
            <w:r w:rsidR="004D5EB8" w:rsidRPr="00394D1B">
              <w:rPr>
                <w:rFonts w:eastAsiaTheme="minorEastAsia"/>
                <w:color w:val="000000" w:themeColor="text1"/>
                <w:sz w:val="20"/>
                <w:szCs w:val="20"/>
                <w:lang w:eastAsia="zh-CN"/>
              </w:rPr>
              <w:t>——</w:t>
            </w:r>
            <w:r w:rsidR="004D5EB8" w:rsidRPr="00394D1B">
              <w:rPr>
                <w:rFonts w:eastAsiaTheme="minorEastAsia"/>
                <w:color w:val="000000" w:themeColor="text1"/>
                <w:sz w:val="20"/>
                <w:szCs w:val="20"/>
                <w:lang w:eastAsia="zh-CN"/>
              </w:rPr>
              <w:t>准备阶段（第</w:t>
            </w:r>
            <w:r w:rsidR="004D5EB8" w:rsidRPr="00394D1B">
              <w:rPr>
                <w:rFonts w:eastAsiaTheme="minorEastAsia"/>
                <w:color w:val="000000" w:themeColor="text1"/>
                <w:sz w:val="20"/>
                <w:szCs w:val="20"/>
                <w:lang w:eastAsia="zh-CN"/>
              </w:rPr>
              <w:t>91/65</w:t>
            </w:r>
            <w:r w:rsidR="004D5EB8" w:rsidRPr="00394D1B">
              <w:rPr>
                <w:rFonts w:eastAsiaTheme="minorEastAsia"/>
                <w:color w:val="000000" w:themeColor="text1"/>
                <w:sz w:val="20"/>
                <w:szCs w:val="20"/>
                <w:lang w:eastAsia="zh-CN"/>
              </w:rPr>
              <w:t>号</w:t>
            </w:r>
            <w:r w:rsidRPr="00394D1B">
              <w:rPr>
                <w:rFonts w:eastAsiaTheme="minorEastAsia"/>
                <w:color w:val="000000" w:themeColor="text1"/>
                <w:sz w:val="20"/>
                <w:szCs w:val="20"/>
                <w:lang w:eastAsia="zh-CN"/>
              </w:rPr>
              <w:t>决议</w:t>
            </w:r>
            <w:r w:rsidR="004D5EB8" w:rsidRPr="00394D1B">
              <w:rPr>
                <w:rFonts w:eastAsiaTheme="minorEastAsia"/>
                <w:color w:val="000000" w:themeColor="text1"/>
                <w:sz w:val="20"/>
                <w:szCs w:val="20"/>
                <w:lang w:eastAsia="zh-CN"/>
              </w:rPr>
              <w:t>）</w:t>
            </w:r>
          </w:p>
        </w:tc>
        <w:tc>
          <w:tcPr>
            <w:tcW w:w="1084" w:type="dxa"/>
            <w:tcBorders>
              <w:top w:val="nil"/>
              <w:left w:val="nil"/>
              <w:bottom w:val="single" w:sz="4" w:space="0" w:color="auto"/>
              <w:right w:val="single" w:sz="4" w:space="0" w:color="auto"/>
            </w:tcBorders>
            <w:noWrap/>
            <w:hideMark/>
          </w:tcPr>
          <w:p w14:paraId="6D462C74" w14:textId="77777777" w:rsidR="00A16E6F" w:rsidRPr="00394D1B" w:rsidRDefault="00A16E6F"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38245547" w14:textId="77777777" w:rsidR="00A16E6F" w:rsidRPr="00394D1B" w:rsidRDefault="00A16E6F"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64E85770" w14:textId="77777777" w:rsidR="00A16E6F" w:rsidRPr="00394D1B" w:rsidRDefault="00A16E6F"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452" w:type="dxa"/>
            <w:tcBorders>
              <w:top w:val="nil"/>
              <w:left w:val="nil"/>
              <w:bottom w:val="single" w:sz="4" w:space="0" w:color="auto"/>
              <w:right w:val="single" w:sz="4" w:space="0" w:color="auto"/>
            </w:tcBorders>
            <w:noWrap/>
            <w:hideMark/>
          </w:tcPr>
          <w:p w14:paraId="406F4AF0" w14:textId="77777777" w:rsidR="00A16E6F" w:rsidRPr="00394D1B" w:rsidRDefault="00A16E6F"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219" w:type="dxa"/>
            <w:tcBorders>
              <w:top w:val="nil"/>
              <w:left w:val="nil"/>
              <w:bottom w:val="single" w:sz="4" w:space="0" w:color="auto"/>
              <w:right w:val="single" w:sz="4" w:space="0" w:color="auto"/>
            </w:tcBorders>
            <w:noWrap/>
            <w:hideMark/>
          </w:tcPr>
          <w:p w14:paraId="089ABE92" w14:textId="77777777" w:rsidR="00A16E6F" w:rsidRPr="00394D1B" w:rsidRDefault="00A16E6F"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63161BF1" w14:textId="77777777" w:rsidTr="00A21276">
        <w:trPr>
          <w:trHeight w:val="264"/>
        </w:trPr>
        <w:tc>
          <w:tcPr>
            <w:tcW w:w="3681" w:type="dxa"/>
            <w:tcBorders>
              <w:top w:val="nil"/>
              <w:left w:val="single" w:sz="4" w:space="0" w:color="auto"/>
              <w:bottom w:val="single" w:sz="4" w:space="0" w:color="auto"/>
              <w:right w:val="single" w:sz="4" w:space="0" w:color="auto"/>
            </w:tcBorders>
            <w:noWrap/>
          </w:tcPr>
          <w:p w14:paraId="16512B15" w14:textId="30504A7D" w:rsidR="00CC1FE3" w:rsidRPr="00394D1B" w:rsidRDefault="000C4166" w:rsidP="006917AF">
            <w:pPr>
              <w:keepNext/>
              <w:keepLines/>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能效</w:t>
            </w:r>
            <w:r w:rsidR="004D5EB8" w:rsidRPr="00394D1B">
              <w:rPr>
                <w:rFonts w:eastAsiaTheme="minorEastAsia"/>
                <w:color w:val="000000" w:themeColor="text1"/>
                <w:sz w:val="20"/>
                <w:szCs w:val="20"/>
                <w:lang w:eastAsia="zh-CN"/>
              </w:rPr>
              <w:t>试点项目（第</w:t>
            </w:r>
            <w:r w:rsidR="004D5EB8" w:rsidRPr="00394D1B">
              <w:rPr>
                <w:rFonts w:eastAsiaTheme="minorEastAsia"/>
                <w:color w:val="000000" w:themeColor="text1"/>
                <w:sz w:val="20"/>
                <w:szCs w:val="20"/>
                <w:lang w:eastAsia="zh-CN"/>
              </w:rPr>
              <w:t>91/65</w:t>
            </w:r>
            <w:r w:rsidR="004D5EB8" w:rsidRPr="00394D1B">
              <w:rPr>
                <w:rFonts w:eastAsiaTheme="minorEastAsia"/>
                <w:color w:val="000000" w:themeColor="text1"/>
                <w:sz w:val="20"/>
                <w:szCs w:val="20"/>
                <w:lang w:eastAsia="zh-CN"/>
              </w:rPr>
              <w:t>号</w:t>
            </w:r>
            <w:r w:rsidRPr="00394D1B">
              <w:rPr>
                <w:rFonts w:eastAsiaTheme="minorEastAsia"/>
                <w:color w:val="000000" w:themeColor="text1"/>
                <w:sz w:val="20"/>
                <w:szCs w:val="20"/>
                <w:lang w:eastAsia="zh-CN"/>
              </w:rPr>
              <w:t>决议</w:t>
            </w:r>
            <w:r w:rsidR="004D5EB8" w:rsidRPr="00394D1B">
              <w:rPr>
                <w:rFonts w:eastAsiaTheme="minorEastAsia"/>
                <w:color w:val="000000" w:themeColor="text1"/>
                <w:sz w:val="20"/>
                <w:szCs w:val="20"/>
                <w:lang w:eastAsia="zh-CN"/>
              </w:rPr>
              <w:t>）</w:t>
            </w:r>
          </w:p>
        </w:tc>
        <w:tc>
          <w:tcPr>
            <w:tcW w:w="1084" w:type="dxa"/>
            <w:tcBorders>
              <w:top w:val="nil"/>
              <w:left w:val="nil"/>
              <w:bottom w:val="single" w:sz="4" w:space="0" w:color="auto"/>
              <w:right w:val="single" w:sz="4" w:space="0" w:color="auto"/>
            </w:tcBorders>
            <w:noWrap/>
          </w:tcPr>
          <w:p w14:paraId="42EE9361" w14:textId="2DC61929" w:rsidR="00CC1FE3" w:rsidRPr="00394D1B" w:rsidRDefault="00CC1FE3"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700,000</w:t>
            </w:r>
          </w:p>
        </w:tc>
        <w:tc>
          <w:tcPr>
            <w:tcW w:w="1170" w:type="dxa"/>
            <w:tcBorders>
              <w:top w:val="nil"/>
              <w:left w:val="nil"/>
              <w:bottom w:val="single" w:sz="4" w:space="0" w:color="auto"/>
              <w:right w:val="single" w:sz="4" w:space="0" w:color="auto"/>
            </w:tcBorders>
            <w:noWrap/>
          </w:tcPr>
          <w:p w14:paraId="5598C668" w14:textId="065C8B11" w:rsidR="00CC1FE3" w:rsidRPr="00394D1B" w:rsidRDefault="00CC1FE3"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500,000</w:t>
            </w:r>
          </w:p>
        </w:tc>
        <w:tc>
          <w:tcPr>
            <w:tcW w:w="1170" w:type="dxa"/>
            <w:tcBorders>
              <w:top w:val="nil"/>
              <w:left w:val="nil"/>
              <w:bottom w:val="single" w:sz="4" w:space="0" w:color="auto"/>
              <w:right w:val="single" w:sz="4" w:space="0" w:color="auto"/>
            </w:tcBorders>
            <w:noWrap/>
          </w:tcPr>
          <w:p w14:paraId="61005946" w14:textId="20D28DE9" w:rsidR="00CC1FE3" w:rsidRPr="00394D1B" w:rsidRDefault="00CC1FE3"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452" w:type="dxa"/>
            <w:tcBorders>
              <w:top w:val="nil"/>
              <w:left w:val="nil"/>
              <w:bottom w:val="single" w:sz="4" w:space="0" w:color="auto"/>
              <w:right w:val="single" w:sz="4" w:space="0" w:color="auto"/>
            </w:tcBorders>
            <w:noWrap/>
          </w:tcPr>
          <w:p w14:paraId="656DB5EF" w14:textId="1191550E" w:rsidR="00CC1FE3" w:rsidRPr="00394D1B" w:rsidRDefault="00CC1FE3"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1,200,000</w:t>
            </w:r>
          </w:p>
        </w:tc>
        <w:tc>
          <w:tcPr>
            <w:tcW w:w="1219" w:type="dxa"/>
            <w:tcBorders>
              <w:top w:val="nil"/>
              <w:left w:val="nil"/>
              <w:bottom w:val="single" w:sz="4" w:space="0" w:color="auto"/>
              <w:right w:val="single" w:sz="4" w:space="0" w:color="auto"/>
            </w:tcBorders>
            <w:noWrap/>
          </w:tcPr>
          <w:p w14:paraId="3CE9740E" w14:textId="69FB738F" w:rsidR="00CC1FE3" w:rsidRPr="00394D1B" w:rsidRDefault="00CC1FE3" w:rsidP="006917AF">
            <w:pPr>
              <w:keepNext/>
              <w:keepLines/>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00064EFE" w14:textId="77777777" w:rsidTr="00A21276">
        <w:trPr>
          <w:trHeight w:val="264"/>
        </w:trPr>
        <w:tc>
          <w:tcPr>
            <w:tcW w:w="3681" w:type="dxa"/>
            <w:tcBorders>
              <w:top w:val="nil"/>
              <w:left w:val="single" w:sz="4" w:space="0" w:color="auto"/>
              <w:bottom w:val="single" w:sz="4" w:space="0" w:color="auto"/>
              <w:right w:val="single" w:sz="4" w:space="0" w:color="auto"/>
            </w:tcBorders>
            <w:noWrap/>
            <w:hideMark/>
          </w:tcPr>
          <w:p w14:paraId="03E31988" w14:textId="604B692D" w:rsidR="004D5EB8" w:rsidRPr="00394D1B" w:rsidRDefault="00AC3388" w:rsidP="00A16E6F">
            <w:pPr>
              <w:jc w:val="left"/>
              <w:rPr>
                <w:rFonts w:eastAsiaTheme="minorEastAsia"/>
                <w:color w:val="000000" w:themeColor="text1"/>
                <w:sz w:val="20"/>
                <w:szCs w:val="20"/>
                <w:lang w:eastAsia="zh-CN"/>
              </w:rPr>
            </w:pPr>
            <w:r w:rsidRPr="00394D1B">
              <w:rPr>
                <w:rFonts w:eastAsiaTheme="minorEastAsia"/>
                <w:color w:val="000000" w:themeColor="text1"/>
                <w:sz w:val="20"/>
                <w:szCs w:val="20"/>
                <w:lang w:eastAsia="zh-CN"/>
              </w:rPr>
              <w:t>国家受控物质废弃物库存清单</w:t>
            </w:r>
            <w:r w:rsidR="004D5EB8" w:rsidRPr="00394D1B">
              <w:rPr>
                <w:rFonts w:eastAsiaTheme="minorEastAsia"/>
                <w:color w:val="000000" w:themeColor="text1"/>
                <w:sz w:val="20"/>
                <w:szCs w:val="20"/>
                <w:lang w:eastAsia="zh-CN"/>
              </w:rPr>
              <w:t>——</w:t>
            </w:r>
            <w:r w:rsidR="004D5EB8" w:rsidRPr="00394D1B">
              <w:rPr>
                <w:rFonts w:eastAsiaTheme="minorEastAsia"/>
                <w:color w:val="000000" w:themeColor="text1"/>
                <w:sz w:val="20"/>
                <w:szCs w:val="20"/>
                <w:lang w:eastAsia="zh-CN"/>
              </w:rPr>
              <w:t>项目准备阶段（第</w:t>
            </w:r>
            <w:r w:rsidR="004D5EB8" w:rsidRPr="00394D1B">
              <w:rPr>
                <w:rFonts w:eastAsiaTheme="minorEastAsia"/>
                <w:color w:val="000000" w:themeColor="text1"/>
                <w:sz w:val="20"/>
                <w:szCs w:val="20"/>
                <w:lang w:eastAsia="zh-CN"/>
              </w:rPr>
              <w:t>91/66</w:t>
            </w:r>
            <w:r w:rsidR="004D5EB8" w:rsidRPr="00394D1B">
              <w:rPr>
                <w:rFonts w:eastAsiaTheme="minorEastAsia"/>
                <w:color w:val="000000" w:themeColor="text1"/>
                <w:sz w:val="20"/>
                <w:szCs w:val="20"/>
                <w:lang w:eastAsia="zh-CN"/>
              </w:rPr>
              <w:t>号</w:t>
            </w:r>
            <w:r w:rsidR="000C4166" w:rsidRPr="00394D1B">
              <w:rPr>
                <w:rFonts w:eastAsiaTheme="minorEastAsia"/>
                <w:color w:val="000000" w:themeColor="text1"/>
                <w:sz w:val="20"/>
                <w:szCs w:val="20"/>
                <w:lang w:eastAsia="zh-CN"/>
              </w:rPr>
              <w:t>决议</w:t>
            </w:r>
            <w:r w:rsidR="004D5EB8" w:rsidRPr="00394D1B">
              <w:rPr>
                <w:rFonts w:eastAsiaTheme="minorEastAsia"/>
                <w:color w:val="000000" w:themeColor="text1"/>
                <w:sz w:val="20"/>
                <w:szCs w:val="20"/>
                <w:lang w:eastAsia="zh-CN"/>
              </w:rPr>
              <w:t>）</w:t>
            </w:r>
          </w:p>
        </w:tc>
        <w:tc>
          <w:tcPr>
            <w:tcW w:w="1084" w:type="dxa"/>
            <w:tcBorders>
              <w:top w:val="nil"/>
              <w:left w:val="nil"/>
              <w:bottom w:val="single" w:sz="4" w:space="0" w:color="auto"/>
              <w:right w:val="single" w:sz="4" w:space="0" w:color="auto"/>
            </w:tcBorders>
            <w:noWrap/>
            <w:hideMark/>
          </w:tcPr>
          <w:p w14:paraId="3A572BE8" w14:textId="77777777" w:rsidR="00A16E6F" w:rsidRPr="00394D1B" w:rsidRDefault="00A16E6F" w:rsidP="00A16E6F">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3D3C4847" w14:textId="77777777" w:rsidR="00A16E6F" w:rsidRPr="00394D1B" w:rsidRDefault="00A16E6F" w:rsidP="00A16E6F">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4CAD90A7" w14:textId="77777777" w:rsidR="00A16E6F" w:rsidRPr="00394D1B" w:rsidRDefault="00A16E6F" w:rsidP="00A16E6F">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452" w:type="dxa"/>
            <w:tcBorders>
              <w:top w:val="nil"/>
              <w:left w:val="nil"/>
              <w:bottom w:val="single" w:sz="4" w:space="0" w:color="auto"/>
              <w:right w:val="single" w:sz="4" w:space="0" w:color="auto"/>
            </w:tcBorders>
            <w:noWrap/>
            <w:hideMark/>
          </w:tcPr>
          <w:p w14:paraId="39932DBC" w14:textId="77777777" w:rsidR="00A16E6F" w:rsidRPr="00394D1B" w:rsidRDefault="00A16E6F" w:rsidP="00A16E6F">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219" w:type="dxa"/>
            <w:tcBorders>
              <w:top w:val="nil"/>
              <w:left w:val="nil"/>
              <w:bottom w:val="single" w:sz="4" w:space="0" w:color="auto"/>
              <w:right w:val="single" w:sz="4" w:space="0" w:color="auto"/>
            </w:tcBorders>
            <w:noWrap/>
            <w:hideMark/>
          </w:tcPr>
          <w:p w14:paraId="5E4E61AF" w14:textId="77777777" w:rsidR="00A16E6F" w:rsidRPr="00394D1B" w:rsidRDefault="00A16E6F" w:rsidP="00A16E6F">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4149E583" w14:textId="77777777" w:rsidTr="00A21276">
        <w:trPr>
          <w:trHeight w:val="58"/>
        </w:trPr>
        <w:tc>
          <w:tcPr>
            <w:tcW w:w="3681" w:type="dxa"/>
            <w:tcBorders>
              <w:top w:val="nil"/>
              <w:left w:val="single" w:sz="4" w:space="0" w:color="auto"/>
              <w:bottom w:val="single" w:sz="4" w:space="0" w:color="auto"/>
              <w:right w:val="single" w:sz="4" w:space="0" w:color="auto"/>
            </w:tcBorders>
            <w:noWrap/>
            <w:hideMark/>
          </w:tcPr>
          <w:p w14:paraId="0D1126A4" w14:textId="494AAA55" w:rsidR="00A16E6F" w:rsidRPr="00394D1B" w:rsidRDefault="00AC3388" w:rsidP="00A16E6F">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其他活动小计</w:t>
            </w:r>
          </w:p>
        </w:tc>
        <w:tc>
          <w:tcPr>
            <w:tcW w:w="1084" w:type="dxa"/>
            <w:tcBorders>
              <w:top w:val="nil"/>
              <w:left w:val="nil"/>
              <w:bottom w:val="single" w:sz="4" w:space="0" w:color="auto"/>
              <w:right w:val="single" w:sz="4" w:space="0" w:color="auto"/>
            </w:tcBorders>
            <w:noWrap/>
            <w:hideMark/>
          </w:tcPr>
          <w:p w14:paraId="6604162D" w14:textId="77777777" w:rsidR="00A16E6F" w:rsidRPr="00394D1B" w:rsidRDefault="00A16E6F" w:rsidP="00A16E6F">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700,000</w:t>
            </w:r>
          </w:p>
        </w:tc>
        <w:tc>
          <w:tcPr>
            <w:tcW w:w="1170" w:type="dxa"/>
            <w:tcBorders>
              <w:top w:val="nil"/>
              <w:left w:val="nil"/>
              <w:bottom w:val="single" w:sz="4" w:space="0" w:color="auto"/>
              <w:right w:val="single" w:sz="4" w:space="0" w:color="auto"/>
            </w:tcBorders>
            <w:noWrap/>
            <w:hideMark/>
          </w:tcPr>
          <w:p w14:paraId="45D3B779" w14:textId="77777777" w:rsidR="00A16E6F" w:rsidRPr="00394D1B" w:rsidRDefault="00A16E6F" w:rsidP="00A16E6F">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500,000</w:t>
            </w:r>
          </w:p>
        </w:tc>
        <w:tc>
          <w:tcPr>
            <w:tcW w:w="1170" w:type="dxa"/>
            <w:tcBorders>
              <w:top w:val="nil"/>
              <w:left w:val="nil"/>
              <w:bottom w:val="single" w:sz="4" w:space="0" w:color="auto"/>
              <w:right w:val="single" w:sz="4" w:space="0" w:color="auto"/>
            </w:tcBorders>
            <w:noWrap/>
            <w:hideMark/>
          </w:tcPr>
          <w:p w14:paraId="66327FA3" w14:textId="77777777" w:rsidR="00A16E6F" w:rsidRPr="00394D1B" w:rsidRDefault="00A16E6F" w:rsidP="00A16E6F">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452" w:type="dxa"/>
            <w:tcBorders>
              <w:top w:val="nil"/>
              <w:left w:val="nil"/>
              <w:bottom w:val="single" w:sz="4" w:space="0" w:color="auto"/>
              <w:right w:val="single" w:sz="4" w:space="0" w:color="auto"/>
            </w:tcBorders>
            <w:noWrap/>
            <w:hideMark/>
          </w:tcPr>
          <w:p w14:paraId="3A577285" w14:textId="77777777" w:rsidR="00A16E6F" w:rsidRPr="00394D1B" w:rsidRDefault="00A16E6F" w:rsidP="00A16E6F">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1,200,000</w:t>
            </w:r>
          </w:p>
        </w:tc>
        <w:tc>
          <w:tcPr>
            <w:tcW w:w="1219" w:type="dxa"/>
            <w:tcBorders>
              <w:top w:val="nil"/>
              <w:left w:val="nil"/>
              <w:bottom w:val="single" w:sz="4" w:space="0" w:color="auto"/>
              <w:right w:val="single" w:sz="4" w:space="0" w:color="auto"/>
            </w:tcBorders>
            <w:noWrap/>
            <w:hideMark/>
          </w:tcPr>
          <w:p w14:paraId="47D13E25" w14:textId="77777777" w:rsidR="00A16E6F" w:rsidRPr="00394D1B" w:rsidRDefault="00A16E6F" w:rsidP="00A16E6F">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r>
      <w:tr w:rsidR="00F60DF9" w:rsidRPr="00394D1B" w14:paraId="731C96D2" w14:textId="77777777" w:rsidTr="00107260">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4AF6A4C9" w14:textId="215E204A" w:rsidR="0060444C" w:rsidRPr="00394D1B" w:rsidRDefault="0060444C" w:rsidP="0060444C">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标准活动</w:t>
            </w:r>
          </w:p>
        </w:tc>
      </w:tr>
      <w:tr w:rsidR="00F60DF9" w:rsidRPr="00394D1B" w14:paraId="12E3598A" w14:textId="77777777" w:rsidTr="00A21276">
        <w:trPr>
          <w:trHeight w:val="58"/>
        </w:trPr>
        <w:tc>
          <w:tcPr>
            <w:tcW w:w="3681" w:type="dxa"/>
            <w:tcBorders>
              <w:top w:val="nil"/>
              <w:left w:val="single" w:sz="4" w:space="0" w:color="auto"/>
              <w:bottom w:val="single" w:sz="4" w:space="0" w:color="auto"/>
              <w:right w:val="single" w:sz="4" w:space="0" w:color="auto"/>
            </w:tcBorders>
            <w:noWrap/>
            <w:hideMark/>
          </w:tcPr>
          <w:p w14:paraId="2AD2F465" w14:textId="0CA68D10" w:rsidR="0060444C" w:rsidRPr="00394D1B" w:rsidRDefault="0060444C" w:rsidP="0060444C">
            <w:pPr>
              <w:jc w:val="left"/>
              <w:rPr>
                <w:rFonts w:eastAsiaTheme="minorEastAsia"/>
                <w:color w:val="000000" w:themeColor="text1"/>
                <w:sz w:val="20"/>
                <w:szCs w:val="20"/>
                <w:lang w:eastAsia="en-CA"/>
              </w:rPr>
            </w:pPr>
            <w:r w:rsidRPr="00394D1B">
              <w:rPr>
                <w:rFonts w:eastAsiaTheme="minorEastAsia"/>
                <w:color w:val="000000" w:themeColor="text1"/>
                <w:sz w:val="20"/>
                <w:szCs w:val="20"/>
                <w:lang w:eastAsia="zh-CN"/>
              </w:rPr>
              <w:t>机构能力建设</w:t>
            </w:r>
          </w:p>
        </w:tc>
        <w:tc>
          <w:tcPr>
            <w:tcW w:w="1084" w:type="dxa"/>
            <w:tcBorders>
              <w:top w:val="nil"/>
              <w:left w:val="nil"/>
              <w:bottom w:val="single" w:sz="4" w:space="0" w:color="auto"/>
              <w:right w:val="single" w:sz="4" w:space="0" w:color="auto"/>
            </w:tcBorders>
            <w:noWrap/>
            <w:hideMark/>
          </w:tcPr>
          <w:p w14:paraId="79F69523" w14:textId="77777777" w:rsidR="0060444C" w:rsidRPr="00394D1B" w:rsidRDefault="0060444C" w:rsidP="0060444C">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03C466BD" w14:textId="77777777" w:rsidR="0060444C" w:rsidRPr="00394D1B" w:rsidRDefault="0060444C" w:rsidP="0060444C">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20A6206D" w14:textId="77777777" w:rsidR="0060444C" w:rsidRPr="00394D1B" w:rsidRDefault="0060444C" w:rsidP="0060444C">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203,400</w:t>
            </w:r>
          </w:p>
        </w:tc>
        <w:tc>
          <w:tcPr>
            <w:tcW w:w="1452" w:type="dxa"/>
            <w:tcBorders>
              <w:top w:val="nil"/>
              <w:left w:val="nil"/>
              <w:bottom w:val="single" w:sz="4" w:space="0" w:color="auto"/>
              <w:right w:val="single" w:sz="4" w:space="0" w:color="auto"/>
            </w:tcBorders>
            <w:noWrap/>
            <w:hideMark/>
          </w:tcPr>
          <w:p w14:paraId="2036BF2E" w14:textId="77777777" w:rsidR="0060444C" w:rsidRPr="00394D1B" w:rsidRDefault="0060444C" w:rsidP="0060444C">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203,400</w:t>
            </w:r>
          </w:p>
        </w:tc>
        <w:tc>
          <w:tcPr>
            <w:tcW w:w="1219" w:type="dxa"/>
            <w:tcBorders>
              <w:top w:val="nil"/>
              <w:left w:val="nil"/>
              <w:bottom w:val="single" w:sz="4" w:space="0" w:color="auto"/>
              <w:right w:val="single" w:sz="4" w:space="0" w:color="auto"/>
            </w:tcBorders>
            <w:noWrap/>
            <w:hideMark/>
          </w:tcPr>
          <w:p w14:paraId="6F51096C" w14:textId="77777777" w:rsidR="0060444C" w:rsidRPr="00394D1B" w:rsidRDefault="0060444C" w:rsidP="0060444C">
            <w:pPr>
              <w:jc w:val="right"/>
              <w:rPr>
                <w:rFonts w:eastAsiaTheme="minorEastAsia"/>
                <w:color w:val="000000" w:themeColor="text1"/>
                <w:sz w:val="20"/>
                <w:szCs w:val="20"/>
                <w:lang w:eastAsia="en-CA"/>
              </w:rPr>
            </w:pPr>
            <w:r w:rsidRPr="00394D1B">
              <w:rPr>
                <w:rFonts w:eastAsiaTheme="minorEastAsia"/>
                <w:color w:val="000000" w:themeColor="text1"/>
                <w:sz w:val="20"/>
                <w:szCs w:val="20"/>
                <w:lang w:eastAsia="en-CA"/>
              </w:rPr>
              <w:t>0</w:t>
            </w:r>
          </w:p>
        </w:tc>
      </w:tr>
      <w:tr w:rsidR="00F60DF9" w:rsidRPr="00394D1B" w14:paraId="294331AD" w14:textId="77777777" w:rsidTr="00A21276">
        <w:trPr>
          <w:trHeight w:val="58"/>
        </w:trPr>
        <w:tc>
          <w:tcPr>
            <w:tcW w:w="3681" w:type="dxa"/>
            <w:tcBorders>
              <w:top w:val="nil"/>
              <w:left w:val="single" w:sz="4" w:space="0" w:color="auto"/>
              <w:bottom w:val="single" w:sz="4" w:space="0" w:color="auto"/>
              <w:right w:val="single" w:sz="4" w:space="0" w:color="auto"/>
            </w:tcBorders>
            <w:noWrap/>
            <w:hideMark/>
          </w:tcPr>
          <w:p w14:paraId="36EECCCA" w14:textId="433F088A" w:rsidR="0060444C" w:rsidRPr="00394D1B" w:rsidRDefault="0060444C" w:rsidP="0060444C">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标准活动小计</w:t>
            </w:r>
          </w:p>
        </w:tc>
        <w:tc>
          <w:tcPr>
            <w:tcW w:w="1084" w:type="dxa"/>
            <w:tcBorders>
              <w:top w:val="nil"/>
              <w:left w:val="nil"/>
              <w:bottom w:val="single" w:sz="4" w:space="0" w:color="auto"/>
              <w:right w:val="single" w:sz="4" w:space="0" w:color="auto"/>
            </w:tcBorders>
            <w:noWrap/>
            <w:hideMark/>
          </w:tcPr>
          <w:p w14:paraId="02332A11" w14:textId="77777777" w:rsidR="0060444C" w:rsidRPr="00394D1B" w:rsidRDefault="0060444C" w:rsidP="0060444C">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7FE188FE" w14:textId="77777777" w:rsidR="0060444C" w:rsidRPr="00394D1B" w:rsidRDefault="0060444C" w:rsidP="0060444C">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c>
          <w:tcPr>
            <w:tcW w:w="1170" w:type="dxa"/>
            <w:tcBorders>
              <w:top w:val="nil"/>
              <w:left w:val="nil"/>
              <w:bottom w:val="single" w:sz="4" w:space="0" w:color="auto"/>
              <w:right w:val="single" w:sz="4" w:space="0" w:color="auto"/>
            </w:tcBorders>
            <w:noWrap/>
            <w:hideMark/>
          </w:tcPr>
          <w:p w14:paraId="0A5168AC" w14:textId="77777777" w:rsidR="0060444C" w:rsidRPr="00394D1B" w:rsidRDefault="0060444C" w:rsidP="0060444C">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203,400</w:t>
            </w:r>
          </w:p>
        </w:tc>
        <w:tc>
          <w:tcPr>
            <w:tcW w:w="1452" w:type="dxa"/>
            <w:tcBorders>
              <w:top w:val="nil"/>
              <w:left w:val="nil"/>
              <w:bottom w:val="single" w:sz="4" w:space="0" w:color="auto"/>
              <w:right w:val="single" w:sz="4" w:space="0" w:color="auto"/>
            </w:tcBorders>
            <w:noWrap/>
            <w:hideMark/>
          </w:tcPr>
          <w:p w14:paraId="7029445B" w14:textId="77777777" w:rsidR="0060444C" w:rsidRPr="00394D1B" w:rsidRDefault="0060444C" w:rsidP="0060444C">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203,400</w:t>
            </w:r>
          </w:p>
        </w:tc>
        <w:tc>
          <w:tcPr>
            <w:tcW w:w="1219" w:type="dxa"/>
            <w:tcBorders>
              <w:top w:val="nil"/>
              <w:left w:val="nil"/>
              <w:bottom w:val="single" w:sz="4" w:space="0" w:color="auto"/>
              <w:right w:val="single" w:sz="4" w:space="0" w:color="auto"/>
            </w:tcBorders>
            <w:noWrap/>
            <w:hideMark/>
          </w:tcPr>
          <w:p w14:paraId="7A3047E6" w14:textId="77777777" w:rsidR="0060444C" w:rsidRPr="00394D1B" w:rsidRDefault="0060444C" w:rsidP="0060444C">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0</w:t>
            </w:r>
          </w:p>
        </w:tc>
      </w:tr>
      <w:tr w:rsidR="00F60DF9" w:rsidRPr="00394D1B" w14:paraId="122D4303" w14:textId="77777777" w:rsidTr="00A21276">
        <w:trPr>
          <w:trHeight w:val="58"/>
        </w:trPr>
        <w:tc>
          <w:tcPr>
            <w:tcW w:w="3681" w:type="dxa"/>
            <w:tcBorders>
              <w:top w:val="nil"/>
              <w:left w:val="single" w:sz="4" w:space="0" w:color="auto"/>
              <w:bottom w:val="single" w:sz="4" w:space="0" w:color="auto"/>
              <w:right w:val="single" w:sz="4" w:space="0" w:color="auto"/>
            </w:tcBorders>
            <w:noWrap/>
            <w:hideMark/>
          </w:tcPr>
          <w:p w14:paraId="11D57BB6" w14:textId="3F3F6493" w:rsidR="0060444C" w:rsidRPr="00394D1B" w:rsidRDefault="0060444C" w:rsidP="0060444C">
            <w:pPr>
              <w:jc w:val="lef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zh-CN"/>
              </w:rPr>
              <w:t>总计</w:t>
            </w:r>
          </w:p>
        </w:tc>
        <w:tc>
          <w:tcPr>
            <w:tcW w:w="1084" w:type="dxa"/>
            <w:tcBorders>
              <w:top w:val="nil"/>
              <w:left w:val="nil"/>
              <w:bottom w:val="single" w:sz="4" w:space="0" w:color="auto"/>
              <w:right w:val="single" w:sz="4" w:space="0" w:color="auto"/>
            </w:tcBorders>
            <w:noWrap/>
            <w:hideMark/>
          </w:tcPr>
          <w:p w14:paraId="45F7C1FE" w14:textId="77777777" w:rsidR="0060444C" w:rsidRPr="00394D1B" w:rsidRDefault="0060444C" w:rsidP="0060444C">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8,736,137</w:t>
            </w:r>
          </w:p>
        </w:tc>
        <w:tc>
          <w:tcPr>
            <w:tcW w:w="1170" w:type="dxa"/>
            <w:tcBorders>
              <w:top w:val="nil"/>
              <w:left w:val="nil"/>
              <w:bottom w:val="single" w:sz="4" w:space="0" w:color="auto"/>
              <w:right w:val="single" w:sz="4" w:space="0" w:color="auto"/>
            </w:tcBorders>
            <w:noWrap/>
            <w:hideMark/>
          </w:tcPr>
          <w:p w14:paraId="4CDA150C" w14:textId="77777777" w:rsidR="0060444C" w:rsidRPr="00394D1B" w:rsidRDefault="0060444C" w:rsidP="0060444C">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1,680,287</w:t>
            </w:r>
          </w:p>
        </w:tc>
        <w:tc>
          <w:tcPr>
            <w:tcW w:w="1170" w:type="dxa"/>
            <w:tcBorders>
              <w:top w:val="nil"/>
              <w:left w:val="nil"/>
              <w:bottom w:val="single" w:sz="4" w:space="0" w:color="auto"/>
              <w:right w:val="single" w:sz="4" w:space="0" w:color="auto"/>
            </w:tcBorders>
            <w:noWrap/>
            <w:hideMark/>
          </w:tcPr>
          <w:p w14:paraId="65665D27" w14:textId="77777777" w:rsidR="0060444C" w:rsidRPr="00394D1B" w:rsidRDefault="0060444C" w:rsidP="0060444C">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4,145,797</w:t>
            </w:r>
          </w:p>
        </w:tc>
        <w:tc>
          <w:tcPr>
            <w:tcW w:w="1452" w:type="dxa"/>
            <w:tcBorders>
              <w:top w:val="nil"/>
              <w:left w:val="nil"/>
              <w:bottom w:val="single" w:sz="4" w:space="0" w:color="auto"/>
              <w:right w:val="single" w:sz="4" w:space="0" w:color="auto"/>
            </w:tcBorders>
            <w:noWrap/>
            <w:hideMark/>
          </w:tcPr>
          <w:p w14:paraId="23107B4F" w14:textId="77777777" w:rsidR="0060444C" w:rsidRPr="00394D1B" w:rsidRDefault="0060444C" w:rsidP="0060444C">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14,562,220</w:t>
            </w:r>
          </w:p>
        </w:tc>
        <w:tc>
          <w:tcPr>
            <w:tcW w:w="1219" w:type="dxa"/>
            <w:tcBorders>
              <w:top w:val="nil"/>
              <w:left w:val="nil"/>
              <w:bottom w:val="single" w:sz="4" w:space="0" w:color="auto"/>
              <w:right w:val="single" w:sz="4" w:space="0" w:color="auto"/>
            </w:tcBorders>
            <w:noWrap/>
            <w:hideMark/>
          </w:tcPr>
          <w:p w14:paraId="4A574CE1" w14:textId="77777777" w:rsidR="0060444C" w:rsidRPr="00394D1B" w:rsidRDefault="0060444C" w:rsidP="0060444C">
            <w:pPr>
              <w:jc w:val="right"/>
              <w:rPr>
                <w:rFonts w:eastAsiaTheme="minorEastAsia"/>
                <w:b/>
                <w:bCs/>
                <w:color w:val="000000" w:themeColor="text1"/>
                <w:sz w:val="20"/>
                <w:szCs w:val="20"/>
                <w:lang w:eastAsia="en-CA"/>
              </w:rPr>
            </w:pPr>
            <w:r w:rsidRPr="00394D1B">
              <w:rPr>
                <w:rFonts w:eastAsiaTheme="minorEastAsia"/>
                <w:b/>
                <w:bCs/>
                <w:color w:val="000000" w:themeColor="text1"/>
                <w:sz w:val="20"/>
                <w:szCs w:val="20"/>
                <w:lang w:eastAsia="en-CA"/>
              </w:rPr>
              <w:t>2,335,304</w:t>
            </w:r>
          </w:p>
        </w:tc>
      </w:tr>
    </w:tbl>
    <w:p w14:paraId="79EDAEA7" w14:textId="79BE6EB4" w:rsidR="003F4508" w:rsidRPr="00394D1B" w:rsidRDefault="003F4508" w:rsidP="003F4508">
      <w:pPr>
        <w:rPr>
          <w:rFonts w:eastAsiaTheme="minorEastAsia"/>
          <w:color w:val="000000" w:themeColor="text1"/>
          <w:sz w:val="20"/>
          <w:szCs w:val="20"/>
          <w:lang w:eastAsia="zh-CN"/>
        </w:rPr>
      </w:pPr>
      <w:r w:rsidRPr="00394D1B">
        <w:rPr>
          <w:rFonts w:eastAsiaTheme="minorEastAsia"/>
          <w:color w:val="000000" w:themeColor="text1"/>
          <w:sz w:val="20"/>
          <w:szCs w:val="20"/>
          <w:lang w:eastAsia="zh-CN"/>
        </w:rPr>
        <w:t>*</w:t>
      </w:r>
      <w:r w:rsidR="00D40DAA" w:rsidRPr="00394D1B">
        <w:rPr>
          <w:rFonts w:eastAsiaTheme="minorEastAsia"/>
          <w:color w:val="000000" w:themeColor="text1"/>
          <w:sz w:val="20"/>
          <w:szCs w:val="20"/>
          <w:lang w:eastAsia="zh-CN"/>
        </w:rPr>
        <w:t>包含</w:t>
      </w:r>
      <w:r w:rsidR="002567BD" w:rsidRPr="00394D1B">
        <w:rPr>
          <w:rFonts w:eastAsiaTheme="minorEastAsia"/>
          <w:color w:val="000000" w:themeColor="text1"/>
          <w:sz w:val="20"/>
          <w:szCs w:val="20"/>
          <w:lang w:eastAsia="zh-CN"/>
        </w:rPr>
        <w:t>机构支持费用。</w:t>
      </w:r>
    </w:p>
    <w:p w14:paraId="2E522A4A" w14:textId="77777777" w:rsidR="003F4508" w:rsidRPr="00394D1B" w:rsidRDefault="003F4508" w:rsidP="003F4508">
      <w:pPr>
        <w:rPr>
          <w:rFonts w:eastAsiaTheme="minorEastAsia"/>
          <w:color w:val="000000" w:themeColor="text1"/>
          <w:sz w:val="24"/>
          <w:szCs w:val="24"/>
          <w:lang w:eastAsia="zh-CN"/>
        </w:rPr>
      </w:pPr>
    </w:p>
    <w:p w14:paraId="212D28D5" w14:textId="6B5720FD" w:rsidR="003F4508" w:rsidRPr="00394D1B" w:rsidRDefault="00473328" w:rsidP="00485DB0">
      <w:pPr>
        <w:pStyle w:val="sub-title"/>
        <w:keepNext/>
        <w:numPr>
          <w:ilvl w:val="1"/>
          <w:numId w:val="28"/>
        </w:numPr>
        <w:spacing w:after="240"/>
        <w:ind w:left="720" w:hanging="720"/>
        <w:rPr>
          <w:rFonts w:eastAsiaTheme="minorEastAsia"/>
          <w:noProof w:val="0"/>
          <w:color w:val="000000" w:themeColor="text1"/>
          <w:sz w:val="24"/>
          <w:szCs w:val="24"/>
          <w:lang w:val="en-GB" w:eastAsia="zh-CN"/>
        </w:rPr>
      </w:pPr>
      <w:r w:rsidRPr="00394D1B">
        <w:rPr>
          <w:rFonts w:eastAsiaTheme="minorEastAsia"/>
          <w:noProof w:val="0"/>
          <w:color w:val="000000" w:themeColor="text1"/>
          <w:sz w:val="24"/>
          <w:szCs w:val="24"/>
          <w:lang w:val="en-GB" w:eastAsia="zh-CN"/>
        </w:rPr>
        <w:t>建议</w:t>
      </w:r>
    </w:p>
    <w:p w14:paraId="5C8445F3" w14:textId="19A9DA17" w:rsidR="003F4508" w:rsidRPr="00394D1B" w:rsidRDefault="00473328" w:rsidP="003F4508">
      <w:pPr>
        <w:pStyle w:val="Heading1"/>
        <w:rPr>
          <w:rFonts w:eastAsiaTheme="minorEastAsia"/>
          <w:color w:val="000000" w:themeColor="text1"/>
          <w:sz w:val="24"/>
          <w:szCs w:val="24"/>
          <w:lang w:eastAsia="zh-CN"/>
        </w:rPr>
      </w:pPr>
      <w:r w:rsidRPr="00394D1B">
        <w:rPr>
          <w:rFonts w:eastAsiaTheme="minorEastAsia"/>
          <w:color w:val="000000" w:themeColor="text1"/>
          <w:sz w:val="24"/>
          <w:szCs w:val="24"/>
          <w:lang w:eastAsia="zh-CN"/>
        </w:rPr>
        <w:t>谨建议执行委员会注意：</w:t>
      </w:r>
    </w:p>
    <w:p w14:paraId="597C5B8F" w14:textId="24207102" w:rsidR="003F4508" w:rsidRPr="00394D1B" w:rsidRDefault="00473328" w:rsidP="003F4508">
      <w:pPr>
        <w:pStyle w:val="Heading2"/>
        <w:rPr>
          <w:rFonts w:eastAsiaTheme="minorEastAsia"/>
          <w:color w:val="000000" w:themeColor="text1"/>
          <w:sz w:val="24"/>
          <w:szCs w:val="24"/>
          <w:lang w:eastAsia="zh-CN"/>
        </w:rPr>
      </w:pPr>
      <w:r w:rsidRPr="00394D1B">
        <w:rPr>
          <w:rFonts w:eastAsiaTheme="minorEastAsia"/>
          <w:color w:val="000000" w:themeColor="text1"/>
          <w:sz w:val="24"/>
          <w:szCs w:val="24"/>
          <w:lang w:eastAsia="zh-CN"/>
        </w:rPr>
        <w:t>澳大利亚、法国、德国、意大利</w:t>
      </w:r>
      <w:r w:rsidR="00B320C4" w:rsidRPr="00394D1B">
        <w:rPr>
          <w:rFonts w:eastAsiaTheme="minorEastAsia"/>
          <w:color w:val="000000" w:themeColor="text1"/>
          <w:sz w:val="24"/>
          <w:szCs w:val="24"/>
          <w:lang w:eastAsia="zh-CN"/>
        </w:rPr>
        <w:t>与</w:t>
      </w:r>
      <w:r w:rsidRPr="00394D1B">
        <w:rPr>
          <w:rFonts w:eastAsiaTheme="minorEastAsia"/>
          <w:color w:val="000000" w:themeColor="text1"/>
          <w:sz w:val="24"/>
          <w:szCs w:val="24"/>
          <w:lang w:eastAsia="zh-CN"/>
        </w:rPr>
        <w:t>大不列颠及北爱尔兰联合王国政府提交的</w:t>
      </w:r>
      <w:r w:rsidRPr="00394D1B">
        <w:rPr>
          <w:rFonts w:eastAsiaTheme="minorEastAsia"/>
          <w:color w:val="000000" w:themeColor="text1"/>
          <w:sz w:val="24"/>
          <w:szCs w:val="24"/>
          <w:lang w:eastAsia="zh-CN"/>
        </w:rPr>
        <w:t>2026–2028</w:t>
      </w:r>
      <w:r w:rsidRPr="00394D1B">
        <w:rPr>
          <w:rFonts w:eastAsiaTheme="minorEastAsia"/>
          <w:color w:val="000000" w:themeColor="text1"/>
          <w:sz w:val="24"/>
          <w:szCs w:val="24"/>
          <w:lang w:eastAsia="zh-CN"/>
        </w:rPr>
        <w:t>年业务计划，载于</w:t>
      </w:r>
      <w:r w:rsidRPr="00394D1B">
        <w:rPr>
          <w:rFonts w:eastAsiaTheme="minorEastAsia"/>
          <w:color w:val="000000" w:themeColor="text1"/>
          <w:sz w:val="24"/>
          <w:szCs w:val="24"/>
          <w:lang w:eastAsia="zh-CN"/>
        </w:rPr>
        <w:t>UNEP/OzL.Pro/ExCom/97/21</w:t>
      </w:r>
      <w:r w:rsidR="00B320C4" w:rsidRPr="00394D1B">
        <w:rPr>
          <w:rFonts w:eastAsiaTheme="minorEastAsia"/>
          <w:color w:val="000000" w:themeColor="text1"/>
          <w:sz w:val="24"/>
          <w:szCs w:val="24"/>
          <w:lang w:eastAsia="zh-CN"/>
        </w:rPr>
        <w:t>号文件</w:t>
      </w:r>
      <w:r w:rsidRPr="00394D1B">
        <w:rPr>
          <w:rFonts w:eastAsiaTheme="minorEastAsia"/>
          <w:color w:val="000000" w:themeColor="text1"/>
          <w:sz w:val="24"/>
          <w:szCs w:val="24"/>
          <w:lang w:eastAsia="zh-CN"/>
        </w:rPr>
        <w:t>；以及</w:t>
      </w:r>
    </w:p>
    <w:p w14:paraId="12D16674" w14:textId="0B9C2C9A" w:rsidR="003F4508" w:rsidRPr="00394D1B" w:rsidRDefault="00473328" w:rsidP="003F4508">
      <w:pPr>
        <w:pStyle w:val="Heading2"/>
        <w:rPr>
          <w:rFonts w:eastAsiaTheme="minorEastAsia"/>
          <w:color w:val="000000" w:themeColor="text1"/>
          <w:sz w:val="24"/>
          <w:szCs w:val="24"/>
          <w:lang w:eastAsia="zh-CN"/>
        </w:rPr>
      </w:pPr>
      <w:r w:rsidRPr="00394D1B">
        <w:rPr>
          <w:rFonts w:eastAsiaTheme="minorEastAsia"/>
          <w:color w:val="000000" w:themeColor="text1"/>
          <w:sz w:val="24"/>
          <w:szCs w:val="24"/>
          <w:lang w:eastAsia="zh-CN"/>
        </w:rPr>
        <w:t>应结合</w:t>
      </w:r>
      <w:r w:rsidRPr="00394D1B">
        <w:rPr>
          <w:rFonts w:eastAsiaTheme="minorEastAsia"/>
          <w:color w:val="000000" w:themeColor="text1"/>
          <w:sz w:val="24"/>
          <w:szCs w:val="24"/>
          <w:lang w:eastAsia="zh-CN"/>
        </w:rPr>
        <w:t>2024–2026</w:t>
      </w:r>
      <w:r w:rsidR="00B320C4" w:rsidRPr="00394D1B">
        <w:rPr>
          <w:rFonts w:eastAsiaTheme="minorEastAsia"/>
          <w:color w:val="000000" w:themeColor="text1"/>
          <w:sz w:val="24"/>
          <w:szCs w:val="24"/>
          <w:lang w:eastAsia="zh-CN"/>
        </w:rPr>
        <w:t>年</w:t>
      </w:r>
      <w:r w:rsidRPr="00394D1B">
        <w:rPr>
          <w:rFonts w:eastAsiaTheme="minorEastAsia"/>
          <w:color w:val="000000" w:themeColor="text1"/>
          <w:sz w:val="24"/>
          <w:szCs w:val="24"/>
          <w:lang w:eastAsia="zh-CN"/>
        </w:rPr>
        <w:t>三年期的双边活动分配情况，审议德国政府</w:t>
      </w:r>
      <w:r w:rsidRPr="00394D1B">
        <w:rPr>
          <w:rFonts w:eastAsiaTheme="minorEastAsia"/>
          <w:color w:val="000000" w:themeColor="text1"/>
          <w:sz w:val="24"/>
          <w:szCs w:val="24"/>
          <w:lang w:eastAsia="zh-CN"/>
        </w:rPr>
        <w:t>2026–2028</w:t>
      </w:r>
      <w:r w:rsidRPr="00394D1B">
        <w:rPr>
          <w:rFonts w:eastAsiaTheme="minorEastAsia"/>
          <w:color w:val="000000" w:themeColor="text1"/>
          <w:sz w:val="24"/>
          <w:szCs w:val="24"/>
          <w:lang w:eastAsia="zh-CN"/>
        </w:rPr>
        <w:t>年业务计划中的活动水平。</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94D1B" w14:paraId="1CECEBDD" w14:textId="77777777" w:rsidTr="003F4508">
        <w:tc>
          <w:tcPr>
            <w:tcW w:w="1871" w:type="dxa"/>
          </w:tcPr>
          <w:p w14:paraId="24558606" w14:textId="77777777" w:rsidR="00E85409" w:rsidRPr="00394D1B" w:rsidRDefault="00E85409" w:rsidP="00943EB3">
            <w:pPr>
              <w:rPr>
                <w:rFonts w:eastAsiaTheme="minorEastAsia"/>
                <w:color w:val="000000" w:themeColor="text1"/>
                <w:sz w:val="24"/>
                <w:szCs w:val="24"/>
                <w:lang w:eastAsia="zh-CN"/>
              </w:rPr>
            </w:pPr>
          </w:p>
        </w:tc>
        <w:tc>
          <w:tcPr>
            <w:tcW w:w="1872" w:type="dxa"/>
          </w:tcPr>
          <w:p w14:paraId="00034AE2" w14:textId="77777777" w:rsidR="00E85409" w:rsidRPr="00394D1B" w:rsidRDefault="00E85409" w:rsidP="00943EB3">
            <w:pPr>
              <w:rPr>
                <w:rFonts w:eastAsiaTheme="minorEastAsia"/>
                <w:color w:val="000000" w:themeColor="text1"/>
                <w:sz w:val="24"/>
                <w:szCs w:val="24"/>
                <w:lang w:eastAsia="zh-CN"/>
              </w:rPr>
            </w:pPr>
          </w:p>
        </w:tc>
        <w:tc>
          <w:tcPr>
            <w:tcW w:w="1872" w:type="dxa"/>
            <w:tcBorders>
              <w:bottom w:val="single" w:sz="4" w:space="0" w:color="auto"/>
            </w:tcBorders>
          </w:tcPr>
          <w:p w14:paraId="195C6425" w14:textId="77777777" w:rsidR="00E85409" w:rsidRPr="00394D1B" w:rsidRDefault="00E85409" w:rsidP="00943EB3">
            <w:pPr>
              <w:rPr>
                <w:rFonts w:eastAsiaTheme="minorEastAsia"/>
                <w:color w:val="000000" w:themeColor="text1"/>
                <w:sz w:val="24"/>
                <w:szCs w:val="24"/>
                <w:lang w:eastAsia="zh-CN"/>
              </w:rPr>
            </w:pPr>
          </w:p>
        </w:tc>
        <w:tc>
          <w:tcPr>
            <w:tcW w:w="1872" w:type="dxa"/>
          </w:tcPr>
          <w:p w14:paraId="087AA115" w14:textId="77777777" w:rsidR="00E85409" w:rsidRPr="00394D1B" w:rsidRDefault="00E85409" w:rsidP="00943EB3">
            <w:pPr>
              <w:rPr>
                <w:rFonts w:eastAsiaTheme="minorEastAsia"/>
                <w:color w:val="000000" w:themeColor="text1"/>
                <w:sz w:val="24"/>
                <w:szCs w:val="24"/>
                <w:lang w:eastAsia="zh-CN"/>
              </w:rPr>
            </w:pPr>
          </w:p>
        </w:tc>
        <w:tc>
          <w:tcPr>
            <w:tcW w:w="1873" w:type="dxa"/>
          </w:tcPr>
          <w:p w14:paraId="6382686C" w14:textId="77777777" w:rsidR="00E85409" w:rsidRPr="00394D1B" w:rsidRDefault="00E85409" w:rsidP="00943EB3">
            <w:pPr>
              <w:rPr>
                <w:rFonts w:eastAsiaTheme="minorEastAsia"/>
                <w:color w:val="000000" w:themeColor="text1"/>
                <w:sz w:val="24"/>
                <w:szCs w:val="24"/>
                <w:lang w:eastAsia="zh-CN"/>
              </w:rPr>
            </w:pPr>
          </w:p>
        </w:tc>
      </w:tr>
    </w:tbl>
    <w:p w14:paraId="48213961" w14:textId="77777777" w:rsidR="00E85409" w:rsidRPr="00394D1B" w:rsidRDefault="00E85409" w:rsidP="004E7F9C">
      <w:pPr>
        <w:rPr>
          <w:rFonts w:eastAsiaTheme="minorEastAsia"/>
          <w:color w:val="000000" w:themeColor="text1"/>
          <w:sz w:val="24"/>
          <w:szCs w:val="24"/>
          <w:lang w:eastAsia="zh-CN"/>
        </w:rPr>
      </w:pPr>
    </w:p>
    <w:sectPr w:rsidR="00E85409" w:rsidRPr="00394D1B"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C3211" w14:textId="77777777" w:rsidR="00C36627" w:rsidRDefault="00C36627" w:rsidP="004A504B">
      <w:r>
        <w:separator/>
      </w:r>
    </w:p>
  </w:endnote>
  <w:endnote w:type="continuationSeparator" w:id="0">
    <w:p w14:paraId="31C406C4" w14:textId="77777777" w:rsidR="00C36627" w:rsidRDefault="00C3662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4E8FD" w14:textId="3812EF00" w:rsidR="00943EB3" w:rsidRPr="0033525D" w:rsidRDefault="00943EB3">
    <w:pPr>
      <w:jc w:val="center"/>
    </w:pPr>
    <w:r>
      <w:fldChar w:fldCharType="begin"/>
    </w:r>
    <w:r>
      <w:instrText xml:space="preserve"> PAGE </w:instrText>
    </w:r>
    <w:r>
      <w:fldChar w:fldCharType="separate"/>
    </w:r>
    <w:r w:rsidR="009C70D0">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BDBE9" w14:textId="544EBA4F" w:rsidR="00943EB3" w:rsidRPr="0033525D" w:rsidRDefault="00943EB3">
    <w:pPr>
      <w:jc w:val="center"/>
    </w:pPr>
    <w:r>
      <w:fldChar w:fldCharType="begin"/>
    </w:r>
    <w:r>
      <w:instrText xml:space="preserve"> PAGE </w:instrText>
    </w:r>
    <w:r>
      <w:fldChar w:fldCharType="separate"/>
    </w:r>
    <w:r w:rsidR="009C70D0">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12D17" w14:textId="77777777" w:rsidR="0060444C" w:rsidRDefault="0060444C" w:rsidP="0060444C">
    <w:pPr>
      <w:pStyle w:val="Header"/>
    </w:pPr>
  </w:p>
  <w:p w14:paraId="3E5B4AE9" w14:textId="77777777" w:rsidR="00506A20" w:rsidRPr="008939D8" w:rsidRDefault="00506A20" w:rsidP="00506A20">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D608F" w14:textId="77777777" w:rsidR="00C36627" w:rsidRDefault="00C36627" w:rsidP="004A504B">
      <w:r>
        <w:separator/>
      </w:r>
    </w:p>
  </w:footnote>
  <w:footnote w:type="continuationSeparator" w:id="0">
    <w:p w14:paraId="39572B2E" w14:textId="77777777" w:rsidR="00C36627" w:rsidRDefault="00C36627" w:rsidP="004A504B">
      <w:r>
        <w:continuationSeparator/>
      </w:r>
    </w:p>
  </w:footnote>
  <w:footnote w:id="1">
    <w:p w14:paraId="7C087542" w14:textId="77777777" w:rsidR="0060444C" w:rsidRPr="00713666" w:rsidRDefault="0060444C" w:rsidP="0060444C">
      <w:pPr>
        <w:pStyle w:val="FootnoteText"/>
        <w:rPr>
          <w:rFonts w:eastAsiaTheme="minorEastAsia"/>
          <w:lang w:val="en-US" w:eastAsia="zh-CN"/>
        </w:rPr>
      </w:pPr>
      <w:r w:rsidRPr="00713666">
        <w:rPr>
          <w:rStyle w:val="FootnoteReference"/>
          <w:rFonts w:eastAsiaTheme="minorEastAsia"/>
        </w:rPr>
        <w:footnoteRef/>
      </w:r>
      <w:r w:rsidRPr="00713666">
        <w:rPr>
          <w:rFonts w:eastAsiaTheme="minorEastAsia"/>
          <w:lang w:eastAsia="zh-CN"/>
        </w:rPr>
        <w:t xml:space="preserve"> </w:t>
      </w:r>
      <w:r w:rsidRPr="00713666">
        <w:rPr>
          <w:rFonts w:eastAsiaTheme="minorEastAsia"/>
          <w:lang w:val="en-US" w:eastAsia="zh-CN"/>
        </w:rPr>
        <w:t>UNEP/OzL.Pro/ExCom/97/1</w:t>
      </w:r>
    </w:p>
  </w:footnote>
  <w:footnote w:id="2">
    <w:p w14:paraId="4A29B53C" w14:textId="0305DEDC" w:rsidR="00943EB3" w:rsidRPr="00360DA1" w:rsidRDefault="00943EB3" w:rsidP="00090B13">
      <w:pPr>
        <w:pStyle w:val="FootnoteText"/>
        <w:rPr>
          <w:lang w:val="en-AU" w:eastAsia="zh-CN"/>
        </w:rPr>
      </w:pPr>
      <w:r w:rsidRPr="00713666">
        <w:rPr>
          <w:rStyle w:val="FootnoteReference"/>
          <w:rFonts w:eastAsiaTheme="minorEastAsia"/>
        </w:rPr>
        <w:footnoteRef/>
      </w:r>
      <w:r w:rsidRPr="00713666">
        <w:rPr>
          <w:rFonts w:eastAsiaTheme="minorEastAsia"/>
          <w:lang w:eastAsia="zh-CN"/>
        </w:rPr>
        <w:t xml:space="preserve"> </w:t>
      </w:r>
      <w:r w:rsidRPr="00713666">
        <w:rPr>
          <w:rFonts w:eastAsiaTheme="minorEastAsia"/>
          <w:lang w:val="en-AU" w:eastAsia="zh-CN"/>
        </w:rPr>
        <w:t>双边合作可被视为对多边基金的出资，最高可达该国每年对基金承诺出资额的</w:t>
      </w:r>
      <w:r w:rsidRPr="00713666">
        <w:rPr>
          <w:rFonts w:eastAsiaTheme="minorEastAsia"/>
          <w:lang w:val="en-AU" w:eastAsia="zh-CN"/>
        </w:rPr>
        <w:t>20%</w:t>
      </w:r>
      <w:r w:rsidRPr="00713666">
        <w:rPr>
          <w:rFonts w:eastAsiaTheme="minorEastAsia"/>
          <w:lang w:val="en-AU" w:eastAsia="zh-CN"/>
        </w:rPr>
        <w:t>。执行委员会决定允许在项目计入年份上保持灵活性，但前提是双边机构须在年初提交其工作计划，以便在执行委员会当年第一次会议讨论业务计划时予以审议（第</w:t>
      </w:r>
      <w:r w:rsidRPr="00713666">
        <w:rPr>
          <w:rFonts w:eastAsiaTheme="minorEastAsia"/>
          <w:lang w:val="en-AU" w:eastAsia="zh-CN"/>
        </w:rPr>
        <w:t>25/13(a)</w:t>
      </w:r>
      <w:r w:rsidRPr="00713666">
        <w:rPr>
          <w:rFonts w:eastAsiaTheme="minorEastAsia"/>
          <w:lang w:val="en-AU" w:eastAsia="zh-CN"/>
        </w:rPr>
        <w:t>号决议）。其他非第</w:t>
      </w:r>
      <w:r w:rsidRPr="00713666">
        <w:rPr>
          <w:rFonts w:eastAsiaTheme="minorEastAsia"/>
          <w:lang w:val="en-AU" w:eastAsia="zh-CN"/>
        </w:rPr>
        <w:t>5</w:t>
      </w:r>
      <w:r w:rsidRPr="00713666">
        <w:rPr>
          <w:rFonts w:eastAsiaTheme="minorEastAsia"/>
          <w:lang w:val="en-AU" w:eastAsia="zh-CN"/>
        </w:rPr>
        <w:t>条缔约方（如加拿大、芬兰、以色列、波兰、葡萄牙、俄罗斯联邦、西班牙、瑞典、瑞士和美利坚合众国）未提交双边业务计划；若这些国家提交相关计划，双边活动涉及的总金额可能相应增加。</w:t>
      </w:r>
    </w:p>
  </w:footnote>
  <w:footnote w:id="3">
    <w:p w14:paraId="7682283B" w14:textId="0FDBECCE" w:rsidR="00943EB3" w:rsidRPr="00713666" w:rsidRDefault="00943EB3" w:rsidP="007D0449">
      <w:pPr>
        <w:pStyle w:val="FootnoteText"/>
        <w:rPr>
          <w:rFonts w:eastAsiaTheme="minorEastAsia"/>
          <w:color w:val="000000" w:themeColor="text1"/>
          <w:lang w:eastAsia="zh-CN"/>
        </w:rPr>
      </w:pPr>
      <w:r w:rsidRPr="002C2BB9">
        <w:rPr>
          <w:rStyle w:val="FootnoteReference"/>
        </w:rPr>
        <w:footnoteRef/>
      </w:r>
      <w:r w:rsidRPr="002C2BB9">
        <w:rPr>
          <w:lang w:eastAsia="zh-CN"/>
        </w:rPr>
        <w:t xml:space="preserve"> </w:t>
      </w:r>
      <w:r w:rsidR="00363B27" w:rsidRPr="00713666">
        <w:rPr>
          <w:rFonts w:eastAsiaTheme="minorEastAsia"/>
          <w:lang w:val="en-AU" w:eastAsia="zh-CN"/>
        </w:rPr>
        <w:t>所有</w:t>
      </w:r>
      <w:r w:rsidR="00363B27" w:rsidRPr="00713666">
        <w:rPr>
          <w:rFonts w:eastAsiaTheme="minorEastAsia"/>
          <w:lang w:val="en-AU" w:eastAsia="zh-CN"/>
        </w:rPr>
        <w:t xml:space="preserve"> 2028 </w:t>
      </w:r>
      <w:r w:rsidR="00363B27" w:rsidRPr="00713666">
        <w:rPr>
          <w:rFonts w:eastAsiaTheme="minorEastAsia"/>
          <w:lang w:val="en-AU" w:eastAsia="zh-CN"/>
        </w:rPr>
        <w:t>年之后的活动包括：经批准的</w:t>
      </w:r>
      <w:r w:rsidR="00363B27" w:rsidRPr="00713666">
        <w:rPr>
          <w:rFonts w:eastAsiaTheme="minorEastAsia"/>
          <w:color w:val="000000" w:themeColor="text1"/>
          <w:lang w:val="en-AU" w:eastAsia="zh-CN"/>
        </w:rPr>
        <w:t>毛里求斯</w:t>
      </w:r>
      <w:r w:rsidR="00363B27" w:rsidRPr="00713666">
        <w:rPr>
          <w:rFonts w:eastAsiaTheme="minorEastAsia"/>
          <w:color w:val="000000" w:themeColor="text1"/>
          <w:shd w:val="clear" w:color="auto" w:fill="FFFFFF"/>
          <w:lang w:eastAsia="zh-CN"/>
        </w:rPr>
        <w:t>含氢氯氟烃</w:t>
      </w:r>
      <w:r w:rsidR="00363B27" w:rsidRPr="00713666">
        <w:rPr>
          <w:rFonts w:eastAsiaTheme="minorEastAsia"/>
          <w:color w:val="000000" w:themeColor="text1"/>
          <w:lang w:eastAsia="zh-CN"/>
        </w:rPr>
        <w:t>淘汰管理计划</w:t>
      </w:r>
      <w:r w:rsidR="00363B27" w:rsidRPr="00713666">
        <w:rPr>
          <w:rFonts w:eastAsiaTheme="minorEastAsia"/>
          <w:color w:val="000000" w:themeColor="text1"/>
          <w:lang w:val="en-AU" w:eastAsia="zh-CN"/>
        </w:rPr>
        <w:t xml:space="preserve"> </w:t>
      </w:r>
      <w:r w:rsidR="00363B27" w:rsidRPr="00713666">
        <w:rPr>
          <w:rFonts w:eastAsiaTheme="minorEastAsia"/>
          <w:color w:val="000000" w:themeColor="text1"/>
          <w:lang w:val="en-AU" w:eastAsia="zh-CN"/>
        </w:rPr>
        <w:t>第一阶段；经批准的肯尼亚和莱索托</w:t>
      </w:r>
      <w:r w:rsidR="00363B27" w:rsidRPr="00713666">
        <w:rPr>
          <w:rFonts w:eastAsiaTheme="minorEastAsia"/>
          <w:color w:val="000000" w:themeColor="text1"/>
          <w:shd w:val="clear" w:color="auto" w:fill="FFFFFF"/>
          <w:lang w:eastAsia="zh-CN"/>
        </w:rPr>
        <w:t>含氢氯氟烃</w:t>
      </w:r>
      <w:r w:rsidR="00363B27" w:rsidRPr="00713666">
        <w:rPr>
          <w:rFonts w:eastAsiaTheme="minorEastAsia"/>
          <w:color w:val="000000" w:themeColor="text1"/>
          <w:lang w:eastAsia="zh-CN"/>
        </w:rPr>
        <w:t>淘汰管理计划</w:t>
      </w:r>
      <w:r w:rsidR="00363B27" w:rsidRPr="00713666">
        <w:rPr>
          <w:rFonts w:eastAsiaTheme="minorEastAsia"/>
          <w:color w:val="000000" w:themeColor="text1"/>
          <w:lang w:val="en-AU" w:eastAsia="zh-CN"/>
        </w:rPr>
        <w:t>第二阶段</w:t>
      </w:r>
      <w:r w:rsidR="00363B27" w:rsidRPr="00713666">
        <w:rPr>
          <w:rFonts w:eastAsiaTheme="minorEastAsia"/>
          <w:color w:val="000000" w:themeColor="text1"/>
          <w:lang w:val="en-AU" w:eastAsia="zh-CN"/>
        </w:rPr>
        <w:t xml:space="preserve">; </w:t>
      </w:r>
      <w:r w:rsidR="00363B27" w:rsidRPr="00713666">
        <w:rPr>
          <w:rFonts w:eastAsiaTheme="minorEastAsia"/>
          <w:color w:val="000000" w:themeColor="text1"/>
          <w:lang w:val="en-AU" w:eastAsia="zh-CN"/>
        </w:rPr>
        <w:t>经批准的巴西、印度、印度尼西亚和墨西哥</w:t>
      </w:r>
      <w:r w:rsidR="00363B27" w:rsidRPr="00713666">
        <w:rPr>
          <w:rFonts w:eastAsiaTheme="minorEastAsia"/>
          <w:color w:val="000000" w:themeColor="text1"/>
          <w:shd w:val="clear" w:color="auto" w:fill="FFFFFF"/>
          <w:lang w:eastAsia="zh-CN"/>
        </w:rPr>
        <w:t>含氢氯氟烃</w:t>
      </w:r>
      <w:r w:rsidR="00363B27" w:rsidRPr="00713666">
        <w:rPr>
          <w:rFonts w:eastAsiaTheme="minorEastAsia"/>
          <w:color w:val="000000" w:themeColor="text1"/>
          <w:lang w:eastAsia="zh-CN"/>
        </w:rPr>
        <w:t>淘汰管理计划</w:t>
      </w:r>
      <w:r w:rsidR="00363B27" w:rsidRPr="00713666">
        <w:rPr>
          <w:rFonts w:eastAsiaTheme="minorEastAsia"/>
          <w:color w:val="000000" w:themeColor="text1"/>
          <w:lang w:val="en-AU" w:eastAsia="zh-CN"/>
        </w:rPr>
        <w:t>第三阶段；以及经批准的肯尼亚</w:t>
      </w:r>
      <w:r w:rsidR="00363B27" w:rsidRPr="00713666">
        <w:rPr>
          <w:rFonts w:eastAsiaTheme="minorEastAsia"/>
          <w:color w:val="000000" w:themeColor="text1"/>
          <w:lang w:val="en-AU" w:eastAsia="zh-CN"/>
        </w:rPr>
        <w:t xml:space="preserve"> </w:t>
      </w:r>
      <w:r w:rsidR="00363B27" w:rsidRPr="00713666">
        <w:rPr>
          <w:rFonts w:eastAsiaTheme="minorEastAsia"/>
          <w:color w:val="000000" w:themeColor="text1"/>
          <w:lang w:eastAsia="zh-CN"/>
        </w:rPr>
        <w:t>《基加利</w:t>
      </w:r>
      <w:r w:rsidR="00363B27" w:rsidRPr="00713666">
        <w:rPr>
          <w:rFonts w:eastAsiaTheme="minorEastAsia"/>
          <w:color w:val="000000" w:themeColor="text1"/>
          <w:lang w:val="en-AU" w:eastAsia="zh-CN"/>
        </w:rPr>
        <w:t>氢氟碳化物</w:t>
      </w:r>
      <w:r w:rsidR="00363B27" w:rsidRPr="00713666">
        <w:rPr>
          <w:rFonts w:eastAsiaTheme="minorEastAsia"/>
          <w:color w:val="000000" w:themeColor="text1"/>
          <w:lang w:eastAsia="zh-CN"/>
        </w:rPr>
        <w:t>实施计划》第一阶段</w:t>
      </w:r>
      <w:r w:rsidR="00363B27" w:rsidRPr="00713666">
        <w:rPr>
          <w:rFonts w:eastAsiaTheme="minorEastAsia"/>
          <w:color w:val="000000" w:themeColor="text1"/>
          <w:lang w:val="en-AU" w:eastAsia="zh-CN"/>
        </w:rPr>
        <w:t>的相关活动。</w:t>
      </w:r>
      <w:r w:rsidRPr="00713666">
        <w:rPr>
          <w:rFonts w:eastAsiaTheme="minorEastAsia"/>
          <w:color w:val="000000" w:themeColor="text1"/>
          <w:lang w:eastAsia="zh-CN"/>
        </w:rPr>
        <w:t xml:space="preserve"> </w:t>
      </w:r>
    </w:p>
  </w:footnote>
  <w:footnote w:id="4">
    <w:p w14:paraId="7FBD00C7" w14:textId="20E91C08" w:rsidR="00D40DAA" w:rsidRPr="005173E5" w:rsidRDefault="00D40DAA" w:rsidP="00D40DAA">
      <w:pPr>
        <w:pStyle w:val="FootnoteText"/>
        <w:rPr>
          <w:lang w:eastAsia="zh-CN"/>
        </w:rPr>
      </w:pPr>
      <w:r w:rsidRPr="00CB2650">
        <w:rPr>
          <w:rStyle w:val="FootnoteReference"/>
        </w:rPr>
        <w:footnoteRef/>
      </w:r>
      <w:r w:rsidR="00F60DF9">
        <w:rPr>
          <w:rFonts w:hint="eastAsia"/>
          <w:lang w:eastAsia="zh-CN"/>
        </w:rPr>
        <w:t xml:space="preserve"> </w:t>
      </w:r>
      <w:r w:rsidR="00B21D4A">
        <w:rPr>
          <w:lang w:eastAsia="zh-CN"/>
        </w:rPr>
        <w:t>第</w:t>
      </w:r>
      <w:r w:rsidR="00B21D4A">
        <w:rPr>
          <w:lang w:eastAsia="zh-CN"/>
        </w:rPr>
        <w:t xml:space="preserve"> 89/6 </w:t>
      </w:r>
      <w:r w:rsidR="00B21D4A">
        <w:rPr>
          <w:lang w:eastAsia="zh-CN"/>
        </w:rPr>
        <w:t>号</w:t>
      </w:r>
      <w:r w:rsidR="003600A0">
        <w:rPr>
          <w:rFonts w:hint="eastAsia"/>
          <w:lang w:eastAsia="zh-CN"/>
        </w:rPr>
        <w:t>决议</w:t>
      </w:r>
      <w:r w:rsidR="00B21D4A">
        <w:rPr>
          <w:lang w:eastAsia="zh-CN"/>
        </w:rPr>
        <w:t>允许双边</w:t>
      </w:r>
      <w:r w:rsidR="003600A0">
        <w:rPr>
          <w:lang w:eastAsia="zh-CN"/>
        </w:rPr>
        <w:t>机构</w:t>
      </w:r>
      <w:r w:rsidR="00B21D4A">
        <w:rPr>
          <w:lang w:eastAsia="zh-CN"/>
        </w:rPr>
        <w:t>和执行机构在提交针对低消耗国家（</w:t>
      </w:r>
      <w:r w:rsidR="00B21D4A">
        <w:rPr>
          <w:lang w:eastAsia="zh-CN"/>
        </w:rPr>
        <w:t>LVC countries</w:t>
      </w:r>
      <w:r w:rsidR="00B21D4A">
        <w:rPr>
          <w:lang w:eastAsia="zh-CN"/>
        </w:rPr>
        <w:t>）的</w:t>
      </w:r>
      <w:r w:rsidR="003600A0" w:rsidRPr="00B21D4A">
        <w:rPr>
          <w:rFonts w:cs="Arial" w:hint="eastAsia"/>
          <w:color w:val="000000" w:themeColor="text1"/>
          <w:shd w:val="clear" w:color="auto" w:fill="FFFFFF"/>
          <w:lang w:eastAsia="zh-CN"/>
        </w:rPr>
        <w:t>含氢氯氟烃淘汰管理计划</w:t>
      </w:r>
      <w:r w:rsidR="00B21D4A">
        <w:rPr>
          <w:lang w:eastAsia="zh-CN"/>
        </w:rPr>
        <w:t xml:space="preserve"> </w:t>
      </w:r>
      <w:r w:rsidR="00B21D4A">
        <w:rPr>
          <w:lang w:eastAsia="zh-CN"/>
        </w:rPr>
        <w:t>现有阶段和未来阶段时，纳入与以下需求相关的资金：引入低</w:t>
      </w:r>
      <w:r w:rsidR="003600A0">
        <w:rPr>
          <w:lang w:eastAsia="zh-CN"/>
        </w:rPr>
        <w:t>全球变暖潜能值</w:t>
      </w:r>
      <w:r w:rsidR="00B21D4A">
        <w:rPr>
          <w:lang w:eastAsia="zh-CN"/>
        </w:rPr>
        <w:t>或零全球变暖潜能值（</w:t>
      </w:r>
      <w:r w:rsidR="00B21D4A">
        <w:rPr>
          <w:lang w:eastAsia="zh-CN"/>
        </w:rPr>
        <w:t>GWP</w:t>
      </w:r>
      <w:r w:rsidR="00B21D4A">
        <w:rPr>
          <w:lang w:eastAsia="zh-CN"/>
        </w:rPr>
        <w:t>）的</w:t>
      </w:r>
      <w:r w:rsidR="003600A0" w:rsidRPr="00B21D4A">
        <w:rPr>
          <w:rFonts w:cs="Arial" w:hint="eastAsia"/>
          <w:color w:val="000000" w:themeColor="text1"/>
          <w:shd w:val="clear" w:color="auto" w:fill="FFFFFF"/>
          <w:lang w:eastAsia="zh-CN"/>
        </w:rPr>
        <w:t>含氢氯氟烃</w:t>
      </w:r>
      <w:r w:rsidR="00B21D4A">
        <w:rPr>
          <w:lang w:eastAsia="zh-CN"/>
        </w:rPr>
        <w:t>替代品，以及在制冷</w:t>
      </w:r>
      <w:r w:rsidR="003600A0">
        <w:rPr>
          <w:rFonts w:hint="eastAsia"/>
          <w:lang w:eastAsia="zh-CN"/>
        </w:rPr>
        <w:t>维修</w:t>
      </w:r>
      <w:r w:rsidR="00B21D4A">
        <w:rPr>
          <w:lang w:eastAsia="zh-CN"/>
        </w:rPr>
        <w:t>领域维持能效所需的资金</w:t>
      </w:r>
      <w:r w:rsidR="00B21D4A">
        <w:rPr>
          <w:rFonts w:ascii="SimSun" w:hAnsi="SimSun" w:cs="SimSun" w:hint="eastAsia"/>
          <w:lang w:eastAsia="zh-CN"/>
        </w:rPr>
        <w:t>。</w:t>
      </w:r>
    </w:p>
  </w:footnote>
  <w:footnote w:id="5">
    <w:p w14:paraId="30F9F800" w14:textId="0C35FA2C" w:rsidR="003600A0" w:rsidRPr="00016265" w:rsidRDefault="003600A0" w:rsidP="003600A0">
      <w:pPr>
        <w:pStyle w:val="FootnoteText"/>
        <w:rPr>
          <w:lang w:eastAsia="zh-CN"/>
        </w:rPr>
      </w:pPr>
      <w:r>
        <w:rPr>
          <w:rStyle w:val="FootnoteReference"/>
        </w:rPr>
        <w:footnoteRef/>
      </w:r>
      <w:r w:rsidR="00F60DF9">
        <w:rPr>
          <w:rFonts w:hint="eastAsia"/>
          <w:lang w:eastAsia="zh-CN"/>
        </w:rPr>
        <w:t xml:space="preserve"> </w:t>
      </w:r>
      <w:r w:rsidR="00063615">
        <w:rPr>
          <w:lang w:eastAsia="zh-CN"/>
        </w:rPr>
        <w:t>执行委员会设立了一个</w:t>
      </w:r>
      <w:r w:rsidR="00063615">
        <w:rPr>
          <w:rFonts w:hint="eastAsia"/>
          <w:lang w:eastAsia="zh-CN"/>
        </w:rPr>
        <w:t>供资</w:t>
      </w:r>
      <w:r w:rsidR="00063615">
        <w:rPr>
          <w:lang w:eastAsia="zh-CN"/>
        </w:rPr>
        <w:t>窗口，用于编制</w:t>
      </w:r>
      <w:r w:rsidR="00063615">
        <w:rPr>
          <w:rFonts w:hint="eastAsia"/>
          <w:lang w:eastAsia="zh-CN"/>
        </w:rPr>
        <w:t>国家已使用的</w:t>
      </w:r>
      <w:r w:rsidR="00063615">
        <w:rPr>
          <w:lang w:eastAsia="zh-CN"/>
        </w:rPr>
        <w:t>或</w:t>
      </w:r>
      <w:r w:rsidR="00063615">
        <w:rPr>
          <w:rFonts w:hint="eastAsia"/>
          <w:lang w:eastAsia="zh-CN"/>
        </w:rPr>
        <w:t>废弃</w:t>
      </w:r>
      <w:r w:rsidR="00063615">
        <w:rPr>
          <w:lang w:eastAsia="zh-CN"/>
        </w:rPr>
        <w:t>的受控物质</w:t>
      </w:r>
      <w:r w:rsidR="00063615">
        <w:rPr>
          <w:rFonts w:hint="eastAsia"/>
          <w:lang w:eastAsia="zh-CN"/>
        </w:rPr>
        <w:t>库存</w:t>
      </w:r>
      <w:r w:rsidR="00063615">
        <w:rPr>
          <w:lang w:eastAsia="zh-CN"/>
        </w:rPr>
        <w:t>清单，并制定</w:t>
      </w:r>
      <w:r w:rsidR="00063615">
        <w:rPr>
          <w:rFonts w:hint="eastAsia"/>
          <w:lang w:eastAsia="zh-CN"/>
        </w:rPr>
        <w:t>此类物质收集、运输和处置</w:t>
      </w:r>
      <w:r w:rsidR="00063615">
        <w:rPr>
          <w:lang w:eastAsia="zh-CN"/>
        </w:rPr>
        <w:t>计划</w:t>
      </w:r>
      <w:r w:rsidR="00063615">
        <w:rPr>
          <w:rFonts w:ascii="SimSun" w:hAnsi="SimSun" w:cs="SimSun" w:hint="eastAsia"/>
          <w:lang w:eastAsia="zh-CN"/>
        </w:rPr>
        <w:t>。</w:t>
      </w:r>
    </w:p>
  </w:footnote>
  <w:footnote w:id="6">
    <w:p w14:paraId="674B0B03" w14:textId="04C5B5A7" w:rsidR="00DA1789" w:rsidRPr="00285FC4" w:rsidRDefault="00DA1789" w:rsidP="00DA1789">
      <w:pPr>
        <w:pStyle w:val="FootnoteText"/>
        <w:rPr>
          <w:lang w:val="en-US" w:eastAsia="zh-CN"/>
        </w:rPr>
      </w:pPr>
      <w:r>
        <w:rPr>
          <w:rStyle w:val="FootnoteReference"/>
        </w:rPr>
        <w:footnoteRef/>
      </w:r>
      <w:r>
        <w:rPr>
          <w:rFonts w:hint="eastAsia"/>
          <w:lang w:eastAsia="zh-CN"/>
        </w:rPr>
        <w:t xml:space="preserve"> </w:t>
      </w:r>
      <w:r>
        <w:rPr>
          <w:lang w:eastAsia="zh-CN"/>
        </w:rPr>
        <w:t>执行委员会设立了一个资金窗口及相关标准，用于在削减氢氟碳化物（</w:t>
      </w:r>
      <w:r>
        <w:rPr>
          <w:lang w:eastAsia="zh-CN"/>
        </w:rPr>
        <w:t>HFC</w:t>
      </w:r>
      <w:r>
        <w:rPr>
          <w:lang w:eastAsia="zh-CN"/>
        </w:rPr>
        <w:t>）的背景下，开展维持和</w:t>
      </w:r>
      <w:r>
        <w:rPr>
          <w:lang w:eastAsia="zh-CN"/>
        </w:rPr>
        <w:t>/</w:t>
      </w:r>
      <w:r>
        <w:rPr>
          <w:lang w:eastAsia="zh-CN"/>
        </w:rPr>
        <w:t>或提升替代技术和设备能效的试点项目。根据第</w:t>
      </w:r>
      <w:r>
        <w:rPr>
          <w:lang w:eastAsia="zh-CN"/>
        </w:rPr>
        <w:t xml:space="preserve"> 95/87(d) </w:t>
      </w:r>
      <w:r>
        <w:rPr>
          <w:lang w:eastAsia="zh-CN"/>
        </w:rPr>
        <w:t>号</w:t>
      </w:r>
      <w:r>
        <w:rPr>
          <w:rFonts w:hint="eastAsia"/>
          <w:lang w:eastAsia="zh-CN"/>
        </w:rPr>
        <w:t>决议</w:t>
      </w:r>
      <w:r>
        <w:rPr>
          <w:lang w:eastAsia="zh-CN"/>
        </w:rPr>
        <w:t>，针对第</w:t>
      </w:r>
      <w:r>
        <w:rPr>
          <w:lang w:eastAsia="zh-CN"/>
        </w:rPr>
        <w:t xml:space="preserve"> 91/65 </w:t>
      </w:r>
      <w:r>
        <w:rPr>
          <w:lang w:eastAsia="zh-CN"/>
        </w:rPr>
        <w:t>号</w:t>
      </w:r>
      <w:r>
        <w:rPr>
          <w:rFonts w:hint="eastAsia"/>
          <w:lang w:eastAsia="zh-CN"/>
        </w:rPr>
        <w:t>决议</w:t>
      </w:r>
      <w:r>
        <w:rPr>
          <w:lang w:eastAsia="zh-CN"/>
        </w:rPr>
        <w:t>下仅限服务活动项目的提案，其资金窗口期限被延长至第</w:t>
      </w:r>
      <w:r>
        <w:rPr>
          <w:lang w:eastAsia="zh-CN"/>
        </w:rPr>
        <w:t xml:space="preserve"> 100 </w:t>
      </w:r>
      <w:r>
        <w:rPr>
          <w:lang w:eastAsia="zh-CN"/>
        </w:rPr>
        <w:t>次会议（含该次会议）</w:t>
      </w:r>
      <w:r>
        <w:rPr>
          <w:rFonts w:ascii="SimSun" w:hAnsi="SimSun" w:cs="SimSun" w:hint="eastAsia"/>
          <w:lang w:eastAsia="zh-CN"/>
        </w:rPr>
        <w:t>。</w:t>
      </w:r>
    </w:p>
  </w:footnote>
  <w:footnote w:id="7">
    <w:p w14:paraId="79225E5F" w14:textId="77777777" w:rsidR="00D40DAA" w:rsidRPr="005173E5" w:rsidRDefault="00D40DAA" w:rsidP="00D40DAA">
      <w:pPr>
        <w:pStyle w:val="FootnoteText"/>
      </w:pPr>
      <w:r w:rsidRPr="005173E5">
        <w:rPr>
          <w:rStyle w:val="FootnoteReference"/>
        </w:rPr>
        <w:footnoteRef/>
      </w:r>
      <w:r w:rsidRPr="005173E5">
        <w:t xml:space="preserve"> UNEP/OzL.Pro/ExCom/9</w:t>
      </w:r>
      <w:r>
        <w:t>7</w:t>
      </w:r>
      <w:r w:rsidRPr="005173E5">
        <w:t>/</w:t>
      </w:r>
      <w:r>
        <w:t>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0A97E" w14:textId="002E3E1B" w:rsidR="00943EB3" w:rsidRPr="00EB361A" w:rsidRDefault="00FA5287">
    <w:pPr>
      <w:rPr>
        <w:sz w:val="24"/>
        <w:szCs w:val="24"/>
      </w:rPr>
    </w:pPr>
    <w:r w:rsidRPr="00EB361A">
      <w:rPr>
        <w:sz w:val="24"/>
        <w:szCs w:val="24"/>
      </w:rPr>
      <w:fldChar w:fldCharType="begin"/>
    </w:r>
    <w:r w:rsidRPr="00EB361A">
      <w:rPr>
        <w:sz w:val="24"/>
        <w:szCs w:val="24"/>
      </w:rPr>
      <w:instrText xml:space="preserve"> DOCPROPERTY "Document number"  \* MERGEFORMAT </w:instrText>
    </w:r>
    <w:r w:rsidRPr="00EB361A">
      <w:rPr>
        <w:sz w:val="24"/>
        <w:szCs w:val="24"/>
      </w:rPr>
      <w:fldChar w:fldCharType="separate"/>
    </w:r>
    <w:r w:rsidR="00943EB3" w:rsidRPr="00EB361A">
      <w:rPr>
        <w:sz w:val="24"/>
        <w:szCs w:val="24"/>
      </w:rPr>
      <w:t>UNEP/OzL.Pro/ExCom/97/21</w:t>
    </w:r>
    <w:r w:rsidRPr="00EB361A">
      <w:rPr>
        <w:sz w:val="24"/>
        <w:szCs w:val="24"/>
      </w:rPr>
      <w:fldChar w:fldCharType="end"/>
    </w:r>
  </w:p>
  <w:p w14:paraId="456344F4" w14:textId="77777777" w:rsidR="00943EB3" w:rsidRPr="0033525D" w:rsidRDefault="00943EB3"/>
  <w:p w14:paraId="0C5919FD" w14:textId="77777777" w:rsidR="00943EB3" w:rsidRPr="0033525D" w:rsidRDefault="00943EB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27903" w14:textId="6531CE45" w:rsidR="00943EB3" w:rsidRPr="00EB361A" w:rsidRDefault="00FA5287">
    <w:pPr>
      <w:jc w:val="right"/>
      <w:rPr>
        <w:sz w:val="24"/>
        <w:szCs w:val="24"/>
      </w:rPr>
    </w:pPr>
    <w:r w:rsidRPr="00EB361A">
      <w:rPr>
        <w:sz w:val="24"/>
        <w:szCs w:val="24"/>
      </w:rPr>
      <w:fldChar w:fldCharType="begin"/>
    </w:r>
    <w:r w:rsidRPr="00EB361A">
      <w:rPr>
        <w:sz w:val="24"/>
        <w:szCs w:val="24"/>
      </w:rPr>
      <w:instrText xml:space="preserve"> DOCPROPERTY "Document number"  \* MERGEFORMAT </w:instrText>
    </w:r>
    <w:r w:rsidRPr="00EB361A">
      <w:rPr>
        <w:sz w:val="24"/>
        <w:szCs w:val="24"/>
      </w:rPr>
      <w:fldChar w:fldCharType="separate"/>
    </w:r>
    <w:r w:rsidR="00943EB3" w:rsidRPr="00EB361A">
      <w:rPr>
        <w:sz w:val="24"/>
        <w:szCs w:val="24"/>
      </w:rPr>
      <w:t>UNEP/OzL.Pro/ExCom/97/21</w:t>
    </w:r>
    <w:r w:rsidRPr="00EB361A">
      <w:rPr>
        <w:sz w:val="24"/>
        <w:szCs w:val="24"/>
      </w:rPr>
      <w:fldChar w:fldCharType="end"/>
    </w:r>
  </w:p>
  <w:p w14:paraId="51391FD6" w14:textId="77777777" w:rsidR="00943EB3" w:rsidRPr="0033525D" w:rsidRDefault="00943EB3"/>
  <w:p w14:paraId="178733FB" w14:textId="77777777" w:rsidR="00943EB3" w:rsidRPr="0033525D" w:rsidRDefault="00943E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74C4010"/>
    <w:lvl w:ilvl="0">
      <w:start w:val="1"/>
      <w:numFmt w:val="decimal"/>
      <w:pStyle w:val="Heading1"/>
      <w:lvlText w:val="%1."/>
      <w:lvlJc w:val="left"/>
      <w:pPr>
        <w:tabs>
          <w:tab w:val="num" w:pos="0"/>
        </w:tabs>
        <w:ind w:left="0" w:firstLine="0"/>
      </w:pPr>
      <w:rPr>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1735B5"/>
    <w:multiLevelType w:val="hybridMultilevel"/>
    <w:tmpl w:val="7AD268CC"/>
    <w:lvl w:ilvl="0" w:tplc="869EF1D4">
      <w:start w:val="1"/>
      <w:numFmt w:val="lowerLetter"/>
      <w:lvlText w:val="(%1)"/>
      <w:lvlJc w:val="left"/>
      <w:pPr>
        <w:ind w:left="1440" w:hanging="360"/>
      </w:pPr>
      <w:rPr>
        <w:rFonts w:hint="default"/>
      </w:rPr>
    </w:lvl>
    <w:lvl w:ilvl="1" w:tplc="EBEEA44A">
      <w:start w:val="3"/>
      <w:numFmt w:val="japaneseCounting"/>
      <w:lvlText w:val="%2．"/>
      <w:lvlJc w:val="left"/>
      <w:pPr>
        <w:ind w:left="2310" w:hanging="51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92C5B43"/>
    <w:multiLevelType w:val="hybridMultilevel"/>
    <w:tmpl w:val="F8CC60A2"/>
    <w:lvl w:ilvl="0" w:tplc="2E2A57C8">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662379"/>
    <w:multiLevelType w:val="hybridMultilevel"/>
    <w:tmpl w:val="82CC2EC4"/>
    <w:lvl w:ilvl="0" w:tplc="09B24392">
      <w:start w:val="1"/>
      <w:numFmt w:val="japaneseCounting"/>
      <w:lvlText w:val="%1．"/>
      <w:lvlJc w:val="left"/>
      <w:pPr>
        <w:ind w:left="1220" w:hanging="450"/>
      </w:pPr>
      <w:rPr>
        <w:rFonts w:hint="default"/>
      </w:rPr>
    </w:lvl>
    <w:lvl w:ilvl="1" w:tplc="04090019" w:tentative="1">
      <w:start w:val="1"/>
      <w:numFmt w:val="lowerLetter"/>
      <w:lvlText w:val="%2)"/>
      <w:lvlJc w:val="left"/>
      <w:pPr>
        <w:ind w:left="1610" w:hanging="420"/>
      </w:pPr>
    </w:lvl>
    <w:lvl w:ilvl="2" w:tplc="0409001B" w:tentative="1">
      <w:start w:val="1"/>
      <w:numFmt w:val="lowerRoman"/>
      <w:lvlText w:val="%3."/>
      <w:lvlJc w:val="right"/>
      <w:pPr>
        <w:ind w:left="2030" w:hanging="420"/>
      </w:pPr>
    </w:lvl>
    <w:lvl w:ilvl="3" w:tplc="0409000F" w:tentative="1">
      <w:start w:val="1"/>
      <w:numFmt w:val="decimal"/>
      <w:lvlText w:val="%4."/>
      <w:lvlJc w:val="left"/>
      <w:pPr>
        <w:ind w:left="2450" w:hanging="420"/>
      </w:pPr>
    </w:lvl>
    <w:lvl w:ilvl="4" w:tplc="04090019" w:tentative="1">
      <w:start w:val="1"/>
      <w:numFmt w:val="lowerLetter"/>
      <w:lvlText w:val="%5)"/>
      <w:lvlJc w:val="left"/>
      <w:pPr>
        <w:ind w:left="2870" w:hanging="420"/>
      </w:pPr>
    </w:lvl>
    <w:lvl w:ilvl="5" w:tplc="0409001B" w:tentative="1">
      <w:start w:val="1"/>
      <w:numFmt w:val="lowerRoman"/>
      <w:lvlText w:val="%6."/>
      <w:lvlJc w:val="right"/>
      <w:pPr>
        <w:ind w:left="3290" w:hanging="420"/>
      </w:pPr>
    </w:lvl>
    <w:lvl w:ilvl="6" w:tplc="0409000F" w:tentative="1">
      <w:start w:val="1"/>
      <w:numFmt w:val="decimal"/>
      <w:lvlText w:val="%7."/>
      <w:lvlJc w:val="left"/>
      <w:pPr>
        <w:ind w:left="3710" w:hanging="420"/>
      </w:pPr>
    </w:lvl>
    <w:lvl w:ilvl="7" w:tplc="04090019" w:tentative="1">
      <w:start w:val="1"/>
      <w:numFmt w:val="lowerLetter"/>
      <w:lvlText w:val="%8)"/>
      <w:lvlJc w:val="left"/>
      <w:pPr>
        <w:ind w:left="4130" w:hanging="420"/>
      </w:pPr>
    </w:lvl>
    <w:lvl w:ilvl="8" w:tplc="0409001B" w:tentative="1">
      <w:start w:val="1"/>
      <w:numFmt w:val="lowerRoman"/>
      <w:lvlText w:val="%9."/>
      <w:lvlJc w:val="right"/>
      <w:pPr>
        <w:ind w:left="4550" w:hanging="42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B734D0A"/>
    <w:multiLevelType w:val="multilevel"/>
    <w:tmpl w:val="7B734D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97388296">
    <w:abstractNumId w:val="10"/>
  </w:num>
  <w:num w:numId="2" w16cid:durableId="1495413511">
    <w:abstractNumId w:val="10"/>
  </w:num>
  <w:num w:numId="3" w16cid:durableId="1260021566">
    <w:abstractNumId w:val="10"/>
  </w:num>
  <w:num w:numId="4" w16cid:durableId="569079297">
    <w:abstractNumId w:val="10"/>
  </w:num>
  <w:num w:numId="5" w16cid:durableId="1670013187">
    <w:abstractNumId w:val="10"/>
  </w:num>
  <w:num w:numId="6" w16cid:durableId="1857385372">
    <w:abstractNumId w:val="9"/>
  </w:num>
  <w:num w:numId="7" w16cid:durableId="265814243">
    <w:abstractNumId w:val="7"/>
  </w:num>
  <w:num w:numId="8" w16cid:durableId="171535381">
    <w:abstractNumId w:val="6"/>
  </w:num>
  <w:num w:numId="9" w16cid:durableId="1784304121">
    <w:abstractNumId w:val="5"/>
  </w:num>
  <w:num w:numId="10" w16cid:durableId="824854797">
    <w:abstractNumId w:val="4"/>
  </w:num>
  <w:num w:numId="11" w16cid:durableId="2042627965">
    <w:abstractNumId w:val="8"/>
  </w:num>
  <w:num w:numId="12" w16cid:durableId="433283927">
    <w:abstractNumId w:val="3"/>
  </w:num>
  <w:num w:numId="13" w16cid:durableId="1589580462">
    <w:abstractNumId w:val="2"/>
  </w:num>
  <w:num w:numId="14" w16cid:durableId="681778431">
    <w:abstractNumId w:val="1"/>
  </w:num>
  <w:num w:numId="15" w16cid:durableId="1477723003">
    <w:abstractNumId w:val="0"/>
  </w:num>
  <w:num w:numId="16" w16cid:durableId="1573395878">
    <w:abstractNumId w:val="14"/>
  </w:num>
  <w:num w:numId="17" w16cid:durableId="1474057000">
    <w:abstractNumId w:val="16"/>
  </w:num>
  <w:num w:numId="18" w16cid:durableId="283854623">
    <w:abstractNumId w:val="17"/>
  </w:num>
  <w:num w:numId="19" w16cid:durableId="620307936">
    <w:abstractNumId w:val="20"/>
  </w:num>
  <w:num w:numId="20" w16cid:durableId="780807450">
    <w:abstractNumId w:val="15"/>
  </w:num>
  <w:num w:numId="21" w16cid:durableId="1086345703">
    <w:abstractNumId w:val="15"/>
    <w:lvlOverride w:ilvl="0">
      <w:startOverride w:val="1"/>
    </w:lvlOverride>
  </w:num>
  <w:num w:numId="22" w16cid:durableId="2010980221">
    <w:abstractNumId w:val="18"/>
  </w:num>
  <w:num w:numId="23" w16cid:durableId="610547397">
    <w:abstractNumId w:val="19"/>
  </w:num>
  <w:num w:numId="24" w16cid:durableId="1351494616">
    <w:abstractNumId w:val="13"/>
  </w:num>
  <w:num w:numId="25" w16cid:durableId="586889876">
    <w:abstractNumId w:val="10"/>
  </w:num>
  <w:num w:numId="26" w16cid:durableId="1757750896">
    <w:abstractNumId w:val="10"/>
  </w:num>
  <w:num w:numId="27" w16cid:durableId="1906523303">
    <w:abstractNumId w:val="10"/>
  </w:num>
  <w:num w:numId="28" w16cid:durableId="888079256">
    <w:abstractNumId w:val="11"/>
  </w:num>
  <w:num w:numId="29" w16cid:durableId="1868829529">
    <w:abstractNumId w:val="10"/>
  </w:num>
  <w:num w:numId="30" w16cid:durableId="2021084023">
    <w:abstractNumId w:val="10"/>
  </w:num>
  <w:num w:numId="31" w16cid:durableId="1409352804">
    <w:abstractNumId w:val="10"/>
  </w:num>
  <w:num w:numId="32" w16cid:durableId="639698134">
    <w:abstractNumId w:val="10"/>
  </w:num>
  <w:num w:numId="33" w16cid:durableId="1444761866">
    <w:abstractNumId w:val="10"/>
  </w:num>
  <w:num w:numId="34" w16cid:durableId="33596511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3F4508"/>
    <w:rsid w:val="00000FED"/>
    <w:rsid w:val="0000434E"/>
    <w:rsid w:val="00016265"/>
    <w:rsid w:val="000211A9"/>
    <w:rsid w:val="00021238"/>
    <w:rsid w:val="00022071"/>
    <w:rsid w:val="00022B68"/>
    <w:rsid w:val="00031260"/>
    <w:rsid w:val="000315C2"/>
    <w:rsid w:val="0003681A"/>
    <w:rsid w:val="000372B7"/>
    <w:rsid w:val="00047241"/>
    <w:rsid w:val="00050F6E"/>
    <w:rsid w:val="00053C1B"/>
    <w:rsid w:val="00061EC2"/>
    <w:rsid w:val="00062876"/>
    <w:rsid w:val="00063615"/>
    <w:rsid w:val="00064B69"/>
    <w:rsid w:val="00066CE8"/>
    <w:rsid w:val="00072809"/>
    <w:rsid w:val="00080ED0"/>
    <w:rsid w:val="00085B8F"/>
    <w:rsid w:val="0008786D"/>
    <w:rsid w:val="00090073"/>
    <w:rsid w:val="00090481"/>
    <w:rsid w:val="00090B13"/>
    <w:rsid w:val="000A022C"/>
    <w:rsid w:val="000A3826"/>
    <w:rsid w:val="000A3880"/>
    <w:rsid w:val="000A45FB"/>
    <w:rsid w:val="000A4F14"/>
    <w:rsid w:val="000A6C26"/>
    <w:rsid w:val="000B36C8"/>
    <w:rsid w:val="000C0F37"/>
    <w:rsid w:val="000C4166"/>
    <w:rsid w:val="000D52A4"/>
    <w:rsid w:val="000E07BC"/>
    <w:rsid w:val="000E2E21"/>
    <w:rsid w:val="000F10E8"/>
    <w:rsid w:val="000F1CD4"/>
    <w:rsid w:val="000F2184"/>
    <w:rsid w:val="000F4103"/>
    <w:rsid w:val="000F70A7"/>
    <w:rsid w:val="00105D9F"/>
    <w:rsid w:val="00107260"/>
    <w:rsid w:val="00107A3F"/>
    <w:rsid w:val="00112489"/>
    <w:rsid w:val="00113CCA"/>
    <w:rsid w:val="00114391"/>
    <w:rsid w:val="00121B87"/>
    <w:rsid w:val="00122502"/>
    <w:rsid w:val="00122F25"/>
    <w:rsid w:val="0013226D"/>
    <w:rsid w:val="00135980"/>
    <w:rsid w:val="00136419"/>
    <w:rsid w:val="0013786F"/>
    <w:rsid w:val="0015286F"/>
    <w:rsid w:val="00164719"/>
    <w:rsid w:val="00166FC4"/>
    <w:rsid w:val="001677AC"/>
    <w:rsid w:val="00176B46"/>
    <w:rsid w:val="00176D7F"/>
    <w:rsid w:val="001804EA"/>
    <w:rsid w:val="00190A61"/>
    <w:rsid w:val="00197179"/>
    <w:rsid w:val="001A2215"/>
    <w:rsid w:val="001A3342"/>
    <w:rsid w:val="001A3E3D"/>
    <w:rsid w:val="001A6691"/>
    <w:rsid w:val="001A7049"/>
    <w:rsid w:val="001B1E40"/>
    <w:rsid w:val="001B55AD"/>
    <w:rsid w:val="001B7ECD"/>
    <w:rsid w:val="001C1C58"/>
    <w:rsid w:val="001C764E"/>
    <w:rsid w:val="001D15A7"/>
    <w:rsid w:val="001D28AC"/>
    <w:rsid w:val="001D3304"/>
    <w:rsid w:val="001E1052"/>
    <w:rsid w:val="001E21B1"/>
    <w:rsid w:val="001E2F93"/>
    <w:rsid w:val="001E4554"/>
    <w:rsid w:val="001E61E5"/>
    <w:rsid w:val="001F17D2"/>
    <w:rsid w:val="001F2159"/>
    <w:rsid w:val="001F53FD"/>
    <w:rsid w:val="001F5788"/>
    <w:rsid w:val="0020035F"/>
    <w:rsid w:val="002024B6"/>
    <w:rsid w:val="00206ADB"/>
    <w:rsid w:val="00210B8B"/>
    <w:rsid w:val="00214863"/>
    <w:rsid w:val="002156B4"/>
    <w:rsid w:val="00224CB1"/>
    <w:rsid w:val="00224FCD"/>
    <w:rsid w:val="00230FC8"/>
    <w:rsid w:val="002330C7"/>
    <w:rsid w:val="0023334B"/>
    <w:rsid w:val="002411A1"/>
    <w:rsid w:val="00250883"/>
    <w:rsid w:val="00253222"/>
    <w:rsid w:val="00254176"/>
    <w:rsid w:val="002567BD"/>
    <w:rsid w:val="00261C13"/>
    <w:rsid w:val="00262847"/>
    <w:rsid w:val="00262B90"/>
    <w:rsid w:val="00281BB2"/>
    <w:rsid w:val="0028515A"/>
    <w:rsid w:val="002851FB"/>
    <w:rsid w:val="00285FC4"/>
    <w:rsid w:val="002A03C3"/>
    <w:rsid w:val="002A19EA"/>
    <w:rsid w:val="002B254E"/>
    <w:rsid w:val="002B4CE8"/>
    <w:rsid w:val="002B72E9"/>
    <w:rsid w:val="002C1B18"/>
    <w:rsid w:val="002C2BB9"/>
    <w:rsid w:val="002C32FC"/>
    <w:rsid w:val="002C645C"/>
    <w:rsid w:val="002C7998"/>
    <w:rsid w:val="002E01C7"/>
    <w:rsid w:val="002E78F9"/>
    <w:rsid w:val="002F05B6"/>
    <w:rsid w:val="002F13FC"/>
    <w:rsid w:val="002F1E53"/>
    <w:rsid w:val="002F2CAA"/>
    <w:rsid w:val="0030052C"/>
    <w:rsid w:val="003031F6"/>
    <w:rsid w:val="00310B6E"/>
    <w:rsid w:val="00311E25"/>
    <w:rsid w:val="00327141"/>
    <w:rsid w:val="003306E1"/>
    <w:rsid w:val="003320E4"/>
    <w:rsid w:val="0033525D"/>
    <w:rsid w:val="003414F3"/>
    <w:rsid w:val="00345CA6"/>
    <w:rsid w:val="003509C4"/>
    <w:rsid w:val="00351B82"/>
    <w:rsid w:val="0035613E"/>
    <w:rsid w:val="003600A0"/>
    <w:rsid w:val="00360DA1"/>
    <w:rsid w:val="0036102C"/>
    <w:rsid w:val="00363B27"/>
    <w:rsid w:val="00363EE9"/>
    <w:rsid w:val="00364F46"/>
    <w:rsid w:val="0037061B"/>
    <w:rsid w:val="00370B5E"/>
    <w:rsid w:val="00371252"/>
    <w:rsid w:val="00373C86"/>
    <w:rsid w:val="00376128"/>
    <w:rsid w:val="0037742E"/>
    <w:rsid w:val="00377D56"/>
    <w:rsid w:val="0038245A"/>
    <w:rsid w:val="00382AEB"/>
    <w:rsid w:val="00382E88"/>
    <w:rsid w:val="003840E6"/>
    <w:rsid w:val="00385CFC"/>
    <w:rsid w:val="0039337A"/>
    <w:rsid w:val="003934F2"/>
    <w:rsid w:val="00394D1B"/>
    <w:rsid w:val="0039764E"/>
    <w:rsid w:val="003A3189"/>
    <w:rsid w:val="003A3CA7"/>
    <w:rsid w:val="003A3EBD"/>
    <w:rsid w:val="003B1928"/>
    <w:rsid w:val="003B2634"/>
    <w:rsid w:val="003B33BD"/>
    <w:rsid w:val="003B569D"/>
    <w:rsid w:val="003C2AFA"/>
    <w:rsid w:val="003C3C0E"/>
    <w:rsid w:val="003C414E"/>
    <w:rsid w:val="003D42A6"/>
    <w:rsid w:val="003D4F21"/>
    <w:rsid w:val="003D4FAC"/>
    <w:rsid w:val="003E1885"/>
    <w:rsid w:val="003E7906"/>
    <w:rsid w:val="003F000F"/>
    <w:rsid w:val="003F0EFD"/>
    <w:rsid w:val="003F3C50"/>
    <w:rsid w:val="003F4508"/>
    <w:rsid w:val="003F5EC0"/>
    <w:rsid w:val="0040010D"/>
    <w:rsid w:val="00400574"/>
    <w:rsid w:val="0040228C"/>
    <w:rsid w:val="00406202"/>
    <w:rsid w:val="00406A6A"/>
    <w:rsid w:val="00406B22"/>
    <w:rsid w:val="00407147"/>
    <w:rsid w:val="004078FA"/>
    <w:rsid w:val="00411A53"/>
    <w:rsid w:val="00417D8C"/>
    <w:rsid w:val="004232BE"/>
    <w:rsid w:val="00423AFB"/>
    <w:rsid w:val="0043058A"/>
    <w:rsid w:val="00431E08"/>
    <w:rsid w:val="004328A7"/>
    <w:rsid w:val="00434C74"/>
    <w:rsid w:val="0043648C"/>
    <w:rsid w:val="004463A7"/>
    <w:rsid w:val="00456C56"/>
    <w:rsid w:val="00456EB4"/>
    <w:rsid w:val="00457827"/>
    <w:rsid w:val="00466DD6"/>
    <w:rsid w:val="00470A2D"/>
    <w:rsid w:val="004718F3"/>
    <w:rsid w:val="00473328"/>
    <w:rsid w:val="00474B2B"/>
    <w:rsid w:val="00475040"/>
    <w:rsid w:val="00475AFD"/>
    <w:rsid w:val="0048012D"/>
    <w:rsid w:val="004810C2"/>
    <w:rsid w:val="00485DB0"/>
    <w:rsid w:val="00490962"/>
    <w:rsid w:val="00490C06"/>
    <w:rsid w:val="00493D40"/>
    <w:rsid w:val="00493EE3"/>
    <w:rsid w:val="004967B6"/>
    <w:rsid w:val="004971B7"/>
    <w:rsid w:val="0049720F"/>
    <w:rsid w:val="00497ECF"/>
    <w:rsid w:val="004A134F"/>
    <w:rsid w:val="004A500F"/>
    <w:rsid w:val="004A504B"/>
    <w:rsid w:val="004A6911"/>
    <w:rsid w:val="004B25A8"/>
    <w:rsid w:val="004B3652"/>
    <w:rsid w:val="004B54E0"/>
    <w:rsid w:val="004B7384"/>
    <w:rsid w:val="004C4269"/>
    <w:rsid w:val="004C4C84"/>
    <w:rsid w:val="004C5501"/>
    <w:rsid w:val="004D5EB8"/>
    <w:rsid w:val="004D6236"/>
    <w:rsid w:val="004D6510"/>
    <w:rsid w:val="004D7F90"/>
    <w:rsid w:val="004E2629"/>
    <w:rsid w:val="004E4DBB"/>
    <w:rsid w:val="004E4E41"/>
    <w:rsid w:val="004E73DB"/>
    <w:rsid w:val="004E7F9C"/>
    <w:rsid w:val="004F1F69"/>
    <w:rsid w:val="004F3493"/>
    <w:rsid w:val="004F5143"/>
    <w:rsid w:val="005004E7"/>
    <w:rsid w:val="0050103E"/>
    <w:rsid w:val="00504845"/>
    <w:rsid w:val="0050580F"/>
    <w:rsid w:val="0050683E"/>
    <w:rsid w:val="00506A20"/>
    <w:rsid w:val="00512B09"/>
    <w:rsid w:val="00512C80"/>
    <w:rsid w:val="00512F12"/>
    <w:rsid w:val="005220ED"/>
    <w:rsid w:val="00533796"/>
    <w:rsid w:val="00537343"/>
    <w:rsid w:val="005516F3"/>
    <w:rsid w:val="00555D75"/>
    <w:rsid w:val="00556B9F"/>
    <w:rsid w:val="00560DF0"/>
    <w:rsid w:val="00566B66"/>
    <w:rsid w:val="005671B3"/>
    <w:rsid w:val="0056759C"/>
    <w:rsid w:val="005737C6"/>
    <w:rsid w:val="00584277"/>
    <w:rsid w:val="00587228"/>
    <w:rsid w:val="00587C49"/>
    <w:rsid w:val="0059513E"/>
    <w:rsid w:val="005A0253"/>
    <w:rsid w:val="005A6AA4"/>
    <w:rsid w:val="005A6D9F"/>
    <w:rsid w:val="005B25AC"/>
    <w:rsid w:val="005B48FF"/>
    <w:rsid w:val="005C1E32"/>
    <w:rsid w:val="005C670D"/>
    <w:rsid w:val="005D363F"/>
    <w:rsid w:val="005D4DA4"/>
    <w:rsid w:val="005E185D"/>
    <w:rsid w:val="005F3EB8"/>
    <w:rsid w:val="0060444C"/>
    <w:rsid w:val="00604C15"/>
    <w:rsid w:val="0061331F"/>
    <w:rsid w:val="006158D5"/>
    <w:rsid w:val="00621D97"/>
    <w:rsid w:val="00625D83"/>
    <w:rsid w:val="00644E5D"/>
    <w:rsid w:val="00651984"/>
    <w:rsid w:val="00655A42"/>
    <w:rsid w:val="006566DB"/>
    <w:rsid w:val="00660572"/>
    <w:rsid w:val="006623E7"/>
    <w:rsid w:val="00662B80"/>
    <w:rsid w:val="00664428"/>
    <w:rsid w:val="00667455"/>
    <w:rsid w:val="0066768F"/>
    <w:rsid w:val="00670F6C"/>
    <w:rsid w:val="006714E4"/>
    <w:rsid w:val="006730F4"/>
    <w:rsid w:val="006759AF"/>
    <w:rsid w:val="00676E58"/>
    <w:rsid w:val="00677541"/>
    <w:rsid w:val="00677A2B"/>
    <w:rsid w:val="00681783"/>
    <w:rsid w:val="0068201F"/>
    <w:rsid w:val="006822CB"/>
    <w:rsid w:val="006852C7"/>
    <w:rsid w:val="006852CE"/>
    <w:rsid w:val="006917AF"/>
    <w:rsid w:val="00692D14"/>
    <w:rsid w:val="006A7A3B"/>
    <w:rsid w:val="006B0674"/>
    <w:rsid w:val="006B1B92"/>
    <w:rsid w:val="006B2249"/>
    <w:rsid w:val="006B65C7"/>
    <w:rsid w:val="006C0C90"/>
    <w:rsid w:val="006C1727"/>
    <w:rsid w:val="006C1752"/>
    <w:rsid w:val="006C32FD"/>
    <w:rsid w:val="006C39CE"/>
    <w:rsid w:val="006D0F63"/>
    <w:rsid w:val="006D0FCC"/>
    <w:rsid w:val="006D21F5"/>
    <w:rsid w:val="006D296B"/>
    <w:rsid w:val="006D3089"/>
    <w:rsid w:val="006E126D"/>
    <w:rsid w:val="006E1FC3"/>
    <w:rsid w:val="006E26DD"/>
    <w:rsid w:val="006E5CFE"/>
    <w:rsid w:val="006F12D9"/>
    <w:rsid w:val="006F3973"/>
    <w:rsid w:val="00701813"/>
    <w:rsid w:val="007048F6"/>
    <w:rsid w:val="00704CE9"/>
    <w:rsid w:val="0070616B"/>
    <w:rsid w:val="00706295"/>
    <w:rsid w:val="00706FDA"/>
    <w:rsid w:val="00711F9A"/>
    <w:rsid w:val="00713666"/>
    <w:rsid w:val="00713810"/>
    <w:rsid w:val="00714458"/>
    <w:rsid w:val="007303A5"/>
    <w:rsid w:val="00730A43"/>
    <w:rsid w:val="00730B3E"/>
    <w:rsid w:val="0073420B"/>
    <w:rsid w:val="00736367"/>
    <w:rsid w:val="0074760E"/>
    <w:rsid w:val="007548C4"/>
    <w:rsid w:val="00754ABA"/>
    <w:rsid w:val="007624A2"/>
    <w:rsid w:val="00774681"/>
    <w:rsid w:val="00782B0D"/>
    <w:rsid w:val="0078555B"/>
    <w:rsid w:val="00785A92"/>
    <w:rsid w:val="00796BDE"/>
    <w:rsid w:val="0079781A"/>
    <w:rsid w:val="007A0227"/>
    <w:rsid w:val="007A1546"/>
    <w:rsid w:val="007A228C"/>
    <w:rsid w:val="007A368E"/>
    <w:rsid w:val="007A5868"/>
    <w:rsid w:val="007B04CE"/>
    <w:rsid w:val="007B1ABA"/>
    <w:rsid w:val="007B2497"/>
    <w:rsid w:val="007B6871"/>
    <w:rsid w:val="007B7928"/>
    <w:rsid w:val="007B7A2F"/>
    <w:rsid w:val="007C2949"/>
    <w:rsid w:val="007C2B69"/>
    <w:rsid w:val="007C32EE"/>
    <w:rsid w:val="007C3D33"/>
    <w:rsid w:val="007C7AA4"/>
    <w:rsid w:val="007D0449"/>
    <w:rsid w:val="007D294A"/>
    <w:rsid w:val="007D47D2"/>
    <w:rsid w:val="007D6EC0"/>
    <w:rsid w:val="007D7323"/>
    <w:rsid w:val="007D7E1D"/>
    <w:rsid w:val="007E12F3"/>
    <w:rsid w:val="007E503C"/>
    <w:rsid w:val="007F44C3"/>
    <w:rsid w:val="007F7AA0"/>
    <w:rsid w:val="00802720"/>
    <w:rsid w:val="0080345C"/>
    <w:rsid w:val="008250D9"/>
    <w:rsid w:val="0082522F"/>
    <w:rsid w:val="00826176"/>
    <w:rsid w:val="008315E3"/>
    <w:rsid w:val="00831979"/>
    <w:rsid w:val="008320A3"/>
    <w:rsid w:val="00842788"/>
    <w:rsid w:val="00851352"/>
    <w:rsid w:val="00857077"/>
    <w:rsid w:val="008613DA"/>
    <w:rsid w:val="00863230"/>
    <w:rsid w:val="00864BE8"/>
    <w:rsid w:val="00865BD0"/>
    <w:rsid w:val="0086651E"/>
    <w:rsid w:val="008677A5"/>
    <w:rsid w:val="008717D8"/>
    <w:rsid w:val="0087215C"/>
    <w:rsid w:val="00875D25"/>
    <w:rsid w:val="00880E35"/>
    <w:rsid w:val="00882BFB"/>
    <w:rsid w:val="008875FE"/>
    <w:rsid w:val="00887EFB"/>
    <w:rsid w:val="00887F8E"/>
    <w:rsid w:val="0089062D"/>
    <w:rsid w:val="00890F22"/>
    <w:rsid w:val="00894739"/>
    <w:rsid w:val="00896234"/>
    <w:rsid w:val="00897E43"/>
    <w:rsid w:val="008B5FB0"/>
    <w:rsid w:val="008C222B"/>
    <w:rsid w:val="008C5738"/>
    <w:rsid w:val="008C7EAD"/>
    <w:rsid w:val="008D0CFE"/>
    <w:rsid w:val="008D127A"/>
    <w:rsid w:val="008D59F0"/>
    <w:rsid w:val="008D6152"/>
    <w:rsid w:val="008E1FFC"/>
    <w:rsid w:val="008E4905"/>
    <w:rsid w:val="008E7BA9"/>
    <w:rsid w:val="008F0F81"/>
    <w:rsid w:val="008F191A"/>
    <w:rsid w:val="008F1B21"/>
    <w:rsid w:val="008F27BF"/>
    <w:rsid w:val="008F2E64"/>
    <w:rsid w:val="00902DDB"/>
    <w:rsid w:val="00910337"/>
    <w:rsid w:val="009142EC"/>
    <w:rsid w:val="009145E4"/>
    <w:rsid w:val="009154C3"/>
    <w:rsid w:val="0092285C"/>
    <w:rsid w:val="00923540"/>
    <w:rsid w:val="00926767"/>
    <w:rsid w:val="009320CA"/>
    <w:rsid w:val="009352BF"/>
    <w:rsid w:val="009361D5"/>
    <w:rsid w:val="00937277"/>
    <w:rsid w:val="009428A4"/>
    <w:rsid w:val="00943EB3"/>
    <w:rsid w:val="009469B0"/>
    <w:rsid w:val="00962E88"/>
    <w:rsid w:val="00964082"/>
    <w:rsid w:val="009659F4"/>
    <w:rsid w:val="009661D4"/>
    <w:rsid w:val="00970D60"/>
    <w:rsid w:val="009771C1"/>
    <w:rsid w:val="009874D0"/>
    <w:rsid w:val="0099101A"/>
    <w:rsid w:val="0099390E"/>
    <w:rsid w:val="009960E5"/>
    <w:rsid w:val="009A0CAC"/>
    <w:rsid w:val="009A7ADC"/>
    <w:rsid w:val="009B0D30"/>
    <w:rsid w:val="009C19B7"/>
    <w:rsid w:val="009C5ABB"/>
    <w:rsid w:val="009C70D0"/>
    <w:rsid w:val="009C7DFC"/>
    <w:rsid w:val="009D09E0"/>
    <w:rsid w:val="009D2254"/>
    <w:rsid w:val="009D38B9"/>
    <w:rsid w:val="009D7C51"/>
    <w:rsid w:val="009E196C"/>
    <w:rsid w:val="009E2EB0"/>
    <w:rsid w:val="009E6A0A"/>
    <w:rsid w:val="009F033C"/>
    <w:rsid w:val="009F36BF"/>
    <w:rsid w:val="009F5F5A"/>
    <w:rsid w:val="009F6E87"/>
    <w:rsid w:val="009F754F"/>
    <w:rsid w:val="00A0454C"/>
    <w:rsid w:val="00A0474B"/>
    <w:rsid w:val="00A068BE"/>
    <w:rsid w:val="00A073CC"/>
    <w:rsid w:val="00A111B6"/>
    <w:rsid w:val="00A1198A"/>
    <w:rsid w:val="00A121AC"/>
    <w:rsid w:val="00A149D5"/>
    <w:rsid w:val="00A16E6F"/>
    <w:rsid w:val="00A21276"/>
    <w:rsid w:val="00A23B96"/>
    <w:rsid w:val="00A26D27"/>
    <w:rsid w:val="00A376EE"/>
    <w:rsid w:val="00A42A99"/>
    <w:rsid w:val="00A5151A"/>
    <w:rsid w:val="00A57E0A"/>
    <w:rsid w:val="00A722C4"/>
    <w:rsid w:val="00A77919"/>
    <w:rsid w:val="00A80080"/>
    <w:rsid w:val="00A823F6"/>
    <w:rsid w:val="00A8719E"/>
    <w:rsid w:val="00AA0A89"/>
    <w:rsid w:val="00AA5368"/>
    <w:rsid w:val="00AA6429"/>
    <w:rsid w:val="00AC01AA"/>
    <w:rsid w:val="00AC328D"/>
    <w:rsid w:val="00AC3388"/>
    <w:rsid w:val="00AC3EE9"/>
    <w:rsid w:val="00AC4F72"/>
    <w:rsid w:val="00AC5041"/>
    <w:rsid w:val="00AC7342"/>
    <w:rsid w:val="00AE028F"/>
    <w:rsid w:val="00AE228F"/>
    <w:rsid w:val="00AE482E"/>
    <w:rsid w:val="00AE5C4D"/>
    <w:rsid w:val="00AF1B39"/>
    <w:rsid w:val="00AF741A"/>
    <w:rsid w:val="00B00886"/>
    <w:rsid w:val="00B01ADB"/>
    <w:rsid w:val="00B04161"/>
    <w:rsid w:val="00B056F9"/>
    <w:rsid w:val="00B11E3D"/>
    <w:rsid w:val="00B14D2C"/>
    <w:rsid w:val="00B1768C"/>
    <w:rsid w:val="00B17E82"/>
    <w:rsid w:val="00B21D4A"/>
    <w:rsid w:val="00B25813"/>
    <w:rsid w:val="00B26D2B"/>
    <w:rsid w:val="00B30961"/>
    <w:rsid w:val="00B320C4"/>
    <w:rsid w:val="00B3277A"/>
    <w:rsid w:val="00B3300D"/>
    <w:rsid w:val="00B35FCB"/>
    <w:rsid w:val="00B407A0"/>
    <w:rsid w:val="00B4393B"/>
    <w:rsid w:val="00B4575A"/>
    <w:rsid w:val="00B51D38"/>
    <w:rsid w:val="00B575BA"/>
    <w:rsid w:val="00B6565D"/>
    <w:rsid w:val="00B71608"/>
    <w:rsid w:val="00B76429"/>
    <w:rsid w:val="00B77128"/>
    <w:rsid w:val="00B86471"/>
    <w:rsid w:val="00B94F16"/>
    <w:rsid w:val="00B956D4"/>
    <w:rsid w:val="00B97446"/>
    <w:rsid w:val="00BA7432"/>
    <w:rsid w:val="00BB0A8C"/>
    <w:rsid w:val="00BB2764"/>
    <w:rsid w:val="00BC02D1"/>
    <w:rsid w:val="00BC1AA0"/>
    <w:rsid w:val="00BC2495"/>
    <w:rsid w:val="00BC314A"/>
    <w:rsid w:val="00BC666A"/>
    <w:rsid w:val="00BC7EB9"/>
    <w:rsid w:val="00BD0627"/>
    <w:rsid w:val="00BD2643"/>
    <w:rsid w:val="00BD395F"/>
    <w:rsid w:val="00BD56B1"/>
    <w:rsid w:val="00BD6558"/>
    <w:rsid w:val="00BE710B"/>
    <w:rsid w:val="00BF12AB"/>
    <w:rsid w:val="00BF2AD7"/>
    <w:rsid w:val="00BF2F76"/>
    <w:rsid w:val="00BF3022"/>
    <w:rsid w:val="00BF3214"/>
    <w:rsid w:val="00BF5573"/>
    <w:rsid w:val="00C01035"/>
    <w:rsid w:val="00C109CA"/>
    <w:rsid w:val="00C10CC8"/>
    <w:rsid w:val="00C12596"/>
    <w:rsid w:val="00C15867"/>
    <w:rsid w:val="00C22398"/>
    <w:rsid w:val="00C2296D"/>
    <w:rsid w:val="00C23155"/>
    <w:rsid w:val="00C23862"/>
    <w:rsid w:val="00C247A5"/>
    <w:rsid w:val="00C3061A"/>
    <w:rsid w:val="00C3195B"/>
    <w:rsid w:val="00C36627"/>
    <w:rsid w:val="00C40C41"/>
    <w:rsid w:val="00C45479"/>
    <w:rsid w:val="00C45885"/>
    <w:rsid w:val="00C50F22"/>
    <w:rsid w:val="00C569BA"/>
    <w:rsid w:val="00C57971"/>
    <w:rsid w:val="00C57D0F"/>
    <w:rsid w:val="00C65BD7"/>
    <w:rsid w:val="00C76BA4"/>
    <w:rsid w:val="00C81B3C"/>
    <w:rsid w:val="00C83A48"/>
    <w:rsid w:val="00C85865"/>
    <w:rsid w:val="00C85E85"/>
    <w:rsid w:val="00C926C8"/>
    <w:rsid w:val="00CA2EAE"/>
    <w:rsid w:val="00CA3659"/>
    <w:rsid w:val="00CA4AC1"/>
    <w:rsid w:val="00CA59FB"/>
    <w:rsid w:val="00CB0316"/>
    <w:rsid w:val="00CB0B11"/>
    <w:rsid w:val="00CB1B96"/>
    <w:rsid w:val="00CB1C69"/>
    <w:rsid w:val="00CB1DBA"/>
    <w:rsid w:val="00CB2158"/>
    <w:rsid w:val="00CB2650"/>
    <w:rsid w:val="00CB426A"/>
    <w:rsid w:val="00CB5354"/>
    <w:rsid w:val="00CC1FE3"/>
    <w:rsid w:val="00CC3C9E"/>
    <w:rsid w:val="00CC6A14"/>
    <w:rsid w:val="00CC70A3"/>
    <w:rsid w:val="00CD4442"/>
    <w:rsid w:val="00CD53C3"/>
    <w:rsid w:val="00CD574E"/>
    <w:rsid w:val="00CD7EB3"/>
    <w:rsid w:val="00CE1739"/>
    <w:rsid w:val="00CE3638"/>
    <w:rsid w:val="00CE4C22"/>
    <w:rsid w:val="00CE5B11"/>
    <w:rsid w:val="00CE76E5"/>
    <w:rsid w:val="00CE7867"/>
    <w:rsid w:val="00CF41EC"/>
    <w:rsid w:val="00CF5987"/>
    <w:rsid w:val="00CF5AC8"/>
    <w:rsid w:val="00CF5D04"/>
    <w:rsid w:val="00CF61CE"/>
    <w:rsid w:val="00D00136"/>
    <w:rsid w:val="00D014A1"/>
    <w:rsid w:val="00D04DE4"/>
    <w:rsid w:val="00D063F1"/>
    <w:rsid w:val="00D06C60"/>
    <w:rsid w:val="00D11735"/>
    <w:rsid w:val="00D1255A"/>
    <w:rsid w:val="00D14F22"/>
    <w:rsid w:val="00D26D68"/>
    <w:rsid w:val="00D37ACF"/>
    <w:rsid w:val="00D40DAA"/>
    <w:rsid w:val="00D421E4"/>
    <w:rsid w:val="00D4741C"/>
    <w:rsid w:val="00D5217A"/>
    <w:rsid w:val="00D53075"/>
    <w:rsid w:val="00D57918"/>
    <w:rsid w:val="00D6022E"/>
    <w:rsid w:val="00D611E5"/>
    <w:rsid w:val="00D73DC6"/>
    <w:rsid w:val="00D74C1A"/>
    <w:rsid w:val="00D754C1"/>
    <w:rsid w:val="00D77393"/>
    <w:rsid w:val="00D77A35"/>
    <w:rsid w:val="00D8132E"/>
    <w:rsid w:val="00D81B3E"/>
    <w:rsid w:val="00D82D5F"/>
    <w:rsid w:val="00D90C70"/>
    <w:rsid w:val="00D90E49"/>
    <w:rsid w:val="00D96ADE"/>
    <w:rsid w:val="00DA0CE2"/>
    <w:rsid w:val="00DA1789"/>
    <w:rsid w:val="00DA2387"/>
    <w:rsid w:val="00DA36F1"/>
    <w:rsid w:val="00DC6A10"/>
    <w:rsid w:val="00DD40FD"/>
    <w:rsid w:val="00DD5140"/>
    <w:rsid w:val="00DE48C8"/>
    <w:rsid w:val="00DE657E"/>
    <w:rsid w:val="00DF25BB"/>
    <w:rsid w:val="00DF4704"/>
    <w:rsid w:val="00DF4F87"/>
    <w:rsid w:val="00DF5E93"/>
    <w:rsid w:val="00E01A1A"/>
    <w:rsid w:val="00E024AA"/>
    <w:rsid w:val="00E066BC"/>
    <w:rsid w:val="00E130BB"/>
    <w:rsid w:val="00E14734"/>
    <w:rsid w:val="00E15C77"/>
    <w:rsid w:val="00E1693E"/>
    <w:rsid w:val="00E2004C"/>
    <w:rsid w:val="00E20F1B"/>
    <w:rsid w:val="00E250F1"/>
    <w:rsid w:val="00E25782"/>
    <w:rsid w:val="00E3550D"/>
    <w:rsid w:val="00E50FB1"/>
    <w:rsid w:val="00E51B5E"/>
    <w:rsid w:val="00E52838"/>
    <w:rsid w:val="00E614E0"/>
    <w:rsid w:val="00E73C44"/>
    <w:rsid w:val="00E73F7F"/>
    <w:rsid w:val="00E753E8"/>
    <w:rsid w:val="00E75F68"/>
    <w:rsid w:val="00E85409"/>
    <w:rsid w:val="00E9339B"/>
    <w:rsid w:val="00E97628"/>
    <w:rsid w:val="00EA429F"/>
    <w:rsid w:val="00EA4F9E"/>
    <w:rsid w:val="00EA63CA"/>
    <w:rsid w:val="00EA6D3B"/>
    <w:rsid w:val="00EB00AD"/>
    <w:rsid w:val="00EB136C"/>
    <w:rsid w:val="00EB361A"/>
    <w:rsid w:val="00EB480E"/>
    <w:rsid w:val="00EB5EC6"/>
    <w:rsid w:val="00EB7FC9"/>
    <w:rsid w:val="00ED27E8"/>
    <w:rsid w:val="00ED2C26"/>
    <w:rsid w:val="00ED7137"/>
    <w:rsid w:val="00ED75CA"/>
    <w:rsid w:val="00EE2FA2"/>
    <w:rsid w:val="00EE4A2D"/>
    <w:rsid w:val="00EF06EA"/>
    <w:rsid w:val="00EF08DF"/>
    <w:rsid w:val="00EF3C29"/>
    <w:rsid w:val="00EF42BF"/>
    <w:rsid w:val="00F0580F"/>
    <w:rsid w:val="00F06386"/>
    <w:rsid w:val="00F07604"/>
    <w:rsid w:val="00F10452"/>
    <w:rsid w:val="00F17D71"/>
    <w:rsid w:val="00F21088"/>
    <w:rsid w:val="00F326BF"/>
    <w:rsid w:val="00F327E7"/>
    <w:rsid w:val="00F349E8"/>
    <w:rsid w:val="00F35746"/>
    <w:rsid w:val="00F35C8C"/>
    <w:rsid w:val="00F35FD8"/>
    <w:rsid w:val="00F377EE"/>
    <w:rsid w:val="00F41B29"/>
    <w:rsid w:val="00F41D31"/>
    <w:rsid w:val="00F44385"/>
    <w:rsid w:val="00F447C7"/>
    <w:rsid w:val="00F459B4"/>
    <w:rsid w:val="00F5211B"/>
    <w:rsid w:val="00F554A9"/>
    <w:rsid w:val="00F6087F"/>
    <w:rsid w:val="00F60DF9"/>
    <w:rsid w:val="00F65176"/>
    <w:rsid w:val="00F716FD"/>
    <w:rsid w:val="00F7296E"/>
    <w:rsid w:val="00F80355"/>
    <w:rsid w:val="00F829D0"/>
    <w:rsid w:val="00F87380"/>
    <w:rsid w:val="00F87C43"/>
    <w:rsid w:val="00FA5287"/>
    <w:rsid w:val="00FA5722"/>
    <w:rsid w:val="00FB0C81"/>
    <w:rsid w:val="00FB44D5"/>
    <w:rsid w:val="00FB53EA"/>
    <w:rsid w:val="00FC2200"/>
    <w:rsid w:val="00FC2540"/>
    <w:rsid w:val="00FD1A59"/>
    <w:rsid w:val="00FE06FE"/>
    <w:rsid w:val="00FE0EDE"/>
    <w:rsid w:val="00FF0204"/>
    <w:rsid w:val="00FF2F2F"/>
    <w:rsid w:val="00FF3AED"/>
    <w:rsid w:val="00FF5429"/>
    <w:rsid w:val="00FF55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0A2D9"/>
  <w15:docId w15:val="{151D8AE5-15BB-4167-B247-28738679F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78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3F4508"/>
    <w:pPr>
      <w:jc w:val="center"/>
      <w:outlineLvl w:val="0"/>
    </w:pPr>
    <w:rPr>
      <w:b/>
      <w:caps/>
      <w:sz w:val="22"/>
      <w:szCs w:val="22"/>
      <w:lang w:val="en-GB"/>
    </w:rPr>
  </w:style>
  <w:style w:type="paragraph" w:customStyle="1" w:styleId="subhead">
    <w:name w:val="subhead"/>
    <w:basedOn w:val="Normal"/>
    <w:next w:val="Normal"/>
    <w:uiPriority w:val="99"/>
    <w:rsid w:val="003F4508"/>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3F4508"/>
    <w:pPr>
      <w:tabs>
        <w:tab w:val="left" w:pos="-720"/>
        <w:tab w:val="left" w:pos="0"/>
        <w:tab w:val="left" w:pos="720"/>
        <w:tab w:val="left" w:pos="1440"/>
        <w:tab w:val="left" w:pos="2160"/>
        <w:tab w:val="left" w:pos="2880"/>
        <w:tab w:val="left" w:pos="3600"/>
      </w:tabs>
      <w:suppressAutoHyphens/>
    </w:pPr>
    <w:rPr>
      <w:b/>
      <w:bCs/>
      <w:sz w:val="24"/>
      <w:szCs w:val="24"/>
      <w:lang w:val="en-GB"/>
    </w:rPr>
  </w:style>
  <w:style w:type="paragraph" w:styleId="ListParagraph">
    <w:name w:val="List Paragraph"/>
    <w:basedOn w:val="Normal"/>
    <w:uiPriority w:val="34"/>
    <w:qFormat/>
    <w:rsid w:val="003F4508"/>
    <w:pPr>
      <w:ind w:left="720"/>
      <w:contextualSpacing/>
    </w:p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3F4508"/>
    <w:rPr>
      <w:sz w:val="22"/>
      <w:szCs w:val="22"/>
      <w:lang w:val="en-CA"/>
    </w:rPr>
  </w:style>
  <w:style w:type="paragraph" w:styleId="Revision">
    <w:name w:val="Revision"/>
    <w:hidden/>
    <w:uiPriority w:val="99"/>
    <w:semiHidden/>
    <w:rsid w:val="003F4508"/>
    <w:rPr>
      <w:sz w:val="22"/>
      <w:szCs w:val="22"/>
      <w:lang w:val="en-CA"/>
    </w:rPr>
  </w:style>
  <w:style w:type="paragraph" w:styleId="NormalWeb">
    <w:name w:val="Normal (Web)"/>
    <w:basedOn w:val="Normal"/>
    <w:uiPriority w:val="99"/>
    <w:unhideWhenUsed/>
    <w:rsid w:val="00090B13"/>
    <w:rPr>
      <w:sz w:val="24"/>
      <w:szCs w:val="24"/>
    </w:rPr>
  </w:style>
  <w:style w:type="character" w:customStyle="1" w:styleId="HeaderChar">
    <w:name w:val="Header Char"/>
    <w:basedOn w:val="DefaultParagraphFont"/>
    <w:link w:val="Header"/>
    <w:rsid w:val="0060444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07207505">
      <w:bodyDiv w:val="1"/>
      <w:marLeft w:val="0"/>
      <w:marRight w:val="0"/>
      <w:marTop w:val="0"/>
      <w:marBottom w:val="0"/>
      <w:divBdr>
        <w:top w:val="none" w:sz="0" w:space="0" w:color="auto"/>
        <w:left w:val="none" w:sz="0" w:space="0" w:color="auto"/>
        <w:bottom w:val="none" w:sz="0" w:space="0" w:color="auto"/>
        <w:right w:val="none" w:sz="0" w:space="0" w:color="auto"/>
      </w:divBdr>
      <w:divsChild>
        <w:div w:id="195314668">
          <w:marLeft w:val="0"/>
          <w:marRight w:val="0"/>
          <w:marTop w:val="0"/>
          <w:marBottom w:val="0"/>
          <w:divBdr>
            <w:top w:val="none" w:sz="0" w:space="0" w:color="auto"/>
            <w:left w:val="none" w:sz="0" w:space="0" w:color="auto"/>
            <w:bottom w:val="none" w:sz="0" w:space="0" w:color="auto"/>
            <w:right w:val="none" w:sz="0" w:space="0" w:color="auto"/>
          </w:divBdr>
          <w:divsChild>
            <w:div w:id="1953973740">
              <w:marLeft w:val="0"/>
              <w:marRight w:val="0"/>
              <w:marTop w:val="0"/>
              <w:marBottom w:val="0"/>
              <w:divBdr>
                <w:top w:val="none" w:sz="0" w:space="0" w:color="auto"/>
                <w:left w:val="none" w:sz="0" w:space="0" w:color="auto"/>
                <w:bottom w:val="none" w:sz="0" w:space="0" w:color="auto"/>
                <w:right w:val="none" w:sz="0" w:space="0" w:color="auto"/>
              </w:divBdr>
              <w:divsChild>
                <w:div w:id="1463646563">
                  <w:marLeft w:val="0"/>
                  <w:marRight w:val="0"/>
                  <w:marTop w:val="0"/>
                  <w:marBottom w:val="0"/>
                  <w:divBdr>
                    <w:top w:val="none" w:sz="0" w:space="0" w:color="auto"/>
                    <w:left w:val="none" w:sz="0" w:space="0" w:color="auto"/>
                    <w:bottom w:val="none" w:sz="0" w:space="0" w:color="auto"/>
                    <w:right w:val="none" w:sz="0" w:space="0" w:color="auto"/>
                  </w:divBdr>
                  <w:divsChild>
                    <w:div w:id="985621566">
                      <w:marLeft w:val="0"/>
                      <w:marRight w:val="0"/>
                      <w:marTop w:val="0"/>
                      <w:marBottom w:val="0"/>
                      <w:divBdr>
                        <w:top w:val="none" w:sz="0" w:space="0" w:color="auto"/>
                        <w:left w:val="none" w:sz="0" w:space="0" w:color="auto"/>
                        <w:bottom w:val="none" w:sz="0" w:space="0" w:color="auto"/>
                        <w:right w:val="none" w:sz="0" w:space="0" w:color="auto"/>
                      </w:divBdr>
                      <w:divsChild>
                        <w:div w:id="490831158">
                          <w:marLeft w:val="0"/>
                          <w:marRight w:val="0"/>
                          <w:marTop w:val="0"/>
                          <w:marBottom w:val="0"/>
                          <w:divBdr>
                            <w:top w:val="none" w:sz="0" w:space="0" w:color="auto"/>
                            <w:left w:val="none" w:sz="0" w:space="0" w:color="auto"/>
                            <w:bottom w:val="none" w:sz="0" w:space="0" w:color="auto"/>
                            <w:right w:val="none" w:sz="0" w:space="0" w:color="auto"/>
                          </w:divBdr>
                          <w:divsChild>
                            <w:div w:id="1593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5B5B117E-5627-4475-B70F-15AAA274D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AFD7E092-0F8D-4766-81B4-E95D3BD767EB}">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171</TotalTime>
  <Pages>8</Pages>
  <Words>4064</Words>
  <Characters>3338</Characters>
  <Application>Microsoft Office Word</Application>
  <DocSecurity>0</DocSecurity>
  <Lines>417</Lines>
  <Paragraphs>672</Paragraphs>
  <ScaleCrop>false</ScaleCrop>
  <HeadingPairs>
    <vt:vector size="2" baseType="variant">
      <vt:variant>
        <vt:lpstr>Title</vt:lpstr>
      </vt:variant>
      <vt:variant>
        <vt:i4>1</vt:i4>
      </vt:variant>
    </vt:vector>
  </HeadingPairs>
  <TitlesOfParts>
    <vt:vector size="1" baseType="lpstr">
      <vt:lpstr>Bilateral agencies’ business plans for 2026–2028</vt:lpstr>
    </vt:vector>
  </TitlesOfParts>
  <Company>UNMFS</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agencies’ business plans for 2026–2028</dc:title>
  <dc:subject/>
  <dc:creator>Elina Yuen</dc:creator>
  <cp:keywords/>
  <dc:description/>
  <cp:lastModifiedBy>Angela Xue He Yan</cp:lastModifiedBy>
  <cp:revision>23</cp:revision>
  <cp:lastPrinted>2001-05-26T16:40:00Z</cp:lastPrinted>
  <dcterms:created xsi:type="dcterms:W3CDTF">2025-11-10T11:37:00Z</dcterms:created>
  <dcterms:modified xsi:type="dcterms:W3CDTF">2025-11-10T15:10:00Z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UNEP/OzL.Pro/ExCom/97/21</vt:lpwstr>
  </property>
  <property fmtid="{D5CDD505-2E9C-101B-9397-08002B2CF9AE}" pid="3" name="Revision date">
    <vt:lpwstr>11/06/2025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