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132FC9" w14:paraId="4C6C887D" w14:textId="77777777" w:rsidTr="00132FC9">
        <w:trPr>
          <w:trHeight w:val="720"/>
        </w:trPr>
        <w:tc>
          <w:tcPr>
            <w:tcW w:w="6494" w:type="dxa"/>
            <w:gridSpan w:val="2"/>
            <w:tcBorders>
              <w:bottom w:val="single" w:sz="18" w:space="0" w:color="auto"/>
            </w:tcBorders>
          </w:tcPr>
          <w:p w14:paraId="13A8313C" w14:textId="77777777" w:rsidR="00132FC9" w:rsidRDefault="00132FC9" w:rsidP="00132FC9">
            <w:pPr>
              <w:rPr>
                <w:rFonts w:ascii="Univers" w:hAnsi="Univers"/>
                <w:b/>
                <w:sz w:val="28"/>
                <w:szCs w:val="28"/>
                <w:lang w:val="es-MX"/>
              </w:rPr>
            </w:pPr>
            <w:r>
              <w:rPr>
                <w:rFonts w:ascii="Univers" w:hAnsi="Univers"/>
                <w:b/>
                <w:sz w:val="28"/>
                <w:szCs w:val="28"/>
                <w:lang w:val="es-MX"/>
              </w:rPr>
              <w:t>NACIONES</w:t>
            </w:r>
          </w:p>
          <w:p w14:paraId="36759520" w14:textId="77777777" w:rsidR="00132FC9" w:rsidRDefault="00132FC9" w:rsidP="00132FC9">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7E6CDA8" w14:textId="77777777" w:rsidR="00132FC9" w:rsidRDefault="00132FC9" w:rsidP="00132FC9">
            <w:pPr>
              <w:jc w:val="right"/>
              <w:rPr>
                <w:rFonts w:asciiTheme="minorBidi" w:hAnsiTheme="minorBidi" w:cstheme="minorBidi"/>
                <w:sz w:val="52"/>
                <w:szCs w:val="52"/>
              </w:rPr>
            </w:pPr>
            <w:r>
              <w:rPr>
                <w:rFonts w:asciiTheme="minorBidi" w:hAnsiTheme="minorBidi" w:cstheme="minorBidi"/>
                <w:b/>
                <w:sz w:val="72"/>
              </w:rPr>
              <w:t>EP</w:t>
            </w:r>
          </w:p>
        </w:tc>
      </w:tr>
      <w:tr w:rsidR="00132FC9" w:rsidRPr="001C2D22" w14:paraId="07299CAF" w14:textId="77777777" w:rsidTr="00132F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BCF0CF" w14:textId="77777777" w:rsidR="00132FC9" w:rsidRDefault="00132FC9" w:rsidP="00132FC9">
            <w:pPr>
              <w:spacing w:before="120"/>
            </w:pPr>
            <w:r>
              <w:rPr>
                <w:noProof/>
                <w:lang w:val="en-CA" w:eastAsia="en-CA"/>
              </w:rPr>
              <w:drawing>
                <wp:anchor distT="0" distB="0" distL="114300" distR="114300" simplePos="0" relativeHeight="251660288" behindDoc="0" locked="0" layoutInCell="1" allowOverlap="1" wp14:anchorId="5900046F" wp14:editId="192917A9">
                  <wp:simplePos x="0" y="0"/>
                  <wp:positionH relativeFrom="column">
                    <wp:posOffset>-10422</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74A745C" wp14:editId="3E5EB71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D6F2764" w14:textId="77777777" w:rsidR="00132FC9" w:rsidRDefault="00132FC9" w:rsidP="00132F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C46FA45" w14:textId="77777777" w:rsidR="00132FC9" w:rsidRDefault="00132FC9" w:rsidP="00132F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9FC2C30" w14:textId="77777777" w:rsidR="00132FC9" w:rsidRDefault="00132FC9" w:rsidP="00132F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3828B1" w14:textId="77777777" w:rsidR="00132FC9" w:rsidRDefault="00132FC9" w:rsidP="00132F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77E06DC" w14:textId="77777777" w:rsidR="00132FC9" w:rsidRDefault="00132FC9" w:rsidP="00132F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8DA09B9" w14:textId="77777777" w:rsidR="00132FC9" w:rsidRDefault="00132FC9" w:rsidP="00132FC9">
            <w:pPr>
              <w:spacing w:before="720"/>
              <w:ind w:left="158"/>
              <w:rPr>
                <w:lang w:val="es-ES"/>
              </w:rPr>
            </w:pPr>
          </w:p>
        </w:tc>
        <w:tc>
          <w:tcPr>
            <w:tcW w:w="4590" w:type="dxa"/>
            <w:tcBorders>
              <w:top w:val="nil"/>
              <w:left w:val="nil"/>
              <w:bottom w:val="single" w:sz="36" w:space="0" w:color="auto"/>
              <w:right w:val="nil"/>
            </w:tcBorders>
          </w:tcPr>
          <w:p w14:paraId="5FB3FC4F" w14:textId="77777777" w:rsidR="00132FC9" w:rsidRDefault="00132FC9" w:rsidP="00132FC9">
            <w:pPr>
              <w:rPr>
                <w:lang w:val="es-ES"/>
              </w:rPr>
            </w:pPr>
          </w:p>
          <w:p w14:paraId="16E35784" w14:textId="77777777" w:rsidR="00132FC9" w:rsidRDefault="00132FC9" w:rsidP="00132FC9">
            <w:pPr>
              <w:rPr>
                <w:lang w:val="es-ES"/>
              </w:rPr>
            </w:pPr>
            <w:proofErr w:type="spellStart"/>
            <w:r>
              <w:rPr>
                <w:lang w:val="es-ES"/>
              </w:rPr>
              <w:t>Distr</w:t>
            </w:r>
            <w:proofErr w:type="spellEnd"/>
            <w:r>
              <w:rPr>
                <w:lang w:val="es-ES"/>
              </w:rPr>
              <w:t>.</w:t>
            </w:r>
          </w:p>
          <w:p w14:paraId="2AA11D40" w14:textId="77777777" w:rsidR="00132FC9" w:rsidRDefault="00132FC9" w:rsidP="00132FC9">
            <w:pPr>
              <w:rPr>
                <w:lang w:val="es-ES"/>
              </w:rPr>
            </w:pPr>
            <w:r>
              <w:rPr>
                <w:lang w:val="es-ES"/>
              </w:rPr>
              <w:t>GENERAL</w:t>
            </w:r>
          </w:p>
          <w:p w14:paraId="01EBDFDE" w14:textId="77777777" w:rsidR="00132FC9" w:rsidRDefault="00132FC9" w:rsidP="00132FC9">
            <w:pPr>
              <w:rPr>
                <w:lang w:val="es-ES"/>
              </w:rPr>
            </w:pPr>
          </w:p>
          <w:bookmarkStart w:id="0" w:name="_GoBack"/>
          <w:p w14:paraId="50F8034A" w14:textId="6CDBAE65" w:rsidR="00132FC9" w:rsidRDefault="00132FC9" w:rsidP="00132FC9">
            <w:pPr>
              <w:rPr>
                <w:lang w:val="es-ES"/>
              </w:rPr>
            </w:pPr>
            <w:r>
              <w:fldChar w:fldCharType="begin"/>
            </w:r>
            <w:r>
              <w:rPr>
                <w:lang w:val="es-ES"/>
              </w:rPr>
              <w:instrText xml:space="preserve"> DOCPROPERTY "Document number"  \* MERGEFORMAT </w:instrText>
            </w:r>
            <w:r>
              <w:fldChar w:fldCharType="separate"/>
            </w:r>
            <w:r w:rsidR="00726A78">
              <w:rPr>
                <w:lang w:val="es-ES"/>
              </w:rPr>
              <w:t>UNEP/</w:t>
            </w:r>
            <w:proofErr w:type="spellStart"/>
            <w:r w:rsidR="00726A78">
              <w:rPr>
                <w:lang w:val="es-ES"/>
              </w:rPr>
              <w:t>OzL.Pro</w:t>
            </w:r>
            <w:proofErr w:type="spellEnd"/>
            <w:r w:rsidR="00726A78">
              <w:rPr>
                <w:lang w:val="es-ES"/>
              </w:rPr>
              <w:t>/</w:t>
            </w:r>
            <w:proofErr w:type="spellStart"/>
            <w:r w:rsidR="00726A78">
              <w:rPr>
                <w:lang w:val="es-ES"/>
              </w:rPr>
              <w:t>ExCom</w:t>
            </w:r>
            <w:proofErr w:type="spellEnd"/>
            <w:r w:rsidR="00726A78">
              <w:rPr>
                <w:lang w:val="es-ES"/>
              </w:rPr>
              <w:t>/84/47</w:t>
            </w:r>
            <w:r>
              <w:fldChar w:fldCharType="end"/>
            </w:r>
          </w:p>
          <w:p w14:paraId="55A31E34" w14:textId="5547CC6D" w:rsidR="00132FC9" w:rsidRDefault="00132FC9" w:rsidP="00132FC9">
            <w:pPr>
              <w:rPr>
                <w:caps/>
                <w:lang w:val="es-ES"/>
              </w:rPr>
            </w:pPr>
            <w:r>
              <w:rPr>
                <w:caps/>
                <w:lang w:val="es-ES"/>
              </w:rPr>
              <w:t xml:space="preserve">26 </w:t>
            </w:r>
            <w:r>
              <w:rPr>
                <w:lang w:val="es-ES"/>
              </w:rPr>
              <w:t>de noviem</w:t>
            </w:r>
            <w:bookmarkEnd w:id="0"/>
            <w:r>
              <w:rPr>
                <w:lang w:val="es-ES"/>
              </w:rPr>
              <w:t xml:space="preserve">bre de </w:t>
            </w:r>
            <w:r>
              <w:rPr>
                <w:caps/>
                <w:lang w:val="es-ES"/>
              </w:rPr>
              <w:t>2019</w:t>
            </w:r>
          </w:p>
          <w:p w14:paraId="6DCA8615" w14:textId="77777777" w:rsidR="00132FC9" w:rsidRDefault="00132FC9" w:rsidP="00132FC9">
            <w:pPr>
              <w:rPr>
                <w:caps/>
                <w:lang w:val="es-ES"/>
              </w:rPr>
            </w:pPr>
          </w:p>
          <w:p w14:paraId="0D86C1A1" w14:textId="77777777" w:rsidR="00132FC9" w:rsidRDefault="00132FC9" w:rsidP="00132FC9">
            <w:pPr>
              <w:rPr>
                <w:lang w:val="es-MX"/>
              </w:rPr>
            </w:pPr>
            <w:r>
              <w:rPr>
                <w:lang w:val="es-MX"/>
              </w:rPr>
              <w:t xml:space="preserve">ESPAÑOL </w:t>
            </w:r>
          </w:p>
          <w:p w14:paraId="05BEE37B" w14:textId="77777777" w:rsidR="00132FC9" w:rsidRDefault="00132FC9" w:rsidP="00132FC9">
            <w:pPr>
              <w:rPr>
                <w:lang w:val="es-ES"/>
              </w:rPr>
            </w:pPr>
            <w:r>
              <w:rPr>
                <w:lang w:val="es-ES"/>
              </w:rPr>
              <w:t xml:space="preserve">ORIGINAL: </w:t>
            </w:r>
            <w:r>
              <w:rPr>
                <w:lang w:val="es-MX"/>
              </w:rPr>
              <w:t>INGLÉS</w:t>
            </w:r>
          </w:p>
        </w:tc>
      </w:tr>
    </w:tbl>
    <w:p w14:paraId="626CA57C" w14:textId="77777777" w:rsidR="00132FC9" w:rsidRDefault="00132FC9" w:rsidP="00132FC9">
      <w:pPr>
        <w:jc w:val="left"/>
        <w:rPr>
          <w:lang w:val="es-MX"/>
        </w:rPr>
      </w:pPr>
    </w:p>
    <w:p w14:paraId="7D1583EC" w14:textId="77777777" w:rsidR="00132FC9" w:rsidRDefault="00132FC9" w:rsidP="00132FC9">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D72FAEE" w14:textId="77777777" w:rsidR="00132FC9" w:rsidRDefault="00132FC9" w:rsidP="00132FC9">
      <w:pPr>
        <w:jc w:val="left"/>
        <w:rPr>
          <w:lang w:val="es-ES"/>
        </w:rPr>
      </w:pPr>
      <w:r>
        <w:rPr>
          <w:lang w:val="es-ES"/>
        </w:rPr>
        <w:t>Octogésima cuarta Reunión</w:t>
      </w:r>
      <w:r>
        <w:rPr>
          <w:lang w:val="es-ES"/>
        </w:rPr>
        <w:br/>
        <w:t>Montreal, 16 – 20 de diciembre de 2019</w:t>
      </w:r>
    </w:p>
    <w:p w14:paraId="7F116296" w14:textId="77777777" w:rsidR="00132FC9" w:rsidRDefault="00132FC9" w:rsidP="00132FC9">
      <w:pPr>
        <w:jc w:val="left"/>
        <w:rPr>
          <w:lang w:val="es-ES"/>
        </w:rPr>
      </w:pPr>
    </w:p>
    <w:p w14:paraId="2AA75B8E" w14:textId="77777777" w:rsidR="000E59CB" w:rsidRPr="003B3D8D" w:rsidRDefault="000E59CB" w:rsidP="00EF0139">
      <w:pPr>
        <w:tabs>
          <w:tab w:val="left" w:pos="8280"/>
        </w:tabs>
        <w:rPr>
          <w:lang w:val="es-ES"/>
        </w:rPr>
      </w:pPr>
    </w:p>
    <w:p w14:paraId="71700D35" w14:textId="77777777" w:rsidR="004731B8" w:rsidRPr="003B3D8D" w:rsidRDefault="004731B8" w:rsidP="00EF0139">
      <w:pPr>
        <w:tabs>
          <w:tab w:val="left" w:pos="8280"/>
        </w:tabs>
        <w:rPr>
          <w:lang w:val="es-ES"/>
        </w:rPr>
      </w:pPr>
    </w:p>
    <w:p w14:paraId="72B7940D" w14:textId="0E339614" w:rsidR="00052C5C" w:rsidRDefault="00C95D7C" w:rsidP="00EF0139">
      <w:pPr>
        <w:tabs>
          <w:tab w:val="left" w:pos="8280"/>
        </w:tabs>
        <w:jc w:val="center"/>
        <w:rPr>
          <w:b/>
          <w:lang w:val="es-ES"/>
        </w:rPr>
      </w:pPr>
      <w:r w:rsidRPr="003B3D8D">
        <w:rPr>
          <w:b/>
          <w:lang w:val="es-ES"/>
        </w:rPr>
        <w:t>PRO</w:t>
      </w:r>
      <w:r w:rsidR="00132FC9" w:rsidRPr="003B3D8D">
        <w:rPr>
          <w:b/>
          <w:lang w:val="es-ES"/>
        </w:rPr>
        <w:t>PUESTA DE PROYECTO</w:t>
      </w:r>
      <w:r w:rsidRPr="003B3D8D">
        <w:rPr>
          <w:b/>
          <w:lang w:val="es-ES"/>
        </w:rPr>
        <w:t>: CUBA</w:t>
      </w:r>
    </w:p>
    <w:p w14:paraId="6C112EDE" w14:textId="5A2CBA12" w:rsidR="00866C9F" w:rsidRDefault="00866C9F" w:rsidP="00EF0139">
      <w:pPr>
        <w:tabs>
          <w:tab w:val="left" w:pos="8280"/>
        </w:tabs>
        <w:jc w:val="center"/>
        <w:rPr>
          <w:b/>
          <w:lang w:val="es-ES"/>
        </w:rPr>
      </w:pPr>
    </w:p>
    <w:p w14:paraId="07B7A2D9" w14:textId="77777777" w:rsidR="00C95D7C" w:rsidRPr="003B3D8D" w:rsidRDefault="00C95D7C" w:rsidP="00EF0139">
      <w:pPr>
        <w:tabs>
          <w:tab w:val="left" w:pos="8280"/>
        </w:tabs>
        <w:jc w:val="center"/>
        <w:rPr>
          <w:b/>
          <w:lang w:val="es-ES"/>
        </w:rPr>
      </w:pPr>
    </w:p>
    <w:p w14:paraId="2AEF1681" w14:textId="4CB26CA8" w:rsidR="00D66DBC" w:rsidRPr="00132FC9" w:rsidRDefault="00132FC9" w:rsidP="00EF0139">
      <w:pPr>
        <w:pStyle w:val="Heading1"/>
        <w:numPr>
          <w:ilvl w:val="0"/>
          <w:numId w:val="0"/>
        </w:numPr>
        <w:ind w:firstLine="720"/>
        <w:rPr>
          <w:lang w:val="es-ES"/>
        </w:rPr>
      </w:pPr>
      <w:r w:rsidRPr="00132FC9">
        <w:rPr>
          <w:lang w:val="es-ES"/>
        </w:rPr>
        <w:t>El presente document</w:t>
      </w:r>
      <w:r w:rsidR="006F69D9">
        <w:rPr>
          <w:lang w:val="es-ES"/>
        </w:rPr>
        <w:t>o</w:t>
      </w:r>
      <w:r w:rsidRPr="00132FC9">
        <w:rPr>
          <w:lang w:val="es-ES"/>
        </w:rPr>
        <w:t xml:space="preserve"> consta de las observaciones y recomendaciones de la Secretaría sobre la propuesta de proyecto siguiente</w:t>
      </w:r>
      <w:r w:rsidR="00C95D7C" w:rsidRPr="00132FC9">
        <w:rPr>
          <w:lang w:val="es-ES"/>
        </w:rPr>
        <w:t>:</w:t>
      </w:r>
    </w:p>
    <w:p w14:paraId="313F2B21" w14:textId="503DDD25" w:rsidR="00D66DBC" w:rsidRPr="00666545" w:rsidRDefault="00D66DBC" w:rsidP="00EF0139">
      <w:pPr>
        <w:rPr>
          <w:u w:val="single"/>
          <w:lang w:val="en-CA"/>
        </w:rPr>
      </w:pPr>
      <w:proofErr w:type="spellStart"/>
      <w:r w:rsidRPr="00666545">
        <w:rPr>
          <w:u w:val="single"/>
          <w:lang w:val="en-CA"/>
        </w:rPr>
        <w:t>Refrigera</w:t>
      </w:r>
      <w:r w:rsidR="00132FC9">
        <w:rPr>
          <w:u w:val="single"/>
          <w:lang w:val="en-CA"/>
        </w:rPr>
        <w:t>c</w:t>
      </w:r>
      <w:r w:rsidRPr="00666545">
        <w:rPr>
          <w:u w:val="single"/>
          <w:lang w:val="en-CA"/>
        </w:rPr>
        <w:t>i</w:t>
      </w:r>
      <w:r w:rsidR="00132FC9">
        <w:rPr>
          <w:u w:val="single"/>
          <w:lang w:val="en-CA"/>
        </w:rPr>
        <w:t>ó</w:t>
      </w:r>
      <w:r w:rsidRPr="00666545">
        <w:rPr>
          <w:u w:val="single"/>
          <w:lang w:val="en-CA"/>
        </w:rPr>
        <w:t>n</w:t>
      </w:r>
      <w:proofErr w:type="spellEnd"/>
    </w:p>
    <w:p w14:paraId="5F6669C7" w14:textId="77777777" w:rsidR="00D66DBC" w:rsidRPr="00666545" w:rsidRDefault="00D66DBC" w:rsidP="00EF013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D66DBC" w:rsidRPr="00666545" w14:paraId="05328EFB" w14:textId="77777777" w:rsidTr="009A4378">
        <w:tc>
          <w:tcPr>
            <w:tcW w:w="6969" w:type="dxa"/>
          </w:tcPr>
          <w:p w14:paraId="76F4DA7F" w14:textId="74068747" w:rsidR="00D66DBC" w:rsidRPr="00132FC9" w:rsidRDefault="00D66DBC" w:rsidP="00132FC9">
            <w:pPr>
              <w:ind w:left="720" w:hanging="720"/>
              <w:rPr>
                <w:lang w:val="es-ES"/>
              </w:rPr>
            </w:pPr>
            <w:r w:rsidRPr="00132FC9">
              <w:rPr>
                <w:lang w:val="es-ES"/>
              </w:rPr>
              <w:t>•</w:t>
            </w:r>
            <w:r w:rsidRPr="00132FC9">
              <w:rPr>
                <w:lang w:val="es-ES"/>
              </w:rPr>
              <w:tab/>
              <w:t>Conversi</w:t>
            </w:r>
            <w:r w:rsidR="00132FC9" w:rsidRPr="00132FC9">
              <w:rPr>
                <w:lang w:val="es-ES"/>
              </w:rPr>
              <w:t xml:space="preserve">ón del uso del </w:t>
            </w:r>
            <w:r w:rsidRPr="00132FC9">
              <w:rPr>
                <w:lang w:val="es-ES"/>
              </w:rPr>
              <w:t>HFC</w:t>
            </w:r>
            <w:r w:rsidR="0044146D" w:rsidRPr="00132FC9">
              <w:rPr>
                <w:lang w:val="es-ES"/>
              </w:rPr>
              <w:noBreakHyphen/>
            </w:r>
            <w:r w:rsidRPr="00132FC9">
              <w:rPr>
                <w:lang w:val="es-ES"/>
              </w:rPr>
              <w:t xml:space="preserve">134a </w:t>
            </w:r>
            <w:r w:rsidR="00132FC9" w:rsidRPr="00132FC9">
              <w:rPr>
                <w:lang w:val="es-ES"/>
              </w:rPr>
              <w:t>a</w:t>
            </w:r>
            <w:r w:rsidRPr="00132FC9">
              <w:rPr>
                <w:lang w:val="es-ES"/>
              </w:rPr>
              <w:t xml:space="preserve"> </w:t>
            </w:r>
            <w:r w:rsidR="0044146D" w:rsidRPr="00132FC9">
              <w:rPr>
                <w:lang w:val="es-ES"/>
              </w:rPr>
              <w:t>propan</w:t>
            </w:r>
            <w:r w:rsidR="00132FC9" w:rsidRPr="00132FC9">
              <w:rPr>
                <w:lang w:val="es-ES"/>
              </w:rPr>
              <w:t>o</w:t>
            </w:r>
            <w:r w:rsidR="0044146D" w:rsidRPr="00132FC9">
              <w:rPr>
                <w:lang w:val="es-ES"/>
              </w:rPr>
              <w:t xml:space="preserve"> (</w:t>
            </w:r>
            <w:r w:rsidR="003403D3" w:rsidRPr="00132FC9">
              <w:rPr>
                <w:lang w:val="es-ES"/>
              </w:rPr>
              <w:t>R-290</w:t>
            </w:r>
            <w:r w:rsidRPr="00132FC9">
              <w:rPr>
                <w:lang w:val="es-ES"/>
              </w:rPr>
              <w:t xml:space="preserve">) </w:t>
            </w:r>
            <w:r w:rsidR="00132FC9" w:rsidRPr="00132FC9">
              <w:rPr>
                <w:lang w:val="es-ES"/>
              </w:rPr>
              <w:t xml:space="preserve">en la </w:t>
            </w:r>
            <w:r w:rsidR="00132FC9">
              <w:rPr>
                <w:lang w:val="es-ES"/>
              </w:rPr>
              <w:t>fabricación de enfriadores en</w:t>
            </w:r>
            <w:r w:rsidRPr="00132FC9">
              <w:rPr>
                <w:lang w:val="es-ES"/>
              </w:rPr>
              <w:t xml:space="preserve"> </w:t>
            </w:r>
            <w:proofErr w:type="spellStart"/>
            <w:r w:rsidR="0044146D" w:rsidRPr="00132FC9">
              <w:rPr>
                <w:lang w:val="es-ES"/>
              </w:rPr>
              <w:t>Frioclima</w:t>
            </w:r>
            <w:proofErr w:type="spellEnd"/>
            <w:r w:rsidRPr="00132FC9">
              <w:rPr>
                <w:lang w:val="es-ES"/>
              </w:rPr>
              <w:t xml:space="preserve"> </w:t>
            </w:r>
          </w:p>
        </w:tc>
        <w:tc>
          <w:tcPr>
            <w:tcW w:w="2391" w:type="dxa"/>
          </w:tcPr>
          <w:p w14:paraId="2A6F26DC" w14:textId="0C3E1B54" w:rsidR="00D66DBC" w:rsidRPr="00666545" w:rsidRDefault="00132FC9" w:rsidP="00EF0139">
            <w:pPr>
              <w:jc w:val="right"/>
              <w:rPr>
                <w:lang w:val="en-CA"/>
              </w:rPr>
            </w:pPr>
            <w:r>
              <w:rPr>
                <w:lang w:val="en-CA"/>
              </w:rPr>
              <w:t>PNUD</w:t>
            </w:r>
          </w:p>
        </w:tc>
      </w:tr>
    </w:tbl>
    <w:p w14:paraId="7FA3EA7A" w14:textId="77777777" w:rsidR="00D66DBC" w:rsidRPr="00666545" w:rsidRDefault="00D66DBC" w:rsidP="00EF013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3"/>
      </w:tblGrid>
      <w:tr w:rsidR="0044146D" w:rsidRPr="00666545" w14:paraId="6BED8510" w14:textId="77777777" w:rsidTr="0044146D">
        <w:tc>
          <w:tcPr>
            <w:tcW w:w="6943" w:type="dxa"/>
          </w:tcPr>
          <w:p w14:paraId="4E674C78" w14:textId="77777777" w:rsidR="0044146D" w:rsidRPr="00666545" w:rsidRDefault="0044146D" w:rsidP="00EF0139">
            <w:pPr>
              <w:rPr>
                <w:lang w:val="en-CA"/>
              </w:rPr>
            </w:pPr>
          </w:p>
        </w:tc>
      </w:tr>
    </w:tbl>
    <w:p w14:paraId="12169F1E" w14:textId="77777777" w:rsidR="00D66DBC" w:rsidRPr="00666545" w:rsidRDefault="00D66DBC" w:rsidP="00EF0139">
      <w:pPr>
        <w:pStyle w:val="StyleHeader4Para4Left0Firstline0"/>
        <w:numPr>
          <w:ilvl w:val="0"/>
          <w:numId w:val="0"/>
        </w:numPr>
        <w:tabs>
          <w:tab w:val="clear" w:pos="2880"/>
          <w:tab w:val="clear" w:pos="5760"/>
        </w:tabs>
      </w:pPr>
      <w:r w:rsidRPr="00666545">
        <w:br w:type="page"/>
      </w:r>
    </w:p>
    <w:p w14:paraId="08E2EF62" w14:textId="4E91A977" w:rsidR="0044146D" w:rsidRPr="00666545" w:rsidRDefault="00132FC9" w:rsidP="00EF0139">
      <w:pPr>
        <w:jc w:val="center"/>
        <w:rPr>
          <w:rFonts w:eastAsia="SimSun"/>
          <w:b/>
          <w:lang w:val="en-US"/>
        </w:rPr>
      </w:pPr>
      <w:r>
        <w:rPr>
          <w:rFonts w:eastAsia="SimSun"/>
          <w:b/>
          <w:lang w:val="en-US"/>
        </w:rPr>
        <w:lastRenderedPageBreak/>
        <w:t>PORTADA DEL PROYECTO</w:t>
      </w:r>
    </w:p>
    <w:p w14:paraId="05063FE6" w14:textId="77777777" w:rsidR="0044146D" w:rsidRPr="00666545" w:rsidRDefault="0044146D" w:rsidP="00EF0139">
      <w:pPr>
        <w:jc w:val="center"/>
        <w:rPr>
          <w:rFonts w:eastAsia="SimSun"/>
          <w:b/>
          <w:lang w:val="en-US"/>
        </w:rPr>
      </w:pPr>
    </w:p>
    <w:p w14:paraId="5BCDFDFF" w14:textId="7D0FBE47" w:rsidR="0044146D" w:rsidRPr="00132FC9" w:rsidRDefault="00132FC9" w:rsidP="00EF0139">
      <w:pPr>
        <w:tabs>
          <w:tab w:val="left" w:pos="5103"/>
        </w:tabs>
        <w:ind w:right="-540"/>
        <w:jc w:val="left"/>
        <w:rPr>
          <w:rFonts w:eastAsia="SimSun"/>
          <w:b/>
          <w:sz w:val="20"/>
          <w:szCs w:val="20"/>
          <w:lang w:val="es-ES"/>
        </w:rPr>
      </w:pPr>
      <w:r w:rsidRPr="00132FC9">
        <w:rPr>
          <w:rFonts w:eastAsia="SimSun"/>
          <w:b/>
          <w:caps/>
          <w:sz w:val="20"/>
          <w:szCs w:val="20"/>
          <w:lang w:val="es-ES"/>
        </w:rPr>
        <w:t>TÍTULO DEL PROYECTO</w:t>
      </w:r>
      <w:r w:rsidR="0044146D" w:rsidRPr="00132FC9">
        <w:rPr>
          <w:rFonts w:eastAsia="SimSun"/>
          <w:b/>
          <w:sz w:val="20"/>
          <w:szCs w:val="20"/>
          <w:lang w:val="es-ES"/>
        </w:rPr>
        <w:tab/>
      </w:r>
      <w:r w:rsidRPr="00132FC9">
        <w:rPr>
          <w:rFonts w:eastAsia="SimSun"/>
          <w:b/>
          <w:sz w:val="20"/>
          <w:szCs w:val="20"/>
          <w:lang w:val="es-ES"/>
        </w:rPr>
        <w:t>ORGANISMO BILATERAL</w:t>
      </w:r>
      <w:r>
        <w:rPr>
          <w:rFonts w:eastAsia="SimSun"/>
          <w:b/>
          <w:sz w:val="20"/>
          <w:szCs w:val="20"/>
          <w:lang w:val="es-ES"/>
        </w:rPr>
        <w:t>/</w:t>
      </w:r>
      <w:r w:rsidRPr="00132FC9">
        <w:rPr>
          <w:rFonts w:eastAsia="SimSun"/>
          <w:b/>
          <w:sz w:val="20"/>
          <w:szCs w:val="20"/>
          <w:lang w:val="es-ES"/>
        </w:rPr>
        <w:t>DE EJECUCIÓN</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1"/>
        <w:gridCol w:w="4934"/>
        <w:gridCol w:w="3955"/>
      </w:tblGrid>
      <w:tr w:rsidR="0044146D" w:rsidRPr="006A74CA" w14:paraId="75BEF269" w14:textId="77777777" w:rsidTr="00305E9C">
        <w:trPr>
          <w:trHeight w:val="251"/>
        </w:trPr>
        <w:tc>
          <w:tcPr>
            <w:tcW w:w="461" w:type="dxa"/>
          </w:tcPr>
          <w:p w14:paraId="0895F642" w14:textId="0B55F59D" w:rsidR="0044146D" w:rsidRPr="006A74CA" w:rsidRDefault="00305E9C" w:rsidP="00EF0139">
            <w:pPr>
              <w:tabs>
                <w:tab w:val="left" w:pos="383"/>
              </w:tabs>
              <w:jc w:val="left"/>
              <w:rPr>
                <w:sz w:val="20"/>
                <w:szCs w:val="20"/>
                <w:lang w:val="en-US"/>
              </w:rPr>
            </w:pPr>
            <w:r w:rsidRPr="006A74CA">
              <w:rPr>
                <w:sz w:val="20"/>
                <w:szCs w:val="20"/>
                <w:lang w:val="en-US"/>
              </w:rPr>
              <w:t>a)</w:t>
            </w:r>
          </w:p>
        </w:tc>
        <w:tc>
          <w:tcPr>
            <w:tcW w:w="4934" w:type="dxa"/>
            <w:tcBorders>
              <w:right w:val="single" w:sz="4" w:space="0" w:color="auto"/>
            </w:tcBorders>
          </w:tcPr>
          <w:p w14:paraId="7C14F48D" w14:textId="6E155EA2" w:rsidR="0044146D" w:rsidRPr="00BF5620" w:rsidRDefault="00BF5620" w:rsidP="00BF5620">
            <w:pPr>
              <w:jc w:val="left"/>
              <w:rPr>
                <w:sz w:val="20"/>
                <w:szCs w:val="20"/>
                <w:lang w:val="es-ES"/>
              </w:rPr>
            </w:pPr>
            <w:r w:rsidRPr="00BF5620">
              <w:rPr>
                <w:sz w:val="20"/>
                <w:szCs w:val="20"/>
                <w:lang w:val="es-ES"/>
              </w:rPr>
              <w:t xml:space="preserve">Conversión de </w:t>
            </w:r>
            <w:r w:rsidR="0044146D" w:rsidRPr="00BF5620">
              <w:rPr>
                <w:sz w:val="20"/>
                <w:szCs w:val="20"/>
                <w:lang w:val="es-ES"/>
              </w:rPr>
              <w:t>HFC</w:t>
            </w:r>
            <w:r w:rsidR="0044146D" w:rsidRPr="00BF5620">
              <w:rPr>
                <w:sz w:val="20"/>
                <w:szCs w:val="20"/>
                <w:lang w:val="es-ES"/>
              </w:rPr>
              <w:noBreakHyphen/>
              <w:t xml:space="preserve">134a </w:t>
            </w:r>
            <w:r w:rsidRPr="00BF5620">
              <w:rPr>
                <w:sz w:val="20"/>
                <w:szCs w:val="20"/>
                <w:lang w:val="es-ES"/>
              </w:rPr>
              <w:t>a</w:t>
            </w:r>
            <w:r w:rsidR="0044146D" w:rsidRPr="00BF5620">
              <w:rPr>
                <w:sz w:val="20"/>
                <w:szCs w:val="20"/>
                <w:lang w:val="es-ES"/>
              </w:rPr>
              <w:t xml:space="preserve"> </w:t>
            </w:r>
            <w:r w:rsidR="003403D3" w:rsidRPr="00BF5620">
              <w:rPr>
                <w:sz w:val="20"/>
                <w:szCs w:val="20"/>
                <w:lang w:val="es-ES"/>
              </w:rPr>
              <w:t>R</w:t>
            </w:r>
            <w:r w:rsidR="0044146D" w:rsidRPr="00BF5620">
              <w:rPr>
                <w:sz w:val="20"/>
                <w:szCs w:val="20"/>
                <w:lang w:val="es-ES"/>
              </w:rPr>
              <w:noBreakHyphen/>
              <w:t>290 (propan</w:t>
            </w:r>
            <w:r w:rsidRPr="00BF5620">
              <w:rPr>
                <w:sz w:val="20"/>
                <w:szCs w:val="20"/>
                <w:lang w:val="es-ES"/>
              </w:rPr>
              <w:t>o) e</w:t>
            </w:r>
            <w:r w:rsidR="0044146D" w:rsidRPr="00BF5620">
              <w:rPr>
                <w:sz w:val="20"/>
                <w:szCs w:val="20"/>
                <w:lang w:val="es-ES"/>
              </w:rPr>
              <w:t xml:space="preserve">n </w:t>
            </w:r>
            <w:r w:rsidRPr="00BF5620">
              <w:rPr>
                <w:sz w:val="20"/>
                <w:szCs w:val="20"/>
                <w:lang w:val="es-ES"/>
              </w:rPr>
              <w:t>la</w:t>
            </w:r>
            <w:r w:rsidR="0044146D" w:rsidRPr="00BF5620">
              <w:rPr>
                <w:sz w:val="20"/>
                <w:szCs w:val="20"/>
                <w:lang w:val="es-ES"/>
              </w:rPr>
              <w:t xml:space="preserve"> </w:t>
            </w:r>
            <w:r w:rsidRPr="00BF5620">
              <w:rPr>
                <w:sz w:val="20"/>
                <w:szCs w:val="20"/>
                <w:lang w:val="es-ES"/>
              </w:rPr>
              <w:t xml:space="preserve">fabricación de enfriadores en </w:t>
            </w:r>
            <w:proofErr w:type="spellStart"/>
            <w:r w:rsidR="0044146D" w:rsidRPr="00BF5620">
              <w:rPr>
                <w:sz w:val="20"/>
                <w:szCs w:val="20"/>
                <w:lang w:val="es-ES"/>
              </w:rPr>
              <w:t>Frioclima</w:t>
            </w:r>
            <w:proofErr w:type="spellEnd"/>
          </w:p>
        </w:tc>
        <w:tc>
          <w:tcPr>
            <w:tcW w:w="3955" w:type="dxa"/>
            <w:tcBorders>
              <w:top w:val="single" w:sz="4" w:space="0" w:color="auto"/>
              <w:left w:val="single" w:sz="4" w:space="0" w:color="auto"/>
              <w:bottom w:val="single" w:sz="4" w:space="0" w:color="auto"/>
            </w:tcBorders>
          </w:tcPr>
          <w:p w14:paraId="4AF6B65D" w14:textId="0821B2D4" w:rsidR="0044146D" w:rsidRPr="006A74CA" w:rsidRDefault="00132FC9" w:rsidP="00EF0139">
            <w:pPr>
              <w:jc w:val="right"/>
              <w:rPr>
                <w:sz w:val="20"/>
                <w:szCs w:val="20"/>
                <w:lang w:val="en-US"/>
              </w:rPr>
            </w:pPr>
            <w:r>
              <w:rPr>
                <w:sz w:val="20"/>
                <w:szCs w:val="20"/>
                <w:lang w:val="en-US"/>
              </w:rPr>
              <w:t>PNUD</w:t>
            </w:r>
          </w:p>
        </w:tc>
      </w:tr>
    </w:tbl>
    <w:p w14:paraId="3966A42D" w14:textId="77777777" w:rsidR="0044146D" w:rsidRPr="006A74CA" w:rsidRDefault="0044146D" w:rsidP="00EF0139">
      <w:pPr>
        <w:jc w:val="left"/>
        <w:rPr>
          <w:rFonts w:eastAsia="SimSun"/>
          <w:sz w:val="20"/>
          <w:szCs w:val="20"/>
          <w:lang w:val="en-US"/>
        </w:rPr>
      </w:pPr>
    </w:p>
    <w:tbl>
      <w:tblPr>
        <w:tblStyle w:val="TableGrid10"/>
        <w:tblW w:w="0" w:type="auto"/>
        <w:jc w:val="center"/>
        <w:tblLook w:val="01E0" w:firstRow="1" w:lastRow="1" w:firstColumn="1" w:lastColumn="1" w:noHBand="0" w:noVBand="0"/>
      </w:tblPr>
      <w:tblGrid>
        <w:gridCol w:w="5395"/>
        <w:gridCol w:w="3955"/>
      </w:tblGrid>
      <w:tr w:rsidR="0044146D" w:rsidRPr="00174B46" w14:paraId="6B66C13D" w14:textId="77777777" w:rsidTr="00305E9C">
        <w:trPr>
          <w:jc w:val="center"/>
        </w:trPr>
        <w:tc>
          <w:tcPr>
            <w:tcW w:w="5395" w:type="dxa"/>
          </w:tcPr>
          <w:p w14:paraId="31B519E8" w14:textId="12010BA6" w:rsidR="0044146D" w:rsidRPr="00132FC9" w:rsidRDefault="00132FC9" w:rsidP="00132FC9">
            <w:pPr>
              <w:jc w:val="left"/>
              <w:rPr>
                <w:sz w:val="20"/>
                <w:szCs w:val="20"/>
                <w:lang w:val="es-ES"/>
              </w:rPr>
            </w:pPr>
            <w:r w:rsidRPr="00132FC9">
              <w:rPr>
                <w:b/>
                <w:caps/>
                <w:sz w:val="20"/>
                <w:szCs w:val="20"/>
                <w:lang w:val="es-ES"/>
              </w:rPr>
              <w:t xml:space="preserve">ORGANISMO </w:t>
            </w:r>
            <w:r w:rsidR="0044146D" w:rsidRPr="00132FC9">
              <w:rPr>
                <w:b/>
                <w:caps/>
                <w:sz w:val="20"/>
                <w:szCs w:val="20"/>
                <w:lang w:val="es-ES"/>
              </w:rPr>
              <w:t>Na</w:t>
            </w:r>
            <w:r w:rsidRPr="00132FC9">
              <w:rPr>
                <w:b/>
                <w:caps/>
                <w:sz w:val="20"/>
                <w:szCs w:val="20"/>
                <w:lang w:val="es-ES"/>
              </w:rPr>
              <w:t>C</w:t>
            </w:r>
            <w:r w:rsidR="0044146D" w:rsidRPr="00132FC9">
              <w:rPr>
                <w:b/>
                <w:caps/>
                <w:sz w:val="20"/>
                <w:szCs w:val="20"/>
                <w:lang w:val="es-ES"/>
              </w:rPr>
              <w:t xml:space="preserve">ional </w:t>
            </w:r>
            <w:r w:rsidRPr="00132FC9">
              <w:rPr>
                <w:b/>
                <w:caps/>
                <w:sz w:val="20"/>
                <w:szCs w:val="20"/>
                <w:lang w:val="es-ES"/>
              </w:rPr>
              <w:t xml:space="preserve">DE </w:t>
            </w:r>
            <w:r w:rsidR="0044146D" w:rsidRPr="00132FC9">
              <w:rPr>
                <w:b/>
                <w:caps/>
                <w:sz w:val="20"/>
                <w:szCs w:val="20"/>
                <w:lang w:val="es-ES"/>
              </w:rPr>
              <w:t>coordina</w:t>
            </w:r>
            <w:r w:rsidRPr="00132FC9">
              <w:rPr>
                <w:b/>
                <w:caps/>
                <w:sz w:val="20"/>
                <w:szCs w:val="20"/>
                <w:lang w:val="es-ES"/>
              </w:rPr>
              <w:t>CIÓN</w:t>
            </w:r>
          </w:p>
        </w:tc>
        <w:tc>
          <w:tcPr>
            <w:tcW w:w="3955" w:type="dxa"/>
          </w:tcPr>
          <w:p w14:paraId="0BAF9EAB" w14:textId="77777777" w:rsidR="0044146D" w:rsidRPr="006A74CA" w:rsidRDefault="0044146D" w:rsidP="00EF0139">
            <w:pPr>
              <w:jc w:val="right"/>
              <w:rPr>
                <w:sz w:val="20"/>
                <w:szCs w:val="20"/>
                <w:lang w:val="uz-Cyrl-UZ"/>
              </w:rPr>
            </w:pPr>
            <w:r w:rsidRPr="006A74CA">
              <w:rPr>
                <w:sz w:val="20"/>
                <w:szCs w:val="20"/>
                <w:lang w:val="uz-Cyrl-UZ"/>
              </w:rPr>
              <w:t>Cubaenergía – Oficina Técnica del Ozono</w:t>
            </w:r>
          </w:p>
        </w:tc>
      </w:tr>
    </w:tbl>
    <w:p w14:paraId="60102710" w14:textId="77777777" w:rsidR="0044146D" w:rsidRPr="006A74CA" w:rsidRDefault="0044146D" w:rsidP="00EB3C71">
      <w:pPr>
        <w:pStyle w:val="Subtitle"/>
        <w:rPr>
          <w:rFonts w:eastAsia="SimSun"/>
          <w:lang w:val="uz-Cyrl-UZ"/>
        </w:rPr>
      </w:pPr>
    </w:p>
    <w:p w14:paraId="66B76BD9" w14:textId="4A2CE382" w:rsidR="0044146D" w:rsidRPr="00132FC9" w:rsidRDefault="00132FC9" w:rsidP="00EF0139">
      <w:pPr>
        <w:jc w:val="left"/>
        <w:rPr>
          <w:rFonts w:eastAsia="SimSun"/>
          <w:b/>
          <w:caps/>
          <w:sz w:val="20"/>
          <w:szCs w:val="20"/>
          <w:lang w:val="es-ES"/>
        </w:rPr>
      </w:pPr>
      <w:r w:rsidRPr="00132FC9">
        <w:rPr>
          <w:rFonts w:eastAsia="SimSun"/>
          <w:b/>
          <w:caps/>
          <w:sz w:val="20"/>
          <w:szCs w:val="20"/>
          <w:lang w:val="es-ES"/>
        </w:rPr>
        <w:t xml:space="preserve">DATOS MÁS RECIENTES SOBRE EL CONSUMO DE </w:t>
      </w:r>
      <w:r>
        <w:rPr>
          <w:rFonts w:eastAsia="SimSun"/>
          <w:b/>
          <w:caps/>
          <w:sz w:val="20"/>
          <w:szCs w:val="20"/>
          <w:lang w:val="es-ES"/>
        </w:rPr>
        <w:t xml:space="preserve">LAS </w:t>
      </w:r>
      <w:r w:rsidRPr="00132FC9">
        <w:rPr>
          <w:rFonts w:eastAsia="SimSun"/>
          <w:b/>
          <w:caps/>
          <w:sz w:val="20"/>
          <w:szCs w:val="20"/>
          <w:lang w:val="es-ES"/>
        </w:rPr>
        <w:t xml:space="preserve">SAO </w:t>
      </w:r>
      <w:r>
        <w:rPr>
          <w:rFonts w:eastAsia="SimSun"/>
          <w:b/>
          <w:caps/>
          <w:sz w:val="20"/>
          <w:szCs w:val="20"/>
          <w:lang w:val="es-ES"/>
        </w:rPr>
        <w:t>OBJETO EL PROYECTO</w:t>
      </w:r>
      <w:r w:rsidR="0044146D" w:rsidRPr="00132FC9">
        <w:rPr>
          <w:rFonts w:eastAsia="SimSun"/>
          <w:b/>
          <w:caps/>
          <w:sz w:val="20"/>
          <w:szCs w:val="20"/>
          <w:lang w:val="es-ES"/>
        </w:rPr>
        <w:t xml:space="preserve"> </w:t>
      </w:r>
    </w:p>
    <w:p w14:paraId="25B15846" w14:textId="6F6BEB91" w:rsidR="0044146D" w:rsidRPr="00132FC9" w:rsidRDefault="00CD0C96" w:rsidP="00EF0139">
      <w:pPr>
        <w:jc w:val="left"/>
        <w:rPr>
          <w:rFonts w:eastAsia="SimSun"/>
          <w:b/>
          <w:caps/>
          <w:sz w:val="20"/>
          <w:szCs w:val="20"/>
          <w:lang w:val="es-ES"/>
        </w:rPr>
      </w:pPr>
      <w:r>
        <w:rPr>
          <w:rFonts w:eastAsia="SimSun"/>
          <w:b/>
          <w:caps/>
          <w:sz w:val="20"/>
          <w:szCs w:val="20"/>
          <w:lang w:val="es-ES"/>
        </w:rPr>
        <w:t xml:space="preserve">A: </w:t>
      </w:r>
      <w:r w:rsidR="00132FC9" w:rsidRPr="00132FC9">
        <w:rPr>
          <w:rFonts w:eastAsia="SimSun"/>
          <w:b/>
          <w:caps/>
          <w:sz w:val="20"/>
          <w:szCs w:val="20"/>
          <w:lang w:val="es-ES"/>
        </w:rPr>
        <w:t xml:space="preserve">DATOS CON ARREGLO AL ARTÍCULO </w:t>
      </w:r>
      <w:r w:rsidR="0044146D" w:rsidRPr="00132FC9">
        <w:rPr>
          <w:rFonts w:eastAsia="SimSun"/>
          <w:b/>
          <w:caps/>
          <w:sz w:val="20"/>
          <w:szCs w:val="20"/>
          <w:lang w:val="es-ES"/>
        </w:rPr>
        <w:t>7 (</w:t>
      </w:r>
      <w:r w:rsidR="00132FC9">
        <w:rPr>
          <w:rFonts w:eastAsia="SimSun"/>
          <w:b/>
          <w:caps/>
          <w:sz w:val="20"/>
          <w:szCs w:val="20"/>
          <w:lang w:val="es-ES"/>
        </w:rPr>
        <w:t xml:space="preserve">TONELADAS </w:t>
      </w:r>
      <w:r w:rsidR="0044146D" w:rsidRPr="00132FC9">
        <w:rPr>
          <w:rFonts w:eastAsia="SimSun"/>
          <w:b/>
          <w:caps/>
          <w:sz w:val="20"/>
          <w:szCs w:val="20"/>
          <w:lang w:val="es-ES"/>
        </w:rPr>
        <w:t>M</w:t>
      </w:r>
      <w:r w:rsidR="00132FC9">
        <w:rPr>
          <w:rFonts w:eastAsia="SimSun"/>
          <w:b/>
          <w:caps/>
          <w:sz w:val="20"/>
          <w:szCs w:val="20"/>
          <w:lang w:val="es-ES"/>
        </w:rPr>
        <w:t>É</w:t>
      </w:r>
      <w:r w:rsidR="0044146D" w:rsidRPr="00132FC9">
        <w:rPr>
          <w:rFonts w:eastAsia="SimSun"/>
          <w:b/>
          <w:caps/>
          <w:sz w:val="20"/>
          <w:szCs w:val="20"/>
          <w:lang w:val="es-ES"/>
        </w:rPr>
        <w:t>TRIC</w:t>
      </w:r>
      <w:r w:rsidR="00132FC9">
        <w:rPr>
          <w:rFonts w:eastAsia="SimSun"/>
          <w:b/>
          <w:caps/>
          <w:sz w:val="20"/>
          <w:szCs w:val="20"/>
          <w:lang w:val="es-ES"/>
        </w:rPr>
        <w:t>A</w:t>
      </w:r>
      <w:r w:rsidR="0044146D" w:rsidRPr="00132FC9">
        <w:rPr>
          <w:rFonts w:eastAsia="SimSun"/>
          <w:b/>
          <w:caps/>
          <w:sz w:val="20"/>
          <w:szCs w:val="20"/>
          <w:lang w:val="es-ES"/>
        </w:rPr>
        <w:t xml:space="preserve">s, 2018, </w:t>
      </w:r>
      <w:r w:rsidR="00132FC9">
        <w:rPr>
          <w:rFonts w:eastAsia="SimSun"/>
          <w:b/>
          <w:caps/>
          <w:sz w:val="20"/>
          <w:szCs w:val="20"/>
          <w:lang w:val="es-ES"/>
        </w:rPr>
        <w:t>EN JULIO DE</w:t>
      </w:r>
      <w:r w:rsidR="0044146D" w:rsidRPr="00132FC9">
        <w:rPr>
          <w:rFonts w:eastAsia="SimSun"/>
          <w:b/>
          <w:caps/>
          <w:sz w:val="20"/>
          <w:szCs w:val="20"/>
          <w:lang w:val="es-ES"/>
        </w:rPr>
        <w:t xml:space="preserve"> 2019)</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68732507" w14:textId="77777777" w:rsidTr="00305E9C">
        <w:tc>
          <w:tcPr>
            <w:tcW w:w="6210" w:type="dxa"/>
            <w:vMerge w:val="restart"/>
            <w:tcBorders>
              <w:right w:val="single" w:sz="4" w:space="0" w:color="auto"/>
            </w:tcBorders>
            <w:vAlign w:val="center"/>
          </w:tcPr>
          <w:p w14:paraId="137ECC1C" w14:textId="590B60C4" w:rsidR="0044146D" w:rsidRPr="006A74CA" w:rsidRDefault="0044146D" w:rsidP="00EF0139">
            <w:pPr>
              <w:jc w:val="left"/>
              <w:rPr>
                <w:sz w:val="20"/>
                <w:szCs w:val="20"/>
                <w:lang w:val="en-US"/>
              </w:rPr>
            </w:pPr>
            <w:r w:rsidRPr="006A74CA">
              <w:rPr>
                <w:sz w:val="20"/>
                <w:szCs w:val="20"/>
                <w:lang w:val="en-US"/>
              </w:rPr>
              <w:t>HFC</w:t>
            </w:r>
          </w:p>
        </w:tc>
        <w:tc>
          <w:tcPr>
            <w:tcW w:w="2032" w:type="dxa"/>
            <w:tcBorders>
              <w:left w:val="single" w:sz="4" w:space="0" w:color="auto"/>
              <w:right w:val="single" w:sz="4" w:space="0" w:color="auto"/>
            </w:tcBorders>
            <w:shd w:val="clear" w:color="auto" w:fill="auto"/>
          </w:tcPr>
          <w:p w14:paraId="026907F2" w14:textId="4A6BDA6A" w:rsidR="0044146D" w:rsidRPr="006A74CA" w:rsidRDefault="00CD0C96" w:rsidP="00EF0139">
            <w:pPr>
              <w:jc w:val="left"/>
              <w:rPr>
                <w:sz w:val="20"/>
                <w:szCs w:val="20"/>
                <w:lang w:val="en-US"/>
              </w:rPr>
            </w:pPr>
            <w:r>
              <w:rPr>
                <w:sz w:val="20"/>
                <w:szCs w:val="20"/>
                <w:lang w:val="en-US"/>
              </w:rPr>
              <w:t>tm</w:t>
            </w:r>
          </w:p>
        </w:tc>
        <w:tc>
          <w:tcPr>
            <w:tcW w:w="1114" w:type="dxa"/>
            <w:tcBorders>
              <w:left w:val="single" w:sz="4" w:space="0" w:color="auto"/>
              <w:right w:val="single" w:sz="4" w:space="0" w:color="auto"/>
            </w:tcBorders>
          </w:tcPr>
          <w:p w14:paraId="1262841E" w14:textId="34B2CEE0" w:rsidR="0044146D" w:rsidRPr="006A74CA" w:rsidRDefault="00EB3C71" w:rsidP="00EF0139">
            <w:pPr>
              <w:jc w:val="right"/>
              <w:rPr>
                <w:sz w:val="20"/>
                <w:szCs w:val="20"/>
                <w:lang w:val="en-US"/>
              </w:rPr>
            </w:pPr>
            <w:r>
              <w:rPr>
                <w:sz w:val="20"/>
                <w:szCs w:val="20"/>
                <w:lang w:val="en-US"/>
              </w:rPr>
              <w:t>N/D</w:t>
            </w:r>
          </w:p>
        </w:tc>
      </w:tr>
      <w:tr w:rsidR="0044146D" w:rsidRPr="006A74CA" w14:paraId="33FC4CAE" w14:textId="77777777" w:rsidTr="00305E9C">
        <w:tc>
          <w:tcPr>
            <w:tcW w:w="6210" w:type="dxa"/>
            <w:vMerge/>
            <w:tcBorders>
              <w:right w:val="single" w:sz="4" w:space="0" w:color="auto"/>
            </w:tcBorders>
          </w:tcPr>
          <w:p w14:paraId="24605BE1"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1FB19484" w14:textId="6D4C1B6A" w:rsidR="0044146D" w:rsidRPr="006A74CA" w:rsidRDefault="00CD0C96" w:rsidP="00EF0139">
            <w:pPr>
              <w:jc w:val="left"/>
              <w:rPr>
                <w:sz w:val="20"/>
                <w:szCs w:val="20"/>
                <w:lang w:val="en-US"/>
              </w:rPr>
            </w:pPr>
            <w:r>
              <w:rPr>
                <w:sz w:val="20"/>
                <w:szCs w:val="20"/>
                <w:lang w:val="en-US"/>
              </w:rPr>
              <w:t>tm</w:t>
            </w:r>
            <w:r w:rsidR="00665631" w:rsidRPr="006A74CA">
              <w:rPr>
                <w:sz w:val="20"/>
                <w:szCs w:val="20"/>
                <w:lang w:val="en-US"/>
              </w:rPr>
              <w:t xml:space="preserve"> </w:t>
            </w:r>
            <w:r w:rsidR="0044146D" w:rsidRPr="006A74CA">
              <w:rPr>
                <w:sz w:val="20"/>
                <w:szCs w:val="20"/>
                <w:lang w:val="en-US"/>
              </w:rPr>
              <w:t>CO</w:t>
            </w:r>
            <w:r w:rsidR="0044146D" w:rsidRPr="006A74CA">
              <w:rPr>
                <w:sz w:val="20"/>
                <w:szCs w:val="20"/>
                <w:vertAlign w:val="subscript"/>
                <w:lang w:val="en-US"/>
              </w:rPr>
              <w:t>2</w:t>
            </w:r>
            <w:r w:rsidR="0044146D" w:rsidRPr="006A74CA">
              <w:rPr>
                <w:sz w:val="20"/>
                <w:szCs w:val="20"/>
                <w:lang w:val="en-US"/>
              </w:rPr>
              <w:noBreakHyphen/>
              <w:t>eq.</w:t>
            </w:r>
          </w:p>
        </w:tc>
        <w:tc>
          <w:tcPr>
            <w:tcW w:w="1114" w:type="dxa"/>
            <w:tcBorders>
              <w:left w:val="single" w:sz="4" w:space="0" w:color="auto"/>
              <w:right w:val="single" w:sz="4" w:space="0" w:color="auto"/>
            </w:tcBorders>
          </w:tcPr>
          <w:p w14:paraId="7A9B5441" w14:textId="6FEF5373" w:rsidR="0044146D" w:rsidRPr="006A74CA" w:rsidRDefault="00EB3C71" w:rsidP="00EF0139">
            <w:pPr>
              <w:jc w:val="right"/>
              <w:rPr>
                <w:sz w:val="20"/>
                <w:szCs w:val="20"/>
                <w:lang w:val="en-US"/>
              </w:rPr>
            </w:pPr>
            <w:r>
              <w:rPr>
                <w:sz w:val="20"/>
                <w:szCs w:val="20"/>
                <w:lang w:val="en-US"/>
              </w:rPr>
              <w:t>N/D</w:t>
            </w:r>
          </w:p>
        </w:tc>
      </w:tr>
    </w:tbl>
    <w:p w14:paraId="71168DD8" w14:textId="77777777" w:rsidR="0044146D" w:rsidRPr="006A74CA" w:rsidRDefault="0044146D" w:rsidP="00EF0139">
      <w:pPr>
        <w:jc w:val="left"/>
        <w:rPr>
          <w:rFonts w:eastAsia="SimSun"/>
          <w:b/>
          <w:sz w:val="20"/>
          <w:szCs w:val="20"/>
          <w:lang w:val="en-US"/>
        </w:rPr>
      </w:pPr>
    </w:p>
    <w:p w14:paraId="094C811F" w14:textId="7366FB92" w:rsidR="0044146D" w:rsidRPr="00132FC9" w:rsidRDefault="00EB0BF5" w:rsidP="00EF0139">
      <w:pPr>
        <w:jc w:val="left"/>
        <w:rPr>
          <w:rFonts w:eastAsia="SimSun"/>
          <w:b/>
          <w:caps/>
          <w:spacing w:val="-2"/>
          <w:sz w:val="20"/>
          <w:szCs w:val="20"/>
          <w:lang w:val="es-ES"/>
        </w:rPr>
      </w:pPr>
      <w:r w:rsidRPr="00132FC9">
        <w:rPr>
          <w:rFonts w:eastAsia="SimSun"/>
          <w:b/>
          <w:spacing w:val="-2"/>
          <w:sz w:val="20"/>
          <w:szCs w:val="20"/>
          <w:lang w:val="es-ES"/>
        </w:rPr>
        <w:t xml:space="preserve">B: </w:t>
      </w:r>
      <w:r w:rsidR="00132FC9" w:rsidRPr="00132FC9">
        <w:rPr>
          <w:rFonts w:eastAsia="SimSun"/>
          <w:b/>
          <w:spacing w:val="-2"/>
          <w:sz w:val="20"/>
          <w:szCs w:val="20"/>
          <w:lang w:val="es-ES"/>
        </w:rPr>
        <w:t>DATOS SECTORIALES DEL PROGRAMA DE PAÍS</w:t>
      </w:r>
      <w:r w:rsidR="0044146D" w:rsidRPr="00132FC9">
        <w:rPr>
          <w:rFonts w:eastAsia="SimSun"/>
          <w:b/>
          <w:spacing w:val="-2"/>
          <w:sz w:val="20"/>
          <w:szCs w:val="20"/>
          <w:lang w:val="es-ES"/>
        </w:rPr>
        <w:t xml:space="preserve"> </w:t>
      </w:r>
      <w:r w:rsidR="0044146D" w:rsidRPr="00132FC9">
        <w:rPr>
          <w:rFonts w:eastAsia="SimSun"/>
          <w:b/>
          <w:caps/>
          <w:spacing w:val="-2"/>
          <w:sz w:val="20"/>
          <w:szCs w:val="20"/>
          <w:lang w:val="es-ES"/>
        </w:rPr>
        <w:t>(</w:t>
      </w:r>
      <w:r w:rsidR="00132FC9" w:rsidRPr="00132FC9">
        <w:rPr>
          <w:rFonts w:eastAsia="SimSun"/>
          <w:b/>
          <w:caps/>
          <w:spacing w:val="-2"/>
          <w:sz w:val="20"/>
          <w:szCs w:val="20"/>
          <w:lang w:val="es-ES"/>
        </w:rPr>
        <w:t>TONELADAS M</w:t>
      </w:r>
      <w:r w:rsidR="00132FC9">
        <w:rPr>
          <w:rFonts w:eastAsia="SimSun"/>
          <w:b/>
          <w:caps/>
          <w:spacing w:val="-2"/>
          <w:sz w:val="20"/>
          <w:szCs w:val="20"/>
          <w:lang w:val="es-ES"/>
        </w:rPr>
        <w:t>ÉTRICAS</w:t>
      </w:r>
      <w:r w:rsidR="0044146D" w:rsidRPr="00132FC9">
        <w:rPr>
          <w:rFonts w:eastAsia="SimSun"/>
          <w:b/>
          <w:caps/>
          <w:spacing w:val="-2"/>
          <w:sz w:val="20"/>
          <w:szCs w:val="20"/>
          <w:lang w:val="es-ES"/>
        </w:rPr>
        <w:t xml:space="preserve">, 2018, </w:t>
      </w:r>
      <w:r w:rsidR="00132FC9">
        <w:rPr>
          <w:rFonts w:eastAsia="SimSun"/>
          <w:b/>
          <w:caps/>
          <w:spacing w:val="-2"/>
          <w:sz w:val="20"/>
          <w:szCs w:val="20"/>
          <w:lang w:val="es-ES"/>
        </w:rPr>
        <w:t xml:space="preserve">EN JULIO DE </w:t>
      </w:r>
      <w:r w:rsidR="0044146D" w:rsidRPr="00132FC9">
        <w:rPr>
          <w:rFonts w:eastAsia="SimSun"/>
          <w:b/>
          <w:caps/>
          <w:spacing w:val="-2"/>
          <w:sz w:val="20"/>
          <w:szCs w:val="20"/>
          <w:lang w:val="es-ES"/>
        </w:rPr>
        <w:t>2019)</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2FDDBC75" w14:textId="77777777" w:rsidTr="00305E9C">
        <w:tc>
          <w:tcPr>
            <w:tcW w:w="6210" w:type="dxa"/>
            <w:vMerge w:val="restart"/>
            <w:tcBorders>
              <w:right w:val="single" w:sz="4" w:space="0" w:color="auto"/>
            </w:tcBorders>
            <w:vAlign w:val="center"/>
          </w:tcPr>
          <w:p w14:paraId="57023A3B" w14:textId="1A390460" w:rsidR="0044146D" w:rsidRPr="006A74CA" w:rsidRDefault="0044146D" w:rsidP="00CD0C96">
            <w:pPr>
              <w:jc w:val="left"/>
              <w:rPr>
                <w:sz w:val="20"/>
                <w:szCs w:val="20"/>
                <w:lang w:val="en-US"/>
              </w:rPr>
            </w:pPr>
            <w:r w:rsidRPr="006A74CA">
              <w:rPr>
                <w:sz w:val="20"/>
                <w:szCs w:val="20"/>
                <w:lang w:val="en-US"/>
              </w:rPr>
              <w:t>HFC</w:t>
            </w:r>
          </w:p>
        </w:tc>
        <w:tc>
          <w:tcPr>
            <w:tcW w:w="2032" w:type="dxa"/>
            <w:tcBorders>
              <w:left w:val="single" w:sz="4" w:space="0" w:color="auto"/>
              <w:right w:val="single" w:sz="4" w:space="0" w:color="auto"/>
            </w:tcBorders>
            <w:shd w:val="clear" w:color="auto" w:fill="auto"/>
          </w:tcPr>
          <w:p w14:paraId="0B80DD93" w14:textId="5DB77FCE" w:rsidR="0044146D" w:rsidRPr="006A74CA" w:rsidRDefault="00D849A4" w:rsidP="00EF0139">
            <w:pPr>
              <w:jc w:val="left"/>
              <w:rPr>
                <w:sz w:val="20"/>
                <w:szCs w:val="20"/>
                <w:lang w:val="en-US"/>
              </w:rPr>
            </w:pPr>
            <w:r>
              <w:rPr>
                <w:sz w:val="20"/>
                <w:szCs w:val="20"/>
                <w:lang w:val="en-US"/>
              </w:rPr>
              <w:t>t</w:t>
            </w:r>
            <w:r w:rsidR="00CD0C96">
              <w:rPr>
                <w:sz w:val="20"/>
                <w:szCs w:val="20"/>
                <w:lang w:val="en-US"/>
              </w:rPr>
              <w:t>m</w:t>
            </w:r>
          </w:p>
        </w:tc>
        <w:tc>
          <w:tcPr>
            <w:tcW w:w="1114" w:type="dxa"/>
            <w:tcBorders>
              <w:left w:val="single" w:sz="4" w:space="0" w:color="auto"/>
              <w:right w:val="single" w:sz="4" w:space="0" w:color="auto"/>
            </w:tcBorders>
          </w:tcPr>
          <w:p w14:paraId="69C118B5" w14:textId="6D9B7CEB" w:rsidR="0044146D" w:rsidRPr="006A74CA" w:rsidRDefault="00EB3C71" w:rsidP="00EF0139">
            <w:pPr>
              <w:jc w:val="right"/>
              <w:rPr>
                <w:sz w:val="20"/>
                <w:szCs w:val="20"/>
                <w:lang w:val="en-US"/>
              </w:rPr>
            </w:pPr>
            <w:r>
              <w:rPr>
                <w:sz w:val="20"/>
                <w:szCs w:val="20"/>
                <w:lang w:val="en-US"/>
              </w:rPr>
              <w:t>N/D</w:t>
            </w:r>
          </w:p>
        </w:tc>
      </w:tr>
      <w:tr w:rsidR="0044146D" w:rsidRPr="006A74CA" w14:paraId="66E0704B" w14:textId="77777777" w:rsidTr="00305E9C">
        <w:tc>
          <w:tcPr>
            <w:tcW w:w="6210" w:type="dxa"/>
            <w:vMerge/>
            <w:tcBorders>
              <w:right w:val="single" w:sz="4" w:space="0" w:color="auto"/>
            </w:tcBorders>
          </w:tcPr>
          <w:p w14:paraId="6893B323"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054C2F5E" w14:textId="494D6991" w:rsidR="0044146D" w:rsidRPr="006A74CA" w:rsidRDefault="00CD0C96" w:rsidP="00D849A4">
            <w:pPr>
              <w:jc w:val="left"/>
              <w:rPr>
                <w:sz w:val="20"/>
                <w:szCs w:val="20"/>
                <w:lang w:val="en-US"/>
              </w:rPr>
            </w:pPr>
            <w:r>
              <w:rPr>
                <w:sz w:val="20"/>
                <w:szCs w:val="20"/>
                <w:lang w:val="en-US"/>
              </w:rPr>
              <w:t>tm</w:t>
            </w:r>
            <w:r w:rsidR="00665631" w:rsidRPr="006A74CA">
              <w:rPr>
                <w:sz w:val="20"/>
                <w:szCs w:val="20"/>
                <w:lang w:val="en-US"/>
              </w:rPr>
              <w:t xml:space="preserve"> </w:t>
            </w:r>
            <w:r w:rsidR="00D849A4">
              <w:rPr>
                <w:sz w:val="20"/>
                <w:szCs w:val="20"/>
                <w:lang w:val="en-US"/>
              </w:rPr>
              <w:t xml:space="preserve">eq.de </w:t>
            </w:r>
            <w:r w:rsidR="0044146D" w:rsidRPr="006A74CA">
              <w:rPr>
                <w:sz w:val="20"/>
                <w:szCs w:val="20"/>
                <w:lang w:val="en-US"/>
              </w:rPr>
              <w:t>CO</w:t>
            </w:r>
            <w:r w:rsidR="0044146D" w:rsidRPr="006A74CA">
              <w:rPr>
                <w:sz w:val="20"/>
                <w:szCs w:val="20"/>
                <w:vertAlign w:val="subscript"/>
                <w:lang w:val="en-US"/>
              </w:rPr>
              <w:t>2</w:t>
            </w:r>
          </w:p>
        </w:tc>
        <w:tc>
          <w:tcPr>
            <w:tcW w:w="1114" w:type="dxa"/>
            <w:tcBorders>
              <w:left w:val="single" w:sz="4" w:space="0" w:color="auto"/>
              <w:right w:val="single" w:sz="4" w:space="0" w:color="auto"/>
            </w:tcBorders>
          </w:tcPr>
          <w:p w14:paraId="56C1E0F8" w14:textId="7DB9BAE1" w:rsidR="0044146D" w:rsidRPr="006A74CA" w:rsidRDefault="00EB3C71" w:rsidP="00EF0139">
            <w:pPr>
              <w:jc w:val="right"/>
              <w:rPr>
                <w:sz w:val="20"/>
                <w:szCs w:val="20"/>
                <w:lang w:val="en-US"/>
              </w:rPr>
            </w:pPr>
            <w:r>
              <w:rPr>
                <w:sz w:val="20"/>
                <w:szCs w:val="20"/>
                <w:lang w:val="en-US"/>
              </w:rPr>
              <w:t>N/D</w:t>
            </w:r>
          </w:p>
        </w:tc>
      </w:tr>
    </w:tbl>
    <w:p w14:paraId="4B40E428" w14:textId="77777777" w:rsidR="0044146D" w:rsidRPr="006A74CA" w:rsidRDefault="0044146D" w:rsidP="00EF0139">
      <w:pPr>
        <w:jc w:val="left"/>
        <w:rPr>
          <w:rFonts w:eastAsia="SimSun"/>
          <w:sz w:val="20"/>
          <w:szCs w:val="20"/>
          <w:lang w:val="en-US"/>
        </w:rPr>
      </w:pPr>
    </w:p>
    <w:tbl>
      <w:tblPr>
        <w:tblStyle w:val="TableGrid10"/>
        <w:tblW w:w="9356" w:type="dxa"/>
        <w:tblInd w:w="-5" w:type="dxa"/>
        <w:tblLayout w:type="fixed"/>
        <w:tblLook w:val="01E0" w:firstRow="1" w:lastRow="1" w:firstColumn="1" w:lastColumn="1" w:noHBand="0" w:noVBand="0"/>
      </w:tblPr>
      <w:tblGrid>
        <w:gridCol w:w="6210"/>
        <w:gridCol w:w="2032"/>
        <w:gridCol w:w="1114"/>
      </w:tblGrid>
      <w:tr w:rsidR="0044146D" w:rsidRPr="006A74CA" w14:paraId="29D71CD5" w14:textId="77777777" w:rsidTr="00305E9C">
        <w:tc>
          <w:tcPr>
            <w:tcW w:w="6210" w:type="dxa"/>
            <w:vMerge w:val="restart"/>
            <w:tcBorders>
              <w:right w:val="single" w:sz="4" w:space="0" w:color="auto"/>
            </w:tcBorders>
            <w:vAlign w:val="center"/>
          </w:tcPr>
          <w:p w14:paraId="137DB67D" w14:textId="13A6B25D" w:rsidR="0044146D" w:rsidRPr="00CD0C96" w:rsidRDefault="00CD0C96" w:rsidP="00CD0C96">
            <w:pPr>
              <w:jc w:val="left"/>
              <w:rPr>
                <w:sz w:val="20"/>
                <w:szCs w:val="20"/>
                <w:lang w:val="es-ES"/>
              </w:rPr>
            </w:pPr>
            <w:r w:rsidRPr="00CD0C96">
              <w:rPr>
                <w:b/>
                <w:sz w:val="20"/>
                <w:szCs w:val="20"/>
                <w:lang w:val="es-ES"/>
              </w:rPr>
              <w:t xml:space="preserve">Consumo de </w:t>
            </w:r>
            <w:r w:rsidR="0044146D" w:rsidRPr="00CD0C96">
              <w:rPr>
                <w:b/>
                <w:sz w:val="20"/>
                <w:szCs w:val="20"/>
                <w:lang w:val="es-ES"/>
              </w:rPr>
              <w:t xml:space="preserve">HFC </w:t>
            </w:r>
            <w:r w:rsidRPr="00CD0C96">
              <w:rPr>
                <w:b/>
                <w:sz w:val="20"/>
                <w:szCs w:val="20"/>
                <w:lang w:val="es-ES"/>
              </w:rPr>
              <w:t>restante admisible para la financiación</w:t>
            </w:r>
          </w:p>
        </w:tc>
        <w:tc>
          <w:tcPr>
            <w:tcW w:w="2032" w:type="dxa"/>
            <w:tcBorders>
              <w:left w:val="single" w:sz="4" w:space="0" w:color="auto"/>
              <w:right w:val="single" w:sz="4" w:space="0" w:color="auto"/>
            </w:tcBorders>
            <w:shd w:val="clear" w:color="auto" w:fill="auto"/>
          </w:tcPr>
          <w:p w14:paraId="58CE98B9" w14:textId="3EF6E3A6" w:rsidR="0044146D" w:rsidRPr="006A74CA" w:rsidRDefault="00442C71" w:rsidP="00EF0139">
            <w:pPr>
              <w:jc w:val="left"/>
              <w:rPr>
                <w:sz w:val="20"/>
                <w:szCs w:val="20"/>
                <w:lang w:val="en-US"/>
              </w:rPr>
            </w:pPr>
            <w:r>
              <w:rPr>
                <w:sz w:val="20"/>
                <w:szCs w:val="20"/>
                <w:lang w:val="en-US"/>
              </w:rPr>
              <w:t>t</w:t>
            </w:r>
            <w:r w:rsidR="00CD0C96">
              <w:rPr>
                <w:sz w:val="20"/>
                <w:szCs w:val="20"/>
                <w:lang w:val="en-US"/>
              </w:rPr>
              <w:t>m</w:t>
            </w:r>
          </w:p>
        </w:tc>
        <w:tc>
          <w:tcPr>
            <w:tcW w:w="1114" w:type="dxa"/>
            <w:tcBorders>
              <w:left w:val="single" w:sz="4" w:space="0" w:color="auto"/>
              <w:right w:val="single" w:sz="4" w:space="0" w:color="auto"/>
            </w:tcBorders>
          </w:tcPr>
          <w:p w14:paraId="08C5DDB5" w14:textId="02DABDE6" w:rsidR="0044146D" w:rsidRPr="006A74CA" w:rsidRDefault="00EB3C71" w:rsidP="00EF0139">
            <w:pPr>
              <w:jc w:val="right"/>
              <w:rPr>
                <w:sz w:val="20"/>
                <w:szCs w:val="20"/>
                <w:lang w:val="en-US"/>
              </w:rPr>
            </w:pPr>
            <w:r>
              <w:rPr>
                <w:sz w:val="20"/>
                <w:szCs w:val="20"/>
                <w:lang w:val="en-US"/>
              </w:rPr>
              <w:t>N/D</w:t>
            </w:r>
          </w:p>
        </w:tc>
      </w:tr>
      <w:tr w:rsidR="0044146D" w:rsidRPr="006A74CA" w14:paraId="3734D2D2" w14:textId="77777777" w:rsidTr="00305E9C">
        <w:tc>
          <w:tcPr>
            <w:tcW w:w="6210" w:type="dxa"/>
            <w:vMerge/>
            <w:tcBorders>
              <w:right w:val="single" w:sz="4" w:space="0" w:color="auto"/>
            </w:tcBorders>
          </w:tcPr>
          <w:p w14:paraId="3C79D412" w14:textId="77777777" w:rsidR="0044146D" w:rsidRPr="006A74CA" w:rsidRDefault="0044146D" w:rsidP="00EF0139">
            <w:pPr>
              <w:jc w:val="left"/>
              <w:rPr>
                <w:sz w:val="20"/>
                <w:szCs w:val="20"/>
                <w:lang w:val="en-US"/>
              </w:rPr>
            </w:pPr>
          </w:p>
        </w:tc>
        <w:tc>
          <w:tcPr>
            <w:tcW w:w="2032" w:type="dxa"/>
            <w:tcBorders>
              <w:left w:val="single" w:sz="4" w:space="0" w:color="auto"/>
              <w:right w:val="single" w:sz="4" w:space="0" w:color="auto"/>
            </w:tcBorders>
            <w:shd w:val="clear" w:color="auto" w:fill="auto"/>
          </w:tcPr>
          <w:p w14:paraId="28C99553" w14:textId="69BAF955" w:rsidR="0044146D" w:rsidRPr="00CD0C96" w:rsidRDefault="00CD0C96" w:rsidP="00CD0C96">
            <w:pPr>
              <w:jc w:val="left"/>
              <w:rPr>
                <w:sz w:val="20"/>
                <w:szCs w:val="20"/>
                <w:lang w:val="es-ES"/>
              </w:rPr>
            </w:pPr>
            <w:proofErr w:type="spellStart"/>
            <w:r w:rsidRPr="00CD0C96">
              <w:rPr>
                <w:sz w:val="20"/>
                <w:szCs w:val="20"/>
                <w:lang w:val="es-ES"/>
              </w:rPr>
              <w:t>tm</w:t>
            </w:r>
            <w:proofErr w:type="spellEnd"/>
            <w:r w:rsidR="00665631" w:rsidRPr="00CD0C96">
              <w:rPr>
                <w:sz w:val="20"/>
                <w:szCs w:val="20"/>
                <w:lang w:val="es-ES"/>
              </w:rPr>
              <w:t xml:space="preserve"> </w:t>
            </w:r>
            <w:proofErr w:type="spellStart"/>
            <w:r w:rsidRPr="00CD0C96">
              <w:rPr>
                <w:sz w:val="20"/>
                <w:szCs w:val="20"/>
                <w:lang w:val="es-ES"/>
              </w:rPr>
              <w:t>eq</w:t>
            </w:r>
            <w:proofErr w:type="spellEnd"/>
            <w:r w:rsidRPr="00CD0C96">
              <w:rPr>
                <w:sz w:val="20"/>
                <w:szCs w:val="20"/>
                <w:lang w:val="es-ES"/>
              </w:rPr>
              <w:t xml:space="preserve">. de </w:t>
            </w:r>
            <w:r w:rsidR="0044146D" w:rsidRPr="00CD0C96">
              <w:rPr>
                <w:sz w:val="20"/>
                <w:szCs w:val="20"/>
                <w:lang w:val="es-ES"/>
              </w:rPr>
              <w:t>CO</w:t>
            </w:r>
            <w:r w:rsidR="0044146D" w:rsidRPr="00CD0C96">
              <w:rPr>
                <w:sz w:val="20"/>
                <w:szCs w:val="20"/>
                <w:vertAlign w:val="subscript"/>
                <w:lang w:val="es-ES"/>
              </w:rPr>
              <w:t>2</w:t>
            </w:r>
          </w:p>
        </w:tc>
        <w:tc>
          <w:tcPr>
            <w:tcW w:w="1114" w:type="dxa"/>
            <w:tcBorders>
              <w:left w:val="single" w:sz="4" w:space="0" w:color="auto"/>
              <w:right w:val="single" w:sz="4" w:space="0" w:color="auto"/>
            </w:tcBorders>
          </w:tcPr>
          <w:p w14:paraId="58726260" w14:textId="39CBA93A" w:rsidR="0044146D" w:rsidRPr="006A74CA" w:rsidRDefault="00EB3C71" w:rsidP="00EF0139">
            <w:pPr>
              <w:jc w:val="right"/>
              <w:rPr>
                <w:sz w:val="20"/>
                <w:szCs w:val="20"/>
                <w:lang w:val="en-US"/>
              </w:rPr>
            </w:pPr>
            <w:r>
              <w:rPr>
                <w:sz w:val="20"/>
                <w:szCs w:val="20"/>
                <w:lang w:val="en-US"/>
              </w:rPr>
              <w:t>N/D</w:t>
            </w:r>
          </w:p>
        </w:tc>
      </w:tr>
    </w:tbl>
    <w:p w14:paraId="008882E2" w14:textId="77777777" w:rsidR="0044146D" w:rsidRPr="006A74CA" w:rsidRDefault="0044146D" w:rsidP="00EF0139">
      <w:pPr>
        <w:jc w:val="left"/>
        <w:rPr>
          <w:rFonts w:eastAsia="SimSun"/>
          <w:sz w:val="20"/>
          <w:szCs w:val="20"/>
          <w:lang w:val="en-US"/>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5240"/>
        <w:gridCol w:w="567"/>
        <w:gridCol w:w="1771"/>
        <w:gridCol w:w="1772"/>
      </w:tblGrid>
      <w:tr w:rsidR="0044146D" w:rsidRPr="006A74CA" w14:paraId="7E852656" w14:textId="77777777" w:rsidTr="006A74CA">
        <w:trPr>
          <w:trHeight w:val="248"/>
        </w:trPr>
        <w:tc>
          <w:tcPr>
            <w:tcW w:w="5240" w:type="dxa"/>
            <w:vMerge w:val="restart"/>
            <w:tcBorders>
              <w:right w:val="single" w:sz="4" w:space="0" w:color="auto"/>
            </w:tcBorders>
          </w:tcPr>
          <w:p w14:paraId="1011BB3F" w14:textId="1740E190" w:rsidR="0044146D" w:rsidRPr="00CD0C96" w:rsidRDefault="00CD0C96" w:rsidP="00CD0C96">
            <w:pPr>
              <w:jc w:val="left"/>
              <w:rPr>
                <w:i/>
                <w:sz w:val="20"/>
                <w:szCs w:val="20"/>
                <w:lang w:val="es-ES"/>
              </w:rPr>
            </w:pPr>
            <w:r w:rsidRPr="00CD0C96">
              <w:rPr>
                <w:b/>
                <w:caps/>
                <w:sz w:val="20"/>
                <w:szCs w:val="20"/>
                <w:lang w:val="es-ES"/>
              </w:rPr>
              <w:t>ASIGNACIONES DEL PLAN ADMINISTRATIVO DEL AÑO EN CURSO</w:t>
            </w:r>
          </w:p>
        </w:tc>
        <w:tc>
          <w:tcPr>
            <w:tcW w:w="567" w:type="dxa"/>
            <w:tcBorders>
              <w:left w:val="single" w:sz="4" w:space="0" w:color="auto"/>
              <w:right w:val="single" w:sz="4" w:space="0" w:color="auto"/>
            </w:tcBorders>
          </w:tcPr>
          <w:p w14:paraId="13491AA2" w14:textId="77777777" w:rsidR="0044146D" w:rsidRPr="00CD0C96" w:rsidRDefault="0044146D" w:rsidP="00EF0139">
            <w:pPr>
              <w:jc w:val="left"/>
              <w:rPr>
                <w:i/>
                <w:sz w:val="20"/>
                <w:szCs w:val="20"/>
                <w:lang w:val="es-ES"/>
              </w:rPr>
            </w:pPr>
          </w:p>
        </w:tc>
        <w:tc>
          <w:tcPr>
            <w:tcW w:w="1771" w:type="dxa"/>
            <w:tcBorders>
              <w:left w:val="single" w:sz="4" w:space="0" w:color="auto"/>
              <w:right w:val="single" w:sz="4" w:space="0" w:color="auto"/>
            </w:tcBorders>
          </w:tcPr>
          <w:p w14:paraId="768F8769" w14:textId="24ACC65A" w:rsidR="0044146D" w:rsidRPr="006A74CA" w:rsidRDefault="00CD0C96" w:rsidP="00EF0139">
            <w:pPr>
              <w:jc w:val="center"/>
              <w:rPr>
                <w:b/>
                <w:i/>
                <w:sz w:val="20"/>
                <w:szCs w:val="20"/>
                <w:lang w:val="en-US"/>
              </w:rPr>
            </w:pPr>
            <w:proofErr w:type="spellStart"/>
            <w:r>
              <w:rPr>
                <w:b/>
                <w:sz w:val="20"/>
                <w:szCs w:val="20"/>
                <w:lang w:val="en-US"/>
              </w:rPr>
              <w:t>Financiación</w:t>
            </w:r>
            <w:proofErr w:type="spellEnd"/>
            <w:r w:rsidR="0044146D" w:rsidRPr="006A74CA">
              <w:rPr>
                <w:b/>
                <w:sz w:val="20"/>
                <w:szCs w:val="20"/>
                <w:lang w:val="en-US"/>
              </w:rPr>
              <w:t xml:space="preserve"> </w:t>
            </w:r>
            <w:r w:rsidR="00D849A4">
              <w:rPr>
                <w:b/>
                <w:sz w:val="20"/>
                <w:szCs w:val="20"/>
                <w:lang w:val="en-US"/>
              </w:rPr>
              <w:t>$</w:t>
            </w:r>
            <w:r>
              <w:rPr>
                <w:b/>
                <w:sz w:val="20"/>
                <w:szCs w:val="20"/>
                <w:lang w:val="en-US"/>
              </w:rPr>
              <w:t>EUA</w:t>
            </w:r>
          </w:p>
        </w:tc>
        <w:tc>
          <w:tcPr>
            <w:tcW w:w="1772" w:type="dxa"/>
            <w:tcBorders>
              <w:left w:val="single" w:sz="4" w:space="0" w:color="auto"/>
            </w:tcBorders>
          </w:tcPr>
          <w:p w14:paraId="7B4AC56F" w14:textId="41D1CBC5" w:rsidR="0044146D" w:rsidRPr="006A74CA" w:rsidRDefault="00CD0C96" w:rsidP="006A74CA">
            <w:pPr>
              <w:jc w:val="center"/>
              <w:rPr>
                <w:b/>
                <w:i/>
                <w:sz w:val="20"/>
                <w:szCs w:val="20"/>
                <w:lang w:val="en-US"/>
              </w:rPr>
            </w:pPr>
            <w:proofErr w:type="spellStart"/>
            <w:r>
              <w:rPr>
                <w:b/>
                <w:sz w:val="20"/>
                <w:szCs w:val="20"/>
                <w:lang w:val="en-US"/>
              </w:rPr>
              <w:t>Eliminación</w:t>
            </w:r>
            <w:proofErr w:type="spellEnd"/>
            <w:r w:rsidR="0044146D" w:rsidRPr="006A74CA">
              <w:rPr>
                <w:b/>
                <w:sz w:val="20"/>
                <w:szCs w:val="20"/>
                <w:lang w:val="en-US"/>
              </w:rPr>
              <w:t xml:space="preserve"> </w:t>
            </w:r>
            <w:r w:rsidR="006A74CA">
              <w:rPr>
                <w:b/>
                <w:sz w:val="20"/>
                <w:szCs w:val="20"/>
                <w:lang w:val="en-US"/>
              </w:rPr>
              <w:t>(</w:t>
            </w:r>
            <w:r>
              <w:rPr>
                <w:b/>
                <w:sz w:val="20"/>
                <w:szCs w:val="20"/>
                <w:lang w:val="en-US"/>
              </w:rPr>
              <w:t>tm</w:t>
            </w:r>
            <w:r w:rsidR="006A74CA">
              <w:rPr>
                <w:b/>
                <w:sz w:val="20"/>
                <w:szCs w:val="20"/>
                <w:lang w:val="en-US"/>
              </w:rPr>
              <w:t>)</w:t>
            </w:r>
          </w:p>
        </w:tc>
      </w:tr>
      <w:tr w:rsidR="0044146D" w:rsidRPr="006A74CA" w14:paraId="60E4F506" w14:textId="77777777" w:rsidTr="006A74CA">
        <w:trPr>
          <w:trHeight w:val="172"/>
        </w:trPr>
        <w:tc>
          <w:tcPr>
            <w:tcW w:w="5240" w:type="dxa"/>
            <w:vMerge/>
            <w:tcBorders>
              <w:right w:val="single" w:sz="4" w:space="0" w:color="auto"/>
            </w:tcBorders>
          </w:tcPr>
          <w:p w14:paraId="551CAA8D" w14:textId="77777777" w:rsidR="0044146D" w:rsidRPr="006A74CA" w:rsidRDefault="0044146D" w:rsidP="00EF0139">
            <w:pPr>
              <w:jc w:val="left"/>
              <w:rPr>
                <w:sz w:val="20"/>
                <w:szCs w:val="20"/>
                <w:lang w:val="en-US"/>
              </w:rPr>
            </w:pPr>
          </w:p>
        </w:tc>
        <w:tc>
          <w:tcPr>
            <w:tcW w:w="567" w:type="dxa"/>
            <w:tcBorders>
              <w:left w:val="single" w:sz="4" w:space="0" w:color="auto"/>
              <w:right w:val="single" w:sz="4" w:space="0" w:color="auto"/>
            </w:tcBorders>
          </w:tcPr>
          <w:p w14:paraId="47C7C00F" w14:textId="2088332B" w:rsidR="0044146D" w:rsidRPr="006A74CA" w:rsidRDefault="0044146D" w:rsidP="00EF0139">
            <w:pPr>
              <w:jc w:val="left"/>
              <w:rPr>
                <w:sz w:val="20"/>
                <w:szCs w:val="20"/>
                <w:lang w:val="en-US"/>
              </w:rPr>
            </w:pPr>
            <w:r w:rsidRPr="006A74CA">
              <w:rPr>
                <w:sz w:val="20"/>
                <w:szCs w:val="20"/>
                <w:lang w:val="en-US"/>
              </w:rPr>
              <w:t>a)</w:t>
            </w:r>
          </w:p>
        </w:tc>
        <w:tc>
          <w:tcPr>
            <w:tcW w:w="1771" w:type="dxa"/>
            <w:tcBorders>
              <w:left w:val="single" w:sz="4" w:space="0" w:color="auto"/>
              <w:right w:val="single" w:sz="4" w:space="0" w:color="auto"/>
            </w:tcBorders>
          </w:tcPr>
          <w:p w14:paraId="551FDB4F" w14:textId="77777777" w:rsidR="0044146D" w:rsidRPr="006A74CA" w:rsidRDefault="0044146D" w:rsidP="00EF0139">
            <w:pPr>
              <w:jc w:val="right"/>
              <w:rPr>
                <w:sz w:val="20"/>
                <w:szCs w:val="20"/>
                <w:lang w:val="en-US"/>
              </w:rPr>
            </w:pPr>
            <w:r w:rsidRPr="006A74CA">
              <w:rPr>
                <w:sz w:val="20"/>
                <w:szCs w:val="20"/>
                <w:lang w:val="en-US"/>
              </w:rPr>
              <w:t>0</w:t>
            </w:r>
          </w:p>
        </w:tc>
        <w:tc>
          <w:tcPr>
            <w:tcW w:w="1772" w:type="dxa"/>
            <w:tcBorders>
              <w:left w:val="single" w:sz="4" w:space="0" w:color="auto"/>
            </w:tcBorders>
          </w:tcPr>
          <w:p w14:paraId="422D5A10" w14:textId="77777777" w:rsidR="0044146D" w:rsidRPr="006A74CA" w:rsidRDefault="0044146D" w:rsidP="00EF0139">
            <w:pPr>
              <w:jc w:val="right"/>
              <w:rPr>
                <w:sz w:val="20"/>
                <w:szCs w:val="20"/>
                <w:lang w:val="en-US"/>
              </w:rPr>
            </w:pPr>
            <w:r w:rsidRPr="006A74CA">
              <w:rPr>
                <w:sz w:val="20"/>
                <w:szCs w:val="20"/>
                <w:lang w:val="en-US"/>
              </w:rPr>
              <w:t>0</w:t>
            </w:r>
          </w:p>
        </w:tc>
      </w:tr>
    </w:tbl>
    <w:p w14:paraId="4A98BF85" w14:textId="77777777" w:rsidR="0044146D" w:rsidRPr="006A74CA" w:rsidRDefault="0044146D" w:rsidP="00EF0139">
      <w:pPr>
        <w:jc w:val="left"/>
        <w:rPr>
          <w:rFonts w:eastAsia="SimSun"/>
          <w:sz w:val="20"/>
          <w:szCs w:val="20"/>
          <w:lang w:val="en-US"/>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08"/>
        <w:gridCol w:w="4952"/>
        <w:gridCol w:w="1701"/>
        <w:gridCol w:w="1800"/>
      </w:tblGrid>
      <w:tr w:rsidR="003D408D" w:rsidRPr="006A74CA" w14:paraId="13421367" w14:textId="77777777" w:rsidTr="00F301CA">
        <w:trPr>
          <w:trHeight w:val="250"/>
          <w:jc w:val="center"/>
        </w:trPr>
        <w:tc>
          <w:tcPr>
            <w:tcW w:w="9361" w:type="dxa"/>
            <w:gridSpan w:val="4"/>
            <w:tcBorders>
              <w:top w:val="single" w:sz="4" w:space="0" w:color="auto"/>
              <w:left w:val="single" w:sz="4" w:space="0" w:color="auto"/>
              <w:bottom w:val="single" w:sz="4" w:space="0" w:color="auto"/>
              <w:right w:val="single" w:sz="4" w:space="0" w:color="auto"/>
            </w:tcBorders>
          </w:tcPr>
          <w:p w14:paraId="331DA4A5" w14:textId="6F102043" w:rsidR="003D408D" w:rsidRPr="006A74CA" w:rsidRDefault="00CD0C96"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b/>
                <w:sz w:val="20"/>
                <w:szCs w:val="20"/>
                <w:lang w:val="en-US"/>
              </w:rPr>
              <w:t>TÍTULO DEL PROYECTO</w:t>
            </w:r>
            <w:r w:rsidR="003D408D" w:rsidRPr="006A74CA">
              <w:rPr>
                <w:rFonts w:eastAsia="SimSun"/>
                <w:b/>
                <w:sz w:val="20"/>
                <w:szCs w:val="20"/>
                <w:lang w:val="en-US"/>
              </w:rPr>
              <w:t>:</w:t>
            </w:r>
          </w:p>
        </w:tc>
      </w:tr>
      <w:tr w:rsidR="0044146D" w:rsidRPr="006A74CA" w14:paraId="09736C9E" w14:textId="77777777" w:rsidTr="00D849A4">
        <w:trPr>
          <w:trHeight w:val="239"/>
          <w:jc w:val="center"/>
        </w:trPr>
        <w:tc>
          <w:tcPr>
            <w:tcW w:w="5860" w:type="dxa"/>
            <w:gridSpan w:val="2"/>
            <w:vMerge w:val="restart"/>
            <w:tcBorders>
              <w:top w:val="single" w:sz="4" w:space="0" w:color="auto"/>
              <w:left w:val="single" w:sz="4" w:space="0" w:color="auto"/>
              <w:right w:val="single" w:sz="4" w:space="0" w:color="auto"/>
            </w:tcBorders>
            <w:vAlign w:val="center"/>
          </w:tcPr>
          <w:p w14:paraId="68EF1881" w14:textId="55E9EED6" w:rsidR="0044146D" w:rsidRPr="00CD0C96" w:rsidRDefault="0044146D"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CD0C96">
              <w:rPr>
                <w:rFonts w:eastAsia="SimSun"/>
                <w:sz w:val="20"/>
                <w:szCs w:val="20"/>
                <w:lang w:val="es-ES"/>
              </w:rPr>
              <w:t>HFC-134a us</w:t>
            </w:r>
            <w:r w:rsidR="00CD0C96" w:rsidRPr="00CD0C96">
              <w:rPr>
                <w:rFonts w:eastAsia="SimSun"/>
                <w:sz w:val="20"/>
                <w:szCs w:val="20"/>
                <w:lang w:val="es-ES"/>
              </w:rPr>
              <w:t>ado en la empresa</w:t>
            </w:r>
            <w:r w:rsidRPr="00CD0C96">
              <w:rPr>
                <w:rFonts w:eastAsia="SimSun"/>
                <w:sz w:val="20"/>
                <w:szCs w:val="20"/>
                <w:lang w:val="es-ES"/>
              </w:rPr>
              <w:t xml:space="preserve">: </w:t>
            </w:r>
          </w:p>
        </w:tc>
        <w:tc>
          <w:tcPr>
            <w:tcW w:w="1701" w:type="dxa"/>
            <w:tcBorders>
              <w:top w:val="single" w:sz="4" w:space="0" w:color="auto"/>
              <w:left w:val="single" w:sz="4" w:space="0" w:color="auto"/>
              <w:bottom w:val="single" w:sz="4" w:space="0" w:color="auto"/>
              <w:right w:val="single" w:sz="4" w:space="0" w:color="auto"/>
            </w:tcBorders>
          </w:tcPr>
          <w:p w14:paraId="378BEEA5" w14:textId="5A83C521" w:rsidR="0044146D" w:rsidRPr="006A74CA" w:rsidRDefault="00442C71"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t</w:t>
            </w:r>
            <w:r w:rsidR="00CD0C96">
              <w:rPr>
                <w:rFonts w:eastAsia="SimSun"/>
                <w:sz w:val="20"/>
                <w:szCs w:val="20"/>
                <w:lang w:val="en-US"/>
              </w:rPr>
              <w:t>m</w:t>
            </w:r>
          </w:p>
        </w:tc>
        <w:tc>
          <w:tcPr>
            <w:tcW w:w="1800" w:type="dxa"/>
            <w:tcBorders>
              <w:top w:val="single" w:sz="4" w:space="0" w:color="auto"/>
              <w:left w:val="single" w:sz="4" w:space="0" w:color="auto"/>
              <w:bottom w:val="single" w:sz="4" w:space="0" w:color="auto"/>
              <w:right w:val="single" w:sz="4" w:space="0" w:color="auto"/>
            </w:tcBorders>
          </w:tcPr>
          <w:p w14:paraId="0E4F0B5B" w14:textId="77B8B652" w:rsidR="0044146D" w:rsidRPr="006A74CA" w:rsidRDefault="00E9061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w:t>
            </w:r>
            <w:r w:rsidR="00442C71">
              <w:rPr>
                <w:rFonts w:eastAsia="SimSun"/>
                <w:sz w:val="20"/>
                <w:szCs w:val="20"/>
                <w:lang w:val="en-US"/>
              </w:rPr>
              <w:t>,</w:t>
            </w:r>
            <w:r w:rsidRPr="006A74CA">
              <w:rPr>
                <w:rFonts w:eastAsia="SimSun"/>
                <w:sz w:val="20"/>
                <w:szCs w:val="20"/>
                <w:lang w:val="en-US"/>
              </w:rPr>
              <w:t>24</w:t>
            </w:r>
          </w:p>
        </w:tc>
      </w:tr>
      <w:tr w:rsidR="0044146D" w:rsidRPr="006A74CA" w14:paraId="060A6033" w14:textId="77777777" w:rsidTr="00D849A4">
        <w:trPr>
          <w:trHeight w:val="239"/>
          <w:jc w:val="center"/>
        </w:trPr>
        <w:tc>
          <w:tcPr>
            <w:tcW w:w="5860" w:type="dxa"/>
            <w:gridSpan w:val="2"/>
            <w:vMerge/>
            <w:tcBorders>
              <w:left w:val="single" w:sz="4" w:space="0" w:color="auto"/>
              <w:bottom w:val="single" w:sz="4" w:space="0" w:color="auto"/>
              <w:right w:val="single" w:sz="4" w:space="0" w:color="auto"/>
            </w:tcBorders>
          </w:tcPr>
          <w:p w14:paraId="2C1A929C"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701" w:type="dxa"/>
            <w:tcBorders>
              <w:top w:val="single" w:sz="4" w:space="0" w:color="auto"/>
              <w:left w:val="single" w:sz="4" w:space="0" w:color="auto"/>
              <w:bottom w:val="single" w:sz="4" w:space="0" w:color="auto"/>
              <w:right w:val="single" w:sz="4" w:space="0" w:color="auto"/>
            </w:tcBorders>
          </w:tcPr>
          <w:p w14:paraId="127740C5" w14:textId="601F5066" w:rsidR="0044146D" w:rsidRPr="00CD0C96"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roofErr w:type="spellStart"/>
            <w:r w:rsidRPr="00CD0C96">
              <w:rPr>
                <w:rFonts w:eastAsia="SimSun"/>
                <w:sz w:val="20"/>
                <w:szCs w:val="20"/>
                <w:lang w:val="es-ES"/>
              </w:rPr>
              <w:t>tm</w:t>
            </w:r>
            <w:proofErr w:type="spellEnd"/>
            <w:r w:rsidR="00665631" w:rsidRPr="00CD0C96">
              <w:rPr>
                <w:rFonts w:eastAsia="SimSun"/>
                <w:sz w:val="20"/>
                <w:szCs w:val="20"/>
                <w:lang w:val="es-ES"/>
              </w:rPr>
              <w:t xml:space="preserve"> </w:t>
            </w:r>
            <w:proofErr w:type="spellStart"/>
            <w:r w:rsidRPr="00CD0C96">
              <w:rPr>
                <w:rFonts w:eastAsia="SimSun"/>
                <w:sz w:val="20"/>
                <w:szCs w:val="20"/>
                <w:lang w:val="es-ES"/>
              </w:rPr>
              <w:t>eq</w:t>
            </w:r>
            <w:proofErr w:type="spellEnd"/>
            <w:r w:rsidRPr="00CD0C96">
              <w:rPr>
                <w:rFonts w:eastAsia="SimSun"/>
                <w:sz w:val="20"/>
                <w:szCs w:val="20"/>
                <w:lang w:val="es-ES"/>
              </w:rPr>
              <w:t xml:space="preserve">. de </w:t>
            </w:r>
            <w:r w:rsidR="0044146D" w:rsidRPr="00CD0C96">
              <w:rPr>
                <w:rFonts w:eastAsia="SimSun"/>
                <w:sz w:val="20"/>
                <w:szCs w:val="20"/>
                <w:lang w:val="es-ES"/>
              </w:rPr>
              <w:t>CO</w:t>
            </w:r>
            <w:r w:rsidR="0044146D" w:rsidRPr="00CD0C96">
              <w:rPr>
                <w:rFonts w:eastAsia="SimSun"/>
                <w:sz w:val="20"/>
                <w:szCs w:val="20"/>
                <w:vertAlign w:val="subscript"/>
                <w:lang w:val="es-ES"/>
              </w:rPr>
              <w:t>2</w:t>
            </w:r>
          </w:p>
        </w:tc>
        <w:tc>
          <w:tcPr>
            <w:tcW w:w="1800" w:type="dxa"/>
            <w:tcBorders>
              <w:top w:val="single" w:sz="4" w:space="0" w:color="auto"/>
              <w:left w:val="single" w:sz="4" w:space="0" w:color="auto"/>
              <w:bottom w:val="single" w:sz="4" w:space="0" w:color="auto"/>
              <w:right w:val="single" w:sz="4" w:space="0" w:color="auto"/>
            </w:tcBorders>
          </w:tcPr>
          <w:p w14:paraId="03FC6DBB" w14:textId="6949EC93" w:rsidR="0044146D" w:rsidRPr="006A74CA" w:rsidRDefault="00E9061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w:t>
            </w:r>
            <w:r w:rsidR="00442C71">
              <w:rPr>
                <w:rFonts w:eastAsia="SimSun"/>
                <w:sz w:val="20"/>
                <w:szCs w:val="20"/>
                <w:lang w:val="en-US"/>
              </w:rPr>
              <w:t>.</w:t>
            </w:r>
            <w:r w:rsidRPr="006A74CA">
              <w:rPr>
                <w:rFonts w:eastAsia="SimSun"/>
                <w:sz w:val="20"/>
                <w:szCs w:val="20"/>
                <w:lang w:val="en-US"/>
              </w:rPr>
              <w:t>203</w:t>
            </w:r>
          </w:p>
        </w:tc>
      </w:tr>
      <w:tr w:rsidR="0044146D" w:rsidRPr="006A74CA" w14:paraId="5324A151" w14:textId="77777777" w:rsidTr="00D849A4">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57194005" w14:textId="09C3AE3E" w:rsidR="0044146D" w:rsidRPr="00CD0C96" w:rsidRDefault="0044146D"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CD0C96">
              <w:rPr>
                <w:rFonts w:eastAsia="SimSun"/>
                <w:sz w:val="20"/>
                <w:szCs w:val="20"/>
                <w:lang w:val="es-ES"/>
              </w:rPr>
              <w:t xml:space="preserve">HFC-134a </w:t>
            </w:r>
            <w:r w:rsidR="00CD0C96" w:rsidRPr="00CD0C96">
              <w:rPr>
                <w:rFonts w:eastAsia="SimSun"/>
                <w:sz w:val="20"/>
                <w:szCs w:val="20"/>
                <w:lang w:val="es-ES"/>
              </w:rPr>
              <w:t>que se eliminarán por medio de este proyecto</w:t>
            </w:r>
            <w:r w:rsidRPr="00CD0C96">
              <w:rPr>
                <w:rFonts w:eastAsia="SimSun"/>
                <w:sz w:val="20"/>
                <w:szCs w:val="20"/>
                <w:lang w:val="es-ES"/>
              </w:rPr>
              <w:t>:</w:t>
            </w:r>
          </w:p>
        </w:tc>
        <w:tc>
          <w:tcPr>
            <w:tcW w:w="1701" w:type="dxa"/>
            <w:tcBorders>
              <w:top w:val="single" w:sz="4" w:space="0" w:color="auto"/>
              <w:left w:val="single" w:sz="4" w:space="0" w:color="auto"/>
              <w:bottom w:val="single" w:sz="4" w:space="0" w:color="auto"/>
              <w:right w:val="single" w:sz="4" w:space="0" w:color="auto"/>
            </w:tcBorders>
          </w:tcPr>
          <w:p w14:paraId="7EB9E232" w14:textId="6A1C1DA4" w:rsidR="0044146D" w:rsidRPr="006A74CA" w:rsidRDefault="00442C71"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t</w:t>
            </w:r>
            <w:r w:rsidR="00CD0C96">
              <w:rPr>
                <w:rFonts w:eastAsia="SimSun"/>
                <w:sz w:val="20"/>
                <w:szCs w:val="20"/>
                <w:lang w:val="en-US"/>
              </w:rPr>
              <w:t>m</w:t>
            </w:r>
          </w:p>
        </w:tc>
        <w:tc>
          <w:tcPr>
            <w:tcW w:w="1800" w:type="dxa"/>
            <w:tcBorders>
              <w:top w:val="single" w:sz="4" w:space="0" w:color="auto"/>
              <w:left w:val="single" w:sz="4" w:space="0" w:color="auto"/>
              <w:bottom w:val="single" w:sz="4" w:space="0" w:color="auto"/>
              <w:right w:val="single" w:sz="4" w:space="0" w:color="auto"/>
            </w:tcBorders>
          </w:tcPr>
          <w:p w14:paraId="3C2784F6" w14:textId="7CE0724E" w:rsidR="0044146D" w:rsidRPr="006A74CA" w:rsidRDefault="00E9061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w:t>
            </w:r>
            <w:r w:rsidR="00442C71">
              <w:rPr>
                <w:rFonts w:eastAsia="SimSun"/>
                <w:sz w:val="20"/>
                <w:szCs w:val="20"/>
                <w:lang w:val="en-US"/>
              </w:rPr>
              <w:t>,</w:t>
            </w:r>
            <w:r w:rsidRPr="006A74CA">
              <w:rPr>
                <w:rFonts w:eastAsia="SimSun"/>
                <w:sz w:val="20"/>
                <w:szCs w:val="20"/>
                <w:lang w:val="en-US"/>
              </w:rPr>
              <w:t>24</w:t>
            </w:r>
          </w:p>
        </w:tc>
      </w:tr>
      <w:tr w:rsidR="0044146D" w:rsidRPr="006A74CA" w14:paraId="50575B42" w14:textId="77777777" w:rsidTr="00D849A4">
        <w:trPr>
          <w:trHeight w:val="250"/>
          <w:jc w:val="center"/>
        </w:trPr>
        <w:tc>
          <w:tcPr>
            <w:tcW w:w="5860" w:type="dxa"/>
            <w:gridSpan w:val="2"/>
            <w:vMerge/>
            <w:tcBorders>
              <w:left w:val="single" w:sz="4" w:space="0" w:color="auto"/>
              <w:bottom w:val="single" w:sz="4" w:space="0" w:color="auto"/>
              <w:right w:val="single" w:sz="4" w:space="0" w:color="auto"/>
            </w:tcBorders>
          </w:tcPr>
          <w:p w14:paraId="3F4D72FF"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701" w:type="dxa"/>
            <w:tcBorders>
              <w:top w:val="single" w:sz="4" w:space="0" w:color="auto"/>
              <w:left w:val="single" w:sz="4" w:space="0" w:color="auto"/>
              <w:bottom w:val="single" w:sz="4" w:space="0" w:color="auto"/>
              <w:right w:val="single" w:sz="4" w:space="0" w:color="auto"/>
            </w:tcBorders>
          </w:tcPr>
          <w:p w14:paraId="194180EC" w14:textId="692A6093" w:rsidR="0044146D" w:rsidRPr="006A74CA"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tm</w:t>
            </w:r>
            <w:r w:rsidR="00665631" w:rsidRPr="006A74CA">
              <w:rPr>
                <w:rFonts w:eastAsia="SimSun"/>
                <w:sz w:val="20"/>
                <w:szCs w:val="20"/>
                <w:lang w:val="en-US"/>
              </w:rPr>
              <w:t xml:space="preserve"> </w:t>
            </w:r>
            <w:r>
              <w:rPr>
                <w:rFonts w:eastAsia="SimSun"/>
                <w:sz w:val="20"/>
                <w:szCs w:val="20"/>
                <w:lang w:val="en-US"/>
              </w:rPr>
              <w:t xml:space="preserve">eq. de </w:t>
            </w:r>
            <w:r w:rsidR="0044146D" w:rsidRPr="006A74CA">
              <w:rPr>
                <w:rFonts w:eastAsia="SimSun"/>
                <w:sz w:val="20"/>
                <w:szCs w:val="20"/>
                <w:lang w:val="en-US"/>
              </w:rPr>
              <w:t>CO</w:t>
            </w:r>
            <w:r w:rsidR="0044146D" w:rsidRPr="006A74CA">
              <w:rPr>
                <w:rFonts w:eastAsia="SimSun"/>
                <w:sz w:val="20"/>
                <w:szCs w:val="20"/>
                <w:vertAlign w:val="subscript"/>
                <w:lang w:val="en-US"/>
              </w:rPr>
              <w:t>2</w:t>
            </w:r>
          </w:p>
        </w:tc>
        <w:tc>
          <w:tcPr>
            <w:tcW w:w="1800" w:type="dxa"/>
            <w:tcBorders>
              <w:top w:val="single" w:sz="4" w:space="0" w:color="auto"/>
              <w:left w:val="single" w:sz="4" w:space="0" w:color="auto"/>
              <w:bottom w:val="single" w:sz="4" w:space="0" w:color="auto"/>
              <w:right w:val="single" w:sz="4" w:space="0" w:color="auto"/>
            </w:tcBorders>
          </w:tcPr>
          <w:p w14:paraId="00FBA0E0" w14:textId="6B051883" w:rsidR="0044146D" w:rsidRPr="006A74CA" w:rsidRDefault="00E9061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w:t>
            </w:r>
            <w:r w:rsidR="00442C71">
              <w:rPr>
                <w:rFonts w:eastAsia="SimSun"/>
                <w:sz w:val="20"/>
                <w:szCs w:val="20"/>
                <w:lang w:val="en-US"/>
              </w:rPr>
              <w:t>.</w:t>
            </w:r>
            <w:r w:rsidRPr="006A74CA">
              <w:rPr>
                <w:rFonts w:eastAsia="SimSun"/>
                <w:sz w:val="20"/>
                <w:szCs w:val="20"/>
                <w:lang w:val="en-US"/>
              </w:rPr>
              <w:t>203</w:t>
            </w:r>
          </w:p>
        </w:tc>
      </w:tr>
      <w:tr w:rsidR="0044146D" w:rsidRPr="006A74CA" w14:paraId="712AF4B6" w14:textId="77777777" w:rsidTr="00D849A4">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4254E16C" w14:textId="18CA1B8A" w:rsidR="0044146D" w:rsidRPr="006A74CA"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Alternativa</w:t>
            </w:r>
            <w:r w:rsidR="0044146D" w:rsidRPr="006A74CA">
              <w:rPr>
                <w:rFonts w:eastAsia="SimSun"/>
                <w:sz w:val="20"/>
                <w:szCs w:val="20"/>
                <w:lang w:val="en-US"/>
              </w:rPr>
              <w:t>s</w:t>
            </w:r>
            <w:proofErr w:type="spellEnd"/>
            <w:r w:rsidR="0044146D" w:rsidRPr="006A74CA">
              <w:rPr>
                <w:rFonts w:eastAsia="SimSun"/>
                <w:sz w:val="20"/>
                <w:szCs w:val="20"/>
                <w:lang w:val="en-US"/>
              </w:rPr>
              <w:t xml:space="preserve"> </w:t>
            </w:r>
            <w:r>
              <w:rPr>
                <w:rFonts w:eastAsia="SimSun"/>
                <w:sz w:val="20"/>
                <w:szCs w:val="20"/>
                <w:lang w:val="en-US"/>
              </w:rPr>
              <w:t xml:space="preserve">que se </w:t>
            </w:r>
            <w:proofErr w:type="spellStart"/>
            <w:r>
              <w:rPr>
                <w:rFonts w:eastAsia="SimSun"/>
                <w:sz w:val="20"/>
                <w:szCs w:val="20"/>
                <w:lang w:val="en-US"/>
              </w:rPr>
              <w:t>introducirán</w:t>
            </w:r>
            <w:proofErr w:type="spellEnd"/>
            <w:r w:rsidR="0044146D" w:rsidRPr="006A74CA">
              <w:rPr>
                <w:rFonts w:eastAsia="SimSun"/>
                <w:sz w:val="20"/>
                <w:szCs w:val="20"/>
                <w:lang w:val="en-US"/>
              </w:rPr>
              <w:t>:</w:t>
            </w:r>
          </w:p>
        </w:tc>
        <w:tc>
          <w:tcPr>
            <w:tcW w:w="1701" w:type="dxa"/>
            <w:tcBorders>
              <w:top w:val="single" w:sz="4" w:space="0" w:color="auto"/>
              <w:left w:val="single" w:sz="4" w:space="0" w:color="auto"/>
              <w:bottom w:val="single" w:sz="4" w:space="0" w:color="auto"/>
              <w:right w:val="single" w:sz="4" w:space="0" w:color="auto"/>
            </w:tcBorders>
          </w:tcPr>
          <w:p w14:paraId="4D58C77F" w14:textId="3EB0131F" w:rsidR="0044146D" w:rsidRPr="006A74CA" w:rsidRDefault="00CD0C96"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tm</w:t>
            </w:r>
          </w:p>
        </w:tc>
        <w:tc>
          <w:tcPr>
            <w:tcW w:w="1800" w:type="dxa"/>
            <w:tcBorders>
              <w:top w:val="single" w:sz="4" w:space="0" w:color="auto"/>
              <w:left w:val="single" w:sz="4" w:space="0" w:color="auto"/>
              <w:bottom w:val="single" w:sz="4" w:space="0" w:color="auto"/>
              <w:right w:val="single" w:sz="4" w:space="0" w:color="auto"/>
            </w:tcBorders>
          </w:tcPr>
          <w:p w14:paraId="61EA361E" w14:textId="43F1E77C" w:rsidR="0044146D" w:rsidRPr="006A74CA" w:rsidRDefault="0044146D"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w:t>
            </w:r>
            <w:r w:rsidR="00442C71">
              <w:rPr>
                <w:rFonts w:eastAsia="SimSun"/>
                <w:sz w:val="20"/>
                <w:szCs w:val="20"/>
                <w:lang w:val="en-US"/>
              </w:rPr>
              <w:t>,</w:t>
            </w:r>
            <w:r w:rsidR="00E9061B" w:rsidRPr="006A74CA">
              <w:rPr>
                <w:rFonts w:eastAsia="SimSun"/>
                <w:sz w:val="20"/>
                <w:szCs w:val="20"/>
                <w:lang w:val="en-US"/>
              </w:rPr>
              <w:t>12</w:t>
            </w:r>
          </w:p>
        </w:tc>
      </w:tr>
      <w:tr w:rsidR="0044146D" w:rsidRPr="006A74CA" w14:paraId="771D7CEC" w14:textId="77777777" w:rsidTr="00D849A4">
        <w:trPr>
          <w:trHeight w:val="250"/>
          <w:jc w:val="center"/>
        </w:trPr>
        <w:tc>
          <w:tcPr>
            <w:tcW w:w="5860" w:type="dxa"/>
            <w:gridSpan w:val="2"/>
            <w:vMerge/>
            <w:tcBorders>
              <w:left w:val="single" w:sz="4" w:space="0" w:color="auto"/>
              <w:bottom w:val="single" w:sz="4" w:space="0" w:color="auto"/>
              <w:right w:val="single" w:sz="4" w:space="0" w:color="auto"/>
            </w:tcBorders>
            <w:vAlign w:val="center"/>
          </w:tcPr>
          <w:p w14:paraId="17FAE5D4"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4FA54C" w14:textId="6B8630E2" w:rsidR="0044146D" w:rsidRPr="00CD0C96"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roofErr w:type="spellStart"/>
            <w:r w:rsidRPr="00CD0C96">
              <w:rPr>
                <w:rFonts w:eastAsia="SimSun"/>
                <w:sz w:val="20"/>
                <w:szCs w:val="20"/>
                <w:lang w:val="es-ES"/>
              </w:rPr>
              <w:t>tm</w:t>
            </w:r>
            <w:proofErr w:type="spellEnd"/>
            <w:r w:rsidR="00665631" w:rsidRPr="00CD0C96">
              <w:rPr>
                <w:rFonts w:eastAsia="SimSun"/>
                <w:sz w:val="20"/>
                <w:szCs w:val="20"/>
                <w:lang w:val="es-ES"/>
              </w:rPr>
              <w:t xml:space="preserve"> </w:t>
            </w:r>
            <w:proofErr w:type="spellStart"/>
            <w:r w:rsidRPr="00CD0C96">
              <w:rPr>
                <w:rFonts w:eastAsia="SimSun"/>
                <w:sz w:val="20"/>
                <w:szCs w:val="20"/>
                <w:lang w:val="es-ES"/>
              </w:rPr>
              <w:t>eq</w:t>
            </w:r>
            <w:proofErr w:type="spellEnd"/>
            <w:r w:rsidRPr="00CD0C96">
              <w:rPr>
                <w:rFonts w:eastAsia="SimSun"/>
                <w:sz w:val="20"/>
                <w:szCs w:val="20"/>
                <w:lang w:val="es-ES"/>
              </w:rPr>
              <w:t xml:space="preserve">. de </w:t>
            </w:r>
            <w:r w:rsidR="0044146D" w:rsidRPr="00CD0C96">
              <w:rPr>
                <w:rFonts w:eastAsia="SimSun"/>
                <w:sz w:val="20"/>
                <w:szCs w:val="20"/>
                <w:lang w:val="es-ES"/>
              </w:rPr>
              <w:t>CO</w:t>
            </w:r>
            <w:r w:rsidR="0044146D" w:rsidRPr="00CD0C96">
              <w:rPr>
                <w:rFonts w:eastAsia="SimSun"/>
                <w:sz w:val="20"/>
                <w:szCs w:val="20"/>
                <w:vertAlign w:val="subscript"/>
                <w:lang w:val="es-ES"/>
              </w:rPr>
              <w:t>2</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D851FAF" w14:textId="77224F5D" w:rsidR="0044146D" w:rsidRPr="006A74CA" w:rsidRDefault="00E9061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w:t>
            </w:r>
            <w:r w:rsidR="00442C71">
              <w:rPr>
                <w:rFonts w:eastAsia="SimSun"/>
                <w:sz w:val="20"/>
                <w:szCs w:val="20"/>
                <w:lang w:val="en-US"/>
              </w:rPr>
              <w:t>,</w:t>
            </w:r>
            <w:r w:rsidRPr="006A74CA">
              <w:rPr>
                <w:rFonts w:eastAsia="SimSun"/>
                <w:sz w:val="20"/>
                <w:szCs w:val="20"/>
                <w:lang w:val="en-US"/>
              </w:rPr>
              <w:t>36</w:t>
            </w:r>
          </w:p>
        </w:tc>
      </w:tr>
      <w:tr w:rsidR="003D408D" w:rsidRPr="006A74CA" w14:paraId="5FCFA6FE" w14:textId="77777777" w:rsidTr="00D849A4">
        <w:trPr>
          <w:trHeight w:val="262"/>
          <w:jc w:val="center"/>
        </w:trPr>
        <w:tc>
          <w:tcPr>
            <w:tcW w:w="7561" w:type="dxa"/>
            <w:gridSpan w:val="3"/>
            <w:tcBorders>
              <w:top w:val="single" w:sz="4" w:space="0" w:color="auto"/>
              <w:left w:val="single" w:sz="4" w:space="0" w:color="auto"/>
              <w:bottom w:val="single" w:sz="4" w:space="0" w:color="auto"/>
              <w:right w:val="single" w:sz="4" w:space="0" w:color="auto"/>
            </w:tcBorders>
          </w:tcPr>
          <w:p w14:paraId="792323D8" w14:textId="6F664FE4" w:rsidR="003D408D" w:rsidRPr="00D849A4" w:rsidRDefault="00D849A4" w:rsidP="00D849A4">
            <w:pPr>
              <w:jc w:val="left"/>
              <w:rPr>
                <w:rFonts w:eastAsia="SimSun"/>
                <w:sz w:val="20"/>
                <w:szCs w:val="20"/>
                <w:lang w:val="es-ES"/>
              </w:rPr>
            </w:pPr>
            <w:r w:rsidRPr="00D849A4">
              <w:rPr>
                <w:rFonts w:eastAsia="SimSun"/>
                <w:sz w:val="20"/>
                <w:szCs w:val="20"/>
                <w:lang w:val="es-ES"/>
              </w:rPr>
              <w:t>Duración del proyecto</w:t>
            </w:r>
            <w:r w:rsidR="003D408D" w:rsidRPr="00D849A4">
              <w:rPr>
                <w:rFonts w:eastAsia="SimSun"/>
                <w:sz w:val="20"/>
                <w:szCs w:val="20"/>
                <w:lang w:val="es-ES"/>
              </w:rPr>
              <w:t xml:space="preserve"> (</w:t>
            </w:r>
            <w:r w:rsidR="00CD0C96" w:rsidRPr="00D849A4">
              <w:rPr>
                <w:rFonts w:eastAsia="SimSun"/>
                <w:sz w:val="20"/>
                <w:szCs w:val="20"/>
                <w:lang w:val="es-ES"/>
              </w:rPr>
              <w:t>meses</w:t>
            </w:r>
            <w:r w:rsidR="003D408D" w:rsidRPr="00D849A4">
              <w:rPr>
                <w:rFonts w:eastAsia="SimSun"/>
                <w:sz w:val="20"/>
                <w:szCs w:val="20"/>
                <w:lang w:val="es-ES"/>
              </w:rPr>
              <w:t>):</w:t>
            </w:r>
          </w:p>
        </w:tc>
        <w:tc>
          <w:tcPr>
            <w:tcW w:w="1800" w:type="dxa"/>
            <w:tcBorders>
              <w:top w:val="single" w:sz="4" w:space="0" w:color="auto"/>
              <w:left w:val="single" w:sz="4" w:space="0" w:color="auto"/>
              <w:bottom w:val="single" w:sz="4" w:space="0" w:color="auto"/>
              <w:right w:val="single" w:sz="4" w:space="0" w:color="auto"/>
            </w:tcBorders>
          </w:tcPr>
          <w:p w14:paraId="54230DA7" w14:textId="77777777" w:rsidR="003D408D" w:rsidRPr="006A74CA" w:rsidRDefault="003D408D" w:rsidP="00EF0139">
            <w:pPr>
              <w:jc w:val="right"/>
              <w:rPr>
                <w:rFonts w:eastAsia="SimSun"/>
                <w:sz w:val="20"/>
                <w:szCs w:val="20"/>
                <w:lang w:val="en-US"/>
              </w:rPr>
            </w:pPr>
            <w:r w:rsidRPr="006A74CA">
              <w:rPr>
                <w:rFonts w:eastAsia="SimSun"/>
                <w:sz w:val="20"/>
                <w:szCs w:val="20"/>
                <w:lang w:val="en-US"/>
              </w:rPr>
              <w:t>24</w:t>
            </w:r>
          </w:p>
        </w:tc>
      </w:tr>
      <w:tr w:rsidR="00305E9C" w:rsidRPr="006A74CA" w14:paraId="29EB5E40" w14:textId="77777777" w:rsidTr="00D849A4">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0BD4294A" w14:textId="68A793C7" w:rsidR="00305E9C" w:rsidRPr="006A74CA"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Cantidad</w:t>
            </w:r>
            <w:proofErr w:type="spellEnd"/>
            <w:r>
              <w:rPr>
                <w:rFonts w:eastAsia="SimSun"/>
                <w:sz w:val="20"/>
                <w:szCs w:val="20"/>
                <w:lang w:val="en-US"/>
              </w:rPr>
              <w:t xml:space="preserve"> </w:t>
            </w:r>
            <w:proofErr w:type="spellStart"/>
            <w:r>
              <w:rPr>
                <w:rFonts w:eastAsia="SimSun"/>
                <w:sz w:val="20"/>
                <w:szCs w:val="20"/>
                <w:lang w:val="en-US"/>
              </w:rPr>
              <w:t>inicial</w:t>
            </w:r>
            <w:proofErr w:type="spellEnd"/>
            <w:r>
              <w:rPr>
                <w:rFonts w:eastAsia="SimSun"/>
                <w:sz w:val="20"/>
                <w:szCs w:val="20"/>
                <w:lang w:val="en-US"/>
              </w:rPr>
              <w:t xml:space="preserve"> </w:t>
            </w:r>
            <w:proofErr w:type="spellStart"/>
            <w:r>
              <w:rPr>
                <w:rFonts w:eastAsia="SimSun"/>
                <w:sz w:val="20"/>
                <w:szCs w:val="20"/>
                <w:lang w:val="en-US"/>
              </w:rPr>
              <w:t>solicitada</w:t>
            </w:r>
            <w:proofErr w:type="spellEnd"/>
            <w:r w:rsidR="00305E9C" w:rsidRPr="006A74CA">
              <w:rPr>
                <w:rFonts w:eastAsia="SimSun"/>
                <w:sz w:val="20"/>
                <w:szCs w:val="20"/>
                <w:lang w:val="en-US"/>
              </w:rPr>
              <w:t xml:space="preserve"> (</w:t>
            </w:r>
            <w:r w:rsidR="00CD0C96">
              <w:rPr>
                <w:rFonts w:eastAsia="SimSun"/>
                <w:sz w:val="20"/>
                <w:szCs w:val="20"/>
                <w:lang w:val="en-US"/>
              </w:rPr>
              <w:t>$ EUA</w:t>
            </w:r>
            <w:r w:rsidR="00305E9C" w:rsidRPr="006A74CA">
              <w:rPr>
                <w:rFonts w:eastAsia="SimSun"/>
                <w:sz w:val="20"/>
                <w:szCs w:val="20"/>
                <w:lang w:val="en-US"/>
              </w:rPr>
              <w:t>):</w:t>
            </w:r>
          </w:p>
        </w:tc>
        <w:tc>
          <w:tcPr>
            <w:tcW w:w="1701" w:type="dxa"/>
            <w:tcBorders>
              <w:top w:val="single" w:sz="4" w:space="0" w:color="auto"/>
              <w:left w:val="single" w:sz="4" w:space="0" w:color="auto"/>
              <w:bottom w:val="single" w:sz="4" w:space="0" w:color="auto"/>
              <w:right w:val="single" w:sz="4" w:space="0" w:color="auto"/>
            </w:tcBorders>
          </w:tcPr>
          <w:p w14:paraId="6FA98243" w14:textId="6230F92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54F72FA3" w14:textId="4682F77C"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175</w:t>
            </w:r>
            <w:r w:rsidR="00442C71">
              <w:rPr>
                <w:rFonts w:eastAsia="SimSun"/>
                <w:sz w:val="20"/>
                <w:szCs w:val="20"/>
                <w:lang w:val="en-US"/>
              </w:rPr>
              <w:t>.</w:t>
            </w:r>
            <w:r w:rsidRPr="006A74CA">
              <w:rPr>
                <w:rFonts w:eastAsia="SimSun"/>
                <w:sz w:val="20"/>
                <w:szCs w:val="20"/>
                <w:lang w:val="en-US"/>
              </w:rPr>
              <w:t>300</w:t>
            </w:r>
          </w:p>
        </w:tc>
      </w:tr>
      <w:tr w:rsidR="00305E9C" w:rsidRPr="00174B46" w14:paraId="16A392CB" w14:textId="77777777" w:rsidTr="00D849A4">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7A53EFBF" w14:textId="6A3832B4" w:rsidR="00305E9C" w:rsidRPr="00D849A4"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Pr>
                <w:rFonts w:eastAsia="SimSun"/>
                <w:sz w:val="20"/>
                <w:szCs w:val="20"/>
                <w:lang w:val="es-ES"/>
              </w:rPr>
              <w:t>Costo final del</w:t>
            </w:r>
            <w:r w:rsidRPr="00D849A4">
              <w:rPr>
                <w:rFonts w:eastAsia="SimSun"/>
                <w:sz w:val="20"/>
                <w:szCs w:val="20"/>
                <w:lang w:val="es-ES"/>
              </w:rPr>
              <w:t xml:space="preserve"> proyecto</w:t>
            </w:r>
            <w:r>
              <w:rPr>
                <w:rFonts w:eastAsia="SimSun"/>
                <w:sz w:val="20"/>
                <w:szCs w:val="20"/>
                <w:lang w:val="es-ES"/>
              </w:rPr>
              <w:t xml:space="preserve"> </w:t>
            </w:r>
            <w:r w:rsidR="00305E9C" w:rsidRPr="00D849A4">
              <w:rPr>
                <w:rFonts w:eastAsia="SimSun"/>
                <w:sz w:val="20"/>
                <w:szCs w:val="20"/>
                <w:lang w:val="es-ES"/>
              </w:rPr>
              <w:t>(</w:t>
            </w:r>
            <w:r w:rsidR="00CD0C96" w:rsidRPr="00D849A4">
              <w:rPr>
                <w:rFonts w:eastAsia="SimSun"/>
                <w:sz w:val="20"/>
                <w:szCs w:val="20"/>
                <w:lang w:val="es-ES"/>
              </w:rPr>
              <w:t>$ EUA</w:t>
            </w:r>
            <w:r w:rsidR="00305E9C" w:rsidRPr="00D849A4">
              <w:rPr>
                <w:rFonts w:eastAsia="SimSun"/>
                <w:sz w:val="20"/>
                <w:szCs w:val="20"/>
                <w:lang w:val="es-ES"/>
              </w:rPr>
              <w:t>):</w:t>
            </w:r>
          </w:p>
        </w:tc>
        <w:tc>
          <w:tcPr>
            <w:tcW w:w="1701" w:type="dxa"/>
            <w:tcBorders>
              <w:top w:val="single" w:sz="4" w:space="0" w:color="auto"/>
              <w:left w:val="single" w:sz="4" w:space="0" w:color="auto"/>
              <w:bottom w:val="single" w:sz="4" w:space="0" w:color="auto"/>
              <w:right w:val="single" w:sz="4" w:space="0" w:color="auto"/>
            </w:tcBorders>
          </w:tcPr>
          <w:p w14:paraId="770C58D2" w14:textId="409A4B9F"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1800" w:type="dxa"/>
            <w:tcBorders>
              <w:top w:val="single" w:sz="4" w:space="0" w:color="auto"/>
              <w:left w:val="single" w:sz="4" w:space="0" w:color="auto"/>
              <w:bottom w:val="single" w:sz="4" w:space="0" w:color="auto"/>
              <w:right w:val="single" w:sz="4" w:space="0" w:color="auto"/>
            </w:tcBorders>
          </w:tcPr>
          <w:p w14:paraId="205C793B" w14:textId="45916CEB"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r>
      <w:tr w:rsidR="00305E9C" w:rsidRPr="006A74CA" w14:paraId="42B05823" w14:textId="77777777" w:rsidTr="00D849A4">
        <w:trPr>
          <w:trHeight w:val="239"/>
          <w:jc w:val="center"/>
        </w:trPr>
        <w:tc>
          <w:tcPr>
            <w:tcW w:w="908" w:type="dxa"/>
            <w:tcBorders>
              <w:top w:val="single" w:sz="4" w:space="0" w:color="auto"/>
              <w:left w:val="single" w:sz="4" w:space="0" w:color="auto"/>
              <w:bottom w:val="single" w:sz="4" w:space="0" w:color="auto"/>
              <w:right w:val="nil"/>
            </w:tcBorders>
          </w:tcPr>
          <w:p w14:paraId="1C433EBB" w14:textId="77777777"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4952" w:type="dxa"/>
            <w:tcBorders>
              <w:top w:val="single" w:sz="4" w:space="0" w:color="auto"/>
              <w:left w:val="nil"/>
              <w:bottom w:val="single" w:sz="4" w:space="0" w:color="auto"/>
              <w:right w:val="single" w:sz="4" w:space="0" w:color="auto"/>
            </w:tcBorders>
          </w:tcPr>
          <w:p w14:paraId="296D201B"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Incremental capital cost:</w:t>
            </w:r>
          </w:p>
        </w:tc>
        <w:tc>
          <w:tcPr>
            <w:tcW w:w="1701" w:type="dxa"/>
            <w:tcBorders>
              <w:top w:val="single" w:sz="4" w:space="0" w:color="auto"/>
              <w:left w:val="nil"/>
              <w:bottom w:val="single" w:sz="4" w:space="0" w:color="auto"/>
              <w:right w:val="single" w:sz="4" w:space="0" w:color="auto"/>
            </w:tcBorders>
          </w:tcPr>
          <w:p w14:paraId="1B76B640" w14:textId="4455C4D6"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343A7BE9" w14:textId="503CB13D"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115</w:t>
            </w:r>
            <w:r w:rsidR="00442C71">
              <w:rPr>
                <w:rFonts w:eastAsia="SimSun"/>
                <w:sz w:val="20"/>
                <w:szCs w:val="20"/>
                <w:lang w:val="en-US"/>
              </w:rPr>
              <w:t>.</w:t>
            </w:r>
            <w:r w:rsidRPr="006A74CA">
              <w:rPr>
                <w:rFonts w:eastAsia="SimSun"/>
                <w:sz w:val="20"/>
                <w:szCs w:val="20"/>
                <w:lang w:val="en-US"/>
              </w:rPr>
              <w:t>000</w:t>
            </w:r>
          </w:p>
        </w:tc>
      </w:tr>
      <w:tr w:rsidR="00305E9C" w:rsidRPr="006A74CA" w14:paraId="7373023F" w14:textId="77777777" w:rsidTr="00D849A4">
        <w:trPr>
          <w:trHeight w:val="250"/>
          <w:jc w:val="center"/>
        </w:trPr>
        <w:tc>
          <w:tcPr>
            <w:tcW w:w="908" w:type="dxa"/>
            <w:tcBorders>
              <w:top w:val="single" w:sz="4" w:space="0" w:color="auto"/>
              <w:left w:val="single" w:sz="4" w:space="0" w:color="auto"/>
              <w:bottom w:val="single" w:sz="4" w:space="0" w:color="auto"/>
              <w:right w:val="nil"/>
            </w:tcBorders>
          </w:tcPr>
          <w:p w14:paraId="0231FCED"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509B0C0C" w14:textId="17F3380A" w:rsidR="00305E9C" w:rsidRPr="006A74CA"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Gastos</w:t>
            </w:r>
            <w:proofErr w:type="spellEnd"/>
            <w:r>
              <w:rPr>
                <w:rFonts w:eastAsia="SimSun"/>
                <w:sz w:val="20"/>
                <w:szCs w:val="20"/>
                <w:lang w:val="en-US"/>
              </w:rPr>
              <w:t xml:space="preserve"> </w:t>
            </w:r>
            <w:proofErr w:type="spellStart"/>
            <w:r>
              <w:rPr>
                <w:rFonts w:eastAsia="SimSun"/>
                <w:sz w:val="20"/>
                <w:szCs w:val="20"/>
                <w:lang w:val="en-US"/>
              </w:rPr>
              <w:t>imprevistos</w:t>
            </w:r>
            <w:proofErr w:type="spellEnd"/>
            <w:r w:rsidR="00305E9C" w:rsidRPr="006A74CA">
              <w:rPr>
                <w:rFonts w:eastAsia="SimSun"/>
                <w:sz w:val="20"/>
                <w:szCs w:val="20"/>
                <w:lang w:val="en-US"/>
              </w:rPr>
              <w:t>:</w:t>
            </w:r>
          </w:p>
        </w:tc>
        <w:tc>
          <w:tcPr>
            <w:tcW w:w="1701" w:type="dxa"/>
            <w:tcBorders>
              <w:top w:val="single" w:sz="4" w:space="0" w:color="auto"/>
              <w:left w:val="nil"/>
              <w:bottom w:val="single" w:sz="4" w:space="0" w:color="auto"/>
              <w:right w:val="single" w:sz="4" w:space="0" w:color="auto"/>
            </w:tcBorders>
          </w:tcPr>
          <w:p w14:paraId="493E0304" w14:textId="683EE9C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6B068040" w14:textId="6D857D1D"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w:t>
            </w:r>
            <w:r w:rsidR="00442C71">
              <w:rPr>
                <w:rFonts w:eastAsia="SimSun"/>
                <w:sz w:val="20"/>
                <w:szCs w:val="20"/>
                <w:lang w:val="en-US"/>
              </w:rPr>
              <w:t>.</w:t>
            </w:r>
            <w:r w:rsidRPr="006A74CA">
              <w:rPr>
                <w:rFonts w:eastAsia="SimSun"/>
                <w:sz w:val="20"/>
                <w:szCs w:val="20"/>
                <w:lang w:val="en-US"/>
              </w:rPr>
              <w:t>000</w:t>
            </w:r>
          </w:p>
        </w:tc>
      </w:tr>
      <w:tr w:rsidR="00305E9C" w:rsidRPr="006A74CA" w14:paraId="233A3514" w14:textId="77777777" w:rsidTr="00D849A4">
        <w:trPr>
          <w:trHeight w:val="239"/>
          <w:jc w:val="center"/>
        </w:trPr>
        <w:tc>
          <w:tcPr>
            <w:tcW w:w="908" w:type="dxa"/>
            <w:tcBorders>
              <w:top w:val="single" w:sz="4" w:space="0" w:color="auto"/>
              <w:left w:val="single" w:sz="4" w:space="0" w:color="auto"/>
              <w:bottom w:val="single" w:sz="4" w:space="0" w:color="auto"/>
              <w:right w:val="nil"/>
            </w:tcBorders>
          </w:tcPr>
          <w:p w14:paraId="1E2A136A"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15E3795F"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6A74CA">
              <w:rPr>
                <w:rFonts w:eastAsia="SimSun"/>
                <w:sz w:val="20"/>
                <w:szCs w:val="20"/>
                <w:lang w:val="en-US"/>
              </w:rPr>
              <w:t>Incremental operating cost:</w:t>
            </w:r>
          </w:p>
        </w:tc>
        <w:tc>
          <w:tcPr>
            <w:tcW w:w="1701" w:type="dxa"/>
            <w:tcBorders>
              <w:top w:val="single" w:sz="4" w:space="0" w:color="auto"/>
              <w:left w:val="nil"/>
              <w:bottom w:val="single" w:sz="4" w:space="0" w:color="auto"/>
              <w:right w:val="single" w:sz="4" w:space="0" w:color="auto"/>
            </w:tcBorders>
          </w:tcPr>
          <w:p w14:paraId="2101875B" w14:textId="517F260C"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52B274DD" w14:textId="7C0CAD1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305E9C" w:rsidRPr="006A74CA" w14:paraId="11976659" w14:textId="77777777" w:rsidTr="00D849A4">
        <w:trPr>
          <w:trHeight w:val="250"/>
          <w:jc w:val="center"/>
        </w:trPr>
        <w:tc>
          <w:tcPr>
            <w:tcW w:w="908" w:type="dxa"/>
            <w:tcBorders>
              <w:top w:val="single" w:sz="4" w:space="0" w:color="auto"/>
              <w:left w:val="single" w:sz="4" w:space="0" w:color="auto"/>
              <w:bottom w:val="single" w:sz="4" w:space="0" w:color="auto"/>
              <w:right w:val="nil"/>
            </w:tcBorders>
          </w:tcPr>
          <w:p w14:paraId="0B12FE3C" w14:textId="77777777"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14:paraId="409125ED" w14:textId="2EE972B8" w:rsidR="00305E9C" w:rsidRPr="006A74CA"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Costo</w:t>
            </w:r>
            <w:proofErr w:type="spellEnd"/>
            <w:r>
              <w:rPr>
                <w:rFonts w:eastAsia="SimSun"/>
                <w:sz w:val="20"/>
                <w:szCs w:val="20"/>
                <w:lang w:val="en-US"/>
              </w:rPr>
              <w:t xml:space="preserve"> t</w:t>
            </w:r>
            <w:r w:rsidR="00305E9C" w:rsidRPr="006A74CA">
              <w:rPr>
                <w:rFonts w:eastAsia="SimSun"/>
                <w:sz w:val="20"/>
                <w:szCs w:val="20"/>
                <w:lang w:val="en-US"/>
              </w:rPr>
              <w:t>otal</w:t>
            </w:r>
            <w:r>
              <w:rPr>
                <w:rFonts w:eastAsia="SimSun"/>
                <w:sz w:val="20"/>
                <w:szCs w:val="20"/>
                <w:lang w:val="en-US"/>
              </w:rPr>
              <w:t xml:space="preserve"> del </w:t>
            </w:r>
            <w:proofErr w:type="spellStart"/>
            <w:r>
              <w:rPr>
                <w:rFonts w:eastAsia="SimSun"/>
                <w:sz w:val="20"/>
                <w:szCs w:val="20"/>
                <w:lang w:val="en-US"/>
              </w:rPr>
              <w:t>proyecto</w:t>
            </w:r>
            <w:proofErr w:type="spellEnd"/>
            <w:r w:rsidR="00305E9C" w:rsidRPr="006A74CA">
              <w:rPr>
                <w:rFonts w:eastAsia="SimSun"/>
                <w:sz w:val="20"/>
                <w:szCs w:val="20"/>
                <w:lang w:val="en-US"/>
              </w:rPr>
              <w:t xml:space="preserve">: </w:t>
            </w:r>
          </w:p>
        </w:tc>
        <w:tc>
          <w:tcPr>
            <w:tcW w:w="1701" w:type="dxa"/>
            <w:tcBorders>
              <w:top w:val="single" w:sz="4" w:space="0" w:color="auto"/>
              <w:left w:val="nil"/>
              <w:bottom w:val="single" w:sz="4" w:space="0" w:color="auto"/>
              <w:right w:val="single" w:sz="4" w:space="0" w:color="auto"/>
            </w:tcBorders>
          </w:tcPr>
          <w:p w14:paraId="64ED1BBF" w14:textId="56ACDC6D"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774E4AC5" w14:textId="74D86415"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w:t>
            </w:r>
            <w:r w:rsidR="00442C71">
              <w:rPr>
                <w:rFonts w:eastAsia="SimSun"/>
                <w:sz w:val="20"/>
                <w:szCs w:val="20"/>
                <w:lang w:val="en-US"/>
              </w:rPr>
              <w:t>.</w:t>
            </w:r>
            <w:r w:rsidRPr="006A74CA">
              <w:rPr>
                <w:rFonts w:eastAsia="SimSun"/>
                <w:sz w:val="20"/>
                <w:szCs w:val="20"/>
                <w:lang w:val="en-US"/>
              </w:rPr>
              <w:t>000</w:t>
            </w:r>
          </w:p>
        </w:tc>
      </w:tr>
      <w:tr w:rsidR="00305E9C" w:rsidRPr="006A74CA" w14:paraId="3CE60D43" w14:textId="77777777" w:rsidTr="00D849A4">
        <w:trPr>
          <w:trHeight w:val="262"/>
          <w:jc w:val="center"/>
        </w:trPr>
        <w:tc>
          <w:tcPr>
            <w:tcW w:w="5860" w:type="dxa"/>
            <w:gridSpan w:val="2"/>
            <w:tcBorders>
              <w:top w:val="single" w:sz="4" w:space="0" w:color="auto"/>
              <w:left w:val="single" w:sz="4" w:space="0" w:color="auto"/>
              <w:bottom w:val="single" w:sz="4" w:space="0" w:color="auto"/>
              <w:right w:val="single" w:sz="4" w:space="0" w:color="auto"/>
            </w:tcBorders>
          </w:tcPr>
          <w:p w14:paraId="65C1D22C" w14:textId="52B59ED6" w:rsidR="00305E9C" w:rsidRPr="006A74CA" w:rsidRDefault="00D849A4" w:rsidP="00D849A4">
            <w:pPr>
              <w:widowControl w:val="0"/>
              <w:tabs>
                <w:tab w:val="center" w:pos="4320"/>
                <w:tab w:val="right" w:pos="8640"/>
                <w:tab w:val="left" w:pos="9000"/>
              </w:tabs>
              <w:jc w:val="left"/>
              <w:rPr>
                <w:rFonts w:eastAsia="SimSun"/>
                <w:sz w:val="20"/>
                <w:szCs w:val="20"/>
              </w:rPr>
            </w:pPr>
            <w:proofErr w:type="spellStart"/>
            <w:r>
              <w:rPr>
                <w:rFonts w:eastAsia="SimSun"/>
                <w:sz w:val="20"/>
                <w:szCs w:val="20"/>
                <w:lang w:val="en-US"/>
              </w:rPr>
              <w:t>Participación</w:t>
            </w:r>
            <w:proofErr w:type="spellEnd"/>
            <w:r>
              <w:rPr>
                <w:rFonts w:eastAsia="SimSun"/>
                <w:sz w:val="20"/>
                <w:szCs w:val="20"/>
                <w:lang w:val="en-US"/>
              </w:rPr>
              <w:t xml:space="preserve"> l</w:t>
            </w:r>
            <w:r w:rsidR="00305E9C" w:rsidRPr="006A74CA">
              <w:rPr>
                <w:rFonts w:eastAsia="SimSun"/>
                <w:sz w:val="20"/>
                <w:szCs w:val="20"/>
                <w:lang w:val="en-US"/>
              </w:rPr>
              <w:t>ocal (%):</w:t>
            </w:r>
          </w:p>
        </w:tc>
        <w:tc>
          <w:tcPr>
            <w:tcW w:w="1701" w:type="dxa"/>
            <w:tcBorders>
              <w:top w:val="single" w:sz="4" w:space="0" w:color="auto"/>
              <w:left w:val="single" w:sz="4" w:space="0" w:color="auto"/>
              <w:bottom w:val="single" w:sz="4" w:space="0" w:color="auto"/>
              <w:right w:val="single" w:sz="4" w:space="0" w:color="auto"/>
            </w:tcBorders>
          </w:tcPr>
          <w:p w14:paraId="03129BA2" w14:textId="4764168C" w:rsidR="00305E9C" w:rsidRPr="006A74CA" w:rsidRDefault="00305E9C" w:rsidP="00EF0139">
            <w:pPr>
              <w:widowControl w:val="0"/>
              <w:tabs>
                <w:tab w:val="center" w:pos="4320"/>
                <w:tab w:val="right" w:pos="8640"/>
                <w:tab w:val="left" w:pos="9000"/>
              </w:tabs>
              <w:jc w:val="left"/>
              <w:rPr>
                <w:rFonts w:eastAsia="SimSun"/>
                <w:sz w:val="20"/>
                <w:szCs w:val="20"/>
              </w:rPr>
            </w:pPr>
          </w:p>
        </w:tc>
        <w:tc>
          <w:tcPr>
            <w:tcW w:w="1800" w:type="dxa"/>
            <w:tcBorders>
              <w:top w:val="single" w:sz="4" w:space="0" w:color="auto"/>
              <w:left w:val="single" w:sz="4" w:space="0" w:color="auto"/>
              <w:bottom w:val="single" w:sz="4" w:space="0" w:color="auto"/>
              <w:right w:val="single" w:sz="4" w:space="0" w:color="auto"/>
            </w:tcBorders>
          </w:tcPr>
          <w:p w14:paraId="7BE936BE" w14:textId="1F7B9C47" w:rsidR="00305E9C" w:rsidRPr="006A74CA" w:rsidRDefault="00305E9C" w:rsidP="00EF0139">
            <w:pPr>
              <w:widowControl w:val="0"/>
              <w:tabs>
                <w:tab w:val="center" w:pos="4320"/>
                <w:tab w:val="right" w:pos="8640"/>
                <w:tab w:val="left" w:pos="9000"/>
              </w:tabs>
              <w:jc w:val="right"/>
              <w:rPr>
                <w:rFonts w:eastAsia="SimSun"/>
                <w:sz w:val="20"/>
                <w:szCs w:val="20"/>
              </w:rPr>
            </w:pPr>
            <w:r w:rsidRPr="006A74CA">
              <w:rPr>
                <w:rFonts w:eastAsia="SimSun"/>
                <w:sz w:val="20"/>
                <w:szCs w:val="20"/>
              </w:rPr>
              <w:t>100</w:t>
            </w:r>
          </w:p>
        </w:tc>
      </w:tr>
      <w:tr w:rsidR="00305E9C" w:rsidRPr="006A74CA" w14:paraId="6606356C" w14:textId="77777777" w:rsidTr="00D849A4">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56CE621B" w14:textId="6D4644CA" w:rsidR="00305E9C" w:rsidRPr="006A74CA"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Componente</w:t>
            </w:r>
            <w:proofErr w:type="spellEnd"/>
            <w:r>
              <w:rPr>
                <w:rFonts w:eastAsia="SimSun"/>
                <w:sz w:val="20"/>
                <w:szCs w:val="20"/>
                <w:lang w:val="en-US"/>
              </w:rPr>
              <w:t xml:space="preserve"> de </w:t>
            </w:r>
            <w:proofErr w:type="spellStart"/>
            <w:r>
              <w:rPr>
                <w:rFonts w:eastAsia="SimSun"/>
                <w:sz w:val="20"/>
                <w:szCs w:val="20"/>
                <w:lang w:val="en-US"/>
              </w:rPr>
              <w:t>exportación</w:t>
            </w:r>
            <w:proofErr w:type="spellEnd"/>
            <w:r w:rsidR="00305E9C" w:rsidRPr="006A74CA">
              <w:rPr>
                <w:rFonts w:eastAsia="SimSun"/>
                <w:sz w:val="20"/>
                <w:szCs w:val="20"/>
                <w:lang w:val="en-US"/>
              </w:rPr>
              <w:t xml:space="preserve"> (%):</w:t>
            </w:r>
          </w:p>
        </w:tc>
        <w:tc>
          <w:tcPr>
            <w:tcW w:w="1701" w:type="dxa"/>
            <w:tcBorders>
              <w:top w:val="single" w:sz="4" w:space="0" w:color="auto"/>
              <w:left w:val="single" w:sz="4" w:space="0" w:color="auto"/>
              <w:bottom w:val="single" w:sz="4" w:space="0" w:color="auto"/>
              <w:right w:val="single" w:sz="4" w:space="0" w:color="auto"/>
            </w:tcBorders>
          </w:tcPr>
          <w:p w14:paraId="34C8F020" w14:textId="019F495F"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1BB0BB18" w14:textId="4B7231B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305E9C" w:rsidRPr="006A74CA" w14:paraId="1E1AF91C" w14:textId="77777777" w:rsidTr="00D849A4">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21601111" w14:textId="135AD00E" w:rsidR="00305E9C" w:rsidRPr="006A74CA"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roofErr w:type="spellStart"/>
            <w:r>
              <w:rPr>
                <w:rFonts w:eastAsia="SimSun"/>
                <w:sz w:val="20"/>
                <w:szCs w:val="20"/>
                <w:lang w:val="en-US"/>
              </w:rPr>
              <w:t>Subvención</w:t>
            </w:r>
            <w:proofErr w:type="spellEnd"/>
            <w:r>
              <w:rPr>
                <w:rFonts w:eastAsia="SimSun"/>
                <w:sz w:val="20"/>
                <w:szCs w:val="20"/>
                <w:lang w:val="en-US"/>
              </w:rPr>
              <w:t xml:space="preserve"> </w:t>
            </w:r>
            <w:proofErr w:type="spellStart"/>
            <w:r>
              <w:rPr>
                <w:rFonts w:eastAsia="SimSun"/>
                <w:sz w:val="20"/>
                <w:szCs w:val="20"/>
                <w:lang w:val="en-US"/>
              </w:rPr>
              <w:t>solicitada</w:t>
            </w:r>
            <w:proofErr w:type="spellEnd"/>
            <w:r w:rsidR="00305E9C" w:rsidRPr="006A74CA">
              <w:rPr>
                <w:rFonts w:eastAsia="SimSun"/>
                <w:sz w:val="20"/>
                <w:szCs w:val="20"/>
                <w:lang w:val="en-US"/>
              </w:rPr>
              <w:t xml:space="preserve"> (</w:t>
            </w:r>
            <w:r w:rsidR="00CD0C96">
              <w:rPr>
                <w:rFonts w:eastAsia="SimSun"/>
                <w:sz w:val="20"/>
                <w:szCs w:val="20"/>
                <w:lang w:val="en-US"/>
              </w:rPr>
              <w:t>$ EUA</w:t>
            </w:r>
            <w:r w:rsidR="00305E9C" w:rsidRPr="006A74CA">
              <w:rPr>
                <w:rFonts w:eastAsia="SimSun"/>
                <w:sz w:val="20"/>
                <w:szCs w:val="20"/>
                <w:lang w:val="en-US"/>
              </w:rPr>
              <w:t>):</w:t>
            </w:r>
          </w:p>
        </w:tc>
        <w:tc>
          <w:tcPr>
            <w:tcW w:w="1701" w:type="dxa"/>
            <w:tcBorders>
              <w:top w:val="single" w:sz="4" w:space="0" w:color="auto"/>
              <w:left w:val="single" w:sz="4" w:space="0" w:color="auto"/>
              <w:bottom w:val="single" w:sz="4" w:space="0" w:color="auto"/>
              <w:right w:val="single" w:sz="4" w:space="0" w:color="auto"/>
            </w:tcBorders>
          </w:tcPr>
          <w:p w14:paraId="038D178E" w14:textId="3DEBFD45" w:rsidR="00305E9C" w:rsidRPr="006A74CA"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00" w:type="dxa"/>
            <w:tcBorders>
              <w:top w:val="single" w:sz="4" w:space="0" w:color="auto"/>
              <w:left w:val="single" w:sz="4" w:space="0" w:color="auto"/>
              <w:bottom w:val="single" w:sz="4" w:space="0" w:color="auto"/>
              <w:right w:val="single" w:sz="4" w:space="0" w:color="auto"/>
            </w:tcBorders>
          </w:tcPr>
          <w:p w14:paraId="56CD53F6" w14:textId="137A2451"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w:t>
            </w:r>
            <w:r w:rsidR="00442C71">
              <w:rPr>
                <w:rFonts w:eastAsia="SimSun"/>
                <w:sz w:val="20"/>
                <w:szCs w:val="20"/>
                <w:lang w:val="en-US"/>
              </w:rPr>
              <w:t>.</w:t>
            </w:r>
            <w:r w:rsidRPr="006A74CA">
              <w:rPr>
                <w:rFonts w:eastAsia="SimSun"/>
                <w:sz w:val="20"/>
                <w:szCs w:val="20"/>
                <w:lang w:val="en-US"/>
              </w:rPr>
              <w:t>000</w:t>
            </w:r>
          </w:p>
        </w:tc>
      </w:tr>
      <w:tr w:rsidR="0044146D" w:rsidRPr="006A74CA" w14:paraId="28591070" w14:textId="77777777" w:rsidTr="00D849A4">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14:paraId="0BD35A80" w14:textId="53081264" w:rsidR="0044146D" w:rsidRPr="003B3D8D"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3B3D8D">
              <w:rPr>
                <w:rFonts w:eastAsia="SimSun"/>
                <w:sz w:val="20"/>
                <w:szCs w:val="20"/>
                <w:lang w:val="es-ES"/>
              </w:rPr>
              <w:t>Eficacia en función de los costos</w:t>
            </w:r>
            <w:r w:rsidR="0044146D" w:rsidRPr="003B3D8D">
              <w:rPr>
                <w:rFonts w:eastAsia="SimSun"/>
                <w:sz w:val="20"/>
                <w:szCs w:val="20"/>
                <w:lang w:val="es-ES"/>
              </w:rPr>
              <w:t xml:space="preserve"> (</w:t>
            </w:r>
            <w:r w:rsidRPr="003B3D8D">
              <w:rPr>
                <w:rFonts w:eastAsia="SimSun"/>
                <w:sz w:val="20"/>
                <w:szCs w:val="20"/>
                <w:lang w:val="es-ES"/>
              </w:rPr>
              <w:t>$ EUA</w:t>
            </w:r>
            <w:r w:rsidR="0044146D" w:rsidRPr="003B3D8D">
              <w:rPr>
                <w:rFonts w:eastAsia="SimSun"/>
                <w:sz w:val="20"/>
                <w:szCs w:val="20"/>
                <w:lang w:val="es-ES"/>
              </w:rPr>
              <w:t xml:space="preserve">/kg) </w:t>
            </w:r>
            <w:r w:rsidRPr="003B3D8D">
              <w:rPr>
                <w:rFonts w:eastAsia="SimSun"/>
                <w:sz w:val="20"/>
                <w:szCs w:val="20"/>
                <w:lang w:val="es-ES"/>
              </w:rPr>
              <w:t>y</w:t>
            </w:r>
            <w:r w:rsidR="0044146D" w:rsidRPr="003B3D8D">
              <w:rPr>
                <w:rFonts w:eastAsia="SimSun"/>
                <w:sz w:val="20"/>
                <w:szCs w:val="20"/>
                <w:lang w:val="es-ES"/>
              </w:rPr>
              <w:t xml:space="preserve"> (</w:t>
            </w:r>
            <w:r w:rsidRPr="003B3D8D">
              <w:rPr>
                <w:rFonts w:eastAsia="SimSun"/>
                <w:sz w:val="20"/>
                <w:szCs w:val="20"/>
                <w:lang w:val="es-ES"/>
              </w:rPr>
              <w:t>$ EUA</w:t>
            </w:r>
            <w:r w:rsidR="0044146D" w:rsidRPr="003B3D8D">
              <w:rPr>
                <w:rFonts w:eastAsia="SimSun"/>
                <w:sz w:val="20"/>
                <w:szCs w:val="20"/>
                <w:lang w:val="es-ES"/>
              </w:rPr>
              <w:t xml:space="preserve">/t </w:t>
            </w:r>
            <w:proofErr w:type="spellStart"/>
            <w:r w:rsidRPr="003B3D8D">
              <w:rPr>
                <w:rFonts w:eastAsia="SimSun"/>
                <w:sz w:val="20"/>
                <w:szCs w:val="20"/>
                <w:lang w:val="es-ES"/>
              </w:rPr>
              <w:t>eq</w:t>
            </w:r>
            <w:proofErr w:type="spellEnd"/>
            <w:r w:rsidRPr="003B3D8D">
              <w:rPr>
                <w:rFonts w:eastAsia="SimSun"/>
                <w:sz w:val="20"/>
                <w:szCs w:val="20"/>
                <w:lang w:val="es-ES"/>
              </w:rPr>
              <w:t xml:space="preserve">. de </w:t>
            </w:r>
            <w:r w:rsidR="0044146D" w:rsidRPr="003B3D8D">
              <w:rPr>
                <w:rFonts w:eastAsia="SimSun"/>
                <w:sz w:val="20"/>
                <w:szCs w:val="20"/>
                <w:lang w:val="es-ES"/>
              </w:rPr>
              <w:t>CO</w:t>
            </w:r>
            <w:r w:rsidR="0044146D" w:rsidRPr="003B3D8D">
              <w:rPr>
                <w:rFonts w:eastAsia="SimSun"/>
                <w:sz w:val="20"/>
                <w:szCs w:val="20"/>
                <w:vertAlign w:val="subscript"/>
                <w:lang w:val="es-ES"/>
              </w:rPr>
              <w:t>2</w:t>
            </w:r>
            <w:r w:rsidR="0044146D" w:rsidRPr="003B3D8D">
              <w:rPr>
                <w:rFonts w:eastAsia="SimSun"/>
                <w:sz w:val="20"/>
                <w:szCs w:val="20"/>
                <w:lang w:val="es-ES"/>
              </w:rPr>
              <w:t>)</w:t>
            </w:r>
          </w:p>
        </w:tc>
        <w:tc>
          <w:tcPr>
            <w:tcW w:w="1701" w:type="dxa"/>
            <w:tcBorders>
              <w:top w:val="single" w:sz="4" w:space="0" w:color="auto"/>
              <w:left w:val="single" w:sz="4" w:space="0" w:color="auto"/>
              <w:bottom w:val="single" w:sz="4" w:space="0" w:color="auto"/>
              <w:right w:val="single" w:sz="4" w:space="0" w:color="auto"/>
            </w:tcBorders>
          </w:tcPr>
          <w:p w14:paraId="4643A43C" w14:textId="118CABD0" w:rsidR="0044146D" w:rsidRPr="006A74CA" w:rsidRDefault="00CD0C96"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 EUA</w:t>
            </w:r>
            <w:r w:rsidR="0044146D" w:rsidRPr="006A74CA">
              <w:rPr>
                <w:rFonts w:eastAsia="SimSun"/>
                <w:sz w:val="20"/>
                <w:szCs w:val="20"/>
                <w:lang w:val="en-US"/>
              </w:rPr>
              <w:t>/kg</w:t>
            </w:r>
          </w:p>
        </w:tc>
        <w:tc>
          <w:tcPr>
            <w:tcW w:w="1800" w:type="dxa"/>
            <w:tcBorders>
              <w:top w:val="single" w:sz="4" w:space="0" w:color="auto"/>
              <w:left w:val="single" w:sz="4" w:space="0" w:color="auto"/>
              <w:bottom w:val="single" w:sz="4" w:space="0" w:color="auto"/>
              <w:right w:val="single" w:sz="4" w:space="0" w:color="auto"/>
            </w:tcBorders>
          </w:tcPr>
          <w:p w14:paraId="2C00736E" w14:textId="6DC0D5B5" w:rsidR="0044146D" w:rsidRPr="006A74CA" w:rsidRDefault="0044146D"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w:t>
            </w:r>
            <w:r w:rsidR="00E256DB" w:rsidRPr="006A74CA">
              <w:rPr>
                <w:rFonts w:eastAsia="SimSun"/>
                <w:sz w:val="20"/>
                <w:szCs w:val="20"/>
                <w:lang w:val="en-US"/>
              </w:rPr>
              <w:t>3</w:t>
            </w:r>
            <w:r w:rsidR="00442C71">
              <w:rPr>
                <w:rFonts w:eastAsia="SimSun"/>
                <w:sz w:val="20"/>
                <w:szCs w:val="20"/>
                <w:lang w:val="en-US"/>
              </w:rPr>
              <w:t>,</w:t>
            </w:r>
            <w:r w:rsidR="00E256DB" w:rsidRPr="006A74CA">
              <w:rPr>
                <w:rFonts w:eastAsia="SimSun"/>
                <w:sz w:val="20"/>
                <w:szCs w:val="20"/>
                <w:lang w:val="en-US"/>
              </w:rPr>
              <w:t>57</w:t>
            </w:r>
          </w:p>
        </w:tc>
      </w:tr>
      <w:tr w:rsidR="0044146D" w:rsidRPr="006A74CA" w14:paraId="5E207D2D" w14:textId="77777777" w:rsidTr="00D849A4">
        <w:trPr>
          <w:trHeight w:val="249"/>
          <w:jc w:val="center"/>
        </w:trPr>
        <w:tc>
          <w:tcPr>
            <w:tcW w:w="5860" w:type="dxa"/>
            <w:gridSpan w:val="2"/>
            <w:vMerge/>
            <w:tcBorders>
              <w:left w:val="single" w:sz="4" w:space="0" w:color="auto"/>
              <w:bottom w:val="single" w:sz="4" w:space="0" w:color="auto"/>
              <w:right w:val="single" w:sz="4" w:space="0" w:color="auto"/>
            </w:tcBorders>
          </w:tcPr>
          <w:p w14:paraId="7BD86B7B" w14:textId="77777777" w:rsidR="0044146D" w:rsidRPr="006A74CA" w:rsidRDefault="0044146D"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701" w:type="dxa"/>
            <w:tcBorders>
              <w:top w:val="single" w:sz="4" w:space="0" w:color="auto"/>
              <w:left w:val="single" w:sz="4" w:space="0" w:color="auto"/>
              <w:bottom w:val="single" w:sz="4" w:space="0" w:color="auto"/>
              <w:right w:val="single" w:sz="4" w:space="0" w:color="auto"/>
            </w:tcBorders>
          </w:tcPr>
          <w:p w14:paraId="38A042DF" w14:textId="6DE4446D" w:rsidR="0044146D" w:rsidRPr="003B3D8D" w:rsidRDefault="00CD0C96"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3B3D8D">
              <w:rPr>
                <w:rFonts w:eastAsia="SimSun"/>
                <w:sz w:val="20"/>
                <w:szCs w:val="20"/>
                <w:lang w:val="es-ES"/>
              </w:rPr>
              <w:t>$ EUA</w:t>
            </w:r>
            <w:r w:rsidR="0044146D" w:rsidRPr="003B3D8D">
              <w:rPr>
                <w:rFonts w:eastAsia="SimSun"/>
                <w:sz w:val="20"/>
                <w:szCs w:val="20"/>
                <w:lang w:val="es-ES"/>
              </w:rPr>
              <w:t>/</w:t>
            </w:r>
            <w:proofErr w:type="spellStart"/>
            <w:r w:rsidRPr="003B3D8D">
              <w:rPr>
                <w:rFonts w:eastAsia="SimSun"/>
                <w:sz w:val="20"/>
                <w:szCs w:val="20"/>
                <w:lang w:val="es-ES"/>
              </w:rPr>
              <w:t>tm</w:t>
            </w:r>
            <w:proofErr w:type="spellEnd"/>
            <w:r w:rsidR="00D849A4" w:rsidRPr="003B3D8D">
              <w:rPr>
                <w:rFonts w:eastAsia="SimSun"/>
                <w:sz w:val="20"/>
                <w:szCs w:val="20"/>
                <w:lang w:val="es-ES"/>
              </w:rPr>
              <w:t xml:space="preserve"> </w:t>
            </w:r>
            <w:proofErr w:type="spellStart"/>
            <w:r w:rsidR="00D849A4" w:rsidRPr="003B3D8D">
              <w:rPr>
                <w:rFonts w:eastAsia="SimSun"/>
                <w:sz w:val="20"/>
                <w:szCs w:val="20"/>
                <w:lang w:val="es-ES"/>
              </w:rPr>
              <w:t>eq</w:t>
            </w:r>
            <w:proofErr w:type="spellEnd"/>
            <w:r w:rsidR="00D849A4" w:rsidRPr="003B3D8D">
              <w:rPr>
                <w:rFonts w:eastAsia="SimSun"/>
                <w:sz w:val="20"/>
                <w:szCs w:val="20"/>
                <w:lang w:val="es-ES"/>
              </w:rPr>
              <w:t>. de</w:t>
            </w:r>
            <w:r w:rsidR="00665631" w:rsidRPr="003B3D8D">
              <w:rPr>
                <w:rFonts w:eastAsia="SimSun"/>
                <w:sz w:val="20"/>
                <w:szCs w:val="20"/>
                <w:lang w:val="es-ES"/>
              </w:rPr>
              <w:t xml:space="preserve"> </w:t>
            </w:r>
            <w:r w:rsidR="00F301CA" w:rsidRPr="003B3D8D">
              <w:rPr>
                <w:rFonts w:eastAsia="SimSun"/>
                <w:sz w:val="20"/>
                <w:szCs w:val="20"/>
                <w:lang w:val="es-ES"/>
              </w:rPr>
              <w:t>C</w:t>
            </w:r>
            <w:r w:rsidR="0044146D" w:rsidRPr="003B3D8D">
              <w:rPr>
                <w:rFonts w:eastAsia="SimSun"/>
                <w:sz w:val="20"/>
                <w:szCs w:val="20"/>
                <w:lang w:val="es-ES"/>
              </w:rPr>
              <w:t>O</w:t>
            </w:r>
            <w:r w:rsidR="0044146D" w:rsidRPr="003B3D8D">
              <w:rPr>
                <w:rFonts w:eastAsia="SimSun"/>
                <w:sz w:val="20"/>
                <w:szCs w:val="20"/>
                <w:vertAlign w:val="subscript"/>
                <w:lang w:val="es-ES"/>
              </w:rPr>
              <w:t>2</w:t>
            </w:r>
          </w:p>
        </w:tc>
        <w:tc>
          <w:tcPr>
            <w:tcW w:w="1800" w:type="dxa"/>
            <w:tcBorders>
              <w:top w:val="single" w:sz="4" w:space="0" w:color="auto"/>
              <w:left w:val="single" w:sz="4" w:space="0" w:color="auto"/>
              <w:bottom w:val="single" w:sz="4" w:space="0" w:color="auto"/>
              <w:right w:val="single" w:sz="4" w:space="0" w:color="auto"/>
            </w:tcBorders>
          </w:tcPr>
          <w:p w14:paraId="77324225" w14:textId="60EA757A" w:rsidR="0044146D" w:rsidRPr="006A74CA" w:rsidRDefault="00E256DB"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37</w:t>
            </w:r>
            <w:r w:rsidR="00442C71">
              <w:rPr>
                <w:rFonts w:eastAsia="SimSun"/>
                <w:sz w:val="20"/>
                <w:szCs w:val="20"/>
                <w:lang w:val="en-US"/>
              </w:rPr>
              <w:t>,</w:t>
            </w:r>
            <w:r w:rsidRPr="006A74CA">
              <w:rPr>
                <w:rFonts w:eastAsia="SimSun"/>
                <w:sz w:val="20"/>
                <w:szCs w:val="20"/>
                <w:lang w:val="en-US"/>
              </w:rPr>
              <w:t>46</w:t>
            </w:r>
          </w:p>
        </w:tc>
      </w:tr>
      <w:tr w:rsidR="00305E9C" w:rsidRPr="006A74CA" w14:paraId="27605D1E" w14:textId="77777777" w:rsidTr="00D849A4">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6D359014" w14:textId="22B81287" w:rsidR="00305E9C" w:rsidRPr="00D849A4"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D849A4">
              <w:rPr>
                <w:rFonts w:eastAsia="SimSun"/>
                <w:sz w:val="20"/>
                <w:szCs w:val="20"/>
                <w:lang w:val="es-ES"/>
              </w:rPr>
              <w:t>Gastos de apoyo al organismo de eje</w:t>
            </w:r>
            <w:r>
              <w:rPr>
                <w:rFonts w:eastAsia="SimSun"/>
                <w:sz w:val="20"/>
                <w:szCs w:val="20"/>
                <w:lang w:val="es-ES"/>
              </w:rPr>
              <w:t>c</w:t>
            </w:r>
            <w:r w:rsidRPr="00D849A4">
              <w:rPr>
                <w:rFonts w:eastAsia="SimSun"/>
                <w:sz w:val="20"/>
                <w:szCs w:val="20"/>
                <w:lang w:val="es-ES"/>
              </w:rPr>
              <w:t>uci</w:t>
            </w:r>
            <w:r>
              <w:rPr>
                <w:rFonts w:eastAsia="SimSun"/>
                <w:sz w:val="20"/>
                <w:szCs w:val="20"/>
                <w:lang w:val="es-ES"/>
              </w:rPr>
              <w:t>ón</w:t>
            </w:r>
            <w:r w:rsidR="00305E9C" w:rsidRPr="00D849A4">
              <w:rPr>
                <w:rFonts w:eastAsia="SimSun"/>
                <w:sz w:val="20"/>
                <w:szCs w:val="20"/>
                <w:lang w:val="es-ES"/>
              </w:rPr>
              <w:t xml:space="preserve"> (</w:t>
            </w:r>
            <w:r w:rsidR="00CD0C96" w:rsidRPr="00D849A4">
              <w:rPr>
                <w:rFonts w:eastAsia="SimSun"/>
                <w:sz w:val="20"/>
                <w:szCs w:val="20"/>
                <w:lang w:val="es-ES"/>
              </w:rPr>
              <w:t>$ EUA</w:t>
            </w:r>
            <w:r w:rsidR="00305E9C" w:rsidRPr="00D849A4">
              <w:rPr>
                <w:rFonts w:eastAsia="SimSun"/>
                <w:sz w:val="20"/>
                <w:szCs w:val="20"/>
                <w:lang w:val="es-ES"/>
              </w:rPr>
              <w:t>):</w:t>
            </w:r>
          </w:p>
        </w:tc>
        <w:tc>
          <w:tcPr>
            <w:tcW w:w="1701" w:type="dxa"/>
            <w:tcBorders>
              <w:top w:val="single" w:sz="4" w:space="0" w:color="auto"/>
              <w:left w:val="single" w:sz="4" w:space="0" w:color="auto"/>
              <w:bottom w:val="single" w:sz="4" w:space="0" w:color="auto"/>
              <w:right w:val="single" w:sz="4" w:space="0" w:color="auto"/>
            </w:tcBorders>
          </w:tcPr>
          <w:p w14:paraId="02144E86" w14:textId="74BC0C6C"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1800" w:type="dxa"/>
            <w:tcBorders>
              <w:top w:val="single" w:sz="4" w:space="0" w:color="auto"/>
              <w:left w:val="single" w:sz="4" w:space="0" w:color="auto"/>
              <w:bottom w:val="single" w:sz="4" w:space="0" w:color="auto"/>
              <w:right w:val="single" w:sz="4" w:space="0" w:color="auto"/>
            </w:tcBorders>
            <w:vAlign w:val="center"/>
          </w:tcPr>
          <w:p w14:paraId="60152CB1" w14:textId="545096F4"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10</w:t>
            </w:r>
            <w:r w:rsidR="00442C71">
              <w:rPr>
                <w:rFonts w:eastAsia="SimSun"/>
                <w:sz w:val="20"/>
                <w:szCs w:val="20"/>
                <w:lang w:val="en-US"/>
              </w:rPr>
              <w:t>.</w:t>
            </w:r>
            <w:r w:rsidRPr="006A74CA">
              <w:rPr>
                <w:rFonts w:eastAsia="SimSun"/>
                <w:sz w:val="20"/>
                <w:szCs w:val="20"/>
                <w:lang w:val="en-US"/>
              </w:rPr>
              <w:t>800</w:t>
            </w:r>
          </w:p>
        </w:tc>
      </w:tr>
      <w:tr w:rsidR="00305E9C" w:rsidRPr="006A74CA" w14:paraId="4C412222" w14:textId="77777777" w:rsidTr="00D849A4">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49A01E36" w14:textId="77BBA87C" w:rsidR="00305E9C" w:rsidRPr="00D849A4"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D849A4">
              <w:rPr>
                <w:rFonts w:eastAsia="SimSun"/>
                <w:sz w:val="20"/>
                <w:szCs w:val="20"/>
                <w:lang w:val="es-ES"/>
              </w:rPr>
              <w:t xml:space="preserve">Costo total </w:t>
            </w:r>
            <w:r w:rsidR="003B3D8D" w:rsidRPr="00D849A4">
              <w:rPr>
                <w:rFonts w:eastAsia="SimSun"/>
                <w:sz w:val="20"/>
                <w:szCs w:val="20"/>
                <w:lang w:val="es-ES"/>
              </w:rPr>
              <w:t>del proyecto</w:t>
            </w:r>
            <w:r w:rsidRPr="00D849A4">
              <w:rPr>
                <w:rFonts w:eastAsia="SimSun"/>
                <w:sz w:val="20"/>
                <w:szCs w:val="20"/>
                <w:lang w:val="es-ES"/>
              </w:rPr>
              <w:t xml:space="preserve"> para el Fondo </w:t>
            </w:r>
            <w:r w:rsidR="00305E9C" w:rsidRPr="00D849A4">
              <w:rPr>
                <w:rFonts w:eastAsia="SimSun"/>
                <w:sz w:val="20"/>
                <w:szCs w:val="20"/>
                <w:lang w:val="es-ES"/>
              </w:rPr>
              <w:t>Multilateral</w:t>
            </w:r>
            <w:r>
              <w:rPr>
                <w:rFonts w:eastAsia="SimSun"/>
                <w:sz w:val="20"/>
                <w:szCs w:val="20"/>
                <w:lang w:val="es-ES"/>
              </w:rPr>
              <w:t xml:space="preserve"> </w:t>
            </w:r>
            <w:r w:rsidR="00305E9C" w:rsidRPr="00D849A4">
              <w:rPr>
                <w:rFonts w:eastAsia="SimSun"/>
                <w:sz w:val="20"/>
                <w:szCs w:val="20"/>
                <w:lang w:val="es-ES"/>
              </w:rPr>
              <w:t>(</w:t>
            </w:r>
            <w:r w:rsidR="00CD0C96" w:rsidRPr="00D849A4">
              <w:rPr>
                <w:rFonts w:eastAsia="SimSun"/>
                <w:sz w:val="20"/>
                <w:szCs w:val="20"/>
                <w:lang w:val="es-ES"/>
              </w:rPr>
              <w:t>$ EUA</w:t>
            </w:r>
            <w:r w:rsidR="00305E9C" w:rsidRPr="00D849A4">
              <w:rPr>
                <w:rFonts w:eastAsia="SimSun"/>
                <w:sz w:val="20"/>
                <w:szCs w:val="20"/>
                <w:lang w:val="es-ES"/>
              </w:rPr>
              <w:t>):</w:t>
            </w:r>
          </w:p>
        </w:tc>
        <w:tc>
          <w:tcPr>
            <w:tcW w:w="1701" w:type="dxa"/>
            <w:tcBorders>
              <w:top w:val="single" w:sz="4" w:space="0" w:color="auto"/>
              <w:left w:val="single" w:sz="4" w:space="0" w:color="auto"/>
              <w:bottom w:val="single" w:sz="4" w:space="0" w:color="auto"/>
              <w:right w:val="single" w:sz="4" w:space="0" w:color="auto"/>
            </w:tcBorders>
          </w:tcPr>
          <w:p w14:paraId="74655203" w14:textId="2760DA36"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1800" w:type="dxa"/>
            <w:tcBorders>
              <w:top w:val="single" w:sz="4" w:space="0" w:color="auto"/>
              <w:left w:val="single" w:sz="4" w:space="0" w:color="auto"/>
              <w:bottom w:val="single" w:sz="4" w:space="0" w:color="auto"/>
              <w:right w:val="single" w:sz="4" w:space="0" w:color="auto"/>
            </w:tcBorders>
          </w:tcPr>
          <w:p w14:paraId="6E08375F" w14:textId="6D8D8B75" w:rsidR="00305E9C" w:rsidRPr="006A74CA" w:rsidRDefault="00305E9C"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130</w:t>
            </w:r>
            <w:r w:rsidR="00442C71">
              <w:rPr>
                <w:rFonts w:eastAsia="SimSun"/>
                <w:sz w:val="20"/>
                <w:szCs w:val="20"/>
                <w:lang w:val="en-US"/>
              </w:rPr>
              <w:t>.</w:t>
            </w:r>
            <w:r w:rsidRPr="006A74CA">
              <w:rPr>
                <w:rFonts w:eastAsia="SimSun"/>
                <w:sz w:val="20"/>
                <w:szCs w:val="20"/>
                <w:lang w:val="en-US"/>
              </w:rPr>
              <w:t>800</w:t>
            </w:r>
          </w:p>
        </w:tc>
      </w:tr>
      <w:tr w:rsidR="00305E9C" w:rsidRPr="006A74CA" w14:paraId="27BD31DA" w14:textId="77777777" w:rsidTr="00D849A4">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14:paraId="2232931C" w14:textId="33F31705" w:rsidR="00305E9C" w:rsidRPr="00D849A4"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D849A4">
              <w:rPr>
                <w:rFonts w:eastAsia="SimSun"/>
                <w:sz w:val="20"/>
                <w:szCs w:val="20"/>
                <w:lang w:val="es-ES"/>
              </w:rPr>
              <w:t>Financiación de contraparte</w:t>
            </w:r>
            <w:r w:rsidR="00305E9C" w:rsidRPr="00D849A4">
              <w:rPr>
                <w:rFonts w:eastAsia="SimSun"/>
                <w:sz w:val="20"/>
                <w:szCs w:val="20"/>
                <w:lang w:val="es-ES"/>
              </w:rPr>
              <w:t xml:space="preserve"> (</w:t>
            </w:r>
            <w:r w:rsidR="00CD0C96" w:rsidRPr="00D849A4">
              <w:rPr>
                <w:rFonts w:eastAsia="SimSun"/>
                <w:sz w:val="20"/>
                <w:szCs w:val="20"/>
                <w:lang w:val="es-ES"/>
              </w:rPr>
              <w:t>S</w:t>
            </w:r>
            <w:r w:rsidR="00305E9C" w:rsidRPr="00D849A4">
              <w:rPr>
                <w:rFonts w:eastAsia="SimSun"/>
                <w:sz w:val="20"/>
                <w:szCs w:val="20"/>
                <w:lang w:val="es-ES"/>
              </w:rPr>
              <w:t>/N):</w:t>
            </w:r>
          </w:p>
        </w:tc>
        <w:tc>
          <w:tcPr>
            <w:tcW w:w="1701" w:type="dxa"/>
            <w:tcBorders>
              <w:top w:val="single" w:sz="4" w:space="0" w:color="auto"/>
              <w:left w:val="single" w:sz="4" w:space="0" w:color="auto"/>
              <w:bottom w:val="single" w:sz="4" w:space="0" w:color="auto"/>
              <w:right w:val="single" w:sz="4" w:space="0" w:color="auto"/>
            </w:tcBorders>
          </w:tcPr>
          <w:p w14:paraId="708025EA" w14:textId="6D0CE177"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1800" w:type="dxa"/>
            <w:tcBorders>
              <w:top w:val="single" w:sz="4" w:space="0" w:color="auto"/>
              <w:left w:val="single" w:sz="4" w:space="0" w:color="auto"/>
              <w:bottom w:val="single" w:sz="4" w:space="0" w:color="auto"/>
              <w:right w:val="single" w:sz="4" w:space="0" w:color="auto"/>
            </w:tcBorders>
          </w:tcPr>
          <w:p w14:paraId="7F3B79D1" w14:textId="78BA799F" w:rsidR="00305E9C" w:rsidRPr="006A74CA" w:rsidRDefault="00CD0C96"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proofErr w:type="spellStart"/>
            <w:r>
              <w:rPr>
                <w:rFonts w:eastAsia="SimSun"/>
                <w:sz w:val="20"/>
                <w:szCs w:val="20"/>
                <w:lang w:val="en-US"/>
              </w:rPr>
              <w:t>Sí</w:t>
            </w:r>
            <w:proofErr w:type="spellEnd"/>
          </w:p>
        </w:tc>
      </w:tr>
      <w:tr w:rsidR="00305E9C" w:rsidRPr="006A74CA" w14:paraId="6EF70B0B" w14:textId="77777777" w:rsidTr="00D849A4">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5FC138A7" w14:textId="7F3D5B59" w:rsidR="00305E9C" w:rsidRPr="00D849A4" w:rsidRDefault="00D849A4" w:rsidP="00D849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r w:rsidRPr="00D849A4">
              <w:rPr>
                <w:rFonts w:eastAsia="SimSun"/>
                <w:sz w:val="20"/>
                <w:szCs w:val="20"/>
                <w:lang w:val="es-ES"/>
              </w:rPr>
              <w:t>Inclusión de aspectos destacados de la supervisi</w:t>
            </w:r>
            <w:r>
              <w:rPr>
                <w:rFonts w:eastAsia="SimSun"/>
                <w:sz w:val="20"/>
                <w:szCs w:val="20"/>
                <w:lang w:val="es-ES"/>
              </w:rPr>
              <w:t>ón del proyecto</w:t>
            </w:r>
            <w:r w:rsidR="00305E9C" w:rsidRPr="00D849A4">
              <w:rPr>
                <w:rFonts w:eastAsia="SimSun"/>
                <w:sz w:val="20"/>
                <w:szCs w:val="20"/>
                <w:lang w:val="es-ES"/>
              </w:rPr>
              <w:t xml:space="preserve"> (</w:t>
            </w:r>
            <w:r w:rsidR="00CD0C96" w:rsidRPr="00D849A4">
              <w:rPr>
                <w:rFonts w:eastAsia="SimSun"/>
                <w:sz w:val="20"/>
                <w:szCs w:val="20"/>
                <w:lang w:val="es-ES"/>
              </w:rPr>
              <w:t>S</w:t>
            </w:r>
            <w:r w:rsidR="00305E9C" w:rsidRPr="00D849A4">
              <w:rPr>
                <w:rFonts w:eastAsia="SimSun"/>
                <w:sz w:val="20"/>
                <w:szCs w:val="20"/>
                <w:lang w:val="es-ES"/>
              </w:rPr>
              <w:t>/N):</w:t>
            </w:r>
          </w:p>
        </w:tc>
        <w:tc>
          <w:tcPr>
            <w:tcW w:w="1701" w:type="dxa"/>
            <w:tcBorders>
              <w:top w:val="single" w:sz="4" w:space="0" w:color="auto"/>
              <w:left w:val="single" w:sz="4" w:space="0" w:color="auto"/>
              <w:bottom w:val="single" w:sz="4" w:space="0" w:color="auto"/>
              <w:right w:val="single" w:sz="4" w:space="0" w:color="auto"/>
            </w:tcBorders>
          </w:tcPr>
          <w:p w14:paraId="277929B5" w14:textId="326B7701" w:rsidR="00305E9C" w:rsidRPr="00D849A4" w:rsidRDefault="00305E9C"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s-ES"/>
              </w:rPr>
            </w:pPr>
          </w:p>
        </w:tc>
        <w:tc>
          <w:tcPr>
            <w:tcW w:w="1800" w:type="dxa"/>
            <w:tcBorders>
              <w:top w:val="single" w:sz="4" w:space="0" w:color="auto"/>
              <w:left w:val="single" w:sz="4" w:space="0" w:color="auto"/>
              <w:bottom w:val="single" w:sz="4" w:space="0" w:color="auto"/>
              <w:right w:val="single" w:sz="4" w:space="0" w:color="auto"/>
            </w:tcBorders>
          </w:tcPr>
          <w:p w14:paraId="6E41D78C" w14:textId="2F42D0DF" w:rsidR="00305E9C" w:rsidRPr="006A74CA" w:rsidRDefault="00CD0C96" w:rsidP="00EF01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proofErr w:type="spellStart"/>
            <w:r>
              <w:rPr>
                <w:rFonts w:eastAsia="SimSun"/>
                <w:sz w:val="20"/>
                <w:szCs w:val="20"/>
                <w:lang w:val="en-US"/>
              </w:rPr>
              <w:t>Sí</w:t>
            </w:r>
            <w:proofErr w:type="spellEnd"/>
          </w:p>
        </w:tc>
      </w:tr>
      <w:tr w:rsidR="00305E9C" w:rsidRPr="00442C71" w14:paraId="4DE2F117" w14:textId="77777777" w:rsidTr="00F301CA">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14:paraId="6EE3D138" w14:textId="2A8BC87B" w:rsidR="00305E9C" w:rsidRPr="00CD0C96" w:rsidRDefault="00CD0C96" w:rsidP="00CD0C9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
                <w:sz w:val="20"/>
                <w:szCs w:val="20"/>
                <w:lang w:val="es-ES"/>
              </w:rPr>
            </w:pPr>
            <w:r w:rsidRPr="00CD0C96">
              <w:rPr>
                <w:rFonts w:eastAsia="SimSun"/>
                <w:b/>
                <w:sz w:val="20"/>
                <w:szCs w:val="20"/>
                <w:lang w:val="es-ES"/>
              </w:rPr>
              <w:t>RECOMENDACIÓN DE LA SECRETARÍA</w:t>
            </w:r>
          </w:p>
        </w:tc>
        <w:tc>
          <w:tcPr>
            <w:tcW w:w="3501" w:type="dxa"/>
            <w:gridSpan w:val="2"/>
            <w:tcBorders>
              <w:top w:val="single" w:sz="4" w:space="0" w:color="auto"/>
              <w:left w:val="single" w:sz="4" w:space="0" w:color="auto"/>
              <w:bottom w:val="single" w:sz="4" w:space="0" w:color="auto"/>
              <w:right w:val="single" w:sz="4" w:space="0" w:color="auto"/>
            </w:tcBorders>
          </w:tcPr>
          <w:p w14:paraId="34DE43FC" w14:textId="7357188F" w:rsidR="00305E9C" w:rsidRPr="00442C71" w:rsidRDefault="00442C71" w:rsidP="00442C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s-ES"/>
              </w:rPr>
            </w:pPr>
            <w:r w:rsidRPr="00442C71">
              <w:rPr>
                <w:rFonts w:eastAsia="SimSun"/>
                <w:sz w:val="20"/>
                <w:szCs w:val="20"/>
                <w:lang w:val="es-ES"/>
              </w:rPr>
              <w:t>Para su examen</w:t>
            </w:r>
            <w:r w:rsidR="00305E9C" w:rsidRPr="00442C71">
              <w:rPr>
                <w:rFonts w:eastAsia="SimSun"/>
                <w:sz w:val="20"/>
                <w:szCs w:val="20"/>
                <w:lang w:val="es-ES"/>
              </w:rPr>
              <w:t xml:space="preserve"> individual</w:t>
            </w:r>
          </w:p>
        </w:tc>
      </w:tr>
    </w:tbl>
    <w:p w14:paraId="166FA880" w14:textId="7662F061" w:rsidR="0044146D" w:rsidRPr="00442C71" w:rsidRDefault="0044146D" w:rsidP="00EF0139">
      <w:pPr>
        <w:jc w:val="left"/>
        <w:rPr>
          <w:rFonts w:eastAsia="SimSun"/>
          <w:b/>
          <w:bCs/>
          <w:sz w:val="20"/>
          <w:szCs w:val="20"/>
          <w:lang w:val="es-ES"/>
        </w:rPr>
      </w:pPr>
      <w:r w:rsidRPr="00442C71">
        <w:rPr>
          <w:rFonts w:eastAsia="SimSun"/>
          <w:sz w:val="20"/>
          <w:szCs w:val="20"/>
          <w:lang w:val="es-ES"/>
        </w:rPr>
        <w:br w:type="page"/>
      </w:r>
    </w:p>
    <w:p w14:paraId="549FE195" w14:textId="7643DDDB" w:rsidR="001A7DFA" w:rsidRPr="00666545" w:rsidRDefault="00D849A4" w:rsidP="00EF0139">
      <w:pPr>
        <w:spacing w:after="240"/>
        <w:jc w:val="center"/>
        <w:outlineLvl w:val="0"/>
        <w:rPr>
          <w:b/>
        </w:rPr>
      </w:pPr>
      <w:r>
        <w:rPr>
          <w:b/>
        </w:rPr>
        <w:lastRenderedPageBreak/>
        <w:t>DESCRIPCIÓN DEL PROYECTO</w:t>
      </w:r>
    </w:p>
    <w:p w14:paraId="1CBC7141" w14:textId="185EC5F9" w:rsidR="009B0F3D" w:rsidRPr="003139F8" w:rsidRDefault="003139F8" w:rsidP="00EF0139">
      <w:pPr>
        <w:pStyle w:val="Heading1"/>
        <w:rPr>
          <w:lang w:val="es-ES"/>
        </w:rPr>
      </w:pPr>
      <w:r w:rsidRPr="003139F8">
        <w:rPr>
          <w:lang w:val="es-ES"/>
        </w:rPr>
        <w:t>En nombre del Gobierno de</w:t>
      </w:r>
      <w:r w:rsidR="009B0F3D" w:rsidRPr="003139F8">
        <w:rPr>
          <w:lang w:val="es-ES"/>
        </w:rPr>
        <w:t xml:space="preserve"> Cuba, </w:t>
      </w:r>
      <w:r w:rsidRPr="003139F8">
        <w:rPr>
          <w:lang w:val="es-ES"/>
        </w:rPr>
        <w:t xml:space="preserve">el </w:t>
      </w:r>
      <w:r w:rsidR="00132FC9" w:rsidRPr="003139F8">
        <w:rPr>
          <w:lang w:val="es-ES"/>
        </w:rPr>
        <w:t>PNUD</w:t>
      </w:r>
      <w:r w:rsidR="009B0F3D" w:rsidRPr="003139F8">
        <w:rPr>
          <w:lang w:val="es-ES"/>
        </w:rPr>
        <w:t xml:space="preserve"> ha</w:t>
      </w:r>
      <w:r w:rsidRPr="003139F8">
        <w:rPr>
          <w:lang w:val="es-ES"/>
        </w:rPr>
        <w:t xml:space="preserve"> presentado una propuesta de proyecto para convertir la fabricación de enfriadores</w:t>
      </w:r>
      <w:r>
        <w:rPr>
          <w:lang w:val="es-ES"/>
        </w:rPr>
        <w:t xml:space="preserve"> de </w:t>
      </w:r>
      <w:r w:rsidR="009B0F3D" w:rsidRPr="003139F8">
        <w:rPr>
          <w:lang w:val="es-ES"/>
        </w:rPr>
        <w:t>HFC</w:t>
      </w:r>
      <w:r w:rsidR="000F1C87" w:rsidRPr="003139F8">
        <w:rPr>
          <w:lang w:val="es-ES"/>
        </w:rPr>
        <w:noBreakHyphen/>
      </w:r>
      <w:r w:rsidR="009B0F3D" w:rsidRPr="003139F8">
        <w:rPr>
          <w:lang w:val="es-ES"/>
        </w:rPr>
        <w:t xml:space="preserve">134a </w:t>
      </w:r>
      <w:r>
        <w:rPr>
          <w:lang w:val="es-ES"/>
        </w:rPr>
        <w:t xml:space="preserve">a propano </w:t>
      </w:r>
      <w:r w:rsidR="009B0F3D" w:rsidRPr="003139F8">
        <w:rPr>
          <w:lang w:val="es-ES"/>
        </w:rPr>
        <w:t>(R</w:t>
      </w:r>
      <w:r w:rsidR="000F1C87" w:rsidRPr="003139F8">
        <w:rPr>
          <w:lang w:val="es-ES"/>
        </w:rPr>
        <w:noBreakHyphen/>
      </w:r>
      <w:r w:rsidR="009B0F3D" w:rsidRPr="003139F8">
        <w:rPr>
          <w:lang w:val="es-ES"/>
        </w:rPr>
        <w:t>290)</w:t>
      </w:r>
      <w:r w:rsidR="005C33B3">
        <w:rPr>
          <w:lang w:val="es-ES"/>
        </w:rPr>
        <w:t xml:space="preserve"> </w:t>
      </w:r>
      <w:r w:rsidR="005C33B3" w:rsidRPr="003139F8">
        <w:rPr>
          <w:lang w:val="es-ES"/>
        </w:rPr>
        <w:t>e</w:t>
      </w:r>
      <w:r w:rsidR="005C33B3">
        <w:rPr>
          <w:lang w:val="es-ES"/>
        </w:rPr>
        <w:t>n</w:t>
      </w:r>
      <w:r w:rsidR="005C33B3" w:rsidRPr="003139F8">
        <w:rPr>
          <w:lang w:val="es-ES"/>
        </w:rPr>
        <w:t xml:space="preserve"> </w:t>
      </w:r>
      <w:proofErr w:type="spellStart"/>
      <w:r w:rsidR="005C33B3" w:rsidRPr="003139F8">
        <w:rPr>
          <w:lang w:val="es-ES"/>
        </w:rPr>
        <w:t>Frioclima</w:t>
      </w:r>
      <w:proofErr w:type="spellEnd"/>
      <w:r w:rsidR="009B0F3D" w:rsidRPr="003139F8">
        <w:rPr>
          <w:lang w:val="es-ES"/>
        </w:rPr>
        <w:t>, a</w:t>
      </w:r>
      <w:r>
        <w:rPr>
          <w:lang w:val="es-ES"/>
        </w:rPr>
        <w:t xml:space="preserve"> un costo</w:t>
      </w:r>
      <w:r w:rsidR="009B0F3D" w:rsidRPr="003139F8">
        <w:rPr>
          <w:lang w:val="es-ES"/>
        </w:rPr>
        <w:t xml:space="preserve"> total </w:t>
      </w:r>
      <w:r>
        <w:rPr>
          <w:lang w:val="es-ES"/>
        </w:rPr>
        <w:t>de</w:t>
      </w:r>
      <w:r w:rsidR="009B0F3D" w:rsidRPr="003139F8">
        <w:rPr>
          <w:lang w:val="es-ES"/>
        </w:rPr>
        <w:t xml:space="preserve"> </w:t>
      </w:r>
      <w:r w:rsidR="001663F9" w:rsidRPr="003139F8">
        <w:rPr>
          <w:lang w:val="es-ES"/>
        </w:rPr>
        <w:t>687</w:t>
      </w:r>
      <w:r>
        <w:rPr>
          <w:lang w:val="es-ES"/>
        </w:rPr>
        <w:t>.</w:t>
      </w:r>
      <w:r w:rsidR="001663F9" w:rsidRPr="003139F8">
        <w:rPr>
          <w:lang w:val="es-ES"/>
        </w:rPr>
        <w:t>565</w:t>
      </w:r>
      <w:r w:rsidR="009B0F3D" w:rsidRPr="003139F8">
        <w:rPr>
          <w:lang w:val="es-ES"/>
        </w:rPr>
        <w:t xml:space="preserve"> </w:t>
      </w:r>
      <w:r w:rsidRPr="003139F8">
        <w:rPr>
          <w:lang w:val="es-ES"/>
        </w:rPr>
        <w:t>$ EUA</w:t>
      </w:r>
      <w:r w:rsidR="005C33B3">
        <w:rPr>
          <w:lang w:val="es-ES"/>
        </w:rPr>
        <w:t>,</w:t>
      </w:r>
      <w:r w:rsidRPr="003139F8">
        <w:rPr>
          <w:lang w:val="es-ES"/>
        </w:rPr>
        <w:t xml:space="preserve"> </w:t>
      </w:r>
      <w:r>
        <w:rPr>
          <w:lang w:val="es-ES"/>
        </w:rPr>
        <w:t>tal como se solicitó originalmente</w:t>
      </w:r>
      <w:r w:rsidR="00F301CA" w:rsidRPr="003139F8">
        <w:rPr>
          <w:lang w:val="es-ES"/>
        </w:rPr>
        <w:t xml:space="preserve">. </w:t>
      </w:r>
      <w:r w:rsidRPr="003139F8">
        <w:rPr>
          <w:lang w:val="es-ES"/>
        </w:rPr>
        <w:t xml:space="preserve">La </w:t>
      </w:r>
      <w:r w:rsidR="00CD0C96" w:rsidRPr="003139F8">
        <w:rPr>
          <w:lang w:val="es-ES"/>
        </w:rPr>
        <w:t>financiación</w:t>
      </w:r>
      <w:r w:rsidR="009B0F3D" w:rsidRPr="003139F8">
        <w:rPr>
          <w:lang w:val="es-ES"/>
        </w:rPr>
        <w:t xml:space="preserve"> </w:t>
      </w:r>
      <w:r w:rsidRPr="003139F8">
        <w:rPr>
          <w:lang w:val="es-ES"/>
        </w:rPr>
        <w:t>que se solicita para ello del Fondo</w:t>
      </w:r>
      <w:r>
        <w:rPr>
          <w:lang w:val="es-ES"/>
        </w:rPr>
        <w:t xml:space="preserve"> </w:t>
      </w:r>
      <w:r w:rsidR="009B0F3D" w:rsidRPr="003139F8">
        <w:rPr>
          <w:lang w:val="es-ES"/>
        </w:rPr>
        <w:t xml:space="preserve">Multilateral </w:t>
      </w:r>
      <w:r>
        <w:rPr>
          <w:lang w:val="es-ES"/>
        </w:rPr>
        <w:t xml:space="preserve">asciende a </w:t>
      </w:r>
      <w:r w:rsidR="009B0F3D" w:rsidRPr="003139F8">
        <w:rPr>
          <w:lang w:val="es-ES"/>
        </w:rPr>
        <w:t>175</w:t>
      </w:r>
      <w:r>
        <w:rPr>
          <w:lang w:val="es-ES"/>
        </w:rPr>
        <w:t>.</w:t>
      </w:r>
      <w:r w:rsidR="009B0F3D" w:rsidRPr="003139F8">
        <w:rPr>
          <w:lang w:val="es-ES"/>
        </w:rPr>
        <w:t>300</w:t>
      </w:r>
      <w:r>
        <w:rPr>
          <w:lang w:val="es-ES"/>
        </w:rPr>
        <w:t xml:space="preserve"> </w:t>
      </w:r>
      <w:r w:rsidRPr="003139F8">
        <w:rPr>
          <w:lang w:val="es-ES"/>
        </w:rPr>
        <w:t>$ EUA</w:t>
      </w:r>
      <w:r w:rsidR="009B0F3D" w:rsidRPr="003139F8">
        <w:rPr>
          <w:lang w:val="es-ES"/>
        </w:rPr>
        <w:t xml:space="preserve">, </w:t>
      </w:r>
      <w:r>
        <w:rPr>
          <w:lang w:val="es-ES"/>
        </w:rPr>
        <w:t xml:space="preserve">más gastos de apoyo al organismo de </w:t>
      </w:r>
      <w:r w:rsidR="009B0F3D" w:rsidRPr="003139F8">
        <w:rPr>
          <w:lang w:val="es-ES"/>
        </w:rPr>
        <w:t>12</w:t>
      </w:r>
      <w:r>
        <w:rPr>
          <w:lang w:val="es-ES"/>
        </w:rPr>
        <w:t>.</w:t>
      </w:r>
      <w:r w:rsidR="009B0F3D" w:rsidRPr="003139F8">
        <w:rPr>
          <w:lang w:val="es-ES"/>
        </w:rPr>
        <w:t>271</w:t>
      </w:r>
      <w:r>
        <w:rPr>
          <w:lang w:val="es-ES"/>
        </w:rPr>
        <w:t xml:space="preserve"> </w:t>
      </w:r>
      <w:r w:rsidRPr="003139F8">
        <w:rPr>
          <w:lang w:val="es-ES"/>
        </w:rPr>
        <w:t>$ EUA</w:t>
      </w:r>
      <w:r w:rsidR="009B0F3D" w:rsidRPr="003139F8">
        <w:rPr>
          <w:lang w:val="es-ES"/>
        </w:rPr>
        <w:t xml:space="preserve">. </w:t>
      </w:r>
    </w:p>
    <w:p w14:paraId="04519386" w14:textId="7097FD08" w:rsidR="009B0F3D" w:rsidRPr="003139F8" w:rsidRDefault="003139F8" w:rsidP="00EF0139">
      <w:pPr>
        <w:tabs>
          <w:tab w:val="left" w:pos="8280"/>
        </w:tabs>
        <w:rPr>
          <w:u w:val="single"/>
          <w:lang w:val="es-ES"/>
        </w:rPr>
      </w:pPr>
      <w:r w:rsidRPr="003139F8">
        <w:rPr>
          <w:u w:val="single"/>
          <w:lang w:val="es-ES"/>
        </w:rPr>
        <w:t xml:space="preserve">Consumo de </w:t>
      </w:r>
      <w:r w:rsidR="009B0F3D" w:rsidRPr="003139F8">
        <w:rPr>
          <w:u w:val="single"/>
          <w:lang w:val="es-ES"/>
        </w:rPr>
        <w:t xml:space="preserve">HFC </w:t>
      </w:r>
      <w:r w:rsidRPr="003139F8">
        <w:rPr>
          <w:u w:val="single"/>
          <w:lang w:val="es-ES"/>
        </w:rPr>
        <w:t xml:space="preserve">e información </w:t>
      </w:r>
      <w:r>
        <w:rPr>
          <w:u w:val="single"/>
          <w:lang w:val="es-ES"/>
        </w:rPr>
        <w:t>general</w:t>
      </w:r>
      <w:r w:rsidRPr="003139F8">
        <w:rPr>
          <w:u w:val="single"/>
          <w:lang w:val="es-ES"/>
        </w:rPr>
        <w:t xml:space="preserve"> sobre la empresa</w:t>
      </w:r>
    </w:p>
    <w:p w14:paraId="4895250A" w14:textId="77777777" w:rsidR="009B0F3D" w:rsidRPr="003139F8" w:rsidRDefault="009B0F3D" w:rsidP="00EF0139">
      <w:pPr>
        <w:tabs>
          <w:tab w:val="left" w:pos="8280"/>
        </w:tabs>
        <w:rPr>
          <w:u w:val="single"/>
          <w:lang w:val="es-ES"/>
        </w:rPr>
      </w:pPr>
    </w:p>
    <w:p w14:paraId="467D440A" w14:textId="46EA72F5" w:rsidR="009B0F3D" w:rsidRPr="003139F8" w:rsidRDefault="009B0F3D" w:rsidP="00EF0139">
      <w:pPr>
        <w:pStyle w:val="Heading1"/>
        <w:rPr>
          <w:lang w:val="es-ES"/>
        </w:rPr>
      </w:pPr>
      <w:proofErr w:type="spellStart"/>
      <w:r w:rsidRPr="003139F8">
        <w:rPr>
          <w:lang w:val="es-ES"/>
        </w:rPr>
        <w:t>Frioclima</w:t>
      </w:r>
      <w:proofErr w:type="spellEnd"/>
      <w:r w:rsidR="003D408D" w:rsidRPr="00666545">
        <w:rPr>
          <w:rStyle w:val="FootnoteReference"/>
        </w:rPr>
        <w:footnoteReference w:id="1"/>
      </w:r>
      <w:r w:rsidRPr="003139F8">
        <w:rPr>
          <w:lang w:val="es-ES"/>
        </w:rPr>
        <w:t xml:space="preserve"> </w:t>
      </w:r>
      <w:r w:rsidR="003139F8" w:rsidRPr="003139F8">
        <w:rPr>
          <w:lang w:val="es-ES"/>
        </w:rPr>
        <w:t>e</w:t>
      </w:r>
      <w:r w:rsidR="003D408D" w:rsidRPr="003139F8">
        <w:rPr>
          <w:lang w:val="es-ES"/>
        </w:rPr>
        <w:t xml:space="preserve">s </w:t>
      </w:r>
      <w:r w:rsidR="003139F8" w:rsidRPr="003139F8">
        <w:rPr>
          <w:lang w:val="es-ES"/>
        </w:rPr>
        <w:t>una empresa con</w:t>
      </w:r>
      <w:r w:rsidR="003D408D" w:rsidRPr="003139F8">
        <w:rPr>
          <w:lang w:val="es-ES"/>
        </w:rPr>
        <w:t xml:space="preserve"> 100</w:t>
      </w:r>
      <w:r w:rsidR="000F1C87" w:rsidRPr="003139F8">
        <w:rPr>
          <w:lang w:val="es-ES"/>
        </w:rPr>
        <w:t> </w:t>
      </w:r>
      <w:r w:rsidR="003139F8" w:rsidRPr="003139F8">
        <w:rPr>
          <w:lang w:val="es-ES"/>
        </w:rPr>
        <w:t>% de capital nacional</w:t>
      </w:r>
      <w:r w:rsidR="005C33B3">
        <w:rPr>
          <w:lang w:val="es-ES"/>
        </w:rPr>
        <w:t>,</w:t>
      </w:r>
      <w:r w:rsidR="003139F8" w:rsidRPr="003139F8">
        <w:rPr>
          <w:lang w:val="es-ES"/>
        </w:rPr>
        <w:t xml:space="preserve"> fundada en </w:t>
      </w:r>
      <w:r w:rsidR="003D408D" w:rsidRPr="003139F8">
        <w:rPr>
          <w:lang w:val="es-ES"/>
        </w:rPr>
        <w:t>1992</w:t>
      </w:r>
      <w:r w:rsidR="003139F8" w:rsidRPr="003139F8">
        <w:rPr>
          <w:lang w:val="es-ES"/>
        </w:rPr>
        <w:t xml:space="preserve">, que fabrica enfriadores </w:t>
      </w:r>
      <w:r w:rsidR="005C33B3">
        <w:rPr>
          <w:lang w:val="es-ES"/>
        </w:rPr>
        <w:t xml:space="preserve">comerciales </w:t>
      </w:r>
      <w:r w:rsidR="003139F8" w:rsidRPr="003139F8">
        <w:rPr>
          <w:lang w:val="es-ES"/>
        </w:rPr>
        <w:t xml:space="preserve">por aire con capacidades entre </w:t>
      </w:r>
      <w:r w:rsidR="003D408D" w:rsidRPr="003139F8">
        <w:rPr>
          <w:lang w:val="es-ES"/>
        </w:rPr>
        <w:t>60</w:t>
      </w:r>
      <w:r w:rsidR="003139F8">
        <w:rPr>
          <w:lang w:val="es-ES"/>
        </w:rPr>
        <w:t xml:space="preserve"> y </w:t>
      </w:r>
      <w:r w:rsidR="003D408D" w:rsidRPr="003139F8">
        <w:rPr>
          <w:lang w:val="es-ES"/>
        </w:rPr>
        <w:t>100 ton</w:t>
      </w:r>
      <w:r w:rsidR="003139F8">
        <w:rPr>
          <w:lang w:val="es-ES"/>
        </w:rPr>
        <w:t>eladas de</w:t>
      </w:r>
      <w:r w:rsidR="003D408D" w:rsidRPr="003139F8">
        <w:rPr>
          <w:lang w:val="es-ES"/>
        </w:rPr>
        <w:t xml:space="preserve"> refrigera</w:t>
      </w:r>
      <w:r w:rsidR="003139F8">
        <w:rPr>
          <w:lang w:val="es-ES"/>
        </w:rPr>
        <w:t>c</w:t>
      </w:r>
      <w:r w:rsidR="003D408D" w:rsidRPr="003139F8">
        <w:rPr>
          <w:lang w:val="es-ES"/>
        </w:rPr>
        <w:t>i</w:t>
      </w:r>
      <w:r w:rsidR="003139F8">
        <w:rPr>
          <w:lang w:val="es-ES"/>
        </w:rPr>
        <w:t>ó</w:t>
      </w:r>
      <w:r w:rsidR="003D408D" w:rsidRPr="003139F8">
        <w:rPr>
          <w:lang w:val="es-ES"/>
        </w:rPr>
        <w:t>n</w:t>
      </w:r>
      <w:r w:rsidR="003D408D" w:rsidRPr="00666545">
        <w:rPr>
          <w:rStyle w:val="FootnoteReference"/>
        </w:rPr>
        <w:footnoteReference w:id="2"/>
      </w:r>
      <w:r w:rsidR="00674A88">
        <w:rPr>
          <w:lang w:val="es-ES"/>
        </w:rPr>
        <w:t xml:space="preserve"> (</w:t>
      </w:r>
      <w:r w:rsidR="003D408D" w:rsidRPr="003139F8">
        <w:rPr>
          <w:lang w:val="es-ES"/>
        </w:rPr>
        <w:t>T</w:t>
      </w:r>
      <w:r w:rsidR="00674A88">
        <w:rPr>
          <w:lang w:val="es-ES"/>
        </w:rPr>
        <w:t>R</w:t>
      </w:r>
      <w:r w:rsidR="003D408D" w:rsidRPr="003139F8">
        <w:rPr>
          <w:lang w:val="es-ES"/>
        </w:rPr>
        <w:t>)</w:t>
      </w:r>
      <w:r w:rsidR="00F301CA" w:rsidRPr="003139F8">
        <w:rPr>
          <w:lang w:val="es-ES"/>
        </w:rPr>
        <w:t>,</w:t>
      </w:r>
      <w:r w:rsidR="003D408D" w:rsidRPr="003139F8">
        <w:rPr>
          <w:lang w:val="es-ES"/>
        </w:rPr>
        <w:t xml:space="preserve"> </w:t>
      </w:r>
      <w:r w:rsidR="003139F8">
        <w:rPr>
          <w:lang w:val="es-ES"/>
        </w:rPr>
        <w:t xml:space="preserve">para aplicaciones comerciales </w:t>
      </w:r>
      <w:r w:rsidR="000D7B64" w:rsidRPr="003139F8">
        <w:rPr>
          <w:lang w:val="es-ES"/>
        </w:rPr>
        <w:t>(</w:t>
      </w:r>
      <w:r w:rsidR="003139F8">
        <w:rPr>
          <w:lang w:val="es-ES"/>
        </w:rPr>
        <w:t>por ejemplo</w:t>
      </w:r>
      <w:r w:rsidR="000D7B64" w:rsidRPr="003139F8">
        <w:rPr>
          <w:lang w:val="es-ES"/>
        </w:rPr>
        <w:t>, </w:t>
      </w:r>
      <w:r w:rsidR="003139F8">
        <w:rPr>
          <w:lang w:val="es-ES"/>
        </w:rPr>
        <w:t>supermercados, centros comerciales</w:t>
      </w:r>
      <w:r w:rsidR="000D7B64" w:rsidRPr="003139F8">
        <w:rPr>
          <w:lang w:val="es-ES"/>
        </w:rPr>
        <w:t>, hotel</w:t>
      </w:r>
      <w:r w:rsidR="003139F8">
        <w:rPr>
          <w:lang w:val="es-ES"/>
        </w:rPr>
        <w:t>e</w:t>
      </w:r>
      <w:r w:rsidR="000D7B64" w:rsidRPr="003139F8">
        <w:rPr>
          <w:lang w:val="es-ES"/>
        </w:rPr>
        <w:t xml:space="preserve">s </w:t>
      </w:r>
      <w:r w:rsidR="003139F8">
        <w:rPr>
          <w:lang w:val="es-ES"/>
        </w:rPr>
        <w:t>y otr</w:t>
      </w:r>
      <w:r w:rsidR="00EB3C71">
        <w:rPr>
          <w:lang w:val="es-ES"/>
        </w:rPr>
        <w:t>a</w:t>
      </w:r>
      <w:r w:rsidR="003139F8">
        <w:rPr>
          <w:lang w:val="es-ES"/>
        </w:rPr>
        <w:t xml:space="preserve">s </w:t>
      </w:r>
      <w:r w:rsidR="00EB3C71">
        <w:rPr>
          <w:lang w:val="es-ES"/>
        </w:rPr>
        <w:t>construcciones</w:t>
      </w:r>
      <w:r w:rsidR="000D7B64" w:rsidRPr="003139F8">
        <w:rPr>
          <w:lang w:val="es-ES"/>
        </w:rPr>
        <w:t xml:space="preserve">), </w:t>
      </w:r>
      <w:r w:rsidR="003139F8">
        <w:rPr>
          <w:lang w:val="es-ES"/>
        </w:rPr>
        <w:t xml:space="preserve">que </w:t>
      </w:r>
      <w:r w:rsidR="00EB3C71">
        <w:rPr>
          <w:lang w:val="es-ES"/>
        </w:rPr>
        <w:t>cuentan con</w:t>
      </w:r>
      <w:r w:rsidR="003139F8">
        <w:rPr>
          <w:lang w:val="es-ES"/>
        </w:rPr>
        <w:t xml:space="preserve"> dos a cuatro circuitos de enfriamiento independientes</w:t>
      </w:r>
      <w:r w:rsidR="000D7B64" w:rsidRPr="003139F8">
        <w:rPr>
          <w:lang w:val="es-ES"/>
        </w:rPr>
        <w:t xml:space="preserve">. </w:t>
      </w:r>
      <w:proofErr w:type="spellStart"/>
      <w:r w:rsidR="000D7B64" w:rsidRPr="003139F8">
        <w:rPr>
          <w:lang w:val="es-ES"/>
        </w:rPr>
        <w:t>Frioclima</w:t>
      </w:r>
      <w:proofErr w:type="spellEnd"/>
      <w:r w:rsidR="000D7B64" w:rsidRPr="003139F8">
        <w:rPr>
          <w:lang w:val="es-ES"/>
        </w:rPr>
        <w:t xml:space="preserve"> </w:t>
      </w:r>
      <w:r w:rsidR="003139F8" w:rsidRPr="003139F8">
        <w:rPr>
          <w:lang w:val="es-ES"/>
        </w:rPr>
        <w:t>fabrica también un pequeño número de enfriadores por agua</w:t>
      </w:r>
      <w:r w:rsidR="003D408D" w:rsidRPr="003139F8">
        <w:rPr>
          <w:lang w:val="es-ES"/>
        </w:rPr>
        <w:t xml:space="preserve">. </w:t>
      </w:r>
      <w:r w:rsidR="003139F8" w:rsidRPr="003139F8">
        <w:rPr>
          <w:lang w:val="es-ES"/>
        </w:rPr>
        <w:t xml:space="preserve">En estos momentos no se producen equipos de aire acondicionado residencial en </w:t>
      </w:r>
      <w:r w:rsidR="00533AD2" w:rsidRPr="003139F8">
        <w:rPr>
          <w:lang w:val="es-ES"/>
        </w:rPr>
        <w:t>Cuba</w:t>
      </w:r>
      <w:r w:rsidR="00F301CA" w:rsidRPr="003139F8">
        <w:rPr>
          <w:lang w:val="es-ES"/>
        </w:rPr>
        <w:t>.</w:t>
      </w:r>
    </w:p>
    <w:p w14:paraId="42615B24" w14:textId="1AD7047D" w:rsidR="000D7B64" w:rsidRPr="00485CCA" w:rsidRDefault="003139F8" w:rsidP="00EF0139">
      <w:pPr>
        <w:pStyle w:val="Heading1"/>
        <w:rPr>
          <w:lang w:val="es-ES"/>
        </w:rPr>
      </w:pPr>
      <w:r w:rsidRPr="003139F8">
        <w:rPr>
          <w:lang w:val="es-ES"/>
        </w:rPr>
        <w:t>Hasta octubre de</w:t>
      </w:r>
      <w:r w:rsidR="000D7B64" w:rsidRPr="003139F8">
        <w:rPr>
          <w:lang w:val="es-ES"/>
        </w:rPr>
        <w:t xml:space="preserve"> 2016, </w:t>
      </w:r>
      <w:proofErr w:type="spellStart"/>
      <w:r w:rsidR="009B0F3D" w:rsidRPr="003139F8">
        <w:rPr>
          <w:lang w:val="es-ES"/>
        </w:rPr>
        <w:t>Frioclima</w:t>
      </w:r>
      <w:proofErr w:type="spellEnd"/>
      <w:r w:rsidR="009B0F3D" w:rsidRPr="003139F8">
        <w:rPr>
          <w:lang w:val="es-ES"/>
        </w:rPr>
        <w:t xml:space="preserve"> </w:t>
      </w:r>
      <w:r w:rsidRPr="003139F8">
        <w:rPr>
          <w:lang w:val="es-ES"/>
        </w:rPr>
        <w:t xml:space="preserve">fabricaba enfriadores a base de </w:t>
      </w:r>
      <w:r w:rsidR="00BF3F40" w:rsidRPr="003139F8">
        <w:rPr>
          <w:lang w:val="es-ES"/>
        </w:rPr>
        <w:t>HCFC-22</w:t>
      </w:r>
      <w:r w:rsidR="000D7B64" w:rsidRPr="003139F8">
        <w:rPr>
          <w:lang w:val="es-ES"/>
        </w:rPr>
        <w:t xml:space="preserve">; </w:t>
      </w:r>
      <w:r w:rsidRPr="003139F8">
        <w:rPr>
          <w:lang w:val="es-ES"/>
        </w:rPr>
        <w:t xml:space="preserve">desde entonces, la empresa comenzó a fabricar enfriadores solo a base de </w:t>
      </w:r>
      <w:r w:rsidR="00BF3F40" w:rsidRPr="003139F8">
        <w:rPr>
          <w:lang w:val="es-ES"/>
        </w:rPr>
        <w:t>HFC-134</w:t>
      </w:r>
      <w:r w:rsidR="00485CCA">
        <w:rPr>
          <w:lang w:val="es-ES"/>
        </w:rPr>
        <w:t>a</w:t>
      </w:r>
      <w:r>
        <w:rPr>
          <w:lang w:val="es-ES"/>
        </w:rPr>
        <w:t xml:space="preserve"> y</w:t>
      </w:r>
      <w:r w:rsidR="00533AD2" w:rsidRPr="003139F8">
        <w:rPr>
          <w:lang w:val="es-ES"/>
        </w:rPr>
        <w:t xml:space="preserve">, </w:t>
      </w:r>
      <w:r>
        <w:rPr>
          <w:lang w:val="es-ES"/>
        </w:rPr>
        <w:t>hasta la fecha</w:t>
      </w:r>
      <w:r w:rsidR="00533AD2" w:rsidRPr="003139F8">
        <w:rPr>
          <w:lang w:val="es-ES"/>
        </w:rPr>
        <w:t>, ha</w:t>
      </w:r>
      <w:r w:rsidR="00485CCA">
        <w:rPr>
          <w:lang w:val="es-ES"/>
        </w:rPr>
        <w:t xml:space="preserve"> producido </w:t>
      </w:r>
      <w:r w:rsidR="00533AD2" w:rsidRPr="003139F8">
        <w:rPr>
          <w:lang w:val="es-ES"/>
        </w:rPr>
        <w:t xml:space="preserve">52 </w:t>
      </w:r>
      <w:r w:rsidR="00485CCA">
        <w:rPr>
          <w:lang w:val="es-ES"/>
        </w:rPr>
        <w:t>enfriadores</w:t>
      </w:r>
      <w:r w:rsidR="000D7B64" w:rsidRPr="003139F8">
        <w:rPr>
          <w:lang w:val="es-ES"/>
        </w:rPr>
        <w:t xml:space="preserve">. </w:t>
      </w:r>
      <w:proofErr w:type="spellStart"/>
      <w:r w:rsidR="00665631" w:rsidRPr="00485CCA">
        <w:rPr>
          <w:lang w:val="es-ES"/>
        </w:rPr>
        <w:t>Frioclima</w:t>
      </w:r>
      <w:proofErr w:type="spellEnd"/>
      <w:r w:rsidR="00665631" w:rsidRPr="00485CCA">
        <w:rPr>
          <w:lang w:val="es-ES"/>
        </w:rPr>
        <w:t xml:space="preserve"> </w:t>
      </w:r>
      <w:r w:rsidR="00485CCA" w:rsidRPr="00485CCA">
        <w:rPr>
          <w:lang w:val="es-ES"/>
        </w:rPr>
        <w:t xml:space="preserve">tiene capacidad para producir </w:t>
      </w:r>
      <w:r w:rsidR="00665631" w:rsidRPr="00485CCA">
        <w:rPr>
          <w:lang w:val="es-ES"/>
        </w:rPr>
        <w:t>15</w:t>
      </w:r>
      <w:r w:rsidR="00485CCA" w:rsidRPr="00485CCA">
        <w:rPr>
          <w:lang w:val="es-ES"/>
        </w:rPr>
        <w:t xml:space="preserve"> tipos diferentes</w:t>
      </w:r>
      <w:r w:rsidR="00665631" w:rsidRPr="00485CCA">
        <w:rPr>
          <w:lang w:val="es-ES"/>
        </w:rPr>
        <w:t xml:space="preserve"> d</w:t>
      </w:r>
      <w:r w:rsidR="00485CCA" w:rsidRPr="00485CCA">
        <w:rPr>
          <w:lang w:val="es-ES"/>
        </w:rPr>
        <w:t>e enfriadores con cargas que fluctúan entre</w:t>
      </w:r>
      <w:r w:rsidR="00BF3F40" w:rsidRPr="00485CCA">
        <w:rPr>
          <w:lang w:val="es-ES"/>
        </w:rPr>
        <w:t xml:space="preserve"> </w:t>
      </w:r>
      <w:r w:rsidR="00665631" w:rsidRPr="00485CCA">
        <w:rPr>
          <w:lang w:val="es-ES"/>
        </w:rPr>
        <w:t xml:space="preserve">34 </w:t>
      </w:r>
      <w:r w:rsidR="00485CCA" w:rsidRPr="00485CCA">
        <w:rPr>
          <w:lang w:val="es-ES"/>
        </w:rPr>
        <w:t>y</w:t>
      </w:r>
      <w:r w:rsidR="00BF3F40" w:rsidRPr="00485CCA">
        <w:rPr>
          <w:lang w:val="es-ES"/>
        </w:rPr>
        <w:t xml:space="preserve"> </w:t>
      </w:r>
      <w:r w:rsidR="00665631" w:rsidRPr="00485CCA">
        <w:rPr>
          <w:lang w:val="es-ES"/>
        </w:rPr>
        <w:t>325 kg (48</w:t>
      </w:r>
      <w:r w:rsidR="00485CCA" w:rsidRPr="00485CCA">
        <w:rPr>
          <w:lang w:val="es-ES"/>
        </w:rPr>
        <w:t>,</w:t>
      </w:r>
      <w:r w:rsidR="00665631" w:rsidRPr="00485CCA">
        <w:rPr>
          <w:lang w:val="es-ES"/>
        </w:rPr>
        <w:t xml:space="preserve">6 </w:t>
      </w:r>
      <w:r w:rsidR="00485CCA" w:rsidRPr="00485CCA">
        <w:rPr>
          <w:lang w:val="es-ES"/>
        </w:rPr>
        <w:t>a</w:t>
      </w:r>
      <w:r w:rsidR="00BF3F40" w:rsidRPr="00485CCA">
        <w:rPr>
          <w:lang w:val="es-ES"/>
        </w:rPr>
        <w:t xml:space="preserve"> </w:t>
      </w:r>
      <w:r w:rsidR="00CA0D90" w:rsidRPr="00485CCA">
        <w:rPr>
          <w:lang w:val="es-ES"/>
        </w:rPr>
        <w:t>464</w:t>
      </w:r>
      <w:r w:rsidR="00485CCA" w:rsidRPr="00485CCA">
        <w:rPr>
          <w:lang w:val="es-ES"/>
        </w:rPr>
        <w:t>,</w:t>
      </w:r>
      <w:r w:rsidR="00CA0D90" w:rsidRPr="00485CCA">
        <w:rPr>
          <w:lang w:val="es-ES"/>
        </w:rPr>
        <w:t>7 </w:t>
      </w:r>
      <w:proofErr w:type="spellStart"/>
      <w:r w:rsidR="00CD0C96" w:rsidRPr="00485CCA">
        <w:rPr>
          <w:lang w:val="es-ES"/>
        </w:rPr>
        <w:t>tm</w:t>
      </w:r>
      <w:proofErr w:type="spellEnd"/>
      <w:r w:rsidR="00CA0D90" w:rsidRPr="00485CCA">
        <w:rPr>
          <w:lang w:val="es-ES"/>
        </w:rPr>
        <w:t> </w:t>
      </w:r>
      <w:proofErr w:type="spellStart"/>
      <w:r w:rsidR="00485CCA" w:rsidRPr="00485CCA">
        <w:rPr>
          <w:lang w:val="es-ES"/>
        </w:rPr>
        <w:t>eq</w:t>
      </w:r>
      <w:proofErr w:type="spellEnd"/>
      <w:r w:rsidR="00485CCA" w:rsidRPr="00485CCA">
        <w:rPr>
          <w:lang w:val="es-ES"/>
        </w:rPr>
        <w:t xml:space="preserve">. de </w:t>
      </w:r>
      <w:r w:rsidR="00665631" w:rsidRPr="00485CCA">
        <w:rPr>
          <w:lang w:val="es-ES"/>
        </w:rPr>
        <w:t>CO</w:t>
      </w:r>
      <w:r w:rsidR="00665631" w:rsidRPr="00485CCA">
        <w:rPr>
          <w:vertAlign w:val="subscript"/>
          <w:lang w:val="es-ES"/>
        </w:rPr>
        <w:t>2</w:t>
      </w:r>
      <w:r w:rsidR="00665631" w:rsidRPr="00485CCA">
        <w:rPr>
          <w:lang w:val="es-ES"/>
        </w:rPr>
        <w:t>)</w:t>
      </w:r>
      <w:r w:rsidR="00BF3F40" w:rsidRPr="00485CCA">
        <w:rPr>
          <w:lang w:val="es-ES"/>
        </w:rPr>
        <w:t xml:space="preserve"> </w:t>
      </w:r>
      <w:r w:rsidR="00485CCA" w:rsidRPr="00485CCA">
        <w:rPr>
          <w:lang w:val="es-ES"/>
        </w:rPr>
        <w:t>de</w:t>
      </w:r>
      <w:r w:rsidR="00BF3F40" w:rsidRPr="00485CCA">
        <w:rPr>
          <w:lang w:val="es-ES"/>
        </w:rPr>
        <w:t xml:space="preserve"> HFC-134a; </w:t>
      </w:r>
      <w:r w:rsidR="00485CCA">
        <w:rPr>
          <w:lang w:val="es-ES"/>
        </w:rPr>
        <w:t>sin embargo</w:t>
      </w:r>
      <w:r w:rsidR="00BF3F40" w:rsidRPr="00485CCA">
        <w:rPr>
          <w:lang w:val="es-ES"/>
        </w:rPr>
        <w:t>,</w:t>
      </w:r>
      <w:r w:rsidR="00665631" w:rsidRPr="00485CCA">
        <w:rPr>
          <w:lang w:val="es-ES"/>
        </w:rPr>
        <w:t xml:space="preserve"> </w:t>
      </w:r>
      <w:r w:rsidR="00485CCA">
        <w:rPr>
          <w:lang w:val="es-ES"/>
        </w:rPr>
        <w:t xml:space="preserve">solo se han fabricado tres modelos con una carga media de </w:t>
      </w:r>
      <w:r w:rsidR="009B0F3D" w:rsidRPr="00485CCA">
        <w:rPr>
          <w:lang w:val="es-ES"/>
        </w:rPr>
        <w:t>40</w:t>
      </w:r>
      <w:r w:rsidR="00712678" w:rsidRPr="00485CCA">
        <w:rPr>
          <w:lang w:val="es-ES"/>
        </w:rPr>
        <w:t> </w:t>
      </w:r>
      <w:r w:rsidR="009B0F3D" w:rsidRPr="00485CCA">
        <w:rPr>
          <w:lang w:val="es-ES"/>
        </w:rPr>
        <w:t xml:space="preserve">kg </w:t>
      </w:r>
      <w:r w:rsidR="00712678" w:rsidRPr="00485CCA">
        <w:rPr>
          <w:lang w:val="es-ES"/>
        </w:rPr>
        <w:t>(</w:t>
      </w:r>
      <w:r w:rsidR="00CC0E0D" w:rsidRPr="00485CCA">
        <w:rPr>
          <w:lang w:val="es-ES"/>
        </w:rPr>
        <w:t>57</w:t>
      </w:r>
      <w:r w:rsidR="00485CCA">
        <w:rPr>
          <w:lang w:val="es-ES"/>
        </w:rPr>
        <w:t>,</w:t>
      </w:r>
      <w:r w:rsidR="00CC0E0D" w:rsidRPr="00485CCA">
        <w:rPr>
          <w:lang w:val="es-ES"/>
        </w:rPr>
        <w:t>2</w:t>
      </w:r>
      <w:r w:rsidR="00CA0D90" w:rsidRPr="00485CCA">
        <w:rPr>
          <w:lang w:val="es-ES"/>
        </w:rPr>
        <w:t> </w:t>
      </w:r>
      <w:proofErr w:type="spellStart"/>
      <w:r w:rsidR="00CD0C96" w:rsidRPr="00485CCA">
        <w:rPr>
          <w:lang w:val="es-ES"/>
        </w:rPr>
        <w:t>tm</w:t>
      </w:r>
      <w:proofErr w:type="spellEnd"/>
      <w:r w:rsidR="00CA0D90" w:rsidRPr="00485CCA">
        <w:rPr>
          <w:lang w:val="es-ES"/>
        </w:rPr>
        <w:t> </w:t>
      </w:r>
      <w:proofErr w:type="spellStart"/>
      <w:r w:rsidR="00485CCA">
        <w:rPr>
          <w:lang w:val="es-ES"/>
        </w:rPr>
        <w:t>eq</w:t>
      </w:r>
      <w:proofErr w:type="spellEnd"/>
      <w:r w:rsidR="00485CCA">
        <w:rPr>
          <w:lang w:val="es-ES"/>
        </w:rPr>
        <w:t xml:space="preserve">. de </w:t>
      </w:r>
      <w:r w:rsidR="00712678" w:rsidRPr="00485CCA">
        <w:rPr>
          <w:lang w:val="es-ES"/>
        </w:rPr>
        <w:t>CO</w:t>
      </w:r>
      <w:r w:rsidR="00712678" w:rsidRPr="00485CCA">
        <w:rPr>
          <w:vertAlign w:val="subscript"/>
          <w:lang w:val="es-ES"/>
        </w:rPr>
        <w:t>2</w:t>
      </w:r>
      <w:r w:rsidR="00712678" w:rsidRPr="00485CCA">
        <w:rPr>
          <w:lang w:val="es-ES"/>
        </w:rPr>
        <w:t>)</w:t>
      </w:r>
      <w:r w:rsidR="00BF3F40" w:rsidRPr="00485CCA">
        <w:rPr>
          <w:lang w:val="es-ES"/>
        </w:rPr>
        <w:t xml:space="preserve"> </w:t>
      </w:r>
      <w:r w:rsidR="00485CCA">
        <w:rPr>
          <w:lang w:val="es-ES"/>
        </w:rPr>
        <w:t>de</w:t>
      </w:r>
      <w:r w:rsidR="00BF3F40" w:rsidRPr="00485CCA">
        <w:rPr>
          <w:lang w:val="es-ES"/>
        </w:rPr>
        <w:t xml:space="preserve"> HFC-134a p</w:t>
      </w:r>
      <w:r w:rsidR="00485CCA">
        <w:rPr>
          <w:lang w:val="es-ES"/>
        </w:rPr>
        <w:t>o</w:t>
      </w:r>
      <w:r w:rsidR="00BF3F40" w:rsidRPr="00485CCA">
        <w:rPr>
          <w:lang w:val="es-ES"/>
        </w:rPr>
        <w:t>r c</w:t>
      </w:r>
      <w:r w:rsidR="00485CCA">
        <w:rPr>
          <w:lang w:val="es-ES"/>
        </w:rPr>
        <w:t>ircuito de enfria</w:t>
      </w:r>
      <w:r w:rsidR="00485CCA" w:rsidRPr="00485CCA">
        <w:rPr>
          <w:lang w:val="es-ES"/>
        </w:rPr>
        <w:t>miento</w:t>
      </w:r>
      <w:r w:rsidR="009B0F3D" w:rsidRPr="00485CCA">
        <w:rPr>
          <w:lang w:val="es-ES"/>
        </w:rPr>
        <w:t xml:space="preserve">. </w:t>
      </w:r>
    </w:p>
    <w:p w14:paraId="4EA81C02" w14:textId="3F983AF0" w:rsidR="009B0F3D" w:rsidRPr="00485CCA" w:rsidRDefault="000D7B64" w:rsidP="00EF0139">
      <w:pPr>
        <w:pStyle w:val="Heading1"/>
        <w:rPr>
          <w:lang w:val="es-ES"/>
        </w:rPr>
      </w:pPr>
      <w:proofErr w:type="spellStart"/>
      <w:r w:rsidRPr="00485CCA">
        <w:rPr>
          <w:lang w:val="es-ES"/>
        </w:rPr>
        <w:t>Frioclima</w:t>
      </w:r>
      <w:proofErr w:type="spellEnd"/>
      <w:r w:rsidRPr="00485CCA">
        <w:rPr>
          <w:lang w:val="es-ES"/>
        </w:rPr>
        <w:t xml:space="preserve"> </w:t>
      </w:r>
      <w:r w:rsidR="00485CCA" w:rsidRPr="00485CCA">
        <w:rPr>
          <w:lang w:val="es-ES"/>
        </w:rPr>
        <w:t>cuenta también con una instalación ampliada para el mantenimiento de equipos de refrigeración, separada de la planta de producci</w:t>
      </w:r>
      <w:r w:rsidR="00485CCA">
        <w:rPr>
          <w:lang w:val="es-ES"/>
        </w:rPr>
        <w:t>ón, que presta servicios a varios tipos de equipos de refrigeración y aire acondicionado que funcionan en el país</w:t>
      </w:r>
      <w:r w:rsidR="00400EBF" w:rsidRPr="00485CCA">
        <w:rPr>
          <w:lang w:val="es-ES"/>
        </w:rPr>
        <w:t xml:space="preserve">. </w:t>
      </w:r>
      <w:r w:rsidR="00485CCA" w:rsidRPr="00485CCA">
        <w:rPr>
          <w:lang w:val="es-ES"/>
        </w:rPr>
        <w:t>E</w:t>
      </w:r>
      <w:r w:rsidR="00485CCA">
        <w:rPr>
          <w:lang w:val="es-ES"/>
        </w:rPr>
        <w:t>n e</w:t>
      </w:r>
      <w:r w:rsidR="00485CCA" w:rsidRPr="00485CCA">
        <w:rPr>
          <w:lang w:val="es-ES"/>
        </w:rPr>
        <w:t xml:space="preserve">l </w:t>
      </w:r>
      <w:r w:rsidR="00485CCA">
        <w:rPr>
          <w:lang w:val="es-ES"/>
        </w:rPr>
        <w:t xml:space="preserve">cuadro 1 se muestra el </w:t>
      </w:r>
      <w:r w:rsidR="00485CCA" w:rsidRPr="00485CCA">
        <w:rPr>
          <w:lang w:val="es-ES"/>
        </w:rPr>
        <w:t>consumo</w:t>
      </w:r>
      <w:r w:rsidR="005C33B3" w:rsidRPr="005C33B3">
        <w:rPr>
          <w:lang w:val="es-ES"/>
        </w:rPr>
        <w:t xml:space="preserve"> </w:t>
      </w:r>
      <w:r w:rsidR="005C33B3" w:rsidRPr="00485CCA">
        <w:rPr>
          <w:lang w:val="es-ES"/>
        </w:rPr>
        <w:t xml:space="preserve">en </w:t>
      </w:r>
      <w:proofErr w:type="spellStart"/>
      <w:r w:rsidR="005C33B3" w:rsidRPr="00485CCA">
        <w:rPr>
          <w:lang w:val="es-ES"/>
        </w:rPr>
        <w:t>Frioclima</w:t>
      </w:r>
      <w:proofErr w:type="spellEnd"/>
      <w:r w:rsidR="00485CCA" w:rsidRPr="00485CCA">
        <w:rPr>
          <w:lang w:val="es-ES"/>
        </w:rPr>
        <w:t xml:space="preserve"> de</w:t>
      </w:r>
      <w:r w:rsidR="005C33B3">
        <w:rPr>
          <w:lang w:val="es-ES"/>
        </w:rPr>
        <w:t>l</w:t>
      </w:r>
      <w:r w:rsidR="00485CCA" w:rsidRPr="00485CCA">
        <w:rPr>
          <w:lang w:val="es-ES"/>
        </w:rPr>
        <w:t xml:space="preserve"> </w:t>
      </w:r>
      <w:r w:rsidR="009B0F3D" w:rsidRPr="00485CCA">
        <w:rPr>
          <w:lang w:val="es-ES"/>
        </w:rPr>
        <w:t>HFC</w:t>
      </w:r>
      <w:r w:rsidR="00712678" w:rsidRPr="00485CCA">
        <w:rPr>
          <w:lang w:val="es-ES"/>
        </w:rPr>
        <w:noBreakHyphen/>
      </w:r>
      <w:r w:rsidR="009B0F3D" w:rsidRPr="00485CCA">
        <w:rPr>
          <w:lang w:val="es-ES"/>
        </w:rPr>
        <w:t>134a</w:t>
      </w:r>
      <w:r w:rsidR="00400EBF" w:rsidRPr="00485CCA">
        <w:rPr>
          <w:lang w:val="es-ES"/>
        </w:rPr>
        <w:t xml:space="preserve"> us</w:t>
      </w:r>
      <w:r w:rsidR="00485CCA" w:rsidRPr="00485CCA">
        <w:rPr>
          <w:lang w:val="es-ES"/>
        </w:rPr>
        <w:t>ado en la fabricación de enfriadores y el mantenimiento de equipos de refrigeraci</w:t>
      </w:r>
      <w:r w:rsidR="00485CCA">
        <w:rPr>
          <w:lang w:val="es-ES"/>
        </w:rPr>
        <w:t>ón y aire acondicionado</w:t>
      </w:r>
      <w:r w:rsidR="001B041B" w:rsidRPr="00485CCA">
        <w:rPr>
          <w:lang w:val="es-ES"/>
        </w:rPr>
        <w:t>.</w:t>
      </w:r>
    </w:p>
    <w:p w14:paraId="2247538B" w14:textId="32E7AFA6" w:rsidR="009B0F3D" w:rsidRPr="00485CCA" w:rsidRDefault="00485CCA" w:rsidP="00EF0139">
      <w:pPr>
        <w:rPr>
          <w:b/>
          <w:lang w:val="es-ES"/>
        </w:rPr>
      </w:pPr>
      <w:r w:rsidRPr="003B3D8D">
        <w:rPr>
          <w:b/>
          <w:lang w:val="es-ES"/>
        </w:rPr>
        <w:t>Cuadro</w:t>
      </w:r>
      <w:r w:rsidR="009B0F3D" w:rsidRPr="003B3D8D">
        <w:rPr>
          <w:b/>
          <w:lang w:val="es-ES"/>
        </w:rPr>
        <w:t xml:space="preserve"> 1. </w:t>
      </w:r>
      <w:r w:rsidR="009B0F3D" w:rsidRPr="00485CCA">
        <w:rPr>
          <w:b/>
          <w:lang w:val="es-ES"/>
        </w:rPr>
        <w:t>Consu</w:t>
      </w:r>
      <w:r w:rsidR="00712678" w:rsidRPr="00485CCA">
        <w:rPr>
          <w:b/>
          <w:lang w:val="es-ES"/>
        </w:rPr>
        <w:t>mo</w:t>
      </w:r>
      <w:r w:rsidRPr="00485CCA">
        <w:rPr>
          <w:b/>
          <w:lang w:val="es-ES"/>
        </w:rPr>
        <w:t xml:space="preserve"> de</w:t>
      </w:r>
      <w:r w:rsidR="00712678" w:rsidRPr="00485CCA">
        <w:rPr>
          <w:b/>
          <w:lang w:val="es-ES"/>
        </w:rPr>
        <w:t xml:space="preserve"> HFC-134a </w:t>
      </w:r>
      <w:r>
        <w:rPr>
          <w:b/>
          <w:lang w:val="es-ES"/>
        </w:rPr>
        <w:t>en</w:t>
      </w:r>
      <w:r w:rsidR="00712678" w:rsidRPr="00485CCA">
        <w:rPr>
          <w:b/>
          <w:lang w:val="es-ES"/>
        </w:rPr>
        <w:t xml:space="preserve"> </w:t>
      </w:r>
      <w:proofErr w:type="spellStart"/>
      <w:r w:rsidR="00712678" w:rsidRPr="00485CCA">
        <w:rPr>
          <w:b/>
          <w:lang w:val="es-ES"/>
        </w:rPr>
        <w:t>Frioclima</w:t>
      </w:r>
      <w:proofErr w:type="spellEnd"/>
    </w:p>
    <w:tbl>
      <w:tblPr>
        <w:tblStyle w:val="TableGrid"/>
        <w:tblW w:w="9355" w:type="dxa"/>
        <w:tblLook w:val="04A0" w:firstRow="1" w:lastRow="0" w:firstColumn="1" w:lastColumn="0" w:noHBand="0" w:noVBand="1"/>
      </w:tblPr>
      <w:tblGrid>
        <w:gridCol w:w="2965"/>
        <w:gridCol w:w="1597"/>
        <w:gridCol w:w="1598"/>
        <w:gridCol w:w="1597"/>
        <w:gridCol w:w="1598"/>
      </w:tblGrid>
      <w:tr w:rsidR="00400EBF" w:rsidRPr="00666545" w14:paraId="00DCCA82" w14:textId="77777777" w:rsidTr="00400EBF">
        <w:trPr>
          <w:tblHeader/>
        </w:trPr>
        <w:tc>
          <w:tcPr>
            <w:tcW w:w="2965" w:type="dxa"/>
            <w:vAlign w:val="center"/>
          </w:tcPr>
          <w:p w14:paraId="255CB4AB" w14:textId="52084289" w:rsidR="00400EBF" w:rsidRPr="00666545" w:rsidRDefault="00485CCA" w:rsidP="00EF0139">
            <w:pPr>
              <w:jc w:val="left"/>
              <w:rPr>
                <w:b/>
                <w:sz w:val="21"/>
                <w:szCs w:val="21"/>
              </w:rPr>
            </w:pPr>
            <w:proofErr w:type="spellStart"/>
            <w:r>
              <w:rPr>
                <w:b/>
                <w:sz w:val="21"/>
                <w:szCs w:val="21"/>
              </w:rPr>
              <w:t>Consumo</w:t>
            </w:r>
            <w:proofErr w:type="spellEnd"/>
            <w:r w:rsidR="00400EBF" w:rsidRPr="00666545">
              <w:rPr>
                <w:b/>
                <w:sz w:val="21"/>
                <w:szCs w:val="21"/>
              </w:rPr>
              <w:t xml:space="preserve"> </w:t>
            </w:r>
          </w:p>
        </w:tc>
        <w:tc>
          <w:tcPr>
            <w:tcW w:w="1597" w:type="dxa"/>
            <w:vAlign w:val="center"/>
          </w:tcPr>
          <w:p w14:paraId="708BCE4C" w14:textId="77777777" w:rsidR="00400EBF" w:rsidRPr="00666545" w:rsidRDefault="00400EBF" w:rsidP="00EF0139">
            <w:pPr>
              <w:jc w:val="center"/>
              <w:rPr>
                <w:b/>
                <w:sz w:val="21"/>
                <w:szCs w:val="21"/>
              </w:rPr>
            </w:pPr>
            <w:r w:rsidRPr="00666545">
              <w:rPr>
                <w:b/>
                <w:sz w:val="21"/>
                <w:szCs w:val="21"/>
              </w:rPr>
              <w:t>2016</w:t>
            </w:r>
          </w:p>
        </w:tc>
        <w:tc>
          <w:tcPr>
            <w:tcW w:w="1598" w:type="dxa"/>
            <w:vAlign w:val="center"/>
          </w:tcPr>
          <w:p w14:paraId="3E763312" w14:textId="77777777" w:rsidR="00400EBF" w:rsidRPr="00666545" w:rsidRDefault="00400EBF" w:rsidP="00EF0139">
            <w:pPr>
              <w:jc w:val="center"/>
              <w:rPr>
                <w:b/>
                <w:sz w:val="21"/>
                <w:szCs w:val="21"/>
              </w:rPr>
            </w:pPr>
            <w:r w:rsidRPr="00666545">
              <w:rPr>
                <w:b/>
                <w:sz w:val="21"/>
                <w:szCs w:val="21"/>
              </w:rPr>
              <w:t>2017</w:t>
            </w:r>
          </w:p>
        </w:tc>
        <w:tc>
          <w:tcPr>
            <w:tcW w:w="1597" w:type="dxa"/>
            <w:vAlign w:val="center"/>
          </w:tcPr>
          <w:p w14:paraId="5791FDF3" w14:textId="77777777" w:rsidR="00400EBF" w:rsidRPr="00666545" w:rsidRDefault="00400EBF" w:rsidP="00EF0139">
            <w:pPr>
              <w:jc w:val="center"/>
              <w:rPr>
                <w:b/>
                <w:sz w:val="21"/>
                <w:szCs w:val="21"/>
              </w:rPr>
            </w:pPr>
            <w:r w:rsidRPr="00666545">
              <w:rPr>
                <w:b/>
                <w:sz w:val="21"/>
                <w:szCs w:val="21"/>
              </w:rPr>
              <w:t>2018</w:t>
            </w:r>
          </w:p>
        </w:tc>
        <w:tc>
          <w:tcPr>
            <w:tcW w:w="1598" w:type="dxa"/>
            <w:vAlign w:val="center"/>
          </w:tcPr>
          <w:p w14:paraId="16C826E6" w14:textId="15971C7D" w:rsidR="00400EBF" w:rsidRPr="00666545" w:rsidRDefault="00400EBF" w:rsidP="00EF0139">
            <w:pPr>
              <w:jc w:val="center"/>
              <w:rPr>
                <w:b/>
                <w:sz w:val="21"/>
                <w:szCs w:val="21"/>
              </w:rPr>
            </w:pPr>
            <w:r w:rsidRPr="00666545">
              <w:rPr>
                <w:b/>
                <w:sz w:val="21"/>
                <w:szCs w:val="21"/>
              </w:rPr>
              <w:t>2019(*)</w:t>
            </w:r>
          </w:p>
        </w:tc>
      </w:tr>
      <w:tr w:rsidR="00712678" w:rsidRPr="00666545" w14:paraId="1FAFA393" w14:textId="77777777" w:rsidTr="00400EBF">
        <w:tc>
          <w:tcPr>
            <w:tcW w:w="9355" w:type="dxa"/>
            <w:gridSpan w:val="5"/>
            <w:vAlign w:val="center"/>
          </w:tcPr>
          <w:p w14:paraId="781A2FFB" w14:textId="26789660" w:rsidR="00712678" w:rsidRPr="00666545" w:rsidRDefault="00485CCA" w:rsidP="00EF0139">
            <w:pPr>
              <w:jc w:val="left"/>
              <w:rPr>
                <w:b/>
                <w:sz w:val="21"/>
                <w:szCs w:val="21"/>
              </w:rPr>
            </w:pPr>
            <w:proofErr w:type="spellStart"/>
            <w:r>
              <w:rPr>
                <w:b/>
                <w:sz w:val="21"/>
                <w:szCs w:val="21"/>
              </w:rPr>
              <w:t>Toneladas</w:t>
            </w:r>
            <w:proofErr w:type="spellEnd"/>
            <w:r>
              <w:rPr>
                <w:b/>
                <w:sz w:val="21"/>
                <w:szCs w:val="21"/>
              </w:rPr>
              <w:t xml:space="preserve"> </w:t>
            </w:r>
            <w:proofErr w:type="spellStart"/>
            <w:r>
              <w:rPr>
                <w:b/>
                <w:sz w:val="21"/>
                <w:szCs w:val="21"/>
              </w:rPr>
              <w:t>métricas</w:t>
            </w:r>
            <w:proofErr w:type="spellEnd"/>
          </w:p>
        </w:tc>
      </w:tr>
      <w:tr w:rsidR="00400EBF" w:rsidRPr="00666545" w14:paraId="3F808ECD" w14:textId="77777777" w:rsidTr="00400EBF">
        <w:tc>
          <w:tcPr>
            <w:tcW w:w="2965" w:type="dxa"/>
          </w:tcPr>
          <w:p w14:paraId="31518C5C" w14:textId="39EB3BDF" w:rsidR="00400EBF" w:rsidRPr="00666545" w:rsidRDefault="00485CCA" w:rsidP="00EF0139">
            <w:pPr>
              <w:rPr>
                <w:sz w:val="21"/>
                <w:szCs w:val="21"/>
              </w:rPr>
            </w:pPr>
            <w:proofErr w:type="spellStart"/>
            <w:r>
              <w:rPr>
                <w:sz w:val="21"/>
                <w:szCs w:val="21"/>
              </w:rPr>
              <w:t>Fabricación</w:t>
            </w:r>
            <w:proofErr w:type="spellEnd"/>
          </w:p>
        </w:tc>
        <w:tc>
          <w:tcPr>
            <w:tcW w:w="1597" w:type="dxa"/>
            <w:tcMar>
              <w:left w:w="115" w:type="dxa"/>
              <w:right w:w="288" w:type="dxa"/>
            </w:tcMar>
          </w:tcPr>
          <w:p w14:paraId="20826291" w14:textId="1510D0E9" w:rsidR="00400EBF" w:rsidRPr="00666545" w:rsidRDefault="00400EBF" w:rsidP="00EF0139">
            <w:pPr>
              <w:jc w:val="right"/>
              <w:rPr>
                <w:sz w:val="21"/>
                <w:szCs w:val="21"/>
              </w:rPr>
            </w:pPr>
            <w:r w:rsidRPr="00666545">
              <w:rPr>
                <w:sz w:val="21"/>
                <w:szCs w:val="21"/>
              </w:rPr>
              <w:t>0</w:t>
            </w:r>
            <w:r w:rsidR="004B2605">
              <w:rPr>
                <w:sz w:val="21"/>
                <w:szCs w:val="21"/>
              </w:rPr>
              <w:t>,</w:t>
            </w:r>
            <w:r w:rsidRPr="00666545">
              <w:rPr>
                <w:sz w:val="21"/>
                <w:szCs w:val="21"/>
              </w:rPr>
              <w:t>75</w:t>
            </w:r>
          </w:p>
        </w:tc>
        <w:tc>
          <w:tcPr>
            <w:tcW w:w="1598" w:type="dxa"/>
            <w:tcMar>
              <w:left w:w="115" w:type="dxa"/>
              <w:right w:w="288" w:type="dxa"/>
            </w:tcMar>
          </w:tcPr>
          <w:p w14:paraId="450C1C0C" w14:textId="301F523D" w:rsidR="00400EBF" w:rsidRPr="00666545" w:rsidRDefault="00400EBF" w:rsidP="00EF0139">
            <w:pPr>
              <w:jc w:val="right"/>
              <w:rPr>
                <w:sz w:val="21"/>
                <w:szCs w:val="21"/>
              </w:rPr>
            </w:pPr>
            <w:r w:rsidRPr="00666545">
              <w:rPr>
                <w:sz w:val="21"/>
                <w:szCs w:val="21"/>
              </w:rPr>
              <w:t>2</w:t>
            </w:r>
            <w:r w:rsidR="004B2605">
              <w:rPr>
                <w:sz w:val="21"/>
                <w:szCs w:val="21"/>
              </w:rPr>
              <w:t>,</w:t>
            </w:r>
            <w:r w:rsidRPr="00666545">
              <w:rPr>
                <w:sz w:val="21"/>
                <w:szCs w:val="21"/>
              </w:rPr>
              <w:t>54</w:t>
            </w:r>
          </w:p>
        </w:tc>
        <w:tc>
          <w:tcPr>
            <w:tcW w:w="1597" w:type="dxa"/>
            <w:tcMar>
              <w:left w:w="115" w:type="dxa"/>
              <w:right w:w="288" w:type="dxa"/>
            </w:tcMar>
          </w:tcPr>
          <w:p w14:paraId="7C9CBF80" w14:textId="486181E4" w:rsidR="00400EBF" w:rsidRPr="00666545" w:rsidRDefault="00400EBF" w:rsidP="00EF0139">
            <w:pPr>
              <w:jc w:val="right"/>
              <w:rPr>
                <w:sz w:val="21"/>
                <w:szCs w:val="21"/>
              </w:rPr>
            </w:pPr>
            <w:r w:rsidRPr="00666545">
              <w:rPr>
                <w:sz w:val="21"/>
                <w:szCs w:val="21"/>
              </w:rPr>
              <w:t>2</w:t>
            </w:r>
            <w:r w:rsidR="004B2605">
              <w:rPr>
                <w:sz w:val="21"/>
                <w:szCs w:val="21"/>
              </w:rPr>
              <w:t>,</w:t>
            </w:r>
            <w:r w:rsidRPr="00666545">
              <w:rPr>
                <w:sz w:val="21"/>
                <w:szCs w:val="21"/>
              </w:rPr>
              <w:t>24</w:t>
            </w:r>
          </w:p>
        </w:tc>
        <w:tc>
          <w:tcPr>
            <w:tcW w:w="1598" w:type="dxa"/>
            <w:tcMar>
              <w:left w:w="115" w:type="dxa"/>
              <w:right w:w="288" w:type="dxa"/>
            </w:tcMar>
          </w:tcPr>
          <w:p w14:paraId="246B906E" w14:textId="07E5B48B" w:rsidR="00400EBF" w:rsidRPr="00666545" w:rsidRDefault="00400EBF" w:rsidP="00EF0139">
            <w:pPr>
              <w:jc w:val="right"/>
              <w:rPr>
                <w:sz w:val="21"/>
                <w:szCs w:val="21"/>
              </w:rPr>
            </w:pPr>
            <w:r w:rsidRPr="00666545">
              <w:rPr>
                <w:sz w:val="21"/>
                <w:szCs w:val="21"/>
              </w:rPr>
              <w:t>2</w:t>
            </w:r>
            <w:r w:rsidR="004B2605">
              <w:rPr>
                <w:sz w:val="21"/>
                <w:szCs w:val="21"/>
              </w:rPr>
              <w:t>,</w:t>
            </w:r>
            <w:r w:rsidRPr="00666545">
              <w:rPr>
                <w:sz w:val="21"/>
                <w:szCs w:val="21"/>
              </w:rPr>
              <w:t>09</w:t>
            </w:r>
          </w:p>
        </w:tc>
      </w:tr>
      <w:tr w:rsidR="00400EBF" w:rsidRPr="00666545" w14:paraId="42049115" w14:textId="77777777" w:rsidTr="00400EBF">
        <w:tc>
          <w:tcPr>
            <w:tcW w:w="2965" w:type="dxa"/>
          </w:tcPr>
          <w:p w14:paraId="41F33473" w14:textId="60D2208C" w:rsidR="00400EBF" w:rsidRPr="00666545" w:rsidRDefault="00485CCA" w:rsidP="00485CCA">
            <w:pPr>
              <w:rPr>
                <w:sz w:val="21"/>
                <w:szCs w:val="21"/>
              </w:rPr>
            </w:pPr>
            <w:proofErr w:type="spellStart"/>
            <w:r>
              <w:rPr>
                <w:sz w:val="21"/>
                <w:szCs w:val="21"/>
              </w:rPr>
              <w:t>Mantenimiento</w:t>
            </w:r>
            <w:proofErr w:type="spellEnd"/>
          </w:p>
        </w:tc>
        <w:tc>
          <w:tcPr>
            <w:tcW w:w="1597" w:type="dxa"/>
            <w:tcMar>
              <w:left w:w="115" w:type="dxa"/>
              <w:right w:w="288" w:type="dxa"/>
            </w:tcMar>
          </w:tcPr>
          <w:p w14:paraId="2A3001C9" w14:textId="06B3D51B" w:rsidR="00400EBF" w:rsidRPr="00666545" w:rsidRDefault="00400EBF" w:rsidP="00EF0139">
            <w:pPr>
              <w:jc w:val="right"/>
              <w:rPr>
                <w:sz w:val="21"/>
                <w:szCs w:val="21"/>
              </w:rPr>
            </w:pPr>
            <w:r w:rsidRPr="00666545">
              <w:rPr>
                <w:sz w:val="21"/>
                <w:szCs w:val="21"/>
              </w:rPr>
              <w:t>5</w:t>
            </w:r>
            <w:r w:rsidR="004B2605">
              <w:rPr>
                <w:sz w:val="21"/>
                <w:szCs w:val="21"/>
              </w:rPr>
              <w:t>,</w:t>
            </w:r>
            <w:r w:rsidRPr="00666545">
              <w:rPr>
                <w:sz w:val="21"/>
                <w:szCs w:val="21"/>
              </w:rPr>
              <w:t>44</w:t>
            </w:r>
          </w:p>
        </w:tc>
        <w:tc>
          <w:tcPr>
            <w:tcW w:w="1598" w:type="dxa"/>
            <w:tcMar>
              <w:left w:w="115" w:type="dxa"/>
              <w:right w:w="288" w:type="dxa"/>
            </w:tcMar>
          </w:tcPr>
          <w:p w14:paraId="0EC145FA" w14:textId="5EF78252" w:rsidR="00400EBF" w:rsidRPr="00666545" w:rsidRDefault="00400EBF" w:rsidP="00EF0139">
            <w:pPr>
              <w:jc w:val="right"/>
              <w:rPr>
                <w:sz w:val="21"/>
                <w:szCs w:val="21"/>
              </w:rPr>
            </w:pPr>
            <w:r w:rsidRPr="00666545">
              <w:rPr>
                <w:sz w:val="21"/>
                <w:szCs w:val="21"/>
              </w:rPr>
              <w:t>7</w:t>
            </w:r>
            <w:r w:rsidR="004B2605">
              <w:rPr>
                <w:sz w:val="21"/>
                <w:szCs w:val="21"/>
              </w:rPr>
              <w:t>,</w:t>
            </w:r>
            <w:r w:rsidRPr="00666545">
              <w:rPr>
                <w:sz w:val="21"/>
                <w:szCs w:val="21"/>
              </w:rPr>
              <w:t>38</w:t>
            </w:r>
          </w:p>
        </w:tc>
        <w:tc>
          <w:tcPr>
            <w:tcW w:w="1597" w:type="dxa"/>
            <w:tcMar>
              <w:left w:w="115" w:type="dxa"/>
              <w:right w:w="288" w:type="dxa"/>
            </w:tcMar>
          </w:tcPr>
          <w:p w14:paraId="27A64603" w14:textId="785494D2" w:rsidR="00400EBF" w:rsidRPr="00666545" w:rsidRDefault="00400EBF" w:rsidP="00EF0139">
            <w:pPr>
              <w:jc w:val="right"/>
              <w:rPr>
                <w:sz w:val="21"/>
                <w:szCs w:val="21"/>
              </w:rPr>
            </w:pPr>
            <w:r w:rsidRPr="00666545">
              <w:rPr>
                <w:sz w:val="21"/>
                <w:szCs w:val="21"/>
              </w:rPr>
              <w:t>6</w:t>
            </w:r>
            <w:r w:rsidR="004B2605">
              <w:rPr>
                <w:sz w:val="21"/>
                <w:szCs w:val="21"/>
              </w:rPr>
              <w:t>,</w:t>
            </w:r>
            <w:r w:rsidRPr="00666545">
              <w:rPr>
                <w:sz w:val="21"/>
                <w:szCs w:val="21"/>
              </w:rPr>
              <w:t>62</w:t>
            </w:r>
          </w:p>
        </w:tc>
        <w:tc>
          <w:tcPr>
            <w:tcW w:w="1598" w:type="dxa"/>
            <w:tcMar>
              <w:left w:w="115" w:type="dxa"/>
              <w:right w:w="288" w:type="dxa"/>
            </w:tcMar>
          </w:tcPr>
          <w:p w14:paraId="30D8B1CA" w14:textId="6A2E31AE" w:rsidR="00400EBF" w:rsidRPr="00666545" w:rsidRDefault="00400EBF" w:rsidP="00EF0139">
            <w:pPr>
              <w:jc w:val="right"/>
              <w:rPr>
                <w:sz w:val="21"/>
                <w:szCs w:val="21"/>
              </w:rPr>
            </w:pPr>
            <w:r w:rsidRPr="00666545">
              <w:rPr>
                <w:sz w:val="21"/>
                <w:szCs w:val="21"/>
              </w:rPr>
              <w:t>6</w:t>
            </w:r>
            <w:r w:rsidR="004B2605">
              <w:rPr>
                <w:sz w:val="21"/>
                <w:szCs w:val="21"/>
              </w:rPr>
              <w:t>,</w:t>
            </w:r>
            <w:r w:rsidRPr="00666545">
              <w:rPr>
                <w:sz w:val="21"/>
                <w:szCs w:val="21"/>
              </w:rPr>
              <w:t>17</w:t>
            </w:r>
          </w:p>
        </w:tc>
      </w:tr>
      <w:tr w:rsidR="00400EBF" w:rsidRPr="00666545" w14:paraId="17F054E9" w14:textId="77777777" w:rsidTr="00400EBF">
        <w:tc>
          <w:tcPr>
            <w:tcW w:w="2965" w:type="dxa"/>
          </w:tcPr>
          <w:p w14:paraId="5129A674" w14:textId="0F6E3829" w:rsidR="00400EBF" w:rsidRPr="00666545" w:rsidRDefault="00400EBF" w:rsidP="00EF0139">
            <w:pPr>
              <w:rPr>
                <w:sz w:val="21"/>
                <w:szCs w:val="21"/>
              </w:rPr>
            </w:pPr>
            <w:r w:rsidRPr="00666545">
              <w:rPr>
                <w:b/>
                <w:sz w:val="21"/>
                <w:szCs w:val="21"/>
              </w:rPr>
              <w:t>Total (</w:t>
            </w:r>
            <w:r w:rsidR="00CD0C96">
              <w:rPr>
                <w:b/>
                <w:sz w:val="21"/>
                <w:szCs w:val="21"/>
              </w:rPr>
              <w:t>tm</w:t>
            </w:r>
            <w:r w:rsidRPr="00666545">
              <w:rPr>
                <w:b/>
                <w:sz w:val="21"/>
                <w:szCs w:val="21"/>
              </w:rPr>
              <w:t>)</w:t>
            </w:r>
          </w:p>
        </w:tc>
        <w:tc>
          <w:tcPr>
            <w:tcW w:w="1597" w:type="dxa"/>
            <w:tcMar>
              <w:left w:w="115" w:type="dxa"/>
              <w:right w:w="288" w:type="dxa"/>
            </w:tcMar>
          </w:tcPr>
          <w:p w14:paraId="45E38A5B" w14:textId="4798AD79" w:rsidR="00400EBF" w:rsidRPr="00666545" w:rsidRDefault="00400EBF" w:rsidP="00EF0139">
            <w:pPr>
              <w:jc w:val="right"/>
              <w:rPr>
                <w:sz w:val="21"/>
                <w:szCs w:val="21"/>
              </w:rPr>
            </w:pPr>
            <w:r w:rsidRPr="00666545">
              <w:rPr>
                <w:b/>
                <w:sz w:val="21"/>
                <w:szCs w:val="21"/>
              </w:rPr>
              <w:t>6</w:t>
            </w:r>
            <w:r w:rsidR="004B2605">
              <w:rPr>
                <w:b/>
                <w:sz w:val="21"/>
                <w:szCs w:val="21"/>
              </w:rPr>
              <w:t>,</w:t>
            </w:r>
            <w:r w:rsidRPr="00666545">
              <w:rPr>
                <w:b/>
                <w:sz w:val="21"/>
                <w:szCs w:val="21"/>
              </w:rPr>
              <w:t>19</w:t>
            </w:r>
          </w:p>
        </w:tc>
        <w:tc>
          <w:tcPr>
            <w:tcW w:w="1598" w:type="dxa"/>
            <w:tcMar>
              <w:left w:w="115" w:type="dxa"/>
              <w:right w:w="288" w:type="dxa"/>
            </w:tcMar>
          </w:tcPr>
          <w:p w14:paraId="453F9335" w14:textId="0DD7A3D9" w:rsidR="00400EBF" w:rsidRPr="00666545" w:rsidRDefault="00400EBF" w:rsidP="00EF0139">
            <w:pPr>
              <w:jc w:val="right"/>
              <w:rPr>
                <w:sz w:val="21"/>
                <w:szCs w:val="21"/>
              </w:rPr>
            </w:pPr>
            <w:r w:rsidRPr="00666545">
              <w:rPr>
                <w:b/>
                <w:sz w:val="21"/>
                <w:szCs w:val="21"/>
              </w:rPr>
              <w:t>9</w:t>
            </w:r>
            <w:r w:rsidR="004B2605">
              <w:rPr>
                <w:b/>
                <w:sz w:val="21"/>
                <w:szCs w:val="21"/>
              </w:rPr>
              <w:t>,</w:t>
            </w:r>
            <w:r w:rsidRPr="00666545">
              <w:rPr>
                <w:b/>
                <w:sz w:val="21"/>
                <w:szCs w:val="21"/>
              </w:rPr>
              <w:t>93</w:t>
            </w:r>
          </w:p>
        </w:tc>
        <w:tc>
          <w:tcPr>
            <w:tcW w:w="1597" w:type="dxa"/>
            <w:tcMar>
              <w:left w:w="115" w:type="dxa"/>
              <w:right w:w="288" w:type="dxa"/>
            </w:tcMar>
          </w:tcPr>
          <w:p w14:paraId="32FF4367" w14:textId="6133C795" w:rsidR="00400EBF" w:rsidRPr="00666545" w:rsidRDefault="00400EBF" w:rsidP="00EF0139">
            <w:pPr>
              <w:jc w:val="right"/>
              <w:rPr>
                <w:sz w:val="21"/>
                <w:szCs w:val="21"/>
              </w:rPr>
            </w:pPr>
            <w:r w:rsidRPr="00666545">
              <w:rPr>
                <w:b/>
                <w:sz w:val="21"/>
                <w:szCs w:val="21"/>
              </w:rPr>
              <w:t>8</w:t>
            </w:r>
            <w:r w:rsidR="004B2605">
              <w:rPr>
                <w:b/>
                <w:sz w:val="21"/>
                <w:szCs w:val="21"/>
              </w:rPr>
              <w:t>,</w:t>
            </w:r>
            <w:r w:rsidRPr="00666545">
              <w:rPr>
                <w:b/>
                <w:sz w:val="21"/>
                <w:szCs w:val="21"/>
              </w:rPr>
              <w:t>87</w:t>
            </w:r>
          </w:p>
        </w:tc>
        <w:tc>
          <w:tcPr>
            <w:tcW w:w="1598" w:type="dxa"/>
            <w:tcMar>
              <w:left w:w="115" w:type="dxa"/>
              <w:right w:w="288" w:type="dxa"/>
            </w:tcMar>
          </w:tcPr>
          <w:p w14:paraId="05C99685" w14:textId="37670F2B" w:rsidR="00400EBF" w:rsidRPr="00666545" w:rsidRDefault="00400EBF" w:rsidP="00EF0139">
            <w:pPr>
              <w:jc w:val="right"/>
              <w:rPr>
                <w:sz w:val="21"/>
                <w:szCs w:val="21"/>
              </w:rPr>
            </w:pPr>
            <w:r w:rsidRPr="00666545">
              <w:rPr>
                <w:b/>
                <w:sz w:val="21"/>
                <w:szCs w:val="21"/>
              </w:rPr>
              <w:t>8</w:t>
            </w:r>
            <w:r w:rsidR="004B2605">
              <w:rPr>
                <w:b/>
                <w:sz w:val="21"/>
                <w:szCs w:val="21"/>
              </w:rPr>
              <w:t>,</w:t>
            </w:r>
            <w:r w:rsidRPr="00666545">
              <w:rPr>
                <w:b/>
                <w:sz w:val="21"/>
                <w:szCs w:val="21"/>
              </w:rPr>
              <w:t>27</w:t>
            </w:r>
          </w:p>
        </w:tc>
      </w:tr>
      <w:tr w:rsidR="00712678" w:rsidRPr="00485CCA" w14:paraId="7147E29A" w14:textId="77777777" w:rsidTr="00400EBF">
        <w:tc>
          <w:tcPr>
            <w:tcW w:w="9355" w:type="dxa"/>
            <w:gridSpan w:val="5"/>
            <w:tcMar>
              <w:left w:w="115" w:type="dxa"/>
              <w:right w:w="288" w:type="dxa"/>
            </w:tcMar>
          </w:tcPr>
          <w:p w14:paraId="200B6C56" w14:textId="22A11797" w:rsidR="00712678" w:rsidRPr="00485CCA" w:rsidRDefault="006F69D9" w:rsidP="00485CCA">
            <w:pPr>
              <w:jc w:val="left"/>
              <w:rPr>
                <w:b/>
                <w:sz w:val="21"/>
                <w:szCs w:val="21"/>
                <w:lang w:val="es-ES"/>
              </w:rPr>
            </w:pPr>
            <w:r>
              <w:rPr>
                <w:b/>
                <w:sz w:val="21"/>
                <w:szCs w:val="21"/>
                <w:lang w:val="es-ES"/>
              </w:rPr>
              <w:t>T</w:t>
            </w:r>
            <w:r w:rsidR="00CD0C96" w:rsidRPr="00485CCA">
              <w:rPr>
                <w:b/>
                <w:sz w:val="21"/>
                <w:szCs w:val="21"/>
                <w:lang w:val="es-ES"/>
              </w:rPr>
              <w:t>m</w:t>
            </w:r>
            <w:r w:rsidR="00665631" w:rsidRPr="00485CCA">
              <w:rPr>
                <w:b/>
                <w:sz w:val="21"/>
                <w:szCs w:val="21"/>
                <w:lang w:val="es-ES"/>
              </w:rPr>
              <w:t xml:space="preserve"> </w:t>
            </w:r>
            <w:proofErr w:type="spellStart"/>
            <w:r w:rsidR="00485CCA" w:rsidRPr="00485CCA">
              <w:rPr>
                <w:b/>
                <w:sz w:val="21"/>
                <w:szCs w:val="21"/>
                <w:lang w:val="es-ES"/>
              </w:rPr>
              <w:t>eq</w:t>
            </w:r>
            <w:proofErr w:type="spellEnd"/>
            <w:r w:rsidR="00485CCA" w:rsidRPr="00485CCA">
              <w:rPr>
                <w:b/>
                <w:sz w:val="21"/>
                <w:szCs w:val="21"/>
                <w:lang w:val="es-ES"/>
              </w:rPr>
              <w:t xml:space="preserve">. de </w:t>
            </w:r>
            <w:r w:rsidR="00712678" w:rsidRPr="00485CCA">
              <w:rPr>
                <w:b/>
                <w:sz w:val="21"/>
                <w:szCs w:val="21"/>
                <w:lang w:val="es-ES"/>
              </w:rPr>
              <w:t>CO</w:t>
            </w:r>
            <w:r w:rsidR="00712678" w:rsidRPr="00485CCA">
              <w:rPr>
                <w:b/>
                <w:sz w:val="21"/>
                <w:szCs w:val="21"/>
                <w:vertAlign w:val="subscript"/>
                <w:lang w:val="es-ES"/>
              </w:rPr>
              <w:t>2</w:t>
            </w:r>
          </w:p>
        </w:tc>
      </w:tr>
      <w:tr w:rsidR="00485CCA" w:rsidRPr="00666545" w14:paraId="58E978E3" w14:textId="77777777" w:rsidTr="00400EBF">
        <w:tc>
          <w:tcPr>
            <w:tcW w:w="2965" w:type="dxa"/>
          </w:tcPr>
          <w:p w14:paraId="443E9983" w14:textId="34C6B828" w:rsidR="00485CCA" w:rsidRPr="00666545" w:rsidRDefault="00485CCA" w:rsidP="00EF0139">
            <w:pPr>
              <w:rPr>
                <w:b/>
                <w:sz w:val="21"/>
                <w:szCs w:val="21"/>
              </w:rPr>
            </w:pPr>
            <w:proofErr w:type="spellStart"/>
            <w:r>
              <w:rPr>
                <w:sz w:val="21"/>
                <w:szCs w:val="21"/>
              </w:rPr>
              <w:t>Fabricación</w:t>
            </w:r>
            <w:proofErr w:type="spellEnd"/>
          </w:p>
        </w:tc>
        <w:tc>
          <w:tcPr>
            <w:tcW w:w="1597" w:type="dxa"/>
            <w:shd w:val="clear" w:color="auto" w:fill="auto"/>
            <w:tcMar>
              <w:left w:w="115" w:type="dxa"/>
              <w:right w:w="288" w:type="dxa"/>
            </w:tcMar>
            <w:vAlign w:val="center"/>
          </w:tcPr>
          <w:p w14:paraId="309409FC" w14:textId="12E201D4" w:rsidR="00485CCA" w:rsidRPr="00666545" w:rsidRDefault="00485CCA" w:rsidP="00EF0139">
            <w:pPr>
              <w:jc w:val="right"/>
              <w:rPr>
                <w:sz w:val="21"/>
                <w:szCs w:val="21"/>
              </w:rPr>
            </w:pPr>
            <w:r w:rsidRPr="00666545">
              <w:rPr>
                <w:color w:val="000000"/>
                <w:sz w:val="21"/>
                <w:szCs w:val="21"/>
              </w:rPr>
              <w:t>1</w:t>
            </w:r>
            <w:r w:rsidR="004B2605">
              <w:rPr>
                <w:color w:val="000000"/>
                <w:sz w:val="21"/>
                <w:szCs w:val="21"/>
              </w:rPr>
              <w:t>.</w:t>
            </w:r>
            <w:r w:rsidRPr="00666545">
              <w:rPr>
                <w:color w:val="000000"/>
                <w:sz w:val="21"/>
                <w:szCs w:val="21"/>
              </w:rPr>
              <w:t>070</w:t>
            </w:r>
          </w:p>
        </w:tc>
        <w:tc>
          <w:tcPr>
            <w:tcW w:w="1598" w:type="dxa"/>
            <w:shd w:val="clear" w:color="auto" w:fill="auto"/>
            <w:tcMar>
              <w:left w:w="115" w:type="dxa"/>
              <w:right w:w="288" w:type="dxa"/>
            </w:tcMar>
            <w:vAlign w:val="center"/>
          </w:tcPr>
          <w:p w14:paraId="3A4FE8C1" w14:textId="050A0920" w:rsidR="00485CCA" w:rsidRPr="00666545" w:rsidRDefault="00485CCA" w:rsidP="00EF0139">
            <w:pPr>
              <w:jc w:val="right"/>
              <w:rPr>
                <w:sz w:val="21"/>
                <w:szCs w:val="21"/>
              </w:rPr>
            </w:pPr>
            <w:r w:rsidRPr="00666545">
              <w:rPr>
                <w:color w:val="000000"/>
                <w:sz w:val="21"/>
                <w:szCs w:val="21"/>
              </w:rPr>
              <w:t>3</w:t>
            </w:r>
            <w:r w:rsidR="004B2605">
              <w:rPr>
                <w:color w:val="000000"/>
                <w:sz w:val="21"/>
                <w:szCs w:val="21"/>
              </w:rPr>
              <w:t>.</w:t>
            </w:r>
            <w:r w:rsidRPr="00666545">
              <w:rPr>
                <w:color w:val="000000"/>
                <w:sz w:val="21"/>
                <w:szCs w:val="21"/>
              </w:rPr>
              <w:t>636</w:t>
            </w:r>
          </w:p>
        </w:tc>
        <w:tc>
          <w:tcPr>
            <w:tcW w:w="1597" w:type="dxa"/>
            <w:shd w:val="clear" w:color="auto" w:fill="auto"/>
            <w:tcMar>
              <w:left w:w="115" w:type="dxa"/>
              <w:right w:w="288" w:type="dxa"/>
            </w:tcMar>
            <w:vAlign w:val="center"/>
          </w:tcPr>
          <w:p w14:paraId="26A116A5" w14:textId="1DCECAFE" w:rsidR="00485CCA" w:rsidRPr="00666545" w:rsidRDefault="00485CCA" w:rsidP="00EF0139">
            <w:pPr>
              <w:jc w:val="right"/>
              <w:rPr>
                <w:sz w:val="21"/>
                <w:szCs w:val="21"/>
              </w:rPr>
            </w:pPr>
            <w:r w:rsidRPr="00666545">
              <w:rPr>
                <w:color w:val="000000"/>
                <w:sz w:val="21"/>
                <w:szCs w:val="21"/>
              </w:rPr>
              <w:t>3</w:t>
            </w:r>
            <w:r w:rsidR="004B2605">
              <w:rPr>
                <w:color w:val="000000"/>
                <w:sz w:val="21"/>
                <w:szCs w:val="21"/>
              </w:rPr>
              <w:t>.</w:t>
            </w:r>
            <w:r w:rsidRPr="00666545">
              <w:rPr>
                <w:color w:val="000000"/>
                <w:sz w:val="21"/>
                <w:szCs w:val="21"/>
              </w:rPr>
              <w:t>209</w:t>
            </w:r>
          </w:p>
        </w:tc>
        <w:tc>
          <w:tcPr>
            <w:tcW w:w="1598" w:type="dxa"/>
            <w:shd w:val="clear" w:color="auto" w:fill="auto"/>
            <w:tcMar>
              <w:left w:w="115" w:type="dxa"/>
              <w:right w:w="288" w:type="dxa"/>
            </w:tcMar>
            <w:vAlign w:val="center"/>
          </w:tcPr>
          <w:p w14:paraId="0CEE8C50" w14:textId="4D5E902E" w:rsidR="00485CCA" w:rsidRPr="00666545" w:rsidRDefault="00485CCA" w:rsidP="00EF0139">
            <w:pPr>
              <w:jc w:val="right"/>
              <w:rPr>
                <w:sz w:val="21"/>
                <w:szCs w:val="21"/>
              </w:rPr>
            </w:pPr>
            <w:r w:rsidRPr="00666545">
              <w:rPr>
                <w:color w:val="000000"/>
                <w:sz w:val="21"/>
                <w:szCs w:val="21"/>
              </w:rPr>
              <w:t>2</w:t>
            </w:r>
            <w:r w:rsidR="004B2605">
              <w:rPr>
                <w:color w:val="000000"/>
                <w:sz w:val="21"/>
                <w:szCs w:val="21"/>
              </w:rPr>
              <w:t>.</w:t>
            </w:r>
            <w:r w:rsidRPr="00666545">
              <w:rPr>
                <w:color w:val="000000"/>
                <w:sz w:val="21"/>
                <w:szCs w:val="21"/>
              </w:rPr>
              <w:t>994</w:t>
            </w:r>
          </w:p>
        </w:tc>
      </w:tr>
      <w:tr w:rsidR="00485CCA" w:rsidRPr="00666545" w14:paraId="5E1FA574" w14:textId="77777777" w:rsidTr="00400EBF">
        <w:tc>
          <w:tcPr>
            <w:tcW w:w="2965" w:type="dxa"/>
          </w:tcPr>
          <w:p w14:paraId="25228120" w14:textId="2A2CE655" w:rsidR="00485CCA" w:rsidRPr="00666545" w:rsidRDefault="00485CCA" w:rsidP="00EF0139">
            <w:pPr>
              <w:rPr>
                <w:b/>
                <w:sz w:val="21"/>
                <w:szCs w:val="21"/>
              </w:rPr>
            </w:pPr>
            <w:proofErr w:type="spellStart"/>
            <w:r>
              <w:rPr>
                <w:sz w:val="21"/>
                <w:szCs w:val="21"/>
              </w:rPr>
              <w:t>Mantenimiento</w:t>
            </w:r>
            <w:proofErr w:type="spellEnd"/>
          </w:p>
        </w:tc>
        <w:tc>
          <w:tcPr>
            <w:tcW w:w="1597" w:type="dxa"/>
            <w:shd w:val="clear" w:color="auto" w:fill="auto"/>
            <w:tcMar>
              <w:left w:w="115" w:type="dxa"/>
              <w:right w:w="288" w:type="dxa"/>
            </w:tcMar>
            <w:vAlign w:val="center"/>
          </w:tcPr>
          <w:p w14:paraId="37C05FEC" w14:textId="618F2C2F" w:rsidR="00485CCA" w:rsidRPr="00666545" w:rsidRDefault="00485CCA" w:rsidP="00EF0139">
            <w:pPr>
              <w:jc w:val="right"/>
              <w:rPr>
                <w:sz w:val="21"/>
                <w:szCs w:val="21"/>
              </w:rPr>
            </w:pPr>
            <w:r w:rsidRPr="00666545">
              <w:rPr>
                <w:color w:val="000000"/>
                <w:sz w:val="21"/>
                <w:szCs w:val="21"/>
              </w:rPr>
              <w:t>7</w:t>
            </w:r>
            <w:r w:rsidR="004B2605">
              <w:rPr>
                <w:color w:val="000000"/>
                <w:sz w:val="21"/>
                <w:szCs w:val="21"/>
              </w:rPr>
              <w:t>.</w:t>
            </w:r>
            <w:r w:rsidRPr="00666545">
              <w:rPr>
                <w:color w:val="000000"/>
                <w:sz w:val="21"/>
                <w:szCs w:val="21"/>
              </w:rPr>
              <w:t>779</w:t>
            </w:r>
          </w:p>
        </w:tc>
        <w:tc>
          <w:tcPr>
            <w:tcW w:w="1598" w:type="dxa"/>
            <w:shd w:val="clear" w:color="auto" w:fill="auto"/>
            <w:tcMar>
              <w:left w:w="115" w:type="dxa"/>
              <w:right w:w="288" w:type="dxa"/>
            </w:tcMar>
            <w:vAlign w:val="center"/>
          </w:tcPr>
          <w:p w14:paraId="6A2CBC85" w14:textId="06F6395F" w:rsidR="00485CCA" w:rsidRPr="00666545" w:rsidRDefault="00485CCA" w:rsidP="00EF0139">
            <w:pPr>
              <w:jc w:val="right"/>
              <w:rPr>
                <w:sz w:val="21"/>
                <w:szCs w:val="21"/>
              </w:rPr>
            </w:pPr>
            <w:r w:rsidRPr="00666545">
              <w:rPr>
                <w:color w:val="000000"/>
                <w:sz w:val="21"/>
                <w:szCs w:val="21"/>
              </w:rPr>
              <w:t>10</w:t>
            </w:r>
            <w:r w:rsidR="004B2605">
              <w:rPr>
                <w:color w:val="000000"/>
                <w:sz w:val="21"/>
                <w:szCs w:val="21"/>
              </w:rPr>
              <w:t>.</w:t>
            </w:r>
            <w:r w:rsidRPr="00666545">
              <w:rPr>
                <w:color w:val="000000"/>
                <w:sz w:val="21"/>
                <w:szCs w:val="21"/>
              </w:rPr>
              <w:t>561</w:t>
            </w:r>
          </w:p>
        </w:tc>
        <w:tc>
          <w:tcPr>
            <w:tcW w:w="1597" w:type="dxa"/>
            <w:shd w:val="clear" w:color="auto" w:fill="auto"/>
            <w:tcMar>
              <w:left w:w="115" w:type="dxa"/>
              <w:right w:w="288" w:type="dxa"/>
            </w:tcMar>
            <w:vAlign w:val="center"/>
          </w:tcPr>
          <w:p w14:paraId="514927B6" w14:textId="3B52FEC5" w:rsidR="00485CCA" w:rsidRPr="00666545" w:rsidRDefault="00485CCA" w:rsidP="00EF0139">
            <w:pPr>
              <w:jc w:val="right"/>
              <w:rPr>
                <w:sz w:val="21"/>
                <w:szCs w:val="21"/>
              </w:rPr>
            </w:pPr>
            <w:r w:rsidRPr="00666545">
              <w:rPr>
                <w:color w:val="000000"/>
                <w:sz w:val="21"/>
                <w:szCs w:val="21"/>
              </w:rPr>
              <w:t>9</w:t>
            </w:r>
            <w:r w:rsidR="004B2605">
              <w:rPr>
                <w:color w:val="000000"/>
                <w:sz w:val="21"/>
                <w:szCs w:val="21"/>
              </w:rPr>
              <w:t>.</w:t>
            </w:r>
            <w:r w:rsidRPr="00666545">
              <w:rPr>
                <w:color w:val="000000"/>
                <w:sz w:val="21"/>
                <w:szCs w:val="21"/>
              </w:rPr>
              <w:t>471</w:t>
            </w:r>
          </w:p>
        </w:tc>
        <w:tc>
          <w:tcPr>
            <w:tcW w:w="1598" w:type="dxa"/>
            <w:shd w:val="clear" w:color="auto" w:fill="auto"/>
            <w:tcMar>
              <w:left w:w="115" w:type="dxa"/>
              <w:right w:w="288" w:type="dxa"/>
            </w:tcMar>
            <w:vAlign w:val="center"/>
          </w:tcPr>
          <w:p w14:paraId="7E855272" w14:textId="1F6CD6E7" w:rsidR="00485CCA" w:rsidRPr="00666545" w:rsidRDefault="00485CCA" w:rsidP="00EF0139">
            <w:pPr>
              <w:jc w:val="right"/>
              <w:rPr>
                <w:sz w:val="21"/>
                <w:szCs w:val="21"/>
              </w:rPr>
            </w:pPr>
            <w:r w:rsidRPr="00666545">
              <w:rPr>
                <w:color w:val="000000"/>
                <w:sz w:val="21"/>
                <w:szCs w:val="21"/>
              </w:rPr>
              <w:t>8</w:t>
            </w:r>
            <w:r w:rsidR="004B2605">
              <w:rPr>
                <w:color w:val="000000"/>
                <w:sz w:val="21"/>
                <w:szCs w:val="21"/>
              </w:rPr>
              <w:t>.</w:t>
            </w:r>
            <w:r w:rsidRPr="00666545">
              <w:rPr>
                <w:color w:val="000000"/>
                <w:sz w:val="21"/>
                <w:szCs w:val="21"/>
              </w:rPr>
              <w:t>829</w:t>
            </w:r>
          </w:p>
        </w:tc>
      </w:tr>
      <w:tr w:rsidR="00400EBF" w:rsidRPr="005C33B3" w14:paraId="5E917240" w14:textId="77777777" w:rsidTr="00400EBF">
        <w:tc>
          <w:tcPr>
            <w:tcW w:w="2965" w:type="dxa"/>
          </w:tcPr>
          <w:p w14:paraId="1061BEAF" w14:textId="778E2A70" w:rsidR="00400EBF" w:rsidRPr="005C33B3" w:rsidRDefault="00400EBF" w:rsidP="005C33B3">
            <w:pPr>
              <w:rPr>
                <w:b/>
                <w:sz w:val="21"/>
                <w:szCs w:val="21"/>
                <w:lang w:val="es-ES"/>
              </w:rPr>
            </w:pPr>
            <w:r w:rsidRPr="005C33B3">
              <w:rPr>
                <w:b/>
                <w:sz w:val="21"/>
                <w:szCs w:val="21"/>
                <w:lang w:val="es-ES"/>
              </w:rPr>
              <w:t>Total (</w:t>
            </w:r>
            <w:proofErr w:type="spellStart"/>
            <w:r w:rsidR="00CD0C96" w:rsidRPr="005C33B3">
              <w:rPr>
                <w:b/>
                <w:sz w:val="21"/>
                <w:szCs w:val="21"/>
                <w:lang w:val="es-ES"/>
              </w:rPr>
              <w:t>tm</w:t>
            </w:r>
            <w:proofErr w:type="spellEnd"/>
            <w:r w:rsidRPr="005C33B3">
              <w:rPr>
                <w:b/>
                <w:sz w:val="21"/>
                <w:szCs w:val="21"/>
                <w:lang w:val="es-ES"/>
              </w:rPr>
              <w:t xml:space="preserve"> </w:t>
            </w:r>
            <w:proofErr w:type="spellStart"/>
            <w:r w:rsidR="005C33B3" w:rsidRPr="005C33B3">
              <w:rPr>
                <w:b/>
                <w:sz w:val="21"/>
                <w:szCs w:val="21"/>
                <w:lang w:val="es-ES"/>
              </w:rPr>
              <w:t>eq</w:t>
            </w:r>
            <w:proofErr w:type="spellEnd"/>
            <w:r w:rsidR="005C33B3" w:rsidRPr="005C33B3">
              <w:rPr>
                <w:b/>
                <w:sz w:val="21"/>
                <w:szCs w:val="21"/>
                <w:lang w:val="es-ES"/>
              </w:rPr>
              <w:t xml:space="preserve">. </w:t>
            </w:r>
            <w:r w:rsidR="005C33B3">
              <w:rPr>
                <w:b/>
                <w:sz w:val="21"/>
                <w:szCs w:val="21"/>
                <w:lang w:val="es-ES"/>
              </w:rPr>
              <w:t xml:space="preserve">de </w:t>
            </w:r>
            <w:r w:rsidRPr="005C33B3">
              <w:rPr>
                <w:b/>
                <w:sz w:val="21"/>
                <w:szCs w:val="21"/>
                <w:lang w:val="es-ES"/>
              </w:rPr>
              <w:t>CO</w:t>
            </w:r>
            <w:r w:rsidRPr="005C33B3">
              <w:rPr>
                <w:b/>
                <w:sz w:val="21"/>
                <w:szCs w:val="21"/>
                <w:vertAlign w:val="subscript"/>
                <w:lang w:val="es-ES"/>
              </w:rPr>
              <w:t>2</w:t>
            </w:r>
            <w:r w:rsidRPr="005C33B3">
              <w:rPr>
                <w:b/>
                <w:sz w:val="21"/>
                <w:szCs w:val="21"/>
                <w:lang w:val="es-ES"/>
              </w:rPr>
              <w:t>)</w:t>
            </w:r>
          </w:p>
        </w:tc>
        <w:tc>
          <w:tcPr>
            <w:tcW w:w="1597" w:type="dxa"/>
            <w:shd w:val="clear" w:color="auto" w:fill="auto"/>
            <w:tcMar>
              <w:left w:w="115" w:type="dxa"/>
              <w:right w:w="288" w:type="dxa"/>
            </w:tcMar>
            <w:vAlign w:val="center"/>
          </w:tcPr>
          <w:p w14:paraId="10DCFC7E" w14:textId="35C97911" w:rsidR="00400EBF" w:rsidRPr="005C33B3" w:rsidRDefault="00400EBF" w:rsidP="00EF0139">
            <w:pPr>
              <w:jc w:val="right"/>
              <w:rPr>
                <w:b/>
                <w:sz w:val="21"/>
                <w:szCs w:val="21"/>
                <w:lang w:val="es-ES"/>
              </w:rPr>
            </w:pPr>
            <w:r w:rsidRPr="005C33B3">
              <w:rPr>
                <w:b/>
                <w:color w:val="000000"/>
                <w:sz w:val="21"/>
                <w:szCs w:val="21"/>
                <w:lang w:val="es-ES"/>
              </w:rPr>
              <w:t>8</w:t>
            </w:r>
            <w:r w:rsidR="004B2605" w:rsidRPr="005C33B3">
              <w:rPr>
                <w:b/>
                <w:color w:val="000000"/>
                <w:sz w:val="21"/>
                <w:szCs w:val="21"/>
                <w:lang w:val="es-ES"/>
              </w:rPr>
              <w:t>.</w:t>
            </w:r>
            <w:r w:rsidRPr="005C33B3">
              <w:rPr>
                <w:b/>
                <w:color w:val="000000"/>
                <w:sz w:val="21"/>
                <w:szCs w:val="21"/>
                <w:lang w:val="es-ES"/>
              </w:rPr>
              <w:t>849</w:t>
            </w:r>
          </w:p>
        </w:tc>
        <w:tc>
          <w:tcPr>
            <w:tcW w:w="1598" w:type="dxa"/>
            <w:shd w:val="clear" w:color="auto" w:fill="auto"/>
            <w:tcMar>
              <w:left w:w="115" w:type="dxa"/>
              <w:right w:w="288" w:type="dxa"/>
            </w:tcMar>
            <w:vAlign w:val="center"/>
          </w:tcPr>
          <w:p w14:paraId="08CF3B1A" w14:textId="769C9929" w:rsidR="00400EBF" w:rsidRPr="005C33B3" w:rsidRDefault="00400EBF" w:rsidP="00EF0139">
            <w:pPr>
              <w:jc w:val="right"/>
              <w:rPr>
                <w:b/>
                <w:sz w:val="21"/>
                <w:szCs w:val="21"/>
                <w:lang w:val="es-ES"/>
              </w:rPr>
            </w:pPr>
            <w:r w:rsidRPr="005C33B3">
              <w:rPr>
                <w:b/>
                <w:color w:val="000000"/>
                <w:sz w:val="21"/>
                <w:szCs w:val="21"/>
                <w:lang w:val="es-ES"/>
              </w:rPr>
              <w:t>14</w:t>
            </w:r>
            <w:r w:rsidR="004B2605" w:rsidRPr="005C33B3">
              <w:rPr>
                <w:b/>
                <w:color w:val="000000"/>
                <w:sz w:val="21"/>
                <w:szCs w:val="21"/>
                <w:lang w:val="es-ES"/>
              </w:rPr>
              <w:t>.</w:t>
            </w:r>
            <w:r w:rsidRPr="005C33B3">
              <w:rPr>
                <w:b/>
                <w:color w:val="000000"/>
                <w:sz w:val="21"/>
                <w:szCs w:val="21"/>
                <w:lang w:val="es-ES"/>
              </w:rPr>
              <w:t>197</w:t>
            </w:r>
          </w:p>
        </w:tc>
        <w:tc>
          <w:tcPr>
            <w:tcW w:w="1597" w:type="dxa"/>
            <w:shd w:val="clear" w:color="auto" w:fill="auto"/>
            <w:tcMar>
              <w:left w:w="115" w:type="dxa"/>
              <w:right w:w="288" w:type="dxa"/>
            </w:tcMar>
            <w:vAlign w:val="center"/>
          </w:tcPr>
          <w:p w14:paraId="111B194F" w14:textId="2C18F217" w:rsidR="00400EBF" w:rsidRPr="005C33B3" w:rsidRDefault="00400EBF" w:rsidP="00EF0139">
            <w:pPr>
              <w:jc w:val="right"/>
              <w:rPr>
                <w:b/>
                <w:sz w:val="21"/>
                <w:szCs w:val="21"/>
                <w:lang w:val="es-ES"/>
              </w:rPr>
            </w:pPr>
            <w:r w:rsidRPr="005C33B3">
              <w:rPr>
                <w:b/>
                <w:color w:val="000000"/>
                <w:sz w:val="21"/>
                <w:szCs w:val="21"/>
                <w:lang w:val="es-ES"/>
              </w:rPr>
              <w:t>12</w:t>
            </w:r>
            <w:r w:rsidR="004B2605" w:rsidRPr="005C33B3">
              <w:rPr>
                <w:b/>
                <w:color w:val="000000"/>
                <w:sz w:val="21"/>
                <w:szCs w:val="21"/>
                <w:lang w:val="es-ES"/>
              </w:rPr>
              <w:t>.</w:t>
            </w:r>
            <w:r w:rsidRPr="005C33B3">
              <w:rPr>
                <w:b/>
                <w:color w:val="000000"/>
                <w:sz w:val="21"/>
                <w:szCs w:val="21"/>
                <w:lang w:val="es-ES"/>
              </w:rPr>
              <w:t>680</w:t>
            </w:r>
          </w:p>
        </w:tc>
        <w:tc>
          <w:tcPr>
            <w:tcW w:w="1598" w:type="dxa"/>
            <w:shd w:val="clear" w:color="auto" w:fill="auto"/>
            <w:tcMar>
              <w:left w:w="115" w:type="dxa"/>
              <w:right w:w="288" w:type="dxa"/>
            </w:tcMar>
            <w:vAlign w:val="center"/>
          </w:tcPr>
          <w:p w14:paraId="57A69C67" w14:textId="72A7B7EC" w:rsidR="00400EBF" w:rsidRPr="005C33B3" w:rsidRDefault="00400EBF" w:rsidP="00EF0139">
            <w:pPr>
              <w:jc w:val="right"/>
              <w:rPr>
                <w:b/>
                <w:sz w:val="21"/>
                <w:szCs w:val="21"/>
                <w:lang w:val="es-ES"/>
              </w:rPr>
            </w:pPr>
            <w:r w:rsidRPr="005C33B3">
              <w:rPr>
                <w:b/>
                <w:color w:val="000000"/>
                <w:sz w:val="21"/>
                <w:szCs w:val="21"/>
                <w:lang w:val="es-ES"/>
              </w:rPr>
              <w:t>11</w:t>
            </w:r>
            <w:r w:rsidR="004B2605" w:rsidRPr="005C33B3">
              <w:rPr>
                <w:b/>
                <w:color w:val="000000"/>
                <w:sz w:val="21"/>
                <w:szCs w:val="21"/>
                <w:lang w:val="es-ES"/>
              </w:rPr>
              <w:t>.</w:t>
            </w:r>
            <w:r w:rsidRPr="005C33B3">
              <w:rPr>
                <w:b/>
                <w:color w:val="000000"/>
                <w:sz w:val="21"/>
                <w:szCs w:val="21"/>
                <w:lang w:val="es-ES"/>
              </w:rPr>
              <w:t>823</w:t>
            </w:r>
          </w:p>
        </w:tc>
      </w:tr>
    </w:tbl>
    <w:p w14:paraId="0FCF75B5" w14:textId="1B5F28AF" w:rsidR="009B0F3D" w:rsidRPr="00485CCA" w:rsidRDefault="00400EBF" w:rsidP="00EF0139">
      <w:pPr>
        <w:rPr>
          <w:sz w:val="20"/>
          <w:szCs w:val="20"/>
          <w:lang w:val="es-ES"/>
        </w:rPr>
      </w:pPr>
      <w:r w:rsidRPr="00485CCA">
        <w:rPr>
          <w:sz w:val="20"/>
          <w:szCs w:val="20"/>
          <w:lang w:val="es-ES"/>
        </w:rPr>
        <w:t xml:space="preserve">(*) </w:t>
      </w:r>
      <w:r w:rsidR="00485CCA" w:rsidRPr="00485CCA">
        <w:rPr>
          <w:sz w:val="20"/>
          <w:szCs w:val="20"/>
          <w:lang w:val="es-ES"/>
        </w:rPr>
        <w:t>Hasta junio de</w:t>
      </w:r>
      <w:r w:rsidRPr="00485CCA">
        <w:rPr>
          <w:sz w:val="20"/>
          <w:szCs w:val="20"/>
          <w:lang w:val="es-ES"/>
        </w:rPr>
        <w:t xml:space="preserve"> 2019.</w:t>
      </w:r>
    </w:p>
    <w:p w14:paraId="079C45D6" w14:textId="77777777" w:rsidR="00400EBF" w:rsidRPr="00485CCA" w:rsidRDefault="00400EBF" w:rsidP="00EF0139">
      <w:pPr>
        <w:rPr>
          <w:lang w:val="es-ES"/>
        </w:rPr>
      </w:pPr>
    </w:p>
    <w:p w14:paraId="24E3610B" w14:textId="0BD2CD40" w:rsidR="009B0F3D" w:rsidRPr="00485CCA" w:rsidRDefault="00485CCA" w:rsidP="00EF0139">
      <w:pPr>
        <w:pStyle w:val="Heading1"/>
        <w:rPr>
          <w:lang w:val="es-ES"/>
        </w:rPr>
      </w:pPr>
      <w:r w:rsidRPr="00485CCA">
        <w:rPr>
          <w:lang w:val="es-ES"/>
        </w:rPr>
        <w:t>El consumo t</w:t>
      </w:r>
      <w:r w:rsidR="00400EBF" w:rsidRPr="00485CCA">
        <w:rPr>
          <w:lang w:val="es-ES"/>
        </w:rPr>
        <w:t xml:space="preserve">otal </w:t>
      </w:r>
      <w:r w:rsidRPr="00485CCA">
        <w:rPr>
          <w:lang w:val="es-ES"/>
        </w:rPr>
        <w:t>del</w:t>
      </w:r>
      <w:r w:rsidR="009B0F3D" w:rsidRPr="00485CCA">
        <w:rPr>
          <w:lang w:val="es-ES"/>
        </w:rPr>
        <w:t xml:space="preserve"> HFC-134a </w:t>
      </w:r>
      <w:r w:rsidR="00400EBF" w:rsidRPr="00485CCA">
        <w:rPr>
          <w:lang w:val="es-ES"/>
        </w:rPr>
        <w:t>us</w:t>
      </w:r>
      <w:r w:rsidRPr="00485CCA">
        <w:rPr>
          <w:lang w:val="es-ES"/>
        </w:rPr>
        <w:t>ado en la fabricación de enfriadores de julio de</w:t>
      </w:r>
      <w:r w:rsidR="00400EBF" w:rsidRPr="00485CCA">
        <w:rPr>
          <w:lang w:val="es-ES"/>
        </w:rPr>
        <w:t xml:space="preserve"> 2018 </w:t>
      </w:r>
      <w:r w:rsidRPr="00485CCA">
        <w:rPr>
          <w:lang w:val="es-ES"/>
        </w:rPr>
        <w:t>a</w:t>
      </w:r>
      <w:r w:rsidR="00400EBF" w:rsidRPr="00485CCA">
        <w:rPr>
          <w:lang w:val="es-ES"/>
        </w:rPr>
        <w:t xml:space="preserve"> </w:t>
      </w:r>
      <w:r w:rsidRPr="00485CCA">
        <w:rPr>
          <w:lang w:val="es-ES"/>
        </w:rPr>
        <w:t>j</w:t>
      </w:r>
      <w:r w:rsidR="00400EBF" w:rsidRPr="00485CCA">
        <w:rPr>
          <w:lang w:val="es-ES"/>
        </w:rPr>
        <w:t>un</w:t>
      </w:r>
      <w:r w:rsidRPr="00485CCA">
        <w:rPr>
          <w:lang w:val="es-ES"/>
        </w:rPr>
        <w:t>io de</w:t>
      </w:r>
      <w:r w:rsidR="000F1C87" w:rsidRPr="00485CCA">
        <w:rPr>
          <w:lang w:val="es-ES"/>
        </w:rPr>
        <w:t> </w:t>
      </w:r>
      <w:r w:rsidR="00400EBF" w:rsidRPr="00485CCA">
        <w:rPr>
          <w:lang w:val="es-ES"/>
        </w:rPr>
        <w:t xml:space="preserve">2019, </w:t>
      </w:r>
      <w:r w:rsidRPr="00485CCA">
        <w:rPr>
          <w:lang w:val="es-ES"/>
        </w:rPr>
        <w:t>fue de</w:t>
      </w:r>
      <w:r w:rsidR="00400EBF" w:rsidRPr="00485CCA">
        <w:rPr>
          <w:lang w:val="es-ES"/>
        </w:rPr>
        <w:t xml:space="preserve"> 3</w:t>
      </w:r>
      <w:r w:rsidRPr="00485CCA">
        <w:rPr>
          <w:lang w:val="es-ES"/>
        </w:rPr>
        <w:t>,</w:t>
      </w:r>
      <w:r w:rsidR="00400EBF" w:rsidRPr="00485CCA">
        <w:rPr>
          <w:lang w:val="es-ES"/>
        </w:rPr>
        <w:t xml:space="preserve">22 </w:t>
      </w:r>
      <w:proofErr w:type="spellStart"/>
      <w:r w:rsidR="00CD0C96" w:rsidRPr="00485CCA">
        <w:rPr>
          <w:lang w:val="es-ES"/>
        </w:rPr>
        <w:t>tm</w:t>
      </w:r>
      <w:proofErr w:type="spellEnd"/>
      <w:r w:rsidR="00400EBF" w:rsidRPr="00485CCA">
        <w:rPr>
          <w:lang w:val="es-ES"/>
        </w:rPr>
        <w:t xml:space="preserve"> (4</w:t>
      </w:r>
      <w:r w:rsidRPr="00485CCA">
        <w:rPr>
          <w:lang w:val="es-ES"/>
        </w:rPr>
        <w:t>.</w:t>
      </w:r>
      <w:r w:rsidR="00400EBF" w:rsidRPr="00485CCA">
        <w:rPr>
          <w:lang w:val="es-ES"/>
        </w:rPr>
        <w:t xml:space="preserve">604 </w:t>
      </w:r>
      <w:proofErr w:type="spellStart"/>
      <w:r w:rsidR="00CD0C96" w:rsidRPr="00485CCA">
        <w:rPr>
          <w:lang w:val="es-ES"/>
        </w:rPr>
        <w:t>tm</w:t>
      </w:r>
      <w:proofErr w:type="spellEnd"/>
      <w:r w:rsidR="00400EBF" w:rsidRPr="00485CCA">
        <w:rPr>
          <w:lang w:val="es-ES"/>
        </w:rPr>
        <w:t xml:space="preserve"> </w:t>
      </w:r>
      <w:proofErr w:type="spellStart"/>
      <w:r w:rsidRPr="00485CCA">
        <w:rPr>
          <w:lang w:val="es-ES"/>
        </w:rPr>
        <w:t>eq</w:t>
      </w:r>
      <w:proofErr w:type="spellEnd"/>
      <w:r w:rsidRPr="00485CCA">
        <w:rPr>
          <w:lang w:val="es-ES"/>
        </w:rPr>
        <w:t xml:space="preserve">. de </w:t>
      </w:r>
      <w:r w:rsidR="00400EBF" w:rsidRPr="00485CCA">
        <w:rPr>
          <w:lang w:val="es-ES"/>
        </w:rPr>
        <w:t>CO</w:t>
      </w:r>
      <w:r w:rsidR="00400EBF" w:rsidRPr="00485CCA">
        <w:rPr>
          <w:vertAlign w:val="subscript"/>
          <w:lang w:val="es-ES"/>
        </w:rPr>
        <w:t>2</w:t>
      </w:r>
      <w:r w:rsidR="00400EBF" w:rsidRPr="00485CCA">
        <w:rPr>
          <w:lang w:val="es-ES"/>
        </w:rPr>
        <w:t>)</w:t>
      </w:r>
      <w:r w:rsidR="004D0DC9" w:rsidRPr="00485CCA">
        <w:rPr>
          <w:lang w:val="es-ES"/>
        </w:rPr>
        <w:t xml:space="preserve">, </w:t>
      </w:r>
      <w:r>
        <w:rPr>
          <w:lang w:val="es-ES"/>
        </w:rPr>
        <w:t>lo que re</w:t>
      </w:r>
      <w:r w:rsidR="004D0DC9" w:rsidRPr="00485CCA">
        <w:rPr>
          <w:lang w:val="es-ES"/>
        </w:rPr>
        <w:t>present</w:t>
      </w:r>
      <w:r>
        <w:rPr>
          <w:lang w:val="es-ES"/>
        </w:rPr>
        <w:t>a la repercusión que tendrá el proyecto presentado</w:t>
      </w:r>
      <w:r w:rsidR="004D0DC9" w:rsidRPr="00485CCA">
        <w:rPr>
          <w:lang w:val="es-ES"/>
        </w:rPr>
        <w:t xml:space="preserve">; </w:t>
      </w:r>
      <w:r>
        <w:rPr>
          <w:lang w:val="es-ES"/>
        </w:rPr>
        <w:t>el consumo total en</w:t>
      </w:r>
      <w:r w:rsidR="004D0DC9" w:rsidRPr="00485CCA">
        <w:rPr>
          <w:lang w:val="es-ES"/>
        </w:rPr>
        <w:t xml:space="preserve"> 2019 </w:t>
      </w:r>
      <w:r>
        <w:rPr>
          <w:lang w:val="es-ES"/>
        </w:rPr>
        <w:t xml:space="preserve">se ha estimado en </w:t>
      </w:r>
      <w:r w:rsidR="00400EBF" w:rsidRPr="00485CCA">
        <w:rPr>
          <w:lang w:val="es-ES"/>
        </w:rPr>
        <w:t>3</w:t>
      </w:r>
      <w:r>
        <w:rPr>
          <w:lang w:val="es-ES"/>
        </w:rPr>
        <w:t>,</w:t>
      </w:r>
      <w:r w:rsidR="00400EBF" w:rsidRPr="00485CCA">
        <w:rPr>
          <w:lang w:val="es-ES"/>
        </w:rPr>
        <w:t xml:space="preserve">37 </w:t>
      </w:r>
      <w:proofErr w:type="spellStart"/>
      <w:r w:rsidR="00CD0C96" w:rsidRPr="00485CCA">
        <w:rPr>
          <w:lang w:val="es-ES"/>
        </w:rPr>
        <w:t>tm</w:t>
      </w:r>
      <w:proofErr w:type="spellEnd"/>
      <w:r w:rsidR="00400EBF" w:rsidRPr="00485CCA">
        <w:rPr>
          <w:lang w:val="es-ES"/>
        </w:rPr>
        <w:t xml:space="preserve"> (4</w:t>
      </w:r>
      <w:r w:rsidR="005C33B3">
        <w:rPr>
          <w:lang w:val="es-ES"/>
        </w:rPr>
        <w:t>.</w:t>
      </w:r>
      <w:r w:rsidR="00400EBF" w:rsidRPr="00485CCA">
        <w:rPr>
          <w:lang w:val="es-ES"/>
        </w:rPr>
        <w:t>82</w:t>
      </w:r>
      <w:r w:rsidR="00CA0D90" w:rsidRPr="00485CCA">
        <w:rPr>
          <w:lang w:val="es-ES"/>
        </w:rPr>
        <w:t>0</w:t>
      </w:r>
      <w:r w:rsidR="00400EBF" w:rsidRPr="00485CCA">
        <w:rPr>
          <w:lang w:val="es-ES"/>
        </w:rPr>
        <w:t xml:space="preserve"> </w:t>
      </w:r>
      <w:proofErr w:type="spellStart"/>
      <w:r w:rsidR="00CD0C96" w:rsidRPr="00485CCA">
        <w:rPr>
          <w:lang w:val="es-ES"/>
        </w:rPr>
        <w:t>tm</w:t>
      </w:r>
      <w:proofErr w:type="spellEnd"/>
      <w:r w:rsidR="00400EBF" w:rsidRPr="00485CCA">
        <w:rPr>
          <w:lang w:val="es-ES"/>
        </w:rPr>
        <w:t xml:space="preserve"> </w:t>
      </w:r>
      <w:proofErr w:type="spellStart"/>
      <w:r>
        <w:rPr>
          <w:lang w:val="es-ES"/>
        </w:rPr>
        <w:t>eq</w:t>
      </w:r>
      <w:proofErr w:type="spellEnd"/>
      <w:r>
        <w:rPr>
          <w:lang w:val="es-ES"/>
        </w:rPr>
        <w:t xml:space="preserve">. de </w:t>
      </w:r>
      <w:r w:rsidR="00400EBF" w:rsidRPr="00485CCA">
        <w:rPr>
          <w:lang w:val="es-ES"/>
        </w:rPr>
        <w:t>CO</w:t>
      </w:r>
      <w:r w:rsidR="00400EBF" w:rsidRPr="00485CCA">
        <w:rPr>
          <w:vertAlign w:val="subscript"/>
          <w:lang w:val="es-ES"/>
        </w:rPr>
        <w:t>2</w:t>
      </w:r>
      <w:r w:rsidR="00400EBF" w:rsidRPr="00485CCA">
        <w:rPr>
          <w:lang w:val="es-ES"/>
        </w:rPr>
        <w:t>)</w:t>
      </w:r>
      <w:r w:rsidR="009B0F3D" w:rsidRPr="00485CCA">
        <w:rPr>
          <w:lang w:val="es-ES"/>
        </w:rPr>
        <w:t xml:space="preserve">. </w:t>
      </w:r>
    </w:p>
    <w:p w14:paraId="1D010F1B" w14:textId="6F03B1C2" w:rsidR="009B0F3D" w:rsidRPr="00485CCA" w:rsidRDefault="00674A88" w:rsidP="00EF0139">
      <w:pPr>
        <w:pStyle w:val="Heading1"/>
        <w:numPr>
          <w:ilvl w:val="0"/>
          <w:numId w:val="0"/>
        </w:numPr>
        <w:rPr>
          <w:u w:val="single"/>
          <w:lang w:val="es-ES"/>
        </w:rPr>
      </w:pPr>
      <w:r>
        <w:rPr>
          <w:u w:val="single"/>
          <w:lang w:val="es-ES"/>
        </w:rPr>
        <w:t>Descripción del proyecto</w:t>
      </w:r>
    </w:p>
    <w:p w14:paraId="72E3F206" w14:textId="71FB5F01" w:rsidR="004D0DC9" w:rsidRPr="00674A88" w:rsidRDefault="00674A88" w:rsidP="00EF0139">
      <w:pPr>
        <w:pStyle w:val="Heading1"/>
        <w:rPr>
          <w:lang w:val="es-ES"/>
        </w:rPr>
      </w:pPr>
      <w:r w:rsidRPr="00674A88">
        <w:rPr>
          <w:lang w:val="es-ES"/>
        </w:rPr>
        <w:t xml:space="preserve">El proceso de fabricación de enfriadores en </w:t>
      </w:r>
      <w:proofErr w:type="spellStart"/>
      <w:r w:rsidR="004D0DC9" w:rsidRPr="00674A88">
        <w:rPr>
          <w:lang w:val="es-ES"/>
        </w:rPr>
        <w:t>Frioclima</w:t>
      </w:r>
      <w:proofErr w:type="spellEnd"/>
      <w:r w:rsidR="004D0DC9" w:rsidRPr="00674A88">
        <w:rPr>
          <w:lang w:val="es-ES"/>
        </w:rPr>
        <w:t xml:space="preserve"> </w:t>
      </w:r>
      <w:r w:rsidRPr="00674A88">
        <w:rPr>
          <w:lang w:val="es-ES"/>
        </w:rPr>
        <w:t>consta de lo siguiente</w:t>
      </w:r>
      <w:r w:rsidR="004D0DC9" w:rsidRPr="00674A88">
        <w:rPr>
          <w:lang w:val="es-ES"/>
        </w:rPr>
        <w:t>:</w:t>
      </w:r>
    </w:p>
    <w:p w14:paraId="2DC8D302" w14:textId="25E6448C" w:rsidR="004D0DC9" w:rsidRPr="00674A88" w:rsidRDefault="00674A88" w:rsidP="00674A88">
      <w:pPr>
        <w:pStyle w:val="Heading2"/>
        <w:rPr>
          <w:lang w:val="es-ES"/>
        </w:rPr>
      </w:pPr>
      <w:r w:rsidRPr="00674A88">
        <w:rPr>
          <w:lang w:val="es-ES"/>
        </w:rPr>
        <w:t xml:space="preserve">Fabricación nacional de evaporador, condensador y estructuras metálicas </w:t>
      </w:r>
      <w:r w:rsidR="004D0DC9" w:rsidRPr="00674A88">
        <w:rPr>
          <w:lang w:val="es-ES"/>
        </w:rPr>
        <w:t>(incl</w:t>
      </w:r>
      <w:r>
        <w:rPr>
          <w:lang w:val="es-ES"/>
        </w:rPr>
        <w:t>u</w:t>
      </w:r>
      <w:r w:rsidRPr="00674A88">
        <w:rPr>
          <w:lang w:val="es-ES"/>
        </w:rPr>
        <w:t>ida la</w:t>
      </w:r>
      <w:r>
        <w:rPr>
          <w:lang w:val="es-ES"/>
        </w:rPr>
        <w:t xml:space="preserve"> </w:t>
      </w:r>
      <w:r>
        <w:rPr>
          <w:lang w:val="es-ES"/>
        </w:rPr>
        <w:lastRenderedPageBreak/>
        <w:t>pintura</w:t>
      </w:r>
      <w:r w:rsidR="004D0DC9" w:rsidRPr="00674A88">
        <w:rPr>
          <w:lang w:val="es-ES"/>
        </w:rPr>
        <w:t>);</w:t>
      </w:r>
    </w:p>
    <w:p w14:paraId="0C53ACE6" w14:textId="5471A0F2" w:rsidR="004D0DC9" w:rsidRPr="00674A88" w:rsidRDefault="00674A88" w:rsidP="000F1C87">
      <w:pPr>
        <w:pStyle w:val="Heading2"/>
        <w:widowControl/>
        <w:rPr>
          <w:lang w:val="es-ES"/>
        </w:rPr>
      </w:pPr>
      <w:r w:rsidRPr="00674A88">
        <w:rPr>
          <w:lang w:val="es-ES"/>
        </w:rPr>
        <w:t xml:space="preserve">Ensamblaje de los principales componentes </w:t>
      </w:r>
      <w:r w:rsidR="004D0DC9" w:rsidRPr="00674A88">
        <w:rPr>
          <w:lang w:val="es-ES"/>
        </w:rPr>
        <w:t>(</w:t>
      </w:r>
      <w:r w:rsidRPr="00674A88">
        <w:rPr>
          <w:lang w:val="es-ES"/>
        </w:rPr>
        <w:t>tanto los fabricados en el pa</w:t>
      </w:r>
      <w:r>
        <w:rPr>
          <w:lang w:val="es-ES"/>
        </w:rPr>
        <w:t>ís como los importados</w:t>
      </w:r>
      <w:r w:rsidR="004D0DC9" w:rsidRPr="00674A88">
        <w:rPr>
          <w:lang w:val="es-ES"/>
        </w:rPr>
        <w:t xml:space="preserve">), </w:t>
      </w:r>
      <w:r>
        <w:rPr>
          <w:lang w:val="es-ES"/>
        </w:rPr>
        <w:t xml:space="preserve">partes </w:t>
      </w:r>
      <w:r w:rsidR="004D0DC9" w:rsidRPr="00674A88">
        <w:rPr>
          <w:lang w:val="es-ES"/>
        </w:rPr>
        <w:t>el</w:t>
      </w:r>
      <w:r>
        <w:rPr>
          <w:lang w:val="es-ES"/>
        </w:rPr>
        <w:t>é</w:t>
      </w:r>
      <w:r w:rsidR="004D0DC9" w:rsidRPr="00674A88">
        <w:rPr>
          <w:lang w:val="es-ES"/>
        </w:rPr>
        <w:t>ctricas, compres</w:t>
      </w:r>
      <w:r>
        <w:rPr>
          <w:lang w:val="es-ES"/>
        </w:rPr>
        <w:t xml:space="preserve">ores y sistemas de </w:t>
      </w:r>
      <w:r w:rsidR="004D0DC9" w:rsidRPr="00674A88">
        <w:rPr>
          <w:lang w:val="es-ES"/>
        </w:rPr>
        <w:t xml:space="preserve">control; </w:t>
      </w:r>
      <w:r>
        <w:rPr>
          <w:lang w:val="es-ES"/>
        </w:rPr>
        <w:t>y</w:t>
      </w:r>
    </w:p>
    <w:p w14:paraId="011CBDBD" w14:textId="219C9B63" w:rsidR="004D0DC9" w:rsidRPr="00674A88" w:rsidRDefault="00674A88" w:rsidP="00EF0139">
      <w:pPr>
        <w:pStyle w:val="Heading2"/>
        <w:rPr>
          <w:lang w:val="es-ES"/>
        </w:rPr>
      </w:pPr>
      <w:r w:rsidRPr="00674A88">
        <w:rPr>
          <w:lang w:val="es-ES"/>
        </w:rPr>
        <w:t>Carga del refrigerante y ensayos del funcionamiento del equipo</w:t>
      </w:r>
      <w:r w:rsidR="004D0DC9" w:rsidRPr="00674A88">
        <w:rPr>
          <w:lang w:val="es-ES"/>
        </w:rPr>
        <w:t xml:space="preserve">. </w:t>
      </w:r>
    </w:p>
    <w:p w14:paraId="300C570A" w14:textId="5F40A903" w:rsidR="009B0F3D" w:rsidRPr="0065302A" w:rsidRDefault="004D0DC9" w:rsidP="00EF0139">
      <w:pPr>
        <w:pStyle w:val="Heading1"/>
        <w:rPr>
          <w:lang w:val="es-ES"/>
        </w:rPr>
      </w:pPr>
      <w:proofErr w:type="spellStart"/>
      <w:r w:rsidRPr="00674A88">
        <w:rPr>
          <w:lang w:val="es-ES"/>
        </w:rPr>
        <w:t>Frioclima</w:t>
      </w:r>
      <w:proofErr w:type="spellEnd"/>
      <w:r w:rsidRPr="00674A88">
        <w:rPr>
          <w:lang w:val="es-ES"/>
        </w:rPr>
        <w:t xml:space="preserve">, </w:t>
      </w:r>
      <w:r w:rsidR="00674A88" w:rsidRPr="00674A88">
        <w:rPr>
          <w:lang w:val="es-ES"/>
        </w:rPr>
        <w:t xml:space="preserve">después de evaluar al R–290 y a los HFO como tecnologías alternativas para sustituir al </w:t>
      </w:r>
      <w:r w:rsidRPr="00674A88">
        <w:rPr>
          <w:lang w:val="es-ES"/>
        </w:rPr>
        <w:t xml:space="preserve">HFC-134a, </w:t>
      </w:r>
      <w:r w:rsidR="005321E1" w:rsidRPr="00674A88">
        <w:rPr>
          <w:lang w:val="es-ES"/>
        </w:rPr>
        <w:t>selec</w:t>
      </w:r>
      <w:r w:rsidR="00674A88" w:rsidRPr="00674A88">
        <w:rPr>
          <w:lang w:val="es-ES"/>
        </w:rPr>
        <w:t xml:space="preserve">cionó al </w:t>
      </w:r>
      <w:r w:rsidR="009B0F3D" w:rsidRPr="00674A88">
        <w:rPr>
          <w:lang w:val="es-ES"/>
        </w:rPr>
        <w:t>R</w:t>
      </w:r>
      <w:r w:rsidR="00D26839" w:rsidRPr="00674A88">
        <w:rPr>
          <w:lang w:val="es-ES"/>
        </w:rPr>
        <w:noBreakHyphen/>
      </w:r>
      <w:r w:rsidR="009B0F3D" w:rsidRPr="00674A88">
        <w:rPr>
          <w:lang w:val="es-ES"/>
        </w:rPr>
        <w:t xml:space="preserve">290 </w:t>
      </w:r>
      <w:r w:rsidR="00674A88" w:rsidRPr="00674A88">
        <w:rPr>
          <w:lang w:val="es-ES"/>
        </w:rPr>
        <w:t>por las razones siguientes</w:t>
      </w:r>
      <w:r w:rsidR="005321E1" w:rsidRPr="00674A88">
        <w:rPr>
          <w:lang w:val="es-ES"/>
        </w:rPr>
        <w:t xml:space="preserve">: </w:t>
      </w:r>
      <w:r w:rsidR="00674A88" w:rsidRPr="00674A88">
        <w:rPr>
          <w:lang w:val="es-ES"/>
        </w:rPr>
        <w:t>tiene un potencial de calentamiento atmosf</w:t>
      </w:r>
      <w:r w:rsidR="00674A88">
        <w:rPr>
          <w:lang w:val="es-ES"/>
        </w:rPr>
        <w:t>érico (PCA) muy bajo</w:t>
      </w:r>
      <w:r w:rsidR="005321E1" w:rsidRPr="00674A88">
        <w:rPr>
          <w:lang w:val="es-ES"/>
        </w:rPr>
        <w:t>;</w:t>
      </w:r>
      <w:r w:rsidR="009B0F3D" w:rsidRPr="00674A88">
        <w:rPr>
          <w:lang w:val="es-ES"/>
        </w:rPr>
        <w:t xml:space="preserve"> </w:t>
      </w:r>
      <w:r w:rsidR="00674A88">
        <w:rPr>
          <w:lang w:val="es-ES"/>
        </w:rPr>
        <w:t>actualmente está disponible en el mercado</w:t>
      </w:r>
      <w:r w:rsidR="005321E1" w:rsidRPr="00674A88">
        <w:rPr>
          <w:lang w:val="es-ES"/>
        </w:rPr>
        <w:t>;</w:t>
      </w:r>
      <w:r w:rsidR="009B0F3D" w:rsidRPr="00674A88">
        <w:rPr>
          <w:lang w:val="es-ES"/>
        </w:rPr>
        <w:t xml:space="preserve"> </w:t>
      </w:r>
      <w:r w:rsidR="00674A88">
        <w:rPr>
          <w:lang w:val="es-ES"/>
        </w:rPr>
        <w:t>su coeficiente de rendimiento</w:t>
      </w:r>
      <w:r w:rsidR="009B0F3D" w:rsidRPr="00674A88">
        <w:rPr>
          <w:lang w:val="es-ES"/>
        </w:rPr>
        <w:t xml:space="preserve"> (C</w:t>
      </w:r>
      <w:r w:rsidR="0065302A">
        <w:rPr>
          <w:lang w:val="es-ES"/>
        </w:rPr>
        <w:t>OP</w:t>
      </w:r>
      <w:r w:rsidR="005321E1" w:rsidRPr="00666545">
        <w:rPr>
          <w:rStyle w:val="FootnoteReference"/>
        </w:rPr>
        <w:footnoteReference w:id="3"/>
      </w:r>
      <w:r w:rsidR="004B2605">
        <w:rPr>
          <w:lang w:val="es-ES"/>
        </w:rPr>
        <w:t>,</w:t>
      </w:r>
      <w:r w:rsidR="0065302A" w:rsidRPr="0065302A">
        <w:rPr>
          <w:lang w:val="es-ES"/>
        </w:rPr>
        <w:t xml:space="preserve"> por sus siglas en ingl</w:t>
      </w:r>
      <w:r w:rsidR="0065302A">
        <w:rPr>
          <w:lang w:val="es-ES"/>
        </w:rPr>
        <w:t>és</w:t>
      </w:r>
      <w:r w:rsidR="009B0F3D" w:rsidRPr="00674A88">
        <w:rPr>
          <w:lang w:val="es-ES"/>
        </w:rPr>
        <w:t xml:space="preserve">) </w:t>
      </w:r>
      <w:r w:rsidR="0065302A">
        <w:rPr>
          <w:lang w:val="es-ES"/>
        </w:rPr>
        <w:t>y el índice de eficiencia energética</w:t>
      </w:r>
      <w:r w:rsidR="009B0F3D" w:rsidRPr="00674A88">
        <w:rPr>
          <w:lang w:val="es-ES"/>
        </w:rPr>
        <w:t xml:space="preserve"> (EER</w:t>
      </w:r>
      <w:r w:rsidR="004B2605">
        <w:rPr>
          <w:lang w:val="es-ES"/>
        </w:rPr>
        <w:t>,</w:t>
      </w:r>
      <w:r w:rsidR="0065302A">
        <w:rPr>
          <w:lang w:val="es-ES"/>
        </w:rPr>
        <w:t xml:space="preserve"> por sus siglas en inglés</w:t>
      </w:r>
      <w:r w:rsidR="009B0F3D" w:rsidRPr="00674A88">
        <w:rPr>
          <w:lang w:val="es-ES"/>
        </w:rPr>
        <w:t xml:space="preserve">) </w:t>
      </w:r>
      <w:r w:rsidR="0065302A">
        <w:rPr>
          <w:lang w:val="es-ES"/>
        </w:rPr>
        <w:t xml:space="preserve">son superiores a los del </w:t>
      </w:r>
      <w:r w:rsidR="009B0F3D" w:rsidRPr="00674A88">
        <w:rPr>
          <w:lang w:val="es-ES"/>
        </w:rPr>
        <w:t>HFC</w:t>
      </w:r>
      <w:r w:rsidR="00D26839" w:rsidRPr="00674A88">
        <w:rPr>
          <w:lang w:val="es-ES"/>
        </w:rPr>
        <w:noBreakHyphen/>
      </w:r>
      <w:r w:rsidR="009B0F3D" w:rsidRPr="00674A88">
        <w:rPr>
          <w:lang w:val="es-ES"/>
        </w:rPr>
        <w:t xml:space="preserve">134a; </w:t>
      </w:r>
      <w:r w:rsidR="0065302A">
        <w:rPr>
          <w:lang w:val="es-ES"/>
        </w:rPr>
        <w:t xml:space="preserve">por lo que requiere aproximadamente el </w:t>
      </w:r>
      <w:r w:rsidR="005321E1" w:rsidRPr="00674A88">
        <w:rPr>
          <w:lang w:val="es-ES"/>
        </w:rPr>
        <w:t xml:space="preserve">50 </w:t>
      </w:r>
      <w:r w:rsidR="0065302A">
        <w:rPr>
          <w:lang w:val="es-ES"/>
        </w:rPr>
        <w:t>% de la carga de</w:t>
      </w:r>
      <w:r w:rsidR="005321E1" w:rsidRPr="00674A88">
        <w:rPr>
          <w:lang w:val="es-ES"/>
        </w:rPr>
        <w:t xml:space="preserve"> HFC-134a. </w:t>
      </w:r>
      <w:r w:rsidR="0065302A" w:rsidRPr="0065302A">
        <w:rPr>
          <w:lang w:val="es-ES"/>
        </w:rPr>
        <w:t>Por otra parte</w:t>
      </w:r>
      <w:r w:rsidR="005321E1" w:rsidRPr="0065302A">
        <w:rPr>
          <w:lang w:val="es-ES"/>
        </w:rPr>
        <w:t xml:space="preserve">, </w:t>
      </w:r>
      <w:r w:rsidR="0065302A">
        <w:rPr>
          <w:lang w:val="es-ES"/>
        </w:rPr>
        <w:t xml:space="preserve">para finales de 2020 </w:t>
      </w:r>
      <w:r w:rsidR="0065302A" w:rsidRPr="0065302A">
        <w:rPr>
          <w:lang w:val="es-ES"/>
        </w:rPr>
        <w:t xml:space="preserve">el Gobierno proyecta iniciar la producción local de unas </w:t>
      </w:r>
      <w:r w:rsidR="006953DB" w:rsidRPr="0065302A">
        <w:rPr>
          <w:lang w:val="es-ES"/>
        </w:rPr>
        <w:t>40 </w:t>
      </w:r>
      <w:proofErr w:type="spellStart"/>
      <w:r w:rsidR="00CD0C96" w:rsidRPr="0065302A">
        <w:rPr>
          <w:lang w:val="es-ES"/>
        </w:rPr>
        <w:t>tm</w:t>
      </w:r>
      <w:proofErr w:type="spellEnd"/>
      <w:r w:rsidR="009B0F3D" w:rsidRPr="0065302A">
        <w:rPr>
          <w:lang w:val="es-ES"/>
        </w:rPr>
        <w:t xml:space="preserve"> </w:t>
      </w:r>
      <w:r w:rsidR="0065302A">
        <w:rPr>
          <w:lang w:val="es-ES"/>
        </w:rPr>
        <w:t xml:space="preserve">al año </w:t>
      </w:r>
      <w:r w:rsidR="0065302A" w:rsidRPr="0065302A">
        <w:rPr>
          <w:lang w:val="es-ES"/>
        </w:rPr>
        <w:t>de</w:t>
      </w:r>
      <w:r w:rsidR="009B0F3D" w:rsidRPr="0065302A">
        <w:rPr>
          <w:lang w:val="es-ES"/>
        </w:rPr>
        <w:t xml:space="preserve"> R</w:t>
      </w:r>
      <w:r w:rsidR="00D26839" w:rsidRPr="0065302A">
        <w:rPr>
          <w:lang w:val="es-ES"/>
        </w:rPr>
        <w:noBreakHyphen/>
      </w:r>
      <w:r w:rsidR="009B0F3D" w:rsidRPr="0065302A">
        <w:rPr>
          <w:lang w:val="es-ES"/>
        </w:rPr>
        <w:t>290.</w:t>
      </w:r>
    </w:p>
    <w:p w14:paraId="6473EE40" w14:textId="6652BDC3" w:rsidR="009B0F3D" w:rsidRPr="0065302A" w:rsidRDefault="0065302A" w:rsidP="00EF0139">
      <w:pPr>
        <w:pStyle w:val="Heading1"/>
        <w:rPr>
          <w:lang w:val="es-ES"/>
        </w:rPr>
      </w:pPr>
      <w:r>
        <w:rPr>
          <w:lang w:val="es-ES"/>
        </w:rPr>
        <w:t xml:space="preserve">La conversión a la tecnología a base de </w:t>
      </w:r>
      <w:r w:rsidR="009B0F3D" w:rsidRPr="0065302A">
        <w:rPr>
          <w:lang w:val="es-ES"/>
        </w:rPr>
        <w:t xml:space="preserve">R-290 </w:t>
      </w:r>
      <w:r>
        <w:rPr>
          <w:lang w:val="es-ES"/>
        </w:rPr>
        <w:t>supone</w:t>
      </w:r>
      <w:r w:rsidR="009B0F3D" w:rsidRPr="0065302A">
        <w:rPr>
          <w:lang w:val="es-ES"/>
        </w:rPr>
        <w:t>:</w:t>
      </w:r>
    </w:p>
    <w:p w14:paraId="240BB1DB" w14:textId="339856EA" w:rsidR="00DE44EF" w:rsidRPr="009F3F36" w:rsidRDefault="005321E1" w:rsidP="00EF0139">
      <w:pPr>
        <w:pStyle w:val="Heading2"/>
        <w:rPr>
          <w:lang w:val="es-ES"/>
        </w:rPr>
      </w:pPr>
      <w:r w:rsidRPr="002570E4">
        <w:rPr>
          <w:i/>
          <w:lang w:val="es-ES"/>
        </w:rPr>
        <w:t>Red</w:t>
      </w:r>
      <w:r w:rsidR="0065302A" w:rsidRPr="002570E4">
        <w:rPr>
          <w:i/>
          <w:lang w:val="es-ES"/>
        </w:rPr>
        <w:t>iseñar el producto</w:t>
      </w:r>
      <w:r w:rsidRPr="002570E4">
        <w:rPr>
          <w:i/>
          <w:lang w:val="es-ES"/>
        </w:rPr>
        <w:t xml:space="preserve">: </w:t>
      </w:r>
      <w:r w:rsidRPr="002570E4">
        <w:rPr>
          <w:lang w:val="es-ES"/>
        </w:rPr>
        <w:t>Red</w:t>
      </w:r>
      <w:r w:rsidR="002570E4" w:rsidRPr="002570E4">
        <w:rPr>
          <w:lang w:val="es-ES"/>
        </w:rPr>
        <w:t>iseñ</w:t>
      </w:r>
      <w:r w:rsidR="005C33B3">
        <w:rPr>
          <w:lang w:val="es-ES"/>
        </w:rPr>
        <w:t>o de</w:t>
      </w:r>
      <w:r w:rsidR="002570E4" w:rsidRPr="002570E4">
        <w:rPr>
          <w:lang w:val="es-ES"/>
        </w:rPr>
        <w:t xml:space="preserve"> los dos modelos</w:t>
      </w:r>
      <w:r w:rsidR="006B5B8C" w:rsidRPr="002570E4">
        <w:rPr>
          <w:lang w:val="es-ES"/>
        </w:rPr>
        <w:t xml:space="preserve"> </w:t>
      </w:r>
      <w:r w:rsidR="000F1C87" w:rsidRPr="002570E4">
        <w:rPr>
          <w:lang w:val="es-ES"/>
        </w:rPr>
        <w:t xml:space="preserve">(Chawt-1002 </w:t>
      </w:r>
      <w:r w:rsidR="002570E4" w:rsidRPr="002570E4">
        <w:rPr>
          <w:lang w:val="es-ES"/>
        </w:rPr>
        <w:t>y</w:t>
      </w:r>
      <w:r w:rsidR="000F1C87" w:rsidRPr="002570E4">
        <w:rPr>
          <w:lang w:val="es-ES"/>
        </w:rPr>
        <w:t xml:space="preserve"> Chawt</w:t>
      </w:r>
      <w:r w:rsidR="009F3F36">
        <w:rPr>
          <w:lang w:val="es-ES"/>
        </w:rPr>
        <w:t>-1402) de mayor producción en la empresa</w:t>
      </w:r>
      <w:r w:rsidR="004D0DC9" w:rsidRPr="002570E4">
        <w:rPr>
          <w:lang w:val="es-ES"/>
        </w:rPr>
        <w:t xml:space="preserve">; </w:t>
      </w:r>
      <w:r w:rsidRPr="002570E4">
        <w:rPr>
          <w:lang w:val="es-ES"/>
        </w:rPr>
        <w:t>selec</w:t>
      </w:r>
      <w:r w:rsidR="002570E4" w:rsidRPr="002570E4">
        <w:rPr>
          <w:lang w:val="es-ES"/>
        </w:rPr>
        <w:t>c</w:t>
      </w:r>
      <w:r w:rsidRPr="002570E4">
        <w:rPr>
          <w:lang w:val="es-ES"/>
        </w:rPr>
        <w:t>i</w:t>
      </w:r>
      <w:r w:rsidR="002570E4" w:rsidRPr="002570E4">
        <w:rPr>
          <w:lang w:val="es-ES"/>
        </w:rPr>
        <w:t>ó</w:t>
      </w:r>
      <w:r w:rsidRPr="002570E4">
        <w:rPr>
          <w:lang w:val="es-ES"/>
        </w:rPr>
        <w:t xml:space="preserve">n </w:t>
      </w:r>
      <w:r w:rsidR="002570E4" w:rsidRPr="002570E4">
        <w:rPr>
          <w:lang w:val="es-ES"/>
        </w:rPr>
        <w:t>de los compresores y las válvulas de expansión idóneos</w:t>
      </w:r>
      <w:r w:rsidRPr="002570E4">
        <w:rPr>
          <w:lang w:val="es-ES"/>
        </w:rPr>
        <w:t xml:space="preserve">; </w:t>
      </w:r>
      <w:r w:rsidR="002570E4">
        <w:rPr>
          <w:lang w:val="es-ES"/>
        </w:rPr>
        <w:t>cambios en las dimensiones del evaporador, el condensador y las tuberías debido a la menor carga de refrigerante requerida</w:t>
      </w:r>
      <w:r w:rsidRPr="002570E4">
        <w:rPr>
          <w:lang w:val="es-ES"/>
        </w:rPr>
        <w:t xml:space="preserve">; </w:t>
      </w:r>
      <w:r w:rsidR="002570E4">
        <w:rPr>
          <w:lang w:val="es-ES"/>
        </w:rPr>
        <w:t>as</w:t>
      </w:r>
      <w:r w:rsidR="009F3F36">
        <w:rPr>
          <w:lang w:val="es-ES"/>
        </w:rPr>
        <w:t xml:space="preserve">í como </w:t>
      </w:r>
      <w:r w:rsidR="005C33B3">
        <w:rPr>
          <w:lang w:val="es-ES"/>
        </w:rPr>
        <w:t xml:space="preserve">de </w:t>
      </w:r>
      <w:r w:rsidR="009F3F36">
        <w:rPr>
          <w:lang w:val="es-ES"/>
        </w:rPr>
        <w:t>los compo</w:t>
      </w:r>
      <w:r w:rsidR="002570E4">
        <w:rPr>
          <w:lang w:val="es-ES"/>
        </w:rPr>
        <w:t>ntes de seguridad y los controles</w:t>
      </w:r>
      <w:r w:rsidRPr="002570E4">
        <w:rPr>
          <w:lang w:val="es-ES"/>
        </w:rPr>
        <w:t xml:space="preserve">. </w:t>
      </w:r>
      <w:r w:rsidR="009F3F36" w:rsidRPr="009F3F36">
        <w:rPr>
          <w:lang w:val="es-ES"/>
        </w:rPr>
        <w:t xml:space="preserve">El nuevo </w:t>
      </w:r>
      <w:r w:rsidR="00DE44EF" w:rsidRPr="009F3F36">
        <w:rPr>
          <w:lang w:val="es-ES"/>
        </w:rPr>
        <w:t>d</w:t>
      </w:r>
      <w:r w:rsidR="002570E4" w:rsidRPr="009F3F36">
        <w:rPr>
          <w:lang w:val="es-ES"/>
        </w:rPr>
        <w:t>iseñ</w:t>
      </w:r>
      <w:r w:rsidR="009F3F36" w:rsidRPr="009F3F36">
        <w:rPr>
          <w:lang w:val="es-ES"/>
        </w:rPr>
        <w:t>o de los demás modelos se basará en la experiencia ganada durante la ejecuci</w:t>
      </w:r>
      <w:r w:rsidR="009F3F36">
        <w:rPr>
          <w:lang w:val="es-ES"/>
        </w:rPr>
        <w:t>ón del proyecto</w:t>
      </w:r>
      <w:r w:rsidR="00DE44EF" w:rsidRPr="009F3F36">
        <w:rPr>
          <w:lang w:val="es-ES"/>
        </w:rPr>
        <w:t xml:space="preserve"> (</w:t>
      </w:r>
      <w:r w:rsidR="009F3F36">
        <w:rPr>
          <w:lang w:val="es-ES"/>
        </w:rPr>
        <w:t>sin costo adicional para el Fondo</w:t>
      </w:r>
      <w:r w:rsidR="00DE44EF" w:rsidRPr="009F3F36">
        <w:rPr>
          <w:lang w:val="es-ES"/>
        </w:rPr>
        <w:t xml:space="preserve"> Multilateral); </w:t>
      </w:r>
      <w:r w:rsidR="009F3F36">
        <w:rPr>
          <w:lang w:val="es-ES"/>
        </w:rPr>
        <w:t>y</w:t>
      </w:r>
    </w:p>
    <w:p w14:paraId="4E88025D" w14:textId="007B48EB" w:rsidR="009B0F3D" w:rsidRPr="009F3F36" w:rsidRDefault="009B0F3D" w:rsidP="00EF0139">
      <w:pPr>
        <w:pStyle w:val="Heading2"/>
        <w:rPr>
          <w:lang w:val="es-ES"/>
        </w:rPr>
      </w:pPr>
      <w:r w:rsidRPr="009F3F36">
        <w:rPr>
          <w:i/>
          <w:lang w:val="es-ES"/>
        </w:rPr>
        <w:t>Modifica</w:t>
      </w:r>
      <w:r w:rsidR="0065302A" w:rsidRPr="009F3F36">
        <w:rPr>
          <w:i/>
          <w:lang w:val="es-ES"/>
        </w:rPr>
        <w:t>r la planta</w:t>
      </w:r>
      <w:r w:rsidRPr="009F3F36">
        <w:rPr>
          <w:i/>
          <w:lang w:val="es-ES"/>
        </w:rPr>
        <w:t>:</w:t>
      </w:r>
      <w:r w:rsidRPr="009F3F36">
        <w:rPr>
          <w:lang w:val="es-ES"/>
        </w:rPr>
        <w:t xml:space="preserve"> Ajustes </w:t>
      </w:r>
      <w:r w:rsidR="009F3F36" w:rsidRPr="009F3F36">
        <w:rPr>
          <w:lang w:val="es-ES"/>
        </w:rPr>
        <w:t>del equipo usado para fabricar evaporadores y condensadores</w:t>
      </w:r>
      <w:r w:rsidRPr="009F3F36">
        <w:rPr>
          <w:lang w:val="es-ES"/>
        </w:rPr>
        <w:t xml:space="preserve">; </w:t>
      </w:r>
      <w:r w:rsidR="009F3F36" w:rsidRPr="009F3F36">
        <w:rPr>
          <w:lang w:val="es-ES"/>
        </w:rPr>
        <w:t>insta</w:t>
      </w:r>
      <w:r w:rsidR="00DE44EF" w:rsidRPr="009F3F36">
        <w:rPr>
          <w:lang w:val="es-ES"/>
        </w:rPr>
        <w:t>la</w:t>
      </w:r>
      <w:r w:rsidR="009F3F36" w:rsidRPr="009F3F36">
        <w:rPr>
          <w:lang w:val="es-ES"/>
        </w:rPr>
        <w:t>c</w:t>
      </w:r>
      <w:r w:rsidR="00DE44EF" w:rsidRPr="009F3F36">
        <w:rPr>
          <w:lang w:val="es-ES"/>
        </w:rPr>
        <w:t>i</w:t>
      </w:r>
      <w:r w:rsidR="009F3F36" w:rsidRPr="009F3F36">
        <w:rPr>
          <w:lang w:val="es-ES"/>
        </w:rPr>
        <w:t>ó</w:t>
      </w:r>
      <w:r w:rsidR="00DE44EF" w:rsidRPr="009F3F36">
        <w:rPr>
          <w:lang w:val="es-ES"/>
        </w:rPr>
        <w:t xml:space="preserve">n </w:t>
      </w:r>
      <w:r w:rsidR="009F3F36" w:rsidRPr="009F3F36">
        <w:rPr>
          <w:lang w:val="es-ES"/>
        </w:rPr>
        <w:t xml:space="preserve">de un sistema central de suministro de </w:t>
      </w:r>
      <w:r w:rsidR="00D03C14" w:rsidRPr="009F3F36">
        <w:rPr>
          <w:lang w:val="es-ES"/>
        </w:rPr>
        <w:t>R-290</w:t>
      </w:r>
      <w:r w:rsidRPr="009F3F36">
        <w:rPr>
          <w:lang w:val="es-ES"/>
        </w:rPr>
        <w:t xml:space="preserve">, </w:t>
      </w:r>
      <w:r w:rsidR="009F3F36" w:rsidRPr="009F3F36">
        <w:rPr>
          <w:lang w:val="es-ES"/>
        </w:rPr>
        <w:t>que incluye tanques de almacenamiento del refrigerante fuera del edificio y una l</w:t>
      </w:r>
      <w:r w:rsidR="009F3F36">
        <w:rPr>
          <w:lang w:val="es-ES"/>
        </w:rPr>
        <w:t>ínea de suministro de acero inoxidable</w:t>
      </w:r>
      <w:r w:rsidR="00637A0B">
        <w:rPr>
          <w:lang w:val="es-ES"/>
        </w:rPr>
        <w:t>,</w:t>
      </w:r>
      <w:r w:rsidR="009F3F36">
        <w:rPr>
          <w:lang w:val="es-ES"/>
        </w:rPr>
        <w:t xml:space="preserve"> que alimente el refrigerante de los tanques de almacenamiento a la zona de carga</w:t>
      </w:r>
      <w:r w:rsidRPr="009F3F36">
        <w:rPr>
          <w:lang w:val="es-ES"/>
        </w:rPr>
        <w:t xml:space="preserve">; </w:t>
      </w:r>
      <w:r w:rsidR="009F3F36">
        <w:rPr>
          <w:lang w:val="es-ES"/>
        </w:rPr>
        <w:t>insta</w:t>
      </w:r>
      <w:r w:rsidR="003552FA" w:rsidRPr="009F3F36">
        <w:rPr>
          <w:lang w:val="es-ES"/>
        </w:rPr>
        <w:t>la</w:t>
      </w:r>
      <w:r w:rsidR="009F3F36">
        <w:rPr>
          <w:lang w:val="es-ES"/>
        </w:rPr>
        <w:t xml:space="preserve">ción de una máquina de carga de </w:t>
      </w:r>
      <w:r w:rsidR="00DE44EF" w:rsidRPr="009F3F36">
        <w:rPr>
          <w:lang w:val="es-ES"/>
        </w:rPr>
        <w:t xml:space="preserve">R-290 </w:t>
      </w:r>
      <w:r w:rsidR="009F3F36">
        <w:rPr>
          <w:lang w:val="es-ES"/>
        </w:rPr>
        <w:t>de un solo medio</w:t>
      </w:r>
      <w:r w:rsidRPr="009F3F36">
        <w:rPr>
          <w:lang w:val="es-ES"/>
        </w:rPr>
        <w:t xml:space="preserve">; </w:t>
      </w:r>
      <w:r w:rsidR="009F3F36">
        <w:rPr>
          <w:lang w:val="es-ES"/>
        </w:rPr>
        <w:t>sistemas de seguridad y perfeccionamiento del sistema de ventilación</w:t>
      </w:r>
      <w:r w:rsidRPr="009F3F36">
        <w:rPr>
          <w:lang w:val="es-ES"/>
        </w:rPr>
        <w:t xml:space="preserve">; </w:t>
      </w:r>
      <w:r w:rsidR="009F3F36">
        <w:rPr>
          <w:lang w:val="es-ES"/>
        </w:rPr>
        <w:t xml:space="preserve">y sustitución de los </w:t>
      </w:r>
      <w:r w:rsidR="00637A0B">
        <w:rPr>
          <w:lang w:val="es-ES"/>
        </w:rPr>
        <w:t>actuales de</w:t>
      </w:r>
      <w:r w:rsidR="009F3F36">
        <w:rPr>
          <w:lang w:val="es-ES"/>
        </w:rPr>
        <w:t xml:space="preserve">tectores de fugas por los de </w:t>
      </w:r>
      <w:r w:rsidR="00DE44EF" w:rsidRPr="009F3F36">
        <w:rPr>
          <w:lang w:val="es-ES"/>
        </w:rPr>
        <w:t>R-290.</w:t>
      </w:r>
    </w:p>
    <w:p w14:paraId="7D6C8921" w14:textId="14A91A58" w:rsidR="009B0F3D" w:rsidRPr="009F3F36" w:rsidRDefault="009F3F36" w:rsidP="00EF0139">
      <w:pPr>
        <w:pStyle w:val="Heading1"/>
        <w:rPr>
          <w:lang w:val="es-ES"/>
        </w:rPr>
      </w:pPr>
      <w:r w:rsidRPr="009F3F36">
        <w:rPr>
          <w:lang w:val="es-ES"/>
        </w:rPr>
        <w:t>La conversión de la línea de producción</w:t>
      </w:r>
      <w:r w:rsidR="00DE44EF" w:rsidRPr="009F3F36">
        <w:rPr>
          <w:lang w:val="es-ES"/>
        </w:rPr>
        <w:t xml:space="preserve"> (</w:t>
      </w:r>
      <w:r w:rsidRPr="009F3F36">
        <w:rPr>
          <w:lang w:val="es-ES"/>
        </w:rPr>
        <w:t>que incluye el rediseño del producto</w:t>
      </w:r>
      <w:r w:rsidR="00DE44EF" w:rsidRPr="009F3F36">
        <w:rPr>
          <w:lang w:val="es-ES"/>
        </w:rPr>
        <w:t xml:space="preserve">) </w:t>
      </w:r>
      <w:r>
        <w:rPr>
          <w:lang w:val="es-ES"/>
        </w:rPr>
        <w:t>se completará en dos años</w:t>
      </w:r>
      <w:r w:rsidR="00DE44EF" w:rsidRPr="009F3F36">
        <w:rPr>
          <w:lang w:val="es-ES"/>
        </w:rPr>
        <w:t xml:space="preserve">. </w:t>
      </w:r>
      <w:r w:rsidR="00C654EE">
        <w:rPr>
          <w:lang w:val="es-ES"/>
        </w:rPr>
        <w:t>Sin embargo</w:t>
      </w:r>
      <w:r w:rsidRPr="009F3F36">
        <w:rPr>
          <w:lang w:val="es-ES"/>
        </w:rPr>
        <w:t xml:space="preserve">, en el proyecto se propone incrementar por etapas la fabricación de enfriadores a base de </w:t>
      </w:r>
      <w:r w:rsidR="00DE44EF" w:rsidRPr="009F3F36">
        <w:rPr>
          <w:lang w:val="es-ES"/>
        </w:rPr>
        <w:t>R</w:t>
      </w:r>
      <w:r w:rsidR="000F1C87" w:rsidRPr="009F3F36">
        <w:rPr>
          <w:lang w:val="es-ES"/>
        </w:rPr>
        <w:noBreakHyphen/>
      </w:r>
      <w:r w:rsidR="00DE44EF" w:rsidRPr="009F3F36">
        <w:rPr>
          <w:lang w:val="es-ES"/>
        </w:rPr>
        <w:t xml:space="preserve">290 </w:t>
      </w:r>
      <w:r w:rsidRPr="009F3F36">
        <w:rPr>
          <w:lang w:val="es-ES"/>
        </w:rPr>
        <w:t xml:space="preserve">y disminuir </w:t>
      </w:r>
      <w:r>
        <w:rPr>
          <w:lang w:val="es-ES"/>
        </w:rPr>
        <w:t>por</w:t>
      </w:r>
      <w:r w:rsidRPr="009F3F36">
        <w:rPr>
          <w:lang w:val="es-ES"/>
        </w:rPr>
        <w:t xml:space="preserve"> </w:t>
      </w:r>
      <w:r w:rsidR="00637A0B">
        <w:rPr>
          <w:lang w:val="es-ES"/>
        </w:rPr>
        <w:t>e</w:t>
      </w:r>
      <w:r w:rsidRPr="009F3F36">
        <w:rPr>
          <w:lang w:val="es-ES"/>
        </w:rPr>
        <w:t>tapas la fabricaci</w:t>
      </w:r>
      <w:r>
        <w:rPr>
          <w:lang w:val="es-ES"/>
        </w:rPr>
        <w:t xml:space="preserve">ón de enfriadores a base de </w:t>
      </w:r>
      <w:r w:rsidR="00DE44EF" w:rsidRPr="009F3F36">
        <w:rPr>
          <w:lang w:val="es-ES"/>
        </w:rPr>
        <w:t>HFC</w:t>
      </w:r>
      <w:r w:rsidR="000F1C87" w:rsidRPr="009F3F36">
        <w:rPr>
          <w:lang w:val="es-ES"/>
        </w:rPr>
        <w:noBreakHyphen/>
      </w:r>
      <w:r w:rsidR="00DE44EF" w:rsidRPr="009F3F36">
        <w:rPr>
          <w:lang w:val="es-ES"/>
        </w:rPr>
        <w:t>134</w:t>
      </w:r>
      <w:r>
        <w:rPr>
          <w:lang w:val="es-ES"/>
        </w:rPr>
        <w:t>a en un período de cinco años</w:t>
      </w:r>
      <w:r w:rsidR="00DE44EF" w:rsidRPr="009F3F36">
        <w:rPr>
          <w:lang w:val="es-ES"/>
        </w:rPr>
        <w:t xml:space="preserve">, </w:t>
      </w:r>
      <w:r w:rsidR="00C654EE">
        <w:rPr>
          <w:lang w:val="es-ES"/>
        </w:rPr>
        <w:t>a partir del momento en que se termine de modificar la planta</w:t>
      </w:r>
      <w:r w:rsidR="009B0F3D" w:rsidRPr="009F3F36">
        <w:rPr>
          <w:lang w:val="es-ES"/>
        </w:rPr>
        <w:t>.</w:t>
      </w:r>
    </w:p>
    <w:p w14:paraId="47D5C0DB" w14:textId="36FAEA86" w:rsidR="009B0F3D" w:rsidRPr="00666545" w:rsidRDefault="00C654EE" w:rsidP="00EF0139">
      <w:pPr>
        <w:rPr>
          <w:u w:val="single"/>
        </w:rPr>
      </w:pPr>
      <w:proofErr w:type="spellStart"/>
      <w:r>
        <w:rPr>
          <w:u w:val="single"/>
        </w:rPr>
        <w:t>Costo</w:t>
      </w:r>
      <w:proofErr w:type="spellEnd"/>
      <w:r>
        <w:rPr>
          <w:u w:val="single"/>
        </w:rPr>
        <w:t xml:space="preserve"> del </w:t>
      </w:r>
      <w:proofErr w:type="spellStart"/>
      <w:r>
        <w:rPr>
          <w:u w:val="single"/>
        </w:rPr>
        <w:t>proyecto</w:t>
      </w:r>
      <w:proofErr w:type="spellEnd"/>
      <w:r w:rsidR="009B0F3D" w:rsidRPr="00666545">
        <w:rPr>
          <w:u w:val="single"/>
        </w:rPr>
        <w:t xml:space="preserve"> </w:t>
      </w:r>
    </w:p>
    <w:p w14:paraId="6E5473C9" w14:textId="77777777" w:rsidR="009B0F3D" w:rsidRPr="00666545" w:rsidRDefault="009B0F3D" w:rsidP="00EF0139"/>
    <w:p w14:paraId="514BDB9D" w14:textId="75695939" w:rsidR="00637A0B" w:rsidRPr="00966F95" w:rsidRDefault="00C654EE" w:rsidP="00966F95">
      <w:pPr>
        <w:pStyle w:val="Heading1"/>
        <w:rPr>
          <w:lang w:val="es-ES"/>
        </w:rPr>
      </w:pPr>
      <w:r w:rsidRPr="00C654EE">
        <w:rPr>
          <w:lang w:val="es-ES"/>
        </w:rPr>
        <w:t>Tal como se presentaron originalmente, lo</w:t>
      </w:r>
      <w:r w:rsidR="00155BE6">
        <w:rPr>
          <w:lang w:val="es-ES"/>
        </w:rPr>
        <w:t>s</w:t>
      </w:r>
      <w:r w:rsidRPr="00C654EE">
        <w:rPr>
          <w:lang w:val="es-ES"/>
        </w:rPr>
        <w:t xml:space="preserve"> </w:t>
      </w:r>
      <w:r w:rsidR="00155BE6">
        <w:rPr>
          <w:lang w:val="es-ES"/>
        </w:rPr>
        <w:t>gastos adicionales de capital</w:t>
      </w:r>
      <w:r w:rsidRPr="00C654EE">
        <w:rPr>
          <w:lang w:val="es-ES"/>
        </w:rPr>
        <w:t xml:space="preserve"> se han estimado en</w:t>
      </w:r>
      <w:r w:rsidR="00871EE5" w:rsidRPr="00C654EE">
        <w:rPr>
          <w:lang w:val="es-ES"/>
        </w:rPr>
        <w:t xml:space="preserve"> 339</w:t>
      </w:r>
      <w:r>
        <w:rPr>
          <w:lang w:val="es-ES"/>
        </w:rPr>
        <w:t>.</w:t>
      </w:r>
      <w:r w:rsidR="00871EE5" w:rsidRPr="00C654EE">
        <w:rPr>
          <w:lang w:val="es-ES"/>
        </w:rPr>
        <w:t>200</w:t>
      </w:r>
      <w:r w:rsidR="003B3D8D">
        <w:rPr>
          <w:lang w:val="es-ES"/>
        </w:rPr>
        <w:t xml:space="preserve"> </w:t>
      </w:r>
      <w:r w:rsidR="003B3D8D" w:rsidRPr="00C654EE">
        <w:rPr>
          <w:lang w:val="es-ES"/>
        </w:rPr>
        <w:t>$ EUA</w:t>
      </w:r>
      <w:r w:rsidR="00871EE5" w:rsidRPr="00C654EE">
        <w:rPr>
          <w:lang w:val="es-ES"/>
        </w:rPr>
        <w:t xml:space="preserve">, </w:t>
      </w:r>
      <w:r w:rsidRPr="00C654EE">
        <w:rPr>
          <w:lang w:val="es-ES"/>
        </w:rPr>
        <w:t xml:space="preserve">de los cuales se </w:t>
      </w:r>
      <w:r w:rsidR="00637A0B">
        <w:rPr>
          <w:lang w:val="es-ES"/>
        </w:rPr>
        <w:t xml:space="preserve">han </w:t>
      </w:r>
      <w:r w:rsidRPr="00C654EE">
        <w:rPr>
          <w:lang w:val="es-ES"/>
        </w:rPr>
        <w:t>solicita</w:t>
      </w:r>
      <w:r w:rsidR="00637A0B">
        <w:rPr>
          <w:lang w:val="es-ES"/>
        </w:rPr>
        <w:t>do</w:t>
      </w:r>
      <w:r w:rsidRPr="00C654EE">
        <w:rPr>
          <w:lang w:val="es-ES"/>
        </w:rPr>
        <w:t xml:space="preserve"> </w:t>
      </w:r>
      <w:r w:rsidR="009B0F3D" w:rsidRPr="00C654EE">
        <w:rPr>
          <w:lang w:val="es-ES"/>
        </w:rPr>
        <w:t>175</w:t>
      </w:r>
      <w:r w:rsidRPr="00C654EE">
        <w:rPr>
          <w:lang w:val="es-ES"/>
        </w:rPr>
        <w:t>.</w:t>
      </w:r>
      <w:r w:rsidR="009B0F3D" w:rsidRPr="00C654EE">
        <w:rPr>
          <w:lang w:val="es-ES"/>
        </w:rPr>
        <w:t>300</w:t>
      </w:r>
      <w:r w:rsidR="00871EE5" w:rsidRPr="00C654EE">
        <w:rPr>
          <w:lang w:val="es-ES"/>
        </w:rPr>
        <w:t xml:space="preserve"> </w:t>
      </w:r>
      <w:r w:rsidR="00155BE6" w:rsidRPr="00C654EE">
        <w:rPr>
          <w:lang w:val="es-ES"/>
        </w:rPr>
        <w:t xml:space="preserve">$ EUA </w:t>
      </w:r>
      <w:r w:rsidRPr="00C654EE">
        <w:rPr>
          <w:lang w:val="es-ES"/>
        </w:rPr>
        <w:t>del Fondo</w:t>
      </w:r>
      <w:r w:rsidR="00871EE5" w:rsidRPr="00C654EE">
        <w:rPr>
          <w:lang w:val="es-ES"/>
        </w:rPr>
        <w:t xml:space="preserve"> Multilateral</w:t>
      </w:r>
      <w:r w:rsidR="00637A0B">
        <w:rPr>
          <w:lang w:val="es-ES"/>
        </w:rPr>
        <w:t>, mientras que</w:t>
      </w:r>
      <w:r w:rsidR="00871EE5" w:rsidRPr="00C654EE">
        <w:rPr>
          <w:lang w:val="es-ES"/>
        </w:rPr>
        <w:t xml:space="preserve"> </w:t>
      </w:r>
      <w:r>
        <w:rPr>
          <w:lang w:val="es-ES"/>
        </w:rPr>
        <w:t xml:space="preserve">la empresa aportará </w:t>
      </w:r>
      <w:r w:rsidR="00871EE5" w:rsidRPr="00C654EE">
        <w:rPr>
          <w:lang w:val="es-ES"/>
        </w:rPr>
        <w:t>finan</w:t>
      </w:r>
      <w:r>
        <w:rPr>
          <w:lang w:val="es-ES"/>
        </w:rPr>
        <w:t>cia</w:t>
      </w:r>
      <w:r w:rsidR="00871EE5" w:rsidRPr="00C654EE">
        <w:rPr>
          <w:lang w:val="es-ES"/>
        </w:rPr>
        <w:t>ci</w:t>
      </w:r>
      <w:r>
        <w:rPr>
          <w:lang w:val="es-ES"/>
        </w:rPr>
        <w:t>ón</w:t>
      </w:r>
      <w:r w:rsidR="00155BE6">
        <w:rPr>
          <w:lang w:val="es-ES"/>
        </w:rPr>
        <w:t xml:space="preserve"> de contraparte</w:t>
      </w:r>
      <w:r w:rsidR="00637A0B">
        <w:rPr>
          <w:lang w:val="es-ES"/>
        </w:rPr>
        <w:t xml:space="preserve"> por la suma de </w:t>
      </w:r>
      <w:r w:rsidR="00637A0B" w:rsidRPr="00C654EE">
        <w:rPr>
          <w:lang w:val="es-ES"/>
        </w:rPr>
        <w:t>161</w:t>
      </w:r>
      <w:r w:rsidR="00637A0B">
        <w:rPr>
          <w:lang w:val="es-ES"/>
        </w:rPr>
        <w:t>.</w:t>
      </w:r>
      <w:r w:rsidR="00637A0B" w:rsidRPr="00C654EE">
        <w:rPr>
          <w:lang w:val="es-ES"/>
        </w:rPr>
        <w:t>900 $ EUA</w:t>
      </w:r>
      <w:r w:rsidR="009B0F3D" w:rsidRPr="00C654EE">
        <w:rPr>
          <w:lang w:val="es-ES"/>
        </w:rPr>
        <w:t xml:space="preserve">, </w:t>
      </w:r>
      <w:r>
        <w:rPr>
          <w:lang w:val="es-ES"/>
        </w:rPr>
        <w:t>como</w:t>
      </w:r>
      <w:r w:rsidR="009B0F3D" w:rsidRPr="00C654EE">
        <w:rPr>
          <w:lang w:val="es-ES"/>
        </w:rPr>
        <w:t xml:space="preserve"> </w:t>
      </w:r>
      <w:r>
        <w:rPr>
          <w:lang w:val="es-ES"/>
        </w:rPr>
        <w:t>se muestra en el cuadro</w:t>
      </w:r>
      <w:r w:rsidR="009B0F3D" w:rsidRPr="00C654EE">
        <w:rPr>
          <w:lang w:val="es-ES"/>
        </w:rPr>
        <w:t xml:space="preserve"> </w:t>
      </w:r>
      <w:r w:rsidR="00976539" w:rsidRPr="00C654EE">
        <w:rPr>
          <w:lang w:val="es-ES"/>
        </w:rPr>
        <w:t>2</w:t>
      </w:r>
      <w:r w:rsidR="009B0F3D" w:rsidRPr="00C654EE">
        <w:rPr>
          <w:lang w:val="es-ES"/>
        </w:rPr>
        <w:t>.</w:t>
      </w:r>
    </w:p>
    <w:p w14:paraId="0F7569B1" w14:textId="05D180EE" w:rsidR="00F71649" w:rsidRPr="00C654EE" w:rsidRDefault="00485CCA" w:rsidP="00EF0139">
      <w:pPr>
        <w:rPr>
          <w:b/>
          <w:lang w:val="es-ES"/>
        </w:rPr>
      </w:pPr>
      <w:r w:rsidRPr="00C654EE">
        <w:rPr>
          <w:b/>
          <w:lang w:val="es-ES"/>
        </w:rPr>
        <w:t>Cuadro</w:t>
      </w:r>
      <w:r w:rsidR="007B0BEB" w:rsidRPr="00C654EE">
        <w:rPr>
          <w:b/>
          <w:lang w:val="es-ES"/>
        </w:rPr>
        <w:t xml:space="preserve"> </w:t>
      </w:r>
      <w:r w:rsidR="00976539" w:rsidRPr="00C654EE">
        <w:rPr>
          <w:b/>
          <w:lang w:val="es-ES"/>
        </w:rPr>
        <w:t>2</w:t>
      </w:r>
      <w:r w:rsidR="007B0BEB" w:rsidRPr="00C654EE">
        <w:rPr>
          <w:b/>
          <w:lang w:val="es-ES"/>
        </w:rPr>
        <w:t xml:space="preserve">. </w:t>
      </w:r>
      <w:r w:rsidR="00155BE6">
        <w:rPr>
          <w:b/>
          <w:lang w:val="es-ES"/>
        </w:rPr>
        <w:t>Gastos adicionales de capital</w:t>
      </w:r>
      <w:r w:rsidR="007B0BEB" w:rsidRPr="00C654EE">
        <w:rPr>
          <w:b/>
          <w:lang w:val="es-ES"/>
        </w:rPr>
        <w:t xml:space="preserve"> </w:t>
      </w:r>
      <w:r w:rsidR="00C654EE">
        <w:rPr>
          <w:b/>
          <w:lang w:val="es-ES"/>
        </w:rPr>
        <w:t>para la conver</w:t>
      </w:r>
      <w:r w:rsidR="00C654EE" w:rsidRPr="00C654EE">
        <w:rPr>
          <w:b/>
          <w:lang w:val="es-ES"/>
        </w:rPr>
        <w:t>s</w:t>
      </w:r>
      <w:r w:rsidR="00C654EE">
        <w:rPr>
          <w:b/>
          <w:lang w:val="es-ES"/>
        </w:rPr>
        <w:t xml:space="preserve">ión a </w:t>
      </w:r>
      <w:r w:rsidR="003403D3" w:rsidRPr="00C654EE">
        <w:rPr>
          <w:b/>
          <w:lang w:val="es-ES"/>
        </w:rPr>
        <w:t>R-290</w:t>
      </w:r>
      <w:r w:rsidR="008038E5" w:rsidRPr="00C654EE">
        <w:rPr>
          <w:b/>
          <w:lang w:val="es-ES"/>
        </w:rPr>
        <w:t xml:space="preserve"> </w:t>
      </w:r>
      <w:r w:rsidR="00C654EE">
        <w:rPr>
          <w:b/>
          <w:lang w:val="es-ES"/>
        </w:rPr>
        <w:t>en</w:t>
      </w:r>
      <w:r w:rsidR="008038E5" w:rsidRPr="00C654EE">
        <w:rPr>
          <w:b/>
          <w:lang w:val="es-ES"/>
        </w:rPr>
        <w:t xml:space="preserve"> </w:t>
      </w:r>
      <w:proofErr w:type="spellStart"/>
      <w:r w:rsidR="008038E5" w:rsidRPr="00C654EE">
        <w:rPr>
          <w:b/>
          <w:lang w:val="es-ES"/>
        </w:rPr>
        <w:t>Frioclima</w:t>
      </w:r>
      <w:proofErr w:type="spellEnd"/>
      <w:r w:rsidR="008038E5" w:rsidRPr="00C654EE">
        <w:rPr>
          <w:b/>
          <w:lang w:val="es-ES"/>
        </w:rPr>
        <w:t xml:space="preserve"> (</w:t>
      </w:r>
      <w:r w:rsidR="003B3D8D">
        <w:rPr>
          <w:b/>
          <w:lang w:val="es-ES"/>
        </w:rPr>
        <w:t>en dólares de los Estados Unidos</w:t>
      </w:r>
      <w:r w:rsidR="008038E5" w:rsidRPr="00C654EE">
        <w:rPr>
          <w:b/>
          <w:lang w:val="es-ES"/>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13"/>
        <w:gridCol w:w="1417"/>
        <w:gridCol w:w="1530"/>
        <w:gridCol w:w="1530"/>
      </w:tblGrid>
      <w:tr w:rsidR="0032352D" w:rsidRPr="00666545" w14:paraId="3656304C" w14:textId="77777777" w:rsidTr="00C670E9">
        <w:trPr>
          <w:tblHeader/>
        </w:trPr>
        <w:tc>
          <w:tcPr>
            <w:tcW w:w="4765" w:type="dxa"/>
            <w:shd w:val="clear" w:color="000000" w:fill="FFFFFF"/>
            <w:vAlign w:val="center"/>
            <w:hideMark/>
          </w:tcPr>
          <w:p w14:paraId="7BC1EB6E" w14:textId="2EE9485E" w:rsidR="0032352D" w:rsidRPr="00666545" w:rsidRDefault="00871EE5" w:rsidP="00C654EE">
            <w:pPr>
              <w:jc w:val="left"/>
              <w:rPr>
                <w:b/>
                <w:bCs/>
                <w:color w:val="000000"/>
                <w:sz w:val="20"/>
                <w:szCs w:val="20"/>
                <w:lang w:val="en-CA" w:eastAsia="en-CA"/>
              </w:rPr>
            </w:pPr>
            <w:proofErr w:type="spellStart"/>
            <w:r w:rsidRPr="00666545">
              <w:rPr>
                <w:b/>
                <w:bCs/>
                <w:color w:val="000000"/>
                <w:sz w:val="20"/>
                <w:szCs w:val="20"/>
                <w:lang w:val="en-CA" w:eastAsia="en-CA"/>
              </w:rPr>
              <w:t>Descrip</w:t>
            </w:r>
            <w:r w:rsidR="00C654EE">
              <w:rPr>
                <w:b/>
                <w:bCs/>
                <w:color w:val="000000"/>
                <w:sz w:val="20"/>
                <w:szCs w:val="20"/>
                <w:lang w:val="en-CA" w:eastAsia="en-CA"/>
              </w:rPr>
              <w:t>c</w:t>
            </w:r>
            <w:r w:rsidRPr="00666545">
              <w:rPr>
                <w:b/>
                <w:bCs/>
                <w:color w:val="000000"/>
                <w:sz w:val="20"/>
                <w:szCs w:val="20"/>
                <w:lang w:val="en-CA" w:eastAsia="en-CA"/>
              </w:rPr>
              <w:t>i</w:t>
            </w:r>
            <w:r w:rsidR="00C654EE">
              <w:rPr>
                <w:b/>
                <w:bCs/>
                <w:color w:val="000000"/>
                <w:sz w:val="20"/>
                <w:szCs w:val="20"/>
                <w:lang w:val="en-CA" w:eastAsia="en-CA"/>
              </w:rPr>
              <w:t>ó</w:t>
            </w:r>
            <w:r w:rsidRPr="00666545">
              <w:rPr>
                <w:b/>
                <w:bCs/>
                <w:color w:val="000000"/>
                <w:sz w:val="20"/>
                <w:szCs w:val="20"/>
                <w:lang w:val="en-CA" w:eastAsia="en-CA"/>
              </w:rPr>
              <w:t>n</w:t>
            </w:r>
            <w:proofErr w:type="spellEnd"/>
          </w:p>
        </w:tc>
        <w:tc>
          <w:tcPr>
            <w:tcW w:w="1530" w:type="dxa"/>
            <w:gridSpan w:val="2"/>
            <w:shd w:val="clear" w:color="000000" w:fill="FFFFFF"/>
            <w:vAlign w:val="center"/>
            <w:hideMark/>
          </w:tcPr>
          <w:p w14:paraId="5971CA87" w14:textId="3FDC5439" w:rsidR="0032352D" w:rsidRPr="00666545" w:rsidRDefault="00C654EE" w:rsidP="00C654EE">
            <w:pPr>
              <w:jc w:val="center"/>
              <w:rPr>
                <w:b/>
                <w:bCs/>
                <w:color w:val="000000"/>
                <w:sz w:val="20"/>
                <w:szCs w:val="20"/>
                <w:lang w:val="en-CA" w:eastAsia="en-CA"/>
              </w:rPr>
            </w:pPr>
            <w:proofErr w:type="spellStart"/>
            <w:r>
              <w:rPr>
                <w:b/>
                <w:bCs/>
                <w:color w:val="000000"/>
                <w:sz w:val="20"/>
                <w:szCs w:val="20"/>
                <w:lang w:val="en-CA" w:eastAsia="en-CA"/>
              </w:rPr>
              <w:t>Costo</w:t>
            </w:r>
            <w:proofErr w:type="spellEnd"/>
            <w:r>
              <w:rPr>
                <w:b/>
                <w:bCs/>
                <w:color w:val="000000"/>
                <w:sz w:val="20"/>
                <w:szCs w:val="20"/>
                <w:lang w:val="en-CA" w:eastAsia="en-CA"/>
              </w:rPr>
              <w:t xml:space="preserve"> t</w:t>
            </w:r>
            <w:r w:rsidR="0032352D" w:rsidRPr="00666545">
              <w:rPr>
                <w:b/>
                <w:bCs/>
                <w:color w:val="000000"/>
                <w:sz w:val="20"/>
                <w:szCs w:val="20"/>
                <w:lang w:val="en-CA" w:eastAsia="en-CA"/>
              </w:rPr>
              <w:t>otal</w:t>
            </w:r>
          </w:p>
        </w:tc>
        <w:tc>
          <w:tcPr>
            <w:tcW w:w="1530" w:type="dxa"/>
            <w:shd w:val="clear" w:color="000000" w:fill="FFFFFF"/>
            <w:vAlign w:val="center"/>
            <w:hideMark/>
          </w:tcPr>
          <w:p w14:paraId="7D7388B6" w14:textId="06F990D7" w:rsidR="0032352D" w:rsidRPr="00666545" w:rsidRDefault="00155BE6" w:rsidP="006F69D9">
            <w:pPr>
              <w:jc w:val="center"/>
              <w:rPr>
                <w:b/>
                <w:bCs/>
                <w:color w:val="000000"/>
                <w:sz w:val="20"/>
                <w:szCs w:val="20"/>
                <w:lang w:val="en-CA" w:eastAsia="en-CA"/>
              </w:rPr>
            </w:pPr>
            <w:proofErr w:type="spellStart"/>
            <w:r>
              <w:rPr>
                <w:b/>
                <w:bCs/>
                <w:color w:val="000000"/>
                <w:sz w:val="20"/>
                <w:szCs w:val="20"/>
                <w:lang w:val="en-CA" w:eastAsia="en-CA"/>
              </w:rPr>
              <w:t>Financiación</w:t>
            </w:r>
            <w:proofErr w:type="spellEnd"/>
            <w:r>
              <w:rPr>
                <w:b/>
                <w:bCs/>
                <w:color w:val="000000"/>
                <w:sz w:val="20"/>
                <w:szCs w:val="20"/>
                <w:lang w:val="en-CA" w:eastAsia="en-CA"/>
              </w:rPr>
              <w:t xml:space="preserve"> de </w:t>
            </w:r>
            <w:proofErr w:type="spellStart"/>
            <w:r>
              <w:rPr>
                <w:b/>
                <w:bCs/>
                <w:color w:val="000000"/>
                <w:sz w:val="20"/>
                <w:szCs w:val="20"/>
                <w:lang w:val="en-CA" w:eastAsia="en-CA"/>
              </w:rPr>
              <w:t>contraparte</w:t>
            </w:r>
            <w:proofErr w:type="spellEnd"/>
          </w:p>
        </w:tc>
        <w:tc>
          <w:tcPr>
            <w:tcW w:w="1530" w:type="dxa"/>
            <w:shd w:val="clear" w:color="000000" w:fill="FFFFFF"/>
            <w:vAlign w:val="center"/>
            <w:hideMark/>
          </w:tcPr>
          <w:p w14:paraId="5450AEFE" w14:textId="48AFA37B" w:rsidR="0032352D" w:rsidRPr="00666545" w:rsidRDefault="006F69D9" w:rsidP="006F69D9">
            <w:pPr>
              <w:jc w:val="center"/>
              <w:rPr>
                <w:b/>
                <w:bCs/>
                <w:color w:val="000000"/>
                <w:sz w:val="20"/>
                <w:szCs w:val="20"/>
                <w:lang w:val="en-CA" w:eastAsia="en-CA"/>
              </w:rPr>
            </w:pPr>
            <w:proofErr w:type="spellStart"/>
            <w:r>
              <w:rPr>
                <w:b/>
                <w:bCs/>
                <w:color w:val="000000"/>
                <w:sz w:val="20"/>
                <w:szCs w:val="20"/>
                <w:lang w:val="en-CA" w:eastAsia="en-CA"/>
              </w:rPr>
              <w:t>Solicitados</w:t>
            </w:r>
            <w:proofErr w:type="spellEnd"/>
          </w:p>
        </w:tc>
      </w:tr>
      <w:tr w:rsidR="00957A0F" w:rsidRPr="00666545" w14:paraId="31AB6FA5" w14:textId="77777777" w:rsidTr="00C670E9">
        <w:tc>
          <w:tcPr>
            <w:tcW w:w="9355" w:type="dxa"/>
            <w:gridSpan w:val="5"/>
            <w:shd w:val="clear" w:color="auto" w:fill="auto"/>
            <w:vAlign w:val="center"/>
            <w:hideMark/>
          </w:tcPr>
          <w:p w14:paraId="0565E915" w14:textId="0C648B5C" w:rsidR="00957A0F" w:rsidRPr="00666545" w:rsidRDefault="006F69D9" w:rsidP="006F69D9">
            <w:pPr>
              <w:jc w:val="left"/>
              <w:rPr>
                <w:b/>
                <w:bCs/>
                <w:color w:val="000000"/>
                <w:sz w:val="20"/>
                <w:szCs w:val="20"/>
                <w:lang w:val="en-CA" w:eastAsia="en-CA"/>
              </w:rPr>
            </w:pPr>
            <w:proofErr w:type="spellStart"/>
            <w:r>
              <w:rPr>
                <w:b/>
                <w:bCs/>
                <w:color w:val="000000"/>
                <w:sz w:val="20"/>
                <w:szCs w:val="20"/>
                <w:lang w:val="en-CA" w:eastAsia="en-CA"/>
              </w:rPr>
              <w:t>Apoyo</w:t>
            </w:r>
            <w:proofErr w:type="spellEnd"/>
            <w:r>
              <w:rPr>
                <w:b/>
                <w:bCs/>
                <w:color w:val="000000"/>
                <w:sz w:val="20"/>
                <w:szCs w:val="20"/>
                <w:lang w:val="en-CA" w:eastAsia="en-CA"/>
              </w:rPr>
              <w:t xml:space="preserve"> </w:t>
            </w:r>
            <w:proofErr w:type="spellStart"/>
            <w:r>
              <w:rPr>
                <w:b/>
                <w:bCs/>
                <w:color w:val="000000"/>
                <w:sz w:val="20"/>
                <w:szCs w:val="20"/>
                <w:lang w:val="en-CA" w:eastAsia="en-CA"/>
              </w:rPr>
              <w:t>téc</w:t>
            </w:r>
            <w:r w:rsidR="00957A0F" w:rsidRPr="00666545">
              <w:rPr>
                <w:b/>
                <w:bCs/>
                <w:color w:val="000000"/>
                <w:sz w:val="20"/>
                <w:szCs w:val="20"/>
                <w:lang w:val="en-CA" w:eastAsia="en-CA"/>
              </w:rPr>
              <w:t>nico</w:t>
            </w:r>
            <w:proofErr w:type="spellEnd"/>
          </w:p>
        </w:tc>
      </w:tr>
      <w:tr w:rsidR="0032352D" w:rsidRPr="00666545" w14:paraId="45FFF6EE" w14:textId="77777777" w:rsidTr="00EF0139">
        <w:tc>
          <w:tcPr>
            <w:tcW w:w="4765" w:type="dxa"/>
            <w:shd w:val="clear" w:color="auto" w:fill="auto"/>
            <w:vAlign w:val="center"/>
            <w:hideMark/>
          </w:tcPr>
          <w:p w14:paraId="18E6DC71" w14:textId="0E62A1D6" w:rsidR="0032352D" w:rsidRPr="00666545" w:rsidRDefault="006F69D9" w:rsidP="006F69D9">
            <w:pPr>
              <w:rPr>
                <w:color w:val="000000"/>
                <w:sz w:val="20"/>
                <w:szCs w:val="20"/>
                <w:lang w:val="en-CA" w:eastAsia="en-CA"/>
              </w:rPr>
            </w:pPr>
            <w:proofErr w:type="spellStart"/>
            <w:r>
              <w:rPr>
                <w:color w:val="000000"/>
                <w:sz w:val="20"/>
                <w:szCs w:val="20"/>
                <w:lang w:val="en-CA" w:eastAsia="en-CA"/>
              </w:rPr>
              <w:t>Experto</w:t>
            </w:r>
            <w:proofErr w:type="spellEnd"/>
            <w:r>
              <w:rPr>
                <w:color w:val="000000"/>
                <w:sz w:val="20"/>
                <w:szCs w:val="20"/>
                <w:lang w:val="en-CA" w:eastAsia="en-CA"/>
              </w:rPr>
              <w:t xml:space="preserve"> </w:t>
            </w:r>
            <w:proofErr w:type="spellStart"/>
            <w:r>
              <w:rPr>
                <w:color w:val="000000"/>
                <w:sz w:val="20"/>
                <w:szCs w:val="20"/>
                <w:lang w:val="en-CA" w:eastAsia="en-CA"/>
              </w:rPr>
              <w:t>en</w:t>
            </w:r>
            <w:proofErr w:type="spellEnd"/>
            <w:r>
              <w:rPr>
                <w:color w:val="000000"/>
                <w:sz w:val="20"/>
                <w:szCs w:val="20"/>
                <w:lang w:val="en-CA" w:eastAsia="en-CA"/>
              </w:rPr>
              <w:t xml:space="preserve"> </w:t>
            </w:r>
            <w:proofErr w:type="spellStart"/>
            <w:r>
              <w:rPr>
                <w:color w:val="000000"/>
                <w:sz w:val="20"/>
                <w:szCs w:val="20"/>
                <w:lang w:val="en-CA" w:eastAsia="en-CA"/>
              </w:rPr>
              <w:t>r</w:t>
            </w:r>
            <w:r w:rsidR="0032352D" w:rsidRPr="00666545">
              <w:rPr>
                <w:color w:val="000000"/>
                <w:sz w:val="20"/>
                <w:szCs w:val="20"/>
                <w:lang w:val="en-CA" w:eastAsia="en-CA"/>
              </w:rPr>
              <w:t>efrigera</w:t>
            </w:r>
            <w:r>
              <w:rPr>
                <w:color w:val="000000"/>
                <w:sz w:val="20"/>
                <w:szCs w:val="20"/>
                <w:lang w:val="en-CA" w:eastAsia="en-CA"/>
              </w:rPr>
              <w:t>c</w:t>
            </w:r>
            <w:r w:rsidR="0032352D" w:rsidRPr="00666545">
              <w:rPr>
                <w:color w:val="000000"/>
                <w:sz w:val="20"/>
                <w:szCs w:val="20"/>
                <w:lang w:val="en-CA" w:eastAsia="en-CA"/>
              </w:rPr>
              <w:t>i</w:t>
            </w:r>
            <w:r>
              <w:rPr>
                <w:color w:val="000000"/>
                <w:sz w:val="20"/>
                <w:szCs w:val="20"/>
                <w:lang w:val="en-CA" w:eastAsia="en-CA"/>
              </w:rPr>
              <w:t>ó</w:t>
            </w:r>
            <w:r w:rsidR="0032352D" w:rsidRPr="00666545">
              <w:rPr>
                <w:color w:val="000000"/>
                <w:sz w:val="20"/>
                <w:szCs w:val="20"/>
                <w:lang w:val="en-CA" w:eastAsia="en-CA"/>
              </w:rPr>
              <w:t>n</w:t>
            </w:r>
            <w:proofErr w:type="spellEnd"/>
          </w:p>
        </w:tc>
        <w:tc>
          <w:tcPr>
            <w:tcW w:w="1530" w:type="dxa"/>
            <w:gridSpan w:val="2"/>
            <w:shd w:val="clear" w:color="auto" w:fill="auto"/>
            <w:tcMar>
              <w:left w:w="115" w:type="dxa"/>
              <w:right w:w="288" w:type="dxa"/>
            </w:tcMar>
            <w:vAlign w:val="center"/>
            <w:hideMark/>
          </w:tcPr>
          <w:p w14:paraId="6BA3AA2C" w14:textId="4A796468"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0C452FF"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06B0C19A" w14:textId="6166F8D0"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r>
      <w:tr w:rsidR="00957A0F" w:rsidRPr="00666545" w14:paraId="78D4D624" w14:textId="77777777" w:rsidTr="00EF0139">
        <w:tc>
          <w:tcPr>
            <w:tcW w:w="4765" w:type="dxa"/>
            <w:shd w:val="clear" w:color="auto" w:fill="auto"/>
            <w:vAlign w:val="center"/>
          </w:tcPr>
          <w:p w14:paraId="223A0F1E" w14:textId="29831F53" w:rsidR="00957A0F" w:rsidRPr="00666545" w:rsidRDefault="006F69D9" w:rsidP="006F69D9">
            <w:pPr>
              <w:rPr>
                <w:color w:val="000000"/>
                <w:sz w:val="20"/>
                <w:szCs w:val="20"/>
                <w:lang w:val="en-CA" w:eastAsia="en-CA"/>
              </w:rPr>
            </w:pPr>
            <w:proofErr w:type="spellStart"/>
            <w:r>
              <w:rPr>
                <w:color w:val="000000"/>
                <w:sz w:val="20"/>
                <w:szCs w:val="20"/>
                <w:lang w:val="en-CA" w:eastAsia="en-CA"/>
              </w:rPr>
              <w:t>Rediseño</w:t>
            </w:r>
            <w:proofErr w:type="spellEnd"/>
            <w:r>
              <w:rPr>
                <w:color w:val="000000"/>
                <w:sz w:val="20"/>
                <w:szCs w:val="20"/>
                <w:lang w:val="en-CA" w:eastAsia="en-CA"/>
              </w:rPr>
              <w:t xml:space="preserve"> de </w:t>
            </w:r>
            <w:proofErr w:type="spellStart"/>
            <w:r>
              <w:rPr>
                <w:color w:val="000000"/>
                <w:sz w:val="20"/>
                <w:szCs w:val="20"/>
                <w:lang w:val="en-CA" w:eastAsia="en-CA"/>
              </w:rPr>
              <w:t>productos</w:t>
            </w:r>
            <w:proofErr w:type="spellEnd"/>
          </w:p>
        </w:tc>
        <w:tc>
          <w:tcPr>
            <w:tcW w:w="1530" w:type="dxa"/>
            <w:gridSpan w:val="2"/>
            <w:shd w:val="clear" w:color="auto" w:fill="auto"/>
            <w:tcMar>
              <w:left w:w="115" w:type="dxa"/>
              <w:right w:w="288" w:type="dxa"/>
            </w:tcMar>
            <w:vAlign w:val="center"/>
          </w:tcPr>
          <w:p w14:paraId="2862A53A" w14:textId="09AC0B63" w:rsidR="00957A0F" w:rsidRPr="00666545" w:rsidRDefault="00957A0F" w:rsidP="00EF0139">
            <w:pPr>
              <w:jc w:val="right"/>
              <w:rPr>
                <w:color w:val="000000"/>
                <w:sz w:val="20"/>
                <w:szCs w:val="20"/>
                <w:lang w:val="en-CA" w:eastAsia="en-CA"/>
              </w:rPr>
            </w:pPr>
            <w:r w:rsidRPr="00666545">
              <w:rPr>
                <w:color w:val="000000"/>
                <w:sz w:val="20"/>
                <w:szCs w:val="20"/>
                <w:lang w:val="en-CA" w:eastAsia="en-CA"/>
              </w:rPr>
              <w:t>50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6B6965CE" w14:textId="5C042495" w:rsidR="00957A0F" w:rsidRPr="00666545" w:rsidRDefault="00957A0F" w:rsidP="00EF0139">
            <w:pPr>
              <w:jc w:val="right"/>
              <w:rPr>
                <w:color w:val="000000"/>
                <w:sz w:val="20"/>
                <w:szCs w:val="20"/>
                <w:lang w:val="en-CA" w:eastAsia="en-CA"/>
              </w:rPr>
            </w:pPr>
            <w:r w:rsidRPr="00666545">
              <w:rPr>
                <w:color w:val="000000"/>
                <w:sz w:val="20"/>
                <w:szCs w:val="20"/>
                <w:lang w:val="en-CA" w:eastAsia="en-CA"/>
              </w:rPr>
              <w:t>50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45737178" w14:textId="4A274990" w:rsidR="00957A0F" w:rsidRPr="00666545" w:rsidRDefault="00957A0F" w:rsidP="00EF0139">
            <w:pPr>
              <w:jc w:val="right"/>
              <w:rPr>
                <w:color w:val="000000"/>
                <w:sz w:val="20"/>
                <w:szCs w:val="20"/>
                <w:lang w:val="en-CA" w:eastAsia="en-CA"/>
              </w:rPr>
            </w:pPr>
            <w:r w:rsidRPr="00666545">
              <w:rPr>
                <w:color w:val="000000"/>
                <w:sz w:val="20"/>
                <w:szCs w:val="20"/>
                <w:lang w:val="en-CA" w:eastAsia="en-CA"/>
              </w:rPr>
              <w:t>0</w:t>
            </w:r>
          </w:p>
        </w:tc>
      </w:tr>
      <w:tr w:rsidR="00957A0F" w:rsidRPr="00666545" w14:paraId="23901B86" w14:textId="77777777" w:rsidTr="00EF0139">
        <w:tc>
          <w:tcPr>
            <w:tcW w:w="4765" w:type="dxa"/>
            <w:shd w:val="clear" w:color="auto" w:fill="auto"/>
            <w:vAlign w:val="center"/>
          </w:tcPr>
          <w:p w14:paraId="3947148C" w14:textId="5000B748" w:rsidR="00957A0F" w:rsidRPr="006F69D9" w:rsidRDefault="006F69D9" w:rsidP="006F69D9">
            <w:pPr>
              <w:rPr>
                <w:color w:val="000000"/>
                <w:sz w:val="20"/>
                <w:szCs w:val="20"/>
                <w:lang w:val="es-ES" w:eastAsia="en-CA"/>
              </w:rPr>
            </w:pPr>
            <w:r w:rsidRPr="006F69D9">
              <w:rPr>
                <w:color w:val="000000"/>
                <w:sz w:val="20"/>
                <w:szCs w:val="20"/>
                <w:lang w:val="es-ES" w:eastAsia="en-CA"/>
              </w:rPr>
              <w:lastRenderedPageBreak/>
              <w:t>Construcci</w:t>
            </w:r>
            <w:r w:rsidR="004B2605">
              <w:rPr>
                <w:color w:val="000000"/>
                <w:sz w:val="20"/>
                <w:szCs w:val="20"/>
                <w:lang w:val="es-ES" w:eastAsia="en-CA"/>
              </w:rPr>
              <w:t>ón de prototi</w:t>
            </w:r>
            <w:r w:rsidRPr="006F69D9">
              <w:rPr>
                <w:color w:val="000000"/>
                <w:sz w:val="20"/>
                <w:szCs w:val="20"/>
                <w:lang w:val="es-ES" w:eastAsia="en-CA"/>
              </w:rPr>
              <w:t>pos</w:t>
            </w:r>
            <w:r w:rsidR="00957A0F" w:rsidRPr="006F69D9">
              <w:rPr>
                <w:color w:val="000000"/>
                <w:sz w:val="20"/>
                <w:szCs w:val="20"/>
                <w:lang w:val="es-ES" w:eastAsia="en-CA"/>
              </w:rPr>
              <w:t xml:space="preserve"> (2</w:t>
            </w:r>
            <w:r>
              <w:rPr>
                <w:color w:val="000000"/>
                <w:sz w:val="20"/>
                <w:szCs w:val="20"/>
                <w:lang w:val="es-ES" w:eastAsia="en-CA"/>
              </w:rPr>
              <w:t xml:space="preserve"> </w:t>
            </w:r>
            <w:r w:rsidR="00957A0F" w:rsidRPr="006F69D9">
              <w:rPr>
                <w:color w:val="000000"/>
                <w:sz w:val="20"/>
                <w:szCs w:val="20"/>
                <w:lang w:val="es-ES" w:eastAsia="en-CA"/>
              </w:rPr>
              <w:t>x</w:t>
            </w:r>
            <w:r>
              <w:rPr>
                <w:color w:val="000000"/>
                <w:sz w:val="20"/>
                <w:szCs w:val="20"/>
                <w:lang w:val="es-ES" w:eastAsia="en-CA"/>
              </w:rPr>
              <w:t xml:space="preserve"> </w:t>
            </w:r>
            <w:r w:rsidR="00871EE5" w:rsidRPr="006F69D9">
              <w:rPr>
                <w:color w:val="000000"/>
                <w:sz w:val="20"/>
                <w:szCs w:val="20"/>
                <w:lang w:val="es-ES" w:eastAsia="en-CA"/>
              </w:rPr>
              <w:t>20</w:t>
            </w:r>
            <w:r>
              <w:rPr>
                <w:color w:val="000000"/>
                <w:sz w:val="20"/>
                <w:szCs w:val="20"/>
                <w:lang w:val="es-ES" w:eastAsia="en-CA"/>
              </w:rPr>
              <w:t>.</w:t>
            </w:r>
            <w:r w:rsidR="00871EE5" w:rsidRPr="006F69D9">
              <w:rPr>
                <w:color w:val="000000"/>
                <w:sz w:val="20"/>
                <w:szCs w:val="20"/>
                <w:lang w:val="es-ES" w:eastAsia="en-CA"/>
              </w:rPr>
              <w:t>000</w:t>
            </w:r>
            <w:r w:rsidRPr="006F69D9">
              <w:rPr>
                <w:color w:val="000000"/>
                <w:sz w:val="20"/>
                <w:szCs w:val="20"/>
                <w:lang w:val="es-ES" w:eastAsia="en-CA"/>
              </w:rPr>
              <w:t>$ EUA</w:t>
            </w:r>
            <w:r w:rsidR="00871EE5" w:rsidRPr="006F69D9">
              <w:rPr>
                <w:color w:val="000000"/>
                <w:sz w:val="20"/>
                <w:szCs w:val="20"/>
                <w:lang w:val="es-ES" w:eastAsia="en-CA"/>
              </w:rPr>
              <w:t>)</w:t>
            </w:r>
          </w:p>
        </w:tc>
        <w:tc>
          <w:tcPr>
            <w:tcW w:w="1530" w:type="dxa"/>
            <w:gridSpan w:val="2"/>
            <w:shd w:val="clear" w:color="auto" w:fill="auto"/>
            <w:tcMar>
              <w:left w:w="115" w:type="dxa"/>
              <w:right w:w="288" w:type="dxa"/>
            </w:tcMar>
            <w:vAlign w:val="center"/>
          </w:tcPr>
          <w:p w14:paraId="76EC176C" w14:textId="5CA6344B" w:rsidR="00957A0F" w:rsidRPr="00666545" w:rsidRDefault="00957A0F" w:rsidP="00EF0139">
            <w:pPr>
              <w:jc w:val="right"/>
              <w:rPr>
                <w:color w:val="000000"/>
                <w:sz w:val="20"/>
                <w:szCs w:val="20"/>
                <w:lang w:val="en-CA" w:eastAsia="en-CA"/>
              </w:rPr>
            </w:pPr>
            <w:r w:rsidRPr="00666545">
              <w:rPr>
                <w:color w:val="000000"/>
                <w:sz w:val="20"/>
                <w:szCs w:val="20"/>
                <w:lang w:val="en-CA" w:eastAsia="en-CA"/>
              </w:rPr>
              <w:t>40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5A4B7EE5" w14:textId="491C9EA0" w:rsidR="00957A0F" w:rsidRPr="00666545" w:rsidRDefault="00957A0F"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1D50105A" w14:textId="578CDB37" w:rsidR="00957A0F" w:rsidRPr="00666545" w:rsidRDefault="00957A0F"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r>
      <w:tr w:rsidR="00996096" w:rsidRPr="00666545" w14:paraId="5BF05D35" w14:textId="77777777" w:rsidTr="00EF0139">
        <w:tc>
          <w:tcPr>
            <w:tcW w:w="4765" w:type="dxa"/>
            <w:shd w:val="clear" w:color="auto" w:fill="auto"/>
            <w:vAlign w:val="center"/>
          </w:tcPr>
          <w:p w14:paraId="7C6D8DDB" w14:textId="4D71E0A6" w:rsidR="00996096" w:rsidRPr="00666545" w:rsidRDefault="00996096" w:rsidP="00EF0139">
            <w:pPr>
              <w:jc w:val="right"/>
              <w:rPr>
                <w:color w:val="000000"/>
                <w:sz w:val="20"/>
                <w:szCs w:val="20"/>
                <w:lang w:val="en-CA" w:eastAsia="en-CA"/>
              </w:rPr>
            </w:pPr>
            <w:r w:rsidRPr="00666545">
              <w:rPr>
                <w:color w:val="000000"/>
                <w:sz w:val="20"/>
                <w:szCs w:val="20"/>
                <w:lang w:val="en-CA" w:eastAsia="en-CA"/>
              </w:rPr>
              <w:t xml:space="preserve">Subtotal </w:t>
            </w:r>
          </w:p>
        </w:tc>
        <w:tc>
          <w:tcPr>
            <w:tcW w:w="1530" w:type="dxa"/>
            <w:gridSpan w:val="2"/>
            <w:shd w:val="clear" w:color="auto" w:fill="auto"/>
            <w:tcMar>
              <w:left w:w="115" w:type="dxa"/>
              <w:right w:w="288" w:type="dxa"/>
            </w:tcMar>
            <w:vAlign w:val="center"/>
          </w:tcPr>
          <w:p w14:paraId="11E810AF" w14:textId="33419B11" w:rsidR="00996096" w:rsidRPr="00666545" w:rsidRDefault="00996096" w:rsidP="00EF0139">
            <w:pPr>
              <w:jc w:val="right"/>
              <w:rPr>
                <w:color w:val="000000"/>
                <w:sz w:val="20"/>
                <w:szCs w:val="20"/>
                <w:lang w:val="en-CA" w:eastAsia="en-CA"/>
              </w:rPr>
            </w:pPr>
            <w:r w:rsidRPr="00666545">
              <w:rPr>
                <w:color w:val="000000"/>
                <w:sz w:val="20"/>
                <w:szCs w:val="20"/>
                <w:lang w:val="en-CA" w:eastAsia="en-CA"/>
              </w:rPr>
              <w:t>110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0ED4C273" w14:textId="093D08D7" w:rsidR="00996096" w:rsidRPr="00666545" w:rsidRDefault="00996096" w:rsidP="00EF0139">
            <w:pPr>
              <w:jc w:val="right"/>
              <w:rPr>
                <w:color w:val="000000"/>
                <w:sz w:val="20"/>
                <w:szCs w:val="20"/>
                <w:lang w:val="en-CA" w:eastAsia="en-CA"/>
              </w:rPr>
            </w:pPr>
            <w:r w:rsidRPr="00666545">
              <w:rPr>
                <w:color w:val="000000"/>
                <w:sz w:val="20"/>
                <w:szCs w:val="20"/>
                <w:lang w:val="en-CA" w:eastAsia="en-CA"/>
              </w:rPr>
              <w:t>70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tcPr>
          <w:p w14:paraId="13346416" w14:textId="6C3857A9" w:rsidR="00996096" w:rsidRPr="00666545" w:rsidRDefault="00996096" w:rsidP="00EF0139">
            <w:pPr>
              <w:jc w:val="right"/>
              <w:rPr>
                <w:color w:val="000000"/>
                <w:sz w:val="20"/>
                <w:szCs w:val="20"/>
                <w:lang w:val="en-CA" w:eastAsia="en-CA"/>
              </w:rPr>
            </w:pPr>
            <w:r w:rsidRPr="00666545">
              <w:rPr>
                <w:color w:val="000000"/>
                <w:sz w:val="20"/>
                <w:szCs w:val="20"/>
                <w:lang w:val="en-CA" w:eastAsia="en-CA"/>
              </w:rPr>
              <w:t>40</w:t>
            </w:r>
            <w:r w:rsidR="00C150E8">
              <w:rPr>
                <w:color w:val="000000"/>
                <w:sz w:val="20"/>
                <w:szCs w:val="20"/>
                <w:lang w:val="en-CA" w:eastAsia="en-CA"/>
              </w:rPr>
              <w:t>.</w:t>
            </w:r>
            <w:r w:rsidRPr="00666545">
              <w:rPr>
                <w:color w:val="000000"/>
                <w:sz w:val="20"/>
                <w:szCs w:val="20"/>
                <w:lang w:val="en-CA" w:eastAsia="en-CA"/>
              </w:rPr>
              <w:t>000</w:t>
            </w:r>
          </w:p>
        </w:tc>
      </w:tr>
      <w:tr w:rsidR="00957A0F" w:rsidRPr="004B2605" w14:paraId="5A2B961F" w14:textId="77777777" w:rsidTr="00EF0139">
        <w:tc>
          <w:tcPr>
            <w:tcW w:w="9355" w:type="dxa"/>
            <w:gridSpan w:val="5"/>
            <w:shd w:val="clear" w:color="auto" w:fill="auto"/>
            <w:tcMar>
              <w:left w:w="115" w:type="dxa"/>
              <w:right w:w="288" w:type="dxa"/>
            </w:tcMar>
            <w:vAlign w:val="center"/>
            <w:hideMark/>
          </w:tcPr>
          <w:p w14:paraId="753A5714" w14:textId="2204EE2A" w:rsidR="00957A0F" w:rsidRPr="004B2605" w:rsidRDefault="004B2605" w:rsidP="004B2605">
            <w:pPr>
              <w:jc w:val="left"/>
              <w:rPr>
                <w:b/>
                <w:bCs/>
                <w:color w:val="000000"/>
                <w:sz w:val="20"/>
                <w:szCs w:val="20"/>
                <w:lang w:val="es-ES" w:eastAsia="en-CA"/>
              </w:rPr>
            </w:pPr>
            <w:r w:rsidRPr="004B2605">
              <w:rPr>
                <w:b/>
                <w:bCs/>
                <w:color w:val="000000"/>
                <w:sz w:val="20"/>
                <w:szCs w:val="20"/>
                <w:lang w:val="es-ES" w:eastAsia="en-CA"/>
              </w:rPr>
              <w:t>Nueva línea de rellenado</w:t>
            </w:r>
            <w:r w:rsidR="00957A0F" w:rsidRPr="004B2605">
              <w:rPr>
                <w:b/>
                <w:bCs/>
                <w:color w:val="000000"/>
                <w:sz w:val="20"/>
                <w:szCs w:val="20"/>
                <w:lang w:val="es-ES" w:eastAsia="en-CA"/>
              </w:rPr>
              <w:t> </w:t>
            </w:r>
          </w:p>
        </w:tc>
      </w:tr>
      <w:tr w:rsidR="0032352D" w:rsidRPr="00666545" w14:paraId="7232A4C3" w14:textId="77777777" w:rsidTr="004B2605">
        <w:tc>
          <w:tcPr>
            <w:tcW w:w="4878" w:type="dxa"/>
            <w:gridSpan w:val="2"/>
            <w:shd w:val="clear" w:color="auto" w:fill="auto"/>
            <w:vAlign w:val="center"/>
            <w:hideMark/>
          </w:tcPr>
          <w:p w14:paraId="552B06D7" w14:textId="25ADEB13" w:rsidR="0032352D" w:rsidRPr="004B2605" w:rsidRDefault="004B2605" w:rsidP="00EF0139">
            <w:pPr>
              <w:rPr>
                <w:color w:val="000000"/>
                <w:sz w:val="20"/>
                <w:szCs w:val="20"/>
                <w:lang w:val="es-ES" w:eastAsia="en-CA"/>
              </w:rPr>
            </w:pPr>
            <w:r w:rsidRPr="004B2605">
              <w:rPr>
                <w:color w:val="000000"/>
                <w:sz w:val="20"/>
                <w:szCs w:val="20"/>
                <w:lang w:val="es-ES" w:eastAsia="en-CA"/>
              </w:rPr>
              <w:t>Sistema de suministro de re</w:t>
            </w:r>
            <w:r w:rsidR="0032352D" w:rsidRPr="004B2605">
              <w:rPr>
                <w:color w:val="000000"/>
                <w:sz w:val="20"/>
                <w:szCs w:val="20"/>
                <w:lang w:val="es-ES" w:eastAsia="en-CA"/>
              </w:rPr>
              <w:t>frigerant</w:t>
            </w:r>
            <w:r w:rsidRPr="004B2605">
              <w:rPr>
                <w:color w:val="000000"/>
                <w:sz w:val="20"/>
                <w:szCs w:val="20"/>
                <w:lang w:val="es-ES" w:eastAsia="en-CA"/>
              </w:rPr>
              <w:t>e</w:t>
            </w:r>
          </w:p>
        </w:tc>
        <w:tc>
          <w:tcPr>
            <w:tcW w:w="1417" w:type="dxa"/>
            <w:shd w:val="clear" w:color="auto" w:fill="auto"/>
            <w:tcMar>
              <w:left w:w="115" w:type="dxa"/>
              <w:right w:w="288" w:type="dxa"/>
            </w:tcMar>
            <w:vAlign w:val="center"/>
            <w:hideMark/>
          </w:tcPr>
          <w:p w14:paraId="6EB24F4D" w14:textId="21EA748E"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49993E1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16EF378C" w14:textId="4967B7B2"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7C00409A" w14:textId="77777777" w:rsidTr="004B2605">
        <w:tc>
          <w:tcPr>
            <w:tcW w:w="4878" w:type="dxa"/>
            <w:gridSpan w:val="2"/>
            <w:shd w:val="clear" w:color="auto" w:fill="auto"/>
            <w:vAlign w:val="center"/>
            <w:hideMark/>
          </w:tcPr>
          <w:p w14:paraId="1BE7C1CE" w14:textId="33830F5D" w:rsidR="0032352D" w:rsidRPr="004B2605" w:rsidRDefault="004B2605" w:rsidP="004B2605">
            <w:pPr>
              <w:rPr>
                <w:color w:val="000000"/>
                <w:sz w:val="20"/>
                <w:szCs w:val="20"/>
                <w:lang w:val="es-ES" w:eastAsia="en-CA"/>
              </w:rPr>
            </w:pPr>
            <w:r w:rsidRPr="004B2605">
              <w:rPr>
                <w:color w:val="000000"/>
                <w:sz w:val="20"/>
                <w:szCs w:val="20"/>
                <w:lang w:val="es-ES" w:eastAsia="en-CA"/>
              </w:rPr>
              <w:t>Línea de suministro</w:t>
            </w:r>
            <w:r w:rsidR="0032352D" w:rsidRPr="004B2605">
              <w:rPr>
                <w:color w:val="000000"/>
                <w:sz w:val="20"/>
                <w:szCs w:val="20"/>
                <w:lang w:val="es-ES" w:eastAsia="en-CA"/>
              </w:rPr>
              <w:t xml:space="preserve">, </w:t>
            </w:r>
            <w:r w:rsidRPr="004B2605">
              <w:rPr>
                <w:color w:val="000000"/>
                <w:sz w:val="20"/>
                <w:szCs w:val="20"/>
                <w:lang w:val="es-ES" w:eastAsia="en-CA"/>
              </w:rPr>
              <w:t>vá</w:t>
            </w:r>
            <w:r>
              <w:rPr>
                <w:color w:val="000000"/>
                <w:sz w:val="20"/>
                <w:szCs w:val="20"/>
                <w:lang w:val="es-ES" w:eastAsia="en-CA"/>
              </w:rPr>
              <w:t>l</w:t>
            </w:r>
            <w:r w:rsidRPr="004B2605">
              <w:rPr>
                <w:color w:val="000000"/>
                <w:sz w:val="20"/>
                <w:szCs w:val="20"/>
                <w:lang w:val="es-ES" w:eastAsia="en-CA"/>
              </w:rPr>
              <w:t>vulas de seguridad</w:t>
            </w:r>
            <w:r>
              <w:rPr>
                <w:color w:val="000000"/>
                <w:sz w:val="20"/>
                <w:szCs w:val="20"/>
                <w:lang w:val="es-ES" w:eastAsia="en-CA"/>
              </w:rPr>
              <w:t>, ac</w:t>
            </w:r>
            <w:r w:rsidR="0032352D" w:rsidRPr="004B2605">
              <w:rPr>
                <w:color w:val="000000"/>
                <w:sz w:val="20"/>
                <w:szCs w:val="20"/>
                <w:lang w:val="es-ES" w:eastAsia="en-CA"/>
              </w:rPr>
              <w:t>umula</w:t>
            </w:r>
            <w:r>
              <w:rPr>
                <w:color w:val="000000"/>
                <w:sz w:val="20"/>
                <w:szCs w:val="20"/>
                <w:lang w:val="es-ES" w:eastAsia="en-CA"/>
              </w:rPr>
              <w:t>d</w:t>
            </w:r>
            <w:r w:rsidR="0032352D" w:rsidRPr="004B2605">
              <w:rPr>
                <w:color w:val="000000"/>
                <w:sz w:val="20"/>
                <w:szCs w:val="20"/>
                <w:lang w:val="es-ES" w:eastAsia="en-CA"/>
              </w:rPr>
              <w:t>or</w:t>
            </w:r>
            <w:r>
              <w:rPr>
                <w:color w:val="000000"/>
                <w:sz w:val="20"/>
                <w:szCs w:val="20"/>
                <w:lang w:val="es-ES" w:eastAsia="en-CA"/>
              </w:rPr>
              <w:t>e</w:t>
            </w:r>
            <w:r w:rsidR="0032352D" w:rsidRPr="004B2605">
              <w:rPr>
                <w:color w:val="000000"/>
                <w:sz w:val="20"/>
                <w:szCs w:val="20"/>
                <w:lang w:val="es-ES" w:eastAsia="en-CA"/>
              </w:rPr>
              <w:t>s</w:t>
            </w:r>
          </w:p>
        </w:tc>
        <w:tc>
          <w:tcPr>
            <w:tcW w:w="1417" w:type="dxa"/>
            <w:shd w:val="clear" w:color="auto" w:fill="auto"/>
            <w:tcMar>
              <w:left w:w="115" w:type="dxa"/>
              <w:right w:w="288" w:type="dxa"/>
            </w:tcMar>
            <w:vAlign w:val="center"/>
            <w:hideMark/>
          </w:tcPr>
          <w:p w14:paraId="2502C425" w14:textId="14709D76"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762B7DC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7D85404A" w14:textId="4AAAC4A6"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62AB7C02" w14:textId="77777777" w:rsidTr="004B2605">
        <w:tc>
          <w:tcPr>
            <w:tcW w:w="4878" w:type="dxa"/>
            <w:gridSpan w:val="2"/>
            <w:shd w:val="clear" w:color="auto" w:fill="auto"/>
            <w:vAlign w:val="center"/>
            <w:hideMark/>
          </w:tcPr>
          <w:p w14:paraId="30BB5F8A" w14:textId="4A88009C" w:rsidR="0032352D" w:rsidRPr="004B2605" w:rsidRDefault="004B2605" w:rsidP="004B2605">
            <w:pPr>
              <w:rPr>
                <w:color w:val="000000"/>
                <w:sz w:val="20"/>
                <w:szCs w:val="20"/>
                <w:lang w:val="es-ES" w:eastAsia="en-CA"/>
              </w:rPr>
            </w:pPr>
            <w:r w:rsidRPr="004B2605">
              <w:rPr>
                <w:color w:val="000000"/>
                <w:sz w:val="20"/>
                <w:szCs w:val="20"/>
                <w:lang w:val="es-ES" w:eastAsia="en-CA"/>
              </w:rPr>
              <w:t>Estación de carga de</w:t>
            </w:r>
            <w:r>
              <w:rPr>
                <w:color w:val="000000"/>
                <w:sz w:val="20"/>
                <w:szCs w:val="20"/>
                <w:lang w:val="es-ES" w:eastAsia="en-CA"/>
              </w:rPr>
              <w:t>l</w:t>
            </w:r>
            <w:r w:rsidRPr="004B2605">
              <w:rPr>
                <w:color w:val="000000"/>
                <w:sz w:val="20"/>
                <w:szCs w:val="20"/>
                <w:lang w:val="es-ES" w:eastAsia="en-CA"/>
              </w:rPr>
              <w:t xml:space="preserve"> r</w:t>
            </w:r>
            <w:r w:rsidR="0032352D" w:rsidRPr="004B2605">
              <w:rPr>
                <w:color w:val="000000"/>
                <w:sz w:val="20"/>
                <w:szCs w:val="20"/>
                <w:lang w:val="es-ES" w:eastAsia="en-CA"/>
              </w:rPr>
              <w:t>efrigerant</w:t>
            </w:r>
            <w:r>
              <w:rPr>
                <w:color w:val="000000"/>
                <w:sz w:val="20"/>
                <w:szCs w:val="20"/>
                <w:lang w:val="es-ES" w:eastAsia="en-CA"/>
              </w:rPr>
              <w:t>e</w:t>
            </w:r>
          </w:p>
        </w:tc>
        <w:tc>
          <w:tcPr>
            <w:tcW w:w="1417" w:type="dxa"/>
            <w:shd w:val="clear" w:color="auto" w:fill="auto"/>
            <w:tcMar>
              <w:left w:w="115" w:type="dxa"/>
              <w:right w:w="288" w:type="dxa"/>
            </w:tcMar>
            <w:vAlign w:val="center"/>
            <w:hideMark/>
          </w:tcPr>
          <w:p w14:paraId="1F4CF3E5" w14:textId="01FF5E0A" w:rsidR="0032352D" w:rsidRPr="00666545" w:rsidRDefault="0032352D" w:rsidP="00EF0139">
            <w:pPr>
              <w:jc w:val="right"/>
              <w:rPr>
                <w:color w:val="000000"/>
                <w:sz w:val="20"/>
                <w:szCs w:val="20"/>
                <w:lang w:val="en-CA" w:eastAsia="en-CA"/>
              </w:rPr>
            </w:pPr>
            <w:r w:rsidRPr="00666545">
              <w:rPr>
                <w:color w:val="000000"/>
                <w:sz w:val="20"/>
                <w:szCs w:val="20"/>
                <w:lang w:val="en-CA" w:eastAsia="en-CA"/>
              </w:rPr>
              <w:t>50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66356BF6"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2A7B990E" w14:textId="43B2DB60" w:rsidR="0032352D" w:rsidRPr="00666545" w:rsidRDefault="0032352D" w:rsidP="00EF0139">
            <w:pPr>
              <w:jc w:val="right"/>
              <w:rPr>
                <w:color w:val="000000"/>
                <w:sz w:val="20"/>
                <w:szCs w:val="20"/>
                <w:lang w:val="en-CA" w:eastAsia="en-CA"/>
              </w:rPr>
            </w:pPr>
            <w:r w:rsidRPr="00666545">
              <w:rPr>
                <w:color w:val="000000"/>
                <w:sz w:val="20"/>
                <w:szCs w:val="20"/>
                <w:lang w:val="en-CA" w:eastAsia="en-CA"/>
              </w:rPr>
              <w:t>50</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46902929" w14:textId="77777777" w:rsidTr="004B2605">
        <w:tc>
          <w:tcPr>
            <w:tcW w:w="4878" w:type="dxa"/>
            <w:gridSpan w:val="2"/>
            <w:shd w:val="clear" w:color="auto" w:fill="auto"/>
            <w:vAlign w:val="center"/>
            <w:hideMark/>
          </w:tcPr>
          <w:p w14:paraId="67C15555" w14:textId="4B07917C" w:rsidR="0032352D" w:rsidRPr="004B2605" w:rsidRDefault="004B2605" w:rsidP="004B2605">
            <w:pPr>
              <w:jc w:val="left"/>
              <w:rPr>
                <w:color w:val="000000"/>
                <w:sz w:val="20"/>
                <w:szCs w:val="20"/>
                <w:lang w:val="es-ES" w:eastAsia="en-CA"/>
              </w:rPr>
            </w:pPr>
            <w:r w:rsidRPr="004B2605">
              <w:rPr>
                <w:color w:val="000000"/>
                <w:sz w:val="20"/>
                <w:szCs w:val="20"/>
                <w:lang w:val="es-ES" w:eastAsia="en-CA"/>
              </w:rPr>
              <w:t>Servicios de instalación, que incluyen ma</w:t>
            </w:r>
            <w:r w:rsidR="0032352D" w:rsidRPr="004B2605">
              <w:rPr>
                <w:color w:val="000000"/>
                <w:sz w:val="20"/>
                <w:szCs w:val="20"/>
                <w:lang w:val="es-ES" w:eastAsia="en-CA"/>
              </w:rPr>
              <w:t>nten</w:t>
            </w:r>
            <w:r w:rsidRPr="004B2605">
              <w:rPr>
                <w:color w:val="000000"/>
                <w:sz w:val="20"/>
                <w:szCs w:val="20"/>
                <w:lang w:val="es-ES" w:eastAsia="en-CA"/>
              </w:rPr>
              <w:t>imiento y capacitaci</w:t>
            </w:r>
            <w:r>
              <w:rPr>
                <w:color w:val="000000"/>
                <w:sz w:val="20"/>
                <w:szCs w:val="20"/>
                <w:lang w:val="es-ES" w:eastAsia="en-CA"/>
              </w:rPr>
              <w:t>ón</w:t>
            </w:r>
          </w:p>
        </w:tc>
        <w:tc>
          <w:tcPr>
            <w:tcW w:w="1417" w:type="dxa"/>
            <w:shd w:val="clear" w:color="auto" w:fill="auto"/>
            <w:tcMar>
              <w:left w:w="115" w:type="dxa"/>
              <w:right w:w="288" w:type="dxa"/>
            </w:tcMar>
            <w:vAlign w:val="center"/>
            <w:hideMark/>
          </w:tcPr>
          <w:p w14:paraId="7EF37A56" w14:textId="189EAB4F" w:rsidR="0032352D" w:rsidRPr="00666545" w:rsidRDefault="0032352D" w:rsidP="00EF0139">
            <w:pPr>
              <w:jc w:val="right"/>
              <w:rPr>
                <w:color w:val="000000"/>
                <w:sz w:val="20"/>
                <w:szCs w:val="20"/>
                <w:lang w:val="en-CA" w:eastAsia="en-CA"/>
              </w:rPr>
            </w:pPr>
            <w:r w:rsidRPr="00666545">
              <w:rPr>
                <w:color w:val="000000"/>
                <w:sz w:val="20"/>
                <w:szCs w:val="20"/>
                <w:lang w:val="en-CA" w:eastAsia="en-CA"/>
              </w:rPr>
              <w:t>18</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5DA93AFD" w14:textId="263E6A28" w:rsidR="0032352D" w:rsidRPr="00666545" w:rsidRDefault="0032352D" w:rsidP="00EF0139">
            <w:pPr>
              <w:jc w:val="right"/>
              <w:rPr>
                <w:color w:val="000000"/>
                <w:sz w:val="20"/>
                <w:szCs w:val="20"/>
                <w:lang w:val="en-CA" w:eastAsia="en-CA"/>
              </w:rPr>
            </w:pPr>
            <w:r w:rsidRPr="00666545">
              <w:rPr>
                <w:color w:val="000000"/>
                <w:sz w:val="20"/>
                <w:szCs w:val="20"/>
                <w:lang w:val="en-CA" w:eastAsia="en-CA"/>
              </w:rPr>
              <w:t>9</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4048DE97" w14:textId="6E130282" w:rsidR="0032352D" w:rsidRPr="00666545" w:rsidRDefault="0032352D" w:rsidP="00EF0139">
            <w:pPr>
              <w:jc w:val="right"/>
              <w:rPr>
                <w:color w:val="000000"/>
                <w:sz w:val="20"/>
                <w:szCs w:val="20"/>
                <w:lang w:val="en-CA" w:eastAsia="en-CA"/>
              </w:rPr>
            </w:pPr>
            <w:r w:rsidRPr="00666545">
              <w:rPr>
                <w:color w:val="000000"/>
                <w:sz w:val="20"/>
                <w:szCs w:val="20"/>
                <w:lang w:val="en-CA" w:eastAsia="en-CA"/>
              </w:rPr>
              <w:t>9</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68EC7A38" w14:textId="77777777" w:rsidTr="004B2605">
        <w:tc>
          <w:tcPr>
            <w:tcW w:w="4878" w:type="dxa"/>
            <w:gridSpan w:val="2"/>
            <w:shd w:val="clear" w:color="auto" w:fill="auto"/>
            <w:vAlign w:val="center"/>
            <w:hideMark/>
          </w:tcPr>
          <w:p w14:paraId="2387EFB9" w14:textId="4E22B2CE" w:rsidR="0032352D" w:rsidRPr="00BF5620" w:rsidRDefault="00155BE6" w:rsidP="004F49F3">
            <w:pPr>
              <w:rPr>
                <w:color w:val="000000"/>
                <w:sz w:val="20"/>
                <w:szCs w:val="20"/>
                <w:lang w:val="es-ES" w:eastAsia="en-CA"/>
              </w:rPr>
            </w:pPr>
            <w:r>
              <w:rPr>
                <w:color w:val="000000"/>
                <w:sz w:val="20"/>
                <w:szCs w:val="20"/>
                <w:lang w:val="es-ES" w:eastAsia="en-CA"/>
              </w:rPr>
              <w:t>E</w:t>
            </w:r>
            <w:r w:rsidR="00BF5620" w:rsidRPr="00BF5620">
              <w:rPr>
                <w:color w:val="000000"/>
                <w:sz w:val="20"/>
                <w:szCs w:val="20"/>
                <w:lang w:val="es-ES" w:eastAsia="en-CA"/>
              </w:rPr>
              <w:t>stación de</w:t>
            </w:r>
            <w:r w:rsidR="004F49F3">
              <w:rPr>
                <w:color w:val="000000"/>
                <w:sz w:val="20"/>
                <w:szCs w:val="20"/>
                <w:lang w:val="es-ES" w:eastAsia="en-CA"/>
              </w:rPr>
              <w:t xml:space="preserve"> descarga y vacío de</w:t>
            </w:r>
            <w:r w:rsidR="00BF5620" w:rsidRPr="00BF5620">
              <w:rPr>
                <w:color w:val="000000"/>
                <w:sz w:val="20"/>
                <w:szCs w:val="20"/>
                <w:lang w:val="es-ES" w:eastAsia="en-CA"/>
              </w:rPr>
              <w:t xml:space="preserve"> </w:t>
            </w:r>
            <w:r w:rsidR="00630994" w:rsidRPr="00BF5620">
              <w:rPr>
                <w:color w:val="000000"/>
                <w:sz w:val="20"/>
                <w:szCs w:val="20"/>
                <w:lang w:val="es-ES" w:eastAsia="en-CA"/>
              </w:rPr>
              <w:t>R</w:t>
            </w:r>
            <w:r w:rsidR="00630994" w:rsidRPr="00BF5620">
              <w:rPr>
                <w:color w:val="000000"/>
                <w:sz w:val="20"/>
                <w:szCs w:val="20"/>
                <w:lang w:val="es-ES" w:eastAsia="en-CA"/>
              </w:rPr>
              <w:noBreakHyphen/>
              <w:t>290</w:t>
            </w:r>
          </w:p>
        </w:tc>
        <w:tc>
          <w:tcPr>
            <w:tcW w:w="1417" w:type="dxa"/>
            <w:shd w:val="clear" w:color="auto" w:fill="auto"/>
            <w:tcMar>
              <w:left w:w="115" w:type="dxa"/>
              <w:right w:w="288" w:type="dxa"/>
            </w:tcMar>
            <w:vAlign w:val="center"/>
            <w:hideMark/>
          </w:tcPr>
          <w:p w14:paraId="31046047" w14:textId="3B1F93E2"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FEE55F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4565AEB7" w14:textId="4F941887"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1223F38B" w14:textId="77777777" w:rsidTr="004B2605">
        <w:tc>
          <w:tcPr>
            <w:tcW w:w="4878" w:type="dxa"/>
            <w:gridSpan w:val="2"/>
            <w:shd w:val="clear" w:color="auto" w:fill="auto"/>
            <w:vAlign w:val="center"/>
            <w:hideMark/>
          </w:tcPr>
          <w:p w14:paraId="5319AB15" w14:textId="59E2131E" w:rsidR="0032352D" w:rsidRPr="00666545" w:rsidRDefault="00BF5620" w:rsidP="00BF5620">
            <w:pPr>
              <w:rPr>
                <w:color w:val="000000"/>
                <w:sz w:val="20"/>
                <w:szCs w:val="20"/>
                <w:lang w:val="en-CA" w:eastAsia="en-CA"/>
              </w:rPr>
            </w:pPr>
            <w:r>
              <w:rPr>
                <w:color w:val="000000"/>
                <w:sz w:val="20"/>
                <w:szCs w:val="20"/>
                <w:lang w:val="en-CA" w:eastAsia="en-CA"/>
              </w:rPr>
              <w:t xml:space="preserve">Detector </w:t>
            </w:r>
            <w:proofErr w:type="spellStart"/>
            <w:r>
              <w:rPr>
                <w:color w:val="000000"/>
                <w:sz w:val="20"/>
                <w:szCs w:val="20"/>
                <w:lang w:val="en-CA" w:eastAsia="en-CA"/>
              </w:rPr>
              <w:t>portátil</w:t>
            </w:r>
            <w:proofErr w:type="spellEnd"/>
            <w:r>
              <w:rPr>
                <w:color w:val="000000"/>
                <w:sz w:val="20"/>
                <w:szCs w:val="20"/>
                <w:lang w:val="en-CA" w:eastAsia="en-CA"/>
              </w:rPr>
              <w:t xml:space="preserve"> de </w:t>
            </w:r>
            <w:proofErr w:type="spellStart"/>
            <w:r>
              <w:rPr>
                <w:color w:val="000000"/>
                <w:sz w:val="20"/>
                <w:szCs w:val="20"/>
                <w:lang w:val="en-CA" w:eastAsia="en-CA"/>
              </w:rPr>
              <w:t>fugas</w:t>
            </w:r>
            <w:proofErr w:type="spellEnd"/>
          </w:p>
        </w:tc>
        <w:tc>
          <w:tcPr>
            <w:tcW w:w="1417" w:type="dxa"/>
            <w:shd w:val="clear" w:color="auto" w:fill="auto"/>
            <w:tcMar>
              <w:left w:w="115" w:type="dxa"/>
              <w:right w:w="288" w:type="dxa"/>
            </w:tcMar>
            <w:vAlign w:val="center"/>
            <w:hideMark/>
          </w:tcPr>
          <w:p w14:paraId="1AC51E52" w14:textId="19F896F4" w:rsidR="0032352D" w:rsidRPr="00666545" w:rsidRDefault="0032352D" w:rsidP="00EF0139">
            <w:pPr>
              <w:jc w:val="right"/>
              <w:rPr>
                <w:color w:val="000000"/>
                <w:sz w:val="20"/>
                <w:szCs w:val="20"/>
                <w:lang w:val="en-CA" w:eastAsia="en-CA"/>
              </w:rPr>
            </w:pPr>
            <w:r w:rsidRPr="00666545">
              <w:rPr>
                <w:color w:val="000000"/>
                <w:sz w:val="20"/>
                <w:szCs w:val="20"/>
                <w:lang w:val="en-CA" w:eastAsia="en-CA"/>
              </w:rPr>
              <w:t>2</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1728F387"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19133D50" w14:textId="24FA1C88" w:rsidR="0032352D" w:rsidRPr="00666545" w:rsidRDefault="0032352D" w:rsidP="00EF0139">
            <w:pPr>
              <w:jc w:val="right"/>
              <w:rPr>
                <w:color w:val="000000"/>
                <w:sz w:val="20"/>
                <w:szCs w:val="20"/>
                <w:lang w:val="en-CA" w:eastAsia="en-CA"/>
              </w:rPr>
            </w:pPr>
            <w:r w:rsidRPr="00666545">
              <w:rPr>
                <w:color w:val="000000"/>
                <w:sz w:val="20"/>
                <w:szCs w:val="20"/>
                <w:lang w:val="en-CA" w:eastAsia="en-CA"/>
              </w:rPr>
              <w:t>2</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04B66274" w14:textId="77777777" w:rsidTr="004B2605">
        <w:tc>
          <w:tcPr>
            <w:tcW w:w="4878" w:type="dxa"/>
            <w:gridSpan w:val="2"/>
            <w:shd w:val="clear" w:color="auto" w:fill="auto"/>
            <w:vAlign w:val="center"/>
            <w:hideMark/>
          </w:tcPr>
          <w:p w14:paraId="0842C7EF" w14:textId="75372BE8"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 xml:space="preserve">Subtotal </w:t>
            </w:r>
          </w:p>
        </w:tc>
        <w:tc>
          <w:tcPr>
            <w:tcW w:w="1417" w:type="dxa"/>
            <w:shd w:val="clear" w:color="auto" w:fill="auto"/>
            <w:tcMar>
              <w:left w:w="115" w:type="dxa"/>
              <w:right w:w="288" w:type="dxa"/>
            </w:tcMar>
            <w:vAlign w:val="center"/>
            <w:hideMark/>
          </w:tcPr>
          <w:p w14:paraId="04FCC44A" w14:textId="7680FE5E"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107</w:t>
            </w:r>
            <w:r w:rsidR="00C150E8">
              <w:rPr>
                <w:bCs/>
                <w:color w:val="000000"/>
                <w:sz w:val="20"/>
                <w:szCs w:val="20"/>
                <w:lang w:val="en-CA" w:eastAsia="en-CA"/>
              </w:rPr>
              <w:t>.</w:t>
            </w:r>
            <w:r w:rsidRPr="00666545">
              <w:rPr>
                <w:bCs/>
                <w:color w:val="000000"/>
                <w:sz w:val="20"/>
                <w:szCs w:val="20"/>
                <w:lang w:val="en-CA" w:eastAsia="en-CA"/>
              </w:rPr>
              <w:t>000</w:t>
            </w:r>
          </w:p>
        </w:tc>
        <w:tc>
          <w:tcPr>
            <w:tcW w:w="1530" w:type="dxa"/>
            <w:shd w:val="clear" w:color="auto" w:fill="auto"/>
            <w:tcMar>
              <w:left w:w="115" w:type="dxa"/>
              <w:right w:w="288" w:type="dxa"/>
            </w:tcMar>
            <w:vAlign w:val="center"/>
            <w:hideMark/>
          </w:tcPr>
          <w:p w14:paraId="700301A7" w14:textId="41BDBD8C"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9</w:t>
            </w:r>
            <w:r w:rsidR="00C150E8">
              <w:rPr>
                <w:bCs/>
                <w:color w:val="000000"/>
                <w:sz w:val="20"/>
                <w:szCs w:val="20"/>
                <w:lang w:val="en-CA" w:eastAsia="en-CA"/>
              </w:rPr>
              <w:t>.</w:t>
            </w:r>
            <w:r w:rsidRPr="00666545">
              <w:rPr>
                <w:bCs/>
                <w:color w:val="000000"/>
                <w:sz w:val="20"/>
                <w:szCs w:val="20"/>
                <w:lang w:val="en-CA" w:eastAsia="en-CA"/>
              </w:rPr>
              <w:t>000</w:t>
            </w:r>
          </w:p>
        </w:tc>
        <w:tc>
          <w:tcPr>
            <w:tcW w:w="1530" w:type="dxa"/>
            <w:shd w:val="clear" w:color="auto" w:fill="auto"/>
            <w:tcMar>
              <w:left w:w="115" w:type="dxa"/>
              <w:right w:w="288" w:type="dxa"/>
            </w:tcMar>
            <w:vAlign w:val="center"/>
            <w:hideMark/>
          </w:tcPr>
          <w:p w14:paraId="3E635B67" w14:textId="2FF93E62"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98</w:t>
            </w:r>
            <w:r w:rsidR="00C150E8">
              <w:rPr>
                <w:bCs/>
                <w:color w:val="000000"/>
                <w:sz w:val="20"/>
                <w:szCs w:val="20"/>
                <w:lang w:val="en-CA" w:eastAsia="en-CA"/>
              </w:rPr>
              <w:t>.</w:t>
            </w:r>
            <w:r w:rsidRPr="00666545">
              <w:rPr>
                <w:bCs/>
                <w:color w:val="000000"/>
                <w:sz w:val="20"/>
                <w:szCs w:val="20"/>
                <w:lang w:val="en-CA" w:eastAsia="en-CA"/>
              </w:rPr>
              <w:t>000</w:t>
            </w:r>
          </w:p>
        </w:tc>
      </w:tr>
      <w:tr w:rsidR="00957A0F" w:rsidRPr="00666545" w14:paraId="582BAD75" w14:textId="77777777" w:rsidTr="00EF0139">
        <w:tc>
          <w:tcPr>
            <w:tcW w:w="9355" w:type="dxa"/>
            <w:gridSpan w:val="5"/>
            <w:shd w:val="clear" w:color="auto" w:fill="auto"/>
            <w:tcMar>
              <w:left w:w="115" w:type="dxa"/>
              <w:right w:w="288" w:type="dxa"/>
            </w:tcMar>
            <w:vAlign w:val="center"/>
            <w:hideMark/>
          </w:tcPr>
          <w:p w14:paraId="356754C4" w14:textId="5F2E2451" w:rsidR="00957A0F" w:rsidRPr="00666545" w:rsidRDefault="00287BAF" w:rsidP="00630994">
            <w:pPr>
              <w:jc w:val="left"/>
              <w:rPr>
                <w:b/>
                <w:bCs/>
                <w:color w:val="000000"/>
                <w:sz w:val="20"/>
                <w:szCs w:val="20"/>
                <w:lang w:val="en-CA" w:eastAsia="en-CA"/>
              </w:rPr>
            </w:pPr>
            <w:proofErr w:type="spellStart"/>
            <w:r>
              <w:rPr>
                <w:b/>
                <w:bCs/>
                <w:color w:val="000000"/>
                <w:sz w:val="20"/>
                <w:szCs w:val="20"/>
                <w:lang w:val="en-CA" w:eastAsia="en-CA"/>
              </w:rPr>
              <w:t>Diseño</w:t>
            </w:r>
            <w:proofErr w:type="spellEnd"/>
            <w:r w:rsidR="00957A0F" w:rsidRPr="00666545">
              <w:rPr>
                <w:b/>
                <w:bCs/>
                <w:color w:val="000000"/>
                <w:sz w:val="20"/>
                <w:szCs w:val="20"/>
                <w:lang w:val="en-CA" w:eastAsia="en-CA"/>
              </w:rPr>
              <w:t xml:space="preserve"> </w:t>
            </w:r>
            <w:r w:rsidR="00630994">
              <w:rPr>
                <w:b/>
                <w:bCs/>
                <w:color w:val="000000"/>
                <w:sz w:val="20"/>
                <w:szCs w:val="20"/>
                <w:lang w:val="en-CA" w:eastAsia="en-CA"/>
              </w:rPr>
              <w:t xml:space="preserve">y </w:t>
            </w:r>
            <w:proofErr w:type="spellStart"/>
            <w:r w:rsidR="00630994">
              <w:rPr>
                <w:b/>
                <w:bCs/>
                <w:color w:val="000000"/>
                <w:sz w:val="20"/>
                <w:szCs w:val="20"/>
                <w:lang w:val="en-CA" w:eastAsia="en-CA"/>
              </w:rPr>
              <w:t>seguridad</w:t>
            </w:r>
            <w:proofErr w:type="spellEnd"/>
            <w:r w:rsidR="00957A0F" w:rsidRPr="00666545">
              <w:rPr>
                <w:b/>
                <w:bCs/>
                <w:color w:val="000000"/>
                <w:sz w:val="20"/>
                <w:szCs w:val="20"/>
                <w:lang w:val="en-CA" w:eastAsia="en-CA"/>
              </w:rPr>
              <w:t> </w:t>
            </w:r>
          </w:p>
        </w:tc>
      </w:tr>
      <w:tr w:rsidR="0032352D" w:rsidRPr="00666545" w14:paraId="1211AFA7" w14:textId="77777777" w:rsidTr="004B2605">
        <w:tc>
          <w:tcPr>
            <w:tcW w:w="4878" w:type="dxa"/>
            <w:gridSpan w:val="2"/>
            <w:shd w:val="clear" w:color="auto" w:fill="auto"/>
            <w:vAlign w:val="center"/>
            <w:hideMark/>
          </w:tcPr>
          <w:p w14:paraId="1EAA3B92" w14:textId="01AA79EF" w:rsidR="0032352D" w:rsidRPr="00630994" w:rsidRDefault="00287BAF" w:rsidP="00630994">
            <w:pPr>
              <w:rPr>
                <w:color w:val="000000"/>
                <w:sz w:val="20"/>
                <w:szCs w:val="20"/>
                <w:lang w:val="es-ES" w:eastAsia="en-CA"/>
              </w:rPr>
            </w:pPr>
            <w:r w:rsidRPr="00630994">
              <w:rPr>
                <w:color w:val="000000"/>
                <w:sz w:val="20"/>
                <w:szCs w:val="20"/>
                <w:lang w:val="es-ES" w:eastAsia="en-CA"/>
              </w:rPr>
              <w:t>Separación</w:t>
            </w:r>
            <w:r w:rsidR="00630994" w:rsidRPr="00630994">
              <w:rPr>
                <w:color w:val="000000"/>
                <w:sz w:val="20"/>
                <w:szCs w:val="20"/>
                <w:lang w:val="es-ES" w:eastAsia="en-CA"/>
              </w:rPr>
              <w:t xml:space="preserve"> de la zona de carga</w:t>
            </w:r>
          </w:p>
        </w:tc>
        <w:tc>
          <w:tcPr>
            <w:tcW w:w="1417" w:type="dxa"/>
            <w:shd w:val="clear" w:color="auto" w:fill="auto"/>
            <w:tcMar>
              <w:left w:w="115" w:type="dxa"/>
              <w:right w:w="288" w:type="dxa"/>
            </w:tcMar>
            <w:vAlign w:val="center"/>
            <w:hideMark/>
          </w:tcPr>
          <w:p w14:paraId="03BC1042" w14:textId="79091DF0"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60C85AA3" w14:textId="231B10CA"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14A14EE"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4FF3D640" w14:textId="77777777" w:rsidTr="004B2605">
        <w:tc>
          <w:tcPr>
            <w:tcW w:w="4878" w:type="dxa"/>
            <w:gridSpan w:val="2"/>
            <w:shd w:val="clear" w:color="auto" w:fill="auto"/>
            <w:vAlign w:val="center"/>
            <w:hideMark/>
          </w:tcPr>
          <w:p w14:paraId="4B8C4E32" w14:textId="7A8AAA55" w:rsidR="0032352D" w:rsidRPr="00630994" w:rsidRDefault="00630994" w:rsidP="00630994">
            <w:pPr>
              <w:rPr>
                <w:color w:val="000000"/>
                <w:sz w:val="20"/>
                <w:szCs w:val="20"/>
                <w:lang w:val="es-ES" w:eastAsia="en-CA"/>
              </w:rPr>
            </w:pPr>
            <w:r w:rsidRPr="00630994">
              <w:rPr>
                <w:color w:val="000000"/>
                <w:sz w:val="20"/>
                <w:szCs w:val="20"/>
                <w:lang w:val="es-ES" w:eastAsia="en-CA"/>
              </w:rPr>
              <w:t>Sistema de ventila</w:t>
            </w:r>
            <w:r>
              <w:rPr>
                <w:color w:val="000000"/>
                <w:sz w:val="20"/>
                <w:szCs w:val="20"/>
                <w:lang w:val="es-ES" w:eastAsia="en-CA"/>
              </w:rPr>
              <w:t>c</w:t>
            </w:r>
            <w:r w:rsidRPr="00630994">
              <w:rPr>
                <w:color w:val="000000"/>
                <w:sz w:val="20"/>
                <w:szCs w:val="20"/>
                <w:lang w:val="es-ES" w:eastAsia="en-CA"/>
              </w:rPr>
              <w:t>i</w:t>
            </w:r>
            <w:r>
              <w:rPr>
                <w:color w:val="000000"/>
                <w:sz w:val="20"/>
                <w:szCs w:val="20"/>
                <w:lang w:val="es-ES" w:eastAsia="en-CA"/>
              </w:rPr>
              <w:t>ó</w:t>
            </w:r>
            <w:r w:rsidRPr="00630994">
              <w:rPr>
                <w:color w:val="000000"/>
                <w:sz w:val="20"/>
                <w:szCs w:val="20"/>
                <w:lang w:val="es-ES" w:eastAsia="en-CA"/>
              </w:rPr>
              <w:t>n de alta capacidad</w:t>
            </w:r>
          </w:p>
        </w:tc>
        <w:tc>
          <w:tcPr>
            <w:tcW w:w="1417" w:type="dxa"/>
            <w:shd w:val="clear" w:color="auto" w:fill="auto"/>
            <w:tcMar>
              <w:left w:w="115" w:type="dxa"/>
              <w:right w:w="288" w:type="dxa"/>
            </w:tcMar>
            <w:vAlign w:val="center"/>
            <w:hideMark/>
          </w:tcPr>
          <w:p w14:paraId="60A09FCD" w14:textId="5AC276E1" w:rsidR="0032352D" w:rsidRPr="00666545" w:rsidRDefault="0032352D" w:rsidP="00EF0139">
            <w:pPr>
              <w:jc w:val="right"/>
              <w:rPr>
                <w:color w:val="000000"/>
                <w:sz w:val="20"/>
                <w:szCs w:val="20"/>
                <w:lang w:val="en-CA" w:eastAsia="en-CA"/>
              </w:rPr>
            </w:pPr>
            <w:r w:rsidRPr="00666545">
              <w:rPr>
                <w:color w:val="000000"/>
                <w:sz w:val="20"/>
                <w:szCs w:val="20"/>
                <w:lang w:val="en-CA" w:eastAsia="en-CA"/>
              </w:rPr>
              <w:t>25</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D1F7682"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14:paraId="0B121672" w14:textId="43A243F4" w:rsidR="0032352D" w:rsidRPr="00666545" w:rsidRDefault="0032352D" w:rsidP="00EF0139">
            <w:pPr>
              <w:jc w:val="right"/>
              <w:rPr>
                <w:color w:val="000000"/>
                <w:sz w:val="20"/>
                <w:szCs w:val="20"/>
                <w:lang w:val="en-CA" w:eastAsia="en-CA"/>
              </w:rPr>
            </w:pPr>
            <w:r w:rsidRPr="00666545">
              <w:rPr>
                <w:color w:val="000000"/>
                <w:sz w:val="20"/>
                <w:szCs w:val="20"/>
                <w:lang w:val="en-CA" w:eastAsia="en-CA"/>
              </w:rPr>
              <w:t>25</w:t>
            </w:r>
            <w:r w:rsidR="00C150E8">
              <w:rPr>
                <w:color w:val="000000"/>
                <w:sz w:val="20"/>
                <w:szCs w:val="20"/>
                <w:lang w:val="en-CA" w:eastAsia="en-CA"/>
              </w:rPr>
              <w:t>.</w:t>
            </w:r>
            <w:r w:rsidRPr="00666545">
              <w:rPr>
                <w:color w:val="000000"/>
                <w:sz w:val="20"/>
                <w:szCs w:val="20"/>
                <w:lang w:val="en-CA" w:eastAsia="en-CA"/>
              </w:rPr>
              <w:t>000</w:t>
            </w:r>
          </w:p>
        </w:tc>
      </w:tr>
      <w:tr w:rsidR="0032352D" w:rsidRPr="00666545" w14:paraId="74F619E6" w14:textId="77777777" w:rsidTr="004B2605">
        <w:tc>
          <w:tcPr>
            <w:tcW w:w="4878" w:type="dxa"/>
            <w:gridSpan w:val="2"/>
            <w:shd w:val="clear" w:color="auto" w:fill="auto"/>
            <w:vAlign w:val="center"/>
            <w:hideMark/>
          </w:tcPr>
          <w:p w14:paraId="586F2FFD" w14:textId="75DE5224" w:rsidR="0032352D" w:rsidRPr="00630994" w:rsidRDefault="00630994" w:rsidP="00630994">
            <w:pPr>
              <w:rPr>
                <w:color w:val="000000"/>
                <w:sz w:val="20"/>
                <w:szCs w:val="20"/>
                <w:lang w:val="es-ES" w:eastAsia="en-CA"/>
              </w:rPr>
            </w:pPr>
            <w:r w:rsidRPr="00630994">
              <w:rPr>
                <w:color w:val="000000"/>
                <w:sz w:val="20"/>
                <w:szCs w:val="20"/>
                <w:lang w:val="es-ES" w:eastAsia="en-CA"/>
              </w:rPr>
              <w:t>Obras de infraestructura correspondientes</w:t>
            </w:r>
          </w:p>
        </w:tc>
        <w:tc>
          <w:tcPr>
            <w:tcW w:w="1417" w:type="dxa"/>
            <w:shd w:val="clear" w:color="auto" w:fill="auto"/>
            <w:tcMar>
              <w:left w:w="115" w:type="dxa"/>
              <w:right w:w="288" w:type="dxa"/>
            </w:tcMar>
            <w:vAlign w:val="center"/>
            <w:hideMark/>
          </w:tcPr>
          <w:p w14:paraId="3C90D57A" w14:textId="346D2034"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1B5A779F" w14:textId="1894368B"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78ABE17B"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512104BE" w14:textId="77777777" w:rsidTr="004B2605">
        <w:tc>
          <w:tcPr>
            <w:tcW w:w="4878" w:type="dxa"/>
            <w:gridSpan w:val="2"/>
            <w:shd w:val="clear" w:color="auto" w:fill="auto"/>
            <w:vAlign w:val="center"/>
            <w:hideMark/>
          </w:tcPr>
          <w:p w14:paraId="3807B69F" w14:textId="47496739" w:rsidR="0032352D" w:rsidRPr="00666545" w:rsidRDefault="00630994" w:rsidP="00630994">
            <w:pPr>
              <w:rPr>
                <w:color w:val="000000"/>
                <w:sz w:val="20"/>
                <w:szCs w:val="20"/>
                <w:lang w:val="en-CA" w:eastAsia="en-CA"/>
              </w:rPr>
            </w:pPr>
            <w:proofErr w:type="spellStart"/>
            <w:r>
              <w:rPr>
                <w:color w:val="000000"/>
                <w:sz w:val="20"/>
                <w:szCs w:val="20"/>
                <w:lang w:val="en-CA" w:eastAsia="en-CA"/>
              </w:rPr>
              <w:t>Capacitación</w:t>
            </w:r>
            <w:proofErr w:type="spellEnd"/>
            <w:r>
              <w:rPr>
                <w:color w:val="000000"/>
                <w:sz w:val="20"/>
                <w:szCs w:val="20"/>
                <w:lang w:val="en-CA" w:eastAsia="en-CA"/>
              </w:rPr>
              <w:t xml:space="preserve"> de </w:t>
            </w:r>
            <w:proofErr w:type="spellStart"/>
            <w:r>
              <w:rPr>
                <w:color w:val="000000"/>
                <w:sz w:val="20"/>
                <w:szCs w:val="20"/>
                <w:lang w:val="en-CA" w:eastAsia="en-CA"/>
              </w:rPr>
              <w:t>técnicos</w:t>
            </w:r>
            <w:proofErr w:type="spellEnd"/>
          </w:p>
        </w:tc>
        <w:tc>
          <w:tcPr>
            <w:tcW w:w="1417" w:type="dxa"/>
            <w:shd w:val="clear" w:color="auto" w:fill="auto"/>
            <w:tcMar>
              <w:left w:w="115" w:type="dxa"/>
              <w:right w:w="288" w:type="dxa"/>
            </w:tcMar>
            <w:vAlign w:val="center"/>
            <w:hideMark/>
          </w:tcPr>
          <w:p w14:paraId="1AF5B98C" w14:textId="7666A7EE"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5FDBE3C8" w14:textId="0E952544"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11BE6B24"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2AD17C16" w14:textId="77777777" w:rsidTr="004B2605">
        <w:tc>
          <w:tcPr>
            <w:tcW w:w="4878" w:type="dxa"/>
            <w:gridSpan w:val="2"/>
            <w:shd w:val="clear" w:color="auto" w:fill="auto"/>
            <w:vAlign w:val="center"/>
            <w:hideMark/>
          </w:tcPr>
          <w:p w14:paraId="47850080" w14:textId="446C26B7" w:rsidR="0032352D" w:rsidRPr="00630994" w:rsidRDefault="00630994" w:rsidP="00630994">
            <w:pPr>
              <w:rPr>
                <w:color w:val="000000"/>
                <w:sz w:val="20"/>
                <w:szCs w:val="20"/>
                <w:lang w:val="es-ES" w:eastAsia="en-CA"/>
              </w:rPr>
            </w:pPr>
            <w:r>
              <w:rPr>
                <w:color w:val="000000"/>
                <w:sz w:val="20"/>
                <w:szCs w:val="20"/>
                <w:lang w:val="es-ES" w:eastAsia="en-CA"/>
              </w:rPr>
              <w:t>Certi</w:t>
            </w:r>
            <w:r w:rsidRPr="00630994">
              <w:rPr>
                <w:color w:val="000000"/>
                <w:sz w:val="20"/>
                <w:szCs w:val="20"/>
                <w:lang w:val="es-ES" w:eastAsia="en-CA"/>
              </w:rPr>
              <w:t>ficación de productos</w:t>
            </w:r>
            <w:r w:rsidR="0032352D" w:rsidRPr="00630994">
              <w:rPr>
                <w:color w:val="000000"/>
                <w:sz w:val="20"/>
                <w:szCs w:val="20"/>
                <w:lang w:val="es-ES" w:eastAsia="en-CA"/>
              </w:rPr>
              <w:t xml:space="preserve"> (2x5</w:t>
            </w:r>
            <w:r>
              <w:rPr>
                <w:color w:val="000000"/>
                <w:sz w:val="20"/>
                <w:szCs w:val="20"/>
                <w:lang w:val="es-ES" w:eastAsia="en-CA"/>
              </w:rPr>
              <w:t>.</w:t>
            </w:r>
            <w:r w:rsidR="0032352D" w:rsidRPr="00630994">
              <w:rPr>
                <w:color w:val="000000"/>
                <w:sz w:val="20"/>
                <w:szCs w:val="20"/>
                <w:lang w:val="es-ES" w:eastAsia="en-CA"/>
              </w:rPr>
              <w:t>000</w:t>
            </w:r>
            <w:r>
              <w:rPr>
                <w:color w:val="000000"/>
                <w:sz w:val="20"/>
                <w:szCs w:val="20"/>
                <w:lang w:val="es-ES" w:eastAsia="en-CA"/>
              </w:rPr>
              <w:t xml:space="preserve"> </w:t>
            </w:r>
            <w:r w:rsidRPr="00630994">
              <w:rPr>
                <w:color w:val="000000"/>
                <w:sz w:val="20"/>
                <w:szCs w:val="20"/>
                <w:lang w:val="es-ES" w:eastAsia="en-CA"/>
              </w:rPr>
              <w:t>$ EUA</w:t>
            </w:r>
            <w:r w:rsidR="0032352D" w:rsidRPr="00630994">
              <w:rPr>
                <w:color w:val="000000"/>
                <w:sz w:val="20"/>
                <w:szCs w:val="20"/>
                <w:lang w:val="es-ES" w:eastAsia="en-CA"/>
              </w:rPr>
              <w:t>)</w:t>
            </w:r>
          </w:p>
        </w:tc>
        <w:tc>
          <w:tcPr>
            <w:tcW w:w="1417" w:type="dxa"/>
            <w:shd w:val="clear" w:color="auto" w:fill="auto"/>
            <w:tcMar>
              <w:left w:w="115" w:type="dxa"/>
              <w:right w:w="288" w:type="dxa"/>
            </w:tcMar>
            <w:vAlign w:val="center"/>
            <w:hideMark/>
          </w:tcPr>
          <w:p w14:paraId="547107E3" w14:textId="038AAD2C"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F48840E" w14:textId="08009585" w:rsidR="0032352D" w:rsidRPr="00666545" w:rsidRDefault="0032352D" w:rsidP="00EF0139">
            <w:pPr>
              <w:jc w:val="right"/>
              <w:rPr>
                <w:color w:val="000000"/>
                <w:sz w:val="20"/>
                <w:szCs w:val="20"/>
                <w:lang w:val="en-CA" w:eastAsia="en-CA"/>
              </w:rPr>
            </w:pPr>
            <w:r w:rsidRPr="00666545">
              <w:rPr>
                <w:color w:val="000000"/>
                <w:sz w:val="20"/>
                <w:szCs w:val="20"/>
                <w:lang w:val="en-CA" w:eastAsia="en-CA"/>
              </w:rPr>
              <w:t>10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6BFED8D6"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527DB717" w14:textId="77777777" w:rsidTr="004B2605">
        <w:tc>
          <w:tcPr>
            <w:tcW w:w="4878" w:type="dxa"/>
            <w:gridSpan w:val="2"/>
            <w:shd w:val="clear" w:color="auto" w:fill="auto"/>
            <w:vAlign w:val="center"/>
            <w:hideMark/>
          </w:tcPr>
          <w:p w14:paraId="419212A9" w14:textId="4D895CCA" w:rsidR="0032352D" w:rsidRPr="00630994" w:rsidRDefault="00630994" w:rsidP="00630994">
            <w:pPr>
              <w:rPr>
                <w:color w:val="000000"/>
                <w:sz w:val="20"/>
                <w:szCs w:val="20"/>
                <w:lang w:val="es-ES" w:eastAsia="en-CA"/>
              </w:rPr>
            </w:pPr>
            <w:r w:rsidRPr="00630994">
              <w:rPr>
                <w:color w:val="000000"/>
                <w:sz w:val="20"/>
                <w:szCs w:val="20"/>
                <w:lang w:val="es-ES" w:eastAsia="en-CA"/>
              </w:rPr>
              <w:t>Auditoría f</w:t>
            </w:r>
            <w:r w:rsidR="0032352D" w:rsidRPr="00630994">
              <w:rPr>
                <w:color w:val="000000"/>
                <w:sz w:val="20"/>
                <w:szCs w:val="20"/>
                <w:lang w:val="es-ES" w:eastAsia="en-CA"/>
              </w:rPr>
              <w:t xml:space="preserve">inal </w:t>
            </w:r>
            <w:r w:rsidRPr="00630994">
              <w:rPr>
                <w:color w:val="000000"/>
                <w:sz w:val="20"/>
                <w:szCs w:val="20"/>
                <w:lang w:val="es-ES" w:eastAsia="en-CA"/>
              </w:rPr>
              <w:t>de la seguridad de la instalaci</w:t>
            </w:r>
            <w:r>
              <w:rPr>
                <w:color w:val="000000"/>
                <w:sz w:val="20"/>
                <w:szCs w:val="20"/>
                <w:lang w:val="es-ES" w:eastAsia="en-CA"/>
              </w:rPr>
              <w:t xml:space="preserve">ón de </w:t>
            </w:r>
            <w:r w:rsidR="0032352D" w:rsidRPr="00630994">
              <w:rPr>
                <w:color w:val="000000"/>
                <w:sz w:val="20"/>
                <w:szCs w:val="20"/>
                <w:lang w:val="es-ES" w:eastAsia="en-CA"/>
              </w:rPr>
              <w:t>R-290</w:t>
            </w:r>
          </w:p>
        </w:tc>
        <w:tc>
          <w:tcPr>
            <w:tcW w:w="1417" w:type="dxa"/>
            <w:shd w:val="clear" w:color="auto" w:fill="auto"/>
            <w:tcMar>
              <w:left w:w="115" w:type="dxa"/>
              <w:right w:w="288" w:type="dxa"/>
            </w:tcMar>
            <w:vAlign w:val="center"/>
            <w:hideMark/>
          </w:tcPr>
          <w:p w14:paraId="1BE2BFDA" w14:textId="31951E12"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64E6DB98" w14:textId="2562094F"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783486A"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2BD1DBE9" w14:textId="77777777" w:rsidTr="004B2605">
        <w:tc>
          <w:tcPr>
            <w:tcW w:w="4878" w:type="dxa"/>
            <w:gridSpan w:val="2"/>
            <w:shd w:val="clear" w:color="auto" w:fill="auto"/>
            <w:vAlign w:val="center"/>
            <w:hideMark/>
          </w:tcPr>
          <w:p w14:paraId="3BE5CA1E" w14:textId="5560AEED" w:rsidR="0032352D" w:rsidRPr="00630994" w:rsidRDefault="00630994" w:rsidP="00630994">
            <w:pPr>
              <w:rPr>
                <w:color w:val="000000"/>
                <w:sz w:val="20"/>
                <w:szCs w:val="20"/>
                <w:lang w:val="es-ES" w:eastAsia="en-CA"/>
              </w:rPr>
            </w:pPr>
            <w:r w:rsidRPr="00630994">
              <w:rPr>
                <w:color w:val="000000"/>
                <w:sz w:val="20"/>
                <w:szCs w:val="20"/>
                <w:lang w:val="es-ES" w:eastAsia="en-CA"/>
              </w:rPr>
              <w:t>Modificaciones de las máquinas para los component</w:t>
            </w:r>
            <w:r>
              <w:rPr>
                <w:color w:val="000000"/>
                <w:sz w:val="20"/>
                <w:szCs w:val="20"/>
                <w:lang w:val="es-ES" w:eastAsia="en-CA"/>
              </w:rPr>
              <w:t>e</w:t>
            </w:r>
            <w:r w:rsidRPr="00630994">
              <w:rPr>
                <w:color w:val="000000"/>
                <w:sz w:val="20"/>
                <w:szCs w:val="20"/>
                <w:lang w:val="es-ES" w:eastAsia="en-CA"/>
              </w:rPr>
              <w:t>s adaptados</w:t>
            </w:r>
          </w:p>
        </w:tc>
        <w:tc>
          <w:tcPr>
            <w:tcW w:w="1417" w:type="dxa"/>
            <w:shd w:val="clear" w:color="auto" w:fill="auto"/>
            <w:tcMar>
              <w:left w:w="115" w:type="dxa"/>
              <w:right w:w="288" w:type="dxa"/>
            </w:tcMar>
            <w:vAlign w:val="center"/>
            <w:hideMark/>
          </w:tcPr>
          <w:p w14:paraId="7987B5CA" w14:textId="0CC6989B"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6655FEDE" w14:textId="592131FC" w:rsidR="0032352D" w:rsidRPr="00666545" w:rsidRDefault="0032352D" w:rsidP="00EF0139">
            <w:pPr>
              <w:jc w:val="right"/>
              <w:rPr>
                <w:color w:val="000000"/>
                <w:sz w:val="20"/>
                <w:szCs w:val="20"/>
                <w:lang w:val="en-CA" w:eastAsia="en-CA"/>
              </w:rPr>
            </w:pPr>
            <w:r w:rsidRPr="00666545">
              <w:rPr>
                <w:color w:val="000000"/>
                <w:sz w:val="20"/>
                <w:szCs w:val="20"/>
                <w:lang w:val="en-CA" w:eastAsia="en-CA"/>
              </w:rPr>
              <w:t>20</w:t>
            </w:r>
            <w:r w:rsidR="00C150E8">
              <w:rPr>
                <w:color w:val="000000"/>
                <w:sz w:val="20"/>
                <w:szCs w:val="20"/>
                <w:lang w:val="en-CA" w:eastAsia="en-CA"/>
              </w:rPr>
              <w:t>.</w:t>
            </w:r>
            <w:r w:rsidRPr="00666545">
              <w:rPr>
                <w:color w:val="000000"/>
                <w:sz w:val="20"/>
                <w:szCs w:val="20"/>
                <w:lang w:val="en-CA" w:eastAsia="en-CA"/>
              </w:rPr>
              <w:t>000</w:t>
            </w:r>
          </w:p>
        </w:tc>
        <w:tc>
          <w:tcPr>
            <w:tcW w:w="1530" w:type="dxa"/>
            <w:shd w:val="clear" w:color="auto" w:fill="auto"/>
            <w:tcMar>
              <w:left w:w="115" w:type="dxa"/>
              <w:right w:w="288" w:type="dxa"/>
            </w:tcMar>
            <w:vAlign w:val="center"/>
            <w:hideMark/>
          </w:tcPr>
          <w:p w14:paraId="0C1F677D"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0</w:t>
            </w:r>
          </w:p>
        </w:tc>
      </w:tr>
      <w:tr w:rsidR="0032352D" w:rsidRPr="00666545" w14:paraId="68B86EA1" w14:textId="77777777" w:rsidTr="004B2605">
        <w:tc>
          <w:tcPr>
            <w:tcW w:w="4878" w:type="dxa"/>
            <w:gridSpan w:val="2"/>
            <w:shd w:val="clear" w:color="auto" w:fill="auto"/>
            <w:vAlign w:val="center"/>
            <w:hideMark/>
          </w:tcPr>
          <w:p w14:paraId="2CEE47A5" w14:textId="6A4D2EE1"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 xml:space="preserve">Subtotal </w:t>
            </w:r>
          </w:p>
        </w:tc>
        <w:tc>
          <w:tcPr>
            <w:tcW w:w="1417" w:type="dxa"/>
            <w:shd w:val="clear" w:color="auto" w:fill="auto"/>
            <w:tcMar>
              <w:left w:w="115" w:type="dxa"/>
              <w:right w:w="288" w:type="dxa"/>
            </w:tcMar>
            <w:vAlign w:val="center"/>
            <w:hideMark/>
          </w:tcPr>
          <w:p w14:paraId="4C3F6227" w14:textId="0E0B86FB" w:rsidR="0032352D" w:rsidRPr="00666545" w:rsidRDefault="0032352D" w:rsidP="00EF0139">
            <w:pPr>
              <w:jc w:val="right"/>
              <w:rPr>
                <w:bCs/>
                <w:color w:val="000000"/>
                <w:sz w:val="20"/>
                <w:szCs w:val="20"/>
                <w:lang w:val="en-CA" w:eastAsia="en-CA"/>
              </w:rPr>
            </w:pPr>
            <w:r w:rsidRPr="00666545">
              <w:rPr>
                <w:bCs/>
                <w:color w:val="000000"/>
                <w:sz w:val="20"/>
                <w:szCs w:val="20"/>
                <w:lang w:val="en-CA" w:eastAsia="en-CA"/>
              </w:rPr>
              <w:t>1</w:t>
            </w:r>
            <w:r w:rsidR="00996096" w:rsidRPr="00666545">
              <w:rPr>
                <w:bCs/>
                <w:color w:val="000000"/>
                <w:sz w:val="20"/>
                <w:szCs w:val="20"/>
                <w:lang w:val="en-CA" w:eastAsia="en-CA"/>
              </w:rPr>
              <w:t>0</w:t>
            </w:r>
            <w:r w:rsidRPr="00666545">
              <w:rPr>
                <w:bCs/>
                <w:color w:val="000000"/>
                <w:sz w:val="20"/>
                <w:szCs w:val="20"/>
                <w:lang w:val="en-CA" w:eastAsia="en-CA"/>
              </w:rPr>
              <w:t>7</w:t>
            </w:r>
            <w:r w:rsidR="00C150E8">
              <w:rPr>
                <w:bCs/>
                <w:color w:val="000000"/>
                <w:sz w:val="20"/>
                <w:szCs w:val="20"/>
                <w:lang w:val="en-CA" w:eastAsia="en-CA"/>
              </w:rPr>
              <w:t>.</w:t>
            </w:r>
            <w:r w:rsidRPr="00666545">
              <w:rPr>
                <w:bCs/>
                <w:color w:val="000000"/>
                <w:sz w:val="20"/>
                <w:szCs w:val="20"/>
                <w:lang w:val="en-CA" w:eastAsia="en-CA"/>
              </w:rPr>
              <w:t>000</w:t>
            </w:r>
          </w:p>
        </w:tc>
        <w:tc>
          <w:tcPr>
            <w:tcW w:w="1530" w:type="dxa"/>
            <w:shd w:val="clear" w:color="auto" w:fill="auto"/>
            <w:tcMar>
              <w:left w:w="115" w:type="dxa"/>
              <w:right w:w="288" w:type="dxa"/>
            </w:tcMar>
            <w:vAlign w:val="center"/>
            <w:hideMark/>
          </w:tcPr>
          <w:p w14:paraId="36A54A82" w14:textId="786C9DDF" w:rsidR="0032352D" w:rsidRPr="00666545" w:rsidRDefault="00996096" w:rsidP="00EF0139">
            <w:pPr>
              <w:jc w:val="right"/>
              <w:rPr>
                <w:bCs/>
                <w:color w:val="000000"/>
                <w:sz w:val="20"/>
                <w:szCs w:val="20"/>
                <w:lang w:val="en-CA" w:eastAsia="en-CA"/>
              </w:rPr>
            </w:pPr>
            <w:r w:rsidRPr="00666545">
              <w:rPr>
                <w:bCs/>
                <w:color w:val="000000"/>
                <w:sz w:val="20"/>
                <w:szCs w:val="20"/>
                <w:lang w:val="en-CA" w:eastAsia="en-CA"/>
              </w:rPr>
              <w:t>8</w:t>
            </w:r>
            <w:r w:rsidR="0032352D" w:rsidRPr="00666545">
              <w:rPr>
                <w:bCs/>
                <w:color w:val="000000"/>
                <w:sz w:val="20"/>
                <w:szCs w:val="20"/>
                <w:lang w:val="en-CA" w:eastAsia="en-CA"/>
              </w:rPr>
              <w:t>2</w:t>
            </w:r>
            <w:r w:rsidR="00C150E8">
              <w:rPr>
                <w:bCs/>
                <w:color w:val="000000"/>
                <w:sz w:val="20"/>
                <w:szCs w:val="20"/>
                <w:lang w:val="en-CA" w:eastAsia="en-CA"/>
              </w:rPr>
              <w:t>.</w:t>
            </w:r>
            <w:r w:rsidR="0032352D" w:rsidRPr="00666545">
              <w:rPr>
                <w:bCs/>
                <w:color w:val="000000"/>
                <w:sz w:val="20"/>
                <w:szCs w:val="20"/>
                <w:lang w:val="en-CA" w:eastAsia="en-CA"/>
              </w:rPr>
              <w:t>000</w:t>
            </w:r>
          </w:p>
        </w:tc>
        <w:tc>
          <w:tcPr>
            <w:tcW w:w="1530" w:type="dxa"/>
            <w:shd w:val="clear" w:color="auto" w:fill="auto"/>
            <w:tcMar>
              <w:left w:w="115" w:type="dxa"/>
              <w:right w:w="288" w:type="dxa"/>
            </w:tcMar>
            <w:vAlign w:val="center"/>
            <w:hideMark/>
          </w:tcPr>
          <w:p w14:paraId="7E283CFB" w14:textId="3F3231A9" w:rsidR="0032352D" w:rsidRPr="00666545" w:rsidRDefault="00996096" w:rsidP="00EF0139">
            <w:pPr>
              <w:jc w:val="right"/>
              <w:rPr>
                <w:bCs/>
                <w:color w:val="000000"/>
                <w:sz w:val="20"/>
                <w:szCs w:val="20"/>
                <w:lang w:val="en-CA" w:eastAsia="en-CA"/>
              </w:rPr>
            </w:pPr>
            <w:r w:rsidRPr="00666545">
              <w:rPr>
                <w:bCs/>
                <w:color w:val="000000"/>
                <w:sz w:val="20"/>
                <w:szCs w:val="20"/>
                <w:lang w:val="en-CA" w:eastAsia="en-CA"/>
              </w:rPr>
              <w:t>2</w:t>
            </w:r>
            <w:r w:rsidR="0032352D" w:rsidRPr="00666545">
              <w:rPr>
                <w:bCs/>
                <w:color w:val="000000"/>
                <w:sz w:val="20"/>
                <w:szCs w:val="20"/>
                <w:lang w:val="en-CA" w:eastAsia="en-CA"/>
              </w:rPr>
              <w:t>5</w:t>
            </w:r>
            <w:r w:rsidR="00C150E8">
              <w:rPr>
                <w:bCs/>
                <w:color w:val="000000"/>
                <w:sz w:val="20"/>
                <w:szCs w:val="20"/>
                <w:lang w:val="en-CA" w:eastAsia="en-CA"/>
              </w:rPr>
              <w:t>.</w:t>
            </w:r>
            <w:r w:rsidR="0032352D" w:rsidRPr="00666545">
              <w:rPr>
                <w:bCs/>
                <w:color w:val="000000"/>
                <w:sz w:val="20"/>
                <w:szCs w:val="20"/>
                <w:lang w:val="en-CA" w:eastAsia="en-CA"/>
              </w:rPr>
              <w:t>000</w:t>
            </w:r>
          </w:p>
        </w:tc>
      </w:tr>
      <w:tr w:rsidR="0032352D" w:rsidRPr="00666545" w14:paraId="545E3C59" w14:textId="77777777" w:rsidTr="004B2605">
        <w:tc>
          <w:tcPr>
            <w:tcW w:w="4878" w:type="dxa"/>
            <w:gridSpan w:val="2"/>
            <w:shd w:val="clear" w:color="auto" w:fill="auto"/>
            <w:vAlign w:val="center"/>
            <w:hideMark/>
          </w:tcPr>
          <w:p w14:paraId="067903AA" w14:textId="34490B8E" w:rsidR="0032352D" w:rsidRPr="00287BAF" w:rsidRDefault="0032352D" w:rsidP="00EF0139">
            <w:pPr>
              <w:rPr>
                <w:b/>
                <w:bCs/>
                <w:color w:val="000000"/>
                <w:sz w:val="20"/>
                <w:szCs w:val="20"/>
                <w:lang w:val="es-ES" w:eastAsia="en-CA"/>
              </w:rPr>
            </w:pPr>
            <w:r w:rsidRPr="00287BAF">
              <w:rPr>
                <w:b/>
                <w:bCs/>
                <w:color w:val="000000"/>
                <w:sz w:val="20"/>
                <w:szCs w:val="20"/>
                <w:lang w:val="es-ES" w:eastAsia="en-CA"/>
              </w:rPr>
              <w:t>Subtotal</w:t>
            </w:r>
            <w:r w:rsidR="00871EE5" w:rsidRPr="00287BAF">
              <w:rPr>
                <w:b/>
                <w:bCs/>
                <w:color w:val="000000"/>
                <w:sz w:val="20"/>
                <w:szCs w:val="20"/>
                <w:lang w:val="es-ES" w:eastAsia="en-CA"/>
              </w:rPr>
              <w:t xml:space="preserve"> </w:t>
            </w:r>
            <w:r w:rsidR="00630994" w:rsidRPr="00287BAF">
              <w:rPr>
                <w:b/>
                <w:bCs/>
                <w:color w:val="000000"/>
                <w:sz w:val="20"/>
                <w:szCs w:val="20"/>
                <w:lang w:val="es-ES" w:eastAsia="en-CA"/>
              </w:rPr>
              <w:t xml:space="preserve">de </w:t>
            </w:r>
            <w:r w:rsidR="00287BAF" w:rsidRPr="00287BAF">
              <w:rPr>
                <w:b/>
                <w:bCs/>
                <w:color w:val="000000"/>
                <w:sz w:val="20"/>
                <w:szCs w:val="20"/>
                <w:lang w:val="es-ES" w:eastAsia="en-CA"/>
              </w:rPr>
              <w:t>gastos adicionales de capital</w:t>
            </w:r>
          </w:p>
        </w:tc>
        <w:tc>
          <w:tcPr>
            <w:tcW w:w="1417" w:type="dxa"/>
            <w:shd w:val="clear" w:color="auto" w:fill="auto"/>
            <w:tcMar>
              <w:left w:w="115" w:type="dxa"/>
              <w:right w:w="288" w:type="dxa"/>
            </w:tcMar>
            <w:vAlign w:val="center"/>
            <w:hideMark/>
          </w:tcPr>
          <w:p w14:paraId="6B8E36D2" w14:textId="5B12C5AE"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324</w:t>
            </w:r>
            <w:r w:rsidR="00C150E8">
              <w:rPr>
                <w:b/>
                <w:bCs/>
                <w:color w:val="000000"/>
                <w:sz w:val="20"/>
                <w:szCs w:val="20"/>
                <w:lang w:val="en-CA" w:eastAsia="en-CA"/>
              </w:rPr>
              <w:t>.</w:t>
            </w:r>
            <w:r w:rsidRPr="00666545">
              <w:rPr>
                <w:b/>
                <w:bCs/>
                <w:color w:val="000000"/>
                <w:sz w:val="20"/>
                <w:szCs w:val="20"/>
                <w:lang w:val="en-CA" w:eastAsia="en-CA"/>
              </w:rPr>
              <w:t>000</w:t>
            </w:r>
          </w:p>
        </w:tc>
        <w:tc>
          <w:tcPr>
            <w:tcW w:w="1530" w:type="dxa"/>
            <w:shd w:val="clear" w:color="auto" w:fill="auto"/>
            <w:tcMar>
              <w:left w:w="115" w:type="dxa"/>
              <w:right w:w="288" w:type="dxa"/>
            </w:tcMar>
            <w:vAlign w:val="center"/>
            <w:hideMark/>
          </w:tcPr>
          <w:p w14:paraId="49D9FA9E" w14:textId="17F04600"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161</w:t>
            </w:r>
            <w:r w:rsidR="00C150E8">
              <w:rPr>
                <w:b/>
                <w:bCs/>
                <w:color w:val="000000"/>
                <w:sz w:val="20"/>
                <w:szCs w:val="20"/>
                <w:lang w:val="en-CA" w:eastAsia="en-CA"/>
              </w:rPr>
              <w:t>.</w:t>
            </w:r>
            <w:r w:rsidRPr="00666545">
              <w:rPr>
                <w:b/>
                <w:bCs/>
                <w:color w:val="000000"/>
                <w:sz w:val="20"/>
                <w:szCs w:val="20"/>
                <w:lang w:val="en-CA" w:eastAsia="en-CA"/>
              </w:rPr>
              <w:t>000</w:t>
            </w:r>
          </w:p>
        </w:tc>
        <w:tc>
          <w:tcPr>
            <w:tcW w:w="1530" w:type="dxa"/>
            <w:shd w:val="clear" w:color="auto" w:fill="auto"/>
            <w:tcMar>
              <w:left w:w="115" w:type="dxa"/>
              <w:right w:w="288" w:type="dxa"/>
            </w:tcMar>
            <w:vAlign w:val="center"/>
            <w:hideMark/>
          </w:tcPr>
          <w:p w14:paraId="4A7061A1" w14:textId="3C9180C0"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163</w:t>
            </w:r>
            <w:r w:rsidR="00C150E8">
              <w:rPr>
                <w:b/>
                <w:bCs/>
                <w:color w:val="000000"/>
                <w:sz w:val="20"/>
                <w:szCs w:val="20"/>
                <w:lang w:val="en-CA" w:eastAsia="en-CA"/>
              </w:rPr>
              <w:t>.</w:t>
            </w:r>
            <w:r w:rsidRPr="00666545">
              <w:rPr>
                <w:b/>
                <w:bCs/>
                <w:color w:val="000000"/>
                <w:sz w:val="20"/>
                <w:szCs w:val="20"/>
                <w:lang w:val="en-CA" w:eastAsia="en-CA"/>
              </w:rPr>
              <w:t>000</w:t>
            </w:r>
          </w:p>
        </w:tc>
      </w:tr>
      <w:tr w:rsidR="0032352D" w:rsidRPr="00666545" w14:paraId="0B1260A8" w14:textId="77777777" w:rsidTr="004B2605">
        <w:tc>
          <w:tcPr>
            <w:tcW w:w="4878" w:type="dxa"/>
            <w:gridSpan w:val="2"/>
            <w:shd w:val="clear" w:color="auto" w:fill="auto"/>
            <w:vAlign w:val="center"/>
            <w:hideMark/>
          </w:tcPr>
          <w:p w14:paraId="3E3DFA86" w14:textId="71A6EFD5" w:rsidR="0032352D" w:rsidRPr="00630994" w:rsidRDefault="00630994" w:rsidP="00630994">
            <w:pPr>
              <w:rPr>
                <w:color w:val="000000"/>
                <w:sz w:val="20"/>
                <w:szCs w:val="20"/>
                <w:lang w:val="es-ES" w:eastAsia="en-CA"/>
              </w:rPr>
            </w:pPr>
            <w:r w:rsidRPr="00630994">
              <w:rPr>
                <w:color w:val="000000"/>
                <w:sz w:val="20"/>
                <w:szCs w:val="20"/>
                <w:lang w:val="es-ES" w:eastAsia="en-CA"/>
              </w:rPr>
              <w:t>Gastos imprevistos</w:t>
            </w:r>
            <w:r w:rsidR="0032352D" w:rsidRPr="00630994">
              <w:rPr>
                <w:color w:val="000000"/>
                <w:sz w:val="20"/>
                <w:szCs w:val="20"/>
                <w:lang w:val="es-ES" w:eastAsia="en-CA"/>
              </w:rPr>
              <w:t xml:space="preserve"> </w:t>
            </w:r>
            <w:r w:rsidR="00871EE5" w:rsidRPr="00630994">
              <w:rPr>
                <w:color w:val="000000"/>
                <w:sz w:val="20"/>
                <w:szCs w:val="20"/>
                <w:lang w:val="es-ES" w:eastAsia="en-CA"/>
              </w:rPr>
              <w:t>(</w:t>
            </w:r>
            <w:r w:rsidR="0032352D" w:rsidRPr="00630994">
              <w:rPr>
                <w:color w:val="000000"/>
                <w:sz w:val="20"/>
                <w:szCs w:val="20"/>
                <w:lang w:val="es-ES" w:eastAsia="en-CA"/>
              </w:rPr>
              <w:t xml:space="preserve">10% </w:t>
            </w:r>
            <w:r w:rsidRPr="00630994">
              <w:rPr>
                <w:color w:val="000000"/>
                <w:sz w:val="20"/>
                <w:szCs w:val="20"/>
                <w:lang w:val="es-ES" w:eastAsia="en-CA"/>
              </w:rPr>
              <w:t xml:space="preserve">del costo del </w:t>
            </w:r>
            <w:r w:rsidR="0032352D" w:rsidRPr="00630994">
              <w:rPr>
                <w:color w:val="000000"/>
                <w:sz w:val="20"/>
                <w:szCs w:val="20"/>
                <w:lang w:val="es-ES" w:eastAsia="en-CA"/>
              </w:rPr>
              <w:t>equip</w:t>
            </w:r>
            <w:r w:rsidR="00957A0F" w:rsidRPr="00630994">
              <w:rPr>
                <w:color w:val="000000"/>
                <w:sz w:val="20"/>
                <w:szCs w:val="20"/>
                <w:lang w:val="es-ES" w:eastAsia="en-CA"/>
              </w:rPr>
              <w:t>o</w:t>
            </w:r>
            <w:r w:rsidR="0032352D" w:rsidRPr="00630994">
              <w:rPr>
                <w:color w:val="000000"/>
                <w:sz w:val="20"/>
                <w:szCs w:val="20"/>
                <w:lang w:val="es-ES" w:eastAsia="en-CA"/>
              </w:rPr>
              <w:t>)</w:t>
            </w:r>
          </w:p>
        </w:tc>
        <w:tc>
          <w:tcPr>
            <w:tcW w:w="1417" w:type="dxa"/>
            <w:shd w:val="clear" w:color="auto" w:fill="auto"/>
            <w:tcMar>
              <w:left w:w="115" w:type="dxa"/>
              <w:right w:w="288" w:type="dxa"/>
            </w:tcMar>
            <w:vAlign w:val="center"/>
            <w:hideMark/>
          </w:tcPr>
          <w:p w14:paraId="6AC0B880" w14:textId="1DCB15DC" w:rsidR="0032352D" w:rsidRPr="00666545" w:rsidRDefault="0032352D" w:rsidP="00EF0139">
            <w:pPr>
              <w:jc w:val="right"/>
              <w:rPr>
                <w:color w:val="000000"/>
                <w:sz w:val="20"/>
                <w:szCs w:val="20"/>
                <w:lang w:val="en-CA" w:eastAsia="en-CA"/>
              </w:rPr>
            </w:pPr>
            <w:r w:rsidRPr="00666545">
              <w:rPr>
                <w:color w:val="000000"/>
                <w:sz w:val="20"/>
                <w:szCs w:val="20"/>
                <w:lang w:val="en-CA" w:eastAsia="en-CA"/>
              </w:rPr>
              <w:t>15</w:t>
            </w:r>
            <w:r w:rsidR="00C150E8">
              <w:rPr>
                <w:color w:val="000000"/>
                <w:sz w:val="20"/>
                <w:szCs w:val="20"/>
                <w:lang w:val="en-CA" w:eastAsia="en-CA"/>
              </w:rPr>
              <w:t>.</w:t>
            </w:r>
            <w:r w:rsidRPr="00666545">
              <w:rPr>
                <w:color w:val="000000"/>
                <w:sz w:val="20"/>
                <w:szCs w:val="20"/>
                <w:lang w:val="en-CA" w:eastAsia="en-CA"/>
              </w:rPr>
              <w:t>200</w:t>
            </w:r>
          </w:p>
        </w:tc>
        <w:tc>
          <w:tcPr>
            <w:tcW w:w="1530" w:type="dxa"/>
            <w:shd w:val="clear" w:color="auto" w:fill="auto"/>
            <w:tcMar>
              <w:left w:w="115" w:type="dxa"/>
              <w:right w:w="288" w:type="dxa"/>
            </w:tcMar>
            <w:vAlign w:val="center"/>
            <w:hideMark/>
          </w:tcPr>
          <w:p w14:paraId="7E72EDD3" w14:textId="77777777" w:rsidR="0032352D" w:rsidRPr="00666545" w:rsidRDefault="0032352D" w:rsidP="00EF0139">
            <w:pPr>
              <w:jc w:val="right"/>
              <w:rPr>
                <w:color w:val="000000"/>
                <w:sz w:val="20"/>
                <w:szCs w:val="20"/>
                <w:lang w:val="en-CA" w:eastAsia="en-CA"/>
              </w:rPr>
            </w:pPr>
            <w:r w:rsidRPr="00666545">
              <w:rPr>
                <w:color w:val="000000"/>
                <w:sz w:val="20"/>
                <w:szCs w:val="20"/>
                <w:lang w:val="en-CA" w:eastAsia="en-CA"/>
              </w:rPr>
              <w:t>900</w:t>
            </w:r>
          </w:p>
        </w:tc>
        <w:tc>
          <w:tcPr>
            <w:tcW w:w="1530" w:type="dxa"/>
            <w:shd w:val="clear" w:color="auto" w:fill="auto"/>
            <w:tcMar>
              <w:left w:w="115" w:type="dxa"/>
              <w:right w:w="288" w:type="dxa"/>
            </w:tcMar>
            <w:vAlign w:val="center"/>
            <w:hideMark/>
          </w:tcPr>
          <w:p w14:paraId="1A1AA400" w14:textId="44E37EDC" w:rsidR="0032352D" w:rsidRPr="00666545" w:rsidRDefault="0032352D" w:rsidP="00EF0139">
            <w:pPr>
              <w:jc w:val="right"/>
              <w:rPr>
                <w:color w:val="000000"/>
                <w:sz w:val="20"/>
                <w:szCs w:val="20"/>
                <w:lang w:val="en-CA" w:eastAsia="en-CA"/>
              </w:rPr>
            </w:pPr>
            <w:r w:rsidRPr="00666545">
              <w:rPr>
                <w:color w:val="000000"/>
                <w:sz w:val="20"/>
                <w:szCs w:val="20"/>
                <w:lang w:val="en-CA" w:eastAsia="en-CA"/>
              </w:rPr>
              <w:t>12</w:t>
            </w:r>
            <w:r w:rsidR="00C150E8">
              <w:rPr>
                <w:color w:val="000000"/>
                <w:sz w:val="20"/>
                <w:szCs w:val="20"/>
                <w:lang w:val="en-CA" w:eastAsia="en-CA"/>
              </w:rPr>
              <w:t>.</w:t>
            </w:r>
            <w:r w:rsidRPr="00666545">
              <w:rPr>
                <w:color w:val="000000"/>
                <w:sz w:val="20"/>
                <w:szCs w:val="20"/>
                <w:lang w:val="en-CA" w:eastAsia="en-CA"/>
              </w:rPr>
              <w:t>300</w:t>
            </w:r>
          </w:p>
        </w:tc>
      </w:tr>
      <w:tr w:rsidR="0032352D" w:rsidRPr="00666545" w14:paraId="1EE98984" w14:textId="77777777" w:rsidTr="004B2605">
        <w:tc>
          <w:tcPr>
            <w:tcW w:w="4878" w:type="dxa"/>
            <w:gridSpan w:val="2"/>
            <w:shd w:val="clear" w:color="auto" w:fill="auto"/>
            <w:vAlign w:val="center"/>
            <w:hideMark/>
          </w:tcPr>
          <w:p w14:paraId="5B12B98A" w14:textId="32D415F5" w:rsidR="0032352D" w:rsidRPr="00287BAF" w:rsidRDefault="0032352D" w:rsidP="00EF0139">
            <w:pPr>
              <w:rPr>
                <w:b/>
                <w:bCs/>
                <w:color w:val="000000"/>
                <w:sz w:val="20"/>
                <w:szCs w:val="20"/>
                <w:lang w:val="es-ES" w:eastAsia="en-CA"/>
              </w:rPr>
            </w:pPr>
            <w:r w:rsidRPr="00287BAF">
              <w:rPr>
                <w:b/>
                <w:bCs/>
                <w:color w:val="000000"/>
                <w:sz w:val="20"/>
                <w:szCs w:val="20"/>
                <w:lang w:val="es-ES" w:eastAsia="en-CA"/>
              </w:rPr>
              <w:t xml:space="preserve">Total </w:t>
            </w:r>
            <w:r w:rsidR="00630994" w:rsidRPr="00287BAF">
              <w:rPr>
                <w:b/>
                <w:bCs/>
                <w:color w:val="000000"/>
                <w:sz w:val="20"/>
                <w:szCs w:val="20"/>
                <w:lang w:val="es-ES" w:eastAsia="en-CA"/>
              </w:rPr>
              <w:t xml:space="preserve">de </w:t>
            </w:r>
            <w:r w:rsidR="00287BAF" w:rsidRPr="00287BAF">
              <w:rPr>
                <w:b/>
                <w:bCs/>
                <w:color w:val="000000"/>
                <w:sz w:val="20"/>
                <w:szCs w:val="20"/>
                <w:lang w:val="es-ES" w:eastAsia="en-CA"/>
              </w:rPr>
              <w:t>gastos adicionales de capital</w:t>
            </w:r>
          </w:p>
        </w:tc>
        <w:tc>
          <w:tcPr>
            <w:tcW w:w="1417" w:type="dxa"/>
            <w:shd w:val="clear" w:color="auto" w:fill="auto"/>
            <w:tcMar>
              <w:left w:w="115" w:type="dxa"/>
              <w:right w:w="288" w:type="dxa"/>
            </w:tcMar>
            <w:vAlign w:val="center"/>
            <w:hideMark/>
          </w:tcPr>
          <w:p w14:paraId="7864B8EC" w14:textId="5211C130"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339</w:t>
            </w:r>
            <w:r w:rsidR="00C150E8">
              <w:rPr>
                <w:b/>
                <w:bCs/>
                <w:color w:val="000000"/>
                <w:sz w:val="20"/>
                <w:szCs w:val="20"/>
                <w:lang w:val="en-CA" w:eastAsia="en-CA"/>
              </w:rPr>
              <w:t>.</w:t>
            </w:r>
            <w:r w:rsidRPr="00666545">
              <w:rPr>
                <w:b/>
                <w:bCs/>
                <w:color w:val="000000"/>
                <w:sz w:val="20"/>
                <w:szCs w:val="20"/>
                <w:lang w:val="en-CA" w:eastAsia="en-CA"/>
              </w:rPr>
              <w:t>200</w:t>
            </w:r>
          </w:p>
        </w:tc>
        <w:tc>
          <w:tcPr>
            <w:tcW w:w="1530" w:type="dxa"/>
            <w:shd w:val="clear" w:color="auto" w:fill="auto"/>
            <w:tcMar>
              <w:left w:w="115" w:type="dxa"/>
              <w:right w:w="288" w:type="dxa"/>
            </w:tcMar>
            <w:vAlign w:val="center"/>
            <w:hideMark/>
          </w:tcPr>
          <w:p w14:paraId="4B17351D" w14:textId="754C7F04"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161</w:t>
            </w:r>
            <w:r w:rsidR="00C150E8">
              <w:rPr>
                <w:b/>
                <w:bCs/>
                <w:color w:val="000000"/>
                <w:sz w:val="20"/>
                <w:szCs w:val="20"/>
                <w:lang w:val="en-CA" w:eastAsia="en-CA"/>
              </w:rPr>
              <w:t>.</w:t>
            </w:r>
            <w:r w:rsidRPr="00666545">
              <w:rPr>
                <w:b/>
                <w:bCs/>
                <w:color w:val="000000"/>
                <w:sz w:val="20"/>
                <w:szCs w:val="20"/>
                <w:lang w:val="en-CA" w:eastAsia="en-CA"/>
              </w:rPr>
              <w:t>900</w:t>
            </w:r>
          </w:p>
        </w:tc>
        <w:tc>
          <w:tcPr>
            <w:tcW w:w="1530" w:type="dxa"/>
            <w:shd w:val="clear" w:color="auto" w:fill="auto"/>
            <w:tcMar>
              <w:left w:w="115" w:type="dxa"/>
              <w:right w:w="288" w:type="dxa"/>
            </w:tcMar>
            <w:vAlign w:val="center"/>
            <w:hideMark/>
          </w:tcPr>
          <w:p w14:paraId="545D6B48" w14:textId="4377BAA1" w:rsidR="0032352D" w:rsidRPr="00666545" w:rsidRDefault="0032352D" w:rsidP="00EF0139">
            <w:pPr>
              <w:jc w:val="right"/>
              <w:rPr>
                <w:b/>
                <w:bCs/>
                <w:color w:val="000000"/>
                <w:sz w:val="20"/>
                <w:szCs w:val="20"/>
                <w:lang w:val="en-CA" w:eastAsia="en-CA"/>
              </w:rPr>
            </w:pPr>
            <w:r w:rsidRPr="00666545">
              <w:rPr>
                <w:b/>
                <w:bCs/>
                <w:color w:val="000000"/>
                <w:sz w:val="20"/>
                <w:szCs w:val="20"/>
                <w:lang w:val="en-CA" w:eastAsia="en-CA"/>
              </w:rPr>
              <w:t>175</w:t>
            </w:r>
            <w:r w:rsidR="00C150E8">
              <w:rPr>
                <w:b/>
                <w:bCs/>
                <w:color w:val="000000"/>
                <w:sz w:val="20"/>
                <w:szCs w:val="20"/>
                <w:lang w:val="en-CA" w:eastAsia="en-CA"/>
              </w:rPr>
              <w:t>.</w:t>
            </w:r>
            <w:r w:rsidRPr="00666545">
              <w:rPr>
                <w:b/>
                <w:bCs/>
                <w:color w:val="000000"/>
                <w:sz w:val="20"/>
                <w:szCs w:val="20"/>
                <w:lang w:val="en-CA" w:eastAsia="en-CA"/>
              </w:rPr>
              <w:t>300</w:t>
            </w:r>
          </w:p>
        </w:tc>
      </w:tr>
    </w:tbl>
    <w:p w14:paraId="657F2CA2" w14:textId="6F4795B6" w:rsidR="0032352D" w:rsidRPr="00666545" w:rsidRDefault="0032352D" w:rsidP="00EF0139">
      <w:pPr>
        <w:rPr>
          <w:b/>
        </w:rPr>
      </w:pPr>
    </w:p>
    <w:p w14:paraId="77D912F5" w14:textId="37D9FFD2" w:rsidR="00052C5C" w:rsidRPr="003B3D8D" w:rsidRDefault="003B3D8D" w:rsidP="00EF0139">
      <w:pPr>
        <w:pStyle w:val="Heading1"/>
        <w:rPr>
          <w:lang w:val="es-ES"/>
        </w:rPr>
      </w:pPr>
      <w:r w:rsidRPr="003B3D8D">
        <w:rPr>
          <w:lang w:val="es-ES"/>
        </w:rPr>
        <w:t xml:space="preserve">El </w:t>
      </w:r>
      <w:r w:rsidR="00155BE6">
        <w:rPr>
          <w:lang w:val="es-ES"/>
        </w:rPr>
        <w:t xml:space="preserve">total de gastos adicionales de funcionamiento </w:t>
      </w:r>
      <w:r w:rsidRPr="003B3D8D">
        <w:rPr>
          <w:lang w:val="es-ES"/>
        </w:rPr>
        <w:t xml:space="preserve">de un año se ha estimado en </w:t>
      </w:r>
      <w:r w:rsidR="00996096" w:rsidRPr="003B3D8D">
        <w:rPr>
          <w:lang w:val="es-ES"/>
        </w:rPr>
        <w:t>348</w:t>
      </w:r>
      <w:r>
        <w:rPr>
          <w:lang w:val="es-ES"/>
        </w:rPr>
        <w:t>.</w:t>
      </w:r>
      <w:r w:rsidR="00996096" w:rsidRPr="003B3D8D">
        <w:rPr>
          <w:lang w:val="es-ES"/>
        </w:rPr>
        <w:t>365</w:t>
      </w:r>
      <w:r>
        <w:rPr>
          <w:lang w:val="es-ES"/>
        </w:rPr>
        <w:t xml:space="preserve"> </w:t>
      </w:r>
      <w:r w:rsidRPr="003B3D8D">
        <w:rPr>
          <w:lang w:val="es-ES"/>
        </w:rPr>
        <w:t>$ EUA</w:t>
      </w:r>
      <w:r w:rsidR="009B0F3D" w:rsidRPr="003B3D8D">
        <w:rPr>
          <w:lang w:val="es-ES"/>
        </w:rPr>
        <w:t>,</w:t>
      </w:r>
      <w:r w:rsidR="008038E5" w:rsidRPr="003B3D8D">
        <w:rPr>
          <w:lang w:val="es-ES"/>
        </w:rPr>
        <w:t xml:space="preserve"> </w:t>
      </w:r>
      <w:r>
        <w:rPr>
          <w:lang w:val="es-ES"/>
        </w:rPr>
        <w:t>como se muestra en el cuadro</w:t>
      </w:r>
      <w:r w:rsidR="008038E5" w:rsidRPr="003B3D8D">
        <w:rPr>
          <w:lang w:val="es-ES"/>
        </w:rPr>
        <w:t xml:space="preserve"> </w:t>
      </w:r>
      <w:r w:rsidR="00976539" w:rsidRPr="003B3D8D">
        <w:rPr>
          <w:lang w:val="es-ES"/>
        </w:rPr>
        <w:t>3</w:t>
      </w:r>
      <w:r w:rsidR="002B797C" w:rsidRPr="003B3D8D">
        <w:rPr>
          <w:lang w:val="es-ES"/>
        </w:rPr>
        <w:t>.</w:t>
      </w:r>
      <w:r w:rsidR="00596FF7" w:rsidRPr="003B3D8D">
        <w:rPr>
          <w:lang w:val="es-ES"/>
        </w:rPr>
        <w:t xml:space="preserve"> </w:t>
      </w:r>
      <w:r w:rsidRPr="003B3D8D">
        <w:rPr>
          <w:lang w:val="es-ES"/>
        </w:rPr>
        <w:t>Sin embargo</w:t>
      </w:r>
      <w:r w:rsidR="00596FF7" w:rsidRPr="003B3D8D">
        <w:rPr>
          <w:lang w:val="es-ES"/>
        </w:rPr>
        <w:t xml:space="preserve">, </w:t>
      </w:r>
      <w:r w:rsidRPr="003B3D8D">
        <w:rPr>
          <w:lang w:val="es-ES"/>
        </w:rPr>
        <w:t xml:space="preserve">los </w:t>
      </w:r>
      <w:r w:rsidR="00155BE6">
        <w:rPr>
          <w:lang w:val="es-ES"/>
        </w:rPr>
        <w:t>gastos adicionales de funcionamiento</w:t>
      </w:r>
      <w:r w:rsidR="00596FF7" w:rsidRPr="003B3D8D">
        <w:rPr>
          <w:lang w:val="es-ES"/>
        </w:rPr>
        <w:t xml:space="preserve"> </w:t>
      </w:r>
      <w:r w:rsidRPr="003B3D8D">
        <w:rPr>
          <w:lang w:val="es-ES"/>
        </w:rPr>
        <w:t xml:space="preserve">serán financiados en su totalidad por </w:t>
      </w:r>
      <w:proofErr w:type="spellStart"/>
      <w:r w:rsidR="00596FF7" w:rsidRPr="003B3D8D">
        <w:rPr>
          <w:lang w:val="es-ES"/>
        </w:rPr>
        <w:t>Frioclima</w:t>
      </w:r>
      <w:proofErr w:type="spellEnd"/>
      <w:r w:rsidR="00596FF7" w:rsidRPr="003B3D8D">
        <w:rPr>
          <w:lang w:val="es-ES"/>
        </w:rPr>
        <w:t xml:space="preserve"> </w:t>
      </w:r>
      <w:r w:rsidR="00630994">
        <w:rPr>
          <w:lang w:val="es-ES"/>
        </w:rPr>
        <w:t>como contr</w:t>
      </w:r>
      <w:r w:rsidRPr="003B3D8D">
        <w:rPr>
          <w:lang w:val="es-ES"/>
        </w:rPr>
        <w:t>ibuci</w:t>
      </w:r>
      <w:r>
        <w:rPr>
          <w:lang w:val="es-ES"/>
        </w:rPr>
        <w:t>ón de contraparte</w:t>
      </w:r>
      <w:r w:rsidR="00596FF7" w:rsidRPr="003B3D8D">
        <w:rPr>
          <w:lang w:val="es-ES"/>
        </w:rPr>
        <w:t>.</w:t>
      </w:r>
    </w:p>
    <w:p w14:paraId="6AF4C928" w14:textId="1A50EA12" w:rsidR="00931B65" w:rsidRPr="003B3D8D" w:rsidRDefault="00485CCA" w:rsidP="00533AD2">
      <w:pPr>
        <w:contextualSpacing/>
        <w:rPr>
          <w:b/>
          <w:lang w:val="es-ES"/>
        </w:rPr>
      </w:pPr>
      <w:r w:rsidRPr="00FA2A83">
        <w:rPr>
          <w:b/>
          <w:lang w:val="es-419"/>
        </w:rPr>
        <w:t>Cuadro</w:t>
      </w:r>
      <w:r w:rsidR="00976539" w:rsidRPr="00FA2A83">
        <w:rPr>
          <w:b/>
          <w:lang w:val="es-419"/>
        </w:rPr>
        <w:t xml:space="preserve"> 3</w:t>
      </w:r>
      <w:r w:rsidR="00E64618" w:rsidRPr="00FA2A83">
        <w:rPr>
          <w:b/>
          <w:lang w:val="es-419"/>
        </w:rPr>
        <w:t xml:space="preserve">. </w:t>
      </w:r>
      <w:r w:rsidR="00155BE6" w:rsidRPr="00155BE6">
        <w:rPr>
          <w:b/>
          <w:lang w:val="es-ES"/>
        </w:rPr>
        <w:t>Gastos adicionales de funcionamiento</w:t>
      </w:r>
      <w:r w:rsidR="00E64618" w:rsidRPr="003B3D8D">
        <w:rPr>
          <w:b/>
          <w:lang w:val="es-ES"/>
        </w:rPr>
        <w:t xml:space="preserve"> </w:t>
      </w:r>
      <w:r w:rsidR="003B3D8D" w:rsidRPr="003B3D8D">
        <w:rPr>
          <w:b/>
          <w:lang w:val="es-ES"/>
        </w:rPr>
        <w:t>de la conversi</w:t>
      </w:r>
      <w:r w:rsidR="003B3D8D">
        <w:rPr>
          <w:b/>
          <w:lang w:val="es-ES"/>
        </w:rPr>
        <w:t>ó</w:t>
      </w:r>
      <w:r w:rsidR="003B3D8D" w:rsidRPr="003B3D8D">
        <w:rPr>
          <w:b/>
          <w:lang w:val="es-ES"/>
        </w:rPr>
        <w:t xml:space="preserve">n a </w:t>
      </w:r>
      <w:r w:rsidR="00E64618" w:rsidRPr="003B3D8D">
        <w:rPr>
          <w:b/>
          <w:lang w:val="es-ES"/>
        </w:rPr>
        <w:t xml:space="preserve">R-290 </w:t>
      </w:r>
      <w:r w:rsidR="003B3D8D">
        <w:rPr>
          <w:b/>
          <w:lang w:val="es-ES"/>
        </w:rPr>
        <w:t>en</w:t>
      </w:r>
      <w:r w:rsidR="00E64618" w:rsidRPr="003B3D8D">
        <w:rPr>
          <w:b/>
          <w:lang w:val="es-ES"/>
        </w:rPr>
        <w:t xml:space="preserve"> </w:t>
      </w:r>
      <w:proofErr w:type="spellStart"/>
      <w:r w:rsidR="00E64618" w:rsidRPr="003B3D8D">
        <w:rPr>
          <w:b/>
          <w:lang w:val="es-ES"/>
        </w:rPr>
        <w:t>Frioclima</w:t>
      </w:r>
      <w:proofErr w:type="spellEnd"/>
      <w:r w:rsidR="00E64618" w:rsidRPr="003B3D8D">
        <w:rPr>
          <w:b/>
          <w:lang w:val="es-ES"/>
        </w:rPr>
        <w:t xml:space="preserve"> </w:t>
      </w:r>
      <w:r w:rsidR="00155BE6">
        <w:rPr>
          <w:b/>
          <w:lang w:val="es-ES"/>
        </w:rPr>
        <w:br/>
      </w:r>
      <w:r w:rsidR="00E64618" w:rsidRPr="003B3D8D">
        <w:rPr>
          <w:b/>
          <w:lang w:val="es-ES"/>
        </w:rPr>
        <w:t>(</w:t>
      </w:r>
      <w:r w:rsidR="003B3D8D">
        <w:rPr>
          <w:b/>
          <w:lang w:val="es-ES"/>
        </w:rPr>
        <w:t>en dólares de los Estados Unidos</w:t>
      </w:r>
      <w:r w:rsidR="00931B65" w:rsidRPr="003B3D8D">
        <w:rPr>
          <w:b/>
          <w:lang w:val="es-ES"/>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582"/>
        <w:gridCol w:w="1591"/>
        <w:gridCol w:w="1591"/>
        <w:gridCol w:w="1592"/>
      </w:tblGrid>
      <w:tr w:rsidR="00C670E9" w:rsidRPr="00666545" w14:paraId="0A187803" w14:textId="77777777" w:rsidTr="00533AD2">
        <w:trPr>
          <w:tblHeader/>
        </w:trPr>
        <w:tc>
          <w:tcPr>
            <w:tcW w:w="2449" w:type="pct"/>
            <w:shd w:val="clear" w:color="auto" w:fill="FFFFFF" w:themeFill="background1"/>
            <w:noWrap/>
            <w:hideMark/>
          </w:tcPr>
          <w:p w14:paraId="4DF74A0E" w14:textId="43E69144" w:rsidR="00871EE5" w:rsidRPr="00666545" w:rsidRDefault="00533AD2" w:rsidP="003B3D8D">
            <w:pPr>
              <w:tabs>
                <w:tab w:val="left" w:pos="8280"/>
              </w:tabs>
              <w:jc w:val="left"/>
              <w:rPr>
                <w:b/>
                <w:bCs/>
                <w:sz w:val="20"/>
                <w:szCs w:val="20"/>
                <w:lang w:val="en-US"/>
              </w:rPr>
            </w:pPr>
            <w:proofErr w:type="spellStart"/>
            <w:r w:rsidRPr="00666545">
              <w:rPr>
                <w:b/>
                <w:bCs/>
                <w:sz w:val="20"/>
                <w:szCs w:val="20"/>
                <w:lang w:val="en-US"/>
              </w:rPr>
              <w:t>Descrip</w:t>
            </w:r>
            <w:r w:rsidR="003B3D8D">
              <w:rPr>
                <w:b/>
                <w:bCs/>
                <w:sz w:val="20"/>
                <w:szCs w:val="20"/>
                <w:lang w:val="en-US"/>
              </w:rPr>
              <w:t>c</w:t>
            </w:r>
            <w:r w:rsidRPr="00666545">
              <w:rPr>
                <w:b/>
                <w:bCs/>
                <w:sz w:val="20"/>
                <w:szCs w:val="20"/>
                <w:lang w:val="en-US"/>
              </w:rPr>
              <w:t>i</w:t>
            </w:r>
            <w:r w:rsidR="003B3D8D">
              <w:rPr>
                <w:b/>
                <w:bCs/>
                <w:sz w:val="20"/>
                <w:szCs w:val="20"/>
                <w:lang w:val="en-US"/>
              </w:rPr>
              <w:t>ó</w:t>
            </w:r>
            <w:r w:rsidRPr="00666545">
              <w:rPr>
                <w:b/>
                <w:bCs/>
                <w:sz w:val="20"/>
                <w:szCs w:val="20"/>
                <w:lang w:val="en-US"/>
              </w:rPr>
              <w:t>n</w:t>
            </w:r>
            <w:proofErr w:type="spellEnd"/>
          </w:p>
        </w:tc>
        <w:tc>
          <w:tcPr>
            <w:tcW w:w="850" w:type="pct"/>
            <w:shd w:val="clear" w:color="auto" w:fill="FFFFFF" w:themeFill="background1"/>
          </w:tcPr>
          <w:p w14:paraId="22E0DF31" w14:textId="77777777" w:rsidR="00871EE5" w:rsidRPr="00666545" w:rsidRDefault="00871EE5" w:rsidP="00533AD2">
            <w:pPr>
              <w:tabs>
                <w:tab w:val="left" w:pos="8280"/>
              </w:tabs>
              <w:jc w:val="center"/>
              <w:rPr>
                <w:b/>
                <w:bCs/>
                <w:sz w:val="20"/>
                <w:szCs w:val="20"/>
                <w:lang w:val="en-US"/>
              </w:rPr>
            </w:pPr>
            <w:r w:rsidRPr="00666545">
              <w:rPr>
                <w:b/>
                <w:bCs/>
                <w:sz w:val="20"/>
                <w:szCs w:val="20"/>
                <w:lang w:val="en-US"/>
              </w:rPr>
              <w:t>HFC-134a</w:t>
            </w:r>
          </w:p>
        </w:tc>
        <w:tc>
          <w:tcPr>
            <w:tcW w:w="850" w:type="pct"/>
            <w:shd w:val="clear" w:color="auto" w:fill="FFFFFF" w:themeFill="background1"/>
          </w:tcPr>
          <w:p w14:paraId="27DF280E" w14:textId="77777777" w:rsidR="00871EE5" w:rsidRPr="00666545" w:rsidRDefault="00871EE5" w:rsidP="00533AD2">
            <w:pPr>
              <w:tabs>
                <w:tab w:val="left" w:pos="8280"/>
              </w:tabs>
              <w:jc w:val="center"/>
              <w:rPr>
                <w:b/>
                <w:bCs/>
                <w:sz w:val="20"/>
                <w:szCs w:val="20"/>
                <w:lang w:val="en-US"/>
              </w:rPr>
            </w:pPr>
            <w:r w:rsidRPr="00666545">
              <w:rPr>
                <w:b/>
                <w:bCs/>
                <w:sz w:val="20"/>
                <w:szCs w:val="20"/>
                <w:lang w:val="en-US"/>
              </w:rPr>
              <w:t>R-290</w:t>
            </w:r>
          </w:p>
        </w:tc>
        <w:tc>
          <w:tcPr>
            <w:tcW w:w="851" w:type="pct"/>
            <w:shd w:val="clear" w:color="auto" w:fill="FFFFFF" w:themeFill="background1"/>
            <w:noWrap/>
            <w:hideMark/>
          </w:tcPr>
          <w:p w14:paraId="37105EFA" w14:textId="5C64E4C9" w:rsidR="00871EE5" w:rsidRPr="00666545" w:rsidRDefault="00D90C46" w:rsidP="003B3D8D">
            <w:pPr>
              <w:tabs>
                <w:tab w:val="left" w:pos="8280"/>
              </w:tabs>
              <w:jc w:val="center"/>
              <w:rPr>
                <w:b/>
                <w:bCs/>
                <w:sz w:val="20"/>
                <w:szCs w:val="20"/>
                <w:lang w:val="en-US"/>
              </w:rPr>
            </w:pPr>
            <w:proofErr w:type="spellStart"/>
            <w:r w:rsidRPr="00666545">
              <w:rPr>
                <w:b/>
                <w:bCs/>
                <w:sz w:val="20"/>
                <w:szCs w:val="20"/>
                <w:lang w:val="en-US"/>
              </w:rPr>
              <w:t>D</w:t>
            </w:r>
            <w:r w:rsidR="003B3D8D">
              <w:rPr>
                <w:b/>
                <w:bCs/>
                <w:sz w:val="20"/>
                <w:szCs w:val="20"/>
                <w:lang w:val="en-US"/>
              </w:rPr>
              <w:t>if</w:t>
            </w:r>
            <w:r w:rsidR="00871EE5" w:rsidRPr="00666545">
              <w:rPr>
                <w:b/>
                <w:bCs/>
                <w:sz w:val="20"/>
                <w:szCs w:val="20"/>
                <w:lang w:val="en-US"/>
              </w:rPr>
              <w:t>erenc</w:t>
            </w:r>
            <w:r w:rsidR="003B3D8D">
              <w:rPr>
                <w:b/>
                <w:bCs/>
                <w:sz w:val="20"/>
                <w:szCs w:val="20"/>
                <w:lang w:val="en-US"/>
              </w:rPr>
              <w:t>ia</w:t>
            </w:r>
            <w:proofErr w:type="spellEnd"/>
          </w:p>
        </w:tc>
      </w:tr>
      <w:tr w:rsidR="00C670E9" w:rsidRPr="00174B46" w14:paraId="54349FC7" w14:textId="77777777" w:rsidTr="00533AD2">
        <w:trPr>
          <w:trHeight w:val="73"/>
          <w:tblHeader/>
        </w:trPr>
        <w:tc>
          <w:tcPr>
            <w:tcW w:w="2449" w:type="pct"/>
            <w:shd w:val="clear" w:color="auto" w:fill="FFFFFF" w:themeFill="background1"/>
            <w:noWrap/>
          </w:tcPr>
          <w:p w14:paraId="67C0C0BD" w14:textId="458B579B" w:rsidR="00871EE5" w:rsidRPr="003B3D8D" w:rsidRDefault="00155BE6" w:rsidP="00155BE6">
            <w:pPr>
              <w:tabs>
                <w:tab w:val="left" w:pos="8280"/>
              </w:tabs>
              <w:jc w:val="left"/>
              <w:rPr>
                <w:b/>
                <w:bCs/>
                <w:sz w:val="20"/>
                <w:szCs w:val="20"/>
                <w:lang w:val="es-ES"/>
              </w:rPr>
            </w:pPr>
            <w:r>
              <w:rPr>
                <w:b/>
                <w:sz w:val="20"/>
                <w:szCs w:val="20"/>
                <w:lang w:val="es-ES"/>
              </w:rPr>
              <w:t>Gastos adicionales de funcionamiento</w:t>
            </w:r>
            <w:r w:rsidR="00871EE5" w:rsidRPr="003B3D8D">
              <w:rPr>
                <w:b/>
                <w:sz w:val="20"/>
                <w:szCs w:val="20"/>
                <w:lang w:val="es-ES"/>
              </w:rPr>
              <w:t xml:space="preserve"> d</w:t>
            </w:r>
            <w:r w:rsidR="003B3D8D" w:rsidRPr="003B3D8D">
              <w:rPr>
                <w:b/>
                <w:sz w:val="20"/>
                <w:szCs w:val="20"/>
                <w:lang w:val="es-ES"/>
              </w:rPr>
              <w:t>ebidos al refrigerante</w:t>
            </w:r>
          </w:p>
        </w:tc>
        <w:tc>
          <w:tcPr>
            <w:tcW w:w="850" w:type="pct"/>
            <w:shd w:val="clear" w:color="auto" w:fill="FFFFFF" w:themeFill="background1"/>
          </w:tcPr>
          <w:p w14:paraId="68AEEE98" w14:textId="77777777" w:rsidR="00871EE5" w:rsidRPr="003B3D8D" w:rsidRDefault="00871EE5" w:rsidP="00533AD2">
            <w:pPr>
              <w:tabs>
                <w:tab w:val="left" w:pos="8280"/>
              </w:tabs>
              <w:jc w:val="right"/>
              <w:rPr>
                <w:b/>
                <w:bCs/>
                <w:sz w:val="20"/>
                <w:szCs w:val="20"/>
                <w:lang w:val="es-ES"/>
              </w:rPr>
            </w:pPr>
          </w:p>
        </w:tc>
        <w:tc>
          <w:tcPr>
            <w:tcW w:w="850" w:type="pct"/>
            <w:shd w:val="clear" w:color="auto" w:fill="FFFFFF" w:themeFill="background1"/>
          </w:tcPr>
          <w:p w14:paraId="1A04388E" w14:textId="77777777" w:rsidR="00871EE5" w:rsidRPr="003B3D8D" w:rsidRDefault="00871EE5" w:rsidP="00533AD2">
            <w:pPr>
              <w:tabs>
                <w:tab w:val="left" w:pos="8280"/>
              </w:tabs>
              <w:jc w:val="right"/>
              <w:rPr>
                <w:b/>
                <w:bCs/>
                <w:sz w:val="20"/>
                <w:szCs w:val="20"/>
                <w:lang w:val="es-ES"/>
              </w:rPr>
            </w:pPr>
          </w:p>
        </w:tc>
        <w:tc>
          <w:tcPr>
            <w:tcW w:w="851" w:type="pct"/>
            <w:shd w:val="clear" w:color="auto" w:fill="FFFFFF" w:themeFill="background1"/>
            <w:noWrap/>
          </w:tcPr>
          <w:p w14:paraId="2EFA5250" w14:textId="77777777" w:rsidR="00871EE5" w:rsidRPr="003B3D8D" w:rsidRDefault="00871EE5" w:rsidP="00533AD2">
            <w:pPr>
              <w:tabs>
                <w:tab w:val="left" w:pos="8280"/>
              </w:tabs>
              <w:jc w:val="right"/>
              <w:rPr>
                <w:b/>
                <w:bCs/>
                <w:sz w:val="20"/>
                <w:szCs w:val="20"/>
                <w:lang w:val="es-ES"/>
              </w:rPr>
            </w:pPr>
          </w:p>
        </w:tc>
      </w:tr>
      <w:tr w:rsidR="00C670E9" w:rsidRPr="00666545" w14:paraId="41B51B90" w14:textId="77777777" w:rsidTr="00533AD2">
        <w:trPr>
          <w:trHeight w:val="81"/>
        </w:trPr>
        <w:tc>
          <w:tcPr>
            <w:tcW w:w="2449" w:type="pct"/>
            <w:shd w:val="clear" w:color="auto" w:fill="FFFFFF" w:themeFill="background1"/>
            <w:noWrap/>
            <w:hideMark/>
          </w:tcPr>
          <w:p w14:paraId="01E27189" w14:textId="44519A20" w:rsidR="00871EE5" w:rsidRPr="003B3D8D" w:rsidRDefault="003B3D8D" w:rsidP="003B3D8D">
            <w:pPr>
              <w:tabs>
                <w:tab w:val="left" w:pos="8280"/>
              </w:tabs>
              <w:rPr>
                <w:sz w:val="20"/>
                <w:szCs w:val="20"/>
                <w:lang w:val="es-ES"/>
              </w:rPr>
            </w:pPr>
            <w:r w:rsidRPr="003B3D8D">
              <w:rPr>
                <w:sz w:val="20"/>
                <w:szCs w:val="20"/>
                <w:lang w:val="es-ES"/>
              </w:rPr>
              <w:t>Pre</w:t>
            </w:r>
            <w:r w:rsidR="00871EE5" w:rsidRPr="003B3D8D">
              <w:rPr>
                <w:sz w:val="20"/>
                <w:szCs w:val="20"/>
                <w:lang w:val="es-ES"/>
              </w:rPr>
              <w:t>c</w:t>
            </w:r>
            <w:r w:rsidRPr="003B3D8D">
              <w:rPr>
                <w:sz w:val="20"/>
                <w:szCs w:val="20"/>
                <w:lang w:val="es-ES"/>
              </w:rPr>
              <w:t xml:space="preserve">io del </w:t>
            </w:r>
            <w:r w:rsidR="00871EE5" w:rsidRPr="003B3D8D">
              <w:rPr>
                <w:sz w:val="20"/>
                <w:szCs w:val="20"/>
                <w:lang w:val="es-ES"/>
              </w:rPr>
              <w:t>refrigerant</w:t>
            </w:r>
            <w:r>
              <w:rPr>
                <w:sz w:val="20"/>
                <w:szCs w:val="20"/>
                <w:lang w:val="es-ES"/>
              </w:rPr>
              <w:t>e</w:t>
            </w:r>
            <w:r w:rsidR="00871EE5" w:rsidRPr="003B3D8D">
              <w:rPr>
                <w:sz w:val="20"/>
                <w:szCs w:val="20"/>
                <w:lang w:val="es-ES"/>
              </w:rPr>
              <w:t xml:space="preserve"> (</w:t>
            </w:r>
            <w:r w:rsidR="00CD0C96" w:rsidRPr="003B3D8D">
              <w:rPr>
                <w:sz w:val="20"/>
                <w:szCs w:val="20"/>
                <w:lang w:val="es-ES"/>
              </w:rPr>
              <w:t>$ EUA</w:t>
            </w:r>
            <w:r w:rsidR="00871EE5" w:rsidRPr="003B3D8D">
              <w:rPr>
                <w:sz w:val="20"/>
                <w:szCs w:val="20"/>
                <w:lang w:val="es-ES"/>
              </w:rPr>
              <w:t>/kg)</w:t>
            </w:r>
          </w:p>
        </w:tc>
        <w:tc>
          <w:tcPr>
            <w:tcW w:w="850" w:type="pct"/>
            <w:shd w:val="clear" w:color="auto" w:fill="FFFFFF" w:themeFill="background1"/>
            <w:tcMar>
              <w:left w:w="115" w:type="dxa"/>
              <w:right w:w="288" w:type="dxa"/>
            </w:tcMar>
          </w:tcPr>
          <w:p w14:paraId="672A38E2" w14:textId="3CB16546" w:rsidR="00871EE5" w:rsidRPr="00666545" w:rsidRDefault="00871EE5" w:rsidP="00C150E8">
            <w:pPr>
              <w:tabs>
                <w:tab w:val="left" w:pos="8280"/>
              </w:tabs>
              <w:jc w:val="right"/>
              <w:rPr>
                <w:sz w:val="20"/>
                <w:szCs w:val="20"/>
                <w:lang w:val="en-US"/>
              </w:rPr>
            </w:pPr>
            <w:r w:rsidRPr="00666545">
              <w:rPr>
                <w:sz w:val="20"/>
                <w:szCs w:val="20"/>
                <w:lang w:val="en-US"/>
              </w:rPr>
              <w:t>6</w:t>
            </w:r>
            <w:r w:rsidR="00C150E8">
              <w:rPr>
                <w:sz w:val="20"/>
                <w:szCs w:val="20"/>
                <w:lang w:val="en-US"/>
              </w:rPr>
              <w:t>,</w:t>
            </w:r>
            <w:r w:rsidRPr="00666545">
              <w:rPr>
                <w:sz w:val="20"/>
                <w:szCs w:val="20"/>
                <w:lang w:val="en-US"/>
              </w:rPr>
              <w:t>5</w:t>
            </w:r>
            <w:r w:rsidR="00D90C46" w:rsidRPr="00666545">
              <w:rPr>
                <w:sz w:val="20"/>
                <w:szCs w:val="20"/>
                <w:lang w:val="en-US"/>
              </w:rPr>
              <w:t>0</w:t>
            </w:r>
          </w:p>
        </w:tc>
        <w:tc>
          <w:tcPr>
            <w:tcW w:w="850" w:type="pct"/>
            <w:shd w:val="clear" w:color="auto" w:fill="FFFFFF" w:themeFill="background1"/>
            <w:tcMar>
              <w:left w:w="115" w:type="dxa"/>
              <w:right w:w="288" w:type="dxa"/>
            </w:tcMar>
          </w:tcPr>
          <w:p w14:paraId="59D52512" w14:textId="63C52BB1" w:rsidR="00871EE5" w:rsidRPr="00666545" w:rsidRDefault="00871EE5" w:rsidP="00C150E8">
            <w:pPr>
              <w:tabs>
                <w:tab w:val="left" w:pos="8280"/>
              </w:tabs>
              <w:jc w:val="right"/>
              <w:rPr>
                <w:sz w:val="20"/>
                <w:szCs w:val="20"/>
                <w:lang w:val="en-US"/>
              </w:rPr>
            </w:pPr>
            <w:r w:rsidRPr="00666545">
              <w:rPr>
                <w:sz w:val="20"/>
                <w:szCs w:val="20"/>
                <w:lang w:val="en-US"/>
              </w:rPr>
              <w:t>14</w:t>
            </w:r>
            <w:r w:rsidR="00C150E8">
              <w:rPr>
                <w:sz w:val="20"/>
                <w:szCs w:val="20"/>
                <w:lang w:val="en-US"/>
              </w:rPr>
              <w:t>,</w:t>
            </w:r>
            <w:r w:rsidRPr="00666545">
              <w:rPr>
                <w:sz w:val="20"/>
                <w:szCs w:val="20"/>
                <w:lang w:val="en-US"/>
              </w:rPr>
              <w:t>6</w:t>
            </w:r>
            <w:r w:rsidR="00D90C46" w:rsidRPr="00666545">
              <w:rPr>
                <w:sz w:val="20"/>
                <w:szCs w:val="20"/>
                <w:lang w:val="en-US"/>
              </w:rPr>
              <w:t>0</w:t>
            </w:r>
          </w:p>
        </w:tc>
        <w:tc>
          <w:tcPr>
            <w:tcW w:w="851" w:type="pct"/>
            <w:shd w:val="clear" w:color="auto" w:fill="FFFFFF" w:themeFill="background1"/>
            <w:noWrap/>
            <w:tcMar>
              <w:left w:w="115" w:type="dxa"/>
              <w:right w:w="288" w:type="dxa"/>
            </w:tcMar>
            <w:hideMark/>
          </w:tcPr>
          <w:p w14:paraId="60FC14C1" w14:textId="77777777" w:rsidR="00871EE5" w:rsidRPr="00666545" w:rsidRDefault="00871EE5" w:rsidP="00533AD2">
            <w:pPr>
              <w:tabs>
                <w:tab w:val="left" w:pos="8280"/>
              </w:tabs>
              <w:jc w:val="right"/>
              <w:rPr>
                <w:sz w:val="20"/>
                <w:szCs w:val="20"/>
                <w:lang w:val="en-US"/>
              </w:rPr>
            </w:pPr>
          </w:p>
        </w:tc>
      </w:tr>
      <w:tr w:rsidR="00C670E9" w:rsidRPr="00666545" w14:paraId="52FCD25F" w14:textId="77777777" w:rsidTr="00533AD2">
        <w:trPr>
          <w:trHeight w:val="50"/>
        </w:trPr>
        <w:tc>
          <w:tcPr>
            <w:tcW w:w="2449" w:type="pct"/>
            <w:shd w:val="clear" w:color="auto" w:fill="FFFFFF" w:themeFill="background1"/>
            <w:noWrap/>
            <w:hideMark/>
          </w:tcPr>
          <w:p w14:paraId="5BEF28EB" w14:textId="285227A1" w:rsidR="00871EE5" w:rsidRPr="003B3D8D" w:rsidRDefault="003B3D8D" w:rsidP="003B3D8D">
            <w:pPr>
              <w:tabs>
                <w:tab w:val="left" w:pos="8280"/>
              </w:tabs>
              <w:rPr>
                <w:sz w:val="20"/>
                <w:szCs w:val="20"/>
                <w:lang w:val="es-ES"/>
              </w:rPr>
            </w:pPr>
            <w:r w:rsidRPr="003B3D8D">
              <w:rPr>
                <w:sz w:val="20"/>
                <w:szCs w:val="20"/>
                <w:lang w:val="es-ES"/>
              </w:rPr>
              <w:t>Carga de r</w:t>
            </w:r>
            <w:r w:rsidR="00871EE5" w:rsidRPr="003B3D8D">
              <w:rPr>
                <w:sz w:val="20"/>
                <w:szCs w:val="20"/>
                <w:lang w:val="es-ES"/>
              </w:rPr>
              <w:t>efrigerante p</w:t>
            </w:r>
            <w:r>
              <w:rPr>
                <w:sz w:val="20"/>
                <w:szCs w:val="20"/>
                <w:lang w:val="es-ES"/>
              </w:rPr>
              <w:t>o</w:t>
            </w:r>
            <w:r w:rsidR="00871EE5" w:rsidRPr="003B3D8D">
              <w:rPr>
                <w:sz w:val="20"/>
                <w:szCs w:val="20"/>
                <w:lang w:val="es-ES"/>
              </w:rPr>
              <w:t>r uni</w:t>
            </w:r>
            <w:r>
              <w:rPr>
                <w:sz w:val="20"/>
                <w:szCs w:val="20"/>
                <w:lang w:val="es-ES"/>
              </w:rPr>
              <w:t>dad</w:t>
            </w:r>
            <w:r w:rsidR="00871EE5" w:rsidRPr="003B3D8D">
              <w:rPr>
                <w:sz w:val="20"/>
                <w:szCs w:val="20"/>
                <w:lang w:val="es-ES"/>
              </w:rPr>
              <w:t xml:space="preserve"> (kg)</w:t>
            </w:r>
          </w:p>
        </w:tc>
        <w:tc>
          <w:tcPr>
            <w:tcW w:w="850" w:type="pct"/>
            <w:shd w:val="clear" w:color="auto" w:fill="FFFFFF" w:themeFill="background1"/>
            <w:tcMar>
              <w:left w:w="115" w:type="dxa"/>
              <w:right w:w="288" w:type="dxa"/>
            </w:tcMar>
          </w:tcPr>
          <w:p w14:paraId="0101B5C3" w14:textId="77777777" w:rsidR="00871EE5" w:rsidRPr="00666545" w:rsidRDefault="00871EE5" w:rsidP="00533AD2">
            <w:pPr>
              <w:tabs>
                <w:tab w:val="left" w:pos="8280"/>
              </w:tabs>
              <w:jc w:val="right"/>
              <w:rPr>
                <w:sz w:val="20"/>
                <w:szCs w:val="20"/>
                <w:lang w:val="en-US"/>
              </w:rPr>
            </w:pPr>
            <w:r w:rsidRPr="00666545">
              <w:rPr>
                <w:sz w:val="20"/>
                <w:szCs w:val="20"/>
                <w:lang w:val="en-US"/>
              </w:rPr>
              <w:t>146</w:t>
            </w:r>
          </w:p>
        </w:tc>
        <w:tc>
          <w:tcPr>
            <w:tcW w:w="850" w:type="pct"/>
            <w:shd w:val="clear" w:color="auto" w:fill="FFFFFF" w:themeFill="background1"/>
            <w:tcMar>
              <w:left w:w="115" w:type="dxa"/>
              <w:right w:w="288" w:type="dxa"/>
            </w:tcMar>
          </w:tcPr>
          <w:p w14:paraId="39A6AD04" w14:textId="77777777" w:rsidR="00871EE5" w:rsidRPr="00666545" w:rsidRDefault="00871EE5" w:rsidP="00533AD2">
            <w:pPr>
              <w:tabs>
                <w:tab w:val="left" w:pos="8280"/>
              </w:tabs>
              <w:jc w:val="right"/>
              <w:rPr>
                <w:sz w:val="20"/>
                <w:szCs w:val="20"/>
                <w:lang w:val="en-US"/>
              </w:rPr>
            </w:pPr>
            <w:r w:rsidRPr="00666545">
              <w:rPr>
                <w:sz w:val="20"/>
                <w:szCs w:val="20"/>
                <w:lang w:val="en-US"/>
              </w:rPr>
              <w:t>73</w:t>
            </w:r>
          </w:p>
        </w:tc>
        <w:tc>
          <w:tcPr>
            <w:tcW w:w="851" w:type="pct"/>
            <w:shd w:val="clear" w:color="auto" w:fill="FFFFFF" w:themeFill="background1"/>
            <w:noWrap/>
            <w:tcMar>
              <w:left w:w="115" w:type="dxa"/>
              <w:right w:w="288" w:type="dxa"/>
            </w:tcMar>
            <w:hideMark/>
          </w:tcPr>
          <w:p w14:paraId="4A484E9E" w14:textId="77777777" w:rsidR="00871EE5" w:rsidRPr="00666545" w:rsidRDefault="00871EE5" w:rsidP="00533AD2">
            <w:pPr>
              <w:tabs>
                <w:tab w:val="left" w:pos="8280"/>
              </w:tabs>
              <w:jc w:val="right"/>
              <w:rPr>
                <w:sz w:val="20"/>
                <w:szCs w:val="20"/>
                <w:lang w:val="en-US"/>
              </w:rPr>
            </w:pPr>
          </w:p>
        </w:tc>
      </w:tr>
      <w:tr w:rsidR="00C670E9" w:rsidRPr="00155BE6" w14:paraId="3E7A8CEA" w14:textId="77777777" w:rsidTr="00533AD2">
        <w:trPr>
          <w:trHeight w:val="50"/>
        </w:trPr>
        <w:tc>
          <w:tcPr>
            <w:tcW w:w="2449" w:type="pct"/>
            <w:shd w:val="clear" w:color="auto" w:fill="FFFFFF" w:themeFill="background1"/>
            <w:noWrap/>
          </w:tcPr>
          <w:p w14:paraId="481F7196" w14:textId="6B8039A7" w:rsidR="00871EE5" w:rsidRPr="003B3D8D" w:rsidRDefault="00155BE6" w:rsidP="003B3D8D">
            <w:pPr>
              <w:tabs>
                <w:tab w:val="left" w:pos="8280"/>
              </w:tabs>
              <w:jc w:val="right"/>
              <w:rPr>
                <w:sz w:val="20"/>
                <w:szCs w:val="20"/>
                <w:lang w:val="es-ES"/>
              </w:rPr>
            </w:pPr>
            <w:r>
              <w:rPr>
                <w:sz w:val="20"/>
                <w:szCs w:val="20"/>
                <w:lang w:val="es-ES"/>
              </w:rPr>
              <w:t>Gastos adicionales de funcionamiento</w:t>
            </w:r>
            <w:r>
              <w:rPr>
                <w:sz w:val="20"/>
                <w:szCs w:val="20"/>
                <w:lang w:val="es-ES"/>
              </w:rPr>
              <w:br/>
            </w:r>
            <w:r w:rsidR="003B3D8D" w:rsidRPr="003B3D8D">
              <w:rPr>
                <w:sz w:val="20"/>
                <w:szCs w:val="20"/>
                <w:lang w:val="es-ES"/>
              </w:rPr>
              <w:t>debido</w:t>
            </w:r>
            <w:r>
              <w:rPr>
                <w:sz w:val="20"/>
                <w:szCs w:val="20"/>
                <w:lang w:val="es-ES"/>
              </w:rPr>
              <w:t>s</w:t>
            </w:r>
            <w:r w:rsidR="003B3D8D" w:rsidRPr="003B3D8D">
              <w:rPr>
                <w:sz w:val="20"/>
                <w:szCs w:val="20"/>
                <w:lang w:val="es-ES"/>
              </w:rPr>
              <w:t xml:space="preserve"> al </w:t>
            </w:r>
            <w:r w:rsidR="00871EE5" w:rsidRPr="003B3D8D">
              <w:rPr>
                <w:sz w:val="20"/>
                <w:szCs w:val="20"/>
                <w:lang w:val="es-ES"/>
              </w:rPr>
              <w:t>refrigerant</w:t>
            </w:r>
            <w:r w:rsidR="003B3D8D">
              <w:rPr>
                <w:sz w:val="20"/>
                <w:szCs w:val="20"/>
                <w:lang w:val="es-ES"/>
              </w:rPr>
              <w:t>e</w:t>
            </w:r>
          </w:p>
        </w:tc>
        <w:tc>
          <w:tcPr>
            <w:tcW w:w="850" w:type="pct"/>
            <w:shd w:val="clear" w:color="auto" w:fill="FFFFFF" w:themeFill="background1"/>
            <w:tcMar>
              <w:left w:w="115" w:type="dxa"/>
              <w:right w:w="288" w:type="dxa"/>
            </w:tcMar>
          </w:tcPr>
          <w:p w14:paraId="7955509E" w14:textId="77777777" w:rsidR="00871EE5" w:rsidRPr="00155BE6" w:rsidRDefault="00871EE5" w:rsidP="00533AD2">
            <w:pPr>
              <w:tabs>
                <w:tab w:val="left" w:pos="8280"/>
              </w:tabs>
              <w:jc w:val="right"/>
              <w:rPr>
                <w:sz w:val="20"/>
                <w:szCs w:val="20"/>
                <w:lang w:val="es-ES"/>
              </w:rPr>
            </w:pPr>
            <w:r w:rsidRPr="00155BE6">
              <w:rPr>
                <w:sz w:val="20"/>
                <w:szCs w:val="20"/>
                <w:lang w:val="es-ES"/>
              </w:rPr>
              <w:t>949</w:t>
            </w:r>
          </w:p>
        </w:tc>
        <w:tc>
          <w:tcPr>
            <w:tcW w:w="850" w:type="pct"/>
            <w:shd w:val="clear" w:color="auto" w:fill="FFFFFF" w:themeFill="background1"/>
            <w:tcMar>
              <w:left w:w="115" w:type="dxa"/>
              <w:right w:w="288" w:type="dxa"/>
            </w:tcMar>
          </w:tcPr>
          <w:p w14:paraId="5902C864" w14:textId="762C31BC" w:rsidR="00871EE5" w:rsidRPr="00155BE6" w:rsidRDefault="00871EE5" w:rsidP="00533AD2">
            <w:pPr>
              <w:tabs>
                <w:tab w:val="left" w:pos="8280"/>
              </w:tabs>
              <w:jc w:val="right"/>
              <w:rPr>
                <w:sz w:val="20"/>
                <w:szCs w:val="20"/>
                <w:lang w:val="es-ES"/>
              </w:rPr>
            </w:pPr>
            <w:r w:rsidRPr="00155BE6">
              <w:rPr>
                <w:sz w:val="20"/>
                <w:szCs w:val="20"/>
                <w:lang w:val="es-ES"/>
              </w:rPr>
              <w:t>1</w:t>
            </w:r>
            <w:r w:rsidR="00C150E8">
              <w:rPr>
                <w:sz w:val="20"/>
                <w:szCs w:val="20"/>
                <w:lang w:val="es-ES"/>
              </w:rPr>
              <w:t>.</w:t>
            </w:r>
            <w:r w:rsidRPr="00155BE6">
              <w:rPr>
                <w:sz w:val="20"/>
                <w:szCs w:val="20"/>
                <w:lang w:val="es-ES"/>
              </w:rPr>
              <w:t>066</w:t>
            </w:r>
          </w:p>
        </w:tc>
        <w:tc>
          <w:tcPr>
            <w:tcW w:w="851" w:type="pct"/>
            <w:shd w:val="clear" w:color="auto" w:fill="FFFFFF" w:themeFill="background1"/>
            <w:noWrap/>
            <w:tcMar>
              <w:left w:w="115" w:type="dxa"/>
              <w:right w:w="288" w:type="dxa"/>
            </w:tcMar>
          </w:tcPr>
          <w:p w14:paraId="5ACE7C11" w14:textId="77777777" w:rsidR="00871EE5" w:rsidRPr="00155BE6" w:rsidRDefault="00871EE5" w:rsidP="00533AD2">
            <w:pPr>
              <w:tabs>
                <w:tab w:val="left" w:pos="8280"/>
              </w:tabs>
              <w:jc w:val="right"/>
              <w:rPr>
                <w:sz w:val="20"/>
                <w:szCs w:val="20"/>
                <w:lang w:val="es-ES"/>
              </w:rPr>
            </w:pPr>
            <w:r w:rsidRPr="00155BE6">
              <w:rPr>
                <w:sz w:val="20"/>
                <w:szCs w:val="20"/>
                <w:lang w:val="es-ES"/>
              </w:rPr>
              <w:t>117</w:t>
            </w:r>
          </w:p>
        </w:tc>
      </w:tr>
      <w:tr w:rsidR="00C670E9" w:rsidRPr="00174B46" w14:paraId="2A92461F" w14:textId="77777777" w:rsidTr="00533AD2">
        <w:trPr>
          <w:trHeight w:val="50"/>
        </w:trPr>
        <w:tc>
          <w:tcPr>
            <w:tcW w:w="2449" w:type="pct"/>
            <w:shd w:val="clear" w:color="auto" w:fill="FFFFFF" w:themeFill="background1"/>
            <w:noWrap/>
          </w:tcPr>
          <w:p w14:paraId="7E7CC6B2" w14:textId="340BFE20" w:rsidR="00871EE5" w:rsidRPr="003B3D8D" w:rsidRDefault="00155BE6" w:rsidP="00155BE6">
            <w:pPr>
              <w:tabs>
                <w:tab w:val="left" w:pos="8280"/>
              </w:tabs>
              <w:rPr>
                <w:b/>
                <w:sz w:val="20"/>
                <w:szCs w:val="20"/>
                <w:lang w:val="es-ES"/>
              </w:rPr>
            </w:pPr>
            <w:r>
              <w:rPr>
                <w:b/>
                <w:sz w:val="20"/>
                <w:szCs w:val="20"/>
                <w:lang w:val="es-ES"/>
              </w:rPr>
              <w:t>Gastos adicionales de funcionamiento</w:t>
            </w:r>
            <w:r w:rsidR="00871EE5" w:rsidRPr="003B3D8D">
              <w:rPr>
                <w:b/>
                <w:sz w:val="20"/>
                <w:szCs w:val="20"/>
                <w:lang w:val="es-ES"/>
              </w:rPr>
              <w:t xml:space="preserve"> d</w:t>
            </w:r>
            <w:r w:rsidR="003B3D8D" w:rsidRPr="003B3D8D">
              <w:rPr>
                <w:b/>
                <w:sz w:val="20"/>
                <w:szCs w:val="20"/>
                <w:lang w:val="es-ES"/>
              </w:rPr>
              <w:t>ebidos a los componentes</w:t>
            </w:r>
          </w:p>
        </w:tc>
        <w:tc>
          <w:tcPr>
            <w:tcW w:w="850" w:type="pct"/>
            <w:shd w:val="clear" w:color="auto" w:fill="FFFFFF" w:themeFill="background1"/>
            <w:tcMar>
              <w:left w:w="115" w:type="dxa"/>
              <w:right w:w="288" w:type="dxa"/>
            </w:tcMar>
          </w:tcPr>
          <w:p w14:paraId="13DF84C4" w14:textId="77777777" w:rsidR="00871EE5" w:rsidRPr="003B3D8D" w:rsidRDefault="00871EE5" w:rsidP="00533AD2">
            <w:pPr>
              <w:tabs>
                <w:tab w:val="left" w:pos="8280"/>
              </w:tabs>
              <w:jc w:val="right"/>
              <w:rPr>
                <w:sz w:val="20"/>
                <w:szCs w:val="20"/>
                <w:lang w:val="es-ES"/>
              </w:rPr>
            </w:pPr>
          </w:p>
        </w:tc>
        <w:tc>
          <w:tcPr>
            <w:tcW w:w="850" w:type="pct"/>
            <w:shd w:val="clear" w:color="auto" w:fill="FFFFFF" w:themeFill="background1"/>
            <w:tcMar>
              <w:left w:w="115" w:type="dxa"/>
              <w:right w:w="288" w:type="dxa"/>
            </w:tcMar>
          </w:tcPr>
          <w:p w14:paraId="00F50E7A" w14:textId="77777777" w:rsidR="00871EE5" w:rsidRPr="003B3D8D" w:rsidRDefault="00871EE5" w:rsidP="00533AD2">
            <w:pPr>
              <w:tabs>
                <w:tab w:val="left" w:pos="8280"/>
              </w:tabs>
              <w:jc w:val="right"/>
              <w:rPr>
                <w:sz w:val="20"/>
                <w:szCs w:val="20"/>
                <w:lang w:val="es-ES"/>
              </w:rPr>
            </w:pPr>
          </w:p>
        </w:tc>
        <w:tc>
          <w:tcPr>
            <w:tcW w:w="851" w:type="pct"/>
            <w:shd w:val="clear" w:color="auto" w:fill="FFFFFF" w:themeFill="background1"/>
            <w:noWrap/>
            <w:tcMar>
              <w:left w:w="115" w:type="dxa"/>
              <w:right w:w="288" w:type="dxa"/>
            </w:tcMar>
          </w:tcPr>
          <w:p w14:paraId="5439056F" w14:textId="77777777" w:rsidR="00871EE5" w:rsidRPr="003B3D8D" w:rsidRDefault="00871EE5" w:rsidP="00533AD2">
            <w:pPr>
              <w:tabs>
                <w:tab w:val="left" w:pos="8280"/>
              </w:tabs>
              <w:jc w:val="right"/>
              <w:rPr>
                <w:sz w:val="20"/>
                <w:szCs w:val="20"/>
                <w:lang w:val="es-ES"/>
              </w:rPr>
            </w:pPr>
          </w:p>
        </w:tc>
      </w:tr>
      <w:tr w:rsidR="00C670E9" w:rsidRPr="00155BE6" w14:paraId="34986324" w14:textId="77777777" w:rsidTr="00533AD2">
        <w:trPr>
          <w:trHeight w:val="233"/>
        </w:trPr>
        <w:tc>
          <w:tcPr>
            <w:tcW w:w="2449" w:type="pct"/>
            <w:shd w:val="clear" w:color="auto" w:fill="FFFFFF" w:themeFill="background1"/>
            <w:noWrap/>
            <w:hideMark/>
          </w:tcPr>
          <w:p w14:paraId="4898ED8D" w14:textId="505F3ABA" w:rsidR="00871EE5" w:rsidRPr="00155BE6" w:rsidRDefault="003B3D8D" w:rsidP="003B3D8D">
            <w:pPr>
              <w:tabs>
                <w:tab w:val="left" w:pos="8280"/>
              </w:tabs>
              <w:rPr>
                <w:sz w:val="20"/>
                <w:szCs w:val="20"/>
                <w:lang w:val="es-ES"/>
              </w:rPr>
            </w:pPr>
            <w:r w:rsidRPr="00155BE6">
              <w:rPr>
                <w:sz w:val="20"/>
                <w:szCs w:val="20"/>
                <w:lang w:val="es-ES"/>
              </w:rPr>
              <w:t>Compres</w:t>
            </w:r>
            <w:r w:rsidR="00871EE5" w:rsidRPr="00155BE6">
              <w:rPr>
                <w:sz w:val="20"/>
                <w:szCs w:val="20"/>
                <w:lang w:val="es-ES"/>
              </w:rPr>
              <w:t>or (2 p</w:t>
            </w:r>
            <w:r w:rsidRPr="00155BE6">
              <w:rPr>
                <w:sz w:val="20"/>
                <w:szCs w:val="20"/>
                <w:lang w:val="es-ES"/>
              </w:rPr>
              <w:t>or unidad</w:t>
            </w:r>
            <w:r w:rsidR="00871EE5" w:rsidRPr="00155BE6">
              <w:rPr>
                <w:sz w:val="20"/>
                <w:szCs w:val="20"/>
                <w:lang w:val="es-ES"/>
              </w:rPr>
              <w:t>)</w:t>
            </w:r>
          </w:p>
        </w:tc>
        <w:tc>
          <w:tcPr>
            <w:tcW w:w="850" w:type="pct"/>
            <w:shd w:val="clear" w:color="auto" w:fill="FFFFFF" w:themeFill="background1"/>
            <w:tcMar>
              <w:left w:w="115" w:type="dxa"/>
              <w:right w:w="288" w:type="dxa"/>
            </w:tcMar>
          </w:tcPr>
          <w:p w14:paraId="2DDE0F58" w14:textId="0E654AB3" w:rsidR="00871EE5" w:rsidRPr="00155BE6" w:rsidRDefault="00871EE5" w:rsidP="00533AD2">
            <w:pPr>
              <w:tabs>
                <w:tab w:val="left" w:pos="8280"/>
              </w:tabs>
              <w:jc w:val="right"/>
              <w:rPr>
                <w:sz w:val="20"/>
                <w:szCs w:val="20"/>
                <w:lang w:val="es-ES"/>
              </w:rPr>
            </w:pPr>
            <w:r w:rsidRPr="00155BE6">
              <w:rPr>
                <w:sz w:val="20"/>
                <w:szCs w:val="20"/>
                <w:lang w:val="es-ES"/>
              </w:rPr>
              <w:t>17</w:t>
            </w:r>
            <w:r w:rsidR="00C150E8">
              <w:rPr>
                <w:sz w:val="20"/>
                <w:szCs w:val="20"/>
                <w:lang w:val="es-ES"/>
              </w:rPr>
              <w:t>.</w:t>
            </w:r>
            <w:r w:rsidRPr="00155BE6">
              <w:rPr>
                <w:sz w:val="20"/>
                <w:szCs w:val="20"/>
                <w:lang w:val="es-ES"/>
              </w:rPr>
              <w:t>200</w:t>
            </w:r>
          </w:p>
        </w:tc>
        <w:tc>
          <w:tcPr>
            <w:tcW w:w="850" w:type="pct"/>
            <w:shd w:val="clear" w:color="auto" w:fill="FFFFFF" w:themeFill="background1"/>
            <w:tcMar>
              <w:left w:w="115" w:type="dxa"/>
              <w:right w:w="288" w:type="dxa"/>
            </w:tcMar>
          </w:tcPr>
          <w:p w14:paraId="3AFF63A2" w14:textId="232F7B87" w:rsidR="00871EE5" w:rsidRPr="00155BE6" w:rsidRDefault="00871EE5" w:rsidP="00533AD2">
            <w:pPr>
              <w:tabs>
                <w:tab w:val="left" w:pos="8280"/>
              </w:tabs>
              <w:jc w:val="right"/>
              <w:rPr>
                <w:sz w:val="20"/>
                <w:szCs w:val="20"/>
                <w:lang w:val="es-ES"/>
              </w:rPr>
            </w:pPr>
            <w:r w:rsidRPr="00155BE6">
              <w:rPr>
                <w:sz w:val="20"/>
                <w:szCs w:val="20"/>
                <w:lang w:val="es-ES"/>
              </w:rPr>
              <w:t>20</w:t>
            </w:r>
            <w:r w:rsidR="00C150E8">
              <w:rPr>
                <w:sz w:val="20"/>
                <w:szCs w:val="20"/>
                <w:lang w:val="es-ES"/>
              </w:rPr>
              <w:t>.</w:t>
            </w:r>
            <w:r w:rsidRPr="00155BE6">
              <w:rPr>
                <w:sz w:val="20"/>
                <w:szCs w:val="20"/>
                <w:lang w:val="es-ES"/>
              </w:rPr>
              <w:t>400</w:t>
            </w:r>
          </w:p>
        </w:tc>
        <w:tc>
          <w:tcPr>
            <w:tcW w:w="851" w:type="pct"/>
            <w:shd w:val="clear" w:color="auto" w:fill="FFFFFF" w:themeFill="background1"/>
            <w:noWrap/>
            <w:tcMar>
              <w:left w:w="115" w:type="dxa"/>
              <w:right w:w="288" w:type="dxa"/>
            </w:tcMar>
            <w:hideMark/>
          </w:tcPr>
          <w:p w14:paraId="729E0E52" w14:textId="4DA41BED" w:rsidR="00871EE5" w:rsidRPr="00155BE6" w:rsidRDefault="00871EE5" w:rsidP="00533AD2">
            <w:pPr>
              <w:tabs>
                <w:tab w:val="left" w:pos="8280"/>
              </w:tabs>
              <w:jc w:val="right"/>
              <w:rPr>
                <w:sz w:val="20"/>
                <w:szCs w:val="20"/>
                <w:lang w:val="es-ES"/>
              </w:rPr>
            </w:pPr>
            <w:r w:rsidRPr="00155BE6">
              <w:rPr>
                <w:sz w:val="20"/>
                <w:szCs w:val="20"/>
                <w:lang w:val="es-ES"/>
              </w:rPr>
              <w:t>3</w:t>
            </w:r>
            <w:r w:rsidR="00C150E8">
              <w:rPr>
                <w:sz w:val="20"/>
                <w:szCs w:val="20"/>
                <w:lang w:val="es-ES"/>
              </w:rPr>
              <w:t>.</w:t>
            </w:r>
            <w:r w:rsidRPr="00155BE6">
              <w:rPr>
                <w:sz w:val="20"/>
                <w:szCs w:val="20"/>
                <w:lang w:val="es-ES"/>
              </w:rPr>
              <w:t>200</w:t>
            </w:r>
          </w:p>
        </w:tc>
      </w:tr>
      <w:tr w:rsidR="00C670E9" w:rsidRPr="00666545" w14:paraId="18F72C98" w14:textId="77777777" w:rsidTr="00533AD2">
        <w:trPr>
          <w:trHeight w:val="53"/>
        </w:trPr>
        <w:tc>
          <w:tcPr>
            <w:tcW w:w="2449" w:type="pct"/>
            <w:shd w:val="clear" w:color="auto" w:fill="FFFFFF" w:themeFill="background1"/>
            <w:noWrap/>
            <w:hideMark/>
          </w:tcPr>
          <w:p w14:paraId="55201F96" w14:textId="1208D719" w:rsidR="00871EE5" w:rsidRPr="003B3D8D" w:rsidRDefault="003B3D8D" w:rsidP="003B3D8D">
            <w:pPr>
              <w:tabs>
                <w:tab w:val="left" w:pos="8280"/>
              </w:tabs>
              <w:rPr>
                <w:sz w:val="20"/>
                <w:szCs w:val="20"/>
                <w:lang w:val="es-ES"/>
              </w:rPr>
            </w:pPr>
            <w:r w:rsidRPr="003B3D8D">
              <w:rPr>
                <w:sz w:val="20"/>
                <w:szCs w:val="20"/>
                <w:lang w:val="es-ES"/>
              </w:rPr>
              <w:t>T</w:t>
            </w:r>
            <w:r w:rsidR="00D90C46" w:rsidRPr="003B3D8D">
              <w:rPr>
                <w:sz w:val="20"/>
                <w:szCs w:val="20"/>
                <w:lang w:val="es-ES"/>
              </w:rPr>
              <w:t>re</w:t>
            </w:r>
            <w:r w:rsidRPr="003B3D8D">
              <w:rPr>
                <w:sz w:val="20"/>
                <w:szCs w:val="20"/>
                <w:lang w:val="es-ES"/>
              </w:rPr>
              <w:t>s</w:t>
            </w:r>
            <w:r w:rsidR="00D90C46" w:rsidRPr="003B3D8D">
              <w:rPr>
                <w:sz w:val="20"/>
                <w:szCs w:val="20"/>
                <w:lang w:val="es-ES"/>
              </w:rPr>
              <w:t xml:space="preserve"> </w:t>
            </w:r>
            <w:r w:rsidRPr="003B3D8D">
              <w:rPr>
                <w:sz w:val="20"/>
                <w:szCs w:val="20"/>
                <w:lang w:val="es-ES"/>
              </w:rPr>
              <w:t>detector</w:t>
            </w:r>
            <w:r>
              <w:rPr>
                <w:sz w:val="20"/>
                <w:szCs w:val="20"/>
                <w:lang w:val="es-ES"/>
              </w:rPr>
              <w:t>e</w:t>
            </w:r>
            <w:r w:rsidRPr="003B3D8D">
              <w:rPr>
                <w:sz w:val="20"/>
                <w:szCs w:val="20"/>
                <w:lang w:val="es-ES"/>
              </w:rPr>
              <w:t xml:space="preserve">s de </w:t>
            </w:r>
            <w:r w:rsidR="00871EE5" w:rsidRPr="003B3D8D">
              <w:rPr>
                <w:sz w:val="20"/>
                <w:szCs w:val="20"/>
                <w:lang w:val="es-ES"/>
              </w:rPr>
              <w:t>gas</w:t>
            </w:r>
            <w:r w:rsidRPr="003B3D8D">
              <w:rPr>
                <w:sz w:val="20"/>
                <w:szCs w:val="20"/>
                <w:lang w:val="es-ES"/>
              </w:rPr>
              <w:t>es</w:t>
            </w:r>
          </w:p>
        </w:tc>
        <w:tc>
          <w:tcPr>
            <w:tcW w:w="850" w:type="pct"/>
            <w:shd w:val="clear" w:color="auto" w:fill="FFFFFF" w:themeFill="background1"/>
            <w:tcMar>
              <w:left w:w="115" w:type="dxa"/>
              <w:right w:w="288" w:type="dxa"/>
            </w:tcMar>
          </w:tcPr>
          <w:p w14:paraId="4C68B095" w14:textId="77777777" w:rsidR="00871EE5" w:rsidRPr="00155BE6" w:rsidRDefault="00871EE5" w:rsidP="00EF0139">
            <w:pPr>
              <w:tabs>
                <w:tab w:val="left" w:pos="8280"/>
              </w:tabs>
              <w:jc w:val="right"/>
              <w:rPr>
                <w:sz w:val="20"/>
                <w:szCs w:val="20"/>
                <w:lang w:val="es-ES"/>
              </w:rPr>
            </w:pPr>
            <w:r w:rsidRPr="00155BE6">
              <w:rPr>
                <w:sz w:val="20"/>
                <w:szCs w:val="20"/>
                <w:lang w:val="es-ES"/>
              </w:rPr>
              <w:t>0</w:t>
            </w:r>
          </w:p>
        </w:tc>
        <w:tc>
          <w:tcPr>
            <w:tcW w:w="850" w:type="pct"/>
            <w:shd w:val="clear" w:color="auto" w:fill="FFFFFF" w:themeFill="background1"/>
            <w:tcMar>
              <w:left w:w="115" w:type="dxa"/>
              <w:right w:w="288" w:type="dxa"/>
            </w:tcMar>
          </w:tcPr>
          <w:p w14:paraId="674B1DF7" w14:textId="6D27BB8C" w:rsidR="00871EE5" w:rsidRPr="00155BE6" w:rsidRDefault="00871EE5" w:rsidP="00EF0139">
            <w:pPr>
              <w:tabs>
                <w:tab w:val="left" w:pos="8280"/>
              </w:tabs>
              <w:jc w:val="right"/>
              <w:rPr>
                <w:sz w:val="20"/>
                <w:szCs w:val="20"/>
                <w:lang w:val="es-ES"/>
              </w:rPr>
            </w:pPr>
            <w:r w:rsidRPr="00155BE6">
              <w:rPr>
                <w:sz w:val="20"/>
                <w:szCs w:val="20"/>
                <w:lang w:val="es-ES"/>
              </w:rPr>
              <w:t>2</w:t>
            </w:r>
            <w:r w:rsidR="00C150E8">
              <w:rPr>
                <w:sz w:val="20"/>
                <w:szCs w:val="20"/>
                <w:lang w:val="es-ES"/>
              </w:rPr>
              <w:t>.</w:t>
            </w:r>
            <w:r w:rsidRPr="00155BE6">
              <w:rPr>
                <w:sz w:val="20"/>
                <w:szCs w:val="20"/>
                <w:lang w:val="es-ES"/>
              </w:rPr>
              <w:t>020</w:t>
            </w:r>
          </w:p>
        </w:tc>
        <w:tc>
          <w:tcPr>
            <w:tcW w:w="851" w:type="pct"/>
            <w:shd w:val="clear" w:color="auto" w:fill="FFFFFF" w:themeFill="background1"/>
            <w:noWrap/>
            <w:tcMar>
              <w:left w:w="115" w:type="dxa"/>
              <w:right w:w="288" w:type="dxa"/>
            </w:tcMar>
            <w:hideMark/>
          </w:tcPr>
          <w:p w14:paraId="47C984C4" w14:textId="0BA02AF7" w:rsidR="00871EE5" w:rsidRPr="00666545" w:rsidRDefault="00871EE5" w:rsidP="00EF0139">
            <w:pPr>
              <w:tabs>
                <w:tab w:val="left" w:pos="8280"/>
              </w:tabs>
              <w:jc w:val="right"/>
              <w:rPr>
                <w:sz w:val="20"/>
                <w:szCs w:val="20"/>
                <w:lang w:val="en-US"/>
              </w:rPr>
            </w:pPr>
            <w:r w:rsidRPr="00666545">
              <w:rPr>
                <w:sz w:val="20"/>
                <w:szCs w:val="20"/>
                <w:lang w:val="en-US"/>
              </w:rPr>
              <w:t>2</w:t>
            </w:r>
            <w:r w:rsidR="00C150E8">
              <w:rPr>
                <w:sz w:val="20"/>
                <w:szCs w:val="20"/>
                <w:lang w:val="en-US"/>
              </w:rPr>
              <w:t>.</w:t>
            </w:r>
            <w:r w:rsidRPr="00666545">
              <w:rPr>
                <w:sz w:val="20"/>
                <w:szCs w:val="20"/>
                <w:lang w:val="en-US"/>
              </w:rPr>
              <w:t>020</w:t>
            </w:r>
          </w:p>
        </w:tc>
      </w:tr>
      <w:tr w:rsidR="00C670E9" w:rsidRPr="00666545" w14:paraId="35592AD3" w14:textId="77777777" w:rsidTr="00533AD2">
        <w:trPr>
          <w:trHeight w:val="53"/>
        </w:trPr>
        <w:tc>
          <w:tcPr>
            <w:tcW w:w="2449" w:type="pct"/>
            <w:shd w:val="clear" w:color="auto" w:fill="FFFFFF" w:themeFill="background1"/>
            <w:noWrap/>
          </w:tcPr>
          <w:p w14:paraId="5D769171" w14:textId="248312A5" w:rsidR="00871EE5" w:rsidRPr="00666545" w:rsidRDefault="003B3D8D" w:rsidP="003B3D8D">
            <w:pPr>
              <w:tabs>
                <w:tab w:val="left" w:pos="8280"/>
              </w:tabs>
              <w:rPr>
                <w:sz w:val="20"/>
                <w:szCs w:val="20"/>
                <w:lang w:val="en-US"/>
              </w:rPr>
            </w:pPr>
            <w:proofErr w:type="spellStart"/>
            <w:r>
              <w:rPr>
                <w:sz w:val="20"/>
                <w:szCs w:val="20"/>
                <w:lang w:val="en-US"/>
              </w:rPr>
              <w:t>Señales</w:t>
            </w:r>
            <w:proofErr w:type="spellEnd"/>
            <w:r>
              <w:rPr>
                <w:sz w:val="20"/>
                <w:szCs w:val="20"/>
                <w:lang w:val="en-US"/>
              </w:rPr>
              <w:t xml:space="preserve"> </w:t>
            </w:r>
            <w:proofErr w:type="spellStart"/>
            <w:r>
              <w:rPr>
                <w:sz w:val="20"/>
                <w:szCs w:val="20"/>
                <w:lang w:val="en-US"/>
              </w:rPr>
              <w:t>lumínicas</w:t>
            </w:r>
            <w:proofErr w:type="spellEnd"/>
            <w:r w:rsidR="00871EE5" w:rsidRPr="00666545">
              <w:rPr>
                <w:sz w:val="20"/>
                <w:szCs w:val="20"/>
                <w:lang w:val="en-US"/>
              </w:rPr>
              <w:t xml:space="preserve"> (2 </w:t>
            </w:r>
            <w:proofErr w:type="spellStart"/>
            <w:r w:rsidR="00871EE5" w:rsidRPr="00666545">
              <w:rPr>
                <w:sz w:val="20"/>
                <w:szCs w:val="20"/>
                <w:lang w:val="en-US"/>
              </w:rPr>
              <w:t>p</w:t>
            </w:r>
            <w:r>
              <w:rPr>
                <w:sz w:val="20"/>
                <w:szCs w:val="20"/>
                <w:lang w:val="en-US"/>
              </w:rPr>
              <w:t>o</w:t>
            </w:r>
            <w:r w:rsidR="00871EE5" w:rsidRPr="00666545">
              <w:rPr>
                <w:sz w:val="20"/>
                <w:szCs w:val="20"/>
                <w:lang w:val="en-US"/>
              </w:rPr>
              <w:t>r</w:t>
            </w:r>
            <w:proofErr w:type="spellEnd"/>
            <w:r w:rsidR="00871EE5" w:rsidRPr="00666545">
              <w:rPr>
                <w:sz w:val="20"/>
                <w:szCs w:val="20"/>
                <w:lang w:val="en-US"/>
              </w:rPr>
              <w:t xml:space="preserve"> </w:t>
            </w:r>
            <w:proofErr w:type="spellStart"/>
            <w:r w:rsidR="00871EE5" w:rsidRPr="00666545">
              <w:rPr>
                <w:sz w:val="20"/>
                <w:szCs w:val="20"/>
                <w:lang w:val="en-US"/>
              </w:rPr>
              <w:t>uni</w:t>
            </w:r>
            <w:r>
              <w:rPr>
                <w:sz w:val="20"/>
                <w:szCs w:val="20"/>
                <w:lang w:val="en-US"/>
              </w:rPr>
              <w:t>dad</w:t>
            </w:r>
            <w:proofErr w:type="spellEnd"/>
            <w:r w:rsidR="00871EE5" w:rsidRPr="00666545">
              <w:rPr>
                <w:sz w:val="20"/>
                <w:szCs w:val="20"/>
                <w:lang w:val="en-US"/>
              </w:rPr>
              <w:t>)</w:t>
            </w:r>
          </w:p>
        </w:tc>
        <w:tc>
          <w:tcPr>
            <w:tcW w:w="850" w:type="pct"/>
            <w:shd w:val="clear" w:color="auto" w:fill="FFFFFF" w:themeFill="background1"/>
            <w:tcMar>
              <w:left w:w="115" w:type="dxa"/>
              <w:right w:w="288" w:type="dxa"/>
            </w:tcMar>
          </w:tcPr>
          <w:p w14:paraId="28B68E2B" w14:textId="77777777" w:rsidR="00871EE5" w:rsidRPr="00666545" w:rsidRDefault="00871EE5" w:rsidP="00EF0139">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14:paraId="7E78D398" w14:textId="77777777" w:rsidR="00871EE5" w:rsidRPr="00666545" w:rsidRDefault="00871EE5" w:rsidP="00EF0139">
            <w:pPr>
              <w:tabs>
                <w:tab w:val="left" w:pos="8280"/>
              </w:tabs>
              <w:jc w:val="right"/>
              <w:rPr>
                <w:sz w:val="20"/>
                <w:szCs w:val="20"/>
                <w:lang w:val="en-US"/>
              </w:rPr>
            </w:pPr>
            <w:r w:rsidRPr="00666545">
              <w:rPr>
                <w:sz w:val="20"/>
                <w:szCs w:val="20"/>
                <w:lang w:val="en-US"/>
              </w:rPr>
              <w:t>86</w:t>
            </w:r>
          </w:p>
        </w:tc>
        <w:tc>
          <w:tcPr>
            <w:tcW w:w="851" w:type="pct"/>
            <w:shd w:val="clear" w:color="auto" w:fill="FFFFFF" w:themeFill="background1"/>
            <w:noWrap/>
            <w:tcMar>
              <w:left w:w="115" w:type="dxa"/>
              <w:right w:w="288" w:type="dxa"/>
            </w:tcMar>
          </w:tcPr>
          <w:p w14:paraId="7C5A7576" w14:textId="77777777" w:rsidR="00871EE5" w:rsidRPr="00666545" w:rsidRDefault="00871EE5" w:rsidP="00EF0139">
            <w:pPr>
              <w:tabs>
                <w:tab w:val="left" w:pos="8280"/>
              </w:tabs>
              <w:jc w:val="right"/>
              <w:rPr>
                <w:sz w:val="20"/>
                <w:szCs w:val="20"/>
                <w:lang w:val="en-US"/>
              </w:rPr>
            </w:pPr>
            <w:r w:rsidRPr="00666545">
              <w:rPr>
                <w:sz w:val="20"/>
                <w:szCs w:val="20"/>
                <w:lang w:val="en-US"/>
              </w:rPr>
              <w:t>86</w:t>
            </w:r>
          </w:p>
        </w:tc>
      </w:tr>
      <w:tr w:rsidR="00C670E9" w:rsidRPr="00666545" w14:paraId="39213996" w14:textId="77777777" w:rsidTr="00533AD2">
        <w:trPr>
          <w:trHeight w:val="53"/>
        </w:trPr>
        <w:tc>
          <w:tcPr>
            <w:tcW w:w="2449" w:type="pct"/>
            <w:shd w:val="clear" w:color="auto" w:fill="FFFFFF" w:themeFill="background1"/>
            <w:noWrap/>
          </w:tcPr>
          <w:p w14:paraId="38CCBD57" w14:textId="525AFB61" w:rsidR="00871EE5" w:rsidRPr="003B3D8D" w:rsidRDefault="003B3D8D" w:rsidP="003B3D8D">
            <w:pPr>
              <w:tabs>
                <w:tab w:val="left" w:pos="8280"/>
              </w:tabs>
              <w:rPr>
                <w:sz w:val="20"/>
                <w:szCs w:val="20"/>
                <w:lang w:val="es-ES"/>
              </w:rPr>
            </w:pPr>
            <w:r w:rsidRPr="003B3D8D">
              <w:rPr>
                <w:sz w:val="20"/>
                <w:szCs w:val="20"/>
                <w:lang w:val="es-ES"/>
              </w:rPr>
              <w:t xml:space="preserve">Tablero de control </w:t>
            </w:r>
            <w:r w:rsidR="00871EE5" w:rsidRPr="003B3D8D">
              <w:rPr>
                <w:sz w:val="20"/>
                <w:szCs w:val="20"/>
                <w:lang w:val="es-ES"/>
              </w:rPr>
              <w:t>ATEX</w:t>
            </w:r>
            <w:r w:rsidR="00A519DD" w:rsidRPr="00666545">
              <w:rPr>
                <w:rStyle w:val="FootnoteReference"/>
                <w:lang w:val="en-CA"/>
              </w:rPr>
              <w:footnoteReference w:id="4"/>
            </w:r>
            <w:r w:rsidR="00871EE5" w:rsidRPr="003B3D8D">
              <w:rPr>
                <w:sz w:val="20"/>
                <w:szCs w:val="20"/>
                <w:lang w:val="es-ES"/>
              </w:rPr>
              <w:t xml:space="preserve"> </w:t>
            </w:r>
          </w:p>
        </w:tc>
        <w:tc>
          <w:tcPr>
            <w:tcW w:w="850" w:type="pct"/>
            <w:shd w:val="clear" w:color="auto" w:fill="FFFFFF" w:themeFill="background1"/>
            <w:tcMar>
              <w:left w:w="115" w:type="dxa"/>
              <w:right w:w="288" w:type="dxa"/>
            </w:tcMar>
          </w:tcPr>
          <w:p w14:paraId="21888088" w14:textId="77777777" w:rsidR="00871EE5" w:rsidRPr="00666545" w:rsidRDefault="00871EE5" w:rsidP="00EF0139">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14:paraId="0CB7B7A7" w14:textId="143F0A59" w:rsidR="00871EE5" w:rsidRPr="00666545" w:rsidRDefault="00871EE5" w:rsidP="00EF0139">
            <w:pPr>
              <w:tabs>
                <w:tab w:val="left" w:pos="8280"/>
              </w:tabs>
              <w:jc w:val="right"/>
              <w:rPr>
                <w:sz w:val="20"/>
                <w:szCs w:val="20"/>
                <w:lang w:val="en-US"/>
              </w:rPr>
            </w:pPr>
            <w:r w:rsidRPr="00666545">
              <w:rPr>
                <w:sz w:val="20"/>
                <w:szCs w:val="20"/>
                <w:lang w:val="en-US"/>
              </w:rPr>
              <w:t>3</w:t>
            </w:r>
            <w:r w:rsidR="00C150E8">
              <w:rPr>
                <w:sz w:val="20"/>
                <w:szCs w:val="20"/>
                <w:lang w:val="en-US"/>
              </w:rPr>
              <w:t>.</w:t>
            </w:r>
            <w:r w:rsidRPr="00666545">
              <w:rPr>
                <w:sz w:val="20"/>
                <w:szCs w:val="20"/>
                <w:lang w:val="en-US"/>
              </w:rPr>
              <w:t>000</w:t>
            </w:r>
          </w:p>
        </w:tc>
        <w:tc>
          <w:tcPr>
            <w:tcW w:w="851" w:type="pct"/>
            <w:shd w:val="clear" w:color="auto" w:fill="FFFFFF" w:themeFill="background1"/>
            <w:noWrap/>
            <w:tcMar>
              <w:left w:w="115" w:type="dxa"/>
              <w:right w:w="288" w:type="dxa"/>
            </w:tcMar>
          </w:tcPr>
          <w:p w14:paraId="7F0D37C3" w14:textId="3AEB66ED" w:rsidR="00871EE5" w:rsidRPr="00666545" w:rsidRDefault="00871EE5" w:rsidP="00EF0139">
            <w:pPr>
              <w:tabs>
                <w:tab w:val="left" w:pos="8280"/>
              </w:tabs>
              <w:jc w:val="right"/>
              <w:rPr>
                <w:sz w:val="20"/>
                <w:szCs w:val="20"/>
                <w:lang w:val="en-US"/>
              </w:rPr>
            </w:pPr>
            <w:r w:rsidRPr="00666545">
              <w:rPr>
                <w:sz w:val="20"/>
                <w:szCs w:val="20"/>
                <w:lang w:val="en-US"/>
              </w:rPr>
              <w:t>3</w:t>
            </w:r>
            <w:r w:rsidR="00C150E8">
              <w:rPr>
                <w:sz w:val="20"/>
                <w:szCs w:val="20"/>
                <w:lang w:val="en-US"/>
              </w:rPr>
              <w:t>.</w:t>
            </w:r>
            <w:r w:rsidRPr="00666545">
              <w:rPr>
                <w:sz w:val="20"/>
                <w:szCs w:val="20"/>
                <w:lang w:val="en-US"/>
              </w:rPr>
              <w:t>000</w:t>
            </w:r>
          </w:p>
        </w:tc>
      </w:tr>
      <w:tr w:rsidR="00C670E9" w:rsidRPr="00666545" w14:paraId="41FB65A2" w14:textId="77777777" w:rsidTr="00533AD2">
        <w:trPr>
          <w:trHeight w:val="50"/>
        </w:trPr>
        <w:tc>
          <w:tcPr>
            <w:tcW w:w="2449" w:type="pct"/>
            <w:shd w:val="clear" w:color="auto" w:fill="FFFFFF" w:themeFill="background1"/>
            <w:hideMark/>
          </w:tcPr>
          <w:p w14:paraId="4AAB122C" w14:textId="526CD949" w:rsidR="00871EE5" w:rsidRPr="003B3D8D" w:rsidRDefault="003B3D8D" w:rsidP="003B3D8D">
            <w:pPr>
              <w:tabs>
                <w:tab w:val="left" w:pos="8280"/>
              </w:tabs>
              <w:rPr>
                <w:sz w:val="20"/>
                <w:szCs w:val="20"/>
                <w:lang w:val="es-ES"/>
              </w:rPr>
            </w:pPr>
            <w:r w:rsidRPr="003B3D8D">
              <w:rPr>
                <w:sz w:val="20"/>
                <w:szCs w:val="20"/>
                <w:lang w:val="es-ES"/>
              </w:rPr>
              <w:t xml:space="preserve">Ventiladores certificados </w:t>
            </w:r>
            <w:r w:rsidR="00871EE5" w:rsidRPr="003B3D8D">
              <w:rPr>
                <w:sz w:val="20"/>
                <w:szCs w:val="20"/>
                <w:lang w:val="es-ES"/>
              </w:rPr>
              <w:t>ATEX (6 p</w:t>
            </w:r>
            <w:r>
              <w:rPr>
                <w:sz w:val="20"/>
                <w:szCs w:val="20"/>
                <w:lang w:val="es-ES"/>
              </w:rPr>
              <w:t>o</w:t>
            </w:r>
            <w:r w:rsidR="00871EE5" w:rsidRPr="003B3D8D">
              <w:rPr>
                <w:sz w:val="20"/>
                <w:szCs w:val="20"/>
                <w:lang w:val="es-ES"/>
              </w:rPr>
              <w:t>r uni</w:t>
            </w:r>
            <w:r>
              <w:rPr>
                <w:sz w:val="20"/>
                <w:szCs w:val="20"/>
                <w:lang w:val="es-ES"/>
              </w:rPr>
              <w:t>dad</w:t>
            </w:r>
            <w:r w:rsidR="00871EE5" w:rsidRPr="003B3D8D">
              <w:rPr>
                <w:sz w:val="20"/>
                <w:szCs w:val="20"/>
                <w:lang w:val="es-ES"/>
              </w:rPr>
              <w:t>)</w:t>
            </w:r>
          </w:p>
        </w:tc>
        <w:tc>
          <w:tcPr>
            <w:tcW w:w="850" w:type="pct"/>
            <w:shd w:val="clear" w:color="auto" w:fill="FFFFFF" w:themeFill="background1"/>
            <w:tcMar>
              <w:left w:w="115" w:type="dxa"/>
              <w:right w:w="288" w:type="dxa"/>
            </w:tcMar>
          </w:tcPr>
          <w:p w14:paraId="1FE5044B" w14:textId="50A9083F" w:rsidR="00871EE5" w:rsidRPr="00666545" w:rsidRDefault="00871EE5" w:rsidP="00EF0139">
            <w:pPr>
              <w:tabs>
                <w:tab w:val="left" w:pos="8280"/>
              </w:tabs>
              <w:jc w:val="right"/>
              <w:rPr>
                <w:sz w:val="20"/>
                <w:szCs w:val="20"/>
                <w:lang w:val="en-US"/>
              </w:rPr>
            </w:pPr>
            <w:r w:rsidRPr="00666545">
              <w:rPr>
                <w:sz w:val="20"/>
                <w:szCs w:val="20"/>
                <w:lang w:val="en-US"/>
              </w:rPr>
              <w:t>5</w:t>
            </w:r>
            <w:r w:rsidR="00C150E8">
              <w:rPr>
                <w:sz w:val="20"/>
                <w:szCs w:val="20"/>
                <w:lang w:val="en-US"/>
              </w:rPr>
              <w:t>.</w:t>
            </w:r>
            <w:r w:rsidRPr="00666545">
              <w:rPr>
                <w:sz w:val="20"/>
                <w:szCs w:val="20"/>
                <w:lang w:val="en-US"/>
              </w:rPr>
              <w:t>658</w:t>
            </w:r>
          </w:p>
        </w:tc>
        <w:tc>
          <w:tcPr>
            <w:tcW w:w="850" w:type="pct"/>
            <w:shd w:val="clear" w:color="auto" w:fill="FFFFFF" w:themeFill="background1"/>
            <w:tcMar>
              <w:left w:w="115" w:type="dxa"/>
              <w:right w:w="288" w:type="dxa"/>
            </w:tcMar>
          </w:tcPr>
          <w:p w14:paraId="2FE270B6" w14:textId="5AA8C68C" w:rsidR="00871EE5" w:rsidRPr="00666545" w:rsidRDefault="00871EE5" w:rsidP="00EF0139">
            <w:pPr>
              <w:tabs>
                <w:tab w:val="left" w:pos="8280"/>
              </w:tabs>
              <w:jc w:val="right"/>
              <w:rPr>
                <w:sz w:val="20"/>
                <w:szCs w:val="20"/>
                <w:lang w:val="en-US"/>
              </w:rPr>
            </w:pPr>
            <w:r w:rsidRPr="00666545">
              <w:rPr>
                <w:sz w:val="20"/>
                <w:szCs w:val="20"/>
                <w:lang w:val="en-US"/>
              </w:rPr>
              <w:t>15</w:t>
            </w:r>
            <w:r w:rsidR="00C150E8">
              <w:rPr>
                <w:sz w:val="20"/>
                <w:szCs w:val="20"/>
                <w:lang w:val="en-US"/>
              </w:rPr>
              <w:t>.</w:t>
            </w:r>
            <w:r w:rsidRPr="00666545">
              <w:rPr>
                <w:sz w:val="20"/>
                <w:szCs w:val="20"/>
                <w:lang w:val="en-US"/>
              </w:rPr>
              <w:t>570</w:t>
            </w:r>
          </w:p>
        </w:tc>
        <w:tc>
          <w:tcPr>
            <w:tcW w:w="851" w:type="pct"/>
            <w:shd w:val="clear" w:color="auto" w:fill="FFFFFF" w:themeFill="background1"/>
            <w:noWrap/>
            <w:tcMar>
              <w:left w:w="115" w:type="dxa"/>
              <w:right w:w="288" w:type="dxa"/>
            </w:tcMar>
            <w:hideMark/>
          </w:tcPr>
          <w:p w14:paraId="1D0ACA30" w14:textId="0335A9AE" w:rsidR="00871EE5" w:rsidRPr="00666545" w:rsidRDefault="00871EE5" w:rsidP="00EF0139">
            <w:pPr>
              <w:tabs>
                <w:tab w:val="left" w:pos="8280"/>
              </w:tabs>
              <w:jc w:val="right"/>
              <w:rPr>
                <w:sz w:val="20"/>
                <w:szCs w:val="20"/>
                <w:lang w:val="en-US"/>
              </w:rPr>
            </w:pPr>
            <w:r w:rsidRPr="00666545">
              <w:rPr>
                <w:sz w:val="20"/>
                <w:szCs w:val="20"/>
                <w:lang w:val="en-US"/>
              </w:rPr>
              <w:t>9</w:t>
            </w:r>
            <w:r w:rsidR="00C150E8">
              <w:rPr>
                <w:sz w:val="20"/>
                <w:szCs w:val="20"/>
                <w:lang w:val="en-US"/>
              </w:rPr>
              <w:t>.</w:t>
            </w:r>
            <w:r w:rsidRPr="00666545">
              <w:rPr>
                <w:sz w:val="20"/>
                <w:szCs w:val="20"/>
                <w:lang w:val="en-US"/>
              </w:rPr>
              <w:t>912</w:t>
            </w:r>
          </w:p>
        </w:tc>
      </w:tr>
      <w:tr w:rsidR="00C670E9" w:rsidRPr="00155BE6" w14:paraId="0BE39B48" w14:textId="77777777" w:rsidTr="00533AD2">
        <w:trPr>
          <w:trHeight w:val="59"/>
        </w:trPr>
        <w:tc>
          <w:tcPr>
            <w:tcW w:w="2449" w:type="pct"/>
            <w:shd w:val="clear" w:color="auto" w:fill="FFFFFF" w:themeFill="background1"/>
            <w:noWrap/>
            <w:hideMark/>
          </w:tcPr>
          <w:p w14:paraId="6476DBA7" w14:textId="77BCF2D9" w:rsidR="00871EE5" w:rsidRPr="003B3D8D" w:rsidRDefault="00155BE6" w:rsidP="00155BE6">
            <w:pPr>
              <w:tabs>
                <w:tab w:val="left" w:pos="8280"/>
              </w:tabs>
              <w:jc w:val="right"/>
              <w:rPr>
                <w:sz w:val="20"/>
                <w:szCs w:val="20"/>
                <w:lang w:val="es-ES"/>
              </w:rPr>
            </w:pPr>
            <w:r>
              <w:rPr>
                <w:sz w:val="20"/>
                <w:szCs w:val="20"/>
                <w:lang w:val="es-ES"/>
              </w:rPr>
              <w:t>Gastos adicionales de funcionamiento</w:t>
            </w:r>
            <w:r>
              <w:rPr>
                <w:sz w:val="20"/>
                <w:szCs w:val="20"/>
                <w:lang w:val="es-ES"/>
              </w:rPr>
              <w:br/>
            </w:r>
            <w:r w:rsidR="00871EE5" w:rsidRPr="003B3D8D">
              <w:rPr>
                <w:sz w:val="20"/>
                <w:szCs w:val="20"/>
                <w:lang w:val="es-ES"/>
              </w:rPr>
              <w:t>d</w:t>
            </w:r>
            <w:r w:rsidR="003B3D8D" w:rsidRPr="003B3D8D">
              <w:rPr>
                <w:sz w:val="20"/>
                <w:szCs w:val="20"/>
                <w:lang w:val="es-ES"/>
              </w:rPr>
              <w:t>ebid</w:t>
            </w:r>
            <w:r w:rsidR="003B3D8D">
              <w:rPr>
                <w:sz w:val="20"/>
                <w:szCs w:val="20"/>
                <w:lang w:val="es-ES"/>
              </w:rPr>
              <w:t>o</w:t>
            </w:r>
            <w:r w:rsidR="003B3D8D" w:rsidRPr="003B3D8D">
              <w:rPr>
                <w:sz w:val="20"/>
                <w:szCs w:val="20"/>
                <w:lang w:val="es-ES"/>
              </w:rPr>
              <w:t xml:space="preserve">s a </w:t>
            </w:r>
            <w:r w:rsidR="003B3D8D">
              <w:rPr>
                <w:sz w:val="20"/>
                <w:szCs w:val="20"/>
                <w:lang w:val="es-ES"/>
              </w:rPr>
              <w:t>lo</w:t>
            </w:r>
            <w:r w:rsidR="003B3D8D" w:rsidRPr="003B3D8D">
              <w:rPr>
                <w:sz w:val="20"/>
                <w:szCs w:val="20"/>
                <w:lang w:val="es-ES"/>
              </w:rPr>
              <w:t xml:space="preserve">s </w:t>
            </w:r>
            <w:r w:rsidR="00871EE5" w:rsidRPr="003B3D8D">
              <w:rPr>
                <w:sz w:val="20"/>
                <w:szCs w:val="20"/>
                <w:lang w:val="es-ES"/>
              </w:rPr>
              <w:t>component</w:t>
            </w:r>
            <w:r w:rsidR="003B3D8D" w:rsidRPr="003B3D8D">
              <w:rPr>
                <w:sz w:val="20"/>
                <w:szCs w:val="20"/>
                <w:lang w:val="es-ES"/>
              </w:rPr>
              <w:t>e</w:t>
            </w:r>
            <w:r w:rsidR="00871EE5" w:rsidRPr="003B3D8D">
              <w:rPr>
                <w:sz w:val="20"/>
                <w:szCs w:val="20"/>
                <w:lang w:val="es-ES"/>
              </w:rPr>
              <w:t xml:space="preserve">s </w:t>
            </w:r>
          </w:p>
        </w:tc>
        <w:tc>
          <w:tcPr>
            <w:tcW w:w="850" w:type="pct"/>
            <w:shd w:val="clear" w:color="auto" w:fill="FFFFFF" w:themeFill="background1"/>
            <w:tcMar>
              <w:left w:w="115" w:type="dxa"/>
              <w:right w:w="288" w:type="dxa"/>
            </w:tcMar>
          </w:tcPr>
          <w:p w14:paraId="3ED593C6" w14:textId="77777777" w:rsidR="00871EE5" w:rsidRPr="003B3D8D" w:rsidRDefault="00871EE5" w:rsidP="00EF0139">
            <w:pPr>
              <w:tabs>
                <w:tab w:val="left" w:pos="8280"/>
              </w:tabs>
              <w:jc w:val="right"/>
              <w:rPr>
                <w:sz w:val="20"/>
                <w:szCs w:val="20"/>
                <w:lang w:val="es-ES"/>
              </w:rPr>
            </w:pPr>
          </w:p>
        </w:tc>
        <w:tc>
          <w:tcPr>
            <w:tcW w:w="850" w:type="pct"/>
            <w:shd w:val="clear" w:color="auto" w:fill="FFFFFF" w:themeFill="background1"/>
            <w:tcMar>
              <w:left w:w="115" w:type="dxa"/>
              <w:right w:w="288" w:type="dxa"/>
            </w:tcMar>
          </w:tcPr>
          <w:p w14:paraId="2292E14F" w14:textId="77777777" w:rsidR="00871EE5" w:rsidRPr="003B3D8D" w:rsidRDefault="00871EE5" w:rsidP="00EF0139">
            <w:pPr>
              <w:tabs>
                <w:tab w:val="left" w:pos="8280"/>
              </w:tabs>
              <w:jc w:val="right"/>
              <w:rPr>
                <w:sz w:val="20"/>
                <w:szCs w:val="20"/>
                <w:lang w:val="es-ES"/>
              </w:rPr>
            </w:pPr>
          </w:p>
        </w:tc>
        <w:tc>
          <w:tcPr>
            <w:tcW w:w="851" w:type="pct"/>
            <w:shd w:val="clear" w:color="auto" w:fill="FFFFFF" w:themeFill="background1"/>
            <w:noWrap/>
            <w:tcMar>
              <w:left w:w="115" w:type="dxa"/>
              <w:right w:w="288" w:type="dxa"/>
            </w:tcMar>
            <w:hideMark/>
          </w:tcPr>
          <w:p w14:paraId="77DA4706" w14:textId="7337543B" w:rsidR="00871EE5" w:rsidRPr="00155BE6" w:rsidRDefault="00871EE5" w:rsidP="00EF0139">
            <w:pPr>
              <w:tabs>
                <w:tab w:val="left" w:pos="8280"/>
              </w:tabs>
              <w:jc w:val="right"/>
              <w:rPr>
                <w:sz w:val="20"/>
                <w:szCs w:val="20"/>
                <w:lang w:val="es-ES"/>
              </w:rPr>
            </w:pPr>
            <w:r w:rsidRPr="00155BE6">
              <w:rPr>
                <w:sz w:val="20"/>
                <w:szCs w:val="20"/>
                <w:lang w:val="es-ES"/>
              </w:rPr>
              <w:t>18</w:t>
            </w:r>
            <w:r w:rsidR="00C150E8">
              <w:rPr>
                <w:sz w:val="20"/>
                <w:szCs w:val="20"/>
                <w:lang w:val="es-ES"/>
              </w:rPr>
              <w:t>.</w:t>
            </w:r>
            <w:r w:rsidRPr="00155BE6">
              <w:rPr>
                <w:sz w:val="20"/>
                <w:szCs w:val="20"/>
                <w:lang w:val="es-ES"/>
              </w:rPr>
              <w:t>218</w:t>
            </w:r>
          </w:p>
        </w:tc>
      </w:tr>
      <w:tr w:rsidR="00C670E9" w:rsidRPr="00155BE6" w14:paraId="1A32EB48" w14:textId="77777777" w:rsidTr="00533AD2">
        <w:trPr>
          <w:trHeight w:val="127"/>
        </w:trPr>
        <w:tc>
          <w:tcPr>
            <w:tcW w:w="2449" w:type="pct"/>
            <w:shd w:val="clear" w:color="auto" w:fill="FFFFFF" w:themeFill="background1"/>
            <w:noWrap/>
            <w:hideMark/>
          </w:tcPr>
          <w:p w14:paraId="35C8D46D" w14:textId="45A60C0E" w:rsidR="00871EE5" w:rsidRPr="00155BE6" w:rsidRDefault="00155BE6" w:rsidP="00155BE6">
            <w:pPr>
              <w:tabs>
                <w:tab w:val="left" w:pos="8280"/>
              </w:tabs>
              <w:rPr>
                <w:b/>
                <w:sz w:val="20"/>
                <w:szCs w:val="20"/>
                <w:lang w:val="es-ES"/>
              </w:rPr>
            </w:pPr>
            <w:r w:rsidRPr="00155BE6">
              <w:rPr>
                <w:b/>
                <w:sz w:val="20"/>
                <w:szCs w:val="20"/>
                <w:lang w:val="es-ES"/>
              </w:rPr>
              <w:t>Gastos adicionales de funcionamiento</w:t>
            </w:r>
            <w:r w:rsidR="00BF5620" w:rsidRPr="00155BE6">
              <w:rPr>
                <w:b/>
                <w:sz w:val="20"/>
                <w:szCs w:val="20"/>
                <w:lang w:val="es-ES"/>
              </w:rPr>
              <w:t xml:space="preserve"> po</w:t>
            </w:r>
            <w:r w:rsidR="00871EE5" w:rsidRPr="00155BE6">
              <w:rPr>
                <w:b/>
                <w:sz w:val="20"/>
                <w:szCs w:val="20"/>
                <w:lang w:val="es-ES"/>
              </w:rPr>
              <w:t>r uni</w:t>
            </w:r>
            <w:r w:rsidR="00BF5620" w:rsidRPr="00155BE6">
              <w:rPr>
                <w:b/>
                <w:sz w:val="20"/>
                <w:szCs w:val="20"/>
                <w:lang w:val="es-ES"/>
              </w:rPr>
              <w:t>dad</w:t>
            </w:r>
          </w:p>
        </w:tc>
        <w:tc>
          <w:tcPr>
            <w:tcW w:w="850" w:type="pct"/>
            <w:shd w:val="clear" w:color="auto" w:fill="FFFFFF" w:themeFill="background1"/>
            <w:tcMar>
              <w:left w:w="115" w:type="dxa"/>
              <w:right w:w="288" w:type="dxa"/>
            </w:tcMar>
          </w:tcPr>
          <w:p w14:paraId="748A2712" w14:textId="77777777" w:rsidR="00871EE5" w:rsidRPr="00155BE6" w:rsidRDefault="00871EE5" w:rsidP="00EF0139">
            <w:pPr>
              <w:tabs>
                <w:tab w:val="left" w:pos="8280"/>
              </w:tabs>
              <w:jc w:val="right"/>
              <w:rPr>
                <w:b/>
                <w:sz w:val="20"/>
                <w:szCs w:val="20"/>
                <w:lang w:val="es-ES"/>
              </w:rPr>
            </w:pPr>
          </w:p>
        </w:tc>
        <w:tc>
          <w:tcPr>
            <w:tcW w:w="850" w:type="pct"/>
            <w:shd w:val="clear" w:color="auto" w:fill="FFFFFF" w:themeFill="background1"/>
            <w:tcMar>
              <w:left w:w="115" w:type="dxa"/>
              <w:right w:w="288" w:type="dxa"/>
            </w:tcMar>
          </w:tcPr>
          <w:p w14:paraId="7309D6B2" w14:textId="77777777" w:rsidR="00871EE5" w:rsidRPr="00155BE6" w:rsidRDefault="00871EE5" w:rsidP="00EF0139">
            <w:pPr>
              <w:tabs>
                <w:tab w:val="left" w:pos="8280"/>
              </w:tabs>
              <w:jc w:val="right"/>
              <w:rPr>
                <w:b/>
                <w:sz w:val="20"/>
                <w:szCs w:val="20"/>
                <w:lang w:val="es-ES"/>
              </w:rPr>
            </w:pPr>
          </w:p>
        </w:tc>
        <w:tc>
          <w:tcPr>
            <w:tcW w:w="851" w:type="pct"/>
            <w:shd w:val="clear" w:color="auto" w:fill="FFFFFF" w:themeFill="background1"/>
            <w:noWrap/>
            <w:tcMar>
              <w:left w:w="115" w:type="dxa"/>
              <w:right w:w="288" w:type="dxa"/>
            </w:tcMar>
            <w:hideMark/>
          </w:tcPr>
          <w:p w14:paraId="5B7E5FED" w14:textId="292048A9" w:rsidR="00871EE5" w:rsidRPr="00155BE6" w:rsidRDefault="00871EE5" w:rsidP="00EF0139">
            <w:pPr>
              <w:tabs>
                <w:tab w:val="left" w:pos="8280"/>
              </w:tabs>
              <w:jc w:val="right"/>
              <w:rPr>
                <w:b/>
                <w:sz w:val="20"/>
                <w:szCs w:val="20"/>
                <w:lang w:val="es-ES"/>
              </w:rPr>
            </w:pPr>
            <w:r w:rsidRPr="00155BE6">
              <w:rPr>
                <w:b/>
                <w:sz w:val="20"/>
                <w:szCs w:val="20"/>
                <w:lang w:val="es-ES"/>
              </w:rPr>
              <w:t>18</w:t>
            </w:r>
            <w:r w:rsidR="00C150E8">
              <w:rPr>
                <w:b/>
                <w:sz w:val="20"/>
                <w:szCs w:val="20"/>
                <w:lang w:val="es-ES"/>
              </w:rPr>
              <w:t>.</w:t>
            </w:r>
            <w:r w:rsidRPr="00155BE6">
              <w:rPr>
                <w:b/>
                <w:sz w:val="20"/>
                <w:szCs w:val="20"/>
                <w:lang w:val="es-ES"/>
              </w:rPr>
              <w:t>335</w:t>
            </w:r>
          </w:p>
        </w:tc>
      </w:tr>
      <w:tr w:rsidR="00C670E9" w:rsidRPr="00666545" w14:paraId="55EC4405" w14:textId="77777777" w:rsidTr="00533AD2">
        <w:trPr>
          <w:trHeight w:val="75"/>
        </w:trPr>
        <w:tc>
          <w:tcPr>
            <w:tcW w:w="2449" w:type="pct"/>
            <w:shd w:val="clear" w:color="auto" w:fill="FFFFFF" w:themeFill="background1"/>
            <w:noWrap/>
            <w:hideMark/>
          </w:tcPr>
          <w:p w14:paraId="2E78D704" w14:textId="4FB6B014" w:rsidR="00871EE5" w:rsidRPr="00BF5620" w:rsidRDefault="00BF5620" w:rsidP="00BF5620">
            <w:pPr>
              <w:tabs>
                <w:tab w:val="left" w:pos="8280"/>
              </w:tabs>
              <w:rPr>
                <w:sz w:val="20"/>
                <w:szCs w:val="20"/>
                <w:lang w:val="es-ES"/>
              </w:rPr>
            </w:pPr>
            <w:r w:rsidRPr="00BF5620">
              <w:rPr>
                <w:sz w:val="20"/>
                <w:szCs w:val="20"/>
                <w:lang w:val="es-ES"/>
              </w:rPr>
              <w:t>Cantidad media de unidades fabricadas</w:t>
            </w:r>
            <w:r w:rsidR="00D90C46" w:rsidRPr="00BF5620">
              <w:rPr>
                <w:sz w:val="20"/>
                <w:szCs w:val="20"/>
                <w:lang w:val="es-ES"/>
              </w:rPr>
              <w:t xml:space="preserve"> </w:t>
            </w:r>
            <w:r w:rsidR="00871EE5" w:rsidRPr="00BF5620">
              <w:rPr>
                <w:sz w:val="20"/>
                <w:szCs w:val="20"/>
                <w:lang w:val="es-ES"/>
              </w:rPr>
              <w:t>(</w:t>
            </w:r>
            <w:r>
              <w:rPr>
                <w:sz w:val="20"/>
                <w:szCs w:val="20"/>
                <w:lang w:val="es-ES"/>
              </w:rPr>
              <w:t>j</w:t>
            </w:r>
            <w:r w:rsidRPr="00BF5620">
              <w:rPr>
                <w:sz w:val="20"/>
                <w:szCs w:val="20"/>
                <w:lang w:val="es-ES"/>
              </w:rPr>
              <w:t>ul</w:t>
            </w:r>
            <w:r>
              <w:rPr>
                <w:sz w:val="20"/>
                <w:szCs w:val="20"/>
                <w:lang w:val="es-ES"/>
              </w:rPr>
              <w:t>i</w:t>
            </w:r>
            <w:r w:rsidRPr="00BF5620">
              <w:rPr>
                <w:sz w:val="20"/>
                <w:szCs w:val="20"/>
                <w:lang w:val="es-ES"/>
              </w:rPr>
              <w:t>o de</w:t>
            </w:r>
            <w:r w:rsidR="00871EE5" w:rsidRPr="00BF5620">
              <w:rPr>
                <w:sz w:val="20"/>
                <w:szCs w:val="20"/>
                <w:lang w:val="es-ES"/>
              </w:rPr>
              <w:t xml:space="preserve"> 2018</w:t>
            </w:r>
            <w:r>
              <w:rPr>
                <w:sz w:val="20"/>
                <w:szCs w:val="20"/>
                <w:lang w:val="es-ES"/>
              </w:rPr>
              <w:t xml:space="preserve"> a junio de</w:t>
            </w:r>
            <w:r w:rsidR="00871EE5" w:rsidRPr="00BF5620">
              <w:rPr>
                <w:sz w:val="20"/>
                <w:szCs w:val="20"/>
                <w:lang w:val="es-ES"/>
              </w:rPr>
              <w:t xml:space="preserve"> 2019)</w:t>
            </w:r>
          </w:p>
        </w:tc>
        <w:tc>
          <w:tcPr>
            <w:tcW w:w="850" w:type="pct"/>
            <w:shd w:val="clear" w:color="auto" w:fill="FFFFFF" w:themeFill="background1"/>
            <w:tcMar>
              <w:left w:w="115" w:type="dxa"/>
              <w:right w:w="288" w:type="dxa"/>
            </w:tcMar>
          </w:tcPr>
          <w:p w14:paraId="6CDD6E38" w14:textId="77777777" w:rsidR="00871EE5" w:rsidRPr="00BF5620" w:rsidRDefault="00871EE5" w:rsidP="00EF0139">
            <w:pPr>
              <w:tabs>
                <w:tab w:val="left" w:pos="8280"/>
              </w:tabs>
              <w:jc w:val="right"/>
              <w:rPr>
                <w:sz w:val="20"/>
                <w:szCs w:val="20"/>
                <w:lang w:val="es-ES"/>
              </w:rPr>
            </w:pPr>
          </w:p>
        </w:tc>
        <w:tc>
          <w:tcPr>
            <w:tcW w:w="850" w:type="pct"/>
            <w:shd w:val="clear" w:color="auto" w:fill="FFFFFF" w:themeFill="background1"/>
            <w:tcMar>
              <w:left w:w="115" w:type="dxa"/>
              <w:right w:w="288" w:type="dxa"/>
            </w:tcMar>
          </w:tcPr>
          <w:p w14:paraId="05DA5C46" w14:textId="77777777" w:rsidR="00871EE5" w:rsidRPr="00BF5620" w:rsidRDefault="00871EE5" w:rsidP="00EF0139">
            <w:pPr>
              <w:tabs>
                <w:tab w:val="left" w:pos="8280"/>
              </w:tabs>
              <w:jc w:val="right"/>
              <w:rPr>
                <w:sz w:val="20"/>
                <w:szCs w:val="20"/>
                <w:lang w:val="es-ES"/>
              </w:rPr>
            </w:pPr>
          </w:p>
        </w:tc>
        <w:tc>
          <w:tcPr>
            <w:tcW w:w="851" w:type="pct"/>
            <w:shd w:val="clear" w:color="auto" w:fill="FFFFFF" w:themeFill="background1"/>
            <w:noWrap/>
            <w:tcMar>
              <w:left w:w="115" w:type="dxa"/>
              <w:right w:w="288" w:type="dxa"/>
            </w:tcMar>
            <w:hideMark/>
          </w:tcPr>
          <w:p w14:paraId="25129BB5" w14:textId="77777777" w:rsidR="00871EE5" w:rsidRPr="00666545" w:rsidRDefault="00871EE5" w:rsidP="00EF0139">
            <w:pPr>
              <w:tabs>
                <w:tab w:val="left" w:pos="8280"/>
              </w:tabs>
              <w:jc w:val="right"/>
              <w:rPr>
                <w:sz w:val="20"/>
                <w:szCs w:val="20"/>
                <w:lang w:val="en-US"/>
              </w:rPr>
            </w:pPr>
            <w:r w:rsidRPr="00666545">
              <w:rPr>
                <w:sz w:val="20"/>
                <w:szCs w:val="20"/>
                <w:lang w:val="en-US"/>
              </w:rPr>
              <w:t>19</w:t>
            </w:r>
          </w:p>
        </w:tc>
      </w:tr>
      <w:tr w:rsidR="00C670E9" w:rsidRPr="00666545" w14:paraId="1D5CD86F" w14:textId="77777777" w:rsidTr="00533AD2">
        <w:trPr>
          <w:trHeight w:val="162"/>
        </w:trPr>
        <w:tc>
          <w:tcPr>
            <w:tcW w:w="2449" w:type="pct"/>
            <w:shd w:val="clear" w:color="auto" w:fill="FFFFFF" w:themeFill="background1"/>
            <w:noWrap/>
            <w:hideMark/>
          </w:tcPr>
          <w:p w14:paraId="63FA68C7" w14:textId="6BCC3CC5" w:rsidR="00871EE5" w:rsidRPr="00155BE6" w:rsidRDefault="00A519DD" w:rsidP="00155BE6">
            <w:pPr>
              <w:tabs>
                <w:tab w:val="left" w:pos="8280"/>
              </w:tabs>
              <w:rPr>
                <w:b/>
                <w:bCs/>
                <w:sz w:val="20"/>
                <w:szCs w:val="20"/>
                <w:lang w:val="es-ES"/>
              </w:rPr>
            </w:pPr>
            <w:r w:rsidRPr="00155BE6">
              <w:rPr>
                <w:b/>
                <w:bCs/>
                <w:sz w:val="20"/>
                <w:szCs w:val="20"/>
                <w:lang w:val="es-ES"/>
              </w:rPr>
              <w:t>Total</w:t>
            </w:r>
            <w:r w:rsidR="00BF5620" w:rsidRPr="00155BE6">
              <w:rPr>
                <w:b/>
                <w:bCs/>
                <w:sz w:val="20"/>
                <w:szCs w:val="20"/>
                <w:lang w:val="es-ES"/>
              </w:rPr>
              <w:t xml:space="preserve"> de</w:t>
            </w:r>
            <w:r w:rsidRPr="00155BE6">
              <w:rPr>
                <w:b/>
                <w:bCs/>
                <w:sz w:val="20"/>
                <w:szCs w:val="20"/>
                <w:lang w:val="es-ES"/>
              </w:rPr>
              <w:t xml:space="preserve"> </w:t>
            </w:r>
            <w:r w:rsidR="00155BE6" w:rsidRPr="00155BE6">
              <w:rPr>
                <w:b/>
                <w:bCs/>
                <w:sz w:val="20"/>
                <w:szCs w:val="20"/>
                <w:lang w:val="es-ES"/>
              </w:rPr>
              <w:t>gastos adicionales de funcionamiento</w:t>
            </w:r>
            <w:r w:rsidR="00871EE5" w:rsidRPr="00155BE6">
              <w:rPr>
                <w:b/>
                <w:bCs/>
                <w:sz w:val="20"/>
                <w:szCs w:val="20"/>
                <w:lang w:val="es-ES"/>
              </w:rPr>
              <w:t xml:space="preserve"> </w:t>
            </w:r>
          </w:p>
        </w:tc>
        <w:tc>
          <w:tcPr>
            <w:tcW w:w="850" w:type="pct"/>
            <w:shd w:val="clear" w:color="auto" w:fill="FFFFFF" w:themeFill="background1"/>
            <w:tcMar>
              <w:left w:w="115" w:type="dxa"/>
              <w:right w:w="288" w:type="dxa"/>
            </w:tcMar>
          </w:tcPr>
          <w:p w14:paraId="189288E4" w14:textId="77777777" w:rsidR="00871EE5" w:rsidRPr="00155BE6" w:rsidRDefault="00871EE5" w:rsidP="00EF0139">
            <w:pPr>
              <w:tabs>
                <w:tab w:val="left" w:pos="8280"/>
              </w:tabs>
              <w:jc w:val="right"/>
              <w:rPr>
                <w:b/>
                <w:bCs/>
                <w:sz w:val="20"/>
                <w:szCs w:val="20"/>
                <w:lang w:val="es-ES"/>
              </w:rPr>
            </w:pPr>
          </w:p>
        </w:tc>
        <w:tc>
          <w:tcPr>
            <w:tcW w:w="850" w:type="pct"/>
            <w:shd w:val="clear" w:color="auto" w:fill="FFFFFF" w:themeFill="background1"/>
            <w:tcMar>
              <w:left w:w="115" w:type="dxa"/>
              <w:right w:w="288" w:type="dxa"/>
            </w:tcMar>
          </w:tcPr>
          <w:p w14:paraId="489A4A33" w14:textId="77777777" w:rsidR="00871EE5" w:rsidRPr="00155BE6" w:rsidRDefault="00871EE5" w:rsidP="00EF0139">
            <w:pPr>
              <w:tabs>
                <w:tab w:val="left" w:pos="8280"/>
              </w:tabs>
              <w:jc w:val="right"/>
              <w:rPr>
                <w:b/>
                <w:bCs/>
                <w:sz w:val="20"/>
                <w:szCs w:val="20"/>
                <w:lang w:val="es-ES"/>
              </w:rPr>
            </w:pPr>
          </w:p>
        </w:tc>
        <w:tc>
          <w:tcPr>
            <w:tcW w:w="851" w:type="pct"/>
            <w:shd w:val="clear" w:color="auto" w:fill="FFFFFF" w:themeFill="background1"/>
            <w:noWrap/>
            <w:tcMar>
              <w:left w:w="115" w:type="dxa"/>
              <w:right w:w="288" w:type="dxa"/>
            </w:tcMar>
            <w:hideMark/>
          </w:tcPr>
          <w:p w14:paraId="621D6948" w14:textId="75AD83CF" w:rsidR="00871EE5" w:rsidRPr="00666545" w:rsidRDefault="00871EE5" w:rsidP="00EF0139">
            <w:pPr>
              <w:tabs>
                <w:tab w:val="left" w:pos="8280"/>
              </w:tabs>
              <w:jc w:val="right"/>
              <w:rPr>
                <w:b/>
                <w:bCs/>
                <w:sz w:val="20"/>
                <w:szCs w:val="20"/>
                <w:lang w:val="en-US"/>
              </w:rPr>
            </w:pPr>
            <w:r w:rsidRPr="00666545">
              <w:rPr>
                <w:b/>
                <w:bCs/>
                <w:sz w:val="20"/>
                <w:szCs w:val="20"/>
                <w:lang w:val="en-US"/>
              </w:rPr>
              <w:t>348</w:t>
            </w:r>
            <w:r w:rsidR="00C150E8">
              <w:rPr>
                <w:b/>
                <w:bCs/>
                <w:sz w:val="20"/>
                <w:szCs w:val="20"/>
                <w:lang w:val="en-US"/>
              </w:rPr>
              <w:t>.</w:t>
            </w:r>
            <w:r w:rsidRPr="00666545">
              <w:rPr>
                <w:b/>
                <w:bCs/>
                <w:sz w:val="20"/>
                <w:szCs w:val="20"/>
                <w:lang w:val="en-US"/>
              </w:rPr>
              <w:t>365</w:t>
            </w:r>
          </w:p>
        </w:tc>
      </w:tr>
    </w:tbl>
    <w:p w14:paraId="63495787" w14:textId="77777777" w:rsidR="00910CA7" w:rsidRPr="00666545" w:rsidRDefault="00910CA7" w:rsidP="00EF0139">
      <w:pPr>
        <w:pStyle w:val="Heading1"/>
        <w:numPr>
          <w:ilvl w:val="0"/>
          <w:numId w:val="0"/>
        </w:numPr>
        <w:spacing w:after="0"/>
        <w:rPr>
          <w:lang w:val="en-CA"/>
        </w:rPr>
      </w:pPr>
    </w:p>
    <w:p w14:paraId="158149BA" w14:textId="6AFAB574" w:rsidR="009B0F3D" w:rsidRPr="00BF5620" w:rsidRDefault="00BF5620" w:rsidP="00985770">
      <w:pPr>
        <w:pStyle w:val="Heading1"/>
        <w:rPr>
          <w:lang w:val="es-ES"/>
        </w:rPr>
      </w:pPr>
      <w:r w:rsidRPr="00BF5620">
        <w:rPr>
          <w:lang w:val="es-ES"/>
        </w:rPr>
        <w:t xml:space="preserve">El costo total del proyecto asciende a </w:t>
      </w:r>
      <w:r w:rsidR="00D90C46" w:rsidRPr="00BF5620">
        <w:rPr>
          <w:lang w:val="es-ES"/>
        </w:rPr>
        <w:t>687</w:t>
      </w:r>
      <w:r w:rsidRPr="00BF5620">
        <w:rPr>
          <w:lang w:val="es-ES"/>
        </w:rPr>
        <w:t>.</w:t>
      </w:r>
      <w:r w:rsidR="00D90C46" w:rsidRPr="00BF5620">
        <w:rPr>
          <w:lang w:val="es-ES"/>
        </w:rPr>
        <w:t>565</w:t>
      </w:r>
      <w:r w:rsidRPr="00BF5620">
        <w:rPr>
          <w:lang w:val="es-ES"/>
        </w:rPr>
        <w:t xml:space="preserve"> $ EUA</w:t>
      </w:r>
      <w:r w:rsidR="00D90C46" w:rsidRPr="00BF5620">
        <w:rPr>
          <w:lang w:val="es-ES"/>
        </w:rPr>
        <w:t xml:space="preserve">, </w:t>
      </w:r>
      <w:r w:rsidRPr="00BF5620">
        <w:rPr>
          <w:lang w:val="es-ES"/>
        </w:rPr>
        <w:t xml:space="preserve">para la eliminación de </w:t>
      </w:r>
      <w:r w:rsidR="00D90C46" w:rsidRPr="00BF5620">
        <w:rPr>
          <w:lang w:val="es-ES"/>
        </w:rPr>
        <w:t>3</w:t>
      </w:r>
      <w:r w:rsidRPr="00BF5620">
        <w:rPr>
          <w:lang w:val="es-ES"/>
        </w:rPr>
        <w:t>,</w:t>
      </w:r>
      <w:r w:rsidR="00D90C46" w:rsidRPr="00BF5620">
        <w:rPr>
          <w:lang w:val="es-ES"/>
        </w:rPr>
        <w:t xml:space="preserve">22 </w:t>
      </w:r>
      <w:proofErr w:type="spellStart"/>
      <w:r w:rsidR="00CD0C96" w:rsidRPr="00BF5620">
        <w:rPr>
          <w:lang w:val="es-ES"/>
        </w:rPr>
        <w:t>tm</w:t>
      </w:r>
      <w:proofErr w:type="spellEnd"/>
      <w:r w:rsidR="00D90C46" w:rsidRPr="00BF5620">
        <w:rPr>
          <w:lang w:val="es-ES"/>
        </w:rPr>
        <w:t xml:space="preserve"> (4</w:t>
      </w:r>
      <w:r w:rsidRPr="00BF5620">
        <w:rPr>
          <w:lang w:val="es-ES"/>
        </w:rPr>
        <w:t>.</w:t>
      </w:r>
      <w:r w:rsidR="00D90C46" w:rsidRPr="00BF5620">
        <w:rPr>
          <w:lang w:val="es-ES"/>
        </w:rPr>
        <w:t>604</w:t>
      </w:r>
      <w:r w:rsidR="000D411B" w:rsidRPr="00BF5620">
        <w:rPr>
          <w:lang w:val="es-ES"/>
        </w:rPr>
        <w:t> </w:t>
      </w:r>
      <w:proofErr w:type="spellStart"/>
      <w:r w:rsidR="00CD0C96" w:rsidRPr="00BF5620">
        <w:rPr>
          <w:lang w:val="es-ES"/>
        </w:rPr>
        <w:t>tm</w:t>
      </w:r>
      <w:proofErr w:type="spellEnd"/>
      <w:r w:rsidRPr="00BF5620">
        <w:rPr>
          <w:lang w:val="es-ES"/>
        </w:rPr>
        <w:t xml:space="preserve"> </w:t>
      </w:r>
      <w:proofErr w:type="spellStart"/>
      <w:r w:rsidRPr="00BF5620">
        <w:rPr>
          <w:lang w:val="es-ES"/>
        </w:rPr>
        <w:t>eq</w:t>
      </w:r>
      <w:proofErr w:type="spellEnd"/>
      <w:r w:rsidRPr="00BF5620">
        <w:rPr>
          <w:lang w:val="es-ES"/>
        </w:rPr>
        <w:t xml:space="preserve">. de </w:t>
      </w:r>
      <w:r w:rsidR="00D90C46" w:rsidRPr="00BF5620">
        <w:rPr>
          <w:lang w:val="es-ES"/>
        </w:rPr>
        <w:t>CO</w:t>
      </w:r>
      <w:r w:rsidR="00D90C46" w:rsidRPr="00BF5620">
        <w:rPr>
          <w:vertAlign w:val="subscript"/>
          <w:lang w:val="es-ES"/>
        </w:rPr>
        <w:t>2</w:t>
      </w:r>
      <w:r w:rsidR="00D90C46" w:rsidRPr="00BF5620">
        <w:rPr>
          <w:lang w:val="es-ES"/>
        </w:rPr>
        <w:t xml:space="preserve">) </w:t>
      </w:r>
      <w:r w:rsidRPr="00BF5620">
        <w:rPr>
          <w:lang w:val="es-ES"/>
        </w:rPr>
        <w:t>de</w:t>
      </w:r>
      <w:r w:rsidR="00D90C46" w:rsidRPr="00BF5620">
        <w:rPr>
          <w:lang w:val="es-ES"/>
        </w:rPr>
        <w:t xml:space="preserve"> HFC-134a, </w:t>
      </w:r>
      <w:r w:rsidRPr="00BF5620">
        <w:rPr>
          <w:lang w:val="es-ES"/>
        </w:rPr>
        <w:t xml:space="preserve">con una eficacia en función de los costos de </w:t>
      </w:r>
      <w:r w:rsidR="00D90C46" w:rsidRPr="00BF5620">
        <w:rPr>
          <w:lang w:val="es-ES"/>
        </w:rPr>
        <w:t>213</w:t>
      </w:r>
      <w:r w:rsidRPr="00BF5620">
        <w:rPr>
          <w:lang w:val="es-ES"/>
        </w:rPr>
        <w:t>,</w:t>
      </w:r>
      <w:r w:rsidR="00D90C46" w:rsidRPr="00BF5620">
        <w:rPr>
          <w:lang w:val="es-ES"/>
        </w:rPr>
        <w:t>53</w:t>
      </w:r>
      <w:r w:rsidRPr="00BF5620">
        <w:rPr>
          <w:lang w:val="es-ES"/>
        </w:rPr>
        <w:t xml:space="preserve"> $ EUA</w:t>
      </w:r>
      <w:r w:rsidR="00EB4057" w:rsidRPr="00BF5620">
        <w:rPr>
          <w:lang w:val="es-ES"/>
        </w:rPr>
        <w:t>/kg (</w:t>
      </w:r>
      <w:r w:rsidR="00D90C46" w:rsidRPr="00BF5620">
        <w:rPr>
          <w:lang w:val="es-ES"/>
        </w:rPr>
        <w:t>149</w:t>
      </w:r>
      <w:r w:rsidRPr="00BF5620">
        <w:rPr>
          <w:lang w:val="es-ES"/>
        </w:rPr>
        <w:t>,</w:t>
      </w:r>
      <w:r w:rsidR="00D90C46" w:rsidRPr="00BF5620">
        <w:rPr>
          <w:lang w:val="es-ES"/>
        </w:rPr>
        <w:t>34</w:t>
      </w:r>
      <w:r>
        <w:rPr>
          <w:lang w:val="es-ES"/>
        </w:rPr>
        <w:t xml:space="preserve"> </w:t>
      </w:r>
      <w:r w:rsidRPr="00BF5620">
        <w:rPr>
          <w:lang w:val="es-ES"/>
        </w:rPr>
        <w:t>$ EUA</w:t>
      </w:r>
      <w:r w:rsidR="00EB4057" w:rsidRPr="00BF5620">
        <w:rPr>
          <w:lang w:val="es-ES"/>
        </w:rPr>
        <w:t>/</w:t>
      </w:r>
      <w:proofErr w:type="spellStart"/>
      <w:r w:rsidR="00CD0C96" w:rsidRPr="00BF5620">
        <w:rPr>
          <w:lang w:val="es-ES"/>
        </w:rPr>
        <w:t>tm</w:t>
      </w:r>
      <w:proofErr w:type="spellEnd"/>
      <w:r w:rsidRPr="00BF5620">
        <w:rPr>
          <w:lang w:val="es-ES"/>
        </w:rPr>
        <w:t xml:space="preserve"> </w:t>
      </w:r>
      <w:proofErr w:type="spellStart"/>
      <w:r w:rsidRPr="00BF5620">
        <w:rPr>
          <w:lang w:val="es-ES"/>
        </w:rPr>
        <w:t>eq</w:t>
      </w:r>
      <w:proofErr w:type="spellEnd"/>
      <w:r w:rsidRPr="00BF5620">
        <w:rPr>
          <w:lang w:val="es-ES"/>
        </w:rPr>
        <w:t>. de</w:t>
      </w:r>
      <w:r w:rsidR="00EB4057" w:rsidRPr="00BF5620">
        <w:rPr>
          <w:lang w:val="es-ES"/>
        </w:rPr>
        <w:t xml:space="preserve"> CO</w:t>
      </w:r>
      <w:r w:rsidR="00EB4057" w:rsidRPr="00BF5620">
        <w:rPr>
          <w:vertAlign w:val="subscript"/>
          <w:lang w:val="es-ES"/>
        </w:rPr>
        <w:t>2</w:t>
      </w:r>
      <w:r w:rsidR="00EB4057" w:rsidRPr="00BF5620">
        <w:rPr>
          <w:lang w:val="es-ES"/>
        </w:rPr>
        <w:t xml:space="preserve">). </w:t>
      </w:r>
      <w:r w:rsidRPr="00BF5620">
        <w:rPr>
          <w:lang w:val="es-ES"/>
        </w:rPr>
        <w:t xml:space="preserve">Sin embargo, después de deducir la </w:t>
      </w:r>
      <w:r w:rsidR="00CD0C96" w:rsidRPr="00BF5620">
        <w:rPr>
          <w:lang w:val="es-ES"/>
        </w:rPr>
        <w:t>financiación</w:t>
      </w:r>
      <w:r w:rsidR="009B0F3D" w:rsidRPr="00BF5620">
        <w:rPr>
          <w:lang w:val="es-ES"/>
        </w:rPr>
        <w:t xml:space="preserve"> </w:t>
      </w:r>
      <w:r w:rsidRPr="00BF5620">
        <w:rPr>
          <w:lang w:val="es-ES"/>
        </w:rPr>
        <w:t>de contraparte de</w:t>
      </w:r>
      <w:r w:rsidR="009B0F3D" w:rsidRPr="00BF5620">
        <w:rPr>
          <w:lang w:val="es-ES"/>
        </w:rPr>
        <w:t xml:space="preserve"> </w:t>
      </w:r>
      <w:proofErr w:type="spellStart"/>
      <w:r w:rsidR="009B0F3D" w:rsidRPr="00BF5620">
        <w:rPr>
          <w:lang w:val="es-ES"/>
        </w:rPr>
        <w:t>Frioclima</w:t>
      </w:r>
      <w:proofErr w:type="spellEnd"/>
      <w:r w:rsidR="009B0F3D" w:rsidRPr="00BF5620">
        <w:rPr>
          <w:lang w:val="es-ES"/>
        </w:rPr>
        <w:t xml:space="preserve">, </w:t>
      </w:r>
      <w:r>
        <w:rPr>
          <w:lang w:val="es-ES"/>
        </w:rPr>
        <w:t xml:space="preserve">la eficacia en función de los costos sería de </w:t>
      </w:r>
      <w:r w:rsidR="00BF5994" w:rsidRPr="00BF5620">
        <w:rPr>
          <w:lang w:val="es-ES"/>
        </w:rPr>
        <w:t>54</w:t>
      </w:r>
      <w:r>
        <w:rPr>
          <w:lang w:val="es-ES"/>
        </w:rPr>
        <w:t>,</w:t>
      </w:r>
      <w:r w:rsidR="00BF5994" w:rsidRPr="00BF5620">
        <w:rPr>
          <w:lang w:val="es-ES"/>
        </w:rPr>
        <w:t>44</w:t>
      </w:r>
      <w:r>
        <w:rPr>
          <w:lang w:val="es-ES"/>
        </w:rPr>
        <w:t xml:space="preserve"> </w:t>
      </w:r>
      <w:r w:rsidRPr="00BF5620">
        <w:rPr>
          <w:lang w:val="es-ES"/>
        </w:rPr>
        <w:t>$ EUA</w:t>
      </w:r>
      <w:r w:rsidR="009B0F3D" w:rsidRPr="00BF5620">
        <w:rPr>
          <w:lang w:val="es-ES"/>
        </w:rPr>
        <w:t xml:space="preserve">/kg </w:t>
      </w:r>
      <w:r w:rsidR="0056450F" w:rsidRPr="00BF5620">
        <w:rPr>
          <w:lang w:val="es-ES"/>
        </w:rPr>
        <w:t>(</w:t>
      </w:r>
      <w:r w:rsidR="00EB4057" w:rsidRPr="00BF5620">
        <w:rPr>
          <w:lang w:val="es-ES"/>
        </w:rPr>
        <w:t>38</w:t>
      </w:r>
      <w:r>
        <w:rPr>
          <w:lang w:val="es-ES"/>
        </w:rPr>
        <w:t>,</w:t>
      </w:r>
      <w:r w:rsidR="00EB4057" w:rsidRPr="00BF5620">
        <w:rPr>
          <w:lang w:val="es-ES"/>
        </w:rPr>
        <w:t>08</w:t>
      </w:r>
      <w:r>
        <w:rPr>
          <w:lang w:val="es-ES"/>
        </w:rPr>
        <w:t xml:space="preserve"> </w:t>
      </w:r>
      <w:r w:rsidRPr="00BF5620">
        <w:rPr>
          <w:lang w:val="es-ES"/>
        </w:rPr>
        <w:t>$ EUA</w:t>
      </w:r>
      <w:r w:rsidR="00BF5994" w:rsidRPr="00BF5620">
        <w:rPr>
          <w:lang w:val="es-ES"/>
        </w:rPr>
        <w:t>/</w:t>
      </w:r>
      <w:proofErr w:type="spellStart"/>
      <w:r w:rsidR="00CD0C96" w:rsidRPr="00BF5620">
        <w:rPr>
          <w:lang w:val="es-ES"/>
        </w:rPr>
        <w:t>tm</w:t>
      </w:r>
      <w:proofErr w:type="spellEnd"/>
      <w:r w:rsidR="009D4814" w:rsidRPr="00BF5620">
        <w:rPr>
          <w:lang w:val="es-ES"/>
        </w:rPr>
        <w:t xml:space="preserve"> </w:t>
      </w:r>
      <w:proofErr w:type="spellStart"/>
      <w:r w:rsidR="00637A0B">
        <w:rPr>
          <w:lang w:val="es-ES"/>
        </w:rPr>
        <w:t>eq</w:t>
      </w:r>
      <w:proofErr w:type="spellEnd"/>
      <w:r w:rsidR="00637A0B">
        <w:rPr>
          <w:lang w:val="es-ES"/>
        </w:rPr>
        <w:t xml:space="preserve">. de </w:t>
      </w:r>
      <w:r w:rsidR="0056450F" w:rsidRPr="00BF5620">
        <w:rPr>
          <w:lang w:val="es-ES"/>
        </w:rPr>
        <w:t>CO</w:t>
      </w:r>
      <w:r w:rsidR="0056450F" w:rsidRPr="00BF5620">
        <w:rPr>
          <w:vertAlign w:val="subscript"/>
          <w:lang w:val="es-ES"/>
        </w:rPr>
        <w:t>2</w:t>
      </w:r>
      <w:r w:rsidR="0056450F" w:rsidRPr="00BF5620">
        <w:rPr>
          <w:lang w:val="es-ES"/>
        </w:rPr>
        <w:t xml:space="preserve">) </w:t>
      </w:r>
      <w:r w:rsidR="00630994">
        <w:rPr>
          <w:lang w:val="es-ES"/>
        </w:rPr>
        <w:t>para el Fondo</w:t>
      </w:r>
      <w:r w:rsidR="009B0F3D" w:rsidRPr="00BF5620">
        <w:rPr>
          <w:lang w:val="es-ES"/>
        </w:rPr>
        <w:t xml:space="preserve"> Multilateral. </w:t>
      </w:r>
    </w:p>
    <w:p w14:paraId="629E5073" w14:textId="4D249EE4" w:rsidR="00AF01DA" w:rsidRPr="00630994" w:rsidRDefault="00630994" w:rsidP="00EF0139">
      <w:pPr>
        <w:pStyle w:val="Heading1"/>
        <w:widowControl w:val="0"/>
        <w:rPr>
          <w:lang w:val="es-ES"/>
        </w:rPr>
      </w:pPr>
      <w:r w:rsidRPr="00630994">
        <w:rPr>
          <w:lang w:val="es-ES"/>
        </w:rPr>
        <w:t xml:space="preserve">Además de la eliminación de </w:t>
      </w:r>
      <w:r w:rsidR="00EB4057" w:rsidRPr="00630994">
        <w:rPr>
          <w:lang w:val="es-ES"/>
        </w:rPr>
        <w:t>3</w:t>
      </w:r>
      <w:r w:rsidRPr="00630994">
        <w:rPr>
          <w:lang w:val="es-ES"/>
        </w:rPr>
        <w:t>,</w:t>
      </w:r>
      <w:r w:rsidR="00EB4057" w:rsidRPr="00630994">
        <w:rPr>
          <w:lang w:val="es-ES"/>
        </w:rPr>
        <w:t xml:space="preserve">22 </w:t>
      </w:r>
      <w:proofErr w:type="spellStart"/>
      <w:r w:rsidR="00CD0C96" w:rsidRPr="00630994">
        <w:rPr>
          <w:lang w:val="es-ES"/>
        </w:rPr>
        <w:t>tm</w:t>
      </w:r>
      <w:proofErr w:type="spellEnd"/>
      <w:r w:rsidR="009B0F3D" w:rsidRPr="00630994">
        <w:rPr>
          <w:lang w:val="es-ES"/>
        </w:rPr>
        <w:t xml:space="preserve"> (</w:t>
      </w:r>
      <w:r w:rsidR="00EB4057" w:rsidRPr="00630994">
        <w:rPr>
          <w:lang w:val="es-ES"/>
        </w:rPr>
        <w:t>4</w:t>
      </w:r>
      <w:r w:rsidRPr="00630994">
        <w:rPr>
          <w:lang w:val="es-ES"/>
        </w:rPr>
        <w:t>.</w:t>
      </w:r>
      <w:r w:rsidR="00EB4057" w:rsidRPr="00630994">
        <w:rPr>
          <w:lang w:val="es-ES"/>
        </w:rPr>
        <w:t>604</w:t>
      </w:r>
      <w:r w:rsidR="009B0F3D" w:rsidRPr="00630994">
        <w:rPr>
          <w:lang w:val="es-ES"/>
        </w:rPr>
        <w:t xml:space="preserve"> </w:t>
      </w:r>
      <w:proofErr w:type="spellStart"/>
      <w:r w:rsidR="00CD0C96" w:rsidRPr="00630994">
        <w:rPr>
          <w:lang w:val="es-ES"/>
        </w:rPr>
        <w:t>tm</w:t>
      </w:r>
      <w:proofErr w:type="spellEnd"/>
      <w:r w:rsidR="009B0F3D" w:rsidRPr="00630994">
        <w:rPr>
          <w:lang w:val="es-ES"/>
        </w:rPr>
        <w:t xml:space="preserve"> </w:t>
      </w:r>
      <w:proofErr w:type="spellStart"/>
      <w:r w:rsidRPr="00630994">
        <w:rPr>
          <w:lang w:val="es-ES"/>
        </w:rPr>
        <w:t>eq</w:t>
      </w:r>
      <w:proofErr w:type="spellEnd"/>
      <w:r w:rsidRPr="00630994">
        <w:rPr>
          <w:lang w:val="es-ES"/>
        </w:rPr>
        <w:t xml:space="preserve">. de </w:t>
      </w:r>
      <w:r w:rsidR="009B0F3D" w:rsidRPr="00630994">
        <w:rPr>
          <w:lang w:val="es-ES"/>
        </w:rPr>
        <w:t>CO</w:t>
      </w:r>
      <w:r w:rsidR="009B0F3D" w:rsidRPr="00630994">
        <w:rPr>
          <w:vertAlign w:val="subscript"/>
          <w:lang w:val="es-ES"/>
        </w:rPr>
        <w:t>2</w:t>
      </w:r>
      <w:r w:rsidR="00507FED" w:rsidRPr="00630994">
        <w:rPr>
          <w:lang w:val="es-ES"/>
        </w:rPr>
        <w:t>)</w:t>
      </w:r>
      <w:r w:rsidR="009B0F3D" w:rsidRPr="00630994">
        <w:rPr>
          <w:lang w:val="es-ES"/>
        </w:rPr>
        <w:t xml:space="preserve"> </w:t>
      </w:r>
      <w:r w:rsidRPr="00630994">
        <w:rPr>
          <w:lang w:val="es-ES"/>
        </w:rPr>
        <w:t>de</w:t>
      </w:r>
      <w:r w:rsidR="009B0F3D" w:rsidRPr="00630994">
        <w:rPr>
          <w:lang w:val="es-ES"/>
        </w:rPr>
        <w:t xml:space="preserve"> HFC</w:t>
      </w:r>
      <w:r w:rsidR="009B0F3D" w:rsidRPr="00630994">
        <w:rPr>
          <w:lang w:val="es-ES"/>
        </w:rPr>
        <w:noBreakHyphen/>
        <w:t>134a</w:t>
      </w:r>
      <w:r w:rsidR="00EB4057" w:rsidRPr="00630994">
        <w:rPr>
          <w:lang w:val="es-ES"/>
        </w:rPr>
        <w:t xml:space="preserve">, </w:t>
      </w:r>
      <w:r w:rsidRPr="00630994">
        <w:rPr>
          <w:lang w:val="es-ES"/>
        </w:rPr>
        <w:t>se prevé que el proyecto genere reducciones adicionales de</w:t>
      </w:r>
      <w:r>
        <w:rPr>
          <w:lang w:val="es-ES"/>
        </w:rPr>
        <w:t xml:space="preserve"> las</w:t>
      </w:r>
      <w:r w:rsidRPr="00630994">
        <w:rPr>
          <w:lang w:val="es-ES"/>
        </w:rPr>
        <w:t xml:space="preserve"> emisiones indirectas de</w:t>
      </w:r>
      <w:r w:rsidR="00EB4057" w:rsidRPr="00630994">
        <w:rPr>
          <w:lang w:val="es-ES"/>
        </w:rPr>
        <w:t xml:space="preserve"> CO</w:t>
      </w:r>
      <w:r w:rsidR="00EB4057" w:rsidRPr="00630994">
        <w:rPr>
          <w:vertAlign w:val="subscript"/>
          <w:lang w:val="es-ES"/>
        </w:rPr>
        <w:t>2</w:t>
      </w:r>
      <w:r w:rsidR="00EB4057" w:rsidRPr="00630994">
        <w:rPr>
          <w:lang w:val="es-ES"/>
        </w:rPr>
        <w:t xml:space="preserve"> </w:t>
      </w:r>
      <w:r w:rsidRPr="00630994">
        <w:rPr>
          <w:lang w:val="es-ES"/>
        </w:rPr>
        <w:t>a la atm</w:t>
      </w:r>
      <w:r>
        <w:rPr>
          <w:lang w:val="es-ES"/>
        </w:rPr>
        <w:t>ósfera</w:t>
      </w:r>
      <w:r w:rsidR="009B0F3D" w:rsidRPr="00630994">
        <w:rPr>
          <w:lang w:val="es-ES"/>
        </w:rPr>
        <w:t xml:space="preserve">, </w:t>
      </w:r>
      <w:r>
        <w:rPr>
          <w:lang w:val="es-ES"/>
        </w:rPr>
        <w:t>debido a que el nuevo equipo tendrá una eficiencia energética de aproximadamente 10% más que la de los modelos que usan</w:t>
      </w:r>
      <w:r w:rsidR="009B0F3D" w:rsidRPr="00630994">
        <w:rPr>
          <w:lang w:val="es-ES"/>
        </w:rPr>
        <w:t xml:space="preserve"> HFC-134a.</w:t>
      </w:r>
      <w:r w:rsidR="00AF01DA" w:rsidRPr="00630994">
        <w:rPr>
          <w:lang w:val="es-ES"/>
        </w:rPr>
        <w:t xml:space="preserve"> </w:t>
      </w:r>
    </w:p>
    <w:p w14:paraId="487A93F0" w14:textId="6315A7C2" w:rsidR="00EB4057" w:rsidRPr="00BF5620" w:rsidRDefault="00BF5620" w:rsidP="00EB4057">
      <w:pPr>
        <w:pStyle w:val="Heading1"/>
        <w:rPr>
          <w:lang w:val="es-ES"/>
        </w:rPr>
      </w:pPr>
      <w:r w:rsidRPr="00BF5620">
        <w:rPr>
          <w:lang w:val="es-ES"/>
        </w:rPr>
        <w:t xml:space="preserve">La ejecución del proyecto demorará no más de </w:t>
      </w:r>
      <w:r w:rsidR="00EB4057" w:rsidRPr="00BF5620">
        <w:rPr>
          <w:lang w:val="es-ES"/>
        </w:rPr>
        <w:t xml:space="preserve">24 </w:t>
      </w:r>
      <w:r w:rsidR="00CD0C96" w:rsidRPr="00BF5620">
        <w:rPr>
          <w:lang w:val="es-ES"/>
        </w:rPr>
        <w:t>meses</w:t>
      </w:r>
      <w:r w:rsidR="00EB4057" w:rsidRPr="00BF5620">
        <w:rPr>
          <w:lang w:val="es-ES"/>
        </w:rPr>
        <w:t>.</w:t>
      </w:r>
    </w:p>
    <w:p w14:paraId="0FDA04B7" w14:textId="0701EAD9" w:rsidR="003C04D1" w:rsidRPr="0065302A" w:rsidRDefault="0065302A" w:rsidP="006A74CA">
      <w:pPr>
        <w:keepNext/>
        <w:jc w:val="center"/>
        <w:rPr>
          <w:b/>
          <w:lang w:val="es-ES"/>
        </w:rPr>
      </w:pPr>
      <w:r w:rsidRPr="0065302A">
        <w:rPr>
          <w:b/>
          <w:lang w:val="es-ES"/>
        </w:rPr>
        <w:t>OBSERVACIONES Y RECOMENDACIÓN DE LA SECRETAR</w:t>
      </w:r>
      <w:r>
        <w:rPr>
          <w:b/>
          <w:lang w:val="es-ES"/>
        </w:rPr>
        <w:t>ÍA</w:t>
      </w:r>
    </w:p>
    <w:p w14:paraId="39F38EDD" w14:textId="77777777" w:rsidR="003C04D1" w:rsidRPr="0065302A" w:rsidRDefault="003C04D1" w:rsidP="006A74CA">
      <w:pPr>
        <w:keepNext/>
        <w:rPr>
          <w:lang w:val="es-ES"/>
        </w:rPr>
      </w:pPr>
    </w:p>
    <w:p w14:paraId="4FBC8F79" w14:textId="3185F575" w:rsidR="003C04D1" w:rsidRPr="00666545" w:rsidRDefault="0065302A" w:rsidP="006A74CA">
      <w:pPr>
        <w:keepNext/>
        <w:spacing w:after="240"/>
        <w:rPr>
          <w:b/>
          <w:lang w:val="en-CA"/>
        </w:rPr>
      </w:pPr>
      <w:r>
        <w:rPr>
          <w:b/>
          <w:lang w:val="en-CA"/>
        </w:rPr>
        <w:t>OBSERVACIONES</w:t>
      </w:r>
    </w:p>
    <w:p w14:paraId="27F0468D" w14:textId="355E83F3" w:rsidR="00507FED" w:rsidRPr="007015E3" w:rsidRDefault="007015E3" w:rsidP="006A74CA">
      <w:pPr>
        <w:pStyle w:val="Heading1"/>
        <w:keepNext/>
        <w:rPr>
          <w:lang w:val="es-ES"/>
        </w:rPr>
      </w:pPr>
      <w:r w:rsidRPr="007015E3">
        <w:rPr>
          <w:lang w:val="es-ES"/>
        </w:rPr>
        <w:t>La Secretaría ha examinado la propuesta de proyecto sobre la base de las políticas y decision</w:t>
      </w:r>
      <w:r>
        <w:rPr>
          <w:lang w:val="es-ES"/>
        </w:rPr>
        <w:t>e</w:t>
      </w:r>
      <w:r w:rsidRPr="007015E3">
        <w:rPr>
          <w:lang w:val="es-ES"/>
        </w:rPr>
        <w:t>s vigentes</w:t>
      </w:r>
      <w:r w:rsidR="0056450F" w:rsidRPr="007015E3">
        <w:rPr>
          <w:lang w:val="es-ES"/>
        </w:rPr>
        <w:t xml:space="preserve"> </w:t>
      </w:r>
      <w:r w:rsidR="00EB4057" w:rsidRPr="007015E3">
        <w:rPr>
          <w:lang w:val="es-ES"/>
        </w:rPr>
        <w:t>(</w:t>
      </w:r>
      <w:r>
        <w:rPr>
          <w:lang w:val="es-ES"/>
        </w:rPr>
        <w:t>e</w:t>
      </w:r>
      <w:r w:rsidR="00EB4057" w:rsidRPr="007015E3">
        <w:rPr>
          <w:lang w:val="es-ES"/>
        </w:rPr>
        <w:t xml:space="preserve">n particular </w:t>
      </w:r>
      <w:r>
        <w:rPr>
          <w:lang w:val="es-ES"/>
        </w:rPr>
        <w:t>la decisión</w:t>
      </w:r>
      <w:r w:rsidR="00EB4057" w:rsidRPr="007015E3">
        <w:rPr>
          <w:lang w:val="es-ES"/>
        </w:rPr>
        <w:t xml:space="preserve"> 81/53</w:t>
      </w:r>
      <w:r>
        <w:rPr>
          <w:lang w:val="es-ES"/>
        </w:rPr>
        <w:t xml:space="preserve"> </w:t>
      </w:r>
      <w:r w:rsidR="00EB4057" w:rsidRPr="007015E3">
        <w:rPr>
          <w:lang w:val="es-ES"/>
        </w:rPr>
        <w:t>b))</w:t>
      </w:r>
      <w:r w:rsidR="00EB4057" w:rsidRPr="00666545">
        <w:rPr>
          <w:rStyle w:val="FootnoteReference"/>
          <w:lang w:val="en-CA"/>
        </w:rPr>
        <w:footnoteReference w:id="5"/>
      </w:r>
      <w:r>
        <w:rPr>
          <w:lang w:val="es-ES"/>
        </w:rPr>
        <w:t>,</w:t>
      </w:r>
      <w:r w:rsidR="0056450F" w:rsidRPr="007015E3">
        <w:rPr>
          <w:lang w:val="es-ES"/>
        </w:rPr>
        <w:t xml:space="preserve"> </w:t>
      </w:r>
      <w:r>
        <w:rPr>
          <w:lang w:val="es-ES"/>
        </w:rPr>
        <w:t xml:space="preserve">y otros proyectos aprobados para la conversión de los </w:t>
      </w:r>
      <w:r w:rsidR="0056450F" w:rsidRPr="007015E3">
        <w:rPr>
          <w:lang w:val="es-ES"/>
        </w:rPr>
        <w:t>CFC</w:t>
      </w:r>
      <w:r w:rsidR="00450E77" w:rsidRPr="007015E3">
        <w:rPr>
          <w:lang w:val="es-ES"/>
        </w:rPr>
        <w:t>,</w:t>
      </w:r>
      <w:r w:rsidR="0056450F" w:rsidRPr="007015E3">
        <w:rPr>
          <w:lang w:val="es-ES"/>
        </w:rPr>
        <w:t xml:space="preserve"> HCFC o HFC </w:t>
      </w:r>
      <w:r>
        <w:rPr>
          <w:lang w:val="es-ES"/>
        </w:rPr>
        <w:t>a refrigerantes inflamables</w:t>
      </w:r>
      <w:r w:rsidR="0056450F" w:rsidRPr="007015E3">
        <w:rPr>
          <w:lang w:val="es-ES"/>
        </w:rPr>
        <w:t xml:space="preserve">. </w:t>
      </w:r>
      <w:r w:rsidRPr="007015E3">
        <w:rPr>
          <w:lang w:val="es-ES"/>
        </w:rPr>
        <w:t>La conversión de los enfriadores no se ha incluido en proyectos aprobados anteriormente de conformidad con las decisiones</w:t>
      </w:r>
      <w:r w:rsidR="0006593B" w:rsidRPr="007015E3">
        <w:rPr>
          <w:lang w:val="es-ES"/>
        </w:rPr>
        <w:t xml:space="preserve"> 78/3</w:t>
      </w:r>
      <w:r>
        <w:rPr>
          <w:lang w:val="es-ES"/>
        </w:rPr>
        <w:t xml:space="preserve"> </w:t>
      </w:r>
      <w:r w:rsidR="0006593B" w:rsidRPr="007015E3">
        <w:rPr>
          <w:lang w:val="es-ES"/>
        </w:rPr>
        <w:t xml:space="preserve">g) </w:t>
      </w:r>
      <w:r>
        <w:rPr>
          <w:lang w:val="es-ES"/>
        </w:rPr>
        <w:t>y</w:t>
      </w:r>
      <w:r w:rsidR="0006593B" w:rsidRPr="007015E3">
        <w:rPr>
          <w:lang w:val="es-ES"/>
        </w:rPr>
        <w:t xml:space="preserve"> 79/45.</w:t>
      </w:r>
      <w:r w:rsidR="004379FA" w:rsidRPr="007015E3">
        <w:rPr>
          <w:lang w:val="es-ES"/>
        </w:rPr>
        <w:t xml:space="preserve"> </w:t>
      </w:r>
    </w:p>
    <w:p w14:paraId="4936D2BD" w14:textId="193717FF" w:rsidR="0006593B" w:rsidRPr="007015E3" w:rsidRDefault="007015E3" w:rsidP="00EF0139">
      <w:pPr>
        <w:pStyle w:val="Heading1"/>
        <w:rPr>
          <w:lang w:val="es-ES"/>
        </w:rPr>
      </w:pPr>
      <w:r w:rsidRPr="007015E3">
        <w:rPr>
          <w:lang w:val="es-ES"/>
        </w:rPr>
        <w:t>Dada la limitada experiencia que tiene el Fondo con la conversi</w:t>
      </w:r>
      <w:r>
        <w:rPr>
          <w:lang w:val="es-ES"/>
        </w:rPr>
        <w:t>ó</w:t>
      </w:r>
      <w:r w:rsidRPr="007015E3">
        <w:rPr>
          <w:lang w:val="es-ES"/>
        </w:rPr>
        <w:t>n de empresas fabricantes de enfriadores, la Secretar</w:t>
      </w:r>
      <w:r>
        <w:rPr>
          <w:lang w:val="es-ES"/>
        </w:rPr>
        <w:t xml:space="preserve">ía pidió asesoramiento a un experto técnico </w:t>
      </w:r>
      <w:r w:rsidR="00637A0B">
        <w:rPr>
          <w:lang w:val="es-ES"/>
        </w:rPr>
        <w:t>para examinar</w:t>
      </w:r>
      <w:r>
        <w:rPr>
          <w:lang w:val="es-ES"/>
        </w:rPr>
        <w:t xml:space="preserve"> la propuesta</w:t>
      </w:r>
      <w:r w:rsidR="004379FA" w:rsidRPr="007015E3">
        <w:rPr>
          <w:lang w:val="es-ES"/>
        </w:rPr>
        <w:t>.</w:t>
      </w:r>
    </w:p>
    <w:p w14:paraId="2BFF3DDA" w14:textId="11F24DEC" w:rsidR="0006593B" w:rsidRPr="00666545" w:rsidRDefault="007015E3" w:rsidP="00EF0139">
      <w:pPr>
        <w:widowControl w:val="0"/>
        <w:rPr>
          <w:u w:val="single"/>
        </w:rPr>
      </w:pPr>
      <w:proofErr w:type="spellStart"/>
      <w:r>
        <w:rPr>
          <w:u w:val="single"/>
        </w:rPr>
        <w:t>Admisibilidad</w:t>
      </w:r>
      <w:proofErr w:type="spellEnd"/>
    </w:p>
    <w:p w14:paraId="4D5870A4" w14:textId="126C9157" w:rsidR="0006593B" w:rsidRPr="00666545" w:rsidRDefault="0006593B" w:rsidP="00EF0139">
      <w:pPr>
        <w:widowControl w:val="0"/>
        <w:rPr>
          <w:lang w:val="en-CA"/>
        </w:rPr>
      </w:pPr>
    </w:p>
    <w:p w14:paraId="03F5853C" w14:textId="586CB1EE" w:rsidR="003C04D1" w:rsidRPr="00F67B6F" w:rsidRDefault="007015E3" w:rsidP="00507FED">
      <w:pPr>
        <w:pStyle w:val="Heading1"/>
        <w:rPr>
          <w:lang w:val="es-ES"/>
        </w:rPr>
      </w:pPr>
      <w:r w:rsidRPr="007015E3">
        <w:rPr>
          <w:lang w:val="es-ES"/>
        </w:rPr>
        <w:t xml:space="preserve">El Gobierno de </w:t>
      </w:r>
      <w:r w:rsidR="00730F61" w:rsidRPr="007015E3">
        <w:rPr>
          <w:lang w:val="es-ES"/>
        </w:rPr>
        <w:t>Cuba ratifi</w:t>
      </w:r>
      <w:r w:rsidRPr="007015E3">
        <w:rPr>
          <w:lang w:val="es-ES"/>
        </w:rPr>
        <w:t xml:space="preserve">có la Enmienda de </w:t>
      </w:r>
      <w:r w:rsidR="00730F61" w:rsidRPr="007015E3">
        <w:rPr>
          <w:lang w:val="es-ES"/>
        </w:rPr>
        <w:t>Kigali</w:t>
      </w:r>
      <w:r>
        <w:rPr>
          <w:lang w:val="es-ES"/>
        </w:rPr>
        <w:t xml:space="preserve"> el </w:t>
      </w:r>
      <w:r w:rsidR="00730F61" w:rsidRPr="007015E3">
        <w:rPr>
          <w:lang w:val="es-ES"/>
        </w:rPr>
        <w:t xml:space="preserve">20 </w:t>
      </w:r>
      <w:r>
        <w:rPr>
          <w:lang w:val="es-ES"/>
        </w:rPr>
        <w:t xml:space="preserve">de junio de </w:t>
      </w:r>
      <w:r w:rsidR="00730F61" w:rsidRPr="007015E3">
        <w:rPr>
          <w:lang w:val="es-ES"/>
        </w:rPr>
        <w:t xml:space="preserve">2019. </w:t>
      </w:r>
      <w:r w:rsidRPr="00F67B6F">
        <w:rPr>
          <w:lang w:val="es-ES"/>
        </w:rPr>
        <w:t>El proyecto para</w:t>
      </w:r>
      <w:r w:rsidR="003C04D1" w:rsidRPr="00F67B6F">
        <w:rPr>
          <w:lang w:val="es-ES"/>
        </w:rPr>
        <w:t xml:space="preserve"> </w:t>
      </w:r>
      <w:proofErr w:type="spellStart"/>
      <w:r w:rsidR="00C6092D" w:rsidRPr="00F67B6F">
        <w:rPr>
          <w:lang w:val="es-ES"/>
        </w:rPr>
        <w:t>Frioclima</w:t>
      </w:r>
      <w:proofErr w:type="spellEnd"/>
      <w:r w:rsidR="003C04D1" w:rsidRPr="00F67B6F">
        <w:rPr>
          <w:lang w:val="es-ES"/>
        </w:rPr>
        <w:t xml:space="preserve"> ha</w:t>
      </w:r>
      <w:r w:rsidRPr="00F67B6F">
        <w:rPr>
          <w:lang w:val="es-ES"/>
        </w:rPr>
        <w:t xml:space="preserve"> sido presentado en consonancia con las decisiones</w:t>
      </w:r>
      <w:r w:rsidR="0056450F" w:rsidRPr="00F67B6F">
        <w:rPr>
          <w:lang w:val="es-ES"/>
        </w:rPr>
        <w:t> </w:t>
      </w:r>
      <w:r w:rsidR="008B2117" w:rsidRPr="00F67B6F">
        <w:rPr>
          <w:lang w:val="es-ES"/>
        </w:rPr>
        <w:t xml:space="preserve">78/3g) </w:t>
      </w:r>
      <w:r w:rsidRPr="00F67B6F">
        <w:rPr>
          <w:lang w:val="es-ES"/>
        </w:rPr>
        <w:t>y</w:t>
      </w:r>
      <w:r w:rsidR="008B2117" w:rsidRPr="00F67B6F">
        <w:rPr>
          <w:lang w:val="es-ES"/>
        </w:rPr>
        <w:t xml:space="preserve"> 79/45 </w:t>
      </w:r>
      <w:r w:rsidR="00F67B6F" w:rsidRPr="00F67B6F">
        <w:rPr>
          <w:lang w:val="es-ES"/>
        </w:rPr>
        <w:t xml:space="preserve">e incluye una carta </w:t>
      </w:r>
      <w:r w:rsidR="00F67B6F">
        <w:rPr>
          <w:lang w:val="es-ES"/>
        </w:rPr>
        <w:t>of</w:t>
      </w:r>
      <w:r w:rsidR="00F67B6F" w:rsidRPr="00F67B6F">
        <w:rPr>
          <w:lang w:val="es-ES"/>
        </w:rPr>
        <w:t>icial del Gobierno, en la que se señala que</w:t>
      </w:r>
      <w:r w:rsidR="00730F61" w:rsidRPr="00F67B6F">
        <w:rPr>
          <w:lang w:val="es-ES"/>
        </w:rPr>
        <w:t>,</w:t>
      </w:r>
      <w:r w:rsidR="003C04D1" w:rsidRPr="00F67B6F">
        <w:rPr>
          <w:lang w:val="es-ES"/>
        </w:rPr>
        <w:t xml:space="preserve"> </w:t>
      </w:r>
      <w:r w:rsidR="00F67B6F" w:rsidRPr="00F67B6F">
        <w:rPr>
          <w:lang w:val="es-ES"/>
        </w:rPr>
        <w:t>en caso de ser apro</w:t>
      </w:r>
      <w:r w:rsidR="00F67B6F">
        <w:rPr>
          <w:lang w:val="es-ES"/>
        </w:rPr>
        <w:t>b</w:t>
      </w:r>
      <w:r w:rsidR="00F67B6F" w:rsidRPr="00F67B6F">
        <w:rPr>
          <w:lang w:val="es-ES"/>
        </w:rPr>
        <w:t xml:space="preserve">ado </w:t>
      </w:r>
      <w:r w:rsidR="00F67B6F">
        <w:rPr>
          <w:lang w:val="es-ES"/>
        </w:rPr>
        <w:t>el proyecto</w:t>
      </w:r>
      <w:r w:rsidR="003C04D1" w:rsidRPr="00F67B6F">
        <w:rPr>
          <w:lang w:val="es-ES"/>
        </w:rPr>
        <w:t>,</w:t>
      </w:r>
      <w:r w:rsidR="00F67B6F">
        <w:rPr>
          <w:lang w:val="es-ES"/>
        </w:rPr>
        <w:t xml:space="preserve"> toda reducción del consumo de </w:t>
      </w:r>
      <w:r w:rsidR="00507FED" w:rsidRPr="00F67B6F">
        <w:rPr>
          <w:lang w:val="es-ES"/>
        </w:rPr>
        <w:t>HFC</w:t>
      </w:r>
      <w:r w:rsidR="000F1C87" w:rsidRPr="00F67B6F">
        <w:rPr>
          <w:lang w:val="es-ES"/>
        </w:rPr>
        <w:noBreakHyphen/>
      </w:r>
      <w:r w:rsidR="00507FED" w:rsidRPr="00F67B6F">
        <w:rPr>
          <w:lang w:val="es-ES"/>
        </w:rPr>
        <w:t xml:space="preserve">134a </w:t>
      </w:r>
      <w:r w:rsidR="00F67B6F">
        <w:rPr>
          <w:lang w:val="es-ES"/>
        </w:rPr>
        <w:t xml:space="preserve">se deduciría del punto de partida para las reducciones acumuladas de los </w:t>
      </w:r>
      <w:r w:rsidR="00507FED" w:rsidRPr="00F67B6F">
        <w:rPr>
          <w:lang w:val="es-ES"/>
        </w:rPr>
        <w:t xml:space="preserve">HFC </w:t>
      </w:r>
      <w:r w:rsidR="00F67B6F">
        <w:rPr>
          <w:lang w:val="es-ES"/>
        </w:rPr>
        <w:t>que puedan acordarse en el futuro</w:t>
      </w:r>
      <w:r w:rsidR="003C04D1" w:rsidRPr="00F67B6F">
        <w:rPr>
          <w:lang w:val="es-ES"/>
        </w:rPr>
        <w:t xml:space="preserve">. </w:t>
      </w:r>
    </w:p>
    <w:p w14:paraId="1A139F99" w14:textId="2AF25E44" w:rsidR="003C04D1" w:rsidRPr="00F67B6F" w:rsidRDefault="00216FED" w:rsidP="00EF0139">
      <w:pPr>
        <w:pStyle w:val="Heading1"/>
        <w:numPr>
          <w:ilvl w:val="0"/>
          <w:numId w:val="0"/>
        </w:numPr>
        <w:rPr>
          <w:u w:val="single"/>
          <w:lang w:val="es-ES"/>
        </w:rPr>
      </w:pPr>
      <w:r w:rsidRPr="00F67B6F">
        <w:rPr>
          <w:u w:val="single"/>
          <w:lang w:val="es-ES"/>
        </w:rPr>
        <w:t>Ma</w:t>
      </w:r>
      <w:r w:rsidR="00F67B6F" w:rsidRPr="00F67B6F">
        <w:rPr>
          <w:u w:val="single"/>
          <w:lang w:val="es-ES"/>
        </w:rPr>
        <w:t>durez de la tecnología, reproducibilidad y sostenibilidad del proyecto</w:t>
      </w:r>
      <w:r w:rsidR="003002CF" w:rsidRPr="00F67B6F">
        <w:rPr>
          <w:u w:val="single"/>
          <w:lang w:val="es-ES"/>
        </w:rPr>
        <w:t xml:space="preserve"> </w:t>
      </w:r>
    </w:p>
    <w:p w14:paraId="5688D884" w14:textId="23955ECE" w:rsidR="003002CF" w:rsidRPr="00F67B6F" w:rsidRDefault="00F67B6F" w:rsidP="00855842">
      <w:pPr>
        <w:pStyle w:val="Heading1"/>
        <w:rPr>
          <w:rFonts w:eastAsiaTheme="minorHAnsi"/>
          <w:lang w:val="es-ES"/>
        </w:rPr>
      </w:pPr>
      <w:r w:rsidRPr="00F67B6F">
        <w:rPr>
          <w:lang w:val="es-ES"/>
        </w:rPr>
        <w:t>La Secretaría</w:t>
      </w:r>
      <w:r w:rsidR="00B22D70" w:rsidRPr="00F67B6F">
        <w:rPr>
          <w:lang w:val="es-ES"/>
        </w:rPr>
        <w:t xml:space="preserve"> </w:t>
      </w:r>
      <w:r>
        <w:rPr>
          <w:lang w:val="es-ES"/>
        </w:rPr>
        <w:t>expresó sus motivos de preocupación a</w:t>
      </w:r>
      <w:r w:rsidR="006431FD">
        <w:rPr>
          <w:lang w:val="es-ES"/>
        </w:rPr>
        <w:t xml:space="preserve"> propósito</w:t>
      </w:r>
      <w:r>
        <w:rPr>
          <w:lang w:val="es-ES"/>
        </w:rPr>
        <w:t xml:space="preserve"> de la madurez de la tecnología </w:t>
      </w:r>
      <w:r w:rsidR="006431FD">
        <w:rPr>
          <w:lang w:val="es-ES"/>
        </w:rPr>
        <w:t>basada en el</w:t>
      </w:r>
      <w:r w:rsidR="00B22D70" w:rsidRPr="00F67B6F">
        <w:rPr>
          <w:lang w:val="es-ES"/>
        </w:rPr>
        <w:t xml:space="preserve"> </w:t>
      </w:r>
      <w:r w:rsidR="000238DF" w:rsidRPr="00F67B6F">
        <w:rPr>
          <w:lang w:val="es-ES"/>
        </w:rPr>
        <w:t>R-</w:t>
      </w:r>
      <w:r w:rsidR="00B22D70" w:rsidRPr="00F67B6F">
        <w:rPr>
          <w:lang w:val="es-ES"/>
        </w:rPr>
        <w:t xml:space="preserve">290 </w:t>
      </w:r>
      <w:r>
        <w:rPr>
          <w:lang w:val="es-ES"/>
        </w:rPr>
        <w:t>e</w:t>
      </w:r>
      <w:r w:rsidR="00A30BB9" w:rsidRPr="00F67B6F">
        <w:rPr>
          <w:lang w:val="es-ES"/>
        </w:rPr>
        <w:t xml:space="preserve">n </w:t>
      </w:r>
      <w:r>
        <w:rPr>
          <w:lang w:val="es-ES"/>
        </w:rPr>
        <w:t xml:space="preserve">los enfriadores </w:t>
      </w:r>
      <w:r w:rsidR="006431FD">
        <w:rPr>
          <w:lang w:val="es-ES"/>
        </w:rPr>
        <w:t>de</w:t>
      </w:r>
      <w:r>
        <w:rPr>
          <w:lang w:val="es-ES"/>
        </w:rPr>
        <w:t xml:space="preserve"> </w:t>
      </w:r>
      <w:r w:rsidR="00B22D70" w:rsidRPr="00F67B6F">
        <w:rPr>
          <w:lang w:val="es-ES"/>
        </w:rPr>
        <w:t>Cuba</w:t>
      </w:r>
      <w:r w:rsidR="00507FED" w:rsidRPr="00F67B6F">
        <w:rPr>
          <w:lang w:val="es-ES"/>
        </w:rPr>
        <w:t>;</w:t>
      </w:r>
      <w:r w:rsidR="008468DC" w:rsidRPr="00F67B6F">
        <w:rPr>
          <w:lang w:val="es-ES"/>
        </w:rPr>
        <w:t xml:space="preserve"> </w:t>
      </w:r>
      <w:r w:rsidRPr="00F67B6F">
        <w:rPr>
          <w:lang w:val="es-ES"/>
        </w:rPr>
        <w:t>su limitada reproducibilidad en otros países</w:t>
      </w:r>
      <w:r w:rsidR="00A30BB9" w:rsidRPr="00F67B6F">
        <w:rPr>
          <w:lang w:val="es-ES"/>
        </w:rPr>
        <w:t>;</w:t>
      </w:r>
      <w:r w:rsidR="008468DC" w:rsidRPr="00F67B6F">
        <w:rPr>
          <w:lang w:val="es-ES"/>
        </w:rPr>
        <w:t xml:space="preserve"> </w:t>
      </w:r>
      <w:r w:rsidRPr="00F67B6F">
        <w:rPr>
          <w:lang w:val="es-ES"/>
        </w:rPr>
        <w:t>la poca eficacia en funci</w:t>
      </w:r>
      <w:r>
        <w:rPr>
          <w:lang w:val="es-ES"/>
        </w:rPr>
        <w:t>ó</w:t>
      </w:r>
      <w:r w:rsidRPr="00F67B6F">
        <w:rPr>
          <w:lang w:val="es-ES"/>
        </w:rPr>
        <w:t>n de los costos de la conversión</w:t>
      </w:r>
      <w:r w:rsidR="00497935">
        <w:rPr>
          <w:lang w:val="es-ES"/>
        </w:rPr>
        <w:t xml:space="preserve"> (</w:t>
      </w:r>
      <w:r>
        <w:rPr>
          <w:lang w:val="es-ES"/>
        </w:rPr>
        <w:t>a saber</w:t>
      </w:r>
      <w:r w:rsidR="00497935">
        <w:rPr>
          <w:lang w:val="es-ES"/>
        </w:rPr>
        <w:t>,</w:t>
      </w:r>
      <w:r>
        <w:rPr>
          <w:lang w:val="es-ES"/>
        </w:rPr>
        <w:t xml:space="preserve"> de </w:t>
      </w:r>
      <w:r w:rsidR="00507FED" w:rsidRPr="00F67B6F">
        <w:rPr>
          <w:lang w:val="es-ES"/>
        </w:rPr>
        <w:t>213</w:t>
      </w:r>
      <w:r>
        <w:rPr>
          <w:lang w:val="es-ES"/>
        </w:rPr>
        <w:t>,</w:t>
      </w:r>
      <w:r w:rsidR="00507FED" w:rsidRPr="00F67B6F">
        <w:rPr>
          <w:lang w:val="es-ES"/>
        </w:rPr>
        <w:t>53</w:t>
      </w:r>
      <w:r w:rsidRPr="00F67B6F">
        <w:rPr>
          <w:lang w:val="es-ES"/>
        </w:rPr>
        <w:t> $ EUA</w:t>
      </w:r>
      <w:r w:rsidR="00507FED" w:rsidRPr="00F67B6F">
        <w:rPr>
          <w:lang w:val="es-ES"/>
        </w:rPr>
        <w:t>/kg (149</w:t>
      </w:r>
      <w:r>
        <w:rPr>
          <w:lang w:val="es-ES"/>
        </w:rPr>
        <w:t>,</w:t>
      </w:r>
      <w:r w:rsidR="00507FED" w:rsidRPr="00F67B6F">
        <w:rPr>
          <w:lang w:val="es-ES"/>
        </w:rPr>
        <w:t>34</w:t>
      </w:r>
      <w:r w:rsidRPr="00F67B6F">
        <w:rPr>
          <w:lang w:val="es-ES"/>
        </w:rPr>
        <w:t> $ EUA</w:t>
      </w:r>
      <w:r w:rsidR="00507FED" w:rsidRPr="00F67B6F">
        <w:rPr>
          <w:lang w:val="es-ES"/>
        </w:rPr>
        <w:t>/</w:t>
      </w:r>
      <w:proofErr w:type="spellStart"/>
      <w:r w:rsidR="00CD0C96" w:rsidRPr="00F67B6F">
        <w:rPr>
          <w:lang w:val="es-ES"/>
        </w:rPr>
        <w:t>tm</w:t>
      </w:r>
      <w:proofErr w:type="spellEnd"/>
      <w:r w:rsidR="00507FED" w:rsidRPr="00F67B6F">
        <w:rPr>
          <w:lang w:val="es-ES"/>
        </w:rPr>
        <w:t xml:space="preserve"> </w:t>
      </w:r>
      <w:proofErr w:type="spellStart"/>
      <w:r>
        <w:rPr>
          <w:lang w:val="es-ES"/>
        </w:rPr>
        <w:t>eq</w:t>
      </w:r>
      <w:proofErr w:type="spellEnd"/>
      <w:r>
        <w:rPr>
          <w:lang w:val="es-ES"/>
        </w:rPr>
        <w:t xml:space="preserve">. de </w:t>
      </w:r>
      <w:r w:rsidR="00507FED" w:rsidRPr="00F67B6F">
        <w:rPr>
          <w:lang w:val="es-ES"/>
        </w:rPr>
        <w:t>CO</w:t>
      </w:r>
      <w:r w:rsidR="00507FED" w:rsidRPr="00F67B6F">
        <w:rPr>
          <w:vertAlign w:val="subscript"/>
          <w:lang w:val="es-ES"/>
        </w:rPr>
        <w:t>2</w:t>
      </w:r>
      <w:r w:rsidR="00507FED" w:rsidRPr="00F67B6F">
        <w:rPr>
          <w:lang w:val="es-ES"/>
        </w:rPr>
        <w:t>) bas</w:t>
      </w:r>
      <w:r>
        <w:rPr>
          <w:lang w:val="es-ES"/>
        </w:rPr>
        <w:t>ada en el costo total del proyecto</w:t>
      </w:r>
      <w:r w:rsidR="00507FED" w:rsidRPr="00F67B6F">
        <w:rPr>
          <w:lang w:val="es-ES"/>
        </w:rPr>
        <w:t>)</w:t>
      </w:r>
      <w:r w:rsidR="00855842" w:rsidRPr="00F67B6F">
        <w:rPr>
          <w:lang w:val="es-ES"/>
        </w:rPr>
        <w:t xml:space="preserve">; </w:t>
      </w:r>
      <w:r>
        <w:rPr>
          <w:lang w:val="es-ES"/>
        </w:rPr>
        <w:t xml:space="preserve">y las etapas de </w:t>
      </w:r>
      <w:r w:rsidR="00CD0C96" w:rsidRPr="00F67B6F">
        <w:rPr>
          <w:lang w:val="es-ES"/>
        </w:rPr>
        <w:t>eliminación</w:t>
      </w:r>
      <w:r w:rsidR="00855842" w:rsidRPr="00F67B6F">
        <w:rPr>
          <w:lang w:val="es-ES"/>
        </w:rPr>
        <w:t xml:space="preserve"> </w:t>
      </w:r>
      <w:r>
        <w:rPr>
          <w:lang w:val="es-ES"/>
        </w:rPr>
        <w:t>del</w:t>
      </w:r>
      <w:r w:rsidR="00855842" w:rsidRPr="00F67B6F">
        <w:rPr>
          <w:lang w:val="es-ES"/>
        </w:rPr>
        <w:t xml:space="preserve"> </w:t>
      </w:r>
      <w:r w:rsidR="003002CF" w:rsidRPr="00F67B6F">
        <w:rPr>
          <w:lang w:val="es-ES"/>
        </w:rPr>
        <w:t>HFC</w:t>
      </w:r>
      <w:r w:rsidR="003002CF" w:rsidRPr="00F67B6F">
        <w:rPr>
          <w:lang w:val="es-ES"/>
        </w:rPr>
        <w:noBreakHyphen/>
        <w:t>134a</w:t>
      </w:r>
      <w:r w:rsidR="00855842" w:rsidRPr="00F67B6F">
        <w:rPr>
          <w:lang w:val="es-ES"/>
        </w:rPr>
        <w:t xml:space="preserve"> </w:t>
      </w:r>
      <w:r>
        <w:rPr>
          <w:lang w:val="es-ES"/>
        </w:rPr>
        <w:t>programadas p</w:t>
      </w:r>
      <w:r w:rsidR="00C150E8">
        <w:rPr>
          <w:lang w:val="es-ES"/>
        </w:rPr>
        <w:t xml:space="preserve">ara </w:t>
      </w:r>
      <w:r>
        <w:rPr>
          <w:lang w:val="es-ES"/>
        </w:rPr>
        <w:t>un período de cinco años</w:t>
      </w:r>
      <w:r w:rsidR="003002CF" w:rsidRPr="00F67B6F">
        <w:rPr>
          <w:lang w:val="es-ES"/>
        </w:rPr>
        <w:t xml:space="preserve">. </w:t>
      </w:r>
    </w:p>
    <w:p w14:paraId="7A622907" w14:textId="2F203D56" w:rsidR="00B3094C" w:rsidRPr="00287BAF" w:rsidRDefault="00F67B6F" w:rsidP="00B3094C">
      <w:pPr>
        <w:pStyle w:val="Heading1"/>
        <w:rPr>
          <w:lang w:val="es-ES"/>
        </w:rPr>
      </w:pPr>
      <w:r w:rsidRPr="004F49F3">
        <w:rPr>
          <w:lang w:val="es-ES"/>
        </w:rPr>
        <w:t xml:space="preserve">El </w:t>
      </w:r>
      <w:r w:rsidR="00132FC9" w:rsidRPr="004F49F3">
        <w:rPr>
          <w:lang w:val="es-ES"/>
        </w:rPr>
        <w:t>PNUD</w:t>
      </w:r>
      <w:r w:rsidR="00E5678C" w:rsidRPr="004F49F3">
        <w:rPr>
          <w:lang w:val="es-ES"/>
        </w:rPr>
        <w:t xml:space="preserve"> rea</w:t>
      </w:r>
      <w:r w:rsidR="004F49F3" w:rsidRPr="004F49F3">
        <w:rPr>
          <w:lang w:val="es-ES"/>
        </w:rPr>
        <w:t>f</w:t>
      </w:r>
      <w:r w:rsidR="008468DC" w:rsidRPr="004F49F3">
        <w:rPr>
          <w:lang w:val="es-ES"/>
        </w:rPr>
        <w:t>irm</w:t>
      </w:r>
      <w:r w:rsidR="004F49F3" w:rsidRPr="004F49F3">
        <w:rPr>
          <w:lang w:val="es-ES"/>
        </w:rPr>
        <w:t>ó que</w:t>
      </w:r>
      <w:r w:rsidR="00E5678C" w:rsidRPr="004F49F3">
        <w:rPr>
          <w:lang w:val="es-ES"/>
        </w:rPr>
        <w:t xml:space="preserve"> e</w:t>
      </w:r>
      <w:r w:rsidR="004F49F3" w:rsidRPr="004F49F3">
        <w:rPr>
          <w:lang w:val="es-ES"/>
        </w:rPr>
        <w:t>l</w:t>
      </w:r>
      <w:r w:rsidR="008468DC" w:rsidRPr="004F49F3">
        <w:rPr>
          <w:lang w:val="es-ES"/>
        </w:rPr>
        <w:t xml:space="preserve"> us</w:t>
      </w:r>
      <w:r w:rsidR="004F49F3" w:rsidRPr="004F49F3">
        <w:rPr>
          <w:lang w:val="es-ES"/>
        </w:rPr>
        <w:t>o</w:t>
      </w:r>
      <w:r w:rsidR="008468DC" w:rsidRPr="004F49F3">
        <w:rPr>
          <w:lang w:val="es-ES"/>
        </w:rPr>
        <w:t xml:space="preserve"> </w:t>
      </w:r>
      <w:r w:rsidR="004F49F3" w:rsidRPr="004F49F3">
        <w:rPr>
          <w:lang w:val="es-ES"/>
        </w:rPr>
        <w:t>de</w:t>
      </w:r>
      <w:r w:rsidR="00E5678C" w:rsidRPr="004F49F3">
        <w:rPr>
          <w:lang w:val="es-ES"/>
        </w:rPr>
        <w:t xml:space="preserve"> </w:t>
      </w:r>
      <w:r w:rsidR="008468DC" w:rsidRPr="004F49F3">
        <w:rPr>
          <w:lang w:val="es-ES"/>
        </w:rPr>
        <w:t>R</w:t>
      </w:r>
      <w:r w:rsidR="008468DC" w:rsidRPr="004F49F3">
        <w:rPr>
          <w:lang w:val="es-ES"/>
        </w:rPr>
        <w:noBreakHyphen/>
        <w:t xml:space="preserve">290 </w:t>
      </w:r>
      <w:r w:rsidR="004F49F3" w:rsidRPr="004F49F3">
        <w:rPr>
          <w:lang w:val="es-ES"/>
        </w:rPr>
        <w:t xml:space="preserve">en los enfriadores era </w:t>
      </w:r>
      <w:r w:rsidR="00287BAF" w:rsidRPr="004F49F3">
        <w:rPr>
          <w:lang w:val="es-ES"/>
        </w:rPr>
        <w:t>una</w:t>
      </w:r>
      <w:r w:rsidR="004F49F3" w:rsidRPr="004F49F3">
        <w:rPr>
          <w:lang w:val="es-ES"/>
        </w:rPr>
        <w:t xml:space="preserve"> tecnolog</w:t>
      </w:r>
      <w:r w:rsidR="004F49F3">
        <w:rPr>
          <w:lang w:val="es-ES"/>
        </w:rPr>
        <w:t xml:space="preserve">ía madura que se había puesto en práctica en gran escala en </w:t>
      </w:r>
      <w:r w:rsidR="00E5678C" w:rsidRPr="004F49F3">
        <w:rPr>
          <w:lang w:val="es-ES"/>
        </w:rPr>
        <w:t>Europ</w:t>
      </w:r>
      <w:r w:rsidR="004F49F3">
        <w:rPr>
          <w:lang w:val="es-ES"/>
        </w:rPr>
        <w:t xml:space="preserve">a y en algunos países de América Latina que operan al amparo del artículo </w:t>
      </w:r>
      <w:r w:rsidR="00E5678C" w:rsidRPr="004F49F3">
        <w:rPr>
          <w:lang w:val="es-ES"/>
        </w:rPr>
        <w:t xml:space="preserve">5. </w:t>
      </w:r>
      <w:r w:rsidR="004F49F3" w:rsidRPr="00287BAF">
        <w:rPr>
          <w:lang w:val="es-ES"/>
        </w:rPr>
        <w:t xml:space="preserve">La financiación que proporcionaba la Unión </w:t>
      </w:r>
      <w:r w:rsidR="00B3094C" w:rsidRPr="00287BAF">
        <w:rPr>
          <w:lang w:val="es-ES"/>
        </w:rPr>
        <w:t>Europea</w:t>
      </w:r>
      <w:r w:rsidR="00287BAF" w:rsidRPr="00287BAF">
        <w:rPr>
          <w:lang w:val="es-ES"/>
        </w:rPr>
        <w:t xml:space="preserve"> ya estaba asegurada</w:t>
      </w:r>
      <w:r w:rsidR="00637A0B">
        <w:rPr>
          <w:lang w:val="es-ES"/>
        </w:rPr>
        <w:t xml:space="preserve"> y</w:t>
      </w:r>
      <w:r w:rsidR="00A30BB9" w:rsidRPr="00287BAF">
        <w:rPr>
          <w:lang w:val="es-ES"/>
        </w:rPr>
        <w:t xml:space="preserve"> </w:t>
      </w:r>
      <w:r w:rsidR="00287BAF" w:rsidRPr="00287BAF">
        <w:rPr>
          <w:lang w:val="es-ES"/>
        </w:rPr>
        <w:t>sufragaría la asistencia técnica para facilitar</w:t>
      </w:r>
      <w:r w:rsidR="00287BAF">
        <w:rPr>
          <w:lang w:val="es-ES"/>
        </w:rPr>
        <w:t xml:space="preserve"> la aceptación de la tecnología en el mercado </w:t>
      </w:r>
      <w:r w:rsidR="00B3094C" w:rsidRPr="00287BAF">
        <w:rPr>
          <w:lang w:val="es-ES"/>
        </w:rPr>
        <w:t xml:space="preserve">local, </w:t>
      </w:r>
      <w:r w:rsidR="00287BAF">
        <w:rPr>
          <w:lang w:val="es-ES"/>
        </w:rPr>
        <w:t>adoptar normas y</w:t>
      </w:r>
      <w:r w:rsidR="00EB3C71">
        <w:rPr>
          <w:lang w:val="es-ES"/>
        </w:rPr>
        <w:t xml:space="preserve"> </w:t>
      </w:r>
      <w:r w:rsidR="00287BAF">
        <w:rPr>
          <w:lang w:val="es-ES"/>
        </w:rPr>
        <w:lastRenderedPageBreak/>
        <w:t>actualizar las medidas reglamentarias que se requiriesen</w:t>
      </w:r>
      <w:r w:rsidR="00B3094C" w:rsidRPr="00287BAF">
        <w:rPr>
          <w:lang w:val="es-ES"/>
        </w:rPr>
        <w:t xml:space="preserve">. </w:t>
      </w:r>
      <w:r w:rsidR="00287BAF" w:rsidRPr="00287BAF">
        <w:rPr>
          <w:lang w:val="es-ES"/>
        </w:rPr>
        <w:t>E</w:t>
      </w:r>
      <w:r w:rsidR="00B3094C" w:rsidRPr="00287BAF">
        <w:rPr>
          <w:lang w:val="es-ES"/>
        </w:rPr>
        <w:t xml:space="preserve">n 2020, Cuba </w:t>
      </w:r>
      <w:r w:rsidR="00287BAF" w:rsidRPr="00287BAF">
        <w:rPr>
          <w:lang w:val="es-ES"/>
        </w:rPr>
        <w:t xml:space="preserve">iniciará los procedimientos </w:t>
      </w:r>
      <w:r w:rsidR="00EB3C71">
        <w:rPr>
          <w:lang w:val="es-ES"/>
        </w:rPr>
        <w:t>p</w:t>
      </w:r>
      <w:r w:rsidR="00287BAF" w:rsidRPr="00287BAF">
        <w:rPr>
          <w:lang w:val="es-ES"/>
        </w:rPr>
        <w:t>ara la adopción de la nor</w:t>
      </w:r>
      <w:r w:rsidR="00287BAF">
        <w:rPr>
          <w:lang w:val="es-ES"/>
        </w:rPr>
        <w:t>m</w:t>
      </w:r>
      <w:r w:rsidR="00287BAF" w:rsidRPr="00287BAF">
        <w:rPr>
          <w:lang w:val="es-ES"/>
        </w:rPr>
        <w:t>a</w:t>
      </w:r>
      <w:r w:rsidR="00B3094C" w:rsidRPr="00287BAF">
        <w:rPr>
          <w:lang w:val="es-ES"/>
        </w:rPr>
        <w:t xml:space="preserve"> ISO 5149</w:t>
      </w:r>
      <w:r w:rsidR="00B3094C" w:rsidRPr="00666545">
        <w:rPr>
          <w:rStyle w:val="FootnoteReference"/>
        </w:rPr>
        <w:footnoteReference w:id="6"/>
      </w:r>
      <w:r w:rsidR="00287BAF">
        <w:rPr>
          <w:lang w:val="es-ES"/>
        </w:rPr>
        <w:t>.</w:t>
      </w:r>
    </w:p>
    <w:p w14:paraId="7F92A23D" w14:textId="58952A89" w:rsidR="00E5678C" w:rsidRPr="00F67B6F" w:rsidRDefault="00F67B6F" w:rsidP="00EF0139">
      <w:pPr>
        <w:pStyle w:val="Heading1"/>
        <w:rPr>
          <w:lang w:val="es-ES"/>
        </w:rPr>
      </w:pPr>
      <w:r w:rsidRPr="00F67B6F">
        <w:rPr>
          <w:lang w:val="es-ES"/>
        </w:rPr>
        <w:t>Si bien el consumo</w:t>
      </w:r>
      <w:r w:rsidR="008B56F5" w:rsidRPr="00F67B6F">
        <w:rPr>
          <w:lang w:val="es-ES"/>
        </w:rPr>
        <w:t xml:space="preserve"> </w:t>
      </w:r>
      <w:r w:rsidRPr="00F67B6F">
        <w:rPr>
          <w:lang w:val="es-ES"/>
        </w:rPr>
        <w:t xml:space="preserve">de </w:t>
      </w:r>
      <w:r w:rsidR="008B56F5" w:rsidRPr="00F67B6F">
        <w:rPr>
          <w:lang w:val="es-ES"/>
        </w:rPr>
        <w:t xml:space="preserve">HFC-134a </w:t>
      </w:r>
      <w:r w:rsidRPr="00F67B6F">
        <w:rPr>
          <w:lang w:val="es-ES"/>
        </w:rPr>
        <w:t>en los enfriadores no es elevado si se compara con otras aplicaciones</w:t>
      </w:r>
      <w:r w:rsidR="00E5678C" w:rsidRPr="00F67B6F">
        <w:rPr>
          <w:lang w:val="es-ES"/>
        </w:rPr>
        <w:t xml:space="preserve">, </w:t>
      </w:r>
      <w:r w:rsidRPr="00F67B6F">
        <w:rPr>
          <w:lang w:val="es-ES"/>
        </w:rPr>
        <w:t>su gran carga de refrigerante por unidad y el diferente procedimiento que se ap</w:t>
      </w:r>
      <w:r>
        <w:rPr>
          <w:lang w:val="es-ES"/>
        </w:rPr>
        <w:t>lica para cargar el refrigerante, en comparación con otros equipos grandes que usan refrigerantes</w:t>
      </w:r>
      <w:r w:rsidR="00E30C7B" w:rsidRPr="00F67B6F">
        <w:rPr>
          <w:lang w:val="es-ES"/>
        </w:rPr>
        <w:t xml:space="preserve">, </w:t>
      </w:r>
      <w:r>
        <w:rPr>
          <w:lang w:val="es-ES"/>
        </w:rPr>
        <w:t>tendría importancia para algunos de los países que operan al amparo del artículo</w:t>
      </w:r>
      <w:r w:rsidR="004C4CF6" w:rsidRPr="00F67B6F">
        <w:rPr>
          <w:lang w:val="es-ES"/>
        </w:rPr>
        <w:t xml:space="preserve"> 5.</w:t>
      </w:r>
    </w:p>
    <w:p w14:paraId="2917862A" w14:textId="26ABDA75" w:rsidR="004E0A2D" w:rsidRPr="002570E4" w:rsidRDefault="00F67B6F" w:rsidP="00EF0139">
      <w:pPr>
        <w:pStyle w:val="Heading1"/>
        <w:rPr>
          <w:rFonts w:eastAsiaTheme="minorHAnsi"/>
          <w:lang w:val="es-ES"/>
        </w:rPr>
      </w:pPr>
      <w:r w:rsidRPr="00F67B6F">
        <w:rPr>
          <w:lang w:val="es-ES"/>
        </w:rPr>
        <w:t xml:space="preserve">El </w:t>
      </w:r>
      <w:r w:rsidR="00132FC9" w:rsidRPr="00F67B6F">
        <w:rPr>
          <w:lang w:val="es-ES"/>
        </w:rPr>
        <w:t>PNUD</w:t>
      </w:r>
      <w:r w:rsidR="003002CF" w:rsidRPr="00F67B6F">
        <w:rPr>
          <w:lang w:val="es-ES"/>
        </w:rPr>
        <w:t xml:space="preserve"> </w:t>
      </w:r>
      <w:r w:rsidRPr="00F67B6F">
        <w:rPr>
          <w:lang w:val="es-ES"/>
        </w:rPr>
        <w:t xml:space="preserve">confirmó también que se </w:t>
      </w:r>
      <w:r w:rsidR="00637A0B">
        <w:rPr>
          <w:lang w:val="es-ES"/>
        </w:rPr>
        <w:t>procederá a la conversión de</w:t>
      </w:r>
      <w:r w:rsidRPr="00F67B6F">
        <w:rPr>
          <w:lang w:val="es-ES"/>
        </w:rPr>
        <w:t xml:space="preserve"> toda la línea de producción de enfriadores</w:t>
      </w:r>
      <w:r w:rsidR="00A30BB9" w:rsidRPr="00F67B6F">
        <w:rPr>
          <w:lang w:val="es-ES"/>
        </w:rPr>
        <w:t xml:space="preserve">, </w:t>
      </w:r>
      <w:r>
        <w:rPr>
          <w:lang w:val="es-ES"/>
        </w:rPr>
        <w:t>se crearán prototipos</w:t>
      </w:r>
      <w:r w:rsidR="00637A0B">
        <w:rPr>
          <w:lang w:val="es-ES"/>
        </w:rPr>
        <w:t>,</w:t>
      </w:r>
      <w:r>
        <w:rPr>
          <w:lang w:val="es-ES"/>
        </w:rPr>
        <w:t xml:space="preserve"> y </w:t>
      </w:r>
      <w:r w:rsidR="002570E4">
        <w:rPr>
          <w:lang w:val="es-ES"/>
        </w:rPr>
        <w:t xml:space="preserve">la producción de enfriadores a base de </w:t>
      </w:r>
      <w:r w:rsidR="001E4E92" w:rsidRPr="00F67B6F">
        <w:rPr>
          <w:lang w:val="es-ES"/>
        </w:rPr>
        <w:t>R-290</w:t>
      </w:r>
      <w:r w:rsidR="002570E4">
        <w:rPr>
          <w:lang w:val="es-ES"/>
        </w:rPr>
        <w:t xml:space="preserve"> comenzará en un período de dos años</w:t>
      </w:r>
      <w:r w:rsidR="0071640A" w:rsidRPr="00F67B6F">
        <w:rPr>
          <w:lang w:val="es-ES"/>
        </w:rPr>
        <w:t xml:space="preserve">. </w:t>
      </w:r>
      <w:r w:rsidR="002570E4" w:rsidRPr="002570E4">
        <w:rPr>
          <w:lang w:val="es-ES"/>
        </w:rPr>
        <w:t xml:space="preserve">En el proyecto se proporcionará información detallada sobre los </w:t>
      </w:r>
      <w:r w:rsidR="00287BAF">
        <w:rPr>
          <w:lang w:val="es-ES"/>
        </w:rPr>
        <w:t>gastos adicionales de capital</w:t>
      </w:r>
      <w:r w:rsidR="00A30BB9" w:rsidRPr="002570E4">
        <w:rPr>
          <w:lang w:val="es-ES"/>
        </w:rPr>
        <w:t xml:space="preserve"> </w:t>
      </w:r>
      <w:r w:rsidR="002570E4" w:rsidRPr="002570E4">
        <w:rPr>
          <w:lang w:val="es-ES"/>
        </w:rPr>
        <w:t xml:space="preserve">y los </w:t>
      </w:r>
      <w:r w:rsidR="00287BAF">
        <w:rPr>
          <w:lang w:val="es-ES"/>
        </w:rPr>
        <w:t>gastos adicionales de funcionamiento</w:t>
      </w:r>
      <w:r w:rsidR="00A30BB9" w:rsidRPr="002570E4">
        <w:rPr>
          <w:lang w:val="es-ES"/>
        </w:rPr>
        <w:t xml:space="preserve"> dur</w:t>
      </w:r>
      <w:r w:rsidR="002570E4">
        <w:rPr>
          <w:lang w:val="es-ES"/>
        </w:rPr>
        <w:t xml:space="preserve">ante el </w:t>
      </w:r>
      <w:r w:rsidR="00637A0B">
        <w:rPr>
          <w:lang w:val="es-ES"/>
        </w:rPr>
        <w:t>calendario</w:t>
      </w:r>
      <w:r w:rsidR="002570E4">
        <w:rPr>
          <w:lang w:val="es-ES"/>
        </w:rPr>
        <w:t xml:space="preserve"> propuesto de dos años, con lo que se cumplirán los requisitos establecidos en la decisión</w:t>
      </w:r>
      <w:r w:rsidR="00A30BB9" w:rsidRPr="002570E4">
        <w:rPr>
          <w:lang w:val="es-ES"/>
        </w:rPr>
        <w:t> 78/3</w:t>
      </w:r>
      <w:r w:rsidR="006147E3">
        <w:rPr>
          <w:lang w:val="es-ES"/>
        </w:rPr>
        <w:t xml:space="preserve"> </w:t>
      </w:r>
      <w:r w:rsidR="00A30BB9" w:rsidRPr="002570E4">
        <w:rPr>
          <w:lang w:val="es-ES"/>
        </w:rPr>
        <w:t xml:space="preserve">g). </w:t>
      </w:r>
      <w:r w:rsidR="002570E4" w:rsidRPr="002570E4">
        <w:rPr>
          <w:lang w:val="es-ES"/>
        </w:rPr>
        <w:t>Se está solicitando un período de transición de cinco años</w:t>
      </w:r>
      <w:r w:rsidR="001E4E92" w:rsidRPr="002570E4">
        <w:rPr>
          <w:lang w:val="es-ES"/>
        </w:rPr>
        <w:t xml:space="preserve"> </w:t>
      </w:r>
      <w:r w:rsidR="002570E4" w:rsidRPr="002570E4">
        <w:rPr>
          <w:lang w:val="es-ES"/>
        </w:rPr>
        <w:t>para facilitar la aceptaci</w:t>
      </w:r>
      <w:r w:rsidR="002570E4">
        <w:rPr>
          <w:lang w:val="es-ES"/>
        </w:rPr>
        <w:t xml:space="preserve">ón por el </w:t>
      </w:r>
      <w:r w:rsidR="002570E4" w:rsidRPr="002570E4">
        <w:rPr>
          <w:lang w:val="es-ES"/>
        </w:rPr>
        <w:t xml:space="preserve">mercado </w:t>
      </w:r>
      <w:r w:rsidR="002570E4">
        <w:rPr>
          <w:lang w:val="es-ES"/>
        </w:rPr>
        <w:t xml:space="preserve">de la tecnología a base de </w:t>
      </w:r>
      <w:r w:rsidR="001E4E92" w:rsidRPr="002570E4">
        <w:rPr>
          <w:lang w:val="es-ES"/>
        </w:rPr>
        <w:t>R-290</w:t>
      </w:r>
      <w:r w:rsidR="0071640A" w:rsidRPr="002570E4">
        <w:rPr>
          <w:lang w:val="es-ES"/>
        </w:rPr>
        <w:t>,</w:t>
      </w:r>
      <w:r w:rsidR="0071640A" w:rsidRPr="002570E4">
        <w:rPr>
          <w:rFonts w:eastAsiaTheme="minorHAnsi"/>
          <w:lang w:val="es-ES"/>
        </w:rPr>
        <w:t xml:space="preserve"> </w:t>
      </w:r>
      <w:r w:rsidR="002570E4">
        <w:rPr>
          <w:rFonts w:eastAsiaTheme="minorHAnsi"/>
          <w:lang w:val="es-ES"/>
        </w:rPr>
        <w:t>teniendo en cuenta experiencias análogas en otros países que operan al amparo del artículo</w:t>
      </w:r>
      <w:r w:rsidR="001E4E92" w:rsidRPr="002570E4">
        <w:rPr>
          <w:rFonts w:eastAsiaTheme="minorHAnsi"/>
          <w:lang w:val="es-ES"/>
        </w:rPr>
        <w:t xml:space="preserve"> 5</w:t>
      </w:r>
      <w:r w:rsidR="002570E4">
        <w:rPr>
          <w:rFonts w:eastAsiaTheme="minorHAnsi"/>
          <w:lang w:val="es-ES"/>
        </w:rPr>
        <w:t>, que ha</w:t>
      </w:r>
      <w:r w:rsidR="00231AD2">
        <w:rPr>
          <w:rFonts w:eastAsiaTheme="minorHAnsi"/>
          <w:lang w:val="es-ES"/>
        </w:rPr>
        <w:t>n</w:t>
      </w:r>
      <w:r w:rsidR="002570E4">
        <w:rPr>
          <w:rFonts w:eastAsiaTheme="minorHAnsi"/>
          <w:lang w:val="es-ES"/>
        </w:rPr>
        <w:t xml:space="preserve"> convertido equipos a base de </w:t>
      </w:r>
      <w:r w:rsidR="001E4E92" w:rsidRPr="002570E4">
        <w:rPr>
          <w:rFonts w:eastAsiaTheme="minorHAnsi"/>
          <w:lang w:val="es-ES"/>
        </w:rPr>
        <w:t>HCFC-22</w:t>
      </w:r>
      <w:r w:rsidR="002570E4">
        <w:rPr>
          <w:rFonts w:eastAsiaTheme="minorHAnsi"/>
          <w:lang w:val="es-ES"/>
        </w:rPr>
        <w:t xml:space="preserve"> a tecnología basada en el</w:t>
      </w:r>
      <w:r w:rsidR="001E4E92" w:rsidRPr="002570E4">
        <w:rPr>
          <w:rFonts w:eastAsiaTheme="minorHAnsi"/>
          <w:lang w:val="es-ES"/>
        </w:rPr>
        <w:t xml:space="preserve"> R-290</w:t>
      </w:r>
      <w:r w:rsidR="0071640A" w:rsidRPr="002570E4">
        <w:rPr>
          <w:rFonts w:eastAsiaTheme="minorHAnsi"/>
          <w:lang w:val="es-ES"/>
        </w:rPr>
        <w:t xml:space="preserve">. </w:t>
      </w:r>
    </w:p>
    <w:p w14:paraId="29B18EF7" w14:textId="3FCB38AC" w:rsidR="00E30E22" w:rsidRPr="00497935" w:rsidRDefault="00497935" w:rsidP="000B5D76">
      <w:pPr>
        <w:pStyle w:val="Heading1"/>
        <w:rPr>
          <w:lang w:val="es-ES"/>
        </w:rPr>
      </w:pPr>
      <w:r>
        <w:rPr>
          <w:rFonts w:eastAsiaTheme="minorHAnsi"/>
          <w:lang w:val="es-ES"/>
        </w:rPr>
        <w:t>Si bien</w:t>
      </w:r>
      <w:r w:rsidRPr="00497935">
        <w:rPr>
          <w:rFonts w:eastAsiaTheme="minorHAnsi"/>
          <w:lang w:val="es-ES"/>
        </w:rPr>
        <w:t xml:space="preserve"> </w:t>
      </w:r>
      <w:r w:rsidR="00F67B6F" w:rsidRPr="00497935">
        <w:rPr>
          <w:rFonts w:eastAsiaTheme="minorHAnsi"/>
          <w:lang w:val="es-ES"/>
        </w:rPr>
        <w:t>la Secretaría</w:t>
      </w:r>
      <w:r w:rsidR="00114408" w:rsidRPr="00497935">
        <w:rPr>
          <w:rFonts w:eastAsiaTheme="minorHAnsi"/>
          <w:lang w:val="es-ES"/>
        </w:rPr>
        <w:t xml:space="preserve"> reco</w:t>
      </w:r>
      <w:r w:rsidRPr="00497935">
        <w:rPr>
          <w:rFonts w:eastAsiaTheme="minorHAnsi"/>
          <w:lang w:val="es-ES"/>
        </w:rPr>
        <w:t>noc</w:t>
      </w:r>
      <w:r w:rsidR="00231AD2">
        <w:rPr>
          <w:rFonts w:eastAsiaTheme="minorHAnsi"/>
          <w:lang w:val="es-ES"/>
        </w:rPr>
        <w:t>e</w:t>
      </w:r>
      <w:r w:rsidRPr="00497935">
        <w:rPr>
          <w:rFonts w:eastAsiaTheme="minorHAnsi"/>
          <w:lang w:val="es-ES"/>
        </w:rPr>
        <w:t xml:space="preserve"> que algunas empresas que han convertido con éxito sus líneas de producción a tecnologías a base de </w:t>
      </w:r>
      <w:r w:rsidR="00A30BB9" w:rsidRPr="00497935">
        <w:rPr>
          <w:rFonts w:eastAsiaTheme="minorHAnsi"/>
          <w:lang w:val="es-ES"/>
        </w:rPr>
        <w:t xml:space="preserve">R-290 </w:t>
      </w:r>
      <w:r w:rsidRPr="00497935">
        <w:rPr>
          <w:rFonts w:eastAsiaTheme="minorHAnsi"/>
          <w:lang w:val="es-ES"/>
        </w:rPr>
        <w:t>no han podido intro</w:t>
      </w:r>
      <w:r>
        <w:rPr>
          <w:rFonts w:eastAsiaTheme="minorHAnsi"/>
          <w:lang w:val="es-ES"/>
        </w:rPr>
        <w:t>d</w:t>
      </w:r>
      <w:r w:rsidRPr="00497935">
        <w:rPr>
          <w:rFonts w:eastAsiaTheme="minorHAnsi"/>
          <w:lang w:val="es-ES"/>
        </w:rPr>
        <w:t>ucir en el mercado</w:t>
      </w:r>
      <w:r w:rsidR="00C74346" w:rsidRPr="00C74346">
        <w:rPr>
          <w:rFonts w:eastAsiaTheme="minorHAnsi"/>
          <w:lang w:val="es-ES"/>
        </w:rPr>
        <w:t xml:space="preserve"> </w:t>
      </w:r>
      <w:r w:rsidR="00C74346" w:rsidRPr="00497935">
        <w:rPr>
          <w:rFonts w:eastAsiaTheme="minorHAnsi"/>
          <w:lang w:val="es-ES"/>
        </w:rPr>
        <w:t>el equipo convertido</w:t>
      </w:r>
      <w:r w:rsidR="00E30E22" w:rsidRPr="00497935">
        <w:rPr>
          <w:rFonts w:eastAsiaTheme="minorHAnsi"/>
          <w:lang w:val="es-ES"/>
        </w:rPr>
        <w:t xml:space="preserve">, </w:t>
      </w:r>
      <w:r>
        <w:rPr>
          <w:rFonts w:eastAsiaTheme="minorHAnsi"/>
          <w:lang w:val="es-ES"/>
        </w:rPr>
        <w:t>el período de transición de cinco años</w:t>
      </w:r>
      <w:r w:rsidR="00231AD2">
        <w:rPr>
          <w:rFonts w:eastAsiaTheme="minorHAnsi"/>
          <w:lang w:val="es-ES"/>
        </w:rPr>
        <w:t xml:space="preserve"> solicitado es</w:t>
      </w:r>
      <w:r>
        <w:rPr>
          <w:rFonts w:eastAsiaTheme="minorHAnsi"/>
          <w:lang w:val="es-ES"/>
        </w:rPr>
        <w:t xml:space="preserve"> demasiado prolongado</w:t>
      </w:r>
      <w:r w:rsidR="00E30E22" w:rsidRPr="00497935">
        <w:rPr>
          <w:rFonts w:eastAsiaTheme="minorHAnsi"/>
          <w:lang w:val="es-ES"/>
        </w:rPr>
        <w:t xml:space="preserve">. </w:t>
      </w:r>
      <w:r w:rsidRPr="00497935">
        <w:rPr>
          <w:rFonts w:eastAsiaTheme="minorHAnsi"/>
          <w:lang w:val="es-ES"/>
        </w:rPr>
        <w:t>Después de celebrar nuevas deliberaciones</w:t>
      </w:r>
      <w:r w:rsidR="00E30E22" w:rsidRPr="00497935">
        <w:rPr>
          <w:rFonts w:eastAsiaTheme="minorHAnsi"/>
          <w:lang w:val="es-ES"/>
        </w:rPr>
        <w:t xml:space="preserve">, </w:t>
      </w:r>
      <w:r w:rsidRPr="00497935">
        <w:rPr>
          <w:rFonts w:eastAsiaTheme="minorHAnsi"/>
          <w:lang w:val="es-ES"/>
        </w:rPr>
        <w:t>se llegó al acuerdo de reducirlo a tres años</w:t>
      </w:r>
      <w:r w:rsidR="00E30E22" w:rsidRPr="00497935">
        <w:rPr>
          <w:rFonts w:eastAsiaTheme="minorHAnsi"/>
          <w:lang w:val="es-ES"/>
        </w:rPr>
        <w:t xml:space="preserve">, </w:t>
      </w:r>
      <w:r w:rsidRPr="00497935">
        <w:rPr>
          <w:rFonts w:eastAsiaTheme="minorHAnsi"/>
          <w:lang w:val="es-ES"/>
        </w:rPr>
        <w:t xml:space="preserve">y se </w:t>
      </w:r>
      <w:r w:rsidR="00231AD2">
        <w:rPr>
          <w:rFonts w:eastAsiaTheme="minorHAnsi"/>
          <w:lang w:val="es-ES"/>
        </w:rPr>
        <w:t>hizo notar</w:t>
      </w:r>
      <w:r>
        <w:rPr>
          <w:rFonts w:eastAsiaTheme="minorHAnsi"/>
          <w:lang w:val="es-ES"/>
        </w:rPr>
        <w:t xml:space="preserve"> que </w:t>
      </w:r>
      <w:proofErr w:type="spellStart"/>
      <w:r w:rsidR="00E30E22" w:rsidRPr="00497935">
        <w:rPr>
          <w:rFonts w:eastAsiaTheme="minorHAnsi"/>
          <w:lang w:val="es-ES"/>
        </w:rPr>
        <w:t>Frioclima</w:t>
      </w:r>
      <w:proofErr w:type="spellEnd"/>
      <w:r w:rsidR="00E30E22" w:rsidRPr="00497935">
        <w:rPr>
          <w:rFonts w:eastAsiaTheme="minorHAnsi"/>
          <w:lang w:val="es-ES"/>
        </w:rPr>
        <w:t xml:space="preserve"> </w:t>
      </w:r>
      <w:r>
        <w:rPr>
          <w:rFonts w:eastAsiaTheme="minorHAnsi"/>
          <w:lang w:val="es-ES"/>
        </w:rPr>
        <w:t>se había comprometido a no volver a producir equipo que use</w:t>
      </w:r>
      <w:r w:rsidR="001A562F" w:rsidRPr="00497935">
        <w:rPr>
          <w:lang w:val="es-ES"/>
        </w:rPr>
        <w:t xml:space="preserve"> HFC</w:t>
      </w:r>
      <w:r w:rsidR="001A562F" w:rsidRPr="00497935">
        <w:rPr>
          <w:lang w:val="es-ES"/>
        </w:rPr>
        <w:noBreakHyphen/>
        <w:t xml:space="preserve">134a </w:t>
      </w:r>
      <w:r w:rsidR="00E30E22" w:rsidRPr="00497935">
        <w:rPr>
          <w:lang w:val="es-ES"/>
        </w:rPr>
        <w:t>(o</w:t>
      </w:r>
      <w:r>
        <w:rPr>
          <w:lang w:val="es-ES"/>
        </w:rPr>
        <w:t xml:space="preserve"> cualquier otro con alto PCA</w:t>
      </w:r>
      <w:r w:rsidR="00E30E22" w:rsidRPr="00497935">
        <w:rPr>
          <w:lang w:val="es-ES"/>
        </w:rPr>
        <w:t>)</w:t>
      </w:r>
      <w:r w:rsidR="00E30E22" w:rsidRPr="00497935">
        <w:rPr>
          <w:rFonts w:eastAsiaTheme="minorHAnsi"/>
          <w:lang w:val="es-ES"/>
        </w:rPr>
        <w:t>.</w:t>
      </w:r>
      <w:r w:rsidR="000B5D76" w:rsidRPr="00497935">
        <w:rPr>
          <w:rFonts w:eastAsiaTheme="minorHAnsi"/>
          <w:lang w:val="es-ES"/>
        </w:rPr>
        <w:t xml:space="preserve"> </w:t>
      </w:r>
      <w:r w:rsidRPr="00497935">
        <w:rPr>
          <w:rFonts w:eastAsiaTheme="minorHAnsi"/>
          <w:lang w:val="es-ES"/>
        </w:rPr>
        <w:t xml:space="preserve">Dada la importancia </w:t>
      </w:r>
      <w:r w:rsidR="00231AD2">
        <w:rPr>
          <w:rFonts w:eastAsiaTheme="minorHAnsi"/>
          <w:lang w:val="es-ES"/>
        </w:rPr>
        <w:t>de</w:t>
      </w:r>
      <w:r w:rsidRPr="00497935">
        <w:rPr>
          <w:rFonts w:eastAsiaTheme="minorHAnsi"/>
          <w:lang w:val="es-ES"/>
        </w:rPr>
        <w:t xml:space="preserve"> la información </w:t>
      </w:r>
      <w:r w:rsidR="00231AD2">
        <w:rPr>
          <w:rFonts w:eastAsiaTheme="minorHAnsi"/>
          <w:lang w:val="es-ES"/>
        </w:rPr>
        <w:t>sobre</w:t>
      </w:r>
      <w:r w:rsidRPr="00497935">
        <w:rPr>
          <w:rFonts w:eastAsiaTheme="minorHAnsi"/>
          <w:lang w:val="es-ES"/>
        </w:rPr>
        <w:t xml:space="preserve"> la aceptación en el mercado de los enfriadores a base de</w:t>
      </w:r>
      <w:r w:rsidR="000B5D76" w:rsidRPr="00497935">
        <w:rPr>
          <w:rFonts w:eastAsiaTheme="minorHAnsi"/>
          <w:lang w:val="es-ES"/>
        </w:rPr>
        <w:t xml:space="preserve"> R-290</w:t>
      </w:r>
      <w:r w:rsidRPr="00497935">
        <w:rPr>
          <w:rFonts w:eastAsiaTheme="minorHAnsi"/>
          <w:lang w:val="es-ES"/>
        </w:rPr>
        <w:t xml:space="preserve">, se acordó que, durante el período de transición de tres años, </w:t>
      </w:r>
      <w:r w:rsidR="004D701F">
        <w:rPr>
          <w:rFonts w:eastAsiaTheme="minorHAnsi"/>
          <w:lang w:val="es-ES"/>
        </w:rPr>
        <w:t xml:space="preserve">el PNUD </w:t>
      </w:r>
      <w:r w:rsidRPr="00497935">
        <w:rPr>
          <w:rFonts w:eastAsiaTheme="minorHAnsi"/>
          <w:lang w:val="es-ES"/>
        </w:rPr>
        <w:t>presenta</w:t>
      </w:r>
      <w:r w:rsidR="00231AD2">
        <w:rPr>
          <w:rFonts w:eastAsiaTheme="minorHAnsi"/>
          <w:lang w:val="es-ES"/>
        </w:rPr>
        <w:t>se</w:t>
      </w:r>
      <w:r w:rsidRPr="00497935">
        <w:rPr>
          <w:rFonts w:eastAsiaTheme="minorHAnsi"/>
          <w:lang w:val="es-ES"/>
        </w:rPr>
        <w:t xml:space="preserve"> dos infor</w:t>
      </w:r>
      <w:r>
        <w:rPr>
          <w:rFonts w:eastAsiaTheme="minorHAnsi"/>
          <w:lang w:val="es-ES"/>
        </w:rPr>
        <w:t xml:space="preserve">mes </w:t>
      </w:r>
      <w:r w:rsidR="004D701F">
        <w:rPr>
          <w:rFonts w:eastAsiaTheme="minorHAnsi"/>
          <w:lang w:val="es-ES"/>
        </w:rPr>
        <w:t xml:space="preserve">en los que </w:t>
      </w:r>
      <w:r w:rsidR="0005259A">
        <w:rPr>
          <w:rFonts w:eastAsiaTheme="minorHAnsi"/>
          <w:lang w:val="es-ES"/>
        </w:rPr>
        <w:t>suministra</w:t>
      </w:r>
      <w:r w:rsidR="00231AD2">
        <w:rPr>
          <w:rFonts w:eastAsiaTheme="minorHAnsi"/>
          <w:lang w:val="es-ES"/>
        </w:rPr>
        <w:t>se</w:t>
      </w:r>
      <w:r w:rsidR="0005259A">
        <w:rPr>
          <w:rFonts w:eastAsiaTheme="minorHAnsi"/>
          <w:lang w:val="es-ES"/>
        </w:rPr>
        <w:t xml:space="preserve"> </w:t>
      </w:r>
      <w:r w:rsidR="004D701F">
        <w:rPr>
          <w:rFonts w:eastAsiaTheme="minorHAnsi"/>
          <w:lang w:val="es-ES"/>
        </w:rPr>
        <w:t xml:space="preserve">datos sobre </w:t>
      </w:r>
      <w:r>
        <w:rPr>
          <w:rFonts w:eastAsiaTheme="minorHAnsi"/>
          <w:lang w:val="es-ES"/>
        </w:rPr>
        <w:t xml:space="preserve">la aceptación de los enfriadores </w:t>
      </w:r>
      <w:r w:rsidR="00231AD2">
        <w:rPr>
          <w:rFonts w:eastAsiaTheme="minorHAnsi"/>
          <w:lang w:val="es-ES"/>
        </w:rPr>
        <w:t>a base de</w:t>
      </w:r>
      <w:r w:rsidR="00C74346">
        <w:rPr>
          <w:lang w:val="es-ES"/>
        </w:rPr>
        <w:t xml:space="preserve"> </w:t>
      </w:r>
      <w:r w:rsidR="00C74346">
        <w:rPr>
          <w:rFonts w:eastAsiaTheme="minorHAnsi"/>
          <w:lang w:val="es-ES"/>
        </w:rPr>
        <w:t>R</w:t>
      </w:r>
      <w:r w:rsidR="00C74346">
        <w:rPr>
          <w:lang w:val="es-ES"/>
        </w:rPr>
        <w:t>-</w:t>
      </w:r>
      <w:r w:rsidR="000B5D76" w:rsidRPr="00497935">
        <w:rPr>
          <w:rFonts w:eastAsiaTheme="minorHAnsi"/>
          <w:lang w:val="es-ES"/>
        </w:rPr>
        <w:t>290</w:t>
      </w:r>
      <w:r w:rsidR="0005259A" w:rsidRPr="0005259A">
        <w:rPr>
          <w:rFonts w:eastAsiaTheme="minorHAnsi"/>
          <w:lang w:val="es-ES"/>
        </w:rPr>
        <w:t xml:space="preserve"> </w:t>
      </w:r>
      <w:r w:rsidR="0005259A">
        <w:rPr>
          <w:rFonts w:eastAsiaTheme="minorHAnsi"/>
          <w:lang w:val="es-ES"/>
        </w:rPr>
        <w:t>en el mercado</w:t>
      </w:r>
      <w:r>
        <w:rPr>
          <w:rFonts w:eastAsiaTheme="minorHAnsi"/>
          <w:lang w:val="es-ES"/>
        </w:rPr>
        <w:t>,</w:t>
      </w:r>
      <w:r w:rsidR="000B5D76" w:rsidRPr="00497935">
        <w:rPr>
          <w:rFonts w:eastAsiaTheme="minorHAnsi"/>
          <w:lang w:val="es-ES"/>
        </w:rPr>
        <w:t xml:space="preserve"> </w:t>
      </w:r>
      <w:r w:rsidR="004D701F">
        <w:rPr>
          <w:rFonts w:eastAsiaTheme="minorHAnsi"/>
          <w:lang w:val="es-ES"/>
        </w:rPr>
        <w:t>e inclu</w:t>
      </w:r>
      <w:r w:rsidR="00231AD2">
        <w:rPr>
          <w:rFonts w:eastAsiaTheme="minorHAnsi"/>
          <w:lang w:val="es-ES"/>
        </w:rPr>
        <w:t>yese</w:t>
      </w:r>
      <w:r w:rsidR="004D701F">
        <w:rPr>
          <w:rFonts w:eastAsiaTheme="minorHAnsi"/>
          <w:lang w:val="es-ES"/>
        </w:rPr>
        <w:t xml:space="preserve"> las dificultades y el estado de la reducción por etapas de la fabricación de enfriadores </w:t>
      </w:r>
      <w:r w:rsidR="00231AD2">
        <w:rPr>
          <w:rFonts w:eastAsiaTheme="minorHAnsi"/>
          <w:lang w:val="es-ES"/>
        </w:rPr>
        <w:t>a base de</w:t>
      </w:r>
      <w:r w:rsidR="004D701F">
        <w:rPr>
          <w:rFonts w:eastAsiaTheme="minorHAnsi"/>
          <w:lang w:val="es-ES"/>
        </w:rPr>
        <w:t xml:space="preserve"> </w:t>
      </w:r>
      <w:r w:rsidR="000F1C87" w:rsidRPr="00497935">
        <w:rPr>
          <w:rFonts w:eastAsiaTheme="minorHAnsi"/>
          <w:lang w:val="es-ES"/>
        </w:rPr>
        <w:t>HFC-134a</w:t>
      </w:r>
      <w:r w:rsidR="000B5D76" w:rsidRPr="00497935">
        <w:rPr>
          <w:rFonts w:eastAsiaTheme="minorHAnsi"/>
          <w:lang w:val="es-ES"/>
        </w:rPr>
        <w:t xml:space="preserve">, </w:t>
      </w:r>
      <w:r w:rsidR="004D701F">
        <w:rPr>
          <w:rFonts w:eastAsiaTheme="minorHAnsi"/>
          <w:lang w:val="es-ES"/>
        </w:rPr>
        <w:t>al año y medio y a los tres años de terminada la conversión</w:t>
      </w:r>
      <w:r w:rsidR="000B5D76" w:rsidRPr="00497935">
        <w:rPr>
          <w:rFonts w:eastAsiaTheme="minorHAnsi"/>
          <w:lang w:val="es-ES"/>
        </w:rPr>
        <w:t>.</w:t>
      </w:r>
    </w:p>
    <w:p w14:paraId="1829FA54" w14:textId="72C1E65C" w:rsidR="007119D5" w:rsidRPr="00C874CC" w:rsidRDefault="00F67B6F" w:rsidP="004A66AC">
      <w:pPr>
        <w:pStyle w:val="Heading1"/>
        <w:rPr>
          <w:lang w:val="es-ES"/>
        </w:rPr>
      </w:pPr>
      <w:r w:rsidRPr="004D701F">
        <w:rPr>
          <w:lang w:val="es-ES"/>
        </w:rPr>
        <w:t>La Secretaría</w:t>
      </w:r>
      <w:r w:rsidR="00B22D70" w:rsidRPr="004D701F">
        <w:rPr>
          <w:lang w:val="es-ES"/>
        </w:rPr>
        <w:t xml:space="preserve"> </w:t>
      </w:r>
      <w:r w:rsidR="004D701F" w:rsidRPr="004D701F">
        <w:rPr>
          <w:lang w:val="es-ES"/>
        </w:rPr>
        <w:t xml:space="preserve">puso en duda la sostenibilidad a largo plazo del proyecto, al señalar el altísimo costo de funcionamiento de </w:t>
      </w:r>
      <w:r w:rsidR="00533AD2" w:rsidRPr="004D701F">
        <w:rPr>
          <w:lang w:val="es-ES"/>
        </w:rPr>
        <w:t>18</w:t>
      </w:r>
      <w:r w:rsidR="004D701F">
        <w:rPr>
          <w:lang w:val="es-ES"/>
        </w:rPr>
        <w:t>.</w:t>
      </w:r>
      <w:r w:rsidR="00533AD2" w:rsidRPr="004D701F">
        <w:rPr>
          <w:lang w:val="es-ES"/>
        </w:rPr>
        <w:t xml:space="preserve">355 </w:t>
      </w:r>
      <w:r w:rsidR="004D701F" w:rsidRPr="004D701F">
        <w:rPr>
          <w:lang w:val="es-ES"/>
        </w:rPr>
        <w:t xml:space="preserve">$ EUA </w:t>
      </w:r>
      <w:r w:rsidR="00533AD2" w:rsidRPr="004D701F">
        <w:rPr>
          <w:lang w:val="es-ES"/>
        </w:rPr>
        <w:t>p</w:t>
      </w:r>
      <w:r w:rsidR="004D701F">
        <w:rPr>
          <w:lang w:val="es-ES"/>
        </w:rPr>
        <w:t>o</w:t>
      </w:r>
      <w:r w:rsidR="00533AD2" w:rsidRPr="004D701F">
        <w:rPr>
          <w:lang w:val="es-ES"/>
        </w:rPr>
        <w:t xml:space="preserve">r </w:t>
      </w:r>
      <w:r w:rsidR="004D701F">
        <w:rPr>
          <w:lang w:val="es-ES"/>
        </w:rPr>
        <w:t xml:space="preserve">enfriador a base de </w:t>
      </w:r>
      <w:r w:rsidR="00FE0E45" w:rsidRPr="004D701F">
        <w:rPr>
          <w:lang w:val="es-ES"/>
        </w:rPr>
        <w:t>R</w:t>
      </w:r>
      <w:r w:rsidR="004379FA" w:rsidRPr="004D701F">
        <w:rPr>
          <w:lang w:val="es-ES"/>
        </w:rPr>
        <w:noBreakHyphen/>
      </w:r>
      <w:r w:rsidR="00FE0E45" w:rsidRPr="004D701F">
        <w:rPr>
          <w:lang w:val="es-ES"/>
        </w:rPr>
        <w:t>290</w:t>
      </w:r>
      <w:r w:rsidR="000F1C87" w:rsidRPr="004D701F">
        <w:rPr>
          <w:lang w:val="es-ES"/>
        </w:rPr>
        <w:t xml:space="preserve"> </w:t>
      </w:r>
      <w:r w:rsidR="004D701F">
        <w:rPr>
          <w:lang w:val="es-ES"/>
        </w:rPr>
        <w:t>producido</w:t>
      </w:r>
      <w:r w:rsidR="00533AD2" w:rsidRPr="004D701F">
        <w:rPr>
          <w:lang w:val="es-ES"/>
        </w:rPr>
        <w:t>,</w:t>
      </w:r>
      <w:r w:rsidR="00FE0E45" w:rsidRPr="004D701F">
        <w:rPr>
          <w:lang w:val="es-ES"/>
        </w:rPr>
        <w:t xml:space="preserve"> </w:t>
      </w:r>
      <w:r w:rsidR="004D701F">
        <w:rPr>
          <w:lang w:val="es-ES"/>
        </w:rPr>
        <w:t xml:space="preserve">que lo hacía económicamente inviable en comparación con un enfriador a base de </w:t>
      </w:r>
      <w:r w:rsidR="00FE0E45" w:rsidRPr="004D701F">
        <w:rPr>
          <w:lang w:val="es-ES"/>
        </w:rPr>
        <w:t>HFC-134</w:t>
      </w:r>
      <w:r w:rsidR="004D701F">
        <w:rPr>
          <w:lang w:val="es-ES"/>
        </w:rPr>
        <w:t>a que se ofertaba en esos momentos en el mercado local</w:t>
      </w:r>
      <w:r w:rsidR="004379FA" w:rsidRPr="004D701F">
        <w:rPr>
          <w:lang w:val="es-ES"/>
        </w:rPr>
        <w:t xml:space="preserve">. </w:t>
      </w:r>
      <w:r w:rsidR="004D701F" w:rsidRPr="004D701F">
        <w:rPr>
          <w:lang w:val="es-ES"/>
        </w:rPr>
        <w:t>En su respuesta</w:t>
      </w:r>
      <w:r w:rsidR="00533AD2" w:rsidRPr="004D701F">
        <w:rPr>
          <w:lang w:val="es-ES"/>
        </w:rPr>
        <w:t xml:space="preserve">, </w:t>
      </w:r>
      <w:r w:rsidR="004D701F" w:rsidRPr="004D701F">
        <w:rPr>
          <w:lang w:val="es-ES"/>
        </w:rPr>
        <w:t xml:space="preserve">el </w:t>
      </w:r>
      <w:r w:rsidR="00132FC9" w:rsidRPr="004D701F">
        <w:rPr>
          <w:lang w:val="es-ES"/>
        </w:rPr>
        <w:t>PNUD</w:t>
      </w:r>
      <w:r w:rsidR="004379FA" w:rsidRPr="004D701F">
        <w:rPr>
          <w:lang w:val="es-ES"/>
        </w:rPr>
        <w:t xml:space="preserve"> expl</w:t>
      </w:r>
      <w:r w:rsidR="004D701F" w:rsidRPr="004D701F">
        <w:rPr>
          <w:lang w:val="es-ES"/>
        </w:rPr>
        <w:t>icó que se esperaba que el aumento de la eficiencia energética y un mejor desempeño del enfriador a base de</w:t>
      </w:r>
      <w:r w:rsidR="00FE0E45" w:rsidRPr="004D701F">
        <w:rPr>
          <w:lang w:val="es-ES"/>
        </w:rPr>
        <w:t xml:space="preserve"> </w:t>
      </w:r>
      <w:r w:rsidR="00DE41CB" w:rsidRPr="004D701F">
        <w:rPr>
          <w:lang w:val="es-ES"/>
        </w:rPr>
        <w:t>R</w:t>
      </w:r>
      <w:r w:rsidR="000F1C87" w:rsidRPr="004D701F">
        <w:rPr>
          <w:lang w:val="es-ES"/>
        </w:rPr>
        <w:noBreakHyphen/>
      </w:r>
      <w:r w:rsidR="00DE41CB" w:rsidRPr="004D701F">
        <w:rPr>
          <w:lang w:val="es-ES"/>
        </w:rPr>
        <w:t>290</w:t>
      </w:r>
      <w:r w:rsidR="000F1C87" w:rsidRPr="004D701F">
        <w:rPr>
          <w:lang w:val="es-ES"/>
        </w:rPr>
        <w:t xml:space="preserve"> </w:t>
      </w:r>
      <w:r w:rsidR="004D701F" w:rsidRPr="004D701F">
        <w:rPr>
          <w:lang w:val="es-ES"/>
        </w:rPr>
        <w:t>compensase el increment</w:t>
      </w:r>
      <w:r w:rsidR="004D701F">
        <w:rPr>
          <w:lang w:val="es-ES"/>
        </w:rPr>
        <w:t>o</w:t>
      </w:r>
      <w:r w:rsidR="004D701F" w:rsidRPr="004D701F">
        <w:rPr>
          <w:lang w:val="es-ES"/>
        </w:rPr>
        <w:t xml:space="preserve"> en los gastos de funcionamiento en un per</w:t>
      </w:r>
      <w:r w:rsidR="004D701F">
        <w:rPr>
          <w:lang w:val="es-ES"/>
        </w:rPr>
        <w:t>íodo de aproximadamente un año</w:t>
      </w:r>
      <w:r w:rsidR="00976539" w:rsidRPr="004D701F">
        <w:rPr>
          <w:lang w:val="es-ES"/>
        </w:rPr>
        <w:t xml:space="preserve">, </w:t>
      </w:r>
      <w:r w:rsidR="00231AD2">
        <w:rPr>
          <w:lang w:val="es-ES"/>
        </w:rPr>
        <w:t xml:space="preserve">suponiendo que </w:t>
      </w:r>
      <w:r w:rsidR="004D701F">
        <w:rPr>
          <w:lang w:val="es-ES"/>
        </w:rPr>
        <w:t xml:space="preserve">el enfriador </w:t>
      </w:r>
      <w:r w:rsidR="00C874CC">
        <w:rPr>
          <w:lang w:val="es-ES"/>
        </w:rPr>
        <w:t>funciona</w:t>
      </w:r>
      <w:r w:rsidR="0005259A">
        <w:rPr>
          <w:lang w:val="es-ES"/>
        </w:rPr>
        <w:t>se</w:t>
      </w:r>
      <w:r w:rsidR="00C874CC">
        <w:rPr>
          <w:lang w:val="es-ES"/>
        </w:rPr>
        <w:t xml:space="preserve"> sin </w:t>
      </w:r>
      <w:r w:rsidR="0005259A">
        <w:rPr>
          <w:lang w:val="es-ES"/>
        </w:rPr>
        <w:t>interrupciones</w:t>
      </w:r>
      <w:r w:rsidR="00C874CC">
        <w:rPr>
          <w:lang w:val="es-ES"/>
        </w:rPr>
        <w:t xml:space="preserve"> los </w:t>
      </w:r>
      <w:r w:rsidR="00DE41CB" w:rsidRPr="004D701F">
        <w:rPr>
          <w:lang w:val="es-ES"/>
        </w:rPr>
        <w:t xml:space="preserve">365 </w:t>
      </w:r>
      <w:r w:rsidR="00C874CC">
        <w:rPr>
          <w:lang w:val="es-ES"/>
        </w:rPr>
        <w:t xml:space="preserve">días y se mantuviese en </w:t>
      </w:r>
      <w:r w:rsidR="00DE41CB" w:rsidRPr="004D701F">
        <w:rPr>
          <w:lang w:val="es-ES"/>
        </w:rPr>
        <w:t>0</w:t>
      </w:r>
      <w:r w:rsidR="00C874CC">
        <w:rPr>
          <w:lang w:val="es-ES"/>
        </w:rPr>
        <w:t>,</w:t>
      </w:r>
      <w:r w:rsidR="00DE41CB" w:rsidRPr="004D701F">
        <w:rPr>
          <w:lang w:val="es-ES"/>
        </w:rPr>
        <w:t>20</w:t>
      </w:r>
      <w:r w:rsidR="0005259A">
        <w:rPr>
          <w:lang w:val="es-ES"/>
        </w:rPr>
        <w:t xml:space="preserve"> </w:t>
      </w:r>
      <w:r w:rsidR="00C874CC" w:rsidRPr="004D701F">
        <w:rPr>
          <w:lang w:val="es-ES"/>
        </w:rPr>
        <w:t>$ EUA</w:t>
      </w:r>
      <w:r w:rsidR="00DE41CB" w:rsidRPr="004D701F">
        <w:rPr>
          <w:lang w:val="es-ES"/>
        </w:rPr>
        <w:t>/</w:t>
      </w:r>
      <w:proofErr w:type="spellStart"/>
      <w:r w:rsidR="00DE41CB" w:rsidRPr="004D701F">
        <w:rPr>
          <w:lang w:val="es-ES"/>
        </w:rPr>
        <w:t>k</w:t>
      </w:r>
      <w:r w:rsidR="0005259A">
        <w:rPr>
          <w:lang w:val="es-ES"/>
        </w:rPr>
        <w:t>v</w:t>
      </w:r>
      <w:proofErr w:type="spellEnd"/>
      <w:r w:rsidR="0005259A">
        <w:rPr>
          <w:lang w:val="es-ES"/>
        </w:rPr>
        <w:t>-</w:t>
      </w:r>
      <w:r w:rsidR="00DE41CB" w:rsidRPr="004D701F">
        <w:rPr>
          <w:lang w:val="es-ES"/>
        </w:rPr>
        <w:t>ho</w:t>
      </w:r>
      <w:r w:rsidR="00C874CC">
        <w:rPr>
          <w:lang w:val="es-ES"/>
        </w:rPr>
        <w:t>ra</w:t>
      </w:r>
      <w:r w:rsidR="00231AD2">
        <w:rPr>
          <w:lang w:val="es-ES"/>
        </w:rPr>
        <w:t xml:space="preserve"> el costo de la electricidad</w:t>
      </w:r>
      <w:r w:rsidR="00B22D70" w:rsidRPr="004D701F">
        <w:rPr>
          <w:lang w:val="es-ES"/>
        </w:rPr>
        <w:t>.</w:t>
      </w:r>
      <w:r w:rsidR="00AE3614" w:rsidRPr="004D701F">
        <w:rPr>
          <w:lang w:val="es-ES"/>
        </w:rPr>
        <w:t xml:space="preserve"> </w:t>
      </w:r>
      <w:r w:rsidRPr="00C874CC">
        <w:rPr>
          <w:lang w:val="es-ES"/>
        </w:rPr>
        <w:t>La Secretaría</w:t>
      </w:r>
      <w:r w:rsidR="00AE3614" w:rsidRPr="00C874CC">
        <w:rPr>
          <w:lang w:val="es-ES"/>
        </w:rPr>
        <w:t xml:space="preserve"> </w:t>
      </w:r>
      <w:r w:rsidR="00C874CC" w:rsidRPr="00C874CC">
        <w:rPr>
          <w:lang w:val="es-ES"/>
        </w:rPr>
        <w:t xml:space="preserve">advierte de que se trata de una estimación preliminar que tendría que evaluarse exhaustivamente en los enfriadores convertidos a </w:t>
      </w:r>
      <w:r w:rsidR="00AE3614" w:rsidRPr="00C874CC">
        <w:rPr>
          <w:lang w:val="es-ES"/>
        </w:rPr>
        <w:t>R</w:t>
      </w:r>
      <w:r w:rsidR="000D411B" w:rsidRPr="00C874CC">
        <w:rPr>
          <w:lang w:val="es-ES"/>
        </w:rPr>
        <w:noBreakHyphen/>
      </w:r>
      <w:r w:rsidR="00AE3614" w:rsidRPr="00C874CC">
        <w:rPr>
          <w:lang w:val="es-ES"/>
        </w:rPr>
        <w:t xml:space="preserve">290; </w:t>
      </w:r>
      <w:r w:rsidR="00C874CC" w:rsidRPr="00C874CC">
        <w:rPr>
          <w:lang w:val="es-ES"/>
        </w:rPr>
        <w:t xml:space="preserve">además, esta información sería </w:t>
      </w:r>
      <w:r w:rsidR="00D33F16" w:rsidRPr="00C874CC">
        <w:rPr>
          <w:lang w:val="es-ES"/>
        </w:rPr>
        <w:t xml:space="preserve">fundamental </w:t>
      </w:r>
      <w:r w:rsidR="00C874CC" w:rsidRPr="00C874CC">
        <w:rPr>
          <w:lang w:val="es-ES"/>
        </w:rPr>
        <w:t>para</w:t>
      </w:r>
      <w:r w:rsidR="00D33F16" w:rsidRPr="00C874CC">
        <w:rPr>
          <w:lang w:val="es-ES"/>
        </w:rPr>
        <w:t xml:space="preserve"> </w:t>
      </w:r>
      <w:proofErr w:type="spellStart"/>
      <w:r w:rsidR="00AE3614" w:rsidRPr="00C874CC">
        <w:rPr>
          <w:lang w:val="es-ES"/>
        </w:rPr>
        <w:t>Frioclima</w:t>
      </w:r>
      <w:proofErr w:type="spellEnd"/>
      <w:r w:rsidR="00AE3614" w:rsidRPr="00C874CC">
        <w:rPr>
          <w:lang w:val="es-ES"/>
        </w:rPr>
        <w:t xml:space="preserve"> </w:t>
      </w:r>
      <w:r w:rsidR="00C874CC" w:rsidRPr="00C874CC">
        <w:rPr>
          <w:lang w:val="es-ES"/>
        </w:rPr>
        <w:t xml:space="preserve">al determinar la eficiencia del </w:t>
      </w:r>
      <w:r w:rsidR="00C874CC">
        <w:rPr>
          <w:lang w:val="es-ES"/>
        </w:rPr>
        <w:t>n</w:t>
      </w:r>
      <w:r w:rsidR="00C874CC" w:rsidRPr="00C874CC">
        <w:rPr>
          <w:lang w:val="es-ES"/>
        </w:rPr>
        <w:t xml:space="preserve">uevo enfriador </w:t>
      </w:r>
      <w:r w:rsidR="00C874CC">
        <w:rPr>
          <w:lang w:val="es-ES"/>
        </w:rPr>
        <w:t>en cuanto al uso de electricidad en comparación con el enfriador que usa</w:t>
      </w:r>
      <w:r w:rsidR="00AE3614" w:rsidRPr="00C874CC">
        <w:rPr>
          <w:lang w:val="es-ES"/>
        </w:rPr>
        <w:t xml:space="preserve"> HFC-134a</w:t>
      </w:r>
      <w:r w:rsidR="008B03AA" w:rsidRPr="00C874CC">
        <w:rPr>
          <w:lang w:val="es-ES"/>
        </w:rPr>
        <w:t xml:space="preserve">, </w:t>
      </w:r>
      <w:r w:rsidR="00C874CC">
        <w:rPr>
          <w:lang w:val="es-ES"/>
        </w:rPr>
        <w:t>y</w:t>
      </w:r>
      <w:r w:rsidR="00231AD2">
        <w:rPr>
          <w:lang w:val="es-ES"/>
        </w:rPr>
        <w:t xml:space="preserve"> el período de recuperación para el usuario final de un costo de</w:t>
      </w:r>
      <w:r w:rsidR="00C874CC">
        <w:rPr>
          <w:lang w:val="es-ES"/>
        </w:rPr>
        <w:t xml:space="preserve"> inversión más alt</w:t>
      </w:r>
      <w:r w:rsidR="00231AD2">
        <w:rPr>
          <w:lang w:val="es-ES"/>
        </w:rPr>
        <w:t>o</w:t>
      </w:r>
      <w:r w:rsidR="008B03AA" w:rsidRPr="00C874CC">
        <w:rPr>
          <w:lang w:val="es-ES"/>
        </w:rPr>
        <w:t xml:space="preserve">, </w:t>
      </w:r>
      <w:r w:rsidR="00C874CC">
        <w:rPr>
          <w:lang w:val="es-ES"/>
        </w:rPr>
        <w:t xml:space="preserve">lo cual también </w:t>
      </w:r>
      <w:r w:rsidR="00231AD2">
        <w:rPr>
          <w:lang w:val="es-ES"/>
        </w:rPr>
        <w:t xml:space="preserve">ha de </w:t>
      </w:r>
      <w:r w:rsidR="00C874CC">
        <w:rPr>
          <w:lang w:val="es-ES"/>
        </w:rPr>
        <w:t>determinar la sostenibilidad a largo plazo de la conversión</w:t>
      </w:r>
      <w:r w:rsidR="00D33F16" w:rsidRPr="00C874CC">
        <w:rPr>
          <w:lang w:val="es-ES"/>
        </w:rPr>
        <w:t xml:space="preserve">. </w:t>
      </w:r>
    </w:p>
    <w:p w14:paraId="4E9108F0" w14:textId="0625700A" w:rsidR="00AD6CC9" w:rsidRPr="00E03E81" w:rsidRDefault="00231AD2" w:rsidP="004A66AC">
      <w:pPr>
        <w:pStyle w:val="Heading1"/>
        <w:rPr>
          <w:lang w:val="es-ES"/>
        </w:rPr>
      </w:pPr>
      <w:r>
        <w:rPr>
          <w:lang w:val="es-ES"/>
        </w:rPr>
        <w:t xml:space="preserve">Teniendo en </w:t>
      </w:r>
      <w:r w:rsidR="00C874CC" w:rsidRPr="00C874CC">
        <w:rPr>
          <w:lang w:val="es-ES"/>
        </w:rPr>
        <w:t>cuenta lo ante</w:t>
      </w:r>
      <w:r>
        <w:rPr>
          <w:lang w:val="es-ES"/>
        </w:rPr>
        <w:t>dicho</w:t>
      </w:r>
      <w:r w:rsidR="008B03AA" w:rsidRPr="00C874CC">
        <w:rPr>
          <w:lang w:val="es-ES"/>
        </w:rPr>
        <w:t xml:space="preserve">, </w:t>
      </w:r>
      <w:r w:rsidR="00F67B6F" w:rsidRPr="00C874CC">
        <w:rPr>
          <w:lang w:val="es-ES"/>
        </w:rPr>
        <w:t>la Secretaría</w:t>
      </w:r>
      <w:r w:rsidR="00AD6CC9" w:rsidRPr="00C874CC">
        <w:rPr>
          <w:lang w:val="es-ES"/>
        </w:rPr>
        <w:t xml:space="preserve"> </w:t>
      </w:r>
      <w:r w:rsidR="007119D5" w:rsidRPr="00C874CC">
        <w:rPr>
          <w:lang w:val="es-ES"/>
        </w:rPr>
        <w:t>prop</w:t>
      </w:r>
      <w:r w:rsidR="00C874CC" w:rsidRPr="00C874CC">
        <w:rPr>
          <w:lang w:val="es-ES"/>
        </w:rPr>
        <w:t>uso que, durante el per</w:t>
      </w:r>
      <w:r w:rsidR="00C874CC">
        <w:rPr>
          <w:lang w:val="es-ES"/>
        </w:rPr>
        <w:t>íod</w:t>
      </w:r>
      <w:r w:rsidR="00C874CC" w:rsidRPr="00C874CC">
        <w:rPr>
          <w:lang w:val="es-ES"/>
        </w:rPr>
        <w:t>o de transición de tres años después de terminada la conversión</w:t>
      </w:r>
      <w:r w:rsidR="008B03AA" w:rsidRPr="00C874CC">
        <w:rPr>
          <w:lang w:val="es-ES"/>
        </w:rPr>
        <w:t xml:space="preserve">, </w:t>
      </w:r>
      <w:r w:rsidR="00E03E81">
        <w:rPr>
          <w:lang w:val="es-ES"/>
        </w:rPr>
        <w:t xml:space="preserve">se debería presentar un informe anual en el que figure una comparación de la eficiencia energética y el consumo real de </w:t>
      </w:r>
      <w:r w:rsidR="008B03AA" w:rsidRPr="00E03E81">
        <w:rPr>
          <w:lang w:val="es-ES"/>
        </w:rPr>
        <w:t>electrici</w:t>
      </w:r>
      <w:r w:rsidR="00E03E81">
        <w:rPr>
          <w:lang w:val="es-ES"/>
        </w:rPr>
        <w:t>dad del nuevo enfriador a base de</w:t>
      </w:r>
      <w:r w:rsidR="008B03AA" w:rsidRPr="00E03E81">
        <w:rPr>
          <w:lang w:val="es-ES"/>
        </w:rPr>
        <w:t xml:space="preserve"> </w:t>
      </w:r>
      <w:r w:rsidR="00AD6CC9" w:rsidRPr="00E03E81">
        <w:rPr>
          <w:lang w:val="es-ES"/>
        </w:rPr>
        <w:t>R</w:t>
      </w:r>
      <w:r w:rsidR="004379FA" w:rsidRPr="00E03E81">
        <w:rPr>
          <w:lang w:val="es-ES"/>
        </w:rPr>
        <w:noBreakHyphen/>
      </w:r>
      <w:r w:rsidR="00AD6CC9" w:rsidRPr="00E03E81">
        <w:rPr>
          <w:lang w:val="es-ES"/>
        </w:rPr>
        <w:t>290</w:t>
      </w:r>
      <w:r w:rsidR="000F1C87" w:rsidRPr="00E03E81">
        <w:rPr>
          <w:lang w:val="es-ES"/>
        </w:rPr>
        <w:t xml:space="preserve"> </w:t>
      </w:r>
      <w:r w:rsidR="00E03E81">
        <w:rPr>
          <w:lang w:val="es-ES"/>
        </w:rPr>
        <w:t xml:space="preserve">y el enfriador a base de </w:t>
      </w:r>
      <w:r w:rsidR="008B03AA" w:rsidRPr="00E03E81">
        <w:rPr>
          <w:lang w:val="es-ES"/>
        </w:rPr>
        <w:t>HFC</w:t>
      </w:r>
      <w:r w:rsidR="00880749" w:rsidRPr="00E03E81">
        <w:rPr>
          <w:lang w:val="es-ES"/>
        </w:rPr>
        <w:noBreakHyphen/>
      </w:r>
      <w:r w:rsidR="008B03AA" w:rsidRPr="00E03E81">
        <w:rPr>
          <w:lang w:val="es-ES"/>
        </w:rPr>
        <w:t>134a</w:t>
      </w:r>
      <w:r w:rsidR="00AD6CC9" w:rsidRPr="00E03E81">
        <w:rPr>
          <w:lang w:val="es-ES"/>
        </w:rPr>
        <w:t>.</w:t>
      </w:r>
      <w:r w:rsidR="007119D5" w:rsidRPr="00E03E81">
        <w:rPr>
          <w:lang w:val="es-ES"/>
        </w:rPr>
        <w:t xml:space="preserve"> </w:t>
      </w:r>
      <w:r w:rsidR="00E03E81" w:rsidRPr="00E03E81">
        <w:rPr>
          <w:lang w:val="es-ES"/>
        </w:rPr>
        <w:t xml:space="preserve">En respuesta a esta solicitud, el </w:t>
      </w:r>
      <w:r w:rsidR="00132FC9" w:rsidRPr="00E03E81">
        <w:rPr>
          <w:lang w:val="es-ES"/>
        </w:rPr>
        <w:t>PNUD</w:t>
      </w:r>
      <w:r w:rsidR="00AD6CC9" w:rsidRPr="00E03E81">
        <w:rPr>
          <w:lang w:val="es-ES"/>
        </w:rPr>
        <w:t xml:space="preserve"> </w:t>
      </w:r>
      <w:r w:rsidR="00642CCF" w:rsidRPr="00E03E81">
        <w:rPr>
          <w:lang w:val="es-ES"/>
        </w:rPr>
        <w:t>prop</w:t>
      </w:r>
      <w:r w:rsidR="00E03E81" w:rsidRPr="00E03E81">
        <w:rPr>
          <w:lang w:val="es-ES"/>
        </w:rPr>
        <w:t>uso la presenta</w:t>
      </w:r>
      <w:r w:rsidR="00E03E81">
        <w:rPr>
          <w:lang w:val="es-ES"/>
        </w:rPr>
        <w:t>c</w:t>
      </w:r>
      <w:r w:rsidR="00E03E81" w:rsidRPr="00E03E81">
        <w:rPr>
          <w:lang w:val="es-ES"/>
        </w:rPr>
        <w:t>i</w:t>
      </w:r>
      <w:r w:rsidR="00E03E81">
        <w:rPr>
          <w:lang w:val="es-ES"/>
        </w:rPr>
        <w:t>ó</w:t>
      </w:r>
      <w:r w:rsidR="00E03E81" w:rsidRPr="00E03E81">
        <w:rPr>
          <w:lang w:val="es-ES"/>
        </w:rPr>
        <w:t>n de un informe</w:t>
      </w:r>
      <w:r w:rsidR="00880749" w:rsidRPr="00E03E81">
        <w:rPr>
          <w:lang w:val="es-ES"/>
        </w:rPr>
        <w:t xml:space="preserve"> </w:t>
      </w:r>
      <w:r w:rsidR="00642CCF" w:rsidRPr="00E03E81">
        <w:rPr>
          <w:lang w:val="es-ES"/>
        </w:rPr>
        <w:t>(</w:t>
      </w:r>
      <w:r w:rsidR="00E03E81" w:rsidRPr="00E03E81">
        <w:rPr>
          <w:lang w:val="es-ES"/>
        </w:rPr>
        <w:t>en lugar de tres</w:t>
      </w:r>
      <w:r w:rsidR="00642CCF" w:rsidRPr="00E03E81">
        <w:rPr>
          <w:lang w:val="es-ES"/>
        </w:rPr>
        <w:t xml:space="preserve">), </w:t>
      </w:r>
      <w:r w:rsidR="00E03E81" w:rsidRPr="00E03E81">
        <w:rPr>
          <w:lang w:val="es-ES"/>
        </w:rPr>
        <w:t xml:space="preserve">y </w:t>
      </w:r>
      <w:r w:rsidR="00A11DEA">
        <w:rPr>
          <w:lang w:val="es-ES"/>
        </w:rPr>
        <w:t xml:space="preserve">estuvo de acuerdo en </w:t>
      </w:r>
      <w:r w:rsidR="00E03E81" w:rsidRPr="00E03E81">
        <w:rPr>
          <w:lang w:val="es-ES"/>
        </w:rPr>
        <w:t>calcular la eficiencia energética del enfriador a base de</w:t>
      </w:r>
      <w:r w:rsidR="000C4BAB" w:rsidRPr="00E03E81">
        <w:rPr>
          <w:lang w:val="es-ES"/>
        </w:rPr>
        <w:t xml:space="preserve"> R-290 </w:t>
      </w:r>
      <w:r w:rsidR="00E03E81">
        <w:rPr>
          <w:lang w:val="es-ES"/>
        </w:rPr>
        <w:t>respecto de la del enfriador a base de</w:t>
      </w:r>
      <w:r w:rsidR="000C4BAB" w:rsidRPr="00E03E81">
        <w:rPr>
          <w:lang w:val="es-ES"/>
        </w:rPr>
        <w:t xml:space="preserve"> HFC-134a; </w:t>
      </w:r>
      <w:r w:rsidR="00E03E81">
        <w:rPr>
          <w:lang w:val="es-ES"/>
        </w:rPr>
        <w:t xml:space="preserve">sin embargo, no podía comprometerse a presentar un análisis comparativo sobre el consumo de electricidad de dos enfriadores diferentes por parte de </w:t>
      </w:r>
      <w:r w:rsidR="005C33B3">
        <w:rPr>
          <w:lang w:val="es-ES"/>
        </w:rPr>
        <w:t>los</w:t>
      </w:r>
      <w:r w:rsidR="00E03E81">
        <w:rPr>
          <w:lang w:val="es-ES"/>
        </w:rPr>
        <w:t xml:space="preserve"> usuarios finales</w:t>
      </w:r>
      <w:r w:rsidR="00642CCF" w:rsidRPr="00E03E81">
        <w:rPr>
          <w:lang w:val="es-ES"/>
        </w:rPr>
        <w:t xml:space="preserve">. </w:t>
      </w:r>
      <w:r w:rsidR="00F67B6F" w:rsidRPr="00E03E81">
        <w:rPr>
          <w:lang w:val="es-ES"/>
        </w:rPr>
        <w:t>La Secretaría</w:t>
      </w:r>
      <w:r w:rsidR="000C4BAB" w:rsidRPr="00E03E81">
        <w:rPr>
          <w:lang w:val="es-ES"/>
        </w:rPr>
        <w:t xml:space="preserve"> consider</w:t>
      </w:r>
      <w:r w:rsidR="00E03E81" w:rsidRPr="00E03E81">
        <w:rPr>
          <w:lang w:val="es-ES"/>
        </w:rPr>
        <w:t xml:space="preserve">a que, sin esta información, el proyecto de demostración </w:t>
      </w:r>
      <w:r w:rsidR="00E03E81" w:rsidRPr="00E03E81">
        <w:rPr>
          <w:lang w:val="es-ES"/>
        </w:rPr>
        <w:lastRenderedPageBreak/>
        <w:t>resulta menos atractivo</w:t>
      </w:r>
      <w:r w:rsidR="00C10C95" w:rsidRPr="00E03E81">
        <w:rPr>
          <w:lang w:val="es-ES"/>
        </w:rPr>
        <w:t xml:space="preserve"> </w:t>
      </w:r>
      <w:r w:rsidR="00E03E81">
        <w:rPr>
          <w:lang w:val="es-ES"/>
        </w:rPr>
        <w:t xml:space="preserve">ya que no proporcionaría </w:t>
      </w:r>
      <w:r w:rsidR="005C33B3">
        <w:rPr>
          <w:lang w:val="es-ES"/>
        </w:rPr>
        <w:t>datos sobre</w:t>
      </w:r>
      <w:r w:rsidR="00E03E81">
        <w:rPr>
          <w:lang w:val="es-ES"/>
        </w:rPr>
        <w:t xml:space="preserve"> la </w:t>
      </w:r>
      <w:r w:rsidR="005C33B3">
        <w:rPr>
          <w:lang w:val="es-ES"/>
        </w:rPr>
        <w:t xml:space="preserve">sostenibilidad y reproducibilidad de la </w:t>
      </w:r>
      <w:r w:rsidR="00E03E81">
        <w:rPr>
          <w:lang w:val="es-ES"/>
        </w:rPr>
        <w:t xml:space="preserve">conversión al </w:t>
      </w:r>
      <w:r w:rsidR="00C10C95" w:rsidRPr="00E03E81">
        <w:rPr>
          <w:lang w:val="es-ES"/>
        </w:rPr>
        <w:t xml:space="preserve">R-290 </w:t>
      </w:r>
      <w:r w:rsidR="00E03E81">
        <w:rPr>
          <w:lang w:val="es-ES"/>
        </w:rPr>
        <w:t>de los enfriadores</w:t>
      </w:r>
      <w:r w:rsidR="005C33B3">
        <w:rPr>
          <w:lang w:val="es-ES"/>
        </w:rPr>
        <w:t xml:space="preserve"> </w:t>
      </w:r>
      <w:r w:rsidR="00E03E81">
        <w:rPr>
          <w:lang w:val="es-ES"/>
        </w:rPr>
        <w:t>desde el punto de vista económico</w:t>
      </w:r>
      <w:r w:rsidR="00C10C95" w:rsidRPr="00E03E81">
        <w:rPr>
          <w:lang w:val="es-ES"/>
        </w:rPr>
        <w:t xml:space="preserve">. </w:t>
      </w:r>
      <w:r w:rsidR="00F67B6F" w:rsidRPr="00E03E81">
        <w:rPr>
          <w:lang w:val="es-ES"/>
        </w:rPr>
        <w:t>La Secretaría</w:t>
      </w:r>
      <w:r w:rsidR="00D33F16" w:rsidRPr="00E03E81">
        <w:rPr>
          <w:lang w:val="es-ES"/>
        </w:rPr>
        <w:t xml:space="preserve"> </w:t>
      </w:r>
      <w:r w:rsidR="00E03E81" w:rsidRPr="00E03E81">
        <w:rPr>
          <w:lang w:val="es-ES"/>
        </w:rPr>
        <w:t>señ</w:t>
      </w:r>
      <w:r w:rsidR="00D33F16" w:rsidRPr="00E03E81">
        <w:rPr>
          <w:lang w:val="es-ES"/>
        </w:rPr>
        <w:t>al</w:t>
      </w:r>
      <w:r w:rsidR="00E03E81" w:rsidRPr="00E03E81">
        <w:rPr>
          <w:lang w:val="es-ES"/>
        </w:rPr>
        <w:t>a también que varios p</w:t>
      </w:r>
      <w:r w:rsidR="005C33B3">
        <w:rPr>
          <w:lang w:val="es-ES"/>
        </w:rPr>
        <w:t>r</w:t>
      </w:r>
      <w:r w:rsidR="00E03E81" w:rsidRPr="00E03E81">
        <w:rPr>
          <w:lang w:val="es-ES"/>
        </w:rPr>
        <w:t>oyectos de demostración financiados por el Fondo</w:t>
      </w:r>
      <w:r w:rsidR="00D33F16" w:rsidRPr="00E03E81">
        <w:rPr>
          <w:lang w:val="es-ES"/>
        </w:rPr>
        <w:t xml:space="preserve"> Multilateral </w:t>
      </w:r>
      <w:r w:rsidR="00C10C95" w:rsidRPr="00E03E81">
        <w:rPr>
          <w:lang w:val="es-ES"/>
        </w:rPr>
        <w:t>(</w:t>
      </w:r>
      <w:r w:rsidR="00E03E81">
        <w:rPr>
          <w:lang w:val="es-ES"/>
        </w:rPr>
        <w:t>por ejemplo, en la</w:t>
      </w:r>
      <w:r w:rsidR="00C10C95" w:rsidRPr="00E03E81">
        <w:rPr>
          <w:lang w:val="es-ES"/>
        </w:rPr>
        <w:t xml:space="preserve"> Argentina</w:t>
      </w:r>
      <w:r w:rsidR="00E03E81">
        <w:rPr>
          <w:lang w:val="es-ES"/>
        </w:rPr>
        <w:t xml:space="preserve"> y</w:t>
      </w:r>
      <w:r w:rsidR="00C10C95" w:rsidRPr="00E03E81">
        <w:rPr>
          <w:lang w:val="es-ES"/>
        </w:rPr>
        <w:t xml:space="preserve"> Tur</w:t>
      </w:r>
      <w:r w:rsidR="00E03E81">
        <w:rPr>
          <w:lang w:val="es-ES"/>
        </w:rPr>
        <w:t>quía</w:t>
      </w:r>
      <w:r w:rsidR="00C10C95" w:rsidRPr="00E03E81">
        <w:rPr>
          <w:lang w:val="es-ES"/>
        </w:rPr>
        <w:t>)</w:t>
      </w:r>
      <w:r w:rsidR="00D33F16" w:rsidRPr="00E03E81">
        <w:rPr>
          <w:lang w:val="es-ES"/>
        </w:rPr>
        <w:t xml:space="preserve"> ha</w:t>
      </w:r>
      <w:r w:rsidR="00E03E81">
        <w:rPr>
          <w:lang w:val="es-ES"/>
        </w:rPr>
        <w:t>n aportado mediciones reales del uso de electricidad entre el equipo de referencia y el equipo convertido</w:t>
      </w:r>
      <w:r w:rsidR="00D33F16" w:rsidRPr="00E03E81">
        <w:rPr>
          <w:lang w:val="es-ES"/>
        </w:rPr>
        <w:t xml:space="preserve">. </w:t>
      </w:r>
    </w:p>
    <w:p w14:paraId="0E3BA22B" w14:textId="3FF2A9B6" w:rsidR="00D669F6" w:rsidRPr="00A11DEA" w:rsidRDefault="00E03E81" w:rsidP="00D669F6">
      <w:pPr>
        <w:pStyle w:val="Heading1"/>
        <w:widowControl w:val="0"/>
        <w:rPr>
          <w:lang w:val="es-ES_tradnl"/>
        </w:rPr>
      </w:pPr>
      <w:r w:rsidRPr="00E03E81">
        <w:rPr>
          <w:lang w:val="es-ES"/>
        </w:rPr>
        <w:t>En consonancia con lo dispuesto en la decisi</w:t>
      </w:r>
      <w:r>
        <w:rPr>
          <w:lang w:val="es-ES"/>
        </w:rPr>
        <w:t>ó</w:t>
      </w:r>
      <w:r w:rsidRPr="00E03E81">
        <w:rPr>
          <w:lang w:val="es-ES"/>
        </w:rPr>
        <w:t xml:space="preserve">n </w:t>
      </w:r>
      <w:r w:rsidR="00D669F6" w:rsidRPr="00E03E81">
        <w:rPr>
          <w:lang w:val="es-ES"/>
        </w:rPr>
        <w:t>22/38</w:t>
      </w:r>
      <w:r w:rsidRPr="00E03E81">
        <w:rPr>
          <w:lang w:val="es-ES"/>
        </w:rPr>
        <w:t>,</w:t>
      </w:r>
      <w:r w:rsidR="00D669F6" w:rsidRPr="00E03E81">
        <w:rPr>
          <w:lang w:val="es-ES"/>
        </w:rPr>
        <w:t xml:space="preserve"> </w:t>
      </w:r>
      <w:r w:rsidRPr="00E03E81">
        <w:rPr>
          <w:lang w:val="es-ES"/>
        </w:rPr>
        <w:t xml:space="preserve">y en decisiones posteriores del Comité </w:t>
      </w:r>
      <w:r w:rsidRPr="00A11DEA">
        <w:rPr>
          <w:lang w:val="es-ES_tradnl"/>
        </w:rPr>
        <w:t>Ejecutivo</w:t>
      </w:r>
      <w:r w:rsidR="00D669F6" w:rsidRPr="00A11DEA">
        <w:rPr>
          <w:lang w:val="es-ES_tradnl"/>
        </w:rPr>
        <w:t xml:space="preserve">, </w:t>
      </w:r>
      <w:r w:rsidRPr="00A11DEA">
        <w:rPr>
          <w:lang w:val="es-ES_tradnl"/>
        </w:rPr>
        <w:t xml:space="preserve">el </w:t>
      </w:r>
      <w:r w:rsidR="00132FC9" w:rsidRPr="00A11DEA">
        <w:rPr>
          <w:lang w:val="es-ES_tradnl"/>
        </w:rPr>
        <w:t>PNUD</w:t>
      </w:r>
      <w:r w:rsidR="00D669F6" w:rsidRPr="00A11DEA">
        <w:rPr>
          <w:lang w:val="es-ES_tradnl"/>
        </w:rPr>
        <w:t xml:space="preserve"> confirm</w:t>
      </w:r>
      <w:r w:rsidRPr="00A11DEA">
        <w:rPr>
          <w:lang w:val="es-ES_tradnl"/>
        </w:rPr>
        <w:t>ó</w:t>
      </w:r>
      <w:r w:rsidR="00D669F6" w:rsidRPr="00A11DEA">
        <w:rPr>
          <w:lang w:val="es-ES_tradnl"/>
        </w:rPr>
        <w:t xml:space="preserve"> </w:t>
      </w:r>
      <w:r w:rsidRPr="00A11DEA">
        <w:rPr>
          <w:lang w:val="es-ES_tradnl"/>
        </w:rPr>
        <w:t>que el equipo que se</w:t>
      </w:r>
      <w:r w:rsidR="005C33B3" w:rsidRPr="00A11DEA">
        <w:rPr>
          <w:lang w:val="es-ES_tradnl"/>
        </w:rPr>
        <w:t xml:space="preserve"> ha de </w:t>
      </w:r>
      <w:r w:rsidRPr="00A11DEA">
        <w:rPr>
          <w:lang w:val="es-ES_tradnl"/>
        </w:rPr>
        <w:t>sustitui</w:t>
      </w:r>
      <w:r w:rsidR="005C33B3" w:rsidRPr="00A11DEA">
        <w:rPr>
          <w:lang w:val="es-ES_tradnl"/>
        </w:rPr>
        <w:t>r con este proyecto sería</w:t>
      </w:r>
      <w:r w:rsidRPr="00A11DEA">
        <w:rPr>
          <w:lang w:val="es-ES_tradnl"/>
        </w:rPr>
        <w:t xml:space="preserve"> destruido o quedar</w:t>
      </w:r>
      <w:r w:rsidR="005C33B3" w:rsidRPr="00A11DEA">
        <w:rPr>
          <w:lang w:val="es-ES_tradnl"/>
        </w:rPr>
        <w:t>ía</w:t>
      </w:r>
      <w:r w:rsidRPr="00A11DEA">
        <w:rPr>
          <w:lang w:val="es-ES_tradnl"/>
        </w:rPr>
        <w:t xml:space="preserve"> inutilizable, de lo cual</w:t>
      </w:r>
      <w:r w:rsidR="005C33B3" w:rsidRPr="00A11DEA">
        <w:rPr>
          <w:lang w:val="es-ES_tradnl"/>
        </w:rPr>
        <w:t xml:space="preserve"> se dejaría</w:t>
      </w:r>
      <w:r w:rsidRPr="00A11DEA">
        <w:rPr>
          <w:lang w:val="es-ES_tradnl"/>
        </w:rPr>
        <w:t xml:space="preserve"> constancia en el informe de terminación del proyecto</w:t>
      </w:r>
      <w:r w:rsidR="00D669F6" w:rsidRPr="00A11DEA">
        <w:rPr>
          <w:lang w:val="es-ES_tradnl"/>
        </w:rPr>
        <w:t>.</w:t>
      </w:r>
    </w:p>
    <w:p w14:paraId="0A4DE498" w14:textId="63E8722C" w:rsidR="003C04D1" w:rsidRPr="00E03E81" w:rsidRDefault="00E03E81" w:rsidP="00EF0139">
      <w:pPr>
        <w:rPr>
          <w:u w:val="single"/>
          <w:lang w:val="es-ES"/>
        </w:rPr>
      </w:pPr>
      <w:r w:rsidRPr="00E03E81">
        <w:rPr>
          <w:u w:val="single"/>
          <w:lang w:val="es-ES"/>
        </w:rPr>
        <w:t xml:space="preserve">Cuestiones relacionadas con los </w:t>
      </w:r>
      <w:r w:rsidR="00A11C63">
        <w:rPr>
          <w:u w:val="single"/>
          <w:lang w:val="es-ES"/>
        </w:rPr>
        <w:t>costos adicionales de capital</w:t>
      </w:r>
    </w:p>
    <w:p w14:paraId="01B9C6B5" w14:textId="77777777" w:rsidR="003C04D1" w:rsidRPr="00E03E81" w:rsidRDefault="003C04D1" w:rsidP="00EF0139">
      <w:pPr>
        <w:rPr>
          <w:lang w:val="es-ES"/>
        </w:rPr>
      </w:pPr>
    </w:p>
    <w:p w14:paraId="0BE8068A" w14:textId="08A9632C" w:rsidR="007F5F97" w:rsidRPr="008A5C7B" w:rsidRDefault="00F67B6F" w:rsidP="0077037C">
      <w:pPr>
        <w:pStyle w:val="Heading1"/>
        <w:widowControl w:val="0"/>
        <w:rPr>
          <w:lang w:val="es-ES"/>
        </w:rPr>
      </w:pPr>
      <w:r w:rsidRPr="00A11C63">
        <w:rPr>
          <w:lang w:val="es-ES"/>
        </w:rPr>
        <w:t>La Secretaría</w:t>
      </w:r>
      <w:r w:rsidR="003C04D1" w:rsidRPr="00A11C63">
        <w:rPr>
          <w:lang w:val="es-ES"/>
        </w:rPr>
        <w:t xml:space="preserve"> </w:t>
      </w:r>
      <w:r w:rsidR="00A11DEA">
        <w:rPr>
          <w:lang w:val="es-ES"/>
        </w:rPr>
        <w:t xml:space="preserve">expresó dudas acerca de </w:t>
      </w:r>
      <w:r w:rsidR="00A11C63" w:rsidRPr="00A11C63">
        <w:rPr>
          <w:lang w:val="es-ES"/>
        </w:rPr>
        <w:t>la admisibilidad de instala</w:t>
      </w:r>
      <w:r w:rsidR="00A11DEA">
        <w:rPr>
          <w:lang w:val="es-ES"/>
        </w:rPr>
        <w:t>r</w:t>
      </w:r>
      <w:r w:rsidR="00A11C63" w:rsidRPr="00A11C63">
        <w:rPr>
          <w:lang w:val="es-ES"/>
        </w:rPr>
        <w:t xml:space="preserve"> un nuevo sistema de suministro </w:t>
      </w:r>
      <w:r w:rsidR="001D3F9C" w:rsidRPr="00A11C63">
        <w:rPr>
          <w:lang w:val="es-ES"/>
        </w:rPr>
        <w:t>(</w:t>
      </w:r>
      <w:r w:rsidR="00A11C63" w:rsidRPr="00A11C63">
        <w:rPr>
          <w:lang w:val="es-ES"/>
        </w:rPr>
        <w:t>que incluye</w:t>
      </w:r>
      <w:r w:rsidR="00A11DEA">
        <w:rPr>
          <w:lang w:val="es-ES"/>
        </w:rPr>
        <w:t>se</w:t>
      </w:r>
      <w:r w:rsidR="00A11C63" w:rsidRPr="00A11C63">
        <w:rPr>
          <w:lang w:val="es-ES"/>
        </w:rPr>
        <w:t xml:space="preserve"> tanques de refrigerante</w:t>
      </w:r>
      <w:r w:rsidR="001D3F9C" w:rsidRPr="00A11C63">
        <w:rPr>
          <w:lang w:val="es-ES"/>
        </w:rPr>
        <w:t xml:space="preserve">, </w:t>
      </w:r>
      <w:r w:rsidR="00A11C63" w:rsidRPr="00A11C63">
        <w:rPr>
          <w:lang w:val="es-ES"/>
        </w:rPr>
        <w:t>un</w:t>
      </w:r>
      <w:r w:rsidR="001D3F9C" w:rsidRPr="00A11C63">
        <w:rPr>
          <w:lang w:val="es-ES"/>
        </w:rPr>
        <w:t xml:space="preserve">a </w:t>
      </w:r>
      <w:r w:rsidR="00A11C63">
        <w:rPr>
          <w:lang w:val="es-ES"/>
        </w:rPr>
        <w:t>línea de suministro para alimentar los tanques de refrigerante a la zona de carga</w:t>
      </w:r>
      <w:r w:rsidR="000D411B" w:rsidRPr="00A11C63">
        <w:rPr>
          <w:lang w:val="es-ES"/>
        </w:rPr>
        <w:t xml:space="preserve">), </w:t>
      </w:r>
      <w:r w:rsidR="00A11C63">
        <w:rPr>
          <w:lang w:val="es-ES"/>
        </w:rPr>
        <w:t>y de la nueva unidad de carga automática del refrigerante</w:t>
      </w:r>
      <w:r w:rsidR="001D3F9C" w:rsidRPr="00A11C63">
        <w:rPr>
          <w:lang w:val="es-ES"/>
        </w:rPr>
        <w:t xml:space="preserve">, </w:t>
      </w:r>
      <w:r w:rsidR="00A11C63">
        <w:rPr>
          <w:lang w:val="es-ES"/>
        </w:rPr>
        <w:t>debido a que el modelo de referencia no c</w:t>
      </w:r>
      <w:r w:rsidR="00A11DEA">
        <w:rPr>
          <w:lang w:val="es-ES"/>
        </w:rPr>
        <w:t>ontaba</w:t>
      </w:r>
      <w:r w:rsidR="00A11C63">
        <w:rPr>
          <w:lang w:val="es-ES"/>
        </w:rPr>
        <w:t xml:space="preserve"> con estos equipos</w:t>
      </w:r>
      <w:r w:rsidR="001D3F9C" w:rsidRPr="00A11C63">
        <w:rPr>
          <w:lang w:val="es-ES"/>
        </w:rPr>
        <w:t xml:space="preserve">. </w:t>
      </w:r>
      <w:r w:rsidR="00A11C63" w:rsidRPr="00A11C63">
        <w:rPr>
          <w:lang w:val="es-ES"/>
        </w:rPr>
        <w:t xml:space="preserve">En la actualidad, el </w:t>
      </w:r>
      <w:r w:rsidR="001D3F9C" w:rsidRPr="00A11C63">
        <w:rPr>
          <w:lang w:val="es-ES"/>
        </w:rPr>
        <w:t xml:space="preserve">HFC-134a </w:t>
      </w:r>
      <w:r w:rsidR="00A11C63" w:rsidRPr="00A11C63">
        <w:rPr>
          <w:lang w:val="es-ES"/>
        </w:rPr>
        <w:t>se carga directamente en el enfriador desde un cilindro de refrigerante con</w:t>
      </w:r>
      <w:r w:rsidR="006F5B2D" w:rsidRPr="00A11C63">
        <w:rPr>
          <w:lang w:val="es-ES"/>
        </w:rPr>
        <w:t xml:space="preserve"> </w:t>
      </w:r>
      <w:r w:rsidR="00A11C63">
        <w:rPr>
          <w:lang w:val="es-ES"/>
        </w:rPr>
        <w:t>distribuidores</w:t>
      </w:r>
      <w:r w:rsidR="004B315F" w:rsidRPr="00A11C63">
        <w:rPr>
          <w:lang w:val="es-ES"/>
        </w:rPr>
        <w:t xml:space="preserve"> </w:t>
      </w:r>
      <w:r w:rsidR="00A11C63">
        <w:rPr>
          <w:lang w:val="es-ES"/>
        </w:rPr>
        <w:t>y una escala</w:t>
      </w:r>
      <w:r w:rsidR="004B315F" w:rsidRPr="00A11C63">
        <w:rPr>
          <w:lang w:val="es-ES"/>
        </w:rPr>
        <w:t>,</w:t>
      </w:r>
      <w:r w:rsidR="00763268" w:rsidRPr="00A11C63">
        <w:rPr>
          <w:lang w:val="es-ES"/>
        </w:rPr>
        <w:t xml:space="preserve"> </w:t>
      </w:r>
      <w:r w:rsidR="00A11C63">
        <w:rPr>
          <w:lang w:val="es-ES"/>
        </w:rPr>
        <w:t>en la línea de producción</w:t>
      </w:r>
      <w:r w:rsidR="001D3F9C" w:rsidRPr="00A11C63">
        <w:rPr>
          <w:lang w:val="es-ES"/>
        </w:rPr>
        <w:t xml:space="preserve">. </w:t>
      </w:r>
      <w:r w:rsidR="00A11C63" w:rsidRPr="00A11C63">
        <w:rPr>
          <w:lang w:val="es-ES"/>
        </w:rPr>
        <w:t xml:space="preserve">Al abordar esta cuestión, el </w:t>
      </w:r>
      <w:r w:rsidR="00132FC9" w:rsidRPr="00A11C63">
        <w:rPr>
          <w:lang w:val="es-ES"/>
        </w:rPr>
        <w:t>PNUD</w:t>
      </w:r>
      <w:r w:rsidR="006F5B2D" w:rsidRPr="00A11C63">
        <w:rPr>
          <w:lang w:val="es-ES"/>
        </w:rPr>
        <w:t xml:space="preserve"> confirm</w:t>
      </w:r>
      <w:r w:rsidR="00A11C63" w:rsidRPr="00A11C63">
        <w:rPr>
          <w:lang w:val="es-ES"/>
        </w:rPr>
        <w:t>ó</w:t>
      </w:r>
      <w:r w:rsidR="006F5B2D" w:rsidRPr="00A11C63">
        <w:rPr>
          <w:lang w:val="es-ES"/>
        </w:rPr>
        <w:t xml:space="preserve"> </w:t>
      </w:r>
      <w:r w:rsidR="00A11C63" w:rsidRPr="00A11C63">
        <w:rPr>
          <w:lang w:val="es-ES"/>
        </w:rPr>
        <w:t>que la operación de carga en esos momentos se realizaba tal y como se ha</w:t>
      </w:r>
      <w:r w:rsidR="00A11DEA">
        <w:rPr>
          <w:lang w:val="es-ES"/>
        </w:rPr>
        <w:t>bía</w:t>
      </w:r>
      <w:r w:rsidR="00A11C63" w:rsidRPr="00A11C63">
        <w:rPr>
          <w:lang w:val="es-ES"/>
        </w:rPr>
        <w:t xml:space="preserve"> explicado</w:t>
      </w:r>
      <w:r w:rsidR="001D3F9C" w:rsidRPr="00A11C63">
        <w:rPr>
          <w:lang w:val="es-ES"/>
        </w:rPr>
        <w:t xml:space="preserve">; </w:t>
      </w:r>
      <w:r w:rsidR="00A11C63">
        <w:rPr>
          <w:lang w:val="es-ES"/>
        </w:rPr>
        <w:t>sin embargo, debido a la inflamabilidad del</w:t>
      </w:r>
      <w:r w:rsidR="001D3F9C" w:rsidRPr="00A11C63">
        <w:rPr>
          <w:lang w:val="es-ES"/>
        </w:rPr>
        <w:t xml:space="preserve"> </w:t>
      </w:r>
      <w:r w:rsidR="00714497" w:rsidRPr="00A11C63">
        <w:rPr>
          <w:lang w:val="es-ES"/>
        </w:rPr>
        <w:t>R</w:t>
      </w:r>
      <w:r w:rsidR="00714497" w:rsidRPr="00A11C63">
        <w:rPr>
          <w:lang w:val="es-ES"/>
        </w:rPr>
        <w:noBreakHyphen/>
        <w:t>290</w:t>
      </w:r>
      <w:r w:rsidR="006F5B2D" w:rsidRPr="00A11C63">
        <w:rPr>
          <w:lang w:val="es-ES"/>
        </w:rPr>
        <w:t xml:space="preserve">, </w:t>
      </w:r>
      <w:r w:rsidR="00A11C63">
        <w:rPr>
          <w:lang w:val="es-ES"/>
        </w:rPr>
        <w:t>había que instalar fuera del edificio un sistema de suministro con tanques, una bomba y un sistema de tuberías para alimentar la unidad de carg</w:t>
      </w:r>
      <w:r w:rsidR="006F5B2D" w:rsidRPr="00A11C63">
        <w:rPr>
          <w:lang w:val="es-ES"/>
        </w:rPr>
        <w:t>a.</w:t>
      </w:r>
      <w:r w:rsidR="00714497" w:rsidRPr="00A11C63">
        <w:rPr>
          <w:lang w:val="es-ES"/>
        </w:rPr>
        <w:t xml:space="preserve"> </w:t>
      </w:r>
      <w:r w:rsidR="00A11C63" w:rsidRPr="00A11C63">
        <w:rPr>
          <w:lang w:val="es-ES"/>
        </w:rPr>
        <w:t>La estación de carga autom</w:t>
      </w:r>
      <w:r w:rsidR="008A5C7B">
        <w:rPr>
          <w:lang w:val="es-ES"/>
        </w:rPr>
        <w:t>ática</w:t>
      </w:r>
      <w:r w:rsidR="00A11C63" w:rsidRPr="00A11C63">
        <w:rPr>
          <w:lang w:val="es-ES"/>
        </w:rPr>
        <w:t xml:space="preserve"> garantizará </w:t>
      </w:r>
      <w:r w:rsidR="008A5C7B">
        <w:rPr>
          <w:lang w:val="es-ES"/>
        </w:rPr>
        <w:t>que se interrumpa el proceso de carga e</w:t>
      </w:r>
      <w:r w:rsidR="00A11C63" w:rsidRPr="00A11C63">
        <w:rPr>
          <w:lang w:val="es-ES"/>
        </w:rPr>
        <w:t>n caso de fugas</w:t>
      </w:r>
      <w:r w:rsidR="004B315F" w:rsidRPr="00A11C63">
        <w:rPr>
          <w:lang w:val="es-ES"/>
        </w:rPr>
        <w:t>,</w:t>
      </w:r>
      <w:r w:rsidR="00763268" w:rsidRPr="00A11C63">
        <w:rPr>
          <w:lang w:val="es-ES"/>
        </w:rPr>
        <w:t xml:space="preserve"> </w:t>
      </w:r>
      <w:r w:rsidR="008A5C7B">
        <w:rPr>
          <w:lang w:val="es-ES"/>
        </w:rPr>
        <w:t xml:space="preserve">que </w:t>
      </w:r>
      <w:r w:rsidR="00A11C63" w:rsidRPr="00A11C63">
        <w:rPr>
          <w:lang w:val="es-ES"/>
        </w:rPr>
        <w:t xml:space="preserve">el proceso de </w:t>
      </w:r>
      <w:r w:rsidR="006F5B2D" w:rsidRPr="00A11C63">
        <w:rPr>
          <w:lang w:val="es-ES"/>
        </w:rPr>
        <w:t>c</w:t>
      </w:r>
      <w:r w:rsidR="00A11C63">
        <w:rPr>
          <w:lang w:val="es-ES"/>
        </w:rPr>
        <w:t xml:space="preserve">arga </w:t>
      </w:r>
      <w:r w:rsidR="008A5C7B">
        <w:rPr>
          <w:lang w:val="es-ES"/>
        </w:rPr>
        <w:t xml:space="preserve">quede bloqueado </w:t>
      </w:r>
      <w:r w:rsidR="00A11C63">
        <w:rPr>
          <w:lang w:val="es-ES"/>
        </w:rPr>
        <w:t xml:space="preserve">en caso de que no </w:t>
      </w:r>
      <w:r w:rsidR="008A5C7B">
        <w:rPr>
          <w:lang w:val="es-ES"/>
        </w:rPr>
        <w:t>se haya evacuado suficientemente el enfriador</w:t>
      </w:r>
      <w:r w:rsidR="004B315F" w:rsidRPr="00A11C63">
        <w:rPr>
          <w:lang w:val="es-ES"/>
        </w:rPr>
        <w:t>,</w:t>
      </w:r>
      <w:r w:rsidR="00B35EEF" w:rsidRPr="00A11C63">
        <w:rPr>
          <w:lang w:val="es-ES"/>
        </w:rPr>
        <w:t xml:space="preserve"> </w:t>
      </w:r>
      <w:r w:rsidR="008A5C7B">
        <w:rPr>
          <w:lang w:val="es-ES"/>
        </w:rPr>
        <w:t>y que la carga del refrigerante se haga con precisión</w:t>
      </w:r>
      <w:r w:rsidR="006F5B2D" w:rsidRPr="00A11C63">
        <w:rPr>
          <w:lang w:val="es-ES"/>
        </w:rPr>
        <w:t xml:space="preserve">. </w:t>
      </w:r>
      <w:r w:rsidR="008A5C7B" w:rsidRPr="008A5C7B">
        <w:rPr>
          <w:lang w:val="es-ES"/>
        </w:rPr>
        <w:t>Tras nuevas conversaciones, y teniendo en cuenta la producción efectiva de la empresa</w:t>
      </w:r>
      <w:r w:rsidR="00E45778" w:rsidRPr="008A5C7B">
        <w:rPr>
          <w:lang w:val="es-ES"/>
        </w:rPr>
        <w:t xml:space="preserve"> (</w:t>
      </w:r>
      <w:r w:rsidR="008A5C7B" w:rsidRPr="008A5C7B">
        <w:rPr>
          <w:lang w:val="es-ES"/>
        </w:rPr>
        <w:t>a saber</w:t>
      </w:r>
      <w:r w:rsidR="0077037C" w:rsidRPr="008A5C7B">
        <w:rPr>
          <w:lang w:val="es-ES"/>
        </w:rPr>
        <w:t xml:space="preserve">, </w:t>
      </w:r>
      <w:r w:rsidR="008A5C7B" w:rsidRPr="008A5C7B">
        <w:rPr>
          <w:lang w:val="es-ES"/>
        </w:rPr>
        <w:t>menos de</w:t>
      </w:r>
      <w:r w:rsidR="00E45778" w:rsidRPr="008A5C7B">
        <w:rPr>
          <w:lang w:val="es-ES"/>
        </w:rPr>
        <w:t xml:space="preserve"> 20 </w:t>
      </w:r>
      <w:r w:rsidR="008A5C7B" w:rsidRPr="008A5C7B">
        <w:rPr>
          <w:lang w:val="es-ES"/>
        </w:rPr>
        <w:t>enfriadores por año</w:t>
      </w:r>
      <w:r w:rsidR="00E45778" w:rsidRPr="008A5C7B">
        <w:rPr>
          <w:lang w:val="es-ES"/>
        </w:rPr>
        <w:t>)</w:t>
      </w:r>
      <w:r w:rsidR="00D669F6" w:rsidRPr="008A5C7B">
        <w:rPr>
          <w:lang w:val="es-ES"/>
        </w:rPr>
        <w:t xml:space="preserve">, </w:t>
      </w:r>
      <w:r w:rsidR="008A5C7B" w:rsidRPr="008A5C7B">
        <w:rPr>
          <w:lang w:val="es-ES"/>
        </w:rPr>
        <w:t>así como aspectos de protección y seguridad</w:t>
      </w:r>
      <w:r w:rsidR="0077037C" w:rsidRPr="008A5C7B">
        <w:rPr>
          <w:lang w:val="es-ES"/>
        </w:rPr>
        <w:t xml:space="preserve">, </w:t>
      </w:r>
      <w:r w:rsidR="008A5C7B" w:rsidRPr="008A5C7B">
        <w:rPr>
          <w:lang w:val="es-ES"/>
        </w:rPr>
        <w:t>se acordó incluir el nuevo</w:t>
      </w:r>
      <w:r w:rsidR="008A5C7B">
        <w:rPr>
          <w:lang w:val="es-ES"/>
        </w:rPr>
        <w:t xml:space="preserve"> </w:t>
      </w:r>
      <w:r w:rsidR="008A5C7B" w:rsidRPr="008A5C7B">
        <w:rPr>
          <w:lang w:val="es-ES"/>
        </w:rPr>
        <w:t xml:space="preserve">sistema de suministro </w:t>
      </w:r>
      <w:r w:rsidR="0077037C" w:rsidRPr="008A5C7B">
        <w:rPr>
          <w:lang w:val="es-ES"/>
        </w:rPr>
        <w:t>(</w:t>
      </w:r>
      <w:r w:rsidR="008A5C7B" w:rsidRPr="008A5C7B">
        <w:rPr>
          <w:lang w:val="es-ES"/>
        </w:rPr>
        <w:t>e</w:t>
      </w:r>
      <w:r w:rsidR="008A5C7B">
        <w:rPr>
          <w:lang w:val="es-ES"/>
        </w:rPr>
        <w:t>s decir</w:t>
      </w:r>
      <w:r w:rsidR="0077037C" w:rsidRPr="008A5C7B">
        <w:rPr>
          <w:lang w:val="es-ES"/>
        </w:rPr>
        <w:t xml:space="preserve">, </w:t>
      </w:r>
      <w:r w:rsidR="008A5C7B">
        <w:rPr>
          <w:lang w:val="es-ES"/>
        </w:rPr>
        <w:t>tanques de almacenamiento del refrigerante</w:t>
      </w:r>
      <w:r w:rsidR="0077037C" w:rsidRPr="008A5C7B">
        <w:rPr>
          <w:lang w:val="es-ES"/>
        </w:rPr>
        <w:t xml:space="preserve">, </w:t>
      </w:r>
      <w:r w:rsidR="008A5C7B">
        <w:rPr>
          <w:lang w:val="es-ES"/>
        </w:rPr>
        <w:t>bomba y línea de suministro para alimentar los tanques de refrigerante a la zona de carga</w:t>
      </w:r>
      <w:r w:rsidR="0077037C" w:rsidRPr="008A5C7B">
        <w:rPr>
          <w:lang w:val="es-ES"/>
        </w:rPr>
        <w:t xml:space="preserve">), </w:t>
      </w:r>
      <w:r w:rsidR="008A5C7B">
        <w:rPr>
          <w:lang w:val="es-ES"/>
        </w:rPr>
        <w:t xml:space="preserve">y deducir la </w:t>
      </w:r>
      <w:r w:rsidR="00CD0C96" w:rsidRPr="008A5C7B">
        <w:rPr>
          <w:lang w:val="es-ES"/>
        </w:rPr>
        <w:t>financiación</w:t>
      </w:r>
      <w:r w:rsidR="0096036C" w:rsidRPr="008A5C7B">
        <w:rPr>
          <w:lang w:val="es-ES"/>
        </w:rPr>
        <w:t xml:space="preserve"> equivalent</w:t>
      </w:r>
      <w:r w:rsidR="008A5C7B">
        <w:rPr>
          <w:lang w:val="es-ES"/>
        </w:rPr>
        <w:t>e</w:t>
      </w:r>
      <w:r w:rsidR="0096036C" w:rsidRPr="008A5C7B">
        <w:rPr>
          <w:lang w:val="es-ES"/>
        </w:rPr>
        <w:t xml:space="preserve"> </w:t>
      </w:r>
      <w:r w:rsidR="008A5C7B">
        <w:rPr>
          <w:lang w:val="es-ES"/>
        </w:rPr>
        <w:t>al</w:t>
      </w:r>
      <w:r w:rsidR="0096036C" w:rsidRPr="008A5C7B">
        <w:rPr>
          <w:lang w:val="es-ES"/>
        </w:rPr>
        <w:t xml:space="preserve"> cost</w:t>
      </w:r>
      <w:r w:rsidR="008A5C7B">
        <w:rPr>
          <w:lang w:val="es-ES"/>
        </w:rPr>
        <w:t>o de la unidad de carga automática</w:t>
      </w:r>
      <w:r w:rsidR="0077037C" w:rsidRPr="008A5C7B">
        <w:rPr>
          <w:lang w:val="es-ES"/>
        </w:rPr>
        <w:t xml:space="preserve">, </w:t>
      </w:r>
      <w:r w:rsidR="008A5C7B">
        <w:rPr>
          <w:lang w:val="es-ES"/>
        </w:rPr>
        <w:t xml:space="preserve">debido a que se podía cargar el </w:t>
      </w:r>
      <w:r w:rsidR="0077037C" w:rsidRPr="008A5C7B">
        <w:rPr>
          <w:lang w:val="es-ES"/>
        </w:rPr>
        <w:t>refrigerant</w:t>
      </w:r>
      <w:r w:rsidR="008A5C7B">
        <w:rPr>
          <w:lang w:val="es-ES"/>
        </w:rPr>
        <w:t>e</w:t>
      </w:r>
      <w:r w:rsidR="00E45778" w:rsidRPr="008A5C7B">
        <w:rPr>
          <w:lang w:val="es-ES"/>
        </w:rPr>
        <w:t xml:space="preserve"> </w:t>
      </w:r>
      <w:r w:rsidR="008A5C7B">
        <w:rPr>
          <w:lang w:val="es-ES"/>
        </w:rPr>
        <w:t>en condiciones seguras reduciendo al mínimo la cantidad de cilindros de refrigerante dentro de la línea de producción, e instalando un mejor sistema de ventilación</w:t>
      </w:r>
      <w:r w:rsidR="00E45778" w:rsidRPr="008A5C7B">
        <w:rPr>
          <w:lang w:val="es-ES"/>
        </w:rPr>
        <w:t xml:space="preserve">. </w:t>
      </w:r>
      <w:r w:rsidR="008A5C7B" w:rsidRPr="008A5C7B">
        <w:rPr>
          <w:lang w:val="es-ES"/>
        </w:rPr>
        <w:t xml:space="preserve">Esto arrojó un ajuste del costo de </w:t>
      </w:r>
      <w:r w:rsidR="007F5F97" w:rsidRPr="008A5C7B">
        <w:rPr>
          <w:lang w:val="es-ES"/>
        </w:rPr>
        <w:t>98</w:t>
      </w:r>
      <w:r w:rsidR="008A5C7B" w:rsidRPr="008A5C7B">
        <w:rPr>
          <w:lang w:val="es-ES"/>
        </w:rPr>
        <w:t>.</w:t>
      </w:r>
      <w:r w:rsidR="007F5F97" w:rsidRPr="008A5C7B">
        <w:rPr>
          <w:lang w:val="es-ES"/>
        </w:rPr>
        <w:t xml:space="preserve">000 </w:t>
      </w:r>
      <w:r w:rsidR="008A5C7B" w:rsidRPr="008A5C7B">
        <w:rPr>
          <w:lang w:val="es-ES"/>
        </w:rPr>
        <w:t>$ EUA a</w:t>
      </w:r>
      <w:r w:rsidR="007F5F97" w:rsidRPr="008A5C7B">
        <w:rPr>
          <w:lang w:val="es-ES"/>
        </w:rPr>
        <w:t xml:space="preserve"> 50</w:t>
      </w:r>
      <w:r w:rsidR="008A5C7B" w:rsidRPr="008A5C7B">
        <w:rPr>
          <w:lang w:val="es-ES"/>
        </w:rPr>
        <w:t>.</w:t>
      </w:r>
      <w:r w:rsidR="007F5F97" w:rsidRPr="008A5C7B">
        <w:rPr>
          <w:lang w:val="es-ES"/>
        </w:rPr>
        <w:t>000</w:t>
      </w:r>
      <w:r w:rsidR="008A5C7B" w:rsidRPr="008A5C7B">
        <w:rPr>
          <w:lang w:val="es-ES"/>
        </w:rPr>
        <w:t xml:space="preserve"> $ EUA</w:t>
      </w:r>
      <w:r w:rsidR="00D669F6" w:rsidRPr="008A5C7B">
        <w:rPr>
          <w:lang w:val="es-ES"/>
        </w:rPr>
        <w:t xml:space="preserve">, </w:t>
      </w:r>
      <w:r w:rsidR="008A5C7B" w:rsidRPr="008A5C7B">
        <w:rPr>
          <w:lang w:val="es-ES"/>
        </w:rPr>
        <w:t xml:space="preserve">sobreentendiéndose que el </w:t>
      </w:r>
      <w:r w:rsidR="00132FC9" w:rsidRPr="008A5C7B">
        <w:rPr>
          <w:lang w:val="es-ES"/>
        </w:rPr>
        <w:t>PNUD</w:t>
      </w:r>
      <w:r w:rsidR="008934A3" w:rsidRPr="008A5C7B">
        <w:rPr>
          <w:lang w:val="es-ES"/>
        </w:rPr>
        <w:t xml:space="preserve"> </w:t>
      </w:r>
      <w:r w:rsidR="008A5C7B" w:rsidRPr="008A5C7B">
        <w:rPr>
          <w:lang w:val="es-ES"/>
        </w:rPr>
        <w:t>tendría flexibilidad para reasignar fondos dentro de los l</w:t>
      </w:r>
      <w:r w:rsidR="008A5C7B">
        <w:rPr>
          <w:lang w:val="es-ES"/>
        </w:rPr>
        <w:t xml:space="preserve">ímites de los </w:t>
      </w:r>
      <w:r w:rsidR="00287BAF">
        <w:rPr>
          <w:lang w:val="es-ES"/>
        </w:rPr>
        <w:t>gastos adicionales de capital</w:t>
      </w:r>
      <w:r w:rsidR="008934A3" w:rsidRPr="008A5C7B">
        <w:rPr>
          <w:lang w:val="es-ES"/>
        </w:rPr>
        <w:t xml:space="preserve"> </w:t>
      </w:r>
      <w:r w:rsidR="008A5C7B">
        <w:rPr>
          <w:lang w:val="es-ES"/>
        </w:rPr>
        <w:t>convenidos</w:t>
      </w:r>
      <w:r w:rsidR="00A11DEA">
        <w:rPr>
          <w:lang w:val="es-ES"/>
        </w:rPr>
        <w:t>,</w:t>
      </w:r>
      <w:r w:rsidR="008A5C7B">
        <w:rPr>
          <w:lang w:val="es-ES"/>
        </w:rPr>
        <w:t xml:space="preserve"> en caso de que el sistema de rellenado de </w:t>
      </w:r>
      <w:r w:rsidR="008934A3" w:rsidRPr="008A5C7B">
        <w:rPr>
          <w:lang w:val="es-ES"/>
        </w:rPr>
        <w:t>refrigerant</w:t>
      </w:r>
      <w:r w:rsidR="008A5C7B">
        <w:rPr>
          <w:lang w:val="es-ES"/>
        </w:rPr>
        <w:t xml:space="preserve">e costase más de </w:t>
      </w:r>
      <w:r w:rsidR="008934A3" w:rsidRPr="008A5C7B">
        <w:rPr>
          <w:lang w:val="es-ES"/>
        </w:rPr>
        <w:t>50</w:t>
      </w:r>
      <w:r w:rsidR="008A5C7B">
        <w:rPr>
          <w:lang w:val="es-ES"/>
        </w:rPr>
        <w:t>.</w:t>
      </w:r>
      <w:r w:rsidR="008934A3" w:rsidRPr="008A5C7B">
        <w:rPr>
          <w:lang w:val="es-ES"/>
        </w:rPr>
        <w:t>000</w:t>
      </w:r>
      <w:r w:rsidR="008A5C7B">
        <w:rPr>
          <w:lang w:val="es-ES"/>
        </w:rPr>
        <w:t xml:space="preserve"> </w:t>
      </w:r>
      <w:r w:rsidR="008A5C7B" w:rsidRPr="008A5C7B">
        <w:rPr>
          <w:lang w:val="es-ES"/>
        </w:rPr>
        <w:t>$ EUA</w:t>
      </w:r>
      <w:r w:rsidR="008934A3" w:rsidRPr="008A5C7B">
        <w:rPr>
          <w:lang w:val="es-ES"/>
        </w:rPr>
        <w:t xml:space="preserve">. </w:t>
      </w:r>
      <w:r w:rsidR="008A5C7B" w:rsidRPr="008A5C7B">
        <w:rPr>
          <w:lang w:val="es-ES"/>
        </w:rPr>
        <w:t xml:space="preserve">También se acordó incluir, como parte del informe final sobre los </w:t>
      </w:r>
      <w:r w:rsidR="00287BAF">
        <w:rPr>
          <w:lang w:val="es-ES"/>
        </w:rPr>
        <w:t>gastos adicionales de capital</w:t>
      </w:r>
      <w:r w:rsidR="008934A3" w:rsidRPr="008A5C7B">
        <w:rPr>
          <w:lang w:val="es-ES"/>
        </w:rPr>
        <w:t xml:space="preserve"> </w:t>
      </w:r>
      <w:r w:rsidR="008A5C7B" w:rsidRPr="008A5C7B">
        <w:rPr>
          <w:lang w:val="es-ES"/>
        </w:rPr>
        <w:t xml:space="preserve">y los </w:t>
      </w:r>
      <w:r w:rsidR="00287BAF">
        <w:rPr>
          <w:lang w:val="es-ES"/>
        </w:rPr>
        <w:t>gastos adicionales de funcionamiento</w:t>
      </w:r>
      <w:r w:rsidR="008A5C7B" w:rsidRPr="008A5C7B">
        <w:rPr>
          <w:lang w:val="es-ES"/>
        </w:rPr>
        <w:t>,</w:t>
      </w:r>
      <w:r w:rsidR="008934A3" w:rsidRPr="008A5C7B">
        <w:rPr>
          <w:lang w:val="es-ES"/>
        </w:rPr>
        <w:t xml:space="preserve"> </w:t>
      </w:r>
      <w:r w:rsidR="008A5C7B">
        <w:rPr>
          <w:lang w:val="es-ES"/>
        </w:rPr>
        <w:t xml:space="preserve">la metodología seleccionada usada para cargar el </w:t>
      </w:r>
      <w:r w:rsidR="008934A3" w:rsidRPr="008A5C7B">
        <w:rPr>
          <w:lang w:val="es-ES"/>
        </w:rPr>
        <w:t>R</w:t>
      </w:r>
      <w:r w:rsidR="008934A3" w:rsidRPr="008A5C7B">
        <w:rPr>
          <w:lang w:val="es-ES"/>
        </w:rPr>
        <w:noBreakHyphen/>
        <w:t xml:space="preserve">290 </w:t>
      </w:r>
      <w:r w:rsidR="008A5C7B">
        <w:rPr>
          <w:lang w:val="es-ES"/>
        </w:rPr>
        <w:t>en el enfriador y los costos correspondientes</w:t>
      </w:r>
      <w:r w:rsidR="000D411B" w:rsidRPr="008A5C7B">
        <w:rPr>
          <w:lang w:val="es-ES"/>
        </w:rPr>
        <w:t>.</w:t>
      </w:r>
    </w:p>
    <w:p w14:paraId="4A933DC4" w14:textId="5871DDFD" w:rsidR="003C04D1" w:rsidRPr="00825234" w:rsidRDefault="00825234" w:rsidP="00EF0139">
      <w:pPr>
        <w:pStyle w:val="Heading1"/>
        <w:rPr>
          <w:lang w:val="es-ES"/>
        </w:rPr>
      </w:pPr>
      <w:r w:rsidRPr="00825234">
        <w:rPr>
          <w:lang w:val="es-ES"/>
        </w:rPr>
        <w:t xml:space="preserve">Pese a que los </w:t>
      </w:r>
      <w:r w:rsidR="00287BAF">
        <w:rPr>
          <w:lang w:val="es-ES"/>
        </w:rPr>
        <w:t>gastos adicionales de funcionamiento</w:t>
      </w:r>
      <w:r w:rsidRPr="00825234">
        <w:rPr>
          <w:lang w:val="es-ES"/>
        </w:rPr>
        <w:t xml:space="preserve"> </w:t>
      </w:r>
      <w:r w:rsidR="00A11DEA">
        <w:rPr>
          <w:lang w:val="es-ES"/>
        </w:rPr>
        <w:t xml:space="preserve">serían sufragado en su totalidad gracias a la </w:t>
      </w:r>
      <w:r w:rsidR="00CD0C96" w:rsidRPr="00825234">
        <w:rPr>
          <w:lang w:val="es-ES"/>
        </w:rPr>
        <w:t>financiación</w:t>
      </w:r>
      <w:r w:rsidR="00D669F6" w:rsidRPr="00825234">
        <w:rPr>
          <w:lang w:val="es-ES"/>
        </w:rPr>
        <w:t xml:space="preserve"> </w:t>
      </w:r>
      <w:r w:rsidRPr="00825234">
        <w:rPr>
          <w:lang w:val="es-ES"/>
        </w:rPr>
        <w:t>de contraparte de</w:t>
      </w:r>
      <w:r w:rsidR="00D669F6" w:rsidRPr="00825234">
        <w:rPr>
          <w:lang w:val="es-ES"/>
        </w:rPr>
        <w:t xml:space="preserve"> </w:t>
      </w:r>
      <w:proofErr w:type="spellStart"/>
      <w:r w:rsidR="00D669F6" w:rsidRPr="00825234">
        <w:rPr>
          <w:lang w:val="es-ES"/>
        </w:rPr>
        <w:t>Frioclima</w:t>
      </w:r>
      <w:proofErr w:type="spellEnd"/>
      <w:r w:rsidR="00E623CA" w:rsidRPr="00825234">
        <w:rPr>
          <w:lang w:val="es-ES"/>
        </w:rPr>
        <w:t xml:space="preserve">, </w:t>
      </w:r>
      <w:r w:rsidR="00F67B6F" w:rsidRPr="00825234">
        <w:rPr>
          <w:lang w:val="es-ES"/>
        </w:rPr>
        <w:t>la Secretaría</w:t>
      </w:r>
      <w:r w:rsidR="00E623CA" w:rsidRPr="00825234">
        <w:rPr>
          <w:lang w:val="es-ES"/>
        </w:rPr>
        <w:t xml:space="preserve"> </w:t>
      </w:r>
      <w:r>
        <w:rPr>
          <w:lang w:val="es-ES"/>
        </w:rPr>
        <w:t>señal</w:t>
      </w:r>
      <w:r w:rsidRPr="00825234">
        <w:rPr>
          <w:lang w:val="es-ES"/>
        </w:rPr>
        <w:t>ó que las principales partidas que representa</w:t>
      </w:r>
      <w:r w:rsidR="00A11DEA">
        <w:rPr>
          <w:lang w:val="es-ES"/>
        </w:rPr>
        <w:t>ba</w:t>
      </w:r>
      <w:r w:rsidRPr="00825234">
        <w:rPr>
          <w:lang w:val="es-ES"/>
        </w:rPr>
        <w:t xml:space="preserve">n la mayoría de esos costos </w:t>
      </w:r>
      <w:r w:rsidR="00A11DEA">
        <w:rPr>
          <w:lang w:val="es-ES"/>
        </w:rPr>
        <w:t>era</w:t>
      </w:r>
      <w:r w:rsidRPr="00825234">
        <w:rPr>
          <w:lang w:val="es-ES"/>
        </w:rPr>
        <w:t>n el compresor</w:t>
      </w:r>
      <w:r w:rsidR="008F67FA" w:rsidRPr="00825234">
        <w:rPr>
          <w:lang w:val="es-ES"/>
        </w:rPr>
        <w:t xml:space="preserve">, </w:t>
      </w:r>
      <w:r w:rsidRPr="00825234">
        <w:rPr>
          <w:lang w:val="es-ES"/>
        </w:rPr>
        <w:t>los</w:t>
      </w:r>
      <w:r w:rsidR="008F67FA" w:rsidRPr="00825234">
        <w:rPr>
          <w:lang w:val="es-ES"/>
        </w:rPr>
        <w:t xml:space="preserve"> ventila</w:t>
      </w:r>
      <w:r>
        <w:rPr>
          <w:lang w:val="es-ES"/>
        </w:rPr>
        <w:t>d</w:t>
      </w:r>
      <w:r w:rsidR="008F67FA" w:rsidRPr="00825234">
        <w:rPr>
          <w:lang w:val="es-ES"/>
        </w:rPr>
        <w:t>or</w:t>
      </w:r>
      <w:r>
        <w:rPr>
          <w:lang w:val="es-ES"/>
        </w:rPr>
        <w:t>e</w:t>
      </w:r>
      <w:r w:rsidR="008F67FA" w:rsidRPr="00825234">
        <w:rPr>
          <w:lang w:val="es-ES"/>
        </w:rPr>
        <w:t xml:space="preserve">s </w:t>
      </w:r>
      <w:r>
        <w:rPr>
          <w:lang w:val="es-ES"/>
        </w:rPr>
        <w:t xml:space="preserve">y el tablero de </w:t>
      </w:r>
      <w:r w:rsidR="008F67FA" w:rsidRPr="00825234">
        <w:rPr>
          <w:lang w:val="es-ES"/>
        </w:rPr>
        <w:t>control (</w:t>
      </w:r>
      <w:r>
        <w:rPr>
          <w:lang w:val="es-ES"/>
        </w:rPr>
        <w:t>cada uno de los cuales c</w:t>
      </w:r>
      <w:r w:rsidR="00A11DEA">
        <w:rPr>
          <w:lang w:val="es-ES"/>
        </w:rPr>
        <w:t>ostaba</w:t>
      </w:r>
      <w:r>
        <w:rPr>
          <w:lang w:val="es-ES"/>
        </w:rPr>
        <w:t xml:space="preserve"> aproximadamente </w:t>
      </w:r>
      <w:r w:rsidR="008F67FA" w:rsidRPr="00825234">
        <w:rPr>
          <w:lang w:val="es-ES"/>
        </w:rPr>
        <w:t>3</w:t>
      </w:r>
      <w:r>
        <w:rPr>
          <w:lang w:val="es-ES"/>
        </w:rPr>
        <w:t>.</w:t>
      </w:r>
      <w:r w:rsidR="008F67FA" w:rsidRPr="00825234">
        <w:rPr>
          <w:lang w:val="es-ES"/>
        </w:rPr>
        <w:t>000</w:t>
      </w:r>
      <w:r>
        <w:rPr>
          <w:lang w:val="es-ES"/>
        </w:rPr>
        <w:t xml:space="preserve"> </w:t>
      </w:r>
      <w:r w:rsidRPr="00825234">
        <w:rPr>
          <w:lang w:val="es-ES"/>
        </w:rPr>
        <w:t>$ EUA</w:t>
      </w:r>
      <w:r w:rsidR="008F67FA" w:rsidRPr="00825234">
        <w:rPr>
          <w:lang w:val="es-ES"/>
        </w:rPr>
        <w:t>);</w:t>
      </w:r>
      <w:r w:rsidR="00930789" w:rsidRPr="00825234">
        <w:rPr>
          <w:lang w:val="es-ES"/>
        </w:rPr>
        <w:t xml:space="preserve"> </w:t>
      </w:r>
      <w:r>
        <w:rPr>
          <w:lang w:val="es-ES"/>
        </w:rPr>
        <w:t>también señaló que las economías en materiales relacionadas con la reducción del diámetro de las tuberías de los intercambiadores de calor no se habían tenido en cuenta en los cálculos</w:t>
      </w:r>
      <w:r w:rsidR="00930789" w:rsidRPr="00825234">
        <w:rPr>
          <w:lang w:val="es-ES"/>
        </w:rPr>
        <w:t>.</w:t>
      </w:r>
      <w:r w:rsidR="00FE49CD" w:rsidRPr="00825234">
        <w:rPr>
          <w:lang w:val="es-ES"/>
        </w:rPr>
        <w:t xml:space="preserve"> </w:t>
      </w:r>
      <w:r w:rsidRPr="00825234">
        <w:rPr>
          <w:lang w:val="es-ES"/>
        </w:rPr>
        <w:t>Aunque no se solicita</w:t>
      </w:r>
      <w:r w:rsidR="00A11DEA">
        <w:rPr>
          <w:lang w:val="es-ES"/>
        </w:rPr>
        <w:t>ro</w:t>
      </w:r>
      <w:r w:rsidRPr="00825234">
        <w:rPr>
          <w:lang w:val="es-ES"/>
        </w:rPr>
        <w:t>n</w:t>
      </w:r>
      <w:r w:rsidR="00FE49CD" w:rsidRPr="00825234">
        <w:rPr>
          <w:lang w:val="es-ES"/>
        </w:rPr>
        <w:t xml:space="preserve"> </w:t>
      </w:r>
      <w:r w:rsidR="00287BAF">
        <w:rPr>
          <w:lang w:val="es-ES"/>
        </w:rPr>
        <w:t>gastos adicionales de funcionamiento</w:t>
      </w:r>
      <w:r w:rsidRPr="00825234">
        <w:rPr>
          <w:lang w:val="es-ES"/>
        </w:rPr>
        <w:t xml:space="preserve"> al Fo</w:t>
      </w:r>
      <w:r w:rsidR="00526B12" w:rsidRPr="00825234">
        <w:rPr>
          <w:lang w:val="es-ES"/>
        </w:rPr>
        <w:t>nd</w:t>
      </w:r>
      <w:r w:rsidRPr="00825234">
        <w:rPr>
          <w:lang w:val="es-ES"/>
        </w:rPr>
        <w:t>o</w:t>
      </w:r>
      <w:r w:rsidR="00FE49CD" w:rsidRPr="00825234">
        <w:rPr>
          <w:lang w:val="es-ES"/>
        </w:rPr>
        <w:t xml:space="preserve">, </w:t>
      </w:r>
      <w:r w:rsidRPr="00825234">
        <w:rPr>
          <w:lang w:val="es-ES"/>
        </w:rPr>
        <w:t xml:space="preserve">el </w:t>
      </w:r>
      <w:r w:rsidR="00132FC9" w:rsidRPr="00825234">
        <w:rPr>
          <w:lang w:val="es-ES"/>
        </w:rPr>
        <w:t>PNUD</w:t>
      </w:r>
      <w:r w:rsidR="003C04D1" w:rsidRPr="00825234">
        <w:rPr>
          <w:lang w:val="es-ES"/>
        </w:rPr>
        <w:t xml:space="preserve"> </w:t>
      </w:r>
      <w:r w:rsidRPr="00825234">
        <w:rPr>
          <w:lang w:val="es-ES"/>
        </w:rPr>
        <w:t xml:space="preserve">confirmó que, </w:t>
      </w:r>
      <w:r w:rsidR="003C04D1" w:rsidRPr="00825234">
        <w:rPr>
          <w:lang w:val="es-ES"/>
        </w:rPr>
        <w:t>e</w:t>
      </w:r>
      <w:r w:rsidRPr="00825234">
        <w:rPr>
          <w:lang w:val="es-ES"/>
        </w:rPr>
        <w:t>n el informe</w:t>
      </w:r>
      <w:r w:rsidR="00405D0A" w:rsidRPr="00825234">
        <w:rPr>
          <w:lang w:val="es-ES"/>
        </w:rPr>
        <w:t xml:space="preserve"> final </w:t>
      </w:r>
      <w:r>
        <w:rPr>
          <w:lang w:val="es-ES"/>
        </w:rPr>
        <w:t>se proporcionar</w:t>
      </w:r>
      <w:r w:rsidR="00A11DEA">
        <w:rPr>
          <w:lang w:val="es-ES"/>
        </w:rPr>
        <w:t>ía</w:t>
      </w:r>
      <w:r>
        <w:rPr>
          <w:lang w:val="es-ES"/>
        </w:rPr>
        <w:t xml:space="preserve"> un análisis exhaustivo de esos gastos, tal como se dispon</w:t>
      </w:r>
      <w:r w:rsidR="00A11DEA">
        <w:rPr>
          <w:lang w:val="es-ES"/>
        </w:rPr>
        <w:t>ía</w:t>
      </w:r>
      <w:r>
        <w:rPr>
          <w:lang w:val="es-ES"/>
        </w:rPr>
        <w:t xml:space="preserve"> en la decisión</w:t>
      </w:r>
      <w:r w:rsidR="003C04D1" w:rsidRPr="00825234">
        <w:rPr>
          <w:lang w:val="es-ES"/>
        </w:rPr>
        <w:t> 78/3</w:t>
      </w:r>
      <w:r>
        <w:rPr>
          <w:lang w:val="es-ES"/>
        </w:rPr>
        <w:t xml:space="preserve"> </w:t>
      </w:r>
      <w:r w:rsidR="003C04D1" w:rsidRPr="00825234">
        <w:rPr>
          <w:lang w:val="es-ES"/>
        </w:rPr>
        <w:t>g)</w:t>
      </w:r>
      <w:r w:rsidR="00405D0A" w:rsidRPr="00825234">
        <w:rPr>
          <w:lang w:val="es-ES"/>
        </w:rPr>
        <w:t>.</w:t>
      </w:r>
      <w:r w:rsidR="003C04D1" w:rsidRPr="00825234">
        <w:rPr>
          <w:lang w:val="es-ES"/>
        </w:rPr>
        <w:t xml:space="preserve"> </w:t>
      </w:r>
    </w:p>
    <w:p w14:paraId="1EC206CC" w14:textId="52821A7C" w:rsidR="00CB5047" w:rsidRPr="00825234" w:rsidRDefault="00825234" w:rsidP="00405D0A">
      <w:pPr>
        <w:pStyle w:val="Heading1"/>
        <w:rPr>
          <w:lang w:val="es-ES"/>
        </w:rPr>
      </w:pPr>
      <w:r w:rsidRPr="00825234">
        <w:rPr>
          <w:lang w:val="es-ES"/>
        </w:rPr>
        <w:t>En consonancia con las políticas y directrices vigentes</w:t>
      </w:r>
      <w:r w:rsidR="00CB5047" w:rsidRPr="00825234">
        <w:rPr>
          <w:lang w:val="es-ES"/>
        </w:rPr>
        <w:t xml:space="preserve">, </w:t>
      </w:r>
      <w:r w:rsidRPr="00825234">
        <w:rPr>
          <w:lang w:val="es-ES"/>
        </w:rPr>
        <w:t>se acordó que el consumo de referencia para la eliminación de este proyecto fu</w:t>
      </w:r>
      <w:r w:rsidR="00A11DEA">
        <w:rPr>
          <w:lang w:val="es-ES"/>
        </w:rPr>
        <w:t>e</w:t>
      </w:r>
      <w:r w:rsidR="00FD5154">
        <w:rPr>
          <w:lang w:val="es-ES"/>
        </w:rPr>
        <w:t>se el consumo</w:t>
      </w:r>
      <w:r w:rsidRPr="00825234">
        <w:rPr>
          <w:lang w:val="es-ES"/>
        </w:rPr>
        <w:t xml:space="preserve"> del </w:t>
      </w:r>
      <w:r>
        <w:rPr>
          <w:lang w:val="es-ES"/>
        </w:rPr>
        <w:t xml:space="preserve">último </w:t>
      </w:r>
      <w:r w:rsidRPr="00825234">
        <w:rPr>
          <w:lang w:val="es-ES"/>
        </w:rPr>
        <w:t xml:space="preserve">año civil </w:t>
      </w:r>
      <w:r w:rsidR="00CB5047" w:rsidRPr="00825234">
        <w:rPr>
          <w:lang w:val="es-ES"/>
        </w:rPr>
        <w:t>(2</w:t>
      </w:r>
      <w:r>
        <w:rPr>
          <w:lang w:val="es-ES"/>
        </w:rPr>
        <w:t>,</w:t>
      </w:r>
      <w:r w:rsidR="00CB5047" w:rsidRPr="00825234">
        <w:rPr>
          <w:lang w:val="es-ES"/>
        </w:rPr>
        <w:t xml:space="preserve">24 </w:t>
      </w:r>
      <w:proofErr w:type="spellStart"/>
      <w:r w:rsidR="00CD0C96" w:rsidRPr="00825234">
        <w:rPr>
          <w:lang w:val="es-ES"/>
        </w:rPr>
        <w:t>tm</w:t>
      </w:r>
      <w:proofErr w:type="spellEnd"/>
      <w:r w:rsidR="00CB5047" w:rsidRPr="00825234">
        <w:rPr>
          <w:lang w:val="es-ES"/>
        </w:rPr>
        <w:t xml:space="preserve"> (3</w:t>
      </w:r>
      <w:r>
        <w:rPr>
          <w:lang w:val="es-ES"/>
        </w:rPr>
        <w:t>.</w:t>
      </w:r>
      <w:r w:rsidR="00CB5047" w:rsidRPr="00825234">
        <w:rPr>
          <w:lang w:val="es-ES"/>
        </w:rPr>
        <w:t xml:space="preserve">203 </w:t>
      </w:r>
      <w:proofErr w:type="spellStart"/>
      <w:r w:rsidR="00CD0C96" w:rsidRPr="00825234">
        <w:rPr>
          <w:lang w:val="es-ES"/>
        </w:rPr>
        <w:t>tm</w:t>
      </w:r>
      <w:proofErr w:type="spellEnd"/>
      <w:r w:rsidR="00CB5047" w:rsidRPr="00825234">
        <w:rPr>
          <w:lang w:val="es-ES"/>
        </w:rPr>
        <w:t xml:space="preserve"> </w:t>
      </w:r>
      <w:proofErr w:type="spellStart"/>
      <w:r>
        <w:rPr>
          <w:lang w:val="es-ES"/>
        </w:rPr>
        <w:t>eq</w:t>
      </w:r>
      <w:proofErr w:type="spellEnd"/>
      <w:r>
        <w:rPr>
          <w:lang w:val="es-ES"/>
        </w:rPr>
        <w:t xml:space="preserve">. de </w:t>
      </w:r>
      <w:r w:rsidR="00CB5047" w:rsidRPr="00825234">
        <w:rPr>
          <w:lang w:val="es-ES"/>
        </w:rPr>
        <w:t>CO</w:t>
      </w:r>
      <w:r w:rsidR="00CB5047" w:rsidRPr="00825234">
        <w:rPr>
          <w:vertAlign w:val="subscript"/>
          <w:lang w:val="es-ES"/>
        </w:rPr>
        <w:t>2</w:t>
      </w:r>
      <w:r w:rsidR="00CB5047" w:rsidRPr="00825234">
        <w:rPr>
          <w:lang w:val="es-ES"/>
        </w:rPr>
        <w:t xml:space="preserve">) </w:t>
      </w:r>
      <w:r>
        <w:rPr>
          <w:lang w:val="es-ES"/>
        </w:rPr>
        <w:t>e</w:t>
      </w:r>
      <w:r w:rsidR="00CB5047" w:rsidRPr="00825234">
        <w:rPr>
          <w:lang w:val="es-ES"/>
        </w:rPr>
        <w:t xml:space="preserve">n 2018) </w:t>
      </w:r>
      <w:r>
        <w:rPr>
          <w:lang w:val="es-ES"/>
        </w:rPr>
        <w:t xml:space="preserve">y no el consumo propuesto inicialmente </w:t>
      </w:r>
      <w:r w:rsidR="00FD5154">
        <w:rPr>
          <w:lang w:val="es-ES"/>
        </w:rPr>
        <w:t xml:space="preserve">de </w:t>
      </w:r>
      <w:r>
        <w:rPr>
          <w:lang w:val="es-ES"/>
        </w:rPr>
        <w:t xml:space="preserve">julio de </w:t>
      </w:r>
      <w:r w:rsidR="00CB5047" w:rsidRPr="00825234">
        <w:rPr>
          <w:lang w:val="es-ES"/>
        </w:rPr>
        <w:t>2018</w:t>
      </w:r>
      <w:r>
        <w:rPr>
          <w:lang w:val="es-ES"/>
        </w:rPr>
        <w:t xml:space="preserve"> </w:t>
      </w:r>
      <w:r w:rsidR="00FD5154">
        <w:rPr>
          <w:lang w:val="es-ES"/>
        </w:rPr>
        <w:t>a</w:t>
      </w:r>
      <w:r>
        <w:rPr>
          <w:lang w:val="es-ES"/>
        </w:rPr>
        <w:t xml:space="preserve"> junio de </w:t>
      </w:r>
      <w:r w:rsidR="00CB5047" w:rsidRPr="00825234">
        <w:rPr>
          <w:lang w:val="es-ES"/>
        </w:rPr>
        <w:t xml:space="preserve">2019. </w:t>
      </w:r>
    </w:p>
    <w:p w14:paraId="0DB554C9" w14:textId="51D83843" w:rsidR="003C04D1" w:rsidRPr="00825234" w:rsidRDefault="007015E3" w:rsidP="00405D0A">
      <w:pPr>
        <w:pStyle w:val="Heading1"/>
        <w:rPr>
          <w:lang w:val="es-ES"/>
        </w:rPr>
      </w:pPr>
      <w:r w:rsidRPr="00825234">
        <w:rPr>
          <w:lang w:val="es-ES"/>
        </w:rPr>
        <w:t>En la conclusi</w:t>
      </w:r>
      <w:r w:rsidR="00825234" w:rsidRPr="00825234">
        <w:rPr>
          <w:lang w:val="es-ES"/>
        </w:rPr>
        <w:t>ó</w:t>
      </w:r>
      <w:r w:rsidRPr="00825234">
        <w:rPr>
          <w:lang w:val="es-ES"/>
        </w:rPr>
        <w:t>n del examen del proyecto</w:t>
      </w:r>
      <w:r w:rsidR="00405D0A" w:rsidRPr="00825234">
        <w:rPr>
          <w:lang w:val="es-ES"/>
        </w:rPr>
        <w:t xml:space="preserve">, </w:t>
      </w:r>
      <w:r w:rsidR="00825234" w:rsidRPr="00825234">
        <w:rPr>
          <w:lang w:val="es-ES"/>
        </w:rPr>
        <w:t>los</w:t>
      </w:r>
      <w:r w:rsidR="00405D0A" w:rsidRPr="00825234">
        <w:rPr>
          <w:lang w:val="es-ES"/>
        </w:rPr>
        <w:t xml:space="preserve"> </w:t>
      </w:r>
      <w:r w:rsidR="00825234" w:rsidRPr="00825234">
        <w:rPr>
          <w:lang w:val="es-ES"/>
        </w:rPr>
        <w:t>gastos adicionales admisibles para la conversi</w:t>
      </w:r>
      <w:r w:rsidR="00825234">
        <w:rPr>
          <w:lang w:val="es-ES"/>
        </w:rPr>
        <w:t xml:space="preserve">ón de la producción de enfriadores en </w:t>
      </w:r>
      <w:proofErr w:type="spellStart"/>
      <w:r w:rsidR="007F5F97" w:rsidRPr="00825234">
        <w:rPr>
          <w:lang w:val="es-ES"/>
        </w:rPr>
        <w:t>Frioclima</w:t>
      </w:r>
      <w:proofErr w:type="spellEnd"/>
      <w:r w:rsidR="007F5F97" w:rsidRPr="00825234">
        <w:rPr>
          <w:lang w:val="es-ES"/>
        </w:rPr>
        <w:t xml:space="preserve"> </w:t>
      </w:r>
      <w:r w:rsidR="00825234">
        <w:rPr>
          <w:lang w:val="es-ES"/>
        </w:rPr>
        <w:t xml:space="preserve">se acordaron en </w:t>
      </w:r>
      <w:r w:rsidR="007F5F97" w:rsidRPr="00825234">
        <w:rPr>
          <w:lang w:val="es-ES"/>
        </w:rPr>
        <w:t>120</w:t>
      </w:r>
      <w:r w:rsidR="00825234">
        <w:rPr>
          <w:lang w:val="es-ES"/>
        </w:rPr>
        <w:t>.</w:t>
      </w:r>
      <w:r w:rsidR="007F5F97" w:rsidRPr="00825234">
        <w:rPr>
          <w:lang w:val="es-ES"/>
        </w:rPr>
        <w:t>000</w:t>
      </w:r>
      <w:r w:rsidR="001D764E">
        <w:rPr>
          <w:lang w:val="es-ES"/>
        </w:rPr>
        <w:t xml:space="preserve"> </w:t>
      </w:r>
      <w:r w:rsidR="001D764E" w:rsidRPr="00825234">
        <w:rPr>
          <w:lang w:val="es-ES"/>
        </w:rPr>
        <w:t>$ EUA</w:t>
      </w:r>
      <w:r w:rsidR="007F5F97" w:rsidRPr="00825234">
        <w:rPr>
          <w:lang w:val="es-ES"/>
        </w:rPr>
        <w:t xml:space="preserve">, </w:t>
      </w:r>
      <w:r w:rsidR="001D764E">
        <w:rPr>
          <w:lang w:val="es-ES"/>
        </w:rPr>
        <w:t>para eliminar un total de</w:t>
      </w:r>
      <w:r w:rsidR="007F5F97" w:rsidRPr="00825234">
        <w:rPr>
          <w:lang w:val="es-ES"/>
        </w:rPr>
        <w:t xml:space="preserve"> 2</w:t>
      </w:r>
      <w:r w:rsidR="001D764E">
        <w:rPr>
          <w:lang w:val="es-ES"/>
        </w:rPr>
        <w:t>,</w:t>
      </w:r>
      <w:r w:rsidR="007F5F97" w:rsidRPr="00825234">
        <w:rPr>
          <w:lang w:val="es-ES"/>
        </w:rPr>
        <w:t>24</w:t>
      </w:r>
      <w:r w:rsidR="00AE6DCD" w:rsidRPr="00825234">
        <w:rPr>
          <w:lang w:val="es-ES"/>
        </w:rPr>
        <w:t> </w:t>
      </w:r>
      <w:proofErr w:type="spellStart"/>
      <w:r w:rsidR="00CD0C96" w:rsidRPr="00825234">
        <w:rPr>
          <w:lang w:val="es-ES"/>
        </w:rPr>
        <w:t>tm</w:t>
      </w:r>
      <w:proofErr w:type="spellEnd"/>
      <w:r w:rsidR="007F5F97" w:rsidRPr="00825234">
        <w:rPr>
          <w:lang w:val="es-ES"/>
        </w:rPr>
        <w:t xml:space="preserve"> (3</w:t>
      </w:r>
      <w:r w:rsidR="001D764E">
        <w:rPr>
          <w:lang w:val="es-ES"/>
        </w:rPr>
        <w:t>.</w:t>
      </w:r>
      <w:r w:rsidR="007F5F97" w:rsidRPr="00825234">
        <w:rPr>
          <w:lang w:val="es-ES"/>
        </w:rPr>
        <w:t>203</w:t>
      </w:r>
      <w:r w:rsidR="006C6F94" w:rsidRPr="00825234">
        <w:rPr>
          <w:lang w:val="es-ES"/>
        </w:rPr>
        <w:t> </w:t>
      </w:r>
      <w:proofErr w:type="spellStart"/>
      <w:r w:rsidR="00CD0C96" w:rsidRPr="00825234">
        <w:rPr>
          <w:lang w:val="es-ES"/>
        </w:rPr>
        <w:t>tm</w:t>
      </w:r>
      <w:proofErr w:type="spellEnd"/>
      <w:r w:rsidR="006C6F94" w:rsidRPr="00825234">
        <w:rPr>
          <w:lang w:val="es-ES"/>
        </w:rPr>
        <w:t> </w:t>
      </w:r>
      <w:proofErr w:type="spellStart"/>
      <w:r w:rsidR="001D764E">
        <w:rPr>
          <w:lang w:val="es-ES"/>
        </w:rPr>
        <w:t>eq</w:t>
      </w:r>
      <w:proofErr w:type="spellEnd"/>
      <w:r w:rsidR="001D764E">
        <w:rPr>
          <w:lang w:val="es-ES"/>
        </w:rPr>
        <w:t xml:space="preserve">. de </w:t>
      </w:r>
      <w:r w:rsidR="007F5F97" w:rsidRPr="00825234">
        <w:rPr>
          <w:lang w:val="es-ES"/>
        </w:rPr>
        <w:t>CO</w:t>
      </w:r>
      <w:r w:rsidR="007F5F97" w:rsidRPr="00825234">
        <w:rPr>
          <w:vertAlign w:val="subscript"/>
          <w:lang w:val="es-ES"/>
        </w:rPr>
        <w:t>2</w:t>
      </w:r>
      <w:r w:rsidR="007F5F97" w:rsidRPr="00825234">
        <w:rPr>
          <w:lang w:val="es-ES"/>
        </w:rPr>
        <w:t xml:space="preserve">) </w:t>
      </w:r>
      <w:r w:rsidR="001D764E">
        <w:rPr>
          <w:lang w:val="es-ES"/>
        </w:rPr>
        <w:t>de</w:t>
      </w:r>
      <w:r w:rsidR="007F5F97" w:rsidRPr="00825234">
        <w:rPr>
          <w:lang w:val="es-ES"/>
        </w:rPr>
        <w:t xml:space="preserve"> HFC-134a, </w:t>
      </w:r>
      <w:r w:rsidR="001D764E">
        <w:rPr>
          <w:lang w:val="es-ES"/>
        </w:rPr>
        <w:t xml:space="preserve">a una eficacia en función de los costos de </w:t>
      </w:r>
      <w:r w:rsidR="007F5F97" w:rsidRPr="00825234">
        <w:rPr>
          <w:lang w:val="es-ES"/>
        </w:rPr>
        <w:t>53</w:t>
      </w:r>
      <w:r w:rsidR="001D764E">
        <w:rPr>
          <w:lang w:val="es-ES"/>
        </w:rPr>
        <w:t>,</w:t>
      </w:r>
      <w:r w:rsidR="007F5F97" w:rsidRPr="00825234">
        <w:rPr>
          <w:lang w:val="es-ES"/>
        </w:rPr>
        <w:t>57 </w:t>
      </w:r>
      <w:r w:rsidR="00CD0C96" w:rsidRPr="00825234">
        <w:rPr>
          <w:lang w:val="es-ES"/>
        </w:rPr>
        <w:t>$ EUA</w:t>
      </w:r>
      <w:r w:rsidR="007F5F97" w:rsidRPr="00825234">
        <w:rPr>
          <w:lang w:val="es-ES"/>
        </w:rPr>
        <w:t>/kg (</w:t>
      </w:r>
      <w:r w:rsidR="00880749" w:rsidRPr="00825234">
        <w:rPr>
          <w:lang w:val="es-ES"/>
        </w:rPr>
        <w:t>37</w:t>
      </w:r>
      <w:r w:rsidR="00825234" w:rsidRPr="00825234">
        <w:rPr>
          <w:lang w:val="es-ES"/>
        </w:rPr>
        <w:t>,</w:t>
      </w:r>
      <w:r w:rsidR="00880749" w:rsidRPr="00825234">
        <w:rPr>
          <w:lang w:val="es-ES"/>
        </w:rPr>
        <w:t>46</w:t>
      </w:r>
      <w:r w:rsidR="007F5F97" w:rsidRPr="00825234">
        <w:rPr>
          <w:lang w:val="es-ES"/>
        </w:rPr>
        <w:t xml:space="preserve"> </w:t>
      </w:r>
      <w:r w:rsidR="00CD0C96" w:rsidRPr="00825234">
        <w:rPr>
          <w:lang w:val="es-ES"/>
        </w:rPr>
        <w:t>$ EUA</w:t>
      </w:r>
      <w:r w:rsidR="00CB5047" w:rsidRPr="00825234">
        <w:rPr>
          <w:lang w:val="es-ES"/>
        </w:rPr>
        <w:t>/</w:t>
      </w:r>
      <w:proofErr w:type="spellStart"/>
      <w:r w:rsidR="00CD0C96" w:rsidRPr="00825234">
        <w:rPr>
          <w:lang w:val="es-ES"/>
        </w:rPr>
        <w:t>tm</w:t>
      </w:r>
      <w:proofErr w:type="spellEnd"/>
      <w:r w:rsidR="00E623CA" w:rsidRPr="00825234">
        <w:rPr>
          <w:lang w:val="es-ES"/>
        </w:rPr>
        <w:t xml:space="preserve"> </w:t>
      </w:r>
      <w:proofErr w:type="spellStart"/>
      <w:r w:rsidR="001D764E">
        <w:rPr>
          <w:lang w:val="es-ES"/>
        </w:rPr>
        <w:t>eq</w:t>
      </w:r>
      <w:proofErr w:type="spellEnd"/>
      <w:r w:rsidR="001D764E">
        <w:rPr>
          <w:lang w:val="es-ES"/>
        </w:rPr>
        <w:t xml:space="preserve">. de </w:t>
      </w:r>
      <w:r w:rsidR="007F5F97" w:rsidRPr="00825234">
        <w:rPr>
          <w:lang w:val="es-ES"/>
        </w:rPr>
        <w:t>CO</w:t>
      </w:r>
      <w:r w:rsidR="007F5F97" w:rsidRPr="00825234">
        <w:rPr>
          <w:vertAlign w:val="subscript"/>
          <w:lang w:val="es-ES"/>
        </w:rPr>
        <w:t>2</w:t>
      </w:r>
      <w:r w:rsidR="007F5F97" w:rsidRPr="00825234">
        <w:rPr>
          <w:lang w:val="es-ES"/>
        </w:rPr>
        <w:t>)</w:t>
      </w:r>
      <w:r w:rsidRPr="00825234">
        <w:rPr>
          <w:lang w:val="es-ES"/>
        </w:rPr>
        <w:t>, como se muestra en el cuadro</w:t>
      </w:r>
      <w:r w:rsidR="007F5F97" w:rsidRPr="00825234">
        <w:rPr>
          <w:lang w:val="es-ES"/>
        </w:rPr>
        <w:t> </w:t>
      </w:r>
      <w:r w:rsidR="00405D0A" w:rsidRPr="00825234">
        <w:rPr>
          <w:lang w:val="es-ES"/>
        </w:rPr>
        <w:t>4</w:t>
      </w:r>
      <w:r w:rsidR="003C04D1" w:rsidRPr="00825234">
        <w:rPr>
          <w:lang w:val="es-ES"/>
        </w:rPr>
        <w:t>.</w:t>
      </w:r>
    </w:p>
    <w:p w14:paraId="68682B16" w14:textId="6514F9E0" w:rsidR="005F5B4D" w:rsidRPr="007015E3" w:rsidRDefault="00485CCA" w:rsidP="00EF0139">
      <w:pPr>
        <w:rPr>
          <w:b/>
          <w:lang w:val="es-ES"/>
        </w:rPr>
      </w:pPr>
      <w:r w:rsidRPr="003B3D8D">
        <w:rPr>
          <w:b/>
          <w:lang w:val="es-ES"/>
        </w:rPr>
        <w:lastRenderedPageBreak/>
        <w:t>Cuadro</w:t>
      </w:r>
      <w:r w:rsidR="003C04D1" w:rsidRPr="003B3D8D">
        <w:rPr>
          <w:b/>
          <w:lang w:val="es-ES"/>
        </w:rPr>
        <w:t xml:space="preserve"> </w:t>
      </w:r>
      <w:r w:rsidR="00405D0A" w:rsidRPr="003B3D8D">
        <w:rPr>
          <w:b/>
          <w:lang w:val="es-ES"/>
        </w:rPr>
        <w:t>4</w:t>
      </w:r>
      <w:r w:rsidR="007F5F97" w:rsidRPr="003B3D8D">
        <w:rPr>
          <w:b/>
          <w:lang w:val="es-ES"/>
        </w:rPr>
        <w:t xml:space="preserve">. </w:t>
      </w:r>
      <w:r w:rsidR="007015E3" w:rsidRPr="007015E3">
        <w:rPr>
          <w:b/>
          <w:lang w:val="es-ES"/>
        </w:rPr>
        <w:t>Costo acordado revisado de la conversión de la fabricación de</w:t>
      </w:r>
      <w:r w:rsidR="007015E3">
        <w:rPr>
          <w:b/>
          <w:lang w:val="es-ES"/>
        </w:rPr>
        <w:t xml:space="preserve"> </w:t>
      </w:r>
      <w:r w:rsidR="007015E3" w:rsidRPr="007015E3">
        <w:rPr>
          <w:b/>
          <w:lang w:val="es-ES"/>
        </w:rPr>
        <w:t xml:space="preserve">enfriadores </w:t>
      </w:r>
      <w:r w:rsidR="007015E3">
        <w:rPr>
          <w:b/>
          <w:lang w:val="es-ES"/>
        </w:rPr>
        <w:t xml:space="preserve">en </w:t>
      </w:r>
      <w:proofErr w:type="spellStart"/>
      <w:r w:rsidR="007C3A42" w:rsidRPr="007015E3">
        <w:rPr>
          <w:b/>
          <w:lang w:val="es-ES"/>
        </w:rPr>
        <w:t>Frioclima</w:t>
      </w:r>
      <w:proofErr w:type="spellEnd"/>
      <w:r w:rsidR="005B4179" w:rsidRPr="007015E3">
        <w:rPr>
          <w:b/>
          <w:lang w:val="es-ES"/>
        </w:rPr>
        <w:t xml:space="preserve"> (</w:t>
      </w:r>
      <w:r w:rsidR="007015E3">
        <w:rPr>
          <w:b/>
          <w:lang w:val="es-ES"/>
        </w:rPr>
        <w:t xml:space="preserve">en </w:t>
      </w:r>
      <w:r w:rsidR="00CD0C96" w:rsidRPr="007015E3">
        <w:rPr>
          <w:b/>
          <w:lang w:val="es-ES"/>
        </w:rPr>
        <w:t>$ EUA</w:t>
      </w:r>
      <w:r w:rsidR="005B4179" w:rsidRPr="007015E3">
        <w:rPr>
          <w:b/>
          <w:lang w:val="es-ES"/>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1756"/>
        <w:gridCol w:w="1756"/>
      </w:tblGrid>
      <w:tr w:rsidR="00106401" w:rsidRPr="00666545" w14:paraId="60FFF48B" w14:textId="77777777" w:rsidTr="00405D0A">
        <w:trPr>
          <w:tblHeader/>
        </w:trPr>
        <w:tc>
          <w:tcPr>
            <w:tcW w:w="3122" w:type="pct"/>
            <w:shd w:val="clear" w:color="000000" w:fill="FFFFFF"/>
            <w:vAlign w:val="center"/>
            <w:hideMark/>
          </w:tcPr>
          <w:p w14:paraId="45D7AB57" w14:textId="1FFDC238" w:rsidR="00106401" w:rsidRPr="00666545" w:rsidRDefault="00106401" w:rsidP="007015E3">
            <w:pPr>
              <w:jc w:val="left"/>
              <w:rPr>
                <w:b/>
                <w:bCs/>
                <w:color w:val="000000"/>
                <w:sz w:val="20"/>
                <w:szCs w:val="20"/>
                <w:lang w:val="en-CA" w:eastAsia="en-CA"/>
              </w:rPr>
            </w:pPr>
            <w:proofErr w:type="spellStart"/>
            <w:r w:rsidRPr="00666545">
              <w:rPr>
                <w:b/>
                <w:bCs/>
                <w:color w:val="000000"/>
                <w:sz w:val="20"/>
                <w:szCs w:val="20"/>
                <w:lang w:val="en-CA" w:eastAsia="en-CA"/>
              </w:rPr>
              <w:t>Descrip</w:t>
            </w:r>
            <w:r w:rsidR="007015E3">
              <w:rPr>
                <w:b/>
                <w:bCs/>
                <w:color w:val="000000"/>
                <w:sz w:val="20"/>
                <w:szCs w:val="20"/>
                <w:lang w:val="en-CA" w:eastAsia="en-CA"/>
              </w:rPr>
              <w:t>ción</w:t>
            </w:r>
            <w:proofErr w:type="spellEnd"/>
          </w:p>
        </w:tc>
        <w:tc>
          <w:tcPr>
            <w:tcW w:w="939" w:type="pct"/>
            <w:shd w:val="clear" w:color="000000" w:fill="FFFFFF"/>
            <w:vAlign w:val="center"/>
          </w:tcPr>
          <w:p w14:paraId="6D0162D3" w14:textId="1A88F20B" w:rsidR="00106401" w:rsidRPr="00666545" w:rsidRDefault="001D764E" w:rsidP="00106401">
            <w:pPr>
              <w:jc w:val="center"/>
              <w:rPr>
                <w:b/>
                <w:bCs/>
                <w:color w:val="000000"/>
                <w:sz w:val="20"/>
                <w:szCs w:val="20"/>
                <w:lang w:val="en-CA" w:eastAsia="en-CA"/>
              </w:rPr>
            </w:pPr>
            <w:r>
              <w:rPr>
                <w:b/>
                <w:bCs/>
                <w:color w:val="000000"/>
                <w:sz w:val="20"/>
                <w:szCs w:val="20"/>
                <w:lang w:val="en-CA" w:eastAsia="en-CA"/>
              </w:rPr>
              <w:t xml:space="preserve">Suma </w:t>
            </w:r>
            <w:proofErr w:type="spellStart"/>
            <w:r>
              <w:rPr>
                <w:b/>
                <w:bCs/>
                <w:color w:val="000000"/>
                <w:sz w:val="20"/>
                <w:szCs w:val="20"/>
                <w:lang w:val="en-CA" w:eastAsia="en-CA"/>
              </w:rPr>
              <w:t>solicitada</w:t>
            </w:r>
            <w:proofErr w:type="spellEnd"/>
          </w:p>
        </w:tc>
        <w:tc>
          <w:tcPr>
            <w:tcW w:w="939" w:type="pct"/>
            <w:shd w:val="clear" w:color="000000" w:fill="FFFFFF"/>
            <w:vAlign w:val="center"/>
            <w:hideMark/>
          </w:tcPr>
          <w:p w14:paraId="7080B8F0" w14:textId="4764B7A1" w:rsidR="00106401" w:rsidRPr="00666545" w:rsidRDefault="001D764E" w:rsidP="001D764E">
            <w:pPr>
              <w:jc w:val="center"/>
              <w:rPr>
                <w:b/>
                <w:bCs/>
                <w:color w:val="000000"/>
                <w:sz w:val="20"/>
                <w:szCs w:val="20"/>
                <w:lang w:val="en-CA" w:eastAsia="en-CA"/>
              </w:rPr>
            </w:pPr>
            <w:proofErr w:type="spellStart"/>
            <w:r>
              <w:rPr>
                <w:b/>
                <w:bCs/>
                <w:color w:val="000000"/>
                <w:sz w:val="20"/>
                <w:szCs w:val="20"/>
                <w:lang w:val="en-CA" w:eastAsia="en-CA"/>
              </w:rPr>
              <w:t>F</w:t>
            </w:r>
            <w:r w:rsidR="00106401" w:rsidRPr="00666545">
              <w:rPr>
                <w:b/>
                <w:bCs/>
                <w:color w:val="000000"/>
                <w:sz w:val="20"/>
                <w:szCs w:val="20"/>
                <w:lang w:val="en-CA" w:eastAsia="en-CA"/>
              </w:rPr>
              <w:t>inanci</w:t>
            </w:r>
            <w:r>
              <w:rPr>
                <w:b/>
                <w:bCs/>
                <w:color w:val="000000"/>
                <w:sz w:val="20"/>
                <w:szCs w:val="20"/>
                <w:lang w:val="en-CA" w:eastAsia="en-CA"/>
              </w:rPr>
              <w:t>ación</w:t>
            </w:r>
            <w:proofErr w:type="spellEnd"/>
            <w:r>
              <w:rPr>
                <w:b/>
                <w:bCs/>
                <w:color w:val="000000"/>
                <w:sz w:val="20"/>
                <w:szCs w:val="20"/>
                <w:lang w:val="en-CA" w:eastAsia="en-CA"/>
              </w:rPr>
              <w:t xml:space="preserve"> de </w:t>
            </w:r>
            <w:proofErr w:type="spellStart"/>
            <w:r>
              <w:rPr>
                <w:b/>
                <w:bCs/>
                <w:color w:val="000000"/>
                <w:sz w:val="20"/>
                <w:szCs w:val="20"/>
                <w:lang w:val="en-CA" w:eastAsia="en-CA"/>
              </w:rPr>
              <w:t>contraparte</w:t>
            </w:r>
            <w:proofErr w:type="spellEnd"/>
          </w:p>
        </w:tc>
      </w:tr>
      <w:tr w:rsidR="00106401" w:rsidRPr="00666545" w14:paraId="350B0E85" w14:textId="77777777" w:rsidTr="00405D0A">
        <w:tc>
          <w:tcPr>
            <w:tcW w:w="3122" w:type="pct"/>
            <w:shd w:val="clear" w:color="auto" w:fill="auto"/>
            <w:vAlign w:val="center"/>
            <w:hideMark/>
          </w:tcPr>
          <w:p w14:paraId="565575C6" w14:textId="2AB4CC1A" w:rsidR="00106401" w:rsidRPr="00666545" w:rsidRDefault="001D764E" w:rsidP="001D764E">
            <w:pPr>
              <w:jc w:val="left"/>
              <w:rPr>
                <w:b/>
                <w:bCs/>
                <w:color w:val="000000"/>
                <w:sz w:val="20"/>
                <w:szCs w:val="20"/>
                <w:lang w:val="en-CA" w:eastAsia="en-CA"/>
              </w:rPr>
            </w:pPr>
            <w:proofErr w:type="spellStart"/>
            <w:r>
              <w:rPr>
                <w:b/>
                <w:bCs/>
                <w:color w:val="000000"/>
                <w:sz w:val="20"/>
                <w:szCs w:val="20"/>
                <w:lang w:val="en-CA" w:eastAsia="en-CA"/>
              </w:rPr>
              <w:t>Apoyo</w:t>
            </w:r>
            <w:proofErr w:type="spellEnd"/>
            <w:r>
              <w:rPr>
                <w:b/>
                <w:bCs/>
                <w:color w:val="000000"/>
                <w:sz w:val="20"/>
                <w:szCs w:val="20"/>
                <w:lang w:val="en-CA" w:eastAsia="en-CA"/>
              </w:rPr>
              <w:t xml:space="preserve"> </w:t>
            </w:r>
            <w:proofErr w:type="spellStart"/>
            <w:r>
              <w:rPr>
                <w:b/>
                <w:bCs/>
                <w:color w:val="000000"/>
                <w:sz w:val="20"/>
                <w:szCs w:val="20"/>
                <w:lang w:val="en-CA" w:eastAsia="en-CA"/>
              </w:rPr>
              <w:t>técnico</w:t>
            </w:r>
            <w:proofErr w:type="spellEnd"/>
          </w:p>
        </w:tc>
        <w:tc>
          <w:tcPr>
            <w:tcW w:w="939" w:type="pct"/>
            <w:vAlign w:val="bottom"/>
          </w:tcPr>
          <w:p w14:paraId="51CB8C60" w14:textId="1307CE1E" w:rsidR="00106401" w:rsidRPr="00666545" w:rsidRDefault="00106401" w:rsidP="00106401">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14:paraId="78DF56AE" w14:textId="69392EF6"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 </w:t>
            </w:r>
          </w:p>
        </w:tc>
      </w:tr>
      <w:tr w:rsidR="00106401" w:rsidRPr="00666545" w14:paraId="785FA871" w14:textId="77777777" w:rsidTr="00405D0A">
        <w:tc>
          <w:tcPr>
            <w:tcW w:w="3122" w:type="pct"/>
            <w:shd w:val="clear" w:color="auto" w:fill="auto"/>
            <w:vAlign w:val="center"/>
            <w:hideMark/>
          </w:tcPr>
          <w:p w14:paraId="0438D53E" w14:textId="27E3F069" w:rsidR="00106401" w:rsidRPr="00666545" w:rsidRDefault="001D764E" w:rsidP="001D764E">
            <w:pPr>
              <w:rPr>
                <w:color w:val="000000"/>
                <w:sz w:val="20"/>
                <w:szCs w:val="20"/>
                <w:lang w:val="en-CA" w:eastAsia="en-CA"/>
              </w:rPr>
            </w:pPr>
            <w:proofErr w:type="spellStart"/>
            <w:r>
              <w:rPr>
                <w:color w:val="000000"/>
                <w:sz w:val="20"/>
                <w:szCs w:val="20"/>
                <w:lang w:val="en-CA" w:eastAsia="en-CA"/>
              </w:rPr>
              <w:t>Experto</w:t>
            </w:r>
            <w:proofErr w:type="spellEnd"/>
            <w:r>
              <w:rPr>
                <w:color w:val="000000"/>
                <w:sz w:val="20"/>
                <w:szCs w:val="20"/>
                <w:lang w:val="en-CA" w:eastAsia="en-CA"/>
              </w:rPr>
              <w:t xml:space="preserve"> </w:t>
            </w:r>
            <w:proofErr w:type="spellStart"/>
            <w:r>
              <w:rPr>
                <w:color w:val="000000"/>
                <w:sz w:val="20"/>
                <w:szCs w:val="20"/>
                <w:lang w:val="en-CA" w:eastAsia="en-CA"/>
              </w:rPr>
              <w:t>en</w:t>
            </w:r>
            <w:proofErr w:type="spellEnd"/>
            <w:r>
              <w:rPr>
                <w:color w:val="000000"/>
                <w:sz w:val="20"/>
                <w:szCs w:val="20"/>
                <w:lang w:val="en-CA" w:eastAsia="en-CA"/>
              </w:rPr>
              <w:t xml:space="preserve"> </w:t>
            </w:r>
            <w:proofErr w:type="spellStart"/>
            <w:r>
              <w:rPr>
                <w:color w:val="000000"/>
                <w:sz w:val="20"/>
                <w:szCs w:val="20"/>
                <w:lang w:val="en-CA" w:eastAsia="en-CA"/>
              </w:rPr>
              <w:t>r</w:t>
            </w:r>
            <w:r w:rsidR="00106401" w:rsidRPr="00666545">
              <w:rPr>
                <w:color w:val="000000"/>
                <w:sz w:val="20"/>
                <w:szCs w:val="20"/>
                <w:lang w:val="en-CA" w:eastAsia="en-CA"/>
              </w:rPr>
              <w:t>efrigera</w:t>
            </w:r>
            <w:r>
              <w:rPr>
                <w:color w:val="000000"/>
                <w:sz w:val="20"/>
                <w:szCs w:val="20"/>
                <w:lang w:val="en-CA" w:eastAsia="en-CA"/>
              </w:rPr>
              <w:t>ción</w:t>
            </w:r>
            <w:proofErr w:type="spellEnd"/>
          </w:p>
        </w:tc>
        <w:tc>
          <w:tcPr>
            <w:tcW w:w="939" w:type="pct"/>
            <w:tcMar>
              <w:right w:w="288" w:type="dxa"/>
            </w:tcMar>
            <w:vAlign w:val="center"/>
          </w:tcPr>
          <w:p w14:paraId="74247F00" w14:textId="7D45DD6E" w:rsidR="00106401" w:rsidRPr="00666545" w:rsidRDefault="00106401" w:rsidP="00DB3587">
            <w:pPr>
              <w:jc w:val="right"/>
              <w:rPr>
                <w:color w:val="000000"/>
                <w:sz w:val="20"/>
                <w:szCs w:val="20"/>
                <w:lang w:val="en-CA" w:eastAsia="en-CA"/>
              </w:rPr>
            </w:pPr>
            <w:r w:rsidRPr="00666545">
              <w:rPr>
                <w:color w:val="000000"/>
                <w:sz w:val="20"/>
                <w:szCs w:val="20"/>
                <w:lang w:val="en-CA" w:eastAsia="en-CA"/>
              </w:rPr>
              <w:t>20</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hideMark/>
          </w:tcPr>
          <w:p w14:paraId="679B494A" w14:textId="08D52621"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42E255BD" w14:textId="77777777" w:rsidTr="00405D0A">
        <w:tc>
          <w:tcPr>
            <w:tcW w:w="3122" w:type="pct"/>
            <w:shd w:val="clear" w:color="auto" w:fill="auto"/>
            <w:vAlign w:val="center"/>
            <w:hideMark/>
          </w:tcPr>
          <w:p w14:paraId="26A1DBB5" w14:textId="5ECFAD66" w:rsidR="00106401" w:rsidRPr="00666545" w:rsidRDefault="001D764E" w:rsidP="001D764E">
            <w:pPr>
              <w:rPr>
                <w:color w:val="000000"/>
                <w:sz w:val="20"/>
                <w:szCs w:val="20"/>
                <w:lang w:val="en-CA" w:eastAsia="en-CA"/>
              </w:rPr>
            </w:pPr>
            <w:proofErr w:type="spellStart"/>
            <w:r>
              <w:rPr>
                <w:color w:val="000000"/>
                <w:sz w:val="20"/>
                <w:szCs w:val="20"/>
                <w:lang w:val="en-CA" w:eastAsia="en-CA"/>
              </w:rPr>
              <w:t>Rediseño</w:t>
            </w:r>
            <w:proofErr w:type="spellEnd"/>
            <w:r>
              <w:rPr>
                <w:color w:val="000000"/>
                <w:sz w:val="20"/>
                <w:szCs w:val="20"/>
                <w:lang w:val="en-CA" w:eastAsia="en-CA"/>
              </w:rPr>
              <w:t xml:space="preserve"> del </w:t>
            </w:r>
            <w:r w:rsidR="00FD5154">
              <w:rPr>
                <w:color w:val="000000"/>
                <w:sz w:val="20"/>
                <w:szCs w:val="20"/>
                <w:lang w:val="en-CA" w:eastAsia="en-CA"/>
              </w:rPr>
              <w:t>product</w:t>
            </w:r>
          </w:p>
        </w:tc>
        <w:tc>
          <w:tcPr>
            <w:tcW w:w="939" w:type="pct"/>
            <w:tcMar>
              <w:right w:w="288" w:type="dxa"/>
            </w:tcMar>
            <w:vAlign w:val="center"/>
          </w:tcPr>
          <w:p w14:paraId="3ED6C378" w14:textId="6308C78A"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2A76745D" w14:textId="12B63E4E" w:rsidR="00106401" w:rsidRPr="00666545" w:rsidRDefault="00106401" w:rsidP="00DB3587">
            <w:pPr>
              <w:jc w:val="right"/>
              <w:rPr>
                <w:color w:val="000000"/>
                <w:sz w:val="20"/>
                <w:szCs w:val="20"/>
                <w:lang w:val="en-CA" w:eastAsia="en-CA"/>
              </w:rPr>
            </w:pPr>
            <w:r w:rsidRPr="00666545">
              <w:rPr>
                <w:color w:val="000000"/>
                <w:sz w:val="20"/>
                <w:szCs w:val="20"/>
                <w:lang w:val="en-CA" w:eastAsia="en-CA"/>
              </w:rPr>
              <w:t>50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0CF2C711" w14:textId="77777777" w:rsidTr="00405D0A">
        <w:tc>
          <w:tcPr>
            <w:tcW w:w="3122" w:type="pct"/>
            <w:shd w:val="clear" w:color="auto" w:fill="auto"/>
            <w:vAlign w:val="center"/>
          </w:tcPr>
          <w:p w14:paraId="712C675D" w14:textId="564C7B7D" w:rsidR="00106401" w:rsidRPr="001D764E" w:rsidRDefault="001D764E" w:rsidP="001D764E">
            <w:pPr>
              <w:rPr>
                <w:color w:val="000000"/>
                <w:sz w:val="20"/>
                <w:szCs w:val="20"/>
                <w:lang w:val="es-ES" w:eastAsia="en-CA"/>
              </w:rPr>
            </w:pPr>
            <w:r w:rsidRPr="001D764E">
              <w:rPr>
                <w:color w:val="000000"/>
                <w:sz w:val="20"/>
                <w:szCs w:val="20"/>
                <w:lang w:val="es-ES" w:eastAsia="en-CA"/>
              </w:rPr>
              <w:t xml:space="preserve">Construcción de prototipos </w:t>
            </w:r>
            <w:r w:rsidR="00106401" w:rsidRPr="001D764E">
              <w:rPr>
                <w:color w:val="000000"/>
                <w:sz w:val="20"/>
                <w:szCs w:val="20"/>
                <w:lang w:val="es-ES" w:eastAsia="en-CA"/>
              </w:rPr>
              <w:t>(2x20</w:t>
            </w:r>
            <w:r>
              <w:rPr>
                <w:color w:val="000000"/>
                <w:sz w:val="20"/>
                <w:szCs w:val="20"/>
                <w:lang w:val="es-ES" w:eastAsia="en-CA"/>
              </w:rPr>
              <w:t>.</w:t>
            </w:r>
            <w:r w:rsidR="00106401" w:rsidRPr="001D764E">
              <w:rPr>
                <w:color w:val="000000"/>
                <w:sz w:val="20"/>
                <w:szCs w:val="20"/>
                <w:lang w:val="es-ES" w:eastAsia="en-CA"/>
              </w:rPr>
              <w:t>000</w:t>
            </w:r>
            <w:r>
              <w:rPr>
                <w:color w:val="000000"/>
                <w:sz w:val="20"/>
                <w:szCs w:val="20"/>
                <w:lang w:val="es-ES" w:eastAsia="en-CA"/>
              </w:rPr>
              <w:t xml:space="preserve"> </w:t>
            </w:r>
            <w:r w:rsidRPr="001D764E">
              <w:rPr>
                <w:color w:val="000000"/>
                <w:sz w:val="20"/>
                <w:szCs w:val="20"/>
                <w:lang w:val="es-ES" w:eastAsia="en-CA"/>
              </w:rPr>
              <w:t>$ EUA</w:t>
            </w:r>
            <w:r w:rsidR="00106401" w:rsidRPr="001D764E">
              <w:rPr>
                <w:color w:val="000000"/>
                <w:sz w:val="20"/>
                <w:szCs w:val="20"/>
                <w:lang w:val="es-ES" w:eastAsia="en-CA"/>
              </w:rPr>
              <w:t>))</w:t>
            </w:r>
          </w:p>
        </w:tc>
        <w:tc>
          <w:tcPr>
            <w:tcW w:w="939" w:type="pct"/>
            <w:tcMar>
              <w:right w:w="288" w:type="dxa"/>
            </w:tcMar>
            <w:vAlign w:val="center"/>
          </w:tcPr>
          <w:p w14:paraId="6BAD02AC" w14:textId="259F8BC0" w:rsidR="00106401" w:rsidRPr="00666545" w:rsidRDefault="00106401" w:rsidP="00DB3587">
            <w:pPr>
              <w:jc w:val="right"/>
              <w:rPr>
                <w:color w:val="000000"/>
                <w:sz w:val="20"/>
                <w:szCs w:val="20"/>
                <w:lang w:val="en-CA" w:eastAsia="en-CA"/>
              </w:rPr>
            </w:pPr>
            <w:r w:rsidRPr="00666545">
              <w:rPr>
                <w:color w:val="000000"/>
                <w:sz w:val="20"/>
                <w:szCs w:val="20"/>
                <w:lang w:val="en-CA" w:eastAsia="en-CA"/>
              </w:rPr>
              <w:t>20</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tcPr>
          <w:p w14:paraId="4F863F1D" w14:textId="4132D173" w:rsidR="00106401" w:rsidRPr="00666545" w:rsidRDefault="00106401" w:rsidP="00DB3587">
            <w:pPr>
              <w:jc w:val="right"/>
              <w:rPr>
                <w:color w:val="000000"/>
                <w:sz w:val="20"/>
                <w:szCs w:val="20"/>
                <w:lang w:val="en-CA" w:eastAsia="en-CA"/>
              </w:rPr>
            </w:pPr>
            <w:r w:rsidRPr="00666545">
              <w:rPr>
                <w:color w:val="000000"/>
                <w:sz w:val="20"/>
                <w:szCs w:val="20"/>
                <w:lang w:val="en-CA" w:eastAsia="en-CA"/>
              </w:rPr>
              <w:t>20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65708111" w14:textId="77777777" w:rsidTr="00405D0A">
        <w:tc>
          <w:tcPr>
            <w:tcW w:w="3122" w:type="pct"/>
            <w:shd w:val="clear" w:color="auto" w:fill="auto"/>
            <w:vAlign w:val="center"/>
          </w:tcPr>
          <w:p w14:paraId="6D03483B" w14:textId="55D70D63" w:rsidR="00106401" w:rsidRPr="00666545" w:rsidRDefault="00106401" w:rsidP="00106401">
            <w:pPr>
              <w:jc w:val="right"/>
              <w:rPr>
                <w:color w:val="000000"/>
                <w:sz w:val="20"/>
                <w:szCs w:val="20"/>
                <w:lang w:val="en-CA" w:eastAsia="en-CA"/>
              </w:rPr>
            </w:pPr>
            <w:r w:rsidRPr="00666545">
              <w:rPr>
                <w:color w:val="000000"/>
                <w:sz w:val="20"/>
                <w:szCs w:val="20"/>
                <w:lang w:val="en-CA" w:eastAsia="en-CA"/>
              </w:rPr>
              <w:t xml:space="preserve">Subtotal </w:t>
            </w:r>
          </w:p>
        </w:tc>
        <w:tc>
          <w:tcPr>
            <w:tcW w:w="939" w:type="pct"/>
            <w:tcMar>
              <w:right w:w="288" w:type="dxa"/>
            </w:tcMar>
            <w:vAlign w:val="center"/>
          </w:tcPr>
          <w:p w14:paraId="7C8196A6" w14:textId="2F0D208C" w:rsidR="00106401" w:rsidRPr="00666545" w:rsidRDefault="00106401" w:rsidP="00DB3587">
            <w:pPr>
              <w:jc w:val="right"/>
              <w:rPr>
                <w:color w:val="000000"/>
                <w:sz w:val="20"/>
                <w:szCs w:val="20"/>
                <w:lang w:val="en-CA" w:eastAsia="en-CA"/>
              </w:rPr>
            </w:pPr>
            <w:r w:rsidRPr="00666545">
              <w:rPr>
                <w:color w:val="000000"/>
                <w:sz w:val="20"/>
                <w:szCs w:val="20"/>
                <w:lang w:val="en-CA" w:eastAsia="en-CA"/>
              </w:rPr>
              <w:t>40</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tcPr>
          <w:p w14:paraId="31F6E962" w14:textId="5F79F6AC" w:rsidR="00106401" w:rsidRPr="00666545" w:rsidRDefault="00106401" w:rsidP="00DB3587">
            <w:pPr>
              <w:jc w:val="right"/>
              <w:rPr>
                <w:color w:val="000000"/>
                <w:sz w:val="20"/>
                <w:szCs w:val="20"/>
                <w:lang w:val="en-CA" w:eastAsia="en-CA"/>
              </w:rPr>
            </w:pPr>
            <w:r w:rsidRPr="00666545">
              <w:rPr>
                <w:color w:val="000000"/>
                <w:sz w:val="20"/>
                <w:szCs w:val="20"/>
                <w:lang w:val="en-CA" w:eastAsia="en-CA"/>
              </w:rPr>
              <w:t>70</w:t>
            </w:r>
            <w:r w:rsidR="00DB3587">
              <w:rPr>
                <w:color w:val="000000"/>
                <w:sz w:val="20"/>
                <w:szCs w:val="20"/>
                <w:lang w:val="en-CA" w:eastAsia="en-CA"/>
              </w:rPr>
              <w:t>.</w:t>
            </w:r>
            <w:r w:rsidRPr="00666545">
              <w:rPr>
                <w:color w:val="000000"/>
                <w:sz w:val="20"/>
                <w:szCs w:val="20"/>
                <w:lang w:val="en-CA" w:eastAsia="en-CA"/>
              </w:rPr>
              <w:t>000</w:t>
            </w:r>
          </w:p>
        </w:tc>
      </w:tr>
      <w:tr w:rsidR="00106401" w:rsidRPr="001D764E" w14:paraId="6BA2D1D5" w14:textId="77777777" w:rsidTr="00405D0A">
        <w:tc>
          <w:tcPr>
            <w:tcW w:w="3122" w:type="pct"/>
            <w:shd w:val="clear" w:color="auto" w:fill="auto"/>
            <w:vAlign w:val="center"/>
            <w:hideMark/>
          </w:tcPr>
          <w:p w14:paraId="08CDE62C" w14:textId="22AA6312" w:rsidR="00106401" w:rsidRPr="001D764E" w:rsidRDefault="001D764E" w:rsidP="001D764E">
            <w:pPr>
              <w:jc w:val="left"/>
              <w:rPr>
                <w:b/>
                <w:bCs/>
                <w:color w:val="000000"/>
                <w:sz w:val="20"/>
                <w:szCs w:val="20"/>
                <w:lang w:val="es-ES" w:eastAsia="en-CA"/>
              </w:rPr>
            </w:pPr>
            <w:r w:rsidRPr="001D764E">
              <w:rPr>
                <w:b/>
                <w:bCs/>
                <w:color w:val="000000"/>
                <w:sz w:val="20"/>
                <w:szCs w:val="20"/>
                <w:lang w:val="es-ES" w:eastAsia="en-CA"/>
              </w:rPr>
              <w:t>Nueva línea de rellenado</w:t>
            </w:r>
          </w:p>
        </w:tc>
        <w:tc>
          <w:tcPr>
            <w:tcW w:w="939" w:type="pct"/>
            <w:tcMar>
              <w:right w:w="288" w:type="dxa"/>
            </w:tcMar>
            <w:vAlign w:val="bottom"/>
          </w:tcPr>
          <w:p w14:paraId="6FA50747" w14:textId="4ABD42B5" w:rsidR="00106401" w:rsidRPr="001D764E" w:rsidRDefault="00106401" w:rsidP="00106401">
            <w:pPr>
              <w:jc w:val="left"/>
              <w:rPr>
                <w:b/>
                <w:bCs/>
                <w:color w:val="000000"/>
                <w:sz w:val="20"/>
                <w:szCs w:val="20"/>
                <w:lang w:val="es-ES" w:eastAsia="en-CA"/>
              </w:rPr>
            </w:pPr>
            <w:r w:rsidRPr="001D764E">
              <w:rPr>
                <w:rFonts w:ascii="Calibri" w:hAnsi="Calibri" w:cs="Calibri"/>
                <w:color w:val="000000"/>
                <w:sz w:val="20"/>
                <w:szCs w:val="20"/>
                <w:lang w:val="es-ES" w:eastAsia="en-CA"/>
              </w:rPr>
              <w:t> </w:t>
            </w:r>
          </w:p>
        </w:tc>
        <w:tc>
          <w:tcPr>
            <w:tcW w:w="939" w:type="pct"/>
            <w:shd w:val="clear" w:color="auto" w:fill="auto"/>
            <w:tcMar>
              <w:left w:w="115" w:type="dxa"/>
              <w:right w:w="288" w:type="dxa"/>
            </w:tcMar>
            <w:vAlign w:val="center"/>
            <w:hideMark/>
          </w:tcPr>
          <w:p w14:paraId="56E23CB5" w14:textId="127D6554" w:rsidR="00106401" w:rsidRPr="001D764E" w:rsidRDefault="00106401" w:rsidP="00106401">
            <w:pPr>
              <w:jc w:val="left"/>
              <w:rPr>
                <w:b/>
                <w:bCs/>
                <w:color w:val="000000"/>
                <w:sz w:val="20"/>
                <w:szCs w:val="20"/>
                <w:lang w:val="es-ES" w:eastAsia="en-CA"/>
              </w:rPr>
            </w:pPr>
            <w:r w:rsidRPr="001D764E">
              <w:rPr>
                <w:b/>
                <w:bCs/>
                <w:color w:val="000000"/>
                <w:sz w:val="20"/>
                <w:szCs w:val="20"/>
                <w:lang w:val="es-ES" w:eastAsia="en-CA"/>
              </w:rPr>
              <w:t> </w:t>
            </w:r>
          </w:p>
        </w:tc>
      </w:tr>
      <w:tr w:rsidR="00106401" w:rsidRPr="00666545" w14:paraId="7AF0C105" w14:textId="77777777" w:rsidTr="00405D0A">
        <w:tc>
          <w:tcPr>
            <w:tcW w:w="3122" w:type="pct"/>
            <w:shd w:val="clear" w:color="auto" w:fill="auto"/>
            <w:vAlign w:val="center"/>
            <w:hideMark/>
          </w:tcPr>
          <w:p w14:paraId="6058D8E1" w14:textId="797FB458" w:rsidR="00106401" w:rsidRPr="001D764E" w:rsidRDefault="001D764E" w:rsidP="001D764E">
            <w:pPr>
              <w:rPr>
                <w:color w:val="000000"/>
                <w:sz w:val="20"/>
                <w:szCs w:val="20"/>
                <w:lang w:val="es-ES" w:eastAsia="en-CA"/>
              </w:rPr>
            </w:pPr>
            <w:r w:rsidRPr="001D764E">
              <w:rPr>
                <w:color w:val="000000"/>
                <w:sz w:val="20"/>
                <w:szCs w:val="20"/>
                <w:lang w:val="es-ES" w:eastAsia="en-CA"/>
              </w:rPr>
              <w:t>Sistema de suministro del r</w:t>
            </w:r>
            <w:r w:rsidR="00106401" w:rsidRPr="001D764E">
              <w:rPr>
                <w:color w:val="000000"/>
                <w:sz w:val="20"/>
                <w:szCs w:val="20"/>
                <w:lang w:val="es-ES" w:eastAsia="en-CA"/>
              </w:rPr>
              <w:t>efrigerante</w:t>
            </w:r>
          </w:p>
        </w:tc>
        <w:tc>
          <w:tcPr>
            <w:tcW w:w="939" w:type="pct"/>
            <w:tcMar>
              <w:right w:w="288" w:type="dxa"/>
            </w:tcMar>
            <w:vAlign w:val="center"/>
          </w:tcPr>
          <w:p w14:paraId="2A48FA86" w14:textId="0F2992A9" w:rsidR="00106401" w:rsidRPr="00666545" w:rsidRDefault="00106401" w:rsidP="00DB3587">
            <w:pPr>
              <w:jc w:val="right"/>
              <w:rPr>
                <w:color w:val="000000"/>
                <w:sz w:val="20"/>
                <w:szCs w:val="20"/>
                <w:lang w:val="en-CA" w:eastAsia="en-CA"/>
              </w:rPr>
            </w:pPr>
            <w:r w:rsidRPr="00666545">
              <w:rPr>
                <w:color w:val="000000"/>
                <w:sz w:val="20"/>
                <w:szCs w:val="20"/>
                <w:lang w:val="en-CA" w:eastAsia="en-CA"/>
              </w:rPr>
              <w:t>50</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hideMark/>
          </w:tcPr>
          <w:p w14:paraId="4CC4224C" w14:textId="29151EBD"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174B46" w14:paraId="120FC1B3" w14:textId="77777777" w:rsidTr="00405D0A">
        <w:tc>
          <w:tcPr>
            <w:tcW w:w="3122" w:type="pct"/>
            <w:shd w:val="clear" w:color="auto" w:fill="auto"/>
            <w:vAlign w:val="center"/>
            <w:hideMark/>
          </w:tcPr>
          <w:p w14:paraId="0129C5F2" w14:textId="208F333D" w:rsidR="00106401" w:rsidRPr="001D764E" w:rsidRDefault="001D764E" w:rsidP="001D764E">
            <w:pPr>
              <w:rPr>
                <w:color w:val="000000"/>
                <w:sz w:val="20"/>
                <w:szCs w:val="20"/>
                <w:lang w:val="es-ES" w:eastAsia="en-CA"/>
              </w:rPr>
            </w:pPr>
            <w:r w:rsidRPr="001D764E">
              <w:rPr>
                <w:color w:val="000000"/>
                <w:sz w:val="20"/>
                <w:szCs w:val="20"/>
                <w:lang w:val="es-ES" w:eastAsia="en-CA"/>
              </w:rPr>
              <w:t>Línea de suministro, válvulas de seguridad, acumuladores</w:t>
            </w:r>
          </w:p>
        </w:tc>
        <w:tc>
          <w:tcPr>
            <w:tcW w:w="939" w:type="pct"/>
            <w:tcMar>
              <w:right w:w="288" w:type="dxa"/>
            </w:tcMar>
            <w:vAlign w:val="center"/>
          </w:tcPr>
          <w:p w14:paraId="7158365C" w14:textId="77777777" w:rsidR="00106401" w:rsidRPr="001D764E" w:rsidRDefault="00106401" w:rsidP="00106401">
            <w:pPr>
              <w:jc w:val="right"/>
              <w:rPr>
                <w:color w:val="000000"/>
                <w:sz w:val="20"/>
                <w:szCs w:val="20"/>
                <w:lang w:val="es-ES" w:eastAsia="en-CA"/>
              </w:rPr>
            </w:pPr>
          </w:p>
        </w:tc>
        <w:tc>
          <w:tcPr>
            <w:tcW w:w="939" w:type="pct"/>
            <w:shd w:val="clear" w:color="auto" w:fill="auto"/>
            <w:tcMar>
              <w:left w:w="115" w:type="dxa"/>
              <w:right w:w="288" w:type="dxa"/>
            </w:tcMar>
            <w:vAlign w:val="center"/>
            <w:hideMark/>
          </w:tcPr>
          <w:p w14:paraId="7AE64058" w14:textId="4CBFB38E" w:rsidR="00106401" w:rsidRPr="001D764E" w:rsidRDefault="00106401" w:rsidP="00106401">
            <w:pPr>
              <w:jc w:val="right"/>
              <w:rPr>
                <w:color w:val="000000"/>
                <w:sz w:val="20"/>
                <w:szCs w:val="20"/>
                <w:lang w:val="es-ES" w:eastAsia="en-CA"/>
              </w:rPr>
            </w:pPr>
            <w:r w:rsidRPr="001D764E">
              <w:rPr>
                <w:color w:val="000000"/>
                <w:sz w:val="20"/>
                <w:szCs w:val="20"/>
                <w:lang w:val="es-ES" w:eastAsia="en-CA"/>
              </w:rPr>
              <w:t> </w:t>
            </w:r>
          </w:p>
        </w:tc>
      </w:tr>
      <w:tr w:rsidR="00106401" w:rsidRPr="00174B46" w14:paraId="17398C6B" w14:textId="77777777" w:rsidTr="00405D0A">
        <w:tc>
          <w:tcPr>
            <w:tcW w:w="3122" w:type="pct"/>
            <w:shd w:val="clear" w:color="auto" w:fill="auto"/>
            <w:vAlign w:val="center"/>
            <w:hideMark/>
          </w:tcPr>
          <w:p w14:paraId="01869FE9" w14:textId="79606C10" w:rsidR="00106401" w:rsidRPr="001D764E" w:rsidRDefault="001D764E" w:rsidP="001D764E">
            <w:pPr>
              <w:rPr>
                <w:color w:val="000000"/>
                <w:sz w:val="20"/>
                <w:szCs w:val="20"/>
                <w:lang w:val="es-ES" w:eastAsia="en-CA"/>
              </w:rPr>
            </w:pPr>
            <w:r w:rsidRPr="001D764E">
              <w:rPr>
                <w:color w:val="000000"/>
                <w:sz w:val="20"/>
                <w:szCs w:val="20"/>
                <w:lang w:val="es-ES" w:eastAsia="en-CA"/>
              </w:rPr>
              <w:t>Estación de carga del refrigera</w:t>
            </w:r>
            <w:r>
              <w:rPr>
                <w:color w:val="000000"/>
                <w:sz w:val="20"/>
                <w:szCs w:val="20"/>
                <w:lang w:val="es-ES" w:eastAsia="en-CA"/>
              </w:rPr>
              <w:t>n</w:t>
            </w:r>
            <w:r w:rsidRPr="001D764E">
              <w:rPr>
                <w:color w:val="000000"/>
                <w:sz w:val="20"/>
                <w:szCs w:val="20"/>
                <w:lang w:val="es-ES" w:eastAsia="en-CA"/>
              </w:rPr>
              <w:t>te</w:t>
            </w:r>
          </w:p>
        </w:tc>
        <w:tc>
          <w:tcPr>
            <w:tcW w:w="939" w:type="pct"/>
            <w:tcMar>
              <w:right w:w="288" w:type="dxa"/>
            </w:tcMar>
            <w:vAlign w:val="center"/>
          </w:tcPr>
          <w:p w14:paraId="5360B31E" w14:textId="77777777" w:rsidR="00106401" w:rsidRPr="001D764E" w:rsidRDefault="00106401" w:rsidP="00106401">
            <w:pPr>
              <w:jc w:val="right"/>
              <w:rPr>
                <w:color w:val="000000"/>
                <w:sz w:val="20"/>
                <w:szCs w:val="20"/>
                <w:lang w:val="es-ES" w:eastAsia="en-CA"/>
              </w:rPr>
            </w:pPr>
          </w:p>
        </w:tc>
        <w:tc>
          <w:tcPr>
            <w:tcW w:w="939" w:type="pct"/>
            <w:shd w:val="clear" w:color="auto" w:fill="auto"/>
            <w:tcMar>
              <w:left w:w="115" w:type="dxa"/>
              <w:right w:w="288" w:type="dxa"/>
            </w:tcMar>
            <w:vAlign w:val="center"/>
            <w:hideMark/>
          </w:tcPr>
          <w:p w14:paraId="444C4F69" w14:textId="602A5737" w:rsidR="00106401" w:rsidRPr="001D764E" w:rsidRDefault="00106401" w:rsidP="00106401">
            <w:pPr>
              <w:jc w:val="right"/>
              <w:rPr>
                <w:color w:val="000000"/>
                <w:sz w:val="20"/>
                <w:szCs w:val="20"/>
                <w:lang w:val="es-ES" w:eastAsia="en-CA"/>
              </w:rPr>
            </w:pPr>
            <w:r w:rsidRPr="001D764E">
              <w:rPr>
                <w:color w:val="000000"/>
                <w:sz w:val="20"/>
                <w:szCs w:val="20"/>
                <w:lang w:val="es-ES" w:eastAsia="en-CA"/>
              </w:rPr>
              <w:t> </w:t>
            </w:r>
          </w:p>
        </w:tc>
      </w:tr>
      <w:tr w:rsidR="00106401" w:rsidRPr="00666545" w14:paraId="2DC3821A" w14:textId="77777777" w:rsidTr="00405D0A">
        <w:tc>
          <w:tcPr>
            <w:tcW w:w="3122" w:type="pct"/>
            <w:shd w:val="clear" w:color="auto" w:fill="auto"/>
            <w:vAlign w:val="center"/>
            <w:hideMark/>
          </w:tcPr>
          <w:p w14:paraId="15CC9235" w14:textId="3B6FC9B6" w:rsidR="00106401" w:rsidRPr="001D764E" w:rsidRDefault="001D764E" w:rsidP="006431FD">
            <w:pPr>
              <w:rPr>
                <w:color w:val="000000"/>
                <w:sz w:val="20"/>
                <w:szCs w:val="20"/>
                <w:lang w:val="es-ES" w:eastAsia="en-CA"/>
              </w:rPr>
            </w:pPr>
            <w:r w:rsidRPr="001D764E">
              <w:rPr>
                <w:color w:val="000000"/>
                <w:sz w:val="20"/>
                <w:szCs w:val="20"/>
                <w:lang w:val="es-ES" w:eastAsia="en-CA"/>
              </w:rPr>
              <w:t>Servicios de instalación</w:t>
            </w:r>
            <w:r w:rsidR="006431FD">
              <w:rPr>
                <w:color w:val="000000"/>
                <w:sz w:val="20"/>
                <w:szCs w:val="20"/>
                <w:lang w:val="es-ES" w:eastAsia="en-CA"/>
              </w:rPr>
              <w:t>, que incluyen</w:t>
            </w:r>
            <w:r w:rsidRPr="001D764E">
              <w:rPr>
                <w:color w:val="000000"/>
                <w:sz w:val="20"/>
                <w:szCs w:val="20"/>
                <w:lang w:val="es-ES" w:eastAsia="en-CA"/>
              </w:rPr>
              <w:t xml:space="preserve"> el mantenimiento y la capacitaci</w:t>
            </w:r>
            <w:r>
              <w:rPr>
                <w:color w:val="000000"/>
                <w:sz w:val="20"/>
                <w:szCs w:val="20"/>
                <w:lang w:val="es-ES" w:eastAsia="en-CA"/>
              </w:rPr>
              <w:t>ón del operador</w:t>
            </w:r>
          </w:p>
        </w:tc>
        <w:tc>
          <w:tcPr>
            <w:tcW w:w="939" w:type="pct"/>
            <w:tcMar>
              <w:right w:w="288" w:type="dxa"/>
            </w:tcMar>
            <w:vAlign w:val="center"/>
          </w:tcPr>
          <w:p w14:paraId="6E8DA551" w14:textId="77777777" w:rsidR="00106401" w:rsidRPr="001D764E" w:rsidRDefault="00106401" w:rsidP="00106401">
            <w:pPr>
              <w:jc w:val="right"/>
              <w:rPr>
                <w:color w:val="000000"/>
                <w:sz w:val="20"/>
                <w:szCs w:val="20"/>
                <w:lang w:val="es-ES" w:eastAsia="en-CA"/>
              </w:rPr>
            </w:pPr>
          </w:p>
        </w:tc>
        <w:tc>
          <w:tcPr>
            <w:tcW w:w="939" w:type="pct"/>
            <w:shd w:val="clear" w:color="auto" w:fill="auto"/>
            <w:tcMar>
              <w:left w:w="115" w:type="dxa"/>
              <w:right w:w="288" w:type="dxa"/>
            </w:tcMar>
            <w:vAlign w:val="center"/>
            <w:hideMark/>
          </w:tcPr>
          <w:p w14:paraId="14CAF4B9" w14:textId="26F362C9" w:rsidR="00106401" w:rsidRPr="00666545" w:rsidRDefault="00106401" w:rsidP="00DB3587">
            <w:pPr>
              <w:jc w:val="right"/>
              <w:rPr>
                <w:color w:val="000000"/>
                <w:sz w:val="20"/>
                <w:szCs w:val="20"/>
                <w:lang w:val="en-CA" w:eastAsia="en-CA"/>
              </w:rPr>
            </w:pPr>
            <w:r w:rsidRPr="00666545">
              <w:rPr>
                <w:color w:val="000000"/>
                <w:sz w:val="20"/>
                <w:szCs w:val="20"/>
                <w:lang w:val="en-CA" w:eastAsia="en-CA"/>
              </w:rPr>
              <w:t>9</w:t>
            </w:r>
            <w:r w:rsidR="00DB3587">
              <w:rPr>
                <w:color w:val="000000"/>
                <w:sz w:val="20"/>
                <w:szCs w:val="20"/>
                <w:lang w:val="en-CA" w:eastAsia="en-CA"/>
              </w:rPr>
              <w:t>.</w:t>
            </w:r>
            <w:r w:rsidRPr="00666545">
              <w:rPr>
                <w:color w:val="000000"/>
                <w:sz w:val="20"/>
                <w:szCs w:val="20"/>
                <w:lang w:val="en-CA" w:eastAsia="en-CA"/>
              </w:rPr>
              <w:t>000</w:t>
            </w:r>
          </w:p>
        </w:tc>
      </w:tr>
      <w:tr w:rsidR="00106401" w:rsidRPr="00174B46" w14:paraId="70A51126" w14:textId="77777777" w:rsidTr="00405D0A">
        <w:tc>
          <w:tcPr>
            <w:tcW w:w="3122" w:type="pct"/>
            <w:shd w:val="clear" w:color="auto" w:fill="auto"/>
            <w:vAlign w:val="center"/>
            <w:hideMark/>
          </w:tcPr>
          <w:p w14:paraId="4062ED12" w14:textId="4337F42A" w:rsidR="00106401" w:rsidRPr="004F49F3" w:rsidRDefault="004F49F3" w:rsidP="004F49F3">
            <w:pPr>
              <w:rPr>
                <w:color w:val="000000"/>
                <w:sz w:val="20"/>
                <w:szCs w:val="20"/>
                <w:lang w:val="es-ES" w:eastAsia="en-CA"/>
              </w:rPr>
            </w:pPr>
            <w:r w:rsidRPr="004F49F3">
              <w:rPr>
                <w:color w:val="000000"/>
                <w:sz w:val="20"/>
                <w:szCs w:val="20"/>
                <w:lang w:val="es-ES" w:eastAsia="en-CA"/>
              </w:rPr>
              <w:t>Estación de descarga y vac</w:t>
            </w:r>
            <w:r>
              <w:rPr>
                <w:color w:val="000000"/>
                <w:sz w:val="20"/>
                <w:szCs w:val="20"/>
                <w:lang w:val="es-ES" w:eastAsia="en-CA"/>
              </w:rPr>
              <w:t>í</w:t>
            </w:r>
            <w:r w:rsidRPr="004F49F3">
              <w:rPr>
                <w:color w:val="000000"/>
                <w:sz w:val="20"/>
                <w:szCs w:val="20"/>
                <w:lang w:val="es-ES" w:eastAsia="en-CA"/>
              </w:rPr>
              <w:t xml:space="preserve">o del </w:t>
            </w:r>
            <w:r w:rsidR="00106401" w:rsidRPr="004F49F3">
              <w:rPr>
                <w:color w:val="000000"/>
                <w:sz w:val="20"/>
                <w:szCs w:val="20"/>
                <w:lang w:val="es-ES" w:eastAsia="en-CA"/>
              </w:rPr>
              <w:t xml:space="preserve">HC </w:t>
            </w:r>
          </w:p>
        </w:tc>
        <w:tc>
          <w:tcPr>
            <w:tcW w:w="939" w:type="pct"/>
            <w:tcMar>
              <w:right w:w="288" w:type="dxa"/>
            </w:tcMar>
            <w:vAlign w:val="center"/>
          </w:tcPr>
          <w:p w14:paraId="27FC279F" w14:textId="77777777" w:rsidR="00106401" w:rsidRPr="004F49F3" w:rsidRDefault="00106401" w:rsidP="00106401">
            <w:pPr>
              <w:jc w:val="right"/>
              <w:rPr>
                <w:color w:val="000000"/>
                <w:sz w:val="20"/>
                <w:szCs w:val="20"/>
                <w:lang w:val="es-ES" w:eastAsia="en-CA"/>
              </w:rPr>
            </w:pPr>
          </w:p>
        </w:tc>
        <w:tc>
          <w:tcPr>
            <w:tcW w:w="939" w:type="pct"/>
            <w:shd w:val="clear" w:color="auto" w:fill="auto"/>
            <w:tcMar>
              <w:left w:w="115" w:type="dxa"/>
              <w:right w:w="288" w:type="dxa"/>
            </w:tcMar>
            <w:vAlign w:val="center"/>
            <w:hideMark/>
          </w:tcPr>
          <w:p w14:paraId="2936C004" w14:textId="4B0C0A83" w:rsidR="00106401" w:rsidRPr="004F49F3" w:rsidRDefault="00106401" w:rsidP="00106401">
            <w:pPr>
              <w:jc w:val="right"/>
              <w:rPr>
                <w:color w:val="000000"/>
                <w:sz w:val="20"/>
                <w:szCs w:val="20"/>
                <w:lang w:val="es-ES" w:eastAsia="en-CA"/>
              </w:rPr>
            </w:pPr>
            <w:r w:rsidRPr="004F49F3">
              <w:rPr>
                <w:color w:val="000000"/>
                <w:sz w:val="20"/>
                <w:szCs w:val="20"/>
                <w:lang w:val="es-ES" w:eastAsia="en-CA"/>
              </w:rPr>
              <w:t> </w:t>
            </w:r>
          </w:p>
        </w:tc>
      </w:tr>
      <w:tr w:rsidR="00106401" w:rsidRPr="00666545" w14:paraId="7EB18407" w14:textId="77777777" w:rsidTr="00405D0A">
        <w:tc>
          <w:tcPr>
            <w:tcW w:w="3122" w:type="pct"/>
            <w:shd w:val="clear" w:color="auto" w:fill="auto"/>
            <w:vAlign w:val="center"/>
            <w:hideMark/>
          </w:tcPr>
          <w:p w14:paraId="078FBFD7" w14:textId="17C4E4F1" w:rsidR="00106401" w:rsidRPr="00666545" w:rsidRDefault="001D764E" w:rsidP="001D764E">
            <w:pPr>
              <w:rPr>
                <w:color w:val="000000"/>
                <w:sz w:val="20"/>
                <w:szCs w:val="20"/>
                <w:lang w:val="en-CA" w:eastAsia="en-CA"/>
              </w:rPr>
            </w:pPr>
            <w:proofErr w:type="spellStart"/>
            <w:r>
              <w:rPr>
                <w:color w:val="000000"/>
                <w:sz w:val="20"/>
                <w:szCs w:val="20"/>
                <w:lang w:val="en-CA" w:eastAsia="en-CA"/>
              </w:rPr>
              <w:t>Detectores</w:t>
            </w:r>
            <w:proofErr w:type="spellEnd"/>
            <w:r>
              <w:rPr>
                <w:color w:val="000000"/>
                <w:sz w:val="20"/>
                <w:szCs w:val="20"/>
                <w:lang w:val="en-CA" w:eastAsia="en-CA"/>
              </w:rPr>
              <w:t xml:space="preserve"> </w:t>
            </w:r>
            <w:proofErr w:type="spellStart"/>
            <w:r>
              <w:rPr>
                <w:color w:val="000000"/>
                <w:sz w:val="20"/>
                <w:szCs w:val="20"/>
                <w:lang w:val="en-CA" w:eastAsia="en-CA"/>
              </w:rPr>
              <w:t>portátiles</w:t>
            </w:r>
            <w:proofErr w:type="spellEnd"/>
            <w:r>
              <w:rPr>
                <w:color w:val="000000"/>
                <w:sz w:val="20"/>
                <w:szCs w:val="20"/>
                <w:lang w:val="en-CA" w:eastAsia="en-CA"/>
              </w:rPr>
              <w:t xml:space="preserve"> de </w:t>
            </w:r>
            <w:proofErr w:type="spellStart"/>
            <w:r>
              <w:rPr>
                <w:color w:val="000000"/>
                <w:sz w:val="20"/>
                <w:szCs w:val="20"/>
                <w:lang w:val="en-CA" w:eastAsia="en-CA"/>
              </w:rPr>
              <w:t>fugas</w:t>
            </w:r>
            <w:proofErr w:type="spellEnd"/>
          </w:p>
        </w:tc>
        <w:tc>
          <w:tcPr>
            <w:tcW w:w="939" w:type="pct"/>
            <w:tcMar>
              <w:right w:w="288" w:type="dxa"/>
            </w:tcMar>
            <w:vAlign w:val="center"/>
          </w:tcPr>
          <w:p w14:paraId="0CFC1F60" w14:textId="77777777" w:rsidR="00106401" w:rsidRPr="00666545" w:rsidRDefault="00106401" w:rsidP="00106401">
            <w:pPr>
              <w:jc w:val="right"/>
              <w:rPr>
                <w:color w:val="000000"/>
                <w:sz w:val="20"/>
                <w:szCs w:val="20"/>
                <w:lang w:val="en-CA" w:eastAsia="en-CA"/>
              </w:rPr>
            </w:pPr>
          </w:p>
        </w:tc>
        <w:tc>
          <w:tcPr>
            <w:tcW w:w="939" w:type="pct"/>
            <w:shd w:val="clear" w:color="auto" w:fill="auto"/>
            <w:tcMar>
              <w:left w:w="115" w:type="dxa"/>
              <w:right w:w="288" w:type="dxa"/>
            </w:tcMar>
            <w:vAlign w:val="center"/>
            <w:hideMark/>
          </w:tcPr>
          <w:p w14:paraId="3783ECCD" w14:textId="0F88C50C"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5920C2C6" w14:textId="77777777" w:rsidTr="00405D0A">
        <w:tc>
          <w:tcPr>
            <w:tcW w:w="3122" w:type="pct"/>
            <w:shd w:val="clear" w:color="auto" w:fill="auto"/>
            <w:vAlign w:val="bottom"/>
            <w:hideMark/>
          </w:tcPr>
          <w:p w14:paraId="7B230024" w14:textId="03938CE8"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 xml:space="preserve">Subtotal </w:t>
            </w:r>
          </w:p>
        </w:tc>
        <w:tc>
          <w:tcPr>
            <w:tcW w:w="939" w:type="pct"/>
            <w:tcMar>
              <w:right w:w="288" w:type="dxa"/>
            </w:tcMar>
            <w:vAlign w:val="center"/>
          </w:tcPr>
          <w:p w14:paraId="6F3201AF" w14:textId="744A0523" w:rsidR="00106401" w:rsidRPr="00666545" w:rsidRDefault="00106401" w:rsidP="00DB3587">
            <w:pPr>
              <w:jc w:val="right"/>
              <w:rPr>
                <w:bCs/>
                <w:color w:val="000000"/>
                <w:sz w:val="20"/>
                <w:szCs w:val="20"/>
                <w:lang w:val="en-CA" w:eastAsia="en-CA"/>
              </w:rPr>
            </w:pPr>
            <w:r w:rsidRPr="00666545">
              <w:rPr>
                <w:bCs/>
                <w:color w:val="000000"/>
                <w:sz w:val="20"/>
                <w:szCs w:val="20"/>
                <w:lang w:val="en-CA" w:eastAsia="en-CA"/>
              </w:rPr>
              <w:t>50</w:t>
            </w:r>
            <w:r w:rsidR="00DB3587">
              <w:rPr>
                <w:bCs/>
                <w:color w:val="000000"/>
                <w:sz w:val="20"/>
                <w:szCs w:val="20"/>
                <w:lang w:val="en-CA" w:eastAsia="en-CA"/>
              </w:rPr>
              <w:t>.</w:t>
            </w:r>
            <w:r w:rsidRPr="00666545">
              <w:rPr>
                <w:bCs/>
                <w:color w:val="000000"/>
                <w:sz w:val="20"/>
                <w:szCs w:val="20"/>
                <w:lang w:val="en-CA" w:eastAsia="en-CA"/>
              </w:rPr>
              <w:t>000</w:t>
            </w:r>
          </w:p>
        </w:tc>
        <w:tc>
          <w:tcPr>
            <w:tcW w:w="939" w:type="pct"/>
            <w:shd w:val="clear" w:color="auto" w:fill="auto"/>
            <w:tcMar>
              <w:left w:w="115" w:type="dxa"/>
              <w:right w:w="288" w:type="dxa"/>
            </w:tcMar>
            <w:vAlign w:val="center"/>
            <w:hideMark/>
          </w:tcPr>
          <w:p w14:paraId="332DB6A9" w14:textId="385A49A7" w:rsidR="00106401" w:rsidRPr="00666545" w:rsidRDefault="00106401" w:rsidP="00DB3587">
            <w:pPr>
              <w:jc w:val="right"/>
              <w:rPr>
                <w:bCs/>
                <w:color w:val="000000"/>
                <w:sz w:val="20"/>
                <w:szCs w:val="20"/>
                <w:lang w:val="en-CA" w:eastAsia="en-CA"/>
              </w:rPr>
            </w:pPr>
            <w:r w:rsidRPr="00666545">
              <w:rPr>
                <w:bCs/>
                <w:color w:val="000000"/>
                <w:sz w:val="20"/>
                <w:szCs w:val="20"/>
                <w:lang w:val="en-CA" w:eastAsia="en-CA"/>
              </w:rPr>
              <w:t>9</w:t>
            </w:r>
            <w:r w:rsidR="00DB3587">
              <w:rPr>
                <w:bCs/>
                <w:color w:val="000000"/>
                <w:sz w:val="20"/>
                <w:szCs w:val="20"/>
                <w:lang w:val="en-CA" w:eastAsia="en-CA"/>
              </w:rPr>
              <w:t>.</w:t>
            </w:r>
            <w:r w:rsidRPr="00666545">
              <w:rPr>
                <w:bCs/>
                <w:color w:val="000000"/>
                <w:sz w:val="20"/>
                <w:szCs w:val="20"/>
                <w:lang w:val="en-CA" w:eastAsia="en-CA"/>
              </w:rPr>
              <w:t>000</w:t>
            </w:r>
          </w:p>
        </w:tc>
      </w:tr>
      <w:tr w:rsidR="00106401" w:rsidRPr="00666545" w14:paraId="004B203A" w14:textId="77777777" w:rsidTr="00405D0A">
        <w:tc>
          <w:tcPr>
            <w:tcW w:w="3122" w:type="pct"/>
            <w:shd w:val="clear" w:color="auto" w:fill="auto"/>
            <w:vAlign w:val="center"/>
            <w:hideMark/>
          </w:tcPr>
          <w:p w14:paraId="58DCFA39" w14:textId="268C5D8C" w:rsidR="00106401" w:rsidRPr="00666545" w:rsidRDefault="004F49F3" w:rsidP="004F49F3">
            <w:pPr>
              <w:jc w:val="left"/>
              <w:rPr>
                <w:b/>
                <w:bCs/>
                <w:color w:val="000000"/>
                <w:sz w:val="20"/>
                <w:szCs w:val="20"/>
                <w:lang w:val="en-CA" w:eastAsia="en-CA"/>
              </w:rPr>
            </w:pPr>
            <w:proofErr w:type="spellStart"/>
            <w:r>
              <w:rPr>
                <w:b/>
                <w:bCs/>
                <w:color w:val="000000"/>
                <w:sz w:val="20"/>
                <w:szCs w:val="20"/>
                <w:lang w:val="en-CA" w:eastAsia="en-CA"/>
              </w:rPr>
              <w:t>Diseñ</w:t>
            </w:r>
            <w:r w:rsidR="00106401" w:rsidRPr="00666545">
              <w:rPr>
                <w:b/>
                <w:bCs/>
                <w:color w:val="000000"/>
                <w:sz w:val="20"/>
                <w:szCs w:val="20"/>
                <w:lang w:val="en-CA" w:eastAsia="en-CA"/>
              </w:rPr>
              <w:t>o</w:t>
            </w:r>
            <w:proofErr w:type="spellEnd"/>
            <w:r w:rsidR="00106401" w:rsidRPr="00666545">
              <w:rPr>
                <w:b/>
                <w:bCs/>
                <w:color w:val="000000"/>
                <w:sz w:val="20"/>
                <w:szCs w:val="20"/>
                <w:lang w:val="en-CA" w:eastAsia="en-CA"/>
              </w:rPr>
              <w:t xml:space="preserve"> </w:t>
            </w:r>
            <w:r w:rsidR="001D764E">
              <w:rPr>
                <w:b/>
                <w:bCs/>
                <w:color w:val="000000"/>
                <w:sz w:val="20"/>
                <w:szCs w:val="20"/>
                <w:lang w:val="en-CA" w:eastAsia="en-CA"/>
              </w:rPr>
              <w:t xml:space="preserve">y </w:t>
            </w:r>
            <w:proofErr w:type="spellStart"/>
            <w:r w:rsidR="001D764E">
              <w:rPr>
                <w:b/>
                <w:bCs/>
                <w:color w:val="000000"/>
                <w:sz w:val="20"/>
                <w:szCs w:val="20"/>
                <w:lang w:val="en-CA" w:eastAsia="en-CA"/>
              </w:rPr>
              <w:t>seguridad</w:t>
            </w:r>
            <w:proofErr w:type="spellEnd"/>
          </w:p>
        </w:tc>
        <w:tc>
          <w:tcPr>
            <w:tcW w:w="939" w:type="pct"/>
            <w:tcMar>
              <w:right w:w="288" w:type="dxa"/>
            </w:tcMar>
            <w:vAlign w:val="bottom"/>
          </w:tcPr>
          <w:p w14:paraId="40875D25" w14:textId="306912D1" w:rsidR="00106401" w:rsidRPr="00666545" w:rsidRDefault="00106401" w:rsidP="00106401">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14:paraId="10CE33A5" w14:textId="6C77871D" w:rsidR="00106401" w:rsidRPr="00666545" w:rsidRDefault="00106401" w:rsidP="00106401">
            <w:pPr>
              <w:jc w:val="left"/>
              <w:rPr>
                <w:b/>
                <w:bCs/>
                <w:color w:val="000000"/>
                <w:sz w:val="20"/>
                <w:szCs w:val="20"/>
                <w:lang w:val="en-CA" w:eastAsia="en-CA"/>
              </w:rPr>
            </w:pPr>
            <w:r w:rsidRPr="00666545">
              <w:rPr>
                <w:b/>
                <w:bCs/>
                <w:color w:val="000000"/>
                <w:sz w:val="20"/>
                <w:szCs w:val="20"/>
                <w:lang w:val="en-CA" w:eastAsia="en-CA"/>
              </w:rPr>
              <w:t> </w:t>
            </w:r>
          </w:p>
        </w:tc>
      </w:tr>
      <w:tr w:rsidR="00106401" w:rsidRPr="00666545" w14:paraId="4F617FB2" w14:textId="77777777" w:rsidTr="00405D0A">
        <w:tc>
          <w:tcPr>
            <w:tcW w:w="3122" w:type="pct"/>
            <w:shd w:val="clear" w:color="auto" w:fill="auto"/>
            <w:vAlign w:val="center"/>
            <w:hideMark/>
          </w:tcPr>
          <w:p w14:paraId="5D20134E" w14:textId="52E496D8" w:rsidR="00106401" w:rsidRPr="001D764E" w:rsidRDefault="00106401" w:rsidP="001D764E">
            <w:pPr>
              <w:rPr>
                <w:color w:val="000000"/>
                <w:sz w:val="20"/>
                <w:szCs w:val="20"/>
                <w:lang w:val="es-ES" w:eastAsia="en-CA"/>
              </w:rPr>
            </w:pPr>
            <w:r w:rsidRPr="001D764E">
              <w:rPr>
                <w:color w:val="000000"/>
                <w:sz w:val="20"/>
                <w:szCs w:val="20"/>
                <w:lang w:val="es-ES" w:eastAsia="en-CA"/>
              </w:rPr>
              <w:t>Separa</w:t>
            </w:r>
            <w:r w:rsidR="001D764E" w:rsidRPr="001D764E">
              <w:rPr>
                <w:color w:val="000000"/>
                <w:sz w:val="20"/>
                <w:szCs w:val="20"/>
                <w:lang w:val="es-ES" w:eastAsia="en-CA"/>
              </w:rPr>
              <w:t>ción de la zona de carga</w:t>
            </w:r>
          </w:p>
        </w:tc>
        <w:tc>
          <w:tcPr>
            <w:tcW w:w="939" w:type="pct"/>
            <w:tcMar>
              <w:right w:w="288" w:type="dxa"/>
            </w:tcMar>
            <w:vAlign w:val="center"/>
          </w:tcPr>
          <w:p w14:paraId="2795DEC3" w14:textId="4A03BBFC"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13F705A5" w14:textId="71E6A2BE" w:rsidR="00106401" w:rsidRPr="00666545" w:rsidRDefault="00106401" w:rsidP="00DB3587">
            <w:pPr>
              <w:jc w:val="right"/>
              <w:rPr>
                <w:color w:val="000000"/>
                <w:sz w:val="20"/>
                <w:szCs w:val="20"/>
                <w:lang w:val="en-CA" w:eastAsia="en-CA"/>
              </w:rPr>
            </w:pPr>
            <w:r w:rsidRPr="00666545">
              <w:rPr>
                <w:color w:val="000000"/>
                <w:sz w:val="20"/>
                <w:szCs w:val="20"/>
                <w:lang w:val="en-CA" w:eastAsia="en-CA"/>
              </w:rPr>
              <w:t>10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545DB7ED" w14:textId="77777777" w:rsidTr="00405D0A">
        <w:tc>
          <w:tcPr>
            <w:tcW w:w="3122" w:type="pct"/>
            <w:shd w:val="clear" w:color="auto" w:fill="auto"/>
            <w:vAlign w:val="center"/>
            <w:hideMark/>
          </w:tcPr>
          <w:p w14:paraId="6A6C9E1D" w14:textId="4CC89C4C" w:rsidR="00106401" w:rsidRPr="001D764E" w:rsidRDefault="001D764E" w:rsidP="001D764E">
            <w:pPr>
              <w:rPr>
                <w:color w:val="000000"/>
                <w:sz w:val="20"/>
                <w:szCs w:val="20"/>
                <w:lang w:val="es-ES" w:eastAsia="en-CA"/>
              </w:rPr>
            </w:pPr>
            <w:r w:rsidRPr="001D764E">
              <w:rPr>
                <w:color w:val="000000"/>
                <w:sz w:val="20"/>
                <w:szCs w:val="20"/>
                <w:lang w:val="es-ES" w:eastAsia="en-CA"/>
              </w:rPr>
              <w:t>Sistema de ventilación de alta capacidad</w:t>
            </w:r>
          </w:p>
        </w:tc>
        <w:tc>
          <w:tcPr>
            <w:tcW w:w="939" w:type="pct"/>
            <w:tcMar>
              <w:right w:w="288" w:type="dxa"/>
            </w:tcMar>
            <w:vAlign w:val="center"/>
          </w:tcPr>
          <w:p w14:paraId="12200EBC" w14:textId="4BB12D7C" w:rsidR="00106401" w:rsidRPr="00666545" w:rsidRDefault="00106401" w:rsidP="00DB3587">
            <w:pPr>
              <w:jc w:val="right"/>
              <w:rPr>
                <w:color w:val="000000"/>
                <w:sz w:val="20"/>
                <w:szCs w:val="20"/>
                <w:lang w:val="en-CA" w:eastAsia="en-CA"/>
              </w:rPr>
            </w:pPr>
            <w:r w:rsidRPr="00666545">
              <w:rPr>
                <w:color w:val="000000"/>
                <w:sz w:val="20"/>
                <w:szCs w:val="20"/>
                <w:lang w:val="en-CA" w:eastAsia="en-CA"/>
              </w:rPr>
              <w:t>25</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hideMark/>
          </w:tcPr>
          <w:p w14:paraId="20BA00C8" w14:textId="3B8FAE57" w:rsidR="00106401" w:rsidRPr="00666545" w:rsidRDefault="00106401" w:rsidP="00106401">
            <w:pPr>
              <w:jc w:val="right"/>
              <w:rPr>
                <w:color w:val="000000"/>
                <w:sz w:val="20"/>
                <w:szCs w:val="20"/>
                <w:lang w:val="en-CA" w:eastAsia="en-CA"/>
              </w:rPr>
            </w:pPr>
            <w:r w:rsidRPr="00666545">
              <w:rPr>
                <w:color w:val="000000"/>
                <w:sz w:val="20"/>
                <w:szCs w:val="20"/>
                <w:lang w:val="en-CA" w:eastAsia="en-CA"/>
              </w:rPr>
              <w:t> </w:t>
            </w:r>
          </w:p>
        </w:tc>
      </w:tr>
      <w:tr w:rsidR="00106401" w:rsidRPr="00666545" w14:paraId="019B487B" w14:textId="77777777" w:rsidTr="00405D0A">
        <w:tc>
          <w:tcPr>
            <w:tcW w:w="3122" w:type="pct"/>
            <w:shd w:val="clear" w:color="auto" w:fill="auto"/>
            <w:vAlign w:val="center"/>
            <w:hideMark/>
          </w:tcPr>
          <w:p w14:paraId="2A65E3A7" w14:textId="5635609A" w:rsidR="00106401" w:rsidRPr="001D764E" w:rsidRDefault="001D764E" w:rsidP="001D764E">
            <w:pPr>
              <w:rPr>
                <w:color w:val="000000"/>
                <w:sz w:val="20"/>
                <w:szCs w:val="20"/>
                <w:lang w:val="es-ES" w:eastAsia="en-CA"/>
              </w:rPr>
            </w:pPr>
            <w:r w:rsidRPr="001D764E">
              <w:rPr>
                <w:color w:val="000000"/>
                <w:sz w:val="20"/>
                <w:szCs w:val="20"/>
                <w:lang w:val="es-ES" w:eastAsia="en-CA"/>
              </w:rPr>
              <w:t>Obras de infraestructura correspondientes</w:t>
            </w:r>
          </w:p>
        </w:tc>
        <w:tc>
          <w:tcPr>
            <w:tcW w:w="939" w:type="pct"/>
            <w:tcMar>
              <w:right w:w="288" w:type="dxa"/>
            </w:tcMar>
            <w:vAlign w:val="center"/>
          </w:tcPr>
          <w:p w14:paraId="608A8B04" w14:textId="62004CB0"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755A37AC" w14:textId="31531AAF" w:rsidR="00106401" w:rsidRPr="00666545" w:rsidRDefault="00106401" w:rsidP="00DB3587">
            <w:pPr>
              <w:jc w:val="right"/>
              <w:rPr>
                <w:color w:val="000000"/>
                <w:sz w:val="20"/>
                <w:szCs w:val="20"/>
                <w:lang w:val="en-CA" w:eastAsia="en-CA"/>
              </w:rPr>
            </w:pPr>
            <w:r w:rsidRPr="00666545">
              <w:rPr>
                <w:color w:val="000000"/>
                <w:sz w:val="20"/>
                <w:szCs w:val="20"/>
                <w:lang w:val="en-CA" w:eastAsia="en-CA"/>
              </w:rPr>
              <w:t>20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4586D342" w14:textId="77777777" w:rsidTr="00405D0A">
        <w:tc>
          <w:tcPr>
            <w:tcW w:w="3122" w:type="pct"/>
            <w:shd w:val="clear" w:color="auto" w:fill="auto"/>
            <w:vAlign w:val="center"/>
            <w:hideMark/>
          </w:tcPr>
          <w:p w14:paraId="25347C55" w14:textId="32B44382" w:rsidR="00106401" w:rsidRPr="001D764E" w:rsidRDefault="001D764E" w:rsidP="001D764E">
            <w:pPr>
              <w:rPr>
                <w:color w:val="000000"/>
                <w:sz w:val="20"/>
                <w:szCs w:val="20"/>
                <w:lang w:val="es-ES" w:eastAsia="en-CA"/>
              </w:rPr>
            </w:pPr>
            <w:r w:rsidRPr="001D764E">
              <w:rPr>
                <w:color w:val="000000"/>
                <w:sz w:val="20"/>
                <w:szCs w:val="20"/>
                <w:lang w:val="es-ES" w:eastAsia="en-CA"/>
              </w:rPr>
              <w:t>Capacitación del equipo de mantenimiento</w:t>
            </w:r>
          </w:p>
        </w:tc>
        <w:tc>
          <w:tcPr>
            <w:tcW w:w="939" w:type="pct"/>
            <w:tcMar>
              <w:right w:w="288" w:type="dxa"/>
            </w:tcMar>
            <w:vAlign w:val="center"/>
          </w:tcPr>
          <w:p w14:paraId="3A3364BE" w14:textId="408AE942"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367CA0EB" w14:textId="3FEB212C" w:rsidR="00106401" w:rsidRPr="00666545" w:rsidRDefault="00106401" w:rsidP="00DB3587">
            <w:pPr>
              <w:jc w:val="right"/>
              <w:rPr>
                <w:color w:val="000000"/>
                <w:sz w:val="20"/>
                <w:szCs w:val="20"/>
                <w:lang w:val="en-CA" w:eastAsia="en-CA"/>
              </w:rPr>
            </w:pPr>
            <w:r w:rsidRPr="00666545">
              <w:rPr>
                <w:color w:val="000000"/>
                <w:sz w:val="20"/>
                <w:szCs w:val="20"/>
                <w:lang w:val="en-CA" w:eastAsia="en-CA"/>
              </w:rPr>
              <w:t>10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61906B29" w14:textId="77777777" w:rsidTr="00405D0A">
        <w:tc>
          <w:tcPr>
            <w:tcW w:w="3122" w:type="pct"/>
            <w:shd w:val="clear" w:color="auto" w:fill="auto"/>
            <w:vAlign w:val="center"/>
            <w:hideMark/>
          </w:tcPr>
          <w:p w14:paraId="08DA9210" w14:textId="7EB9CF77" w:rsidR="00106401" w:rsidRPr="001D764E" w:rsidRDefault="001D764E" w:rsidP="001D764E">
            <w:pPr>
              <w:rPr>
                <w:color w:val="000000"/>
                <w:sz w:val="20"/>
                <w:szCs w:val="20"/>
                <w:lang w:val="es-ES" w:eastAsia="en-CA"/>
              </w:rPr>
            </w:pPr>
            <w:r w:rsidRPr="001D764E">
              <w:rPr>
                <w:color w:val="000000"/>
                <w:sz w:val="20"/>
                <w:szCs w:val="20"/>
                <w:lang w:val="es-ES" w:eastAsia="en-CA"/>
              </w:rPr>
              <w:t>Certificación de productos</w:t>
            </w:r>
            <w:r w:rsidR="00106401" w:rsidRPr="001D764E">
              <w:rPr>
                <w:color w:val="000000"/>
                <w:sz w:val="20"/>
                <w:szCs w:val="20"/>
                <w:lang w:val="es-ES" w:eastAsia="en-CA"/>
              </w:rPr>
              <w:t xml:space="preserve"> (2x</w:t>
            </w:r>
            <w:r>
              <w:rPr>
                <w:color w:val="000000"/>
                <w:sz w:val="20"/>
                <w:szCs w:val="20"/>
                <w:lang w:val="es-ES" w:eastAsia="en-CA"/>
              </w:rPr>
              <w:t>5.</w:t>
            </w:r>
            <w:r w:rsidR="00106401" w:rsidRPr="001D764E">
              <w:rPr>
                <w:color w:val="000000"/>
                <w:sz w:val="20"/>
                <w:szCs w:val="20"/>
                <w:lang w:val="es-ES" w:eastAsia="en-CA"/>
              </w:rPr>
              <w:t>000</w:t>
            </w:r>
            <w:r>
              <w:rPr>
                <w:color w:val="000000"/>
                <w:sz w:val="20"/>
                <w:szCs w:val="20"/>
                <w:lang w:val="es-ES" w:eastAsia="en-CA"/>
              </w:rPr>
              <w:t xml:space="preserve"> </w:t>
            </w:r>
            <w:r w:rsidRPr="001D764E">
              <w:rPr>
                <w:color w:val="000000"/>
                <w:sz w:val="20"/>
                <w:szCs w:val="20"/>
                <w:lang w:val="es-ES" w:eastAsia="en-CA"/>
              </w:rPr>
              <w:t>$ EUA</w:t>
            </w:r>
            <w:r w:rsidR="00106401" w:rsidRPr="001D764E">
              <w:rPr>
                <w:color w:val="000000"/>
                <w:sz w:val="20"/>
                <w:szCs w:val="20"/>
                <w:lang w:val="es-ES" w:eastAsia="en-CA"/>
              </w:rPr>
              <w:t>)</w:t>
            </w:r>
          </w:p>
        </w:tc>
        <w:tc>
          <w:tcPr>
            <w:tcW w:w="939" w:type="pct"/>
            <w:tcMar>
              <w:right w:w="288" w:type="dxa"/>
            </w:tcMar>
            <w:vAlign w:val="center"/>
          </w:tcPr>
          <w:p w14:paraId="5BDD6EB2" w14:textId="2C236357"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6F4B818C" w14:textId="6B766A3C" w:rsidR="00106401" w:rsidRPr="00666545" w:rsidRDefault="00106401" w:rsidP="00DB3587">
            <w:pPr>
              <w:jc w:val="right"/>
              <w:rPr>
                <w:color w:val="000000"/>
                <w:sz w:val="20"/>
                <w:szCs w:val="20"/>
                <w:lang w:val="en-CA" w:eastAsia="en-CA"/>
              </w:rPr>
            </w:pPr>
            <w:r w:rsidRPr="00666545">
              <w:rPr>
                <w:color w:val="000000"/>
                <w:sz w:val="20"/>
                <w:szCs w:val="20"/>
                <w:lang w:val="en-CA" w:eastAsia="en-CA"/>
              </w:rPr>
              <w:t>10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1AE05402" w14:textId="77777777" w:rsidTr="00405D0A">
        <w:tc>
          <w:tcPr>
            <w:tcW w:w="3122" w:type="pct"/>
            <w:shd w:val="clear" w:color="auto" w:fill="auto"/>
            <w:vAlign w:val="center"/>
            <w:hideMark/>
          </w:tcPr>
          <w:p w14:paraId="7C6BF196" w14:textId="4EC26578" w:rsidR="00106401" w:rsidRPr="001D764E" w:rsidRDefault="001D764E" w:rsidP="001D764E">
            <w:pPr>
              <w:rPr>
                <w:color w:val="000000"/>
                <w:sz w:val="20"/>
                <w:szCs w:val="20"/>
                <w:lang w:val="es-ES" w:eastAsia="en-CA"/>
              </w:rPr>
            </w:pPr>
            <w:r w:rsidRPr="001D764E">
              <w:rPr>
                <w:color w:val="000000"/>
                <w:sz w:val="20"/>
                <w:szCs w:val="20"/>
                <w:lang w:val="es-ES" w:eastAsia="en-CA"/>
              </w:rPr>
              <w:t>Auditoría f</w:t>
            </w:r>
            <w:r w:rsidR="00106401" w:rsidRPr="001D764E">
              <w:rPr>
                <w:color w:val="000000"/>
                <w:sz w:val="20"/>
                <w:szCs w:val="20"/>
                <w:lang w:val="es-ES" w:eastAsia="en-CA"/>
              </w:rPr>
              <w:t xml:space="preserve">inal </w:t>
            </w:r>
            <w:r w:rsidRPr="001D764E">
              <w:rPr>
                <w:color w:val="000000"/>
                <w:sz w:val="20"/>
                <w:szCs w:val="20"/>
                <w:lang w:val="es-ES" w:eastAsia="en-CA"/>
              </w:rPr>
              <w:t>de la seguridad de la instalaci</w:t>
            </w:r>
            <w:r>
              <w:rPr>
                <w:color w:val="000000"/>
                <w:sz w:val="20"/>
                <w:szCs w:val="20"/>
                <w:lang w:val="es-ES" w:eastAsia="en-CA"/>
              </w:rPr>
              <w:t xml:space="preserve">ón de </w:t>
            </w:r>
            <w:r w:rsidR="00106401" w:rsidRPr="001D764E">
              <w:rPr>
                <w:color w:val="000000"/>
                <w:sz w:val="20"/>
                <w:szCs w:val="20"/>
                <w:lang w:val="es-ES" w:eastAsia="en-CA"/>
              </w:rPr>
              <w:t>R-290</w:t>
            </w:r>
          </w:p>
        </w:tc>
        <w:tc>
          <w:tcPr>
            <w:tcW w:w="939" w:type="pct"/>
            <w:tcMar>
              <w:right w:w="288" w:type="dxa"/>
            </w:tcMar>
            <w:vAlign w:val="center"/>
          </w:tcPr>
          <w:p w14:paraId="053D1DD9" w14:textId="64A6DCB1"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6B610E95" w14:textId="163BC5B8" w:rsidR="00106401" w:rsidRPr="00666545" w:rsidRDefault="00106401" w:rsidP="00DB3587">
            <w:pPr>
              <w:jc w:val="right"/>
              <w:rPr>
                <w:color w:val="000000"/>
                <w:sz w:val="20"/>
                <w:szCs w:val="20"/>
                <w:lang w:val="en-CA" w:eastAsia="en-CA"/>
              </w:rPr>
            </w:pPr>
            <w:r w:rsidRPr="00666545">
              <w:rPr>
                <w:color w:val="000000"/>
                <w:sz w:val="20"/>
                <w:szCs w:val="20"/>
                <w:lang w:val="en-CA" w:eastAsia="en-CA"/>
              </w:rPr>
              <w:t>12</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24E81632" w14:textId="77777777" w:rsidTr="00405D0A">
        <w:tc>
          <w:tcPr>
            <w:tcW w:w="3122" w:type="pct"/>
            <w:shd w:val="clear" w:color="auto" w:fill="auto"/>
            <w:vAlign w:val="center"/>
            <w:hideMark/>
          </w:tcPr>
          <w:p w14:paraId="2B039E34" w14:textId="3D07E484" w:rsidR="00106401" w:rsidRPr="001D764E" w:rsidRDefault="001D764E" w:rsidP="001D764E">
            <w:pPr>
              <w:rPr>
                <w:color w:val="000000"/>
                <w:sz w:val="20"/>
                <w:szCs w:val="20"/>
                <w:lang w:val="es-ES" w:eastAsia="en-CA"/>
              </w:rPr>
            </w:pPr>
            <w:r w:rsidRPr="001D764E">
              <w:rPr>
                <w:color w:val="000000"/>
                <w:sz w:val="20"/>
                <w:szCs w:val="20"/>
                <w:lang w:val="es-ES" w:eastAsia="en-CA"/>
              </w:rPr>
              <w:t>Modificaciones de las máquinas para los component</w:t>
            </w:r>
            <w:r>
              <w:rPr>
                <w:color w:val="000000"/>
                <w:sz w:val="20"/>
                <w:szCs w:val="20"/>
                <w:lang w:val="es-ES" w:eastAsia="en-CA"/>
              </w:rPr>
              <w:t>e</w:t>
            </w:r>
            <w:r w:rsidRPr="001D764E">
              <w:rPr>
                <w:color w:val="000000"/>
                <w:sz w:val="20"/>
                <w:szCs w:val="20"/>
                <w:lang w:val="es-ES" w:eastAsia="en-CA"/>
              </w:rPr>
              <w:t>s adaptados</w:t>
            </w:r>
          </w:p>
        </w:tc>
        <w:tc>
          <w:tcPr>
            <w:tcW w:w="939" w:type="pct"/>
            <w:tcMar>
              <w:right w:w="288" w:type="dxa"/>
            </w:tcMar>
            <w:vAlign w:val="center"/>
          </w:tcPr>
          <w:p w14:paraId="0E159291" w14:textId="706D5534" w:rsidR="00106401" w:rsidRPr="00666545" w:rsidRDefault="00106401" w:rsidP="00106401">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14:paraId="546F45C3" w14:textId="7B35304D" w:rsidR="00106401" w:rsidRPr="00666545" w:rsidRDefault="00106401" w:rsidP="00DB3587">
            <w:pPr>
              <w:jc w:val="right"/>
              <w:rPr>
                <w:color w:val="000000"/>
                <w:sz w:val="20"/>
                <w:szCs w:val="20"/>
                <w:lang w:val="en-CA" w:eastAsia="en-CA"/>
              </w:rPr>
            </w:pPr>
            <w:r w:rsidRPr="00666545">
              <w:rPr>
                <w:color w:val="000000"/>
                <w:sz w:val="20"/>
                <w:szCs w:val="20"/>
                <w:lang w:val="en-CA" w:eastAsia="en-CA"/>
              </w:rPr>
              <w:t>20</w:t>
            </w:r>
            <w:r w:rsidR="00DB3587">
              <w:rPr>
                <w:color w:val="000000"/>
                <w:sz w:val="20"/>
                <w:szCs w:val="20"/>
                <w:lang w:val="en-CA" w:eastAsia="en-CA"/>
              </w:rPr>
              <w:t>.</w:t>
            </w:r>
            <w:r w:rsidRPr="00666545">
              <w:rPr>
                <w:color w:val="000000"/>
                <w:sz w:val="20"/>
                <w:szCs w:val="20"/>
                <w:lang w:val="en-CA" w:eastAsia="en-CA"/>
              </w:rPr>
              <w:t>000</w:t>
            </w:r>
          </w:p>
        </w:tc>
      </w:tr>
      <w:tr w:rsidR="00106401" w:rsidRPr="00666545" w14:paraId="497EEB09" w14:textId="77777777" w:rsidTr="00405D0A">
        <w:tc>
          <w:tcPr>
            <w:tcW w:w="3122" w:type="pct"/>
            <w:shd w:val="clear" w:color="auto" w:fill="auto"/>
            <w:vAlign w:val="center"/>
            <w:hideMark/>
          </w:tcPr>
          <w:p w14:paraId="76A839AD" w14:textId="7721D20A" w:rsidR="00106401" w:rsidRPr="00666545" w:rsidRDefault="00106401" w:rsidP="00106401">
            <w:pPr>
              <w:jc w:val="right"/>
              <w:rPr>
                <w:bCs/>
                <w:color w:val="000000"/>
                <w:sz w:val="20"/>
                <w:szCs w:val="20"/>
                <w:lang w:val="en-CA" w:eastAsia="en-CA"/>
              </w:rPr>
            </w:pPr>
            <w:r w:rsidRPr="00666545">
              <w:rPr>
                <w:bCs/>
                <w:color w:val="000000"/>
                <w:sz w:val="20"/>
                <w:szCs w:val="20"/>
                <w:lang w:val="en-CA" w:eastAsia="en-CA"/>
              </w:rPr>
              <w:t xml:space="preserve">Subtotal </w:t>
            </w:r>
          </w:p>
        </w:tc>
        <w:tc>
          <w:tcPr>
            <w:tcW w:w="939" w:type="pct"/>
            <w:tcMar>
              <w:right w:w="288" w:type="dxa"/>
            </w:tcMar>
            <w:vAlign w:val="center"/>
          </w:tcPr>
          <w:p w14:paraId="7C51C575" w14:textId="7A4D50C6" w:rsidR="00106401" w:rsidRPr="00666545" w:rsidRDefault="00106401" w:rsidP="00DB3587">
            <w:pPr>
              <w:jc w:val="right"/>
              <w:rPr>
                <w:bCs/>
                <w:color w:val="000000"/>
                <w:sz w:val="20"/>
                <w:szCs w:val="20"/>
                <w:lang w:val="en-CA" w:eastAsia="en-CA"/>
              </w:rPr>
            </w:pPr>
            <w:r w:rsidRPr="00666545">
              <w:rPr>
                <w:bCs/>
                <w:color w:val="000000"/>
                <w:sz w:val="20"/>
                <w:szCs w:val="20"/>
                <w:lang w:val="en-CA" w:eastAsia="en-CA"/>
              </w:rPr>
              <w:t>25</w:t>
            </w:r>
            <w:r w:rsidR="00DB3587">
              <w:rPr>
                <w:bCs/>
                <w:color w:val="000000"/>
                <w:sz w:val="20"/>
                <w:szCs w:val="20"/>
                <w:lang w:val="en-CA" w:eastAsia="en-CA"/>
              </w:rPr>
              <w:t>.</w:t>
            </w:r>
            <w:r w:rsidRPr="00666545">
              <w:rPr>
                <w:bCs/>
                <w:color w:val="000000"/>
                <w:sz w:val="20"/>
                <w:szCs w:val="20"/>
                <w:lang w:val="en-CA" w:eastAsia="en-CA"/>
              </w:rPr>
              <w:t>000</w:t>
            </w:r>
          </w:p>
        </w:tc>
        <w:tc>
          <w:tcPr>
            <w:tcW w:w="939" w:type="pct"/>
            <w:shd w:val="clear" w:color="auto" w:fill="auto"/>
            <w:tcMar>
              <w:left w:w="115" w:type="dxa"/>
              <w:right w:w="288" w:type="dxa"/>
            </w:tcMar>
            <w:vAlign w:val="center"/>
            <w:hideMark/>
          </w:tcPr>
          <w:p w14:paraId="234575FE" w14:textId="68B221D5" w:rsidR="00106401" w:rsidRPr="00666545" w:rsidRDefault="00106401" w:rsidP="00DB3587">
            <w:pPr>
              <w:jc w:val="right"/>
              <w:rPr>
                <w:bCs/>
                <w:color w:val="000000"/>
                <w:sz w:val="20"/>
                <w:szCs w:val="20"/>
                <w:lang w:val="en-CA" w:eastAsia="en-CA"/>
              </w:rPr>
            </w:pPr>
            <w:r w:rsidRPr="00666545">
              <w:rPr>
                <w:bCs/>
                <w:color w:val="000000"/>
                <w:sz w:val="20"/>
                <w:szCs w:val="20"/>
                <w:lang w:val="en-CA" w:eastAsia="en-CA"/>
              </w:rPr>
              <w:t>82</w:t>
            </w:r>
            <w:r w:rsidR="00DB3587">
              <w:rPr>
                <w:bCs/>
                <w:color w:val="000000"/>
                <w:sz w:val="20"/>
                <w:szCs w:val="20"/>
                <w:lang w:val="en-CA" w:eastAsia="en-CA"/>
              </w:rPr>
              <w:t>.</w:t>
            </w:r>
            <w:r w:rsidRPr="00666545">
              <w:rPr>
                <w:bCs/>
                <w:color w:val="000000"/>
                <w:sz w:val="20"/>
                <w:szCs w:val="20"/>
                <w:lang w:val="en-CA" w:eastAsia="en-CA"/>
              </w:rPr>
              <w:t>000</w:t>
            </w:r>
          </w:p>
        </w:tc>
      </w:tr>
      <w:tr w:rsidR="00106401" w:rsidRPr="00666545" w14:paraId="0A9FFF76" w14:textId="77777777" w:rsidTr="00405D0A">
        <w:tc>
          <w:tcPr>
            <w:tcW w:w="3122" w:type="pct"/>
            <w:shd w:val="clear" w:color="auto" w:fill="auto"/>
            <w:vAlign w:val="center"/>
            <w:hideMark/>
          </w:tcPr>
          <w:p w14:paraId="250B854C" w14:textId="77777777" w:rsidR="00106401" w:rsidRPr="00666545" w:rsidRDefault="00106401" w:rsidP="00106401">
            <w:pPr>
              <w:rPr>
                <w:b/>
                <w:bCs/>
                <w:color w:val="000000"/>
                <w:sz w:val="20"/>
                <w:szCs w:val="20"/>
                <w:lang w:val="en-CA" w:eastAsia="en-CA"/>
              </w:rPr>
            </w:pPr>
            <w:r w:rsidRPr="00666545">
              <w:rPr>
                <w:b/>
                <w:bCs/>
                <w:color w:val="000000"/>
                <w:sz w:val="20"/>
                <w:szCs w:val="20"/>
                <w:lang w:val="en-CA" w:eastAsia="en-CA"/>
              </w:rPr>
              <w:t>Subtotal</w:t>
            </w:r>
          </w:p>
        </w:tc>
        <w:tc>
          <w:tcPr>
            <w:tcW w:w="939" w:type="pct"/>
            <w:tcMar>
              <w:right w:w="288" w:type="dxa"/>
            </w:tcMar>
            <w:vAlign w:val="center"/>
          </w:tcPr>
          <w:p w14:paraId="7314067F" w14:textId="16C1F9D9" w:rsidR="00106401" w:rsidRPr="00666545" w:rsidRDefault="00106401" w:rsidP="00DB3587">
            <w:pPr>
              <w:jc w:val="right"/>
              <w:rPr>
                <w:b/>
                <w:bCs/>
                <w:color w:val="000000"/>
                <w:sz w:val="20"/>
                <w:szCs w:val="20"/>
                <w:lang w:val="en-CA" w:eastAsia="en-CA"/>
              </w:rPr>
            </w:pPr>
            <w:r w:rsidRPr="00666545">
              <w:rPr>
                <w:b/>
                <w:bCs/>
                <w:color w:val="000000"/>
                <w:sz w:val="20"/>
                <w:szCs w:val="20"/>
                <w:lang w:val="en-CA" w:eastAsia="en-CA"/>
              </w:rPr>
              <w:t>115</w:t>
            </w:r>
            <w:r w:rsidR="00DB3587">
              <w:rPr>
                <w:b/>
                <w:bCs/>
                <w:color w:val="000000"/>
                <w:sz w:val="20"/>
                <w:szCs w:val="20"/>
                <w:lang w:val="en-CA" w:eastAsia="en-CA"/>
              </w:rPr>
              <w:t>.</w:t>
            </w:r>
            <w:r w:rsidRPr="00666545">
              <w:rPr>
                <w:b/>
                <w:bCs/>
                <w:color w:val="000000"/>
                <w:sz w:val="20"/>
                <w:szCs w:val="20"/>
                <w:lang w:val="en-CA" w:eastAsia="en-CA"/>
              </w:rPr>
              <w:t>000</w:t>
            </w:r>
          </w:p>
        </w:tc>
        <w:tc>
          <w:tcPr>
            <w:tcW w:w="939" w:type="pct"/>
            <w:shd w:val="clear" w:color="auto" w:fill="auto"/>
            <w:tcMar>
              <w:left w:w="115" w:type="dxa"/>
              <w:right w:w="288" w:type="dxa"/>
            </w:tcMar>
            <w:vAlign w:val="center"/>
            <w:hideMark/>
          </w:tcPr>
          <w:p w14:paraId="5CA4358E" w14:textId="35B9AFD5" w:rsidR="00106401" w:rsidRPr="00666545" w:rsidRDefault="00106401" w:rsidP="00DB3587">
            <w:pPr>
              <w:jc w:val="right"/>
              <w:rPr>
                <w:b/>
                <w:bCs/>
                <w:color w:val="000000"/>
                <w:sz w:val="20"/>
                <w:szCs w:val="20"/>
                <w:lang w:val="en-CA" w:eastAsia="en-CA"/>
              </w:rPr>
            </w:pPr>
            <w:r w:rsidRPr="00666545">
              <w:rPr>
                <w:b/>
                <w:bCs/>
                <w:color w:val="000000"/>
                <w:sz w:val="20"/>
                <w:szCs w:val="20"/>
                <w:lang w:val="en-CA" w:eastAsia="en-CA"/>
              </w:rPr>
              <w:t>161</w:t>
            </w:r>
            <w:r w:rsidR="00DB3587">
              <w:rPr>
                <w:b/>
                <w:bCs/>
                <w:color w:val="000000"/>
                <w:sz w:val="20"/>
                <w:szCs w:val="20"/>
                <w:lang w:val="en-CA" w:eastAsia="en-CA"/>
              </w:rPr>
              <w:t>.</w:t>
            </w:r>
            <w:r w:rsidRPr="00666545">
              <w:rPr>
                <w:b/>
                <w:bCs/>
                <w:color w:val="000000"/>
                <w:sz w:val="20"/>
                <w:szCs w:val="20"/>
                <w:lang w:val="en-CA" w:eastAsia="en-CA"/>
              </w:rPr>
              <w:t>000</w:t>
            </w:r>
          </w:p>
        </w:tc>
      </w:tr>
      <w:tr w:rsidR="00106401" w:rsidRPr="00666545" w14:paraId="47E7B70D" w14:textId="77777777" w:rsidTr="00405D0A">
        <w:tc>
          <w:tcPr>
            <w:tcW w:w="3122" w:type="pct"/>
            <w:shd w:val="clear" w:color="auto" w:fill="auto"/>
            <w:vAlign w:val="center"/>
            <w:hideMark/>
          </w:tcPr>
          <w:p w14:paraId="371817ED" w14:textId="5F47E92F" w:rsidR="00106401" w:rsidRPr="001D764E" w:rsidRDefault="001D764E" w:rsidP="001D764E">
            <w:pPr>
              <w:rPr>
                <w:color w:val="000000"/>
                <w:sz w:val="20"/>
                <w:szCs w:val="20"/>
                <w:lang w:val="es-ES" w:eastAsia="en-CA"/>
              </w:rPr>
            </w:pPr>
            <w:r w:rsidRPr="001D764E">
              <w:rPr>
                <w:color w:val="000000"/>
                <w:sz w:val="20"/>
                <w:szCs w:val="20"/>
                <w:lang w:val="es-ES" w:eastAsia="en-CA"/>
              </w:rPr>
              <w:t>Gastos imprevistos</w:t>
            </w:r>
            <w:r w:rsidR="00106401" w:rsidRPr="001D764E">
              <w:rPr>
                <w:color w:val="000000"/>
                <w:sz w:val="20"/>
                <w:szCs w:val="20"/>
                <w:lang w:val="es-ES" w:eastAsia="en-CA"/>
              </w:rPr>
              <w:t xml:space="preserve"> (10% </w:t>
            </w:r>
            <w:r w:rsidRPr="001D764E">
              <w:rPr>
                <w:color w:val="000000"/>
                <w:sz w:val="20"/>
                <w:szCs w:val="20"/>
                <w:lang w:val="es-ES" w:eastAsia="en-CA"/>
              </w:rPr>
              <w:t xml:space="preserve">del costo del </w:t>
            </w:r>
            <w:r w:rsidR="00106401" w:rsidRPr="001D764E">
              <w:rPr>
                <w:color w:val="000000"/>
                <w:sz w:val="20"/>
                <w:szCs w:val="20"/>
                <w:lang w:val="es-ES" w:eastAsia="en-CA"/>
              </w:rPr>
              <w:t>equipo)</w:t>
            </w:r>
          </w:p>
        </w:tc>
        <w:tc>
          <w:tcPr>
            <w:tcW w:w="939" w:type="pct"/>
            <w:tcMar>
              <w:right w:w="288" w:type="dxa"/>
            </w:tcMar>
            <w:vAlign w:val="center"/>
          </w:tcPr>
          <w:p w14:paraId="550D8E2D" w14:textId="32D29115" w:rsidR="00106401" w:rsidRPr="00666545" w:rsidRDefault="00106401" w:rsidP="00DB3587">
            <w:pPr>
              <w:jc w:val="right"/>
              <w:rPr>
                <w:color w:val="000000"/>
                <w:sz w:val="20"/>
                <w:szCs w:val="20"/>
                <w:lang w:val="en-CA" w:eastAsia="en-CA"/>
              </w:rPr>
            </w:pPr>
            <w:r w:rsidRPr="00666545">
              <w:rPr>
                <w:color w:val="000000"/>
                <w:sz w:val="20"/>
                <w:szCs w:val="20"/>
                <w:lang w:val="en-CA" w:eastAsia="en-CA"/>
              </w:rPr>
              <w:t>5</w:t>
            </w:r>
            <w:r w:rsidR="00DB3587">
              <w:rPr>
                <w:color w:val="000000"/>
                <w:sz w:val="20"/>
                <w:szCs w:val="20"/>
                <w:lang w:val="en-CA" w:eastAsia="en-CA"/>
              </w:rPr>
              <w:t>.</w:t>
            </w:r>
            <w:r w:rsidRPr="00666545">
              <w:rPr>
                <w:color w:val="000000"/>
                <w:sz w:val="20"/>
                <w:szCs w:val="20"/>
                <w:lang w:val="en-CA" w:eastAsia="en-CA"/>
              </w:rPr>
              <w:t>000</w:t>
            </w:r>
          </w:p>
        </w:tc>
        <w:tc>
          <w:tcPr>
            <w:tcW w:w="939" w:type="pct"/>
            <w:shd w:val="clear" w:color="auto" w:fill="auto"/>
            <w:tcMar>
              <w:left w:w="115" w:type="dxa"/>
              <w:right w:w="288" w:type="dxa"/>
            </w:tcMar>
            <w:vAlign w:val="center"/>
            <w:hideMark/>
          </w:tcPr>
          <w:p w14:paraId="5C814BDA" w14:textId="624A3CDB" w:rsidR="00106401" w:rsidRPr="00666545" w:rsidRDefault="00106401" w:rsidP="00106401">
            <w:pPr>
              <w:jc w:val="right"/>
              <w:rPr>
                <w:color w:val="000000"/>
                <w:sz w:val="20"/>
                <w:szCs w:val="20"/>
                <w:lang w:val="en-CA" w:eastAsia="en-CA"/>
              </w:rPr>
            </w:pPr>
            <w:r w:rsidRPr="00666545">
              <w:rPr>
                <w:color w:val="000000"/>
                <w:sz w:val="20"/>
                <w:szCs w:val="20"/>
                <w:lang w:val="en-CA" w:eastAsia="en-CA"/>
              </w:rPr>
              <w:t>900</w:t>
            </w:r>
          </w:p>
        </w:tc>
      </w:tr>
      <w:tr w:rsidR="00106401" w:rsidRPr="00666545" w14:paraId="69BB468B" w14:textId="77777777" w:rsidTr="00405D0A">
        <w:tc>
          <w:tcPr>
            <w:tcW w:w="3122" w:type="pct"/>
            <w:shd w:val="clear" w:color="auto" w:fill="auto"/>
            <w:vAlign w:val="center"/>
            <w:hideMark/>
          </w:tcPr>
          <w:p w14:paraId="1F665846" w14:textId="287113DE" w:rsidR="00106401" w:rsidRPr="00666545" w:rsidRDefault="001D764E" w:rsidP="001D764E">
            <w:pPr>
              <w:rPr>
                <w:b/>
                <w:bCs/>
                <w:color w:val="000000"/>
                <w:sz w:val="20"/>
                <w:szCs w:val="20"/>
                <w:lang w:val="en-CA" w:eastAsia="en-CA"/>
              </w:rPr>
            </w:pPr>
            <w:proofErr w:type="spellStart"/>
            <w:r>
              <w:rPr>
                <w:b/>
                <w:bCs/>
                <w:color w:val="000000"/>
                <w:sz w:val="20"/>
                <w:szCs w:val="20"/>
                <w:lang w:val="en-CA" w:eastAsia="en-CA"/>
              </w:rPr>
              <w:t>Costo</w:t>
            </w:r>
            <w:proofErr w:type="spellEnd"/>
            <w:r>
              <w:rPr>
                <w:b/>
                <w:bCs/>
                <w:color w:val="000000"/>
                <w:sz w:val="20"/>
                <w:szCs w:val="20"/>
                <w:lang w:val="en-CA" w:eastAsia="en-CA"/>
              </w:rPr>
              <w:t xml:space="preserve"> t</w:t>
            </w:r>
            <w:r w:rsidR="00106401" w:rsidRPr="00666545">
              <w:rPr>
                <w:b/>
                <w:bCs/>
                <w:color w:val="000000"/>
                <w:sz w:val="20"/>
                <w:szCs w:val="20"/>
                <w:lang w:val="en-CA" w:eastAsia="en-CA"/>
              </w:rPr>
              <w:t>otal</w:t>
            </w:r>
          </w:p>
        </w:tc>
        <w:tc>
          <w:tcPr>
            <w:tcW w:w="939" w:type="pct"/>
            <w:tcMar>
              <w:right w:w="288" w:type="dxa"/>
            </w:tcMar>
            <w:vAlign w:val="center"/>
          </w:tcPr>
          <w:p w14:paraId="154558B9" w14:textId="5AFE3997" w:rsidR="00106401" w:rsidRPr="00666545" w:rsidRDefault="00106401" w:rsidP="00DB3587">
            <w:pPr>
              <w:jc w:val="right"/>
              <w:rPr>
                <w:b/>
                <w:bCs/>
                <w:color w:val="000000"/>
                <w:sz w:val="20"/>
                <w:szCs w:val="20"/>
                <w:lang w:val="en-CA" w:eastAsia="en-CA"/>
              </w:rPr>
            </w:pPr>
            <w:r w:rsidRPr="00666545">
              <w:rPr>
                <w:b/>
                <w:bCs/>
                <w:color w:val="000000"/>
                <w:sz w:val="20"/>
                <w:szCs w:val="20"/>
                <w:lang w:val="en-CA" w:eastAsia="en-CA"/>
              </w:rPr>
              <w:t>120</w:t>
            </w:r>
            <w:r w:rsidR="00DB3587">
              <w:rPr>
                <w:b/>
                <w:bCs/>
                <w:color w:val="000000"/>
                <w:sz w:val="20"/>
                <w:szCs w:val="20"/>
                <w:lang w:val="en-CA" w:eastAsia="en-CA"/>
              </w:rPr>
              <w:t>.</w:t>
            </w:r>
            <w:r w:rsidRPr="00666545">
              <w:rPr>
                <w:b/>
                <w:bCs/>
                <w:color w:val="000000"/>
                <w:sz w:val="20"/>
                <w:szCs w:val="20"/>
                <w:lang w:val="en-CA" w:eastAsia="en-CA"/>
              </w:rPr>
              <w:t>000</w:t>
            </w:r>
          </w:p>
        </w:tc>
        <w:tc>
          <w:tcPr>
            <w:tcW w:w="939" w:type="pct"/>
            <w:shd w:val="clear" w:color="auto" w:fill="auto"/>
            <w:tcMar>
              <w:left w:w="115" w:type="dxa"/>
              <w:right w:w="288" w:type="dxa"/>
            </w:tcMar>
            <w:vAlign w:val="center"/>
            <w:hideMark/>
          </w:tcPr>
          <w:p w14:paraId="43BE4A8E" w14:textId="739A44C6" w:rsidR="00106401" w:rsidRPr="00666545" w:rsidRDefault="00106401" w:rsidP="00DB3587">
            <w:pPr>
              <w:jc w:val="right"/>
              <w:rPr>
                <w:b/>
                <w:bCs/>
                <w:color w:val="000000"/>
                <w:sz w:val="20"/>
                <w:szCs w:val="20"/>
                <w:lang w:val="en-CA" w:eastAsia="en-CA"/>
              </w:rPr>
            </w:pPr>
            <w:r w:rsidRPr="00666545">
              <w:rPr>
                <w:b/>
                <w:bCs/>
                <w:color w:val="000000"/>
                <w:sz w:val="20"/>
                <w:szCs w:val="20"/>
                <w:lang w:val="en-CA" w:eastAsia="en-CA"/>
              </w:rPr>
              <w:t>161</w:t>
            </w:r>
            <w:r w:rsidR="00DB3587">
              <w:rPr>
                <w:b/>
                <w:bCs/>
                <w:color w:val="000000"/>
                <w:sz w:val="20"/>
                <w:szCs w:val="20"/>
                <w:lang w:val="en-CA" w:eastAsia="en-CA"/>
              </w:rPr>
              <w:t>.</w:t>
            </w:r>
            <w:r w:rsidRPr="00666545">
              <w:rPr>
                <w:b/>
                <w:bCs/>
                <w:color w:val="000000"/>
                <w:sz w:val="20"/>
                <w:szCs w:val="20"/>
                <w:lang w:val="en-CA" w:eastAsia="en-CA"/>
              </w:rPr>
              <w:t>900</w:t>
            </w:r>
          </w:p>
        </w:tc>
      </w:tr>
    </w:tbl>
    <w:p w14:paraId="31D2AE97" w14:textId="77777777" w:rsidR="0032352D" w:rsidRPr="00666545" w:rsidRDefault="0032352D" w:rsidP="00EF0139">
      <w:pPr>
        <w:rPr>
          <w:lang w:val="en-CA"/>
        </w:rPr>
      </w:pPr>
    </w:p>
    <w:p w14:paraId="45050FFC" w14:textId="5F2E988A" w:rsidR="005A4E6D" w:rsidRPr="00C73962" w:rsidRDefault="00F67B6F" w:rsidP="00EF0139">
      <w:pPr>
        <w:pStyle w:val="Heading1"/>
        <w:rPr>
          <w:lang w:val="es-ES"/>
        </w:rPr>
      </w:pPr>
      <w:r w:rsidRPr="001D764E">
        <w:rPr>
          <w:lang w:val="es-ES"/>
        </w:rPr>
        <w:t>La Secretaría</w:t>
      </w:r>
      <w:r w:rsidR="003C04D1" w:rsidRPr="001D764E">
        <w:rPr>
          <w:lang w:val="es-ES"/>
        </w:rPr>
        <w:t xml:space="preserve"> </w:t>
      </w:r>
      <w:r w:rsidR="001D764E" w:rsidRPr="001D764E">
        <w:rPr>
          <w:lang w:val="es-ES"/>
        </w:rPr>
        <w:t>hace notar que la finalidad de los proyectos de ejecución según la decisi</w:t>
      </w:r>
      <w:r w:rsidR="00C73962">
        <w:rPr>
          <w:lang w:val="es-ES"/>
        </w:rPr>
        <w:t>ó</w:t>
      </w:r>
      <w:r w:rsidR="001D764E" w:rsidRPr="001D764E">
        <w:rPr>
          <w:lang w:val="es-ES"/>
        </w:rPr>
        <w:t xml:space="preserve">n </w:t>
      </w:r>
      <w:r w:rsidR="003C04D1" w:rsidRPr="001D764E">
        <w:rPr>
          <w:lang w:val="es-ES"/>
        </w:rPr>
        <w:t>78/3</w:t>
      </w:r>
      <w:r w:rsidR="001D764E" w:rsidRPr="001D764E">
        <w:rPr>
          <w:lang w:val="es-ES"/>
        </w:rPr>
        <w:t xml:space="preserve"> </w:t>
      </w:r>
      <w:r w:rsidR="003C04D1" w:rsidRPr="001D764E">
        <w:rPr>
          <w:lang w:val="es-ES"/>
        </w:rPr>
        <w:t xml:space="preserve">g) </w:t>
      </w:r>
      <w:r w:rsidR="001D764E" w:rsidRPr="001D764E">
        <w:rPr>
          <w:lang w:val="es-ES"/>
        </w:rPr>
        <w:t>e</w:t>
      </w:r>
      <w:r w:rsidR="003C04D1" w:rsidRPr="001D764E">
        <w:rPr>
          <w:lang w:val="es-ES"/>
        </w:rPr>
        <w:t xml:space="preserve">s </w:t>
      </w:r>
      <w:r w:rsidR="001D764E" w:rsidRPr="001D764E">
        <w:rPr>
          <w:lang w:val="es-ES"/>
        </w:rPr>
        <w:t xml:space="preserve">ganar </w:t>
      </w:r>
      <w:r w:rsidR="001D764E">
        <w:rPr>
          <w:lang w:val="es-ES"/>
        </w:rPr>
        <w:t xml:space="preserve">experiencia en los </w:t>
      </w:r>
      <w:r w:rsidR="00287BAF">
        <w:rPr>
          <w:lang w:val="es-ES"/>
        </w:rPr>
        <w:t>gastos adicionales de capital</w:t>
      </w:r>
      <w:r w:rsidR="001D764E">
        <w:rPr>
          <w:lang w:val="es-ES"/>
        </w:rPr>
        <w:t xml:space="preserve"> y</w:t>
      </w:r>
      <w:r w:rsidR="003C04D1" w:rsidRPr="001D764E">
        <w:rPr>
          <w:lang w:val="es-ES"/>
        </w:rPr>
        <w:t xml:space="preserve"> </w:t>
      </w:r>
      <w:r w:rsidR="00287BAF">
        <w:rPr>
          <w:lang w:val="es-ES"/>
        </w:rPr>
        <w:t>gastos adicionales de funcionamiento</w:t>
      </w:r>
      <w:r w:rsidR="003C04D1" w:rsidRPr="001D764E">
        <w:rPr>
          <w:lang w:val="es-ES"/>
        </w:rPr>
        <w:t xml:space="preserve"> </w:t>
      </w:r>
      <w:r w:rsidR="00C73962">
        <w:rPr>
          <w:lang w:val="es-ES"/>
        </w:rPr>
        <w:t xml:space="preserve">que pudiesen derivarse de la reducción de los </w:t>
      </w:r>
      <w:r w:rsidR="003C04D1" w:rsidRPr="001D764E">
        <w:rPr>
          <w:lang w:val="es-ES"/>
        </w:rPr>
        <w:t xml:space="preserve">HFC. </w:t>
      </w:r>
      <w:r w:rsidR="00C73962" w:rsidRPr="00C73962">
        <w:rPr>
          <w:lang w:val="es-ES"/>
        </w:rPr>
        <w:t xml:space="preserve">Basándose en la información disponible en el momento del examen, </w:t>
      </w:r>
      <w:r w:rsidRPr="00C73962">
        <w:rPr>
          <w:lang w:val="es-ES"/>
        </w:rPr>
        <w:t>la Secretaría</w:t>
      </w:r>
      <w:r w:rsidR="003C04D1" w:rsidRPr="00C73962">
        <w:rPr>
          <w:lang w:val="es-ES"/>
        </w:rPr>
        <w:t xml:space="preserve"> consider</w:t>
      </w:r>
      <w:r w:rsidR="00C73962" w:rsidRPr="00C73962">
        <w:rPr>
          <w:lang w:val="es-ES"/>
        </w:rPr>
        <w:t xml:space="preserve">a que los costos acordados son las mejores estimaciones de los </w:t>
      </w:r>
      <w:r w:rsidR="00C73962">
        <w:rPr>
          <w:lang w:val="es-ES"/>
        </w:rPr>
        <w:t>costos adicionales generales de la conversión</w:t>
      </w:r>
      <w:r w:rsidR="003C04D1" w:rsidRPr="00C73962">
        <w:rPr>
          <w:lang w:val="es-ES"/>
        </w:rPr>
        <w:t xml:space="preserve">; </w:t>
      </w:r>
      <w:r w:rsidR="00C73962">
        <w:rPr>
          <w:lang w:val="es-ES"/>
        </w:rPr>
        <w:t>no obstante, estas estimaciones podrían cambiar a medida que se disponga de más información y en concordancia con las características específicas de las empresas</w:t>
      </w:r>
      <w:r w:rsidR="003C04D1" w:rsidRPr="00C73962">
        <w:rPr>
          <w:lang w:val="es-ES"/>
        </w:rPr>
        <w:t xml:space="preserve">. </w:t>
      </w:r>
      <w:r w:rsidRPr="00C73962">
        <w:rPr>
          <w:lang w:val="es-ES"/>
        </w:rPr>
        <w:t>La Secretaría</w:t>
      </w:r>
      <w:r w:rsidR="00C73962" w:rsidRPr="00C73962">
        <w:rPr>
          <w:lang w:val="es-ES"/>
        </w:rPr>
        <w:t xml:space="preserve"> considera</w:t>
      </w:r>
      <w:r w:rsidR="003C04D1" w:rsidRPr="00C73962">
        <w:rPr>
          <w:lang w:val="es-ES"/>
        </w:rPr>
        <w:t xml:space="preserve">, </w:t>
      </w:r>
      <w:r w:rsidR="00C73962" w:rsidRPr="00C73962">
        <w:rPr>
          <w:lang w:val="es-ES"/>
        </w:rPr>
        <w:t>por tanto</w:t>
      </w:r>
      <w:r w:rsidR="003C04D1" w:rsidRPr="00C73962">
        <w:rPr>
          <w:lang w:val="es-ES"/>
        </w:rPr>
        <w:t xml:space="preserve">, </w:t>
      </w:r>
      <w:r w:rsidR="00C73962" w:rsidRPr="00C73962">
        <w:rPr>
          <w:lang w:val="es-ES"/>
        </w:rPr>
        <w:t>que la aprobaci</w:t>
      </w:r>
      <w:r w:rsidR="00C73962">
        <w:rPr>
          <w:lang w:val="es-ES"/>
        </w:rPr>
        <w:t xml:space="preserve">ón </w:t>
      </w:r>
      <w:r w:rsidR="00287BAF">
        <w:rPr>
          <w:lang w:val="es-ES"/>
        </w:rPr>
        <w:t>del proyecto</w:t>
      </w:r>
      <w:r w:rsidR="00C73962">
        <w:rPr>
          <w:lang w:val="es-ES"/>
        </w:rPr>
        <w:t xml:space="preserve"> en las cuantías propuestas anteriormente no constituiría un </w:t>
      </w:r>
      <w:r w:rsidR="003C04D1" w:rsidRPr="00C73962">
        <w:rPr>
          <w:lang w:val="es-ES"/>
        </w:rPr>
        <w:t>precedent</w:t>
      </w:r>
      <w:r w:rsidR="00C73962">
        <w:rPr>
          <w:lang w:val="es-ES"/>
        </w:rPr>
        <w:t>e</w:t>
      </w:r>
      <w:r w:rsidR="003C04D1" w:rsidRPr="00C73962">
        <w:rPr>
          <w:lang w:val="es-ES"/>
        </w:rPr>
        <w:t>.</w:t>
      </w:r>
    </w:p>
    <w:p w14:paraId="3124CD1A" w14:textId="1DB76FA8" w:rsidR="0006593B" w:rsidRPr="00666545" w:rsidRDefault="00C73962" w:rsidP="00EF0139">
      <w:pPr>
        <w:pStyle w:val="Heading1"/>
        <w:numPr>
          <w:ilvl w:val="0"/>
          <w:numId w:val="0"/>
        </w:numPr>
        <w:rPr>
          <w:u w:val="single"/>
          <w:lang w:val="en-CA"/>
        </w:rPr>
      </w:pPr>
      <w:proofErr w:type="spellStart"/>
      <w:r>
        <w:rPr>
          <w:u w:val="single"/>
          <w:lang w:val="en-CA"/>
        </w:rPr>
        <w:t>F</w:t>
      </w:r>
      <w:r w:rsidR="00CD0C96">
        <w:rPr>
          <w:u w:val="single"/>
          <w:lang w:val="en-CA"/>
        </w:rPr>
        <w:t>inanciación</w:t>
      </w:r>
      <w:proofErr w:type="spellEnd"/>
      <w:r>
        <w:rPr>
          <w:u w:val="single"/>
          <w:lang w:val="en-CA"/>
        </w:rPr>
        <w:t xml:space="preserve"> de </w:t>
      </w:r>
      <w:proofErr w:type="spellStart"/>
      <w:r>
        <w:rPr>
          <w:u w:val="single"/>
          <w:lang w:val="en-CA"/>
        </w:rPr>
        <w:t>contraparte</w:t>
      </w:r>
      <w:proofErr w:type="spellEnd"/>
    </w:p>
    <w:p w14:paraId="6BDD19C9" w14:textId="73366CB1" w:rsidR="0006593B" w:rsidRPr="00FA7693" w:rsidRDefault="000461EB" w:rsidP="00EF0139">
      <w:pPr>
        <w:pStyle w:val="Heading1"/>
        <w:rPr>
          <w:lang w:val="es-ES"/>
        </w:rPr>
      </w:pPr>
      <w:r w:rsidRPr="00FA7693">
        <w:rPr>
          <w:lang w:val="es-ES"/>
        </w:rPr>
        <w:t xml:space="preserve">Observando que más del </w:t>
      </w:r>
      <w:r w:rsidR="0006593B" w:rsidRPr="00FA7693">
        <w:rPr>
          <w:lang w:val="es-ES"/>
        </w:rPr>
        <w:t xml:space="preserve">70 </w:t>
      </w:r>
      <w:r w:rsidRPr="00FA7693">
        <w:rPr>
          <w:lang w:val="es-ES"/>
        </w:rPr>
        <w:t>%</w:t>
      </w:r>
      <w:r w:rsidR="0006593B" w:rsidRPr="00FA7693">
        <w:rPr>
          <w:lang w:val="es-ES"/>
        </w:rPr>
        <w:t xml:space="preserve"> (</w:t>
      </w:r>
      <w:r w:rsidR="00630489" w:rsidRPr="00FA7693">
        <w:rPr>
          <w:lang w:val="es-ES"/>
        </w:rPr>
        <w:t>510</w:t>
      </w:r>
      <w:r w:rsidR="00E93290">
        <w:rPr>
          <w:lang w:val="es-ES"/>
        </w:rPr>
        <w:t>.</w:t>
      </w:r>
      <w:r w:rsidR="0006593B" w:rsidRPr="00FA7693">
        <w:rPr>
          <w:lang w:val="es-ES"/>
        </w:rPr>
        <w:t>26</w:t>
      </w:r>
      <w:r w:rsidR="00630489" w:rsidRPr="00FA7693">
        <w:rPr>
          <w:lang w:val="es-ES"/>
        </w:rPr>
        <w:t>5</w:t>
      </w:r>
      <w:r w:rsidR="00E93290">
        <w:rPr>
          <w:lang w:val="es-ES"/>
        </w:rPr>
        <w:t xml:space="preserve"> </w:t>
      </w:r>
      <w:r w:rsidR="00E93290" w:rsidRPr="00FA7693">
        <w:rPr>
          <w:lang w:val="es-ES"/>
        </w:rPr>
        <w:t>$ EUA</w:t>
      </w:r>
      <w:r w:rsidR="0006593B" w:rsidRPr="00FA7693">
        <w:rPr>
          <w:lang w:val="es-ES"/>
        </w:rPr>
        <w:t xml:space="preserve">) </w:t>
      </w:r>
      <w:r w:rsidRPr="00FA7693">
        <w:rPr>
          <w:lang w:val="es-ES"/>
        </w:rPr>
        <w:t>del costo sería financiado conjuntamente</w:t>
      </w:r>
      <w:r w:rsidR="0006593B" w:rsidRPr="00FA7693">
        <w:rPr>
          <w:lang w:val="es-ES"/>
        </w:rPr>
        <w:t xml:space="preserve">, </w:t>
      </w:r>
      <w:r w:rsidR="00FA7693" w:rsidRPr="00FA7693">
        <w:rPr>
          <w:lang w:val="es-ES"/>
        </w:rPr>
        <w:t>y respondiendo a una solicitud de la Secretaría</w:t>
      </w:r>
      <w:r w:rsidR="00405D0A" w:rsidRPr="00FA7693">
        <w:rPr>
          <w:lang w:val="es-ES"/>
        </w:rPr>
        <w:t>,</w:t>
      </w:r>
      <w:r w:rsidR="0006593B" w:rsidRPr="00FA7693">
        <w:rPr>
          <w:lang w:val="es-ES"/>
        </w:rPr>
        <w:t xml:space="preserve"> </w:t>
      </w:r>
      <w:r w:rsidR="00FA7693" w:rsidRPr="00FA7693">
        <w:rPr>
          <w:lang w:val="es-ES"/>
        </w:rPr>
        <w:t xml:space="preserve">el </w:t>
      </w:r>
      <w:r w:rsidR="00132FC9" w:rsidRPr="00FA7693">
        <w:rPr>
          <w:lang w:val="es-ES"/>
        </w:rPr>
        <w:t>PNUD</w:t>
      </w:r>
      <w:r w:rsidR="0006593B" w:rsidRPr="00FA7693">
        <w:rPr>
          <w:lang w:val="es-ES"/>
        </w:rPr>
        <w:t xml:space="preserve"> </w:t>
      </w:r>
      <w:r w:rsidR="00FA7693" w:rsidRPr="00FA7693">
        <w:rPr>
          <w:lang w:val="es-ES"/>
        </w:rPr>
        <w:t xml:space="preserve">entregó una carta enviada por </w:t>
      </w:r>
      <w:proofErr w:type="spellStart"/>
      <w:r w:rsidR="00405D0A" w:rsidRPr="00FA7693">
        <w:rPr>
          <w:lang w:val="es-ES"/>
        </w:rPr>
        <w:t>Frioclima</w:t>
      </w:r>
      <w:proofErr w:type="spellEnd"/>
      <w:r w:rsidR="00405D0A" w:rsidRPr="00FA7693">
        <w:rPr>
          <w:lang w:val="es-ES"/>
        </w:rPr>
        <w:t xml:space="preserve"> </w:t>
      </w:r>
      <w:r w:rsidR="00FA7693">
        <w:rPr>
          <w:lang w:val="es-ES"/>
        </w:rPr>
        <w:t>en</w:t>
      </w:r>
      <w:r w:rsidR="00FA7693" w:rsidRPr="00FA7693">
        <w:rPr>
          <w:lang w:val="es-ES"/>
        </w:rPr>
        <w:t xml:space="preserve"> la que </w:t>
      </w:r>
      <w:r w:rsidR="00FA7693">
        <w:rPr>
          <w:lang w:val="es-ES"/>
        </w:rPr>
        <w:t xml:space="preserve">la empresa </w:t>
      </w:r>
      <w:r w:rsidR="00FA7693" w:rsidRPr="00FA7693">
        <w:rPr>
          <w:lang w:val="es-ES"/>
        </w:rPr>
        <w:t>se compromet</w:t>
      </w:r>
      <w:r w:rsidR="00FA7693">
        <w:rPr>
          <w:lang w:val="es-ES"/>
        </w:rPr>
        <w:t>ía a aportar fondos de los que ya disponía, debido a que</w:t>
      </w:r>
      <w:r w:rsidR="00FA7693" w:rsidRPr="00FA7693">
        <w:rPr>
          <w:lang w:val="es-ES"/>
        </w:rPr>
        <w:t xml:space="preserve"> </w:t>
      </w:r>
      <w:r w:rsidR="00FA7693">
        <w:rPr>
          <w:lang w:val="es-ES"/>
        </w:rPr>
        <w:t xml:space="preserve">en la empresa existen otras iniciativas relacionadas con la adopción de la tecnología a base de </w:t>
      </w:r>
      <w:r w:rsidR="0006593B" w:rsidRPr="00FA7693">
        <w:rPr>
          <w:lang w:val="es-ES"/>
        </w:rPr>
        <w:t>R</w:t>
      </w:r>
      <w:r w:rsidR="0071640A" w:rsidRPr="00FA7693">
        <w:rPr>
          <w:lang w:val="es-ES"/>
        </w:rPr>
        <w:noBreakHyphen/>
      </w:r>
      <w:r w:rsidR="0006593B" w:rsidRPr="00FA7693">
        <w:rPr>
          <w:lang w:val="es-ES"/>
        </w:rPr>
        <w:t xml:space="preserve">290. </w:t>
      </w:r>
      <w:r w:rsidR="00FA7693" w:rsidRPr="00FA7693">
        <w:rPr>
          <w:lang w:val="es-ES"/>
        </w:rPr>
        <w:t xml:space="preserve">El </w:t>
      </w:r>
      <w:r w:rsidR="00132FC9" w:rsidRPr="00FA7693">
        <w:rPr>
          <w:lang w:val="es-ES"/>
        </w:rPr>
        <w:t>PNUD</w:t>
      </w:r>
      <w:r w:rsidR="00A32C8C" w:rsidRPr="00FA7693">
        <w:rPr>
          <w:lang w:val="es-ES"/>
        </w:rPr>
        <w:t xml:space="preserve"> </w:t>
      </w:r>
      <w:r w:rsidR="00FA7693" w:rsidRPr="00FA7693">
        <w:rPr>
          <w:lang w:val="es-ES"/>
        </w:rPr>
        <w:t xml:space="preserve">señaló también que </w:t>
      </w:r>
      <w:r w:rsidR="0006593B" w:rsidRPr="00FA7693">
        <w:rPr>
          <w:lang w:val="es-ES"/>
        </w:rPr>
        <w:t xml:space="preserve">Cuba </w:t>
      </w:r>
      <w:r w:rsidR="00FA7693" w:rsidRPr="00FA7693">
        <w:rPr>
          <w:lang w:val="es-ES"/>
        </w:rPr>
        <w:t>est</w:t>
      </w:r>
      <w:r w:rsidR="00FA7693">
        <w:rPr>
          <w:lang w:val="es-ES"/>
        </w:rPr>
        <w:t>á participando en una a</w:t>
      </w:r>
      <w:r w:rsidR="00FA7693" w:rsidRPr="00FA7693">
        <w:rPr>
          <w:lang w:val="es-ES"/>
        </w:rPr>
        <w:t>ctividad de eliminaci</w:t>
      </w:r>
      <w:r w:rsidR="00FA7693">
        <w:rPr>
          <w:lang w:val="es-ES"/>
        </w:rPr>
        <w:t>ón de SAO</w:t>
      </w:r>
      <w:r w:rsidR="00C73962">
        <w:rPr>
          <w:lang w:val="es-ES"/>
        </w:rPr>
        <w:t>,</w:t>
      </w:r>
      <w:r w:rsidR="00FA7693">
        <w:rPr>
          <w:lang w:val="es-ES"/>
        </w:rPr>
        <w:t xml:space="preserve"> sostenible e inocua para el clima</w:t>
      </w:r>
      <w:r w:rsidR="00C73962">
        <w:rPr>
          <w:lang w:val="es-ES"/>
        </w:rPr>
        <w:t>,</w:t>
      </w:r>
      <w:r w:rsidR="00FA7693">
        <w:rPr>
          <w:lang w:val="es-ES"/>
        </w:rPr>
        <w:t xml:space="preserve"> financiada por la Unión </w:t>
      </w:r>
      <w:r w:rsidR="0006593B" w:rsidRPr="00FA7693">
        <w:rPr>
          <w:lang w:val="es-ES"/>
        </w:rPr>
        <w:t>Europea</w:t>
      </w:r>
      <w:r w:rsidR="0071640A" w:rsidRPr="00666545">
        <w:rPr>
          <w:rStyle w:val="FootnoteReference"/>
          <w:lang w:val="en-CA"/>
        </w:rPr>
        <w:footnoteReference w:id="7"/>
      </w:r>
      <w:r w:rsidR="00FA7693">
        <w:rPr>
          <w:lang w:val="es-ES"/>
        </w:rPr>
        <w:t>,</w:t>
      </w:r>
      <w:r w:rsidR="0006593B" w:rsidRPr="00FA7693">
        <w:rPr>
          <w:lang w:val="es-ES"/>
        </w:rPr>
        <w:t xml:space="preserve"> </w:t>
      </w:r>
      <w:r w:rsidR="00FA7693">
        <w:rPr>
          <w:lang w:val="es-ES"/>
        </w:rPr>
        <w:t xml:space="preserve">que ha asignado aproximadamente </w:t>
      </w:r>
      <w:r w:rsidR="0006593B" w:rsidRPr="00FA7693">
        <w:rPr>
          <w:lang w:val="es-ES"/>
        </w:rPr>
        <w:t>100</w:t>
      </w:r>
      <w:r w:rsidR="00FA7693">
        <w:rPr>
          <w:lang w:val="es-ES"/>
        </w:rPr>
        <w:t>.</w:t>
      </w:r>
      <w:r w:rsidR="0006593B" w:rsidRPr="00FA7693">
        <w:rPr>
          <w:lang w:val="es-ES"/>
        </w:rPr>
        <w:t xml:space="preserve">000 </w:t>
      </w:r>
      <w:r w:rsidR="00FA7693" w:rsidRPr="00FA7693">
        <w:rPr>
          <w:lang w:val="es-ES"/>
        </w:rPr>
        <w:t xml:space="preserve">$ EUA </w:t>
      </w:r>
      <w:r w:rsidR="00FA7693">
        <w:rPr>
          <w:lang w:val="es-ES"/>
        </w:rPr>
        <w:t>a</w:t>
      </w:r>
      <w:r w:rsidR="0006593B" w:rsidRPr="00FA7693">
        <w:rPr>
          <w:lang w:val="es-ES"/>
        </w:rPr>
        <w:t xml:space="preserve"> </w:t>
      </w:r>
      <w:proofErr w:type="spellStart"/>
      <w:r w:rsidR="0006593B" w:rsidRPr="00FA7693">
        <w:rPr>
          <w:lang w:val="es-ES"/>
        </w:rPr>
        <w:t>Frioclima</w:t>
      </w:r>
      <w:proofErr w:type="spellEnd"/>
      <w:r w:rsidR="0006593B" w:rsidRPr="00FA7693">
        <w:rPr>
          <w:lang w:val="es-ES"/>
        </w:rPr>
        <w:t xml:space="preserve"> </w:t>
      </w:r>
      <w:r w:rsidR="00FA7693">
        <w:rPr>
          <w:lang w:val="es-ES"/>
        </w:rPr>
        <w:t>para la conversión a</w:t>
      </w:r>
      <w:r w:rsidR="0006593B" w:rsidRPr="00FA7693">
        <w:rPr>
          <w:lang w:val="es-ES"/>
        </w:rPr>
        <w:t xml:space="preserve"> R</w:t>
      </w:r>
      <w:r w:rsidR="0071640A" w:rsidRPr="00FA7693">
        <w:rPr>
          <w:lang w:val="es-ES"/>
        </w:rPr>
        <w:noBreakHyphen/>
      </w:r>
      <w:r w:rsidR="0006593B" w:rsidRPr="00FA7693">
        <w:rPr>
          <w:lang w:val="es-ES"/>
        </w:rPr>
        <w:t xml:space="preserve">290. </w:t>
      </w:r>
    </w:p>
    <w:p w14:paraId="70D194B1" w14:textId="77777777" w:rsidR="00866C9F" w:rsidRDefault="00866C9F" w:rsidP="00966F95">
      <w:pPr>
        <w:keepNext/>
        <w:keepLines/>
        <w:jc w:val="left"/>
        <w:rPr>
          <w:b/>
          <w:lang w:val="es-ES"/>
        </w:rPr>
      </w:pPr>
    </w:p>
    <w:p w14:paraId="6BDAFD3C" w14:textId="55CB3C35" w:rsidR="003C04D1" w:rsidRDefault="00FA7693" w:rsidP="00966F95">
      <w:pPr>
        <w:keepNext/>
        <w:keepLines/>
        <w:jc w:val="left"/>
        <w:rPr>
          <w:b/>
          <w:lang w:val="es-ES"/>
        </w:rPr>
      </w:pPr>
      <w:r w:rsidRPr="00FA7693">
        <w:rPr>
          <w:b/>
          <w:lang w:val="es-ES"/>
        </w:rPr>
        <w:t xml:space="preserve">Plan </w:t>
      </w:r>
      <w:r w:rsidR="00FD5154">
        <w:rPr>
          <w:b/>
          <w:lang w:val="es-ES"/>
        </w:rPr>
        <w:t>administrativo</w:t>
      </w:r>
      <w:r w:rsidRPr="00FA7693">
        <w:rPr>
          <w:b/>
          <w:lang w:val="es-ES"/>
        </w:rPr>
        <w:t xml:space="preserve"> para </w:t>
      </w:r>
      <w:r w:rsidR="003C04D1" w:rsidRPr="00FA7693">
        <w:rPr>
          <w:b/>
          <w:lang w:val="es-ES"/>
        </w:rPr>
        <w:t>20</w:t>
      </w:r>
      <w:r w:rsidR="00A77779" w:rsidRPr="00FA7693">
        <w:rPr>
          <w:b/>
          <w:lang w:val="es-ES"/>
        </w:rPr>
        <w:t>19–2021</w:t>
      </w:r>
    </w:p>
    <w:p w14:paraId="25130159" w14:textId="77777777" w:rsidR="00866C9F" w:rsidRPr="00FA7693" w:rsidRDefault="00866C9F" w:rsidP="00966F95">
      <w:pPr>
        <w:keepNext/>
        <w:keepLines/>
        <w:jc w:val="left"/>
        <w:rPr>
          <w:b/>
          <w:lang w:val="es-ES"/>
        </w:rPr>
      </w:pPr>
    </w:p>
    <w:p w14:paraId="2CA9F772" w14:textId="4CB718A7" w:rsidR="003C04D1" w:rsidRPr="00FA7693" w:rsidRDefault="00FA7693" w:rsidP="00DB3587">
      <w:pPr>
        <w:pStyle w:val="Heading1"/>
        <w:spacing w:after="120"/>
        <w:rPr>
          <w:lang w:val="es-ES"/>
        </w:rPr>
      </w:pPr>
      <w:r w:rsidRPr="00FA7693">
        <w:rPr>
          <w:lang w:val="es-ES"/>
        </w:rPr>
        <w:t>La Secretaría observa que este proyecto no fue incluido en el plan admin</w:t>
      </w:r>
      <w:r>
        <w:rPr>
          <w:lang w:val="es-ES"/>
        </w:rPr>
        <w:t>istrativo</w:t>
      </w:r>
      <w:r w:rsidRPr="00FA7693">
        <w:rPr>
          <w:lang w:val="es-ES"/>
        </w:rPr>
        <w:t xml:space="preserve"> del Fondo Multilateral </w:t>
      </w:r>
      <w:r>
        <w:rPr>
          <w:lang w:val="es-ES"/>
        </w:rPr>
        <w:t xml:space="preserve">para </w:t>
      </w:r>
      <w:r w:rsidR="003C04D1" w:rsidRPr="00FA7693">
        <w:rPr>
          <w:lang w:val="es-ES"/>
        </w:rPr>
        <w:t>201</w:t>
      </w:r>
      <w:r w:rsidR="007C510D" w:rsidRPr="00FA7693">
        <w:rPr>
          <w:lang w:val="es-ES"/>
        </w:rPr>
        <w:t>9</w:t>
      </w:r>
      <w:r w:rsidR="003C04D1" w:rsidRPr="00FA7693">
        <w:rPr>
          <w:lang w:val="es-ES"/>
        </w:rPr>
        <w:t>–202</w:t>
      </w:r>
      <w:r w:rsidR="00A77779" w:rsidRPr="00FA7693">
        <w:rPr>
          <w:lang w:val="es-ES"/>
        </w:rPr>
        <w:t>1</w:t>
      </w:r>
      <w:r w:rsidR="003C04D1" w:rsidRPr="00FA7693">
        <w:rPr>
          <w:lang w:val="es-ES"/>
        </w:rPr>
        <w:t>.</w:t>
      </w:r>
    </w:p>
    <w:p w14:paraId="13ACA38C" w14:textId="42571FD7" w:rsidR="00A32C8C" w:rsidRPr="00666545" w:rsidRDefault="00A32C8C" w:rsidP="00A32C8C">
      <w:pPr>
        <w:rPr>
          <w:b/>
          <w:lang w:val="en-CA"/>
        </w:rPr>
      </w:pPr>
      <w:proofErr w:type="spellStart"/>
      <w:r w:rsidRPr="00666545">
        <w:rPr>
          <w:b/>
          <w:lang w:val="en-CA"/>
        </w:rPr>
        <w:t>Conclusi</w:t>
      </w:r>
      <w:r w:rsidR="000461EB">
        <w:rPr>
          <w:b/>
          <w:lang w:val="en-CA"/>
        </w:rPr>
        <w:t>ó</w:t>
      </w:r>
      <w:r w:rsidRPr="00666545">
        <w:rPr>
          <w:b/>
          <w:lang w:val="en-CA"/>
        </w:rPr>
        <w:t>n</w:t>
      </w:r>
      <w:proofErr w:type="spellEnd"/>
    </w:p>
    <w:p w14:paraId="204C68BF" w14:textId="77777777" w:rsidR="00A32C8C" w:rsidRPr="00666545" w:rsidRDefault="00A32C8C" w:rsidP="00A32C8C">
      <w:pPr>
        <w:rPr>
          <w:lang w:val="en-CA"/>
        </w:rPr>
      </w:pPr>
    </w:p>
    <w:p w14:paraId="57E622AD" w14:textId="6DF89FE0" w:rsidR="00A32C8C" w:rsidRPr="000461EB" w:rsidRDefault="000461EB" w:rsidP="008B03AA">
      <w:pPr>
        <w:pStyle w:val="Heading1"/>
        <w:rPr>
          <w:lang w:val="es-ES"/>
        </w:rPr>
      </w:pPr>
      <w:r w:rsidRPr="000461EB">
        <w:rPr>
          <w:lang w:val="es-ES"/>
        </w:rPr>
        <w:t>Tras ponderar en todos sus aspectos los méritos del proyecto de demostración</w:t>
      </w:r>
      <w:r w:rsidR="00287BAF">
        <w:rPr>
          <w:lang w:val="es-ES"/>
        </w:rPr>
        <w:t>,</w:t>
      </w:r>
      <w:r w:rsidRPr="000461EB">
        <w:rPr>
          <w:lang w:val="es-ES"/>
        </w:rPr>
        <w:t xml:space="preserve"> teniendo en cuenta las decision</w:t>
      </w:r>
      <w:r w:rsidR="00E93290">
        <w:rPr>
          <w:lang w:val="es-ES"/>
        </w:rPr>
        <w:t>e</w:t>
      </w:r>
      <w:r w:rsidRPr="000461EB">
        <w:rPr>
          <w:lang w:val="es-ES"/>
        </w:rPr>
        <w:t xml:space="preserve">s pertinentes </w:t>
      </w:r>
      <w:r w:rsidR="00E93290">
        <w:rPr>
          <w:lang w:val="es-ES"/>
        </w:rPr>
        <w:t>sobre</w:t>
      </w:r>
      <w:r w:rsidRPr="000461EB">
        <w:rPr>
          <w:lang w:val="es-ES"/>
        </w:rPr>
        <w:t xml:space="preserve"> es</w:t>
      </w:r>
      <w:r w:rsidR="00E93290">
        <w:rPr>
          <w:lang w:val="es-ES"/>
        </w:rPr>
        <w:t>e tipo de proyectos</w:t>
      </w:r>
      <w:r w:rsidR="005506B2" w:rsidRPr="000461EB">
        <w:rPr>
          <w:lang w:val="es-ES"/>
        </w:rPr>
        <w:t>;</w:t>
      </w:r>
      <w:r w:rsidR="00A32C8C" w:rsidRPr="000461EB">
        <w:rPr>
          <w:lang w:val="es-ES"/>
        </w:rPr>
        <w:t xml:space="preserve"> </w:t>
      </w:r>
      <w:r w:rsidRPr="000461EB">
        <w:rPr>
          <w:lang w:val="es-ES"/>
        </w:rPr>
        <w:t xml:space="preserve">los conocimientos que podrían adquirirse gracias a un examen exhaustivo de los </w:t>
      </w:r>
      <w:r w:rsidR="00287BAF">
        <w:rPr>
          <w:lang w:val="es-ES"/>
        </w:rPr>
        <w:t xml:space="preserve">gastos adicionales de  capital </w:t>
      </w:r>
      <w:r w:rsidRPr="000461EB">
        <w:rPr>
          <w:lang w:val="es-ES"/>
        </w:rPr>
        <w:t xml:space="preserve">y </w:t>
      </w:r>
      <w:r w:rsidR="00287BAF">
        <w:rPr>
          <w:lang w:val="es-ES"/>
        </w:rPr>
        <w:t>los gastos adicionales de funcionamiento</w:t>
      </w:r>
      <w:r w:rsidR="00A32C8C" w:rsidRPr="000461EB">
        <w:rPr>
          <w:lang w:val="es-ES"/>
        </w:rPr>
        <w:t xml:space="preserve"> </w:t>
      </w:r>
      <w:r w:rsidRPr="000461EB">
        <w:rPr>
          <w:lang w:val="es-ES"/>
        </w:rPr>
        <w:t>en los que se incurrirá</w:t>
      </w:r>
      <w:r w:rsidR="005506B2" w:rsidRPr="000461EB">
        <w:rPr>
          <w:lang w:val="es-ES"/>
        </w:rPr>
        <w:t>;</w:t>
      </w:r>
      <w:r w:rsidR="00A32C8C" w:rsidRPr="000461EB">
        <w:rPr>
          <w:lang w:val="es-ES"/>
        </w:rPr>
        <w:t xml:space="preserve"> </w:t>
      </w:r>
      <w:r w:rsidRPr="000461EB">
        <w:rPr>
          <w:lang w:val="es-ES"/>
        </w:rPr>
        <w:t xml:space="preserve">la posibilidad de reproducir esa tecnología o de convertir la línea de </w:t>
      </w:r>
      <w:r w:rsidR="00FD5154">
        <w:rPr>
          <w:lang w:val="es-ES"/>
        </w:rPr>
        <w:t xml:space="preserve">producción </w:t>
      </w:r>
      <w:r w:rsidRPr="000461EB">
        <w:rPr>
          <w:lang w:val="es-ES"/>
        </w:rPr>
        <w:t>en otros pa</w:t>
      </w:r>
      <w:r>
        <w:rPr>
          <w:lang w:val="es-ES"/>
        </w:rPr>
        <w:t>íses que operan al amp</w:t>
      </w:r>
      <w:r w:rsidRPr="000461EB">
        <w:rPr>
          <w:lang w:val="es-ES"/>
        </w:rPr>
        <w:t xml:space="preserve">aro </w:t>
      </w:r>
      <w:r>
        <w:rPr>
          <w:lang w:val="es-ES"/>
        </w:rPr>
        <w:t xml:space="preserve">del artículo </w:t>
      </w:r>
      <w:r w:rsidR="00A32C8C" w:rsidRPr="000461EB">
        <w:rPr>
          <w:lang w:val="es-ES"/>
        </w:rPr>
        <w:t>5</w:t>
      </w:r>
      <w:r w:rsidR="005506B2" w:rsidRPr="000461EB">
        <w:rPr>
          <w:lang w:val="es-ES"/>
        </w:rPr>
        <w:t>;</w:t>
      </w:r>
      <w:r w:rsidR="00A32C8C" w:rsidRPr="000461EB">
        <w:rPr>
          <w:lang w:val="es-ES"/>
        </w:rPr>
        <w:t xml:space="preserve"> </w:t>
      </w:r>
      <w:r>
        <w:rPr>
          <w:lang w:val="es-ES"/>
        </w:rPr>
        <w:t>y los conocimientos sobre mejoras reales en la eficiencia energética logradas con el cambio de tecnología, la Secretaría decidió presentar</w:t>
      </w:r>
      <w:r w:rsidR="00FD5154">
        <w:rPr>
          <w:lang w:val="es-ES"/>
        </w:rPr>
        <w:t xml:space="preserve"> el proyecto </w:t>
      </w:r>
      <w:r>
        <w:rPr>
          <w:lang w:val="es-ES"/>
        </w:rPr>
        <w:t>al Comité Ejecutivo para su examen</w:t>
      </w:r>
      <w:r w:rsidR="005506B2" w:rsidRPr="000461EB">
        <w:rPr>
          <w:lang w:val="es-ES"/>
        </w:rPr>
        <w:t xml:space="preserve">. </w:t>
      </w:r>
    </w:p>
    <w:p w14:paraId="025E6784" w14:textId="544A1A3B" w:rsidR="008B03AA" w:rsidRPr="000461EB" w:rsidRDefault="000461EB" w:rsidP="008B03AA">
      <w:pPr>
        <w:pStyle w:val="Heading1"/>
        <w:rPr>
          <w:lang w:val="es-ES"/>
        </w:rPr>
      </w:pPr>
      <w:r w:rsidRPr="000461EB">
        <w:rPr>
          <w:lang w:val="es-ES"/>
        </w:rPr>
        <w:t xml:space="preserve">La Secretaría y el </w:t>
      </w:r>
      <w:r w:rsidR="00132FC9" w:rsidRPr="000461EB">
        <w:rPr>
          <w:lang w:val="es-ES"/>
        </w:rPr>
        <w:t>PNUD</w:t>
      </w:r>
      <w:r w:rsidR="00E05818" w:rsidRPr="000461EB">
        <w:rPr>
          <w:lang w:val="es-ES"/>
        </w:rPr>
        <w:t xml:space="preserve"> ha</w:t>
      </w:r>
      <w:r w:rsidRPr="000461EB">
        <w:rPr>
          <w:lang w:val="es-ES"/>
        </w:rPr>
        <w:t>n llegado a acuerdo sobre todos los aspectos normativos y de costos del proyecto, con excepción de un informe en que se compare el consum</w:t>
      </w:r>
      <w:r w:rsidR="00FD5154">
        <w:rPr>
          <w:lang w:val="es-ES"/>
        </w:rPr>
        <w:t>o</w:t>
      </w:r>
      <w:r w:rsidRPr="000461EB">
        <w:rPr>
          <w:lang w:val="es-ES"/>
        </w:rPr>
        <w:t xml:space="preserve"> </w:t>
      </w:r>
      <w:r w:rsidR="00FD5154">
        <w:rPr>
          <w:lang w:val="es-ES"/>
        </w:rPr>
        <w:t>re</w:t>
      </w:r>
      <w:r>
        <w:rPr>
          <w:lang w:val="es-ES"/>
        </w:rPr>
        <w:t>al de electricid</w:t>
      </w:r>
      <w:r w:rsidRPr="000461EB">
        <w:rPr>
          <w:lang w:val="es-ES"/>
        </w:rPr>
        <w:t xml:space="preserve">ad entre los enfriadores que usan </w:t>
      </w:r>
      <w:r w:rsidR="000F1C87" w:rsidRPr="000461EB">
        <w:rPr>
          <w:lang w:val="es-ES"/>
        </w:rPr>
        <w:t>HFC</w:t>
      </w:r>
      <w:r w:rsidR="000F1C87" w:rsidRPr="000461EB">
        <w:rPr>
          <w:lang w:val="es-ES"/>
        </w:rPr>
        <w:noBreakHyphen/>
        <w:t xml:space="preserve">134a </w:t>
      </w:r>
      <w:r w:rsidRPr="000461EB">
        <w:rPr>
          <w:lang w:val="es-ES"/>
        </w:rPr>
        <w:t>y los que usan</w:t>
      </w:r>
      <w:r w:rsidR="00E05818" w:rsidRPr="000461EB">
        <w:rPr>
          <w:lang w:val="es-ES"/>
        </w:rPr>
        <w:t xml:space="preserve"> R</w:t>
      </w:r>
      <w:r w:rsidR="000F1C87" w:rsidRPr="000461EB">
        <w:rPr>
          <w:lang w:val="es-ES"/>
        </w:rPr>
        <w:noBreakHyphen/>
      </w:r>
      <w:r w:rsidR="00E05818" w:rsidRPr="000461EB">
        <w:rPr>
          <w:lang w:val="es-ES"/>
        </w:rPr>
        <w:t xml:space="preserve">290, </w:t>
      </w:r>
      <w:r>
        <w:rPr>
          <w:lang w:val="es-ES"/>
        </w:rPr>
        <w:t xml:space="preserve">algo que la Secretaría considera de suma importancia </w:t>
      </w:r>
      <w:r w:rsidR="004D6332" w:rsidRPr="000461EB">
        <w:rPr>
          <w:lang w:val="es-ES"/>
        </w:rPr>
        <w:t>(</w:t>
      </w:r>
      <w:r>
        <w:rPr>
          <w:lang w:val="es-ES"/>
        </w:rPr>
        <w:t>como queda reflejado en la recomendación</w:t>
      </w:r>
      <w:r w:rsidR="004D6332" w:rsidRPr="000461EB">
        <w:rPr>
          <w:lang w:val="es-ES"/>
        </w:rPr>
        <w:t>)</w:t>
      </w:r>
      <w:r w:rsidR="00E05818" w:rsidRPr="000461EB">
        <w:rPr>
          <w:lang w:val="es-ES"/>
        </w:rPr>
        <w:t xml:space="preserve">. </w:t>
      </w:r>
    </w:p>
    <w:p w14:paraId="0A17A427" w14:textId="7DCE0F50" w:rsidR="003C04D1" w:rsidRPr="00666545" w:rsidRDefault="0065302A" w:rsidP="006A74CA">
      <w:pPr>
        <w:keepNext/>
        <w:spacing w:after="240"/>
        <w:rPr>
          <w:b/>
          <w:lang w:val="en-CA"/>
        </w:rPr>
      </w:pPr>
      <w:r>
        <w:rPr>
          <w:b/>
          <w:lang w:val="en-CA"/>
        </w:rPr>
        <w:t>RECO</w:t>
      </w:r>
      <w:r w:rsidR="003C04D1" w:rsidRPr="00666545">
        <w:rPr>
          <w:b/>
          <w:lang w:val="en-CA"/>
        </w:rPr>
        <w:t>MENDA</w:t>
      </w:r>
      <w:r>
        <w:rPr>
          <w:b/>
          <w:lang w:val="en-CA"/>
        </w:rPr>
        <w:t>C</w:t>
      </w:r>
      <w:r w:rsidR="003C04D1" w:rsidRPr="00666545">
        <w:rPr>
          <w:b/>
          <w:lang w:val="en-CA"/>
        </w:rPr>
        <w:t>I</w:t>
      </w:r>
      <w:r>
        <w:rPr>
          <w:b/>
          <w:lang w:val="en-CA"/>
        </w:rPr>
        <w:t>Ó</w:t>
      </w:r>
      <w:r w:rsidR="003C04D1" w:rsidRPr="00666545">
        <w:rPr>
          <w:b/>
          <w:lang w:val="en-CA"/>
        </w:rPr>
        <w:t>N</w:t>
      </w:r>
    </w:p>
    <w:p w14:paraId="27F96BFF" w14:textId="671C61BB" w:rsidR="003C04D1" w:rsidRPr="0065302A" w:rsidRDefault="0065302A" w:rsidP="00EF0139">
      <w:pPr>
        <w:pStyle w:val="Heading1"/>
        <w:rPr>
          <w:lang w:val="es-ES"/>
        </w:rPr>
      </w:pPr>
      <w:r w:rsidRPr="0065302A">
        <w:rPr>
          <w:lang w:val="es-ES"/>
        </w:rPr>
        <w:t>El Comité Ejecutivo tal vez deseará</w:t>
      </w:r>
      <w:r w:rsidR="00FE49D3" w:rsidRPr="0065302A">
        <w:rPr>
          <w:lang w:val="es-ES"/>
        </w:rPr>
        <w:t>:</w:t>
      </w:r>
      <w:r w:rsidR="009830B9" w:rsidRPr="0065302A">
        <w:rPr>
          <w:lang w:val="es-ES"/>
        </w:rPr>
        <w:t xml:space="preserve"> </w:t>
      </w:r>
    </w:p>
    <w:p w14:paraId="7C6E3B6E" w14:textId="39AEFEF6" w:rsidR="009830B9" w:rsidRPr="0065302A" w:rsidRDefault="0065302A" w:rsidP="00EF0139">
      <w:pPr>
        <w:pStyle w:val="Heading2"/>
        <w:rPr>
          <w:lang w:val="es-ES"/>
        </w:rPr>
      </w:pPr>
      <w:r w:rsidRPr="0065302A">
        <w:rPr>
          <w:lang w:val="es-ES"/>
        </w:rPr>
        <w:t>Examinar la propuesta de proyecto para la conversi</w:t>
      </w:r>
      <w:r>
        <w:rPr>
          <w:lang w:val="es-ES"/>
        </w:rPr>
        <w:t>ó</w:t>
      </w:r>
      <w:r w:rsidRPr="0065302A">
        <w:rPr>
          <w:lang w:val="es-ES"/>
        </w:rPr>
        <w:t xml:space="preserve">n de la fabricación de enfriadores por aire del uso de </w:t>
      </w:r>
      <w:r w:rsidR="009830B9" w:rsidRPr="0065302A">
        <w:rPr>
          <w:lang w:val="es-ES"/>
        </w:rPr>
        <w:t xml:space="preserve">HFC-134a </w:t>
      </w:r>
      <w:r>
        <w:rPr>
          <w:lang w:val="es-ES"/>
        </w:rPr>
        <w:t>a</w:t>
      </w:r>
      <w:r w:rsidR="00DA2AA7" w:rsidRPr="0065302A">
        <w:rPr>
          <w:lang w:val="es-ES"/>
        </w:rPr>
        <w:t xml:space="preserve"> propan</w:t>
      </w:r>
      <w:r>
        <w:rPr>
          <w:lang w:val="es-ES"/>
        </w:rPr>
        <w:t>o</w:t>
      </w:r>
      <w:r w:rsidR="00DA2AA7" w:rsidRPr="0065302A">
        <w:rPr>
          <w:lang w:val="es-ES"/>
        </w:rPr>
        <w:t xml:space="preserve"> (R-290) </w:t>
      </w:r>
      <w:r>
        <w:rPr>
          <w:lang w:val="es-ES"/>
        </w:rPr>
        <w:t>en</w:t>
      </w:r>
      <w:r w:rsidR="00DA2AA7" w:rsidRPr="0065302A">
        <w:rPr>
          <w:lang w:val="es-ES"/>
        </w:rPr>
        <w:t xml:space="preserve"> </w:t>
      </w:r>
      <w:proofErr w:type="spellStart"/>
      <w:r w:rsidR="00DA2AA7" w:rsidRPr="0065302A">
        <w:rPr>
          <w:lang w:val="es-ES"/>
        </w:rPr>
        <w:t>Frioclima</w:t>
      </w:r>
      <w:proofErr w:type="spellEnd"/>
      <w:r w:rsidR="009830B9" w:rsidRPr="0065302A">
        <w:rPr>
          <w:lang w:val="es-ES"/>
        </w:rPr>
        <w:t>;</w:t>
      </w:r>
    </w:p>
    <w:p w14:paraId="6417BE90" w14:textId="32459F3A" w:rsidR="009830B9" w:rsidRPr="0065302A" w:rsidRDefault="0065302A" w:rsidP="00EF0139">
      <w:pPr>
        <w:pStyle w:val="Heading2"/>
        <w:rPr>
          <w:lang w:val="es-ES"/>
        </w:rPr>
      </w:pPr>
      <w:r w:rsidRPr="0065302A">
        <w:rPr>
          <w:lang w:val="es-ES"/>
        </w:rPr>
        <w:t xml:space="preserve">Examinar además si aprueba o no el proyecto señalado en el apartado </w:t>
      </w:r>
      <w:r w:rsidR="009830B9" w:rsidRPr="0065302A">
        <w:rPr>
          <w:lang w:val="es-ES"/>
        </w:rPr>
        <w:t xml:space="preserve">a) </w:t>
      </w:r>
      <w:r w:rsidRPr="0065302A">
        <w:rPr>
          <w:lang w:val="es-ES"/>
        </w:rPr>
        <w:t xml:space="preserve">precedente por la suma de </w:t>
      </w:r>
      <w:r w:rsidR="00730F61" w:rsidRPr="0065302A">
        <w:rPr>
          <w:lang w:val="es-ES"/>
        </w:rPr>
        <w:t>120</w:t>
      </w:r>
      <w:r>
        <w:rPr>
          <w:lang w:val="es-ES"/>
        </w:rPr>
        <w:t>.</w:t>
      </w:r>
      <w:r w:rsidR="00730F61" w:rsidRPr="0065302A">
        <w:rPr>
          <w:lang w:val="es-ES"/>
        </w:rPr>
        <w:t>000</w:t>
      </w:r>
      <w:r>
        <w:rPr>
          <w:lang w:val="es-ES"/>
        </w:rPr>
        <w:t xml:space="preserve"> </w:t>
      </w:r>
      <w:r w:rsidRPr="0065302A">
        <w:rPr>
          <w:lang w:val="es-ES"/>
        </w:rPr>
        <w:t>$ EUA</w:t>
      </w:r>
      <w:r w:rsidR="009830B9" w:rsidRPr="0065302A">
        <w:rPr>
          <w:lang w:val="es-ES"/>
        </w:rPr>
        <w:t xml:space="preserve">, </w:t>
      </w:r>
      <w:r>
        <w:rPr>
          <w:lang w:val="es-ES"/>
        </w:rPr>
        <w:t>más gastos de apoyo al organismo de</w:t>
      </w:r>
      <w:r w:rsidR="009830B9" w:rsidRPr="0065302A">
        <w:rPr>
          <w:lang w:val="es-ES"/>
        </w:rPr>
        <w:t xml:space="preserve"> </w:t>
      </w:r>
      <w:r w:rsidR="00730F61" w:rsidRPr="0065302A">
        <w:rPr>
          <w:lang w:val="es-ES"/>
        </w:rPr>
        <w:t>10</w:t>
      </w:r>
      <w:r>
        <w:rPr>
          <w:lang w:val="es-ES"/>
        </w:rPr>
        <w:t>.</w:t>
      </w:r>
      <w:r w:rsidR="00730F61" w:rsidRPr="0065302A">
        <w:rPr>
          <w:lang w:val="es-ES"/>
        </w:rPr>
        <w:t>800</w:t>
      </w:r>
      <w:r>
        <w:rPr>
          <w:lang w:val="es-ES"/>
        </w:rPr>
        <w:t xml:space="preserve"> </w:t>
      </w:r>
      <w:r w:rsidRPr="0065302A">
        <w:rPr>
          <w:lang w:val="es-ES"/>
        </w:rPr>
        <w:t>$ EUA</w:t>
      </w:r>
      <w:r w:rsidR="009830B9" w:rsidRPr="0065302A">
        <w:rPr>
          <w:lang w:val="es-ES"/>
        </w:rPr>
        <w:t xml:space="preserve"> </w:t>
      </w:r>
      <w:r w:rsidR="001B41EB">
        <w:rPr>
          <w:lang w:val="es-ES"/>
        </w:rPr>
        <w:t xml:space="preserve">para el </w:t>
      </w:r>
      <w:r w:rsidR="00132FC9" w:rsidRPr="0065302A">
        <w:rPr>
          <w:lang w:val="es-ES"/>
        </w:rPr>
        <w:t>PNUD</w:t>
      </w:r>
      <w:r w:rsidR="001B41EB">
        <w:rPr>
          <w:lang w:val="es-ES"/>
        </w:rPr>
        <w:t>, sobreentendiéndose, en caso de aprobarse el proyecto, que:</w:t>
      </w:r>
    </w:p>
    <w:p w14:paraId="20C6F70D" w14:textId="07072709" w:rsidR="009830B9" w:rsidRPr="00C73962" w:rsidRDefault="00C73962" w:rsidP="001B41EB">
      <w:pPr>
        <w:pStyle w:val="Heading3"/>
        <w:rPr>
          <w:lang w:val="es-ES"/>
        </w:rPr>
      </w:pPr>
      <w:r w:rsidRPr="00C73962">
        <w:rPr>
          <w:lang w:val="es-ES"/>
        </w:rPr>
        <w:t xml:space="preserve">Se deducirían </w:t>
      </w:r>
      <w:r w:rsidR="009830B9" w:rsidRPr="00C73962">
        <w:rPr>
          <w:lang w:val="es-ES"/>
        </w:rPr>
        <w:t>2</w:t>
      </w:r>
      <w:r w:rsidRPr="00C73962">
        <w:rPr>
          <w:lang w:val="es-ES"/>
        </w:rPr>
        <w:t>,</w:t>
      </w:r>
      <w:r w:rsidR="009830B9" w:rsidRPr="00C73962">
        <w:rPr>
          <w:lang w:val="es-ES"/>
        </w:rPr>
        <w:t xml:space="preserve">24 </w:t>
      </w:r>
      <w:proofErr w:type="spellStart"/>
      <w:r w:rsidR="00CD0C96" w:rsidRPr="00C73962">
        <w:rPr>
          <w:lang w:val="es-ES"/>
        </w:rPr>
        <w:t>tm</w:t>
      </w:r>
      <w:proofErr w:type="spellEnd"/>
      <w:r w:rsidR="009830B9" w:rsidRPr="00C73962">
        <w:rPr>
          <w:lang w:val="es-ES"/>
        </w:rPr>
        <w:t xml:space="preserve"> (</w:t>
      </w:r>
      <w:r w:rsidR="004011A7" w:rsidRPr="00C73962">
        <w:rPr>
          <w:lang w:val="es-ES"/>
        </w:rPr>
        <w:t>3</w:t>
      </w:r>
      <w:r w:rsidRPr="00C73962">
        <w:rPr>
          <w:lang w:val="es-ES"/>
        </w:rPr>
        <w:t>.</w:t>
      </w:r>
      <w:r w:rsidR="004011A7" w:rsidRPr="00C73962">
        <w:rPr>
          <w:lang w:val="es-ES"/>
        </w:rPr>
        <w:t>203</w:t>
      </w:r>
      <w:r w:rsidR="009830B9" w:rsidRPr="00C73962">
        <w:rPr>
          <w:lang w:val="es-ES"/>
        </w:rPr>
        <w:t xml:space="preserve"> </w:t>
      </w:r>
      <w:proofErr w:type="spellStart"/>
      <w:r w:rsidR="00CD0C96" w:rsidRPr="00C73962">
        <w:rPr>
          <w:lang w:val="es-ES"/>
        </w:rPr>
        <w:t>tm</w:t>
      </w:r>
      <w:proofErr w:type="spellEnd"/>
      <w:r w:rsidR="009830B9" w:rsidRPr="00C73962">
        <w:rPr>
          <w:lang w:val="es-ES"/>
        </w:rPr>
        <w:t xml:space="preserve"> </w:t>
      </w:r>
      <w:proofErr w:type="spellStart"/>
      <w:r w:rsidRPr="00C73962">
        <w:rPr>
          <w:lang w:val="es-ES"/>
        </w:rPr>
        <w:t>eq</w:t>
      </w:r>
      <w:proofErr w:type="spellEnd"/>
      <w:r w:rsidRPr="00C73962">
        <w:rPr>
          <w:lang w:val="es-ES"/>
        </w:rPr>
        <w:t xml:space="preserve">. de </w:t>
      </w:r>
      <w:r w:rsidR="009830B9" w:rsidRPr="00C73962">
        <w:rPr>
          <w:lang w:val="es-ES"/>
        </w:rPr>
        <w:t xml:space="preserve">CO2) </w:t>
      </w:r>
      <w:r w:rsidRPr="00C73962">
        <w:rPr>
          <w:lang w:val="es-ES"/>
        </w:rPr>
        <w:t xml:space="preserve">de </w:t>
      </w:r>
      <w:r w:rsidR="009830B9" w:rsidRPr="00C73962">
        <w:rPr>
          <w:lang w:val="es-ES"/>
        </w:rPr>
        <w:t xml:space="preserve">HFC-134a </w:t>
      </w:r>
      <w:r w:rsidRPr="00C73962">
        <w:rPr>
          <w:lang w:val="es-ES"/>
        </w:rPr>
        <w:t xml:space="preserve">del punto de partida para la reducción acumulada sostenida de </w:t>
      </w:r>
      <w:r w:rsidR="009830B9" w:rsidRPr="00C73962">
        <w:rPr>
          <w:lang w:val="es-ES"/>
        </w:rPr>
        <w:t xml:space="preserve">HFC </w:t>
      </w:r>
      <w:r>
        <w:rPr>
          <w:lang w:val="es-ES"/>
        </w:rPr>
        <w:t>tan pronto sea establecido</w:t>
      </w:r>
      <w:r w:rsidR="009830B9" w:rsidRPr="00C73962">
        <w:rPr>
          <w:lang w:val="es-ES"/>
        </w:rPr>
        <w:t>;</w:t>
      </w:r>
    </w:p>
    <w:p w14:paraId="602F9CB1" w14:textId="5113BBDB" w:rsidR="009830B9" w:rsidRPr="00E93290" w:rsidRDefault="000461EB" w:rsidP="00EF0139">
      <w:pPr>
        <w:pStyle w:val="Heading3"/>
        <w:rPr>
          <w:lang w:val="es-ES"/>
        </w:rPr>
      </w:pPr>
      <w:r w:rsidRPr="00E93290">
        <w:rPr>
          <w:lang w:val="es-ES"/>
        </w:rPr>
        <w:t xml:space="preserve">La conversión se completaría dentro de los </w:t>
      </w:r>
      <w:r w:rsidR="009830B9" w:rsidRPr="00E93290">
        <w:rPr>
          <w:lang w:val="es-ES"/>
        </w:rPr>
        <w:t xml:space="preserve">24 </w:t>
      </w:r>
      <w:r w:rsidR="00CD0C96" w:rsidRPr="00E93290">
        <w:rPr>
          <w:lang w:val="es-ES"/>
        </w:rPr>
        <w:t>meses</w:t>
      </w:r>
      <w:r w:rsidR="009830B9" w:rsidRPr="00E93290">
        <w:rPr>
          <w:lang w:val="es-ES"/>
        </w:rPr>
        <w:t xml:space="preserve"> </w:t>
      </w:r>
      <w:r w:rsidR="00E93290" w:rsidRPr="00E93290">
        <w:rPr>
          <w:lang w:val="es-ES"/>
        </w:rPr>
        <w:t xml:space="preserve">de </w:t>
      </w:r>
      <w:r w:rsidR="00FD5154">
        <w:rPr>
          <w:lang w:val="es-ES"/>
        </w:rPr>
        <w:t>haberse transferido los</w:t>
      </w:r>
      <w:r w:rsidR="00E93290" w:rsidRPr="00E93290">
        <w:rPr>
          <w:lang w:val="es-ES"/>
        </w:rPr>
        <w:t xml:space="preserve"> fondos al </w:t>
      </w:r>
      <w:r w:rsidR="00132FC9" w:rsidRPr="00E93290">
        <w:rPr>
          <w:lang w:val="es-ES"/>
        </w:rPr>
        <w:t>PNUD</w:t>
      </w:r>
      <w:r w:rsidR="009830B9" w:rsidRPr="00E93290">
        <w:rPr>
          <w:lang w:val="es-ES"/>
        </w:rPr>
        <w:t xml:space="preserve">, </w:t>
      </w:r>
      <w:r w:rsidR="00E93290" w:rsidRPr="00E93290">
        <w:rPr>
          <w:lang w:val="es-ES"/>
        </w:rPr>
        <w:t xml:space="preserve">todos los fondos remanentes se devolverán al Fondo </w:t>
      </w:r>
      <w:r w:rsidR="009830B9" w:rsidRPr="00E93290">
        <w:rPr>
          <w:lang w:val="es-ES"/>
        </w:rPr>
        <w:t>Multilateral</w:t>
      </w:r>
      <w:r w:rsidR="00E93290" w:rsidRPr="00E93290">
        <w:rPr>
          <w:lang w:val="es-ES"/>
        </w:rPr>
        <w:t xml:space="preserve"> a más tardar un año después de la fecha de terminación del pro</w:t>
      </w:r>
      <w:r w:rsidR="00E93290">
        <w:rPr>
          <w:lang w:val="es-ES"/>
        </w:rPr>
        <w:t>y</w:t>
      </w:r>
      <w:r w:rsidR="00E93290" w:rsidRPr="00E93290">
        <w:rPr>
          <w:lang w:val="es-ES"/>
        </w:rPr>
        <w:t>ecto y</w:t>
      </w:r>
      <w:r w:rsidR="00FD5154">
        <w:rPr>
          <w:lang w:val="es-ES"/>
        </w:rPr>
        <w:t>,</w:t>
      </w:r>
      <w:r w:rsidR="00E93290" w:rsidRPr="00E93290">
        <w:rPr>
          <w:lang w:val="es-ES"/>
        </w:rPr>
        <w:t xml:space="preserve"> </w:t>
      </w:r>
      <w:r w:rsidR="00E93290">
        <w:rPr>
          <w:lang w:val="es-ES"/>
        </w:rPr>
        <w:t>dentro de los seis meses posteriores a la terminación del proyecto</w:t>
      </w:r>
      <w:r w:rsidR="00FD5154">
        <w:rPr>
          <w:lang w:val="es-ES"/>
        </w:rPr>
        <w:t>,</w:t>
      </w:r>
      <w:r w:rsidR="00E93290">
        <w:rPr>
          <w:lang w:val="es-ES"/>
        </w:rPr>
        <w:t xml:space="preserve"> se presentaría un informe exhaustivo con información detallada sobre</w:t>
      </w:r>
      <w:r w:rsidR="009830B9" w:rsidRPr="00E93290">
        <w:rPr>
          <w:lang w:val="es-ES"/>
        </w:rPr>
        <w:t xml:space="preserve">: </w:t>
      </w:r>
    </w:p>
    <w:p w14:paraId="1D9B2C70" w14:textId="7F93D8E1" w:rsidR="009830B9" w:rsidRPr="00C73962" w:rsidRDefault="00C73962" w:rsidP="00AA5DE9">
      <w:pPr>
        <w:pStyle w:val="Header4"/>
        <w:widowControl/>
        <w:rPr>
          <w:lang w:val="es-ES"/>
        </w:rPr>
      </w:pPr>
      <w:r w:rsidRPr="00C73962">
        <w:rPr>
          <w:lang w:val="es-ES"/>
        </w:rPr>
        <w:t xml:space="preserve">Los gastos adicionales </w:t>
      </w:r>
      <w:proofErr w:type="gramStart"/>
      <w:r w:rsidRPr="00C73962">
        <w:rPr>
          <w:lang w:val="es-ES"/>
        </w:rPr>
        <w:t>de  capital</w:t>
      </w:r>
      <w:proofErr w:type="gramEnd"/>
      <w:r w:rsidRPr="00C73962">
        <w:rPr>
          <w:lang w:val="es-ES"/>
        </w:rPr>
        <w:t xml:space="preserve"> de todo el equipo y otros component</w:t>
      </w:r>
      <w:r>
        <w:rPr>
          <w:lang w:val="es-ES"/>
        </w:rPr>
        <w:t>e</w:t>
      </w:r>
      <w:r w:rsidRPr="00C73962">
        <w:rPr>
          <w:lang w:val="es-ES"/>
        </w:rPr>
        <w:t>s requeridos para la conversi</w:t>
      </w:r>
      <w:r>
        <w:rPr>
          <w:lang w:val="es-ES"/>
        </w:rPr>
        <w:t>ó</w:t>
      </w:r>
      <w:r w:rsidRPr="00C73962">
        <w:rPr>
          <w:lang w:val="es-ES"/>
        </w:rPr>
        <w:t xml:space="preserve">n </w:t>
      </w:r>
      <w:r>
        <w:rPr>
          <w:lang w:val="es-ES"/>
        </w:rPr>
        <w:t>de la l</w:t>
      </w:r>
      <w:r w:rsidR="00287BAF">
        <w:rPr>
          <w:lang w:val="es-ES"/>
        </w:rPr>
        <w:t>í</w:t>
      </w:r>
      <w:r>
        <w:rPr>
          <w:lang w:val="es-ES"/>
        </w:rPr>
        <w:t>nea de producción</w:t>
      </w:r>
      <w:r w:rsidR="009830B9" w:rsidRPr="00C73962">
        <w:rPr>
          <w:lang w:val="es-ES"/>
        </w:rPr>
        <w:t xml:space="preserve">, </w:t>
      </w:r>
      <w:r>
        <w:rPr>
          <w:lang w:val="es-ES"/>
        </w:rPr>
        <w:t>con inclusión de los qu</w:t>
      </w:r>
      <w:r w:rsidR="00287BAF">
        <w:rPr>
          <w:lang w:val="es-ES"/>
        </w:rPr>
        <w:t>e</w:t>
      </w:r>
      <w:r>
        <w:rPr>
          <w:lang w:val="es-ES"/>
        </w:rPr>
        <w:t xml:space="preserve"> no se financi</w:t>
      </w:r>
      <w:r w:rsidR="00FD5154">
        <w:rPr>
          <w:lang w:val="es-ES"/>
        </w:rPr>
        <w:t>e</w:t>
      </w:r>
      <w:r>
        <w:rPr>
          <w:lang w:val="es-ES"/>
        </w:rPr>
        <w:t xml:space="preserve">n </w:t>
      </w:r>
      <w:r w:rsidR="00287BAF">
        <w:rPr>
          <w:lang w:val="es-ES"/>
        </w:rPr>
        <w:t>con arreglo al</w:t>
      </w:r>
      <w:r>
        <w:rPr>
          <w:lang w:val="es-ES"/>
        </w:rPr>
        <w:t xml:space="preserve"> proyecto</w:t>
      </w:r>
      <w:r w:rsidR="009830B9" w:rsidRPr="00C73962">
        <w:rPr>
          <w:lang w:val="es-ES"/>
        </w:rPr>
        <w:t>;</w:t>
      </w:r>
    </w:p>
    <w:p w14:paraId="65047B02" w14:textId="203BB5D5" w:rsidR="009830B9" w:rsidRPr="00C73962" w:rsidRDefault="00C73962" w:rsidP="00EF0139">
      <w:pPr>
        <w:pStyle w:val="Header4"/>
        <w:rPr>
          <w:lang w:val="es-ES"/>
        </w:rPr>
      </w:pPr>
      <w:r w:rsidRPr="00C73962">
        <w:rPr>
          <w:lang w:val="es-ES"/>
        </w:rPr>
        <w:t xml:space="preserve">Los gastos adicionales de funcionamiento, </w:t>
      </w:r>
      <w:r w:rsidR="000D0863">
        <w:rPr>
          <w:lang w:val="es-ES"/>
        </w:rPr>
        <w:t xml:space="preserve">con inclusión de </w:t>
      </w:r>
      <w:r w:rsidRPr="00C73962">
        <w:rPr>
          <w:lang w:val="es-ES"/>
        </w:rPr>
        <w:t xml:space="preserve">la información detallada sobre el precio de los refrigerantes, los compresores, el </w:t>
      </w:r>
      <w:r w:rsidR="000D0863">
        <w:rPr>
          <w:lang w:val="es-ES"/>
        </w:rPr>
        <w:t>panel</w:t>
      </w:r>
      <w:r w:rsidRPr="00C73962">
        <w:rPr>
          <w:lang w:val="es-ES"/>
        </w:rPr>
        <w:t xml:space="preserve"> el</w:t>
      </w:r>
      <w:r>
        <w:rPr>
          <w:lang w:val="es-ES"/>
        </w:rPr>
        <w:t>éctrico, los ventiladores y otras partidas</w:t>
      </w:r>
      <w:r w:rsidR="003C1347" w:rsidRPr="00C73962">
        <w:rPr>
          <w:lang w:val="es-ES"/>
        </w:rPr>
        <w:t xml:space="preserve">, </w:t>
      </w:r>
      <w:r w:rsidR="000D0863">
        <w:rPr>
          <w:lang w:val="es-ES"/>
        </w:rPr>
        <w:t xml:space="preserve">y el señalamiento de que </w:t>
      </w:r>
      <w:r>
        <w:rPr>
          <w:lang w:val="es-ES"/>
        </w:rPr>
        <w:t xml:space="preserve">esos gastos </w:t>
      </w:r>
      <w:r w:rsidR="000D0863">
        <w:rPr>
          <w:lang w:val="es-ES"/>
        </w:rPr>
        <w:t xml:space="preserve">han sido sufragados </w:t>
      </w:r>
      <w:r>
        <w:rPr>
          <w:lang w:val="es-ES"/>
        </w:rPr>
        <w:t>totalmente por cuenta de la empresa</w:t>
      </w:r>
      <w:r w:rsidR="003C1347" w:rsidRPr="00C73962">
        <w:rPr>
          <w:lang w:val="es-ES"/>
        </w:rPr>
        <w:t xml:space="preserve">; </w:t>
      </w:r>
    </w:p>
    <w:p w14:paraId="77EFF003" w14:textId="2634E44D" w:rsidR="009830B9" w:rsidRPr="00C73962" w:rsidRDefault="00C73962" w:rsidP="003C1347">
      <w:pPr>
        <w:pStyle w:val="Header4"/>
        <w:rPr>
          <w:lang w:val="es-ES"/>
        </w:rPr>
      </w:pPr>
      <w:r w:rsidRPr="00C73962">
        <w:rPr>
          <w:lang w:val="es-ES"/>
        </w:rPr>
        <w:t xml:space="preserve">Toda </w:t>
      </w:r>
      <w:r>
        <w:rPr>
          <w:lang w:val="es-ES"/>
        </w:rPr>
        <w:t>po</w:t>
      </w:r>
      <w:r w:rsidRPr="00C73962">
        <w:rPr>
          <w:lang w:val="es-ES"/>
        </w:rPr>
        <w:t>sible economía que pudie</w:t>
      </w:r>
      <w:r>
        <w:rPr>
          <w:lang w:val="es-ES"/>
        </w:rPr>
        <w:t>se</w:t>
      </w:r>
      <w:r w:rsidRPr="00C73962">
        <w:rPr>
          <w:lang w:val="es-ES"/>
        </w:rPr>
        <w:t xml:space="preserve"> obtenerse durante la conversión</w:t>
      </w:r>
      <w:r w:rsidR="003C1347" w:rsidRPr="00C73962">
        <w:rPr>
          <w:lang w:val="es-ES"/>
        </w:rPr>
        <w:t xml:space="preserve">, </w:t>
      </w:r>
      <w:r w:rsidRPr="00C73962">
        <w:rPr>
          <w:lang w:val="es-ES"/>
        </w:rPr>
        <w:t>e</w:t>
      </w:r>
      <w:r w:rsidR="003C1347" w:rsidRPr="00C73962">
        <w:rPr>
          <w:lang w:val="es-ES"/>
        </w:rPr>
        <w:t xml:space="preserve">n particular </w:t>
      </w:r>
      <w:r w:rsidRPr="00C73962">
        <w:rPr>
          <w:lang w:val="es-ES"/>
        </w:rPr>
        <w:t xml:space="preserve">el ahorro de materiales </w:t>
      </w:r>
      <w:r w:rsidR="000D0863">
        <w:rPr>
          <w:lang w:val="es-ES"/>
        </w:rPr>
        <w:t>gracias a</w:t>
      </w:r>
      <w:r w:rsidRPr="00C73962">
        <w:rPr>
          <w:lang w:val="es-ES"/>
        </w:rPr>
        <w:t xml:space="preserve"> la red</w:t>
      </w:r>
      <w:r>
        <w:rPr>
          <w:lang w:val="es-ES"/>
        </w:rPr>
        <w:t>u</w:t>
      </w:r>
      <w:r w:rsidRPr="00C73962">
        <w:rPr>
          <w:lang w:val="es-ES"/>
        </w:rPr>
        <w:t>cción del diámetro de las tuberías de los intercambiadores de calor</w:t>
      </w:r>
      <w:r w:rsidR="003C1347" w:rsidRPr="00C73962">
        <w:rPr>
          <w:lang w:val="es-ES"/>
        </w:rPr>
        <w:t xml:space="preserve">, </w:t>
      </w:r>
      <w:r w:rsidR="00155BE6">
        <w:rPr>
          <w:lang w:val="es-ES"/>
        </w:rPr>
        <w:t xml:space="preserve">y otros factores pertinentes que </w:t>
      </w:r>
      <w:r w:rsidR="000D0863">
        <w:rPr>
          <w:lang w:val="es-ES"/>
        </w:rPr>
        <w:t xml:space="preserve">hayan </w:t>
      </w:r>
      <w:r w:rsidR="00155BE6">
        <w:rPr>
          <w:lang w:val="es-ES"/>
        </w:rPr>
        <w:t>facilit</w:t>
      </w:r>
      <w:r w:rsidR="000D0863">
        <w:rPr>
          <w:lang w:val="es-ES"/>
        </w:rPr>
        <w:t>ado</w:t>
      </w:r>
      <w:r w:rsidR="00155BE6">
        <w:rPr>
          <w:lang w:val="es-ES"/>
        </w:rPr>
        <w:t xml:space="preserve"> la puesta en marcha </w:t>
      </w:r>
      <w:r w:rsidR="009830B9" w:rsidRPr="00C73962">
        <w:rPr>
          <w:lang w:val="es-ES"/>
        </w:rPr>
        <w:t>(</w:t>
      </w:r>
      <w:r w:rsidR="00155BE6">
        <w:rPr>
          <w:lang w:val="es-ES"/>
        </w:rPr>
        <w:t>por ejemplo, si alg</w:t>
      </w:r>
      <w:r w:rsidR="00287BAF">
        <w:rPr>
          <w:lang w:val="es-ES"/>
        </w:rPr>
        <w:t>ú</w:t>
      </w:r>
      <w:r w:rsidR="00155BE6">
        <w:rPr>
          <w:lang w:val="es-ES"/>
        </w:rPr>
        <w:t xml:space="preserve">n equipo o </w:t>
      </w:r>
      <w:r w:rsidR="00155BE6">
        <w:rPr>
          <w:lang w:val="es-ES"/>
        </w:rPr>
        <w:lastRenderedPageBreak/>
        <w:t xml:space="preserve">suministro adquirido o instalado ha sido objeto de cotización </w:t>
      </w:r>
      <w:r w:rsidR="00DB3587">
        <w:rPr>
          <w:lang w:val="es-ES"/>
        </w:rPr>
        <w:t>competitiva</w:t>
      </w:r>
      <w:r w:rsidR="00155BE6">
        <w:rPr>
          <w:lang w:val="es-ES"/>
        </w:rPr>
        <w:t xml:space="preserve"> o </w:t>
      </w:r>
      <w:r w:rsidR="00DB3587">
        <w:rPr>
          <w:lang w:val="es-ES"/>
        </w:rPr>
        <w:t xml:space="preserve">de un </w:t>
      </w:r>
      <w:r w:rsidR="00155BE6">
        <w:rPr>
          <w:lang w:val="es-ES"/>
        </w:rPr>
        <w:t>proceso de licitación, así como los detalles del caso</w:t>
      </w:r>
      <w:r w:rsidR="009830B9" w:rsidRPr="00C73962">
        <w:rPr>
          <w:lang w:val="es-ES"/>
        </w:rPr>
        <w:t xml:space="preserve">); </w:t>
      </w:r>
      <w:r w:rsidR="00E93290" w:rsidRPr="00C73962">
        <w:rPr>
          <w:lang w:val="es-ES"/>
        </w:rPr>
        <w:t>y</w:t>
      </w:r>
    </w:p>
    <w:p w14:paraId="4AD79FB2" w14:textId="34D22F12" w:rsidR="009830B9" w:rsidRPr="007015E3" w:rsidRDefault="004F5358" w:rsidP="004F5358">
      <w:pPr>
        <w:pStyle w:val="Header4"/>
        <w:rPr>
          <w:lang w:val="es-ES"/>
        </w:rPr>
      </w:pPr>
      <w:r w:rsidRPr="007015E3">
        <w:rPr>
          <w:lang w:val="es-ES"/>
        </w:rPr>
        <w:t>C</w:t>
      </w:r>
      <w:r w:rsidR="00E93290" w:rsidRPr="007015E3">
        <w:rPr>
          <w:lang w:val="es-ES"/>
        </w:rPr>
        <w:t>ambios en la eficiencia energética de los productos que se est</w:t>
      </w:r>
      <w:r w:rsidR="000D0863">
        <w:rPr>
          <w:lang w:val="es-ES"/>
        </w:rPr>
        <w:t>é</w:t>
      </w:r>
      <w:r w:rsidR="00E93290" w:rsidRPr="007015E3">
        <w:rPr>
          <w:lang w:val="es-ES"/>
        </w:rPr>
        <w:t xml:space="preserve">n fabricando y toda política </w:t>
      </w:r>
      <w:r w:rsidR="007015E3" w:rsidRPr="007015E3">
        <w:rPr>
          <w:lang w:val="es-ES"/>
        </w:rPr>
        <w:t>que el Gobierno haya establecido al respecto</w:t>
      </w:r>
      <w:r w:rsidRPr="007015E3">
        <w:rPr>
          <w:lang w:val="es-ES"/>
        </w:rPr>
        <w:t>;</w:t>
      </w:r>
    </w:p>
    <w:p w14:paraId="64A44FEE" w14:textId="453A5B38" w:rsidR="0048787A" w:rsidRPr="001B41EB" w:rsidRDefault="001B41EB" w:rsidP="00EF0139">
      <w:pPr>
        <w:pStyle w:val="Heading3"/>
        <w:rPr>
          <w:lang w:val="es-ES"/>
        </w:rPr>
      </w:pPr>
      <w:r w:rsidRPr="001B41EB">
        <w:rPr>
          <w:lang w:val="es-ES"/>
        </w:rPr>
        <w:t xml:space="preserve">El </w:t>
      </w:r>
      <w:r w:rsidR="00132FC9" w:rsidRPr="001B41EB">
        <w:rPr>
          <w:lang w:val="es-ES"/>
        </w:rPr>
        <w:t>PNUD</w:t>
      </w:r>
      <w:r w:rsidR="0048787A" w:rsidRPr="001B41EB">
        <w:rPr>
          <w:lang w:val="es-ES"/>
        </w:rPr>
        <w:t xml:space="preserve"> </w:t>
      </w:r>
      <w:r w:rsidRPr="001B41EB">
        <w:rPr>
          <w:lang w:val="es-ES"/>
        </w:rPr>
        <w:t>presentaría al Comité Ejecutivo</w:t>
      </w:r>
      <w:r w:rsidR="0048787A" w:rsidRPr="001B41EB">
        <w:rPr>
          <w:lang w:val="es-ES"/>
        </w:rPr>
        <w:t>:</w:t>
      </w:r>
    </w:p>
    <w:p w14:paraId="0547DEEB" w14:textId="33E0ADDB" w:rsidR="008224B9" w:rsidRPr="001B41EB" w:rsidRDefault="001B41EB" w:rsidP="00EF0139">
      <w:pPr>
        <w:pStyle w:val="Header4"/>
        <w:numPr>
          <w:ilvl w:val="0"/>
          <w:numId w:val="30"/>
        </w:numPr>
        <w:tabs>
          <w:tab w:val="clear" w:pos="3600"/>
          <w:tab w:val="num" w:pos="3261"/>
        </w:tabs>
        <w:ind w:left="2835" w:hanging="708"/>
        <w:rPr>
          <w:lang w:val="es-ES"/>
        </w:rPr>
      </w:pPr>
      <w:r w:rsidRPr="001B41EB">
        <w:rPr>
          <w:lang w:val="es-ES"/>
        </w:rPr>
        <w:t>Un informe sobre el aumento de la eficiencia energética de los enfriadores a base de</w:t>
      </w:r>
      <w:r w:rsidR="00F96BA5" w:rsidRPr="001B41EB">
        <w:rPr>
          <w:lang w:val="es-ES"/>
        </w:rPr>
        <w:t xml:space="preserve"> R</w:t>
      </w:r>
      <w:r w:rsidR="00AE6DCD" w:rsidRPr="001B41EB">
        <w:rPr>
          <w:lang w:val="es-ES"/>
        </w:rPr>
        <w:noBreakHyphen/>
      </w:r>
      <w:r w:rsidR="00F96BA5" w:rsidRPr="001B41EB">
        <w:rPr>
          <w:lang w:val="es-ES"/>
        </w:rPr>
        <w:t>290</w:t>
      </w:r>
      <w:r w:rsidR="0048787A" w:rsidRPr="001B41EB">
        <w:rPr>
          <w:lang w:val="es-ES"/>
        </w:rPr>
        <w:t xml:space="preserve"> </w:t>
      </w:r>
      <w:r w:rsidRPr="001B41EB">
        <w:rPr>
          <w:lang w:val="es-ES"/>
        </w:rPr>
        <w:t xml:space="preserve">respecto de los que utilizan </w:t>
      </w:r>
      <w:r w:rsidR="00F96BA5" w:rsidRPr="001B41EB">
        <w:rPr>
          <w:lang w:val="es-ES"/>
        </w:rPr>
        <w:t xml:space="preserve">HFC-134a </w:t>
      </w:r>
      <w:r>
        <w:rPr>
          <w:lang w:val="es-ES"/>
        </w:rPr>
        <w:t xml:space="preserve">en </w:t>
      </w:r>
      <w:r w:rsidR="00F96BA5" w:rsidRPr="001B41EB">
        <w:rPr>
          <w:lang w:val="es-ES"/>
        </w:rPr>
        <w:t>Cuba</w:t>
      </w:r>
      <w:r w:rsidR="003C1347" w:rsidRPr="001B41EB">
        <w:rPr>
          <w:lang w:val="es-ES"/>
        </w:rPr>
        <w:t>,</w:t>
      </w:r>
      <w:r w:rsidR="00F96BA5" w:rsidRPr="001B41EB">
        <w:rPr>
          <w:lang w:val="es-ES"/>
        </w:rPr>
        <w:t xml:space="preserve"> </w:t>
      </w:r>
      <w:r w:rsidR="004F5358" w:rsidRPr="001B41EB">
        <w:rPr>
          <w:lang w:val="es-ES"/>
        </w:rPr>
        <w:t>[</w:t>
      </w:r>
      <w:r w:rsidR="00F96BA5" w:rsidRPr="001B41EB">
        <w:rPr>
          <w:lang w:val="es-ES"/>
        </w:rPr>
        <w:t>inclu</w:t>
      </w:r>
      <w:r>
        <w:rPr>
          <w:lang w:val="es-ES"/>
        </w:rPr>
        <w:t>ido el consumo de electricidad</w:t>
      </w:r>
      <w:r w:rsidR="00CE6A11" w:rsidRPr="001B41EB">
        <w:rPr>
          <w:lang w:val="es-ES"/>
        </w:rPr>
        <w:t>,</w:t>
      </w:r>
      <w:r w:rsidR="004F5358" w:rsidRPr="001B41EB">
        <w:rPr>
          <w:lang w:val="es-ES"/>
        </w:rPr>
        <w:t>]</w:t>
      </w:r>
      <w:r w:rsidR="00CE6A11" w:rsidRPr="001B41EB">
        <w:rPr>
          <w:lang w:val="es-ES"/>
        </w:rPr>
        <w:t xml:space="preserve"> </w:t>
      </w:r>
      <w:r>
        <w:rPr>
          <w:lang w:val="es-ES"/>
        </w:rPr>
        <w:t>al cabo de un año de haberse completado la conversión</w:t>
      </w:r>
      <w:r w:rsidR="0048787A" w:rsidRPr="001B41EB">
        <w:rPr>
          <w:lang w:val="es-ES"/>
        </w:rPr>
        <w:t>;</w:t>
      </w:r>
    </w:p>
    <w:p w14:paraId="4732B9F9" w14:textId="62706C99" w:rsidR="009830B9" w:rsidRPr="001B41EB" w:rsidRDefault="001B41EB" w:rsidP="00CE6A11">
      <w:pPr>
        <w:pStyle w:val="Header4"/>
        <w:rPr>
          <w:lang w:val="es-ES"/>
        </w:rPr>
      </w:pPr>
      <w:r w:rsidRPr="001B41EB">
        <w:rPr>
          <w:lang w:val="es-ES"/>
        </w:rPr>
        <w:t xml:space="preserve">Un informe, en el que se detalle la aceptación en el mercado de los enfriadores a base de </w:t>
      </w:r>
      <w:r w:rsidR="0048787A" w:rsidRPr="001B41EB">
        <w:rPr>
          <w:lang w:val="es-ES"/>
        </w:rPr>
        <w:t>R</w:t>
      </w:r>
      <w:r w:rsidR="00AE6DCD" w:rsidRPr="001B41EB">
        <w:rPr>
          <w:lang w:val="es-ES"/>
        </w:rPr>
        <w:noBreakHyphen/>
      </w:r>
      <w:r w:rsidR="0048787A" w:rsidRPr="001B41EB">
        <w:rPr>
          <w:lang w:val="es-ES"/>
        </w:rPr>
        <w:t>290</w:t>
      </w:r>
      <w:r w:rsidRPr="001B41EB">
        <w:rPr>
          <w:lang w:val="es-ES"/>
        </w:rPr>
        <w:t>, que incluya</w:t>
      </w:r>
      <w:r w:rsidR="0048787A" w:rsidRPr="001B41EB">
        <w:rPr>
          <w:lang w:val="es-ES"/>
        </w:rPr>
        <w:t xml:space="preserve"> </w:t>
      </w:r>
      <w:r w:rsidRPr="001B41EB">
        <w:rPr>
          <w:lang w:val="es-ES"/>
        </w:rPr>
        <w:t>las dificultades y el estado de la reducci</w:t>
      </w:r>
      <w:r>
        <w:rPr>
          <w:lang w:val="es-ES"/>
        </w:rPr>
        <w:t xml:space="preserve">ón programada </w:t>
      </w:r>
      <w:r w:rsidR="000461EB">
        <w:rPr>
          <w:lang w:val="es-ES"/>
        </w:rPr>
        <w:t xml:space="preserve">del uso de </w:t>
      </w:r>
      <w:r w:rsidR="000461EB" w:rsidRPr="001B41EB">
        <w:rPr>
          <w:lang w:val="es-ES"/>
        </w:rPr>
        <w:t>HFC-134a</w:t>
      </w:r>
      <w:r w:rsidR="000461EB">
        <w:rPr>
          <w:lang w:val="es-ES"/>
        </w:rPr>
        <w:t xml:space="preserve"> </w:t>
      </w:r>
      <w:r>
        <w:rPr>
          <w:lang w:val="es-ES"/>
        </w:rPr>
        <w:t>en la fabricación de enfriadores</w:t>
      </w:r>
      <w:r w:rsidR="00CE6A11" w:rsidRPr="001B41EB">
        <w:rPr>
          <w:lang w:val="es-ES"/>
        </w:rPr>
        <w:t>,</w:t>
      </w:r>
      <w:r w:rsidR="0048787A" w:rsidRPr="001B41EB">
        <w:rPr>
          <w:lang w:val="es-ES"/>
        </w:rPr>
        <w:t xml:space="preserve"> </w:t>
      </w:r>
      <w:r w:rsidR="000461EB">
        <w:rPr>
          <w:lang w:val="es-ES"/>
        </w:rPr>
        <w:t xml:space="preserve">un año y medio y tres años después de </w:t>
      </w:r>
      <w:r w:rsidR="00DB3587">
        <w:rPr>
          <w:lang w:val="es-ES"/>
        </w:rPr>
        <w:t>haberse</w:t>
      </w:r>
      <w:r w:rsidR="000461EB">
        <w:rPr>
          <w:lang w:val="es-ES"/>
        </w:rPr>
        <w:t xml:space="preserve"> completado la conversión</w:t>
      </w:r>
      <w:r w:rsidR="000D630C" w:rsidRPr="001B41EB">
        <w:rPr>
          <w:lang w:val="es-ES"/>
        </w:rPr>
        <w:t xml:space="preserve">; </w:t>
      </w:r>
      <w:r w:rsidR="000461EB">
        <w:rPr>
          <w:lang w:val="es-ES"/>
        </w:rPr>
        <w:t>y</w:t>
      </w:r>
    </w:p>
    <w:p w14:paraId="4D5F661F" w14:textId="21E091DC" w:rsidR="000C4BAB" w:rsidRPr="001B41EB" w:rsidRDefault="001B41EB" w:rsidP="004A66AC">
      <w:pPr>
        <w:pStyle w:val="Heading2"/>
        <w:rPr>
          <w:lang w:val="es-ES"/>
        </w:rPr>
      </w:pPr>
      <w:r w:rsidRPr="001B41EB">
        <w:rPr>
          <w:lang w:val="es-ES"/>
        </w:rPr>
        <w:t>La empresa</w:t>
      </w:r>
      <w:r w:rsidR="000C4BAB" w:rsidRPr="001B41EB">
        <w:rPr>
          <w:lang w:val="es-ES"/>
        </w:rPr>
        <w:t xml:space="preserve"> </w:t>
      </w:r>
      <w:proofErr w:type="spellStart"/>
      <w:r w:rsidR="000C4BAB" w:rsidRPr="001B41EB">
        <w:rPr>
          <w:lang w:val="es-ES"/>
        </w:rPr>
        <w:t>Frioclima</w:t>
      </w:r>
      <w:proofErr w:type="spellEnd"/>
      <w:r w:rsidR="000C4BAB" w:rsidRPr="001B41EB">
        <w:rPr>
          <w:lang w:val="es-ES"/>
        </w:rPr>
        <w:t xml:space="preserve"> </w:t>
      </w:r>
      <w:r w:rsidRPr="001B41EB">
        <w:rPr>
          <w:lang w:val="es-ES"/>
        </w:rPr>
        <w:t>se compromete a no volver a utilizar</w:t>
      </w:r>
      <w:r w:rsidR="00CE6A11" w:rsidRPr="001B41EB">
        <w:rPr>
          <w:lang w:val="es-ES"/>
        </w:rPr>
        <w:t xml:space="preserve"> HFC</w:t>
      </w:r>
      <w:r w:rsidR="00AE6DCD" w:rsidRPr="001B41EB">
        <w:rPr>
          <w:lang w:val="es-ES"/>
        </w:rPr>
        <w:noBreakHyphen/>
      </w:r>
      <w:r w:rsidR="00CE6A11" w:rsidRPr="001B41EB">
        <w:rPr>
          <w:lang w:val="es-ES"/>
        </w:rPr>
        <w:t xml:space="preserve">134a </w:t>
      </w:r>
      <w:r w:rsidRPr="001B41EB">
        <w:rPr>
          <w:lang w:val="es-ES"/>
        </w:rPr>
        <w:t>en la fabricación después de terminado el proyecto</w:t>
      </w:r>
      <w:r w:rsidR="00CE6A11" w:rsidRPr="001B41EB">
        <w:rPr>
          <w:lang w:val="es-ES"/>
        </w:rPr>
        <w:t xml:space="preserve">, </w:t>
      </w:r>
      <w:r w:rsidRPr="001B41EB">
        <w:rPr>
          <w:lang w:val="es-ES"/>
        </w:rPr>
        <w:t>y hará todo lo que esté a su alcance para dejar de produc</w:t>
      </w:r>
      <w:r>
        <w:rPr>
          <w:lang w:val="es-ES"/>
        </w:rPr>
        <w:t>i</w:t>
      </w:r>
      <w:r w:rsidRPr="001B41EB">
        <w:rPr>
          <w:lang w:val="es-ES"/>
        </w:rPr>
        <w:t xml:space="preserve">r enfriadores a base de </w:t>
      </w:r>
      <w:r w:rsidR="00AA5DE9" w:rsidRPr="001B41EB">
        <w:rPr>
          <w:lang w:val="es-ES"/>
        </w:rPr>
        <w:t xml:space="preserve">HFC-134a </w:t>
      </w:r>
      <w:r w:rsidRPr="001B41EB">
        <w:rPr>
          <w:lang w:val="es-ES"/>
        </w:rPr>
        <w:t>en menos de cinco años</w:t>
      </w:r>
      <w:r w:rsidR="000C4BAB" w:rsidRPr="001B41EB">
        <w:rPr>
          <w:lang w:val="es-ES"/>
        </w:rPr>
        <w:t xml:space="preserve"> a</w:t>
      </w:r>
      <w:r>
        <w:rPr>
          <w:lang w:val="es-ES"/>
        </w:rPr>
        <w:t xml:space="preserve"> contar de la fecha en que se haya aprobado la propuesta de proyecto mencionada en el apartado a) precedente</w:t>
      </w:r>
      <w:r w:rsidR="004F5358" w:rsidRPr="001B41EB">
        <w:rPr>
          <w:lang w:val="es-E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B0BF5" w:rsidRPr="00174B46" w14:paraId="381B411C" w14:textId="77777777" w:rsidTr="00CE6A11">
        <w:trPr>
          <w:jc w:val="center"/>
        </w:trPr>
        <w:tc>
          <w:tcPr>
            <w:tcW w:w="1871" w:type="dxa"/>
          </w:tcPr>
          <w:p w14:paraId="7A3EAA5A" w14:textId="77777777" w:rsidR="00EB0BF5" w:rsidRPr="001B41EB" w:rsidRDefault="00EB0BF5" w:rsidP="00EF0139">
            <w:pPr>
              <w:rPr>
                <w:lang w:val="es-ES"/>
              </w:rPr>
            </w:pPr>
          </w:p>
        </w:tc>
        <w:tc>
          <w:tcPr>
            <w:tcW w:w="1872" w:type="dxa"/>
          </w:tcPr>
          <w:p w14:paraId="511A3A54" w14:textId="77777777" w:rsidR="00EB0BF5" w:rsidRPr="001B41EB" w:rsidRDefault="00EB0BF5" w:rsidP="00EF0139">
            <w:pPr>
              <w:rPr>
                <w:lang w:val="es-ES"/>
              </w:rPr>
            </w:pPr>
          </w:p>
        </w:tc>
        <w:tc>
          <w:tcPr>
            <w:tcW w:w="1872" w:type="dxa"/>
            <w:tcBorders>
              <w:bottom w:val="single" w:sz="4" w:space="0" w:color="auto"/>
            </w:tcBorders>
          </w:tcPr>
          <w:p w14:paraId="763C7743" w14:textId="77777777" w:rsidR="00EB0BF5" w:rsidRPr="001B41EB" w:rsidRDefault="00EB0BF5" w:rsidP="00EF0139">
            <w:pPr>
              <w:rPr>
                <w:lang w:val="es-ES"/>
              </w:rPr>
            </w:pPr>
          </w:p>
        </w:tc>
        <w:tc>
          <w:tcPr>
            <w:tcW w:w="1872" w:type="dxa"/>
          </w:tcPr>
          <w:p w14:paraId="08B841E0" w14:textId="77777777" w:rsidR="00EB0BF5" w:rsidRPr="001B41EB" w:rsidRDefault="00EB0BF5" w:rsidP="00EF0139">
            <w:pPr>
              <w:rPr>
                <w:lang w:val="es-ES"/>
              </w:rPr>
            </w:pPr>
          </w:p>
        </w:tc>
        <w:tc>
          <w:tcPr>
            <w:tcW w:w="1873" w:type="dxa"/>
          </w:tcPr>
          <w:p w14:paraId="1FC3DDA8" w14:textId="77777777" w:rsidR="00EB0BF5" w:rsidRPr="001B41EB" w:rsidRDefault="00EB0BF5" w:rsidP="00EF0139">
            <w:pPr>
              <w:rPr>
                <w:lang w:val="es-ES"/>
              </w:rPr>
            </w:pPr>
          </w:p>
        </w:tc>
      </w:tr>
    </w:tbl>
    <w:p w14:paraId="022DA9F8" w14:textId="77777777" w:rsidR="00EB0BF5" w:rsidRPr="001B41EB" w:rsidRDefault="00EB0BF5" w:rsidP="00EF0139">
      <w:pPr>
        <w:rPr>
          <w:lang w:val="es-ES"/>
        </w:rPr>
      </w:pPr>
    </w:p>
    <w:sectPr w:rsidR="00EB0BF5" w:rsidRPr="001B41E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5B9B1" w14:textId="77777777" w:rsidR="00BA5989" w:rsidRDefault="00BA5989" w:rsidP="004A504B">
      <w:r>
        <w:separator/>
      </w:r>
    </w:p>
  </w:endnote>
  <w:endnote w:type="continuationSeparator" w:id="0">
    <w:p w14:paraId="57A239A2" w14:textId="77777777" w:rsidR="00BA5989" w:rsidRDefault="00BA59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12735" w14:textId="6EBF60A7" w:rsidR="00442C71" w:rsidRPr="0033525D" w:rsidRDefault="00442C71">
    <w:pPr>
      <w:jc w:val="center"/>
    </w:pPr>
    <w:r>
      <w:fldChar w:fldCharType="begin"/>
    </w:r>
    <w:r>
      <w:instrText xml:space="preserve"> PAGE </w:instrText>
    </w:r>
    <w:r>
      <w:fldChar w:fldCharType="separate"/>
    </w:r>
    <w:r w:rsidR="00726A78">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28640" w14:textId="78CBA45D" w:rsidR="00442C71" w:rsidRPr="0033525D" w:rsidRDefault="00442C71">
    <w:pPr>
      <w:jc w:val="center"/>
    </w:pPr>
    <w:r>
      <w:fldChar w:fldCharType="begin"/>
    </w:r>
    <w:r>
      <w:instrText xml:space="preserve"> PAGE </w:instrText>
    </w:r>
    <w:r>
      <w:fldChar w:fldCharType="separate"/>
    </w:r>
    <w:r w:rsidR="00726A78">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09BC8" w14:textId="77777777" w:rsidR="00442C71" w:rsidRDefault="00442C7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04ED6B" w14:textId="77777777" w:rsidR="00442C71" w:rsidRDefault="00442C7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2D8E9" w14:textId="77777777" w:rsidR="00BA5989" w:rsidRDefault="00BA5989" w:rsidP="004A504B">
      <w:r>
        <w:separator/>
      </w:r>
    </w:p>
  </w:footnote>
  <w:footnote w:type="continuationSeparator" w:id="0">
    <w:p w14:paraId="280CBA5E" w14:textId="77777777" w:rsidR="00BA5989" w:rsidRDefault="00BA5989" w:rsidP="004A504B">
      <w:r>
        <w:continuationSeparator/>
      </w:r>
    </w:p>
  </w:footnote>
  <w:footnote w:id="1">
    <w:p w14:paraId="1B618961" w14:textId="0E23B81C" w:rsidR="00442C71" w:rsidRPr="00674A88" w:rsidRDefault="00442C71" w:rsidP="000D7B64">
      <w:pPr>
        <w:pStyle w:val="FootnoteText"/>
        <w:rPr>
          <w:lang w:val="es-ES"/>
        </w:rPr>
      </w:pPr>
      <w:r>
        <w:rPr>
          <w:rStyle w:val="FootnoteReference"/>
        </w:rPr>
        <w:footnoteRef/>
      </w:r>
      <w:r w:rsidRPr="00FA2A83">
        <w:rPr>
          <w:lang w:val="es-419"/>
        </w:rPr>
        <w:t xml:space="preserve"> Empresa Productora, Comercializadora y de Servicios de Postventa de Equipos de Climatización y Ventilación. Es la primera empresa en </w:t>
      </w:r>
      <w:r w:rsidRPr="00674A88">
        <w:rPr>
          <w:lang w:val="es-ES"/>
        </w:rPr>
        <w:t>Cuba que ha recibido el certificado de calidad ISO 9001.</w:t>
      </w:r>
    </w:p>
  </w:footnote>
  <w:footnote w:id="2">
    <w:p w14:paraId="486988C2" w14:textId="60F4D92B" w:rsidR="00442C71" w:rsidRPr="00674A88" w:rsidRDefault="00442C71" w:rsidP="003D408D">
      <w:pPr>
        <w:pStyle w:val="FootnoteText"/>
        <w:rPr>
          <w:lang w:val="es-ES"/>
        </w:rPr>
      </w:pPr>
      <w:r>
        <w:rPr>
          <w:rStyle w:val="FootnoteReference"/>
        </w:rPr>
        <w:footnoteRef/>
      </w:r>
      <w:r w:rsidRPr="00674A88">
        <w:rPr>
          <w:lang w:val="es-ES"/>
        </w:rPr>
        <w:t xml:space="preserve"> 1 tonelada de refrigeración (</w:t>
      </w:r>
      <w:r>
        <w:rPr>
          <w:lang w:val="es-ES"/>
        </w:rPr>
        <w:t>T</w:t>
      </w:r>
      <w:r w:rsidRPr="00674A88">
        <w:rPr>
          <w:lang w:val="es-ES"/>
        </w:rPr>
        <w:t>R) ≈ 3</w:t>
      </w:r>
      <w:r>
        <w:rPr>
          <w:lang w:val="es-ES"/>
        </w:rPr>
        <w:t>,</w:t>
      </w:r>
      <w:r w:rsidRPr="00674A88">
        <w:rPr>
          <w:lang w:val="es-ES"/>
        </w:rPr>
        <w:t>51 kW.</w:t>
      </w:r>
    </w:p>
  </w:footnote>
  <w:footnote w:id="3">
    <w:p w14:paraId="186AA32E" w14:textId="0EF80B0F" w:rsidR="00442C71" w:rsidRPr="00674A88" w:rsidRDefault="00442C71">
      <w:pPr>
        <w:pStyle w:val="FootnoteText"/>
        <w:rPr>
          <w:lang w:val="es-ES"/>
        </w:rPr>
      </w:pPr>
      <w:r>
        <w:rPr>
          <w:rStyle w:val="FootnoteReference"/>
        </w:rPr>
        <w:footnoteRef/>
      </w:r>
      <w:r w:rsidRPr="00674A88">
        <w:rPr>
          <w:lang w:val="es-ES"/>
        </w:rPr>
        <w:t xml:space="preserve"> El C</w:t>
      </w:r>
      <w:r>
        <w:rPr>
          <w:lang w:val="es-ES"/>
        </w:rPr>
        <w:t>OP</w:t>
      </w:r>
      <w:r w:rsidRPr="00674A88">
        <w:rPr>
          <w:lang w:val="es-ES"/>
        </w:rPr>
        <w:t xml:space="preserve"> de un equipo de refrigeración se define por el calor eliminado del </w:t>
      </w:r>
      <w:r>
        <w:rPr>
          <w:lang w:val="es-ES"/>
        </w:rPr>
        <w:t>depósito de frío</w:t>
      </w:r>
      <w:r w:rsidRPr="00674A88">
        <w:rPr>
          <w:lang w:val="es-ES"/>
        </w:rPr>
        <w:t xml:space="preserve"> (vale decir, dentro</w:t>
      </w:r>
      <w:r>
        <w:rPr>
          <w:lang w:val="es-ES"/>
        </w:rPr>
        <w:t xml:space="preserve"> del equipo de refrigeración</w:t>
      </w:r>
      <w:r w:rsidRPr="00674A88">
        <w:rPr>
          <w:lang w:val="es-ES"/>
        </w:rPr>
        <w:t>) divid</w:t>
      </w:r>
      <w:r>
        <w:rPr>
          <w:lang w:val="es-ES"/>
        </w:rPr>
        <w:t xml:space="preserve">ido por </w:t>
      </w:r>
      <w:r w:rsidR="00637A0B">
        <w:rPr>
          <w:lang w:val="es-ES"/>
        </w:rPr>
        <w:t>el</w:t>
      </w:r>
      <w:r>
        <w:rPr>
          <w:lang w:val="es-ES"/>
        </w:rPr>
        <w:t xml:space="preserve"> </w:t>
      </w:r>
      <w:r w:rsidR="00637A0B">
        <w:rPr>
          <w:lang w:val="es-ES"/>
        </w:rPr>
        <w:t xml:space="preserve">trabajo realizado </w:t>
      </w:r>
      <w:r>
        <w:rPr>
          <w:lang w:val="es-ES"/>
        </w:rPr>
        <w:t>para eliminar el calor</w:t>
      </w:r>
      <w:r w:rsidRPr="00674A88">
        <w:rPr>
          <w:lang w:val="es-ES"/>
        </w:rPr>
        <w:t xml:space="preserve"> (</w:t>
      </w:r>
      <w:r>
        <w:rPr>
          <w:lang w:val="es-ES"/>
        </w:rPr>
        <w:t xml:space="preserve">o sea, </w:t>
      </w:r>
      <w:r w:rsidR="00637A0B">
        <w:rPr>
          <w:lang w:val="es-ES"/>
        </w:rPr>
        <w:t>e</w:t>
      </w:r>
      <w:r>
        <w:rPr>
          <w:lang w:val="es-ES"/>
        </w:rPr>
        <w:t xml:space="preserve">l </w:t>
      </w:r>
      <w:r w:rsidR="00637A0B">
        <w:rPr>
          <w:lang w:val="es-ES"/>
        </w:rPr>
        <w:t>trabajo realizado</w:t>
      </w:r>
      <w:r>
        <w:rPr>
          <w:lang w:val="es-ES"/>
        </w:rPr>
        <w:t xml:space="preserve"> por el compresor</w:t>
      </w:r>
      <w:r w:rsidRPr="00674A88">
        <w:rPr>
          <w:lang w:val="es-ES"/>
        </w:rPr>
        <w:t xml:space="preserve">). </w:t>
      </w:r>
      <w:r>
        <w:rPr>
          <w:lang w:val="es-ES"/>
        </w:rPr>
        <w:t>Un COP más alto equivale a menos costos de funcionamiento</w:t>
      </w:r>
      <w:r w:rsidRPr="00674A88">
        <w:rPr>
          <w:lang w:val="es-ES"/>
        </w:rPr>
        <w:t>.</w:t>
      </w:r>
    </w:p>
  </w:footnote>
  <w:footnote w:id="4">
    <w:p w14:paraId="1BC6FA50" w14:textId="697383C9" w:rsidR="00442C71" w:rsidRPr="00BF5620" w:rsidRDefault="00442C71" w:rsidP="00A519DD">
      <w:pPr>
        <w:pStyle w:val="FootnoteText"/>
        <w:rPr>
          <w:lang w:val="es-ES"/>
        </w:rPr>
      </w:pPr>
      <w:r>
        <w:rPr>
          <w:rStyle w:val="FootnoteReference"/>
        </w:rPr>
        <w:footnoteRef/>
      </w:r>
      <w:r w:rsidRPr="00BF5620">
        <w:rPr>
          <w:lang w:val="es-ES"/>
        </w:rPr>
        <w:t xml:space="preserve"> Certificación de equipos destinados a utilizarse en atmósferas potencialmente explosivas en la Uni</w:t>
      </w:r>
      <w:r>
        <w:rPr>
          <w:lang w:val="es-ES"/>
        </w:rPr>
        <w:t xml:space="preserve">ón </w:t>
      </w:r>
      <w:r w:rsidRPr="00BF5620">
        <w:rPr>
          <w:lang w:val="es-ES"/>
        </w:rPr>
        <w:t>Europea.</w:t>
      </w:r>
    </w:p>
  </w:footnote>
  <w:footnote w:id="5">
    <w:p w14:paraId="3BCEBCA5" w14:textId="0E03035A" w:rsidR="00442C71" w:rsidRPr="007015E3" w:rsidRDefault="00442C71">
      <w:pPr>
        <w:pStyle w:val="FootnoteText"/>
        <w:rPr>
          <w:lang w:val="es-ES"/>
        </w:rPr>
      </w:pPr>
      <w:r>
        <w:rPr>
          <w:rStyle w:val="FootnoteReference"/>
        </w:rPr>
        <w:footnoteRef/>
      </w:r>
      <w:r w:rsidRPr="007015E3">
        <w:rPr>
          <w:lang w:val="es-ES"/>
        </w:rPr>
        <w:t xml:space="preserve"> Se invita a los organismos bilaterales y de ejecución a que presenten propuestas de proyectos para la convers</w:t>
      </w:r>
      <w:r>
        <w:rPr>
          <w:lang w:val="es-ES"/>
        </w:rPr>
        <w:t>i</w:t>
      </w:r>
      <w:r w:rsidRPr="007015E3">
        <w:rPr>
          <w:lang w:val="es-ES"/>
        </w:rPr>
        <w:t>ón a alternativas a los HFC y la promoción de nuevas tecnologías, sobre todo en sectores y regiones</w:t>
      </w:r>
      <w:r>
        <w:rPr>
          <w:lang w:val="es-ES"/>
        </w:rPr>
        <w:t xml:space="preserve"> que no hayan sido beneficiados por proyectos de inversión aprobados</w:t>
      </w:r>
      <w:r w:rsidRPr="007015E3">
        <w:rPr>
          <w:lang w:val="es-ES"/>
        </w:rPr>
        <w:t>.</w:t>
      </w:r>
    </w:p>
  </w:footnote>
  <w:footnote w:id="6">
    <w:p w14:paraId="27DFB068" w14:textId="57F9E06F" w:rsidR="00442C71" w:rsidRPr="002570E4" w:rsidRDefault="00442C71">
      <w:pPr>
        <w:pStyle w:val="FootnoteText"/>
        <w:rPr>
          <w:lang w:val="es-ES"/>
        </w:rPr>
      </w:pPr>
      <w:r>
        <w:rPr>
          <w:rStyle w:val="FootnoteReference"/>
        </w:rPr>
        <w:footnoteRef/>
      </w:r>
      <w:r>
        <w:rPr>
          <w:lang w:val="es-ES"/>
        </w:rPr>
        <w:t xml:space="preserve"> En ella s</w:t>
      </w:r>
      <w:r w:rsidRPr="002570E4">
        <w:rPr>
          <w:lang w:val="es-ES"/>
        </w:rPr>
        <w:t>e especifican los requisit</w:t>
      </w:r>
      <w:r>
        <w:rPr>
          <w:lang w:val="es-ES"/>
        </w:rPr>
        <w:t>o</w:t>
      </w:r>
      <w:r w:rsidRPr="002570E4">
        <w:rPr>
          <w:lang w:val="es-ES"/>
        </w:rPr>
        <w:t xml:space="preserve">s para la seguridad de las personas y la responsabilidad </w:t>
      </w:r>
      <w:r>
        <w:rPr>
          <w:lang w:val="es-ES"/>
        </w:rPr>
        <w:t>que asumen los países</w:t>
      </w:r>
      <w:r w:rsidRPr="002570E4">
        <w:rPr>
          <w:lang w:val="es-ES"/>
        </w:rPr>
        <w:t>, se imparte orientación para la protecci</w:t>
      </w:r>
      <w:r>
        <w:rPr>
          <w:lang w:val="es-ES"/>
        </w:rPr>
        <w:t xml:space="preserve">ón del medio ambiente, y se establecen los procedimientos para el funcionamiento, el mantenimiento y la reparación de sistemas de refrigeración y la recuperación de los </w:t>
      </w:r>
      <w:r w:rsidRPr="002570E4">
        <w:rPr>
          <w:lang w:val="es-ES"/>
        </w:rPr>
        <w:t>refrigerant</w:t>
      </w:r>
      <w:r>
        <w:rPr>
          <w:lang w:val="es-ES"/>
        </w:rPr>
        <w:t>e</w:t>
      </w:r>
      <w:r w:rsidRPr="002570E4">
        <w:rPr>
          <w:lang w:val="es-ES"/>
        </w:rPr>
        <w:t>s.</w:t>
      </w:r>
    </w:p>
  </w:footnote>
  <w:footnote w:id="7">
    <w:p w14:paraId="0A3A2251" w14:textId="7BDD250F" w:rsidR="00442C71" w:rsidRPr="007015E3" w:rsidRDefault="00442C71">
      <w:pPr>
        <w:pStyle w:val="FootnoteText"/>
        <w:rPr>
          <w:lang w:val="es-ES"/>
        </w:rPr>
      </w:pPr>
      <w:r>
        <w:rPr>
          <w:rStyle w:val="FootnoteReference"/>
        </w:rPr>
        <w:footnoteRef/>
      </w:r>
      <w:r w:rsidRPr="007015E3">
        <w:rPr>
          <w:lang w:val="es-ES"/>
        </w:rPr>
        <w:t xml:space="preserve"> </w:t>
      </w:r>
      <w:r>
        <w:rPr>
          <w:lang w:val="es-ES"/>
        </w:rPr>
        <w:t>Implementada</w:t>
      </w:r>
      <w:r w:rsidRPr="007015E3">
        <w:rPr>
          <w:lang w:val="es-ES"/>
        </w:rPr>
        <w:t xml:space="preserve"> por medio de Deutsche </w:t>
      </w:r>
      <w:proofErr w:type="spellStart"/>
      <w:r w:rsidRPr="007015E3">
        <w:rPr>
          <w:lang w:val="es-ES"/>
        </w:rPr>
        <w:t>Gesellschaft</w:t>
      </w:r>
      <w:proofErr w:type="spellEnd"/>
      <w:r w:rsidRPr="007015E3">
        <w:rPr>
          <w:lang w:val="es-ES"/>
        </w:rPr>
        <w:t xml:space="preserve"> </w:t>
      </w:r>
      <w:proofErr w:type="spellStart"/>
      <w:r w:rsidRPr="007015E3">
        <w:rPr>
          <w:lang w:val="es-ES"/>
        </w:rPr>
        <w:t>für</w:t>
      </w:r>
      <w:proofErr w:type="spellEnd"/>
      <w:r w:rsidRPr="007015E3">
        <w:rPr>
          <w:lang w:val="es-ES"/>
        </w:rPr>
        <w:t xml:space="preserve"> </w:t>
      </w:r>
      <w:proofErr w:type="spellStart"/>
      <w:r w:rsidRPr="007015E3">
        <w:rPr>
          <w:lang w:val="es-ES"/>
        </w:rPr>
        <w:t>Internationale</w:t>
      </w:r>
      <w:proofErr w:type="spellEnd"/>
      <w:r w:rsidRPr="007015E3">
        <w:rPr>
          <w:lang w:val="es-ES"/>
        </w:rPr>
        <w:t xml:space="preserve"> </w:t>
      </w:r>
      <w:proofErr w:type="spellStart"/>
      <w:r w:rsidRPr="007015E3">
        <w:rPr>
          <w:lang w:val="es-ES"/>
        </w:rPr>
        <w:t>Zusammenarbeit</w:t>
      </w:r>
      <w:proofErr w:type="spellEnd"/>
      <w:r w:rsidRPr="007015E3">
        <w:rPr>
          <w:lang w:val="es-ES"/>
        </w:rPr>
        <w:t xml:space="preserve"> (GIZ) y el PNUD.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C9138" w14:textId="1D689CBD" w:rsidR="00442C71" w:rsidRPr="0033525D" w:rsidRDefault="00866C9F">
    <w:r>
      <w:fldChar w:fldCharType="begin"/>
    </w:r>
    <w:r>
      <w:instrText xml:space="preserve"> DOCPROPERTY "Document number"  \* MERGEFORMAT </w:instrText>
    </w:r>
    <w:r>
      <w:fldChar w:fldCharType="separate"/>
    </w:r>
    <w:r w:rsidR="00442C71">
      <w:t>UNEP/</w:t>
    </w:r>
    <w:proofErr w:type="spellStart"/>
    <w:r w:rsidR="00442C71">
      <w:t>OzL.Pro</w:t>
    </w:r>
    <w:proofErr w:type="spellEnd"/>
    <w:r w:rsidR="00442C71">
      <w:t>/</w:t>
    </w:r>
    <w:proofErr w:type="spellStart"/>
    <w:r w:rsidR="00442C71">
      <w:t>ExCom</w:t>
    </w:r>
    <w:proofErr w:type="spellEnd"/>
    <w:r w:rsidR="00442C71">
      <w:t>/84/47</w:t>
    </w:r>
    <w:r>
      <w:fldChar w:fldCharType="end"/>
    </w:r>
  </w:p>
  <w:p w14:paraId="176BFB38" w14:textId="77777777" w:rsidR="00442C71" w:rsidRPr="0033525D" w:rsidRDefault="00442C71"/>
  <w:p w14:paraId="24916013" w14:textId="77777777" w:rsidR="00442C71" w:rsidRPr="0033525D" w:rsidRDefault="00442C7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D96E8" w14:textId="46F15984" w:rsidR="00442C71" w:rsidRPr="0033525D" w:rsidRDefault="00866C9F">
    <w:pPr>
      <w:jc w:val="right"/>
    </w:pPr>
    <w:r>
      <w:fldChar w:fldCharType="begin"/>
    </w:r>
    <w:r>
      <w:instrText xml:space="preserve"> DOCPROPERTY "Document number"  \* MERGEFORMAT </w:instrText>
    </w:r>
    <w:r>
      <w:fldChar w:fldCharType="separate"/>
    </w:r>
    <w:r w:rsidR="00442C71">
      <w:t>UNEP/</w:t>
    </w:r>
    <w:proofErr w:type="spellStart"/>
    <w:r w:rsidR="00442C71">
      <w:t>OzL.Pro</w:t>
    </w:r>
    <w:proofErr w:type="spellEnd"/>
    <w:r w:rsidR="00442C71">
      <w:t>/</w:t>
    </w:r>
    <w:proofErr w:type="spellStart"/>
    <w:r w:rsidR="00442C71">
      <w:t>ExCom</w:t>
    </w:r>
    <w:proofErr w:type="spellEnd"/>
    <w:r w:rsidR="00442C71">
      <w:t>/84/47</w:t>
    </w:r>
    <w:r>
      <w:fldChar w:fldCharType="end"/>
    </w:r>
  </w:p>
  <w:p w14:paraId="1AE34230" w14:textId="77777777" w:rsidR="00442C71" w:rsidRPr="0033525D" w:rsidRDefault="00442C71"/>
  <w:p w14:paraId="1B6EE13D" w14:textId="77777777" w:rsidR="00442C71" w:rsidRPr="0033525D" w:rsidRDefault="00442C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2C4C24"/>
    <w:lvl w:ilvl="0">
      <w:start w:val="1"/>
      <w:numFmt w:val="decimal"/>
      <w:pStyle w:val="Heading1"/>
      <w:lvlText w:val="%1."/>
      <w:lvlJc w:val="left"/>
      <w:pPr>
        <w:tabs>
          <w:tab w:val="num" w:pos="0"/>
        </w:tabs>
        <w:ind w:left="0" w:firstLine="0"/>
      </w:pPr>
      <w:rPr>
        <w:i w:val="0"/>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lang w:val="es-E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F3E24"/>
    <w:multiLevelType w:val="hybridMultilevel"/>
    <w:tmpl w:val="3D44E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3D6ADD"/>
    <w:multiLevelType w:val="multilevel"/>
    <w:tmpl w:val="E3720E32"/>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A10F82"/>
    <w:multiLevelType w:val="hybridMultilevel"/>
    <w:tmpl w:val="5712DA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3D19B9"/>
    <w:multiLevelType w:val="hybridMultilevel"/>
    <w:tmpl w:val="308A6804"/>
    <w:lvl w:ilvl="0" w:tplc="9216DCE0">
      <w:start w:val="1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2302665"/>
    <w:multiLevelType w:val="hybridMultilevel"/>
    <w:tmpl w:val="36E43B5E"/>
    <w:lvl w:ilvl="0" w:tplc="CCF8E40C">
      <w:start w:val="1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4C5BF7"/>
    <w:multiLevelType w:val="hybridMultilevel"/>
    <w:tmpl w:val="6E1A6F3C"/>
    <w:lvl w:ilvl="0" w:tplc="C6B49B1E">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9AF2D9B2"/>
    <w:lvl w:ilvl="0" w:tplc="31423DE2">
      <w:start w:val="1"/>
      <w:numFmt w:val="lowerLetter"/>
      <w:pStyle w:val="Header4"/>
      <w:lvlText w:val="%1."/>
      <w:lvlJc w:val="left"/>
      <w:pPr>
        <w:tabs>
          <w:tab w:val="num" w:pos="3600"/>
        </w:tabs>
        <w:ind w:left="3600" w:hanging="360"/>
      </w:pPr>
      <w:rPr>
        <w:lang w:val="es-ES"/>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4"/>
  </w:num>
  <w:num w:numId="21">
    <w:abstractNumId w:val="11"/>
  </w:num>
  <w:num w:numId="22">
    <w:abstractNumId w:val="12"/>
  </w:num>
  <w:num w:numId="23">
    <w:abstractNumId w:val="15"/>
  </w:num>
  <w:num w:numId="24">
    <w:abstractNumId w:val="2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6"/>
  </w:num>
  <w:num w:numId="28">
    <w:abstractNumId w:val="21"/>
    <w:lvlOverride w:ilvl="0">
      <w:startOverride w:val="1"/>
    </w:lvlOverride>
  </w:num>
  <w:num w:numId="29">
    <w:abstractNumId w:val="21"/>
    <w:lvlOverride w:ilvl="0">
      <w:startOverride w:val="1"/>
    </w:lvlOverride>
  </w:num>
  <w:num w:numId="30">
    <w:abstractNumId w:val="21"/>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B2FFA"/>
    <w:rsid w:val="00000FED"/>
    <w:rsid w:val="00002066"/>
    <w:rsid w:val="0000434E"/>
    <w:rsid w:val="00014C8E"/>
    <w:rsid w:val="00017C3F"/>
    <w:rsid w:val="000211A9"/>
    <w:rsid w:val="000238DF"/>
    <w:rsid w:val="00024078"/>
    <w:rsid w:val="00024D4C"/>
    <w:rsid w:val="00031260"/>
    <w:rsid w:val="0003304F"/>
    <w:rsid w:val="0003681A"/>
    <w:rsid w:val="000461EB"/>
    <w:rsid w:val="0005259A"/>
    <w:rsid w:val="00052C5C"/>
    <w:rsid w:val="00061EC2"/>
    <w:rsid w:val="0006593B"/>
    <w:rsid w:val="00071DBB"/>
    <w:rsid w:val="00080ED0"/>
    <w:rsid w:val="00082D55"/>
    <w:rsid w:val="00085B8F"/>
    <w:rsid w:val="00090481"/>
    <w:rsid w:val="00090CB3"/>
    <w:rsid w:val="00092009"/>
    <w:rsid w:val="00097784"/>
    <w:rsid w:val="000A4F3A"/>
    <w:rsid w:val="000A6C26"/>
    <w:rsid w:val="000B5D76"/>
    <w:rsid w:val="000B60FB"/>
    <w:rsid w:val="000C4BAB"/>
    <w:rsid w:val="000D0863"/>
    <w:rsid w:val="000D411B"/>
    <w:rsid w:val="000D52A4"/>
    <w:rsid w:val="000D630C"/>
    <w:rsid w:val="000D7B64"/>
    <w:rsid w:val="000E07BC"/>
    <w:rsid w:val="000E59CB"/>
    <w:rsid w:val="000E6B6F"/>
    <w:rsid w:val="000F1C87"/>
    <w:rsid w:val="000F1CD4"/>
    <w:rsid w:val="000F2925"/>
    <w:rsid w:val="000F4103"/>
    <w:rsid w:val="000F4154"/>
    <w:rsid w:val="000F70A7"/>
    <w:rsid w:val="00106401"/>
    <w:rsid w:val="00113CCA"/>
    <w:rsid w:val="00114408"/>
    <w:rsid w:val="00122F25"/>
    <w:rsid w:val="00132FC9"/>
    <w:rsid w:val="00135980"/>
    <w:rsid w:val="0014531B"/>
    <w:rsid w:val="0015346E"/>
    <w:rsid w:val="00155BE6"/>
    <w:rsid w:val="00164719"/>
    <w:rsid w:val="001663F9"/>
    <w:rsid w:val="00166FC4"/>
    <w:rsid w:val="001673BA"/>
    <w:rsid w:val="001677AC"/>
    <w:rsid w:val="001711CF"/>
    <w:rsid w:val="0017442C"/>
    <w:rsid w:val="00174B46"/>
    <w:rsid w:val="001804EA"/>
    <w:rsid w:val="00182B25"/>
    <w:rsid w:val="001878EE"/>
    <w:rsid w:val="00190A61"/>
    <w:rsid w:val="00195562"/>
    <w:rsid w:val="001A3342"/>
    <w:rsid w:val="001A3E3D"/>
    <w:rsid w:val="001A541E"/>
    <w:rsid w:val="001A562F"/>
    <w:rsid w:val="001A7049"/>
    <w:rsid w:val="001A7DFA"/>
    <w:rsid w:val="001A7EAC"/>
    <w:rsid w:val="001B041B"/>
    <w:rsid w:val="001B0A70"/>
    <w:rsid w:val="001B1D88"/>
    <w:rsid w:val="001B1E40"/>
    <w:rsid w:val="001B41EB"/>
    <w:rsid w:val="001B6487"/>
    <w:rsid w:val="001C3C80"/>
    <w:rsid w:val="001C764E"/>
    <w:rsid w:val="001D3F9C"/>
    <w:rsid w:val="001D764E"/>
    <w:rsid w:val="001E1052"/>
    <w:rsid w:val="001E21B1"/>
    <w:rsid w:val="001E2F93"/>
    <w:rsid w:val="001E4E92"/>
    <w:rsid w:val="001E61E5"/>
    <w:rsid w:val="001F2159"/>
    <w:rsid w:val="00213B82"/>
    <w:rsid w:val="00214863"/>
    <w:rsid w:val="002156B4"/>
    <w:rsid w:val="00216FED"/>
    <w:rsid w:val="00226026"/>
    <w:rsid w:val="00231AD2"/>
    <w:rsid w:val="002336A3"/>
    <w:rsid w:val="00253222"/>
    <w:rsid w:val="00253BB7"/>
    <w:rsid w:val="002570E4"/>
    <w:rsid w:val="00262847"/>
    <w:rsid w:val="00264ACF"/>
    <w:rsid w:val="002653C0"/>
    <w:rsid w:val="00281BB2"/>
    <w:rsid w:val="00287BAF"/>
    <w:rsid w:val="002B08D9"/>
    <w:rsid w:val="002B3F18"/>
    <w:rsid w:val="002B72E9"/>
    <w:rsid w:val="002B797C"/>
    <w:rsid w:val="002C02B7"/>
    <w:rsid w:val="002C7636"/>
    <w:rsid w:val="002C7998"/>
    <w:rsid w:val="002D5349"/>
    <w:rsid w:val="002F1E53"/>
    <w:rsid w:val="002F263D"/>
    <w:rsid w:val="002F2B2D"/>
    <w:rsid w:val="002F2CAA"/>
    <w:rsid w:val="003002CF"/>
    <w:rsid w:val="0030052C"/>
    <w:rsid w:val="00305E9C"/>
    <w:rsid w:val="003139F8"/>
    <w:rsid w:val="0032352D"/>
    <w:rsid w:val="003306E1"/>
    <w:rsid w:val="00331950"/>
    <w:rsid w:val="003320E4"/>
    <w:rsid w:val="0033525D"/>
    <w:rsid w:val="003403D3"/>
    <w:rsid w:val="003414F3"/>
    <w:rsid w:val="0034242C"/>
    <w:rsid w:val="00346674"/>
    <w:rsid w:val="00350EF2"/>
    <w:rsid w:val="003512CB"/>
    <w:rsid w:val="003552FA"/>
    <w:rsid w:val="0035613E"/>
    <w:rsid w:val="00357A7B"/>
    <w:rsid w:val="00357CBE"/>
    <w:rsid w:val="00361820"/>
    <w:rsid w:val="00361B62"/>
    <w:rsid w:val="00363EE9"/>
    <w:rsid w:val="0036427C"/>
    <w:rsid w:val="00366505"/>
    <w:rsid w:val="003723AC"/>
    <w:rsid w:val="00374448"/>
    <w:rsid w:val="00376128"/>
    <w:rsid w:val="0037742E"/>
    <w:rsid w:val="00377D56"/>
    <w:rsid w:val="0038245A"/>
    <w:rsid w:val="003840E6"/>
    <w:rsid w:val="00385613"/>
    <w:rsid w:val="00385CFC"/>
    <w:rsid w:val="003919B9"/>
    <w:rsid w:val="00391B33"/>
    <w:rsid w:val="0039337A"/>
    <w:rsid w:val="003A3189"/>
    <w:rsid w:val="003A3CA7"/>
    <w:rsid w:val="003A63BD"/>
    <w:rsid w:val="003A6535"/>
    <w:rsid w:val="003B33BD"/>
    <w:rsid w:val="003B3D8D"/>
    <w:rsid w:val="003B569D"/>
    <w:rsid w:val="003B5BC6"/>
    <w:rsid w:val="003C04D1"/>
    <w:rsid w:val="003C0C29"/>
    <w:rsid w:val="003C1347"/>
    <w:rsid w:val="003C3C0E"/>
    <w:rsid w:val="003D408D"/>
    <w:rsid w:val="003D4FAC"/>
    <w:rsid w:val="003E7906"/>
    <w:rsid w:val="003F3C50"/>
    <w:rsid w:val="003F5FBE"/>
    <w:rsid w:val="00400EBF"/>
    <w:rsid w:val="004011A7"/>
    <w:rsid w:val="00405D0A"/>
    <w:rsid w:val="00406A6A"/>
    <w:rsid w:val="00406B22"/>
    <w:rsid w:val="004174B4"/>
    <w:rsid w:val="004279F6"/>
    <w:rsid w:val="004328A7"/>
    <w:rsid w:val="00434C74"/>
    <w:rsid w:val="004379FA"/>
    <w:rsid w:val="0044146D"/>
    <w:rsid w:val="00442C71"/>
    <w:rsid w:val="00450E77"/>
    <w:rsid w:val="00453FE0"/>
    <w:rsid w:val="00456EB4"/>
    <w:rsid w:val="004718F3"/>
    <w:rsid w:val="004731B8"/>
    <w:rsid w:val="00475040"/>
    <w:rsid w:val="004841CB"/>
    <w:rsid w:val="00485CCA"/>
    <w:rsid w:val="0048787A"/>
    <w:rsid w:val="00493D40"/>
    <w:rsid w:val="004957BA"/>
    <w:rsid w:val="004967B6"/>
    <w:rsid w:val="00497935"/>
    <w:rsid w:val="004A504B"/>
    <w:rsid w:val="004A66AC"/>
    <w:rsid w:val="004A6911"/>
    <w:rsid w:val="004B0A10"/>
    <w:rsid w:val="004B2605"/>
    <w:rsid w:val="004B315F"/>
    <w:rsid w:val="004B54E0"/>
    <w:rsid w:val="004B7384"/>
    <w:rsid w:val="004C2D84"/>
    <w:rsid w:val="004C4269"/>
    <w:rsid w:val="004C4628"/>
    <w:rsid w:val="004C4CF6"/>
    <w:rsid w:val="004D0DC9"/>
    <w:rsid w:val="004D3465"/>
    <w:rsid w:val="004D6236"/>
    <w:rsid w:val="004D6332"/>
    <w:rsid w:val="004D701F"/>
    <w:rsid w:val="004D7F90"/>
    <w:rsid w:val="004E0A2D"/>
    <w:rsid w:val="004E4DBB"/>
    <w:rsid w:val="004E4E41"/>
    <w:rsid w:val="004E7F9C"/>
    <w:rsid w:val="004F18A7"/>
    <w:rsid w:val="004F3493"/>
    <w:rsid w:val="004F49F3"/>
    <w:rsid w:val="004F5143"/>
    <w:rsid w:val="004F5358"/>
    <w:rsid w:val="00507FED"/>
    <w:rsid w:val="00512B09"/>
    <w:rsid w:val="00515B2F"/>
    <w:rsid w:val="00521961"/>
    <w:rsid w:val="00526B12"/>
    <w:rsid w:val="005321E1"/>
    <w:rsid w:val="005333CA"/>
    <w:rsid w:val="00533796"/>
    <w:rsid w:val="00533AD2"/>
    <w:rsid w:val="005356E0"/>
    <w:rsid w:val="00547D30"/>
    <w:rsid w:val="005506B2"/>
    <w:rsid w:val="00555D75"/>
    <w:rsid w:val="00560DF0"/>
    <w:rsid w:val="0056450F"/>
    <w:rsid w:val="0056759C"/>
    <w:rsid w:val="00572295"/>
    <w:rsid w:val="00587EA1"/>
    <w:rsid w:val="00594517"/>
    <w:rsid w:val="0059513E"/>
    <w:rsid w:val="00596FF7"/>
    <w:rsid w:val="005A4390"/>
    <w:rsid w:val="005A4E6D"/>
    <w:rsid w:val="005A5BB6"/>
    <w:rsid w:val="005B4179"/>
    <w:rsid w:val="005B48FF"/>
    <w:rsid w:val="005C33B3"/>
    <w:rsid w:val="005C5429"/>
    <w:rsid w:val="005C70DB"/>
    <w:rsid w:val="005D3846"/>
    <w:rsid w:val="005F5B4D"/>
    <w:rsid w:val="006014A4"/>
    <w:rsid w:val="00604C15"/>
    <w:rsid w:val="00612392"/>
    <w:rsid w:val="00612E63"/>
    <w:rsid w:val="006147E3"/>
    <w:rsid w:val="00614AC9"/>
    <w:rsid w:val="00614BE0"/>
    <w:rsid w:val="006158D5"/>
    <w:rsid w:val="00625D83"/>
    <w:rsid w:val="00630489"/>
    <w:rsid w:val="00630994"/>
    <w:rsid w:val="006326F8"/>
    <w:rsid w:val="00637A0B"/>
    <w:rsid w:val="00641373"/>
    <w:rsid w:val="00642CCF"/>
    <w:rsid w:val="006431FD"/>
    <w:rsid w:val="006507D1"/>
    <w:rsid w:val="00650AFD"/>
    <w:rsid w:val="0065302A"/>
    <w:rsid w:val="006623E7"/>
    <w:rsid w:val="00662B80"/>
    <w:rsid w:val="00665631"/>
    <w:rsid w:val="00666545"/>
    <w:rsid w:val="00670F6C"/>
    <w:rsid w:val="00674A88"/>
    <w:rsid w:val="00675795"/>
    <w:rsid w:val="006852C7"/>
    <w:rsid w:val="006852CE"/>
    <w:rsid w:val="006902FE"/>
    <w:rsid w:val="006953DB"/>
    <w:rsid w:val="00697E4B"/>
    <w:rsid w:val="006A74CA"/>
    <w:rsid w:val="006B5B8C"/>
    <w:rsid w:val="006B5D59"/>
    <w:rsid w:val="006C1727"/>
    <w:rsid w:val="006C32FD"/>
    <w:rsid w:val="006C39CE"/>
    <w:rsid w:val="006C6F94"/>
    <w:rsid w:val="006D0FCC"/>
    <w:rsid w:val="006D1D2D"/>
    <w:rsid w:val="006D54FC"/>
    <w:rsid w:val="006E1FC3"/>
    <w:rsid w:val="006F21F9"/>
    <w:rsid w:val="006F5B2D"/>
    <w:rsid w:val="006F69D9"/>
    <w:rsid w:val="007013FE"/>
    <w:rsid w:val="007015E3"/>
    <w:rsid w:val="0070616B"/>
    <w:rsid w:val="00706FDA"/>
    <w:rsid w:val="007119D5"/>
    <w:rsid w:val="00711F9A"/>
    <w:rsid w:val="00712678"/>
    <w:rsid w:val="00713810"/>
    <w:rsid w:val="00714497"/>
    <w:rsid w:val="0071640A"/>
    <w:rsid w:val="007211EA"/>
    <w:rsid w:val="0072276D"/>
    <w:rsid w:val="0072541C"/>
    <w:rsid w:val="00726A78"/>
    <w:rsid w:val="007303A5"/>
    <w:rsid w:val="00730B3E"/>
    <w:rsid w:val="00730F61"/>
    <w:rsid w:val="0073420B"/>
    <w:rsid w:val="007366C9"/>
    <w:rsid w:val="0074760E"/>
    <w:rsid w:val="00754ABA"/>
    <w:rsid w:val="00761A1C"/>
    <w:rsid w:val="00763268"/>
    <w:rsid w:val="0077037C"/>
    <w:rsid w:val="0077315B"/>
    <w:rsid w:val="00782752"/>
    <w:rsid w:val="00795CE4"/>
    <w:rsid w:val="007A1546"/>
    <w:rsid w:val="007A228C"/>
    <w:rsid w:val="007A368E"/>
    <w:rsid w:val="007A5868"/>
    <w:rsid w:val="007B04CE"/>
    <w:rsid w:val="007B0BEB"/>
    <w:rsid w:val="007B6871"/>
    <w:rsid w:val="007B7A2F"/>
    <w:rsid w:val="007C227C"/>
    <w:rsid w:val="007C3A42"/>
    <w:rsid w:val="007C3D33"/>
    <w:rsid w:val="007C42F3"/>
    <w:rsid w:val="007C510D"/>
    <w:rsid w:val="007D19ED"/>
    <w:rsid w:val="007D294A"/>
    <w:rsid w:val="007D47D2"/>
    <w:rsid w:val="007D5645"/>
    <w:rsid w:val="007D6EC0"/>
    <w:rsid w:val="007D7E1D"/>
    <w:rsid w:val="007E2649"/>
    <w:rsid w:val="007F5F97"/>
    <w:rsid w:val="008038E5"/>
    <w:rsid w:val="00814D21"/>
    <w:rsid w:val="00816B6D"/>
    <w:rsid w:val="008224B9"/>
    <w:rsid w:val="00825234"/>
    <w:rsid w:val="00830FDF"/>
    <w:rsid w:val="00831979"/>
    <w:rsid w:val="008468DC"/>
    <w:rsid w:val="0085000F"/>
    <w:rsid w:val="00851352"/>
    <w:rsid w:val="00854C12"/>
    <w:rsid w:val="00855842"/>
    <w:rsid w:val="00863230"/>
    <w:rsid w:val="00866C9F"/>
    <w:rsid w:val="008713B7"/>
    <w:rsid w:val="008717D8"/>
    <w:rsid w:val="00871EE5"/>
    <w:rsid w:val="0087215C"/>
    <w:rsid w:val="00880749"/>
    <w:rsid w:val="00880977"/>
    <w:rsid w:val="00880E35"/>
    <w:rsid w:val="008875FE"/>
    <w:rsid w:val="00887F8E"/>
    <w:rsid w:val="008934A3"/>
    <w:rsid w:val="00896234"/>
    <w:rsid w:val="00897E43"/>
    <w:rsid w:val="008A2486"/>
    <w:rsid w:val="008A5C7B"/>
    <w:rsid w:val="008B03AA"/>
    <w:rsid w:val="008B2117"/>
    <w:rsid w:val="008B54A1"/>
    <w:rsid w:val="008B56F5"/>
    <w:rsid w:val="008B5AD0"/>
    <w:rsid w:val="008C5738"/>
    <w:rsid w:val="008C7EAD"/>
    <w:rsid w:val="008D02B0"/>
    <w:rsid w:val="008D0CFE"/>
    <w:rsid w:val="008D3375"/>
    <w:rsid w:val="008D54C2"/>
    <w:rsid w:val="008D6152"/>
    <w:rsid w:val="008F0F81"/>
    <w:rsid w:val="008F27BF"/>
    <w:rsid w:val="008F67FA"/>
    <w:rsid w:val="00910CA7"/>
    <w:rsid w:val="009142EC"/>
    <w:rsid w:val="009154C3"/>
    <w:rsid w:val="00923540"/>
    <w:rsid w:val="00923FB0"/>
    <w:rsid w:val="00926767"/>
    <w:rsid w:val="00930789"/>
    <w:rsid w:val="00931B65"/>
    <w:rsid w:val="00934196"/>
    <w:rsid w:val="009356F8"/>
    <w:rsid w:val="009361D5"/>
    <w:rsid w:val="009428A4"/>
    <w:rsid w:val="00944ACD"/>
    <w:rsid w:val="009454E8"/>
    <w:rsid w:val="00950AE9"/>
    <w:rsid w:val="00952366"/>
    <w:rsid w:val="00957A0F"/>
    <w:rsid w:val="0096036C"/>
    <w:rsid w:val="009659F4"/>
    <w:rsid w:val="00966F95"/>
    <w:rsid w:val="009709B0"/>
    <w:rsid w:val="00970D60"/>
    <w:rsid w:val="00976539"/>
    <w:rsid w:val="009830B9"/>
    <w:rsid w:val="00985770"/>
    <w:rsid w:val="0098613F"/>
    <w:rsid w:val="009908AE"/>
    <w:rsid w:val="00996096"/>
    <w:rsid w:val="009960E5"/>
    <w:rsid w:val="009961C6"/>
    <w:rsid w:val="009A03E7"/>
    <w:rsid w:val="009A4378"/>
    <w:rsid w:val="009A7ADC"/>
    <w:rsid w:val="009B0F3D"/>
    <w:rsid w:val="009B2FFA"/>
    <w:rsid w:val="009B6970"/>
    <w:rsid w:val="009C19B7"/>
    <w:rsid w:val="009D4674"/>
    <w:rsid w:val="009D4814"/>
    <w:rsid w:val="009D70AB"/>
    <w:rsid w:val="009D7C51"/>
    <w:rsid w:val="009E196C"/>
    <w:rsid w:val="009E3C58"/>
    <w:rsid w:val="009E5B05"/>
    <w:rsid w:val="009E794F"/>
    <w:rsid w:val="009F36BF"/>
    <w:rsid w:val="009F3F36"/>
    <w:rsid w:val="00A01716"/>
    <w:rsid w:val="00A0297F"/>
    <w:rsid w:val="00A111B6"/>
    <w:rsid w:val="00A11C63"/>
    <w:rsid w:val="00A11DEA"/>
    <w:rsid w:val="00A16678"/>
    <w:rsid w:val="00A2077A"/>
    <w:rsid w:val="00A2547B"/>
    <w:rsid w:val="00A26D27"/>
    <w:rsid w:val="00A30BB9"/>
    <w:rsid w:val="00A32C8C"/>
    <w:rsid w:val="00A3300D"/>
    <w:rsid w:val="00A376EE"/>
    <w:rsid w:val="00A42A99"/>
    <w:rsid w:val="00A45604"/>
    <w:rsid w:val="00A45767"/>
    <w:rsid w:val="00A5151A"/>
    <w:rsid w:val="00A519DD"/>
    <w:rsid w:val="00A53C52"/>
    <w:rsid w:val="00A56465"/>
    <w:rsid w:val="00A57E0A"/>
    <w:rsid w:val="00A63F45"/>
    <w:rsid w:val="00A67AF0"/>
    <w:rsid w:val="00A77779"/>
    <w:rsid w:val="00A823F6"/>
    <w:rsid w:val="00A92106"/>
    <w:rsid w:val="00A92BE4"/>
    <w:rsid w:val="00A93BBA"/>
    <w:rsid w:val="00A97106"/>
    <w:rsid w:val="00A97DFA"/>
    <w:rsid w:val="00AA0A89"/>
    <w:rsid w:val="00AA5DE9"/>
    <w:rsid w:val="00AA6429"/>
    <w:rsid w:val="00AB043D"/>
    <w:rsid w:val="00AC01AA"/>
    <w:rsid w:val="00AC4F72"/>
    <w:rsid w:val="00AC5C4C"/>
    <w:rsid w:val="00AD38BB"/>
    <w:rsid w:val="00AD6CC9"/>
    <w:rsid w:val="00AE3614"/>
    <w:rsid w:val="00AE62E1"/>
    <w:rsid w:val="00AE6DCD"/>
    <w:rsid w:val="00AE77AA"/>
    <w:rsid w:val="00AF01DA"/>
    <w:rsid w:val="00AF43D4"/>
    <w:rsid w:val="00AF644C"/>
    <w:rsid w:val="00AF7149"/>
    <w:rsid w:val="00AF741A"/>
    <w:rsid w:val="00B0196F"/>
    <w:rsid w:val="00B01ADB"/>
    <w:rsid w:val="00B04161"/>
    <w:rsid w:val="00B056F9"/>
    <w:rsid w:val="00B058B9"/>
    <w:rsid w:val="00B11E3D"/>
    <w:rsid w:val="00B14587"/>
    <w:rsid w:val="00B16A8D"/>
    <w:rsid w:val="00B16D3E"/>
    <w:rsid w:val="00B170AA"/>
    <w:rsid w:val="00B17E82"/>
    <w:rsid w:val="00B22D70"/>
    <w:rsid w:val="00B307E2"/>
    <w:rsid w:val="00B3094C"/>
    <w:rsid w:val="00B35EEF"/>
    <w:rsid w:val="00B4575A"/>
    <w:rsid w:val="00B45972"/>
    <w:rsid w:val="00B459B0"/>
    <w:rsid w:val="00B575BA"/>
    <w:rsid w:val="00B608AF"/>
    <w:rsid w:val="00B71D57"/>
    <w:rsid w:val="00B71FCD"/>
    <w:rsid w:val="00B75BE9"/>
    <w:rsid w:val="00B76429"/>
    <w:rsid w:val="00B77577"/>
    <w:rsid w:val="00B866F5"/>
    <w:rsid w:val="00B92CCD"/>
    <w:rsid w:val="00B956D4"/>
    <w:rsid w:val="00B97446"/>
    <w:rsid w:val="00BA5989"/>
    <w:rsid w:val="00BA7432"/>
    <w:rsid w:val="00BC1AA0"/>
    <w:rsid w:val="00BC2495"/>
    <w:rsid w:val="00BC7EB9"/>
    <w:rsid w:val="00BD2643"/>
    <w:rsid w:val="00BD42BF"/>
    <w:rsid w:val="00BD56B1"/>
    <w:rsid w:val="00BD6558"/>
    <w:rsid w:val="00BF3022"/>
    <w:rsid w:val="00BF3214"/>
    <w:rsid w:val="00BF3F40"/>
    <w:rsid w:val="00BF5573"/>
    <w:rsid w:val="00BF5620"/>
    <w:rsid w:val="00BF5994"/>
    <w:rsid w:val="00BF6395"/>
    <w:rsid w:val="00C014E4"/>
    <w:rsid w:val="00C035A6"/>
    <w:rsid w:val="00C06901"/>
    <w:rsid w:val="00C104A8"/>
    <w:rsid w:val="00C10C95"/>
    <w:rsid w:val="00C150E8"/>
    <w:rsid w:val="00C15867"/>
    <w:rsid w:val="00C2296D"/>
    <w:rsid w:val="00C23155"/>
    <w:rsid w:val="00C23906"/>
    <w:rsid w:val="00C40C41"/>
    <w:rsid w:val="00C41DDD"/>
    <w:rsid w:val="00C45885"/>
    <w:rsid w:val="00C50F22"/>
    <w:rsid w:val="00C51DBA"/>
    <w:rsid w:val="00C55053"/>
    <w:rsid w:val="00C55303"/>
    <w:rsid w:val="00C57971"/>
    <w:rsid w:val="00C6092D"/>
    <w:rsid w:val="00C654EE"/>
    <w:rsid w:val="00C65BD7"/>
    <w:rsid w:val="00C65E86"/>
    <w:rsid w:val="00C670E9"/>
    <w:rsid w:val="00C73962"/>
    <w:rsid w:val="00C74346"/>
    <w:rsid w:val="00C76BA4"/>
    <w:rsid w:val="00C771DE"/>
    <w:rsid w:val="00C8046E"/>
    <w:rsid w:val="00C83A48"/>
    <w:rsid w:val="00C85865"/>
    <w:rsid w:val="00C85E85"/>
    <w:rsid w:val="00C874CC"/>
    <w:rsid w:val="00C95D7C"/>
    <w:rsid w:val="00CA0D90"/>
    <w:rsid w:val="00CA2EAE"/>
    <w:rsid w:val="00CA4AC1"/>
    <w:rsid w:val="00CB0316"/>
    <w:rsid w:val="00CB0B11"/>
    <w:rsid w:val="00CB5047"/>
    <w:rsid w:val="00CB5354"/>
    <w:rsid w:val="00CC0E0D"/>
    <w:rsid w:val="00CC299E"/>
    <w:rsid w:val="00CC6236"/>
    <w:rsid w:val="00CC6A14"/>
    <w:rsid w:val="00CC70A3"/>
    <w:rsid w:val="00CD0C96"/>
    <w:rsid w:val="00CD4442"/>
    <w:rsid w:val="00CD53C3"/>
    <w:rsid w:val="00CD574E"/>
    <w:rsid w:val="00CD7C6C"/>
    <w:rsid w:val="00CE4C22"/>
    <w:rsid w:val="00CE6A11"/>
    <w:rsid w:val="00CE7552"/>
    <w:rsid w:val="00CF41EC"/>
    <w:rsid w:val="00CF5063"/>
    <w:rsid w:val="00CF5D04"/>
    <w:rsid w:val="00D03C14"/>
    <w:rsid w:val="00D04DE4"/>
    <w:rsid w:val="00D0546C"/>
    <w:rsid w:val="00D063F1"/>
    <w:rsid w:val="00D070F7"/>
    <w:rsid w:val="00D13CD0"/>
    <w:rsid w:val="00D14F22"/>
    <w:rsid w:val="00D22025"/>
    <w:rsid w:val="00D22563"/>
    <w:rsid w:val="00D26839"/>
    <w:rsid w:val="00D33F16"/>
    <w:rsid w:val="00D4741C"/>
    <w:rsid w:val="00D51B89"/>
    <w:rsid w:val="00D57918"/>
    <w:rsid w:val="00D62899"/>
    <w:rsid w:val="00D65AE8"/>
    <w:rsid w:val="00D66982"/>
    <w:rsid w:val="00D669F6"/>
    <w:rsid w:val="00D66DBC"/>
    <w:rsid w:val="00D73DC6"/>
    <w:rsid w:val="00D74583"/>
    <w:rsid w:val="00D74C1A"/>
    <w:rsid w:val="00D754C1"/>
    <w:rsid w:val="00D77393"/>
    <w:rsid w:val="00D77A35"/>
    <w:rsid w:val="00D81B3E"/>
    <w:rsid w:val="00D8459B"/>
    <w:rsid w:val="00D84884"/>
    <w:rsid w:val="00D849A4"/>
    <w:rsid w:val="00D84C47"/>
    <w:rsid w:val="00D90C46"/>
    <w:rsid w:val="00D90C70"/>
    <w:rsid w:val="00D90E49"/>
    <w:rsid w:val="00D94F96"/>
    <w:rsid w:val="00D96ADE"/>
    <w:rsid w:val="00DA0CE2"/>
    <w:rsid w:val="00DA2AA7"/>
    <w:rsid w:val="00DB3587"/>
    <w:rsid w:val="00DB39D2"/>
    <w:rsid w:val="00DB4053"/>
    <w:rsid w:val="00DC6A10"/>
    <w:rsid w:val="00DD76D1"/>
    <w:rsid w:val="00DE0490"/>
    <w:rsid w:val="00DE41CB"/>
    <w:rsid w:val="00DE44EF"/>
    <w:rsid w:val="00DE657E"/>
    <w:rsid w:val="00DF28D5"/>
    <w:rsid w:val="00DF4704"/>
    <w:rsid w:val="00E024AA"/>
    <w:rsid w:val="00E03E81"/>
    <w:rsid w:val="00E05818"/>
    <w:rsid w:val="00E250F1"/>
    <w:rsid w:val="00E256DB"/>
    <w:rsid w:val="00E30C7B"/>
    <w:rsid w:val="00E30E22"/>
    <w:rsid w:val="00E350BF"/>
    <w:rsid w:val="00E3550D"/>
    <w:rsid w:val="00E41335"/>
    <w:rsid w:val="00E45778"/>
    <w:rsid w:val="00E47497"/>
    <w:rsid w:val="00E5281C"/>
    <w:rsid w:val="00E5678C"/>
    <w:rsid w:val="00E614E0"/>
    <w:rsid w:val="00E623CA"/>
    <w:rsid w:val="00E64618"/>
    <w:rsid w:val="00E73F7F"/>
    <w:rsid w:val="00E7702C"/>
    <w:rsid w:val="00E85409"/>
    <w:rsid w:val="00E9061B"/>
    <w:rsid w:val="00E93290"/>
    <w:rsid w:val="00EA429F"/>
    <w:rsid w:val="00EA4F9E"/>
    <w:rsid w:val="00EA531A"/>
    <w:rsid w:val="00EA63CA"/>
    <w:rsid w:val="00EA6D3B"/>
    <w:rsid w:val="00EA7769"/>
    <w:rsid w:val="00EA78FF"/>
    <w:rsid w:val="00EB00AD"/>
    <w:rsid w:val="00EB0BF5"/>
    <w:rsid w:val="00EB136C"/>
    <w:rsid w:val="00EB3C71"/>
    <w:rsid w:val="00EB4057"/>
    <w:rsid w:val="00EB480E"/>
    <w:rsid w:val="00EB5EC6"/>
    <w:rsid w:val="00EB7FC9"/>
    <w:rsid w:val="00ED1730"/>
    <w:rsid w:val="00ED27E8"/>
    <w:rsid w:val="00ED5F98"/>
    <w:rsid w:val="00ED7137"/>
    <w:rsid w:val="00EE66BA"/>
    <w:rsid w:val="00EF0139"/>
    <w:rsid w:val="00F07A58"/>
    <w:rsid w:val="00F12987"/>
    <w:rsid w:val="00F21088"/>
    <w:rsid w:val="00F228EE"/>
    <w:rsid w:val="00F25022"/>
    <w:rsid w:val="00F268BE"/>
    <w:rsid w:val="00F26E2B"/>
    <w:rsid w:val="00F301CA"/>
    <w:rsid w:val="00F327E7"/>
    <w:rsid w:val="00F34B44"/>
    <w:rsid w:val="00F35746"/>
    <w:rsid w:val="00F44636"/>
    <w:rsid w:val="00F447C7"/>
    <w:rsid w:val="00F5211B"/>
    <w:rsid w:val="00F534B2"/>
    <w:rsid w:val="00F554A9"/>
    <w:rsid w:val="00F67B6F"/>
    <w:rsid w:val="00F70F1C"/>
    <w:rsid w:val="00F71649"/>
    <w:rsid w:val="00F716FD"/>
    <w:rsid w:val="00F80355"/>
    <w:rsid w:val="00F87C43"/>
    <w:rsid w:val="00F94072"/>
    <w:rsid w:val="00F96BA5"/>
    <w:rsid w:val="00FA2A83"/>
    <w:rsid w:val="00FA738F"/>
    <w:rsid w:val="00FA7693"/>
    <w:rsid w:val="00FB0C81"/>
    <w:rsid w:val="00FB0F4B"/>
    <w:rsid w:val="00FB451A"/>
    <w:rsid w:val="00FC2200"/>
    <w:rsid w:val="00FC2540"/>
    <w:rsid w:val="00FD5154"/>
    <w:rsid w:val="00FE0E45"/>
    <w:rsid w:val="00FE49CD"/>
    <w:rsid w:val="00FE49D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FA4E"/>
  <w15:docId w15:val="{00CD2030-29A0-45C0-B0E4-A226AA54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C95D7C"/>
    <w:pPr>
      <w:ind w:left="720"/>
      <w:contextualSpacing/>
    </w:pPr>
  </w:style>
  <w:style w:type="table" w:customStyle="1" w:styleId="TableGrid10">
    <w:name w:val="Table Grid1"/>
    <w:basedOn w:val="TableNormal"/>
    <w:next w:val="TableGrid"/>
    <w:rsid w:val="0044146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16D3E"/>
    <w:rPr>
      <w:sz w:val="20"/>
      <w:szCs w:val="20"/>
    </w:rPr>
  </w:style>
  <w:style w:type="character" w:customStyle="1" w:styleId="FootnoteTextChar">
    <w:name w:val="Footnote Text Char"/>
    <w:basedOn w:val="DefaultParagraphFont"/>
    <w:link w:val="FootnoteText"/>
    <w:uiPriority w:val="99"/>
    <w:semiHidden/>
    <w:rsid w:val="00B16D3E"/>
    <w:rPr>
      <w:lang w:val="en-GB"/>
    </w:rPr>
  </w:style>
  <w:style w:type="character" w:styleId="FootnoteReference">
    <w:name w:val="footnote reference"/>
    <w:basedOn w:val="DefaultParagraphFont"/>
    <w:uiPriority w:val="99"/>
    <w:semiHidden/>
    <w:unhideWhenUsed/>
    <w:rsid w:val="00B16D3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C04D1"/>
    <w:rPr>
      <w:sz w:val="22"/>
      <w:szCs w:val="22"/>
      <w:lang w:val="en-GB"/>
    </w:rPr>
  </w:style>
  <w:style w:type="paragraph" w:styleId="Revision">
    <w:name w:val="Revision"/>
    <w:hidden/>
    <w:uiPriority w:val="99"/>
    <w:semiHidden/>
    <w:rsid w:val="004957B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055923">
      <w:bodyDiv w:val="1"/>
      <w:marLeft w:val="0"/>
      <w:marRight w:val="0"/>
      <w:marTop w:val="0"/>
      <w:marBottom w:val="0"/>
      <w:divBdr>
        <w:top w:val="none" w:sz="0" w:space="0" w:color="auto"/>
        <w:left w:val="none" w:sz="0" w:space="0" w:color="auto"/>
        <w:bottom w:val="none" w:sz="0" w:space="0" w:color="auto"/>
        <w:right w:val="none" w:sz="0" w:space="0" w:color="auto"/>
      </w:divBdr>
    </w:div>
    <w:div w:id="647588159">
      <w:bodyDiv w:val="1"/>
      <w:marLeft w:val="0"/>
      <w:marRight w:val="0"/>
      <w:marTop w:val="0"/>
      <w:marBottom w:val="0"/>
      <w:divBdr>
        <w:top w:val="none" w:sz="0" w:space="0" w:color="auto"/>
        <w:left w:val="none" w:sz="0" w:space="0" w:color="auto"/>
        <w:bottom w:val="none" w:sz="0" w:space="0" w:color="auto"/>
        <w:right w:val="none" w:sz="0" w:space="0" w:color="auto"/>
      </w:divBdr>
    </w:div>
    <w:div w:id="745961753">
      <w:bodyDiv w:val="1"/>
      <w:marLeft w:val="0"/>
      <w:marRight w:val="0"/>
      <w:marTop w:val="0"/>
      <w:marBottom w:val="0"/>
      <w:divBdr>
        <w:top w:val="none" w:sz="0" w:space="0" w:color="auto"/>
        <w:left w:val="none" w:sz="0" w:space="0" w:color="auto"/>
        <w:bottom w:val="none" w:sz="0" w:space="0" w:color="auto"/>
        <w:right w:val="none" w:sz="0" w:space="0" w:color="auto"/>
      </w:divBdr>
    </w:div>
    <w:div w:id="1158299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UNEP/OzL.Pro/ExCom/84/47</Document_x0020_Number>
  </documentManagement>
</p:properties>
</file>

<file path=customXml/itemProps1.xml><?xml version="1.0" encoding="utf-8"?>
<ds:datastoreItem xmlns:ds="http://schemas.openxmlformats.org/officeDocument/2006/customXml" ds:itemID="{78599487-D3CF-4F6D-AAF2-7B86B7520A0E}"/>
</file>

<file path=customXml/itemProps2.xml><?xml version="1.0" encoding="utf-8"?>
<ds:datastoreItem xmlns:ds="http://schemas.openxmlformats.org/officeDocument/2006/customXml" ds:itemID="{CA08F1AC-B7B5-414A-AB64-F2CE9DAAFDF1}"/>
</file>

<file path=customXml/itemProps3.xml><?xml version="1.0" encoding="utf-8"?>
<ds:datastoreItem xmlns:ds="http://schemas.openxmlformats.org/officeDocument/2006/customXml" ds:itemID="{58495F1F-167B-4A33-AF7D-68C8698027A0}"/>
</file>

<file path=customXml/itemProps4.xml><?xml version="1.0" encoding="utf-8"?>
<ds:datastoreItem xmlns:ds="http://schemas.openxmlformats.org/officeDocument/2006/customXml" ds:itemID="{B65ACAAB-8DC5-4533-BD03-4A425E12310F}"/>
</file>

<file path=docProps/app.xml><?xml version="1.0" encoding="utf-8"?>
<Properties xmlns="http://schemas.openxmlformats.org/officeDocument/2006/extended-properties" xmlns:vt="http://schemas.openxmlformats.org/officeDocument/2006/docPropsVTypes">
  <Template>Eec84G</Template>
  <TotalTime>6</TotalTime>
  <Pages>11</Pages>
  <Words>4300</Words>
  <Characters>24512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Propuesta de proyecto: Cuba</vt:lpstr>
    </vt:vector>
  </TitlesOfParts>
  <Company>UNMFS</Company>
  <LinksUpToDate>false</LinksUpToDate>
  <CharactersWithSpaces>28755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dc:title>
  <dc:subject>Conversion from the use of HFC-134a to propane (R-290) in the manufacture of chillers at Frioclima</dc:subject>
  <dc:creator>Dominika Anna Suwik</dc:creator>
  <cp:keywords>84th</cp:keywords>
  <cp:lastModifiedBy>HBE</cp:lastModifiedBy>
  <cp:revision>8</cp:revision>
  <cp:lastPrinted>2019-11-26T19:34:00Z</cp:lastPrinted>
  <dcterms:created xsi:type="dcterms:W3CDTF">2019-12-03T16:27:00Z</dcterms:created>
  <dcterms:modified xsi:type="dcterms:W3CDTF">2019-12-07T00:07:00Z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UNEP/OzL.Pro/ExCom/84/47</vt:lpwstr>
  </property>
  <property fmtid="{D5CDD505-2E9C-101B-9397-08002B2CF9AE}" pid="3" name="Revision date">
    <vt:lpwstr>11/26/2019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