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3B468A" w:rsidRPr="00981E14" w14:paraId="2BFE2C29" w14:textId="77777777" w:rsidTr="00D64F77">
        <w:trPr>
          <w:trHeight w:val="720"/>
        </w:trPr>
        <w:tc>
          <w:tcPr>
            <w:tcW w:w="5490" w:type="dxa"/>
            <w:gridSpan w:val="2"/>
            <w:tcBorders>
              <w:bottom w:val="single" w:sz="8" w:space="0" w:color="auto"/>
            </w:tcBorders>
          </w:tcPr>
          <w:p w14:paraId="60ED5EC1"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rPr>
            </w:pPr>
            <w:r w:rsidRPr="00981E14">
              <w:rPr>
                <w:rFonts w:eastAsiaTheme="minorEastAsia"/>
                <w:color w:val="000000"/>
                <w:sz w:val="36"/>
                <w:szCs w:val="36"/>
              </w:rPr>
              <w:t>联</w:t>
            </w:r>
            <w:r w:rsidRPr="00981E14">
              <w:rPr>
                <w:rFonts w:eastAsiaTheme="minorEastAsia"/>
                <w:color w:val="000000"/>
                <w:sz w:val="36"/>
                <w:szCs w:val="36"/>
              </w:rPr>
              <w:t xml:space="preserve">  </w:t>
            </w:r>
            <w:r w:rsidRPr="00981E14">
              <w:rPr>
                <w:rFonts w:eastAsiaTheme="minorEastAsia"/>
                <w:color w:val="000000"/>
                <w:sz w:val="36"/>
                <w:szCs w:val="36"/>
              </w:rPr>
              <w:t>合</w:t>
            </w:r>
            <w:r w:rsidRPr="00981E14">
              <w:rPr>
                <w:rFonts w:eastAsiaTheme="minorEastAsia"/>
                <w:color w:val="000000"/>
                <w:sz w:val="36"/>
                <w:szCs w:val="36"/>
              </w:rPr>
              <w:t xml:space="preserve">  </w:t>
            </w:r>
            <w:r w:rsidRPr="00981E14">
              <w:rPr>
                <w:rFonts w:eastAsiaTheme="minorEastAsia"/>
                <w:color w:val="000000"/>
                <w:sz w:val="36"/>
                <w:szCs w:val="36"/>
              </w:rPr>
              <w:t>国</w:t>
            </w:r>
          </w:p>
        </w:tc>
        <w:tc>
          <w:tcPr>
            <w:tcW w:w="4590" w:type="dxa"/>
            <w:gridSpan w:val="2"/>
            <w:tcBorders>
              <w:bottom w:val="single" w:sz="8" w:space="0" w:color="auto"/>
            </w:tcBorders>
          </w:tcPr>
          <w:p w14:paraId="0D590AC0" w14:textId="77777777" w:rsidR="003B468A" w:rsidRPr="00981E14" w:rsidRDefault="00C4722B">
            <w:pPr>
              <w:jc w:val="right"/>
              <w:rPr>
                <w:rFonts w:eastAsiaTheme="minorEastAsia"/>
                <w:sz w:val="52"/>
                <w:szCs w:val="52"/>
              </w:rPr>
            </w:pPr>
            <w:r w:rsidRPr="00981E14">
              <w:rPr>
                <w:rFonts w:eastAsiaTheme="minorEastAsia"/>
                <w:b/>
                <w:sz w:val="72"/>
              </w:rPr>
              <w:t>EP</w:t>
            </w:r>
          </w:p>
        </w:tc>
      </w:tr>
      <w:tr w:rsidR="003B468A" w:rsidRPr="00981E14" w14:paraId="682B276F" w14:textId="77777777" w:rsidTr="00D64F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single" w:sz="8" w:space="0" w:color="auto"/>
              <w:left w:val="nil"/>
              <w:bottom w:val="single" w:sz="18" w:space="0" w:color="auto"/>
              <w:right w:val="nil"/>
            </w:tcBorders>
          </w:tcPr>
          <w:p w14:paraId="50F0F484" w14:textId="77777777" w:rsidR="003B468A" w:rsidRPr="00981E14" w:rsidRDefault="00C4722B">
            <w:pPr>
              <w:spacing w:before="120"/>
              <w:rPr>
                <w:rFonts w:eastAsiaTheme="minorEastAsia"/>
              </w:rPr>
            </w:pPr>
            <w:r w:rsidRPr="00981E14">
              <w:rPr>
                <w:rFonts w:eastAsiaTheme="minorEastAsia"/>
                <w:noProof/>
                <w:lang w:val="en-CA" w:eastAsia="en-CA"/>
              </w:rPr>
              <w:drawing>
                <wp:anchor distT="0" distB="0" distL="114300" distR="114300" simplePos="0" relativeHeight="251660288" behindDoc="0" locked="0" layoutInCell="1" allowOverlap="1" wp14:anchorId="09221DE4" wp14:editId="7CE15E8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81E14">
              <w:rPr>
                <w:rFonts w:eastAsiaTheme="minorEastAsia"/>
                <w:noProof/>
                <w:lang w:val="en-CA" w:eastAsia="en-CA"/>
              </w:rPr>
              <w:drawing>
                <wp:anchor distT="0" distB="0" distL="114300" distR="114300" simplePos="0" relativeHeight="251661312" behindDoc="1" locked="0" layoutInCell="0" allowOverlap="1" wp14:anchorId="6CF49C23" wp14:editId="7F16D9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single" w:sz="8" w:space="0" w:color="auto"/>
              <w:left w:val="nil"/>
              <w:bottom w:val="single" w:sz="18" w:space="0" w:color="auto"/>
              <w:right w:val="nil"/>
            </w:tcBorders>
            <w:vAlign w:val="center"/>
          </w:tcPr>
          <w:p w14:paraId="46E13AB4" w14:textId="77777777" w:rsidR="003B468A" w:rsidRPr="00981E14" w:rsidRDefault="003B468A">
            <w:pPr>
              <w:pStyle w:val="Heading3"/>
              <w:numPr>
                <w:ilvl w:val="0"/>
                <w:numId w:val="0"/>
              </w:numPr>
              <w:spacing w:after="0"/>
              <w:jc w:val="left"/>
              <w:rPr>
                <w:rFonts w:eastAsiaTheme="minorEastAsia"/>
                <w:b/>
                <w:sz w:val="32"/>
                <w:lang w:val="en-CA"/>
              </w:rPr>
            </w:pPr>
          </w:p>
          <w:p w14:paraId="4995E18F" w14:textId="77777777" w:rsidR="003B468A" w:rsidRPr="00981E14" w:rsidRDefault="00C4722B">
            <w:pPr>
              <w:pStyle w:val="Heading3"/>
              <w:numPr>
                <w:ilvl w:val="0"/>
                <w:numId w:val="0"/>
              </w:numPr>
              <w:spacing w:after="0"/>
              <w:jc w:val="left"/>
              <w:rPr>
                <w:rFonts w:eastAsiaTheme="minorEastAsia"/>
                <w:b/>
                <w:sz w:val="32"/>
                <w:lang w:val="ru-RU"/>
              </w:rPr>
            </w:pPr>
            <w:r w:rsidRPr="00981E14">
              <w:rPr>
                <w:rFonts w:eastAsiaTheme="minorEastAsia"/>
                <w:b/>
                <w:color w:val="000000"/>
                <w:sz w:val="44"/>
              </w:rPr>
              <w:t>联</w:t>
            </w:r>
            <w:r w:rsidRPr="00981E14">
              <w:rPr>
                <w:rFonts w:eastAsiaTheme="minorEastAsia"/>
                <w:b/>
                <w:color w:val="000000"/>
                <w:sz w:val="44"/>
              </w:rPr>
              <w:t xml:space="preserve"> </w:t>
            </w:r>
            <w:r w:rsidRPr="00981E14">
              <w:rPr>
                <w:rFonts w:eastAsiaTheme="minorEastAsia"/>
                <w:b/>
                <w:color w:val="000000"/>
                <w:sz w:val="44"/>
              </w:rPr>
              <w:t>合</w:t>
            </w:r>
            <w:r w:rsidRPr="00981E14">
              <w:rPr>
                <w:rFonts w:eastAsiaTheme="minorEastAsia"/>
                <w:b/>
                <w:color w:val="000000"/>
                <w:sz w:val="44"/>
              </w:rPr>
              <w:t xml:space="preserve"> </w:t>
            </w:r>
            <w:r w:rsidRPr="00981E14">
              <w:rPr>
                <w:rFonts w:eastAsiaTheme="minorEastAsia"/>
                <w:b/>
                <w:color w:val="000000"/>
                <w:sz w:val="44"/>
              </w:rPr>
              <w:t>国</w:t>
            </w:r>
          </w:p>
          <w:p w14:paraId="15FB0072" w14:textId="77777777" w:rsidR="003B468A" w:rsidRPr="00981E14"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r w:rsidRPr="00981E14">
              <w:rPr>
                <w:rFonts w:eastAsiaTheme="minorEastAsia"/>
                <w:b/>
                <w:color w:val="000000"/>
                <w:sz w:val="44"/>
              </w:rPr>
              <w:t>环</w:t>
            </w:r>
            <w:r w:rsidRPr="00981E14">
              <w:rPr>
                <w:rFonts w:eastAsiaTheme="minorEastAsia"/>
                <w:b/>
                <w:color w:val="000000"/>
                <w:sz w:val="44"/>
                <w:lang w:val="ru-RU"/>
              </w:rPr>
              <w:t xml:space="preserve"> </w:t>
            </w:r>
            <w:r w:rsidRPr="00981E14">
              <w:rPr>
                <w:rFonts w:eastAsiaTheme="minorEastAsia"/>
                <w:b/>
                <w:color w:val="000000"/>
                <w:sz w:val="44"/>
              </w:rPr>
              <w:t>境</w:t>
            </w:r>
            <w:r w:rsidRPr="00981E14">
              <w:rPr>
                <w:rFonts w:eastAsiaTheme="minorEastAsia"/>
                <w:b/>
                <w:color w:val="000000"/>
                <w:sz w:val="44"/>
                <w:lang w:val="ru-RU"/>
              </w:rPr>
              <w:t xml:space="preserve"> </w:t>
            </w:r>
            <w:r w:rsidRPr="00981E14">
              <w:rPr>
                <w:rFonts w:eastAsiaTheme="minorEastAsia"/>
                <w:b/>
                <w:color w:val="000000"/>
                <w:sz w:val="44"/>
              </w:rPr>
              <w:t>规</w:t>
            </w:r>
            <w:r w:rsidRPr="00981E14">
              <w:rPr>
                <w:rFonts w:eastAsiaTheme="minorEastAsia"/>
                <w:b/>
                <w:color w:val="000000"/>
                <w:sz w:val="44"/>
                <w:lang w:val="ru-RU"/>
              </w:rPr>
              <w:t xml:space="preserve"> </w:t>
            </w:r>
            <w:r w:rsidRPr="00981E14">
              <w:rPr>
                <w:rFonts w:eastAsiaTheme="minorEastAsia"/>
                <w:b/>
                <w:color w:val="000000"/>
                <w:sz w:val="44"/>
              </w:rPr>
              <w:t>划</w:t>
            </w:r>
            <w:r w:rsidRPr="00981E14">
              <w:rPr>
                <w:rFonts w:eastAsiaTheme="minorEastAsia"/>
                <w:b/>
                <w:color w:val="000000"/>
                <w:sz w:val="44"/>
                <w:lang w:val="ru-RU"/>
              </w:rPr>
              <w:t xml:space="preserve"> </w:t>
            </w:r>
            <w:r w:rsidRPr="00981E14">
              <w:rPr>
                <w:rFonts w:eastAsiaTheme="minorEastAsia"/>
                <w:b/>
                <w:color w:val="000000"/>
                <w:sz w:val="44"/>
              </w:rPr>
              <w:t>署</w:t>
            </w:r>
          </w:p>
          <w:p w14:paraId="594CD28E"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color w:val="000000"/>
                <w:sz w:val="44"/>
              </w:rPr>
            </w:pPr>
          </w:p>
          <w:p w14:paraId="733673D0" w14:textId="77777777" w:rsidR="003B468A" w:rsidRPr="00981E14"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sz w:val="32"/>
                <w:lang w:val="ru-RU"/>
              </w:rPr>
            </w:pPr>
          </w:p>
        </w:tc>
        <w:tc>
          <w:tcPr>
            <w:tcW w:w="3438" w:type="dxa"/>
            <w:tcBorders>
              <w:top w:val="single" w:sz="8" w:space="0" w:color="auto"/>
              <w:left w:val="nil"/>
              <w:bottom w:val="single" w:sz="18" w:space="0" w:color="auto"/>
              <w:right w:val="nil"/>
            </w:tcBorders>
          </w:tcPr>
          <w:p w14:paraId="0B05F7CA" w14:textId="77777777" w:rsidR="003B468A" w:rsidRPr="00981E14" w:rsidRDefault="003B468A">
            <w:pPr>
              <w:rPr>
                <w:rFonts w:eastAsiaTheme="minorEastAsia"/>
                <w:color w:val="000000"/>
                <w:szCs w:val="24"/>
                <w:lang w:val="ru-RU"/>
              </w:rPr>
            </w:pPr>
          </w:p>
          <w:p w14:paraId="7EFFB25B"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Distr.</w:t>
            </w:r>
          </w:p>
          <w:p w14:paraId="326A532E" w14:textId="77777777" w:rsidR="003B468A" w:rsidRPr="00981E14" w:rsidRDefault="00C4722B">
            <w:pPr>
              <w:rPr>
                <w:rFonts w:eastAsiaTheme="minorEastAsia"/>
                <w:color w:val="000000"/>
                <w:sz w:val="24"/>
                <w:szCs w:val="24"/>
              </w:rPr>
            </w:pPr>
            <w:r w:rsidRPr="00981E14">
              <w:rPr>
                <w:rFonts w:eastAsiaTheme="minorEastAsia"/>
                <w:color w:val="000000"/>
                <w:sz w:val="24"/>
                <w:szCs w:val="24"/>
              </w:rPr>
              <w:t>GENERAL</w:t>
            </w:r>
          </w:p>
          <w:p w14:paraId="3405EAF2" w14:textId="77777777" w:rsidR="003B468A" w:rsidRPr="00981E14" w:rsidRDefault="003B468A">
            <w:pPr>
              <w:rPr>
                <w:rFonts w:eastAsiaTheme="minorEastAsia"/>
                <w:color w:val="000000"/>
                <w:sz w:val="24"/>
                <w:szCs w:val="24"/>
              </w:rPr>
            </w:pPr>
          </w:p>
          <w:p w14:paraId="62131A95" w14:textId="55E669C3" w:rsidR="003B468A" w:rsidRPr="00981E14" w:rsidRDefault="00C4722B" w:rsidP="00213CB6">
            <w:pPr>
              <w:rPr>
                <w:rFonts w:eastAsiaTheme="minorEastAsia"/>
                <w:sz w:val="24"/>
                <w:lang w:eastAsia="zh-CN"/>
              </w:rPr>
            </w:pPr>
            <w:r w:rsidRPr="00981E14">
              <w:rPr>
                <w:rFonts w:eastAsiaTheme="minorEastAsia"/>
                <w:sz w:val="24"/>
              </w:rPr>
              <w:fldChar w:fldCharType="begin"/>
            </w:r>
            <w:r w:rsidRPr="00981E14">
              <w:rPr>
                <w:rFonts w:eastAsiaTheme="minorEastAsia"/>
                <w:sz w:val="24"/>
                <w:lang w:val="pt-BR"/>
              </w:rPr>
              <w:instrText xml:space="preserve"> DOCPROPERTY "Document number"  \* MERGEFORMAT </w:instrText>
            </w:r>
            <w:r w:rsidRPr="00981E14">
              <w:rPr>
                <w:rFonts w:eastAsiaTheme="minorEastAsia"/>
                <w:sz w:val="24"/>
              </w:rPr>
              <w:fldChar w:fldCharType="separate"/>
            </w:r>
            <w:r w:rsidR="00156FC2">
              <w:rPr>
                <w:rFonts w:eastAsiaTheme="minorEastAsia"/>
                <w:sz w:val="24"/>
                <w:lang w:val="pt-BR"/>
              </w:rPr>
              <w:t>UNEP/OzL.Pro/ExCom/88/66</w:t>
            </w:r>
            <w:r w:rsidRPr="00981E14">
              <w:rPr>
                <w:rFonts w:eastAsiaTheme="minorEastAsia"/>
                <w:sz w:val="24"/>
              </w:rPr>
              <w:fldChar w:fldCharType="end"/>
            </w:r>
          </w:p>
          <w:p w14:paraId="0E9B7727" w14:textId="0CAACA1B" w:rsidR="00156FC2" w:rsidRPr="00124383" w:rsidRDefault="00156FC2" w:rsidP="00156FC2">
            <w:pPr>
              <w:rPr>
                <w:lang w:val="en-CA"/>
              </w:rPr>
            </w:pPr>
            <w:r w:rsidRPr="00156FC2">
              <w:rPr>
                <w:lang w:val="en-CA"/>
              </w:rPr>
              <w:fldChar w:fldCharType="begin"/>
            </w:r>
            <w:r w:rsidRPr="00156FC2">
              <w:rPr>
                <w:lang w:val="en-CA"/>
              </w:rPr>
              <w:instrText xml:space="preserve"> DOCPROPERTY "Revision date" \@ "d MMMM YYYY"  \* MERGEFORMAT </w:instrText>
            </w:r>
            <w:r w:rsidRPr="00156FC2">
              <w:rPr>
                <w:lang w:val="en-CA"/>
              </w:rPr>
              <w:fldChar w:fldCharType="separate"/>
            </w:r>
            <w:r w:rsidRPr="00156FC2">
              <w:rPr>
                <w:lang w:val="en-CA"/>
              </w:rPr>
              <w:t>6 December 2021</w:t>
            </w:r>
            <w:r w:rsidRPr="00156FC2">
              <w:rPr>
                <w:lang w:val="en-CA"/>
              </w:rPr>
              <w:fldChar w:fldCharType="end"/>
            </w:r>
          </w:p>
          <w:p w14:paraId="324E6DF4" w14:textId="77777777" w:rsidR="003B468A" w:rsidRPr="00156FC2" w:rsidRDefault="003B468A">
            <w:pPr>
              <w:rPr>
                <w:rFonts w:eastAsiaTheme="minorEastAsia"/>
                <w:color w:val="000000"/>
                <w:sz w:val="24"/>
                <w:szCs w:val="24"/>
                <w:lang w:val="en-CA"/>
              </w:rPr>
            </w:pPr>
          </w:p>
          <w:p w14:paraId="05DD0462" w14:textId="77777777" w:rsidR="003B468A" w:rsidRPr="00981E14" w:rsidRDefault="00C4722B">
            <w:pPr>
              <w:tabs>
                <w:tab w:val="left" w:pos="10080"/>
              </w:tabs>
              <w:rPr>
                <w:rFonts w:eastAsiaTheme="minorEastAsia"/>
                <w:color w:val="000000"/>
                <w:sz w:val="24"/>
                <w:szCs w:val="24"/>
              </w:rPr>
            </w:pPr>
            <w:r w:rsidRPr="00981E14">
              <w:rPr>
                <w:rFonts w:eastAsiaTheme="minorEastAsia"/>
                <w:color w:val="000000"/>
                <w:sz w:val="24"/>
                <w:szCs w:val="24"/>
              </w:rPr>
              <w:t>CHINESE</w:t>
            </w:r>
          </w:p>
          <w:p w14:paraId="0AFDD5CF" w14:textId="77777777" w:rsidR="003B468A" w:rsidRPr="00981E14" w:rsidRDefault="00C4722B">
            <w:pPr>
              <w:tabs>
                <w:tab w:val="left" w:pos="10080"/>
              </w:tabs>
              <w:rPr>
                <w:rFonts w:eastAsiaTheme="minorEastAsia"/>
                <w:color w:val="000000"/>
                <w:spacing w:val="-10"/>
                <w:sz w:val="24"/>
                <w:szCs w:val="24"/>
              </w:rPr>
            </w:pPr>
            <w:r w:rsidRPr="00981E14">
              <w:rPr>
                <w:rFonts w:eastAsiaTheme="minorEastAsia"/>
                <w:color w:val="000000"/>
                <w:sz w:val="24"/>
                <w:szCs w:val="24"/>
              </w:rPr>
              <w:t>ORIGINAL: ENGLISH</w:t>
            </w:r>
          </w:p>
          <w:p w14:paraId="47000E23" w14:textId="77777777" w:rsidR="003B468A" w:rsidRPr="00981E14" w:rsidRDefault="003B468A">
            <w:pPr>
              <w:rPr>
                <w:rFonts w:eastAsiaTheme="minorEastAsia"/>
              </w:rPr>
            </w:pPr>
          </w:p>
        </w:tc>
      </w:tr>
    </w:tbl>
    <w:p w14:paraId="57D0C524" w14:textId="77777777" w:rsidR="00156FC2" w:rsidRDefault="00156FC2" w:rsidP="00156FC2">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F27CCFE" w14:textId="77777777" w:rsidR="00156FC2" w:rsidRDefault="00156FC2" w:rsidP="00156FC2">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34F02116" w14:textId="77777777" w:rsidR="00156FC2" w:rsidRPr="000F0F4A" w:rsidRDefault="00156FC2" w:rsidP="00156FC2">
      <w:pPr>
        <w:jc w:val="left"/>
        <w:rPr>
          <w:sz w:val="24"/>
          <w:szCs w:val="24"/>
          <w:lang w:val="en-CA"/>
        </w:rPr>
      </w:pPr>
      <w:r>
        <w:rPr>
          <w:rFonts w:hAnsi="SimSun" w:hint="eastAsia"/>
          <w:noProof/>
          <w:sz w:val="24"/>
          <w:szCs w:val="24"/>
          <w:lang w:val="en-CA"/>
        </w:rPr>
        <w:t>第八十八</w:t>
      </w:r>
      <w:r w:rsidRPr="000F0F4A">
        <w:rPr>
          <w:rFonts w:hAnsi="SimSun"/>
          <w:noProof/>
          <w:sz w:val="24"/>
          <w:szCs w:val="24"/>
          <w:lang w:val="en-CA"/>
        </w:rPr>
        <w:t>次会议</w:t>
      </w:r>
    </w:p>
    <w:p w14:paraId="7B3229B9" w14:textId="77777777" w:rsidR="00156FC2" w:rsidRPr="00766AC5" w:rsidRDefault="00156FC2" w:rsidP="00156FC2">
      <w:pPr>
        <w:jc w:val="left"/>
        <w:rPr>
          <w:sz w:val="24"/>
          <w:szCs w:val="24"/>
        </w:rPr>
      </w:pPr>
      <w:r>
        <w:rPr>
          <w:noProof/>
          <w:sz w:val="24"/>
          <w:szCs w:val="24"/>
          <w:lang w:val="en-CA"/>
        </w:rPr>
        <w:t>2021</w:t>
      </w:r>
      <w:r w:rsidRPr="000F0F4A">
        <w:rPr>
          <w:rFonts w:hAnsi="SimSun"/>
          <w:noProof/>
          <w:sz w:val="24"/>
          <w:szCs w:val="24"/>
          <w:lang w:val="en-CA"/>
        </w:rPr>
        <w:t>年</w:t>
      </w:r>
      <w:r>
        <w:rPr>
          <w:rFonts w:hAnsi="SimSun" w:hint="eastAsia"/>
          <w:noProof/>
          <w:sz w:val="24"/>
          <w:szCs w:val="24"/>
          <w:lang w:val="en-CA"/>
        </w:rPr>
        <w:t>1</w:t>
      </w:r>
      <w:r>
        <w:rPr>
          <w:rFonts w:hAnsi="SimSun"/>
          <w:noProof/>
          <w:sz w:val="24"/>
          <w:szCs w:val="24"/>
          <w:lang w:val="en-CA"/>
        </w:rPr>
        <w:t>1</w:t>
      </w:r>
      <w:r w:rsidRPr="000F0F4A">
        <w:rPr>
          <w:rFonts w:hAnsi="SimSun"/>
          <w:noProof/>
          <w:sz w:val="24"/>
          <w:szCs w:val="24"/>
          <w:lang w:val="en-CA"/>
        </w:rPr>
        <w:t>月</w:t>
      </w:r>
      <w:r>
        <w:rPr>
          <w:rFonts w:hAnsi="SimSun" w:hint="eastAsia"/>
          <w:noProof/>
          <w:sz w:val="24"/>
          <w:szCs w:val="24"/>
          <w:lang w:val="en-CA"/>
        </w:rPr>
        <w:t>1</w:t>
      </w:r>
      <w:r>
        <w:rPr>
          <w:rFonts w:hAnsi="SimSun"/>
          <w:noProof/>
          <w:sz w:val="24"/>
          <w:szCs w:val="24"/>
          <w:lang w:val="en-CA"/>
        </w:rPr>
        <w:t>5</w:t>
      </w:r>
      <w:r w:rsidRPr="000F0F4A">
        <w:rPr>
          <w:rFonts w:hAnsi="SimSun"/>
          <w:noProof/>
          <w:sz w:val="24"/>
          <w:szCs w:val="24"/>
          <w:lang w:val="en-CA"/>
        </w:rPr>
        <w:t>至</w:t>
      </w:r>
      <w:r>
        <w:rPr>
          <w:rFonts w:hAnsi="SimSun" w:hint="eastAsia"/>
          <w:noProof/>
          <w:sz w:val="24"/>
          <w:szCs w:val="24"/>
          <w:lang w:val="en-CA"/>
        </w:rPr>
        <w:t>1</w:t>
      </w:r>
      <w:r>
        <w:rPr>
          <w:rFonts w:hAnsi="SimSun"/>
          <w:noProof/>
          <w:sz w:val="24"/>
          <w:szCs w:val="24"/>
          <w:lang w:val="en-CA"/>
        </w:rPr>
        <w:t>9</w:t>
      </w:r>
      <w:r>
        <w:rPr>
          <w:rFonts w:hAnsi="SimSun" w:hint="eastAsia"/>
          <w:noProof/>
          <w:sz w:val="24"/>
          <w:szCs w:val="24"/>
          <w:lang w:val="en-CA"/>
        </w:rPr>
        <w:t>日</w:t>
      </w:r>
      <w:r w:rsidRPr="000F0F4A">
        <w:rPr>
          <w:rFonts w:hAnsi="SimSun"/>
          <w:noProof/>
          <w:sz w:val="24"/>
          <w:szCs w:val="24"/>
          <w:lang w:val="en-CA"/>
        </w:rPr>
        <w:t>，蒙特利尔</w:t>
      </w:r>
      <w:r w:rsidRPr="00766AC5">
        <w:rPr>
          <w:rStyle w:val="FootnoteReference"/>
          <w:szCs w:val="24"/>
        </w:rPr>
        <w:footnoteReference w:id="1"/>
      </w:r>
    </w:p>
    <w:p w14:paraId="0C63A3D0" w14:textId="77777777" w:rsidR="00A757B5" w:rsidRPr="00981E14" w:rsidRDefault="00A757B5" w:rsidP="00C0214C">
      <w:pPr>
        <w:ind w:hanging="360"/>
        <w:jc w:val="left"/>
        <w:rPr>
          <w:rFonts w:eastAsiaTheme="minorEastAsia"/>
          <w:sz w:val="24"/>
          <w:szCs w:val="24"/>
          <w:lang w:val="en-CA" w:eastAsia="zh-CN"/>
        </w:rPr>
      </w:pPr>
    </w:p>
    <w:p w14:paraId="18ECF2F7" w14:textId="77777777" w:rsidR="00D64F77" w:rsidRPr="00981E14" w:rsidRDefault="00D64F77" w:rsidP="00A757B5">
      <w:pPr>
        <w:rPr>
          <w:rFonts w:eastAsiaTheme="minorEastAsia"/>
          <w:lang w:val="en-CA" w:eastAsia="zh-CN"/>
        </w:rPr>
      </w:pPr>
    </w:p>
    <w:p w14:paraId="513AB04F" w14:textId="2D0ABFB3" w:rsidR="00986B05" w:rsidRDefault="007B1B7B" w:rsidP="00A757B5">
      <w:pPr>
        <w:spacing w:line="264" w:lineRule="auto"/>
        <w:jc w:val="center"/>
        <w:rPr>
          <w:rFonts w:ascii="SimSun" w:hAnsi="SimSun"/>
          <w:b/>
          <w:bCs/>
          <w:sz w:val="28"/>
          <w:szCs w:val="28"/>
          <w:lang w:val="en-US" w:eastAsia="zh-CN"/>
        </w:rPr>
      </w:pPr>
      <w:bookmarkStart w:id="0" w:name="_GoBack"/>
      <w:r>
        <w:rPr>
          <w:rFonts w:ascii="SimSun" w:hAnsi="SimSun" w:hint="eastAsia"/>
          <w:b/>
          <w:bCs/>
          <w:sz w:val="28"/>
          <w:szCs w:val="28"/>
          <w:lang w:val="en-US" w:eastAsia="zh-CN"/>
        </w:rPr>
        <w:t>在多边基金</w:t>
      </w:r>
      <w:r w:rsidR="00465496">
        <w:rPr>
          <w:rFonts w:ascii="SimSun" w:hAnsi="SimSun" w:hint="eastAsia"/>
          <w:b/>
          <w:bCs/>
          <w:sz w:val="28"/>
          <w:szCs w:val="28"/>
          <w:lang w:val="en-US" w:eastAsia="zh-CN"/>
        </w:rPr>
        <w:t>资助</w:t>
      </w:r>
      <w:r>
        <w:rPr>
          <w:rFonts w:ascii="SimSun" w:hAnsi="SimSun" w:hint="eastAsia"/>
          <w:b/>
          <w:bCs/>
          <w:sz w:val="28"/>
          <w:szCs w:val="28"/>
          <w:lang w:val="en-US" w:eastAsia="zh-CN"/>
        </w:rPr>
        <w:t>下制定的</w:t>
      </w:r>
      <w:r w:rsidR="001C3B96" w:rsidRPr="001C3B96">
        <w:rPr>
          <w:rFonts w:ascii="SimSun" w:hAnsi="SimSun" w:hint="eastAsia"/>
          <w:b/>
          <w:bCs/>
          <w:sz w:val="28"/>
          <w:szCs w:val="28"/>
          <w:lang w:val="en-US" w:eastAsia="zh-CN"/>
        </w:rPr>
        <w:t>现行</w:t>
      </w:r>
      <w:r w:rsidR="001C3B96" w:rsidRPr="001C3B96">
        <w:rPr>
          <w:rFonts w:ascii="SimSun" w:hAnsi="SimSun"/>
          <w:b/>
          <w:bCs/>
          <w:sz w:val="28"/>
          <w:szCs w:val="28"/>
          <w:lang w:val="en-US" w:eastAsia="zh-CN"/>
        </w:rPr>
        <w:t>监测</w:t>
      </w:r>
      <w:r w:rsidR="001C3B96" w:rsidRPr="001C3B96">
        <w:rPr>
          <w:rFonts w:ascii="SimSun" w:hAnsi="SimSun" w:hint="eastAsia"/>
          <w:b/>
          <w:bCs/>
          <w:sz w:val="28"/>
          <w:szCs w:val="28"/>
          <w:lang w:val="en-US" w:eastAsia="zh-CN"/>
        </w:rPr>
        <w:t>、</w:t>
      </w:r>
      <w:r w:rsidR="00986B05" w:rsidRPr="00986B05">
        <w:rPr>
          <w:rFonts w:ascii="SimSun" w:hAnsi="SimSun"/>
          <w:b/>
          <w:bCs/>
          <w:sz w:val="28"/>
          <w:szCs w:val="28"/>
          <w:lang w:val="en-US" w:eastAsia="zh-CN"/>
        </w:rPr>
        <w:t>报告</w:t>
      </w:r>
      <w:r w:rsidR="001C3B96" w:rsidRPr="001C3B96">
        <w:rPr>
          <w:rFonts w:ascii="SimSun" w:hAnsi="SimSun" w:hint="eastAsia"/>
          <w:b/>
          <w:bCs/>
          <w:sz w:val="28"/>
          <w:szCs w:val="28"/>
          <w:lang w:val="en-US" w:eastAsia="zh-CN"/>
        </w:rPr>
        <w:t>、核查</w:t>
      </w:r>
      <w:r w:rsidR="004863F8">
        <w:rPr>
          <w:rFonts w:ascii="SimSun" w:hAnsi="SimSun"/>
          <w:b/>
          <w:bCs/>
          <w:sz w:val="28"/>
          <w:szCs w:val="28"/>
          <w:lang w:val="en-US" w:eastAsia="zh-CN"/>
        </w:rPr>
        <w:t>以及可执行的</w:t>
      </w:r>
      <w:r w:rsidR="00986B05" w:rsidRPr="00986B05">
        <w:rPr>
          <w:rFonts w:ascii="SimSun" w:hAnsi="SimSun"/>
          <w:b/>
          <w:bCs/>
          <w:sz w:val="28"/>
          <w:szCs w:val="28"/>
          <w:lang w:val="en-US" w:eastAsia="zh-CN"/>
        </w:rPr>
        <w:t>许可</w:t>
      </w:r>
      <w:r w:rsidR="001C3B96" w:rsidRPr="001C3B96">
        <w:rPr>
          <w:rFonts w:ascii="SimSun" w:hAnsi="SimSun" w:hint="eastAsia"/>
          <w:b/>
          <w:bCs/>
          <w:sz w:val="28"/>
          <w:szCs w:val="28"/>
          <w:lang w:val="en-US" w:eastAsia="zh-CN"/>
        </w:rPr>
        <w:t>证</w:t>
      </w:r>
      <w:r w:rsidR="00660444">
        <w:rPr>
          <w:rFonts w:ascii="SimSun" w:hAnsi="SimSun" w:hint="eastAsia"/>
          <w:b/>
          <w:bCs/>
          <w:sz w:val="28"/>
          <w:szCs w:val="28"/>
          <w:lang w:val="en-US" w:eastAsia="zh-CN"/>
        </w:rPr>
        <w:t>颁发</w:t>
      </w:r>
      <w:r w:rsidR="00986B05" w:rsidRPr="00986B05">
        <w:rPr>
          <w:rFonts w:ascii="SimSun" w:hAnsi="SimSun"/>
          <w:b/>
          <w:bCs/>
          <w:sz w:val="28"/>
          <w:szCs w:val="28"/>
          <w:lang w:val="en-US" w:eastAsia="zh-CN"/>
        </w:rPr>
        <w:t>和配额</w:t>
      </w:r>
      <w:r w:rsidR="00E76CB3">
        <w:rPr>
          <w:rFonts w:ascii="SimSun" w:hAnsi="SimSun" w:hint="eastAsia"/>
          <w:b/>
          <w:bCs/>
          <w:sz w:val="28"/>
          <w:szCs w:val="28"/>
          <w:lang w:val="en-US" w:eastAsia="zh-CN"/>
        </w:rPr>
        <w:t>制度</w:t>
      </w:r>
      <w:r w:rsidR="00660444">
        <w:rPr>
          <w:rFonts w:ascii="SimSun" w:hAnsi="SimSun" w:hint="eastAsia"/>
          <w:b/>
          <w:bCs/>
          <w:sz w:val="28"/>
          <w:szCs w:val="28"/>
          <w:lang w:val="en-US" w:eastAsia="zh-CN"/>
        </w:rPr>
        <w:t>的</w:t>
      </w:r>
      <w:r w:rsidR="00986B05" w:rsidRPr="00986B05">
        <w:rPr>
          <w:rFonts w:ascii="SimSun" w:hAnsi="SimSun"/>
          <w:b/>
          <w:bCs/>
          <w:sz w:val="28"/>
          <w:szCs w:val="28"/>
          <w:lang w:val="en-US" w:eastAsia="zh-CN"/>
        </w:rPr>
        <w:t>概述</w:t>
      </w:r>
      <w:r>
        <w:rPr>
          <w:rFonts w:ascii="SimSun" w:hAnsi="SimSun"/>
          <w:b/>
          <w:bCs/>
          <w:sz w:val="28"/>
          <w:szCs w:val="28"/>
          <w:lang w:val="en-US" w:eastAsia="zh-CN"/>
        </w:rPr>
        <w:t>（第</w:t>
      </w:r>
      <w:r>
        <w:rPr>
          <w:rFonts w:ascii="SimSun" w:hAnsi="SimSun" w:hint="eastAsia"/>
          <w:b/>
          <w:bCs/>
          <w:sz w:val="28"/>
          <w:szCs w:val="28"/>
          <w:lang w:val="en-US" w:eastAsia="zh-CN"/>
        </w:rPr>
        <w:t>84/85号决议</w:t>
      </w:r>
      <w:r>
        <w:rPr>
          <w:rFonts w:ascii="SimSun" w:hAnsi="SimSun"/>
          <w:b/>
          <w:bCs/>
          <w:sz w:val="28"/>
          <w:szCs w:val="28"/>
          <w:lang w:val="en-US" w:eastAsia="zh-CN"/>
        </w:rPr>
        <w:t>）</w:t>
      </w:r>
    </w:p>
    <w:bookmarkEnd w:id="0"/>
    <w:p w14:paraId="18FA0338" w14:textId="77777777" w:rsidR="00A757B5" w:rsidRPr="00660444" w:rsidRDefault="00A757B5" w:rsidP="00A757B5">
      <w:pPr>
        <w:spacing w:line="264" w:lineRule="auto"/>
        <w:jc w:val="center"/>
        <w:rPr>
          <w:rFonts w:ascii="SimSun" w:hAnsi="SimSun"/>
          <w:sz w:val="28"/>
          <w:szCs w:val="28"/>
          <w:lang w:val="en-US" w:eastAsia="zh-CN"/>
        </w:rPr>
      </w:pPr>
    </w:p>
    <w:p w14:paraId="538ABA76" w14:textId="77777777" w:rsidR="00986B05" w:rsidRPr="00986B05" w:rsidRDefault="00986B05" w:rsidP="00A757B5">
      <w:pPr>
        <w:pStyle w:val="Heading1"/>
        <w:spacing w:before="0" w:after="0"/>
      </w:pPr>
      <w:r w:rsidRPr="00986B05">
        <w:t>背景</w:t>
      </w:r>
    </w:p>
    <w:p w14:paraId="0C203310" w14:textId="2EE7EBA9" w:rsidR="00986B05" w:rsidRPr="001C3B96" w:rsidRDefault="00660444" w:rsidP="002C202C">
      <w:pPr>
        <w:pStyle w:val="ListParagraph"/>
        <w:numPr>
          <w:ilvl w:val="0"/>
          <w:numId w:val="11"/>
        </w:numPr>
        <w:ind w:left="0" w:firstLine="0"/>
        <w:rPr>
          <w:szCs w:val="24"/>
        </w:rPr>
      </w:pPr>
      <w:r>
        <w:rPr>
          <w:rFonts w:hint="eastAsia"/>
          <w:szCs w:val="24"/>
        </w:rPr>
        <w:t>在第八十二次</w:t>
      </w:r>
      <w:r w:rsidRPr="001C3B96">
        <w:rPr>
          <w:szCs w:val="24"/>
        </w:rPr>
        <w:t>会议</w:t>
      </w:r>
      <w:r>
        <w:rPr>
          <w:rFonts w:hint="eastAsia"/>
          <w:szCs w:val="24"/>
        </w:rPr>
        <w:t>上，</w:t>
      </w:r>
      <w:r w:rsidR="001C3B96" w:rsidRPr="001C3B96">
        <w:rPr>
          <w:szCs w:val="24"/>
        </w:rPr>
        <w:t>执行委员会</w:t>
      </w:r>
      <w:r>
        <w:rPr>
          <w:rFonts w:hint="eastAsia"/>
          <w:szCs w:val="24"/>
        </w:rPr>
        <w:t>根据</w:t>
      </w:r>
      <w:r w:rsidR="00C1191D">
        <w:rPr>
          <w:rFonts w:hint="eastAsia"/>
          <w:szCs w:val="24"/>
        </w:rPr>
        <w:t>第</w:t>
      </w:r>
      <w:r w:rsidR="00C1191D" w:rsidRPr="001C3B96">
        <w:rPr>
          <w:szCs w:val="24"/>
        </w:rPr>
        <w:t>12</w:t>
      </w:r>
      <w:r w:rsidR="00C1191D">
        <w:rPr>
          <w:rFonts w:hint="eastAsia"/>
          <w:szCs w:val="24"/>
        </w:rPr>
        <w:t>项</w:t>
      </w:r>
      <w:r w:rsidR="002C043B" w:rsidRPr="001C3B96">
        <w:rPr>
          <w:szCs w:val="24"/>
        </w:rPr>
        <w:t>议程项目</w:t>
      </w:r>
      <w:r w:rsidR="002C043B">
        <w:rPr>
          <w:rFonts w:hint="eastAsia"/>
          <w:szCs w:val="24"/>
        </w:rPr>
        <w:t>（</w:t>
      </w:r>
      <w:r w:rsidR="007B1B7B">
        <w:rPr>
          <w:rFonts w:hint="eastAsia"/>
          <w:szCs w:val="24"/>
        </w:rPr>
        <w:t>“</w:t>
      </w:r>
      <w:r w:rsidR="002C043B">
        <w:rPr>
          <w:rFonts w:hint="eastAsia"/>
          <w:szCs w:val="24"/>
        </w:rPr>
        <w:t>缔约方不限成员名额</w:t>
      </w:r>
      <w:r w:rsidR="002C043B" w:rsidRPr="001C3B96">
        <w:rPr>
          <w:szCs w:val="24"/>
        </w:rPr>
        <w:t>工作组</w:t>
      </w:r>
      <w:r w:rsidR="002C043B">
        <w:rPr>
          <w:rFonts w:hint="eastAsia"/>
          <w:szCs w:val="24"/>
        </w:rPr>
        <w:t>第四十次会议和</w:t>
      </w:r>
      <w:r w:rsidR="002C043B" w:rsidRPr="001C3B96">
        <w:rPr>
          <w:szCs w:val="24"/>
        </w:rPr>
        <w:t>缔约方大会</w:t>
      </w:r>
      <w:r w:rsidR="002C043B">
        <w:rPr>
          <w:rFonts w:hint="eastAsia"/>
          <w:szCs w:val="24"/>
        </w:rPr>
        <w:t>第三十次会议提出的与多边基金有关的事项</w:t>
      </w:r>
      <w:r w:rsidR="007B1B7B">
        <w:rPr>
          <w:rFonts w:hint="eastAsia"/>
          <w:szCs w:val="24"/>
        </w:rPr>
        <w:t>”</w:t>
      </w:r>
      <w:r w:rsidR="002C043B">
        <w:rPr>
          <w:rFonts w:hint="eastAsia"/>
          <w:szCs w:val="24"/>
        </w:rPr>
        <w:t>）</w:t>
      </w:r>
      <w:r w:rsidR="00986B05" w:rsidRPr="001C3B96">
        <w:rPr>
          <w:szCs w:val="24"/>
        </w:rPr>
        <w:t>审议了</w:t>
      </w:r>
      <w:r>
        <w:rPr>
          <w:rFonts w:hint="eastAsia"/>
          <w:szCs w:val="24"/>
        </w:rPr>
        <w:t>秘书处编制的</w:t>
      </w:r>
      <w:r w:rsidR="007B1B7B" w:rsidRPr="00124383">
        <w:rPr>
          <w:lang w:val="en-CA"/>
        </w:rPr>
        <w:t>UNEP/OzL.Pro/ExCom/82/70</w:t>
      </w:r>
      <w:r w:rsidR="007B1B7B">
        <w:rPr>
          <w:lang w:val="en-CA"/>
        </w:rPr>
        <w:t>号文件，其中</w:t>
      </w:r>
      <w:r>
        <w:rPr>
          <w:rFonts w:hint="eastAsia"/>
          <w:lang w:val="en-CA"/>
        </w:rPr>
        <w:t>载有</w:t>
      </w:r>
      <w:r w:rsidR="00986B05" w:rsidRPr="001C3B96">
        <w:rPr>
          <w:szCs w:val="24"/>
        </w:rPr>
        <w:t>秘书处</w:t>
      </w:r>
      <w:r>
        <w:rPr>
          <w:rFonts w:hint="eastAsia"/>
          <w:szCs w:val="24"/>
        </w:rPr>
        <w:t>就</w:t>
      </w:r>
      <w:r w:rsidR="00986B05" w:rsidRPr="001C3B96">
        <w:rPr>
          <w:szCs w:val="24"/>
        </w:rPr>
        <w:t>以下</w:t>
      </w:r>
      <w:r>
        <w:rPr>
          <w:rFonts w:hint="eastAsia"/>
          <w:szCs w:val="24"/>
        </w:rPr>
        <w:t>各项</w:t>
      </w:r>
      <w:r w:rsidR="00986B05" w:rsidRPr="001C3B96">
        <w:rPr>
          <w:szCs w:val="24"/>
        </w:rPr>
        <w:t>问题</w:t>
      </w:r>
      <w:r>
        <w:rPr>
          <w:rFonts w:hint="eastAsia"/>
          <w:szCs w:val="24"/>
        </w:rPr>
        <w:t>提出</w:t>
      </w:r>
      <w:r w:rsidR="00986B05" w:rsidRPr="001C3B96">
        <w:rPr>
          <w:szCs w:val="24"/>
        </w:rPr>
        <w:t>的说明</w:t>
      </w:r>
      <w:r w:rsidR="00E76CB3" w:rsidRPr="001C3B96">
        <w:rPr>
          <w:szCs w:val="24"/>
        </w:rPr>
        <w:t>：能源效率</w:t>
      </w:r>
      <w:r w:rsidR="00E76CB3">
        <w:rPr>
          <w:rFonts w:hint="eastAsia"/>
          <w:szCs w:val="24"/>
        </w:rPr>
        <w:t>；</w:t>
      </w:r>
      <w:r w:rsidR="00E76CB3" w:rsidRPr="001C3B96">
        <w:rPr>
          <w:szCs w:val="24"/>
        </w:rPr>
        <w:t>逐步减少氢氟碳化合物的费用准则</w:t>
      </w:r>
      <w:r w:rsidR="002C043B">
        <w:rPr>
          <w:rFonts w:hint="eastAsia"/>
          <w:szCs w:val="24"/>
        </w:rPr>
        <w:t>；</w:t>
      </w:r>
      <w:r>
        <w:rPr>
          <w:rFonts w:hint="eastAsia"/>
          <w:szCs w:val="24"/>
        </w:rPr>
        <w:t>以及</w:t>
      </w:r>
      <w:r w:rsidR="00986B05" w:rsidRPr="001C3B96">
        <w:rPr>
          <w:szCs w:val="24"/>
        </w:rPr>
        <w:t>CFC-11</w:t>
      </w:r>
      <w:r w:rsidRPr="001C3B96">
        <w:rPr>
          <w:szCs w:val="24"/>
        </w:rPr>
        <w:t>全球</w:t>
      </w:r>
      <w:r w:rsidR="00986B05" w:rsidRPr="001C3B96">
        <w:rPr>
          <w:szCs w:val="24"/>
        </w:rPr>
        <w:t>排放量的增加</w:t>
      </w:r>
      <w:bookmarkStart w:id="1" w:name="_ftnref1"/>
      <w:bookmarkEnd w:id="1"/>
      <w:r w:rsidR="002C043B">
        <w:rPr>
          <w:rFonts w:hint="eastAsia"/>
          <w:szCs w:val="24"/>
        </w:rPr>
        <w:t>。</w:t>
      </w:r>
    </w:p>
    <w:p w14:paraId="03804993" w14:textId="2777B426" w:rsidR="000A5E12" w:rsidRDefault="00986B05" w:rsidP="002C202C">
      <w:pPr>
        <w:pStyle w:val="ListParagraph"/>
        <w:numPr>
          <w:ilvl w:val="0"/>
          <w:numId w:val="11"/>
        </w:numPr>
        <w:ind w:left="0" w:firstLine="0"/>
        <w:rPr>
          <w:szCs w:val="24"/>
        </w:rPr>
      </w:pPr>
      <w:r w:rsidRPr="001C3B96">
        <w:rPr>
          <w:szCs w:val="24"/>
        </w:rPr>
        <w:t>在介绍</w:t>
      </w:r>
      <w:r w:rsidR="000A5E12">
        <w:rPr>
          <w:rFonts w:hint="eastAsia"/>
          <w:szCs w:val="24"/>
        </w:rPr>
        <w:t>结束</w:t>
      </w:r>
      <w:r w:rsidRPr="001C3B96">
        <w:rPr>
          <w:szCs w:val="24"/>
        </w:rPr>
        <w:t>后，第一</w:t>
      </w:r>
      <w:r w:rsidR="005F54FE">
        <w:rPr>
          <w:rFonts w:hint="eastAsia"/>
          <w:szCs w:val="24"/>
        </w:rPr>
        <w:t>个</w:t>
      </w:r>
      <w:r w:rsidRPr="001C3B96">
        <w:rPr>
          <w:szCs w:val="24"/>
        </w:rPr>
        <w:t>发言的成员表示，</w:t>
      </w:r>
      <w:r w:rsidR="000A5E12" w:rsidRPr="001C3B96">
        <w:rPr>
          <w:szCs w:val="24"/>
        </w:rPr>
        <w:t>不明原因的</w:t>
      </w:r>
      <w:r w:rsidR="000A5E12" w:rsidRPr="001C3B96">
        <w:rPr>
          <w:szCs w:val="24"/>
        </w:rPr>
        <w:t>CFC-11</w:t>
      </w:r>
      <w:r w:rsidR="000A5E12" w:rsidRPr="001C3B96">
        <w:rPr>
          <w:szCs w:val="24"/>
        </w:rPr>
        <w:t>排放是</w:t>
      </w:r>
      <w:r w:rsidR="000A5E12">
        <w:rPr>
          <w:szCs w:val="24"/>
        </w:rPr>
        <w:t>《蒙特利尔议定书》</w:t>
      </w:r>
      <w:r w:rsidR="000A5E12" w:rsidRPr="001C3B96">
        <w:rPr>
          <w:szCs w:val="24"/>
        </w:rPr>
        <w:t>有史以来面临的最严重挑战之一。</w:t>
      </w:r>
      <w:r w:rsidR="000A5E12">
        <w:rPr>
          <w:rFonts w:hint="eastAsia"/>
          <w:szCs w:val="24"/>
        </w:rPr>
        <w:t>通过</w:t>
      </w:r>
      <w:r w:rsidR="000A5E12" w:rsidRPr="001C3B96">
        <w:rPr>
          <w:szCs w:val="24"/>
        </w:rPr>
        <w:t>成功</w:t>
      </w:r>
      <w:r w:rsidR="000A5E12">
        <w:rPr>
          <w:rFonts w:hint="eastAsia"/>
          <w:szCs w:val="24"/>
        </w:rPr>
        <w:t>地解决</w:t>
      </w:r>
      <w:r w:rsidR="000A5E12" w:rsidRPr="001C3B96">
        <w:rPr>
          <w:szCs w:val="24"/>
        </w:rPr>
        <w:t>这一挑战</w:t>
      </w:r>
      <w:r w:rsidR="000A5E12">
        <w:rPr>
          <w:rFonts w:hint="eastAsia"/>
          <w:szCs w:val="24"/>
        </w:rPr>
        <w:t>，</w:t>
      </w:r>
      <w:r w:rsidR="000A5E12" w:rsidRPr="001C3B96">
        <w:rPr>
          <w:szCs w:val="24"/>
        </w:rPr>
        <w:t>将确保</w:t>
      </w:r>
      <w:r w:rsidR="000A5E12">
        <w:rPr>
          <w:rFonts w:hint="eastAsia"/>
          <w:szCs w:val="24"/>
        </w:rPr>
        <w:t>《</w:t>
      </w:r>
      <w:r w:rsidR="000A5E12" w:rsidRPr="001C3B96">
        <w:rPr>
          <w:szCs w:val="24"/>
        </w:rPr>
        <w:t>议定书</w:t>
      </w:r>
      <w:r w:rsidR="000A5E12">
        <w:rPr>
          <w:rFonts w:hint="eastAsia"/>
          <w:szCs w:val="24"/>
        </w:rPr>
        <w:t>》</w:t>
      </w:r>
      <w:r w:rsidR="000A5E12" w:rsidRPr="001C3B96">
        <w:rPr>
          <w:szCs w:val="24"/>
        </w:rPr>
        <w:t>未来</w:t>
      </w:r>
      <w:r w:rsidR="000A5E12">
        <w:rPr>
          <w:rFonts w:hint="eastAsia"/>
          <w:szCs w:val="24"/>
        </w:rPr>
        <w:t>的健全</w:t>
      </w:r>
      <w:r w:rsidR="000A5E12" w:rsidRPr="001C3B96">
        <w:rPr>
          <w:szCs w:val="24"/>
        </w:rPr>
        <w:t>和声誉。因此，最重要的是</w:t>
      </w:r>
      <w:r w:rsidR="000A5E12">
        <w:rPr>
          <w:rFonts w:hint="eastAsia"/>
          <w:szCs w:val="24"/>
        </w:rPr>
        <w:t>找到</w:t>
      </w:r>
      <w:r w:rsidR="000A5E12" w:rsidRPr="001C3B96">
        <w:rPr>
          <w:szCs w:val="24"/>
        </w:rPr>
        <w:t>改进的机会，</w:t>
      </w:r>
      <w:r w:rsidR="000A5E12">
        <w:rPr>
          <w:rFonts w:hint="eastAsia"/>
          <w:szCs w:val="24"/>
        </w:rPr>
        <w:t>同时也要找到多边</w:t>
      </w:r>
      <w:r w:rsidR="000A5E12" w:rsidRPr="001C3B96">
        <w:rPr>
          <w:szCs w:val="24"/>
        </w:rPr>
        <w:t>基金政策和程序中可能存在的</w:t>
      </w:r>
      <w:r w:rsidR="00E76CB3">
        <w:rPr>
          <w:rFonts w:hint="eastAsia"/>
          <w:szCs w:val="24"/>
        </w:rPr>
        <w:t>脆弱性</w:t>
      </w:r>
      <w:r w:rsidR="000A5E12" w:rsidRPr="001C3B96">
        <w:rPr>
          <w:szCs w:val="24"/>
        </w:rPr>
        <w:t>，以加强</w:t>
      </w:r>
      <w:r w:rsidR="000A5E12">
        <w:rPr>
          <w:szCs w:val="24"/>
        </w:rPr>
        <w:t>《蒙特利尔议定书》</w:t>
      </w:r>
      <w:r w:rsidR="000A5E12" w:rsidRPr="001C3B96">
        <w:rPr>
          <w:szCs w:val="24"/>
        </w:rPr>
        <w:t>及其所有</w:t>
      </w:r>
      <w:r w:rsidR="000A5E12">
        <w:rPr>
          <w:rFonts w:hint="eastAsia"/>
          <w:szCs w:val="24"/>
        </w:rPr>
        <w:t>制度</w:t>
      </w:r>
      <w:r w:rsidR="000A5E12" w:rsidRPr="001C3B96">
        <w:rPr>
          <w:szCs w:val="24"/>
        </w:rPr>
        <w:t>。</w:t>
      </w:r>
      <w:r w:rsidR="00E76CB3" w:rsidRPr="001C3B96">
        <w:rPr>
          <w:szCs w:val="24"/>
        </w:rPr>
        <w:t>该成员</w:t>
      </w:r>
      <w:r w:rsidR="00E76CB3">
        <w:rPr>
          <w:rFonts w:hint="eastAsia"/>
          <w:szCs w:val="24"/>
        </w:rPr>
        <w:t>表示</w:t>
      </w:r>
      <w:r w:rsidR="00E76CB3" w:rsidRPr="001C3B96">
        <w:rPr>
          <w:szCs w:val="24"/>
        </w:rPr>
        <w:t>赞成不仅仅</w:t>
      </w:r>
      <w:r w:rsidR="00E76CB3">
        <w:rPr>
          <w:rFonts w:hint="eastAsia"/>
          <w:szCs w:val="24"/>
        </w:rPr>
        <w:t>局限于</w:t>
      </w:r>
      <w:r w:rsidR="00E76CB3" w:rsidRPr="001C3B96">
        <w:rPr>
          <w:szCs w:val="24"/>
        </w:rPr>
        <w:t>审查政策框架或监测和核查</w:t>
      </w:r>
      <w:r w:rsidR="00E76CB3">
        <w:rPr>
          <w:rFonts w:hint="eastAsia"/>
          <w:szCs w:val="24"/>
        </w:rPr>
        <w:t>制度</w:t>
      </w:r>
      <w:r w:rsidR="00E76CB3" w:rsidRPr="001C3B96">
        <w:rPr>
          <w:szCs w:val="24"/>
        </w:rPr>
        <w:t>。目标应该是从这些框架和</w:t>
      </w:r>
      <w:r w:rsidR="00E76CB3">
        <w:rPr>
          <w:rFonts w:hint="eastAsia"/>
          <w:szCs w:val="24"/>
        </w:rPr>
        <w:t>制度</w:t>
      </w:r>
      <w:r w:rsidR="00E76CB3" w:rsidRPr="001C3B96">
        <w:rPr>
          <w:szCs w:val="24"/>
        </w:rPr>
        <w:t>获得一致的报告，以便能够持续评估</w:t>
      </w:r>
      <w:r w:rsidR="00E76CB3">
        <w:rPr>
          <w:rFonts w:hint="eastAsia"/>
          <w:szCs w:val="24"/>
        </w:rPr>
        <w:t>多边</w:t>
      </w:r>
      <w:r w:rsidR="00E76CB3" w:rsidRPr="001C3B96">
        <w:rPr>
          <w:szCs w:val="24"/>
        </w:rPr>
        <w:t>基金的</w:t>
      </w:r>
      <w:r w:rsidR="00E76CB3">
        <w:rPr>
          <w:rFonts w:hint="eastAsia"/>
          <w:szCs w:val="24"/>
        </w:rPr>
        <w:t>绩效</w:t>
      </w:r>
      <w:r w:rsidR="00E76CB3" w:rsidRPr="001C3B96">
        <w:rPr>
          <w:szCs w:val="24"/>
        </w:rPr>
        <w:t>，实时</w:t>
      </w:r>
      <w:r w:rsidR="00E76CB3">
        <w:rPr>
          <w:rFonts w:hint="eastAsia"/>
          <w:szCs w:val="24"/>
        </w:rPr>
        <w:t>发现</w:t>
      </w:r>
      <w:r w:rsidR="00E76CB3" w:rsidRPr="001C3B96">
        <w:rPr>
          <w:szCs w:val="24"/>
        </w:rPr>
        <w:t>机会和脆弱性。</w:t>
      </w:r>
    </w:p>
    <w:p w14:paraId="4A539965" w14:textId="22470F59" w:rsidR="00986B05" w:rsidRPr="001C3B96" w:rsidRDefault="00E76CB3" w:rsidP="002C202C">
      <w:pPr>
        <w:pStyle w:val="ListParagraph"/>
        <w:numPr>
          <w:ilvl w:val="0"/>
          <w:numId w:val="11"/>
        </w:numPr>
        <w:ind w:left="0" w:firstLine="0"/>
        <w:rPr>
          <w:szCs w:val="24"/>
        </w:rPr>
      </w:pPr>
      <w:r w:rsidRPr="001C3B96">
        <w:rPr>
          <w:szCs w:val="24"/>
        </w:rPr>
        <w:t>该成员还指出，</w:t>
      </w:r>
      <w:r>
        <w:rPr>
          <w:szCs w:val="24"/>
        </w:rPr>
        <w:t>多边基金</w:t>
      </w:r>
      <w:r w:rsidRPr="001C3B96">
        <w:rPr>
          <w:szCs w:val="24"/>
        </w:rPr>
        <w:t>在确保</w:t>
      </w:r>
      <w:r w:rsidR="005F54FE">
        <w:rPr>
          <w:rFonts w:hint="eastAsia"/>
          <w:szCs w:val="24"/>
        </w:rPr>
        <w:t>遵守</w:t>
      </w:r>
      <w:r>
        <w:rPr>
          <w:rFonts w:hint="eastAsia"/>
          <w:szCs w:val="24"/>
        </w:rPr>
        <w:t>《</w:t>
      </w:r>
      <w:r w:rsidRPr="001C3B96">
        <w:rPr>
          <w:szCs w:val="24"/>
        </w:rPr>
        <w:t>议定书</w:t>
      </w:r>
      <w:r>
        <w:rPr>
          <w:rFonts w:hint="eastAsia"/>
          <w:szCs w:val="24"/>
        </w:rPr>
        <w:t>》</w:t>
      </w:r>
      <w:r w:rsidR="00370863">
        <w:rPr>
          <w:rFonts w:hint="eastAsia"/>
          <w:szCs w:val="24"/>
        </w:rPr>
        <w:t>以及</w:t>
      </w:r>
      <w:r w:rsidRPr="001C3B96">
        <w:rPr>
          <w:szCs w:val="24"/>
        </w:rPr>
        <w:t>各国与</w:t>
      </w:r>
      <w:r>
        <w:rPr>
          <w:rFonts w:hint="eastAsia"/>
          <w:szCs w:val="24"/>
        </w:rPr>
        <w:t>执委会</w:t>
      </w:r>
      <w:r w:rsidRPr="001C3B96">
        <w:rPr>
          <w:szCs w:val="24"/>
        </w:rPr>
        <w:t>之间</w:t>
      </w:r>
      <w:r w:rsidR="005F54FE">
        <w:rPr>
          <w:rFonts w:hint="eastAsia"/>
          <w:szCs w:val="24"/>
        </w:rPr>
        <w:t>的</w:t>
      </w:r>
      <w:r w:rsidRPr="001C3B96">
        <w:rPr>
          <w:szCs w:val="24"/>
        </w:rPr>
        <w:t>协定方面发挥</w:t>
      </w:r>
      <w:r>
        <w:rPr>
          <w:rFonts w:hint="eastAsia"/>
          <w:szCs w:val="24"/>
        </w:rPr>
        <w:t>着</w:t>
      </w:r>
      <w:r w:rsidRPr="001C3B96">
        <w:rPr>
          <w:szCs w:val="24"/>
        </w:rPr>
        <w:t>作用。</w:t>
      </w:r>
      <w:r w:rsidR="008E0416" w:rsidRPr="001C3B96">
        <w:rPr>
          <w:szCs w:val="24"/>
        </w:rPr>
        <w:t>因此，应向</w:t>
      </w:r>
      <w:r w:rsidR="008E0416">
        <w:rPr>
          <w:rFonts w:hint="eastAsia"/>
          <w:szCs w:val="24"/>
        </w:rPr>
        <w:t>各</w:t>
      </w:r>
      <w:r w:rsidR="008E0416" w:rsidRPr="001C3B96">
        <w:rPr>
          <w:szCs w:val="24"/>
        </w:rPr>
        <w:t>缔约方提供</w:t>
      </w:r>
      <w:r w:rsidR="008E0416">
        <w:rPr>
          <w:rFonts w:hint="eastAsia"/>
          <w:szCs w:val="24"/>
        </w:rPr>
        <w:t>信息，说明</w:t>
      </w:r>
      <w:r w:rsidR="008E0416" w:rsidRPr="001C3B96">
        <w:rPr>
          <w:szCs w:val="24"/>
        </w:rPr>
        <w:t>协定中旨在确保</w:t>
      </w:r>
      <w:r w:rsidR="008E0416">
        <w:rPr>
          <w:rFonts w:hint="eastAsia"/>
          <w:szCs w:val="24"/>
        </w:rPr>
        <w:t>履约</w:t>
      </w:r>
      <w:r w:rsidR="008E0416" w:rsidRPr="001C3B96">
        <w:rPr>
          <w:szCs w:val="24"/>
        </w:rPr>
        <w:t>的具体</w:t>
      </w:r>
      <w:r w:rsidR="00764EEB">
        <w:rPr>
          <w:rFonts w:hint="eastAsia"/>
          <w:szCs w:val="24"/>
        </w:rPr>
        <w:t>条款</w:t>
      </w:r>
      <w:r w:rsidR="008E0416" w:rsidRPr="001C3B96">
        <w:rPr>
          <w:szCs w:val="24"/>
        </w:rPr>
        <w:t>，例如：</w:t>
      </w:r>
      <w:r w:rsidR="008E0416">
        <w:rPr>
          <w:rFonts w:hint="eastAsia"/>
          <w:szCs w:val="24"/>
        </w:rPr>
        <w:t>经费</w:t>
      </w:r>
      <w:r w:rsidR="008E0416" w:rsidRPr="001C3B96">
        <w:rPr>
          <w:szCs w:val="24"/>
        </w:rPr>
        <w:t>的</w:t>
      </w:r>
      <w:r w:rsidR="008E0416">
        <w:rPr>
          <w:rFonts w:hint="eastAsia"/>
          <w:szCs w:val="24"/>
        </w:rPr>
        <w:t>退还；</w:t>
      </w:r>
      <w:r w:rsidR="008E0416" w:rsidRPr="001C3B96">
        <w:rPr>
          <w:szCs w:val="24"/>
        </w:rPr>
        <w:t>对</w:t>
      </w:r>
      <w:r w:rsidR="008E0416">
        <w:rPr>
          <w:rFonts w:hint="eastAsia"/>
          <w:szCs w:val="24"/>
        </w:rPr>
        <w:t>违约</w:t>
      </w:r>
      <w:r w:rsidR="008E0416" w:rsidRPr="001C3B96">
        <w:rPr>
          <w:szCs w:val="24"/>
        </w:rPr>
        <w:t>行为的处罚</w:t>
      </w:r>
      <w:r w:rsidR="008E0416">
        <w:rPr>
          <w:rFonts w:hint="eastAsia"/>
          <w:szCs w:val="24"/>
        </w:rPr>
        <w:t>；对</w:t>
      </w:r>
      <w:r w:rsidR="008E0416" w:rsidRPr="001C3B96">
        <w:rPr>
          <w:szCs w:val="24"/>
        </w:rPr>
        <w:t>协定</w:t>
      </w:r>
      <w:r w:rsidR="008E0416">
        <w:rPr>
          <w:rFonts w:hint="eastAsia"/>
          <w:szCs w:val="24"/>
        </w:rPr>
        <w:t>下</w:t>
      </w:r>
      <w:r w:rsidR="008E0416" w:rsidRPr="001C3B96">
        <w:rPr>
          <w:szCs w:val="24"/>
        </w:rPr>
        <w:t>的活动</w:t>
      </w:r>
      <w:r w:rsidR="008E0416">
        <w:rPr>
          <w:rFonts w:hint="eastAsia"/>
          <w:szCs w:val="24"/>
        </w:rPr>
        <w:t>进行重大改动时</w:t>
      </w:r>
      <w:r w:rsidR="008E0416" w:rsidRPr="001C3B96">
        <w:rPr>
          <w:szCs w:val="24"/>
        </w:rPr>
        <w:t>获得</w:t>
      </w:r>
      <w:r w:rsidR="008E0416">
        <w:rPr>
          <w:rFonts w:hint="eastAsia"/>
          <w:szCs w:val="24"/>
        </w:rPr>
        <w:t>执委会</w:t>
      </w:r>
      <w:r w:rsidR="008E0416" w:rsidRPr="001C3B96">
        <w:rPr>
          <w:szCs w:val="24"/>
        </w:rPr>
        <w:t>批准的程序</w:t>
      </w:r>
      <w:r w:rsidR="008E0416">
        <w:rPr>
          <w:rFonts w:hint="eastAsia"/>
          <w:szCs w:val="24"/>
        </w:rPr>
        <w:t>；在</w:t>
      </w:r>
      <w:r w:rsidR="008E0416" w:rsidRPr="001C3B96">
        <w:rPr>
          <w:szCs w:val="24"/>
        </w:rPr>
        <w:t>整个</w:t>
      </w:r>
      <w:r w:rsidR="008E0416">
        <w:rPr>
          <w:szCs w:val="24"/>
        </w:rPr>
        <w:t>多年期协定</w:t>
      </w:r>
      <w:r w:rsidR="008E0416">
        <w:rPr>
          <w:rFonts w:hint="eastAsia"/>
          <w:szCs w:val="24"/>
        </w:rPr>
        <w:t>期间</w:t>
      </w:r>
      <w:r w:rsidR="008E0416" w:rsidRPr="001C3B96">
        <w:rPr>
          <w:szCs w:val="24"/>
        </w:rPr>
        <w:t>持续</w:t>
      </w:r>
      <w:r w:rsidR="008E0416">
        <w:rPr>
          <w:rFonts w:hint="eastAsia"/>
          <w:szCs w:val="24"/>
        </w:rPr>
        <w:t>削减有关消耗臭氧层物质；</w:t>
      </w:r>
      <w:r w:rsidR="008E0416" w:rsidRPr="001C3B96">
        <w:rPr>
          <w:szCs w:val="24"/>
        </w:rPr>
        <w:t>国家</w:t>
      </w:r>
      <w:r w:rsidR="008E0416">
        <w:rPr>
          <w:rFonts w:hint="eastAsia"/>
          <w:szCs w:val="24"/>
        </w:rPr>
        <w:t>支持对《</w:t>
      </w:r>
      <w:r w:rsidR="008E0416" w:rsidRPr="001C3B96">
        <w:rPr>
          <w:szCs w:val="24"/>
        </w:rPr>
        <w:t>议定书</w:t>
      </w:r>
      <w:r w:rsidR="008E0416">
        <w:rPr>
          <w:rFonts w:hint="eastAsia"/>
          <w:szCs w:val="24"/>
        </w:rPr>
        <w:t>》</w:t>
      </w:r>
      <w:r w:rsidR="005F54FE">
        <w:rPr>
          <w:rFonts w:hint="eastAsia"/>
          <w:szCs w:val="24"/>
        </w:rPr>
        <w:t>的</w:t>
      </w:r>
      <w:r w:rsidR="008E0416">
        <w:rPr>
          <w:rFonts w:hint="eastAsia"/>
          <w:szCs w:val="24"/>
        </w:rPr>
        <w:t>长期</w:t>
      </w:r>
      <w:r w:rsidR="005F54FE">
        <w:rPr>
          <w:rFonts w:hint="eastAsia"/>
          <w:szCs w:val="24"/>
        </w:rPr>
        <w:t>遵守</w:t>
      </w:r>
      <w:r w:rsidR="008E0416" w:rsidRPr="001C3B96">
        <w:rPr>
          <w:szCs w:val="24"/>
        </w:rPr>
        <w:t>。</w:t>
      </w:r>
      <w:r w:rsidR="00764EEB" w:rsidRPr="001C3B96">
        <w:rPr>
          <w:szCs w:val="24"/>
        </w:rPr>
        <w:t>秘书处应进一步提供</w:t>
      </w:r>
      <w:r w:rsidR="00764EEB">
        <w:rPr>
          <w:rFonts w:hint="eastAsia"/>
          <w:szCs w:val="24"/>
        </w:rPr>
        <w:t>信息，说明</w:t>
      </w:r>
      <w:r w:rsidR="00764EEB" w:rsidRPr="001C3B96">
        <w:rPr>
          <w:szCs w:val="24"/>
        </w:rPr>
        <w:t>协定中</w:t>
      </w:r>
      <w:r w:rsidR="00764EEB">
        <w:rPr>
          <w:rFonts w:hint="eastAsia"/>
          <w:szCs w:val="24"/>
        </w:rPr>
        <w:t>要求提交</w:t>
      </w:r>
      <w:r w:rsidR="00764EEB" w:rsidRPr="001C3B96">
        <w:rPr>
          <w:szCs w:val="24"/>
        </w:rPr>
        <w:t>报告</w:t>
      </w:r>
      <w:r w:rsidR="00764EEB">
        <w:rPr>
          <w:rFonts w:hint="eastAsia"/>
          <w:szCs w:val="24"/>
        </w:rPr>
        <w:t>以及</w:t>
      </w:r>
      <w:r w:rsidR="00764EEB" w:rsidRPr="001C3B96">
        <w:rPr>
          <w:szCs w:val="24"/>
        </w:rPr>
        <w:t>与</w:t>
      </w:r>
      <w:r w:rsidR="00205122">
        <w:rPr>
          <w:szCs w:val="24"/>
        </w:rPr>
        <w:t>体制强化</w:t>
      </w:r>
      <w:r w:rsidR="00764EEB" w:rsidRPr="001C3B96">
        <w:rPr>
          <w:szCs w:val="24"/>
        </w:rPr>
        <w:t>有关的条款，从而确保在项目完成后长期持续地</w:t>
      </w:r>
      <w:r w:rsidR="005F54FE">
        <w:rPr>
          <w:rFonts w:hint="eastAsia"/>
          <w:szCs w:val="24"/>
        </w:rPr>
        <w:t>遵守</w:t>
      </w:r>
      <w:r w:rsidR="00764EEB">
        <w:rPr>
          <w:szCs w:val="24"/>
        </w:rPr>
        <w:t>《蒙特利尔议定书》</w:t>
      </w:r>
      <w:r w:rsidR="00764EEB" w:rsidRPr="001C3B96">
        <w:rPr>
          <w:szCs w:val="24"/>
        </w:rPr>
        <w:t>。</w:t>
      </w:r>
      <w:r w:rsidR="00B42170" w:rsidRPr="001C3B96">
        <w:rPr>
          <w:szCs w:val="24"/>
        </w:rPr>
        <w:t>在许可证制度问题上，</w:t>
      </w:r>
      <w:r w:rsidR="00B42170">
        <w:rPr>
          <w:rFonts w:hint="eastAsia"/>
          <w:szCs w:val="24"/>
        </w:rPr>
        <w:t>提供的信息</w:t>
      </w:r>
      <w:r w:rsidR="00B42170" w:rsidRPr="001C3B96">
        <w:rPr>
          <w:szCs w:val="24"/>
        </w:rPr>
        <w:t>有必要</w:t>
      </w:r>
      <w:r w:rsidR="00B42170">
        <w:rPr>
          <w:rFonts w:hint="eastAsia"/>
          <w:szCs w:val="24"/>
        </w:rPr>
        <w:t>不只是说明是否</w:t>
      </w:r>
      <w:r w:rsidR="00B42170" w:rsidRPr="001C3B96">
        <w:rPr>
          <w:szCs w:val="24"/>
        </w:rPr>
        <w:t>存在</w:t>
      </w:r>
      <w:r w:rsidR="00B42170">
        <w:rPr>
          <w:rFonts w:hint="eastAsia"/>
          <w:szCs w:val="24"/>
        </w:rPr>
        <w:t>这样的制度</w:t>
      </w:r>
      <w:r w:rsidR="00B42170" w:rsidRPr="001C3B96">
        <w:rPr>
          <w:szCs w:val="24"/>
        </w:rPr>
        <w:t>，</w:t>
      </w:r>
      <w:r w:rsidR="00B42170">
        <w:rPr>
          <w:rFonts w:hint="eastAsia"/>
          <w:szCs w:val="24"/>
        </w:rPr>
        <w:t>而且还要</w:t>
      </w:r>
      <w:r w:rsidR="00B42170" w:rsidRPr="001C3B96">
        <w:rPr>
          <w:szCs w:val="24"/>
        </w:rPr>
        <w:t>考虑其</w:t>
      </w:r>
      <w:r w:rsidR="00B42170">
        <w:rPr>
          <w:rFonts w:hint="eastAsia"/>
          <w:szCs w:val="24"/>
        </w:rPr>
        <w:t>可否强制执行</w:t>
      </w:r>
      <w:r w:rsidR="00B42170" w:rsidRPr="001C3B96">
        <w:rPr>
          <w:szCs w:val="24"/>
        </w:rPr>
        <w:t>。</w:t>
      </w:r>
      <w:r w:rsidR="00695DE1">
        <w:rPr>
          <w:rFonts w:hint="eastAsia"/>
          <w:szCs w:val="24"/>
        </w:rPr>
        <w:t>一名成员</w:t>
      </w:r>
      <w:r w:rsidR="00695DE1" w:rsidRPr="001C3B96">
        <w:rPr>
          <w:szCs w:val="24"/>
        </w:rPr>
        <w:t>提到了</w:t>
      </w:r>
      <w:r w:rsidR="00695DE1" w:rsidRPr="001C3B96">
        <w:rPr>
          <w:szCs w:val="24"/>
        </w:rPr>
        <w:lastRenderedPageBreak/>
        <w:t>一些</w:t>
      </w:r>
      <w:r w:rsidR="00695DE1">
        <w:rPr>
          <w:rFonts w:hint="eastAsia"/>
          <w:szCs w:val="24"/>
        </w:rPr>
        <w:t>应该</w:t>
      </w:r>
      <w:r w:rsidR="00695DE1" w:rsidRPr="001C3B96">
        <w:rPr>
          <w:szCs w:val="24"/>
        </w:rPr>
        <w:t>进一步分析</w:t>
      </w:r>
      <w:r w:rsidR="00695DE1">
        <w:rPr>
          <w:rFonts w:hint="eastAsia"/>
          <w:szCs w:val="24"/>
        </w:rPr>
        <w:t>的与受控物质有关的问题</w:t>
      </w:r>
      <w:r w:rsidR="00695DE1" w:rsidRPr="001C3B96">
        <w:rPr>
          <w:szCs w:val="24"/>
        </w:rPr>
        <w:t>，包括生产</w:t>
      </w:r>
      <w:r w:rsidR="00695DE1">
        <w:rPr>
          <w:rFonts w:hint="eastAsia"/>
          <w:szCs w:val="24"/>
        </w:rPr>
        <w:t>、储存、穿过自由</w:t>
      </w:r>
      <w:r w:rsidR="00695DE1" w:rsidRPr="001C3B96">
        <w:rPr>
          <w:szCs w:val="24"/>
        </w:rPr>
        <w:t>贸易区</w:t>
      </w:r>
      <w:r w:rsidR="00695DE1">
        <w:rPr>
          <w:rFonts w:hint="eastAsia"/>
          <w:szCs w:val="24"/>
        </w:rPr>
        <w:t>运输和</w:t>
      </w:r>
      <w:r w:rsidR="00695DE1" w:rsidRPr="001C3B96">
        <w:rPr>
          <w:szCs w:val="24"/>
        </w:rPr>
        <w:t>进出口</w:t>
      </w:r>
      <w:r w:rsidR="00695DE1">
        <w:rPr>
          <w:rFonts w:hint="eastAsia"/>
          <w:szCs w:val="24"/>
        </w:rPr>
        <w:t>问题</w:t>
      </w:r>
      <w:r w:rsidR="00695DE1" w:rsidRPr="001C3B96">
        <w:rPr>
          <w:szCs w:val="24"/>
        </w:rPr>
        <w:t>。此外，还需要</w:t>
      </w:r>
      <w:r w:rsidR="00695DE1">
        <w:rPr>
          <w:rFonts w:hint="eastAsia"/>
          <w:szCs w:val="24"/>
        </w:rPr>
        <w:t>开展</w:t>
      </w:r>
      <w:r w:rsidR="00695DE1" w:rsidRPr="001C3B96">
        <w:rPr>
          <w:szCs w:val="24"/>
        </w:rPr>
        <w:t>强有力的监测</w:t>
      </w:r>
      <w:r w:rsidR="00695DE1">
        <w:rPr>
          <w:rFonts w:hint="eastAsia"/>
          <w:szCs w:val="24"/>
        </w:rPr>
        <w:t>、</w:t>
      </w:r>
      <w:r w:rsidR="00695DE1" w:rsidRPr="001C3B96">
        <w:rPr>
          <w:szCs w:val="24"/>
        </w:rPr>
        <w:t>核查和报告</w:t>
      </w:r>
      <w:r w:rsidR="00695DE1">
        <w:rPr>
          <w:rFonts w:hint="eastAsia"/>
          <w:szCs w:val="24"/>
        </w:rPr>
        <w:t>工作</w:t>
      </w:r>
      <w:r w:rsidR="00695DE1" w:rsidRPr="001C3B96">
        <w:rPr>
          <w:szCs w:val="24"/>
        </w:rPr>
        <w:t>，以确保从过去和当前</w:t>
      </w:r>
      <w:r w:rsidR="005F54FE">
        <w:rPr>
          <w:rFonts w:hint="eastAsia"/>
          <w:szCs w:val="24"/>
        </w:rPr>
        <w:t>的</w:t>
      </w:r>
      <w:r w:rsidR="00695DE1" w:rsidRPr="001C3B96">
        <w:rPr>
          <w:szCs w:val="24"/>
        </w:rPr>
        <w:t>问题中汲取经验教训。</w:t>
      </w:r>
    </w:p>
    <w:p w14:paraId="74EA2706" w14:textId="26BB2F57" w:rsidR="00C62B77" w:rsidRPr="001C3B96" w:rsidRDefault="00695DE1" w:rsidP="002C202C">
      <w:pPr>
        <w:pStyle w:val="ListParagraph"/>
        <w:numPr>
          <w:ilvl w:val="0"/>
          <w:numId w:val="11"/>
        </w:numPr>
        <w:ind w:left="0" w:firstLine="0"/>
        <w:rPr>
          <w:szCs w:val="24"/>
        </w:rPr>
      </w:pPr>
      <w:r w:rsidRPr="001C3B96">
        <w:rPr>
          <w:szCs w:val="24"/>
        </w:rPr>
        <w:t>另一</w:t>
      </w:r>
      <w:r w:rsidR="00FC5D64">
        <w:rPr>
          <w:rFonts w:hint="eastAsia"/>
          <w:szCs w:val="24"/>
        </w:rPr>
        <w:t>名</w:t>
      </w:r>
      <w:r w:rsidRPr="001C3B96">
        <w:rPr>
          <w:szCs w:val="24"/>
        </w:rPr>
        <w:t>成员说，</w:t>
      </w:r>
      <w:r w:rsidR="001760DA">
        <w:rPr>
          <w:rFonts w:hint="eastAsia"/>
          <w:szCs w:val="24"/>
        </w:rPr>
        <w:t>鉴于这个</w:t>
      </w:r>
      <w:r w:rsidR="001760DA" w:rsidRPr="001760DA">
        <w:rPr>
          <w:szCs w:val="24"/>
        </w:rPr>
        <w:t>问题</w:t>
      </w:r>
      <w:r w:rsidR="001760DA" w:rsidRPr="001C3B96">
        <w:rPr>
          <w:szCs w:val="24"/>
        </w:rPr>
        <w:t>的严重性</w:t>
      </w:r>
      <w:r w:rsidR="001760DA">
        <w:rPr>
          <w:rFonts w:hint="eastAsia"/>
          <w:szCs w:val="24"/>
        </w:rPr>
        <w:t>，</w:t>
      </w:r>
      <w:r w:rsidR="001760DA" w:rsidRPr="001C3B96">
        <w:rPr>
          <w:szCs w:val="24"/>
        </w:rPr>
        <w:t>所有</w:t>
      </w:r>
      <w:r w:rsidR="001760DA">
        <w:rPr>
          <w:szCs w:val="24"/>
        </w:rPr>
        <w:t>《蒙特利尔议定书》</w:t>
      </w:r>
      <w:r w:rsidR="001760DA" w:rsidRPr="001C3B96">
        <w:rPr>
          <w:szCs w:val="24"/>
        </w:rPr>
        <w:t>机构和</w:t>
      </w:r>
      <w:r w:rsidR="001760DA">
        <w:rPr>
          <w:rFonts w:hint="eastAsia"/>
          <w:szCs w:val="24"/>
        </w:rPr>
        <w:t>缔约方需要</w:t>
      </w:r>
      <w:r w:rsidR="001760DA" w:rsidRPr="001C3B96">
        <w:rPr>
          <w:szCs w:val="24"/>
        </w:rPr>
        <w:t>共同努力</w:t>
      </w:r>
      <w:r w:rsidR="005F54FE">
        <w:rPr>
          <w:rFonts w:hint="eastAsia"/>
          <w:szCs w:val="24"/>
        </w:rPr>
        <w:t>予以</w:t>
      </w:r>
      <w:r w:rsidR="001760DA">
        <w:rPr>
          <w:rFonts w:hint="eastAsia"/>
          <w:szCs w:val="24"/>
        </w:rPr>
        <w:t>解决和</w:t>
      </w:r>
      <w:r w:rsidR="001760DA" w:rsidRPr="001C3B96">
        <w:rPr>
          <w:szCs w:val="24"/>
        </w:rPr>
        <w:t>提供意见。不仅需要</w:t>
      </w:r>
      <w:r w:rsidR="001760DA">
        <w:rPr>
          <w:rFonts w:hint="eastAsia"/>
          <w:szCs w:val="24"/>
        </w:rPr>
        <w:t>关于</w:t>
      </w:r>
      <w:r w:rsidR="001760DA" w:rsidRPr="001C3B96">
        <w:rPr>
          <w:szCs w:val="24"/>
        </w:rPr>
        <w:t>现有框架和</w:t>
      </w:r>
      <w:r w:rsidR="001760DA">
        <w:rPr>
          <w:rFonts w:hint="eastAsia"/>
          <w:szCs w:val="24"/>
        </w:rPr>
        <w:t>制度</w:t>
      </w:r>
      <w:r w:rsidR="001760DA" w:rsidRPr="001C3B96">
        <w:rPr>
          <w:szCs w:val="24"/>
        </w:rPr>
        <w:t>的信息，还需要</w:t>
      </w:r>
      <w:r w:rsidR="001760DA">
        <w:rPr>
          <w:rFonts w:hint="eastAsia"/>
          <w:szCs w:val="24"/>
        </w:rPr>
        <w:t>说明</w:t>
      </w:r>
      <w:r w:rsidR="001760DA" w:rsidRPr="001C3B96">
        <w:rPr>
          <w:szCs w:val="24"/>
        </w:rPr>
        <w:t>这些</w:t>
      </w:r>
      <w:r w:rsidR="001760DA">
        <w:rPr>
          <w:rFonts w:hint="eastAsia"/>
          <w:szCs w:val="24"/>
        </w:rPr>
        <w:t>制度</w:t>
      </w:r>
      <w:r w:rsidR="001760DA" w:rsidRPr="001C3B96">
        <w:rPr>
          <w:szCs w:val="24"/>
        </w:rPr>
        <w:t>在</w:t>
      </w:r>
      <w:r w:rsidR="005F54FE">
        <w:rPr>
          <w:rFonts w:hint="eastAsia"/>
          <w:szCs w:val="24"/>
        </w:rPr>
        <w:t>上报</w:t>
      </w:r>
      <w:r w:rsidR="001760DA" w:rsidRPr="001C3B96">
        <w:rPr>
          <w:szCs w:val="24"/>
        </w:rPr>
        <w:t>所</w:t>
      </w:r>
      <w:r w:rsidR="001760DA">
        <w:rPr>
          <w:rFonts w:hint="eastAsia"/>
          <w:szCs w:val="24"/>
        </w:rPr>
        <w:t>要求的</w:t>
      </w:r>
      <w:r w:rsidR="001760DA" w:rsidRPr="001C3B96">
        <w:rPr>
          <w:szCs w:val="24"/>
        </w:rPr>
        <w:t>信息方面</w:t>
      </w:r>
      <w:r w:rsidR="001760DA">
        <w:rPr>
          <w:rFonts w:hint="eastAsia"/>
          <w:szCs w:val="24"/>
        </w:rPr>
        <w:t>如何运作</w:t>
      </w:r>
      <w:r w:rsidR="001760DA" w:rsidRPr="001C3B96">
        <w:rPr>
          <w:szCs w:val="24"/>
        </w:rPr>
        <w:t>。该成员还说，</w:t>
      </w:r>
      <w:r w:rsidR="001760DA">
        <w:rPr>
          <w:rFonts w:hint="eastAsia"/>
          <w:szCs w:val="24"/>
        </w:rPr>
        <w:t>一个有用的做法是</w:t>
      </w:r>
      <w:r w:rsidR="001760DA" w:rsidRPr="001C3B96">
        <w:rPr>
          <w:szCs w:val="24"/>
        </w:rPr>
        <w:t>要求秘书处考虑</w:t>
      </w:r>
      <w:r w:rsidR="001760DA">
        <w:rPr>
          <w:rFonts w:hint="eastAsia"/>
          <w:szCs w:val="24"/>
        </w:rPr>
        <w:t>可以</w:t>
      </w:r>
      <w:r w:rsidR="001760DA" w:rsidRPr="001C3B96">
        <w:rPr>
          <w:szCs w:val="24"/>
        </w:rPr>
        <w:t>如何加强这些</w:t>
      </w:r>
      <w:r w:rsidR="001760DA">
        <w:rPr>
          <w:rFonts w:hint="eastAsia"/>
          <w:szCs w:val="24"/>
        </w:rPr>
        <w:t>制度</w:t>
      </w:r>
      <w:r w:rsidR="001760DA" w:rsidRPr="001C3B96">
        <w:rPr>
          <w:szCs w:val="24"/>
        </w:rPr>
        <w:t>以及需要哪些工具来更新</w:t>
      </w:r>
      <w:r w:rsidR="001760DA">
        <w:rPr>
          <w:rFonts w:hint="eastAsia"/>
          <w:szCs w:val="24"/>
        </w:rPr>
        <w:t>它们</w:t>
      </w:r>
      <w:r w:rsidR="001760DA" w:rsidRPr="001C3B96">
        <w:rPr>
          <w:szCs w:val="24"/>
        </w:rPr>
        <w:t>，</w:t>
      </w:r>
      <w:r w:rsidR="001760DA">
        <w:rPr>
          <w:rFonts w:hint="eastAsia"/>
          <w:szCs w:val="24"/>
        </w:rPr>
        <w:t>并把</w:t>
      </w:r>
      <w:r w:rsidR="001760DA" w:rsidRPr="001C3B96">
        <w:rPr>
          <w:szCs w:val="24"/>
        </w:rPr>
        <w:t>项目结束后</w:t>
      </w:r>
      <w:r w:rsidR="001760DA">
        <w:rPr>
          <w:rFonts w:hint="eastAsia"/>
          <w:szCs w:val="24"/>
        </w:rPr>
        <w:t>的</w:t>
      </w:r>
      <w:r w:rsidR="001760DA" w:rsidRPr="001C3B96">
        <w:rPr>
          <w:szCs w:val="24"/>
        </w:rPr>
        <w:t>监测活动</w:t>
      </w:r>
      <w:r w:rsidR="001760DA">
        <w:rPr>
          <w:rFonts w:hint="eastAsia"/>
          <w:szCs w:val="24"/>
        </w:rPr>
        <w:t>包括在内</w:t>
      </w:r>
      <w:r w:rsidR="001760DA" w:rsidRPr="001C3B96">
        <w:rPr>
          <w:szCs w:val="24"/>
        </w:rPr>
        <w:t>。还可以对核查</w:t>
      </w:r>
      <w:r w:rsidR="001760DA">
        <w:rPr>
          <w:rFonts w:hint="eastAsia"/>
          <w:szCs w:val="24"/>
        </w:rPr>
        <w:t>流程</w:t>
      </w:r>
      <w:r w:rsidR="001760DA" w:rsidRPr="001C3B96">
        <w:rPr>
          <w:szCs w:val="24"/>
        </w:rPr>
        <w:t>进行审查，以确定</w:t>
      </w:r>
      <w:r w:rsidR="001760DA">
        <w:rPr>
          <w:rFonts w:hint="eastAsia"/>
          <w:szCs w:val="24"/>
        </w:rPr>
        <w:t>这些流程</w:t>
      </w:r>
      <w:r w:rsidR="001760DA" w:rsidRPr="001C3B96">
        <w:rPr>
          <w:szCs w:val="24"/>
        </w:rPr>
        <w:t>是否遵守其职权范围以及可以采取哪些措施</w:t>
      </w:r>
      <w:r w:rsidR="001760DA">
        <w:rPr>
          <w:rFonts w:hint="eastAsia"/>
          <w:szCs w:val="24"/>
        </w:rPr>
        <w:t>来</w:t>
      </w:r>
      <w:r w:rsidR="001760DA" w:rsidRPr="001C3B96">
        <w:rPr>
          <w:szCs w:val="24"/>
        </w:rPr>
        <w:t>改进</w:t>
      </w:r>
      <w:r w:rsidR="001760DA">
        <w:rPr>
          <w:rFonts w:hint="eastAsia"/>
          <w:szCs w:val="24"/>
        </w:rPr>
        <w:t>它们</w:t>
      </w:r>
      <w:r w:rsidR="001760DA" w:rsidRPr="001C3B96">
        <w:rPr>
          <w:szCs w:val="24"/>
        </w:rPr>
        <w:t>。</w:t>
      </w:r>
      <w:r w:rsidR="00C62B77" w:rsidRPr="001C3B96">
        <w:rPr>
          <w:szCs w:val="24"/>
        </w:rPr>
        <w:t>此外，</w:t>
      </w:r>
      <w:r w:rsidR="00C62B77">
        <w:rPr>
          <w:rFonts w:hint="eastAsia"/>
          <w:szCs w:val="24"/>
        </w:rPr>
        <w:t>可以</w:t>
      </w:r>
      <w:r w:rsidR="00C62B77" w:rsidRPr="001C3B96">
        <w:rPr>
          <w:szCs w:val="24"/>
        </w:rPr>
        <w:t>评估</w:t>
      </w:r>
      <w:r w:rsidR="00C62B77">
        <w:rPr>
          <w:rFonts w:hint="eastAsia"/>
          <w:szCs w:val="24"/>
        </w:rPr>
        <w:t>用来监测以下情况的机制：在</w:t>
      </w:r>
      <w:r w:rsidR="00C62B77" w:rsidRPr="001C3B96">
        <w:rPr>
          <w:szCs w:val="24"/>
        </w:rPr>
        <w:t>生产设施</w:t>
      </w:r>
      <w:r w:rsidR="00C62B77">
        <w:rPr>
          <w:rFonts w:hint="eastAsia"/>
          <w:szCs w:val="24"/>
        </w:rPr>
        <w:t>中把</w:t>
      </w:r>
      <w:r w:rsidR="00C62B77" w:rsidRPr="001C3B96">
        <w:rPr>
          <w:szCs w:val="24"/>
        </w:rPr>
        <w:t>非</w:t>
      </w:r>
      <w:r w:rsidR="00C62B77">
        <w:rPr>
          <w:rFonts w:hint="eastAsia"/>
          <w:szCs w:val="24"/>
        </w:rPr>
        <w:t>受控</w:t>
      </w:r>
      <w:r w:rsidR="00C62B77" w:rsidRPr="001C3B96">
        <w:rPr>
          <w:szCs w:val="24"/>
        </w:rPr>
        <w:t>用途</w:t>
      </w:r>
      <w:r w:rsidR="00C62B77">
        <w:rPr>
          <w:rFonts w:hint="eastAsia"/>
          <w:szCs w:val="24"/>
        </w:rPr>
        <w:t>转为受控</w:t>
      </w:r>
      <w:r w:rsidR="00C62B77" w:rsidRPr="001C3B96">
        <w:rPr>
          <w:szCs w:val="24"/>
        </w:rPr>
        <w:t>用途</w:t>
      </w:r>
      <w:r w:rsidR="00C62B77">
        <w:rPr>
          <w:rFonts w:hint="eastAsia"/>
          <w:szCs w:val="24"/>
        </w:rPr>
        <w:t>；在</w:t>
      </w:r>
      <w:r w:rsidR="00C62B77" w:rsidRPr="001C3B96">
        <w:rPr>
          <w:szCs w:val="24"/>
        </w:rPr>
        <w:t>项目完成</w:t>
      </w:r>
      <w:r w:rsidR="00C62B77">
        <w:rPr>
          <w:rFonts w:hint="eastAsia"/>
          <w:szCs w:val="24"/>
        </w:rPr>
        <w:t>之后淘汰有关生产</w:t>
      </w:r>
      <w:r w:rsidR="00C62B77" w:rsidRPr="001C3B96">
        <w:rPr>
          <w:szCs w:val="24"/>
        </w:rPr>
        <w:t>。</w:t>
      </w:r>
      <w:r w:rsidR="00C62B77">
        <w:rPr>
          <w:rFonts w:hint="eastAsia"/>
          <w:szCs w:val="24"/>
        </w:rPr>
        <w:t>关于</w:t>
      </w:r>
      <w:r w:rsidR="00C62B77" w:rsidRPr="001C3B96">
        <w:rPr>
          <w:szCs w:val="24"/>
        </w:rPr>
        <w:t>非法贸易</w:t>
      </w:r>
      <w:r w:rsidR="00C62B77">
        <w:rPr>
          <w:rFonts w:hint="eastAsia"/>
          <w:szCs w:val="24"/>
        </w:rPr>
        <w:t>问题</w:t>
      </w:r>
      <w:r w:rsidR="00C62B77" w:rsidRPr="001C3B96">
        <w:rPr>
          <w:szCs w:val="24"/>
        </w:rPr>
        <w:t>，可以与臭氧秘书处进行</w:t>
      </w:r>
      <w:r w:rsidR="00C62B77">
        <w:rPr>
          <w:rFonts w:hint="eastAsia"/>
          <w:szCs w:val="24"/>
        </w:rPr>
        <w:t>合作，寻找经过</w:t>
      </w:r>
      <w:r w:rsidR="00C62B77" w:rsidRPr="001C3B96">
        <w:rPr>
          <w:szCs w:val="24"/>
        </w:rPr>
        <w:t>改进</w:t>
      </w:r>
      <w:r w:rsidR="00C62B77">
        <w:rPr>
          <w:rFonts w:hint="eastAsia"/>
          <w:szCs w:val="24"/>
        </w:rPr>
        <w:t>的办法，以不</w:t>
      </w:r>
      <w:r w:rsidR="005F54FE">
        <w:rPr>
          <w:rFonts w:hint="eastAsia"/>
          <w:szCs w:val="24"/>
        </w:rPr>
        <w:t>事先做出是非判断</w:t>
      </w:r>
      <w:r w:rsidR="00C62B77">
        <w:rPr>
          <w:rFonts w:hint="eastAsia"/>
          <w:szCs w:val="24"/>
        </w:rPr>
        <w:t>的方式来</w:t>
      </w:r>
      <w:r w:rsidR="00C62B77" w:rsidRPr="001C3B96">
        <w:rPr>
          <w:szCs w:val="24"/>
        </w:rPr>
        <w:t>报告非法贸易，从而更好</w:t>
      </w:r>
      <w:r w:rsidR="00C62B77">
        <w:rPr>
          <w:rFonts w:hint="eastAsia"/>
          <w:szCs w:val="24"/>
        </w:rPr>
        <w:t>地</w:t>
      </w:r>
      <w:r w:rsidR="00C62B77" w:rsidRPr="001C3B96">
        <w:rPr>
          <w:szCs w:val="24"/>
        </w:rPr>
        <w:t>了解</w:t>
      </w:r>
      <w:r w:rsidR="00C62B77">
        <w:rPr>
          <w:rFonts w:hint="eastAsia"/>
          <w:szCs w:val="24"/>
        </w:rPr>
        <w:t>这种贸易</w:t>
      </w:r>
      <w:r w:rsidR="00C62B77" w:rsidRPr="001C3B96">
        <w:rPr>
          <w:szCs w:val="24"/>
        </w:rPr>
        <w:t>。</w:t>
      </w:r>
    </w:p>
    <w:p w14:paraId="04309475" w14:textId="72808B9A" w:rsidR="00986B05" w:rsidRPr="001C3B96" w:rsidRDefault="00C62B77" w:rsidP="002C202C">
      <w:pPr>
        <w:pStyle w:val="ListParagraph"/>
        <w:numPr>
          <w:ilvl w:val="0"/>
          <w:numId w:val="11"/>
        </w:numPr>
        <w:ind w:left="0" w:firstLine="0"/>
        <w:rPr>
          <w:szCs w:val="24"/>
        </w:rPr>
      </w:pPr>
      <w:r>
        <w:rPr>
          <w:rFonts w:hint="eastAsia"/>
          <w:szCs w:val="24"/>
        </w:rPr>
        <w:t>还有一名成员</w:t>
      </w:r>
      <w:r w:rsidR="00B072AC">
        <w:rPr>
          <w:rFonts w:hint="eastAsia"/>
          <w:szCs w:val="24"/>
        </w:rPr>
        <w:t>说，</w:t>
      </w:r>
      <w:r w:rsidR="00B072AC" w:rsidRPr="001C3B96">
        <w:rPr>
          <w:szCs w:val="24"/>
        </w:rPr>
        <w:t>有必要对现有程序进行</w:t>
      </w:r>
      <w:r w:rsidR="00B072AC">
        <w:rPr>
          <w:rFonts w:hint="eastAsia"/>
          <w:szCs w:val="24"/>
        </w:rPr>
        <w:t>一次</w:t>
      </w:r>
      <w:r w:rsidR="00B072AC" w:rsidRPr="001C3B96">
        <w:rPr>
          <w:szCs w:val="24"/>
        </w:rPr>
        <w:t>认真和</w:t>
      </w:r>
      <w:r w:rsidR="00B072AC">
        <w:rPr>
          <w:rFonts w:hint="eastAsia"/>
          <w:szCs w:val="24"/>
        </w:rPr>
        <w:t>严格</w:t>
      </w:r>
      <w:r w:rsidR="00B072AC" w:rsidRPr="001C3B96">
        <w:rPr>
          <w:szCs w:val="24"/>
        </w:rPr>
        <w:t>的评估，以建立一个有效和可持续的</w:t>
      </w:r>
      <w:r w:rsidR="00B072AC">
        <w:rPr>
          <w:rFonts w:hint="eastAsia"/>
          <w:szCs w:val="24"/>
        </w:rPr>
        <w:t>活动审查制度</w:t>
      </w:r>
      <w:r w:rsidR="00B072AC" w:rsidRPr="001C3B96">
        <w:rPr>
          <w:szCs w:val="24"/>
        </w:rPr>
        <w:t>。在</w:t>
      </w:r>
      <w:r w:rsidR="00B072AC">
        <w:rPr>
          <w:rFonts w:hint="eastAsia"/>
          <w:szCs w:val="24"/>
        </w:rPr>
        <w:t>增加计划进行</w:t>
      </w:r>
      <w:r w:rsidR="00B072AC" w:rsidRPr="001C3B96">
        <w:rPr>
          <w:szCs w:val="24"/>
        </w:rPr>
        <w:t>的活动之前，应</w:t>
      </w:r>
      <w:r w:rsidR="00B072AC">
        <w:rPr>
          <w:rFonts w:hint="eastAsia"/>
          <w:szCs w:val="24"/>
        </w:rPr>
        <w:t>发现</w:t>
      </w:r>
      <w:r w:rsidR="00B072AC" w:rsidRPr="001C3B96">
        <w:rPr>
          <w:szCs w:val="24"/>
        </w:rPr>
        <w:t>并纠正现有</w:t>
      </w:r>
      <w:r w:rsidR="00B072AC">
        <w:rPr>
          <w:rFonts w:hint="eastAsia"/>
          <w:szCs w:val="24"/>
        </w:rPr>
        <w:t>制度中</w:t>
      </w:r>
      <w:r w:rsidR="00B072AC" w:rsidRPr="001C3B96">
        <w:rPr>
          <w:szCs w:val="24"/>
        </w:rPr>
        <w:t>的缺点。</w:t>
      </w:r>
    </w:p>
    <w:p w14:paraId="049A5A65" w14:textId="0961B2A7" w:rsidR="00986B05" w:rsidRPr="001C3B96" w:rsidRDefault="00B072AC" w:rsidP="002C202C">
      <w:pPr>
        <w:pStyle w:val="ListParagraph"/>
        <w:numPr>
          <w:ilvl w:val="0"/>
          <w:numId w:val="11"/>
        </w:numPr>
        <w:ind w:left="0" w:firstLine="0"/>
        <w:rPr>
          <w:szCs w:val="24"/>
        </w:rPr>
      </w:pPr>
      <w:r w:rsidRPr="001C3B96">
        <w:rPr>
          <w:szCs w:val="24"/>
        </w:rPr>
        <w:t>讨论</w:t>
      </w:r>
      <w:r>
        <w:rPr>
          <w:rStyle w:val="FootnoteReference"/>
          <w:szCs w:val="24"/>
        </w:rPr>
        <w:footnoteReference w:id="2"/>
      </w:r>
      <w:r>
        <w:rPr>
          <w:rFonts w:hint="eastAsia"/>
          <w:szCs w:val="24"/>
        </w:rPr>
        <w:t>结束后</w:t>
      </w:r>
      <w:r w:rsidRPr="001C3B96">
        <w:rPr>
          <w:szCs w:val="24"/>
        </w:rPr>
        <w:t>，</w:t>
      </w:r>
      <w:r>
        <w:rPr>
          <w:rFonts w:hint="eastAsia"/>
          <w:szCs w:val="24"/>
        </w:rPr>
        <w:t>主席提议由</w:t>
      </w:r>
      <w:r w:rsidRPr="001C3B96">
        <w:rPr>
          <w:szCs w:val="24"/>
        </w:rPr>
        <w:t>感兴趣的委员会成员</w:t>
      </w:r>
      <w:r>
        <w:rPr>
          <w:rFonts w:hint="eastAsia"/>
          <w:szCs w:val="24"/>
        </w:rPr>
        <w:t>组成一个小组，委托其</w:t>
      </w:r>
      <w:r w:rsidRPr="001C3B96">
        <w:rPr>
          <w:szCs w:val="24"/>
        </w:rPr>
        <w:t>向秘书处提出</w:t>
      </w:r>
      <w:r>
        <w:rPr>
          <w:rFonts w:hint="eastAsia"/>
          <w:szCs w:val="24"/>
        </w:rPr>
        <w:t>关于今后</w:t>
      </w:r>
      <w:r w:rsidRPr="001C3B96">
        <w:rPr>
          <w:szCs w:val="24"/>
        </w:rPr>
        <w:t>步骤的具体建议。</w:t>
      </w:r>
      <w:r>
        <w:rPr>
          <w:rFonts w:hint="eastAsia"/>
          <w:szCs w:val="24"/>
        </w:rPr>
        <w:t>执行委员会</w:t>
      </w:r>
      <w:r w:rsidRPr="001C3B96">
        <w:rPr>
          <w:szCs w:val="24"/>
        </w:rPr>
        <w:t>根据联络小组的报告，</w:t>
      </w:r>
      <w:r w:rsidRPr="00B072AC">
        <w:rPr>
          <w:iCs/>
          <w:szCs w:val="24"/>
        </w:rPr>
        <w:t>除其他外</w:t>
      </w:r>
      <w:r w:rsidRPr="001C3B96">
        <w:rPr>
          <w:szCs w:val="24"/>
        </w:rPr>
        <w:t>决定</w:t>
      </w:r>
      <w:r>
        <w:rPr>
          <w:rFonts w:hint="eastAsia"/>
          <w:szCs w:val="24"/>
        </w:rPr>
        <w:t>如下</w:t>
      </w:r>
      <w:r w:rsidRPr="001C3B96">
        <w:rPr>
          <w:szCs w:val="24"/>
        </w:rPr>
        <w:t>：</w:t>
      </w:r>
    </w:p>
    <w:p w14:paraId="7C92B1ED" w14:textId="19CFDB40" w:rsidR="00B072AC" w:rsidRPr="00FB5162" w:rsidRDefault="00B072AC" w:rsidP="00B072AC">
      <w:pPr>
        <w:adjustRightInd w:val="0"/>
        <w:snapToGrid w:val="0"/>
        <w:spacing w:before="120" w:after="120" w:line="264" w:lineRule="auto"/>
        <w:ind w:left="980" w:hanging="490"/>
        <w:rPr>
          <w:sz w:val="24"/>
          <w:szCs w:val="24"/>
          <w:lang w:eastAsia="zh-CN"/>
        </w:rPr>
      </w:pPr>
      <w:bookmarkStart w:id="2" w:name="_ftnref2"/>
      <w:bookmarkEnd w:id="2"/>
      <w:r w:rsidRPr="00FB5162">
        <w:rPr>
          <w:rFonts w:hint="eastAsia"/>
          <w:sz w:val="24"/>
          <w:szCs w:val="24"/>
          <w:lang w:eastAsia="zh-CN"/>
        </w:rPr>
        <w:t>(</w:t>
      </w:r>
      <w:r w:rsidRPr="00FB5162">
        <w:rPr>
          <w:sz w:val="24"/>
          <w:szCs w:val="24"/>
          <w:lang w:eastAsia="zh-CN"/>
        </w:rPr>
        <w:t>a)</w:t>
      </w:r>
      <w:r w:rsidRPr="00FB5162">
        <w:rPr>
          <w:sz w:val="24"/>
          <w:szCs w:val="24"/>
          <w:lang w:eastAsia="zh-CN"/>
        </w:rPr>
        <w:tab/>
      </w:r>
      <w:r w:rsidR="00986B05" w:rsidRPr="00FB5162">
        <w:rPr>
          <w:sz w:val="24"/>
          <w:szCs w:val="24"/>
          <w:lang w:eastAsia="zh-CN"/>
        </w:rPr>
        <w:t>要求</w:t>
      </w:r>
      <w:r w:rsidRPr="00FB5162">
        <w:rPr>
          <w:rFonts w:hint="eastAsia"/>
          <w:sz w:val="24"/>
          <w:szCs w:val="24"/>
          <w:lang w:eastAsia="zh-CN"/>
        </w:rPr>
        <w:t>执委会</w:t>
      </w:r>
      <w:r w:rsidR="00986B05" w:rsidRPr="00FB5162">
        <w:rPr>
          <w:sz w:val="24"/>
          <w:szCs w:val="24"/>
          <w:lang w:eastAsia="zh-CN"/>
        </w:rPr>
        <w:t>秘书处</w:t>
      </w:r>
      <w:r w:rsidRPr="00FB5162">
        <w:rPr>
          <w:rFonts w:hint="eastAsia"/>
          <w:sz w:val="24"/>
          <w:szCs w:val="24"/>
          <w:lang w:eastAsia="zh-CN"/>
        </w:rPr>
        <w:t>按照第</w:t>
      </w:r>
      <w:r w:rsidRPr="00FB5162">
        <w:rPr>
          <w:sz w:val="24"/>
          <w:szCs w:val="24"/>
          <w:lang w:val="en-CA" w:eastAsia="zh-CN"/>
        </w:rPr>
        <w:t>XXX/3</w:t>
      </w:r>
      <w:r w:rsidRPr="00FB5162">
        <w:rPr>
          <w:rFonts w:hint="eastAsia"/>
          <w:sz w:val="24"/>
          <w:szCs w:val="24"/>
          <w:lang w:val="en-CA" w:eastAsia="zh-CN"/>
        </w:rPr>
        <w:t>号决定第</w:t>
      </w:r>
      <w:r w:rsidRPr="00FB5162">
        <w:rPr>
          <w:rFonts w:hint="eastAsia"/>
          <w:sz w:val="24"/>
          <w:szCs w:val="24"/>
          <w:lang w:val="en-CA" w:eastAsia="zh-CN"/>
        </w:rPr>
        <w:t>6</w:t>
      </w:r>
      <w:r w:rsidRPr="00FB5162">
        <w:rPr>
          <w:rFonts w:hint="eastAsia"/>
          <w:sz w:val="24"/>
          <w:szCs w:val="24"/>
          <w:lang w:val="en-CA" w:eastAsia="zh-CN"/>
        </w:rPr>
        <w:t>段，并以</w:t>
      </w:r>
      <w:r w:rsidRPr="00FB5162">
        <w:rPr>
          <w:sz w:val="24"/>
          <w:szCs w:val="24"/>
          <w:lang w:val="en-CA" w:eastAsia="zh-CN"/>
        </w:rPr>
        <w:t>UNEP/OzL.Pro/ExCom/82/70</w:t>
      </w:r>
      <w:r w:rsidRPr="00FB5162">
        <w:rPr>
          <w:rFonts w:hint="eastAsia"/>
          <w:sz w:val="24"/>
          <w:szCs w:val="24"/>
          <w:lang w:val="en-CA" w:eastAsia="zh-CN"/>
        </w:rPr>
        <w:t>号文件所载</w:t>
      </w:r>
      <w:r w:rsidR="00885984" w:rsidRPr="00FB5162">
        <w:rPr>
          <w:rFonts w:hint="eastAsia"/>
          <w:sz w:val="24"/>
          <w:szCs w:val="24"/>
          <w:lang w:val="en-CA" w:eastAsia="zh-CN"/>
        </w:rPr>
        <w:t>资料</w:t>
      </w:r>
      <w:r w:rsidRPr="00FB5162">
        <w:rPr>
          <w:rFonts w:hint="eastAsia"/>
          <w:sz w:val="24"/>
          <w:szCs w:val="24"/>
          <w:lang w:val="en-CA" w:eastAsia="zh-CN"/>
        </w:rPr>
        <w:t>为基础，</w:t>
      </w:r>
      <w:r w:rsidRPr="00FB5162">
        <w:rPr>
          <w:rFonts w:hint="eastAsia"/>
          <w:sz w:val="24"/>
          <w:szCs w:val="24"/>
          <w:lang w:eastAsia="zh-CN"/>
        </w:rPr>
        <w:t>及时</w:t>
      </w:r>
      <w:r w:rsidRPr="00FB5162">
        <w:rPr>
          <w:sz w:val="24"/>
          <w:szCs w:val="24"/>
          <w:lang w:eastAsia="zh-CN"/>
        </w:rPr>
        <w:t>向臭氧秘书处提供</w:t>
      </w:r>
      <w:r w:rsidRPr="00FB5162">
        <w:rPr>
          <w:rFonts w:hint="eastAsia"/>
          <w:sz w:val="24"/>
          <w:szCs w:val="24"/>
          <w:lang w:eastAsia="zh-CN"/>
        </w:rPr>
        <w:t>所要求的</w:t>
      </w:r>
      <w:r w:rsidRPr="00FB5162">
        <w:rPr>
          <w:sz w:val="24"/>
          <w:szCs w:val="24"/>
          <w:lang w:eastAsia="zh-CN"/>
        </w:rPr>
        <w:t>信息，</w:t>
      </w:r>
      <w:r w:rsidR="00885984" w:rsidRPr="00FB5162">
        <w:rPr>
          <w:rFonts w:hint="eastAsia"/>
          <w:sz w:val="24"/>
          <w:szCs w:val="24"/>
          <w:lang w:eastAsia="zh-CN"/>
        </w:rPr>
        <w:t>使后者能够向缔约方</w:t>
      </w:r>
      <w:r w:rsidR="005F54FE">
        <w:rPr>
          <w:rFonts w:hint="eastAsia"/>
          <w:sz w:val="24"/>
          <w:szCs w:val="24"/>
          <w:lang w:eastAsia="zh-CN"/>
        </w:rPr>
        <w:t>大会</w:t>
      </w:r>
      <w:r w:rsidR="00885984" w:rsidRPr="00FB5162">
        <w:rPr>
          <w:rFonts w:hint="eastAsia"/>
          <w:sz w:val="24"/>
          <w:szCs w:val="24"/>
          <w:lang w:eastAsia="zh-CN"/>
        </w:rPr>
        <w:t>提供关于不限成员名额工作组第四十一次会议的总结，在其中概述《议定书》和多边基金之下各种关于受控物质</w:t>
      </w:r>
      <w:r w:rsidR="00C0557B">
        <w:rPr>
          <w:rFonts w:hint="eastAsia"/>
          <w:sz w:val="24"/>
          <w:szCs w:val="24"/>
          <w:lang w:eastAsia="zh-CN"/>
        </w:rPr>
        <w:t>、供</w:t>
      </w:r>
      <w:r w:rsidR="00885984" w:rsidRPr="00FB5162">
        <w:rPr>
          <w:rFonts w:hint="eastAsia"/>
          <w:sz w:val="24"/>
          <w:szCs w:val="24"/>
          <w:lang w:eastAsia="zh-CN"/>
        </w:rPr>
        <w:t>缔约方</w:t>
      </w:r>
      <w:r w:rsidR="005F54FE">
        <w:rPr>
          <w:rFonts w:hint="eastAsia"/>
          <w:sz w:val="24"/>
          <w:szCs w:val="24"/>
          <w:lang w:eastAsia="zh-CN"/>
        </w:rPr>
        <w:t>大会</w:t>
      </w:r>
      <w:r w:rsidR="00C0557B">
        <w:rPr>
          <w:rFonts w:hint="eastAsia"/>
          <w:sz w:val="24"/>
          <w:szCs w:val="24"/>
          <w:lang w:eastAsia="zh-CN"/>
        </w:rPr>
        <w:t>据以</w:t>
      </w:r>
      <w:r w:rsidR="00885984" w:rsidRPr="00FB5162">
        <w:rPr>
          <w:rFonts w:hint="eastAsia"/>
          <w:sz w:val="24"/>
          <w:szCs w:val="24"/>
          <w:lang w:eastAsia="zh-CN"/>
        </w:rPr>
        <w:t>审查和确保履行《议定书》所规定义务和多边基金下</w:t>
      </w:r>
      <w:r w:rsidR="00C0557B">
        <w:rPr>
          <w:rFonts w:hint="eastAsia"/>
          <w:sz w:val="24"/>
          <w:szCs w:val="24"/>
          <w:lang w:eastAsia="zh-CN"/>
        </w:rPr>
        <w:t>各项协定所载条款</w:t>
      </w:r>
      <w:r w:rsidR="00BE19BE">
        <w:rPr>
          <w:rFonts w:hint="eastAsia"/>
          <w:sz w:val="24"/>
          <w:szCs w:val="24"/>
          <w:lang w:eastAsia="zh-CN"/>
        </w:rPr>
        <w:t>的程序</w:t>
      </w:r>
      <w:r w:rsidR="00C0557B">
        <w:rPr>
          <w:rFonts w:hint="eastAsia"/>
          <w:sz w:val="24"/>
          <w:szCs w:val="24"/>
          <w:lang w:eastAsia="zh-CN"/>
        </w:rPr>
        <w:t>，</w:t>
      </w:r>
      <w:r w:rsidR="00C0557B" w:rsidRPr="00FB5162">
        <w:rPr>
          <w:rFonts w:hint="eastAsia"/>
          <w:sz w:val="24"/>
          <w:szCs w:val="24"/>
          <w:lang w:eastAsia="zh-CN"/>
        </w:rPr>
        <w:t>包括</w:t>
      </w:r>
      <w:r w:rsidR="00C0557B">
        <w:rPr>
          <w:rFonts w:hint="eastAsia"/>
          <w:sz w:val="24"/>
          <w:szCs w:val="24"/>
          <w:lang w:eastAsia="zh-CN"/>
        </w:rPr>
        <w:t>履行</w:t>
      </w:r>
      <w:r w:rsidR="00C0557B" w:rsidRPr="00FB5162">
        <w:rPr>
          <w:rFonts w:hint="eastAsia"/>
          <w:sz w:val="24"/>
          <w:szCs w:val="24"/>
          <w:lang w:eastAsia="zh-CN"/>
        </w:rPr>
        <w:t>监测、报告和核查义务</w:t>
      </w:r>
      <w:r w:rsidR="00C0557B">
        <w:rPr>
          <w:rFonts w:hint="eastAsia"/>
          <w:sz w:val="24"/>
          <w:szCs w:val="24"/>
          <w:lang w:eastAsia="zh-CN"/>
        </w:rPr>
        <w:t>的程序</w:t>
      </w:r>
      <w:r w:rsidR="00885984" w:rsidRPr="00FB5162">
        <w:rPr>
          <w:rFonts w:hint="eastAsia"/>
          <w:sz w:val="24"/>
          <w:szCs w:val="24"/>
          <w:lang w:eastAsia="zh-CN"/>
        </w:rPr>
        <w:t>；</w:t>
      </w:r>
    </w:p>
    <w:p w14:paraId="75713BF9" w14:textId="404A630A" w:rsidR="00885984" w:rsidRPr="00885984" w:rsidRDefault="00885984" w:rsidP="00B072AC">
      <w:pPr>
        <w:adjustRightInd w:val="0"/>
        <w:snapToGrid w:val="0"/>
        <w:spacing w:before="120" w:after="120" w:line="264" w:lineRule="auto"/>
        <w:ind w:left="980" w:hanging="490"/>
        <w:rPr>
          <w:lang w:val="en-CA" w:eastAsia="zh-CN"/>
        </w:rPr>
      </w:pPr>
      <w:r w:rsidRPr="00FB5162">
        <w:rPr>
          <w:sz w:val="24"/>
          <w:szCs w:val="24"/>
          <w:lang w:eastAsia="zh-CN"/>
        </w:rPr>
        <w:t>(</w:t>
      </w:r>
      <w:r w:rsidR="00986B05" w:rsidRPr="00FB5162">
        <w:rPr>
          <w:sz w:val="24"/>
          <w:szCs w:val="24"/>
          <w:lang w:eastAsia="zh-CN"/>
        </w:rPr>
        <w:t>b</w:t>
      </w:r>
      <w:r w:rsidRPr="00FB5162">
        <w:rPr>
          <w:rFonts w:hint="eastAsia"/>
          <w:sz w:val="24"/>
          <w:szCs w:val="24"/>
          <w:lang w:eastAsia="zh-CN"/>
        </w:rPr>
        <w:t>)</w:t>
      </w:r>
      <w:r w:rsidRPr="00FB5162">
        <w:rPr>
          <w:sz w:val="24"/>
          <w:szCs w:val="24"/>
          <w:lang w:eastAsia="zh-CN"/>
        </w:rPr>
        <w:tab/>
      </w:r>
      <w:r w:rsidR="00986B05" w:rsidRPr="00FB5162">
        <w:rPr>
          <w:sz w:val="24"/>
          <w:szCs w:val="24"/>
          <w:lang w:eastAsia="zh-CN"/>
        </w:rPr>
        <w:t>要求秘书处</w:t>
      </w:r>
      <w:r w:rsidRPr="00FB5162">
        <w:rPr>
          <w:rFonts w:hint="eastAsia"/>
          <w:sz w:val="24"/>
          <w:szCs w:val="24"/>
          <w:lang w:eastAsia="zh-CN"/>
        </w:rPr>
        <w:t>编制</w:t>
      </w:r>
      <w:r w:rsidR="00986B05" w:rsidRPr="00FB5162">
        <w:rPr>
          <w:sz w:val="24"/>
          <w:szCs w:val="24"/>
          <w:lang w:eastAsia="zh-CN"/>
        </w:rPr>
        <w:t>一份</w:t>
      </w:r>
      <w:r w:rsidR="00C0557B">
        <w:rPr>
          <w:rFonts w:hint="eastAsia"/>
          <w:sz w:val="24"/>
          <w:szCs w:val="24"/>
          <w:lang w:eastAsia="zh-CN"/>
        </w:rPr>
        <w:t>供第八十三次会议审议的</w:t>
      </w:r>
      <w:r w:rsidR="00986B05" w:rsidRPr="00FB5162">
        <w:rPr>
          <w:sz w:val="24"/>
          <w:szCs w:val="24"/>
          <w:lang w:eastAsia="zh-CN"/>
        </w:rPr>
        <w:t>文件</w:t>
      </w:r>
      <w:r w:rsidRPr="00FB5162">
        <w:rPr>
          <w:rFonts w:hint="eastAsia"/>
          <w:sz w:val="24"/>
          <w:szCs w:val="24"/>
          <w:lang w:eastAsia="zh-CN"/>
        </w:rPr>
        <w:t>，</w:t>
      </w:r>
      <w:r w:rsidRPr="00FB5162">
        <w:rPr>
          <w:rFonts w:hint="eastAsia"/>
          <w:sz w:val="24"/>
          <w:szCs w:val="24"/>
          <w:lang w:val="en-CA" w:eastAsia="zh-CN"/>
        </w:rPr>
        <w:t>在其中概述现行的</w:t>
      </w:r>
      <w:r w:rsidRPr="00FB5162">
        <w:rPr>
          <w:sz w:val="24"/>
          <w:szCs w:val="24"/>
          <w:lang w:val="en-CA" w:eastAsia="zh-CN"/>
        </w:rPr>
        <w:t>监测</w:t>
      </w:r>
      <w:r w:rsidRPr="00FB5162">
        <w:rPr>
          <w:rFonts w:hint="eastAsia"/>
          <w:sz w:val="24"/>
          <w:szCs w:val="24"/>
          <w:lang w:val="en-CA" w:eastAsia="zh-CN"/>
        </w:rPr>
        <w:t>、</w:t>
      </w:r>
      <w:r w:rsidRPr="00FB5162">
        <w:rPr>
          <w:sz w:val="24"/>
          <w:szCs w:val="24"/>
          <w:lang w:val="en-CA" w:eastAsia="zh-CN"/>
        </w:rPr>
        <w:t>报告</w:t>
      </w:r>
      <w:r w:rsidRPr="00FB5162">
        <w:rPr>
          <w:rFonts w:hint="eastAsia"/>
          <w:sz w:val="24"/>
          <w:szCs w:val="24"/>
          <w:lang w:val="en-CA" w:eastAsia="zh-CN"/>
        </w:rPr>
        <w:t>、核查</w:t>
      </w:r>
      <w:r w:rsidR="004863F8">
        <w:rPr>
          <w:sz w:val="24"/>
          <w:szCs w:val="24"/>
          <w:lang w:val="en-CA" w:eastAsia="zh-CN"/>
        </w:rPr>
        <w:t>以及可强制执行的</w:t>
      </w:r>
      <w:r w:rsidRPr="00FB5162">
        <w:rPr>
          <w:sz w:val="24"/>
          <w:szCs w:val="24"/>
          <w:lang w:val="en-CA" w:eastAsia="zh-CN"/>
        </w:rPr>
        <w:t>许可</w:t>
      </w:r>
      <w:r w:rsidRPr="00FB5162">
        <w:rPr>
          <w:rFonts w:hint="eastAsia"/>
          <w:sz w:val="24"/>
          <w:szCs w:val="24"/>
          <w:lang w:val="en-CA" w:eastAsia="zh-CN"/>
        </w:rPr>
        <w:t>证</w:t>
      </w:r>
      <w:r w:rsidRPr="00FB5162">
        <w:rPr>
          <w:sz w:val="24"/>
          <w:szCs w:val="24"/>
          <w:lang w:val="en-CA" w:eastAsia="zh-CN"/>
        </w:rPr>
        <w:t>和配额</w:t>
      </w:r>
      <w:r w:rsidRPr="00FB5162">
        <w:rPr>
          <w:rFonts w:hint="eastAsia"/>
          <w:sz w:val="24"/>
          <w:szCs w:val="24"/>
          <w:lang w:val="en-CA" w:eastAsia="zh-CN"/>
        </w:rPr>
        <w:t>制度</w:t>
      </w:r>
      <w:r w:rsidR="00FB5162" w:rsidRPr="00FB5162">
        <w:rPr>
          <w:rFonts w:hint="eastAsia"/>
          <w:sz w:val="24"/>
          <w:szCs w:val="24"/>
          <w:lang w:val="en-CA" w:eastAsia="zh-CN"/>
        </w:rPr>
        <w:t>，</w:t>
      </w:r>
      <w:r w:rsidR="00FB5162" w:rsidRPr="00FB5162">
        <w:rPr>
          <w:sz w:val="24"/>
          <w:szCs w:val="24"/>
          <w:lang w:eastAsia="zh-CN"/>
        </w:rPr>
        <w:t>包括</w:t>
      </w:r>
      <w:r w:rsidR="00FB5162" w:rsidRPr="00FB5162">
        <w:rPr>
          <w:rFonts w:hint="eastAsia"/>
          <w:sz w:val="24"/>
          <w:szCs w:val="24"/>
          <w:lang w:eastAsia="zh-CN"/>
        </w:rPr>
        <w:t>说明在</w:t>
      </w:r>
      <w:r w:rsidR="00FB5162" w:rsidRPr="00FB5162">
        <w:rPr>
          <w:sz w:val="24"/>
          <w:szCs w:val="24"/>
          <w:lang w:eastAsia="zh-CN"/>
        </w:rPr>
        <w:t>多边基金支持下</w:t>
      </w:r>
      <w:r w:rsidR="00FB5162" w:rsidRPr="00FB5162">
        <w:rPr>
          <w:rFonts w:hint="eastAsia"/>
          <w:sz w:val="24"/>
          <w:szCs w:val="24"/>
          <w:lang w:eastAsia="zh-CN"/>
        </w:rPr>
        <w:t>建立、用以</w:t>
      </w:r>
      <w:r w:rsidR="00FB5162" w:rsidRPr="00FB5162">
        <w:rPr>
          <w:sz w:val="24"/>
          <w:szCs w:val="24"/>
          <w:lang w:eastAsia="zh-CN"/>
        </w:rPr>
        <w:t>向执行委员会</w:t>
      </w:r>
      <w:r w:rsidR="00FB5162" w:rsidRPr="00FB5162">
        <w:rPr>
          <w:rFonts w:hint="eastAsia"/>
          <w:sz w:val="24"/>
          <w:szCs w:val="24"/>
          <w:lang w:eastAsia="zh-CN"/>
        </w:rPr>
        <w:t>汇报工作</w:t>
      </w:r>
      <w:r w:rsidR="00FB5162" w:rsidRPr="00FB5162">
        <w:rPr>
          <w:sz w:val="24"/>
          <w:szCs w:val="24"/>
          <w:lang w:eastAsia="zh-CN"/>
        </w:rPr>
        <w:t>的制度的</w:t>
      </w:r>
      <w:r w:rsidR="00FB5162" w:rsidRPr="00FB5162">
        <w:rPr>
          <w:rFonts w:hint="eastAsia"/>
          <w:sz w:val="24"/>
          <w:szCs w:val="24"/>
          <w:lang w:eastAsia="zh-CN"/>
        </w:rPr>
        <w:t>各种</w:t>
      </w:r>
      <w:r w:rsidR="00FB5162" w:rsidRPr="00FB5162">
        <w:rPr>
          <w:sz w:val="24"/>
          <w:szCs w:val="24"/>
          <w:lang w:eastAsia="zh-CN"/>
        </w:rPr>
        <w:t>要求和做法（</w:t>
      </w:r>
      <w:r w:rsidR="00FB5162" w:rsidRPr="00FB5162">
        <w:rPr>
          <w:rFonts w:hint="eastAsia"/>
          <w:sz w:val="24"/>
          <w:szCs w:val="24"/>
          <w:lang w:eastAsia="zh-CN"/>
        </w:rPr>
        <w:t>第</w:t>
      </w:r>
      <w:r w:rsidR="00FB5162" w:rsidRPr="00FB5162">
        <w:rPr>
          <w:sz w:val="24"/>
          <w:szCs w:val="24"/>
          <w:lang w:eastAsia="zh-CN"/>
        </w:rPr>
        <w:t>82/86</w:t>
      </w:r>
      <w:r w:rsidR="00FB5162" w:rsidRPr="00FB5162">
        <w:rPr>
          <w:rFonts w:hint="eastAsia"/>
          <w:sz w:val="24"/>
          <w:szCs w:val="24"/>
          <w:lang w:eastAsia="zh-CN"/>
        </w:rPr>
        <w:t>号决定</w:t>
      </w:r>
      <w:r w:rsidR="00FB5162" w:rsidRPr="00FB5162">
        <w:rPr>
          <w:rFonts w:hint="eastAsia"/>
          <w:sz w:val="24"/>
          <w:szCs w:val="24"/>
          <w:lang w:eastAsia="zh-CN"/>
        </w:rPr>
        <w:t>(</w:t>
      </w:r>
      <w:r w:rsidR="00FB5162" w:rsidRPr="00FB5162">
        <w:rPr>
          <w:sz w:val="24"/>
          <w:szCs w:val="24"/>
          <w:lang w:eastAsia="zh-CN"/>
        </w:rPr>
        <w:t>b)</w:t>
      </w:r>
      <w:r w:rsidR="00FB5162" w:rsidRPr="00FB5162">
        <w:rPr>
          <w:sz w:val="24"/>
          <w:szCs w:val="24"/>
          <w:lang w:eastAsia="zh-CN"/>
        </w:rPr>
        <w:t>和</w:t>
      </w:r>
      <w:r w:rsidR="00FB5162" w:rsidRPr="00FB5162">
        <w:rPr>
          <w:rFonts w:hint="eastAsia"/>
          <w:sz w:val="24"/>
          <w:szCs w:val="24"/>
          <w:lang w:eastAsia="zh-CN"/>
        </w:rPr>
        <w:t>(</w:t>
      </w:r>
      <w:r w:rsidR="00FB5162" w:rsidRPr="00FB5162">
        <w:rPr>
          <w:sz w:val="24"/>
          <w:szCs w:val="24"/>
          <w:lang w:eastAsia="zh-CN"/>
        </w:rPr>
        <w:t>c)</w:t>
      </w:r>
      <w:r w:rsidR="00FB5162" w:rsidRPr="00FB5162">
        <w:rPr>
          <w:rFonts w:hint="eastAsia"/>
          <w:sz w:val="24"/>
          <w:szCs w:val="24"/>
          <w:lang w:eastAsia="zh-CN"/>
        </w:rPr>
        <w:t>段</w:t>
      </w:r>
      <w:r w:rsidR="00FB5162" w:rsidRPr="00FB5162">
        <w:rPr>
          <w:sz w:val="24"/>
          <w:szCs w:val="24"/>
          <w:lang w:eastAsia="zh-CN"/>
        </w:rPr>
        <w:t>）。</w:t>
      </w:r>
    </w:p>
    <w:p w14:paraId="5ABE0D98" w14:textId="0A103876" w:rsidR="00C0557B" w:rsidRDefault="00C0557B" w:rsidP="002C202C">
      <w:pPr>
        <w:pStyle w:val="ListParagraph"/>
        <w:numPr>
          <w:ilvl w:val="0"/>
          <w:numId w:val="11"/>
        </w:numPr>
        <w:ind w:left="0" w:firstLine="0"/>
        <w:rPr>
          <w:szCs w:val="24"/>
        </w:rPr>
      </w:pPr>
      <w:r>
        <w:rPr>
          <w:rFonts w:ascii="SimSun" w:hAnsi="SimSun" w:hint="eastAsia"/>
          <w:szCs w:val="24"/>
        </w:rPr>
        <w:t>按照第</w:t>
      </w:r>
      <w:r w:rsidR="00986B05" w:rsidRPr="00C0557B">
        <w:rPr>
          <w:szCs w:val="24"/>
        </w:rPr>
        <w:t>82/86</w:t>
      </w:r>
      <w:r>
        <w:rPr>
          <w:rFonts w:hint="eastAsia"/>
          <w:szCs w:val="24"/>
        </w:rPr>
        <w:t>号</w:t>
      </w:r>
      <w:r w:rsidRPr="00C0557B">
        <w:rPr>
          <w:szCs w:val="24"/>
        </w:rPr>
        <w:t>决定</w:t>
      </w:r>
      <w:r>
        <w:rPr>
          <w:rFonts w:hint="eastAsia"/>
          <w:szCs w:val="24"/>
        </w:rPr>
        <w:t>(</w:t>
      </w:r>
      <w:r w:rsidR="00986B05" w:rsidRPr="00C0557B">
        <w:rPr>
          <w:szCs w:val="24"/>
        </w:rPr>
        <w:t>b</w:t>
      </w:r>
      <w:r>
        <w:rPr>
          <w:rFonts w:hint="eastAsia"/>
          <w:szCs w:val="24"/>
        </w:rPr>
        <w:t>)</w:t>
      </w:r>
      <w:r>
        <w:rPr>
          <w:rFonts w:hint="eastAsia"/>
          <w:szCs w:val="24"/>
        </w:rPr>
        <w:t>段</w:t>
      </w:r>
      <w:r w:rsidR="00986B05" w:rsidRPr="00C0557B">
        <w:rPr>
          <w:szCs w:val="24"/>
        </w:rPr>
        <w:t>，</w:t>
      </w:r>
      <w:r w:rsidR="00E76CB3" w:rsidRPr="00C0557B">
        <w:rPr>
          <w:szCs w:val="24"/>
        </w:rPr>
        <w:t>多边基金</w:t>
      </w:r>
      <w:r w:rsidR="00986B05" w:rsidRPr="00C0557B">
        <w:rPr>
          <w:szCs w:val="24"/>
        </w:rPr>
        <w:t>秘书处于</w:t>
      </w:r>
      <w:r w:rsidR="00986B05" w:rsidRPr="00C0557B">
        <w:rPr>
          <w:szCs w:val="24"/>
        </w:rPr>
        <w:t>2019</w:t>
      </w:r>
      <w:r w:rsidR="00986B05" w:rsidRPr="00C0557B">
        <w:rPr>
          <w:szCs w:val="24"/>
        </w:rPr>
        <w:t>年</w:t>
      </w:r>
      <w:r w:rsidR="00986B05" w:rsidRPr="00C0557B">
        <w:rPr>
          <w:szCs w:val="24"/>
        </w:rPr>
        <w:t>2</w:t>
      </w:r>
      <w:r w:rsidR="00986B05" w:rsidRPr="00C0557B">
        <w:rPr>
          <w:szCs w:val="24"/>
        </w:rPr>
        <w:t>月</w:t>
      </w:r>
      <w:r w:rsidR="00986B05" w:rsidRPr="00C0557B">
        <w:rPr>
          <w:szCs w:val="24"/>
        </w:rPr>
        <w:t>28</w:t>
      </w:r>
      <w:r w:rsidR="00986B05" w:rsidRPr="00C0557B">
        <w:rPr>
          <w:szCs w:val="24"/>
        </w:rPr>
        <w:t>日向臭氧秘书处提交了一份文件</w:t>
      </w:r>
      <w:bookmarkStart w:id="3" w:name="_ftnref3"/>
      <w:bookmarkEnd w:id="3"/>
      <w:r>
        <w:rPr>
          <w:rStyle w:val="FootnoteReference"/>
          <w:szCs w:val="24"/>
        </w:rPr>
        <w:footnoteReference w:id="3"/>
      </w:r>
      <w:r w:rsidR="003C02F2">
        <w:rPr>
          <w:rFonts w:hint="eastAsia"/>
          <w:szCs w:val="24"/>
        </w:rPr>
        <w:t>，其中载有多边基金秘书处根据</w:t>
      </w:r>
      <w:r w:rsidR="003C02F2" w:rsidRPr="003C02F2">
        <w:rPr>
          <w:szCs w:val="24"/>
          <w:lang w:val="en-CA"/>
        </w:rPr>
        <w:t>UNEP/OzL.Pro/ExCom/82/70</w:t>
      </w:r>
      <w:r w:rsidR="003C02F2">
        <w:rPr>
          <w:rFonts w:hint="eastAsia"/>
          <w:szCs w:val="24"/>
          <w:lang w:val="en-CA"/>
        </w:rPr>
        <w:t>号文件所载资料编写</w:t>
      </w:r>
      <w:r w:rsidR="003C02F2">
        <w:rPr>
          <w:rFonts w:hint="eastAsia"/>
          <w:szCs w:val="24"/>
        </w:rPr>
        <w:t>的一份说明。</w:t>
      </w:r>
    </w:p>
    <w:p w14:paraId="4557B528" w14:textId="77777777" w:rsidR="00884F42" w:rsidRDefault="00986B05" w:rsidP="00884F42">
      <w:pPr>
        <w:pStyle w:val="ListParagraph"/>
        <w:numPr>
          <w:ilvl w:val="0"/>
          <w:numId w:val="11"/>
        </w:numPr>
        <w:ind w:left="0" w:firstLine="0"/>
        <w:rPr>
          <w:szCs w:val="24"/>
        </w:rPr>
      </w:pPr>
      <w:r w:rsidRPr="00C0557B">
        <w:rPr>
          <w:szCs w:val="24"/>
        </w:rPr>
        <w:lastRenderedPageBreak/>
        <w:t>秘书处的说明</w:t>
      </w:r>
      <w:r w:rsidR="003C02F2" w:rsidRPr="003C02F2">
        <w:rPr>
          <w:rFonts w:hint="eastAsia"/>
          <w:szCs w:val="24"/>
          <w:lang w:val="en-GB"/>
        </w:rPr>
        <w:t>概述</w:t>
      </w:r>
      <w:r w:rsidR="003C02F2">
        <w:rPr>
          <w:rFonts w:hint="eastAsia"/>
          <w:szCs w:val="24"/>
          <w:lang w:val="en-GB"/>
        </w:rPr>
        <w:t>了</w:t>
      </w:r>
      <w:r w:rsidR="003C02F2" w:rsidRPr="003C02F2">
        <w:rPr>
          <w:rFonts w:hint="eastAsia"/>
          <w:szCs w:val="24"/>
          <w:lang w:val="en-GB"/>
        </w:rPr>
        <w:t>《议定书》和多边基金之下各种关于受控物质、供</w:t>
      </w:r>
      <w:r w:rsidR="003C02F2">
        <w:rPr>
          <w:rFonts w:hint="eastAsia"/>
          <w:szCs w:val="24"/>
          <w:lang w:val="en-GB"/>
        </w:rPr>
        <w:t>执委会</w:t>
      </w:r>
      <w:r w:rsidR="003C02F2" w:rsidRPr="003C02F2">
        <w:rPr>
          <w:rFonts w:hint="eastAsia"/>
          <w:szCs w:val="24"/>
          <w:lang w:val="en-GB"/>
        </w:rPr>
        <w:t>据以审查和确保履行《议定书》所规定义务和多边基金下各项协定所载条款</w:t>
      </w:r>
      <w:r w:rsidR="00BE19BE">
        <w:rPr>
          <w:rFonts w:hint="eastAsia"/>
          <w:szCs w:val="24"/>
          <w:lang w:val="en-GB"/>
        </w:rPr>
        <w:t>的程序</w:t>
      </w:r>
      <w:r w:rsidR="003C02F2" w:rsidRPr="003C02F2">
        <w:rPr>
          <w:rFonts w:hint="eastAsia"/>
          <w:szCs w:val="24"/>
          <w:lang w:val="en-GB"/>
        </w:rPr>
        <w:t>，包括履行监测、报告和核查义务的程序</w:t>
      </w:r>
      <w:r w:rsidR="003C02F2">
        <w:rPr>
          <w:rStyle w:val="FootnoteReference"/>
          <w:szCs w:val="24"/>
          <w:lang w:val="en-GB"/>
        </w:rPr>
        <w:footnoteReference w:id="4"/>
      </w:r>
      <w:r w:rsidR="003C02F2">
        <w:rPr>
          <w:rFonts w:hint="eastAsia"/>
          <w:szCs w:val="24"/>
        </w:rPr>
        <w:t>。</w:t>
      </w:r>
    </w:p>
    <w:p w14:paraId="179BF622" w14:textId="553E3451" w:rsidR="001738E0" w:rsidRPr="00986B05" w:rsidRDefault="001738E0" w:rsidP="00D42C19">
      <w:pPr>
        <w:pStyle w:val="ListParagraph"/>
        <w:numPr>
          <w:ilvl w:val="0"/>
          <w:numId w:val="0"/>
        </w:numPr>
        <w:rPr>
          <w:rFonts w:ascii="SimSun" w:hAnsi="SimSun"/>
          <w:szCs w:val="24"/>
        </w:rPr>
      </w:pPr>
      <w:bookmarkStart w:id="4" w:name="_ftnref5"/>
      <w:bookmarkStart w:id="5" w:name="_ftnref6"/>
      <w:bookmarkEnd w:id="4"/>
      <w:bookmarkEnd w:id="5"/>
      <w:r w:rsidRPr="00F940AD">
        <w:rPr>
          <w:u w:val="single"/>
        </w:rPr>
        <w:t>第</w:t>
      </w:r>
      <w:r w:rsidRPr="00F940AD">
        <w:rPr>
          <w:u w:val="single"/>
        </w:rPr>
        <w:t>83</w:t>
      </w:r>
      <w:r w:rsidRPr="00F940AD">
        <w:rPr>
          <w:u w:val="single"/>
        </w:rPr>
        <w:t>次会议上的讨论</w:t>
      </w:r>
    </w:p>
    <w:p w14:paraId="6E808043" w14:textId="15C1F864" w:rsidR="00986B05" w:rsidRPr="00884F42" w:rsidRDefault="00BB2A5B" w:rsidP="00884F42">
      <w:pPr>
        <w:pStyle w:val="ListParagraph"/>
        <w:numPr>
          <w:ilvl w:val="0"/>
          <w:numId w:val="11"/>
        </w:numPr>
        <w:ind w:left="0" w:firstLine="0"/>
        <w:rPr>
          <w:szCs w:val="24"/>
        </w:rPr>
      </w:pPr>
      <w:r w:rsidRPr="00F940AD">
        <w:t>在第</w:t>
      </w:r>
      <w:r w:rsidRPr="00F940AD">
        <w:t>83</w:t>
      </w:r>
      <w:r w:rsidRPr="00F940AD">
        <w:t>次会议的讨论期间，</w:t>
      </w:r>
      <w:r>
        <w:rPr>
          <w:rFonts w:hint="eastAsia"/>
        </w:rPr>
        <w:t>相关方</w:t>
      </w:r>
      <w:r w:rsidRPr="00F940AD">
        <w:rPr>
          <w:rStyle w:val="FootnoteReference"/>
        </w:rPr>
        <w:footnoteReference w:id="5"/>
      </w:r>
      <w:r w:rsidRPr="00BB2A5B">
        <w:t>特别注</w:t>
      </w:r>
      <w:r w:rsidRPr="00F940AD">
        <w:t>意到一些改善现行制度的建议，例如与非法贸易和自由贸易区有关的建议，最好由缔约方</w:t>
      </w:r>
      <w:r w:rsidR="00B20597">
        <w:rPr>
          <w:rFonts w:hint="eastAsia"/>
        </w:rPr>
        <w:t>会议</w:t>
      </w:r>
      <w:r w:rsidRPr="00F940AD">
        <w:t>处理；或者就大气监测事宜而言，最好由《维也纳公约》缔约方会议处理。相关方还强调应当尊重不同机构的作用。</w:t>
      </w:r>
    </w:p>
    <w:p w14:paraId="3B8271EF" w14:textId="691AFC5C" w:rsidR="00884F42" w:rsidRPr="00884F42" w:rsidRDefault="00BB2A5B" w:rsidP="00884F42">
      <w:pPr>
        <w:pStyle w:val="ListParagraph"/>
        <w:numPr>
          <w:ilvl w:val="0"/>
          <w:numId w:val="11"/>
        </w:numPr>
        <w:ind w:left="0" w:firstLine="0"/>
        <w:rPr>
          <w:szCs w:val="24"/>
        </w:rPr>
      </w:pPr>
      <w:r w:rsidRPr="00F940AD">
        <w:t>一些成员</w:t>
      </w:r>
      <w:r>
        <w:rPr>
          <w:rFonts w:hint="eastAsia"/>
        </w:rPr>
        <w:t>国</w:t>
      </w:r>
      <w:r w:rsidRPr="00F940AD">
        <w:t>表示，</w:t>
      </w:r>
      <w:r>
        <w:rPr>
          <w:rFonts w:hint="eastAsia"/>
        </w:rPr>
        <w:t>对</w:t>
      </w:r>
      <w:r w:rsidRPr="00F940AD">
        <w:t>确保方案管理机构（</w:t>
      </w:r>
      <w:r w:rsidRPr="00F940AD">
        <w:t>PMU</w:t>
      </w:r>
      <w:r w:rsidRPr="00F940AD">
        <w:t>）的持续性</w:t>
      </w:r>
      <w:r>
        <w:rPr>
          <w:rFonts w:hint="eastAsia"/>
        </w:rPr>
        <w:t>给予</w:t>
      </w:r>
      <w:r w:rsidRPr="00F940AD">
        <w:t>支持；其他成员</w:t>
      </w:r>
      <w:r>
        <w:rPr>
          <w:rFonts w:hint="eastAsia"/>
        </w:rPr>
        <w:t>国</w:t>
      </w:r>
      <w:r w:rsidRPr="00F940AD">
        <w:t>询问如何获得资助，以及是否由国家臭氧机构（</w:t>
      </w:r>
      <w:r w:rsidRPr="00F940AD">
        <w:t>NOU</w:t>
      </w:r>
      <w:r w:rsidRPr="00F940AD">
        <w:t>）承担监测责任。监测已完成转换工作的企业所需成本高昂，并且体制建设资金</w:t>
      </w:r>
      <w:r>
        <w:rPr>
          <w:rFonts w:hint="eastAsia"/>
        </w:rPr>
        <w:t>并不足以支付</w:t>
      </w:r>
      <w:r w:rsidRPr="00F940AD">
        <w:t>该等监测</w:t>
      </w:r>
      <w:r>
        <w:rPr>
          <w:rFonts w:hint="eastAsia"/>
        </w:rPr>
        <w:t>工作</w:t>
      </w:r>
      <w:r w:rsidRPr="00F940AD">
        <w:t>，此外，还需要确保国家臭氧机构能够承担方案管理机构已</w:t>
      </w:r>
      <w:r>
        <w:rPr>
          <w:rFonts w:hint="eastAsia"/>
        </w:rPr>
        <w:t>经</w:t>
      </w:r>
      <w:r w:rsidRPr="00F940AD">
        <w:t>实施的工作。对于第</w:t>
      </w:r>
      <w:r w:rsidRPr="00F940AD">
        <w:t>5</w:t>
      </w:r>
      <w:r w:rsidRPr="00F940AD">
        <w:t>条国家而言，额外的工作也意味着额外的</w:t>
      </w:r>
      <w:r>
        <w:rPr>
          <w:rFonts w:hint="eastAsia"/>
        </w:rPr>
        <w:t>开支</w:t>
      </w:r>
      <w:r w:rsidRPr="00F940AD">
        <w:t>。</w:t>
      </w:r>
    </w:p>
    <w:p w14:paraId="105C07F8" w14:textId="3A8404FE" w:rsidR="00884F42" w:rsidRPr="00884F42" w:rsidRDefault="00BB2A5B" w:rsidP="00884F42">
      <w:pPr>
        <w:pStyle w:val="ListParagraph"/>
        <w:numPr>
          <w:ilvl w:val="0"/>
          <w:numId w:val="11"/>
        </w:numPr>
        <w:ind w:left="0" w:firstLine="0"/>
        <w:rPr>
          <w:szCs w:val="24"/>
        </w:rPr>
      </w:pPr>
      <w:r w:rsidRPr="00F940AD">
        <w:t>关于扩大核查范围以纳入</w:t>
      </w:r>
      <w:r>
        <w:rPr>
          <w:rFonts w:hint="eastAsia"/>
        </w:rPr>
        <w:t>此</w:t>
      </w:r>
      <w:r w:rsidRPr="00F940AD">
        <w:t>前已淘汰的</w:t>
      </w:r>
      <w:r>
        <w:rPr>
          <w:rFonts w:hint="eastAsia"/>
        </w:rPr>
        <w:t>管</w:t>
      </w:r>
      <w:r w:rsidRPr="00F940AD">
        <w:t>控物质，不应要求各国在项目完成后继续对项目进行监测。但是，秘书处可</w:t>
      </w:r>
      <w:r>
        <w:rPr>
          <w:rFonts w:hint="eastAsia"/>
        </w:rPr>
        <w:t>对</w:t>
      </w:r>
      <w:r w:rsidRPr="00F940AD">
        <w:t>这种做法的可行性和额外费用</w:t>
      </w:r>
      <w:r>
        <w:rPr>
          <w:rFonts w:hint="eastAsia"/>
        </w:rPr>
        <w:t>进行分析</w:t>
      </w:r>
      <w:r w:rsidRPr="00F940AD">
        <w:t>，并将分析</w:t>
      </w:r>
      <w:r>
        <w:rPr>
          <w:rFonts w:hint="eastAsia"/>
        </w:rPr>
        <w:t>结果</w:t>
      </w:r>
      <w:r w:rsidRPr="00F940AD">
        <w:t>提交</w:t>
      </w:r>
      <w:r>
        <w:rPr>
          <w:rFonts w:hint="eastAsia"/>
        </w:rPr>
        <w:t>至</w:t>
      </w:r>
      <w:r w:rsidRPr="00F940AD">
        <w:t>委员会。</w:t>
      </w:r>
      <w:r>
        <w:rPr>
          <w:rFonts w:hint="eastAsia"/>
        </w:rPr>
        <w:t>一旦项目完成</w:t>
      </w:r>
      <w:r w:rsidRPr="00F940AD">
        <w:t>，要求各国就偏离协定的任何行为支付罚款也有所欠妥，因为到那时已没有项目</w:t>
      </w:r>
      <w:r>
        <w:rPr>
          <w:rFonts w:hint="eastAsia"/>
        </w:rPr>
        <w:t>资金</w:t>
      </w:r>
      <w:r w:rsidRPr="00F940AD">
        <w:t>。</w:t>
      </w:r>
    </w:p>
    <w:p w14:paraId="69AD8CB3" w14:textId="625C7953" w:rsidR="00884F42" w:rsidRPr="00884F42" w:rsidRDefault="00BB2A5B" w:rsidP="00884F42">
      <w:pPr>
        <w:pStyle w:val="ListParagraph"/>
        <w:numPr>
          <w:ilvl w:val="0"/>
          <w:numId w:val="11"/>
        </w:numPr>
        <w:ind w:left="0" w:firstLine="0"/>
        <w:rPr>
          <w:szCs w:val="24"/>
        </w:rPr>
      </w:pPr>
      <w:r w:rsidRPr="00F940AD">
        <w:t>科威特代表询问</w:t>
      </w:r>
      <w:r>
        <w:rPr>
          <w:rFonts w:hint="eastAsia"/>
        </w:rPr>
        <w:t>，</w:t>
      </w:r>
      <w:r w:rsidRPr="00F940AD">
        <w:t>为</w:t>
      </w:r>
      <w:r>
        <w:rPr>
          <w:rFonts w:hint="eastAsia"/>
        </w:rPr>
        <w:t>何</w:t>
      </w:r>
      <w:r w:rsidRPr="00F940AD">
        <w:t>秘书处编制的文件中纳入</w:t>
      </w:r>
      <w:r>
        <w:rPr>
          <w:rFonts w:hint="eastAsia"/>
        </w:rPr>
        <w:t>了尚未在多边</w:t>
      </w:r>
      <w:r w:rsidRPr="00F940AD">
        <w:t>基金下使用的</w:t>
      </w:r>
      <w:r>
        <w:rPr>
          <w:rFonts w:hint="eastAsia"/>
        </w:rPr>
        <w:t>新的或</w:t>
      </w:r>
      <w:r w:rsidRPr="00F940AD">
        <w:t>创新机制。他</w:t>
      </w:r>
      <w:r>
        <w:rPr>
          <w:rFonts w:hint="eastAsia"/>
        </w:rPr>
        <w:t>说</w:t>
      </w:r>
      <w:r w:rsidRPr="00F940AD">
        <w:t>，</w:t>
      </w:r>
      <w:r>
        <w:rPr>
          <w:rFonts w:hint="eastAsia"/>
        </w:rPr>
        <w:t>人人</w:t>
      </w:r>
      <w:r w:rsidRPr="00F940AD">
        <w:t>都知晓</w:t>
      </w:r>
      <w:r w:rsidRPr="00F940AD">
        <w:t>CFC-11</w:t>
      </w:r>
      <w:r w:rsidRPr="00F940AD">
        <w:t>的意外</w:t>
      </w:r>
      <w:r>
        <w:rPr>
          <w:rFonts w:hint="eastAsia"/>
        </w:rPr>
        <w:t>排</w:t>
      </w:r>
      <w:r w:rsidRPr="00F940AD">
        <w:t>放问题，但是没有证据表明这些排放仅来自第</w:t>
      </w:r>
      <w:r w:rsidRPr="00F940AD">
        <w:t>5</w:t>
      </w:r>
      <w:r w:rsidRPr="00F940AD">
        <w:t>条国家。其中一半的排放量仍未得到解释，他希望在执行委员会采取</w:t>
      </w:r>
      <w:r>
        <w:rPr>
          <w:rFonts w:hint="eastAsia"/>
        </w:rPr>
        <w:t>只有</w:t>
      </w:r>
      <w:r w:rsidRPr="00F940AD">
        <w:t>第</w:t>
      </w:r>
      <w:r w:rsidRPr="00F940AD">
        <w:t>5</w:t>
      </w:r>
      <w:r w:rsidRPr="00F940AD">
        <w:t>条国家</w:t>
      </w:r>
      <w:r>
        <w:rPr>
          <w:rFonts w:hint="eastAsia"/>
        </w:rPr>
        <w:t>受</w:t>
      </w:r>
      <w:r w:rsidRPr="00F940AD">
        <w:t>影响和</w:t>
      </w:r>
      <w:r>
        <w:rPr>
          <w:rFonts w:hint="eastAsia"/>
        </w:rPr>
        <w:t>被</w:t>
      </w:r>
      <w:r w:rsidRPr="00F940AD">
        <w:t>污名化的行动之前，</w:t>
      </w:r>
      <w:r>
        <w:rPr>
          <w:rFonts w:hint="eastAsia"/>
        </w:rPr>
        <w:t>说清楚</w:t>
      </w:r>
      <w:r w:rsidRPr="00F940AD">
        <w:t>其他排放量</w:t>
      </w:r>
      <w:r>
        <w:rPr>
          <w:rFonts w:hint="eastAsia"/>
        </w:rPr>
        <w:t>来自何处</w:t>
      </w:r>
      <w:r w:rsidRPr="00F940AD">
        <w:t>。执行委员会不应要求第</w:t>
      </w:r>
      <w:r w:rsidRPr="00F940AD">
        <w:t>5</w:t>
      </w:r>
      <w:r w:rsidRPr="00F940AD">
        <w:t>条国家自行承担这一负担，如果</w:t>
      </w:r>
      <w:r>
        <w:rPr>
          <w:rFonts w:hint="eastAsia"/>
        </w:rPr>
        <w:t>现在</w:t>
      </w:r>
      <w:r w:rsidRPr="00F940AD">
        <w:t>请第</w:t>
      </w:r>
      <w:r w:rsidRPr="00F940AD">
        <w:t>5</w:t>
      </w:r>
      <w:r w:rsidRPr="00F940AD">
        <w:t>条国家来解决这个问题，那么</w:t>
      </w:r>
      <w:r>
        <w:rPr>
          <w:rFonts w:hint="eastAsia"/>
        </w:rPr>
        <w:t>也应当请</w:t>
      </w:r>
      <w:r w:rsidRPr="00F940AD">
        <w:t>非第</w:t>
      </w:r>
      <w:r w:rsidRPr="00F940AD">
        <w:t>5</w:t>
      </w:r>
      <w:r w:rsidRPr="00F940AD">
        <w:t>条国家</w:t>
      </w:r>
      <w:r>
        <w:rPr>
          <w:rFonts w:hint="eastAsia"/>
        </w:rPr>
        <w:t>这样做</w:t>
      </w:r>
      <w:r w:rsidRPr="00F940AD">
        <w:t>。如果</w:t>
      </w:r>
      <w:r>
        <w:rPr>
          <w:rFonts w:hint="eastAsia"/>
        </w:rPr>
        <w:t>要设立处理非法交易的机制</w:t>
      </w:r>
      <w:r w:rsidRPr="00F940AD">
        <w:t>，那么所有各方均应参与进来，因此，这个问题应该由缔约方</w:t>
      </w:r>
      <w:r>
        <w:rPr>
          <w:rFonts w:hint="eastAsia"/>
        </w:rPr>
        <w:t>会议</w:t>
      </w:r>
      <w:r w:rsidRPr="00F940AD">
        <w:t>而非</w:t>
      </w:r>
      <w:r>
        <w:rPr>
          <w:rFonts w:hint="eastAsia"/>
        </w:rPr>
        <w:t>执行</w:t>
      </w:r>
      <w:r w:rsidRPr="00F940AD">
        <w:t>委员会来处理。</w:t>
      </w:r>
    </w:p>
    <w:p w14:paraId="48B5566D" w14:textId="15E847E3" w:rsidR="00884F42" w:rsidRPr="00884F42" w:rsidRDefault="00BB2A5B" w:rsidP="00884F42">
      <w:pPr>
        <w:pStyle w:val="ListParagraph"/>
        <w:numPr>
          <w:ilvl w:val="0"/>
          <w:numId w:val="11"/>
        </w:numPr>
        <w:ind w:left="0" w:firstLine="0"/>
        <w:rPr>
          <w:szCs w:val="24"/>
        </w:rPr>
      </w:pPr>
      <w:r>
        <w:rPr>
          <w:rFonts w:hint="eastAsia"/>
        </w:rPr>
        <w:t>一些</w:t>
      </w:r>
      <w:r w:rsidRPr="00F940AD">
        <w:t>成员支持科威特代表的观点，并指出很重要的一点是勿贸然采取行动。此外</w:t>
      </w:r>
      <w:r>
        <w:rPr>
          <w:rFonts w:hint="eastAsia"/>
        </w:rPr>
        <w:t>有成员</w:t>
      </w:r>
      <w:r w:rsidRPr="00F940AD">
        <w:t>还指出，</w:t>
      </w:r>
      <w:r>
        <w:rPr>
          <w:rFonts w:hint="eastAsia"/>
        </w:rPr>
        <w:t>一旦项目完成，</w:t>
      </w:r>
      <w:r w:rsidRPr="00F940AD">
        <w:t>监测</w:t>
      </w:r>
      <w:r>
        <w:rPr>
          <w:rFonts w:hint="eastAsia"/>
        </w:rPr>
        <w:t>就</w:t>
      </w:r>
      <w:r w:rsidRPr="00F940AD">
        <w:t>是一个国家</w:t>
      </w:r>
      <w:r>
        <w:rPr>
          <w:rFonts w:hint="eastAsia"/>
        </w:rPr>
        <w:t>主权</w:t>
      </w:r>
      <w:r w:rsidRPr="00F940AD">
        <w:t>的问题。为了应对消耗臭氧层物质（</w:t>
      </w:r>
      <w:r w:rsidRPr="00F940AD">
        <w:t>ODS</w:t>
      </w:r>
      <w:r w:rsidRPr="00F940AD">
        <w:t>）意外释放的</w:t>
      </w:r>
      <w:r>
        <w:rPr>
          <w:rFonts w:hint="eastAsia"/>
        </w:rPr>
        <w:t>难题</w:t>
      </w:r>
      <w:r w:rsidRPr="00F940AD">
        <w:t>，需要更好地了解释放</w:t>
      </w:r>
      <w:r>
        <w:rPr>
          <w:rFonts w:hint="eastAsia"/>
        </w:rPr>
        <w:t>的</w:t>
      </w:r>
      <w:r w:rsidRPr="00F940AD">
        <w:t>原因。</w:t>
      </w:r>
      <w:r>
        <w:rPr>
          <w:rFonts w:hint="eastAsia"/>
        </w:rPr>
        <w:t>其间出现</w:t>
      </w:r>
      <w:r w:rsidRPr="00F940AD">
        <w:t>的问题</w:t>
      </w:r>
      <w:r>
        <w:rPr>
          <w:rFonts w:hint="eastAsia"/>
        </w:rPr>
        <w:t>对</w:t>
      </w:r>
      <w:r w:rsidRPr="00F940AD">
        <w:t>第</w:t>
      </w:r>
      <w:r w:rsidRPr="00F940AD">
        <w:t>5</w:t>
      </w:r>
      <w:r w:rsidRPr="00F940AD">
        <w:t>条</w:t>
      </w:r>
      <w:r>
        <w:rPr>
          <w:rFonts w:hint="eastAsia"/>
        </w:rPr>
        <w:t>国家</w:t>
      </w:r>
      <w:r w:rsidRPr="00F940AD">
        <w:t>和非第</w:t>
      </w:r>
      <w:r w:rsidRPr="00F940AD">
        <w:t>5</w:t>
      </w:r>
      <w:r w:rsidRPr="00F940AD">
        <w:t>条国家</w:t>
      </w:r>
      <w:r>
        <w:rPr>
          <w:rFonts w:hint="eastAsia"/>
        </w:rPr>
        <w:t>均有影响</w:t>
      </w:r>
      <w:r w:rsidRPr="00F940AD">
        <w:t>，但最好</w:t>
      </w:r>
      <w:r>
        <w:rPr>
          <w:rFonts w:hint="eastAsia"/>
        </w:rPr>
        <w:t>是</w:t>
      </w:r>
      <w:r w:rsidRPr="00F940AD">
        <w:t>将重点放在</w:t>
      </w:r>
      <w:r>
        <w:rPr>
          <w:rFonts w:hint="eastAsia"/>
        </w:rPr>
        <w:t>执行</w:t>
      </w:r>
      <w:r w:rsidRPr="00F940AD">
        <w:t>委员会负责的活动上。</w:t>
      </w:r>
    </w:p>
    <w:p w14:paraId="61A1F365" w14:textId="53066959" w:rsidR="00884F42" w:rsidRPr="00884F42" w:rsidRDefault="00BB2A5B" w:rsidP="00884F42">
      <w:pPr>
        <w:pStyle w:val="ListParagraph"/>
        <w:numPr>
          <w:ilvl w:val="0"/>
          <w:numId w:val="11"/>
        </w:numPr>
        <w:ind w:left="0" w:firstLine="0"/>
        <w:rPr>
          <w:szCs w:val="24"/>
        </w:rPr>
      </w:pPr>
      <w:r w:rsidRPr="00F940AD">
        <w:t>主任指出，该文件是对数千份文件进行审查的结果，在审查过程中出现了一些问题，</w:t>
      </w:r>
      <w:r>
        <w:rPr>
          <w:rFonts w:hint="eastAsia"/>
        </w:rPr>
        <w:t>并且都是</w:t>
      </w:r>
      <w:r w:rsidRPr="00F940AD">
        <w:t>属于执行委员会的职权范围。</w:t>
      </w:r>
      <w:r>
        <w:rPr>
          <w:rFonts w:hint="eastAsia"/>
        </w:rPr>
        <w:t>主任</w:t>
      </w:r>
      <w:r w:rsidRPr="00F940AD">
        <w:t>强调</w:t>
      </w:r>
      <w:r>
        <w:rPr>
          <w:rFonts w:hint="eastAsia"/>
        </w:rPr>
        <w:t>说</w:t>
      </w:r>
      <w:r w:rsidRPr="00F940AD">
        <w:t>，第</w:t>
      </w:r>
      <w:r w:rsidRPr="00F940AD">
        <w:t>5</w:t>
      </w:r>
      <w:r w:rsidRPr="00F940AD">
        <w:t>条国家正在尽力遵守与</w:t>
      </w:r>
      <w:r>
        <w:rPr>
          <w:rFonts w:hint="eastAsia"/>
        </w:rPr>
        <w:t>执行</w:t>
      </w:r>
      <w:r w:rsidRPr="00F940AD">
        <w:t>委员会所达成</w:t>
      </w:r>
      <w:r>
        <w:rPr>
          <w:rFonts w:hint="eastAsia"/>
        </w:rPr>
        <w:t>的《协议</w:t>
      </w:r>
      <w:r>
        <w:t>》</w:t>
      </w:r>
      <w:r>
        <w:rPr>
          <w:rFonts w:hint="eastAsia"/>
        </w:rPr>
        <w:t>中</w:t>
      </w:r>
      <w:r w:rsidRPr="00F940AD">
        <w:t>的条款，并且</w:t>
      </w:r>
      <w:r>
        <w:rPr>
          <w:rFonts w:hint="eastAsia"/>
        </w:rPr>
        <w:t>为确保协议执行而建立</w:t>
      </w:r>
      <w:r w:rsidRPr="00F940AD">
        <w:t>制度是健全的。</w:t>
      </w:r>
    </w:p>
    <w:p w14:paraId="28D91590" w14:textId="5CA3353F" w:rsidR="00884F42" w:rsidRPr="00884F42" w:rsidRDefault="00BB2A5B" w:rsidP="00884F42">
      <w:pPr>
        <w:pStyle w:val="ListParagraph"/>
        <w:numPr>
          <w:ilvl w:val="0"/>
          <w:numId w:val="11"/>
        </w:numPr>
        <w:ind w:left="0" w:firstLine="0"/>
        <w:rPr>
          <w:szCs w:val="24"/>
        </w:rPr>
      </w:pPr>
      <w:r w:rsidRPr="00F940AD">
        <w:t>联络小组继续讨论之后，执行委员会：（</w:t>
      </w:r>
      <w:r w:rsidRPr="00F940AD">
        <w:t>a</w:t>
      </w:r>
      <w:r w:rsidRPr="00F940AD">
        <w:t>）注意到</w:t>
      </w:r>
      <w:r w:rsidRPr="00F940AD">
        <w:t>UNEP/OzL.Pro/ExCom/83/38</w:t>
      </w:r>
      <w:r w:rsidRPr="00F940AD">
        <w:t>号文件；（</w:t>
      </w:r>
      <w:r w:rsidRPr="00F940AD">
        <w:t>b</w:t>
      </w:r>
      <w:r w:rsidRPr="00F940AD">
        <w:t>）</w:t>
      </w:r>
      <w:r>
        <w:rPr>
          <w:rFonts w:hint="eastAsia"/>
        </w:rPr>
        <w:t>请</w:t>
      </w:r>
      <w:r w:rsidRPr="00F940AD">
        <w:t>秘书处将</w:t>
      </w:r>
      <w:r>
        <w:rPr>
          <w:rFonts w:hint="eastAsia"/>
        </w:rPr>
        <w:t>上</w:t>
      </w:r>
      <w:r w:rsidRPr="00F940AD">
        <w:t>文转交臭氧秘书处，</w:t>
      </w:r>
      <w:r>
        <w:rPr>
          <w:rFonts w:hint="eastAsia"/>
        </w:rPr>
        <w:t>使之成为关于</w:t>
      </w:r>
      <w:r w:rsidRPr="00F940AD">
        <w:t>多边基金程序概述文件</w:t>
      </w:r>
      <w:r>
        <w:rPr>
          <w:rFonts w:hint="eastAsia"/>
        </w:rPr>
        <w:t>的附件</w:t>
      </w:r>
      <w:r w:rsidRPr="00F940AD">
        <w:t>，</w:t>
      </w:r>
      <w:r>
        <w:rPr>
          <w:rFonts w:hint="eastAsia"/>
        </w:rPr>
        <w:t>使各</w:t>
      </w:r>
      <w:r w:rsidRPr="00F940AD">
        <w:t>缔约方据此审查和确保持续遵守</w:t>
      </w:r>
      <w:r>
        <w:rPr>
          <w:rFonts w:hint="eastAsia"/>
        </w:rPr>
        <w:t>多边</w:t>
      </w:r>
      <w:r w:rsidRPr="00F940AD">
        <w:t>基金下各项协定的条款（多边基金秘书处的说</w:t>
      </w:r>
      <w:r w:rsidRPr="00F940AD">
        <w:lastRenderedPageBreak/>
        <w:t>明），并根据第</w:t>
      </w:r>
      <w:r w:rsidRPr="00F940AD">
        <w:t>82/86</w:t>
      </w:r>
      <w:r w:rsidRPr="00F940AD">
        <w:t>（</w:t>
      </w:r>
      <w:r w:rsidRPr="00F940AD">
        <w:t>b</w:t>
      </w:r>
      <w:r w:rsidRPr="00F940AD">
        <w:t>）号决议</w:t>
      </w:r>
      <w:r>
        <w:rPr>
          <w:rFonts w:hint="eastAsia"/>
        </w:rPr>
        <w:t>将其提交</w:t>
      </w:r>
      <w:r w:rsidRPr="00F940AD">
        <w:t>不限成员名额工作组第</w:t>
      </w:r>
      <w:r w:rsidRPr="00F940AD">
        <w:t>41</w:t>
      </w:r>
      <w:r w:rsidRPr="00F940AD">
        <w:t>次会议；</w:t>
      </w:r>
      <w:r>
        <w:rPr>
          <w:rFonts w:hint="eastAsia"/>
        </w:rPr>
        <w:t>以及</w:t>
      </w:r>
      <w:r w:rsidRPr="00F940AD">
        <w:t>（</w:t>
      </w:r>
      <w:r w:rsidRPr="00F940AD">
        <w:t>c</w:t>
      </w:r>
      <w:r w:rsidRPr="00F940AD">
        <w:t>）将该文件的进一步审议推迟至第</w:t>
      </w:r>
      <w:r w:rsidRPr="00F940AD">
        <w:t>84</w:t>
      </w:r>
      <w:r w:rsidRPr="00F940AD">
        <w:t>次会议，同时考虑到缔约方第</w:t>
      </w:r>
      <w:r w:rsidRPr="00F940AD">
        <w:t>31</w:t>
      </w:r>
      <w:r w:rsidRPr="00F940AD">
        <w:t>次会议</w:t>
      </w:r>
      <w:r w:rsidRPr="00F940AD">
        <w:rPr>
          <w:rStyle w:val="FootnoteReference"/>
        </w:rPr>
        <w:footnoteReference w:id="6"/>
      </w:r>
      <w:r w:rsidRPr="00F940AD">
        <w:t>就会上提出的问题</w:t>
      </w:r>
      <w:r>
        <w:rPr>
          <w:rFonts w:hint="eastAsia"/>
        </w:rPr>
        <w:t>所</w:t>
      </w:r>
      <w:r w:rsidRPr="00F940AD">
        <w:t>作出的任何决议（第</w:t>
      </w:r>
      <w:r w:rsidRPr="00F940AD">
        <w:t>83/60</w:t>
      </w:r>
      <w:r w:rsidRPr="00F940AD">
        <w:t>号决议）。</w:t>
      </w:r>
    </w:p>
    <w:p w14:paraId="26CCEC64" w14:textId="77777777" w:rsidR="00B20597" w:rsidRDefault="00B20597" w:rsidP="00B20597">
      <w:pPr>
        <w:pStyle w:val="ListParagraph"/>
        <w:numPr>
          <w:ilvl w:val="0"/>
          <w:numId w:val="0"/>
        </w:numPr>
        <w:jc w:val="left"/>
        <w:rPr>
          <w:u w:val="single"/>
        </w:rPr>
      </w:pPr>
    </w:p>
    <w:p w14:paraId="6D1DEDF1" w14:textId="01AEB7C7" w:rsidR="00884F42" w:rsidRPr="00884F42" w:rsidRDefault="00BB2A5B" w:rsidP="00D42C19">
      <w:pPr>
        <w:pStyle w:val="ListParagraph"/>
        <w:numPr>
          <w:ilvl w:val="0"/>
          <w:numId w:val="0"/>
        </w:numPr>
        <w:jc w:val="left"/>
        <w:rPr>
          <w:szCs w:val="24"/>
        </w:rPr>
      </w:pPr>
      <w:r w:rsidRPr="00F940AD">
        <w:rPr>
          <w:u w:val="single"/>
        </w:rPr>
        <w:t>缔约方不限成员名额工作组第</w:t>
      </w:r>
      <w:r w:rsidRPr="00F940AD">
        <w:rPr>
          <w:u w:val="single"/>
        </w:rPr>
        <w:t>41</w:t>
      </w:r>
      <w:r w:rsidRPr="00F940AD">
        <w:rPr>
          <w:u w:val="single"/>
        </w:rPr>
        <w:t>次会议的讨论</w:t>
      </w:r>
    </w:p>
    <w:p w14:paraId="09DA7B10" w14:textId="7DA77C4A" w:rsidR="00884F42" w:rsidRPr="00884F42" w:rsidRDefault="00BB2A5B" w:rsidP="00884F42">
      <w:pPr>
        <w:pStyle w:val="ListParagraph"/>
        <w:numPr>
          <w:ilvl w:val="0"/>
          <w:numId w:val="11"/>
        </w:numPr>
        <w:ind w:left="0" w:firstLine="0"/>
        <w:rPr>
          <w:szCs w:val="24"/>
        </w:rPr>
      </w:pPr>
      <w:r w:rsidRPr="00F940AD">
        <w:t>按照第</w:t>
      </w:r>
      <w:r w:rsidRPr="00F940AD">
        <w:t>82/86</w:t>
      </w:r>
      <w:r w:rsidRPr="00F940AD">
        <w:t>（</w:t>
      </w:r>
      <w:r w:rsidRPr="00F940AD">
        <w:t>b</w:t>
      </w:r>
      <w:r w:rsidRPr="00F940AD">
        <w:t>）号决议，基金秘书处于</w:t>
      </w:r>
      <w:r w:rsidRPr="00F940AD">
        <w:t>2019</w:t>
      </w:r>
      <w:r w:rsidRPr="00F940AD">
        <w:t>年</w:t>
      </w:r>
      <w:r w:rsidRPr="00F940AD">
        <w:t>2</w:t>
      </w:r>
      <w:r w:rsidRPr="00F940AD">
        <w:t>月</w:t>
      </w:r>
      <w:r w:rsidRPr="00F940AD">
        <w:t>28</w:t>
      </w:r>
      <w:r w:rsidRPr="00F940AD">
        <w:t>日向臭氧秘书处提交了一份文件，其中载有基金秘书处根据</w:t>
      </w:r>
      <w:r w:rsidRPr="00F940AD">
        <w:t>UNEP/OzL.Pro/ExCom/82/70</w:t>
      </w:r>
      <w:r w:rsidRPr="00F940AD">
        <w:t>号文件所载信息编写的一份说明；</w:t>
      </w:r>
      <w:r w:rsidRPr="00F940AD">
        <w:rPr>
          <w:vertAlign w:val="superscript"/>
        </w:rPr>
        <w:footnoteReference w:id="7"/>
      </w:r>
      <w:r w:rsidRPr="00F940AD">
        <w:t>按照第</w:t>
      </w:r>
      <w:r w:rsidRPr="00F940AD">
        <w:t>83/60</w:t>
      </w:r>
      <w:r w:rsidRPr="00F940AD">
        <w:t>（</w:t>
      </w:r>
      <w:r w:rsidRPr="00F940AD">
        <w:t>b</w:t>
      </w:r>
      <w:r w:rsidRPr="00F940AD">
        <w:t>）号决议，基金秘书处向臭氧秘书处提交了</w:t>
      </w:r>
      <w:r w:rsidRPr="00F940AD">
        <w:t>UNEP/OzL.Pro/ExCom/83/38</w:t>
      </w:r>
      <w:r w:rsidRPr="00F940AD">
        <w:t>号文件</w:t>
      </w:r>
      <w:r w:rsidRPr="00F940AD">
        <w:rPr>
          <w:vertAlign w:val="superscript"/>
        </w:rPr>
        <w:footnoteReference w:id="8"/>
      </w:r>
      <w:r w:rsidRPr="00F940AD">
        <w:t>，即《在多边基金支持下制定的现行监测、报告、核查以及可强制执行的许可证和配额制度概述》，</w:t>
      </w:r>
      <w:r>
        <w:rPr>
          <w:rFonts w:hint="eastAsia"/>
        </w:rPr>
        <w:t>这项文件</w:t>
      </w:r>
      <w:r w:rsidRPr="00F940AD">
        <w:t>已经在不限成员名额工作组第</w:t>
      </w:r>
      <w:r w:rsidRPr="00F940AD">
        <w:t>41</w:t>
      </w:r>
      <w:r w:rsidRPr="00F940AD">
        <w:t>次会议第</w:t>
      </w:r>
      <w:r w:rsidRPr="00F940AD">
        <w:t>3</w:t>
      </w:r>
      <w:r w:rsidRPr="00F940AD">
        <w:t>项议程</w:t>
      </w:r>
      <w:r w:rsidRPr="00F940AD">
        <w:t>“</w:t>
      </w:r>
      <w:r w:rsidRPr="00F940AD">
        <w:t>三氯氟甲烷（</w:t>
      </w:r>
      <w:r w:rsidRPr="00F940AD">
        <w:t>CFC-11</w:t>
      </w:r>
      <w:r w:rsidRPr="00F940AD">
        <w:t>）意外排放（第</w:t>
      </w:r>
      <w:r w:rsidRPr="00F940AD">
        <w:t>XXX/3</w:t>
      </w:r>
      <w:r w:rsidRPr="00F940AD">
        <w:t>号决</w:t>
      </w:r>
      <w:r>
        <w:rPr>
          <w:rFonts w:hint="eastAsia"/>
        </w:rPr>
        <w:t>议</w:t>
      </w:r>
      <w:r w:rsidRPr="00F940AD">
        <w:t>）</w:t>
      </w:r>
      <w:r w:rsidRPr="00F940AD">
        <w:t>”</w:t>
      </w:r>
      <w:r w:rsidRPr="00F940AD">
        <w:t>项下</w:t>
      </w:r>
      <w:r>
        <w:rPr>
          <w:rFonts w:hint="eastAsia"/>
        </w:rPr>
        <w:t>得到</w:t>
      </w:r>
      <w:r w:rsidRPr="00F940AD">
        <w:t>审议。</w:t>
      </w:r>
    </w:p>
    <w:p w14:paraId="6008C709" w14:textId="3600DB58" w:rsidR="00884F42" w:rsidRPr="00884F42" w:rsidRDefault="00BB2A5B" w:rsidP="00884F42">
      <w:pPr>
        <w:pStyle w:val="ListParagraph"/>
        <w:numPr>
          <w:ilvl w:val="0"/>
          <w:numId w:val="11"/>
        </w:numPr>
        <w:ind w:left="0" w:firstLine="0"/>
        <w:rPr>
          <w:szCs w:val="24"/>
        </w:rPr>
      </w:pPr>
      <w:r w:rsidRPr="00F940AD">
        <w:t>在不限成员名额工作组第</w:t>
      </w:r>
      <w:r w:rsidRPr="00F940AD">
        <w:t>41</w:t>
      </w:r>
      <w:r w:rsidRPr="00F940AD">
        <w:t>次会议上，联席主席介绍了该</w:t>
      </w:r>
      <w:r>
        <w:rPr>
          <w:rFonts w:hint="eastAsia"/>
        </w:rPr>
        <w:t>议程</w:t>
      </w:r>
      <w:r w:rsidRPr="00F940AD">
        <w:t>，并</w:t>
      </w:r>
      <w:r w:rsidRPr="003B0723">
        <w:t>特别</w:t>
      </w:r>
      <w:r w:rsidRPr="00F940AD">
        <w:t>回顾了</w:t>
      </w:r>
      <w:r>
        <w:rPr>
          <w:rFonts w:hint="eastAsia"/>
        </w:rPr>
        <w:t>经</w:t>
      </w:r>
      <w:r w:rsidRPr="00F940AD">
        <w:t>臭氧秘书处与基金秘书处协商要求提供的概述（载于</w:t>
      </w:r>
      <w:r w:rsidRPr="00F940AD">
        <w:t>UNEP/OzL.Pro.WG.1/41/3</w:t>
      </w:r>
      <w:r w:rsidRPr="00F940AD">
        <w:t>号文件），是为缔约方第</w:t>
      </w:r>
      <w:r w:rsidRPr="00F940AD">
        <w:t>31</w:t>
      </w:r>
      <w:r w:rsidRPr="00F940AD">
        <w:t>次会议编制的更新版本。此外，联席主席指出，执行委员会要求基金秘书处向臭氧秘书处转交的</w:t>
      </w:r>
      <w:r w:rsidRPr="00F940AD">
        <w:t>UNEP/OzL.Pro/ExCom/83/38</w:t>
      </w:r>
      <w:r w:rsidRPr="00F940AD">
        <w:t>号文件已作为背景文件提交</w:t>
      </w:r>
      <w:r>
        <w:rPr>
          <w:rFonts w:hint="eastAsia"/>
        </w:rPr>
        <w:t>至</w:t>
      </w:r>
      <w:r w:rsidRPr="00F940AD">
        <w:t>会议。在讨论之后，</w:t>
      </w:r>
      <w:r w:rsidRPr="00F940AD">
        <w:rPr>
          <w:vertAlign w:val="superscript"/>
        </w:rPr>
        <w:footnoteReference w:id="9"/>
      </w:r>
      <w:r w:rsidRPr="00F940AD">
        <w:t>不限成员名额工作组同意设立一个联络小组，以进一步审议与</w:t>
      </w:r>
      <w:r w:rsidRPr="00F940AD">
        <w:t>CFC-11</w:t>
      </w:r>
      <w:r w:rsidRPr="00F940AD">
        <w:t>意外排放相关的技术问题和科学问题，从而确定需要加强的信息，以及《维也纳公约》和《蒙特利尔议定书》项下的体制事项和程序，包括监测、报告、核查、履约、许可和非法</w:t>
      </w:r>
      <w:r>
        <w:rPr>
          <w:rFonts w:hint="eastAsia"/>
        </w:rPr>
        <w:t>交易等</w:t>
      </w:r>
      <w:r w:rsidRPr="00F940AD">
        <w:t>。</w:t>
      </w:r>
    </w:p>
    <w:p w14:paraId="58F81DDE" w14:textId="419EA7DD" w:rsidR="00884F42" w:rsidRPr="00884F42" w:rsidRDefault="00884F42" w:rsidP="00884F42">
      <w:pPr>
        <w:pStyle w:val="ListParagraph"/>
        <w:numPr>
          <w:ilvl w:val="0"/>
          <w:numId w:val="11"/>
        </w:numPr>
        <w:ind w:left="0" w:firstLine="0"/>
        <w:rPr>
          <w:szCs w:val="24"/>
        </w:rPr>
      </w:pPr>
      <w:r w:rsidRPr="00F940AD">
        <w:t>随后，联络小组联席主席提出一份口头报告，并同意将该事项的进一步讨论推迟至缔约方第三十一次会议。</w:t>
      </w:r>
    </w:p>
    <w:p w14:paraId="59179CFD" w14:textId="426899FF" w:rsidR="00884F42" w:rsidRPr="00884F42" w:rsidRDefault="00BB2A5B" w:rsidP="00D42C19">
      <w:pPr>
        <w:pStyle w:val="ListParagraph"/>
        <w:numPr>
          <w:ilvl w:val="0"/>
          <w:numId w:val="0"/>
        </w:numPr>
        <w:rPr>
          <w:szCs w:val="24"/>
        </w:rPr>
      </w:pPr>
      <w:r w:rsidRPr="00F940AD">
        <w:rPr>
          <w:u w:val="single"/>
        </w:rPr>
        <w:t>缔约方第</w:t>
      </w:r>
      <w:r w:rsidRPr="00F940AD">
        <w:t>三十一</w:t>
      </w:r>
      <w:r w:rsidRPr="00F940AD">
        <w:rPr>
          <w:u w:val="single"/>
        </w:rPr>
        <w:t>次会议的讨论</w:t>
      </w:r>
    </w:p>
    <w:p w14:paraId="327A887E" w14:textId="24EC2261" w:rsidR="00884F42" w:rsidRPr="00A84921" w:rsidRDefault="00BB2A5B" w:rsidP="00884F42">
      <w:pPr>
        <w:pStyle w:val="ListParagraph"/>
        <w:numPr>
          <w:ilvl w:val="0"/>
          <w:numId w:val="11"/>
        </w:numPr>
        <w:ind w:left="0" w:firstLine="0"/>
        <w:rPr>
          <w:szCs w:val="24"/>
        </w:rPr>
      </w:pPr>
      <w:r w:rsidRPr="00F940AD">
        <w:t>在缔约方第三十一次会议上，缔约方继续讨论</w:t>
      </w:r>
      <w:r>
        <w:rPr>
          <w:rFonts w:hint="eastAsia"/>
        </w:rPr>
        <w:t>了</w:t>
      </w:r>
      <w:r w:rsidRPr="00F940AD">
        <w:t>UNEP/OzL.Pro/ExCom/83/38</w:t>
      </w:r>
      <w:r w:rsidRPr="00F940AD">
        <w:t>号文件，该文件作为关于</w:t>
      </w:r>
      <w:r w:rsidRPr="00F940AD">
        <w:t>“</w:t>
      </w:r>
      <w:r w:rsidRPr="00F940AD">
        <w:t>三氯氟甲烷（</w:t>
      </w:r>
      <w:r w:rsidRPr="00F940AD">
        <w:t>CFC-11</w:t>
      </w:r>
      <w:r w:rsidRPr="00F940AD">
        <w:t>）意外排放</w:t>
      </w:r>
      <w:r w:rsidRPr="00F940AD">
        <w:t>”</w:t>
      </w:r>
      <w:r w:rsidRPr="00F940AD">
        <w:t>预备会议第</w:t>
      </w:r>
      <w:r w:rsidRPr="00F940AD">
        <w:t>6</w:t>
      </w:r>
      <w:r w:rsidRPr="00F940AD">
        <w:t>项议程的背景文件</w:t>
      </w:r>
      <w:r>
        <w:rPr>
          <w:rFonts w:hint="eastAsia"/>
        </w:rPr>
        <w:t>向会议</w:t>
      </w:r>
      <w:r w:rsidRPr="00F940AD">
        <w:t>提供。</w:t>
      </w:r>
      <w:r>
        <w:rPr>
          <w:rFonts w:hint="eastAsia"/>
        </w:rPr>
        <w:t>继</w:t>
      </w:r>
      <w:r w:rsidRPr="00F940AD">
        <w:t>讨论之后，缔约方</w:t>
      </w:r>
      <w:r>
        <w:rPr>
          <w:rFonts w:hint="eastAsia"/>
        </w:rPr>
        <w:t>会议</w:t>
      </w:r>
      <w:r w:rsidRPr="00F940AD">
        <w:t>通过了关于</w:t>
      </w:r>
      <w:r w:rsidRPr="00F940AD">
        <w:t>CFC-11</w:t>
      </w:r>
      <w:r w:rsidRPr="00F940AD">
        <w:t>意外排放和加强体制程序以</w:t>
      </w:r>
      <w:r>
        <w:rPr>
          <w:rFonts w:hint="eastAsia"/>
        </w:rPr>
        <w:t>加强</w:t>
      </w:r>
      <w:r w:rsidRPr="00F940AD">
        <w:t>有效</w:t>
      </w:r>
      <w:r w:rsidRPr="00F940AD">
        <w:lastRenderedPageBreak/>
        <w:t>实施和执行《蒙特利尔议定书》的第</w:t>
      </w:r>
      <w:r w:rsidRPr="00F940AD">
        <w:t>XXXI/3</w:t>
      </w:r>
      <w:r w:rsidRPr="00F940AD">
        <w:t>号决议，</w:t>
      </w:r>
      <w:r w:rsidRPr="00F940AD">
        <w:rPr>
          <w:vertAlign w:val="superscript"/>
        </w:rPr>
        <w:footnoteReference w:id="10"/>
      </w:r>
      <w:r w:rsidRPr="00F940AD">
        <w:t>在该决议中，缔约方</w:t>
      </w:r>
      <w:r>
        <w:rPr>
          <w:rFonts w:hint="eastAsia"/>
        </w:rPr>
        <w:t>会议</w:t>
      </w:r>
      <w:r w:rsidRPr="00F940AD">
        <w:t>“</w:t>
      </w:r>
      <w:r w:rsidRPr="00F940AD">
        <w:t>注意到关于现行监测、报告、核查以及可强制执行的许可证和配额制度的</w:t>
      </w:r>
      <w:r w:rsidRPr="00F940AD">
        <w:t>UNEP/OzL.Pro/ExCom/83/38</w:t>
      </w:r>
      <w:r w:rsidRPr="00F940AD">
        <w:t>号文件，多边基金执行委员会将该文件提交缔约方</w:t>
      </w:r>
      <w:r>
        <w:rPr>
          <w:rFonts w:hint="eastAsia"/>
        </w:rPr>
        <w:t>会议</w:t>
      </w:r>
      <w:r w:rsidRPr="00F940AD">
        <w:t>审议。</w:t>
      </w:r>
      <w:r w:rsidRPr="00F940AD">
        <w:t>”</w:t>
      </w:r>
      <w:r w:rsidRPr="00F940AD">
        <w:t>但是，缔约方</w:t>
      </w:r>
      <w:r>
        <w:rPr>
          <w:rFonts w:hint="eastAsia"/>
        </w:rPr>
        <w:t>会议</w:t>
      </w:r>
      <w:r w:rsidRPr="00F940AD">
        <w:t>并未就此提供</w:t>
      </w:r>
      <w:r>
        <w:rPr>
          <w:rFonts w:hint="eastAsia"/>
        </w:rPr>
        <w:t>指导意见</w:t>
      </w:r>
      <w:r w:rsidRPr="00F940AD">
        <w:t>，以供执行委员会据以</w:t>
      </w:r>
      <w:r>
        <w:rPr>
          <w:rFonts w:hint="eastAsia"/>
        </w:rPr>
        <w:t>对</w:t>
      </w:r>
      <w:r w:rsidRPr="00F940AD">
        <w:t>秘书处提出的意见（如有）</w:t>
      </w:r>
      <w:r>
        <w:rPr>
          <w:rFonts w:hint="eastAsia"/>
        </w:rPr>
        <w:t>作出恰当</w:t>
      </w:r>
      <w:r w:rsidRPr="00F940AD">
        <w:t>处理。</w:t>
      </w:r>
    </w:p>
    <w:p w14:paraId="0615ECCF" w14:textId="77777777" w:rsidR="00A84921" w:rsidRPr="00884F42" w:rsidRDefault="00A84921" w:rsidP="00D42C19">
      <w:pPr>
        <w:pStyle w:val="ListParagraph"/>
        <w:numPr>
          <w:ilvl w:val="0"/>
          <w:numId w:val="0"/>
        </w:numPr>
        <w:rPr>
          <w:szCs w:val="24"/>
        </w:rPr>
      </w:pPr>
    </w:p>
    <w:p w14:paraId="6E1EA6D6" w14:textId="3009D676" w:rsidR="00884F42" w:rsidRPr="00884F42" w:rsidRDefault="00FE54B9" w:rsidP="00D42C19">
      <w:pPr>
        <w:pStyle w:val="ListParagraph"/>
        <w:numPr>
          <w:ilvl w:val="0"/>
          <w:numId w:val="0"/>
        </w:numPr>
        <w:rPr>
          <w:szCs w:val="24"/>
        </w:rPr>
      </w:pPr>
      <w:r w:rsidRPr="00F940AD">
        <w:rPr>
          <w:u w:val="single"/>
        </w:rPr>
        <w:t>第</w:t>
      </w:r>
      <w:r w:rsidRPr="00F940AD">
        <w:rPr>
          <w:u w:val="single"/>
        </w:rPr>
        <w:t>84</w:t>
      </w:r>
      <w:r w:rsidRPr="00F940AD">
        <w:rPr>
          <w:u w:val="single"/>
        </w:rPr>
        <w:t>次会议的讨论</w:t>
      </w:r>
    </w:p>
    <w:p w14:paraId="2D398234" w14:textId="623F759C" w:rsidR="00884F42" w:rsidRPr="00884F42" w:rsidRDefault="00FE54B9" w:rsidP="00884F42">
      <w:pPr>
        <w:pStyle w:val="ListParagraph"/>
        <w:numPr>
          <w:ilvl w:val="0"/>
          <w:numId w:val="11"/>
        </w:numPr>
        <w:ind w:left="0" w:firstLine="0"/>
        <w:rPr>
          <w:szCs w:val="24"/>
        </w:rPr>
      </w:pPr>
      <w:r w:rsidRPr="00F940AD">
        <w:t>在第</w:t>
      </w:r>
      <w:r w:rsidRPr="00F940AD">
        <w:t>84</w:t>
      </w:r>
      <w:r w:rsidRPr="00F940AD">
        <w:t>次会议上，执行委员会在第</w:t>
      </w:r>
      <w:r w:rsidRPr="00F940AD">
        <w:t>11</w:t>
      </w:r>
      <w:r w:rsidRPr="00F940AD">
        <w:t>项议程中审议了</w:t>
      </w:r>
      <w:r w:rsidRPr="00F940AD">
        <w:t>“</w:t>
      </w:r>
      <w:r w:rsidRPr="00F940AD">
        <w:t>在多边基金支持下制定的现行监测、报告、核查以及可强制执行的许可证和配额制度概述</w:t>
      </w:r>
      <w:r w:rsidRPr="00F940AD">
        <w:t>”</w:t>
      </w:r>
      <w:r w:rsidRPr="00F940AD">
        <w:t>（第</w:t>
      </w:r>
      <w:r w:rsidRPr="00F940AD">
        <w:t>83/60</w:t>
      </w:r>
      <w:r w:rsidRPr="00F940AD">
        <w:t>（</w:t>
      </w:r>
      <w:r w:rsidRPr="00F940AD">
        <w:t>c</w:t>
      </w:r>
      <w:r w:rsidRPr="00F940AD">
        <w:t>）号决议），即</w:t>
      </w:r>
      <w:r w:rsidRPr="00F940AD">
        <w:t>UNEP/OzL.Pro/ExCom/84/64</w:t>
      </w:r>
      <w:r w:rsidRPr="00F940AD">
        <w:t>号文件。在讨论期间，成员回顾指出，在第</w:t>
      </w:r>
      <w:r w:rsidRPr="00F940AD">
        <w:t>83</w:t>
      </w:r>
      <w:r w:rsidRPr="00F940AD">
        <w:t>次会议上，有人提出最好由缔约方会议处理相关文件中的一些建议，但是可以考虑由执行委员会处理其他建议，特别是与</w:t>
      </w:r>
      <w:r>
        <w:rPr>
          <w:rFonts w:hint="eastAsia"/>
        </w:rPr>
        <w:t>多边</w:t>
      </w:r>
      <w:r w:rsidRPr="00F940AD">
        <w:t>基金有关的建议。有人建议，鉴于缔约方第三十一次会议</w:t>
      </w:r>
      <w:r>
        <w:rPr>
          <w:rFonts w:hint="eastAsia"/>
        </w:rPr>
        <w:t>并</w:t>
      </w:r>
      <w:r w:rsidRPr="00F940AD">
        <w:t>未提出相关</w:t>
      </w:r>
      <w:r>
        <w:rPr>
          <w:rFonts w:hint="eastAsia"/>
        </w:rPr>
        <w:t>指导意见</w:t>
      </w:r>
      <w:r w:rsidRPr="00F940AD">
        <w:t>，</w:t>
      </w:r>
      <w:r>
        <w:rPr>
          <w:rFonts w:hint="eastAsia"/>
        </w:rPr>
        <w:t>执行</w:t>
      </w:r>
      <w:r w:rsidRPr="00F940AD">
        <w:t>委员会应决定哪些建议属于其职权范围，并考虑如何就这些建议采取行动。如果时间允许，成员同意在非正式小组中进一步讨论这些问题。</w:t>
      </w:r>
    </w:p>
    <w:p w14:paraId="0AFAB344" w14:textId="1D916D3F" w:rsidR="00884F42" w:rsidRPr="008102E4" w:rsidRDefault="00884F42" w:rsidP="00884F42">
      <w:pPr>
        <w:pStyle w:val="ListParagraph"/>
        <w:numPr>
          <w:ilvl w:val="0"/>
          <w:numId w:val="11"/>
        </w:numPr>
        <w:ind w:left="0" w:firstLine="0"/>
        <w:rPr>
          <w:szCs w:val="24"/>
        </w:rPr>
      </w:pPr>
      <w:r w:rsidRPr="00F940AD">
        <w:t>由于时间不够，执行委员会随后决定将</w:t>
      </w:r>
      <w:r w:rsidRPr="00F940AD">
        <w:t>UNEP/OzL.Pro/ExCom/84/64</w:t>
      </w:r>
      <w:r w:rsidRPr="00F940AD">
        <w:t>号文件的审议工作推迟至第</w:t>
      </w:r>
      <w:r w:rsidRPr="00F940AD">
        <w:t>85</w:t>
      </w:r>
      <w:r w:rsidRPr="00F940AD">
        <w:t>次会议（第</w:t>
      </w:r>
      <w:r w:rsidRPr="00F940AD">
        <w:t>84/85</w:t>
      </w:r>
      <w:r w:rsidRPr="00F940AD">
        <w:t>号决议）。</w:t>
      </w:r>
    </w:p>
    <w:p w14:paraId="6F18C347" w14:textId="77777777" w:rsidR="008102E4" w:rsidRPr="00884F42" w:rsidRDefault="008102E4" w:rsidP="00D42C19">
      <w:pPr>
        <w:pStyle w:val="ListParagraph"/>
        <w:numPr>
          <w:ilvl w:val="0"/>
          <w:numId w:val="0"/>
        </w:numPr>
        <w:rPr>
          <w:szCs w:val="24"/>
        </w:rPr>
      </w:pPr>
    </w:p>
    <w:p w14:paraId="57A1B120" w14:textId="035CB467" w:rsidR="00884F42" w:rsidRPr="00884F42" w:rsidRDefault="00884F42" w:rsidP="00D42C19">
      <w:pPr>
        <w:pStyle w:val="ListParagraph"/>
        <w:numPr>
          <w:ilvl w:val="0"/>
          <w:numId w:val="0"/>
        </w:numPr>
        <w:rPr>
          <w:szCs w:val="24"/>
        </w:rPr>
      </w:pPr>
      <w:r w:rsidRPr="00F940AD">
        <w:rPr>
          <w:u w:val="single"/>
        </w:rPr>
        <w:t>新冠疫情的影响</w:t>
      </w:r>
      <w:r w:rsidR="00F9143F">
        <w:rPr>
          <w:rFonts w:hint="eastAsia"/>
          <w:u w:val="single"/>
        </w:rPr>
        <w:t xml:space="preserve"> </w:t>
      </w:r>
    </w:p>
    <w:p w14:paraId="7FCFC557" w14:textId="7BB07F8E" w:rsidR="00884F42" w:rsidRPr="00884F42" w:rsidRDefault="00FE54B9" w:rsidP="00884F42">
      <w:pPr>
        <w:pStyle w:val="ListParagraph"/>
        <w:numPr>
          <w:ilvl w:val="0"/>
          <w:numId w:val="11"/>
        </w:numPr>
        <w:ind w:left="0" w:firstLine="0"/>
        <w:rPr>
          <w:szCs w:val="24"/>
        </w:rPr>
      </w:pPr>
      <w:r w:rsidRPr="00F940AD">
        <w:t>根据提交至第</w:t>
      </w:r>
      <w:r w:rsidRPr="00F940AD">
        <w:t>84</w:t>
      </w:r>
      <w:r w:rsidRPr="00F940AD">
        <w:t>次会议的</w:t>
      </w:r>
      <w:r w:rsidRPr="00F940AD">
        <w:t>UNEP/OzL.Pro/ExCom/84/64</w:t>
      </w:r>
      <w:r w:rsidRPr="00F940AD">
        <w:t>号文件（即《在多边基金支持下制定的现行监测、报告、核查以及可强制执行的许可证和配额制度概述》），执行委员会决定在第</w:t>
      </w:r>
      <w:r w:rsidRPr="00F940AD">
        <w:t>85</w:t>
      </w:r>
      <w:r w:rsidRPr="00F940AD">
        <w:t>次会议上继续讨论该事项。但是，由于爆发新冠疫情，执行委员会同意推迟原定于</w:t>
      </w:r>
      <w:r w:rsidRPr="00F940AD">
        <w:t>2020</w:t>
      </w:r>
      <w:r w:rsidRPr="00F940AD">
        <w:t>年</w:t>
      </w:r>
      <w:r w:rsidRPr="00F940AD">
        <w:t>5</w:t>
      </w:r>
      <w:r w:rsidRPr="00F940AD">
        <w:t>月</w:t>
      </w:r>
      <w:r w:rsidRPr="00F940AD">
        <w:t>25</w:t>
      </w:r>
      <w:r w:rsidRPr="00F940AD">
        <w:t>日至</w:t>
      </w:r>
      <w:r w:rsidRPr="00F940AD">
        <w:t>29</w:t>
      </w:r>
      <w:r w:rsidRPr="00F940AD">
        <w:t>日举行的第</w:t>
      </w:r>
      <w:r w:rsidRPr="00F940AD">
        <w:t>85</w:t>
      </w:r>
      <w:r w:rsidRPr="00F940AD">
        <w:t>次会议，并将</w:t>
      </w:r>
      <w:r>
        <w:rPr>
          <w:rFonts w:hint="eastAsia"/>
        </w:rPr>
        <w:t>此</w:t>
      </w:r>
      <w:r w:rsidRPr="00F940AD">
        <w:t>次会议与</w:t>
      </w:r>
      <w:r w:rsidRPr="00F940AD">
        <w:t>2020</w:t>
      </w:r>
      <w:r w:rsidRPr="00F940AD">
        <w:t>年</w:t>
      </w:r>
      <w:r w:rsidRPr="00F940AD">
        <w:t>11</w:t>
      </w:r>
      <w:r w:rsidRPr="00F940AD">
        <w:t>月的第</w:t>
      </w:r>
      <w:r w:rsidRPr="00F940AD">
        <w:t>86</w:t>
      </w:r>
      <w:r w:rsidRPr="00F940AD">
        <w:t>次会议</w:t>
      </w:r>
      <w:r>
        <w:rPr>
          <w:rFonts w:hint="eastAsia"/>
        </w:rPr>
        <w:t>相继</w:t>
      </w:r>
      <w:r w:rsidRPr="00F940AD">
        <w:t>举行。为了确保第</w:t>
      </w:r>
      <w:r w:rsidRPr="00F940AD">
        <w:t>5</w:t>
      </w:r>
      <w:r w:rsidRPr="00F940AD">
        <w:t>条国家履约活动的持续性，并在召开会议时减少工作量，执行委员会决定对将提交至第</w:t>
      </w:r>
      <w:r w:rsidRPr="00F940AD">
        <w:t>85</w:t>
      </w:r>
      <w:r w:rsidRPr="00F940AD">
        <w:t>次会议的项目和活动实施闭会期间批准程序；</w:t>
      </w:r>
      <w:r w:rsidRPr="00F940AD">
        <w:rPr>
          <w:vertAlign w:val="superscript"/>
        </w:rPr>
        <w:footnoteReference w:id="11"/>
      </w:r>
      <w:r w:rsidRPr="00F940AD">
        <w:t>闭会期间未审议的议程项目将列入第</w:t>
      </w:r>
      <w:r w:rsidRPr="00F940AD">
        <w:t>86</w:t>
      </w:r>
      <w:r w:rsidRPr="00F940AD">
        <w:t>次会议</w:t>
      </w:r>
      <w:r>
        <w:rPr>
          <w:rFonts w:hint="eastAsia"/>
        </w:rPr>
        <w:t>的</w:t>
      </w:r>
      <w:r w:rsidRPr="00F940AD">
        <w:t>议程。鉴于新冠疫情的</w:t>
      </w:r>
      <w:r>
        <w:rPr>
          <w:rFonts w:hint="eastAsia"/>
        </w:rPr>
        <w:t>发展</w:t>
      </w:r>
      <w:r w:rsidRPr="00F940AD">
        <w:t>情况，执行委员会将这两次会议进一步推迟至</w:t>
      </w:r>
      <w:r w:rsidRPr="00F940AD">
        <w:t>2021</w:t>
      </w:r>
      <w:r w:rsidRPr="00F940AD">
        <w:t>年</w:t>
      </w:r>
      <w:r w:rsidRPr="00F940AD">
        <w:t>3</w:t>
      </w:r>
      <w:r w:rsidRPr="00F940AD">
        <w:t>月，这使得第</w:t>
      </w:r>
      <w:r w:rsidRPr="00F940AD">
        <w:t>84</w:t>
      </w:r>
      <w:r w:rsidRPr="00F940AD">
        <w:t>次会议和第</w:t>
      </w:r>
      <w:r w:rsidRPr="00F940AD">
        <w:t>86</w:t>
      </w:r>
      <w:r w:rsidRPr="00F940AD">
        <w:t>次会议间隔了</w:t>
      </w:r>
      <w:r w:rsidRPr="00F940AD">
        <w:t>15</w:t>
      </w:r>
      <w:r w:rsidRPr="00F940AD">
        <w:t>个月的时间。</w:t>
      </w:r>
    </w:p>
    <w:p w14:paraId="386E0B22" w14:textId="77777777" w:rsidR="004D72D1" w:rsidRDefault="004D72D1" w:rsidP="00D42C19">
      <w:pPr>
        <w:pStyle w:val="ListParagraph"/>
        <w:numPr>
          <w:ilvl w:val="0"/>
          <w:numId w:val="0"/>
        </w:numPr>
        <w:rPr>
          <w:u w:val="single"/>
        </w:rPr>
      </w:pPr>
    </w:p>
    <w:p w14:paraId="4EF55978" w14:textId="2CAEFB01" w:rsidR="00884F42" w:rsidRPr="00884F42" w:rsidRDefault="00FE54B9" w:rsidP="00213CB6">
      <w:pPr>
        <w:pStyle w:val="ListParagraph"/>
        <w:keepNext/>
        <w:keepLines/>
        <w:numPr>
          <w:ilvl w:val="0"/>
          <w:numId w:val="0"/>
        </w:numPr>
        <w:rPr>
          <w:szCs w:val="24"/>
        </w:rPr>
      </w:pPr>
      <w:r w:rsidRPr="00F940AD">
        <w:rPr>
          <w:u w:val="single"/>
        </w:rPr>
        <w:lastRenderedPageBreak/>
        <w:t>缔约方第</w:t>
      </w:r>
      <w:r>
        <w:rPr>
          <w:rFonts w:hint="eastAsia"/>
          <w:u w:val="single"/>
        </w:rPr>
        <w:t>三十二</w:t>
      </w:r>
      <w:r w:rsidRPr="00F940AD">
        <w:rPr>
          <w:u w:val="single"/>
        </w:rPr>
        <w:t>次会议的讨论</w:t>
      </w:r>
    </w:p>
    <w:p w14:paraId="211E3D73" w14:textId="1373BBD5" w:rsidR="00884F42" w:rsidRPr="00884F42" w:rsidRDefault="00FE54B9" w:rsidP="00213CB6">
      <w:pPr>
        <w:pStyle w:val="ListParagraph"/>
        <w:keepNext/>
        <w:keepLines/>
        <w:numPr>
          <w:ilvl w:val="0"/>
          <w:numId w:val="11"/>
        </w:numPr>
        <w:ind w:left="0" w:firstLine="0"/>
        <w:rPr>
          <w:szCs w:val="24"/>
        </w:rPr>
      </w:pPr>
      <w:r w:rsidRPr="00F940AD">
        <w:t>缔约方</w:t>
      </w:r>
      <w:r>
        <w:rPr>
          <w:rFonts w:hint="eastAsia"/>
        </w:rPr>
        <w:t>会议</w:t>
      </w:r>
      <w:r w:rsidRPr="00F940AD">
        <w:t>审议了</w:t>
      </w:r>
      <w:r>
        <w:rPr>
          <w:rFonts w:hint="eastAsia"/>
        </w:rPr>
        <w:t>由</w:t>
      </w:r>
      <w:r w:rsidRPr="00F940AD">
        <w:t>科学评估小组编制的关于</w:t>
      </w:r>
      <w:r w:rsidRPr="00F940AD">
        <w:t>CFC-11</w:t>
      </w:r>
      <w:r w:rsidRPr="00F940AD">
        <w:t>排放增加的总结报告</w:t>
      </w:r>
      <w:r w:rsidRPr="00F940AD">
        <w:rPr>
          <w:rStyle w:val="FootnoteReference"/>
        </w:rPr>
        <w:footnoteReference w:id="12"/>
      </w:r>
      <w:r w:rsidRPr="00F940AD">
        <w:t>以及技术和经济评估小组根据第</w:t>
      </w:r>
      <w:r w:rsidRPr="00F940AD">
        <w:t>XXX/3</w:t>
      </w:r>
      <w:r w:rsidRPr="00F940AD">
        <w:t>号决议编制的</w:t>
      </w:r>
      <w:r w:rsidRPr="00F940AD">
        <w:t>CFC-11</w:t>
      </w:r>
      <w:r w:rsidRPr="00F940AD">
        <w:t>意外排放报告的最新内容。缔约方</w:t>
      </w:r>
      <w:r>
        <w:rPr>
          <w:rFonts w:hint="eastAsia"/>
        </w:rPr>
        <w:t>会议</w:t>
      </w:r>
      <w:r w:rsidRPr="00F940AD">
        <w:t>并未作出任何相关决定。</w:t>
      </w:r>
    </w:p>
    <w:p w14:paraId="6FCD9A17" w14:textId="77777777" w:rsidR="008B485C" w:rsidRDefault="008B485C" w:rsidP="008B485C">
      <w:pPr>
        <w:pStyle w:val="Heading2"/>
        <w:spacing w:before="120" w:after="120" w:line="264" w:lineRule="auto"/>
        <w:rPr>
          <w:b/>
          <w:lang w:val="en-US" w:eastAsia="zh-CN"/>
        </w:rPr>
      </w:pPr>
    </w:p>
    <w:p w14:paraId="16A97763" w14:textId="0200B287" w:rsidR="008B485C" w:rsidRDefault="008B485C" w:rsidP="008B485C">
      <w:pPr>
        <w:pStyle w:val="Heading2"/>
        <w:spacing w:before="120" w:after="120" w:line="264" w:lineRule="auto"/>
        <w:rPr>
          <w:b/>
          <w:lang w:val="en-US" w:eastAsia="zh-CN"/>
        </w:rPr>
      </w:pPr>
      <w:r w:rsidRPr="008B485C">
        <w:rPr>
          <w:rFonts w:hint="eastAsia"/>
          <w:b/>
          <w:lang w:val="en-US" w:eastAsia="zh-CN"/>
        </w:rPr>
        <w:t>提交本次会议</w:t>
      </w:r>
    </w:p>
    <w:p w14:paraId="5ADA12AE" w14:textId="3A3B794E" w:rsidR="00884F42" w:rsidRPr="00A664F7" w:rsidRDefault="000F3F83" w:rsidP="008B485C">
      <w:pPr>
        <w:pStyle w:val="Heading2"/>
        <w:spacing w:before="120" w:after="120" w:line="264" w:lineRule="auto"/>
        <w:rPr>
          <w:szCs w:val="24"/>
        </w:rPr>
      </w:pPr>
      <w:r w:rsidRPr="00A664F7">
        <w:rPr>
          <w:rFonts w:hint="eastAsia"/>
          <w:u w:val="none"/>
          <w:lang w:eastAsia="zh-CN"/>
        </w:rPr>
        <w:t>24</w:t>
      </w:r>
      <w:r w:rsidRPr="00A664F7">
        <w:rPr>
          <w:u w:val="none"/>
          <w:lang w:eastAsia="zh-CN"/>
        </w:rPr>
        <w:t xml:space="preserve">.  </w:t>
      </w:r>
      <w:r w:rsidR="00884F42" w:rsidRPr="00A664F7">
        <w:rPr>
          <w:u w:val="none"/>
          <w:lang w:eastAsia="zh-CN"/>
        </w:rPr>
        <w:t>根据第</w:t>
      </w:r>
      <w:r w:rsidR="00884F42" w:rsidRPr="00A664F7">
        <w:rPr>
          <w:u w:val="none"/>
          <w:lang w:eastAsia="zh-CN"/>
        </w:rPr>
        <w:t>84/85</w:t>
      </w:r>
      <w:r w:rsidR="00884F42" w:rsidRPr="00A664F7">
        <w:rPr>
          <w:u w:val="none"/>
          <w:lang w:eastAsia="zh-CN"/>
        </w:rPr>
        <w:t>号决议，秘书处编制本文件并将其提交至第</w:t>
      </w:r>
      <w:r w:rsidR="00884F42" w:rsidRPr="00A664F7">
        <w:rPr>
          <w:u w:val="none"/>
          <w:lang w:eastAsia="zh-CN"/>
        </w:rPr>
        <w:t>8</w:t>
      </w:r>
      <w:r w:rsidR="008B485C">
        <w:rPr>
          <w:u w:val="none"/>
          <w:lang w:eastAsia="zh-CN"/>
        </w:rPr>
        <w:t>8</w:t>
      </w:r>
      <w:r w:rsidR="00884F42" w:rsidRPr="00A664F7">
        <w:rPr>
          <w:u w:val="none"/>
          <w:lang w:eastAsia="zh-CN"/>
        </w:rPr>
        <w:t>次会议</w:t>
      </w:r>
      <w:r w:rsidR="008B485C">
        <w:rPr>
          <w:rStyle w:val="FootnoteReference"/>
          <w:u w:val="none"/>
          <w:lang w:eastAsia="zh-CN"/>
        </w:rPr>
        <w:footnoteReference w:id="13"/>
      </w:r>
      <w:r w:rsidR="00884F42" w:rsidRPr="00A664F7">
        <w:rPr>
          <w:u w:val="none"/>
          <w:lang w:eastAsia="zh-CN"/>
        </w:rPr>
        <w:t>。</w:t>
      </w:r>
    </w:p>
    <w:p w14:paraId="52C58D3D" w14:textId="52A6AF5B" w:rsidR="00986B05" w:rsidRPr="009A32EC" w:rsidRDefault="000F3F83" w:rsidP="00D42C19">
      <w:pPr>
        <w:pStyle w:val="ListParagraph"/>
        <w:numPr>
          <w:ilvl w:val="0"/>
          <w:numId w:val="0"/>
        </w:numPr>
        <w:rPr>
          <w:szCs w:val="24"/>
        </w:rPr>
      </w:pPr>
      <w:r>
        <w:rPr>
          <w:rFonts w:hint="eastAsia"/>
          <w:szCs w:val="24"/>
        </w:rPr>
        <w:t>25</w:t>
      </w:r>
      <w:r>
        <w:rPr>
          <w:szCs w:val="24"/>
        </w:rPr>
        <w:t xml:space="preserve">. </w:t>
      </w:r>
      <w:r w:rsidR="00895F99">
        <w:rPr>
          <w:rFonts w:hint="eastAsia"/>
          <w:szCs w:val="24"/>
        </w:rPr>
        <w:t>本</w:t>
      </w:r>
      <w:r w:rsidR="00986B05" w:rsidRPr="009A32EC">
        <w:rPr>
          <w:szCs w:val="24"/>
        </w:rPr>
        <w:t>文件包括以下部分：</w:t>
      </w:r>
    </w:p>
    <w:p w14:paraId="175E5765" w14:textId="30D1C0D8" w:rsidR="00884F42" w:rsidRDefault="00FE54B9" w:rsidP="00D42C19">
      <w:pPr>
        <w:pStyle w:val="ListParagraph"/>
        <w:numPr>
          <w:ilvl w:val="0"/>
          <w:numId w:val="15"/>
        </w:numPr>
        <w:adjustRightInd w:val="0"/>
        <w:snapToGrid w:val="0"/>
      </w:pPr>
      <w:r w:rsidRPr="00884F42">
        <w:rPr>
          <w:u w:val="single"/>
        </w:rPr>
        <w:t>最新信息</w:t>
      </w:r>
      <w:r w:rsidRPr="00F940AD">
        <w:t>：本节</w:t>
      </w:r>
      <w:r>
        <w:rPr>
          <w:rFonts w:hint="eastAsia"/>
        </w:rPr>
        <w:t>明确</w:t>
      </w:r>
      <w:r w:rsidRPr="00F940AD">
        <w:t>了关于使用进口预混多元醇中所含受控物质的其他问题，提出</w:t>
      </w:r>
      <w:r>
        <w:rPr>
          <w:rFonts w:hint="eastAsia"/>
        </w:rPr>
        <w:t>对</w:t>
      </w:r>
      <w:r w:rsidRPr="00F940AD">
        <w:t>该等</w:t>
      </w:r>
      <w:r>
        <w:rPr>
          <w:rFonts w:hint="eastAsia"/>
        </w:rPr>
        <w:t>用途进行</w:t>
      </w:r>
      <w:r w:rsidRPr="00F940AD">
        <w:t>核查的一致</w:t>
      </w:r>
      <w:r>
        <w:rPr>
          <w:rFonts w:hint="eastAsia"/>
        </w:rPr>
        <w:t>性</w:t>
      </w:r>
      <w:r w:rsidRPr="00F940AD">
        <w:t>方法，并在</w:t>
      </w:r>
      <w:r>
        <w:rPr>
          <w:rFonts w:hint="eastAsia"/>
        </w:rPr>
        <w:t>得</w:t>
      </w:r>
      <w:r w:rsidRPr="00F940AD">
        <w:t>到多边基金资助以淘汰该等</w:t>
      </w:r>
      <w:r>
        <w:rPr>
          <w:rFonts w:hint="eastAsia"/>
        </w:rPr>
        <w:t>用途</w:t>
      </w:r>
      <w:r w:rsidRPr="00F940AD">
        <w:t>的第</w:t>
      </w:r>
      <w:r w:rsidRPr="00F940AD">
        <w:t>5</w:t>
      </w:r>
      <w:r w:rsidRPr="00F940AD">
        <w:t>条国家与执行委员会</w:t>
      </w:r>
      <w:r>
        <w:rPr>
          <w:rFonts w:hint="eastAsia"/>
        </w:rPr>
        <w:t>未来</w:t>
      </w:r>
      <w:r w:rsidRPr="00F940AD">
        <w:t>的《</w:t>
      </w:r>
      <w:r>
        <w:rPr>
          <w:rFonts w:hint="eastAsia"/>
        </w:rPr>
        <w:t>协议</w:t>
      </w:r>
      <w:r w:rsidRPr="00F940AD">
        <w:t>》草案中纳入与该等</w:t>
      </w:r>
      <w:r>
        <w:rPr>
          <w:rFonts w:hint="eastAsia"/>
        </w:rPr>
        <w:t>用途</w:t>
      </w:r>
      <w:r w:rsidRPr="00F940AD">
        <w:t>相关的条款。</w:t>
      </w:r>
    </w:p>
    <w:p w14:paraId="3972C3B6" w14:textId="4C1B332B" w:rsidR="00884F42" w:rsidRPr="00884F42" w:rsidRDefault="00353AF8" w:rsidP="00D42C19">
      <w:pPr>
        <w:pStyle w:val="ListParagraph"/>
        <w:numPr>
          <w:ilvl w:val="0"/>
          <w:numId w:val="15"/>
        </w:numPr>
        <w:adjustRightInd w:val="0"/>
        <w:snapToGrid w:val="0"/>
        <w:rPr>
          <w:szCs w:val="24"/>
        </w:rPr>
      </w:pPr>
      <w:r>
        <w:rPr>
          <w:rFonts w:hint="eastAsia"/>
        </w:rPr>
        <w:t>第</w:t>
      </w:r>
      <w:r w:rsidR="00884F42" w:rsidRPr="00F940AD">
        <w:t>83/38</w:t>
      </w:r>
      <w:r w:rsidR="00884F42" w:rsidRPr="00F940AD">
        <w:t>号文件</w:t>
      </w:r>
      <w:r w:rsidR="00B66F7C">
        <w:t>的</w:t>
      </w:r>
      <w:r w:rsidR="00884F42" w:rsidRPr="00F940AD">
        <w:t>摘录，其中包括</w:t>
      </w:r>
      <w:r w:rsidR="00B66F7C">
        <w:t>以下部分</w:t>
      </w:r>
      <w:r w:rsidR="00884F42" w:rsidRPr="00F940AD">
        <w:t>：</w:t>
      </w:r>
    </w:p>
    <w:p w14:paraId="7FC84395" w14:textId="0D06768D" w:rsidR="00986B05" w:rsidRPr="00C1191D" w:rsidRDefault="00884F42" w:rsidP="00D42C19">
      <w:pPr>
        <w:pStyle w:val="ListParagraph"/>
        <w:numPr>
          <w:ilvl w:val="0"/>
          <w:numId w:val="0"/>
        </w:numPr>
        <w:adjustRightInd w:val="0"/>
        <w:snapToGrid w:val="0"/>
        <w:ind w:left="850"/>
        <w:rPr>
          <w:szCs w:val="24"/>
        </w:rPr>
      </w:pPr>
      <w:r>
        <w:rPr>
          <w:rFonts w:hint="eastAsia"/>
          <w:szCs w:val="24"/>
          <w:u w:val="single"/>
        </w:rPr>
        <w:t>（</w:t>
      </w:r>
      <w:r>
        <w:rPr>
          <w:rFonts w:hint="eastAsia"/>
          <w:szCs w:val="24"/>
          <w:u w:val="single"/>
        </w:rPr>
        <w:t>i</w:t>
      </w:r>
      <w:r>
        <w:rPr>
          <w:rFonts w:hint="eastAsia"/>
          <w:szCs w:val="24"/>
          <w:u w:val="single"/>
        </w:rPr>
        <w:t>）</w:t>
      </w:r>
      <w:r w:rsidR="00986B05" w:rsidRPr="00884F42">
        <w:rPr>
          <w:szCs w:val="24"/>
          <w:u w:val="single"/>
        </w:rPr>
        <w:t>监测和报告</w:t>
      </w:r>
      <w:r w:rsidR="00986B05" w:rsidRPr="00884F42">
        <w:rPr>
          <w:szCs w:val="24"/>
        </w:rPr>
        <w:t>：概述</w:t>
      </w:r>
      <w:r w:rsidR="003F25D2" w:rsidRPr="00884F42">
        <w:rPr>
          <w:rFonts w:hint="eastAsia"/>
          <w:szCs w:val="24"/>
        </w:rPr>
        <w:t>了</w:t>
      </w:r>
      <w:r w:rsidR="00205122" w:rsidRPr="00884F42">
        <w:rPr>
          <w:rFonts w:hint="eastAsia"/>
          <w:szCs w:val="24"/>
        </w:rPr>
        <w:t>体制强化</w:t>
      </w:r>
      <w:r w:rsidR="00986B05" w:rsidRPr="00884F42">
        <w:rPr>
          <w:szCs w:val="24"/>
        </w:rPr>
        <w:t>在支持各国</w:t>
      </w:r>
      <w:r w:rsidR="003F25D2" w:rsidRPr="00884F42">
        <w:rPr>
          <w:rFonts w:hint="eastAsia"/>
          <w:szCs w:val="24"/>
        </w:rPr>
        <w:t>履行</w:t>
      </w:r>
      <w:r w:rsidR="000A5E12" w:rsidRPr="00884F42">
        <w:rPr>
          <w:szCs w:val="24"/>
        </w:rPr>
        <w:t>《蒙特利尔议定书》</w:t>
      </w:r>
      <w:r w:rsidR="00986B05" w:rsidRPr="00884F42">
        <w:rPr>
          <w:szCs w:val="24"/>
        </w:rPr>
        <w:t>义务和</w:t>
      </w:r>
      <w:r w:rsidR="00E76CB3" w:rsidRPr="00884F42">
        <w:rPr>
          <w:szCs w:val="24"/>
        </w:rPr>
        <w:t>多边基金</w:t>
      </w:r>
      <w:r w:rsidR="003F25D2" w:rsidRPr="0019275E">
        <w:rPr>
          <w:rFonts w:hint="eastAsia"/>
          <w:szCs w:val="24"/>
        </w:rPr>
        <w:t>下各项</w:t>
      </w:r>
      <w:r w:rsidR="00986B05" w:rsidRPr="006C73A1">
        <w:rPr>
          <w:szCs w:val="24"/>
        </w:rPr>
        <w:t>协定</w:t>
      </w:r>
      <w:r w:rsidR="003F25D2" w:rsidRPr="006C73A1">
        <w:rPr>
          <w:rFonts w:hint="eastAsia"/>
          <w:szCs w:val="24"/>
        </w:rPr>
        <w:t>的</w:t>
      </w:r>
      <w:r w:rsidR="00986B05" w:rsidRPr="006C73A1">
        <w:rPr>
          <w:szCs w:val="24"/>
        </w:rPr>
        <w:t>条款方面</w:t>
      </w:r>
      <w:r w:rsidR="003F25D2" w:rsidRPr="00B66F7C">
        <w:rPr>
          <w:rFonts w:hint="eastAsia"/>
          <w:szCs w:val="24"/>
        </w:rPr>
        <w:t>所起作用；所建立的</w:t>
      </w:r>
      <w:r w:rsidR="00986B05" w:rsidRPr="00B66F7C">
        <w:rPr>
          <w:szCs w:val="24"/>
        </w:rPr>
        <w:t>监测和报告</w:t>
      </w:r>
      <w:r w:rsidR="003F25D2" w:rsidRPr="00B66F7C">
        <w:rPr>
          <w:rFonts w:hint="eastAsia"/>
          <w:szCs w:val="24"/>
        </w:rPr>
        <w:t>制度</w:t>
      </w:r>
      <w:r w:rsidR="00986B05" w:rsidRPr="00B66F7C">
        <w:rPr>
          <w:szCs w:val="24"/>
        </w:rPr>
        <w:t>，重点</w:t>
      </w:r>
      <w:r w:rsidR="003F25D2" w:rsidRPr="00B66F7C">
        <w:rPr>
          <w:rFonts w:hint="eastAsia"/>
          <w:szCs w:val="24"/>
        </w:rPr>
        <w:t>是在</w:t>
      </w:r>
      <w:r w:rsidR="003F25D2" w:rsidRPr="00B66F7C">
        <w:rPr>
          <w:szCs w:val="24"/>
        </w:rPr>
        <w:t>国家方案</w:t>
      </w:r>
      <w:r w:rsidR="00986B05" w:rsidRPr="00B66F7C">
        <w:rPr>
          <w:szCs w:val="24"/>
        </w:rPr>
        <w:t>数据报告和</w:t>
      </w:r>
      <w:r w:rsidR="003F25D2" w:rsidRPr="00B66F7C">
        <w:rPr>
          <w:szCs w:val="24"/>
        </w:rPr>
        <w:t>《蒙特利尔议定书》</w:t>
      </w:r>
      <w:r w:rsidR="003F25D2" w:rsidRPr="00B66F7C">
        <w:rPr>
          <w:rFonts w:hint="eastAsia"/>
          <w:szCs w:val="24"/>
        </w:rPr>
        <w:t>第</w:t>
      </w:r>
      <w:r w:rsidR="003F25D2" w:rsidRPr="00B66F7C">
        <w:rPr>
          <w:rFonts w:hint="eastAsia"/>
          <w:szCs w:val="24"/>
        </w:rPr>
        <w:t>7</w:t>
      </w:r>
      <w:r w:rsidR="00986B05" w:rsidRPr="00B66F7C">
        <w:rPr>
          <w:szCs w:val="24"/>
        </w:rPr>
        <w:t>条</w:t>
      </w:r>
      <w:r w:rsidR="003F25D2" w:rsidRPr="00B66F7C">
        <w:rPr>
          <w:rFonts w:hint="eastAsia"/>
          <w:szCs w:val="24"/>
        </w:rPr>
        <w:t>之下</w:t>
      </w:r>
      <w:r w:rsidR="00593474" w:rsidRPr="00B66F7C">
        <w:rPr>
          <w:rFonts w:hint="eastAsia"/>
          <w:szCs w:val="24"/>
        </w:rPr>
        <w:t>上报</w:t>
      </w:r>
      <w:r w:rsidR="00986B05" w:rsidRPr="00B66F7C">
        <w:rPr>
          <w:szCs w:val="24"/>
        </w:rPr>
        <w:t>的受控物质消费和生产数据</w:t>
      </w:r>
      <w:r w:rsidR="003F25D2" w:rsidRPr="00B66F7C">
        <w:rPr>
          <w:rFonts w:hint="eastAsia"/>
          <w:szCs w:val="24"/>
        </w:rPr>
        <w:t>；</w:t>
      </w:r>
      <w:r w:rsidR="00986B05" w:rsidRPr="00B66F7C">
        <w:rPr>
          <w:szCs w:val="24"/>
        </w:rPr>
        <w:t>高级监测和</w:t>
      </w:r>
      <w:r w:rsidR="003F25D2" w:rsidRPr="00B66F7C">
        <w:rPr>
          <w:rFonts w:hint="eastAsia"/>
          <w:szCs w:val="24"/>
        </w:rPr>
        <w:t>评价</w:t>
      </w:r>
      <w:r w:rsidR="00986B05" w:rsidRPr="00B66F7C">
        <w:rPr>
          <w:szCs w:val="24"/>
        </w:rPr>
        <w:t>干事进行的监测和</w:t>
      </w:r>
      <w:r w:rsidR="003F25D2" w:rsidRPr="00B66F7C">
        <w:rPr>
          <w:rFonts w:hint="eastAsia"/>
          <w:szCs w:val="24"/>
        </w:rPr>
        <w:t>评价工作；环境规划署</w:t>
      </w:r>
      <w:r w:rsidR="00986B05" w:rsidRPr="0022309F">
        <w:rPr>
          <w:szCs w:val="24"/>
        </w:rPr>
        <w:t>履约</w:t>
      </w:r>
      <w:r w:rsidR="003F25D2" w:rsidRPr="001738E0">
        <w:rPr>
          <w:rFonts w:hint="eastAsia"/>
          <w:szCs w:val="24"/>
        </w:rPr>
        <w:t>协助方案为</w:t>
      </w:r>
      <w:r w:rsidR="005C76D4" w:rsidRPr="00284244">
        <w:rPr>
          <w:rFonts w:hint="eastAsia"/>
          <w:szCs w:val="24"/>
        </w:rPr>
        <w:t>第</w:t>
      </w:r>
      <w:r w:rsidR="005C76D4" w:rsidRPr="00C1191D">
        <w:rPr>
          <w:szCs w:val="24"/>
        </w:rPr>
        <w:t>5</w:t>
      </w:r>
      <w:r w:rsidR="005C76D4" w:rsidRPr="00C1191D">
        <w:rPr>
          <w:rFonts w:hint="eastAsia"/>
          <w:szCs w:val="24"/>
        </w:rPr>
        <w:t>条国家</w:t>
      </w:r>
      <w:r w:rsidR="003F25D2" w:rsidRPr="00C1191D">
        <w:rPr>
          <w:rFonts w:hint="eastAsia"/>
          <w:szCs w:val="24"/>
        </w:rPr>
        <w:t>在多边基金的协助下加强国家能力和基础设施所提供的支持；</w:t>
      </w:r>
    </w:p>
    <w:p w14:paraId="1418F149" w14:textId="47920858" w:rsidR="003C6121" w:rsidRDefault="00884F42" w:rsidP="00895F99">
      <w:pPr>
        <w:adjustRightInd w:val="0"/>
        <w:snapToGrid w:val="0"/>
        <w:spacing w:before="120" w:after="120" w:line="264" w:lineRule="auto"/>
        <w:ind w:left="980" w:hanging="490"/>
        <w:rPr>
          <w:sz w:val="24"/>
          <w:szCs w:val="24"/>
          <w:lang w:eastAsia="zh-CN"/>
        </w:rPr>
      </w:pPr>
      <w:r>
        <w:rPr>
          <w:sz w:val="24"/>
          <w:szCs w:val="24"/>
          <w:lang w:eastAsia="zh-CN"/>
        </w:rPr>
        <w:t>（</w:t>
      </w:r>
      <w:r>
        <w:rPr>
          <w:sz w:val="24"/>
          <w:szCs w:val="24"/>
          <w:lang w:eastAsia="zh-CN"/>
        </w:rPr>
        <w:t>ii</w:t>
      </w:r>
      <w:r>
        <w:rPr>
          <w:sz w:val="24"/>
          <w:szCs w:val="24"/>
          <w:lang w:eastAsia="zh-CN"/>
        </w:rPr>
        <w:t>）</w:t>
      </w:r>
      <w:r w:rsidR="003F25D2" w:rsidRPr="003F25D2">
        <w:rPr>
          <w:rFonts w:hint="eastAsia"/>
          <w:sz w:val="24"/>
          <w:szCs w:val="24"/>
          <w:u w:val="single"/>
          <w:lang w:eastAsia="zh-CN"/>
        </w:rPr>
        <w:t>在</w:t>
      </w:r>
      <w:r w:rsidR="00986B05" w:rsidRPr="003F25D2">
        <w:rPr>
          <w:sz w:val="24"/>
          <w:szCs w:val="24"/>
          <w:u w:val="single"/>
          <w:lang w:eastAsia="zh-CN"/>
        </w:rPr>
        <w:t>多年期协定下</w:t>
      </w:r>
      <w:r w:rsidR="003F25D2" w:rsidRPr="003F25D2">
        <w:rPr>
          <w:rFonts w:hint="eastAsia"/>
          <w:sz w:val="24"/>
          <w:szCs w:val="24"/>
          <w:u w:val="single"/>
          <w:lang w:eastAsia="zh-CN"/>
        </w:rPr>
        <w:t>进行</w:t>
      </w:r>
      <w:r w:rsidR="00986B05" w:rsidRPr="003F25D2">
        <w:rPr>
          <w:sz w:val="24"/>
          <w:szCs w:val="24"/>
          <w:u w:val="single"/>
          <w:lang w:eastAsia="zh-CN"/>
        </w:rPr>
        <w:t>的核查</w:t>
      </w:r>
      <w:r w:rsidR="00986B05" w:rsidRPr="00895F99">
        <w:rPr>
          <w:sz w:val="24"/>
          <w:szCs w:val="24"/>
          <w:lang w:eastAsia="zh-CN"/>
        </w:rPr>
        <w:t>：概述</w:t>
      </w:r>
      <w:r w:rsidR="003C6121">
        <w:rPr>
          <w:rFonts w:hint="eastAsia"/>
          <w:sz w:val="24"/>
          <w:szCs w:val="24"/>
          <w:lang w:eastAsia="zh-CN"/>
        </w:rPr>
        <w:t>了对有关国家按照其政府与执行委员会之间的受控物质淘汰协定执行其中削减目标的情况进行的独立核查；作为消费情况核查的一部分，对许可证、配额、进出口管制和监测制度执行情况进行的审查；</w:t>
      </w:r>
      <w:r w:rsidR="00EE4ADB">
        <w:rPr>
          <w:rFonts w:hint="eastAsia"/>
          <w:sz w:val="24"/>
          <w:szCs w:val="24"/>
          <w:lang w:eastAsia="zh-CN"/>
        </w:rPr>
        <w:t>化工生产行业</w:t>
      </w:r>
      <w:r w:rsidR="003C6121">
        <w:rPr>
          <w:rFonts w:hint="eastAsia"/>
          <w:sz w:val="24"/>
          <w:szCs w:val="24"/>
          <w:lang w:eastAsia="zh-CN"/>
        </w:rPr>
        <w:t>的核查规定；</w:t>
      </w:r>
    </w:p>
    <w:p w14:paraId="61D839A7" w14:textId="48F2161B" w:rsidR="00986B05" w:rsidRPr="00895F99" w:rsidRDefault="003C6121" w:rsidP="00895F99">
      <w:pPr>
        <w:adjustRightInd w:val="0"/>
        <w:snapToGrid w:val="0"/>
        <w:spacing w:before="120" w:after="120" w:line="264" w:lineRule="auto"/>
        <w:ind w:left="980" w:hanging="490"/>
        <w:rPr>
          <w:sz w:val="24"/>
          <w:szCs w:val="24"/>
          <w:lang w:eastAsia="zh-CN"/>
        </w:rPr>
      </w:pPr>
      <w:r>
        <w:rPr>
          <w:sz w:val="24"/>
          <w:szCs w:val="24"/>
          <w:lang w:eastAsia="zh-CN"/>
        </w:rPr>
        <w:tab/>
      </w:r>
      <w:r w:rsidR="00884F42">
        <w:rPr>
          <w:sz w:val="24"/>
          <w:szCs w:val="24"/>
          <w:lang w:eastAsia="zh-CN"/>
        </w:rPr>
        <w:t>（</w:t>
      </w:r>
      <w:r w:rsidR="00884F42">
        <w:rPr>
          <w:sz w:val="24"/>
          <w:szCs w:val="24"/>
          <w:lang w:eastAsia="zh-CN"/>
        </w:rPr>
        <w:t>iii</w:t>
      </w:r>
      <w:r w:rsidR="00884F42">
        <w:rPr>
          <w:sz w:val="24"/>
          <w:szCs w:val="24"/>
          <w:lang w:eastAsia="zh-CN"/>
        </w:rPr>
        <w:t>）</w:t>
      </w:r>
      <w:r w:rsidR="00986B05" w:rsidRPr="003C6121">
        <w:rPr>
          <w:sz w:val="24"/>
          <w:szCs w:val="24"/>
          <w:u w:val="single"/>
          <w:lang w:eastAsia="zh-CN"/>
        </w:rPr>
        <w:t>受控物质监管框架</w:t>
      </w:r>
      <w:r w:rsidR="00986B05" w:rsidRPr="00895F99">
        <w:rPr>
          <w:sz w:val="24"/>
          <w:szCs w:val="24"/>
          <w:lang w:eastAsia="zh-CN"/>
        </w:rPr>
        <w:t>：</w:t>
      </w:r>
      <w:r w:rsidR="00BB369B">
        <w:rPr>
          <w:rFonts w:hint="eastAsia"/>
          <w:sz w:val="24"/>
          <w:szCs w:val="24"/>
          <w:lang w:eastAsia="zh-CN"/>
        </w:rPr>
        <w:t>概述了为协助第</w:t>
      </w:r>
      <w:r w:rsidR="00BB369B" w:rsidRPr="00895F99">
        <w:rPr>
          <w:sz w:val="24"/>
          <w:szCs w:val="24"/>
          <w:lang w:eastAsia="zh-CN"/>
        </w:rPr>
        <w:t>5</w:t>
      </w:r>
      <w:r w:rsidR="00BB369B">
        <w:rPr>
          <w:rFonts w:hint="eastAsia"/>
          <w:sz w:val="24"/>
          <w:szCs w:val="24"/>
          <w:lang w:eastAsia="zh-CN"/>
        </w:rPr>
        <w:t>条国家对</w:t>
      </w:r>
      <w:r w:rsidR="00BB369B" w:rsidRPr="00895F99">
        <w:rPr>
          <w:sz w:val="24"/>
          <w:szCs w:val="24"/>
          <w:lang w:eastAsia="zh-CN"/>
        </w:rPr>
        <w:t>《蒙特利尔议定书》</w:t>
      </w:r>
      <w:r w:rsidR="00BB369B">
        <w:rPr>
          <w:rFonts w:hint="eastAsia"/>
          <w:sz w:val="24"/>
          <w:szCs w:val="24"/>
          <w:lang w:eastAsia="zh-CN"/>
        </w:rPr>
        <w:t>履约</w:t>
      </w:r>
      <w:r w:rsidR="00BB369B" w:rsidRPr="00895F99">
        <w:rPr>
          <w:sz w:val="24"/>
          <w:szCs w:val="24"/>
          <w:lang w:eastAsia="zh-CN"/>
        </w:rPr>
        <w:t>，</w:t>
      </w:r>
      <w:r w:rsidR="00986B05" w:rsidRPr="00895F99">
        <w:rPr>
          <w:sz w:val="24"/>
          <w:szCs w:val="24"/>
          <w:lang w:eastAsia="zh-CN"/>
        </w:rPr>
        <w:t>在</w:t>
      </w:r>
      <w:r w:rsidR="00E76CB3" w:rsidRPr="00895F99">
        <w:rPr>
          <w:sz w:val="24"/>
          <w:szCs w:val="24"/>
          <w:lang w:eastAsia="zh-CN"/>
        </w:rPr>
        <w:t>多边基金</w:t>
      </w:r>
      <w:r w:rsidR="00BB369B">
        <w:rPr>
          <w:rFonts w:hint="eastAsia"/>
          <w:sz w:val="24"/>
          <w:szCs w:val="24"/>
          <w:lang w:eastAsia="zh-CN"/>
        </w:rPr>
        <w:t>之下为</w:t>
      </w:r>
      <w:r w:rsidR="00986B05" w:rsidRPr="00895F99">
        <w:rPr>
          <w:sz w:val="24"/>
          <w:szCs w:val="24"/>
          <w:lang w:eastAsia="zh-CN"/>
        </w:rPr>
        <w:t>政策和</w:t>
      </w:r>
      <w:r w:rsidR="00BB369B">
        <w:rPr>
          <w:rFonts w:hint="eastAsia"/>
          <w:sz w:val="24"/>
          <w:szCs w:val="24"/>
          <w:lang w:eastAsia="zh-CN"/>
        </w:rPr>
        <w:t>监管</w:t>
      </w:r>
      <w:r w:rsidR="00986B05" w:rsidRPr="00895F99">
        <w:rPr>
          <w:sz w:val="24"/>
          <w:szCs w:val="24"/>
          <w:lang w:eastAsia="zh-CN"/>
        </w:rPr>
        <w:t>框架提供的支持</w:t>
      </w:r>
      <w:r w:rsidR="00BB369B">
        <w:rPr>
          <w:rFonts w:hint="eastAsia"/>
          <w:sz w:val="24"/>
          <w:szCs w:val="24"/>
          <w:lang w:eastAsia="zh-CN"/>
        </w:rPr>
        <w:t>，</w:t>
      </w:r>
      <w:r w:rsidR="00986B05" w:rsidRPr="00895F99">
        <w:rPr>
          <w:sz w:val="24"/>
          <w:szCs w:val="24"/>
          <w:lang w:eastAsia="zh-CN"/>
        </w:rPr>
        <w:t>重点是其国家</w:t>
      </w:r>
      <w:r w:rsidR="00737E18">
        <w:rPr>
          <w:rFonts w:hint="eastAsia"/>
          <w:sz w:val="24"/>
          <w:szCs w:val="24"/>
          <w:lang w:eastAsia="zh-CN"/>
        </w:rPr>
        <w:t>许可证</w:t>
      </w:r>
      <w:r w:rsidR="00986B05" w:rsidRPr="00895F99">
        <w:rPr>
          <w:sz w:val="24"/>
          <w:szCs w:val="24"/>
          <w:lang w:eastAsia="zh-CN"/>
        </w:rPr>
        <w:t>和配额制度及</w:t>
      </w:r>
      <w:r w:rsidR="00EE4ADB">
        <w:rPr>
          <w:rFonts w:hint="eastAsia"/>
          <w:sz w:val="24"/>
          <w:szCs w:val="24"/>
          <w:lang w:eastAsia="zh-CN"/>
        </w:rPr>
        <w:t>化工生产行业</w:t>
      </w:r>
      <w:r w:rsidR="00737E18">
        <w:rPr>
          <w:rFonts w:hint="eastAsia"/>
          <w:sz w:val="24"/>
          <w:szCs w:val="24"/>
          <w:lang w:eastAsia="zh-CN"/>
        </w:rPr>
        <w:t>核查规定。</w:t>
      </w:r>
    </w:p>
    <w:p w14:paraId="3F28B068" w14:textId="77C172CF" w:rsidR="00986B05" w:rsidRPr="00737E18" w:rsidRDefault="000F3F83" w:rsidP="00D42C19">
      <w:pPr>
        <w:pStyle w:val="ListParagraph"/>
        <w:numPr>
          <w:ilvl w:val="0"/>
          <w:numId w:val="0"/>
        </w:numPr>
        <w:rPr>
          <w:szCs w:val="24"/>
        </w:rPr>
      </w:pPr>
      <w:r>
        <w:rPr>
          <w:rFonts w:hint="eastAsia"/>
          <w:szCs w:val="24"/>
        </w:rPr>
        <w:t>26</w:t>
      </w:r>
      <w:r>
        <w:rPr>
          <w:szCs w:val="24"/>
        </w:rPr>
        <w:t xml:space="preserve">. </w:t>
      </w:r>
      <w:r w:rsidR="00986B05" w:rsidRPr="00737E18">
        <w:rPr>
          <w:szCs w:val="24"/>
        </w:rPr>
        <w:t>根据</w:t>
      </w:r>
      <w:r w:rsidR="00A81F21">
        <w:rPr>
          <w:rFonts w:hint="eastAsia"/>
          <w:szCs w:val="24"/>
        </w:rPr>
        <w:t>关于</w:t>
      </w:r>
      <w:r w:rsidR="00986B05" w:rsidRPr="00737E18">
        <w:rPr>
          <w:szCs w:val="24"/>
        </w:rPr>
        <w:t>上述</w:t>
      </w:r>
      <w:r w:rsidR="00A81F21">
        <w:rPr>
          <w:rFonts w:hint="eastAsia"/>
          <w:szCs w:val="24"/>
        </w:rPr>
        <w:t>制度</w:t>
      </w:r>
      <w:r w:rsidR="00986B05" w:rsidRPr="00737E18">
        <w:rPr>
          <w:szCs w:val="24"/>
        </w:rPr>
        <w:t>和框架的概述，</w:t>
      </w:r>
      <w:r w:rsidR="00A81F21">
        <w:rPr>
          <w:rFonts w:hint="eastAsia"/>
          <w:szCs w:val="24"/>
        </w:rPr>
        <w:t>本</w:t>
      </w:r>
      <w:r w:rsidR="00986B05" w:rsidRPr="00737E18">
        <w:rPr>
          <w:szCs w:val="24"/>
        </w:rPr>
        <w:t>文件提出了进一步加强在</w:t>
      </w:r>
      <w:r w:rsidR="00E76CB3" w:rsidRPr="00737E18">
        <w:rPr>
          <w:szCs w:val="24"/>
        </w:rPr>
        <w:t>多边基金</w:t>
      </w:r>
      <w:r w:rsidR="00986B05" w:rsidRPr="00737E18">
        <w:rPr>
          <w:szCs w:val="24"/>
        </w:rPr>
        <w:t>下</w:t>
      </w:r>
      <w:r w:rsidR="00A81F21">
        <w:rPr>
          <w:rFonts w:hint="eastAsia"/>
          <w:szCs w:val="24"/>
        </w:rPr>
        <w:t>建立</w:t>
      </w:r>
      <w:r w:rsidR="00986B05" w:rsidRPr="00737E18">
        <w:rPr>
          <w:szCs w:val="24"/>
        </w:rPr>
        <w:t>的监测</w:t>
      </w:r>
      <w:r w:rsidR="00A81F21">
        <w:rPr>
          <w:rFonts w:hint="eastAsia"/>
          <w:szCs w:val="24"/>
        </w:rPr>
        <w:t>、</w:t>
      </w:r>
      <w:r w:rsidR="00986B05" w:rsidRPr="00737E18">
        <w:rPr>
          <w:szCs w:val="24"/>
        </w:rPr>
        <w:t>报告</w:t>
      </w:r>
      <w:r w:rsidR="00A81F21">
        <w:rPr>
          <w:rFonts w:hint="eastAsia"/>
          <w:szCs w:val="24"/>
        </w:rPr>
        <w:t>、</w:t>
      </w:r>
      <w:r w:rsidR="00986B05" w:rsidRPr="00737E18">
        <w:rPr>
          <w:szCs w:val="24"/>
        </w:rPr>
        <w:t>核查和监管框架的方法，供执行委员会审议。</w:t>
      </w:r>
      <w:r w:rsidR="00A81F21">
        <w:rPr>
          <w:rFonts w:hint="eastAsia"/>
          <w:szCs w:val="24"/>
        </w:rPr>
        <w:t>本</w:t>
      </w:r>
      <w:r w:rsidR="00986B05" w:rsidRPr="00737E18">
        <w:rPr>
          <w:szCs w:val="24"/>
        </w:rPr>
        <w:t>文件</w:t>
      </w:r>
      <w:r w:rsidR="00A81F21">
        <w:rPr>
          <w:rFonts w:hint="eastAsia"/>
          <w:szCs w:val="24"/>
        </w:rPr>
        <w:t>还</w:t>
      </w:r>
      <w:r w:rsidR="00986B05" w:rsidRPr="00737E18">
        <w:rPr>
          <w:szCs w:val="24"/>
        </w:rPr>
        <w:t>提出了一项建议。</w:t>
      </w:r>
    </w:p>
    <w:p w14:paraId="17045F79" w14:textId="427754C6" w:rsidR="00986B05" w:rsidRPr="00737E18" w:rsidRDefault="000F3F83" w:rsidP="00D42C19">
      <w:pPr>
        <w:pStyle w:val="ListParagraph"/>
        <w:numPr>
          <w:ilvl w:val="0"/>
          <w:numId w:val="0"/>
        </w:numPr>
        <w:rPr>
          <w:szCs w:val="24"/>
        </w:rPr>
      </w:pPr>
      <w:r>
        <w:rPr>
          <w:rFonts w:hint="eastAsia"/>
          <w:szCs w:val="24"/>
        </w:rPr>
        <w:t>27</w:t>
      </w:r>
      <w:r>
        <w:rPr>
          <w:szCs w:val="24"/>
        </w:rPr>
        <w:t xml:space="preserve">. </w:t>
      </w:r>
      <w:r w:rsidR="00A81F21">
        <w:rPr>
          <w:rFonts w:hint="eastAsia"/>
          <w:szCs w:val="24"/>
        </w:rPr>
        <w:t>本</w:t>
      </w:r>
      <w:r w:rsidR="00986B05" w:rsidRPr="00737E18">
        <w:rPr>
          <w:szCs w:val="24"/>
        </w:rPr>
        <w:t>文件还包括以下两个附件：</w:t>
      </w:r>
    </w:p>
    <w:p w14:paraId="1DCF68B2" w14:textId="3D207340" w:rsidR="00986B05" w:rsidRPr="00986B05" w:rsidRDefault="00746764" w:rsidP="00986B05">
      <w:pPr>
        <w:spacing w:before="120" w:after="120" w:line="264" w:lineRule="auto"/>
        <w:jc w:val="left"/>
        <w:rPr>
          <w:rFonts w:ascii="SimSun" w:hAnsi="SimSun"/>
          <w:sz w:val="24"/>
          <w:szCs w:val="24"/>
          <w:lang w:val="en-US" w:eastAsia="zh-CN"/>
        </w:rPr>
      </w:pPr>
      <w:r>
        <w:rPr>
          <w:rFonts w:ascii="SimSun" w:hAnsi="SimSun"/>
          <w:sz w:val="24"/>
          <w:szCs w:val="24"/>
          <w:lang w:val="en-US" w:eastAsia="zh-CN"/>
        </w:rPr>
        <w:tab/>
      </w:r>
      <w:r w:rsidR="00986B05" w:rsidRPr="00986B05">
        <w:rPr>
          <w:rFonts w:ascii="SimSun" w:hAnsi="SimSun"/>
          <w:sz w:val="24"/>
          <w:szCs w:val="24"/>
          <w:lang w:val="en-US" w:eastAsia="zh-CN"/>
        </w:rPr>
        <w:t>附件一：</w:t>
      </w:r>
      <w:r>
        <w:rPr>
          <w:rFonts w:ascii="SimSun" w:hAnsi="SimSun" w:hint="eastAsia"/>
          <w:sz w:val="24"/>
          <w:szCs w:val="24"/>
          <w:lang w:val="en-US" w:eastAsia="zh-CN"/>
        </w:rPr>
        <w:t>高级监测和评价干事编写的</w:t>
      </w:r>
      <w:r w:rsidR="00986B05" w:rsidRPr="00986B05">
        <w:rPr>
          <w:rFonts w:ascii="SimSun" w:hAnsi="SimSun"/>
          <w:sz w:val="24"/>
          <w:szCs w:val="24"/>
          <w:lang w:val="en-US" w:eastAsia="zh-CN"/>
        </w:rPr>
        <w:t>有关文件</w:t>
      </w:r>
      <w:r>
        <w:rPr>
          <w:rFonts w:ascii="SimSun" w:hAnsi="SimSun" w:hint="eastAsia"/>
          <w:sz w:val="24"/>
          <w:szCs w:val="24"/>
          <w:lang w:val="en-US" w:eastAsia="zh-CN"/>
        </w:rPr>
        <w:t>一览</w:t>
      </w:r>
    </w:p>
    <w:p w14:paraId="716BB14C" w14:textId="2545C004" w:rsidR="00986B05" w:rsidRPr="00986B05" w:rsidRDefault="00746764" w:rsidP="00986B05">
      <w:pPr>
        <w:spacing w:before="120" w:after="120" w:line="264" w:lineRule="auto"/>
        <w:jc w:val="left"/>
        <w:rPr>
          <w:rFonts w:ascii="SimSun" w:hAnsi="SimSun"/>
          <w:sz w:val="24"/>
          <w:szCs w:val="24"/>
          <w:lang w:val="en-US" w:eastAsia="zh-CN"/>
        </w:rPr>
      </w:pPr>
      <w:r>
        <w:rPr>
          <w:rFonts w:ascii="SimSun" w:hAnsi="SimSun"/>
          <w:sz w:val="24"/>
          <w:szCs w:val="24"/>
          <w:lang w:val="en-US" w:eastAsia="zh-CN"/>
        </w:rPr>
        <w:tab/>
      </w:r>
      <w:r w:rsidR="00986B05" w:rsidRPr="00986B05">
        <w:rPr>
          <w:rFonts w:ascii="SimSun" w:hAnsi="SimSun"/>
          <w:sz w:val="24"/>
          <w:szCs w:val="24"/>
          <w:lang w:val="en-US" w:eastAsia="zh-CN"/>
        </w:rPr>
        <w:t>附件二：</w:t>
      </w:r>
      <w:r w:rsidRPr="00986B05">
        <w:rPr>
          <w:rFonts w:ascii="SimSun" w:hAnsi="SimSun"/>
          <w:sz w:val="24"/>
          <w:szCs w:val="24"/>
          <w:lang w:val="en-US" w:eastAsia="zh-CN"/>
        </w:rPr>
        <w:t>海关和执法</w:t>
      </w:r>
      <w:r>
        <w:rPr>
          <w:rFonts w:ascii="SimSun" w:hAnsi="SimSun" w:hint="eastAsia"/>
          <w:sz w:val="24"/>
          <w:szCs w:val="24"/>
          <w:lang w:val="en-US" w:eastAsia="zh-CN"/>
        </w:rPr>
        <w:t>概述：环境规划署</w:t>
      </w:r>
      <w:r w:rsidRPr="00986B05">
        <w:rPr>
          <w:rFonts w:ascii="SimSun" w:hAnsi="SimSun"/>
          <w:sz w:val="24"/>
          <w:szCs w:val="24"/>
          <w:lang w:val="en-US" w:eastAsia="zh-CN"/>
        </w:rPr>
        <w:t>臭氧行动工具</w:t>
      </w:r>
      <w:r>
        <w:rPr>
          <w:rFonts w:ascii="SimSun" w:hAnsi="SimSun" w:hint="eastAsia"/>
          <w:sz w:val="24"/>
          <w:szCs w:val="24"/>
          <w:lang w:val="en-US" w:eastAsia="zh-CN"/>
        </w:rPr>
        <w:t>、</w:t>
      </w:r>
      <w:r w:rsidRPr="00986B05">
        <w:rPr>
          <w:rFonts w:ascii="SimSun" w:hAnsi="SimSun"/>
          <w:sz w:val="24"/>
          <w:szCs w:val="24"/>
          <w:lang w:val="en-US" w:eastAsia="zh-CN"/>
        </w:rPr>
        <w:t>产品和</w:t>
      </w:r>
      <w:r w:rsidR="00986B05" w:rsidRPr="00986B05">
        <w:rPr>
          <w:rFonts w:ascii="SimSun" w:hAnsi="SimSun"/>
          <w:sz w:val="24"/>
          <w:szCs w:val="24"/>
          <w:lang w:val="en-US" w:eastAsia="zh-CN"/>
        </w:rPr>
        <w:t>服务</w:t>
      </w:r>
    </w:p>
    <w:p w14:paraId="2EE6B978" w14:textId="49038032" w:rsidR="00986B05" w:rsidRPr="00EE0D95" w:rsidRDefault="00986B05" w:rsidP="00EE0D95">
      <w:pPr>
        <w:pStyle w:val="Heading1"/>
      </w:pPr>
    </w:p>
    <w:p w14:paraId="6F81302E" w14:textId="66558FB5" w:rsidR="0019275E" w:rsidRPr="00D42C19" w:rsidRDefault="00FE54B9" w:rsidP="00D42C19">
      <w:pPr>
        <w:pStyle w:val="Heading2"/>
        <w:spacing w:before="120" w:after="120" w:line="264" w:lineRule="auto"/>
        <w:rPr>
          <w:b/>
          <w:szCs w:val="24"/>
        </w:rPr>
      </w:pPr>
      <w:r w:rsidRPr="003B0723">
        <w:rPr>
          <w:rFonts w:hint="eastAsia"/>
          <w:b/>
          <w:lang w:val="en-US" w:eastAsia="zh-CN"/>
        </w:rPr>
        <w:t>预混多元醇中所含</w:t>
      </w:r>
      <w:r>
        <w:rPr>
          <w:rFonts w:hint="eastAsia"/>
          <w:b/>
          <w:lang w:val="en-US" w:eastAsia="zh-CN"/>
        </w:rPr>
        <w:t>管</w:t>
      </w:r>
      <w:r w:rsidRPr="003B0723">
        <w:rPr>
          <w:rFonts w:hint="eastAsia"/>
          <w:b/>
          <w:lang w:val="en-US" w:eastAsia="zh-CN"/>
        </w:rPr>
        <w:t>控物质</w:t>
      </w:r>
      <w:r>
        <w:rPr>
          <w:rFonts w:hint="eastAsia"/>
          <w:b/>
          <w:lang w:val="en-US" w:eastAsia="zh-CN"/>
        </w:rPr>
        <w:t>的</w:t>
      </w:r>
      <w:r w:rsidRPr="003B0723">
        <w:rPr>
          <w:rFonts w:hint="eastAsia"/>
          <w:b/>
          <w:lang w:val="en-US" w:eastAsia="zh-CN"/>
        </w:rPr>
        <w:t>最新相关信息</w:t>
      </w:r>
    </w:p>
    <w:p w14:paraId="6264377D" w14:textId="50E4C005" w:rsidR="0019275E" w:rsidRPr="0019275E" w:rsidRDefault="00FE54B9" w:rsidP="00A664F7">
      <w:pPr>
        <w:pStyle w:val="ListParagraph"/>
        <w:numPr>
          <w:ilvl w:val="0"/>
          <w:numId w:val="16"/>
        </w:numPr>
        <w:ind w:left="0" w:firstLine="0"/>
        <w:rPr>
          <w:szCs w:val="24"/>
        </w:rPr>
      </w:pPr>
      <w:r w:rsidRPr="00F940AD">
        <w:t>在</w:t>
      </w:r>
      <w:r>
        <w:rPr>
          <w:rFonts w:hint="eastAsia"/>
        </w:rPr>
        <w:t>对</w:t>
      </w:r>
      <w:r w:rsidRPr="00F940AD">
        <w:t>提交至第</w:t>
      </w:r>
      <w:r w:rsidRPr="00F940AD">
        <w:t>87</w:t>
      </w:r>
      <w:r w:rsidRPr="00F940AD">
        <w:t>次会议的项目</w:t>
      </w:r>
      <w:r>
        <w:rPr>
          <w:rFonts w:hint="eastAsia"/>
        </w:rPr>
        <w:t>进行</w:t>
      </w:r>
      <w:r w:rsidRPr="00F940AD">
        <w:t>审查期间，秘书处注意到，作为正在</w:t>
      </w:r>
      <w:r>
        <w:rPr>
          <w:rFonts w:hint="eastAsia"/>
        </w:rPr>
        <w:t>开展</w:t>
      </w:r>
      <w:r w:rsidRPr="00F940AD">
        <w:t>的氟氯烃淘汰管理计划（</w:t>
      </w:r>
      <w:r w:rsidRPr="00F940AD">
        <w:t>HPMP</w:t>
      </w:r>
      <w:r w:rsidRPr="00F940AD">
        <w:t>）项下拨款请求</w:t>
      </w:r>
      <w:r>
        <w:rPr>
          <w:rFonts w:hint="eastAsia"/>
        </w:rPr>
        <w:t>的</w:t>
      </w:r>
      <w:r w:rsidRPr="00F940AD">
        <w:t>一部分而提交的一些核查报告包含对进口预混多元醇中所含</w:t>
      </w:r>
      <w:r w:rsidRPr="00F940AD">
        <w:t>HCFC-141b</w:t>
      </w:r>
      <w:r w:rsidRPr="00F940AD">
        <w:t>数量的核查，而其他报告中</w:t>
      </w:r>
      <w:r>
        <w:rPr>
          <w:rFonts w:hint="eastAsia"/>
        </w:rPr>
        <w:t>则</w:t>
      </w:r>
      <w:r w:rsidRPr="00F940AD">
        <w:t>不包含该等信息。因此，秘书处对</w:t>
      </w:r>
      <w:r w:rsidRPr="00F940AD">
        <w:t>22</w:t>
      </w:r>
      <w:r w:rsidRPr="00F940AD">
        <w:t>个第</w:t>
      </w:r>
      <w:r w:rsidRPr="00F940AD">
        <w:t>5</w:t>
      </w:r>
      <w:r w:rsidRPr="00F940AD">
        <w:t>条国家提交的核查报告进行了审查，</w:t>
      </w:r>
      <w:r>
        <w:rPr>
          <w:rFonts w:hint="eastAsia"/>
        </w:rPr>
        <w:t>这些核查报告对根据其</w:t>
      </w:r>
      <w:r w:rsidRPr="00F940AD">
        <w:t>国家方案数据实施报告项下预混多元醇中所含</w:t>
      </w:r>
      <w:r w:rsidRPr="00F940AD">
        <w:t>HCFC-141b</w:t>
      </w:r>
      <w:r w:rsidRPr="00F940AD">
        <w:t>的使用情况</w:t>
      </w:r>
      <w:r>
        <w:rPr>
          <w:rFonts w:hint="eastAsia"/>
        </w:rPr>
        <w:t>作出了报告</w:t>
      </w:r>
      <w:r w:rsidRPr="00F940AD">
        <w:t>，</w:t>
      </w:r>
      <w:r>
        <w:rPr>
          <w:rFonts w:hint="eastAsia"/>
        </w:rPr>
        <w:t>秘书处</w:t>
      </w:r>
      <w:r w:rsidRPr="00F940AD">
        <w:t>发现其中</w:t>
      </w:r>
      <w:r>
        <w:rPr>
          <w:rFonts w:hint="eastAsia"/>
        </w:rPr>
        <w:t>有</w:t>
      </w:r>
      <w:r w:rsidRPr="00F940AD">
        <w:t>11</w:t>
      </w:r>
      <w:r w:rsidRPr="00F940AD">
        <w:t>个国家提交的核查报告中包含进口预混多元醇中所含</w:t>
      </w:r>
      <w:r w:rsidRPr="00F940AD">
        <w:t>HCFC-141b</w:t>
      </w:r>
      <w:r w:rsidRPr="00F940AD">
        <w:t>数量核查</w:t>
      </w:r>
      <w:r>
        <w:rPr>
          <w:rFonts w:hint="eastAsia"/>
        </w:rPr>
        <w:t>信息</w:t>
      </w:r>
      <w:r w:rsidRPr="00F940AD">
        <w:t>，</w:t>
      </w:r>
      <w:r>
        <w:rPr>
          <w:rFonts w:hint="eastAsia"/>
        </w:rPr>
        <w:t>而</w:t>
      </w:r>
      <w:r w:rsidRPr="00F940AD">
        <w:t>另外</w:t>
      </w:r>
      <w:r w:rsidRPr="00F940AD">
        <w:t>11</w:t>
      </w:r>
      <w:r w:rsidRPr="00F940AD">
        <w:t>个国家提交的报告中</w:t>
      </w:r>
      <w:r>
        <w:rPr>
          <w:rFonts w:hint="eastAsia"/>
        </w:rPr>
        <w:t>则</w:t>
      </w:r>
      <w:r w:rsidRPr="00F940AD">
        <w:t>不包含该等信息。</w:t>
      </w:r>
    </w:p>
    <w:p w14:paraId="51C8C271" w14:textId="5E78E07D" w:rsidR="0019275E" w:rsidRPr="000F3F83" w:rsidRDefault="00FE54B9" w:rsidP="00A664F7">
      <w:pPr>
        <w:pStyle w:val="ListParagraph"/>
        <w:numPr>
          <w:ilvl w:val="0"/>
          <w:numId w:val="16"/>
        </w:numPr>
        <w:ind w:left="0" w:firstLine="0"/>
        <w:rPr>
          <w:szCs w:val="24"/>
        </w:rPr>
      </w:pPr>
      <w:r>
        <w:rPr>
          <w:rFonts w:hint="eastAsia"/>
        </w:rPr>
        <w:t>谨建议</w:t>
      </w:r>
      <w:r w:rsidRPr="00F940AD">
        <w:t>执行委员会</w:t>
      </w:r>
      <w:r>
        <w:rPr>
          <w:rFonts w:hint="eastAsia"/>
        </w:rPr>
        <w:t>阐明</w:t>
      </w:r>
      <w:r w:rsidRPr="00F940AD">
        <w:t>，</w:t>
      </w:r>
      <w:r>
        <w:rPr>
          <w:rFonts w:hint="eastAsia"/>
        </w:rPr>
        <w:t>那些</w:t>
      </w:r>
      <w:r w:rsidRPr="00F940AD">
        <w:t>从多边基金获得资金以</w:t>
      </w:r>
      <w:r>
        <w:rPr>
          <w:rFonts w:hint="eastAsia"/>
        </w:rPr>
        <w:t>解决</w:t>
      </w:r>
      <w:r w:rsidRPr="00F940AD">
        <w:t>进口预混多元醇中所含受控物质的第</w:t>
      </w:r>
      <w:r w:rsidRPr="00F940AD">
        <w:t>5</w:t>
      </w:r>
      <w:r w:rsidRPr="00F940AD">
        <w:t>条国家应在将来提交的核查报告中纳入对该等</w:t>
      </w:r>
      <w:r>
        <w:rPr>
          <w:rFonts w:hint="eastAsia"/>
        </w:rPr>
        <w:t>用途</w:t>
      </w:r>
      <w:r w:rsidRPr="00F940AD">
        <w:t>的核查</w:t>
      </w:r>
      <w:r>
        <w:rPr>
          <w:rFonts w:hint="eastAsia"/>
        </w:rPr>
        <w:t>信息，以此作为其</w:t>
      </w:r>
      <w:r w:rsidRPr="00F940AD">
        <w:t>向执行委员会提交的供资请求的一部分。</w:t>
      </w:r>
    </w:p>
    <w:p w14:paraId="155180B6" w14:textId="60C8EC5A" w:rsidR="0019275E" w:rsidRPr="0019275E" w:rsidRDefault="00FE54B9" w:rsidP="00D42C19">
      <w:pPr>
        <w:pStyle w:val="ListParagraph"/>
        <w:numPr>
          <w:ilvl w:val="0"/>
          <w:numId w:val="16"/>
        </w:numPr>
        <w:ind w:left="0" w:firstLine="0"/>
        <w:rPr>
          <w:szCs w:val="24"/>
        </w:rPr>
      </w:pPr>
      <w:r w:rsidRPr="00F940AD">
        <w:t>此外，秘书处指出，已收到资金以淘汰进口预混多元醇中所含</w:t>
      </w:r>
      <w:r w:rsidRPr="00F940AD">
        <w:t>HCFC-141b</w:t>
      </w:r>
      <w:r w:rsidRPr="00F940AD">
        <w:t>的第</w:t>
      </w:r>
      <w:r w:rsidRPr="00F940AD">
        <w:t>5</w:t>
      </w:r>
      <w:r w:rsidRPr="00F940AD">
        <w:t>条国家的</w:t>
      </w:r>
      <w:r>
        <w:rPr>
          <w:rFonts w:hint="eastAsia"/>
        </w:rPr>
        <w:t>《</w:t>
      </w:r>
      <w:r w:rsidRPr="00F940AD">
        <w:t>氟氯烃淘汰管理计划</w:t>
      </w:r>
      <w:r>
        <w:rPr>
          <w:rFonts w:hint="eastAsia"/>
        </w:rPr>
        <w:t>协议》</w:t>
      </w:r>
      <w:r w:rsidRPr="00F940AD">
        <w:t>附录</w:t>
      </w:r>
      <w:r w:rsidRPr="00F940AD">
        <w:t>2-A</w:t>
      </w:r>
      <w:r w:rsidRPr="00F940AD">
        <w:t>中</w:t>
      </w:r>
      <w:r>
        <w:rPr>
          <w:rFonts w:hint="eastAsia"/>
        </w:rPr>
        <w:t>尚</w:t>
      </w:r>
      <w:r w:rsidRPr="00F940AD">
        <w:t>未纳入有关该等</w:t>
      </w:r>
      <w:r>
        <w:rPr>
          <w:rFonts w:hint="eastAsia"/>
        </w:rPr>
        <w:t>用途</w:t>
      </w:r>
      <w:r w:rsidRPr="00F940AD">
        <w:t>的</w:t>
      </w:r>
      <w:r>
        <w:rPr>
          <w:rFonts w:hint="eastAsia"/>
        </w:rPr>
        <w:t>管控</w:t>
      </w:r>
      <w:r w:rsidRPr="00F940AD">
        <w:t>目标，且附录</w:t>
      </w:r>
      <w:r w:rsidRPr="00F940AD">
        <w:t>7-A</w:t>
      </w:r>
      <w:r w:rsidRPr="00F940AD">
        <w:t>中规定的罚款</w:t>
      </w:r>
      <w:r>
        <w:rPr>
          <w:rFonts w:hint="eastAsia"/>
        </w:rPr>
        <w:t>并不适用继</w:t>
      </w:r>
      <w:r w:rsidRPr="00F940AD">
        <w:t>进口预混多元醇中所含</w:t>
      </w:r>
      <w:r w:rsidRPr="00F940AD">
        <w:t>HCFC-141b</w:t>
      </w:r>
      <w:r>
        <w:rPr>
          <w:rFonts w:hint="eastAsia"/>
        </w:rPr>
        <w:t>这一用途</w:t>
      </w:r>
      <w:r w:rsidRPr="00F940AD">
        <w:t>已经淘汰之后</w:t>
      </w:r>
      <w:r>
        <w:rPr>
          <w:rFonts w:hint="eastAsia"/>
        </w:rPr>
        <w:t>再出现</w:t>
      </w:r>
      <w:r w:rsidRPr="00F940AD">
        <w:t>报告</w:t>
      </w:r>
      <w:r>
        <w:rPr>
          <w:rFonts w:hint="eastAsia"/>
        </w:rPr>
        <w:t>该等用途的情形</w:t>
      </w:r>
      <w:r w:rsidRPr="00F940AD">
        <w:t>。</w:t>
      </w:r>
      <w:r>
        <w:rPr>
          <w:rFonts w:hint="eastAsia"/>
        </w:rPr>
        <w:t>谨建议</w:t>
      </w:r>
      <w:r w:rsidRPr="00F940AD">
        <w:t>执行委员会注意，第</w:t>
      </w:r>
      <w:r w:rsidRPr="00F940AD">
        <w:t>5</w:t>
      </w:r>
      <w:r w:rsidRPr="00F940AD">
        <w:t>条国家将继续</w:t>
      </w:r>
      <w:r>
        <w:rPr>
          <w:rFonts w:hint="eastAsia"/>
        </w:rPr>
        <w:t>对</w:t>
      </w:r>
      <w:r w:rsidRPr="00F940AD">
        <w:t>在其国家方案数据实施报告中进口预混多元醇中所含</w:t>
      </w:r>
      <w:r w:rsidRPr="00F940AD">
        <w:t>HCFC-141b</w:t>
      </w:r>
      <w:r>
        <w:rPr>
          <w:rFonts w:hint="eastAsia"/>
        </w:rPr>
        <w:t>的使用情况进行报告</w:t>
      </w:r>
      <w:r w:rsidRPr="00F940AD">
        <w:t>，并且秘书处将提请执行委员会注意</w:t>
      </w:r>
      <w:r>
        <w:rPr>
          <w:rFonts w:hint="eastAsia"/>
        </w:rPr>
        <w:t>继</w:t>
      </w:r>
      <w:r w:rsidRPr="00F940AD">
        <w:t>多边基金协助淘汰进口预混多元醇中所含</w:t>
      </w:r>
      <w:r w:rsidRPr="00F940AD">
        <w:t>HCFC-141b</w:t>
      </w:r>
      <w:r>
        <w:rPr>
          <w:rFonts w:hint="eastAsia"/>
        </w:rPr>
        <w:t>这一用途</w:t>
      </w:r>
      <w:r w:rsidRPr="00F940AD">
        <w:t>之后，</w:t>
      </w:r>
      <w:r>
        <w:rPr>
          <w:rFonts w:hint="eastAsia"/>
        </w:rPr>
        <w:t>相关机构</w:t>
      </w:r>
      <w:r w:rsidRPr="00F940AD">
        <w:t>对该等</w:t>
      </w:r>
      <w:r w:rsidRPr="00F940AD">
        <w:t>HCFC-141b</w:t>
      </w:r>
      <w:r w:rsidRPr="00F940AD">
        <w:t>的使用情况</w:t>
      </w:r>
      <w:r>
        <w:rPr>
          <w:rFonts w:hint="eastAsia"/>
        </w:rPr>
        <w:t>的报告信息</w:t>
      </w:r>
      <w:r w:rsidRPr="00F940AD">
        <w:t>。此外，</w:t>
      </w:r>
      <w:r>
        <w:rPr>
          <w:rFonts w:hint="eastAsia"/>
        </w:rPr>
        <w:t>谨建议</w:t>
      </w:r>
      <w:r w:rsidRPr="00F940AD">
        <w:t>执行委员会注意，针对</w:t>
      </w:r>
      <w:r>
        <w:rPr>
          <w:rFonts w:hint="eastAsia"/>
        </w:rPr>
        <w:t>得</w:t>
      </w:r>
      <w:r w:rsidRPr="00F940AD">
        <w:t>到多边基金资助以淘汰使用进口预混多元醇中所含受控物质的第</w:t>
      </w:r>
      <w:r w:rsidRPr="00F940AD">
        <w:t>5</w:t>
      </w:r>
      <w:r w:rsidRPr="00F940AD">
        <w:t>条国家与执行委员会</w:t>
      </w:r>
      <w:r>
        <w:rPr>
          <w:rFonts w:hint="eastAsia"/>
        </w:rPr>
        <w:t>未来</w:t>
      </w:r>
      <w:r w:rsidRPr="00F940AD">
        <w:t>的《</w:t>
      </w:r>
      <w:r>
        <w:rPr>
          <w:rFonts w:hint="eastAsia"/>
        </w:rPr>
        <w:t>协议</w:t>
      </w:r>
      <w:r w:rsidRPr="00F940AD">
        <w:t>》草案，秘书处将在该</w:t>
      </w:r>
      <w:r>
        <w:rPr>
          <w:rFonts w:hint="eastAsia"/>
        </w:rPr>
        <w:t>协议</w:t>
      </w:r>
      <w:r w:rsidRPr="00F940AD">
        <w:t>草案附录</w:t>
      </w:r>
      <w:r w:rsidRPr="00F940AD">
        <w:t>2-A</w:t>
      </w:r>
      <w:r w:rsidRPr="00F940AD">
        <w:t>中纳入一项目标，并在附录</w:t>
      </w:r>
      <w:r w:rsidRPr="00F940AD">
        <w:t>7-A</w:t>
      </w:r>
      <w:r w:rsidRPr="00F940AD">
        <w:t>中增</w:t>
      </w:r>
      <w:r>
        <w:rPr>
          <w:rFonts w:hint="eastAsia"/>
        </w:rPr>
        <w:t>设一项</w:t>
      </w:r>
      <w:r w:rsidRPr="00F940AD">
        <w:t>与该等</w:t>
      </w:r>
      <w:r>
        <w:rPr>
          <w:rFonts w:hint="eastAsia"/>
        </w:rPr>
        <w:t>用途</w:t>
      </w:r>
      <w:r w:rsidRPr="00F940AD">
        <w:t>相关的条款。</w:t>
      </w:r>
    </w:p>
    <w:p w14:paraId="73691E35" w14:textId="77777777" w:rsidR="00F402D9" w:rsidRDefault="00F402D9" w:rsidP="00D42C19">
      <w:pPr>
        <w:pStyle w:val="ListParagraph"/>
        <w:numPr>
          <w:ilvl w:val="0"/>
          <w:numId w:val="0"/>
        </w:numPr>
      </w:pPr>
    </w:p>
    <w:p w14:paraId="0E01D3C9" w14:textId="7620C0FB" w:rsidR="0019275E" w:rsidRDefault="0019275E" w:rsidP="00D42C19">
      <w:pPr>
        <w:pStyle w:val="ListParagraph"/>
        <w:numPr>
          <w:ilvl w:val="0"/>
          <w:numId w:val="0"/>
        </w:numPr>
        <w:rPr>
          <w:szCs w:val="24"/>
        </w:rPr>
      </w:pPr>
      <w:r w:rsidRPr="00EE0D95">
        <w:t>监测</w:t>
      </w:r>
      <w:r w:rsidR="00B55E7E">
        <w:rPr>
          <w:rFonts w:hint="eastAsia"/>
        </w:rPr>
        <w:t>与</w:t>
      </w:r>
      <w:r w:rsidRPr="00EE0D95">
        <w:t>报告</w:t>
      </w:r>
    </w:p>
    <w:p w14:paraId="3575267F" w14:textId="120E60D2" w:rsidR="00986B05" w:rsidRPr="00EE0D95" w:rsidRDefault="00986B05" w:rsidP="00D42C19">
      <w:pPr>
        <w:pStyle w:val="ListParagraph"/>
        <w:numPr>
          <w:ilvl w:val="0"/>
          <w:numId w:val="16"/>
        </w:numPr>
        <w:ind w:left="0" w:firstLine="0"/>
        <w:rPr>
          <w:szCs w:val="24"/>
        </w:rPr>
      </w:pPr>
      <w:r w:rsidRPr="00EE0D95">
        <w:rPr>
          <w:szCs w:val="24"/>
        </w:rPr>
        <w:t>多年来，</w:t>
      </w:r>
      <w:r w:rsidR="00205122">
        <w:rPr>
          <w:szCs w:val="24"/>
        </w:rPr>
        <w:t>体制强化</w:t>
      </w:r>
      <w:r w:rsidRPr="00EE0D95">
        <w:rPr>
          <w:szCs w:val="24"/>
        </w:rPr>
        <w:t>已成为支持国家臭氧机构的代名词，</w:t>
      </w:r>
      <w:r w:rsidR="004538AB">
        <w:rPr>
          <w:rFonts w:hint="eastAsia"/>
          <w:szCs w:val="24"/>
        </w:rPr>
        <w:t>这些</w:t>
      </w:r>
      <w:r w:rsidRPr="00EE0D95">
        <w:rPr>
          <w:szCs w:val="24"/>
        </w:rPr>
        <w:t>机构</w:t>
      </w:r>
      <w:r w:rsidR="00593474">
        <w:rPr>
          <w:rFonts w:hint="eastAsia"/>
          <w:szCs w:val="24"/>
        </w:rPr>
        <w:t>处于</w:t>
      </w:r>
      <w:r w:rsidR="000A5E12" w:rsidRPr="00EE0D95">
        <w:rPr>
          <w:szCs w:val="24"/>
        </w:rPr>
        <w:t>《蒙特利尔议定书》</w:t>
      </w:r>
      <w:r w:rsidR="004538AB">
        <w:rPr>
          <w:rFonts w:hint="eastAsia"/>
          <w:szCs w:val="24"/>
        </w:rPr>
        <w:t>实施</w:t>
      </w:r>
      <w:r w:rsidRPr="00EE0D95">
        <w:rPr>
          <w:szCs w:val="24"/>
        </w:rPr>
        <w:t>活动的第一线，</w:t>
      </w:r>
      <w:r w:rsidR="00205122">
        <w:rPr>
          <w:rFonts w:hint="eastAsia"/>
          <w:szCs w:val="24"/>
        </w:rPr>
        <w:t>体制强化</w:t>
      </w:r>
      <w:r w:rsidR="004538AB">
        <w:rPr>
          <w:rFonts w:hint="eastAsia"/>
          <w:szCs w:val="24"/>
        </w:rPr>
        <w:t>则</w:t>
      </w:r>
      <w:r w:rsidRPr="00EE0D95">
        <w:rPr>
          <w:szCs w:val="24"/>
        </w:rPr>
        <w:t>成为</w:t>
      </w:r>
      <w:r w:rsidR="00E76CB3" w:rsidRPr="00EE0D95">
        <w:rPr>
          <w:szCs w:val="24"/>
        </w:rPr>
        <w:t>多边基金</w:t>
      </w:r>
      <w:r w:rsidRPr="00EE0D95">
        <w:rPr>
          <w:szCs w:val="24"/>
        </w:rPr>
        <w:t>的支柱之一。</w:t>
      </w:r>
      <w:bookmarkStart w:id="6" w:name="_ftnref8"/>
      <w:bookmarkEnd w:id="6"/>
      <w:r w:rsidR="004538AB">
        <w:rPr>
          <w:rStyle w:val="FootnoteReference"/>
          <w:szCs w:val="24"/>
        </w:rPr>
        <w:footnoteReference w:id="14"/>
      </w:r>
      <w:r w:rsidR="004538AB">
        <w:rPr>
          <w:rFonts w:hint="eastAsia"/>
          <w:szCs w:val="24"/>
        </w:rPr>
        <w:t xml:space="preserve"> </w:t>
      </w:r>
      <w:r w:rsidR="00205122">
        <w:rPr>
          <w:szCs w:val="24"/>
        </w:rPr>
        <w:t>体制强化</w:t>
      </w:r>
      <w:r w:rsidRPr="00EE0D95">
        <w:rPr>
          <w:szCs w:val="24"/>
        </w:rPr>
        <w:t>一直在支持</w:t>
      </w:r>
      <w:r w:rsidR="00BC17B9">
        <w:rPr>
          <w:rFonts w:hint="eastAsia"/>
          <w:szCs w:val="24"/>
        </w:rPr>
        <w:t>各国履行《</w:t>
      </w:r>
      <w:r w:rsidRPr="00EE0D95">
        <w:rPr>
          <w:szCs w:val="24"/>
        </w:rPr>
        <w:t>蒙特利尔议定书</w:t>
      </w:r>
      <w:r w:rsidR="00BC17B9">
        <w:rPr>
          <w:rFonts w:hint="eastAsia"/>
          <w:szCs w:val="24"/>
        </w:rPr>
        <w:t>》</w:t>
      </w:r>
      <w:r w:rsidRPr="00EE0D95">
        <w:rPr>
          <w:szCs w:val="24"/>
        </w:rPr>
        <w:t>义务</w:t>
      </w:r>
      <w:r w:rsidR="00BC17B9">
        <w:rPr>
          <w:rFonts w:hint="eastAsia"/>
          <w:szCs w:val="24"/>
        </w:rPr>
        <w:t>以及</w:t>
      </w:r>
      <w:r w:rsidR="00E76CB3" w:rsidRPr="00EE0D95">
        <w:rPr>
          <w:szCs w:val="24"/>
        </w:rPr>
        <w:t>多边基金</w:t>
      </w:r>
      <w:r w:rsidRPr="00EE0D95">
        <w:rPr>
          <w:szCs w:val="24"/>
        </w:rPr>
        <w:t>下的</w:t>
      </w:r>
      <w:r w:rsidR="00BC17B9">
        <w:rPr>
          <w:rFonts w:hint="eastAsia"/>
          <w:szCs w:val="24"/>
        </w:rPr>
        <w:t>多年期协定所载条款，其方式包括</w:t>
      </w:r>
      <w:r w:rsidRPr="00EE0D95">
        <w:rPr>
          <w:szCs w:val="24"/>
        </w:rPr>
        <w:t>：</w:t>
      </w:r>
    </w:p>
    <w:p w14:paraId="6A529406" w14:textId="7EEFFBF6" w:rsidR="00986B05" w:rsidRPr="00BC17B9" w:rsidRDefault="00BC17B9"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986B05" w:rsidRPr="00BC17B9">
        <w:rPr>
          <w:sz w:val="24"/>
          <w:szCs w:val="24"/>
          <w:lang w:eastAsia="zh-CN"/>
        </w:rPr>
        <w:t>协助当局批准</w:t>
      </w:r>
      <w:r w:rsidR="000A5E12" w:rsidRPr="00BC17B9">
        <w:rPr>
          <w:sz w:val="24"/>
          <w:szCs w:val="24"/>
          <w:lang w:eastAsia="zh-CN"/>
        </w:rPr>
        <w:t>《蒙特利尔议定书》</w:t>
      </w:r>
      <w:r w:rsidR="00986B05" w:rsidRPr="00BC17B9">
        <w:rPr>
          <w:sz w:val="24"/>
          <w:szCs w:val="24"/>
          <w:lang w:eastAsia="zh-CN"/>
        </w:rPr>
        <w:t>修正案。截至</w:t>
      </w:r>
      <w:r w:rsidR="00986B05" w:rsidRPr="00BC17B9">
        <w:rPr>
          <w:sz w:val="24"/>
          <w:szCs w:val="24"/>
          <w:lang w:eastAsia="zh-CN"/>
        </w:rPr>
        <w:t>2014</w:t>
      </w:r>
      <w:r w:rsidR="00986B05" w:rsidRPr="00BC17B9">
        <w:rPr>
          <w:sz w:val="24"/>
          <w:szCs w:val="24"/>
          <w:lang w:eastAsia="zh-CN"/>
        </w:rPr>
        <w:t>年</w:t>
      </w:r>
      <w:r w:rsidR="00986B05" w:rsidRPr="00BC17B9">
        <w:rPr>
          <w:sz w:val="24"/>
          <w:szCs w:val="24"/>
          <w:lang w:eastAsia="zh-CN"/>
        </w:rPr>
        <w:t>12</w:t>
      </w:r>
      <w:r w:rsidR="00986B05" w:rsidRPr="00BC17B9">
        <w:rPr>
          <w:sz w:val="24"/>
          <w:szCs w:val="24"/>
          <w:lang w:eastAsia="zh-CN"/>
        </w:rPr>
        <w:t>月</w:t>
      </w:r>
      <w:r w:rsidR="00986B05" w:rsidRPr="00BC17B9">
        <w:rPr>
          <w:sz w:val="24"/>
          <w:szCs w:val="24"/>
          <w:lang w:eastAsia="zh-CN"/>
        </w:rPr>
        <w:t>4</w:t>
      </w:r>
      <w:r w:rsidR="00986B05" w:rsidRPr="00BC17B9">
        <w:rPr>
          <w:sz w:val="24"/>
          <w:szCs w:val="24"/>
          <w:lang w:eastAsia="zh-CN"/>
        </w:rPr>
        <w:t>日，</w:t>
      </w:r>
      <w:r w:rsidR="000A5E12" w:rsidRPr="00BC17B9">
        <w:rPr>
          <w:sz w:val="24"/>
          <w:szCs w:val="24"/>
          <w:lang w:eastAsia="zh-CN"/>
        </w:rPr>
        <w:t>《蒙特利尔议定书》</w:t>
      </w:r>
      <w:r w:rsidR="00986B05" w:rsidRPr="00BC17B9">
        <w:rPr>
          <w:sz w:val="24"/>
          <w:szCs w:val="24"/>
          <w:lang w:eastAsia="zh-CN"/>
        </w:rPr>
        <w:t>的所有</w:t>
      </w:r>
      <w:r w:rsidR="00D313F5">
        <w:rPr>
          <w:rFonts w:hint="eastAsia"/>
          <w:sz w:val="24"/>
          <w:szCs w:val="24"/>
          <w:lang w:eastAsia="zh-CN"/>
        </w:rPr>
        <w:t>早期</w:t>
      </w:r>
      <w:r w:rsidR="00986B05" w:rsidRPr="00BC17B9">
        <w:rPr>
          <w:sz w:val="24"/>
          <w:szCs w:val="24"/>
          <w:lang w:eastAsia="zh-CN"/>
        </w:rPr>
        <w:t>修正案</w:t>
      </w:r>
      <w:r w:rsidR="00D313F5">
        <w:rPr>
          <w:rFonts w:hint="eastAsia"/>
          <w:sz w:val="24"/>
          <w:szCs w:val="24"/>
          <w:lang w:eastAsia="zh-CN"/>
        </w:rPr>
        <w:t>都</w:t>
      </w:r>
      <w:r w:rsidR="00986B05" w:rsidRPr="00BC17B9">
        <w:rPr>
          <w:sz w:val="24"/>
          <w:szCs w:val="24"/>
          <w:lang w:eastAsia="zh-CN"/>
        </w:rPr>
        <w:t>已得到普遍批准，截至</w:t>
      </w:r>
      <w:r w:rsidR="00986B05" w:rsidRPr="00BC17B9">
        <w:rPr>
          <w:sz w:val="24"/>
          <w:szCs w:val="24"/>
          <w:lang w:eastAsia="zh-CN"/>
        </w:rPr>
        <w:t>2019</w:t>
      </w:r>
      <w:r w:rsidR="00986B05" w:rsidRPr="00BC17B9">
        <w:rPr>
          <w:sz w:val="24"/>
          <w:szCs w:val="24"/>
          <w:lang w:eastAsia="zh-CN"/>
        </w:rPr>
        <w:t>年</w:t>
      </w:r>
      <w:r w:rsidR="00986B05" w:rsidRPr="00BC17B9">
        <w:rPr>
          <w:sz w:val="24"/>
          <w:szCs w:val="24"/>
          <w:lang w:eastAsia="zh-CN"/>
        </w:rPr>
        <w:t>4</w:t>
      </w:r>
      <w:r w:rsidR="00986B05" w:rsidRPr="00BC17B9">
        <w:rPr>
          <w:sz w:val="24"/>
          <w:szCs w:val="24"/>
          <w:lang w:eastAsia="zh-CN"/>
        </w:rPr>
        <w:t>月</w:t>
      </w:r>
      <w:r w:rsidR="00986B05" w:rsidRPr="00BC17B9">
        <w:rPr>
          <w:sz w:val="24"/>
          <w:szCs w:val="24"/>
          <w:lang w:eastAsia="zh-CN"/>
        </w:rPr>
        <w:t>5</w:t>
      </w:r>
      <w:r w:rsidR="00986B05" w:rsidRPr="00BC17B9">
        <w:rPr>
          <w:sz w:val="24"/>
          <w:szCs w:val="24"/>
          <w:lang w:eastAsia="zh-CN"/>
        </w:rPr>
        <w:t>日，</w:t>
      </w:r>
      <w:r w:rsidR="00D313F5">
        <w:rPr>
          <w:rFonts w:hint="eastAsia"/>
          <w:sz w:val="24"/>
          <w:szCs w:val="24"/>
          <w:lang w:eastAsia="zh-CN"/>
        </w:rPr>
        <w:t>有</w:t>
      </w:r>
      <w:r w:rsidR="00986B05" w:rsidRPr="00BC17B9">
        <w:rPr>
          <w:sz w:val="24"/>
          <w:szCs w:val="24"/>
          <w:lang w:eastAsia="zh-CN"/>
        </w:rPr>
        <w:t>70</w:t>
      </w:r>
      <w:r w:rsidR="00D313F5">
        <w:rPr>
          <w:rFonts w:hint="eastAsia"/>
          <w:sz w:val="24"/>
          <w:szCs w:val="24"/>
          <w:lang w:eastAsia="zh-CN"/>
        </w:rPr>
        <w:t>个</w:t>
      </w:r>
      <w:r w:rsidR="005C76D4" w:rsidRPr="00BC17B9">
        <w:rPr>
          <w:sz w:val="24"/>
          <w:szCs w:val="24"/>
          <w:lang w:eastAsia="zh-CN"/>
        </w:rPr>
        <w:t>第</w:t>
      </w:r>
      <w:r w:rsidR="005C76D4" w:rsidRPr="00BC17B9">
        <w:rPr>
          <w:sz w:val="24"/>
          <w:szCs w:val="24"/>
          <w:lang w:eastAsia="zh-CN"/>
        </w:rPr>
        <w:t>5</w:t>
      </w:r>
      <w:r w:rsidR="005C76D4" w:rsidRPr="00BC17B9">
        <w:rPr>
          <w:sz w:val="24"/>
          <w:szCs w:val="24"/>
          <w:lang w:eastAsia="zh-CN"/>
        </w:rPr>
        <w:t>条国家</w:t>
      </w:r>
      <w:r w:rsidR="00986B05" w:rsidRPr="00BC17B9">
        <w:rPr>
          <w:sz w:val="24"/>
          <w:szCs w:val="24"/>
          <w:lang w:eastAsia="zh-CN"/>
        </w:rPr>
        <w:t>批准了</w:t>
      </w:r>
      <w:r w:rsidR="00D313F5">
        <w:rPr>
          <w:rFonts w:hint="eastAsia"/>
          <w:sz w:val="24"/>
          <w:szCs w:val="24"/>
          <w:lang w:eastAsia="zh-CN"/>
        </w:rPr>
        <w:t>《</w:t>
      </w:r>
      <w:r w:rsidR="00986B05" w:rsidRPr="00BC17B9">
        <w:rPr>
          <w:sz w:val="24"/>
          <w:szCs w:val="24"/>
          <w:lang w:eastAsia="zh-CN"/>
        </w:rPr>
        <w:t>基加利修正案</w:t>
      </w:r>
      <w:r w:rsidR="00D313F5">
        <w:rPr>
          <w:rFonts w:hint="eastAsia"/>
          <w:sz w:val="24"/>
          <w:szCs w:val="24"/>
          <w:lang w:eastAsia="zh-CN"/>
        </w:rPr>
        <w:t>》；</w:t>
      </w:r>
    </w:p>
    <w:p w14:paraId="7D05ABBA" w14:textId="5E802453" w:rsidR="00986B05" w:rsidRPr="00BC17B9" w:rsidRDefault="00D313F5"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986B05" w:rsidRPr="00BC17B9">
        <w:rPr>
          <w:sz w:val="24"/>
          <w:szCs w:val="24"/>
          <w:lang w:eastAsia="zh-CN"/>
        </w:rPr>
        <w:t>b</w:t>
      </w:r>
      <w:r>
        <w:rPr>
          <w:rFonts w:hint="eastAsia"/>
          <w:sz w:val="24"/>
          <w:szCs w:val="24"/>
          <w:lang w:eastAsia="zh-CN"/>
        </w:rPr>
        <w:t>)</w:t>
      </w:r>
      <w:r>
        <w:rPr>
          <w:sz w:val="24"/>
          <w:szCs w:val="24"/>
          <w:lang w:eastAsia="zh-CN"/>
        </w:rPr>
        <w:tab/>
      </w:r>
      <w:r w:rsidR="00986B05" w:rsidRPr="00BC17B9">
        <w:rPr>
          <w:sz w:val="24"/>
          <w:szCs w:val="24"/>
          <w:lang w:eastAsia="zh-CN"/>
        </w:rPr>
        <w:t>协助当局制定和</w:t>
      </w:r>
      <w:r w:rsidR="008641C9">
        <w:rPr>
          <w:rFonts w:hint="eastAsia"/>
          <w:sz w:val="24"/>
          <w:szCs w:val="24"/>
          <w:lang w:eastAsia="zh-CN"/>
        </w:rPr>
        <w:t>强制</w:t>
      </w:r>
      <w:r w:rsidR="00986B05" w:rsidRPr="00BC17B9">
        <w:rPr>
          <w:sz w:val="24"/>
          <w:szCs w:val="24"/>
          <w:lang w:eastAsia="zh-CN"/>
        </w:rPr>
        <w:t>执行</w:t>
      </w:r>
      <w:r w:rsidR="008641C9" w:rsidRPr="00BC17B9">
        <w:rPr>
          <w:sz w:val="24"/>
          <w:szCs w:val="24"/>
          <w:lang w:eastAsia="zh-CN"/>
        </w:rPr>
        <w:t>受控物质</w:t>
      </w:r>
      <w:r w:rsidR="008641C9">
        <w:rPr>
          <w:rFonts w:hint="eastAsia"/>
          <w:sz w:val="24"/>
          <w:szCs w:val="24"/>
          <w:lang w:eastAsia="zh-CN"/>
        </w:rPr>
        <w:t>管制</w:t>
      </w:r>
      <w:r w:rsidR="00986B05" w:rsidRPr="00BC17B9">
        <w:rPr>
          <w:sz w:val="24"/>
          <w:szCs w:val="24"/>
          <w:lang w:eastAsia="zh-CN"/>
        </w:rPr>
        <w:t>和监测</w:t>
      </w:r>
      <w:r w:rsidR="008641C9">
        <w:rPr>
          <w:rFonts w:hint="eastAsia"/>
          <w:sz w:val="24"/>
          <w:szCs w:val="24"/>
          <w:lang w:eastAsia="zh-CN"/>
        </w:rPr>
        <w:t>法规；</w:t>
      </w:r>
    </w:p>
    <w:p w14:paraId="40D8127A" w14:textId="24A9CE09" w:rsidR="008641C9" w:rsidRDefault="008641C9" w:rsidP="00BC17B9">
      <w:pPr>
        <w:adjustRightInd w:val="0"/>
        <w:snapToGrid w:val="0"/>
        <w:spacing w:before="120" w:after="120" w:line="264" w:lineRule="auto"/>
        <w:ind w:left="980" w:hanging="490"/>
        <w:rPr>
          <w:sz w:val="24"/>
          <w:szCs w:val="24"/>
          <w:lang w:eastAsia="zh-CN"/>
        </w:rPr>
      </w:pPr>
      <w:r>
        <w:rPr>
          <w:rFonts w:hint="eastAsia"/>
          <w:sz w:val="24"/>
          <w:szCs w:val="24"/>
          <w:lang w:eastAsia="zh-CN"/>
        </w:rPr>
        <w:lastRenderedPageBreak/>
        <w:t>(</w:t>
      </w:r>
      <w:r>
        <w:rPr>
          <w:sz w:val="24"/>
          <w:szCs w:val="24"/>
          <w:lang w:eastAsia="zh-CN"/>
        </w:rPr>
        <w:t>c)</w:t>
      </w:r>
      <w:r>
        <w:rPr>
          <w:sz w:val="24"/>
          <w:szCs w:val="24"/>
          <w:lang w:eastAsia="zh-CN"/>
        </w:rPr>
        <w:tab/>
      </w:r>
      <w:r w:rsidR="00986B05" w:rsidRPr="00BC17B9">
        <w:rPr>
          <w:sz w:val="24"/>
          <w:szCs w:val="24"/>
          <w:lang w:eastAsia="zh-CN"/>
        </w:rPr>
        <w:t>管理</w:t>
      </w:r>
      <w:r w:rsidR="003305E3">
        <w:rPr>
          <w:rFonts w:hint="eastAsia"/>
          <w:sz w:val="24"/>
          <w:szCs w:val="24"/>
          <w:lang w:eastAsia="zh-CN"/>
        </w:rPr>
        <w:t>收集、分析和提交</w:t>
      </w:r>
      <w:r>
        <w:rPr>
          <w:rFonts w:hint="eastAsia"/>
          <w:sz w:val="24"/>
          <w:szCs w:val="24"/>
          <w:lang w:eastAsia="zh-CN"/>
        </w:rPr>
        <w:t>《</w:t>
      </w:r>
      <w:r w:rsidRPr="00BC17B9">
        <w:rPr>
          <w:sz w:val="24"/>
          <w:szCs w:val="24"/>
          <w:lang w:eastAsia="zh-CN"/>
        </w:rPr>
        <w:t>蒙特利尔议定书</w:t>
      </w:r>
      <w:r>
        <w:rPr>
          <w:rFonts w:hint="eastAsia"/>
          <w:sz w:val="24"/>
          <w:szCs w:val="24"/>
          <w:lang w:eastAsia="zh-CN"/>
        </w:rPr>
        <w:t>》第</w:t>
      </w:r>
      <w:r>
        <w:rPr>
          <w:rFonts w:hint="eastAsia"/>
          <w:sz w:val="24"/>
          <w:szCs w:val="24"/>
          <w:lang w:eastAsia="zh-CN"/>
        </w:rPr>
        <w:t>7</w:t>
      </w:r>
      <w:r>
        <w:rPr>
          <w:rFonts w:hint="eastAsia"/>
          <w:sz w:val="24"/>
          <w:szCs w:val="24"/>
          <w:lang w:eastAsia="zh-CN"/>
        </w:rPr>
        <w:t>条下</w:t>
      </w:r>
      <w:r w:rsidR="003305E3">
        <w:rPr>
          <w:rFonts w:hint="eastAsia"/>
          <w:sz w:val="24"/>
          <w:szCs w:val="24"/>
          <w:lang w:eastAsia="zh-CN"/>
        </w:rPr>
        <w:t>的消费和生产数据报告</w:t>
      </w:r>
      <w:r w:rsidR="00301C6B">
        <w:rPr>
          <w:rFonts w:hint="eastAsia"/>
          <w:sz w:val="24"/>
          <w:szCs w:val="24"/>
          <w:lang w:eastAsia="zh-CN"/>
        </w:rPr>
        <w:t>以及</w:t>
      </w:r>
      <w:r w:rsidR="003305E3">
        <w:rPr>
          <w:rFonts w:hint="eastAsia"/>
          <w:sz w:val="24"/>
          <w:szCs w:val="24"/>
          <w:lang w:eastAsia="zh-CN"/>
        </w:rPr>
        <w:t>向基金秘书处提交</w:t>
      </w:r>
      <w:r w:rsidR="00301C6B">
        <w:rPr>
          <w:rFonts w:hint="eastAsia"/>
          <w:sz w:val="24"/>
          <w:szCs w:val="24"/>
          <w:lang w:eastAsia="zh-CN"/>
        </w:rPr>
        <w:t>国家方案执行进度报告的工作；</w:t>
      </w:r>
    </w:p>
    <w:p w14:paraId="78231FD9" w14:textId="6476D5B9" w:rsidR="00986B05" w:rsidRPr="00BC17B9" w:rsidRDefault="00301C6B" w:rsidP="00BC17B9">
      <w:pPr>
        <w:adjustRightInd w:val="0"/>
        <w:snapToGrid w:val="0"/>
        <w:spacing w:before="120" w:after="120" w:line="264" w:lineRule="auto"/>
        <w:ind w:left="980" w:hanging="490"/>
        <w:rPr>
          <w:sz w:val="24"/>
          <w:szCs w:val="24"/>
          <w:lang w:eastAsia="zh-CN"/>
        </w:rPr>
      </w:pPr>
      <w:r>
        <w:rPr>
          <w:sz w:val="24"/>
          <w:szCs w:val="24"/>
          <w:lang w:eastAsia="zh-CN"/>
        </w:rPr>
        <w:t>(</w:t>
      </w:r>
      <w:r w:rsidR="00986B05" w:rsidRPr="00BC17B9">
        <w:rPr>
          <w:sz w:val="24"/>
          <w:szCs w:val="24"/>
          <w:lang w:eastAsia="zh-CN"/>
        </w:rPr>
        <w:t>d</w:t>
      </w:r>
      <w:r>
        <w:rPr>
          <w:rFonts w:hint="eastAsia"/>
          <w:sz w:val="24"/>
          <w:szCs w:val="24"/>
          <w:lang w:eastAsia="zh-CN"/>
        </w:rPr>
        <w:t>)</w:t>
      </w:r>
      <w:r>
        <w:rPr>
          <w:sz w:val="24"/>
          <w:szCs w:val="24"/>
          <w:lang w:eastAsia="zh-CN"/>
        </w:rPr>
        <w:tab/>
      </w:r>
      <w:r>
        <w:rPr>
          <w:rFonts w:hint="eastAsia"/>
          <w:sz w:val="24"/>
          <w:szCs w:val="24"/>
          <w:lang w:eastAsia="zh-CN"/>
        </w:rPr>
        <w:t>在各</w:t>
      </w:r>
      <w:r w:rsidR="00986B05" w:rsidRPr="00BC17B9">
        <w:rPr>
          <w:sz w:val="24"/>
          <w:szCs w:val="24"/>
          <w:lang w:eastAsia="zh-CN"/>
        </w:rPr>
        <w:t>利益攸关方</w:t>
      </w:r>
      <w:r>
        <w:rPr>
          <w:rFonts w:hint="eastAsia"/>
          <w:sz w:val="24"/>
          <w:szCs w:val="24"/>
          <w:lang w:eastAsia="zh-CN"/>
        </w:rPr>
        <w:t>（即：</w:t>
      </w:r>
      <w:r w:rsidR="00986B05" w:rsidRPr="00BC17B9">
        <w:rPr>
          <w:sz w:val="24"/>
          <w:szCs w:val="24"/>
          <w:lang w:eastAsia="zh-CN"/>
        </w:rPr>
        <w:t>政府机构，包括海关当局</w:t>
      </w:r>
      <w:r>
        <w:rPr>
          <w:rFonts w:hint="eastAsia"/>
          <w:sz w:val="24"/>
          <w:szCs w:val="24"/>
          <w:lang w:eastAsia="zh-CN"/>
        </w:rPr>
        <w:t>；</w:t>
      </w:r>
      <w:r w:rsidR="00986B05" w:rsidRPr="00BC17B9">
        <w:rPr>
          <w:sz w:val="24"/>
          <w:szCs w:val="24"/>
          <w:lang w:eastAsia="zh-CN"/>
        </w:rPr>
        <w:t>消耗臭氧层物质进口商</w:t>
      </w:r>
      <w:r w:rsidR="00986B05" w:rsidRPr="00BC17B9">
        <w:rPr>
          <w:sz w:val="24"/>
          <w:szCs w:val="24"/>
          <w:lang w:eastAsia="zh-CN"/>
        </w:rPr>
        <w:t>/</w:t>
      </w:r>
      <w:r w:rsidR="00986B05" w:rsidRPr="00BC17B9">
        <w:rPr>
          <w:sz w:val="24"/>
          <w:szCs w:val="24"/>
          <w:lang w:eastAsia="zh-CN"/>
        </w:rPr>
        <w:t>出口商和贸易商</w:t>
      </w:r>
      <w:r>
        <w:rPr>
          <w:rFonts w:hint="eastAsia"/>
          <w:sz w:val="24"/>
          <w:szCs w:val="24"/>
          <w:lang w:eastAsia="zh-CN"/>
        </w:rPr>
        <w:t>；有关行业以及行业</w:t>
      </w:r>
      <w:r w:rsidR="00986B05" w:rsidRPr="00BC17B9">
        <w:rPr>
          <w:sz w:val="24"/>
          <w:szCs w:val="24"/>
          <w:lang w:eastAsia="zh-CN"/>
        </w:rPr>
        <w:t>/</w:t>
      </w:r>
      <w:r>
        <w:rPr>
          <w:rFonts w:hint="eastAsia"/>
          <w:sz w:val="24"/>
          <w:szCs w:val="24"/>
          <w:lang w:eastAsia="zh-CN"/>
        </w:rPr>
        <w:t>从业者</w:t>
      </w:r>
      <w:r w:rsidR="00986B05" w:rsidRPr="00BC17B9">
        <w:rPr>
          <w:sz w:val="24"/>
          <w:szCs w:val="24"/>
          <w:lang w:eastAsia="zh-CN"/>
        </w:rPr>
        <w:t>协会</w:t>
      </w:r>
      <w:r>
        <w:rPr>
          <w:rFonts w:hint="eastAsia"/>
          <w:sz w:val="24"/>
          <w:szCs w:val="24"/>
          <w:lang w:eastAsia="zh-CN"/>
        </w:rPr>
        <w:t>；</w:t>
      </w:r>
      <w:r w:rsidR="00986B05" w:rsidRPr="00BC17B9">
        <w:rPr>
          <w:sz w:val="24"/>
          <w:szCs w:val="24"/>
          <w:lang w:eastAsia="zh-CN"/>
        </w:rPr>
        <w:t>培训中心</w:t>
      </w:r>
      <w:r>
        <w:rPr>
          <w:rFonts w:hint="eastAsia"/>
          <w:sz w:val="24"/>
          <w:szCs w:val="24"/>
          <w:lang w:eastAsia="zh-CN"/>
        </w:rPr>
        <w:t>；</w:t>
      </w:r>
      <w:r w:rsidR="00986B05" w:rsidRPr="00BC17B9">
        <w:rPr>
          <w:sz w:val="24"/>
          <w:szCs w:val="24"/>
          <w:lang w:eastAsia="zh-CN"/>
        </w:rPr>
        <w:t>非政府组织</w:t>
      </w:r>
      <w:r>
        <w:rPr>
          <w:rFonts w:hint="eastAsia"/>
          <w:sz w:val="24"/>
          <w:szCs w:val="24"/>
          <w:lang w:eastAsia="zh-CN"/>
        </w:rPr>
        <w:t>）之间进行协调；在</w:t>
      </w:r>
      <w:r w:rsidR="00986B05" w:rsidRPr="00BC17B9">
        <w:rPr>
          <w:sz w:val="24"/>
          <w:szCs w:val="24"/>
          <w:lang w:eastAsia="zh-CN"/>
        </w:rPr>
        <w:t>政府</w:t>
      </w:r>
      <w:r>
        <w:rPr>
          <w:rFonts w:hint="eastAsia"/>
          <w:sz w:val="24"/>
          <w:szCs w:val="24"/>
          <w:lang w:eastAsia="zh-CN"/>
        </w:rPr>
        <w:t>主管部门</w:t>
      </w:r>
      <w:r w:rsidR="00986B05" w:rsidRPr="00BC17B9">
        <w:rPr>
          <w:sz w:val="24"/>
          <w:szCs w:val="24"/>
          <w:lang w:eastAsia="zh-CN"/>
        </w:rPr>
        <w:t>与执行委员会</w:t>
      </w:r>
      <w:r>
        <w:rPr>
          <w:rFonts w:hint="eastAsia"/>
          <w:sz w:val="24"/>
          <w:szCs w:val="24"/>
          <w:lang w:eastAsia="zh-CN"/>
        </w:rPr>
        <w:t>、</w:t>
      </w:r>
      <w:r w:rsidR="00E76CB3" w:rsidRPr="00BC17B9">
        <w:rPr>
          <w:sz w:val="24"/>
          <w:szCs w:val="24"/>
          <w:lang w:eastAsia="zh-CN"/>
        </w:rPr>
        <w:t>多边基金</w:t>
      </w:r>
      <w:r w:rsidR="00986B05" w:rsidRPr="00BC17B9">
        <w:rPr>
          <w:sz w:val="24"/>
          <w:szCs w:val="24"/>
          <w:lang w:eastAsia="zh-CN"/>
        </w:rPr>
        <w:t>秘书处以及双边</w:t>
      </w:r>
      <w:r w:rsidR="00833617">
        <w:rPr>
          <w:rFonts w:hint="eastAsia"/>
          <w:sz w:val="24"/>
          <w:szCs w:val="24"/>
          <w:lang w:eastAsia="zh-CN"/>
        </w:rPr>
        <w:t>机构</w:t>
      </w:r>
      <w:r w:rsidR="00986B05" w:rsidRPr="00BC17B9">
        <w:rPr>
          <w:sz w:val="24"/>
          <w:szCs w:val="24"/>
          <w:lang w:eastAsia="zh-CN"/>
        </w:rPr>
        <w:t>和执行机构</w:t>
      </w:r>
      <w:r w:rsidR="00833617">
        <w:rPr>
          <w:rFonts w:hint="eastAsia"/>
          <w:sz w:val="24"/>
          <w:szCs w:val="24"/>
          <w:lang w:eastAsia="zh-CN"/>
        </w:rPr>
        <w:t>之间建立联系；</w:t>
      </w:r>
    </w:p>
    <w:p w14:paraId="7689C329" w14:textId="4ADA82AE" w:rsidR="00986B05" w:rsidRPr="00BC17B9" w:rsidRDefault="00833617"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e)</w:t>
      </w:r>
      <w:r>
        <w:rPr>
          <w:sz w:val="24"/>
          <w:szCs w:val="24"/>
          <w:lang w:eastAsia="zh-CN"/>
        </w:rPr>
        <w:tab/>
      </w:r>
      <w:r w:rsidR="00986B05" w:rsidRPr="00BC17B9">
        <w:rPr>
          <w:sz w:val="24"/>
          <w:szCs w:val="24"/>
          <w:lang w:eastAsia="zh-CN"/>
        </w:rPr>
        <w:t>规划</w:t>
      </w:r>
      <w:r>
        <w:rPr>
          <w:rFonts w:hint="eastAsia"/>
          <w:sz w:val="24"/>
          <w:szCs w:val="24"/>
          <w:lang w:eastAsia="zh-CN"/>
        </w:rPr>
        <w:t>、</w:t>
      </w:r>
      <w:r w:rsidR="00986B05" w:rsidRPr="00BC17B9">
        <w:rPr>
          <w:sz w:val="24"/>
          <w:szCs w:val="24"/>
          <w:lang w:eastAsia="zh-CN"/>
        </w:rPr>
        <w:t>组织</w:t>
      </w:r>
      <w:r>
        <w:rPr>
          <w:rFonts w:hint="eastAsia"/>
          <w:sz w:val="24"/>
          <w:szCs w:val="24"/>
          <w:lang w:eastAsia="zh-CN"/>
        </w:rPr>
        <w:t>、</w:t>
      </w:r>
      <w:r w:rsidR="00986B05" w:rsidRPr="00BC17B9">
        <w:rPr>
          <w:sz w:val="24"/>
          <w:szCs w:val="24"/>
          <w:lang w:eastAsia="zh-CN"/>
        </w:rPr>
        <w:t>指导和协调</w:t>
      </w:r>
      <w:r>
        <w:rPr>
          <w:rFonts w:hint="eastAsia"/>
          <w:sz w:val="24"/>
          <w:szCs w:val="24"/>
          <w:lang w:eastAsia="zh-CN"/>
        </w:rPr>
        <w:t>为</w:t>
      </w:r>
      <w:r w:rsidR="00986B05" w:rsidRPr="00BC17B9">
        <w:rPr>
          <w:sz w:val="24"/>
          <w:szCs w:val="24"/>
          <w:lang w:eastAsia="zh-CN"/>
        </w:rPr>
        <w:t>执行淘汰计划</w:t>
      </w:r>
      <w:r>
        <w:rPr>
          <w:rFonts w:hint="eastAsia"/>
          <w:sz w:val="24"/>
          <w:szCs w:val="24"/>
          <w:lang w:eastAsia="zh-CN"/>
        </w:rPr>
        <w:t>而需要</w:t>
      </w:r>
      <w:r w:rsidR="00986B05" w:rsidRPr="00BC17B9">
        <w:rPr>
          <w:sz w:val="24"/>
          <w:szCs w:val="24"/>
          <w:lang w:eastAsia="zh-CN"/>
        </w:rPr>
        <w:t>的所有活动</w:t>
      </w:r>
      <w:r>
        <w:rPr>
          <w:rFonts w:hint="eastAsia"/>
          <w:sz w:val="24"/>
          <w:szCs w:val="24"/>
          <w:lang w:eastAsia="zh-CN"/>
        </w:rPr>
        <w:t>；</w:t>
      </w:r>
    </w:p>
    <w:p w14:paraId="1E10FB80" w14:textId="4CDE32F6" w:rsidR="00986B05" w:rsidRPr="00BC17B9" w:rsidRDefault="00833617"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f)</w:t>
      </w:r>
      <w:r>
        <w:rPr>
          <w:sz w:val="24"/>
          <w:szCs w:val="24"/>
          <w:lang w:eastAsia="zh-CN"/>
        </w:rPr>
        <w:tab/>
      </w:r>
      <w:r w:rsidR="00986B05" w:rsidRPr="00BC17B9">
        <w:rPr>
          <w:sz w:val="24"/>
          <w:szCs w:val="24"/>
          <w:lang w:eastAsia="zh-CN"/>
        </w:rPr>
        <w:t>将臭氧保护问题纳入</w:t>
      </w:r>
      <w:r>
        <w:rPr>
          <w:rFonts w:hint="eastAsia"/>
          <w:sz w:val="24"/>
          <w:szCs w:val="24"/>
          <w:lang w:eastAsia="zh-CN"/>
        </w:rPr>
        <w:t>各种</w:t>
      </w:r>
      <w:r w:rsidR="00986B05" w:rsidRPr="00BC17B9">
        <w:rPr>
          <w:sz w:val="24"/>
          <w:szCs w:val="24"/>
          <w:lang w:eastAsia="zh-CN"/>
        </w:rPr>
        <w:t>国家计划</w:t>
      </w:r>
      <w:r>
        <w:rPr>
          <w:rFonts w:hint="eastAsia"/>
          <w:sz w:val="24"/>
          <w:szCs w:val="24"/>
          <w:lang w:eastAsia="zh-CN"/>
        </w:rPr>
        <w:t>；</w:t>
      </w:r>
    </w:p>
    <w:p w14:paraId="0C8D1DDE" w14:textId="78019C81" w:rsidR="00986B05" w:rsidRPr="00BC17B9" w:rsidRDefault="00833617" w:rsidP="00BC17B9">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g)</w:t>
      </w:r>
      <w:r>
        <w:rPr>
          <w:sz w:val="24"/>
          <w:szCs w:val="24"/>
          <w:lang w:eastAsia="zh-CN"/>
        </w:rPr>
        <w:tab/>
      </w:r>
      <w:r>
        <w:rPr>
          <w:rFonts w:hint="eastAsia"/>
          <w:sz w:val="24"/>
          <w:szCs w:val="24"/>
          <w:lang w:eastAsia="zh-CN"/>
        </w:rPr>
        <w:t>提高</w:t>
      </w:r>
      <w:r w:rsidR="00986B05" w:rsidRPr="00BC17B9">
        <w:rPr>
          <w:sz w:val="24"/>
          <w:szCs w:val="24"/>
          <w:lang w:eastAsia="zh-CN"/>
        </w:rPr>
        <w:t>包括公众在内的利益</w:t>
      </w:r>
      <w:r>
        <w:rPr>
          <w:rFonts w:hint="eastAsia"/>
          <w:sz w:val="24"/>
          <w:szCs w:val="24"/>
          <w:lang w:eastAsia="zh-CN"/>
        </w:rPr>
        <w:t>攸关方的认识</w:t>
      </w:r>
      <w:r w:rsidR="00986B05" w:rsidRPr="00BC17B9">
        <w:rPr>
          <w:sz w:val="24"/>
          <w:szCs w:val="24"/>
          <w:lang w:eastAsia="zh-CN"/>
        </w:rPr>
        <w:t>。</w:t>
      </w:r>
    </w:p>
    <w:p w14:paraId="1CBF8240" w14:textId="77777777" w:rsidR="00986B05" w:rsidRPr="00833617" w:rsidRDefault="00986B05" w:rsidP="00833617">
      <w:pPr>
        <w:pStyle w:val="Heading2"/>
        <w:spacing w:before="120" w:after="120" w:line="264" w:lineRule="auto"/>
        <w:rPr>
          <w:lang w:val="en-US" w:eastAsia="zh-CN"/>
        </w:rPr>
      </w:pPr>
      <w:r w:rsidRPr="00833617">
        <w:rPr>
          <w:lang w:val="en-US" w:eastAsia="zh-CN"/>
        </w:rPr>
        <w:t>监测和报告受控物质</w:t>
      </w:r>
    </w:p>
    <w:p w14:paraId="79F4985B" w14:textId="6176BCE3" w:rsidR="00986B05" w:rsidRPr="00727B4D" w:rsidRDefault="003305E3" w:rsidP="00D42C19">
      <w:pPr>
        <w:pStyle w:val="ListParagraph"/>
        <w:numPr>
          <w:ilvl w:val="0"/>
          <w:numId w:val="16"/>
        </w:numPr>
        <w:ind w:left="0" w:firstLine="0"/>
        <w:rPr>
          <w:szCs w:val="24"/>
        </w:rPr>
      </w:pPr>
      <w:r w:rsidRPr="00727B4D">
        <w:rPr>
          <w:szCs w:val="24"/>
        </w:rPr>
        <w:t>所有第</w:t>
      </w:r>
      <w:r w:rsidRPr="00727B4D">
        <w:rPr>
          <w:szCs w:val="24"/>
        </w:rPr>
        <w:t>5</w:t>
      </w:r>
      <w:r w:rsidRPr="00727B4D">
        <w:rPr>
          <w:szCs w:val="24"/>
        </w:rPr>
        <w:t>条国家都</w:t>
      </w:r>
      <w:r w:rsidR="00986B05" w:rsidRPr="00727B4D">
        <w:rPr>
          <w:szCs w:val="24"/>
        </w:rPr>
        <w:t>根据</w:t>
      </w:r>
      <w:r w:rsidR="000A5E12" w:rsidRPr="00727B4D">
        <w:rPr>
          <w:szCs w:val="24"/>
        </w:rPr>
        <w:t>《蒙特利尔议定书》</w:t>
      </w:r>
      <w:r w:rsidR="00986B05" w:rsidRPr="00727B4D">
        <w:rPr>
          <w:szCs w:val="24"/>
        </w:rPr>
        <w:t>的</w:t>
      </w:r>
      <w:r w:rsidRPr="00727B4D">
        <w:rPr>
          <w:szCs w:val="24"/>
        </w:rPr>
        <w:t>报告规定，在《议定书》第</w:t>
      </w:r>
      <w:r w:rsidRPr="00727B4D">
        <w:rPr>
          <w:szCs w:val="24"/>
        </w:rPr>
        <w:t>7</w:t>
      </w:r>
      <w:r w:rsidRPr="00727B4D">
        <w:rPr>
          <w:szCs w:val="24"/>
        </w:rPr>
        <w:t>条下向臭氧秘书处报告</w:t>
      </w:r>
      <w:r w:rsidR="00986B05" w:rsidRPr="00727B4D">
        <w:rPr>
          <w:szCs w:val="24"/>
        </w:rPr>
        <w:t>受控物质的进口</w:t>
      </w:r>
      <w:r w:rsidRPr="00727B4D">
        <w:rPr>
          <w:szCs w:val="24"/>
        </w:rPr>
        <w:t>、</w:t>
      </w:r>
      <w:r w:rsidR="00986B05" w:rsidRPr="00727B4D">
        <w:rPr>
          <w:szCs w:val="24"/>
        </w:rPr>
        <w:t>出口和生产</w:t>
      </w:r>
      <w:r w:rsidRPr="00727B4D">
        <w:rPr>
          <w:szCs w:val="24"/>
        </w:rPr>
        <w:t>情况，所有得到</w:t>
      </w:r>
      <w:r w:rsidR="00E76CB3" w:rsidRPr="00727B4D">
        <w:rPr>
          <w:szCs w:val="24"/>
        </w:rPr>
        <w:t>多边基金</w:t>
      </w:r>
      <w:r w:rsidRPr="00727B4D">
        <w:rPr>
          <w:szCs w:val="24"/>
        </w:rPr>
        <w:t>资助</w:t>
      </w:r>
      <w:r w:rsidR="00986B05" w:rsidRPr="00727B4D">
        <w:rPr>
          <w:szCs w:val="24"/>
        </w:rPr>
        <w:t>的缔约方</w:t>
      </w:r>
      <w:r w:rsidRPr="00727B4D">
        <w:rPr>
          <w:szCs w:val="24"/>
        </w:rPr>
        <w:t>还向基金秘书处提交</w:t>
      </w:r>
      <w:r w:rsidR="003F25D2" w:rsidRPr="00727B4D">
        <w:rPr>
          <w:szCs w:val="24"/>
        </w:rPr>
        <w:t>国家方案</w:t>
      </w:r>
      <w:r w:rsidR="00986B05" w:rsidRPr="00727B4D">
        <w:rPr>
          <w:szCs w:val="24"/>
        </w:rPr>
        <w:t>执行</w:t>
      </w:r>
      <w:r w:rsidRPr="00727B4D">
        <w:rPr>
          <w:szCs w:val="24"/>
        </w:rPr>
        <w:t>进度报告</w:t>
      </w:r>
      <w:r w:rsidR="00986B05" w:rsidRPr="00727B4D">
        <w:rPr>
          <w:szCs w:val="24"/>
        </w:rPr>
        <w:t>。</w:t>
      </w:r>
      <w:bookmarkStart w:id="7" w:name="_ftnref9"/>
      <w:bookmarkEnd w:id="7"/>
      <w:r w:rsidRPr="00727B4D">
        <w:rPr>
          <w:rStyle w:val="FootnoteReference"/>
          <w:szCs w:val="24"/>
        </w:rPr>
        <w:footnoteReference w:id="15"/>
      </w:r>
    </w:p>
    <w:p w14:paraId="3785C35C" w14:textId="736F7222" w:rsidR="00986B05" w:rsidRPr="00727B4D" w:rsidRDefault="003F25D2" w:rsidP="00D42C19">
      <w:pPr>
        <w:pStyle w:val="ListParagraph"/>
        <w:numPr>
          <w:ilvl w:val="0"/>
          <w:numId w:val="16"/>
        </w:numPr>
        <w:ind w:left="0" w:firstLine="0"/>
        <w:rPr>
          <w:szCs w:val="24"/>
        </w:rPr>
      </w:pPr>
      <w:r w:rsidRPr="00727B4D">
        <w:rPr>
          <w:szCs w:val="24"/>
        </w:rPr>
        <w:t>国家方案</w:t>
      </w:r>
      <w:r w:rsidR="00986B05" w:rsidRPr="00727B4D">
        <w:rPr>
          <w:szCs w:val="24"/>
        </w:rPr>
        <w:t>报告</w:t>
      </w:r>
      <w:r w:rsidR="00C36870" w:rsidRPr="00727B4D">
        <w:rPr>
          <w:szCs w:val="24"/>
        </w:rPr>
        <w:t>是关于第</w:t>
      </w:r>
      <w:r w:rsidR="00C36870" w:rsidRPr="00727B4D">
        <w:rPr>
          <w:szCs w:val="24"/>
        </w:rPr>
        <w:t>5</w:t>
      </w:r>
      <w:r w:rsidR="00C36870" w:rsidRPr="00727B4D">
        <w:rPr>
          <w:szCs w:val="24"/>
        </w:rPr>
        <w:t>条国家内受控物质使用量的行业分布情况的唯一信息来源。秘书处根据</w:t>
      </w:r>
      <w:r w:rsidRPr="00727B4D">
        <w:rPr>
          <w:szCs w:val="24"/>
        </w:rPr>
        <w:t>国家方案</w:t>
      </w:r>
      <w:r w:rsidR="00986B05" w:rsidRPr="00727B4D">
        <w:rPr>
          <w:szCs w:val="24"/>
        </w:rPr>
        <w:t>数据报告编写</w:t>
      </w:r>
      <w:r w:rsidR="00C36870" w:rsidRPr="00727B4D">
        <w:rPr>
          <w:szCs w:val="24"/>
        </w:rPr>
        <w:t>关于</w:t>
      </w:r>
      <w:r w:rsidRPr="00727B4D">
        <w:rPr>
          <w:szCs w:val="24"/>
        </w:rPr>
        <w:t>国家方案</w:t>
      </w:r>
      <w:r w:rsidR="00986B05" w:rsidRPr="00727B4D">
        <w:rPr>
          <w:szCs w:val="24"/>
        </w:rPr>
        <w:t>数据和</w:t>
      </w:r>
      <w:r w:rsidR="00751E3D">
        <w:rPr>
          <w:rFonts w:hint="eastAsia"/>
          <w:szCs w:val="24"/>
        </w:rPr>
        <w:t>履约</w:t>
      </w:r>
      <w:r w:rsidR="00986B05" w:rsidRPr="00727B4D">
        <w:rPr>
          <w:szCs w:val="24"/>
        </w:rPr>
        <w:t>前景</w:t>
      </w:r>
      <w:r w:rsidR="00C36870" w:rsidRPr="00727B4D">
        <w:rPr>
          <w:szCs w:val="24"/>
        </w:rPr>
        <w:t>的</w:t>
      </w:r>
      <w:r w:rsidR="00986B05" w:rsidRPr="00727B4D">
        <w:rPr>
          <w:szCs w:val="24"/>
        </w:rPr>
        <w:t>文件，</w:t>
      </w:r>
      <w:r w:rsidR="00C36870" w:rsidRPr="00727B4D">
        <w:rPr>
          <w:szCs w:val="24"/>
        </w:rPr>
        <w:t>将其提交</w:t>
      </w:r>
      <w:r w:rsidR="00986B05" w:rsidRPr="00727B4D">
        <w:rPr>
          <w:szCs w:val="24"/>
        </w:rPr>
        <w:t>执行委员会</w:t>
      </w:r>
      <w:r w:rsidR="00C36870" w:rsidRPr="00727B4D">
        <w:rPr>
          <w:szCs w:val="24"/>
        </w:rPr>
        <w:t>的</w:t>
      </w:r>
      <w:r w:rsidR="00986B05" w:rsidRPr="00727B4D">
        <w:rPr>
          <w:szCs w:val="24"/>
        </w:rPr>
        <w:t>每次会议，</w:t>
      </w:r>
      <w:r w:rsidR="00727B4D" w:rsidRPr="00727B4D">
        <w:rPr>
          <w:szCs w:val="24"/>
        </w:rPr>
        <w:t>并作为资料文件提交蒙特利尔议定书不遵守情事程序所设履约委员会的每次会议</w:t>
      </w:r>
      <w:r w:rsidR="00986B05" w:rsidRPr="00727B4D">
        <w:rPr>
          <w:szCs w:val="24"/>
        </w:rPr>
        <w:t>。</w:t>
      </w:r>
    </w:p>
    <w:p w14:paraId="21A47445" w14:textId="385592AB" w:rsidR="00986B05" w:rsidRPr="00833617" w:rsidRDefault="00986B05" w:rsidP="00D42C19">
      <w:pPr>
        <w:pStyle w:val="ListParagraph"/>
        <w:numPr>
          <w:ilvl w:val="0"/>
          <w:numId w:val="16"/>
        </w:numPr>
        <w:ind w:left="0" w:firstLine="0"/>
        <w:rPr>
          <w:szCs w:val="24"/>
        </w:rPr>
      </w:pPr>
      <w:r w:rsidRPr="003B3663">
        <w:rPr>
          <w:szCs w:val="24"/>
        </w:rPr>
        <w:t>该文件</w:t>
      </w:r>
      <w:r w:rsidRPr="00833617">
        <w:rPr>
          <w:szCs w:val="24"/>
        </w:rPr>
        <w:t>总结了收到的国家方案报告中的数据和信息，除其他外，分析了这些国家遵守</w:t>
      </w:r>
      <w:r w:rsidR="000A5E12" w:rsidRPr="00833617">
        <w:rPr>
          <w:szCs w:val="24"/>
        </w:rPr>
        <w:t>《蒙特利尔议定书》</w:t>
      </w:r>
      <w:r w:rsidRPr="00833617">
        <w:rPr>
          <w:szCs w:val="24"/>
        </w:rPr>
        <w:t>规定的</w:t>
      </w:r>
      <w:r w:rsidR="000A7FC0">
        <w:rPr>
          <w:rFonts w:hint="eastAsia"/>
          <w:szCs w:val="24"/>
        </w:rPr>
        <w:t>管制</w:t>
      </w:r>
      <w:r w:rsidRPr="00833617">
        <w:rPr>
          <w:szCs w:val="24"/>
        </w:rPr>
        <w:t>的情况（目前</w:t>
      </w:r>
      <w:r w:rsidR="000A7FC0">
        <w:rPr>
          <w:rFonts w:hint="eastAsia"/>
          <w:szCs w:val="24"/>
        </w:rPr>
        <w:t>的措施是最迟于</w:t>
      </w:r>
      <w:r w:rsidR="000A7FC0" w:rsidRPr="00833617">
        <w:rPr>
          <w:szCs w:val="24"/>
        </w:rPr>
        <w:t>2015</w:t>
      </w:r>
      <w:r w:rsidR="000A7FC0" w:rsidRPr="00833617">
        <w:rPr>
          <w:szCs w:val="24"/>
        </w:rPr>
        <w:t>年</w:t>
      </w:r>
      <w:r w:rsidRPr="00833617">
        <w:rPr>
          <w:szCs w:val="24"/>
        </w:rPr>
        <w:t>最终淘汰甲基溴和</w:t>
      </w:r>
      <w:r w:rsidR="000A7FC0" w:rsidRPr="000A7FC0">
        <w:rPr>
          <w:szCs w:val="24"/>
          <w:lang w:val="en-GB"/>
        </w:rPr>
        <w:t>三氯乙烷</w:t>
      </w:r>
      <w:r w:rsidR="000A7FC0">
        <w:rPr>
          <w:rFonts w:hint="eastAsia"/>
          <w:szCs w:val="24"/>
          <w:lang w:val="en-GB"/>
        </w:rPr>
        <w:t>并把</w:t>
      </w:r>
      <w:r w:rsidRPr="00833617">
        <w:rPr>
          <w:szCs w:val="24"/>
        </w:rPr>
        <w:t>氟氯烃</w:t>
      </w:r>
      <w:r w:rsidR="000A7FC0">
        <w:rPr>
          <w:rFonts w:hint="eastAsia"/>
          <w:szCs w:val="24"/>
        </w:rPr>
        <w:t>削减</w:t>
      </w:r>
      <w:r w:rsidR="000A7FC0">
        <w:rPr>
          <w:rFonts w:hint="eastAsia"/>
          <w:szCs w:val="24"/>
        </w:rPr>
        <w:t>10%</w:t>
      </w:r>
      <w:r w:rsidRPr="00833617">
        <w:rPr>
          <w:szCs w:val="24"/>
        </w:rPr>
        <w:t>，</w:t>
      </w:r>
      <w:r w:rsidR="000A7FC0">
        <w:rPr>
          <w:rFonts w:hint="eastAsia"/>
          <w:szCs w:val="24"/>
        </w:rPr>
        <w:t>在</w:t>
      </w:r>
      <w:r w:rsidR="000A7FC0" w:rsidRPr="00833617">
        <w:rPr>
          <w:szCs w:val="24"/>
        </w:rPr>
        <w:t>2020</w:t>
      </w:r>
      <w:r w:rsidR="000A7FC0" w:rsidRPr="00833617">
        <w:rPr>
          <w:szCs w:val="24"/>
        </w:rPr>
        <w:t>年</w:t>
      </w:r>
      <w:r w:rsidR="000A7FC0" w:rsidRPr="00833617">
        <w:rPr>
          <w:szCs w:val="24"/>
        </w:rPr>
        <w:t>1</w:t>
      </w:r>
      <w:r w:rsidR="000A7FC0" w:rsidRPr="00833617">
        <w:rPr>
          <w:szCs w:val="24"/>
        </w:rPr>
        <w:t>月</w:t>
      </w:r>
      <w:r w:rsidR="000A7FC0" w:rsidRPr="00833617">
        <w:rPr>
          <w:szCs w:val="24"/>
        </w:rPr>
        <w:t>1</w:t>
      </w:r>
      <w:r w:rsidR="000A7FC0" w:rsidRPr="00833617">
        <w:rPr>
          <w:szCs w:val="24"/>
        </w:rPr>
        <w:t>日</w:t>
      </w:r>
      <w:r w:rsidR="000A7FC0">
        <w:rPr>
          <w:rFonts w:hint="eastAsia"/>
          <w:szCs w:val="24"/>
        </w:rPr>
        <w:t>之前把</w:t>
      </w:r>
      <w:r w:rsidR="000A7FC0" w:rsidRPr="00833617">
        <w:rPr>
          <w:szCs w:val="24"/>
        </w:rPr>
        <w:t>氟氯烃</w:t>
      </w:r>
      <w:r w:rsidR="000A7FC0">
        <w:rPr>
          <w:rFonts w:hint="eastAsia"/>
          <w:szCs w:val="24"/>
        </w:rPr>
        <w:t>削减</w:t>
      </w:r>
      <w:r w:rsidRPr="00833617">
        <w:rPr>
          <w:szCs w:val="24"/>
        </w:rPr>
        <w:t>35</w:t>
      </w:r>
      <w:r w:rsidR="000A7FC0">
        <w:rPr>
          <w:rFonts w:hint="eastAsia"/>
          <w:szCs w:val="24"/>
        </w:rPr>
        <w:t>%</w:t>
      </w:r>
      <w:r w:rsidRPr="00833617">
        <w:rPr>
          <w:szCs w:val="24"/>
        </w:rPr>
        <w:t>）。但是，该文件没有</w:t>
      </w:r>
      <w:r w:rsidR="000A7FC0">
        <w:rPr>
          <w:rFonts w:hint="eastAsia"/>
          <w:szCs w:val="24"/>
        </w:rPr>
        <w:t>讨论</w:t>
      </w:r>
      <w:r w:rsidRPr="00833617">
        <w:rPr>
          <w:szCs w:val="24"/>
        </w:rPr>
        <w:t>已经淘汰的受控物质</w:t>
      </w:r>
      <w:r w:rsidR="000A7FC0" w:rsidRPr="00833617">
        <w:rPr>
          <w:szCs w:val="24"/>
        </w:rPr>
        <w:t>（例如</w:t>
      </w:r>
      <w:r w:rsidR="000A7FC0">
        <w:rPr>
          <w:rFonts w:hint="eastAsia"/>
          <w:szCs w:val="24"/>
        </w:rPr>
        <w:t>：</w:t>
      </w:r>
      <w:r w:rsidR="000A7FC0" w:rsidRPr="00833617">
        <w:rPr>
          <w:szCs w:val="24"/>
        </w:rPr>
        <w:t>氟氯化碳</w:t>
      </w:r>
      <w:r w:rsidR="000A7FC0">
        <w:rPr>
          <w:rFonts w:hint="eastAsia"/>
          <w:szCs w:val="24"/>
        </w:rPr>
        <w:t>、</w:t>
      </w:r>
      <w:r w:rsidR="000A7FC0" w:rsidRPr="00833617">
        <w:rPr>
          <w:szCs w:val="24"/>
        </w:rPr>
        <w:t>四氯化碳和哈龙）</w:t>
      </w:r>
      <w:r w:rsidRPr="00833617">
        <w:rPr>
          <w:szCs w:val="24"/>
        </w:rPr>
        <w:t>的消费和生产</w:t>
      </w:r>
      <w:r w:rsidR="000A7FC0">
        <w:rPr>
          <w:rFonts w:hint="eastAsia"/>
          <w:szCs w:val="24"/>
        </w:rPr>
        <w:t>情况</w:t>
      </w:r>
      <w:r w:rsidRPr="00833617">
        <w:rPr>
          <w:szCs w:val="24"/>
        </w:rPr>
        <w:t>。</w:t>
      </w:r>
    </w:p>
    <w:p w14:paraId="3D0D385C" w14:textId="25AEE807" w:rsidR="00986B05" w:rsidRPr="00833617" w:rsidRDefault="00986B05" w:rsidP="00D42C19">
      <w:pPr>
        <w:pStyle w:val="ListParagraph"/>
        <w:numPr>
          <w:ilvl w:val="0"/>
          <w:numId w:val="16"/>
        </w:numPr>
        <w:ind w:left="0" w:firstLine="0"/>
        <w:rPr>
          <w:szCs w:val="24"/>
        </w:rPr>
      </w:pPr>
      <w:r w:rsidRPr="00833617">
        <w:rPr>
          <w:szCs w:val="24"/>
        </w:rPr>
        <w:t>该文件还将</w:t>
      </w:r>
      <w:r w:rsidR="003F25D2" w:rsidRPr="00833617">
        <w:rPr>
          <w:szCs w:val="24"/>
        </w:rPr>
        <w:t>国家方案</w:t>
      </w:r>
      <w:r w:rsidRPr="00833617">
        <w:rPr>
          <w:szCs w:val="24"/>
        </w:rPr>
        <w:t>报告</w:t>
      </w:r>
      <w:r w:rsidR="00B0542C">
        <w:rPr>
          <w:rFonts w:hint="eastAsia"/>
          <w:szCs w:val="24"/>
        </w:rPr>
        <w:t>中</w:t>
      </w:r>
      <w:r w:rsidRPr="00833617">
        <w:rPr>
          <w:szCs w:val="24"/>
        </w:rPr>
        <w:t>的消费和生产数据与根据</w:t>
      </w:r>
      <w:r w:rsidR="00B0542C">
        <w:rPr>
          <w:rFonts w:hint="eastAsia"/>
          <w:szCs w:val="24"/>
        </w:rPr>
        <w:t>《议定书》第</w:t>
      </w:r>
      <w:r w:rsidR="00B0542C">
        <w:rPr>
          <w:rFonts w:hint="eastAsia"/>
          <w:szCs w:val="24"/>
        </w:rPr>
        <w:t>7</w:t>
      </w:r>
      <w:r w:rsidR="00B0542C">
        <w:rPr>
          <w:rFonts w:hint="eastAsia"/>
          <w:szCs w:val="24"/>
        </w:rPr>
        <w:t>条</w:t>
      </w:r>
      <w:r w:rsidR="00593474">
        <w:rPr>
          <w:rFonts w:hint="eastAsia"/>
          <w:szCs w:val="24"/>
        </w:rPr>
        <w:t>上报</w:t>
      </w:r>
      <w:r w:rsidRPr="00833617">
        <w:rPr>
          <w:szCs w:val="24"/>
        </w:rPr>
        <w:t>的数据进行了比较，</w:t>
      </w:r>
      <w:r w:rsidR="00B0542C">
        <w:rPr>
          <w:rFonts w:hint="eastAsia"/>
          <w:szCs w:val="24"/>
        </w:rPr>
        <w:t>指出了</w:t>
      </w:r>
      <w:r w:rsidRPr="00833617">
        <w:rPr>
          <w:szCs w:val="24"/>
        </w:rPr>
        <w:t>两</w:t>
      </w:r>
      <w:r w:rsidR="00B0542C">
        <w:rPr>
          <w:rFonts w:hint="eastAsia"/>
          <w:szCs w:val="24"/>
        </w:rPr>
        <w:t>套</w:t>
      </w:r>
      <w:r w:rsidRPr="00833617">
        <w:rPr>
          <w:szCs w:val="24"/>
        </w:rPr>
        <w:t>数据之间</w:t>
      </w:r>
      <w:r w:rsidR="00B0542C">
        <w:rPr>
          <w:rFonts w:hint="eastAsia"/>
          <w:szCs w:val="24"/>
        </w:rPr>
        <w:t>可能存在</w:t>
      </w:r>
      <w:r w:rsidRPr="00833617">
        <w:rPr>
          <w:szCs w:val="24"/>
        </w:rPr>
        <w:t>的数据</w:t>
      </w:r>
      <w:r w:rsidR="00B0542C">
        <w:rPr>
          <w:rFonts w:hint="eastAsia"/>
          <w:szCs w:val="24"/>
        </w:rPr>
        <w:t>差异</w:t>
      </w:r>
      <w:r w:rsidRPr="00833617">
        <w:rPr>
          <w:szCs w:val="24"/>
        </w:rPr>
        <w:t>。</w:t>
      </w:r>
      <w:bookmarkStart w:id="8" w:name="_ftnref10"/>
      <w:bookmarkEnd w:id="8"/>
      <w:r w:rsidR="00B0542C">
        <w:rPr>
          <w:rStyle w:val="FootnoteReference"/>
          <w:szCs w:val="24"/>
        </w:rPr>
        <w:footnoteReference w:id="16"/>
      </w:r>
      <w:r w:rsidR="00AB7897">
        <w:rPr>
          <w:rFonts w:hint="eastAsia"/>
          <w:szCs w:val="24"/>
        </w:rPr>
        <w:t xml:space="preserve"> </w:t>
      </w:r>
      <w:r w:rsidR="00AB7897">
        <w:rPr>
          <w:rFonts w:hint="eastAsia"/>
          <w:szCs w:val="24"/>
        </w:rPr>
        <w:t>曾几次提请</w:t>
      </w:r>
      <w:r w:rsidR="00AB7897" w:rsidRPr="00833617">
        <w:rPr>
          <w:szCs w:val="24"/>
        </w:rPr>
        <w:t>执行委员会和</w:t>
      </w:r>
      <w:r w:rsidR="00AB7897">
        <w:rPr>
          <w:rFonts w:hint="eastAsia"/>
          <w:szCs w:val="24"/>
        </w:rPr>
        <w:t>《蒙特利尔议定书》</w:t>
      </w:r>
      <w:r w:rsidR="00AB7897" w:rsidRPr="00833617">
        <w:rPr>
          <w:szCs w:val="24"/>
        </w:rPr>
        <w:t>缔约方</w:t>
      </w:r>
      <w:r w:rsidR="00AB7897">
        <w:rPr>
          <w:rFonts w:hint="eastAsia"/>
          <w:szCs w:val="24"/>
        </w:rPr>
        <w:t>注意</w:t>
      </w:r>
      <w:r w:rsidRPr="00833617">
        <w:rPr>
          <w:szCs w:val="24"/>
        </w:rPr>
        <w:t>数据</w:t>
      </w:r>
      <w:r w:rsidR="00AB7897">
        <w:rPr>
          <w:rFonts w:hint="eastAsia"/>
          <w:szCs w:val="24"/>
        </w:rPr>
        <w:t>差异</w:t>
      </w:r>
      <w:r w:rsidRPr="00833617">
        <w:rPr>
          <w:szCs w:val="24"/>
        </w:rPr>
        <w:t>。虽然在任何特定</w:t>
      </w:r>
      <w:r w:rsidR="00AB7897">
        <w:rPr>
          <w:rFonts w:hint="eastAsia"/>
          <w:szCs w:val="24"/>
        </w:rPr>
        <w:t>年度根据</w:t>
      </w:r>
      <w:r w:rsidR="00AB7897" w:rsidRPr="00833617">
        <w:rPr>
          <w:szCs w:val="24"/>
        </w:rPr>
        <w:t>国家方案</w:t>
      </w:r>
      <w:r w:rsidR="00593474">
        <w:rPr>
          <w:rFonts w:hint="eastAsia"/>
          <w:szCs w:val="24"/>
        </w:rPr>
        <w:t>上报</w:t>
      </w:r>
      <w:r w:rsidR="00AB7897">
        <w:rPr>
          <w:rFonts w:hint="eastAsia"/>
          <w:szCs w:val="24"/>
        </w:rPr>
        <w:t>的行业使用情况数据</w:t>
      </w:r>
      <w:r w:rsidRPr="00833617">
        <w:rPr>
          <w:szCs w:val="24"/>
        </w:rPr>
        <w:t>（即</w:t>
      </w:r>
      <w:r w:rsidR="003F25D2" w:rsidRPr="00833617">
        <w:rPr>
          <w:szCs w:val="24"/>
        </w:rPr>
        <w:t>国家方案</w:t>
      </w:r>
      <w:r w:rsidRPr="00833617">
        <w:rPr>
          <w:szCs w:val="24"/>
        </w:rPr>
        <w:t>数据）</w:t>
      </w:r>
      <w:r w:rsidR="00AB7897">
        <w:rPr>
          <w:rFonts w:hint="eastAsia"/>
          <w:szCs w:val="24"/>
        </w:rPr>
        <w:t>都有</w:t>
      </w:r>
      <w:r w:rsidRPr="00833617">
        <w:rPr>
          <w:szCs w:val="24"/>
        </w:rPr>
        <w:t>可能与该年度的进口量</w:t>
      </w:r>
      <w:r w:rsidR="00AB7897" w:rsidRPr="00833617">
        <w:rPr>
          <w:szCs w:val="24"/>
        </w:rPr>
        <w:t>（即</w:t>
      </w:r>
      <w:r w:rsidR="00AB7897">
        <w:rPr>
          <w:rFonts w:hint="eastAsia"/>
          <w:szCs w:val="24"/>
        </w:rPr>
        <w:t>第</w:t>
      </w:r>
      <w:r w:rsidR="00AB7897">
        <w:rPr>
          <w:rFonts w:hint="eastAsia"/>
          <w:szCs w:val="24"/>
        </w:rPr>
        <w:t>7</w:t>
      </w:r>
      <w:r w:rsidR="00AB7897">
        <w:rPr>
          <w:rFonts w:hint="eastAsia"/>
          <w:szCs w:val="24"/>
        </w:rPr>
        <w:t>条</w:t>
      </w:r>
      <w:r w:rsidR="00AB7897" w:rsidRPr="00833617">
        <w:rPr>
          <w:szCs w:val="24"/>
        </w:rPr>
        <w:t>数据）</w:t>
      </w:r>
      <w:r w:rsidR="00AB7897">
        <w:rPr>
          <w:rFonts w:hint="eastAsia"/>
          <w:szCs w:val="24"/>
        </w:rPr>
        <w:t>有差异</w:t>
      </w:r>
      <w:r w:rsidRPr="00833617">
        <w:rPr>
          <w:szCs w:val="24"/>
        </w:rPr>
        <w:t>，</w:t>
      </w:r>
      <w:r w:rsidR="00AB7897">
        <w:rPr>
          <w:rFonts w:hint="eastAsia"/>
          <w:szCs w:val="24"/>
        </w:rPr>
        <w:t>但</w:t>
      </w:r>
      <w:r w:rsidRPr="00833617">
        <w:rPr>
          <w:szCs w:val="24"/>
        </w:rPr>
        <w:t>应该解释这种差异（例如，在</w:t>
      </w:r>
      <w:r w:rsidR="00AB7897">
        <w:rPr>
          <w:rFonts w:hint="eastAsia"/>
          <w:szCs w:val="24"/>
        </w:rPr>
        <w:t>某一年度入境</w:t>
      </w:r>
      <w:r w:rsidRPr="00833617">
        <w:rPr>
          <w:szCs w:val="24"/>
        </w:rPr>
        <w:t>的进口由于储存或其他原因</w:t>
      </w:r>
      <w:r w:rsidR="00AB7897">
        <w:rPr>
          <w:rFonts w:hint="eastAsia"/>
          <w:szCs w:val="24"/>
        </w:rPr>
        <w:t>而</w:t>
      </w:r>
      <w:r w:rsidRPr="00833617">
        <w:rPr>
          <w:szCs w:val="24"/>
        </w:rPr>
        <w:t>在下一</w:t>
      </w:r>
      <w:r w:rsidR="00AB7897">
        <w:rPr>
          <w:rFonts w:hint="eastAsia"/>
          <w:szCs w:val="24"/>
        </w:rPr>
        <w:t>年度</w:t>
      </w:r>
      <w:r w:rsidRPr="00833617">
        <w:rPr>
          <w:szCs w:val="24"/>
        </w:rPr>
        <w:t>使用）。此外，</w:t>
      </w:r>
      <w:r w:rsidR="00AB7897">
        <w:rPr>
          <w:rFonts w:hint="eastAsia"/>
          <w:szCs w:val="24"/>
        </w:rPr>
        <w:t>如果除去所</w:t>
      </w:r>
      <w:r w:rsidR="00593474">
        <w:rPr>
          <w:rFonts w:hint="eastAsia"/>
          <w:szCs w:val="24"/>
        </w:rPr>
        <w:t>上报</w:t>
      </w:r>
      <w:r w:rsidR="00AB7897">
        <w:rPr>
          <w:rFonts w:hint="eastAsia"/>
          <w:szCs w:val="24"/>
        </w:rPr>
        <w:t>的</w:t>
      </w:r>
      <w:r w:rsidRPr="00833617">
        <w:rPr>
          <w:szCs w:val="24"/>
        </w:rPr>
        <w:t>预混多元醇</w:t>
      </w:r>
      <w:r w:rsidR="00AB7897">
        <w:rPr>
          <w:rFonts w:hint="eastAsia"/>
          <w:szCs w:val="24"/>
        </w:rPr>
        <w:t>所含</w:t>
      </w:r>
      <w:r w:rsidRPr="00833617">
        <w:rPr>
          <w:szCs w:val="24"/>
        </w:rPr>
        <w:t>受控物质，</w:t>
      </w:r>
      <w:r w:rsidR="00AB7897">
        <w:rPr>
          <w:rFonts w:hint="eastAsia"/>
          <w:szCs w:val="24"/>
        </w:rPr>
        <w:t>在国家方案下</w:t>
      </w:r>
      <w:r w:rsidR="00593474">
        <w:rPr>
          <w:rFonts w:hint="eastAsia"/>
          <w:szCs w:val="24"/>
        </w:rPr>
        <w:t>上报</w:t>
      </w:r>
      <w:r w:rsidRPr="00833617">
        <w:rPr>
          <w:szCs w:val="24"/>
        </w:rPr>
        <w:t>的进口量不应与根据</w:t>
      </w:r>
      <w:r w:rsidR="00AB7897">
        <w:rPr>
          <w:rFonts w:hint="eastAsia"/>
          <w:szCs w:val="24"/>
        </w:rPr>
        <w:t>第</w:t>
      </w:r>
      <w:r w:rsidR="00AB7897">
        <w:rPr>
          <w:rFonts w:hint="eastAsia"/>
          <w:szCs w:val="24"/>
        </w:rPr>
        <w:t>7</w:t>
      </w:r>
      <w:r w:rsidR="00AB7897">
        <w:rPr>
          <w:rFonts w:hint="eastAsia"/>
          <w:szCs w:val="24"/>
        </w:rPr>
        <w:t>条</w:t>
      </w:r>
      <w:r w:rsidR="00593474">
        <w:rPr>
          <w:rFonts w:hint="eastAsia"/>
          <w:szCs w:val="24"/>
        </w:rPr>
        <w:t>上报</w:t>
      </w:r>
      <w:r w:rsidRPr="00833617">
        <w:rPr>
          <w:szCs w:val="24"/>
        </w:rPr>
        <w:t>的进口量</w:t>
      </w:r>
      <w:r w:rsidR="00AB7897">
        <w:rPr>
          <w:rFonts w:hint="eastAsia"/>
          <w:szCs w:val="24"/>
        </w:rPr>
        <w:t>有所</w:t>
      </w:r>
      <w:r w:rsidRPr="00833617">
        <w:rPr>
          <w:szCs w:val="24"/>
        </w:rPr>
        <w:t>不同。在无法解释</w:t>
      </w:r>
      <w:r w:rsidR="00AB7897">
        <w:rPr>
          <w:rFonts w:hint="eastAsia"/>
          <w:szCs w:val="24"/>
        </w:rPr>
        <w:t>数据差异</w:t>
      </w:r>
      <w:r w:rsidR="00593474">
        <w:rPr>
          <w:rFonts w:hint="eastAsia"/>
          <w:szCs w:val="24"/>
        </w:rPr>
        <w:t>的情况下</w:t>
      </w:r>
      <w:r w:rsidRPr="00833617">
        <w:rPr>
          <w:szCs w:val="24"/>
        </w:rPr>
        <w:t>，执行委员会</w:t>
      </w:r>
      <w:r w:rsidR="00AB7897">
        <w:rPr>
          <w:rFonts w:hint="eastAsia"/>
          <w:szCs w:val="24"/>
        </w:rPr>
        <w:t>会</w:t>
      </w:r>
      <w:r w:rsidRPr="00833617">
        <w:rPr>
          <w:szCs w:val="24"/>
        </w:rPr>
        <w:t>要求相关</w:t>
      </w:r>
      <w:r w:rsidRPr="00833617">
        <w:rPr>
          <w:szCs w:val="24"/>
        </w:rPr>
        <w:lastRenderedPageBreak/>
        <w:t>的双边</w:t>
      </w:r>
      <w:r w:rsidR="00AB7897">
        <w:rPr>
          <w:rFonts w:hint="eastAsia"/>
          <w:szCs w:val="24"/>
        </w:rPr>
        <w:t>机构</w:t>
      </w:r>
      <w:r w:rsidRPr="00833617">
        <w:rPr>
          <w:szCs w:val="24"/>
        </w:rPr>
        <w:t>和执行机构协助有关</w:t>
      </w:r>
      <w:r w:rsidR="00AB7897">
        <w:rPr>
          <w:rFonts w:hint="eastAsia"/>
          <w:szCs w:val="24"/>
        </w:rPr>
        <w:t>国家的政府</w:t>
      </w:r>
      <w:r w:rsidRPr="00833617">
        <w:rPr>
          <w:szCs w:val="24"/>
        </w:rPr>
        <w:t>澄清</w:t>
      </w:r>
      <w:r w:rsidR="00AB7897">
        <w:rPr>
          <w:rFonts w:hint="eastAsia"/>
          <w:szCs w:val="24"/>
        </w:rPr>
        <w:t>引起差异</w:t>
      </w:r>
      <w:r w:rsidRPr="00833617">
        <w:rPr>
          <w:szCs w:val="24"/>
        </w:rPr>
        <w:t>的原因。这两</w:t>
      </w:r>
      <w:r w:rsidR="00AB7897">
        <w:rPr>
          <w:rFonts w:hint="eastAsia"/>
          <w:szCs w:val="24"/>
        </w:rPr>
        <w:t>套相互</w:t>
      </w:r>
      <w:r w:rsidRPr="00833617">
        <w:rPr>
          <w:szCs w:val="24"/>
        </w:rPr>
        <w:t>独立的数据</w:t>
      </w:r>
      <w:r w:rsidR="00AB7897">
        <w:rPr>
          <w:rFonts w:hint="eastAsia"/>
          <w:szCs w:val="24"/>
        </w:rPr>
        <w:t>以及在其所</w:t>
      </w:r>
      <w:r w:rsidR="00593474">
        <w:rPr>
          <w:rFonts w:hint="eastAsia"/>
          <w:szCs w:val="24"/>
        </w:rPr>
        <w:t>上报</w:t>
      </w:r>
      <w:r w:rsidRPr="00833617">
        <w:rPr>
          <w:szCs w:val="24"/>
        </w:rPr>
        <w:t>数据</w:t>
      </w:r>
      <w:r w:rsidR="00AB7897">
        <w:rPr>
          <w:rFonts w:hint="eastAsia"/>
          <w:szCs w:val="24"/>
        </w:rPr>
        <w:t>之间</w:t>
      </w:r>
      <w:r w:rsidR="00F3034E">
        <w:rPr>
          <w:rFonts w:hint="eastAsia"/>
          <w:szCs w:val="24"/>
        </w:rPr>
        <w:t>进行的</w:t>
      </w:r>
      <w:r w:rsidRPr="00833617">
        <w:rPr>
          <w:szCs w:val="24"/>
        </w:rPr>
        <w:t>比较提供了有用的质量保证机制。</w:t>
      </w:r>
    </w:p>
    <w:p w14:paraId="3F37EB3A" w14:textId="7B21D605" w:rsidR="00986B05" w:rsidRPr="00833617" w:rsidRDefault="005C76D4" w:rsidP="00D42C19">
      <w:pPr>
        <w:pStyle w:val="ListParagraph"/>
        <w:numPr>
          <w:ilvl w:val="0"/>
          <w:numId w:val="16"/>
        </w:numPr>
        <w:ind w:left="0" w:firstLine="0"/>
        <w:rPr>
          <w:szCs w:val="24"/>
        </w:rPr>
      </w:pPr>
      <w:r w:rsidRPr="00833617">
        <w:rPr>
          <w:szCs w:val="24"/>
        </w:rPr>
        <w:t>第</w:t>
      </w:r>
      <w:r w:rsidRPr="00833617">
        <w:rPr>
          <w:szCs w:val="24"/>
        </w:rPr>
        <w:t>5</w:t>
      </w:r>
      <w:r w:rsidRPr="00833617">
        <w:rPr>
          <w:szCs w:val="24"/>
        </w:rPr>
        <w:t>条国家</w:t>
      </w:r>
      <w:r w:rsidR="00986B05" w:rsidRPr="00833617">
        <w:rPr>
          <w:szCs w:val="24"/>
        </w:rPr>
        <w:t>还在其项目提案中</w:t>
      </w:r>
      <w:r w:rsidR="00373038">
        <w:rPr>
          <w:rFonts w:hint="eastAsia"/>
          <w:szCs w:val="24"/>
        </w:rPr>
        <w:t>提供</w:t>
      </w:r>
      <w:r w:rsidR="00986B05" w:rsidRPr="00833617">
        <w:rPr>
          <w:szCs w:val="24"/>
        </w:rPr>
        <w:t>消费和生产数据（如适用），并将其中报告的数据与</w:t>
      </w:r>
      <w:r w:rsidR="003F25D2" w:rsidRPr="00833617">
        <w:rPr>
          <w:szCs w:val="24"/>
        </w:rPr>
        <w:t>国家方案</w:t>
      </w:r>
      <w:r w:rsidR="00986B05" w:rsidRPr="00833617">
        <w:rPr>
          <w:szCs w:val="24"/>
        </w:rPr>
        <w:t>数据和</w:t>
      </w:r>
      <w:r w:rsidR="00373038">
        <w:rPr>
          <w:rFonts w:hint="eastAsia"/>
          <w:szCs w:val="24"/>
        </w:rPr>
        <w:t>第</w:t>
      </w:r>
      <w:r w:rsidR="00373038">
        <w:rPr>
          <w:rFonts w:hint="eastAsia"/>
          <w:szCs w:val="24"/>
        </w:rPr>
        <w:t>7</w:t>
      </w:r>
      <w:r w:rsidR="00373038">
        <w:rPr>
          <w:rFonts w:hint="eastAsia"/>
          <w:szCs w:val="24"/>
        </w:rPr>
        <w:t>条</w:t>
      </w:r>
      <w:r w:rsidR="00373038" w:rsidRPr="00833617">
        <w:rPr>
          <w:szCs w:val="24"/>
        </w:rPr>
        <w:t>数据</w:t>
      </w:r>
      <w:r w:rsidR="00986B05" w:rsidRPr="00833617">
        <w:rPr>
          <w:szCs w:val="24"/>
        </w:rPr>
        <w:t>进行比较，以确定</w:t>
      </w:r>
      <w:r w:rsidR="00373038">
        <w:rPr>
          <w:rFonts w:hint="eastAsia"/>
          <w:szCs w:val="24"/>
        </w:rPr>
        <w:t>符合供资条件</w:t>
      </w:r>
      <w:r w:rsidR="00986B05" w:rsidRPr="00833617">
        <w:rPr>
          <w:szCs w:val="24"/>
        </w:rPr>
        <w:t>的消费</w:t>
      </w:r>
      <w:r w:rsidR="00373038">
        <w:rPr>
          <w:rFonts w:hint="eastAsia"/>
          <w:szCs w:val="24"/>
        </w:rPr>
        <w:t>量</w:t>
      </w:r>
      <w:r w:rsidR="00986B05" w:rsidRPr="00833617">
        <w:rPr>
          <w:szCs w:val="24"/>
        </w:rPr>
        <w:t>和生产</w:t>
      </w:r>
      <w:r w:rsidR="00373038">
        <w:rPr>
          <w:rFonts w:hint="eastAsia"/>
          <w:szCs w:val="24"/>
        </w:rPr>
        <w:t>量</w:t>
      </w:r>
      <w:r w:rsidR="00986B05" w:rsidRPr="00833617">
        <w:rPr>
          <w:szCs w:val="24"/>
        </w:rPr>
        <w:t>（如适用）。</w:t>
      </w:r>
      <w:bookmarkStart w:id="9" w:name="_ftnref11"/>
      <w:bookmarkEnd w:id="9"/>
      <w:r w:rsidR="00373038">
        <w:rPr>
          <w:rStyle w:val="FootnoteReference"/>
          <w:szCs w:val="24"/>
        </w:rPr>
        <w:footnoteReference w:id="17"/>
      </w:r>
      <w:r w:rsidR="00373038">
        <w:rPr>
          <w:rFonts w:hint="eastAsia"/>
          <w:szCs w:val="24"/>
        </w:rPr>
        <w:t xml:space="preserve"> </w:t>
      </w:r>
      <w:r w:rsidR="00986B05" w:rsidRPr="00833617">
        <w:rPr>
          <w:szCs w:val="24"/>
        </w:rPr>
        <w:t>此外，随</w:t>
      </w:r>
      <w:r w:rsidR="00373038">
        <w:rPr>
          <w:rFonts w:hint="eastAsia"/>
          <w:szCs w:val="24"/>
        </w:rPr>
        <w:t>每次</w:t>
      </w:r>
      <w:r w:rsidR="00986B05" w:rsidRPr="00833617">
        <w:rPr>
          <w:szCs w:val="24"/>
        </w:rPr>
        <w:t>付款申请提交的进度报告</w:t>
      </w:r>
      <w:r w:rsidR="00373038">
        <w:rPr>
          <w:rFonts w:hint="eastAsia"/>
          <w:szCs w:val="24"/>
        </w:rPr>
        <w:t>会提供关于</w:t>
      </w:r>
      <w:r w:rsidR="00986B05" w:rsidRPr="00833617">
        <w:rPr>
          <w:szCs w:val="24"/>
        </w:rPr>
        <w:t>受控物质消费</w:t>
      </w:r>
      <w:r w:rsidR="00373038">
        <w:rPr>
          <w:rFonts w:hint="eastAsia"/>
          <w:szCs w:val="24"/>
        </w:rPr>
        <w:t>量</w:t>
      </w:r>
      <w:r w:rsidR="00986B05" w:rsidRPr="00833617">
        <w:rPr>
          <w:szCs w:val="24"/>
        </w:rPr>
        <w:t>的信息。这些详细的进度报告</w:t>
      </w:r>
      <w:r w:rsidR="00373038">
        <w:rPr>
          <w:rFonts w:hint="eastAsia"/>
          <w:szCs w:val="24"/>
        </w:rPr>
        <w:t>除其他外，有助于</w:t>
      </w:r>
      <w:r w:rsidR="00986B05" w:rsidRPr="00833617">
        <w:rPr>
          <w:szCs w:val="24"/>
        </w:rPr>
        <w:t>评估</w:t>
      </w:r>
      <w:r w:rsidR="00373038">
        <w:rPr>
          <w:rFonts w:hint="eastAsia"/>
          <w:szCs w:val="24"/>
        </w:rPr>
        <w:t>缔约方对《议定书》违约的</w:t>
      </w:r>
      <w:r w:rsidR="00986B05" w:rsidRPr="00833617">
        <w:rPr>
          <w:szCs w:val="24"/>
        </w:rPr>
        <w:t>潜在风险</w:t>
      </w:r>
      <w:r w:rsidR="00373038">
        <w:rPr>
          <w:rFonts w:hint="eastAsia"/>
          <w:szCs w:val="24"/>
        </w:rPr>
        <w:t>；</w:t>
      </w:r>
      <w:r w:rsidR="00986B05" w:rsidRPr="00833617">
        <w:rPr>
          <w:szCs w:val="24"/>
        </w:rPr>
        <w:t>确定</w:t>
      </w:r>
      <w:r w:rsidR="00E7676E">
        <w:rPr>
          <w:rFonts w:hint="eastAsia"/>
          <w:szCs w:val="24"/>
        </w:rPr>
        <w:t>以前</w:t>
      </w:r>
      <w:r w:rsidR="00593474">
        <w:rPr>
          <w:rFonts w:hint="eastAsia"/>
          <w:szCs w:val="24"/>
        </w:rPr>
        <w:t>上报</w:t>
      </w:r>
      <w:r w:rsidR="00E7676E">
        <w:rPr>
          <w:rFonts w:hint="eastAsia"/>
          <w:szCs w:val="24"/>
        </w:rPr>
        <w:t>的</w:t>
      </w:r>
      <w:r w:rsidR="00986B05" w:rsidRPr="00833617">
        <w:rPr>
          <w:szCs w:val="24"/>
        </w:rPr>
        <w:t>消费</w:t>
      </w:r>
      <w:r w:rsidR="00E7676E">
        <w:rPr>
          <w:rFonts w:hint="eastAsia"/>
          <w:szCs w:val="24"/>
        </w:rPr>
        <w:t>量</w:t>
      </w:r>
      <w:r w:rsidR="00986B05" w:rsidRPr="00833617">
        <w:rPr>
          <w:szCs w:val="24"/>
        </w:rPr>
        <w:t>的准确性（例如，一些国家</w:t>
      </w:r>
      <w:r w:rsidR="00E7676E">
        <w:rPr>
          <w:rFonts w:hint="eastAsia"/>
          <w:szCs w:val="24"/>
        </w:rPr>
        <w:t>修改了起点数量以及</w:t>
      </w:r>
      <w:r w:rsidR="00986B05" w:rsidRPr="00833617">
        <w:rPr>
          <w:szCs w:val="24"/>
        </w:rPr>
        <w:t>基准</w:t>
      </w:r>
      <w:r w:rsidR="00E7676E">
        <w:rPr>
          <w:rFonts w:hint="eastAsia"/>
          <w:szCs w:val="24"/>
        </w:rPr>
        <w:t>年度</w:t>
      </w:r>
      <w:r w:rsidR="00986B05" w:rsidRPr="00833617">
        <w:rPr>
          <w:szCs w:val="24"/>
        </w:rPr>
        <w:t>和随后</w:t>
      </w:r>
      <w:r w:rsidR="00E7676E">
        <w:rPr>
          <w:rFonts w:hint="eastAsia"/>
          <w:szCs w:val="24"/>
        </w:rPr>
        <w:t>年度的</w:t>
      </w:r>
      <w:r w:rsidR="00986B05" w:rsidRPr="00833617">
        <w:rPr>
          <w:szCs w:val="24"/>
        </w:rPr>
        <w:t>消费</w:t>
      </w:r>
      <w:r w:rsidR="00E7676E">
        <w:rPr>
          <w:rFonts w:hint="eastAsia"/>
          <w:szCs w:val="24"/>
        </w:rPr>
        <w:t>量</w:t>
      </w:r>
      <w:r w:rsidR="00986B05" w:rsidRPr="00833617">
        <w:rPr>
          <w:szCs w:val="24"/>
        </w:rPr>
        <w:t>）</w:t>
      </w:r>
      <w:r w:rsidR="00E7676E">
        <w:rPr>
          <w:rFonts w:hint="eastAsia"/>
          <w:szCs w:val="24"/>
        </w:rPr>
        <w:t>；</w:t>
      </w:r>
      <w:r w:rsidR="00986B05" w:rsidRPr="00833617">
        <w:rPr>
          <w:szCs w:val="24"/>
        </w:rPr>
        <w:t>确定尚未</w:t>
      </w:r>
      <w:r w:rsidR="00593474">
        <w:rPr>
          <w:rFonts w:hint="eastAsia"/>
          <w:szCs w:val="24"/>
        </w:rPr>
        <w:t>上报</w:t>
      </w:r>
      <w:r w:rsidR="00986B05" w:rsidRPr="00833617">
        <w:rPr>
          <w:szCs w:val="24"/>
        </w:rPr>
        <w:t>的消费量（例如，</w:t>
      </w:r>
      <w:r w:rsidR="00986B05" w:rsidRPr="00833617">
        <w:rPr>
          <w:szCs w:val="24"/>
        </w:rPr>
        <w:t>HCFC-22/HCFC-142b</w:t>
      </w:r>
      <w:r w:rsidR="00E7676E">
        <w:rPr>
          <w:rFonts w:hint="eastAsia"/>
          <w:szCs w:val="24"/>
        </w:rPr>
        <w:t>混合剂</w:t>
      </w:r>
      <w:r w:rsidR="00986B05" w:rsidRPr="00833617">
        <w:rPr>
          <w:szCs w:val="24"/>
        </w:rPr>
        <w:t>）</w:t>
      </w:r>
      <w:r w:rsidR="00E7676E">
        <w:rPr>
          <w:rFonts w:hint="eastAsia"/>
          <w:szCs w:val="24"/>
        </w:rPr>
        <w:t>；</w:t>
      </w:r>
      <w:r w:rsidR="00986B05" w:rsidRPr="00833617">
        <w:rPr>
          <w:szCs w:val="24"/>
        </w:rPr>
        <w:t>尚未</w:t>
      </w:r>
      <w:r w:rsidR="00593474">
        <w:rPr>
          <w:rFonts w:hint="eastAsia"/>
          <w:szCs w:val="24"/>
        </w:rPr>
        <w:t>上报</w:t>
      </w:r>
      <w:r w:rsidR="00054143">
        <w:rPr>
          <w:rFonts w:hint="eastAsia"/>
          <w:szCs w:val="24"/>
        </w:rPr>
        <w:t>的使用情况</w:t>
      </w:r>
      <w:r w:rsidR="00986B05" w:rsidRPr="00833617">
        <w:rPr>
          <w:szCs w:val="24"/>
        </w:rPr>
        <w:t>（即预混多元醇</w:t>
      </w:r>
      <w:r w:rsidR="00E7676E">
        <w:rPr>
          <w:rFonts w:hint="eastAsia"/>
          <w:szCs w:val="24"/>
        </w:rPr>
        <w:t>所含</w:t>
      </w:r>
      <w:r w:rsidR="00986B05" w:rsidRPr="00833617">
        <w:rPr>
          <w:szCs w:val="24"/>
        </w:rPr>
        <w:t>HCFC-141b</w:t>
      </w:r>
      <w:r w:rsidR="00986B05" w:rsidRPr="00833617">
        <w:rPr>
          <w:szCs w:val="24"/>
        </w:rPr>
        <w:t>）。</w:t>
      </w:r>
    </w:p>
    <w:p w14:paraId="176EEFEE" w14:textId="7329E263" w:rsidR="00F224C9" w:rsidRDefault="00986B05" w:rsidP="00D42C19">
      <w:pPr>
        <w:pStyle w:val="ListParagraph"/>
        <w:numPr>
          <w:ilvl w:val="0"/>
          <w:numId w:val="16"/>
        </w:numPr>
        <w:ind w:left="0" w:firstLine="0"/>
        <w:rPr>
          <w:szCs w:val="24"/>
        </w:rPr>
      </w:pPr>
      <w:r w:rsidRPr="00833617">
        <w:rPr>
          <w:szCs w:val="24"/>
        </w:rPr>
        <w:t>向臭氧秘书处提交的受控物质生产情况报告</w:t>
      </w:r>
      <w:r w:rsidR="007C21C5">
        <w:rPr>
          <w:rFonts w:hint="eastAsia"/>
          <w:szCs w:val="24"/>
        </w:rPr>
        <w:t>按</w:t>
      </w:r>
      <w:r w:rsidRPr="00833617">
        <w:rPr>
          <w:szCs w:val="24"/>
        </w:rPr>
        <w:t>受控用途</w:t>
      </w:r>
      <w:r w:rsidR="007C21C5">
        <w:rPr>
          <w:rStyle w:val="FootnoteReference"/>
          <w:szCs w:val="24"/>
        </w:rPr>
        <w:footnoteReference w:id="18"/>
      </w:r>
      <w:r w:rsidR="007C21C5">
        <w:rPr>
          <w:rFonts w:hint="eastAsia"/>
          <w:szCs w:val="24"/>
        </w:rPr>
        <w:t>和非受控用途</w:t>
      </w:r>
      <w:r w:rsidR="007C21C5">
        <w:rPr>
          <w:rStyle w:val="FootnoteReference"/>
          <w:szCs w:val="24"/>
        </w:rPr>
        <w:footnoteReference w:id="19"/>
      </w:r>
      <w:r w:rsidR="007C21C5">
        <w:rPr>
          <w:rFonts w:hint="eastAsia"/>
          <w:szCs w:val="24"/>
        </w:rPr>
        <w:t>对</w:t>
      </w:r>
      <w:bookmarkStart w:id="10" w:name="_ftnref12"/>
      <w:bookmarkEnd w:id="10"/>
      <w:r w:rsidR="007C21C5">
        <w:rPr>
          <w:rFonts w:hint="eastAsia"/>
          <w:szCs w:val="24"/>
        </w:rPr>
        <w:t>产量进行了区分</w:t>
      </w:r>
      <w:r w:rsidRPr="00833617">
        <w:rPr>
          <w:szCs w:val="24"/>
        </w:rPr>
        <w:t>。</w:t>
      </w:r>
      <w:bookmarkStart w:id="11" w:name="_ftnref13"/>
      <w:bookmarkEnd w:id="11"/>
      <w:r w:rsidR="007C21C5">
        <w:rPr>
          <w:rFonts w:hint="eastAsia"/>
          <w:szCs w:val="24"/>
        </w:rPr>
        <w:t>相形之下</w:t>
      </w:r>
      <w:r w:rsidRPr="00833617">
        <w:rPr>
          <w:szCs w:val="24"/>
        </w:rPr>
        <w:t>，</w:t>
      </w:r>
      <w:r w:rsidR="007C21C5" w:rsidRPr="00833617">
        <w:rPr>
          <w:szCs w:val="24"/>
        </w:rPr>
        <w:t>国家方案报告</w:t>
      </w:r>
      <w:r w:rsidRPr="00833617">
        <w:rPr>
          <w:szCs w:val="24"/>
        </w:rPr>
        <w:t>除了甲基溴的</w:t>
      </w:r>
      <w:r w:rsidR="007C21C5" w:rsidRPr="007C21C5">
        <w:rPr>
          <w:szCs w:val="24"/>
          <w:lang w:val="en-GB"/>
        </w:rPr>
        <w:t>检疫和装运前消毒处理</w:t>
      </w:r>
      <w:r w:rsidR="007C21C5">
        <w:rPr>
          <w:rFonts w:hint="eastAsia"/>
          <w:szCs w:val="24"/>
        </w:rPr>
        <w:t>用途</w:t>
      </w:r>
      <w:r w:rsidRPr="00833617">
        <w:rPr>
          <w:szCs w:val="24"/>
        </w:rPr>
        <w:t>外，</w:t>
      </w:r>
      <w:r w:rsidR="007C21C5">
        <w:rPr>
          <w:rFonts w:hint="eastAsia"/>
          <w:szCs w:val="24"/>
        </w:rPr>
        <w:t>不</w:t>
      </w:r>
      <w:r w:rsidR="00593474">
        <w:rPr>
          <w:rFonts w:hint="eastAsia"/>
          <w:szCs w:val="24"/>
        </w:rPr>
        <w:t>上报</w:t>
      </w:r>
      <w:r w:rsidR="007C21C5">
        <w:rPr>
          <w:rFonts w:hint="eastAsia"/>
          <w:szCs w:val="24"/>
        </w:rPr>
        <w:t>其他</w:t>
      </w:r>
      <w:r w:rsidRPr="00833617">
        <w:rPr>
          <w:szCs w:val="24"/>
        </w:rPr>
        <w:t>非</w:t>
      </w:r>
      <w:r w:rsidR="007C21C5">
        <w:rPr>
          <w:rFonts w:hint="eastAsia"/>
          <w:szCs w:val="24"/>
        </w:rPr>
        <w:t>受控</w:t>
      </w:r>
      <w:r w:rsidRPr="00833617">
        <w:rPr>
          <w:szCs w:val="24"/>
        </w:rPr>
        <w:t>用途的</w:t>
      </w:r>
      <w:r w:rsidR="007C21C5">
        <w:rPr>
          <w:rFonts w:hint="eastAsia"/>
          <w:szCs w:val="24"/>
        </w:rPr>
        <w:t>产量</w:t>
      </w:r>
      <w:r w:rsidRPr="00833617">
        <w:rPr>
          <w:szCs w:val="24"/>
        </w:rPr>
        <w:t>。为非受控用途生产</w:t>
      </w:r>
      <w:r w:rsidR="007C21C5">
        <w:rPr>
          <w:rFonts w:hint="eastAsia"/>
          <w:szCs w:val="24"/>
        </w:rPr>
        <w:t>消耗臭氧层物质</w:t>
      </w:r>
      <w:r w:rsidRPr="00833617">
        <w:rPr>
          <w:szCs w:val="24"/>
        </w:rPr>
        <w:t>的国家必须</w:t>
      </w:r>
      <w:r w:rsidR="007C21C5">
        <w:rPr>
          <w:rFonts w:hint="eastAsia"/>
          <w:szCs w:val="24"/>
        </w:rPr>
        <w:t>管制</w:t>
      </w:r>
      <w:r w:rsidRPr="00833617">
        <w:rPr>
          <w:szCs w:val="24"/>
        </w:rPr>
        <w:t>和跟踪</w:t>
      </w:r>
      <w:r w:rsidR="007C21C5">
        <w:rPr>
          <w:rFonts w:hint="eastAsia"/>
          <w:szCs w:val="24"/>
        </w:rPr>
        <w:t>本国</w:t>
      </w:r>
      <w:r w:rsidRPr="00833617">
        <w:rPr>
          <w:szCs w:val="24"/>
        </w:rPr>
        <w:t>的产量，确保</w:t>
      </w:r>
      <w:r w:rsidR="007C21C5">
        <w:rPr>
          <w:rFonts w:hint="eastAsia"/>
          <w:szCs w:val="24"/>
        </w:rPr>
        <w:t>其</w:t>
      </w:r>
      <w:r w:rsidRPr="00833617">
        <w:rPr>
          <w:szCs w:val="24"/>
        </w:rPr>
        <w:t>不会</w:t>
      </w:r>
      <w:r w:rsidR="007C21C5">
        <w:rPr>
          <w:rFonts w:hint="eastAsia"/>
          <w:szCs w:val="24"/>
        </w:rPr>
        <w:t>被</w:t>
      </w:r>
      <w:r w:rsidRPr="00833617">
        <w:rPr>
          <w:szCs w:val="24"/>
        </w:rPr>
        <w:t>转用于受控用途。这些</w:t>
      </w:r>
      <w:r w:rsidR="00F224C9">
        <w:rPr>
          <w:rFonts w:hint="eastAsia"/>
          <w:szCs w:val="24"/>
        </w:rPr>
        <w:t>管制</w:t>
      </w:r>
      <w:r w:rsidRPr="00833617">
        <w:rPr>
          <w:szCs w:val="24"/>
        </w:rPr>
        <w:t>措施对于确保</w:t>
      </w:r>
      <w:r w:rsidR="00F224C9">
        <w:rPr>
          <w:rFonts w:hint="eastAsia"/>
          <w:szCs w:val="24"/>
        </w:rPr>
        <w:t>在淘汰受控用途产量的项目完成后可持续地遵守淘汰规定至为重要。</w:t>
      </w:r>
    </w:p>
    <w:p w14:paraId="6469C6E0" w14:textId="589E9F9D" w:rsidR="00986B05" w:rsidRPr="00F224C9" w:rsidRDefault="00986B05" w:rsidP="00F224C9">
      <w:pPr>
        <w:pStyle w:val="Heading2"/>
        <w:spacing w:before="120" w:after="120" w:line="264" w:lineRule="auto"/>
        <w:rPr>
          <w:lang w:val="en-US" w:eastAsia="zh-CN"/>
        </w:rPr>
      </w:pPr>
      <w:r w:rsidRPr="00F224C9">
        <w:rPr>
          <w:lang w:val="en-US" w:eastAsia="zh-CN"/>
        </w:rPr>
        <w:t>监测和报告</w:t>
      </w:r>
      <w:r w:rsidR="00E76CB3" w:rsidRPr="00F224C9">
        <w:rPr>
          <w:lang w:val="en-US" w:eastAsia="zh-CN"/>
        </w:rPr>
        <w:t>多边基金</w:t>
      </w:r>
      <w:r w:rsidRPr="00F224C9">
        <w:rPr>
          <w:lang w:val="en-US" w:eastAsia="zh-CN"/>
        </w:rPr>
        <w:t>支持的淘汰活动</w:t>
      </w:r>
      <w:bookmarkStart w:id="12" w:name="_ftnref14"/>
      <w:bookmarkEnd w:id="12"/>
      <w:r w:rsidR="00F224C9">
        <w:rPr>
          <w:rStyle w:val="FootnoteReference"/>
          <w:lang w:val="en-US" w:eastAsia="zh-CN"/>
        </w:rPr>
        <w:footnoteReference w:id="20"/>
      </w:r>
    </w:p>
    <w:p w14:paraId="48FF7084" w14:textId="1DE659E9" w:rsidR="00986B05" w:rsidRPr="00EC09B2" w:rsidRDefault="00AB55BE" w:rsidP="00D42C19">
      <w:pPr>
        <w:pStyle w:val="ListParagraph"/>
        <w:numPr>
          <w:ilvl w:val="0"/>
          <w:numId w:val="16"/>
        </w:numPr>
        <w:ind w:left="0" w:firstLine="0"/>
        <w:rPr>
          <w:szCs w:val="24"/>
        </w:rPr>
      </w:pPr>
      <w:r w:rsidRPr="00EC09B2">
        <w:rPr>
          <w:rFonts w:hint="eastAsia"/>
          <w:szCs w:val="24"/>
        </w:rPr>
        <w:t>有关国家政府与执行委员会之间的受控物质淘汰协定规定，这些国家应定期监测国家淘汰计划中各项活动的进展情况。提议的监测机构</w:t>
      </w:r>
      <w:r w:rsidR="00EC09B2">
        <w:rPr>
          <w:rFonts w:hint="eastAsia"/>
          <w:szCs w:val="24"/>
        </w:rPr>
        <w:t>及其作用</w:t>
      </w:r>
      <w:r w:rsidRPr="00EC09B2">
        <w:rPr>
          <w:szCs w:val="24"/>
        </w:rPr>
        <w:t>和职责因国家而异，并在</w:t>
      </w:r>
      <w:r w:rsidRPr="00EC09B2">
        <w:rPr>
          <w:rFonts w:hint="eastAsia"/>
          <w:szCs w:val="24"/>
        </w:rPr>
        <w:t>协定</w:t>
      </w:r>
      <w:r w:rsidRPr="00EC09B2">
        <w:rPr>
          <w:szCs w:val="24"/>
        </w:rPr>
        <w:t>中</w:t>
      </w:r>
      <w:r w:rsidRPr="00EC09B2">
        <w:rPr>
          <w:rFonts w:hint="eastAsia"/>
          <w:szCs w:val="24"/>
        </w:rPr>
        <w:t>予以规定</w:t>
      </w:r>
      <w:r w:rsidRPr="00EC09B2">
        <w:rPr>
          <w:szCs w:val="24"/>
        </w:rPr>
        <w:t>。</w:t>
      </w:r>
      <w:r w:rsidRPr="00EC09B2">
        <w:rPr>
          <w:rFonts w:hint="eastAsia"/>
          <w:szCs w:val="24"/>
        </w:rPr>
        <w:t>在</w:t>
      </w:r>
      <w:r w:rsidRPr="00EC09B2">
        <w:rPr>
          <w:szCs w:val="24"/>
        </w:rPr>
        <w:t>提交付款进度报告</w:t>
      </w:r>
      <w:r w:rsidRPr="00EC09B2">
        <w:rPr>
          <w:rFonts w:hint="eastAsia"/>
          <w:szCs w:val="24"/>
        </w:rPr>
        <w:t>时将</w:t>
      </w:r>
      <w:r w:rsidR="00EC09B2" w:rsidRPr="00EC09B2">
        <w:rPr>
          <w:rFonts w:hint="eastAsia"/>
          <w:szCs w:val="24"/>
        </w:rPr>
        <w:t>报告</w:t>
      </w:r>
      <w:r w:rsidR="00986B05" w:rsidRPr="00EC09B2">
        <w:rPr>
          <w:szCs w:val="24"/>
        </w:rPr>
        <w:t>这</w:t>
      </w:r>
      <w:r w:rsidRPr="00EC09B2">
        <w:rPr>
          <w:rFonts w:hint="eastAsia"/>
          <w:szCs w:val="24"/>
        </w:rPr>
        <w:t>些</w:t>
      </w:r>
      <w:r w:rsidR="00986B05" w:rsidRPr="00EC09B2">
        <w:rPr>
          <w:szCs w:val="24"/>
        </w:rPr>
        <w:t>监测</w:t>
      </w:r>
      <w:r w:rsidRPr="00EC09B2">
        <w:rPr>
          <w:rFonts w:hint="eastAsia"/>
          <w:szCs w:val="24"/>
        </w:rPr>
        <w:t>工作的情况</w:t>
      </w:r>
      <w:r w:rsidR="00986B05" w:rsidRPr="00EC09B2">
        <w:rPr>
          <w:szCs w:val="24"/>
        </w:rPr>
        <w:t>，秘书处</w:t>
      </w:r>
      <w:r w:rsidRPr="00EC09B2">
        <w:rPr>
          <w:rFonts w:hint="eastAsia"/>
          <w:szCs w:val="24"/>
        </w:rPr>
        <w:t>将审查这些报告，</w:t>
      </w:r>
      <w:r w:rsidR="00575A58">
        <w:rPr>
          <w:rFonts w:hint="eastAsia"/>
          <w:szCs w:val="24"/>
        </w:rPr>
        <w:t>然后</w:t>
      </w:r>
      <w:r w:rsidRPr="00EC09B2">
        <w:rPr>
          <w:rFonts w:hint="eastAsia"/>
          <w:szCs w:val="24"/>
        </w:rPr>
        <w:t>将其</w:t>
      </w:r>
      <w:r w:rsidR="00986B05" w:rsidRPr="00EC09B2">
        <w:rPr>
          <w:szCs w:val="24"/>
        </w:rPr>
        <w:t>提交执行委员会。</w:t>
      </w:r>
      <w:r w:rsidR="00EC09B2" w:rsidRPr="00EC09B2">
        <w:rPr>
          <w:rFonts w:hint="eastAsia"/>
          <w:szCs w:val="24"/>
        </w:rPr>
        <w:t>这项报告工作在</w:t>
      </w:r>
      <w:r w:rsidR="00986B05" w:rsidRPr="00EC09B2">
        <w:rPr>
          <w:szCs w:val="24"/>
        </w:rPr>
        <w:t>项目完成</w:t>
      </w:r>
      <w:r w:rsidR="00EC09B2" w:rsidRPr="00EC09B2">
        <w:rPr>
          <w:rFonts w:hint="eastAsia"/>
          <w:szCs w:val="24"/>
        </w:rPr>
        <w:t>时</w:t>
      </w:r>
      <w:r w:rsidR="00986B05" w:rsidRPr="00EC09B2">
        <w:rPr>
          <w:szCs w:val="24"/>
        </w:rPr>
        <w:t>结束。</w:t>
      </w:r>
    </w:p>
    <w:p w14:paraId="0A8C5C70" w14:textId="1F9EB2BD" w:rsidR="00986B05" w:rsidRPr="001E630C" w:rsidRDefault="00986B05" w:rsidP="00D42C19">
      <w:pPr>
        <w:pStyle w:val="ListParagraph"/>
        <w:numPr>
          <w:ilvl w:val="0"/>
          <w:numId w:val="16"/>
        </w:numPr>
        <w:ind w:left="0" w:firstLine="0"/>
        <w:rPr>
          <w:szCs w:val="24"/>
        </w:rPr>
      </w:pPr>
      <w:r w:rsidRPr="001E630C">
        <w:rPr>
          <w:szCs w:val="24"/>
        </w:rPr>
        <w:t>协定还规定了向有关国家提供援助的双边</w:t>
      </w:r>
      <w:r w:rsidR="00EC09B2">
        <w:rPr>
          <w:rFonts w:hint="eastAsia"/>
          <w:szCs w:val="24"/>
        </w:rPr>
        <w:t>机构</w:t>
      </w:r>
      <w:r w:rsidRPr="001E630C">
        <w:rPr>
          <w:szCs w:val="24"/>
        </w:rPr>
        <w:t>和执行机构的作用和责任：</w:t>
      </w:r>
    </w:p>
    <w:p w14:paraId="45C2D80E" w14:textId="651609C8" w:rsidR="00986B05" w:rsidRPr="00EC09B2" w:rsidRDefault="00EC09B2" w:rsidP="00EC09B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615F58">
        <w:rPr>
          <w:rFonts w:hint="eastAsia"/>
          <w:sz w:val="24"/>
          <w:szCs w:val="24"/>
          <w:lang w:eastAsia="zh-CN"/>
        </w:rPr>
        <w:t>牵头</w:t>
      </w:r>
      <w:r w:rsidR="00986B05" w:rsidRPr="00EC09B2">
        <w:rPr>
          <w:sz w:val="24"/>
          <w:szCs w:val="24"/>
          <w:lang w:eastAsia="zh-CN"/>
        </w:rPr>
        <w:t>机构：确保</w:t>
      </w:r>
      <w:r w:rsidR="00615F58">
        <w:rPr>
          <w:rFonts w:hint="eastAsia"/>
          <w:sz w:val="24"/>
          <w:szCs w:val="24"/>
          <w:lang w:eastAsia="zh-CN"/>
        </w:rPr>
        <w:t>根据协定</w:t>
      </w:r>
      <w:r w:rsidR="00575A58">
        <w:rPr>
          <w:rFonts w:hint="eastAsia"/>
          <w:sz w:val="24"/>
          <w:szCs w:val="24"/>
          <w:lang w:eastAsia="zh-CN"/>
        </w:rPr>
        <w:t>及本机构</w:t>
      </w:r>
      <w:r w:rsidR="00615F58">
        <w:rPr>
          <w:rFonts w:hint="eastAsia"/>
          <w:sz w:val="24"/>
          <w:szCs w:val="24"/>
          <w:lang w:eastAsia="zh-CN"/>
        </w:rPr>
        <w:t>特定</w:t>
      </w:r>
      <w:r w:rsidR="00615F58" w:rsidRPr="00EC09B2">
        <w:rPr>
          <w:sz w:val="24"/>
          <w:szCs w:val="24"/>
          <w:lang w:eastAsia="zh-CN"/>
        </w:rPr>
        <w:t>内部程序</w:t>
      </w:r>
      <w:r w:rsidR="00575A58">
        <w:rPr>
          <w:rFonts w:hint="eastAsia"/>
          <w:sz w:val="24"/>
          <w:szCs w:val="24"/>
          <w:lang w:eastAsia="zh-CN"/>
        </w:rPr>
        <w:t>和</w:t>
      </w:r>
      <w:r w:rsidR="00615F58" w:rsidRPr="00EC09B2">
        <w:rPr>
          <w:sz w:val="24"/>
          <w:szCs w:val="24"/>
          <w:lang w:eastAsia="zh-CN"/>
        </w:rPr>
        <w:t>要求</w:t>
      </w:r>
      <w:r w:rsidR="00615F58">
        <w:rPr>
          <w:rFonts w:hint="eastAsia"/>
          <w:sz w:val="24"/>
          <w:szCs w:val="24"/>
          <w:lang w:eastAsia="zh-CN"/>
        </w:rPr>
        <w:t>进行</w:t>
      </w:r>
      <w:r w:rsidR="00615F58" w:rsidRPr="00EC09B2">
        <w:rPr>
          <w:sz w:val="24"/>
          <w:szCs w:val="24"/>
          <w:lang w:eastAsia="zh-CN"/>
        </w:rPr>
        <w:t>绩效和财务核查</w:t>
      </w:r>
      <w:r w:rsidR="00615F58">
        <w:rPr>
          <w:rFonts w:hint="eastAsia"/>
          <w:sz w:val="24"/>
          <w:szCs w:val="24"/>
          <w:lang w:eastAsia="zh-CN"/>
        </w:rPr>
        <w:t>；</w:t>
      </w:r>
      <w:r w:rsidR="00986B05" w:rsidRPr="00EC09B2">
        <w:rPr>
          <w:sz w:val="24"/>
          <w:szCs w:val="24"/>
          <w:lang w:eastAsia="zh-CN"/>
        </w:rPr>
        <w:t>编制</w:t>
      </w:r>
      <w:r w:rsidR="00615F58">
        <w:rPr>
          <w:rFonts w:hint="eastAsia"/>
          <w:sz w:val="24"/>
          <w:szCs w:val="24"/>
          <w:lang w:eastAsia="zh-CN"/>
        </w:rPr>
        <w:t>以前历次</w:t>
      </w:r>
      <w:r w:rsidR="00986B05" w:rsidRPr="00EC09B2">
        <w:rPr>
          <w:sz w:val="24"/>
          <w:szCs w:val="24"/>
          <w:lang w:eastAsia="zh-CN"/>
        </w:rPr>
        <w:t>付款的进度报告和下一次付款的行动计划</w:t>
      </w:r>
      <w:r w:rsidR="00615F58">
        <w:rPr>
          <w:rFonts w:hint="eastAsia"/>
          <w:sz w:val="24"/>
          <w:szCs w:val="24"/>
          <w:lang w:eastAsia="zh-CN"/>
        </w:rPr>
        <w:t>；</w:t>
      </w:r>
      <w:r w:rsidR="00986B05" w:rsidRPr="00EC09B2">
        <w:rPr>
          <w:sz w:val="24"/>
          <w:szCs w:val="24"/>
          <w:lang w:eastAsia="zh-CN"/>
        </w:rPr>
        <w:t>独立核查</w:t>
      </w:r>
      <w:r w:rsidR="00615F58">
        <w:rPr>
          <w:rFonts w:hint="eastAsia"/>
          <w:sz w:val="24"/>
          <w:szCs w:val="24"/>
          <w:lang w:eastAsia="zh-CN"/>
        </w:rPr>
        <w:t>是否达到了</w:t>
      </w:r>
      <w:r w:rsidR="00986B05" w:rsidRPr="00EC09B2">
        <w:rPr>
          <w:sz w:val="24"/>
          <w:szCs w:val="24"/>
          <w:lang w:eastAsia="zh-CN"/>
        </w:rPr>
        <w:t>淘汰</w:t>
      </w:r>
      <w:r w:rsidR="00575A58">
        <w:rPr>
          <w:rFonts w:hint="eastAsia"/>
          <w:sz w:val="24"/>
          <w:szCs w:val="24"/>
          <w:lang w:eastAsia="zh-CN"/>
        </w:rPr>
        <w:t>指标</w:t>
      </w:r>
      <w:r w:rsidR="00615F58">
        <w:rPr>
          <w:rFonts w:hint="eastAsia"/>
          <w:sz w:val="24"/>
          <w:szCs w:val="24"/>
          <w:lang w:eastAsia="zh-CN"/>
        </w:rPr>
        <w:t>和完成了与每次付款挂钩的</w:t>
      </w:r>
      <w:r w:rsidR="00986B05" w:rsidRPr="00EC09B2">
        <w:rPr>
          <w:sz w:val="24"/>
          <w:szCs w:val="24"/>
          <w:lang w:eastAsia="zh-CN"/>
        </w:rPr>
        <w:t>活动</w:t>
      </w:r>
      <w:r w:rsidR="00615F58">
        <w:rPr>
          <w:rFonts w:hint="eastAsia"/>
          <w:sz w:val="24"/>
          <w:szCs w:val="24"/>
          <w:lang w:eastAsia="zh-CN"/>
        </w:rPr>
        <w:t>；履行</w:t>
      </w:r>
      <w:r w:rsidR="00986B05" w:rsidRPr="00EC09B2">
        <w:rPr>
          <w:sz w:val="24"/>
          <w:szCs w:val="24"/>
          <w:lang w:eastAsia="zh-CN"/>
        </w:rPr>
        <w:t>进度报告和总体计划的报告</w:t>
      </w:r>
      <w:r w:rsidR="00615F58">
        <w:rPr>
          <w:rFonts w:hint="eastAsia"/>
          <w:sz w:val="24"/>
          <w:szCs w:val="24"/>
          <w:lang w:eastAsia="zh-CN"/>
        </w:rPr>
        <w:t>规定；</w:t>
      </w:r>
      <w:r w:rsidR="00986B05" w:rsidRPr="00EC09B2">
        <w:rPr>
          <w:sz w:val="24"/>
          <w:szCs w:val="24"/>
          <w:lang w:eastAsia="zh-CN"/>
        </w:rPr>
        <w:t>确保</w:t>
      </w:r>
      <w:r w:rsidR="00615F58">
        <w:rPr>
          <w:rFonts w:hint="eastAsia"/>
          <w:sz w:val="24"/>
          <w:szCs w:val="24"/>
          <w:lang w:eastAsia="zh-CN"/>
        </w:rPr>
        <w:t>由</w:t>
      </w:r>
      <w:r w:rsidR="00986B05" w:rsidRPr="00EC09B2">
        <w:rPr>
          <w:sz w:val="24"/>
          <w:szCs w:val="24"/>
          <w:lang w:eastAsia="zh-CN"/>
        </w:rPr>
        <w:t>独立技术专家进行技术审查</w:t>
      </w:r>
      <w:r w:rsidR="00C45B81">
        <w:rPr>
          <w:rFonts w:hint="eastAsia"/>
          <w:sz w:val="24"/>
          <w:szCs w:val="24"/>
          <w:lang w:eastAsia="zh-CN"/>
        </w:rPr>
        <w:t>；</w:t>
      </w:r>
      <w:r w:rsidR="00986B05" w:rsidRPr="00EC09B2">
        <w:rPr>
          <w:sz w:val="24"/>
          <w:szCs w:val="24"/>
          <w:lang w:eastAsia="zh-CN"/>
        </w:rPr>
        <w:t>执行监督</w:t>
      </w:r>
      <w:r w:rsidR="00C45B81">
        <w:rPr>
          <w:rFonts w:hint="eastAsia"/>
          <w:sz w:val="24"/>
          <w:szCs w:val="24"/>
          <w:lang w:eastAsia="zh-CN"/>
        </w:rPr>
        <w:t>考察；能够</w:t>
      </w:r>
      <w:r w:rsidR="00986B05" w:rsidRPr="00EC09B2">
        <w:rPr>
          <w:sz w:val="24"/>
          <w:szCs w:val="24"/>
          <w:lang w:eastAsia="zh-CN"/>
        </w:rPr>
        <w:t>有效</w:t>
      </w:r>
      <w:r w:rsidR="00C45B81">
        <w:rPr>
          <w:rFonts w:hint="eastAsia"/>
          <w:sz w:val="24"/>
          <w:szCs w:val="24"/>
          <w:lang w:eastAsia="zh-CN"/>
        </w:rPr>
        <w:t>和</w:t>
      </w:r>
      <w:r w:rsidR="00986B05" w:rsidRPr="00EC09B2">
        <w:rPr>
          <w:sz w:val="24"/>
          <w:szCs w:val="24"/>
          <w:lang w:eastAsia="zh-CN"/>
        </w:rPr>
        <w:t>透明</w:t>
      </w:r>
      <w:r w:rsidR="00C45B81">
        <w:rPr>
          <w:rFonts w:hint="eastAsia"/>
          <w:sz w:val="24"/>
          <w:szCs w:val="24"/>
          <w:lang w:eastAsia="zh-CN"/>
        </w:rPr>
        <w:t>地执行</w:t>
      </w:r>
      <w:r w:rsidR="00986B05" w:rsidRPr="00EC09B2">
        <w:rPr>
          <w:sz w:val="24"/>
          <w:szCs w:val="24"/>
          <w:lang w:eastAsia="zh-CN"/>
        </w:rPr>
        <w:t>淘汰计划和准确</w:t>
      </w:r>
      <w:r w:rsidR="00C45B81">
        <w:rPr>
          <w:rFonts w:hint="eastAsia"/>
          <w:sz w:val="24"/>
          <w:szCs w:val="24"/>
          <w:lang w:eastAsia="zh-CN"/>
        </w:rPr>
        <w:t>报告</w:t>
      </w:r>
      <w:r w:rsidR="00986B05" w:rsidRPr="00EC09B2">
        <w:rPr>
          <w:sz w:val="24"/>
          <w:szCs w:val="24"/>
          <w:lang w:eastAsia="zh-CN"/>
        </w:rPr>
        <w:t>数据</w:t>
      </w:r>
      <w:r w:rsidR="00C45B81">
        <w:rPr>
          <w:rFonts w:hint="eastAsia"/>
          <w:sz w:val="24"/>
          <w:szCs w:val="24"/>
          <w:lang w:eastAsia="zh-CN"/>
        </w:rPr>
        <w:t>；提供</w:t>
      </w:r>
      <w:r w:rsidR="00986B05" w:rsidRPr="00EC09B2">
        <w:rPr>
          <w:sz w:val="24"/>
          <w:szCs w:val="24"/>
          <w:lang w:eastAsia="zh-CN"/>
        </w:rPr>
        <w:t>政策</w:t>
      </w:r>
      <w:r w:rsidR="00C45B81">
        <w:rPr>
          <w:rFonts w:hint="eastAsia"/>
          <w:sz w:val="24"/>
          <w:szCs w:val="24"/>
          <w:lang w:eastAsia="zh-CN"/>
        </w:rPr>
        <w:t>、</w:t>
      </w:r>
      <w:r w:rsidR="00986B05" w:rsidRPr="00EC09B2">
        <w:rPr>
          <w:sz w:val="24"/>
          <w:szCs w:val="24"/>
          <w:lang w:eastAsia="zh-CN"/>
        </w:rPr>
        <w:t>管理和技术支持</w:t>
      </w:r>
      <w:r w:rsidR="00C45B81">
        <w:rPr>
          <w:rFonts w:hint="eastAsia"/>
          <w:sz w:val="24"/>
          <w:szCs w:val="24"/>
          <w:lang w:eastAsia="zh-CN"/>
        </w:rPr>
        <w:t>；</w:t>
      </w:r>
    </w:p>
    <w:p w14:paraId="5EE760BC" w14:textId="6E24D790" w:rsidR="00986B05" w:rsidRPr="00EC09B2" w:rsidRDefault="00EC09B2" w:rsidP="00EC09B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986B05" w:rsidRPr="00EC09B2">
        <w:rPr>
          <w:sz w:val="24"/>
          <w:szCs w:val="24"/>
          <w:lang w:eastAsia="zh-CN"/>
        </w:rPr>
        <w:t>合作机构：</w:t>
      </w:r>
      <w:r w:rsidR="00C45B81">
        <w:rPr>
          <w:rFonts w:hint="eastAsia"/>
          <w:sz w:val="24"/>
          <w:szCs w:val="24"/>
          <w:lang w:eastAsia="zh-CN"/>
        </w:rPr>
        <w:t>在需要</w:t>
      </w:r>
      <w:r w:rsidR="00986B05" w:rsidRPr="00EC09B2">
        <w:rPr>
          <w:sz w:val="24"/>
          <w:szCs w:val="24"/>
          <w:lang w:eastAsia="zh-CN"/>
        </w:rPr>
        <w:t>时制定政策</w:t>
      </w:r>
      <w:r w:rsidR="00C45B81">
        <w:rPr>
          <w:rFonts w:hint="eastAsia"/>
          <w:sz w:val="24"/>
          <w:szCs w:val="24"/>
          <w:lang w:eastAsia="zh-CN"/>
        </w:rPr>
        <w:t>；</w:t>
      </w:r>
      <w:r w:rsidR="00986B05" w:rsidRPr="00EC09B2">
        <w:rPr>
          <w:sz w:val="24"/>
          <w:szCs w:val="24"/>
          <w:lang w:eastAsia="zh-CN"/>
        </w:rPr>
        <w:t>实施和评估</w:t>
      </w:r>
      <w:r w:rsidR="00C45B81">
        <w:rPr>
          <w:rFonts w:hint="eastAsia"/>
          <w:sz w:val="24"/>
          <w:szCs w:val="24"/>
          <w:lang w:eastAsia="zh-CN"/>
        </w:rPr>
        <w:t>本机构资助的活动</w:t>
      </w:r>
      <w:r w:rsidR="00986B05" w:rsidRPr="00EC09B2">
        <w:rPr>
          <w:sz w:val="24"/>
          <w:szCs w:val="24"/>
          <w:lang w:eastAsia="zh-CN"/>
        </w:rPr>
        <w:t>，同时</w:t>
      </w:r>
      <w:r w:rsidR="007071B1">
        <w:rPr>
          <w:rFonts w:hint="eastAsia"/>
          <w:sz w:val="24"/>
          <w:szCs w:val="24"/>
          <w:lang w:eastAsia="zh-CN"/>
        </w:rPr>
        <w:t>听从</w:t>
      </w:r>
      <w:r w:rsidR="00C45B81">
        <w:rPr>
          <w:rFonts w:hint="eastAsia"/>
          <w:sz w:val="24"/>
          <w:szCs w:val="24"/>
          <w:lang w:eastAsia="zh-CN"/>
        </w:rPr>
        <w:t>牵头</w:t>
      </w:r>
      <w:r w:rsidR="00986B05" w:rsidRPr="00EC09B2">
        <w:rPr>
          <w:sz w:val="24"/>
          <w:szCs w:val="24"/>
          <w:lang w:eastAsia="zh-CN"/>
        </w:rPr>
        <w:t>机构</w:t>
      </w:r>
      <w:r w:rsidR="007071B1">
        <w:rPr>
          <w:rFonts w:hint="eastAsia"/>
          <w:sz w:val="24"/>
          <w:szCs w:val="24"/>
          <w:lang w:eastAsia="zh-CN"/>
        </w:rPr>
        <w:t>指示</w:t>
      </w:r>
      <w:r w:rsidR="00986B05" w:rsidRPr="00EC09B2">
        <w:rPr>
          <w:sz w:val="24"/>
          <w:szCs w:val="24"/>
          <w:lang w:eastAsia="zh-CN"/>
        </w:rPr>
        <w:t>，</w:t>
      </w:r>
      <w:r w:rsidR="007071B1">
        <w:rPr>
          <w:rFonts w:hint="eastAsia"/>
          <w:sz w:val="24"/>
          <w:szCs w:val="24"/>
          <w:lang w:eastAsia="zh-CN"/>
        </w:rPr>
        <w:t>以</w:t>
      </w:r>
      <w:r w:rsidR="00986B05" w:rsidRPr="00EC09B2">
        <w:rPr>
          <w:sz w:val="24"/>
          <w:szCs w:val="24"/>
          <w:lang w:eastAsia="zh-CN"/>
        </w:rPr>
        <w:t>确保各项活动的协调顺序</w:t>
      </w:r>
      <w:r w:rsidR="007071B1">
        <w:rPr>
          <w:rFonts w:hint="eastAsia"/>
          <w:sz w:val="24"/>
          <w:szCs w:val="24"/>
          <w:lang w:eastAsia="zh-CN"/>
        </w:rPr>
        <w:t>；</w:t>
      </w:r>
      <w:r w:rsidR="00986B05" w:rsidRPr="00EC09B2">
        <w:rPr>
          <w:sz w:val="24"/>
          <w:szCs w:val="24"/>
          <w:lang w:eastAsia="zh-CN"/>
        </w:rPr>
        <w:t>与牵头执行机构就任何规划</w:t>
      </w:r>
      <w:r w:rsidR="007071B1">
        <w:rPr>
          <w:rFonts w:hint="eastAsia"/>
          <w:sz w:val="24"/>
          <w:szCs w:val="24"/>
          <w:lang w:eastAsia="zh-CN"/>
        </w:rPr>
        <w:t>、</w:t>
      </w:r>
      <w:r w:rsidR="00986B05" w:rsidRPr="00EC09B2">
        <w:rPr>
          <w:sz w:val="24"/>
          <w:szCs w:val="24"/>
          <w:lang w:eastAsia="zh-CN"/>
        </w:rPr>
        <w:t>协调和报告安排达成共识，以促进计划的</w:t>
      </w:r>
      <w:r w:rsidR="007071B1">
        <w:rPr>
          <w:rFonts w:hint="eastAsia"/>
          <w:sz w:val="24"/>
          <w:szCs w:val="24"/>
          <w:lang w:eastAsia="zh-CN"/>
        </w:rPr>
        <w:t>执行工作</w:t>
      </w:r>
      <w:r w:rsidR="00986B05" w:rsidRPr="00EC09B2">
        <w:rPr>
          <w:sz w:val="24"/>
          <w:szCs w:val="24"/>
          <w:lang w:eastAsia="zh-CN"/>
        </w:rPr>
        <w:t>。</w:t>
      </w:r>
    </w:p>
    <w:p w14:paraId="6D76E95B" w14:textId="51D7DCEA" w:rsidR="00986B05" w:rsidRPr="00265447" w:rsidRDefault="00E76CB3" w:rsidP="00265447">
      <w:pPr>
        <w:pStyle w:val="Heading2"/>
        <w:spacing w:before="120" w:after="120" w:line="264" w:lineRule="auto"/>
        <w:rPr>
          <w:lang w:val="en-US" w:eastAsia="zh-CN"/>
        </w:rPr>
      </w:pPr>
      <w:r w:rsidRPr="00265447">
        <w:rPr>
          <w:lang w:val="en-US" w:eastAsia="zh-CN"/>
        </w:rPr>
        <w:lastRenderedPageBreak/>
        <w:t>多边基金</w:t>
      </w:r>
      <w:r w:rsidR="00986B05" w:rsidRPr="00265447">
        <w:rPr>
          <w:lang w:val="en-US" w:eastAsia="zh-CN"/>
        </w:rPr>
        <w:t>下的监测和</w:t>
      </w:r>
      <w:r w:rsidR="00265447" w:rsidRPr="00265447">
        <w:rPr>
          <w:rFonts w:hint="eastAsia"/>
          <w:lang w:val="en-US" w:eastAsia="zh-CN"/>
        </w:rPr>
        <w:t>评价工作</w:t>
      </w:r>
    </w:p>
    <w:p w14:paraId="7907DEB9" w14:textId="723C6777" w:rsidR="00986B05" w:rsidRPr="00265447" w:rsidRDefault="00706453" w:rsidP="00D42C19">
      <w:pPr>
        <w:pStyle w:val="ListParagraph"/>
        <w:numPr>
          <w:ilvl w:val="0"/>
          <w:numId w:val="16"/>
        </w:numPr>
        <w:ind w:left="0" w:firstLine="0"/>
        <w:rPr>
          <w:szCs w:val="24"/>
        </w:rPr>
      </w:pPr>
      <w:r>
        <w:rPr>
          <w:szCs w:val="24"/>
        </w:rPr>
        <w:t>高级监测和评价干事</w:t>
      </w:r>
      <w:r>
        <w:rPr>
          <w:rFonts w:hint="eastAsia"/>
          <w:szCs w:val="24"/>
        </w:rPr>
        <w:t>负责对</w:t>
      </w:r>
      <w:r w:rsidR="00E76CB3" w:rsidRPr="00706453">
        <w:rPr>
          <w:szCs w:val="24"/>
        </w:rPr>
        <w:t>多边基金</w:t>
      </w:r>
      <w:r w:rsidR="00986B05" w:rsidRPr="00706453">
        <w:rPr>
          <w:szCs w:val="24"/>
        </w:rPr>
        <w:t>资助</w:t>
      </w:r>
      <w:r w:rsidR="00986B05" w:rsidRPr="00265447">
        <w:rPr>
          <w:szCs w:val="24"/>
        </w:rPr>
        <w:t>的项目</w:t>
      </w:r>
      <w:r>
        <w:rPr>
          <w:rFonts w:hint="eastAsia"/>
          <w:szCs w:val="24"/>
        </w:rPr>
        <w:t>进行</w:t>
      </w:r>
      <w:r w:rsidR="00986B05" w:rsidRPr="00265447">
        <w:rPr>
          <w:szCs w:val="24"/>
        </w:rPr>
        <w:t>监测和</w:t>
      </w:r>
      <w:r>
        <w:rPr>
          <w:rFonts w:hint="eastAsia"/>
          <w:szCs w:val="24"/>
        </w:rPr>
        <w:t>评价</w:t>
      </w:r>
      <w:r w:rsidR="00986B05" w:rsidRPr="00265447">
        <w:rPr>
          <w:szCs w:val="24"/>
        </w:rPr>
        <w:t>，</w:t>
      </w:r>
      <w:r>
        <w:rPr>
          <w:rFonts w:hint="eastAsia"/>
          <w:szCs w:val="24"/>
        </w:rPr>
        <w:t>这项工作</w:t>
      </w:r>
      <w:r w:rsidR="00986B05" w:rsidRPr="00265447">
        <w:rPr>
          <w:szCs w:val="24"/>
        </w:rPr>
        <w:t>包括定期</w:t>
      </w:r>
      <w:r>
        <w:rPr>
          <w:rFonts w:hint="eastAsia"/>
          <w:szCs w:val="24"/>
        </w:rPr>
        <w:t>提交</w:t>
      </w:r>
      <w:r w:rsidR="00986B05" w:rsidRPr="00265447">
        <w:rPr>
          <w:szCs w:val="24"/>
        </w:rPr>
        <w:t>报告，</w:t>
      </w:r>
      <w:r>
        <w:rPr>
          <w:rFonts w:hint="eastAsia"/>
          <w:szCs w:val="24"/>
        </w:rPr>
        <w:t>用以</w:t>
      </w:r>
      <w:r w:rsidR="00986B05" w:rsidRPr="00265447">
        <w:rPr>
          <w:szCs w:val="24"/>
        </w:rPr>
        <w:t>衡量</w:t>
      </w:r>
      <w:r>
        <w:rPr>
          <w:rFonts w:hint="eastAsia"/>
          <w:szCs w:val="24"/>
        </w:rPr>
        <w:t>进行中项目和已完成项目的</w:t>
      </w:r>
      <w:r w:rsidR="00986B05" w:rsidRPr="00265447">
        <w:rPr>
          <w:szCs w:val="24"/>
        </w:rPr>
        <w:t>进展</w:t>
      </w:r>
      <w:r>
        <w:rPr>
          <w:rFonts w:hint="eastAsia"/>
          <w:szCs w:val="24"/>
        </w:rPr>
        <w:t>情况</w:t>
      </w:r>
      <w:r w:rsidR="00986B05" w:rsidRPr="00265447">
        <w:rPr>
          <w:szCs w:val="24"/>
        </w:rPr>
        <w:t>或</w:t>
      </w:r>
      <w:r>
        <w:rPr>
          <w:rFonts w:hint="eastAsia"/>
          <w:szCs w:val="24"/>
        </w:rPr>
        <w:t>停滞不前情况</w:t>
      </w:r>
      <w:r w:rsidR="00986B05" w:rsidRPr="00265447">
        <w:rPr>
          <w:szCs w:val="24"/>
        </w:rPr>
        <w:t>。</w:t>
      </w:r>
      <w:r>
        <w:rPr>
          <w:rFonts w:hint="eastAsia"/>
          <w:szCs w:val="24"/>
        </w:rPr>
        <w:t>监测和评价工作</w:t>
      </w:r>
      <w:r w:rsidR="00986B05" w:rsidRPr="00265447">
        <w:rPr>
          <w:szCs w:val="24"/>
        </w:rPr>
        <w:t>提供了</w:t>
      </w:r>
      <w:r>
        <w:rPr>
          <w:rFonts w:hint="eastAsia"/>
          <w:szCs w:val="24"/>
        </w:rPr>
        <w:t>以下方面的信息：</w:t>
      </w:r>
      <w:r w:rsidR="00986B05" w:rsidRPr="00265447">
        <w:rPr>
          <w:szCs w:val="24"/>
        </w:rPr>
        <w:t>各类项目和淘汰计划的优势和局限性</w:t>
      </w:r>
      <w:r>
        <w:rPr>
          <w:rFonts w:hint="eastAsia"/>
          <w:szCs w:val="24"/>
        </w:rPr>
        <w:t>、导致</w:t>
      </w:r>
      <w:r w:rsidR="00986B05" w:rsidRPr="00265447">
        <w:rPr>
          <w:szCs w:val="24"/>
        </w:rPr>
        <w:t>未能达到</w:t>
      </w:r>
      <w:r>
        <w:rPr>
          <w:rFonts w:hint="eastAsia"/>
          <w:szCs w:val="24"/>
        </w:rPr>
        <w:t>指标</w:t>
      </w:r>
      <w:r w:rsidR="00986B05" w:rsidRPr="00265447">
        <w:rPr>
          <w:szCs w:val="24"/>
        </w:rPr>
        <w:t>的主要原因</w:t>
      </w:r>
      <w:r>
        <w:rPr>
          <w:rFonts w:hint="eastAsia"/>
          <w:szCs w:val="24"/>
        </w:rPr>
        <w:t>、执行</w:t>
      </w:r>
      <w:r w:rsidR="00986B05" w:rsidRPr="00265447">
        <w:rPr>
          <w:szCs w:val="24"/>
        </w:rPr>
        <w:t>过程中吸取的经验教训以及改善</w:t>
      </w:r>
      <w:r w:rsidR="00E76CB3" w:rsidRPr="00265447">
        <w:rPr>
          <w:szCs w:val="24"/>
        </w:rPr>
        <w:t>多边基金</w:t>
      </w:r>
      <w:r>
        <w:rPr>
          <w:rFonts w:hint="eastAsia"/>
          <w:szCs w:val="24"/>
        </w:rPr>
        <w:t>绩效</w:t>
      </w:r>
      <w:r w:rsidR="00986B05" w:rsidRPr="00265447">
        <w:rPr>
          <w:szCs w:val="24"/>
        </w:rPr>
        <w:t>的行动建议。</w:t>
      </w:r>
      <w:r>
        <w:rPr>
          <w:szCs w:val="24"/>
        </w:rPr>
        <w:t>高级监测和评价干事</w:t>
      </w:r>
      <w:r w:rsidR="00986B05" w:rsidRPr="00265447">
        <w:rPr>
          <w:szCs w:val="24"/>
        </w:rPr>
        <w:t>还监测</w:t>
      </w:r>
      <w:r w:rsidR="004C5582">
        <w:rPr>
          <w:rFonts w:hint="eastAsia"/>
          <w:szCs w:val="24"/>
        </w:rPr>
        <w:t>各机构在</w:t>
      </w:r>
      <w:r w:rsidR="00986B05" w:rsidRPr="00265447">
        <w:rPr>
          <w:szCs w:val="24"/>
        </w:rPr>
        <w:t>项目完成后六个月内提交</w:t>
      </w:r>
      <w:r w:rsidR="004C5582">
        <w:rPr>
          <w:rFonts w:hint="eastAsia"/>
          <w:szCs w:val="24"/>
        </w:rPr>
        <w:t>项目完成报告的情况</w:t>
      </w:r>
      <w:r w:rsidR="00986B05" w:rsidRPr="00265447">
        <w:rPr>
          <w:szCs w:val="24"/>
        </w:rPr>
        <w:t>。独立投资项目的项目完成报告包括</w:t>
      </w:r>
      <w:r w:rsidR="004C5582">
        <w:rPr>
          <w:rFonts w:hint="eastAsia"/>
          <w:szCs w:val="24"/>
        </w:rPr>
        <w:t>以下方面的详细信息：符合条件的增支</w:t>
      </w:r>
      <w:r w:rsidR="00986B05" w:rsidRPr="00265447">
        <w:rPr>
          <w:szCs w:val="24"/>
        </w:rPr>
        <w:t>资本</w:t>
      </w:r>
      <w:r w:rsidR="004C5582">
        <w:rPr>
          <w:rFonts w:hint="eastAsia"/>
          <w:szCs w:val="24"/>
        </w:rPr>
        <w:t>费用、</w:t>
      </w:r>
      <w:r w:rsidR="00575A58">
        <w:rPr>
          <w:rFonts w:hint="eastAsia"/>
          <w:szCs w:val="24"/>
        </w:rPr>
        <w:t>增支</w:t>
      </w:r>
      <w:r w:rsidR="004C5582">
        <w:rPr>
          <w:rFonts w:hint="eastAsia"/>
          <w:szCs w:val="24"/>
        </w:rPr>
        <w:t>经营费用、</w:t>
      </w:r>
      <w:r w:rsidR="00DD4F27">
        <w:rPr>
          <w:rFonts w:hint="eastAsia"/>
          <w:szCs w:val="24"/>
        </w:rPr>
        <w:t>改造</w:t>
      </w:r>
      <w:r w:rsidR="00986B05" w:rsidRPr="00265447">
        <w:rPr>
          <w:szCs w:val="24"/>
        </w:rPr>
        <w:t>过程中可能</w:t>
      </w:r>
      <w:r w:rsidR="00DD4F27">
        <w:rPr>
          <w:rFonts w:hint="eastAsia"/>
          <w:szCs w:val="24"/>
        </w:rPr>
        <w:t>节省</w:t>
      </w:r>
      <w:r w:rsidR="00986B05" w:rsidRPr="00265447">
        <w:rPr>
          <w:szCs w:val="24"/>
        </w:rPr>
        <w:t>的任何</w:t>
      </w:r>
      <w:r w:rsidR="00DD4F27">
        <w:rPr>
          <w:rFonts w:hint="eastAsia"/>
          <w:szCs w:val="24"/>
        </w:rPr>
        <w:t>费用和有助于执行工作</w:t>
      </w:r>
      <w:r w:rsidR="00986B05" w:rsidRPr="00265447">
        <w:rPr>
          <w:szCs w:val="24"/>
        </w:rPr>
        <w:t>的相关因素</w:t>
      </w:r>
      <w:r w:rsidR="00DD4F27">
        <w:rPr>
          <w:rStyle w:val="FootnoteReference"/>
          <w:szCs w:val="24"/>
        </w:rPr>
        <w:footnoteReference w:id="21"/>
      </w:r>
      <w:r w:rsidR="00986B05" w:rsidRPr="00265447">
        <w:rPr>
          <w:szCs w:val="24"/>
        </w:rPr>
        <w:t>。</w:t>
      </w:r>
      <w:bookmarkStart w:id="13" w:name="_ftnref15"/>
      <w:bookmarkEnd w:id="13"/>
      <w:r w:rsidR="00DD4F27">
        <w:rPr>
          <w:rFonts w:hint="eastAsia"/>
          <w:szCs w:val="24"/>
        </w:rPr>
        <w:t>对</w:t>
      </w:r>
      <w:r w:rsidR="00986B05" w:rsidRPr="00265447">
        <w:rPr>
          <w:szCs w:val="24"/>
        </w:rPr>
        <w:t>多年期协定的项目完成报告</w:t>
      </w:r>
      <w:r w:rsidR="00DD4F27">
        <w:rPr>
          <w:rFonts w:hint="eastAsia"/>
          <w:szCs w:val="24"/>
        </w:rPr>
        <w:t>进行了精简</w:t>
      </w:r>
      <w:r w:rsidR="00986B05" w:rsidRPr="00265447">
        <w:rPr>
          <w:szCs w:val="24"/>
        </w:rPr>
        <w:t>，</w:t>
      </w:r>
      <w:r w:rsidR="00DD4F27">
        <w:rPr>
          <w:rFonts w:hint="eastAsia"/>
          <w:szCs w:val="24"/>
        </w:rPr>
        <w:t>使其侧重于</w:t>
      </w:r>
      <w:r w:rsidR="00986B05" w:rsidRPr="00265447">
        <w:rPr>
          <w:szCs w:val="24"/>
        </w:rPr>
        <w:t>项目</w:t>
      </w:r>
      <w:r w:rsidR="00DD4F27">
        <w:rPr>
          <w:rFonts w:hint="eastAsia"/>
          <w:szCs w:val="24"/>
        </w:rPr>
        <w:t>执行</w:t>
      </w:r>
      <w:r w:rsidR="00986B05" w:rsidRPr="00265447">
        <w:rPr>
          <w:szCs w:val="24"/>
        </w:rPr>
        <w:t>过程中吸取的经验教训，并</w:t>
      </w:r>
      <w:r w:rsidR="00DD4F27">
        <w:rPr>
          <w:rFonts w:hint="eastAsia"/>
          <w:szCs w:val="24"/>
        </w:rPr>
        <w:t>可能涵盖</w:t>
      </w:r>
      <w:r w:rsidR="00986B05" w:rsidRPr="00265447">
        <w:rPr>
          <w:szCs w:val="24"/>
        </w:rPr>
        <w:t>多个</w:t>
      </w:r>
      <w:r w:rsidR="00DD4F27">
        <w:rPr>
          <w:rFonts w:hint="eastAsia"/>
          <w:szCs w:val="24"/>
        </w:rPr>
        <w:t>行业</w:t>
      </w:r>
      <w:r w:rsidR="00986B05" w:rsidRPr="00265447">
        <w:rPr>
          <w:szCs w:val="24"/>
        </w:rPr>
        <w:t>和</w:t>
      </w:r>
      <w:r w:rsidR="00DD4F27">
        <w:rPr>
          <w:rFonts w:hint="eastAsia"/>
          <w:szCs w:val="24"/>
        </w:rPr>
        <w:t>多项</w:t>
      </w:r>
      <w:r w:rsidR="00986B05" w:rsidRPr="00265447">
        <w:rPr>
          <w:szCs w:val="24"/>
        </w:rPr>
        <w:t>活动。</w:t>
      </w:r>
    </w:p>
    <w:p w14:paraId="3DF86AE0" w14:textId="2111EF32" w:rsidR="00986B05" w:rsidRPr="00265447" w:rsidRDefault="00205122" w:rsidP="00D42C19">
      <w:pPr>
        <w:pStyle w:val="ListParagraph"/>
        <w:numPr>
          <w:ilvl w:val="0"/>
          <w:numId w:val="16"/>
        </w:numPr>
        <w:ind w:left="0" w:firstLine="0"/>
        <w:rPr>
          <w:szCs w:val="24"/>
        </w:rPr>
      </w:pPr>
      <w:r w:rsidRPr="00265447">
        <w:rPr>
          <w:szCs w:val="24"/>
        </w:rPr>
        <w:t>每年</w:t>
      </w:r>
      <w:r>
        <w:rPr>
          <w:rFonts w:hint="eastAsia"/>
          <w:szCs w:val="24"/>
        </w:rPr>
        <w:t>向</w:t>
      </w:r>
      <w:r w:rsidRPr="00265447">
        <w:rPr>
          <w:szCs w:val="24"/>
        </w:rPr>
        <w:t>执行委员会</w:t>
      </w:r>
      <w:r>
        <w:rPr>
          <w:rFonts w:hint="eastAsia"/>
          <w:szCs w:val="24"/>
        </w:rPr>
        <w:t>提交</w:t>
      </w:r>
      <w:r w:rsidR="00706453" w:rsidRPr="00205122">
        <w:rPr>
          <w:szCs w:val="24"/>
        </w:rPr>
        <w:t>高级监测</w:t>
      </w:r>
      <w:r w:rsidR="00706453">
        <w:rPr>
          <w:szCs w:val="24"/>
        </w:rPr>
        <w:t>和评价干事</w:t>
      </w:r>
      <w:r w:rsidR="00986B05" w:rsidRPr="00265447">
        <w:rPr>
          <w:szCs w:val="24"/>
        </w:rPr>
        <w:t>的监测和</w:t>
      </w:r>
      <w:r>
        <w:rPr>
          <w:rFonts w:hint="eastAsia"/>
          <w:szCs w:val="24"/>
        </w:rPr>
        <w:t>评价</w:t>
      </w:r>
      <w:r w:rsidR="00986B05" w:rsidRPr="00265447">
        <w:rPr>
          <w:szCs w:val="24"/>
        </w:rPr>
        <w:t>工作</w:t>
      </w:r>
      <w:r>
        <w:rPr>
          <w:rFonts w:hint="eastAsia"/>
          <w:szCs w:val="24"/>
        </w:rPr>
        <w:t>方案以供核准</w:t>
      </w:r>
      <w:r w:rsidR="00986B05" w:rsidRPr="00265447">
        <w:rPr>
          <w:szCs w:val="24"/>
        </w:rPr>
        <w:t>。</w:t>
      </w:r>
      <w:r w:rsidRPr="00205122">
        <w:rPr>
          <w:szCs w:val="24"/>
        </w:rPr>
        <w:t>高级监测</w:t>
      </w:r>
      <w:r>
        <w:rPr>
          <w:szCs w:val="24"/>
        </w:rPr>
        <w:t>和评价干事</w:t>
      </w:r>
      <w:r w:rsidR="00986B05" w:rsidRPr="00265447">
        <w:rPr>
          <w:szCs w:val="24"/>
        </w:rPr>
        <w:t>根据</w:t>
      </w:r>
      <w:r>
        <w:rPr>
          <w:rFonts w:hint="eastAsia"/>
          <w:szCs w:val="24"/>
        </w:rPr>
        <w:t>核准</w:t>
      </w:r>
      <w:r w:rsidR="00986B05" w:rsidRPr="00265447">
        <w:rPr>
          <w:szCs w:val="24"/>
        </w:rPr>
        <w:t>的工作方案</w:t>
      </w:r>
      <w:r>
        <w:rPr>
          <w:rFonts w:hint="eastAsia"/>
          <w:szCs w:val="24"/>
        </w:rPr>
        <w:t>就广泛问题，</w:t>
      </w:r>
      <w:r w:rsidRPr="00265447">
        <w:rPr>
          <w:szCs w:val="24"/>
        </w:rPr>
        <w:t>包括</w:t>
      </w:r>
      <w:r>
        <w:rPr>
          <w:rFonts w:hint="eastAsia"/>
          <w:szCs w:val="24"/>
        </w:rPr>
        <w:t>与不限成员名额</w:t>
      </w:r>
      <w:r w:rsidRPr="00265447">
        <w:rPr>
          <w:szCs w:val="24"/>
        </w:rPr>
        <w:t>工作组的</w:t>
      </w:r>
      <w:r>
        <w:rPr>
          <w:rFonts w:hint="eastAsia"/>
          <w:szCs w:val="24"/>
        </w:rPr>
        <w:t>要求有关的问题进行一些案头研究、个案研究和实地评价</w:t>
      </w:r>
      <w:r w:rsidR="00986B05" w:rsidRPr="00265447">
        <w:rPr>
          <w:szCs w:val="24"/>
        </w:rPr>
        <w:t>。</w:t>
      </w:r>
      <w:r>
        <w:rPr>
          <w:rFonts w:hint="eastAsia"/>
          <w:szCs w:val="24"/>
        </w:rPr>
        <w:t>本文件</w:t>
      </w:r>
      <w:r w:rsidR="00986B05" w:rsidRPr="00265447">
        <w:rPr>
          <w:szCs w:val="24"/>
        </w:rPr>
        <w:t>附件</w:t>
      </w:r>
      <w:r>
        <w:rPr>
          <w:rFonts w:hint="eastAsia"/>
          <w:szCs w:val="24"/>
        </w:rPr>
        <w:t>一概括了</w:t>
      </w:r>
      <w:r w:rsidR="00986B05" w:rsidRPr="00265447">
        <w:rPr>
          <w:szCs w:val="24"/>
        </w:rPr>
        <w:t>由</w:t>
      </w:r>
      <w:r w:rsidR="00706453">
        <w:rPr>
          <w:szCs w:val="24"/>
        </w:rPr>
        <w:t>高级监测和评价干事</w:t>
      </w:r>
      <w:r w:rsidR="00986B05" w:rsidRPr="00265447">
        <w:rPr>
          <w:szCs w:val="24"/>
        </w:rPr>
        <w:t>编写的相关文件</w:t>
      </w:r>
      <w:r>
        <w:rPr>
          <w:rFonts w:hint="eastAsia"/>
          <w:szCs w:val="24"/>
        </w:rPr>
        <w:t>，以供参考</w:t>
      </w:r>
      <w:r w:rsidR="00986B05" w:rsidRPr="00265447">
        <w:rPr>
          <w:szCs w:val="24"/>
        </w:rPr>
        <w:t>。</w:t>
      </w:r>
    </w:p>
    <w:p w14:paraId="7E28DD07" w14:textId="09B1585E" w:rsidR="00986B05" w:rsidRPr="00205122" w:rsidRDefault="00205122" w:rsidP="00205122">
      <w:pPr>
        <w:pStyle w:val="Heading2"/>
        <w:spacing w:before="120" w:after="120" w:line="264" w:lineRule="auto"/>
        <w:rPr>
          <w:lang w:val="en-US" w:eastAsia="zh-CN"/>
        </w:rPr>
      </w:pPr>
      <w:r w:rsidRPr="00205122">
        <w:rPr>
          <w:rFonts w:hint="eastAsia"/>
          <w:lang w:val="en-US" w:eastAsia="zh-CN"/>
        </w:rPr>
        <w:t>环境规划署的履约协助方案</w:t>
      </w:r>
    </w:p>
    <w:p w14:paraId="1EB80FD4" w14:textId="73DF9CDC" w:rsidR="00986B05" w:rsidRPr="00205122" w:rsidRDefault="00986B05" w:rsidP="00D42C19">
      <w:pPr>
        <w:pStyle w:val="ListParagraph"/>
        <w:numPr>
          <w:ilvl w:val="0"/>
          <w:numId w:val="16"/>
        </w:numPr>
        <w:ind w:left="0" w:firstLine="0"/>
        <w:rPr>
          <w:szCs w:val="24"/>
        </w:rPr>
      </w:pPr>
      <w:r w:rsidRPr="00205122">
        <w:rPr>
          <w:szCs w:val="24"/>
        </w:rPr>
        <w:t>执行委员会于</w:t>
      </w:r>
      <w:r w:rsidRPr="00205122">
        <w:rPr>
          <w:szCs w:val="24"/>
        </w:rPr>
        <w:t>2002</w:t>
      </w:r>
      <w:r w:rsidRPr="00205122">
        <w:rPr>
          <w:szCs w:val="24"/>
        </w:rPr>
        <w:t>年首次</w:t>
      </w:r>
      <w:r w:rsidR="009B06B5">
        <w:rPr>
          <w:rFonts w:hint="eastAsia"/>
          <w:szCs w:val="24"/>
        </w:rPr>
        <w:t>核准</w:t>
      </w:r>
      <w:r w:rsidRPr="00205122">
        <w:rPr>
          <w:szCs w:val="24"/>
        </w:rPr>
        <w:t>履约协助方案，</w:t>
      </w:r>
      <w:r w:rsidR="009B06B5">
        <w:rPr>
          <w:rFonts w:hint="eastAsia"/>
          <w:szCs w:val="24"/>
        </w:rPr>
        <w:t>以便</w:t>
      </w:r>
      <w:r w:rsidRPr="00205122">
        <w:rPr>
          <w:szCs w:val="24"/>
        </w:rPr>
        <w:t>除其他外，</w:t>
      </w:r>
      <w:r w:rsidR="0074133F">
        <w:rPr>
          <w:rFonts w:hint="eastAsia"/>
          <w:szCs w:val="24"/>
        </w:rPr>
        <w:t>通过一个区域机制</w:t>
      </w:r>
      <w:r w:rsidRPr="00205122">
        <w:rPr>
          <w:szCs w:val="24"/>
        </w:rPr>
        <w:t>为</w:t>
      </w:r>
      <w:r w:rsidR="005C76D4" w:rsidRPr="00205122">
        <w:rPr>
          <w:szCs w:val="24"/>
        </w:rPr>
        <w:t>第</w:t>
      </w:r>
      <w:r w:rsidR="005C76D4" w:rsidRPr="00205122">
        <w:rPr>
          <w:szCs w:val="24"/>
        </w:rPr>
        <w:t>5</w:t>
      </w:r>
      <w:r w:rsidR="005C76D4" w:rsidRPr="00205122">
        <w:rPr>
          <w:szCs w:val="24"/>
        </w:rPr>
        <w:t>条国家</w:t>
      </w:r>
      <w:r w:rsidR="0074133F">
        <w:rPr>
          <w:rFonts w:hint="eastAsia"/>
          <w:szCs w:val="24"/>
        </w:rPr>
        <w:t>提供服务，</w:t>
      </w:r>
      <w:r w:rsidRPr="00205122">
        <w:rPr>
          <w:szCs w:val="24"/>
        </w:rPr>
        <w:t>确保各国</w:t>
      </w:r>
      <w:r w:rsidR="00575A58">
        <w:rPr>
          <w:rFonts w:hint="eastAsia"/>
          <w:szCs w:val="24"/>
        </w:rPr>
        <w:t>遵守</w:t>
      </w:r>
      <w:r w:rsidR="0074133F">
        <w:rPr>
          <w:rFonts w:hint="eastAsia"/>
          <w:szCs w:val="24"/>
        </w:rPr>
        <w:t>各项</w:t>
      </w:r>
      <w:r w:rsidR="000A5E12" w:rsidRPr="00205122">
        <w:rPr>
          <w:szCs w:val="24"/>
        </w:rPr>
        <w:t>《蒙特利尔议定书》</w:t>
      </w:r>
      <w:r w:rsidRPr="00205122">
        <w:rPr>
          <w:szCs w:val="24"/>
        </w:rPr>
        <w:t>措施</w:t>
      </w:r>
      <w:r w:rsidR="0074133F">
        <w:rPr>
          <w:rFonts w:hint="eastAsia"/>
          <w:szCs w:val="24"/>
        </w:rPr>
        <w:t>，并使其保持履约</w:t>
      </w:r>
      <w:r w:rsidRPr="00205122">
        <w:rPr>
          <w:szCs w:val="24"/>
        </w:rPr>
        <w:t>。</w:t>
      </w:r>
      <w:r w:rsidR="0074133F">
        <w:rPr>
          <w:szCs w:val="24"/>
        </w:rPr>
        <w:t>履约协助方案</w:t>
      </w:r>
      <w:r w:rsidRPr="00205122">
        <w:rPr>
          <w:szCs w:val="24"/>
        </w:rPr>
        <w:t>自获得</w:t>
      </w:r>
      <w:r w:rsidR="0074133F">
        <w:rPr>
          <w:rFonts w:hint="eastAsia"/>
          <w:szCs w:val="24"/>
        </w:rPr>
        <w:t>核准</w:t>
      </w:r>
      <w:r w:rsidRPr="00205122">
        <w:rPr>
          <w:szCs w:val="24"/>
        </w:rPr>
        <w:t>后</w:t>
      </w:r>
      <w:r w:rsidR="0074133F">
        <w:rPr>
          <w:rFonts w:hint="eastAsia"/>
          <w:szCs w:val="24"/>
        </w:rPr>
        <w:t>提供</w:t>
      </w:r>
      <w:r w:rsidRPr="00205122">
        <w:rPr>
          <w:szCs w:val="24"/>
        </w:rPr>
        <w:t>的核心服务包括：</w:t>
      </w:r>
    </w:p>
    <w:p w14:paraId="1643E99F" w14:textId="09F19544" w:rsidR="00986B05" w:rsidRPr="00205122" w:rsidRDefault="00205122" w:rsidP="0020512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74133F">
        <w:rPr>
          <w:rFonts w:hint="eastAsia"/>
          <w:sz w:val="24"/>
          <w:szCs w:val="24"/>
          <w:lang w:eastAsia="zh-CN"/>
        </w:rPr>
        <w:t>根据国情提供协助</w:t>
      </w:r>
      <w:r w:rsidR="00986B05" w:rsidRPr="00205122">
        <w:rPr>
          <w:sz w:val="24"/>
          <w:szCs w:val="24"/>
          <w:lang w:eastAsia="zh-CN"/>
        </w:rPr>
        <w:t>，解决国家臭氧机构阐明的</w:t>
      </w:r>
      <w:r w:rsidR="0074133F">
        <w:rPr>
          <w:rFonts w:hint="eastAsia"/>
          <w:sz w:val="24"/>
          <w:szCs w:val="24"/>
          <w:lang w:eastAsia="zh-CN"/>
        </w:rPr>
        <w:t>具体履约</w:t>
      </w:r>
      <w:r w:rsidR="00986B05" w:rsidRPr="00205122">
        <w:rPr>
          <w:sz w:val="24"/>
          <w:szCs w:val="24"/>
          <w:lang w:eastAsia="zh-CN"/>
        </w:rPr>
        <w:t>需求</w:t>
      </w:r>
      <w:r w:rsidR="0074133F">
        <w:rPr>
          <w:rFonts w:hint="eastAsia"/>
          <w:sz w:val="24"/>
          <w:szCs w:val="24"/>
          <w:lang w:eastAsia="zh-CN"/>
        </w:rPr>
        <w:t>；</w:t>
      </w:r>
    </w:p>
    <w:p w14:paraId="1C95B78E" w14:textId="5293DE36" w:rsidR="0074133F" w:rsidRDefault="00205122" w:rsidP="0020512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sidR="00986B05" w:rsidRPr="00205122">
        <w:rPr>
          <w:sz w:val="24"/>
          <w:szCs w:val="24"/>
          <w:lang w:eastAsia="zh-CN"/>
        </w:rPr>
        <w:t>加强各国</w:t>
      </w:r>
      <w:r w:rsidR="0074133F">
        <w:rPr>
          <w:rFonts w:hint="eastAsia"/>
          <w:sz w:val="24"/>
          <w:szCs w:val="24"/>
          <w:lang w:eastAsia="zh-CN"/>
        </w:rPr>
        <w:t>实行</w:t>
      </w:r>
      <w:r w:rsidR="0074133F" w:rsidRPr="00205122">
        <w:rPr>
          <w:sz w:val="24"/>
          <w:szCs w:val="24"/>
          <w:lang w:eastAsia="zh-CN"/>
        </w:rPr>
        <w:t>有效</w:t>
      </w:r>
      <w:r w:rsidR="0074133F">
        <w:rPr>
          <w:rFonts w:hint="eastAsia"/>
          <w:sz w:val="24"/>
          <w:szCs w:val="24"/>
          <w:lang w:eastAsia="zh-CN"/>
        </w:rPr>
        <w:t>的</w:t>
      </w:r>
      <w:r w:rsidR="0074133F" w:rsidRPr="00205122">
        <w:rPr>
          <w:sz w:val="24"/>
          <w:szCs w:val="24"/>
          <w:lang w:eastAsia="zh-CN"/>
        </w:rPr>
        <w:t>海关和贸易管制的国家能力</w:t>
      </w:r>
      <w:r w:rsidR="0074133F">
        <w:rPr>
          <w:rFonts w:hint="eastAsia"/>
          <w:sz w:val="24"/>
          <w:szCs w:val="24"/>
          <w:lang w:eastAsia="zh-CN"/>
        </w:rPr>
        <w:t>，</w:t>
      </w:r>
      <w:r w:rsidR="00986B05" w:rsidRPr="00205122">
        <w:rPr>
          <w:sz w:val="24"/>
          <w:szCs w:val="24"/>
          <w:lang w:eastAsia="zh-CN"/>
        </w:rPr>
        <w:t>特别是通过非正式和自愿事先知情同意机制</w:t>
      </w:r>
      <w:r w:rsidR="0074133F">
        <w:rPr>
          <w:rFonts w:hint="eastAsia"/>
          <w:sz w:val="24"/>
          <w:szCs w:val="24"/>
          <w:lang w:eastAsia="zh-CN"/>
        </w:rPr>
        <w:t>这样做</w:t>
      </w:r>
      <w:r w:rsidR="00986B05" w:rsidRPr="00205122">
        <w:rPr>
          <w:sz w:val="24"/>
          <w:szCs w:val="24"/>
          <w:lang w:eastAsia="zh-CN"/>
        </w:rPr>
        <w:t>，</w:t>
      </w:r>
      <w:r w:rsidR="0074133F">
        <w:rPr>
          <w:rFonts w:hint="eastAsia"/>
          <w:sz w:val="24"/>
          <w:szCs w:val="24"/>
          <w:lang w:eastAsia="zh-CN"/>
        </w:rPr>
        <w:t>该机制的目的是在</w:t>
      </w:r>
      <w:r w:rsidR="00CF1EBF">
        <w:rPr>
          <w:rFonts w:hint="eastAsia"/>
          <w:sz w:val="24"/>
          <w:szCs w:val="24"/>
          <w:lang w:eastAsia="zh-CN"/>
        </w:rPr>
        <w:t>消耗臭氧层物质以及含消耗臭氧层物质混合物、产品和设备</w:t>
      </w:r>
      <w:r w:rsidR="0074133F" w:rsidRPr="00205122">
        <w:rPr>
          <w:sz w:val="24"/>
          <w:szCs w:val="24"/>
          <w:lang w:eastAsia="zh-CN"/>
        </w:rPr>
        <w:t>进出口伙伴之间</w:t>
      </w:r>
      <w:r w:rsidR="00CF1EBF">
        <w:rPr>
          <w:rFonts w:hint="eastAsia"/>
          <w:sz w:val="24"/>
          <w:szCs w:val="24"/>
          <w:lang w:eastAsia="zh-CN"/>
        </w:rPr>
        <w:t>交换关于计划进行的贸易的信息；</w:t>
      </w:r>
      <w:r w:rsidR="00CF1EBF">
        <w:rPr>
          <w:rStyle w:val="FootnoteReference"/>
          <w:sz w:val="24"/>
          <w:szCs w:val="24"/>
          <w:lang w:eastAsia="zh-CN"/>
        </w:rPr>
        <w:footnoteReference w:id="22"/>
      </w:r>
    </w:p>
    <w:p w14:paraId="5BDF5DAF" w14:textId="2978A62C" w:rsidR="00986B05" w:rsidRPr="00205122" w:rsidRDefault="00205122" w:rsidP="0020512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CF1EBF">
        <w:rPr>
          <w:rFonts w:hint="eastAsia"/>
          <w:sz w:val="24"/>
          <w:szCs w:val="24"/>
          <w:lang w:eastAsia="zh-CN"/>
        </w:rPr>
        <w:t>编制</w:t>
      </w:r>
      <w:r w:rsidR="00CF1EBF" w:rsidRPr="00205122">
        <w:rPr>
          <w:sz w:val="24"/>
          <w:szCs w:val="24"/>
          <w:lang w:eastAsia="zh-CN"/>
        </w:rPr>
        <w:t>免费分发</w:t>
      </w:r>
      <w:r w:rsidR="00CF1EBF">
        <w:rPr>
          <w:rFonts w:hint="eastAsia"/>
          <w:sz w:val="24"/>
          <w:szCs w:val="24"/>
          <w:lang w:eastAsia="zh-CN"/>
        </w:rPr>
        <w:t>的</w:t>
      </w:r>
      <w:r w:rsidR="00986B05" w:rsidRPr="00205122">
        <w:rPr>
          <w:sz w:val="24"/>
          <w:szCs w:val="24"/>
          <w:lang w:eastAsia="zh-CN"/>
        </w:rPr>
        <w:t>材料和工具</w:t>
      </w:r>
      <w:r w:rsidR="00CF1EBF">
        <w:rPr>
          <w:rFonts w:hint="eastAsia"/>
          <w:sz w:val="24"/>
          <w:szCs w:val="24"/>
          <w:lang w:eastAsia="zh-CN"/>
        </w:rPr>
        <w:t>，用以</w:t>
      </w:r>
      <w:r w:rsidR="00986B05" w:rsidRPr="00205122">
        <w:rPr>
          <w:sz w:val="24"/>
          <w:szCs w:val="24"/>
          <w:lang w:eastAsia="zh-CN"/>
        </w:rPr>
        <w:t>支持各国</w:t>
      </w:r>
      <w:r w:rsidR="00740797">
        <w:rPr>
          <w:rFonts w:hint="eastAsia"/>
          <w:sz w:val="24"/>
          <w:szCs w:val="24"/>
          <w:lang w:eastAsia="zh-CN"/>
        </w:rPr>
        <w:t>实施本国</w:t>
      </w:r>
      <w:r w:rsidR="00986B05" w:rsidRPr="00205122">
        <w:rPr>
          <w:sz w:val="24"/>
          <w:szCs w:val="24"/>
          <w:lang w:eastAsia="zh-CN"/>
        </w:rPr>
        <w:t>的监测</w:t>
      </w:r>
      <w:r w:rsidR="00740797">
        <w:rPr>
          <w:rFonts w:hint="eastAsia"/>
          <w:sz w:val="24"/>
          <w:szCs w:val="24"/>
          <w:lang w:eastAsia="zh-CN"/>
        </w:rPr>
        <w:t>、</w:t>
      </w:r>
      <w:r w:rsidR="00986B05" w:rsidRPr="00205122">
        <w:rPr>
          <w:sz w:val="24"/>
          <w:szCs w:val="24"/>
          <w:lang w:eastAsia="zh-CN"/>
        </w:rPr>
        <w:t>报告</w:t>
      </w:r>
      <w:r w:rsidR="00740797">
        <w:rPr>
          <w:rFonts w:hint="eastAsia"/>
          <w:sz w:val="24"/>
          <w:szCs w:val="24"/>
          <w:lang w:eastAsia="zh-CN"/>
        </w:rPr>
        <w:t>以及</w:t>
      </w:r>
      <w:r w:rsidR="00986B05" w:rsidRPr="00205122">
        <w:rPr>
          <w:sz w:val="24"/>
          <w:szCs w:val="24"/>
          <w:lang w:eastAsia="zh-CN"/>
        </w:rPr>
        <w:t>许可证和配额制度。本文件</w:t>
      </w:r>
      <w:r w:rsidR="00740797" w:rsidRPr="00205122">
        <w:rPr>
          <w:sz w:val="24"/>
          <w:szCs w:val="24"/>
          <w:lang w:eastAsia="zh-CN"/>
        </w:rPr>
        <w:t>附件</w:t>
      </w:r>
      <w:r w:rsidR="00986B05" w:rsidRPr="00205122">
        <w:rPr>
          <w:sz w:val="24"/>
          <w:szCs w:val="24"/>
          <w:lang w:eastAsia="zh-CN"/>
        </w:rPr>
        <w:t>二</w:t>
      </w:r>
      <w:r w:rsidR="00740797">
        <w:rPr>
          <w:rFonts w:hint="eastAsia"/>
          <w:sz w:val="24"/>
          <w:szCs w:val="24"/>
          <w:lang w:eastAsia="zh-CN"/>
        </w:rPr>
        <w:t>概括</w:t>
      </w:r>
      <w:r w:rsidR="00986B05" w:rsidRPr="00205122">
        <w:rPr>
          <w:sz w:val="24"/>
          <w:szCs w:val="24"/>
          <w:lang w:eastAsia="zh-CN"/>
        </w:rPr>
        <w:t>了</w:t>
      </w:r>
      <w:r w:rsidR="0074133F">
        <w:rPr>
          <w:sz w:val="24"/>
          <w:szCs w:val="24"/>
          <w:lang w:eastAsia="zh-CN"/>
        </w:rPr>
        <w:t>履约协助方案</w:t>
      </w:r>
      <w:r w:rsidR="00740797">
        <w:rPr>
          <w:rFonts w:hint="eastAsia"/>
          <w:sz w:val="24"/>
          <w:szCs w:val="24"/>
          <w:lang w:eastAsia="zh-CN"/>
        </w:rPr>
        <w:t>用于</w:t>
      </w:r>
      <w:r w:rsidR="00740797" w:rsidRPr="00205122">
        <w:rPr>
          <w:sz w:val="24"/>
          <w:szCs w:val="24"/>
          <w:lang w:eastAsia="zh-CN"/>
        </w:rPr>
        <w:t>支持海关和执法官员实施消耗臭氧层物质许可证制度，促进合法贸易</w:t>
      </w:r>
      <w:r w:rsidR="00740797">
        <w:rPr>
          <w:rFonts w:hint="eastAsia"/>
          <w:sz w:val="24"/>
          <w:szCs w:val="24"/>
          <w:lang w:eastAsia="zh-CN"/>
        </w:rPr>
        <w:t>以及</w:t>
      </w:r>
      <w:r w:rsidR="00740797" w:rsidRPr="00205122">
        <w:rPr>
          <w:sz w:val="24"/>
          <w:szCs w:val="24"/>
          <w:lang w:eastAsia="zh-CN"/>
        </w:rPr>
        <w:t>发现和防止非法贸易</w:t>
      </w:r>
      <w:r w:rsidR="00740797">
        <w:rPr>
          <w:rFonts w:hint="eastAsia"/>
          <w:sz w:val="24"/>
          <w:szCs w:val="24"/>
          <w:lang w:eastAsia="zh-CN"/>
        </w:rPr>
        <w:t>的</w:t>
      </w:r>
      <w:r w:rsidR="00986B05" w:rsidRPr="00205122">
        <w:rPr>
          <w:sz w:val="24"/>
          <w:szCs w:val="24"/>
          <w:lang w:eastAsia="zh-CN"/>
        </w:rPr>
        <w:t>工具</w:t>
      </w:r>
      <w:r w:rsidR="00740797">
        <w:rPr>
          <w:rFonts w:hint="eastAsia"/>
          <w:sz w:val="24"/>
          <w:szCs w:val="24"/>
          <w:lang w:eastAsia="zh-CN"/>
        </w:rPr>
        <w:t>、</w:t>
      </w:r>
      <w:r w:rsidR="00986B05" w:rsidRPr="00205122">
        <w:rPr>
          <w:sz w:val="24"/>
          <w:szCs w:val="24"/>
          <w:lang w:eastAsia="zh-CN"/>
        </w:rPr>
        <w:t>产品和服务。</w:t>
      </w:r>
    </w:p>
    <w:p w14:paraId="2319EE2C" w14:textId="2B3307D8" w:rsidR="00986B05" w:rsidRPr="008A0E02" w:rsidRDefault="0074133F" w:rsidP="00D42C19">
      <w:pPr>
        <w:pStyle w:val="ListParagraph"/>
        <w:numPr>
          <w:ilvl w:val="0"/>
          <w:numId w:val="16"/>
        </w:numPr>
        <w:ind w:left="0" w:firstLine="0"/>
        <w:rPr>
          <w:szCs w:val="24"/>
        </w:rPr>
      </w:pPr>
      <w:r w:rsidRPr="008A0E02">
        <w:rPr>
          <w:szCs w:val="24"/>
        </w:rPr>
        <w:t>履约协助方案</w:t>
      </w:r>
      <w:r w:rsidR="008A0E02" w:rsidRPr="008A0E02">
        <w:rPr>
          <w:szCs w:val="24"/>
        </w:rPr>
        <w:t>还</w:t>
      </w:r>
      <w:r w:rsidR="00986B05" w:rsidRPr="008A0E02">
        <w:rPr>
          <w:szCs w:val="24"/>
        </w:rPr>
        <w:t>运营</w:t>
      </w:r>
      <w:r w:rsidR="008A0E02" w:rsidRPr="008A0E02">
        <w:rPr>
          <w:szCs w:val="24"/>
        </w:rPr>
        <w:t>9</w:t>
      </w:r>
      <w:r w:rsidR="00986B05" w:rsidRPr="008A0E02">
        <w:rPr>
          <w:szCs w:val="24"/>
        </w:rPr>
        <w:t>个</w:t>
      </w:r>
      <w:bookmarkStart w:id="14" w:name="_ftnref17"/>
      <w:bookmarkEnd w:id="14"/>
      <w:r w:rsidR="00986B05" w:rsidRPr="008A0E02">
        <w:rPr>
          <w:szCs w:val="24"/>
        </w:rPr>
        <w:t>消耗臭氧层物质官员区域网络</w:t>
      </w:r>
      <w:r w:rsidR="008A0E02">
        <w:rPr>
          <w:rStyle w:val="FootnoteReference"/>
          <w:szCs w:val="24"/>
        </w:rPr>
        <w:footnoteReference w:id="23"/>
      </w:r>
      <w:r w:rsidR="00986B05" w:rsidRPr="008A0E02">
        <w:rPr>
          <w:szCs w:val="24"/>
        </w:rPr>
        <w:t>，</w:t>
      </w:r>
      <w:r w:rsidR="008A0E02">
        <w:rPr>
          <w:rFonts w:hint="eastAsia"/>
          <w:szCs w:val="24"/>
        </w:rPr>
        <w:t>用以</w:t>
      </w:r>
      <w:r w:rsidR="00986B05" w:rsidRPr="008A0E02">
        <w:rPr>
          <w:szCs w:val="24"/>
        </w:rPr>
        <w:t>支持臭氧官员的能力建设，</w:t>
      </w:r>
      <w:r w:rsidR="008A0E02">
        <w:rPr>
          <w:rFonts w:hint="eastAsia"/>
          <w:szCs w:val="24"/>
        </w:rPr>
        <w:t>使其能够</w:t>
      </w:r>
      <w:r w:rsidR="00986B05" w:rsidRPr="008A0E02">
        <w:rPr>
          <w:szCs w:val="24"/>
        </w:rPr>
        <w:t>设计和实施适合</w:t>
      </w:r>
      <w:r w:rsidR="008A0E02">
        <w:rPr>
          <w:rFonts w:hint="eastAsia"/>
          <w:szCs w:val="24"/>
        </w:rPr>
        <w:t>本国国情</w:t>
      </w:r>
      <w:r w:rsidR="00986B05" w:rsidRPr="008A0E02">
        <w:rPr>
          <w:szCs w:val="24"/>
        </w:rPr>
        <w:t>的淘汰政策</w:t>
      </w:r>
      <w:r w:rsidR="008A0E02">
        <w:rPr>
          <w:rFonts w:hint="eastAsia"/>
          <w:szCs w:val="24"/>
        </w:rPr>
        <w:t>、</w:t>
      </w:r>
      <w:r w:rsidR="00986B05" w:rsidRPr="008A0E02">
        <w:rPr>
          <w:szCs w:val="24"/>
        </w:rPr>
        <w:t>战略和方案。这些网络每年召开两次会议，</w:t>
      </w:r>
      <w:r w:rsidR="00470F3A">
        <w:rPr>
          <w:rFonts w:hint="eastAsia"/>
          <w:szCs w:val="24"/>
        </w:rPr>
        <w:t>供网络成员、非第</w:t>
      </w:r>
      <w:r w:rsidR="00470F3A">
        <w:rPr>
          <w:rFonts w:hint="eastAsia"/>
          <w:szCs w:val="24"/>
        </w:rPr>
        <w:t>5</w:t>
      </w:r>
      <w:r w:rsidR="00470F3A">
        <w:rPr>
          <w:rFonts w:hint="eastAsia"/>
          <w:szCs w:val="24"/>
        </w:rPr>
        <w:t>条国家伙伴、</w:t>
      </w:r>
      <w:r w:rsidR="00470F3A" w:rsidRPr="008A0E02">
        <w:rPr>
          <w:szCs w:val="24"/>
        </w:rPr>
        <w:t>多边基金秘书处</w:t>
      </w:r>
      <w:r w:rsidR="00470F3A">
        <w:rPr>
          <w:rFonts w:hint="eastAsia"/>
          <w:szCs w:val="24"/>
        </w:rPr>
        <w:t>、</w:t>
      </w:r>
      <w:r w:rsidR="00470F3A" w:rsidRPr="008A0E02">
        <w:rPr>
          <w:szCs w:val="24"/>
        </w:rPr>
        <w:t>臭氧秘书处</w:t>
      </w:r>
      <w:r w:rsidR="00470F3A">
        <w:rPr>
          <w:rFonts w:hint="eastAsia"/>
          <w:szCs w:val="24"/>
        </w:rPr>
        <w:t>、双边机构和执</w:t>
      </w:r>
      <w:r w:rsidR="00470F3A">
        <w:rPr>
          <w:rFonts w:hint="eastAsia"/>
          <w:szCs w:val="24"/>
        </w:rPr>
        <w:lastRenderedPageBreak/>
        <w:t>行机构以及具备</w:t>
      </w:r>
      <w:r w:rsidR="00470F3A" w:rsidRPr="008A0E02">
        <w:rPr>
          <w:szCs w:val="24"/>
        </w:rPr>
        <w:t>消耗臭氧层淘汰</w:t>
      </w:r>
      <w:r w:rsidR="00470F3A">
        <w:rPr>
          <w:rFonts w:hint="eastAsia"/>
          <w:szCs w:val="24"/>
        </w:rPr>
        <w:t>经验的</w:t>
      </w:r>
      <w:r w:rsidR="00470F3A" w:rsidRPr="008A0E02">
        <w:rPr>
          <w:szCs w:val="24"/>
        </w:rPr>
        <w:t>物质</w:t>
      </w:r>
      <w:r w:rsidR="00470F3A">
        <w:rPr>
          <w:rFonts w:hint="eastAsia"/>
          <w:szCs w:val="24"/>
        </w:rPr>
        <w:t>技术专家、其他组织和个人彼此</w:t>
      </w:r>
      <w:r w:rsidR="00986B05" w:rsidRPr="008A0E02">
        <w:rPr>
          <w:szCs w:val="24"/>
        </w:rPr>
        <w:t>分享经验教训，交流经验</w:t>
      </w:r>
      <w:r w:rsidR="00470F3A">
        <w:rPr>
          <w:rFonts w:hint="eastAsia"/>
          <w:szCs w:val="24"/>
        </w:rPr>
        <w:t>、</w:t>
      </w:r>
      <w:r w:rsidR="00986B05" w:rsidRPr="008A0E02">
        <w:rPr>
          <w:szCs w:val="24"/>
        </w:rPr>
        <w:t>信息和</w:t>
      </w:r>
      <w:r w:rsidR="00470F3A">
        <w:rPr>
          <w:rFonts w:hint="eastAsia"/>
          <w:szCs w:val="24"/>
        </w:rPr>
        <w:t>方法</w:t>
      </w:r>
      <w:r w:rsidR="00986B05" w:rsidRPr="008A0E02">
        <w:rPr>
          <w:szCs w:val="24"/>
        </w:rPr>
        <w:t>。</w:t>
      </w:r>
    </w:p>
    <w:p w14:paraId="34D2E188" w14:textId="25DA6C9B" w:rsidR="00986B05" w:rsidRPr="00470F3A" w:rsidRDefault="00986B05" w:rsidP="00470F3A">
      <w:pPr>
        <w:pStyle w:val="Heading1"/>
      </w:pPr>
      <w:r w:rsidRPr="00470F3A">
        <w:t>多年期协定下的核查</w:t>
      </w:r>
      <w:r w:rsidR="00D01FB3">
        <w:rPr>
          <w:rFonts w:hint="eastAsia"/>
        </w:rPr>
        <w:t>工作</w:t>
      </w:r>
    </w:p>
    <w:p w14:paraId="6AE599B9" w14:textId="13E25E84" w:rsidR="00986B05" w:rsidRPr="00470F3A" w:rsidRDefault="00986B05" w:rsidP="00D42C19">
      <w:pPr>
        <w:pStyle w:val="ListParagraph"/>
        <w:numPr>
          <w:ilvl w:val="0"/>
          <w:numId w:val="16"/>
        </w:numPr>
        <w:ind w:left="0" w:firstLine="0"/>
        <w:rPr>
          <w:szCs w:val="24"/>
        </w:rPr>
      </w:pPr>
      <w:r w:rsidRPr="00470F3A">
        <w:rPr>
          <w:szCs w:val="24"/>
        </w:rPr>
        <w:t>1999</w:t>
      </w:r>
      <w:r w:rsidRPr="00470F3A">
        <w:rPr>
          <w:szCs w:val="24"/>
        </w:rPr>
        <w:t>年以来，多年期协定已成为</w:t>
      </w:r>
      <w:r w:rsidR="00E76CB3" w:rsidRPr="00470F3A">
        <w:rPr>
          <w:szCs w:val="24"/>
        </w:rPr>
        <w:t>多边基金</w:t>
      </w:r>
      <w:r w:rsidR="00D01FB3">
        <w:rPr>
          <w:rFonts w:hint="eastAsia"/>
          <w:szCs w:val="24"/>
        </w:rPr>
        <w:t>帮助</w:t>
      </w:r>
      <w:r w:rsidR="00D01FB3" w:rsidRPr="00470F3A">
        <w:rPr>
          <w:szCs w:val="24"/>
        </w:rPr>
        <w:t>第</w:t>
      </w:r>
      <w:r w:rsidR="00D01FB3" w:rsidRPr="00470F3A">
        <w:rPr>
          <w:szCs w:val="24"/>
        </w:rPr>
        <w:t>5</w:t>
      </w:r>
      <w:r w:rsidR="00D01FB3" w:rsidRPr="00470F3A">
        <w:rPr>
          <w:szCs w:val="24"/>
        </w:rPr>
        <w:t>条国家实现</w:t>
      </w:r>
      <w:r w:rsidR="00D01FB3">
        <w:rPr>
          <w:rFonts w:hint="eastAsia"/>
          <w:szCs w:val="24"/>
        </w:rPr>
        <w:t>《</w:t>
      </w:r>
      <w:r w:rsidR="00D01FB3" w:rsidRPr="00470F3A">
        <w:rPr>
          <w:szCs w:val="24"/>
        </w:rPr>
        <w:t>蒙特利尔议定书</w:t>
      </w:r>
      <w:r w:rsidR="00D01FB3">
        <w:rPr>
          <w:rFonts w:hint="eastAsia"/>
          <w:szCs w:val="24"/>
        </w:rPr>
        <w:t>》</w:t>
      </w:r>
      <w:r w:rsidR="00D01FB3" w:rsidRPr="00470F3A">
        <w:rPr>
          <w:szCs w:val="24"/>
        </w:rPr>
        <w:t>淘汰目标</w:t>
      </w:r>
      <w:r w:rsidRPr="00470F3A">
        <w:rPr>
          <w:szCs w:val="24"/>
        </w:rPr>
        <w:t>的主要</w:t>
      </w:r>
      <w:r w:rsidR="00D01FB3">
        <w:rPr>
          <w:rFonts w:hint="eastAsia"/>
          <w:szCs w:val="24"/>
        </w:rPr>
        <w:t>供资模式</w:t>
      </w:r>
      <w:r w:rsidRPr="00470F3A">
        <w:rPr>
          <w:szCs w:val="24"/>
        </w:rPr>
        <w:t>。目前，多年期协定</w:t>
      </w:r>
      <w:r w:rsidR="00D01FB3">
        <w:rPr>
          <w:rFonts w:hint="eastAsia"/>
          <w:szCs w:val="24"/>
        </w:rPr>
        <w:t>与</w:t>
      </w:r>
      <w:r w:rsidRPr="00470F3A">
        <w:rPr>
          <w:szCs w:val="24"/>
        </w:rPr>
        <w:t>氟氯烃淘汰管理计划和氟氯烃生产淘汰管理计划</w:t>
      </w:r>
      <w:r w:rsidR="00D01FB3">
        <w:rPr>
          <w:rFonts w:hint="eastAsia"/>
          <w:szCs w:val="24"/>
        </w:rPr>
        <w:t>挂钩</w:t>
      </w:r>
      <w:r w:rsidRPr="00470F3A">
        <w:rPr>
          <w:szCs w:val="24"/>
        </w:rPr>
        <w:t>，</w:t>
      </w:r>
      <w:r w:rsidR="00D01FB3">
        <w:rPr>
          <w:rFonts w:hint="eastAsia"/>
          <w:szCs w:val="24"/>
        </w:rPr>
        <w:t>这些计划</w:t>
      </w:r>
      <w:r w:rsidR="006E4F7B">
        <w:rPr>
          <w:rFonts w:hint="eastAsia"/>
          <w:szCs w:val="24"/>
        </w:rPr>
        <w:t>载有以下明确规定：</w:t>
      </w:r>
      <w:r w:rsidRPr="00470F3A">
        <w:rPr>
          <w:szCs w:val="24"/>
        </w:rPr>
        <w:t>有关</w:t>
      </w:r>
      <w:r w:rsidR="00D01FB3">
        <w:rPr>
          <w:rFonts w:hint="eastAsia"/>
          <w:szCs w:val="24"/>
        </w:rPr>
        <w:t>国家</w:t>
      </w:r>
      <w:r w:rsidRPr="00470F3A">
        <w:rPr>
          <w:szCs w:val="24"/>
        </w:rPr>
        <w:t>政府</w:t>
      </w:r>
      <w:r w:rsidR="00D01FB3">
        <w:rPr>
          <w:rFonts w:hint="eastAsia"/>
          <w:szCs w:val="24"/>
        </w:rPr>
        <w:t>为</w:t>
      </w:r>
      <w:r w:rsidRPr="00470F3A">
        <w:rPr>
          <w:szCs w:val="24"/>
        </w:rPr>
        <w:t>持续</w:t>
      </w:r>
      <w:r w:rsidR="00D01FB3">
        <w:rPr>
          <w:rFonts w:hint="eastAsia"/>
          <w:szCs w:val="24"/>
        </w:rPr>
        <w:t>削减</w:t>
      </w:r>
      <w:r w:rsidRPr="00470F3A">
        <w:rPr>
          <w:szCs w:val="24"/>
        </w:rPr>
        <w:t>消费和生产总量（如适用）</w:t>
      </w:r>
      <w:r w:rsidR="00D01FB3">
        <w:rPr>
          <w:rFonts w:hint="eastAsia"/>
          <w:szCs w:val="24"/>
        </w:rPr>
        <w:t>做出的承诺；</w:t>
      </w:r>
      <w:r w:rsidRPr="00470F3A">
        <w:rPr>
          <w:szCs w:val="24"/>
        </w:rPr>
        <w:t>原则上</w:t>
      </w:r>
      <w:r w:rsidR="00D01FB3">
        <w:rPr>
          <w:rFonts w:hint="eastAsia"/>
          <w:szCs w:val="24"/>
        </w:rPr>
        <w:t>核准</w:t>
      </w:r>
      <w:r w:rsidRPr="00470F3A">
        <w:rPr>
          <w:szCs w:val="24"/>
        </w:rPr>
        <w:t>的资金</w:t>
      </w:r>
      <w:r w:rsidR="00D01FB3">
        <w:rPr>
          <w:rFonts w:hint="eastAsia"/>
          <w:szCs w:val="24"/>
        </w:rPr>
        <w:t>数额；</w:t>
      </w:r>
      <w:r w:rsidR="00D01FB3" w:rsidRPr="00470F3A">
        <w:rPr>
          <w:szCs w:val="24"/>
        </w:rPr>
        <w:t>在</w:t>
      </w:r>
      <w:r w:rsidR="00D01FB3">
        <w:rPr>
          <w:rFonts w:hint="eastAsia"/>
          <w:szCs w:val="24"/>
        </w:rPr>
        <w:t>发放每次</w:t>
      </w:r>
      <w:r w:rsidR="00D01FB3" w:rsidRPr="00470F3A">
        <w:rPr>
          <w:szCs w:val="24"/>
        </w:rPr>
        <w:t>付款之前需要满足的条件，</w:t>
      </w:r>
      <w:r w:rsidR="00D01FB3">
        <w:rPr>
          <w:rFonts w:hint="eastAsia"/>
          <w:szCs w:val="24"/>
        </w:rPr>
        <w:t>包括</w:t>
      </w:r>
      <w:r w:rsidR="00D01FB3" w:rsidRPr="00470F3A">
        <w:rPr>
          <w:szCs w:val="24"/>
        </w:rPr>
        <w:t>独立核查</w:t>
      </w:r>
      <w:r w:rsidR="00D01FB3">
        <w:rPr>
          <w:rFonts w:hint="eastAsia"/>
          <w:szCs w:val="24"/>
        </w:rPr>
        <w:t>有关</w:t>
      </w:r>
      <w:r w:rsidR="00D01FB3" w:rsidRPr="00470F3A">
        <w:rPr>
          <w:szCs w:val="24"/>
        </w:rPr>
        <w:t>国家遵守协定下的</w:t>
      </w:r>
      <w:r w:rsidR="00D01FB3">
        <w:rPr>
          <w:rFonts w:hint="eastAsia"/>
          <w:szCs w:val="24"/>
        </w:rPr>
        <w:t>削减</w:t>
      </w:r>
      <w:r w:rsidR="00575A58">
        <w:rPr>
          <w:rFonts w:hint="eastAsia"/>
          <w:szCs w:val="24"/>
        </w:rPr>
        <w:t>指标</w:t>
      </w:r>
      <w:r w:rsidR="00D01FB3" w:rsidRPr="00470F3A">
        <w:rPr>
          <w:szCs w:val="24"/>
        </w:rPr>
        <w:t>的情况</w:t>
      </w:r>
      <w:r w:rsidR="00D01FB3">
        <w:rPr>
          <w:rFonts w:hint="eastAsia"/>
          <w:szCs w:val="24"/>
        </w:rPr>
        <w:t>，</w:t>
      </w:r>
      <w:r w:rsidRPr="00470F3A">
        <w:rPr>
          <w:szCs w:val="24"/>
        </w:rPr>
        <w:t>除非执行委员会另有规定</w:t>
      </w:r>
      <w:r w:rsidR="00D01FB3">
        <w:rPr>
          <w:rStyle w:val="FootnoteReference"/>
          <w:szCs w:val="24"/>
        </w:rPr>
        <w:footnoteReference w:id="24"/>
      </w:r>
      <w:r w:rsidR="00D01FB3">
        <w:rPr>
          <w:rFonts w:hint="eastAsia"/>
          <w:szCs w:val="24"/>
        </w:rPr>
        <w:t>；</w:t>
      </w:r>
      <w:r w:rsidRPr="00470F3A">
        <w:rPr>
          <w:szCs w:val="24"/>
        </w:rPr>
        <w:t>监测协定</w:t>
      </w:r>
      <w:r w:rsidR="006E4F7B">
        <w:rPr>
          <w:rFonts w:hint="eastAsia"/>
          <w:szCs w:val="24"/>
        </w:rPr>
        <w:t>所载各项</w:t>
      </w:r>
      <w:r w:rsidRPr="00470F3A">
        <w:rPr>
          <w:szCs w:val="24"/>
        </w:rPr>
        <w:t>活动以及国家机构</w:t>
      </w:r>
      <w:r w:rsidR="006E4F7B">
        <w:rPr>
          <w:rFonts w:hint="eastAsia"/>
          <w:szCs w:val="24"/>
        </w:rPr>
        <w:t>、</w:t>
      </w:r>
      <w:r w:rsidRPr="00470F3A">
        <w:rPr>
          <w:szCs w:val="24"/>
        </w:rPr>
        <w:t>双边</w:t>
      </w:r>
      <w:r w:rsidR="006E4F7B">
        <w:rPr>
          <w:rFonts w:hint="eastAsia"/>
          <w:szCs w:val="24"/>
        </w:rPr>
        <w:t>机构和</w:t>
      </w:r>
      <w:r w:rsidRPr="00470F3A">
        <w:rPr>
          <w:szCs w:val="24"/>
        </w:rPr>
        <w:t>执行机构的作用和责任</w:t>
      </w:r>
      <w:r w:rsidR="006E4F7B">
        <w:rPr>
          <w:rFonts w:hint="eastAsia"/>
          <w:szCs w:val="24"/>
        </w:rPr>
        <w:t>；对协定违约</w:t>
      </w:r>
      <w:r w:rsidRPr="00470F3A">
        <w:rPr>
          <w:szCs w:val="24"/>
        </w:rPr>
        <w:t>的</w:t>
      </w:r>
      <w:r w:rsidR="006E4F7B">
        <w:rPr>
          <w:rFonts w:hint="eastAsia"/>
          <w:szCs w:val="24"/>
        </w:rPr>
        <w:t>后果</w:t>
      </w:r>
      <w:r w:rsidRPr="00470F3A">
        <w:rPr>
          <w:szCs w:val="24"/>
        </w:rPr>
        <w:t>。</w:t>
      </w:r>
    </w:p>
    <w:p w14:paraId="054749B1" w14:textId="0A99F8E0" w:rsidR="00986B05" w:rsidRPr="00470F3A" w:rsidRDefault="00986B05" w:rsidP="00D42C19">
      <w:pPr>
        <w:pStyle w:val="ListParagraph"/>
        <w:numPr>
          <w:ilvl w:val="0"/>
          <w:numId w:val="16"/>
        </w:numPr>
        <w:ind w:left="0" w:firstLine="0"/>
        <w:rPr>
          <w:szCs w:val="24"/>
        </w:rPr>
      </w:pPr>
      <w:r w:rsidRPr="00470F3A">
        <w:rPr>
          <w:szCs w:val="24"/>
        </w:rPr>
        <w:t>为</w:t>
      </w:r>
      <w:r w:rsidR="000A7D36">
        <w:rPr>
          <w:rFonts w:hint="eastAsia"/>
          <w:szCs w:val="24"/>
        </w:rPr>
        <w:t>协助</w:t>
      </w:r>
      <w:r w:rsidRPr="00470F3A">
        <w:rPr>
          <w:szCs w:val="24"/>
        </w:rPr>
        <w:t>编制</w:t>
      </w:r>
      <w:r w:rsidR="00892674">
        <w:rPr>
          <w:rFonts w:hint="eastAsia"/>
          <w:szCs w:val="24"/>
        </w:rPr>
        <w:t>由</w:t>
      </w:r>
      <w:r w:rsidR="00892674" w:rsidRPr="00470F3A">
        <w:rPr>
          <w:szCs w:val="24"/>
        </w:rPr>
        <w:t>牵头执行机构</w:t>
      </w:r>
      <w:r w:rsidR="00892674">
        <w:rPr>
          <w:rFonts w:hint="eastAsia"/>
          <w:szCs w:val="24"/>
        </w:rPr>
        <w:t>负责的</w:t>
      </w:r>
      <w:r w:rsidRPr="00470F3A">
        <w:rPr>
          <w:szCs w:val="24"/>
        </w:rPr>
        <w:t>淘汰计划核查报告，执行委员会核准</w:t>
      </w:r>
      <w:r w:rsidR="00892674">
        <w:rPr>
          <w:rFonts w:hint="eastAsia"/>
          <w:szCs w:val="24"/>
        </w:rPr>
        <w:t>了</w:t>
      </w:r>
      <w:r w:rsidR="00892674" w:rsidRPr="00470F3A">
        <w:rPr>
          <w:szCs w:val="24"/>
        </w:rPr>
        <w:t>受控物质消费和生产</w:t>
      </w:r>
      <w:r w:rsidR="00892674">
        <w:rPr>
          <w:rFonts w:hint="eastAsia"/>
          <w:szCs w:val="24"/>
        </w:rPr>
        <w:t>情况核查</w:t>
      </w:r>
      <w:r w:rsidRPr="00470F3A">
        <w:rPr>
          <w:szCs w:val="24"/>
        </w:rPr>
        <w:t>准则和标准格式。</w:t>
      </w:r>
      <w:r w:rsidR="00892674">
        <w:rPr>
          <w:rFonts w:hint="eastAsia"/>
          <w:szCs w:val="24"/>
        </w:rPr>
        <w:t>按照准则</w:t>
      </w:r>
      <w:r w:rsidRPr="00470F3A">
        <w:rPr>
          <w:szCs w:val="24"/>
        </w:rPr>
        <w:t>，</w:t>
      </w:r>
      <w:r w:rsidR="00892674">
        <w:rPr>
          <w:rFonts w:hint="eastAsia"/>
          <w:szCs w:val="24"/>
        </w:rPr>
        <w:t>核查工作的审查范围包括与协定所涉受控物质的进出口有关的</w:t>
      </w:r>
      <w:r w:rsidRPr="00470F3A">
        <w:rPr>
          <w:szCs w:val="24"/>
        </w:rPr>
        <w:t>国家立法</w:t>
      </w:r>
      <w:r w:rsidR="00892674">
        <w:rPr>
          <w:rFonts w:hint="eastAsia"/>
          <w:szCs w:val="24"/>
        </w:rPr>
        <w:t>、</w:t>
      </w:r>
      <w:r w:rsidRPr="00470F3A">
        <w:rPr>
          <w:szCs w:val="24"/>
        </w:rPr>
        <w:t>政策和程序。</w:t>
      </w:r>
    </w:p>
    <w:p w14:paraId="1AE2CBF7" w14:textId="0E8A5E83" w:rsidR="00986B05" w:rsidRPr="00470F3A" w:rsidRDefault="00C72604" w:rsidP="00D42C19">
      <w:pPr>
        <w:pStyle w:val="ListParagraph"/>
        <w:numPr>
          <w:ilvl w:val="0"/>
          <w:numId w:val="16"/>
        </w:numPr>
        <w:ind w:left="0" w:firstLine="0"/>
        <w:rPr>
          <w:szCs w:val="24"/>
        </w:rPr>
      </w:pPr>
      <w:r w:rsidRPr="00470F3A">
        <w:rPr>
          <w:szCs w:val="24"/>
        </w:rPr>
        <w:t>除非执行委员会另有规定</w:t>
      </w:r>
      <w:r>
        <w:rPr>
          <w:rFonts w:hint="eastAsia"/>
          <w:szCs w:val="24"/>
        </w:rPr>
        <w:t>，否则将根据指标核查</w:t>
      </w:r>
      <w:r w:rsidR="00AC4B4F">
        <w:rPr>
          <w:rFonts w:hint="eastAsia"/>
          <w:szCs w:val="24"/>
        </w:rPr>
        <w:t>受控物质的</w:t>
      </w:r>
      <w:r>
        <w:rPr>
          <w:rFonts w:hint="eastAsia"/>
          <w:szCs w:val="24"/>
        </w:rPr>
        <w:t>年度消费量和产量</w:t>
      </w:r>
      <w:r w:rsidRPr="00470F3A">
        <w:rPr>
          <w:szCs w:val="24"/>
        </w:rPr>
        <w:t>（如适用）</w:t>
      </w:r>
      <w:r>
        <w:rPr>
          <w:rFonts w:hint="eastAsia"/>
          <w:szCs w:val="24"/>
        </w:rPr>
        <w:t>，</w:t>
      </w:r>
      <w:r w:rsidR="00AC4B4F">
        <w:rPr>
          <w:rFonts w:hint="eastAsia"/>
          <w:szCs w:val="24"/>
        </w:rPr>
        <w:t>除了以前核查过的年度外，</w:t>
      </w:r>
      <w:r>
        <w:rPr>
          <w:rFonts w:hint="eastAsia"/>
          <w:szCs w:val="24"/>
        </w:rPr>
        <w:t>协定</w:t>
      </w:r>
      <w:r w:rsidR="00AC4B4F">
        <w:rPr>
          <w:rFonts w:hint="eastAsia"/>
          <w:szCs w:val="24"/>
        </w:rPr>
        <w:t>为其</w:t>
      </w:r>
      <w:r w:rsidR="00A45B6E">
        <w:rPr>
          <w:rFonts w:hint="eastAsia"/>
          <w:szCs w:val="24"/>
        </w:rPr>
        <w:t>规定了</w:t>
      </w:r>
      <w:r>
        <w:rPr>
          <w:rFonts w:hint="eastAsia"/>
          <w:szCs w:val="24"/>
        </w:rPr>
        <w:t>指标的所有年度</w:t>
      </w:r>
      <w:r w:rsidR="00A45B6E">
        <w:rPr>
          <w:rFonts w:hint="eastAsia"/>
          <w:szCs w:val="24"/>
        </w:rPr>
        <w:t>均须核查</w:t>
      </w:r>
      <w:r w:rsidR="00986B05" w:rsidRPr="00470F3A">
        <w:rPr>
          <w:szCs w:val="24"/>
        </w:rPr>
        <w:t>。</w:t>
      </w:r>
    </w:p>
    <w:p w14:paraId="09B79335" w14:textId="4A85285F" w:rsidR="00986B05" w:rsidRPr="00470F3A" w:rsidRDefault="00986B05" w:rsidP="00D42C19">
      <w:pPr>
        <w:pStyle w:val="ListParagraph"/>
        <w:numPr>
          <w:ilvl w:val="0"/>
          <w:numId w:val="16"/>
        </w:numPr>
        <w:ind w:left="0" w:firstLine="0"/>
        <w:rPr>
          <w:szCs w:val="24"/>
        </w:rPr>
      </w:pPr>
      <w:r w:rsidRPr="00470F3A">
        <w:rPr>
          <w:szCs w:val="24"/>
        </w:rPr>
        <w:t>消费</w:t>
      </w:r>
      <w:r w:rsidR="00AC4B4F">
        <w:rPr>
          <w:rFonts w:hint="eastAsia"/>
          <w:szCs w:val="24"/>
        </w:rPr>
        <w:t>行业</w:t>
      </w:r>
      <w:r w:rsidRPr="00470F3A">
        <w:rPr>
          <w:szCs w:val="24"/>
        </w:rPr>
        <w:t>核查</w:t>
      </w:r>
      <w:r w:rsidR="00AC4B4F">
        <w:rPr>
          <w:rFonts w:hint="eastAsia"/>
          <w:szCs w:val="24"/>
        </w:rPr>
        <w:t>工作须包括审查</w:t>
      </w:r>
      <w:r w:rsidRPr="00470F3A">
        <w:rPr>
          <w:szCs w:val="24"/>
        </w:rPr>
        <w:t>许可证</w:t>
      </w:r>
      <w:r w:rsidR="00AC4B4F">
        <w:rPr>
          <w:rFonts w:hint="eastAsia"/>
          <w:szCs w:val="24"/>
        </w:rPr>
        <w:t>、</w:t>
      </w:r>
      <w:r w:rsidRPr="00470F3A">
        <w:rPr>
          <w:szCs w:val="24"/>
        </w:rPr>
        <w:t>配额</w:t>
      </w:r>
      <w:r w:rsidR="00AC4B4F">
        <w:rPr>
          <w:rFonts w:hint="eastAsia"/>
          <w:szCs w:val="24"/>
        </w:rPr>
        <w:t>、</w:t>
      </w:r>
      <w:r w:rsidRPr="00470F3A">
        <w:rPr>
          <w:szCs w:val="24"/>
        </w:rPr>
        <w:t>进出口管制和监测</w:t>
      </w:r>
      <w:r w:rsidR="00AC4B4F">
        <w:rPr>
          <w:rFonts w:hint="eastAsia"/>
          <w:szCs w:val="24"/>
        </w:rPr>
        <w:t>制度的执行</w:t>
      </w:r>
      <w:r w:rsidRPr="00470F3A">
        <w:rPr>
          <w:szCs w:val="24"/>
        </w:rPr>
        <w:t>情况。</w:t>
      </w:r>
      <w:r w:rsidR="00DD6DD1">
        <w:rPr>
          <w:rFonts w:hint="eastAsia"/>
          <w:szCs w:val="24"/>
        </w:rPr>
        <w:t>审查</w:t>
      </w:r>
      <w:r w:rsidRPr="00470F3A">
        <w:rPr>
          <w:szCs w:val="24"/>
        </w:rPr>
        <w:t>包括</w:t>
      </w:r>
      <w:r w:rsidR="00DD6DD1">
        <w:rPr>
          <w:rFonts w:hint="eastAsia"/>
          <w:szCs w:val="24"/>
        </w:rPr>
        <w:t>说明</w:t>
      </w:r>
      <w:r w:rsidR="00DD6DD1" w:rsidRPr="00470F3A">
        <w:rPr>
          <w:szCs w:val="24"/>
        </w:rPr>
        <w:t>如何</w:t>
      </w:r>
      <w:r w:rsidR="00DD6DD1">
        <w:rPr>
          <w:rFonts w:hint="eastAsia"/>
          <w:szCs w:val="24"/>
        </w:rPr>
        <w:t>规定年度</w:t>
      </w:r>
      <w:r w:rsidRPr="00470F3A">
        <w:rPr>
          <w:szCs w:val="24"/>
        </w:rPr>
        <w:t>配额</w:t>
      </w:r>
      <w:r w:rsidR="00DD6DD1">
        <w:rPr>
          <w:rFonts w:hint="eastAsia"/>
          <w:szCs w:val="24"/>
        </w:rPr>
        <w:t>、</w:t>
      </w:r>
      <w:r w:rsidRPr="00470F3A">
        <w:rPr>
          <w:szCs w:val="24"/>
        </w:rPr>
        <w:t>谁可以申请</w:t>
      </w:r>
      <w:r w:rsidR="00DD6DD1">
        <w:rPr>
          <w:rFonts w:hint="eastAsia"/>
          <w:szCs w:val="24"/>
        </w:rPr>
        <w:t>许可证、</w:t>
      </w:r>
      <w:r w:rsidRPr="00470F3A">
        <w:rPr>
          <w:szCs w:val="24"/>
        </w:rPr>
        <w:t>谁负责批准或</w:t>
      </w:r>
      <w:r w:rsidR="00DD6DD1">
        <w:rPr>
          <w:rFonts w:hint="eastAsia"/>
          <w:szCs w:val="24"/>
        </w:rPr>
        <w:t>驳回申请、批准或驳回的</w:t>
      </w:r>
      <w:r w:rsidRPr="00470F3A">
        <w:rPr>
          <w:szCs w:val="24"/>
        </w:rPr>
        <w:t>标准</w:t>
      </w:r>
      <w:r w:rsidR="00DD6DD1">
        <w:rPr>
          <w:rFonts w:hint="eastAsia"/>
          <w:szCs w:val="24"/>
        </w:rPr>
        <w:t>是什么</w:t>
      </w:r>
      <w:r w:rsidRPr="00470F3A">
        <w:rPr>
          <w:szCs w:val="24"/>
        </w:rPr>
        <w:t>以及如何</w:t>
      </w:r>
      <w:r w:rsidR="00DD6DD1">
        <w:rPr>
          <w:rFonts w:hint="eastAsia"/>
          <w:szCs w:val="24"/>
        </w:rPr>
        <w:t>把所做</w:t>
      </w:r>
      <w:r w:rsidRPr="00470F3A">
        <w:rPr>
          <w:szCs w:val="24"/>
        </w:rPr>
        <w:t>决定</w:t>
      </w:r>
      <w:r w:rsidR="00DD6DD1">
        <w:rPr>
          <w:rFonts w:hint="eastAsia"/>
          <w:szCs w:val="24"/>
        </w:rPr>
        <w:t>通知</w:t>
      </w:r>
      <w:r w:rsidRPr="00470F3A">
        <w:rPr>
          <w:szCs w:val="24"/>
        </w:rPr>
        <w:t>申请人和其他利益</w:t>
      </w:r>
      <w:r w:rsidR="00DD6DD1">
        <w:rPr>
          <w:rFonts w:hint="eastAsia"/>
          <w:szCs w:val="24"/>
        </w:rPr>
        <w:t>攸关方</w:t>
      </w:r>
      <w:r w:rsidRPr="00470F3A">
        <w:rPr>
          <w:szCs w:val="24"/>
        </w:rPr>
        <w:t>。将</w:t>
      </w:r>
      <w:r w:rsidR="00DD6DD1">
        <w:rPr>
          <w:rFonts w:hint="eastAsia"/>
          <w:szCs w:val="24"/>
        </w:rPr>
        <w:t>把收集到的</w:t>
      </w:r>
      <w:r w:rsidRPr="00470F3A">
        <w:rPr>
          <w:szCs w:val="24"/>
        </w:rPr>
        <w:t>实际进口数据与</w:t>
      </w:r>
      <w:r w:rsidR="003F25D2" w:rsidRPr="00470F3A">
        <w:rPr>
          <w:szCs w:val="24"/>
        </w:rPr>
        <w:t>国家方案</w:t>
      </w:r>
      <w:r w:rsidRPr="00470F3A">
        <w:rPr>
          <w:szCs w:val="24"/>
        </w:rPr>
        <w:t>数据报告和</w:t>
      </w:r>
      <w:r w:rsidR="00DD6DD1">
        <w:rPr>
          <w:rFonts w:hint="eastAsia"/>
          <w:szCs w:val="24"/>
        </w:rPr>
        <w:t>第</w:t>
      </w:r>
      <w:r w:rsidR="00DD6DD1">
        <w:rPr>
          <w:rFonts w:hint="eastAsia"/>
          <w:szCs w:val="24"/>
        </w:rPr>
        <w:t>7</w:t>
      </w:r>
      <w:r w:rsidR="00DD6DD1">
        <w:rPr>
          <w:rFonts w:hint="eastAsia"/>
          <w:szCs w:val="24"/>
        </w:rPr>
        <w:t>条数据报告中的</w:t>
      </w:r>
      <w:r w:rsidRPr="00470F3A">
        <w:rPr>
          <w:szCs w:val="24"/>
        </w:rPr>
        <w:t>数据进行比较，</w:t>
      </w:r>
      <w:r w:rsidR="00DD6DD1">
        <w:rPr>
          <w:rFonts w:hint="eastAsia"/>
          <w:szCs w:val="24"/>
        </w:rPr>
        <w:t>并将其与协定中</w:t>
      </w:r>
      <w:r w:rsidRPr="00470F3A">
        <w:rPr>
          <w:szCs w:val="24"/>
        </w:rPr>
        <w:t>规定的消费</w:t>
      </w:r>
      <w:r w:rsidR="00DD6DD1">
        <w:rPr>
          <w:rFonts w:hint="eastAsia"/>
          <w:szCs w:val="24"/>
        </w:rPr>
        <w:t>量指标进行比较</w:t>
      </w:r>
      <w:r w:rsidRPr="00470F3A">
        <w:rPr>
          <w:szCs w:val="24"/>
        </w:rPr>
        <w:t>。</w:t>
      </w:r>
    </w:p>
    <w:p w14:paraId="62970EE0" w14:textId="0F340D97" w:rsidR="00986B05" w:rsidRPr="00BC27D2" w:rsidRDefault="00986B05" w:rsidP="00D42C19">
      <w:pPr>
        <w:pStyle w:val="ListParagraph"/>
        <w:numPr>
          <w:ilvl w:val="0"/>
          <w:numId w:val="16"/>
        </w:numPr>
        <w:ind w:left="0" w:firstLine="0"/>
        <w:rPr>
          <w:szCs w:val="24"/>
        </w:rPr>
      </w:pPr>
      <w:r w:rsidRPr="00BC27D2">
        <w:rPr>
          <w:szCs w:val="24"/>
        </w:rPr>
        <w:t>核查报告</w:t>
      </w:r>
      <w:r w:rsidR="00D24196" w:rsidRPr="00BC27D2">
        <w:rPr>
          <w:rFonts w:hint="eastAsia"/>
          <w:szCs w:val="24"/>
        </w:rPr>
        <w:t>提供的</w:t>
      </w:r>
      <w:r w:rsidRPr="00BC27D2">
        <w:rPr>
          <w:szCs w:val="24"/>
        </w:rPr>
        <w:t>行政程序信息包括</w:t>
      </w:r>
      <w:r w:rsidR="00CA601E" w:rsidRPr="00BC27D2">
        <w:rPr>
          <w:rFonts w:hint="eastAsia"/>
          <w:szCs w:val="24"/>
        </w:rPr>
        <w:t>说明，</w:t>
      </w:r>
      <w:r w:rsidRPr="00BC27D2">
        <w:rPr>
          <w:szCs w:val="24"/>
        </w:rPr>
        <w:t>国家海关</w:t>
      </w:r>
      <w:r w:rsidR="00D24196" w:rsidRPr="00BC27D2">
        <w:rPr>
          <w:rFonts w:hint="eastAsia"/>
          <w:szCs w:val="24"/>
        </w:rPr>
        <w:t>代码</w:t>
      </w:r>
      <w:r w:rsidRPr="00BC27D2">
        <w:rPr>
          <w:szCs w:val="24"/>
        </w:rPr>
        <w:t>是否</w:t>
      </w:r>
      <w:r w:rsidR="00D24196" w:rsidRPr="00BC27D2">
        <w:rPr>
          <w:rFonts w:hint="eastAsia"/>
          <w:szCs w:val="24"/>
        </w:rPr>
        <w:t>能够</w:t>
      </w:r>
      <w:r w:rsidR="00CA601E" w:rsidRPr="00BC27D2">
        <w:rPr>
          <w:rFonts w:hint="eastAsia"/>
          <w:szCs w:val="24"/>
        </w:rPr>
        <w:t>用来识别不同受控物质的进口以及</w:t>
      </w:r>
      <w:r w:rsidR="00CA601E" w:rsidRPr="00BC27D2">
        <w:rPr>
          <w:szCs w:val="24"/>
        </w:rPr>
        <w:t>进口预混多元醇</w:t>
      </w:r>
      <w:r w:rsidR="00CA601E" w:rsidRPr="00BC27D2">
        <w:rPr>
          <w:rFonts w:hint="eastAsia"/>
          <w:szCs w:val="24"/>
        </w:rPr>
        <w:t>所含受控物质（如适用）。</w:t>
      </w:r>
      <w:r w:rsidR="00BC27D2" w:rsidRPr="00BC27D2">
        <w:rPr>
          <w:rFonts w:hint="eastAsia"/>
          <w:szCs w:val="24"/>
        </w:rPr>
        <w:t>应说明许可证审批</w:t>
      </w:r>
      <w:r w:rsidR="00BC27D2" w:rsidRPr="00BC27D2">
        <w:rPr>
          <w:szCs w:val="24"/>
        </w:rPr>
        <w:t>过程的法律依据（例如</w:t>
      </w:r>
      <w:r w:rsidR="00BC27D2" w:rsidRPr="00BC27D2">
        <w:rPr>
          <w:rFonts w:hint="eastAsia"/>
          <w:szCs w:val="24"/>
        </w:rPr>
        <w:t>以国家法规或</w:t>
      </w:r>
      <w:r w:rsidR="00BC27D2" w:rsidRPr="00BC27D2">
        <w:rPr>
          <w:szCs w:val="24"/>
        </w:rPr>
        <w:t>内部</w:t>
      </w:r>
      <w:r w:rsidR="00BC27D2" w:rsidRPr="00BC27D2">
        <w:rPr>
          <w:rFonts w:hint="eastAsia"/>
          <w:szCs w:val="24"/>
        </w:rPr>
        <w:t>协定做依据</w:t>
      </w:r>
      <w:r w:rsidR="00BC27D2" w:rsidRPr="00BC27D2">
        <w:rPr>
          <w:szCs w:val="24"/>
        </w:rPr>
        <w:t>），包括</w:t>
      </w:r>
      <w:r w:rsidR="00BC27D2" w:rsidRPr="00BC27D2">
        <w:rPr>
          <w:rFonts w:hint="eastAsia"/>
          <w:szCs w:val="24"/>
        </w:rPr>
        <w:t>说明驳回申请和不延长年度配额的条件</w:t>
      </w:r>
      <w:r w:rsidR="00BC27D2" w:rsidRPr="00BC27D2">
        <w:rPr>
          <w:szCs w:val="24"/>
        </w:rPr>
        <w:t>，</w:t>
      </w:r>
      <w:r w:rsidR="00BC27D2" w:rsidRPr="00BC27D2">
        <w:rPr>
          <w:rFonts w:hint="eastAsia"/>
          <w:szCs w:val="24"/>
        </w:rPr>
        <w:t>同时说明是哪个主管部门负责发放</w:t>
      </w:r>
      <w:r w:rsidR="00BC27D2" w:rsidRPr="00BC27D2">
        <w:rPr>
          <w:szCs w:val="24"/>
        </w:rPr>
        <w:t>进出口许可证。</w:t>
      </w:r>
      <w:r w:rsidR="00BC27D2" w:rsidRPr="00BC27D2">
        <w:rPr>
          <w:rFonts w:hint="eastAsia"/>
          <w:szCs w:val="24"/>
        </w:rPr>
        <w:t>报告将说明对</w:t>
      </w:r>
      <w:r w:rsidR="00BC27D2" w:rsidRPr="00BC27D2">
        <w:rPr>
          <w:szCs w:val="24"/>
        </w:rPr>
        <w:t>违反</w:t>
      </w:r>
      <w:r w:rsidR="00BC27D2" w:rsidRPr="00BC27D2">
        <w:rPr>
          <w:rFonts w:hint="eastAsia"/>
          <w:szCs w:val="24"/>
        </w:rPr>
        <w:t>法规的行为进行的处罚</w:t>
      </w:r>
      <w:r w:rsidRPr="00BC27D2">
        <w:rPr>
          <w:szCs w:val="24"/>
        </w:rPr>
        <w:t>。</w:t>
      </w:r>
      <w:r w:rsidR="00BC27D2" w:rsidRPr="00BC27D2">
        <w:rPr>
          <w:rFonts w:hint="eastAsia"/>
          <w:szCs w:val="24"/>
        </w:rPr>
        <w:t>对于有</w:t>
      </w:r>
      <w:r w:rsidRPr="00BC27D2">
        <w:rPr>
          <w:szCs w:val="24"/>
        </w:rPr>
        <w:t>一个或多个</w:t>
      </w:r>
      <w:r w:rsidR="00BC27D2" w:rsidRPr="00BC27D2">
        <w:rPr>
          <w:rFonts w:hint="eastAsia"/>
          <w:szCs w:val="24"/>
        </w:rPr>
        <w:t>主管</w:t>
      </w:r>
      <w:r w:rsidRPr="00BC27D2">
        <w:rPr>
          <w:szCs w:val="24"/>
        </w:rPr>
        <w:t>部门参与</w:t>
      </w:r>
      <w:r w:rsidR="00BC27D2" w:rsidRPr="00BC27D2">
        <w:rPr>
          <w:rFonts w:hint="eastAsia"/>
          <w:szCs w:val="24"/>
        </w:rPr>
        <w:t>此事的国家，应说明</w:t>
      </w:r>
      <w:r w:rsidRPr="00BC27D2">
        <w:rPr>
          <w:szCs w:val="24"/>
        </w:rPr>
        <w:t>每个</w:t>
      </w:r>
      <w:r w:rsidR="00BC27D2" w:rsidRPr="00BC27D2">
        <w:rPr>
          <w:rFonts w:hint="eastAsia"/>
          <w:szCs w:val="24"/>
        </w:rPr>
        <w:t>部门的特定作用并提供一幅</w:t>
      </w:r>
      <w:r w:rsidRPr="00BC27D2">
        <w:rPr>
          <w:szCs w:val="24"/>
        </w:rPr>
        <w:t>流程图。</w:t>
      </w:r>
    </w:p>
    <w:p w14:paraId="6C048099" w14:textId="682626DD" w:rsidR="00EE4ADB" w:rsidRDefault="00EE4ADB" w:rsidP="00D42C19">
      <w:pPr>
        <w:pStyle w:val="ListParagraph"/>
        <w:numPr>
          <w:ilvl w:val="0"/>
          <w:numId w:val="16"/>
        </w:numPr>
        <w:ind w:left="0" w:firstLine="0"/>
        <w:rPr>
          <w:szCs w:val="24"/>
        </w:rPr>
      </w:pPr>
      <w:r>
        <w:rPr>
          <w:szCs w:val="24"/>
        </w:rPr>
        <w:t>化工生产行业</w:t>
      </w:r>
      <w:r>
        <w:rPr>
          <w:rFonts w:hint="eastAsia"/>
          <w:szCs w:val="24"/>
        </w:rPr>
        <w:t>的</w:t>
      </w:r>
      <w:r>
        <w:rPr>
          <w:szCs w:val="24"/>
        </w:rPr>
        <w:t>核查</w:t>
      </w:r>
      <w:r>
        <w:rPr>
          <w:rFonts w:hint="eastAsia"/>
          <w:szCs w:val="24"/>
        </w:rPr>
        <w:t>工作是按照</w:t>
      </w:r>
      <w:r w:rsidRPr="00470F3A">
        <w:rPr>
          <w:szCs w:val="24"/>
        </w:rPr>
        <w:t>执行委员会第</w:t>
      </w:r>
      <w:r>
        <w:rPr>
          <w:rFonts w:hint="eastAsia"/>
          <w:szCs w:val="24"/>
        </w:rPr>
        <w:t>三十二次</w:t>
      </w:r>
      <w:r w:rsidRPr="00470F3A">
        <w:rPr>
          <w:szCs w:val="24"/>
        </w:rPr>
        <w:t>会议</w:t>
      </w:r>
      <w:r w:rsidR="00A5582C">
        <w:rPr>
          <w:rFonts w:hint="eastAsia"/>
          <w:szCs w:val="24"/>
        </w:rPr>
        <w:t>核准的消耗臭氧层物质生产淘汰核查报告标准格式（第</w:t>
      </w:r>
      <w:r w:rsidR="00A5582C">
        <w:rPr>
          <w:rFonts w:hint="eastAsia"/>
          <w:szCs w:val="24"/>
        </w:rPr>
        <w:t>32/70</w:t>
      </w:r>
      <w:r w:rsidR="00A5582C">
        <w:rPr>
          <w:rFonts w:hint="eastAsia"/>
          <w:szCs w:val="24"/>
        </w:rPr>
        <w:t>号决定）进行</w:t>
      </w:r>
      <w:r w:rsidR="00A5582C">
        <w:rPr>
          <w:rStyle w:val="FootnoteReference"/>
          <w:szCs w:val="24"/>
        </w:rPr>
        <w:footnoteReference w:id="25"/>
      </w:r>
      <w:r w:rsidR="00A5582C">
        <w:rPr>
          <w:rFonts w:hint="eastAsia"/>
          <w:szCs w:val="24"/>
        </w:rPr>
        <w:t>。</w:t>
      </w:r>
      <w:r w:rsidR="008D13A3" w:rsidRPr="00470F3A">
        <w:rPr>
          <w:szCs w:val="24"/>
        </w:rPr>
        <w:t>核查</w:t>
      </w:r>
      <w:r w:rsidR="008D13A3">
        <w:rPr>
          <w:rFonts w:hint="eastAsia"/>
          <w:szCs w:val="24"/>
        </w:rPr>
        <w:t>工作</w:t>
      </w:r>
      <w:r w:rsidR="008D13A3" w:rsidRPr="00470F3A">
        <w:rPr>
          <w:szCs w:val="24"/>
        </w:rPr>
        <w:t>应包括：</w:t>
      </w:r>
      <w:r w:rsidR="008D13A3">
        <w:rPr>
          <w:rFonts w:hint="eastAsia"/>
          <w:szCs w:val="24"/>
        </w:rPr>
        <w:t>分析每天的</w:t>
      </w:r>
      <w:r w:rsidR="008D13A3" w:rsidRPr="00470F3A">
        <w:rPr>
          <w:szCs w:val="24"/>
        </w:rPr>
        <w:t>生产日志和财务记录</w:t>
      </w:r>
      <w:r w:rsidR="008D13A3">
        <w:rPr>
          <w:rFonts w:hint="eastAsia"/>
          <w:szCs w:val="24"/>
        </w:rPr>
        <w:t>；在所</w:t>
      </w:r>
      <w:r w:rsidR="008D13A3" w:rsidRPr="00470F3A">
        <w:rPr>
          <w:szCs w:val="24"/>
        </w:rPr>
        <w:t>监测的每</w:t>
      </w:r>
      <w:r w:rsidR="008D13A3">
        <w:rPr>
          <w:rFonts w:hint="eastAsia"/>
          <w:szCs w:val="24"/>
        </w:rPr>
        <w:t>种</w:t>
      </w:r>
      <w:r w:rsidR="008D13A3" w:rsidRPr="00470F3A">
        <w:rPr>
          <w:szCs w:val="24"/>
        </w:rPr>
        <w:t>消耗臭氧层物质</w:t>
      </w:r>
      <w:r w:rsidR="008D13A3">
        <w:rPr>
          <w:rFonts w:hint="eastAsia"/>
          <w:szCs w:val="24"/>
        </w:rPr>
        <w:t>的实际产量与</w:t>
      </w:r>
      <w:r w:rsidR="008D13A3" w:rsidRPr="00470F3A">
        <w:rPr>
          <w:szCs w:val="24"/>
        </w:rPr>
        <w:t>年度配额</w:t>
      </w:r>
      <w:r w:rsidR="008D13A3">
        <w:rPr>
          <w:rFonts w:hint="eastAsia"/>
          <w:szCs w:val="24"/>
        </w:rPr>
        <w:t>之间</w:t>
      </w:r>
      <w:r w:rsidR="008D13A3" w:rsidRPr="00470F3A">
        <w:rPr>
          <w:szCs w:val="24"/>
        </w:rPr>
        <w:t>进行比较，</w:t>
      </w:r>
      <w:r w:rsidR="008D13A3">
        <w:rPr>
          <w:rFonts w:hint="eastAsia"/>
          <w:szCs w:val="24"/>
        </w:rPr>
        <w:t>这种</w:t>
      </w:r>
      <w:r w:rsidR="008D13A3" w:rsidRPr="00470F3A">
        <w:rPr>
          <w:szCs w:val="24"/>
        </w:rPr>
        <w:t>比较</w:t>
      </w:r>
      <w:r w:rsidR="008D13A3">
        <w:rPr>
          <w:rFonts w:hint="eastAsia"/>
          <w:szCs w:val="24"/>
        </w:rPr>
        <w:t>须在</w:t>
      </w:r>
      <w:r w:rsidR="008D13A3" w:rsidRPr="00470F3A">
        <w:rPr>
          <w:szCs w:val="24"/>
        </w:rPr>
        <w:t>每</w:t>
      </w:r>
      <w:r w:rsidR="008D13A3">
        <w:rPr>
          <w:rFonts w:hint="eastAsia"/>
          <w:szCs w:val="24"/>
        </w:rPr>
        <w:t>个工厂地点进行；对</w:t>
      </w:r>
      <w:r w:rsidR="008D13A3" w:rsidRPr="00470F3A">
        <w:rPr>
          <w:szCs w:val="24"/>
        </w:rPr>
        <w:t>核查年度内</w:t>
      </w:r>
      <w:r w:rsidR="008D13A3">
        <w:rPr>
          <w:rFonts w:hint="eastAsia"/>
          <w:szCs w:val="24"/>
        </w:rPr>
        <w:t>的</w:t>
      </w:r>
      <w:r w:rsidR="008D13A3" w:rsidRPr="00470F3A">
        <w:rPr>
          <w:szCs w:val="24"/>
        </w:rPr>
        <w:t>任何配额交易或配额变化</w:t>
      </w:r>
      <w:r w:rsidR="008D13A3">
        <w:rPr>
          <w:rFonts w:hint="eastAsia"/>
          <w:szCs w:val="24"/>
        </w:rPr>
        <w:t>进行审查</w:t>
      </w:r>
      <w:r w:rsidR="008D13A3" w:rsidRPr="00470F3A">
        <w:rPr>
          <w:szCs w:val="24"/>
        </w:rPr>
        <w:t>，</w:t>
      </w:r>
      <w:r w:rsidR="008D13A3">
        <w:rPr>
          <w:rFonts w:hint="eastAsia"/>
          <w:szCs w:val="24"/>
        </w:rPr>
        <w:t>并</w:t>
      </w:r>
      <w:r w:rsidR="008D13A3" w:rsidRPr="00470F3A">
        <w:rPr>
          <w:szCs w:val="24"/>
        </w:rPr>
        <w:t>审查</w:t>
      </w:r>
      <w:r w:rsidR="008D13A3">
        <w:rPr>
          <w:rFonts w:hint="eastAsia"/>
          <w:szCs w:val="24"/>
        </w:rPr>
        <w:t>及</w:t>
      </w:r>
      <w:r w:rsidR="008D13A3" w:rsidRPr="00470F3A">
        <w:rPr>
          <w:szCs w:val="24"/>
        </w:rPr>
        <w:t>核查</w:t>
      </w:r>
      <w:r w:rsidR="005B5044">
        <w:rPr>
          <w:szCs w:val="24"/>
        </w:rPr>
        <w:t>原料</w:t>
      </w:r>
      <w:r w:rsidR="008D13A3">
        <w:rPr>
          <w:rFonts w:hint="eastAsia"/>
          <w:szCs w:val="24"/>
        </w:rPr>
        <w:t>的消耗情况是否</w:t>
      </w:r>
      <w:r w:rsidR="008D13A3" w:rsidRPr="00470F3A">
        <w:rPr>
          <w:szCs w:val="24"/>
        </w:rPr>
        <w:t>符合</w:t>
      </w:r>
      <w:r w:rsidR="008D13A3">
        <w:rPr>
          <w:rFonts w:hint="eastAsia"/>
          <w:szCs w:val="24"/>
        </w:rPr>
        <w:t>所</w:t>
      </w:r>
      <w:r w:rsidR="008D13A3" w:rsidRPr="00470F3A">
        <w:rPr>
          <w:szCs w:val="24"/>
        </w:rPr>
        <w:t>监测的消耗臭氧层物质</w:t>
      </w:r>
      <w:r w:rsidR="008D13A3">
        <w:rPr>
          <w:rFonts w:hint="eastAsia"/>
          <w:szCs w:val="24"/>
        </w:rPr>
        <w:t>产量；</w:t>
      </w:r>
      <w:r w:rsidR="00266EC5" w:rsidRPr="00470F3A">
        <w:rPr>
          <w:szCs w:val="24"/>
        </w:rPr>
        <w:t>确定每</w:t>
      </w:r>
      <w:r w:rsidR="00266EC5">
        <w:rPr>
          <w:rFonts w:hint="eastAsia"/>
          <w:szCs w:val="24"/>
        </w:rPr>
        <w:t>次</w:t>
      </w:r>
      <w:r w:rsidR="00266EC5" w:rsidRPr="00470F3A">
        <w:rPr>
          <w:szCs w:val="24"/>
        </w:rPr>
        <w:t>生产</w:t>
      </w:r>
      <w:r w:rsidR="00266EC5">
        <w:rPr>
          <w:rFonts w:hint="eastAsia"/>
          <w:szCs w:val="24"/>
        </w:rPr>
        <w:t>周期</w:t>
      </w:r>
      <w:r w:rsidR="00266EC5" w:rsidRPr="00470F3A">
        <w:rPr>
          <w:szCs w:val="24"/>
        </w:rPr>
        <w:t>以及</w:t>
      </w:r>
      <w:r w:rsidR="00266EC5">
        <w:rPr>
          <w:rFonts w:hint="eastAsia"/>
          <w:szCs w:val="24"/>
        </w:rPr>
        <w:t>分配给</w:t>
      </w:r>
      <w:r w:rsidR="00266EC5" w:rsidRPr="00470F3A">
        <w:rPr>
          <w:szCs w:val="24"/>
        </w:rPr>
        <w:t>每</w:t>
      </w:r>
      <w:r w:rsidR="00266EC5">
        <w:rPr>
          <w:rFonts w:hint="eastAsia"/>
          <w:szCs w:val="24"/>
        </w:rPr>
        <w:t>次周期</w:t>
      </w:r>
      <w:r w:rsidR="00266EC5" w:rsidRPr="00470F3A">
        <w:rPr>
          <w:szCs w:val="24"/>
        </w:rPr>
        <w:t>的</w:t>
      </w:r>
      <w:r w:rsidR="00266EC5">
        <w:rPr>
          <w:rFonts w:hint="eastAsia"/>
          <w:szCs w:val="24"/>
        </w:rPr>
        <w:t>产量</w:t>
      </w:r>
      <w:r w:rsidR="00266EC5" w:rsidRPr="00470F3A">
        <w:rPr>
          <w:szCs w:val="24"/>
        </w:rPr>
        <w:t>和</w:t>
      </w:r>
      <w:r w:rsidR="005B5044">
        <w:rPr>
          <w:szCs w:val="24"/>
        </w:rPr>
        <w:t>原料</w:t>
      </w:r>
      <w:r w:rsidR="00266EC5" w:rsidRPr="00470F3A">
        <w:rPr>
          <w:szCs w:val="24"/>
        </w:rPr>
        <w:t>消耗数据</w:t>
      </w:r>
      <w:r w:rsidR="00266EC5">
        <w:rPr>
          <w:rFonts w:hint="eastAsia"/>
          <w:szCs w:val="24"/>
        </w:rPr>
        <w:t>；</w:t>
      </w:r>
      <w:r w:rsidR="00266EC5" w:rsidRPr="00470F3A">
        <w:rPr>
          <w:szCs w:val="24"/>
        </w:rPr>
        <w:t>确认生产日志</w:t>
      </w:r>
      <w:r w:rsidR="00266EC5">
        <w:rPr>
          <w:rFonts w:hint="eastAsia"/>
          <w:szCs w:val="24"/>
        </w:rPr>
        <w:t>记载</w:t>
      </w:r>
      <w:r w:rsidR="00266EC5" w:rsidRPr="00470F3A">
        <w:rPr>
          <w:szCs w:val="24"/>
        </w:rPr>
        <w:t>的</w:t>
      </w:r>
      <w:r w:rsidR="00266EC5">
        <w:rPr>
          <w:rFonts w:hint="eastAsia"/>
          <w:szCs w:val="24"/>
        </w:rPr>
        <w:t>产量</w:t>
      </w:r>
      <w:r w:rsidR="00266EC5" w:rsidRPr="00470F3A">
        <w:rPr>
          <w:szCs w:val="24"/>
        </w:rPr>
        <w:t>和</w:t>
      </w:r>
      <w:r w:rsidR="005B5044">
        <w:rPr>
          <w:szCs w:val="24"/>
        </w:rPr>
        <w:t>原料</w:t>
      </w:r>
      <w:r w:rsidR="00266EC5" w:rsidRPr="00470F3A">
        <w:rPr>
          <w:szCs w:val="24"/>
        </w:rPr>
        <w:t>消耗量</w:t>
      </w:r>
      <w:r w:rsidR="00266EC5">
        <w:rPr>
          <w:rFonts w:hint="eastAsia"/>
          <w:szCs w:val="24"/>
        </w:rPr>
        <w:t>；</w:t>
      </w:r>
      <w:r w:rsidR="00266EC5" w:rsidRPr="00470F3A">
        <w:rPr>
          <w:szCs w:val="24"/>
        </w:rPr>
        <w:t>根据</w:t>
      </w:r>
      <w:r w:rsidR="00266EC5" w:rsidRPr="00470F3A">
        <w:rPr>
          <w:szCs w:val="24"/>
        </w:rPr>
        <w:lastRenderedPageBreak/>
        <w:t>财务记录核查</w:t>
      </w:r>
      <w:r w:rsidR="00266EC5">
        <w:rPr>
          <w:rFonts w:hint="eastAsia"/>
          <w:szCs w:val="24"/>
        </w:rPr>
        <w:t>所</w:t>
      </w:r>
      <w:r w:rsidR="00266EC5" w:rsidRPr="00470F3A">
        <w:rPr>
          <w:szCs w:val="24"/>
        </w:rPr>
        <w:t>监测</w:t>
      </w:r>
      <w:r w:rsidR="00266EC5">
        <w:rPr>
          <w:rFonts w:hint="eastAsia"/>
          <w:szCs w:val="24"/>
        </w:rPr>
        <w:t>的</w:t>
      </w:r>
      <w:r w:rsidR="00266EC5" w:rsidRPr="00470F3A">
        <w:rPr>
          <w:szCs w:val="24"/>
        </w:rPr>
        <w:t>消耗臭氧层物质产品的销售和采购情况</w:t>
      </w:r>
      <w:r w:rsidR="00266EC5">
        <w:rPr>
          <w:rFonts w:hint="eastAsia"/>
          <w:szCs w:val="24"/>
        </w:rPr>
        <w:t>；</w:t>
      </w:r>
      <w:r w:rsidR="00266EC5" w:rsidRPr="00470F3A">
        <w:rPr>
          <w:szCs w:val="24"/>
        </w:rPr>
        <w:t>根据财务记录核查年初和</w:t>
      </w:r>
      <w:r w:rsidR="00572F47">
        <w:rPr>
          <w:rFonts w:hint="eastAsia"/>
          <w:szCs w:val="24"/>
        </w:rPr>
        <w:t>年底</w:t>
      </w:r>
      <w:r w:rsidR="00266EC5">
        <w:rPr>
          <w:rFonts w:hint="eastAsia"/>
          <w:szCs w:val="24"/>
        </w:rPr>
        <w:t>库存；</w:t>
      </w:r>
      <w:r w:rsidR="00266EC5" w:rsidRPr="00470F3A">
        <w:rPr>
          <w:szCs w:val="24"/>
        </w:rPr>
        <w:t>审查每个生产设施的记录保存</w:t>
      </w:r>
      <w:r w:rsidR="00266EC5">
        <w:rPr>
          <w:rFonts w:hint="eastAsia"/>
          <w:szCs w:val="24"/>
        </w:rPr>
        <w:t>制度</w:t>
      </w:r>
      <w:r w:rsidR="00266EC5" w:rsidRPr="00470F3A">
        <w:rPr>
          <w:szCs w:val="24"/>
        </w:rPr>
        <w:t>是否</w:t>
      </w:r>
      <w:r w:rsidR="00266EC5">
        <w:rPr>
          <w:rFonts w:hint="eastAsia"/>
          <w:szCs w:val="24"/>
        </w:rPr>
        <w:t>适当；</w:t>
      </w:r>
      <w:r w:rsidR="00266EC5" w:rsidRPr="00470F3A">
        <w:rPr>
          <w:szCs w:val="24"/>
        </w:rPr>
        <w:t>确认受监测的消耗臭氧层物质的</w:t>
      </w:r>
      <w:r w:rsidR="00266EC5">
        <w:rPr>
          <w:rFonts w:hint="eastAsia"/>
          <w:szCs w:val="24"/>
        </w:rPr>
        <w:t>累计</w:t>
      </w:r>
      <w:r w:rsidR="00266EC5" w:rsidRPr="00470F3A">
        <w:rPr>
          <w:szCs w:val="24"/>
        </w:rPr>
        <w:t>库存变化与年度</w:t>
      </w:r>
      <w:r w:rsidR="00266EC5">
        <w:rPr>
          <w:rFonts w:hint="eastAsia"/>
          <w:szCs w:val="24"/>
        </w:rPr>
        <w:t>产量</w:t>
      </w:r>
      <w:r w:rsidR="00266EC5" w:rsidRPr="00470F3A">
        <w:rPr>
          <w:szCs w:val="24"/>
        </w:rPr>
        <w:t>和销售数据</w:t>
      </w:r>
      <w:r w:rsidR="00266EC5">
        <w:rPr>
          <w:rFonts w:hint="eastAsia"/>
          <w:szCs w:val="24"/>
        </w:rPr>
        <w:t>相符；</w:t>
      </w:r>
      <w:r w:rsidR="00997D61" w:rsidRPr="00997D61">
        <w:rPr>
          <w:szCs w:val="24"/>
        </w:rPr>
        <w:t>随时间</w:t>
      </w:r>
      <w:r w:rsidR="00997D61" w:rsidRPr="00997D61">
        <w:rPr>
          <w:rFonts w:hint="eastAsia"/>
          <w:szCs w:val="24"/>
        </w:rPr>
        <w:t>推移综合每小时厂内流动率数据</w:t>
      </w:r>
      <w:r w:rsidR="00997D61" w:rsidRPr="00997D61">
        <w:rPr>
          <w:szCs w:val="24"/>
        </w:rPr>
        <w:t>（必要时</w:t>
      </w:r>
      <w:r w:rsidR="00997D61" w:rsidRPr="00997D61">
        <w:rPr>
          <w:rFonts w:hint="eastAsia"/>
          <w:szCs w:val="24"/>
        </w:rPr>
        <w:t>根据</w:t>
      </w:r>
      <w:r w:rsidR="00997D61" w:rsidRPr="00997D61">
        <w:rPr>
          <w:szCs w:val="24"/>
        </w:rPr>
        <w:t>浓度</w:t>
      </w:r>
      <w:r w:rsidR="00997D61" w:rsidRPr="00997D61">
        <w:rPr>
          <w:rFonts w:hint="eastAsia"/>
          <w:szCs w:val="24"/>
        </w:rPr>
        <w:t>进行校正</w:t>
      </w:r>
      <w:r w:rsidR="00997D61" w:rsidRPr="00997D61">
        <w:rPr>
          <w:szCs w:val="24"/>
        </w:rPr>
        <w:t>）（图形或</w:t>
      </w:r>
      <w:r w:rsidR="00997D61" w:rsidRPr="00997D61">
        <w:rPr>
          <w:rFonts w:hint="eastAsia"/>
          <w:szCs w:val="24"/>
        </w:rPr>
        <w:t>文字</w:t>
      </w:r>
      <w:r w:rsidR="00997D61" w:rsidRPr="00997D61">
        <w:rPr>
          <w:szCs w:val="24"/>
        </w:rPr>
        <w:t>分析），以获得独立的</w:t>
      </w:r>
      <w:r w:rsidR="00997D61">
        <w:rPr>
          <w:rFonts w:hint="eastAsia"/>
          <w:szCs w:val="24"/>
        </w:rPr>
        <w:t>产量数值；</w:t>
      </w:r>
      <w:r w:rsidR="00997D61" w:rsidRPr="00997D61">
        <w:rPr>
          <w:szCs w:val="24"/>
        </w:rPr>
        <w:t>其他数据。</w:t>
      </w:r>
    </w:p>
    <w:p w14:paraId="2807D255" w14:textId="7D05213A" w:rsidR="007E57CB" w:rsidRPr="00997D61" w:rsidRDefault="00EE4ADB" w:rsidP="00D42C19">
      <w:pPr>
        <w:pStyle w:val="ListParagraph"/>
        <w:numPr>
          <w:ilvl w:val="0"/>
          <w:numId w:val="16"/>
        </w:numPr>
        <w:ind w:left="0" w:firstLine="0"/>
        <w:rPr>
          <w:szCs w:val="24"/>
        </w:rPr>
      </w:pPr>
      <w:r w:rsidRPr="00E57D57">
        <w:rPr>
          <w:szCs w:val="24"/>
        </w:rPr>
        <w:t>核查</w:t>
      </w:r>
      <w:r w:rsidR="00E57D57">
        <w:rPr>
          <w:rFonts w:hint="eastAsia"/>
          <w:szCs w:val="24"/>
        </w:rPr>
        <w:t>工作各不相同，</w:t>
      </w:r>
      <w:r w:rsidR="00986B05" w:rsidRPr="00E57D57">
        <w:rPr>
          <w:szCs w:val="24"/>
        </w:rPr>
        <w:t>取决于</w:t>
      </w:r>
      <w:r w:rsidR="00986B05" w:rsidRPr="00997D61">
        <w:rPr>
          <w:szCs w:val="24"/>
        </w:rPr>
        <w:t>在淘汰</w:t>
      </w:r>
      <w:r w:rsidR="00E57D57">
        <w:rPr>
          <w:rFonts w:hint="eastAsia"/>
          <w:szCs w:val="24"/>
        </w:rPr>
        <w:t>了</w:t>
      </w:r>
      <w:r w:rsidR="00986B05" w:rsidRPr="00997D61">
        <w:rPr>
          <w:szCs w:val="24"/>
        </w:rPr>
        <w:t>受控用途生产后是否继续</w:t>
      </w:r>
      <w:r w:rsidR="00E57D57">
        <w:rPr>
          <w:rFonts w:hint="eastAsia"/>
          <w:szCs w:val="24"/>
        </w:rPr>
        <w:t>为不受控</w:t>
      </w:r>
      <w:r w:rsidR="00986B05" w:rsidRPr="00997D61">
        <w:rPr>
          <w:szCs w:val="24"/>
        </w:rPr>
        <w:t>用途</w:t>
      </w:r>
      <w:r w:rsidR="00E57D57">
        <w:rPr>
          <w:rFonts w:hint="eastAsia"/>
          <w:szCs w:val="24"/>
        </w:rPr>
        <w:t>进行生产</w:t>
      </w:r>
      <w:r w:rsidR="00986B05" w:rsidRPr="00997D61">
        <w:rPr>
          <w:szCs w:val="24"/>
        </w:rPr>
        <w:t>。如果不</w:t>
      </w:r>
      <w:r w:rsidR="00E57D57">
        <w:rPr>
          <w:rFonts w:hint="eastAsia"/>
          <w:szCs w:val="24"/>
        </w:rPr>
        <w:t>要求</w:t>
      </w:r>
      <w:r w:rsidR="00986B05" w:rsidRPr="00997D61">
        <w:rPr>
          <w:szCs w:val="24"/>
        </w:rPr>
        <w:t>关闭生产设施，</w:t>
      </w:r>
      <w:r w:rsidR="00E57D57">
        <w:rPr>
          <w:rFonts w:hint="eastAsia"/>
          <w:szCs w:val="24"/>
        </w:rPr>
        <w:t>以便</w:t>
      </w:r>
      <w:r w:rsidR="00E57D57" w:rsidRPr="00997D61">
        <w:rPr>
          <w:szCs w:val="24"/>
        </w:rPr>
        <w:t>可以继续</w:t>
      </w:r>
      <w:r w:rsidR="00E57D57">
        <w:rPr>
          <w:rFonts w:hint="eastAsia"/>
          <w:szCs w:val="24"/>
        </w:rPr>
        <w:t>为不</w:t>
      </w:r>
      <w:r w:rsidR="00E57D57" w:rsidRPr="00997D61">
        <w:rPr>
          <w:szCs w:val="24"/>
        </w:rPr>
        <w:t>受控用途</w:t>
      </w:r>
      <w:r w:rsidR="00E57D57">
        <w:rPr>
          <w:rFonts w:hint="eastAsia"/>
          <w:szCs w:val="24"/>
        </w:rPr>
        <w:t>进行生产</w:t>
      </w:r>
      <w:r w:rsidR="00986B05" w:rsidRPr="00997D61">
        <w:rPr>
          <w:szCs w:val="24"/>
        </w:rPr>
        <w:t>，</w:t>
      </w:r>
      <w:r w:rsidRPr="00997D61">
        <w:rPr>
          <w:szCs w:val="24"/>
        </w:rPr>
        <w:t>核查</w:t>
      </w:r>
      <w:r w:rsidR="00E57D57">
        <w:rPr>
          <w:rFonts w:hint="eastAsia"/>
          <w:szCs w:val="24"/>
        </w:rPr>
        <w:t>工作应</w:t>
      </w:r>
      <w:r w:rsidR="00986B05" w:rsidRPr="00997D61">
        <w:rPr>
          <w:szCs w:val="24"/>
        </w:rPr>
        <w:t>包括</w:t>
      </w:r>
      <w:r w:rsidR="00E57D57">
        <w:rPr>
          <w:rFonts w:hint="eastAsia"/>
          <w:szCs w:val="24"/>
        </w:rPr>
        <w:t>同时进行</w:t>
      </w:r>
      <w:r w:rsidR="00986B05" w:rsidRPr="00997D61">
        <w:rPr>
          <w:szCs w:val="24"/>
        </w:rPr>
        <w:t>技术和财务</w:t>
      </w:r>
      <w:r w:rsidRPr="00997D61">
        <w:rPr>
          <w:szCs w:val="24"/>
        </w:rPr>
        <w:t>核查</w:t>
      </w:r>
      <w:r w:rsidR="00986B05" w:rsidRPr="00997D61">
        <w:rPr>
          <w:szCs w:val="24"/>
        </w:rPr>
        <w:t>，</w:t>
      </w:r>
      <w:r w:rsidR="00E57D57">
        <w:rPr>
          <w:rFonts w:hint="eastAsia"/>
          <w:szCs w:val="24"/>
        </w:rPr>
        <w:t>其中</w:t>
      </w:r>
      <w:r w:rsidR="00986B05" w:rsidRPr="00997D61">
        <w:rPr>
          <w:szCs w:val="24"/>
        </w:rPr>
        <w:t>前者侧重于生产线，</w:t>
      </w:r>
      <w:r w:rsidR="00E57D57">
        <w:rPr>
          <w:rFonts w:hint="eastAsia"/>
          <w:szCs w:val="24"/>
        </w:rPr>
        <w:t>根据每天的生产</w:t>
      </w:r>
      <w:r w:rsidR="00E57D57" w:rsidRPr="00997D61">
        <w:rPr>
          <w:szCs w:val="24"/>
        </w:rPr>
        <w:t>日志和</w:t>
      </w:r>
      <w:r w:rsidR="00E57D57">
        <w:rPr>
          <w:rFonts w:hint="eastAsia"/>
          <w:szCs w:val="24"/>
        </w:rPr>
        <w:t>关于</w:t>
      </w:r>
      <w:r w:rsidR="005B5044">
        <w:rPr>
          <w:szCs w:val="24"/>
        </w:rPr>
        <w:t>原料</w:t>
      </w:r>
      <w:r w:rsidR="00E57D57">
        <w:rPr>
          <w:rFonts w:hint="eastAsia"/>
          <w:szCs w:val="24"/>
        </w:rPr>
        <w:t>流动的原始</w:t>
      </w:r>
      <w:r w:rsidR="00E57D57" w:rsidRPr="00997D61">
        <w:rPr>
          <w:szCs w:val="24"/>
        </w:rPr>
        <w:t>记录</w:t>
      </w:r>
      <w:r w:rsidR="00E57D57">
        <w:rPr>
          <w:rFonts w:hint="eastAsia"/>
          <w:szCs w:val="24"/>
        </w:rPr>
        <w:t>来查明产量、</w:t>
      </w:r>
      <w:r w:rsidR="00986B05" w:rsidRPr="00997D61">
        <w:rPr>
          <w:szCs w:val="24"/>
        </w:rPr>
        <w:t>总销售额</w:t>
      </w:r>
      <w:r w:rsidR="00E57D57">
        <w:rPr>
          <w:rFonts w:hint="eastAsia"/>
          <w:szCs w:val="24"/>
        </w:rPr>
        <w:t>、</w:t>
      </w:r>
      <w:r w:rsidR="00986B05" w:rsidRPr="00997D61">
        <w:rPr>
          <w:szCs w:val="24"/>
        </w:rPr>
        <w:t>内部使用</w:t>
      </w:r>
      <w:r w:rsidR="00E57D57">
        <w:rPr>
          <w:rFonts w:hint="eastAsia"/>
          <w:szCs w:val="24"/>
        </w:rPr>
        <w:t>情况、</w:t>
      </w:r>
      <w:r w:rsidR="00986B05" w:rsidRPr="00997D61">
        <w:rPr>
          <w:szCs w:val="24"/>
        </w:rPr>
        <w:t>库存</w:t>
      </w:r>
      <w:r w:rsidR="00E57D57">
        <w:rPr>
          <w:rFonts w:hint="eastAsia"/>
          <w:szCs w:val="24"/>
        </w:rPr>
        <w:t>的</w:t>
      </w:r>
      <w:r w:rsidR="00986B05" w:rsidRPr="00997D61">
        <w:rPr>
          <w:szCs w:val="24"/>
        </w:rPr>
        <w:t>变化和</w:t>
      </w:r>
      <w:r w:rsidR="005B5044">
        <w:rPr>
          <w:szCs w:val="24"/>
        </w:rPr>
        <w:t>原料</w:t>
      </w:r>
      <w:r w:rsidR="00E57D57" w:rsidRPr="00997D61">
        <w:rPr>
          <w:szCs w:val="24"/>
        </w:rPr>
        <w:t>消耗</w:t>
      </w:r>
      <w:r w:rsidR="00986B05" w:rsidRPr="00997D61">
        <w:rPr>
          <w:szCs w:val="24"/>
        </w:rPr>
        <w:t>。财务核查</w:t>
      </w:r>
      <w:r w:rsidR="00E57D57">
        <w:rPr>
          <w:rFonts w:hint="eastAsia"/>
          <w:szCs w:val="24"/>
        </w:rPr>
        <w:t>包括检查</w:t>
      </w:r>
      <w:r w:rsidR="00986B05" w:rsidRPr="00997D61">
        <w:rPr>
          <w:szCs w:val="24"/>
        </w:rPr>
        <w:t>生产</w:t>
      </w:r>
      <w:r w:rsidR="00E57D57">
        <w:rPr>
          <w:rFonts w:hint="eastAsia"/>
          <w:szCs w:val="24"/>
        </w:rPr>
        <w:t>厂商</w:t>
      </w:r>
      <w:r w:rsidR="00986B05" w:rsidRPr="00997D61">
        <w:rPr>
          <w:szCs w:val="24"/>
        </w:rPr>
        <w:t>的财务系统和原始会计记录，以确定</w:t>
      </w:r>
      <w:r w:rsidR="00E57D57">
        <w:rPr>
          <w:rFonts w:hint="eastAsia"/>
          <w:szCs w:val="24"/>
        </w:rPr>
        <w:t>产量、</w:t>
      </w:r>
      <w:r w:rsidR="00986B05" w:rsidRPr="00997D61">
        <w:rPr>
          <w:szCs w:val="24"/>
        </w:rPr>
        <w:t>内部使用</w:t>
      </w:r>
      <w:r w:rsidR="00E57D57">
        <w:rPr>
          <w:rFonts w:hint="eastAsia"/>
          <w:szCs w:val="24"/>
        </w:rPr>
        <w:t>情况、</w:t>
      </w:r>
      <w:r w:rsidR="005B5044">
        <w:rPr>
          <w:szCs w:val="24"/>
        </w:rPr>
        <w:t>原料</w:t>
      </w:r>
      <w:r w:rsidR="00986B05" w:rsidRPr="00997D61">
        <w:rPr>
          <w:szCs w:val="24"/>
        </w:rPr>
        <w:t>消耗</w:t>
      </w:r>
      <w:r w:rsidR="00E57D57">
        <w:rPr>
          <w:rFonts w:hint="eastAsia"/>
          <w:szCs w:val="24"/>
        </w:rPr>
        <w:t>总量、</w:t>
      </w:r>
      <w:r w:rsidR="007E57CB" w:rsidRPr="00997D61">
        <w:rPr>
          <w:szCs w:val="24"/>
        </w:rPr>
        <w:t>消耗臭氧层物质</w:t>
      </w:r>
      <w:r w:rsidR="007E57CB">
        <w:rPr>
          <w:rFonts w:hint="eastAsia"/>
          <w:szCs w:val="24"/>
        </w:rPr>
        <w:t>用途和原料用途的国内销售和出口数量，这些数量应</w:t>
      </w:r>
      <w:r w:rsidR="00572F47">
        <w:rPr>
          <w:rFonts w:hint="eastAsia"/>
          <w:szCs w:val="24"/>
        </w:rPr>
        <w:t>按</w:t>
      </w:r>
      <w:r w:rsidR="007E57CB" w:rsidRPr="00997D61">
        <w:rPr>
          <w:szCs w:val="24"/>
        </w:rPr>
        <w:t>（生产</w:t>
      </w:r>
      <w:r w:rsidR="007E57CB">
        <w:rPr>
          <w:rFonts w:hint="eastAsia"/>
          <w:szCs w:val="24"/>
        </w:rPr>
        <w:t>厂商进行的</w:t>
      </w:r>
      <w:r w:rsidR="007E57CB" w:rsidRPr="00997D61">
        <w:rPr>
          <w:szCs w:val="24"/>
        </w:rPr>
        <w:t>）</w:t>
      </w:r>
      <w:r w:rsidR="007E57CB">
        <w:rPr>
          <w:rFonts w:hint="eastAsia"/>
          <w:szCs w:val="24"/>
        </w:rPr>
        <w:t>直接</w:t>
      </w:r>
      <w:r w:rsidR="007E57CB" w:rsidRPr="00997D61">
        <w:rPr>
          <w:szCs w:val="24"/>
        </w:rPr>
        <w:t>销售</w:t>
      </w:r>
      <w:r w:rsidR="007E57CB" w:rsidRPr="00997D61">
        <w:rPr>
          <w:szCs w:val="24"/>
        </w:rPr>
        <w:t>/</w:t>
      </w:r>
      <w:r w:rsidR="007E57CB" w:rsidRPr="00997D61">
        <w:rPr>
          <w:szCs w:val="24"/>
        </w:rPr>
        <w:t>出口</w:t>
      </w:r>
      <w:r w:rsidR="007E57CB">
        <w:rPr>
          <w:rFonts w:hint="eastAsia"/>
          <w:szCs w:val="24"/>
        </w:rPr>
        <w:t>和（通过经销商进行的）间接销售</w:t>
      </w:r>
      <w:r w:rsidR="007E57CB">
        <w:rPr>
          <w:rFonts w:hint="eastAsia"/>
          <w:szCs w:val="24"/>
        </w:rPr>
        <w:t>/</w:t>
      </w:r>
      <w:r w:rsidR="007E57CB">
        <w:rPr>
          <w:rFonts w:hint="eastAsia"/>
          <w:szCs w:val="24"/>
        </w:rPr>
        <w:t>出口</w:t>
      </w:r>
      <w:r w:rsidR="00572F47">
        <w:rPr>
          <w:rFonts w:hint="eastAsia"/>
          <w:szCs w:val="24"/>
        </w:rPr>
        <w:t>划分</w:t>
      </w:r>
      <w:r w:rsidR="007E57CB">
        <w:rPr>
          <w:rFonts w:hint="eastAsia"/>
          <w:szCs w:val="24"/>
        </w:rPr>
        <w:t>。在这个过程</w:t>
      </w:r>
      <w:r w:rsidR="007E57CB" w:rsidRPr="00997D61">
        <w:rPr>
          <w:szCs w:val="24"/>
        </w:rPr>
        <w:t>中，</w:t>
      </w:r>
      <w:r w:rsidR="007E57CB">
        <w:rPr>
          <w:rFonts w:hint="eastAsia"/>
          <w:szCs w:val="24"/>
        </w:rPr>
        <w:t>对于每个接受</w:t>
      </w:r>
      <w:r w:rsidR="007E57CB" w:rsidRPr="00997D61">
        <w:rPr>
          <w:szCs w:val="24"/>
        </w:rPr>
        <w:t>核查的工厂</w:t>
      </w:r>
      <w:r w:rsidR="007E57CB">
        <w:rPr>
          <w:rFonts w:hint="eastAsia"/>
          <w:szCs w:val="24"/>
        </w:rPr>
        <w:t>，须在</w:t>
      </w:r>
      <w:r w:rsidR="007E57CB" w:rsidRPr="00997D61">
        <w:rPr>
          <w:szCs w:val="24"/>
        </w:rPr>
        <w:t>生产</w:t>
      </w:r>
      <w:r w:rsidR="007E57CB">
        <w:rPr>
          <w:rFonts w:hint="eastAsia"/>
          <w:szCs w:val="24"/>
        </w:rPr>
        <w:t>厂商</w:t>
      </w:r>
      <w:r w:rsidR="007E57CB" w:rsidRPr="00997D61">
        <w:rPr>
          <w:szCs w:val="24"/>
        </w:rPr>
        <w:t>出口记录与海关</w:t>
      </w:r>
      <w:r w:rsidR="007E57CB">
        <w:rPr>
          <w:rFonts w:hint="eastAsia"/>
          <w:szCs w:val="24"/>
        </w:rPr>
        <w:t>记录</w:t>
      </w:r>
      <w:r w:rsidR="007E57CB" w:rsidRPr="00997D61">
        <w:rPr>
          <w:szCs w:val="24"/>
        </w:rPr>
        <w:t>之间进行</w:t>
      </w:r>
      <w:r w:rsidR="007E57CB">
        <w:rPr>
          <w:rFonts w:hint="eastAsia"/>
          <w:szCs w:val="24"/>
        </w:rPr>
        <w:t>交叉核对</w:t>
      </w:r>
      <w:r w:rsidR="007E57CB" w:rsidRPr="00997D61">
        <w:rPr>
          <w:szCs w:val="24"/>
        </w:rPr>
        <w:t>。完成独立技术和财务核查后，</w:t>
      </w:r>
      <w:r w:rsidR="007E57CB">
        <w:rPr>
          <w:rFonts w:hint="eastAsia"/>
          <w:szCs w:val="24"/>
        </w:rPr>
        <w:t>须通过检查</w:t>
      </w:r>
      <w:r w:rsidR="007E57CB" w:rsidRPr="00997D61">
        <w:rPr>
          <w:szCs w:val="24"/>
        </w:rPr>
        <w:t>技术数据和财务数据</w:t>
      </w:r>
      <w:r w:rsidR="007E57CB">
        <w:rPr>
          <w:rFonts w:hint="eastAsia"/>
          <w:szCs w:val="24"/>
        </w:rPr>
        <w:t>在二者</w:t>
      </w:r>
      <w:r w:rsidR="007E57CB" w:rsidRPr="00997D61">
        <w:rPr>
          <w:szCs w:val="24"/>
        </w:rPr>
        <w:t>的核查</w:t>
      </w:r>
      <w:r w:rsidR="007E57CB">
        <w:rPr>
          <w:rFonts w:hint="eastAsia"/>
          <w:szCs w:val="24"/>
        </w:rPr>
        <w:t>结果之间进行交叉核对，</w:t>
      </w:r>
      <w:r w:rsidR="007E57CB" w:rsidRPr="00997D61">
        <w:rPr>
          <w:szCs w:val="24"/>
        </w:rPr>
        <w:t>以确保核查结果的一致性。</w:t>
      </w:r>
    </w:p>
    <w:p w14:paraId="3DF0B6C5" w14:textId="3511A6BE" w:rsidR="00986B05" w:rsidRPr="00F76A64" w:rsidRDefault="00986B05" w:rsidP="00D42C19">
      <w:pPr>
        <w:pStyle w:val="ListParagraph"/>
        <w:numPr>
          <w:ilvl w:val="0"/>
          <w:numId w:val="16"/>
        </w:numPr>
        <w:ind w:left="0" w:firstLine="0"/>
        <w:rPr>
          <w:szCs w:val="24"/>
        </w:rPr>
      </w:pPr>
      <w:r w:rsidRPr="00F76A64">
        <w:rPr>
          <w:szCs w:val="24"/>
        </w:rPr>
        <w:t>如果</w:t>
      </w:r>
      <w:r w:rsidR="00F76A64" w:rsidRPr="00F76A64">
        <w:rPr>
          <w:rFonts w:hint="eastAsia"/>
          <w:szCs w:val="24"/>
        </w:rPr>
        <w:t>要求在淘汰受控用途生产后关闭</w:t>
      </w:r>
      <w:r w:rsidR="00F76A64" w:rsidRPr="00F76A64">
        <w:rPr>
          <w:szCs w:val="24"/>
        </w:rPr>
        <w:t>生产设施，</w:t>
      </w:r>
      <w:r w:rsidRPr="00F76A64">
        <w:rPr>
          <w:szCs w:val="24"/>
        </w:rPr>
        <w:t>则核查还包括</w:t>
      </w:r>
      <w:r w:rsidR="00F76A64" w:rsidRPr="00F76A64">
        <w:rPr>
          <w:rFonts w:hint="eastAsia"/>
          <w:szCs w:val="24"/>
        </w:rPr>
        <w:t>记录为</w:t>
      </w:r>
      <w:r w:rsidR="00F76A64" w:rsidRPr="00F76A64">
        <w:rPr>
          <w:szCs w:val="24"/>
        </w:rPr>
        <w:t>在项目完成后不能恢复生产</w:t>
      </w:r>
      <w:r w:rsidR="00F76A64" w:rsidRPr="00F76A64">
        <w:rPr>
          <w:rFonts w:hint="eastAsia"/>
          <w:szCs w:val="24"/>
        </w:rPr>
        <w:t>而对</w:t>
      </w:r>
      <w:r w:rsidRPr="00F76A64">
        <w:rPr>
          <w:szCs w:val="24"/>
        </w:rPr>
        <w:t>关键设备的</w:t>
      </w:r>
      <w:r w:rsidR="00F76A64" w:rsidRPr="00F76A64">
        <w:rPr>
          <w:szCs w:val="24"/>
        </w:rPr>
        <w:t>拆除</w:t>
      </w:r>
      <w:r w:rsidRPr="00F76A64">
        <w:rPr>
          <w:szCs w:val="24"/>
        </w:rPr>
        <w:t>，包括</w:t>
      </w:r>
      <w:r w:rsidR="00F76A64">
        <w:rPr>
          <w:rFonts w:hint="eastAsia"/>
          <w:szCs w:val="24"/>
        </w:rPr>
        <w:t>取得</w:t>
      </w:r>
      <w:r w:rsidRPr="00F76A64">
        <w:rPr>
          <w:szCs w:val="24"/>
        </w:rPr>
        <w:t>照片或视频证据。</w:t>
      </w:r>
    </w:p>
    <w:p w14:paraId="56A074DD" w14:textId="3BFA3F5A" w:rsidR="00986B05" w:rsidRPr="00470F3A" w:rsidRDefault="00986B05" w:rsidP="00D42C19">
      <w:pPr>
        <w:pStyle w:val="ListParagraph"/>
        <w:numPr>
          <w:ilvl w:val="0"/>
          <w:numId w:val="16"/>
        </w:numPr>
        <w:ind w:left="0" w:firstLine="0"/>
        <w:rPr>
          <w:szCs w:val="24"/>
        </w:rPr>
      </w:pPr>
      <w:r w:rsidRPr="00470F3A">
        <w:rPr>
          <w:szCs w:val="24"/>
        </w:rPr>
        <w:t>对消耗臭氧层物质消费和生产</w:t>
      </w:r>
      <w:r w:rsidR="00D31660">
        <w:rPr>
          <w:rFonts w:hint="eastAsia"/>
          <w:szCs w:val="24"/>
        </w:rPr>
        <w:t>情况</w:t>
      </w:r>
      <w:r w:rsidRPr="00470F3A">
        <w:rPr>
          <w:szCs w:val="24"/>
        </w:rPr>
        <w:t>的独立核查是</w:t>
      </w:r>
      <w:r w:rsidR="00D31660" w:rsidRPr="00470F3A">
        <w:rPr>
          <w:szCs w:val="24"/>
        </w:rPr>
        <w:t>有用</w:t>
      </w:r>
      <w:r w:rsidR="00D31660">
        <w:rPr>
          <w:rFonts w:hint="eastAsia"/>
          <w:szCs w:val="24"/>
        </w:rPr>
        <w:t>的</w:t>
      </w:r>
      <w:r w:rsidR="00D31660" w:rsidRPr="00470F3A">
        <w:rPr>
          <w:szCs w:val="24"/>
        </w:rPr>
        <w:t>工具</w:t>
      </w:r>
      <w:r w:rsidR="00D31660">
        <w:rPr>
          <w:rFonts w:hint="eastAsia"/>
          <w:szCs w:val="24"/>
        </w:rPr>
        <w:t>，</w:t>
      </w:r>
      <w:r w:rsidR="00572F47">
        <w:rPr>
          <w:rFonts w:hint="eastAsia"/>
          <w:szCs w:val="24"/>
        </w:rPr>
        <w:t>有助于</w:t>
      </w:r>
      <w:r w:rsidRPr="00470F3A">
        <w:rPr>
          <w:szCs w:val="24"/>
        </w:rPr>
        <w:t>第</w:t>
      </w:r>
      <w:r w:rsidRPr="00470F3A">
        <w:rPr>
          <w:szCs w:val="24"/>
        </w:rPr>
        <w:t>5</w:t>
      </w:r>
      <w:r w:rsidRPr="00470F3A">
        <w:rPr>
          <w:szCs w:val="24"/>
        </w:rPr>
        <w:t>条国家改进其消耗臭氧层物质进出口许可证和配额制度</w:t>
      </w:r>
      <w:r w:rsidR="00D31660">
        <w:rPr>
          <w:rFonts w:hint="eastAsia"/>
          <w:szCs w:val="24"/>
        </w:rPr>
        <w:t>和程序，</w:t>
      </w:r>
      <w:r w:rsidRPr="00470F3A">
        <w:rPr>
          <w:szCs w:val="24"/>
        </w:rPr>
        <w:t>以可靠方式</w:t>
      </w:r>
      <w:r w:rsidR="00D31660">
        <w:rPr>
          <w:rFonts w:hint="eastAsia"/>
          <w:szCs w:val="24"/>
        </w:rPr>
        <w:t>对其进行运作</w:t>
      </w:r>
      <w:r w:rsidRPr="00470F3A">
        <w:rPr>
          <w:szCs w:val="24"/>
        </w:rPr>
        <w:t>。在许多情况下，</w:t>
      </w:r>
      <w:r w:rsidR="00D31660">
        <w:rPr>
          <w:rFonts w:hint="eastAsia"/>
          <w:szCs w:val="24"/>
        </w:rPr>
        <w:t>通过</w:t>
      </w:r>
      <w:r w:rsidR="00EE4ADB">
        <w:rPr>
          <w:szCs w:val="24"/>
        </w:rPr>
        <w:t>核查</w:t>
      </w:r>
      <w:r w:rsidRPr="00470F3A">
        <w:rPr>
          <w:szCs w:val="24"/>
        </w:rPr>
        <w:t>提供了</w:t>
      </w:r>
      <w:r w:rsidR="00D31660">
        <w:rPr>
          <w:rFonts w:hint="eastAsia"/>
          <w:szCs w:val="24"/>
        </w:rPr>
        <w:t>消除不足</w:t>
      </w:r>
      <w:r w:rsidRPr="00470F3A">
        <w:rPr>
          <w:szCs w:val="24"/>
        </w:rPr>
        <w:t>或改进</w:t>
      </w:r>
      <w:r w:rsidR="00D31660">
        <w:rPr>
          <w:rFonts w:hint="eastAsia"/>
          <w:szCs w:val="24"/>
        </w:rPr>
        <w:t>制度</w:t>
      </w:r>
      <w:r w:rsidRPr="00470F3A">
        <w:rPr>
          <w:szCs w:val="24"/>
        </w:rPr>
        <w:t>的建议。秘书处直接参与</w:t>
      </w:r>
      <w:r w:rsidR="00D31660">
        <w:rPr>
          <w:rFonts w:hint="eastAsia"/>
          <w:szCs w:val="24"/>
        </w:rPr>
        <w:t>对</w:t>
      </w:r>
      <w:r w:rsidRPr="00470F3A">
        <w:rPr>
          <w:szCs w:val="24"/>
        </w:rPr>
        <w:t>核查报告</w:t>
      </w:r>
      <w:r w:rsidR="00D31660">
        <w:rPr>
          <w:rFonts w:hint="eastAsia"/>
          <w:szCs w:val="24"/>
        </w:rPr>
        <w:t>中的</w:t>
      </w:r>
      <w:r w:rsidRPr="00470F3A">
        <w:rPr>
          <w:szCs w:val="24"/>
        </w:rPr>
        <w:t>调查结果和建议</w:t>
      </w:r>
      <w:r w:rsidR="00D31660">
        <w:rPr>
          <w:rFonts w:hint="eastAsia"/>
          <w:szCs w:val="24"/>
        </w:rPr>
        <w:t>进行审查</w:t>
      </w:r>
      <w:r w:rsidRPr="00470F3A">
        <w:rPr>
          <w:szCs w:val="24"/>
        </w:rPr>
        <w:t>，并提请执行委员会注意</w:t>
      </w:r>
      <w:r w:rsidR="00D31660">
        <w:rPr>
          <w:rFonts w:hint="eastAsia"/>
          <w:szCs w:val="24"/>
        </w:rPr>
        <w:t>有关问题，以便</w:t>
      </w:r>
      <w:r w:rsidRPr="00470F3A">
        <w:rPr>
          <w:szCs w:val="24"/>
        </w:rPr>
        <w:t>作出决定。在</w:t>
      </w:r>
      <w:r w:rsidR="00D31660">
        <w:rPr>
          <w:rFonts w:hint="eastAsia"/>
          <w:szCs w:val="24"/>
        </w:rPr>
        <w:t>一些</w:t>
      </w:r>
      <w:r w:rsidRPr="00470F3A">
        <w:rPr>
          <w:szCs w:val="24"/>
        </w:rPr>
        <w:t>情况下，</w:t>
      </w:r>
      <w:r w:rsidR="00D31660">
        <w:rPr>
          <w:rFonts w:hint="eastAsia"/>
          <w:szCs w:val="24"/>
        </w:rPr>
        <w:t>对</w:t>
      </w:r>
      <w:r w:rsidRPr="00470F3A">
        <w:rPr>
          <w:szCs w:val="24"/>
        </w:rPr>
        <w:t>后续付款申请的供资</w:t>
      </w:r>
      <w:r w:rsidR="00D31660">
        <w:rPr>
          <w:rFonts w:hint="eastAsia"/>
          <w:szCs w:val="24"/>
        </w:rPr>
        <w:t>有待于所涉国家</w:t>
      </w:r>
      <w:r w:rsidRPr="00470F3A">
        <w:rPr>
          <w:szCs w:val="24"/>
        </w:rPr>
        <w:t>政府</w:t>
      </w:r>
      <w:r w:rsidR="00D31660">
        <w:rPr>
          <w:rFonts w:hint="eastAsia"/>
          <w:szCs w:val="24"/>
        </w:rPr>
        <w:t>确认</w:t>
      </w:r>
      <w:r w:rsidRPr="00470F3A">
        <w:rPr>
          <w:szCs w:val="24"/>
        </w:rPr>
        <w:t>，核查报告中提出的建议</w:t>
      </w:r>
      <w:r w:rsidR="00D31660">
        <w:rPr>
          <w:rFonts w:hint="eastAsia"/>
          <w:szCs w:val="24"/>
        </w:rPr>
        <w:t>已经</w:t>
      </w:r>
      <w:r w:rsidRPr="00470F3A">
        <w:rPr>
          <w:szCs w:val="24"/>
        </w:rPr>
        <w:t>充分</w:t>
      </w:r>
      <w:r w:rsidR="00D31660">
        <w:rPr>
          <w:rFonts w:hint="eastAsia"/>
          <w:szCs w:val="24"/>
        </w:rPr>
        <w:t>落实</w:t>
      </w:r>
      <w:r w:rsidRPr="00470F3A">
        <w:rPr>
          <w:szCs w:val="24"/>
        </w:rPr>
        <w:t>。</w:t>
      </w:r>
    </w:p>
    <w:p w14:paraId="64B01F32" w14:textId="0480FEE2" w:rsidR="00986B05" w:rsidRPr="00470F3A" w:rsidRDefault="00986B05" w:rsidP="00D42C19">
      <w:pPr>
        <w:pStyle w:val="ListParagraph"/>
        <w:numPr>
          <w:ilvl w:val="0"/>
          <w:numId w:val="16"/>
        </w:numPr>
        <w:ind w:left="0" w:firstLine="0"/>
        <w:rPr>
          <w:szCs w:val="24"/>
        </w:rPr>
      </w:pPr>
      <w:r w:rsidRPr="00470F3A">
        <w:rPr>
          <w:szCs w:val="24"/>
        </w:rPr>
        <w:t>迄今为止，</w:t>
      </w:r>
      <w:r w:rsidR="005E539D">
        <w:rPr>
          <w:rFonts w:hint="eastAsia"/>
          <w:szCs w:val="24"/>
        </w:rPr>
        <w:t>还</w:t>
      </w:r>
      <w:r w:rsidRPr="00470F3A">
        <w:rPr>
          <w:szCs w:val="24"/>
        </w:rPr>
        <w:t>没有</w:t>
      </w:r>
      <w:r w:rsidR="005E539D">
        <w:rPr>
          <w:rFonts w:hint="eastAsia"/>
          <w:szCs w:val="24"/>
        </w:rPr>
        <w:t>任何</w:t>
      </w:r>
      <w:r w:rsidRPr="00470F3A">
        <w:rPr>
          <w:szCs w:val="24"/>
        </w:rPr>
        <w:t>氟氯烃淘汰管理计划或</w:t>
      </w:r>
      <w:r w:rsidR="005E539D">
        <w:rPr>
          <w:rFonts w:hint="eastAsia"/>
          <w:szCs w:val="24"/>
        </w:rPr>
        <w:t>氟氯烃生产淘汰管理计划</w:t>
      </w:r>
      <w:r w:rsidRPr="00470F3A">
        <w:rPr>
          <w:szCs w:val="24"/>
        </w:rPr>
        <w:t>协定包括</w:t>
      </w:r>
      <w:r w:rsidR="005E539D">
        <w:rPr>
          <w:rFonts w:hint="eastAsia"/>
          <w:szCs w:val="24"/>
        </w:rPr>
        <w:t>除</w:t>
      </w:r>
      <w:r w:rsidRPr="00470F3A">
        <w:rPr>
          <w:szCs w:val="24"/>
        </w:rPr>
        <w:t>氟氯烃以外的</w:t>
      </w:r>
      <w:r w:rsidR="005E539D">
        <w:rPr>
          <w:rFonts w:hint="eastAsia"/>
          <w:szCs w:val="24"/>
        </w:rPr>
        <w:t>其他</w:t>
      </w:r>
      <w:r w:rsidRPr="00470F3A">
        <w:rPr>
          <w:szCs w:val="24"/>
        </w:rPr>
        <w:t>受控物质的</w:t>
      </w:r>
      <w:r w:rsidR="005E539D">
        <w:rPr>
          <w:rFonts w:hint="eastAsia"/>
          <w:szCs w:val="24"/>
        </w:rPr>
        <w:t>履约指标</w:t>
      </w:r>
      <w:r w:rsidRPr="00470F3A">
        <w:rPr>
          <w:szCs w:val="24"/>
        </w:rPr>
        <w:t>。</w:t>
      </w:r>
      <w:r w:rsidR="005E539D">
        <w:rPr>
          <w:rFonts w:hint="eastAsia"/>
          <w:szCs w:val="24"/>
        </w:rPr>
        <w:t>相形之下</w:t>
      </w:r>
      <w:r w:rsidRPr="00470F3A">
        <w:rPr>
          <w:szCs w:val="24"/>
        </w:rPr>
        <w:t>，</w:t>
      </w:r>
      <w:r w:rsidR="005E539D">
        <w:rPr>
          <w:rFonts w:hint="eastAsia"/>
          <w:szCs w:val="24"/>
        </w:rPr>
        <w:t>关于</w:t>
      </w:r>
      <w:r w:rsidRPr="00470F3A">
        <w:rPr>
          <w:szCs w:val="24"/>
        </w:rPr>
        <w:t>以前淘汰的某些物质（如氟氯化碳</w:t>
      </w:r>
      <w:r w:rsidR="005E539D">
        <w:rPr>
          <w:rFonts w:hint="eastAsia"/>
          <w:szCs w:val="24"/>
        </w:rPr>
        <w:t>、</w:t>
      </w:r>
      <w:r w:rsidRPr="00470F3A">
        <w:rPr>
          <w:szCs w:val="24"/>
        </w:rPr>
        <w:t>四氯化碳</w:t>
      </w:r>
      <w:r w:rsidR="005E539D">
        <w:rPr>
          <w:rFonts w:hint="eastAsia"/>
          <w:szCs w:val="24"/>
        </w:rPr>
        <w:t>和</w:t>
      </w:r>
      <w:r w:rsidRPr="00470F3A">
        <w:rPr>
          <w:szCs w:val="24"/>
        </w:rPr>
        <w:t>哈龙）的协定</w:t>
      </w:r>
      <w:r w:rsidR="005E539D">
        <w:rPr>
          <w:rFonts w:hint="eastAsia"/>
          <w:szCs w:val="24"/>
        </w:rPr>
        <w:t>还为</w:t>
      </w:r>
      <w:r w:rsidRPr="00470F3A">
        <w:rPr>
          <w:szCs w:val="24"/>
        </w:rPr>
        <w:t>不同</w:t>
      </w:r>
      <w:r w:rsidR="005E539D">
        <w:rPr>
          <w:rFonts w:hint="eastAsia"/>
          <w:szCs w:val="24"/>
        </w:rPr>
        <w:t>种类的</w:t>
      </w:r>
      <w:r w:rsidRPr="00470F3A">
        <w:rPr>
          <w:szCs w:val="24"/>
        </w:rPr>
        <w:t>受控物质</w:t>
      </w:r>
      <w:r w:rsidR="005E539D">
        <w:rPr>
          <w:rFonts w:hint="eastAsia"/>
          <w:szCs w:val="24"/>
        </w:rPr>
        <w:t>规定了指标</w:t>
      </w:r>
      <w:r w:rsidR="005E539D">
        <w:rPr>
          <w:rStyle w:val="FootnoteReference"/>
          <w:szCs w:val="24"/>
        </w:rPr>
        <w:footnoteReference w:id="26"/>
      </w:r>
      <w:r w:rsidRPr="00470F3A">
        <w:rPr>
          <w:szCs w:val="24"/>
        </w:rPr>
        <w:t>。</w:t>
      </w:r>
      <w:bookmarkStart w:id="15" w:name="_ftnref20"/>
      <w:bookmarkEnd w:id="15"/>
      <w:r w:rsidRPr="00470F3A">
        <w:rPr>
          <w:szCs w:val="24"/>
        </w:rPr>
        <w:t>无论如何，核查</w:t>
      </w:r>
      <w:r w:rsidR="008D4F65">
        <w:rPr>
          <w:rFonts w:hint="eastAsia"/>
          <w:szCs w:val="24"/>
        </w:rPr>
        <w:t>工作都</w:t>
      </w:r>
      <w:r w:rsidRPr="00470F3A">
        <w:rPr>
          <w:szCs w:val="24"/>
        </w:rPr>
        <w:t>需要根据协定中规定的</w:t>
      </w:r>
      <w:r w:rsidR="008D4F65">
        <w:rPr>
          <w:rFonts w:hint="eastAsia"/>
          <w:szCs w:val="24"/>
        </w:rPr>
        <w:t>各项指标检查有关</w:t>
      </w:r>
      <w:r w:rsidRPr="00470F3A">
        <w:rPr>
          <w:szCs w:val="24"/>
        </w:rPr>
        <w:t>国家的消费或</w:t>
      </w:r>
      <w:r w:rsidR="008D4F65">
        <w:rPr>
          <w:rFonts w:hint="eastAsia"/>
          <w:szCs w:val="24"/>
        </w:rPr>
        <w:t>生产情况</w:t>
      </w:r>
      <w:r w:rsidRPr="00470F3A">
        <w:rPr>
          <w:szCs w:val="24"/>
        </w:rPr>
        <w:t>（如适用）。</w:t>
      </w:r>
    </w:p>
    <w:p w14:paraId="53A9A3FE" w14:textId="63BED9AC" w:rsidR="00986B05" w:rsidRPr="00470F3A" w:rsidRDefault="00986B05" w:rsidP="008D4F65">
      <w:pPr>
        <w:pStyle w:val="Heading1"/>
      </w:pPr>
      <w:r w:rsidRPr="008D4F65">
        <w:t>受控物质监管框架</w:t>
      </w:r>
    </w:p>
    <w:p w14:paraId="192FA08B" w14:textId="5C32C64A" w:rsidR="00986B05" w:rsidRPr="00470F3A" w:rsidRDefault="00986B05" w:rsidP="00D42C19">
      <w:pPr>
        <w:pStyle w:val="ListParagraph"/>
        <w:numPr>
          <w:ilvl w:val="0"/>
          <w:numId w:val="16"/>
        </w:numPr>
        <w:ind w:left="0" w:firstLine="0"/>
        <w:rPr>
          <w:szCs w:val="24"/>
        </w:rPr>
      </w:pPr>
      <w:r w:rsidRPr="00A60D15">
        <w:rPr>
          <w:szCs w:val="24"/>
        </w:rPr>
        <w:t>自</w:t>
      </w:r>
      <w:r w:rsidR="00A60D15">
        <w:rPr>
          <w:rFonts w:hint="eastAsia"/>
          <w:szCs w:val="24"/>
        </w:rPr>
        <w:t>从</w:t>
      </w:r>
      <w:r w:rsidRPr="00A60D15">
        <w:rPr>
          <w:szCs w:val="24"/>
        </w:rPr>
        <w:t>第四次</w:t>
      </w:r>
      <w:r w:rsidRPr="00470F3A">
        <w:rPr>
          <w:szCs w:val="24"/>
        </w:rPr>
        <w:t>会议</w:t>
      </w:r>
      <w:r w:rsidR="00A60D15">
        <w:rPr>
          <w:rFonts w:hint="eastAsia"/>
          <w:szCs w:val="24"/>
        </w:rPr>
        <w:t>核准</w:t>
      </w:r>
      <w:r w:rsidR="00E76CB3" w:rsidRPr="00470F3A">
        <w:rPr>
          <w:szCs w:val="24"/>
        </w:rPr>
        <w:t>多边基金</w:t>
      </w:r>
      <w:r w:rsidRPr="00470F3A">
        <w:rPr>
          <w:szCs w:val="24"/>
        </w:rPr>
        <w:t>资助的第一批活动以来，执行委员会已决定加强对第</w:t>
      </w:r>
      <w:r w:rsidRPr="00470F3A">
        <w:rPr>
          <w:szCs w:val="24"/>
        </w:rPr>
        <w:t>5</w:t>
      </w:r>
      <w:r w:rsidRPr="00470F3A">
        <w:rPr>
          <w:szCs w:val="24"/>
        </w:rPr>
        <w:t>条国家政策和管理框架的支持，以</w:t>
      </w:r>
      <w:r w:rsidR="00A60D15">
        <w:rPr>
          <w:rFonts w:hint="eastAsia"/>
          <w:szCs w:val="24"/>
        </w:rPr>
        <w:t>帮助</w:t>
      </w:r>
      <w:r w:rsidRPr="00470F3A">
        <w:rPr>
          <w:szCs w:val="24"/>
        </w:rPr>
        <w:t>其</w:t>
      </w:r>
      <w:r w:rsidR="00A60D15">
        <w:rPr>
          <w:rFonts w:hint="eastAsia"/>
          <w:szCs w:val="24"/>
        </w:rPr>
        <w:t>对</w:t>
      </w:r>
      <w:r w:rsidR="000A5E12" w:rsidRPr="00470F3A">
        <w:rPr>
          <w:szCs w:val="24"/>
        </w:rPr>
        <w:t>《蒙特利尔议定书》</w:t>
      </w:r>
      <w:r w:rsidR="00A60D15">
        <w:rPr>
          <w:rFonts w:hint="eastAsia"/>
          <w:szCs w:val="24"/>
        </w:rPr>
        <w:t>履约</w:t>
      </w:r>
      <w:r w:rsidRPr="00470F3A">
        <w:rPr>
          <w:szCs w:val="24"/>
        </w:rPr>
        <w:t>。</w:t>
      </w:r>
    </w:p>
    <w:p w14:paraId="532EA2F3" w14:textId="48B348FE" w:rsidR="00986B05" w:rsidRPr="00470F3A" w:rsidRDefault="00986B05" w:rsidP="00D42C19">
      <w:pPr>
        <w:pStyle w:val="ListParagraph"/>
        <w:numPr>
          <w:ilvl w:val="0"/>
          <w:numId w:val="16"/>
        </w:numPr>
        <w:ind w:left="0" w:firstLine="0"/>
        <w:rPr>
          <w:szCs w:val="24"/>
        </w:rPr>
      </w:pPr>
      <w:r w:rsidRPr="00470F3A">
        <w:rPr>
          <w:szCs w:val="24"/>
        </w:rPr>
        <w:t>多年来，第</w:t>
      </w:r>
      <w:r w:rsidRPr="00470F3A">
        <w:rPr>
          <w:szCs w:val="24"/>
        </w:rPr>
        <w:t>5</w:t>
      </w:r>
      <w:r w:rsidRPr="00470F3A">
        <w:rPr>
          <w:szCs w:val="24"/>
        </w:rPr>
        <w:t>条国家</w:t>
      </w:r>
      <w:r w:rsidR="00A60D15">
        <w:rPr>
          <w:rFonts w:hint="eastAsia"/>
          <w:szCs w:val="24"/>
        </w:rPr>
        <w:t>已</w:t>
      </w:r>
      <w:r w:rsidRPr="00470F3A">
        <w:rPr>
          <w:szCs w:val="24"/>
        </w:rPr>
        <w:t>建立并加强了</w:t>
      </w:r>
      <w:r w:rsidR="00A60D15">
        <w:rPr>
          <w:rFonts w:hint="eastAsia"/>
          <w:szCs w:val="24"/>
        </w:rPr>
        <w:t>本国的</w:t>
      </w:r>
      <w:r w:rsidRPr="00470F3A">
        <w:rPr>
          <w:szCs w:val="24"/>
        </w:rPr>
        <w:t>许可证和配额制度，</w:t>
      </w:r>
      <w:r w:rsidR="00A60D15">
        <w:rPr>
          <w:rFonts w:hint="eastAsia"/>
          <w:szCs w:val="24"/>
        </w:rPr>
        <w:t>同时出台了</w:t>
      </w:r>
      <w:r w:rsidRPr="00470F3A">
        <w:rPr>
          <w:szCs w:val="24"/>
        </w:rPr>
        <w:t>其他管制</w:t>
      </w:r>
      <w:r w:rsidR="00A60D15">
        <w:rPr>
          <w:rFonts w:hint="eastAsia"/>
          <w:szCs w:val="24"/>
        </w:rPr>
        <w:t>法规</w:t>
      </w:r>
      <w:r w:rsidRPr="00470F3A">
        <w:rPr>
          <w:szCs w:val="24"/>
        </w:rPr>
        <w:t>，通过限制进</w:t>
      </w:r>
      <w:r w:rsidR="00A60D15">
        <w:rPr>
          <w:rFonts w:hint="eastAsia"/>
          <w:szCs w:val="24"/>
        </w:rPr>
        <w:t>出</w:t>
      </w:r>
      <w:r w:rsidRPr="00470F3A">
        <w:rPr>
          <w:szCs w:val="24"/>
        </w:rPr>
        <w:t>口和</w:t>
      </w:r>
      <w:r w:rsidR="00A60D15">
        <w:rPr>
          <w:rFonts w:hint="eastAsia"/>
          <w:szCs w:val="24"/>
        </w:rPr>
        <w:t>在</w:t>
      </w:r>
      <w:r w:rsidRPr="00470F3A">
        <w:rPr>
          <w:szCs w:val="24"/>
        </w:rPr>
        <w:t>适用情况</w:t>
      </w:r>
      <w:r w:rsidR="00A60D15">
        <w:rPr>
          <w:rFonts w:hint="eastAsia"/>
          <w:szCs w:val="24"/>
        </w:rPr>
        <w:t>下限制生产来帮助削减《</w:t>
      </w:r>
      <w:r w:rsidRPr="00470F3A">
        <w:rPr>
          <w:szCs w:val="24"/>
        </w:rPr>
        <w:t>议定书</w:t>
      </w:r>
      <w:r w:rsidR="00A60D15">
        <w:rPr>
          <w:rFonts w:hint="eastAsia"/>
          <w:szCs w:val="24"/>
        </w:rPr>
        <w:t>》下</w:t>
      </w:r>
      <w:r w:rsidRPr="00470F3A">
        <w:rPr>
          <w:szCs w:val="24"/>
        </w:rPr>
        <w:t>的受控物质</w:t>
      </w:r>
      <w:r w:rsidR="00A60D15">
        <w:rPr>
          <w:rFonts w:hint="eastAsia"/>
          <w:szCs w:val="24"/>
        </w:rPr>
        <w:t>的</w:t>
      </w:r>
      <w:r w:rsidRPr="00470F3A">
        <w:rPr>
          <w:szCs w:val="24"/>
        </w:rPr>
        <w:t>供应。</w:t>
      </w:r>
    </w:p>
    <w:p w14:paraId="3F2E35CB" w14:textId="7ABBA1F7" w:rsidR="00986B05" w:rsidRPr="00470F3A" w:rsidRDefault="00986B05" w:rsidP="00D42C19">
      <w:pPr>
        <w:pStyle w:val="ListParagraph"/>
        <w:numPr>
          <w:ilvl w:val="0"/>
          <w:numId w:val="16"/>
        </w:numPr>
        <w:ind w:left="0" w:firstLine="0"/>
        <w:rPr>
          <w:szCs w:val="24"/>
        </w:rPr>
      </w:pPr>
      <w:r w:rsidRPr="00470F3A">
        <w:rPr>
          <w:szCs w:val="24"/>
        </w:rPr>
        <w:lastRenderedPageBreak/>
        <w:t>为了支持受</w:t>
      </w:r>
      <w:r w:rsidR="00A60D15">
        <w:rPr>
          <w:rFonts w:hint="eastAsia"/>
          <w:szCs w:val="24"/>
        </w:rPr>
        <w:t>控</w:t>
      </w:r>
      <w:r w:rsidRPr="00470F3A">
        <w:rPr>
          <w:szCs w:val="24"/>
        </w:rPr>
        <w:t>物质的管理框架</w:t>
      </w:r>
      <w:r w:rsidR="00A60D15">
        <w:rPr>
          <w:rFonts w:hint="eastAsia"/>
          <w:szCs w:val="24"/>
        </w:rPr>
        <w:t>及其强制</w:t>
      </w:r>
      <w:r w:rsidRPr="00470F3A">
        <w:rPr>
          <w:szCs w:val="24"/>
        </w:rPr>
        <w:t>执行，</w:t>
      </w:r>
      <w:r w:rsidR="00A60D15">
        <w:rPr>
          <w:rFonts w:hint="eastAsia"/>
          <w:szCs w:val="24"/>
        </w:rPr>
        <w:t>每个国家的消耗臭氧层物质淘汰计划都包括协助培训</w:t>
      </w:r>
      <w:r w:rsidRPr="00470F3A">
        <w:rPr>
          <w:szCs w:val="24"/>
        </w:rPr>
        <w:t>海关和执法人员。</w:t>
      </w:r>
      <w:r w:rsidR="00A60D15">
        <w:rPr>
          <w:rFonts w:hint="eastAsia"/>
          <w:szCs w:val="24"/>
        </w:rPr>
        <w:t>为</w:t>
      </w:r>
      <w:r w:rsidRPr="00470F3A">
        <w:rPr>
          <w:szCs w:val="24"/>
        </w:rPr>
        <w:t>生产消耗臭氧层物质的第</w:t>
      </w:r>
      <w:r w:rsidRPr="00470F3A">
        <w:rPr>
          <w:szCs w:val="24"/>
        </w:rPr>
        <w:t>5</w:t>
      </w:r>
      <w:r w:rsidRPr="00470F3A">
        <w:rPr>
          <w:szCs w:val="24"/>
        </w:rPr>
        <w:t>条国家提供了能力建设，以确保</w:t>
      </w:r>
      <w:r w:rsidR="00D22865">
        <w:rPr>
          <w:rFonts w:hint="eastAsia"/>
          <w:szCs w:val="24"/>
        </w:rPr>
        <w:t>控制产量</w:t>
      </w:r>
      <w:r w:rsidRPr="00470F3A">
        <w:rPr>
          <w:szCs w:val="24"/>
        </w:rPr>
        <w:t>，包括</w:t>
      </w:r>
      <w:r w:rsidR="00D22865">
        <w:rPr>
          <w:rFonts w:hint="eastAsia"/>
          <w:szCs w:val="24"/>
        </w:rPr>
        <w:t>实行</w:t>
      </w:r>
      <w:r w:rsidRPr="00470F3A">
        <w:rPr>
          <w:szCs w:val="24"/>
        </w:rPr>
        <w:t>许可证和配额制度，</w:t>
      </w:r>
      <w:r w:rsidR="00D22865">
        <w:rPr>
          <w:rFonts w:hint="eastAsia"/>
          <w:szCs w:val="24"/>
        </w:rPr>
        <w:t>并管制这些物质的仍然获准的</w:t>
      </w:r>
      <w:r w:rsidRPr="00470F3A">
        <w:rPr>
          <w:szCs w:val="24"/>
        </w:rPr>
        <w:t>非受控用途（例如</w:t>
      </w:r>
      <w:r w:rsidR="00D22865">
        <w:rPr>
          <w:rFonts w:hint="eastAsia"/>
          <w:szCs w:val="24"/>
        </w:rPr>
        <w:t>用于</w:t>
      </w:r>
      <w:r w:rsidRPr="00470F3A">
        <w:rPr>
          <w:szCs w:val="24"/>
        </w:rPr>
        <w:t>原料</w:t>
      </w:r>
      <w:r w:rsidR="00D22865">
        <w:rPr>
          <w:rFonts w:hint="eastAsia"/>
          <w:szCs w:val="24"/>
        </w:rPr>
        <w:t>、</w:t>
      </w:r>
      <w:r w:rsidR="00D22865" w:rsidRPr="00D22865">
        <w:rPr>
          <w:szCs w:val="24"/>
          <w:lang w:val="en-GB"/>
        </w:rPr>
        <w:t>检疫和装运前消毒处理</w:t>
      </w:r>
      <w:r w:rsidR="00D22865">
        <w:rPr>
          <w:rFonts w:hint="eastAsia"/>
          <w:szCs w:val="24"/>
        </w:rPr>
        <w:t>及其他用途</w:t>
      </w:r>
      <w:r w:rsidRPr="00470F3A">
        <w:rPr>
          <w:szCs w:val="24"/>
        </w:rPr>
        <w:t>）</w:t>
      </w:r>
      <w:r w:rsidR="00D22865">
        <w:rPr>
          <w:rFonts w:hint="eastAsia"/>
          <w:szCs w:val="24"/>
        </w:rPr>
        <w:t>出口</w:t>
      </w:r>
      <w:r w:rsidRPr="00470F3A">
        <w:rPr>
          <w:szCs w:val="24"/>
        </w:rPr>
        <w:t>。</w:t>
      </w:r>
    </w:p>
    <w:p w14:paraId="6AD28DB3" w14:textId="0DAE45DF" w:rsidR="00986B05" w:rsidRPr="00470F3A" w:rsidRDefault="00D22865" w:rsidP="00D42C19">
      <w:pPr>
        <w:pStyle w:val="ListParagraph"/>
        <w:numPr>
          <w:ilvl w:val="0"/>
          <w:numId w:val="16"/>
        </w:numPr>
        <w:ind w:left="0" w:firstLine="0"/>
        <w:rPr>
          <w:szCs w:val="24"/>
        </w:rPr>
      </w:pPr>
      <w:r>
        <w:rPr>
          <w:rFonts w:hint="eastAsia"/>
          <w:szCs w:val="24"/>
        </w:rPr>
        <w:t>在</w:t>
      </w:r>
      <w:r w:rsidR="00986B05" w:rsidRPr="00470F3A">
        <w:rPr>
          <w:szCs w:val="24"/>
        </w:rPr>
        <w:t>淘汰氟氯化碳期间建立的监管框架</w:t>
      </w:r>
      <w:r>
        <w:rPr>
          <w:rFonts w:hint="eastAsia"/>
          <w:szCs w:val="24"/>
        </w:rPr>
        <w:t>将</w:t>
      </w:r>
      <w:r w:rsidR="00986B05" w:rsidRPr="00470F3A">
        <w:rPr>
          <w:szCs w:val="24"/>
        </w:rPr>
        <w:t>继续</w:t>
      </w:r>
      <w:r>
        <w:rPr>
          <w:rFonts w:hint="eastAsia"/>
          <w:szCs w:val="24"/>
        </w:rPr>
        <w:t>适用</w:t>
      </w:r>
      <w:r w:rsidR="00986B05" w:rsidRPr="00470F3A">
        <w:rPr>
          <w:szCs w:val="24"/>
        </w:rPr>
        <w:t>于</w:t>
      </w:r>
      <w:r w:rsidRPr="00470F3A">
        <w:rPr>
          <w:szCs w:val="24"/>
        </w:rPr>
        <w:t>氟氯烃</w:t>
      </w:r>
      <w:r>
        <w:rPr>
          <w:rFonts w:hint="eastAsia"/>
          <w:szCs w:val="24"/>
        </w:rPr>
        <w:t>的</w:t>
      </w:r>
      <w:r w:rsidR="00986B05" w:rsidRPr="00470F3A">
        <w:rPr>
          <w:szCs w:val="24"/>
        </w:rPr>
        <w:t>加速淘汰。</w:t>
      </w:r>
      <w:r w:rsidRPr="00470F3A">
        <w:rPr>
          <w:szCs w:val="24"/>
        </w:rPr>
        <w:t>第</w:t>
      </w:r>
      <w:r w:rsidRPr="00470F3A">
        <w:rPr>
          <w:szCs w:val="24"/>
        </w:rPr>
        <w:t>5</w:t>
      </w:r>
      <w:r w:rsidRPr="00470F3A">
        <w:rPr>
          <w:szCs w:val="24"/>
        </w:rPr>
        <w:t>条国家</w:t>
      </w:r>
      <w:r>
        <w:rPr>
          <w:rFonts w:hint="eastAsia"/>
          <w:szCs w:val="24"/>
        </w:rPr>
        <w:t>利用在编制氟氯烃</w:t>
      </w:r>
      <w:r w:rsidR="00986B05" w:rsidRPr="00470F3A">
        <w:rPr>
          <w:szCs w:val="24"/>
        </w:rPr>
        <w:t>淘汰管理计划</w:t>
      </w:r>
      <w:r>
        <w:rPr>
          <w:rFonts w:hint="eastAsia"/>
          <w:szCs w:val="24"/>
        </w:rPr>
        <w:t>期间提供</w:t>
      </w:r>
      <w:r w:rsidR="00986B05" w:rsidRPr="00470F3A">
        <w:rPr>
          <w:szCs w:val="24"/>
        </w:rPr>
        <w:t>的</w:t>
      </w:r>
      <w:r>
        <w:rPr>
          <w:rFonts w:hint="eastAsia"/>
          <w:szCs w:val="24"/>
        </w:rPr>
        <w:t>经费</w:t>
      </w:r>
      <w:r w:rsidR="00986B05" w:rsidRPr="00470F3A">
        <w:rPr>
          <w:szCs w:val="24"/>
        </w:rPr>
        <w:t>，在</w:t>
      </w:r>
      <w:r>
        <w:rPr>
          <w:rFonts w:hint="eastAsia"/>
          <w:szCs w:val="24"/>
        </w:rPr>
        <w:t>本国</w:t>
      </w:r>
      <w:r w:rsidR="00986B05" w:rsidRPr="00470F3A">
        <w:rPr>
          <w:szCs w:val="24"/>
        </w:rPr>
        <w:t>的法规和许可证制度</w:t>
      </w:r>
      <w:r>
        <w:rPr>
          <w:rFonts w:hint="eastAsia"/>
          <w:szCs w:val="24"/>
        </w:rPr>
        <w:t>中列入了</w:t>
      </w:r>
      <w:r w:rsidR="00986B05" w:rsidRPr="00470F3A">
        <w:rPr>
          <w:szCs w:val="24"/>
        </w:rPr>
        <w:t>氟氯烃</w:t>
      </w:r>
      <w:r>
        <w:rPr>
          <w:rFonts w:hint="eastAsia"/>
          <w:szCs w:val="24"/>
        </w:rPr>
        <w:t>管制</w:t>
      </w:r>
      <w:r w:rsidR="00986B05" w:rsidRPr="00470F3A">
        <w:rPr>
          <w:szCs w:val="24"/>
        </w:rPr>
        <w:t>措施，这是</w:t>
      </w:r>
      <w:r>
        <w:rPr>
          <w:rFonts w:hint="eastAsia"/>
          <w:szCs w:val="24"/>
        </w:rPr>
        <w:t>为执行其氟氯烃淘汰管理计划获得资金的</w:t>
      </w:r>
      <w:r w:rsidR="00986B05" w:rsidRPr="00470F3A">
        <w:rPr>
          <w:szCs w:val="24"/>
        </w:rPr>
        <w:t>前提条件</w:t>
      </w:r>
      <w:r>
        <w:rPr>
          <w:rFonts w:hint="eastAsia"/>
          <w:szCs w:val="24"/>
        </w:rPr>
        <w:t>之一</w:t>
      </w:r>
      <w:r w:rsidR="00986B05" w:rsidRPr="00470F3A">
        <w:rPr>
          <w:szCs w:val="24"/>
        </w:rPr>
        <w:t>。根据执行委员会的要求，从第六</w:t>
      </w:r>
      <w:r w:rsidR="00986B05" w:rsidRPr="008D4F65">
        <w:rPr>
          <w:szCs w:val="24"/>
        </w:rPr>
        <w:t>十八次</w:t>
      </w:r>
      <w:r w:rsidR="00986B05" w:rsidRPr="00470F3A">
        <w:rPr>
          <w:szCs w:val="24"/>
        </w:rPr>
        <w:t>会议开始，</w:t>
      </w:r>
      <w:r w:rsidR="005B3CAA" w:rsidRPr="00470F3A">
        <w:rPr>
          <w:szCs w:val="24"/>
        </w:rPr>
        <w:t>批准</w:t>
      </w:r>
      <w:r w:rsidR="005B3CAA">
        <w:rPr>
          <w:rFonts w:hint="eastAsia"/>
          <w:szCs w:val="24"/>
        </w:rPr>
        <w:t>为付款申请提供资金的条件之一</w:t>
      </w:r>
      <w:r w:rsidR="00430D34">
        <w:rPr>
          <w:rFonts w:hint="eastAsia"/>
          <w:szCs w:val="24"/>
        </w:rPr>
        <w:t>是</w:t>
      </w:r>
      <w:r w:rsidR="005B3CAA">
        <w:rPr>
          <w:rFonts w:hint="eastAsia"/>
          <w:szCs w:val="24"/>
        </w:rPr>
        <w:t>，</w:t>
      </w:r>
      <w:r w:rsidR="00986B05" w:rsidRPr="00470F3A">
        <w:rPr>
          <w:szCs w:val="24"/>
        </w:rPr>
        <w:t>各国政府为氟氯烃淘汰管理计划提交的所有付款申请</w:t>
      </w:r>
      <w:r w:rsidR="005B3CAA">
        <w:rPr>
          <w:rFonts w:hint="eastAsia"/>
          <w:szCs w:val="24"/>
        </w:rPr>
        <w:t>均须</w:t>
      </w:r>
      <w:r w:rsidR="00986B05" w:rsidRPr="00470F3A">
        <w:rPr>
          <w:szCs w:val="24"/>
        </w:rPr>
        <w:t>确认</w:t>
      </w:r>
      <w:r w:rsidR="005B3CAA">
        <w:rPr>
          <w:rFonts w:hint="eastAsia"/>
          <w:szCs w:val="24"/>
        </w:rPr>
        <w:t>，</w:t>
      </w:r>
      <w:r w:rsidR="00986B05" w:rsidRPr="00470F3A">
        <w:rPr>
          <w:szCs w:val="24"/>
        </w:rPr>
        <w:t>已建立可强制执行的氟氯烃进口许可证和配额制度</w:t>
      </w:r>
      <w:r w:rsidR="005B3CAA">
        <w:rPr>
          <w:rFonts w:hint="eastAsia"/>
          <w:szCs w:val="24"/>
        </w:rPr>
        <w:t>，并在</w:t>
      </w:r>
      <w:r w:rsidR="00986B05" w:rsidRPr="00470F3A">
        <w:rPr>
          <w:szCs w:val="24"/>
        </w:rPr>
        <w:t>适用</w:t>
      </w:r>
      <w:r w:rsidR="005B3CAA">
        <w:rPr>
          <w:rFonts w:hint="eastAsia"/>
          <w:szCs w:val="24"/>
        </w:rPr>
        <w:t>情况下为</w:t>
      </w:r>
      <w:r w:rsidR="00986B05" w:rsidRPr="00470F3A">
        <w:rPr>
          <w:szCs w:val="24"/>
        </w:rPr>
        <w:t>氟氯烃生产和出口</w:t>
      </w:r>
      <w:r w:rsidR="005B3CAA">
        <w:rPr>
          <w:rFonts w:hint="eastAsia"/>
          <w:szCs w:val="24"/>
        </w:rPr>
        <w:t>建立了这种制度</w:t>
      </w:r>
      <w:r w:rsidR="00986B05" w:rsidRPr="00470F3A">
        <w:rPr>
          <w:szCs w:val="24"/>
        </w:rPr>
        <w:t>，</w:t>
      </w:r>
      <w:r w:rsidR="005B3CAA">
        <w:rPr>
          <w:rFonts w:hint="eastAsia"/>
          <w:szCs w:val="24"/>
        </w:rPr>
        <w:t>而且该制度</w:t>
      </w:r>
      <w:r w:rsidR="00986B05" w:rsidRPr="00470F3A">
        <w:rPr>
          <w:szCs w:val="24"/>
        </w:rPr>
        <w:t>能够确保</w:t>
      </w:r>
      <w:r w:rsidR="005B3CAA">
        <w:rPr>
          <w:rFonts w:hint="eastAsia"/>
          <w:szCs w:val="24"/>
        </w:rPr>
        <w:t>本国</w:t>
      </w:r>
      <w:r w:rsidR="00986B05" w:rsidRPr="00470F3A">
        <w:rPr>
          <w:szCs w:val="24"/>
        </w:rPr>
        <w:t>遵守氟氯烃淘汰时间表。</w:t>
      </w:r>
    </w:p>
    <w:p w14:paraId="2A930DE1" w14:textId="11606E0B" w:rsidR="00986B05" w:rsidRPr="00470F3A" w:rsidRDefault="00986B05" w:rsidP="00D42C19">
      <w:pPr>
        <w:pStyle w:val="ListParagraph"/>
        <w:numPr>
          <w:ilvl w:val="0"/>
          <w:numId w:val="16"/>
        </w:numPr>
        <w:ind w:left="0" w:firstLine="0"/>
        <w:rPr>
          <w:szCs w:val="24"/>
        </w:rPr>
      </w:pPr>
      <w:r w:rsidRPr="00470F3A">
        <w:rPr>
          <w:szCs w:val="24"/>
        </w:rPr>
        <w:t>此外，</w:t>
      </w:r>
      <w:r w:rsidR="0079114F" w:rsidRPr="00470F3A">
        <w:rPr>
          <w:szCs w:val="24"/>
        </w:rPr>
        <w:t>第</w:t>
      </w:r>
      <w:r w:rsidR="0079114F" w:rsidRPr="00470F3A">
        <w:rPr>
          <w:szCs w:val="24"/>
        </w:rPr>
        <w:t>5</w:t>
      </w:r>
      <w:r w:rsidR="0079114F" w:rsidRPr="00470F3A">
        <w:rPr>
          <w:szCs w:val="24"/>
        </w:rPr>
        <w:t>条国家</w:t>
      </w:r>
      <w:r w:rsidRPr="00470F3A">
        <w:rPr>
          <w:szCs w:val="24"/>
        </w:rPr>
        <w:t>通过</w:t>
      </w:r>
      <w:r w:rsidR="0079114F">
        <w:rPr>
          <w:rFonts w:hint="eastAsia"/>
          <w:szCs w:val="24"/>
        </w:rPr>
        <w:t>执行</w:t>
      </w:r>
      <w:r w:rsidRPr="00470F3A">
        <w:rPr>
          <w:szCs w:val="24"/>
        </w:rPr>
        <w:t>消耗臭氧层物质淘汰计划，已</w:t>
      </w:r>
      <w:r w:rsidR="0079114F">
        <w:rPr>
          <w:rFonts w:hint="eastAsia"/>
          <w:szCs w:val="24"/>
        </w:rPr>
        <w:t>制定了用来</w:t>
      </w:r>
      <w:r w:rsidR="0079114F" w:rsidRPr="00470F3A">
        <w:rPr>
          <w:szCs w:val="24"/>
        </w:rPr>
        <w:t>确保淘汰的可持续性</w:t>
      </w:r>
      <w:r w:rsidR="0079114F">
        <w:rPr>
          <w:rFonts w:hint="eastAsia"/>
          <w:szCs w:val="24"/>
        </w:rPr>
        <w:t>的明确</w:t>
      </w:r>
      <w:r w:rsidRPr="00470F3A">
        <w:rPr>
          <w:szCs w:val="24"/>
        </w:rPr>
        <w:t>监管措施，</w:t>
      </w:r>
      <w:r w:rsidR="0079114F">
        <w:rPr>
          <w:rFonts w:hint="eastAsia"/>
          <w:szCs w:val="24"/>
        </w:rPr>
        <w:t>例如</w:t>
      </w:r>
      <w:r w:rsidR="0079114F" w:rsidRPr="00470F3A">
        <w:rPr>
          <w:szCs w:val="24"/>
        </w:rPr>
        <w:t>在完成</w:t>
      </w:r>
      <w:r w:rsidR="0079114F">
        <w:rPr>
          <w:rFonts w:hint="eastAsia"/>
          <w:szCs w:val="24"/>
        </w:rPr>
        <w:t>有</w:t>
      </w:r>
      <w:r w:rsidR="0079114F" w:rsidRPr="00470F3A">
        <w:rPr>
          <w:szCs w:val="24"/>
        </w:rPr>
        <w:t>关制造</w:t>
      </w:r>
      <w:r w:rsidR="0079114F">
        <w:rPr>
          <w:rFonts w:hint="eastAsia"/>
          <w:szCs w:val="24"/>
        </w:rPr>
        <w:t>行业</w:t>
      </w:r>
      <w:r w:rsidR="0079114F" w:rsidRPr="00470F3A">
        <w:rPr>
          <w:szCs w:val="24"/>
        </w:rPr>
        <w:t>的全面</w:t>
      </w:r>
      <w:r w:rsidR="0079114F">
        <w:rPr>
          <w:rFonts w:hint="eastAsia"/>
          <w:szCs w:val="24"/>
        </w:rPr>
        <w:t>改造</w:t>
      </w:r>
      <w:r w:rsidR="0079114F" w:rsidRPr="00470F3A">
        <w:rPr>
          <w:szCs w:val="24"/>
        </w:rPr>
        <w:t>后</w:t>
      </w:r>
      <w:r w:rsidR="0079114F">
        <w:rPr>
          <w:rFonts w:hint="eastAsia"/>
          <w:szCs w:val="24"/>
        </w:rPr>
        <w:t>，禁止进口</w:t>
      </w:r>
      <w:r w:rsidR="0079114F" w:rsidRPr="00470F3A">
        <w:rPr>
          <w:szCs w:val="24"/>
        </w:rPr>
        <w:t>特定物质</w:t>
      </w:r>
      <w:r w:rsidR="0079114F">
        <w:rPr>
          <w:rFonts w:hint="eastAsia"/>
          <w:szCs w:val="24"/>
        </w:rPr>
        <w:t>或</w:t>
      </w:r>
      <w:r w:rsidR="0079114F" w:rsidRPr="00470F3A">
        <w:rPr>
          <w:szCs w:val="24"/>
        </w:rPr>
        <w:t>包含</w:t>
      </w:r>
      <w:r w:rsidR="0079114F">
        <w:rPr>
          <w:rFonts w:hint="eastAsia"/>
          <w:szCs w:val="24"/>
        </w:rPr>
        <w:t>具体</w:t>
      </w:r>
      <w:r w:rsidR="0079114F" w:rsidRPr="00470F3A">
        <w:rPr>
          <w:szCs w:val="24"/>
        </w:rPr>
        <w:t>受控物质</w:t>
      </w:r>
      <w:r w:rsidR="0079114F">
        <w:rPr>
          <w:rFonts w:hint="eastAsia"/>
          <w:szCs w:val="24"/>
        </w:rPr>
        <w:t>的设备</w:t>
      </w:r>
      <w:r w:rsidRPr="00470F3A">
        <w:rPr>
          <w:szCs w:val="24"/>
        </w:rPr>
        <w:t>。在</w:t>
      </w:r>
      <w:r w:rsidR="0079114F">
        <w:rPr>
          <w:rFonts w:hint="eastAsia"/>
          <w:szCs w:val="24"/>
        </w:rPr>
        <w:t>为</w:t>
      </w:r>
      <w:r w:rsidRPr="00470F3A">
        <w:rPr>
          <w:szCs w:val="24"/>
        </w:rPr>
        <w:t>非受控用途</w:t>
      </w:r>
      <w:r w:rsidR="0079114F">
        <w:rPr>
          <w:rFonts w:hint="eastAsia"/>
          <w:szCs w:val="24"/>
        </w:rPr>
        <w:t>生产</w:t>
      </w:r>
      <w:r w:rsidRPr="00470F3A">
        <w:rPr>
          <w:szCs w:val="24"/>
        </w:rPr>
        <w:t>受控物质的国家，许可证和配额制度以及必要的配套法规要比没有这种生产的国家复杂得多。执行委员会监测这些国家的</w:t>
      </w:r>
      <w:r w:rsidR="0079114F">
        <w:rPr>
          <w:rFonts w:hint="eastAsia"/>
          <w:szCs w:val="24"/>
        </w:rPr>
        <w:t>上述</w:t>
      </w:r>
      <w:r w:rsidRPr="00470F3A">
        <w:rPr>
          <w:szCs w:val="24"/>
        </w:rPr>
        <w:t>监管行动的</w:t>
      </w:r>
      <w:r w:rsidR="0079114F">
        <w:rPr>
          <w:rFonts w:hint="eastAsia"/>
          <w:szCs w:val="24"/>
        </w:rPr>
        <w:t>实施</w:t>
      </w:r>
      <w:r w:rsidRPr="00470F3A">
        <w:rPr>
          <w:szCs w:val="24"/>
        </w:rPr>
        <w:t>情况</w:t>
      </w:r>
      <w:r w:rsidR="0079114F">
        <w:rPr>
          <w:rFonts w:hint="eastAsia"/>
          <w:szCs w:val="24"/>
        </w:rPr>
        <w:t>。</w:t>
      </w:r>
      <w:r w:rsidRPr="00470F3A">
        <w:rPr>
          <w:szCs w:val="24"/>
        </w:rPr>
        <w:t>但是，对于</w:t>
      </w:r>
      <w:r w:rsidR="0079114F">
        <w:rPr>
          <w:rFonts w:hint="eastAsia"/>
          <w:szCs w:val="24"/>
        </w:rPr>
        <w:t>后一类国家</w:t>
      </w:r>
      <w:r w:rsidRPr="00470F3A">
        <w:rPr>
          <w:szCs w:val="24"/>
        </w:rPr>
        <w:t>，这种监测</w:t>
      </w:r>
      <w:r w:rsidR="0079114F">
        <w:rPr>
          <w:rFonts w:hint="eastAsia"/>
          <w:szCs w:val="24"/>
        </w:rPr>
        <w:t>将</w:t>
      </w:r>
      <w:r w:rsidRPr="00470F3A">
        <w:rPr>
          <w:szCs w:val="24"/>
        </w:rPr>
        <w:t>在消耗臭氧层物质淘汰项目完成后停止。</w:t>
      </w:r>
    </w:p>
    <w:p w14:paraId="66884255" w14:textId="41ACBC05" w:rsidR="00986B05" w:rsidRPr="00470F3A" w:rsidRDefault="00986B05" w:rsidP="0079114F">
      <w:pPr>
        <w:pStyle w:val="Heading1"/>
      </w:pPr>
      <w:r w:rsidRPr="0079114F">
        <w:t>提请执行委员会注意</w:t>
      </w:r>
      <w:r w:rsidR="0079114F">
        <w:rPr>
          <w:rFonts w:hint="eastAsia"/>
        </w:rPr>
        <w:t>的</w:t>
      </w:r>
      <w:r w:rsidR="008731AF">
        <w:rPr>
          <w:rFonts w:hint="eastAsia"/>
        </w:rPr>
        <w:t>意见</w:t>
      </w:r>
    </w:p>
    <w:p w14:paraId="1465AFAB" w14:textId="470C7303" w:rsidR="00986B05" w:rsidRPr="00470F3A" w:rsidRDefault="00174FDF" w:rsidP="00D42C19">
      <w:pPr>
        <w:pStyle w:val="ListParagraph"/>
        <w:numPr>
          <w:ilvl w:val="0"/>
          <w:numId w:val="16"/>
        </w:numPr>
        <w:ind w:left="0" w:firstLine="0"/>
        <w:rPr>
          <w:szCs w:val="24"/>
        </w:rPr>
      </w:pPr>
      <w:r w:rsidRPr="00470F3A">
        <w:rPr>
          <w:szCs w:val="24"/>
        </w:rPr>
        <w:t>秘书处</w:t>
      </w:r>
      <w:r w:rsidR="00986B05" w:rsidRPr="00470F3A">
        <w:rPr>
          <w:szCs w:val="24"/>
        </w:rPr>
        <w:t>在编制本文件中</w:t>
      </w:r>
      <w:r>
        <w:rPr>
          <w:rFonts w:hint="eastAsia"/>
          <w:szCs w:val="24"/>
        </w:rPr>
        <w:t>形成了以下意见，涉及用来报告受控物质消费和生产情况的监测制度、机构和机制以及核查程序。谨建议执行委员会考虑这些意见，以在必要时</w:t>
      </w:r>
      <w:r w:rsidR="00986B05" w:rsidRPr="00470F3A">
        <w:rPr>
          <w:szCs w:val="24"/>
        </w:rPr>
        <w:t>加强</w:t>
      </w:r>
      <w:r>
        <w:rPr>
          <w:rFonts w:hint="eastAsia"/>
          <w:szCs w:val="24"/>
        </w:rPr>
        <w:t>所建立的</w:t>
      </w:r>
      <w:r w:rsidR="00986B05" w:rsidRPr="00470F3A">
        <w:rPr>
          <w:szCs w:val="24"/>
        </w:rPr>
        <w:t>监测制度</w:t>
      </w:r>
      <w:r>
        <w:rPr>
          <w:rFonts w:hint="eastAsia"/>
          <w:szCs w:val="24"/>
        </w:rPr>
        <w:t>、机构</w:t>
      </w:r>
      <w:r w:rsidR="00986B05" w:rsidRPr="00470F3A">
        <w:rPr>
          <w:szCs w:val="24"/>
        </w:rPr>
        <w:t>和机制。</w:t>
      </w:r>
    </w:p>
    <w:p w14:paraId="1C10DF1B" w14:textId="77777777" w:rsidR="00986B05" w:rsidRPr="00174FDF" w:rsidRDefault="00986B05" w:rsidP="00174FDF">
      <w:pPr>
        <w:pStyle w:val="Heading2"/>
        <w:spacing w:before="120" w:after="120" w:line="264" w:lineRule="auto"/>
        <w:rPr>
          <w:lang w:val="en-US" w:eastAsia="zh-CN"/>
        </w:rPr>
      </w:pPr>
      <w:r w:rsidRPr="00174FDF">
        <w:rPr>
          <w:lang w:val="en-US" w:eastAsia="zh-CN"/>
        </w:rPr>
        <w:t>监测和报告</w:t>
      </w:r>
    </w:p>
    <w:p w14:paraId="4EFE32F0" w14:textId="6CEF350E" w:rsidR="00986B05" w:rsidRPr="00470F3A" w:rsidRDefault="006D718C" w:rsidP="00D42C19">
      <w:pPr>
        <w:pStyle w:val="ListParagraph"/>
        <w:numPr>
          <w:ilvl w:val="0"/>
          <w:numId w:val="16"/>
        </w:numPr>
        <w:ind w:left="0" w:firstLine="0"/>
        <w:rPr>
          <w:szCs w:val="24"/>
        </w:rPr>
      </w:pPr>
      <w:r>
        <w:rPr>
          <w:rFonts w:hint="eastAsia"/>
          <w:szCs w:val="24"/>
        </w:rPr>
        <w:t>几乎从</w:t>
      </w:r>
      <w:r w:rsidR="00E76CB3" w:rsidRPr="00470F3A">
        <w:rPr>
          <w:szCs w:val="24"/>
        </w:rPr>
        <w:t>多边基金</w:t>
      </w:r>
      <w:r w:rsidR="00986B05" w:rsidRPr="00470F3A">
        <w:rPr>
          <w:szCs w:val="24"/>
        </w:rPr>
        <w:t>成立</w:t>
      </w:r>
      <w:r>
        <w:rPr>
          <w:rFonts w:hint="eastAsia"/>
          <w:szCs w:val="24"/>
        </w:rPr>
        <w:t>之日起就核准为体制强化供资</w:t>
      </w:r>
      <w:r w:rsidR="00986B05" w:rsidRPr="00470F3A">
        <w:rPr>
          <w:szCs w:val="24"/>
        </w:rPr>
        <w:t>，预计</w:t>
      </w:r>
      <w:r>
        <w:rPr>
          <w:rFonts w:hint="eastAsia"/>
          <w:szCs w:val="24"/>
        </w:rPr>
        <w:t>这项供资</w:t>
      </w:r>
      <w:r w:rsidR="00986B05" w:rsidRPr="00470F3A">
        <w:rPr>
          <w:szCs w:val="24"/>
        </w:rPr>
        <w:t>将继续有助于确保迄今为止</w:t>
      </w:r>
      <w:r>
        <w:rPr>
          <w:rFonts w:hint="eastAsia"/>
          <w:szCs w:val="24"/>
        </w:rPr>
        <w:t>实现的</w:t>
      </w:r>
      <w:r w:rsidR="00986B05" w:rsidRPr="00470F3A">
        <w:rPr>
          <w:szCs w:val="24"/>
        </w:rPr>
        <w:t>受控物质</w:t>
      </w:r>
      <w:r w:rsidRPr="00470F3A">
        <w:rPr>
          <w:szCs w:val="24"/>
        </w:rPr>
        <w:t>淘汰</w:t>
      </w:r>
      <w:r w:rsidR="00986B05" w:rsidRPr="00470F3A">
        <w:rPr>
          <w:szCs w:val="24"/>
        </w:rPr>
        <w:t>的可持续性，包括将臭氧保护问题纳入国家计划，并确保</w:t>
      </w:r>
      <w:r>
        <w:rPr>
          <w:rFonts w:hint="eastAsia"/>
          <w:szCs w:val="24"/>
        </w:rPr>
        <w:t>报告可靠</w:t>
      </w:r>
      <w:r w:rsidR="00986B05" w:rsidRPr="00470F3A">
        <w:rPr>
          <w:szCs w:val="24"/>
        </w:rPr>
        <w:t>的数据。</w:t>
      </w:r>
      <w:r w:rsidR="005A6516">
        <w:rPr>
          <w:rFonts w:hint="eastAsia"/>
          <w:szCs w:val="24"/>
        </w:rPr>
        <w:t>应在《</w:t>
      </w:r>
      <w:r w:rsidR="005A6516" w:rsidRPr="00470F3A">
        <w:rPr>
          <w:szCs w:val="24"/>
        </w:rPr>
        <w:t>议定书</w:t>
      </w:r>
      <w:r w:rsidR="005A6516">
        <w:rPr>
          <w:rFonts w:hint="eastAsia"/>
          <w:szCs w:val="24"/>
        </w:rPr>
        <w:t>》第</w:t>
      </w:r>
      <w:r w:rsidR="005A6516">
        <w:rPr>
          <w:rFonts w:hint="eastAsia"/>
          <w:szCs w:val="24"/>
        </w:rPr>
        <w:t>7</w:t>
      </w:r>
      <w:r w:rsidR="005A6516">
        <w:rPr>
          <w:rFonts w:hint="eastAsia"/>
          <w:szCs w:val="24"/>
        </w:rPr>
        <w:t>条下使用的</w:t>
      </w:r>
      <w:r w:rsidR="00986B05" w:rsidRPr="00470F3A">
        <w:rPr>
          <w:szCs w:val="24"/>
        </w:rPr>
        <w:t>数据报告表格</w:t>
      </w:r>
      <w:r w:rsidR="005A6516">
        <w:rPr>
          <w:rFonts w:hint="eastAsia"/>
          <w:szCs w:val="24"/>
        </w:rPr>
        <w:t>涵盖</w:t>
      </w:r>
      <w:r w:rsidR="00986B05" w:rsidRPr="00470F3A">
        <w:rPr>
          <w:szCs w:val="24"/>
        </w:rPr>
        <w:t>所有受控物质，包括已</w:t>
      </w:r>
      <w:r w:rsidR="005A6516">
        <w:rPr>
          <w:rFonts w:hint="eastAsia"/>
          <w:szCs w:val="24"/>
        </w:rPr>
        <w:t>经</w:t>
      </w:r>
      <w:r w:rsidR="00986B05" w:rsidRPr="00470F3A">
        <w:rPr>
          <w:szCs w:val="24"/>
        </w:rPr>
        <w:t>淘汰的物质，</w:t>
      </w:r>
      <w:r w:rsidR="005A6516">
        <w:rPr>
          <w:rFonts w:hint="eastAsia"/>
          <w:szCs w:val="24"/>
        </w:rPr>
        <w:t>而且按照</w:t>
      </w:r>
      <w:r w:rsidR="00986B05" w:rsidRPr="00470F3A">
        <w:rPr>
          <w:szCs w:val="24"/>
        </w:rPr>
        <w:t>要求</w:t>
      </w:r>
      <w:r w:rsidR="005A6516">
        <w:rPr>
          <w:rFonts w:hint="eastAsia"/>
          <w:szCs w:val="24"/>
        </w:rPr>
        <w:t>，</w:t>
      </w:r>
      <w:r w:rsidR="00986B05" w:rsidRPr="00470F3A">
        <w:rPr>
          <w:szCs w:val="24"/>
        </w:rPr>
        <w:t>缔约方</w:t>
      </w:r>
      <w:r w:rsidR="005A6516">
        <w:rPr>
          <w:rFonts w:hint="eastAsia"/>
          <w:szCs w:val="24"/>
        </w:rPr>
        <w:t>须</w:t>
      </w:r>
      <w:r w:rsidR="00986B05" w:rsidRPr="00470F3A">
        <w:rPr>
          <w:szCs w:val="24"/>
        </w:rPr>
        <w:t>在</w:t>
      </w:r>
      <w:r w:rsidR="005A6516">
        <w:rPr>
          <w:rFonts w:hint="eastAsia"/>
          <w:szCs w:val="24"/>
        </w:rPr>
        <w:t>所</w:t>
      </w:r>
      <w:r w:rsidR="00986B05" w:rsidRPr="00470F3A">
        <w:rPr>
          <w:szCs w:val="24"/>
        </w:rPr>
        <w:t>提交的数据报告表格</w:t>
      </w:r>
      <w:r w:rsidR="005A6516">
        <w:rPr>
          <w:rFonts w:hint="eastAsia"/>
          <w:szCs w:val="24"/>
        </w:rPr>
        <w:t>的</w:t>
      </w:r>
      <w:r w:rsidR="00986B05" w:rsidRPr="00470F3A">
        <w:rPr>
          <w:szCs w:val="24"/>
        </w:rPr>
        <w:t>每个单元格</w:t>
      </w:r>
      <w:r w:rsidR="005A6516">
        <w:rPr>
          <w:rFonts w:hint="eastAsia"/>
          <w:szCs w:val="24"/>
        </w:rPr>
        <w:t>都填写一个</w:t>
      </w:r>
      <w:r w:rsidR="00986B05" w:rsidRPr="00470F3A">
        <w:rPr>
          <w:szCs w:val="24"/>
        </w:rPr>
        <w:t>数字，</w:t>
      </w:r>
      <w:r w:rsidR="005A6516">
        <w:rPr>
          <w:rFonts w:hint="eastAsia"/>
          <w:szCs w:val="24"/>
        </w:rPr>
        <w:t>在适用情况下填写</w:t>
      </w:r>
      <w:r w:rsidR="00986B05" w:rsidRPr="00470F3A">
        <w:rPr>
          <w:szCs w:val="24"/>
        </w:rPr>
        <w:t>零，而不</w:t>
      </w:r>
      <w:r w:rsidR="005A6516">
        <w:rPr>
          <w:rFonts w:hint="eastAsia"/>
          <w:szCs w:val="24"/>
        </w:rPr>
        <w:t>能</w:t>
      </w:r>
      <w:r w:rsidR="00986B05" w:rsidRPr="00470F3A">
        <w:rPr>
          <w:szCs w:val="24"/>
        </w:rPr>
        <w:t>将单元格留空</w:t>
      </w:r>
      <w:r w:rsidR="005A6516">
        <w:rPr>
          <w:rFonts w:hint="eastAsia"/>
          <w:szCs w:val="24"/>
        </w:rPr>
        <w:t>；按照规定，</w:t>
      </w:r>
      <w:r w:rsidR="00986B05" w:rsidRPr="00470F3A">
        <w:rPr>
          <w:szCs w:val="24"/>
        </w:rPr>
        <w:t>臭氧秘书处</w:t>
      </w:r>
      <w:r w:rsidR="005A6516">
        <w:rPr>
          <w:rFonts w:hint="eastAsia"/>
          <w:szCs w:val="24"/>
        </w:rPr>
        <w:t>须</w:t>
      </w:r>
      <w:r w:rsidR="00986B05" w:rsidRPr="00470F3A">
        <w:rPr>
          <w:szCs w:val="24"/>
        </w:rPr>
        <w:t>要求</w:t>
      </w:r>
      <w:r w:rsidR="005A6516">
        <w:rPr>
          <w:rFonts w:hint="eastAsia"/>
          <w:szCs w:val="24"/>
        </w:rPr>
        <w:t>任何在其提交的报告表格中有</w:t>
      </w:r>
      <w:r w:rsidR="00986B05" w:rsidRPr="00470F3A">
        <w:rPr>
          <w:szCs w:val="24"/>
        </w:rPr>
        <w:t>空白单元</w:t>
      </w:r>
      <w:r w:rsidR="005A6516">
        <w:rPr>
          <w:rFonts w:hint="eastAsia"/>
          <w:szCs w:val="24"/>
        </w:rPr>
        <w:t>格</w:t>
      </w:r>
      <w:r w:rsidR="00986B05" w:rsidRPr="00470F3A">
        <w:rPr>
          <w:szCs w:val="24"/>
        </w:rPr>
        <w:t>的</w:t>
      </w:r>
      <w:r w:rsidR="005A6516">
        <w:rPr>
          <w:rFonts w:hint="eastAsia"/>
          <w:szCs w:val="24"/>
        </w:rPr>
        <w:t>缔约方做出</w:t>
      </w:r>
      <w:r w:rsidR="00986B05" w:rsidRPr="00470F3A">
        <w:rPr>
          <w:szCs w:val="24"/>
        </w:rPr>
        <w:t>澄清（第</w:t>
      </w:r>
      <w:r w:rsidR="00986B05" w:rsidRPr="00470F3A">
        <w:rPr>
          <w:szCs w:val="24"/>
        </w:rPr>
        <w:t>XXIV/14</w:t>
      </w:r>
      <w:r w:rsidR="00986B05" w:rsidRPr="00470F3A">
        <w:rPr>
          <w:szCs w:val="24"/>
        </w:rPr>
        <w:t>号决定）。</w:t>
      </w:r>
    </w:p>
    <w:p w14:paraId="08F4F051" w14:textId="1544BBBB" w:rsidR="00986B05" w:rsidRPr="00470F3A" w:rsidRDefault="00DC5B33" w:rsidP="00D42C19">
      <w:pPr>
        <w:pStyle w:val="ListParagraph"/>
        <w:numPr>
          <w:ilvl w:val="0"/>
          <w:numId w:val="16"/>
        </w:numPr>
        <w:ind w:left="0" w:firstLine="0"/>
        <w:rPr>
          <w:szCs w:val="24"/>
        </w:rPr>
      </w:pPr>
      <w:r>
        <w:rPr>
          <w:rFonts w:hint="eastAsia"/>
          <w:szCs w:val="24"/>
        </w:rPr>
        <w:t>谨建议</w:t>
      </w:r>
      <w:r w:rsidR="00986B05" w:rsidRPr="00DC5B33">
        <w:rPr>
          <w:szCs w:val="24"/>
        </w:rPr>
        <w:t>执行委员会注意到</w:t>
      </w:r>
      <w:r w:rsidR="00986B05" w:rsidRPr="00470F3A">
        <w:rPr>
          <w:szCs w:val="24"/>
        </w:rPr>
        <w:t>，</w:t>
      </w:r>
      <w:r>
        <w:rPr>
          <w:rFonts w:hint="eastAsia"/>
          <w:szCs w:val="24"/>
        </w:rPr>
        <w:t>它在第七十四</w:t>
      </w:r>
      <w:r w:rsidR="00986B05" w:rsidRPr="006D718C">
        <w:rPr>
          <w:szCs w:val="24"/>
        </w:rPr>
        <w:t>次</w:t>
      </w:r>
      <w:r w:rsidR="00986B05" w:rsidRPr="00470F3A">
        <w:rPr>
          <w:szCs w:val="24"/>
        </w:rPr>
        <w:t>会议</w:t>
      </w:r>
      <w:r>
        <w:rPr>
          <w:rFonts w:hint="eastAsia"/>
          <w:szCs w:val="24"/>
        </w:rPr>
        <w:t>上</w:t>
      </w:r>
      <w:r w:rsidR="00986B05" w:rsidRPr="00470F3A">
        <w:rPr>
          <w:szCs w:val="24"/>
        </w:rPr>
        <w:t>审议了</w:t>
      </w:r>
      <w:r>
        <w:rPr>
          <w:rFonts w:hint="eastAsia"/>
          <w:szCs w:val="24"/>
        </w:rPr>
        <w:t>一份</w:t>
      </w:r>
      <w:r w:rsidR="00986B05" w:rsidRPr="00470F3A">
        <w:rPr>
          <w:szCs w:val="24"/>
        </w:rPr>
        <w:t>关于</w:t>
      </w:r>
      <w:r>
        <w:rPr>
          <w:rFonts w:hint="eastAsia"/>
          <w:szCs w:val="24"/>
        </w:rPr>
        <w:t>审查</w:t>
      </w:r>
      <w:r w:rsidR="00205122" w:rsidRPr="00470F3A">
        <w:rPr>
          <w:szCs w:val="24"/>
        </w:rPr>
        <w:t>体制强化</w:t>
      </w:r>
      <w:r w:rsidR="00986B05" w:rsidRPr="00470F3A">
        <w:rPr>
          <w:szCs w:val="24"/>
        </w:rPr>
        <w:t>项目</w:t>
      </w:r>
      <w:r>
        <w:rPr>
          <w:rFonts w:hint="eastAsia"/>
          <w:szCs w:val="24"/>
        </w:rPr>
        <w:t>供资问题的文件</w:t>
      </w:r>
      <w:r>
        <w:rPr>
          <w:rStyle w:val="FootnoteReference"/>
          <w:szCs w:val="24"/>
        </w:rPr>
        <w:footnoteReference w:id="27"/>
      </w:r>
      <w:r w:rsidR="00986B05" w:rsidRPr="00470F3A">
        <w:rPr>
          <w:szCs w:val="24"/>
        </w:rPr>
        <w:t>，</w:t>
      </w:r>
      <w:bookmarkStart w:id="16" w:name="_ftnref21"/>
      <w:bookmarkEnd w:id="16"/>
      <w:r>
        <w:rPr>
          <w:rFonts w:hint="eastAsia"/>
          <w:szCs w:val="24"/>
        </w:rPr>
        <w:t>除其他外</w:t>
      </w:r>
      <w:r w:rsidR="00986B05" w:rsidRPr="00470F3A">
        <w:rPr>
          <w:szCs w:val="24"/>
        </w:rPr>
        <w:t>决定</w:t>
      </w:r>
      <w:r>
        <w:rPr>
          <w:rFonts w:hint="eastAsia"/>
          <w:szCs w:val="24"/>
        </w:rPr>
        <w:t>，在</w:t>
      </w:r>
      <w:r w:rsidRPr="00470F3A">
        <w:rPr>
          <w:szCs w:val="24"/>
        </w:rPr>
        <w:t>2020</w:t>
      </w:r>
      <w:r w:rsidRPr="00470F3A">
        <w:rPr>
          <w:szCs w:val="24"/>
        </w:rPr>
        <w:t>年第一次会议</w:t>
      </w:r>
      <w:r>
        <w:rPr>
          <w:rFonts w:hint="eastAsia"/>
          <w:szCs w:val="24"/>
        </w:rPr>
        <w:t>上</w:t>
      </w:r>
      <w:r w:rsidR="00986B05" w:rsidRPr="00470F3A">
        <w:rPr>
          <w:szCs w:val="24"/>
        </w:rPr>
        <w:t>审查</w:t>
      </w:r>
      <w:r w:rsidR="00205122" w:rsidRPr="00470F3A">
        <w:rPr>
          <w:szCs w:val="24"/>
        </w:rPr>
        <w:t>体制强化</w:t>
      </w:r>
      <w:r>
        <w:rPr>
          <w:rFonts w:hint="eastAsia"/>
          <w:szCs w:val="24"/>
        </w:rPr>
        <w:t>工作</w:t>
      </w:r>
      <w:r w:rsidR="00986B05" w:rsidRPr="00470F3A">
        <w:rPr>
          <w:szCs w:val="24"/>
        </w:rPr>
        <w:t>，包括</w:t>
      </w:r>
      <w:r>
        <w:rPr>
          <w:rFonts w:hint="eastAsia"/>
          <w:szCs w:val="24"/>
        </w:rPr>
        <w:t>审查供资</w:t>
      </w:r>
      <w:r w:rsidR="00986B05" w:rsidRPr="00470F3A">
        <w:rPr>
          <w:szCs w:val="24"/>
        </w:rPr>
        <w:t>水平（</w:t>
      </w:r>
      <w:r>
        <w:rPr>
          <w:rFonts w:hint="eastAsia"/>
          <w:szCs w:val="24"/>
        </w:rPr>
        <w:t>第</w:t>
      </w:r>
      <w:r>
        <w:rPr>
          <w:rFonts w:hint="eastAsia"/>
          <w:szCs w:val="24"/>
        </w:rPr>
        <w:t>74/51</w:t>
      </w:r>
      <w:r>
        <w:rPr>
          <w:rFonts w:hint="eastAsia"/>
          <w:szCs w:val="24"/>
        </w:rPr>
        <w:t>号</w:t>
      </w:r>
      <w:r w:rsidR="00986B05" w:rsidRPr="00470F3A">
        <w:rPr>
          <w:szCs w:val="24"/>
        </w:rPr>
        <w:t>决定</w:t>
      </w:r>
      <w:r>
        <w:rPr>
          <w:rFonts w:hint="eastAsia"/>
          <w:szCs w:val="24"/>
        </w:rPr>
        <w:t>(</w:t>
      </w:r>
      <w:r w:rsidR="00986B05" w:rsidRPr="00470F3A">
        <w:rPr>
          <w:szCs w:val="24"/>
        </w:rPr>
        <w:t>d</w:t>
      </w:r>
      <w:r>
        <w:rPr>
          <w:rFonts w:hint="eastAsia"/>
          <w:szCs w:val="24"/>
        </w:rPr>
        <w:t>)</w:t>
      </w:r>
      <w:r>
        <w:rPr>
          <w:rFonts w:hint="eastAsia"/>
          <w:szCs w:val="24"/>
        </w:rPr>
        <w:t>段</w:t>
      </w:r>
      <w:r w:rsidR="00986B05" w:rsidRPr="00470F3A">
        <w:rPr>
          <w:szCs w:val="24"/>
        </w:rPr>
        <w:t>）</w:t>
      </w:r>
      <w:r>
        <w:rPr>
          <w:rStyle w:val="FootnoteReference"/>
          <w:szCs w:val="24"/>
        </w:rPr>
        <w:footnoteReference w:id="28"/>
      </w:r>
      <w:r w:rsidR="00986B05" w:rsidRPr="00470F3A">
        <w:rPr>
          <w:szCs w:val="24"/>
        </w:rPr>
        <w:t>。</w:t>
      </w:r>
      <w:bookmarkStart w:id="17" w:name="_ftnref22"/>
      <w:bookmarkEnd w:id="17"/>
      <w:r w:rsidR="00986B05" w:rsidRPr="00470F3A">
        <w:rPr>
          <w:szCs w:val="24"/>
        </w:rPr>
        <w:t>缔约方</w:t>
      </w:r>
      <w:r>
        <w:rPr>
          <w:rFonts w:hint="eastAsia"/>
          <w:szCs w:val="24"/>
        </w:rPr>
        <w:t>大会</w:t>
      </w:r>
      <w:r w:rsidR="00986B05" w:rsidRPr="00470F3A">
        <w:rPr>
          <w:szCs w:val="24"/>
        </w:rPr>
        <w:t>指示执行委员会</w:t>
      </w:r>
      <w:r>
        <w:rPr>
          <w:rFonts w:hint="eastAsia"/>
          <w:szCs w:val="24"/>
        </w:rPr>
        <w:t>考虑到在《</w:t>
      </w:r>
      <w:r w:rsidR="00986B05" w:rsidRPr="00470F3A">
        <w:rPr>
          <w:szCs w:val="24"/>
        </w:rPr>
        <w:t>基加利修正案</w:t>
      </w:r>
      <w:r>
        <w:rPr>
          <w:rFonts w:hint="eastAsia"/>
          <w:szCs w:val="24"/>
        </w:rPr>
        <w:t>》</w:t>
      </w:r>
      <w:r w:rsidR="00986B05" w:rsidRPr="00470F3A">
        <w:rPr>
          <w:szCs w:val="24"/>
        </w:rPr>
        <w:t>下</w:t>
      </w:r>
      <w:r>
        <w:rPr>
          <w:rFonts w:hint="eastAsia"/>
          <w:szCs w:val="24"/>
        </w:rPr>
        <w:t>就</w:t>
      </w:r>
      <w:r w:rsidR="00986B05" w:rsidRPr="00470F3A">
        <w:rPr>
          <w:szCs w:val="24"/>
        </w:rPr>
        <w:t>氢氟碳化合物</w:t>
      </w:r>
      <w:r>
        <w:rPr>
          <w:rFonts w:hint="eastAsia"/>
          <w:szCs w:val="24"/>
        </w:rPr>
        <w:t>问题做出的</w:t>
      </w:r>
      <w:r w:rsidR="00986B05" w:rsidRPr="00470F3A">
        <w:rPr>
          <w:szCs w:val="24"/>
        </w:rPr>
        <w:t>新承诺</w:t>
      </w:r>
      <w:r>
        <w:rPr>
          <w:rFonts w:hint="eastAsia"/>
          <w:szCs w:val="24"/>
        </w:rPr>
        <w:t>，</w:t>
      </w:r>
      <w:r w:rsidR="00986B05" w:rsidRPr="00470F3A">
        <w:rPr>
          <w:szCs w:val="24"/>
        </w:rPr>
        <w:t>增加</w:t>
      </w:r>
      <w:r>
        <w:rPr>
          <w:rFonts w:hint="eastAsia"/>
          <w:szCs w:val="24"/>
        </w:rPr>
        <w:t>体制强化方面</w:t>
      </w:r>
      <w:r w:rsidR="00986B05" w:rsidRPr="00470F3A">
        <w:rPr>
          <w:szCs w:val="24"/>
        </w:rPr>
        <w:t>的支持（第</w:t>
      </w:r>
      <w:r w:rsidR="00986B05" w:rsidRPr="00470F3A">
        <w:rPr>
          <w:szCs w:val="24"/>
        </w:rPr>
        <w:t>XXVIII/2</w:t>
      </w:r>
      <w:r>
        <w:rPr>
          <w:rFonts w:hint="eastAsia"/>
          <w:szCs w:val="24"/>
        </w:rPr>
        <w:t>号决定第</w:t>
      </w:r>
      <w:r>
        <w:rPr>
          <w:szCs w:val="24"/>
        </w:rPr>
        <w:t>21</w:t>
      </w:r>
      <w:r>
        <w:rPr>
          <w:rFonts w:hint="eastAsia"/>
          <w:szCs w:val="24"/>
        </w:rPr>
        <w:t>段</w:t>
      </w:r>
      <w:r w:rsidR="00986B05" w:rsidRPr="00470F3A">
        <w:rPr>
          <w:szCs w:val="24"/>
        </w:rPr>
        <w:t>）。</w:t>
      </w:r>
    </w:p>
    <w:p w14:paraId="37B3FFB6" w14:textId="4B3A09F4" w:rsidR="00986B05" w:rsidRPr="00470F3A" w:rsidRDefault="00986B05" w:rsidP="00D42C19">
      <w:pPr>
        <w:pStyle w:val="ListParagraph"/>
        <w:numPr>
          <w:ilvl w:val="0"/>
          <w:numId w:val="16"/>
        </w:numPr>
        <w:ind w:left="0" w:firstLine="0"/>
        <w:rPr>
          <w:szCs w:val="24"/>
        </w:rPr>
      </w:pPr>
      <w:r w:rsidRPr="00470F3A">
        <w:rPr>
          <w:szCs w:val="24"/>
        </w:rPr>
        <w:lastRenderedPageBreak/>
        <w:t>关于数据报告</w:t>
      </w:r>
      <w:r w:rsidR="00DC5B33">
        <w:rPr>
          <w:rFonts w:hint="eastAsia"/>
          <w:szCs w:val="24"/>
        </w:rPr>
        <w:t>问题</w:t>
      </w:r>
      <w:r w:rsidRPr="00470F3A">
        <w:rPr>
          <w:szCs w:val="24"/>
        </w:rPr>
        <w:t>，秘书处</w:t>
      </w:r>
      <w:r w:rsidR="00DC5B33">
        <w:rPr>
          <w:rFonts w:hint="eastAsia"/>
          <w:szCs w:val="24"/>
        </w:rPr>
        <w:t>列出</w:t>
      </w:r>
      <w:r w:rsidRPr="00470F3A">
        <w:rPr>
          <w:szCs w:val="24"/>
        </w:rPr>
        <w:t>了</w:t>
      </w:r>
      <w:r w:rsidR="00836B0A">
        <w:rPr>
          <w:rFonts w:hint="eastAsia"/>
          <w:szCs w:val="24"/>
        </w:rPr>
        <w:t>以下</w:t>
      </w:r>
      <w:r w:rsidRPr="00470F3A">
        <w:rPr>
          <w:szCs w:val="24"/>
        </w:rPr>
        <w:t>可能需要执行委员会</w:t>
      </w:r>
      <w:r w:rsidR="00DC5B33">
        <w:rPr>
          <w:rFonts w:hint="eastAsia"/>
          <w:szCs w:val="24"/>
        </w:rPr>
        <w:t>关注</w:t>
      </w:r>
      <w:r w:rsidRPr="00470F3A">
        <w:rPr>
          <w:szCs w:val="24"/>
        </w:rPr>
        <w:t>的问题：</w:t>
      </w:r>
      <w:r w:rsidR="00836B0A">
        <w:rPr>
          <w:rFonts w:hint="eastAsia"/>
          <w:szCs w:val="24"/>
        </w:rPr>
        <w:t>在</w:t>
      </w:r>
      <w:r w:rsidR="001416D8">
        <w:rPr>
          <w:rFonts w:hint="eastAsia"/>
          <w:szCs w:val="24"/>
        </w:rPr>
        <w:t>不同的</w:t>
      </w:r>
      <w:r w:rsidR="00836B0A" w:rsidRPr="00470F3A">
        <w:rPr>
          <w:szCs w:val="24"/>
        </w:rPr>
        <w:t>多年期项目</w:t>
      </w:r>
      <w:r w:rsidR="001416D8">
        <w:rPr>
          <w:rFonts w:hint="eastAsia"/>
          <w:szCs w:val="24"/>
        </w:rPr>
        <w:t>之间</w:t>
      </w:r>
      <w:r w:rsidR="00836B0A" w:rsidRPr="00470F3A">
        <w:rPr>
          <w:szCs w:val="24"/>
        </w:rPr>
        <w:t>确保</w:t>
      </w:r>
      <w:r w:rsidRPr="00470F3A">
        <w:rPr>
          <w:szCs w:val="24"/>
        </w:rPr>
        <w:t>项目管理</w:t>
      </w:r>
      <w:r w:rsidR="00836B0A">
        <w:rPr>
          <w:rFonts w:hint="eastAsia"/>
          <w:szCs w:val="24"/>
        </w:rPr>
        <w:t>机构</w:t>
      </w:r>
      <w:r w:rsidRPr="00470F3A">
        <w:rPr>
          <w:szCs w:val="24"/>
        </w:rPr>
        <w:t>的</w:t>
      </w:r>
      <w:r w:rsidR="00836B0A">
        <w:rPr>
          <w:rFonts w:hint="eastAsia"/>
          <w:szCs w:val="24"/>
        </w:rPr>
        <w:t>延续性；</w:t>
      </w:r>
      <w:r w:rsidRPr="00470F3A">
        <w:rPr>
          <w:szCs w:val="24"/>
        </w:rPr>
        <w:t>非法贸易</w:t>
      </w:r>
      <w:r w:rsidR="001416D8">
        <w:rPr>
          <w:rFonts w:hint="eastAsia"/>
          <w:szCs w:val="24"/>
        </w:rPr>
        <w:t>；</w:t>
      </w:r>
      <w:r w:rsidR="001416D8">
        <w:rPr>
          <w:szCs w:val="24"/>
        </w:rPr>
        <w:t>自由贸易区</w:t>
      </w:r>
      <w:r w:rsidR="001416D8">
        <w:rPr>
          <w:rFonts w:hint="eastAsia"/>
          <w:szCs w:val="24"/>
        </w:rPr>
        <w:t>；</w:t>
      </w:r>
      <w:r w:rsidR="00787C08">
        <w:rPr>
          <w:szCs w:val="24"/>
        </w:rPr>
        <w:t>预混多元醇所含消耗臭氧层物质的出口</w:t>
      </w:r>
      <w:r w:rsidR="001416D8">
        <w:rPr>
          <w:rFonts w:hint="eastAsia"/>
          <w:szCs w:val="24"/>
        </w:rPr>
        <w:t>；在不涉及化工</w:t>
      </w:r>
      <w:r w:rsidR="001416D8" w:rsidRPr="00470F3A">
        <w:rPr>
          <w:szCs w:val="24"/>
        </w:rPr>
        <w:t>生产</w:t>
      </w:r>
      <w:r w:rsidR="001416D8">
        <w:rPr>
          <w:rFonts w:hint="eastAsia"/>
          <w:szCs w:val="24"/>
        </w:rPr>
        <w:t>的协定</w:t>
      </w:r>
      <w:r w:rsidR="001416D8" w:rsidRPr="00470F3A">
        <w:rPr>
          <w:szCs w:val="24"/>
        </w:rPr>
        <w:t>下</w:t>
      </w:r>
      <w:r w:rsidR="007169AF">
        <w:rPr>
          <w:rFonts w:hint="eastAsia"/>
          <w:szCs w:val="24"/>
        </w:rPr>
        <w:t>持续</w:t>
      </w:r>
      <w:r w:rsidRPr="00470F3A">
        <w:rPr>
          <w:szCs w:val="24"/>
        </w:rPr>
        <w:t>监测和报告</w:t>
      </w:r>
      <w:r w:rsidR="001416D8">
        <w:rPr>
          <w:rFonts w:hint="eastAsia"/>
          <w:szCs w:val="24"/>
        </w:rPr>
        <w:t>化工</w:t>
      </w:r>
      <w:r w:rsidRPr="00470F3A">
        <w:rPr>
          <w:szCs w:val="24"/>
        </w:rPr>
        <w:t>生产情况。</w:t>
      </w:r>
    </w:p>
    <w:p w14:paraId="0F65AA02" w14:textId="1D924D78" w:rsidR="00986B05" w:rsidRPr="00110FCE" w:rsidRDefault="001416D8" w:rsidP="00110FCE">
      <w:pPr>
        <w:pStyle w:val="Heading3"/>
        <w:keepNext/>
        <w:numPr>
          <w:ilvl w:val="0"/>
          <w:numId w:val="0"/>
        </w:numPr>
        <w:spacing w:before="120" w:after="120" w:line="264" w:lineRule="auto"/>
        <w:jc w:val="left"/>
        <w:rPr>
          <w:rFonts w:eastAsiaTheme="minorEastAsia"/>
          <w:bCs/>
          <w:i/>
          <w:sz w:val="24"/>
          <w:szCs w:val="24"/>
          <w:lang w:eastAsia="zh-CN"/>
        </w:rPr>
      </w:pPr>
      <w:bookmarkStart w:id="18" w:name="_Hlk8400705"/>
      <w:r w:rsidRPr="00110FCE">
        <w:rPr>
          <w:rFonts w:eastAsiaTheme="minorEastAsia"/>
          <w:bCs/>
          <w:i/>
          <w:sz w:val="24"/>
          <w:szCs w:val="24"/>
          <w:lang w:eastAsia="zh-CN"/>
        </w:rPr>
        <w:t>在</w:t>
      </w:r>
      <w:r w:rsidRPr="00110FCE">
        <w:rPr>
          <w:rFonts w:eastAsiaTheme="minorEastAsia" w:hint="eastAsia"/>
          <w:bCs/>
          <w:i/>
          <w:sz w:val="24"/>
          <w:szCs w:val="24"/>
          <w:lang w:eastAsia="zh-CN"/>
        </w:rPr>
        <w:t>不同的</w:t>
      </w:r>
      <w:r w:rsidRPr="00110FCE">
        <w:rPr>
          <w:rFonts w:eastAsiaTheme="minorEastAsia"/>
          <w:bCs/>
          <w:i/>
          <w:sz w:val="24"/>
          <w:szCs w:val="24"/>
          <w:lang w:eastAsia="zh-CN"/>
        </w:rPr>
        <w:t>多年期项目之间确保项目管理机构的延续性</w:t>
      </w:r>
    </w:p>
    <w:bookmarkEnd w:id="18"/>
    <w:p w14:paraId="59DCC2A5" w14:textId="515668A6" w:rsidR="00986B05" w:rsidRPr="00470F3A" w:rsidRDefault="00986B05" w:rsidP="00D42C19">
      <w:pPr>
        <w:pStyle w:val="ListParagraph"/>
        <w:numPr>
          <w:ilvl w:val="0"/>
          <w:numId w:val="16"/>
        </w:numPr>
        <w:ind w:left="0" w:firstLine="0"/>
        <w:rPr>
          <w:szCs w:val="24"/>
        </w:rPr>
      </w:pPr>
      <w:r w:rsidRPr="00470F3A">
        <w:rPr>
          <w:szCs w:val="24"/>
        </w:rPr>
        <w:t>多年期项目通常</w:t>
      </w:r>
      <w:r w:rsidR="001416D8">
        <w:rPr>
          <w:rFonts w:hint="eastAsia"/>
          <w:szCs w:val="24"/>
        </w:rPr>
        <w:t>设有</w:t>
      </w:r>
      <w:r w:rsidRPr="00470F3A">
        <w:rPr>
          <w:szCs w:val="24"/>
        </w:rPr>
        <w:t>项目管理</w:t>
      </w:r>
      <w:r w:rsidR="001416D8">
        <w:rPr>
          <w:rFonts w:hint="eastAsia"/>
          <w:szCs w:val="24"/>
        </w:rPr>
        <w:t>机构</w:t>
      </w:r>
      <w:r w:rsidRPr="00470F3A">
        <w:rPr>
          <w:szCs w:val="24"/>
        </w:rPr>
        <w:t>，</w:t>
      </w:r>
      <w:r w:rsidR="001416D8">
        <w:rPr>
          <w:rFonts w:hint="eastAsia"/>
          <w:szCs w:val="24"/>
        </w:rPr>
        <w:t>这些机构</w:t>
      </w:r>
      <w:r w:rsidRPr="00470F3A">
        <w:rPr>
          <w:szCs w:val="24"/>
        </w:rPr>
        <w:t>通过协调投资项目（如适用）</w:t>
      </w:r>
      <w:r w:rsidR="001416D8">
        <w:rPr>
          <w:rFonts w:hint="eastAsia"/>
          <w:szCs w:val="24"/>
        </w:rPr>
        <w:t>、</w:t>
      </w:r>
      <w:r w:rsidR="001416D8" w:rsidRPr="00470F3A">
        <w:rPr>
          <w:szCs w:val="24"/>
        </w:rPr>
        <w:t>培训方案</w:t>
      </w:r>
      <w:r w:rsidR="001416D8">
        <w:rPr>
          <w:rFonts w:hint="eastAsia"/>
          <w:szCs w:val="24"/>
        </w:rPr>
        <w:t>、</w:t>
      </w:r>
      <w:r w:rsidR="001416D8" w:rsidRPr="00470F3A">
        <w:rPr>
          <w:szCs w:val="24"/>
        </w:rPr>
        <w:t>技术援助和提高认识活动</w:t>
      </w:r>
      <w:r w:rsidRPr="00470F3A">
        <w:rPr>
          <w:szCs w:val="24"/>
        </w:rPr>
        <w:t>的日常实施</w:t>
      </w:r>
      <w:r w:rsidR="001416D8">
        <w:rPr>
          <w:rFonts w:hint="eastAsia"/>
          <w:szCs w:val="24"/>
        </w:rPr>
        <w:t>来</w:t>
      </w:r>
      <w:r w:rsidRPr="00470F3A">
        <w:rPr>
          <w:szCs w:val="24"/>
        </w:rPr>
        <w:t>帮助确保</w:t>
      </w:r>
      <w:r w:rsidR="001416D8" w:rsidRPr="00470F3A">
        <w:rPr>
          <w:szCs w:val="24"/>
        </w:rPr>
        <w:t>项目</w:t>
      </w:r>
      <w:r w:rsidR="001416D8">
        <w:rPr>
          <w:rFonts w:hint="eastAsia"/>
          <w:szCs w:val="24"/>
        </w:rPr>
        <w:t>的</w:t>
      </w:r>
      <w:r w:rsidRPr="00470F3A">
        <w:rPr>
          <w:szCs w:val="24"/>
        </w:rPr>
        <w:t>顺利</w:t>
      </w:r>
      <w:r w:rsidR="001416D8">
        <w:rPr>
          <w:rFonts w:hint="eastAsia"/>
          <w:szCs w:val="24"/>
        </w:rPr>
        <w:t>执行</w:t>
      </w:r>
      <w:r w:rsidR="001416D8">
        <w:rPr>
          <w:rStyle w:val="FootnoteReference"/>
          <w:szCs w:val="24"/>
        </w:rPr>
        <w:footnoteReference w:id="29"/>
      </w:r>
      <w:r w:rsidRPr="00470F3A">
        <w:rPr>
          <w:szCs w:val="24"/>
        </w:rPr>
        <w:t>。</w:t>
      </w:r>
      <w:bookmarkStart w:id="19" w:name="_ftnref23"/>
      <w:bookmarkEnd w:id="19"/>
      <w:r w:rsidR="001416D8">
        <w:rPr>
          <w:rFonts w:hint="eastAsia"/>
          <w:szCs w:val="24"/>
        </w:rPr>
        <w:t>如果</w:t>
      </w:r>
      <w:r w:rsidRPr="00470F3A">
        <w:rPr>
          <w:szCs w:val="24"/>
        </w:rPr>
        <w:t>项目包括</w:t>
      </w:r>
      <w:r w:rsidR="001416D8">
        <w:rPr>
          <w:rFonts w:hint="eastAsia"/>
          <w:szCs w:val="24"/>
        </w:rPr>
        <w:t>对一个或多个行业进行改造</w:t>
      </w:r>
      <w:r w:rsidRPr="00470F3A">
        <w:rPr>
          <w:szCs w:val="24"/>
        </w:rPr>
        <w:t>的投资项目，</w:t>
      </w:r>
      <w:r w:rsidR="001416D8">
        <w:rPr>
          <w:szCs w:val="24"/>
        </w:rPr>
        <w:t>项目管理机构</w:t>
      </w:r>
      <w:r w:rsidRPr="00470F3A">
        <w:rPr>
          <w:szCs w:val="24"/>
        </w:rPr>
        <w:t>通过与企业</w:t>
      </w:r>
      <w:r w:rsidR="001416D8">
        <w:rPr>
          <w:rFonts w:hint="eastAsia"/>
          <w:szCs w:val="24"/>
        </w:rPr>
        <w:t>进行</w:t>
      </w:r>
      <w:r w:rsidRPr="00470F3A">
        <w:rPr>
          <w:szCs w:val="24"/>
        </w:rPr>
        <w:t>日常互动，对</w:t>
      </w:r>
      <w:r w:rsidR="001416D8">
        <w:rPr>
          <w:rFonts w:hint="eastAsia"/>
          <w:szCs w:val="24"/>
        </w:rPr>
        <w:t>一个行业中</w:t>
      </w:r>
      <w:r w:rsidRPr="00470F3A">
        <w:rPr>
          <w:szCs w:val="24"/>
        </w:rPr>
        <w:t>的</w:t>
      </w:r>
      <w:r w:rsidR="001416D8">
        <w:rPr>
          <w:rFonts w:hint="eastAsia"/>
          <w:szCs w:val="24"/>
        </w:rPr>
        <w:t>各个</w:t>
      </w:r>
      <w:r w:rsidRPr="00470F3A">
        <w:rPr>
          <w:szCs w:val="24"/>
        </w:rPr>
        <w:t>企业</w:t>
      </w:r>
      <w:r w:rsidR="001416D8">
        <w:rPr>
          <w:rFonts w:hint="eastAsia"/>
          <w:szCs w:val="24"/>
        </w:rPr>
        <w:t>以及这些企业使用</w:t>
      </w:r>
      <w:r w:rsidR="001416D8" w:rsidRPr="00470F3A">
        <w:rPr>
          <w:szCs w:val="24"/>
        </w:rPr>
        <w:t>受控物质的</w:t>
      </w:r>
      <w:r w:rsidR="001416D8">
        <w:rPr>
          <w:rFonts w:hint="eastAsia"/>
          <w:szCs w:val="24"/>
        </w:rPr>
        <w:t>情况会形成</w:t>
      </w:r>
      <w:r w:rsidRPr="00470F3A">
        <w:rPr>
          <w:szCs w:val="24"/>
        </w:rPr>
        <w:t>深入了解。因此，</w:t>
      </w:r>
      <w:r w:rsidR="001416D8">
        <w:rPr>
          <w:szCs w:val="24"/>
        </w:rPr>
        <w:t>项目管理机构</w:t>
      </w:r>
      <w:r w:rsidRPr="00470F3A">
        <w:rPr>
          <w:szCs w:val="24"/>
        </w:rPr>
        <w:t>可以在帮助国家臭氧机构</w:t>
      </w:r>
      <w:r w:rsidR="00430D34">
        <w:rPr>
          <w:rFonts w:hint="eastAsia"/>
          <w:szCs w:val="24"/>
        </w:rPr>
        <w:t>上报</w:t>
      </w:r>
      <w:r w:rsidRPr="00470F3A">
        <w:rPr>
          <w:szCs w:val="24"/>
        </w:rPr>
        <w:t>准确的</w:t>
      </w:r>
      <w:r w:rsidR="003F25D2" w:rsidRPr="00470F3A">
        <w:rPr>
          <w:szCs w:val="24"/>
        </w:rPr>
        <w:t>国家方案</w:t>
      </w:r>
      <w:r w:rsidRPr="00470F3A">
        <w:rPr>
          <w:szCs w:val="24"/>
        </w:rPr>
        <w:t>数据方面发挥关键作用。此外，</w:t>
      </w:r>
      <w:r w:rsidR="001416D8">
        <w:rPr>
          <w:szCs w:val="24"/>
        </w:rPr>
        <w:t>项目管理机构</w:t>
      </w:r>
      <w:r w:rsidRPr="00470F3A">
        <w:rPr>
          <w:szCs w:val="24"/>
        </w:rPr>
        <w:t>还</w:t>
      </w:r>
      <w:r w:rsidR="001C3B96" w:rsidRPr="00470F3A">
        <w:rPr>
          <w:szCs w:val="24"/>
        </w:rPr>
        <w:t>监测</w:t>
      </w:r>
      <w:r w:rsidRPr="00470F3A">
        <w:rPr>
          <w:szCs w:val="24"/>
        </w:rPr>
        <w:t>项目</w:t>
      </w:r>
      <w:r w:rsidR="00B8799A">
        <w:rPr>
          <w:rFonts w:hint="eastAsia"/>
          <w:szCs w:val="24"/>
        </w:rPr>
        <w:t>执行</w:t>
      </w:r>
      <w:r w:rsidR="00430D34">
        <w:rPr>
          <w:rFonts w:hint="eastAsia"/>
          <w:szCs w:val="24"/>
        </w:rPr>
        <w:t>情况</w:t>
      </w:r>
      <w:r w:rsidR="00B8799A">
        <w:rPr>
          <w:rFonts w:hint="eastAsia"/>
          <w:szCs w:val="24"/>
        </w:rPr>
        <w:t>和</w:t>
      </w:r>
      <w:r w:rsidRPr="00470F3A">
        <w:rPr>
          <w:szCs w:val="24"/>
        </w:rPr>
        <w:t>当地市场趋势，并经常</w:t>
      </w:r>
      <w:r w:rsidR="00B8799A">
        <w:rPr>
          <w:rFonts w:hint="eastAsia"/>
          <w:szCs w:val="24"/>
        </w:rPr>
        <w:t>发现执行过程</w:t>
      </w:r>
      <w:r w:rsidRPr="00470F3A">
        <w:rPr>
          <w:szCs w:val="24"/>
        </w:rPr>
        <w:t>中</w:t>
      </w:r>
      <w:r w:rsidR="00B8799A">
        <w:rPr>
          <w:rFonts w:hint="eastAsia"/>
          <w:szCs w:val="24"/>
        </w:rPr>
        <w:t>出现</w:t>
      </w:r>
      <w:r w:rsidRPr="00470F3A">
        <w:rPr>
          <w:szCs w:val="24"/>
        </w:rPr>
        <w:t>的</w:t>
      </w:r>
      <w:r w:rsidR="00B8799A">
        <w:rPr>
          <w:rFonts w:hint="eastAsia"/>
          <w:szCs w:val="24"/>
        </w:rPr>
        <w:t>具体</w:t>
      </w:r>
      <w:r w:rsidRPr="00470F3A">
        <w:rPr>
          <w:szCs w:val="24"/>
        </w:rPr>
        <w:t>挑战。</w:t>
      </w:r>
    </w:p>
    <w:p w14:paraId="05241EDE" w14:textId="50E67F51" w:rsidR="00986B05" w:rsidRPr="00470F3A" w:rsidRDefault="00986B05" w:rsidP="00D42C19">
      <w:pPr>
        <w:pStyle w:val="ListParagraph"/>
        <w:numPr>
          <w:ilvl w:val="0"/>
          <w:numId w:val="16"/>
        </w:numPr>
        <w:ind w:left="0" w:firstLine="0"/>
        <w:rPr>
          <w:szCs w:val="24"/>
        </w:rPr>
      </w:pPr>
      <w:r w:rsidRPr="00470F3A">
        <w:rPr>
          <w:szCs w:val="24"/>
        </w:rPr>
        <w:t>虽然在可预见的将来</w:t>
      </w:r>
      <w:r w:rsidR="00790023">
        <w:rPr>
          <w:rFonts w:hint="eastAsia"/>
          <w:szCs w:val="24"/>
        </w:rPr>
        <w:t>，体制强化项目预计会</w:t>
      </w:r>
      <w:r w:rsidRPr="00470F3A">
        <w:rPr>
          <w:szCs w:val="24"/>
        </w:rPr>
        <w:t>继续</w:t>
      </w:r>
      <w:r w:rsidR="00790023">
        <w:rPr>
          <w:rFonts w:hint="eastAsia"/>
          <w:szCs w:val="24"/>
        </w:rPr>
        <w:t>延长</w:t>
      </w:r>
      <w:r w:rsidRPr="00470F3A">
        <w:rPr>
          <w:szCs w:val="24"/>
        </w:rPr>
        <w:t>，但</w:t>
      </w:r>
      <w:r w:rsidR="00790023">
        <w:rPr>
          <w:rFonts w:hint="eastAsia"/>
          <w:szCs w:val="24"/>
        </w:rPr>
        <w:t>在</w:t>
      </w:r>
      <w:r w:rsidRPr="00470F3A">
        <w:rPr>
          <w:szCs w:val="24"/>
        </w:rPr>
        <w:t>理论上，</w:t>
      </w:r>
      <w:r w:rsidR="00790023">
        <w:rPr>
          <w:rFonts w:hint="eastAsia"/>
          <w:szCs w:val="24"/>
        </w:rPr>
        <w:t>建立</w:t>
      </w:r>
      <w:r w:rsidR="00790023" w:rsidRPr="00470F3A">
        <w:rPr>
          <w:szCs w:val="24"/>
        </w:rPr>
        <w:t>项目管理机构</w:t>
      </w:r>
      <w:r w:rsidRPr="00470F3A">
        <w:rPr>
          <w:szCs w:val="24"/>
        </w:rPr>
        <w:t>的多年期协定</w:t>
      </w:r>
      <w:r w:rsidR="00790023">
        <w:rPr>
          <w:rFonts w:hint="eastAsia"/>
          <w:szCs w:val="24"/>
        </w:rPr>
        <w:t>结束</w:t>
      </w:r>
      <w:r w:rsidRPr="00470F3A">
        <w:rPr>
          <w:szCs w:val="24"/>
        </w:rPr>
        <w:t>后，</w:t>
      </w:r>
      <w:r w:rsidR="00790023">
        <w:rPr>
          <w:rFonts w:hint="eastAsia"/>
          <w:szCs w:val="24"/>
        </w:rPr>
        <w:t>该机构也</w:t>
      </w:r>
      <w:r w:rsidRPr="00470F3A">
        <w:rPr>
          <w:szCs w:val="24"/>
        </w:rPr>
        <w:t>将</w:t>
      </w:r>
      <w:r w:rsidR="00790023">
        <w:rPr>
          <w:rFonts w:hint="eastAsia"/>
          <w:szCs w:val="24"/>
        </w:rPr>
        <w:t>解散</w:t>
      </w:r>
      <w:r w:rsidRPr="00470F3A">
        <w:rPr>
          <w:szCs w:val="24"/>
        </w:rPr>
        <w:t>。在实践中，</w:t>
      </w:r>
      <w:r w:rsidR="00790023">
        <w:rPr>
          <w:rFonts w:hint="eastAsia"/>
          <w:szCs w:val="24"/>
        </w:rPr>
        <w:t>由于氟氯烃淘汰管理计划第一和第二阶段之间的</w:t>
      </w:r>
      <w:r w:rsidRPr="00470F3A">
        <w:rPr>
          <w:szCs w:val="24"/>
        </w:rPr>
        <w:t>重叠</w:t>
      </w:r>
      <w:r w:rsidR="00790023">
        <w:rPr>
          <w:rFonts w:hint="eastAsia"/>
          <w:szCs w:val="24"/>
        </w:rPr>
        <w:t>，在第一阶段下</w:t>
      </w:r>
      <w:r w:rsidRPr="00470F3A">
        <w:rPr>
          <w:szCs w:val="24"/>
        </w:rPr>
        <w:t>设立</w:t>
      </w:r>
      <w:r w:rsidR="00790023">
        <w:rPr>
          <w:rFonts w:hint="eastAsia"/>
          <w:szCs w:val="24"/>
        </w:rPr>
        <w:t>的项目管理机构经常得以在第二阶段延续</w:t>
      </w:r>
      <w:r w:rsidRPr="00470F3A">
        <w:rPr>
          <w:szCs w:val="24"/>
        </w:rPr>
        <w:t>。</w:t>
      </w:r>
      <w:r w:rsidR="00790023">
        <w:rPr>
          <w:rFonts w:hint="eastAsia"/>
          <w:szCs w:val="24"/>
        </w:rPr>
        <w:t>逐步减少</w:t>
      </w:r>
      <w:r w:rsidRPr="00470F3A">
        <w:rPr>
          <w:szCs w:val="24"/>
        </w:rPr>
        <w:t>氢氟碳化合物</w:t>
      </w:r>
      <w:r w:rsidR="00790023">
        <w:rPr>
          <w:rFonts w:hint="eastAsia"/>
          <w:szCs w:val="24"/>
        </w:rPr>
        <w:t>项目的初期阶段</w:t>
      </w:r>
      <w:r w:rsidRPr="00470F3A">
        <w:rPr>
          <w:szCs w:val="24"/>
        </w:rPr>
        <w:t>也可能</w:t>
      </w:r>
      <w:r w:rsidR="00790023">
        <w:rPr>
          <w:rFonts w:hint="eastAsia"/>
          <w:szCs w:val="24"/>
        </w:rPr>
        <w:t>出现</w:t>
      </w:r>
      <w:r w:rsidRPr="00470F3A">
        <w:rPr>
          <w:szCs w:val="24"/>
        </w:rPr>
        <w:t>这种重叠</w:t>
      </w:r>
      <w:r w:rsidR="00790023">
        <w:rPr>
          <w:rFonts w:hint="eastAsia"/>
          <w:szCs w:val="24"/>
        </w:rPr>
        <w:t>，因为在这些阶段，氟氯烃淘汰工作尚在进行</w:t>
      </w:r>
      <w:r w:rsidRPr="00470F3A">
        <w:rPr>
          <w:szCs w:val="24"/>
        </w:rPr>
        <w:t>。</w:t>
      </w:r>
      <w:bookmarkStart w:id="20" w:name="_Hlk8400731"/>
      <w:r w:rsidR="00790023">
        <w:rPr>
          <w:rFonts w:hint="eastAsia"/>
          <w:szCs w:val="24"/>
        </w:rPr>
        <w:t>谨建议</w:t>
      </w:r>
      <w:r w:rsidRPr="00470F3A">
        <w:rPr>
          <w:szCs w:val="24"/>
        </w:rPr>
        <w:t>执行委员会考虑确保</w:t>
      </w:r>
      <w:r w:rsidR="00790023">
        <w:rPr>
          <w:rFonts w:hint="eastAsia"/>
          <w:szCs w:val="24"/>
        </w:rPr>
        <w:t>在</w:t>
      </w:r>
      <w:r w:rsidRPr="00470F3A">
        <w:rPr>
          <w:szCs w:val="24"/>
        </w:rPr>
        <w:t>两个并行的多年期协定之间存在一些重叠，以</w:t>
      </w:r>
      <w:r w:rsidR="00790023">
        <w:rPr>
          <w:rFonts w:hint="eastAsia"/>
          <w:szCs w:val="24"/>
        </w:rPr>
        <w:t>保证</w:t>
      </w:r>
      <w:r w:rsidR="001416D8">
        <w:rPr>
          <w:szCs w:val="24"/>
        </w:rPr>
        <w:t>项目管理机构</w:t>
      </w:r>
      <w:r w:rsidRPr="00470F3A">
        <w:rPr>
          <w:szCs w:val="24"/>
        </w:rPr>
        <w:t>的</w:t>
      </w:r>
      <w:r w:rsidR="00790023">
        <w:rPr>
          <w:rFonts w:hint="eastAsia"/>
          <w:szCs w:val="24"/>
        </w:rPr>
        <w:t>延续</w:t>
      </w:r>
      <w:r w:rsidRPr="00470F3A">
        <w:rPr>
          <w:szCs w:val="24"/>
        </w:rPr>
        <w:t>性。</w:t>
      </w:r>
      <w:bookmarkEnd w:id="20"/>
      <w:r w:rsidR="00A71372">
        <w:rPr>
          <w:rFonts w:hint="eastAsia"/>
          <w:szCs w:val="24"/>
        </w:rPr>
        <w:t>这种重叠还有</w:t>
      </w:r>
      <w:r w:rsidR="00C261A5">
        <w:rPr>
          <w:rFonts w:hint="eastAsia"/>
          <w:szCs w:val="24"/>
        </w:rPr>
        <w:t>另</w:t>
      </w:r>
      <w:r w:rsidRPr="00470F3A">
        <w:rPr>
          <w:szCs w:val="24"/>
        </w:rPr>
        <w:t>一个好处</w:t>
      </w:r>
      <w:r w:rsidR="00C261A5">
        <w:rPr>
          <w:rFonts w:hint="eastAsia"/>
          <w:szCs w:val="24"/>
        </w:rPr>
        <w:t>，就是</w:t>
      </w:r>
      <w:r w:rsidRPr="00470F3A">
        <w:rPr>
          <w:szCs w:val="24"/>
        </w:rPr>
        <w:t>使活动</w:t>
      </w:r>
      <w:r w:rsidR="00C261A5">
        <w:rPr>
          <w:rFonts w:hint="eastAsia"/>
          <w:szCs w:val="24"/>
        </w:rPr>
        <w:t>能够</w:t>
      </w:r>
      <w:r w:rsidRPr="00470F3A">
        <w:rPr>
          <w:szCs w:val="24"/>
        </w:rPr>
        <w:t>继续</w:t>
      </w:r>
      <w:r w:rsidR="00C261A5">
        <w:rPr>
          <w:rFonts w:hint="eastAsia"/>
          <w:szCs w:val="24"/>
        </w:rPr>
        <w:t>进行</w:t>
      </w:r>
      <w:r w:rsidRPr="00470F3A">
        <w:rPr>
          <w:szCs w:val="24"/>
        </w:rPr>
        <w:t>，从而确保各国政府</w:t>
      </w:r>
      <w:r w:rsidR="00C261A5">
        <w:rPr>
          <w:rFonts w:hint="eastAsia"/>
          <w:szCs w:val="24"/>
        </w:rPr>
        <w:t>、</w:t>
      </w:r>
      <w:r w:rsidRPr="00470F3A">
        <w:rPr>
          <w:szCs w:val="24"/>
        </w:rPr>
        <w:t>企业</w:t>
      </w:r>
      <w:r w:rsidR="00C261A5">
        <w:rPr>
          <w:rFonts w:hint="eastAsia"/>
          <w:szCs w:val="24"/>
        </w:rPr>
        <w:t>、维修技师</w:t>
      </w:r>
      <w:r w:rsidRPr="00470F3A">
        <w:rPr>
          <w:szCs w:val="24"/>
        </w:rPr>
        <w:t>和其他利益攸关方继续参与受</w:t>
      </w:r>
      <w:r w:rsidR="00C261A5">
        <w:rPr>
          <w:rFonts w:hint="eastAsia"/>
          <w:szCs w:val="24"/>
        </w:rPr>
        <w:t>控</w:t>
      </w:r>
      <w:r w:rsidRPr="00470F3A">
        <w:rPr>
          <w:szCs w:val="24"/>
        </w:rPr>
        <w:t>物质的管理</w:t>
      </w:r>
      <w:r w:rsidR="00C261A5">
        <w:rPr>
          <w:rFonts w:hint="eastAsia"/>
          <w:szCs w:val="24"/>
        </w:rPr>
        <w:t>，并</w:t>
      </w:r>
      <w:r w:rsidRPr="00470F3A">
        <w:rPr>
          <w:szCs w:val="24"/>
        </w:rPr>
        <w:t>确保</w:t>
      </w:r>
      <w:r w:rsidR="001416D8">
        <w:rPr>
          <w:szCs w:val="24"/>
        </w:rPr>
        <w:t>项目管理机构</w:t>
      </w:r>
      <w:r w:rsidR="00C261A5">
        <w:rPr>
          <w:rFonts w:hint="eastAsia"/>
          <w:szCs w:val="24"/>
        </w:rPr>
        <w:t>、</w:t>
      </w:r>
      <w:r w:rsidRPr="00470F3A">
        <w:rPr>
          <w:szCs w:val="24"/>
        </w:rPr>
        <w:t>双边</w:t>
      </w:r>
      <w:r w:rsidR="00C261A5">
        <w:rPr>
          <w:rFonts w:hint="eastAsia"/>
          <w:szCs w:val="24"/>
        </w:rPr>
        <w:t>机构</w:t>
      </w:r>
      <w:r w:rsidRPr="00470F3A">
        <w:rPr>
          <w:szCs w:val="24"/>
        </w:rPr>
        <w:t>和执行机构可以在必要时继续监测</w:t>
      </w:r>
      <w:r w:rsidR="00C261A5">
        <w:rPr>
          <w:rFonts w:hint="eastAsia"/>
          <w:szCs w:val="24"/>
        </w:rPr>
        <w:t>前</w:t>
      </w:r>
      <w:r w:rsidRPr="00470F3A">
        <w:rPr>
          <w:szCs w:val="24"/>
        </w:rPr>
        <w:t>一个多年期协定下的淘汰</w:t>
      </w:r>
      <w:r w:rsidR="00C261A5">
        <w:rPr>
          <w:rFonts w:hint="eastAsia"/>
          <w:szCs w:val="24"/>
        </w:rPr>
        <w:t>成果</w:t>
      </w:r>
      <w:r w:rsidRPr="00470F3A">
        <w:rPr>
          <w:szCs w:val="24"/>
        </w:rPr>
        <w:t>。但是，有必要确保</w:t>
      </w:r>
      <w:r w:rsidR="00C261A5">
        <w:rPr>
          <w:rFonts w:hint="eastAsia"/>
          <w:szCs w:val="24"/>
        </w:rPr>
        <w:t>把不同</w:t>
      </w:r>
      <w:r w:rsidRPr="00470F3A">
        <w:rPr>
          <w:szCs w:val="24"/>
        </w:rPr>
        <w:t>多年期协定</w:t>
      </w:r>
      <w:r w:rsidR="00C261A5">
        <w:rPr>
          <w:rFonts w:hint="eastAsia"/>
          <w:szCs w:val="24"/>
        </w:rPr>
        <w:t>下的</w:t>
      </w:r>
      <w:r w:rsidRPr="00470F3A">
        <w:rPr>
          <w:szCs w:val="24"/>
        </w:rPr>
        <w:t>财务会计和报告</w:t>
      </w:r>
      <w:r w:rsidR="00C261A5">
        <w:rPr>
          <w:rFonts w:hint="eastAsia"/>
          <w:szCs w:val="24"/>
        </w:rPr>
        <w:t>工作分开</w:t>
      </w:r>
      <w:r w:rsidRPr="00470F3A">
        <w:rPr>
          <w:szCs w:val="24"/>
        </w:rPr>
        <w:t>，包括</w:t>
      </w:r>
      <w:r w:rsidR="00C261A5">
        <w:rPr>
          <w:rFonts w:hint="eastAsia"/>
          <w:szCs w:val="24"/>
        </w:rPr>
        <w:t>分开进行</w:t>
      </w:r>
      <w:r w:rsidRPr="00470F3A">
        <w:rPr>
          <w:szCs w:val="24"/>
        </w:rPr>
        <w:t>财务</w:t>
      </w:r>
      <w:r w:rsidR="00C261A5">
        <w:rPr>
          <w:rFonts w:hint="eastAsia"/>
          <w:szCs w:val="24"/>
        </w:rPr>
        <w:t>结算</w:t>
      </w:r>
      <w:r w:rsidRPr="00470F3A">
        <w:rPr>
          <w:szCs w:val="24"/>
        </w:rPr>
        <w:t>和</w:t>
      </w:r>
      <w:r w:rsidR="00C261A5">
        <w:rPr>
          <w:rFonts w:hint="eastAsia"/>
          <w:szCs w:val="24"/>
        </w:rPr>
        <w:t>退还剩余经费</w:t>
      </w:r>
      <w:r w:rsidRPr="00470F3A">
        <w:rPr>
          <w:szCs w:val="24"/>
        </w:rPr>
        <w:t>。</w:t>
      </w:r>
      <w:bookmarkStart w:id="21" w:name="_Hlk8400762"/>
      <w:bookmarkStart w:id="22" w:name="_Hlk8400744"/>
      <w:r w:rsidR="00327849">
        <w:rPr>
          <w:rFonts w:hint="eastAsia"/>
          <w:szCs w:val="24"/>
        </w:rPr>
        <w:t>还建议</w:t>
      </w:r>
      <w:r w:rsidRPr="00470F3A">
        <w:rPr>
          <w:szCs w:val="24"/>
        </w:rPr>
        <w:t>执行委员会修改</w:t>
      </w:r>
      <w:r w:rsidR="00327849">
        <w:rPr>
          <w:rFonts w:hint="eastAsia"/>
          <w:szCs w:val="24"/>
        </w:rPr>
        <w:t>协定</w:t>
      </w:r>
      <w:r w:rsidR="00327849" w:rsidRPr="00470F3A">
        <w:rPr>
          <w:szCs w:val="24"/>
        </w:rPr>
        <w:t>草案模板的</w:t>
      </w:r>
      <w:r w:rsidRPr="00470F3A">
        <w:rPr>
          <w:szCs w:val="24"/>
        </w:rPr>
        <w:t>附录</w:t>
      </w:r>
      <w:r w:rsidRPr="00470F3A">
        <w:rPr>
          <w:szCs w:val="24"/>
        </w:rPr>
        <w:t>5-A</w:t>
      </w:r>
      <w:r w:rsidRPr="00470F3A">
        <w:rPr>
          <w:szCs w:val="24"/>
        </w:rPr>
        <w:t>，</w:t>
      </w:r>
      <w:r w:rsidR="00327849">
        <w:rPr>
          <w:rFonts w:hint="eastAsia"/>
          <w:szCs w:val="24"/>
        </w:rPr>
        <w:t>在其中要求有关</w:t>
      </w:r>
      <w:r w:rsidRPr="00470F3A">
        <w:rPr>
          <w:szCs w:val="24"/>
        </w:rPr>
        <w:t>国家和牵头执行机构</w:t>
      </w:r>
      <w:r w:rsidR="00751E3D">
        <w:rPr>
          <w:rFonts w:hint="eastAsia"/>
          <w:szCs w:val="24"/>
        </w:rPr>
        <w:t>酌情</w:t>
      </w:r>
      <w:r w:rsidR="00327849">
        <w:rPr>
          <w:rFonts w:hint="eastAsia"/>
          <w:szCs w:val="24"/>
        </w:rPr>
        <w:t>说明</w:t>
      </w:r>
      <w:r w:rsidR="00327849" w:rsidRPr="00470F3A">
        <w:rPr>
          <w:szCs w:val="24"/>
        </w:rPr>
        <w:t>国家臭氧机构和项目管理机构</w:t>
      </w:r>
      <w:r w:rsidRPr="00470F3A">
        <w:rPr>
          <w:szCs w:val="24"/>
        </w:rPr>
        <w:t>在项目完成后的监测和报告</w:t>
      </w:r>
      <w:r w:rsidR="00327849">
        <w:rPr>
          <w:rFonts w:hint="eastAsia"/>
          <w:szCs w:val="24"/>
        </w:rPr>
        <w:t>工作</w:t>
      </w:r>
      <w:r w:rsidRPr="00470F3A">
        <w:rPr>
          <w:szCs w:val="24"/>
        </w:rPr>
        <w:t>中</w:t>
      </w:r>
      <w:r w:rsidR="00327849">
        <w:rPr>
          <w:rFonts w:hint="eastAsia"/>
          <w:szCs w:val="24"/>
        </w:rPr>
        <w:t>所起</w:t>
      </w:r>
      <w:r w:rsidRPr="00470F3A">
        <w:rPr>
          <w:szCs w:val="24"/>
        </w:rPr>
        <w:t>作用。</w:t>
      </w:r>
      <w:bookmarkEnd w:id="21"/>
    </w:p>
    <w:p w14:paraId="55C0E5D7" w14:textId="7A219A95" w:rsidR="00986B05" w:rsidRPr="00110FCE" w:rsidRDefault="00986B05" w:rsidP="00110FCE">
      <w:pPr>
        <w:pStyle w:val="Heading3"/>
        <w:keepNext/>
        <w:numPr>
          <w:ilvl w:val="0"/>
          <w:numId w:val="0"/>
        </w:numPr>
        <w:spacing w:before="120" w:after="120" w:line="264" w:lineRule="auto"/>
        <w:jc w:val="left"/>
        <w:rPr>
          <w:rFonts w:eastAsiaTheme="minorEastAsia"/>
          <w:bCs/>
          <w:i/>
          <w:sz w:val="24"/>
          <w:szCs w:val="24"/>
          <w:lang w:eastAsia="zh-CN"/>
        </w:rPr>
      </w:pPr>
      <w:bookmarkStart w:id="23" w:name="_Hlk8400773"/>
      <w:bookmarkEnd w:id="22"/>
      <w:r w:rsidRPr="00110FCE">
        <w:rPr>
          <w:rFonts w:eastAsiaTheme="minorEastAsia"/>
          <w:bCs/>
          <w:i/>
          <w:sz w:val="24"/>
          <w:szCs w:val="24"/>
          <w:lang w:eastAsia="zh-CN"/>
        </w:rPr>
        <w:t>非法</w:t>
      </w:r>
      <w:r w:rsidR="00327849" w:rsidRPr="00110FCE">
        <w:rPr>
          <w:rFonts w:eastAsiaTheme="minorEastAsia" w:hint="eastAsia"/>
          <w:bCs/>
          <w:i/>
          <w:sz w:val="24"/>
          <w:szCs w:val="24"/>
          <w:lang w:eastAsia="zh-CN"/>
        </w:rPr>
        <w:t>贸易</w:t>
      </w:r>
    </w:p>
    <w:bookmarkEnd w:id="23"/>
    <w:p w14:paraId="643E55F9" w14:textId="56464F01" w:rsidR="00986B05" w:rsidRPr="00470F3A" w:rsidRDefault="00541F55" w:rsidP="00D42C19">
      <w:pPr>
        <w:pStyle w:val="ListParagraph"/>
        <w:numPr>
          <w:ilvl w:val="0"/>
          <w:numId w:val="16"/>
        </w:numPr>
        <w:ind w:left="0" w:firstLine="0"/>
        <w:rPr>
          <w:szCs w:val="24"/>
        </w:rPr>
      </w:pPr>
      <w:r>
        <w:rPr>
          <w:rFonts w:hint="eastAsia"/>
          <w:szCs w:val="24"/>
        </w:rPr>
        <w:t>可以公开看到的报道</w:t>
      </w:r>
      <w:r w:rsidR="00986B05" w:rsidRPr="00470F3A">
        <w:rPr>
          <w:szCs w:val="24"/>
        </w:rPr>
        <w:t>证明，</w:t>
      </w:r>
      <w:r>
        <w:rPr>
          <w:rFonts w:hint="eastAsia"/>
          <w:szCs w:val="24"/>
        </w:rPr>
        <w:t>当前存在</w:t>
      </w:r>
      <w:r w:rsidR="00986B05" w:rsidRPr="00470F3A">
        <w:rPr>
          <w:szCs w:val="24"/>
        </w:rPr>
        <w:t>受控物质的非法贸易。但是，</w:t>
      </w:r>
      <w:r>
        <w:rPr>
          <w:rFonts w:hint="eastAsia"/>
          <w:szCs w:val="24"/>
        </w:rPr>
        <w:t>公开</w:t>
      </w:r>
      <w:r w:rsidR="00986B05" w:rsidRPr="00470F3A">
        <w:rPr>
          <w:szCs w:val="24"/>
        </w:rPr>
        <w:t>文献中</w:t>
      </w:r>
      <w:r>
        <w:rPr>
          <w:rFonts w:hint="eastAsia"/>
          <w:szCs w:val="24"/>
        </w:rPr>
        <w:t>报告</w:t>
      </w:r>
      <w:r w:rsidR="00986B05" w:rsidRPr="00470F3A">
        <w:rPr>
          <w:szCs w:val="24"/>
        </w:rPr>
        <w:t>的</w:t>
      </w:r>
      <w:r w:rsidR="004E2CCD">
        <w:rPr>
          <w:rFonts w:hint="eastAsia"/>
          <w:szCs w:val="24"/>
        </w:rPr>
        <w:t>扣押</w:t>
      </w:r>
      <w:r>
        <w:rPr>
          <w:rFonts w:hint="eastAsia"/>
          <w:szCs w:val="24"/>
        </w:rPr>
        <w:t>这些</w:t>
      </w:r>
      <w:r w:rsidR="00986B05" w:rsidRPr="00470F3A">
        <w:rPr>
          <w:szCs w:val="24"/>
        </w:rPr>
        <w:t>非法贸易</w:t>
      </w:r>
      <w:r>
        <w:rPr>
          <w:rFonts w:hint="eastAsia"/>
          <w:szCs w:val="24"/>
        </w:rPr>
        <w:t>货物</w:t>
      </w:r>
      <w:r w:rsidR="00986B05" w:rsidRPr="00470F3A">
        <w:rPr>
          <w:szCs w:val="24"/>
        </w:rPr>
        <w:t>的</w:t>
      </w:r>
      <w:r>
        <w:rPr>
          <w:rFonts w:hint="eastAsia"/>
          <w:szCs w:val="24"/>
        </w:rPr>
        <w:t>行动没有</w:t>
      </w:r>
      <w:r w:rsidR="00417A53">
        <w:rPr>
          <w:rFonts w:hint="eastAsia"/>
          <w:szCs w:val="24"/>
        </w:rPr>
        <w:t>上报</w:t>
      </w:r>
      <w:r w:rsidR="00986B05" w:rsidRPr="00470F3A">
        <w:rPr>
          <w:szCs w:val="24"/>
        </w:rPr>
        <w:t>执行委员会</w:t>
      </w:r>
      <w:r>
        <w:rPr>
          <w:rStyle w:val="FootnoteReference"/>
          <w:szCs w:val="24"/>
        </w:rPr>
        <w:footnoteReference w:id="30"/>
      </w:r>
      <w:r>
        <w:rPr>
          <w:rFonts w:hint="eastAsia"/>
          <w:szCs w:val="24"/>
        </w:rPr>
        <w:t>。导致没有提交</w:t>
      </w:r>
      <w:r w:rsidR="00986B05" w:rsidRPr="00470F3A">
        <w:rPr>
          <w:szCs w:val="24"/>
        </w:rPr>
        <w:t>这种报告的因素</w:t>
      </w:r>
      <w:r>
        <w:rPr>
          <w:rFonts w:hint="eastAsia"/>
          <w:szCs w:val="24"/>
        </w:rPr>
        <w:t>之一，可能</w:t>
      </w:r>
      <w:r w:rsidR="00986B05" w:rsidRPr="00470F3A">
        <w:rPr>
          <w:szCs w:val="24"/>
        </w:rPr>
        <w:t>是</w:t>
      </w:r>
      <w:r w:rsidR="005C76D4" w:rsidRPr="00470F3A">
        <w:rPr>
          <w:szCs w:val="24"/>
        </w:rPr>
        <w:t>第</w:t>
      </w:r>
      <w:r w:rsidR="005C76D4" w:rsidRPr="00470F3A">
        <w:rPr>
          <w:szCs w:val="24"/>
        </w:rPr>
        <w:t>5</w:t>
      </w:r>
      <w:r w:rsidR="005C76D4" w:rsidRPr="00470F3A">
        <w:rPr>
          <w:szCs w:val="24"/>
        </w:rPr>
        <w:t>条国家</w:t>
      </w:r>
      <w:r>
        <w:rPr>
          <w:rFonts w:hint="eastAsia"/>
          <w:szCs w:val="24"/>
        </w:rPr>
        <w:t>担心</w:t>
      </w:r>
      <w:r w:rsidR="00986B05" w:rsidRPr="00470F3A">
        <w:rPr>
          <w:szCs w:val="24"/>
        </w:rPr>
        <w:t>，</w:t>
      </w:r>
      <w:r>
        <w:rPr>
          <w:rFonts w:hint="eastAsia"/>
          <w:szCs w:val="24"/>
        </w:rPr>
        <w:t>这些</w:t>
      </w:r>
      <w:r w:rsidR="004E2CCD">
        <w:rPr>
          <w:rFonts w:hint="eastAsia"/>
          <w:szCs w:val="24"/>
        </w:rPr>
        <w:t>扣押</w:t>
      </w:r>
      <w:r>
        <w:rPr>
          <w:rFonts w:hint="eastAsia"/>
          <w:szCs w:val="24"/>
        </w:rPr>
        <w:t>的货物</w:t>
      </w:r>
      <w:r w:rsidR="00986B05" w:rsidRPr="00470F3A">
        <w:rPr>
          <w:szCs w:val="24"/>
        </w:rPr>
        <w:t>会被计入进口，</w:t>
      </w:r>
      <w:r>
        <w:rPr>
          <w:rFonts w:hint="eastAsia"/>
          <w:szCs w:val="24"/>
        </w:rPr>
        <w:t>并可能使其消费量超过协定</w:t>
      </w:r>
      <w:r w:rsidR="00986B05" w:rsidRPr="00470F3A">
        <w:rPr>
          <w:szCs w:val="24"/>
        </w:rPr>
        <w:t>允许的</w:t>
      </w:r>
      <w:r>
        <w:rPr>
          <w:rFonts w:hint="eastAsia"/>
          <w:szCs w:val="24"/>
        </w:rPr>
        <w:t>上限</w:t>
      </w:r>
      <w:r w:rsidR="00986B05" w:rsidRPr="00470F3A">
        <w:rPr>
          <w:szCs w:val="24"/>
        </w:rPr>
        <w:t>，</w:t>
      </w:r>
      <w:r>
        <w:rPr>
          <w:rFonts w:hint="eastAsia"/>
          <w:szCs w:val="24"/>
        </w:rPr>
        <w:t>而</w:t>
      </w:r>
      <w:r w:rsidR="00986B05" w:rsidRPr="00470F3A">
        <w:rPr>
          <w:szCs w:val="24"/>
        </w:rPr>
        <w:t>这</w:t>
      </w:r>
      <w:r>
        <w:rPr>
          <w:rFonts w:hint="eastAsia"/>
          <w:szCs w:val="24"/>
        </w:rPr>
        <w:t>会</w:t>
      </w:r>
      <w:r w:rsidR="00986B05" w:rsidRPr="00470F3A">
        <w:rPr>
          <w:szCs w:val="24"/>
        </w:rPr>
        <w:t>导致</w:t>
      </w:r>
      <w:r>
        <w:rPr>
          <w:rFonts w:hint="eastAsia"/>
          <w:szCs w:val="24"/>
        </w:rPr>
        <w:t>适用协定中的</w:t>
      </w:r>
      <w:r w:rsidR="00986B05" w:rsidRPr="00470F3A">
        <w:rPr>
          <w:szCs w:val="24"/>
        </w:rPr>
        <w:t>处罚条款。</w:t>
      </w:r>
      <w:bookmarkStart w:id="24" w:name="_Hlk8400789"/>
      <w:r w:rsidR="00B03BEE">
        <w:rPr>
          <w:rFonts w:hint="eastAsia"/>
          <w:szCs w:val="24"/>
        </w:rPr>
        <w:t>谨建议</w:t>
      </w:r>
      <w:r w:rsidR="00986B05" w:rsidRPr="00470F3A">
        <w:rPr>
          <w:szCs w:val="24"/>
        </w:rPr>
        <w:t>执行委员会考虑：</w:t>
      </w:r>
    </w:p>
    <w:p w14:paraId="46752EBD" w14:textId="091228BC" w:rsidR="00986B05" w:rsidRPr="00B03BEE" w:rsidRDefault="00CF2B30" w:rsidP="00B03BEE">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Pr>
          <w:rFonts w:hint="eastAsia"/>
          <w:sz w:val="24"/>
          <w:szCs w:val="24"/>
          <w:lang w:eastAsia="zh-CN"/>
        </w:rPr>
        <w:t>鼓励</w:t>
      </w:r>
      <w:r w:rsidR="005C76D4" w:rsidRPr="00B03BEE">
        <w:rPr>
          <w:sz w:val="24"/>
          <w:szCs w:val="24"/>
          <w:lang w:eastAsia="zh-CN"/>
        </w:rPr>
        <w:t>第</w:t>
      </w:r>
      <w:r w:rsidR="005C76D4" w:rsidRPr="00B03BEE">
        <w:rPr>
          <w:sz w:val="24"/>
          <w:szCs w:val="24"/>
          <w:lang w:eastAsia="zh-CN"/>
        </w:rPr>
        <w:t>5</w:t>
      </w:r>
      <w:r w:rsidR="005C76D4" w:rsidRPr="00B03BEE">
        <w:rPr>
          <w:sz w:val="24"/>
          <w:szCs w:val="24"/>
          <w:lang w:eastAsia="zh-CN"/>
        </w:rPr>
        <w:t>条国家</w:t>
      </w:r>
      <w:r w:rsidR="004E2CCD" w:rsidRPr="00B03BEE">
        <w:rPr>
          <w:sz w:val="24"/>
          <w:szCs w:val="24"/>
          <w:lang w:eastAsia="zh-CN"/>
        </w:rPr>
        <w:t>通过负责</w:t>
      </w:r>
      <w:r w:rsidR="004E2CCD">
        <w:rPr>
          <w:rFonts w:hint="eastAsia"/>
          <w:sz w:val="24"/>
          <w:szCs w:val="24"/>
          <w:lang w:eastAsia="zh-CN"/>
        </w:rPr>
        <w:t>体制强化</w:t>
      </w:r>
      <w:r w:rsidR="004E2CCD" w:rsidRPr="00B03BEE">
        <w:rPr>
          <w:sz w:val="24"/>
          <w:szCs w:val="24"/>
          <w:lang w:eastAsia="zh-CN"/>
        </w:rPr>
        <w:t>项目的双边</w:t>
      </w:r>
      <w:r w:rsidR="004E2CCD">
        <w:rPr>
          <w:rFonts w:hint="eastAsia"/>
          <w:sz w:val="24"/>
          <w:szCs w:val="24"/>
          <w:lang w:eastAsia="zh-CN"/>
        </w:rPr>
        <w:t>机构</w:t>
      </w:r>
      <w:r w:rsidR="004E2CCD" w:rsidRPr="00B03BEE">
        <w:rPr>
          <w:sz w:val="24"/>
          <w:szCs w:val="24"/>
          <w:lang w:eastAsia="zh-CN"/>
        </w:rPr>
        <w:t>或执行机构</w:t>
      </w:r>
      <w:r w:rsidR="004E2CCD">
        <w:rPr>
          <w:rFonts w:hint="eastAsia"/>
          <w:sz w:val="24"/>
          <w:szCs w:val="24"/>
          <w:lang w:eastAsia="zh-CN"/>
        </w:rPr>
        <w:t>向</w:t>
      </w:r>
      <w:r w:rsidR="004E2CCD" w:rsidRPr="00B03BEE">
        <w:rPr>
          <w:sz w:val="24"/>
          <w:szCs w:val="24"/>
          <w:lang w:eastAsia="zh-CN"/>
        </w:rPr>
        <w:t>秘书处</w:t>
      </w:r>
      <w:r w:rsidR="004E2CCD">
        <w:rPr>
          <w:rFonts w:hint="eastAsia"/>
          <w:sz w:val="24"/>
          <w:szCs w:val="24"/>
          <w:lang w:eastAsia="zh-CN"/>
        </w:rPr>
        <w:t>报告扣押</w:t>
      </w:r>
      <w:r w:rsidR="00986B05" w:rsidRPr="00B03BEE">
        <w:rPr>
          <w:sz w:val="24"/>
          <w:szCs w:val="24"/>
          <w:lang w:eastAsia="zh-CN"/>
        </w:rPr>
        <w:t>非法贸易</w:t>
      </w:r>
      <w:r w:rsidR="004E2CCD">
        <w:rPr>
          <w:rFonts w:hint="eastAsia"/>
          <w:sz w:val="24"/>
          <w:szCs w:val="24"/>
          <w:lang w:eastAsia="zh-CN"/>
        </w:rPr>
        <w:t>货物</w:t>
      </w:r>
      <w:r w:rsidR="00986B05" w:rsidRPr="00B03BEE">
        <w:rPr>
          <w:sz w:val="24"/>
          <w:szCs w:val="24"/>
          <w:lang w:eastAsia="zh-CN"/>
        </w:rPr>
        <w:t>的</w:t>
      </w:r>
      <w:r w:rsidR="004E2CCD">
        <w:rPr>
          <w:rFonts w:hint="eastAsia"/>
          <w:sz w:val="24"/>
          <w:szCs w:val="24"/>
          <w:lang w:eastAsia="zh-CN"/>
        </w:rPr>
        <w:t>情况；</w:t>
      </w:r>
    </w:p>
    <w:p w14:paraId="188ED71D" w14:textId="2D92CE54" w:rsidR="00986B05" w:rsidRPr="00B03BEE" w:rsidRDefault="004E2CCD" w:rsidP="00B03BEE">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Pr>
          <w:rFonts w:hint="eastAsia"/>
          <w:sz w:val="24"/>
          <w:szCs w:val="24"/>
          <w:lang w:eastAsia="zh-CN"/>
        </w:rPr>
        <w:t>澄清与有关国家之间协定</w:t>
      </w:r>
      <w:r w:rsidRPr="00B03BEE">
        <w:rPr>
          <w:sz w:val="24"/>
          <w:szCs w:val="24"/>
          <w:lang w:eastAsia="zh-CN"/>
        </w:rPr>
        <w:t>中</w:t>
      </w:r>
      <w:r>
        <w:rPr>
          <w:rFonts w:hint="eastAsia"/>
          <w:sz w:val="24"/>
          <w:szCs w:val="24"/>
          <w:lang w:eastAsia="zh-CN"/>
        </w:rPr>
        <w:t>的</w:t>
      </w:r>
      <w:r w:rsidR="00986B05" w:rsidRPr="00B03BEE">
        <w:rPr>
          <w:sz w:val="24"/>
          <w:szCs w:val="24"/>
          <w:lang w:eastAsia="zh-CN"/>
        </w:rPr>
        <w:t>处罚条款不</w:t>
      </w:r>
      <w:r>
        <w:rPr>
          <w:rFonts w:hint="eastAsia"/>
          <w:sz w:val="24"/>
          <w:szCs w:val="24"/>
          <w:lang w:eastAsia="zh-CN"/>
        </w:rPr>
        <w:t>适用于以下情况：</w:t>
      </w:r>
      <w:r w:rsidR="00986B05" w:rsidRPr="00B03BEE">
        <w:rPr>
          <w:sz w:val="24"/>
          <w:szCs w:val="24"/>
          <w:lang w:eastAsia="zh-CN"/>
        </w:rPr>
        <w:t>第</w:t>
      </w:r>
      <w:r w:rsidR="00986B05" w:rsidRPr="00B03BEE">
        <w:rPr>
          <w:sz w:val="24"/>
          <w:szCs w:val="24"/>
          <w:lang w:eastAsia="zh-CN"/>
        </w:rPr>
        <w:t>5</w:t>
      </w:r>
      <w:r w:rsidR="00986B05" w:rsidRPr="00B03BEE">
        <w:rPr>
          <w:sz w:val="24"/>
          <w:szCs w:val="24"/>
          <w:lang w:eastAsia="zh-CN"/>
        </w:rPr>
        <w:t>国家报告</w:t>
      </w:r>
      <w:r>
        <w:rPr>
          <w:rFonts w:hint="eastAsia"/>
          <w:sz w:val="24"/>
          <w:szCs w:val="24"/>
          <w:lang w:eastAsia="zh-CN"/>
        </w:rPr>
        <w:t>扣押了</w:t>
      </w:r>
      <w:r w:rsidRPr="00B03BEE">
        <w:rPr>
          <w:sz w:val="24"/>
          <w:szCs w:val="24"/>
          <w:lang w:eastAsia="zh-CN"/>
        </w:rPr>
        <w:t>非法</w:t>
      </w:r>
      <w:r>
        <w:rPr>
          <w:rFonts w:hint="eastAsia"/>
          <w:sz w:val="24"/>
          <w:szCs w:val="24"/>
          <w:lang w:eastAsia="zh-CN"/>
        </w:rPr>
        <w:t>贸易中</w:t>
      </w:r>
      <w:r w:rsidRPr="00B03BEE">
        <w:rPr>
          <w:sz w:val="24"/>
          <w:szCs w:val="24"/>
          <w:lang w:eastAsia="zh-CN"/>
        </w:rPr>
        <w:t>的受控物质</w:t>
      </w:r>
      <w:r>
        <w:rPr>
          <w:rFonts w:hint="eastAsia"/>
          <w:sz w:val="24"/>
          <w:szCs w:val="24"/>
          <w:lang w:eastAsia="zh-CN"/>
        </w:rPr>
        <w:t>，随后</w:t>
      </w:r>
      <w:r w:rsidR="00986B05" w:rsidRPr="00B03BEE">
        <w:rPr>
          <w:sz w:val="24"/>
          <w:szCs w:val="24"/>
          <w:lang w:eastAsia="zh-CN"/>
        </w:rPr>
        <w:t>根据国内</w:t>
      </w:r>
      <w:r>
        <w:rPr>
          <w:rFonts w:hint="eastAsia"/>
          <w:sz w:val="24"/>
          <w:szCs w:val="24"/>
          <w:lang w:eastAsia="zh-CN"/>
        </w:rPr>
        <w:t>法律对其予以</w:t>
      </w:r>
      <w:r w:rsidR="00986B05" w:rsidRPr="00B03BEE">
        <w:rPr>
          <w:sz w:val="24"/>
          <w:szCs w:val="24"/>
          <w:lang w:eastAsia="zh-CN"/>
        </w:rPr>
        <w:t>处理（例如，没收</w:t>
      </w:r>
      <w:r>
        <w:rPr>
          <w:rFonts w:hint="eastAsia"/>
          <w:sz w:val="24"/>
          <w:szCs w:val="24"/>
          <w:lang w:eastAsia="zh-CN"/>
        </w:rPr>
        <w:t>、</w:t>
      </w:r>
      <w:r w:rsidR="00986B05" w:rsidRPr="00B03BEE">
        <w:rPr>
          <w:sz w:val="24"/>
          <w:szCs w:val="24"/>
          <w:lang w:eastAsia="zh-CN"/>
        </w:rPr>
        <w:t>销毁和</w:t>
      </w:r>
      <w:r w:rsidR="00986B05" w:rsidRPr="00B03BEE">
        <w:rPr>
          <w:sz w:val="24"/>
          <w:szCs w:val="24"/>
          <w:lang w:eastAsia="zh-CN"/>
        </w:rPr>
        <w:t>/</w:t>
      </w:r>
      <w:r w:rsidR="00986B05" w:rsidRPr="00B03BEE">
        <w:rPr>
          <w:sz w:val="24"/>
          <w:szCs w:val="24"/>
          <w:lang w:eastAsia="zh-CN"/>
        </w:rPr>
        <w:t>或出口）</w:t>
      </w:r>
      <w:r>
        <w:rPr>
          <w:rFonts w:hint="eastAsia"/>
          <w:sz w:val="24"/>
          <w:szCs w:val="24"/>
          <w:lang w:eastAsia="zh-CN"/>
        </w:rPr>
        <w:t>；</w:t>
      </w:r>
    </w:p>
    <w:p w14:paraId="3ADF2DD4" w14:textId="42DA0ACC" w:rsidR="00986B05" w:rsidRPr="00B03BEE" w:rsidRDefault="004E2CCD" w:rsidP="00B03BEE">
      <w:pPr>
        <w:adjustRightInd w:val="0"/>
        <w:snapToGrid w:val="0"/>
        <w:spacing w:before="120" w:after="120" w:line="264" w:lineRule="auto"/>
        <w:ind w:left="980" w:hanging="490"/>
        <w:rPr>
          <w:sz w:val="24"/>
          <w:szCs w:val="24"/>
          <w:lang w:eastAsia="zh-CN"/>
        </w:rPr>
      </w:pPr>
      <w:r>
        <w:rPr>
          <w:rFonts w:hint="eastAsia"/>
          <w:sz w:val="24"/>
          <w:szCs w:val="24"/>
          <w:lang w:eastAsia="zh-CN"/>
        </w:rPr>
        <w:lastRenderedPageBreak/>
        <w:t>(</w:t>
      </w:r>
      <w:r>
        <w:rPr>
          <w:sz w:val="24"/>
          <w:szCs w:val="24"/>
          <w:lang w:eastAsia="zh-CN"/>
        </w:rPr>
        <w:t>c)</w:t>
      </w:r>
      <w:r>
        <w:rPr>
          <w:sz w:val="24"/>
          <w:szCs w:val="24"/>
          <w:lang w:eastAsia="zh-CN"/>
        </w:rPr>
        <w:tab/>
      </w:r>
      <w:r>
        <w:rPr>
          <w:rFonts w:hint="eastAsia"/>
          <w:sz w:val="24"/>
          <w:szCs w:val="24"/>
          <w:lang w:eastAsia="zh-CN"/>
        </w:rPr>
        <w:t>要求</w:t>
      </w:r>
      <w:r w:rsidR="00986B05" w:rsidRPr="00B03BEE">
        <w:rPr>
          <w:sz w:val="24"/>
          <w:szCs w:val="24"/>
          <w:lang w:eastAsia="zh-CN"/>
        </w:rPr>
        <w:t>秘书处在</w:t>
      </w:r>
      <w:r w:rsidR="00751E3D">
        <w:rPr>
          <w:rFonts w:hint="eastAsia"/>
          <w:sz w:val="24"/>
          <w:szCs w:val="24"/>
          <w:lang w:eastAsia="zh-CN"/>
        </w:rPr>
        <w:t>关于</w:t>
      </w:r>
      <w:r w:rsidR="003F25D2" w:rsidRPr="00B03BEE">
        <w:rPr>
          <w:sz w:val="24"/>
          <w:szCs w:val="24"/>
          <w:lang w:eastAsia="zh-CN"/>
        </w:rPr>
        <w:t>国家方案</w:t>
      </w:r>
      <w:r w:rsidR="00986B05" w:rsidRPr="00B03BEE">
        <w:rPr>
          <w:sz w:val="24"/>
          <w:szCs w:val="24"/>
          <w:lang w:eastAsia="zh-CN"/>
        </w:rPr>
        <w:t>数据和</w:t>
      </w:r>
      <w:r w:rsidR="00751E3D">
        <w:rPr>
          <w:rFonts w:hint="eastAsia"/>
          <w:sz w:val="24"/>
          <w:szCs w:val="24"/>
          <w:lang w:eastAsia="zh-CN"/>
        </w:rPr>
        <w:t>履约</w:t>
      </w:r>
      <w:r w:rsidR="00986B05" w:rsidRPr="00B03BEE">
        <w:rPr>
          <w:sz w:val="24"/>
          <w:szCs w:val="24"/>
          <w:lang w:eastAsia="zh-CN"/>
        </w:rPr>
        <w:t>前景</w:t>
      </w:r>
      <w:r w:rsidR="00751E3D">
        <w:rPr>
          <w:rFonts w:hint="eastAsia"/>
          <w:sz w:val="24"/>
          <w:szCs w:val="24"/>
          <w:lang w:eastAsia="zh-CN"/>
        </w:rPr>
        <w:t>的文件中增加一个部分，总结报告中所述</w:t>
      </w:r>
      <w:r w:rsidR="00417A53">
        <w:rPr>
          <w:rFonts w:hint="eastAsia"/>
          <w:sz w:val="24"/>
          <w:szCs w:val="24"/>
          <w:lang w:eastAsia="zh-CN"/>
        </w:rPr>
        <w:t>扣押</w:t>
      </w:r>
      <w:r w:rsidR="00986B05" w:rsidRPr="00B03BEE">
        <w:rPr>
          <w:sz w:val="24"/>
          <w:szCs w:val="24"/>
          <w:lang w:eastAsia="zh-CN"/>
        </w:rPr>
        <w:t>非法交易</w:t>
      </w:r>
      <w:r w:rsidR="00751E3D">
        <w:rPr>
          <w:rFonts w:hint="eastAsia"/>
          <w:sz w:val="24"/>
          <w:szCs w:val="24"/>
          <w:lang w:eastAsia="zh-CN"/>
        </w:rPr>
        <w:t>的</w:t>
      </w:r>
      <w:r w:rsidR="00986B05" w:rsidRPr="00B03BEE">
        <w:rPr>
          <w:sz w:val="24"/>
          <w:szCs w:val="24"/>
          <w:lang w:eastAsia="zh-CN"/>
        </w:rPr>
        <w:t>受控物质</w:t>
      </w:r>
      <w:r w:rsidR="00751E3D">
        <w:rPr>
          <w:rFonts w:hint="eastAsia"/>
          <w:sz w:val="24"/>
          <w:szCs w:val="24"/>
          <w:lang w:eastAsia="zh-CN"/>
        </w:rPr>
        <w:t>的情况</w:t>
      </w:r>
      <w:r w:rsidR="00986B05" w:rsidRPr="00B03BEE">
        <w:rPr>
          <w:sz w:val="24"/>
          <w:szCs w:val="24"/>
          <w:lang w:eastAsia="zh-CN"/>
        </w:rPr>
        <w:t>。</w:t>
      </w:r>
    </w:p>
    <w:p w14:paraId="1EEE03FF" w14:textId="77777777" w:rsidR="00986B05" w:rsidRPr="00110FCE" w:rsidRDefault="00986B05" w:rsidP="00110FCE">
      <w:pPr>
        <w:pStyle w:val="Heading3"/>
        <w:keepNext/>
        <w:numPr>
          <w:ilvl w:val="0"/>
          <w:numId w:val="0"/>
        </w:numPr>
        <w:spacing w:before="120" w:after="120" w:line="264" w:lineRule="auto"/>
        <w:jc w:val="left"/>
        <w:rPr>
          <w:rFonts w:eastAsiaTheme="minorEastAsia"/>
          <w:bCs/>
          <w:i/>
          <w:sz w:val="24"/>
          <w:szCs w:val="24"/>
          <w:lang w:eastAsia="zh-CN"/>
        </w:rPr>
      </w:pPr>
      <w:bookmarkStart w:id="25" w:name="_Hlk8400797"/>
      <w:bookmarkEnd w:id="24"/>
      <w:r w:rsidRPr="00110FCE">
        <w:rPr>
          <w:rFonts w:eastAsiaTheme="minorEastAsia"/>
          <w:bCs/>
          <w:i/>
          <w:sz w:val="24"/>
          <w:szCs w:val="24"/>
          <w:lang w:eastAsia="zh-CN"/>
        </w:rPr>
        <w:t>自由贸易区</w:t>
      </w:r>
    </w:p>
    <w:bookmarkEnd w:id="25"/>
    <w:p w14:paraId="4A9CD91C" w14:textId="5F3AE40F" w:rsidR="00986B05" w:rsidRPr="00110FCE" w:rsidRDefault="00891F65" w:rsidP="00D42C19">
      <w:pPr>
        <w:pStyle w:val="ListParagraph"/>
        <w:numPr>
          <w:ilvl w:val="0"/>
          <w:numId w:val="16"/>
        </w:numPr>
        <w:ind w:left="0" w:firstLine="0"/>
        <w:rPr>
          <w:szCs w:val="24"/>
        </w:rPr>
      </w:pPr>
      <w:r w:rsidRPr="00110FCE">
        <w:rPr>
          <w:rFonts w:hint="eastAsia"/>
          <w:szCs w:val="24"/>
        </w:rPr>
        <w:t>虽然《</w:t>
      </w:r>
      <w:r w:rsidRPr="00110FCE">
        <w:rPr>
          <w:szCs w:val="24"/>
        </w:rPr>
        <w:t>蒙特利尔议定书</w:t>
      </w:r>
      <w:r w:rsidRPr="00110FCE">
        <w:rPr>
          <w:rFonts w:hint="eastAsia"/>
          <w:szCs w:val="24"/>
        </w:rPr>
        <w:t>》第</w:t>
      </w:r>
      <w:r w:rsidRPr="00110FCE">
        <w:rPr>
          <w:rFonts w:hint="eastAsia"/>
          <w:szCs w:val="24"/>
        </w:rPr>
        <w:t>7</w:t>
      </w:r>
      <w:r w:rsidRPr="00110FCE">
        <w:rPr>
          <w:rFonts w:hint="eastAsia"/>
          <w:szCs w:val="24"/>
        </w:rPr>
        <w:t>条下的消费和化工生产数据报告准则鼓励报告</w:t>
      </w:r>
      <w:r w:rsidR="00B06950" w:rsidRPr="00110FCE">
        <w:rPr>
          <w:rFonts w:hint="eastAsia"/>
          <w:szCs w:val="24"/>
        </w:rPr>
        <w:t>穿过自由贸易区的</w:t>
      </w:r>
      <w:r w:rsidRPr="00110FCE">
        <w:rPr>
          <w:rFonts w:hint="eastAsia"/>
          <w:szCs w:val="24"/>
        </w:rPr>
        <w:t>受控物质流动，但</w:t>
      </w:r>
      <w:r w:rsidRPr="00110FCE">
        <w:rPr>
          <w:szCs w:val="24"/>
        </w:rPr>
        <w:t>一些第</w:t>
      </w:r>
      <w:r w:rsidRPr="00110FCE">
        <w:rPr>
          <w:szCs w:val="24"/>
        </w:rPr>
        <w:t>5</w:t>
      </w:r>
      <w:r w:rsidRPr="00110FCE">
        <w:rPr>
          <w:szCs w:val="24"/>
        </w:rPr>
        <w:t>条国家</w:t>
      </w:r>
      <w:r w:rsidR="00B06950" w:rsidRPr="00110FCE">
        <w:rPr>
          <w:rFonts w:hint="eastAsia"/>
          <w:szCs w:val="24"/>
        </w:rPr>
        <w:t>并</w:t>
      </w:r>
      <w:r w:rsidRPr="00110FCE">
        <w:rPr>
          <w:rFonts w:hint="eastAsia"/>
          <w:szCs w:val="24"/>
        </w:rPr>
        <w:t>不认为</w:t>
      </w:r>
      <w:r w:rsidRPr="00110FCE">
        <w:rPr>
          <w:szCs w:val="24"/>
        </w:rPr>
        <w:t>这样的</w:t>
      </w:r>
      <w:r w:rsidRPr="00110FCE">
        <w:rPr>
          <w:rFonts w:hint="eastAsia"/>
          <w:szCs w:val="24"/>
        </w:rPr>
        <w:t>流动会对消费量</w:t>
      </w:r>
      <w:r w:rsidRPr="00110FCE">
        <w:rPr>
          <w:szCs w:val="24"/>
        </w:rPr>
        <w:t>或</w:t>
      </w:r>
      <w:r w:rsidRPr="00110FCE">
        <w:rPr>
          <w:rFonts w:hint="eastAsia"/>
          <w:szCs w:val="24"/>
        </w:rPr>
        <w:t>履约造成影响</w:t>
      </w:r>
      <w:r>
        <w:rPr>
          <w:rStyle w:val="FootnoteReference"/>
          <w:szCs w:val="24"/>
        </w:rPr>
        <w:footnoteReference w:id="31"/>
      </w:r>
      <w:r w:rsidRPr="00110FCE">
        <w:rPr>
          <w:szCs w:val="24"/>
        </w:rPr>
        <w:t>。</w:t>
      </w:r>
      <w:bookmarkStart w:id="26" w:name="_ftnref25"/>
      <w:bookmarkEnd w:id="26"/>
      <w:r w:rsidR="00986B05" w:rsidRPr="00110FCE">
        <w:rPr>
          <w:szCs w:val="24"/>
        </w:rPr>
        <w:t>尽管第</w:t>
      </w:r>
      <w:r w:rsidR="00986B05" w:rsidRPr="00110FCE">
        <w:rPr>
          <w:szCs w:val="24"/>
        </w:rPr>
        <w:t>5</w:t>
      </w:r>
      <w:r w:rsidR="00986B05" w:rsidRPr="00110FCE">
        <w:rPr>
          <w:szCs w:val="24"/>
        </w:rPr>
        <w:t>条国家可能根据各自的规则和条例（可能</w:t>
      </w:r>
      <w:r w:rsidR="00B06950" w:rsidRPr="00110FCE">
        <w:rPr>
          <w:rFonts w:hint="eastAsia"/>
          <w:szCs w:val="24"/>
        </w:rPr>
        <w:t>各不</w:t>
      </w:r>
      <w:r w:rsidR="00986B05" w:rsidRPr="00110FCE">
        <w:rPr>
          <w:szCs w:val="24"/>
        </w:rPr>
        <w:t>不同）</w:t>
      </w:r>
      <w:r w:rsidR="00B06950" w:rsidRPr="00110FCE">
        <w:rPr>
          <w:rFonts w:hint="eastAsia"/>
          <w:szCs w:val="24"/>
        </w:rPr>
        <w:t>报告</w:t>
      </w:r>
      <w:r w:rsidR="00986B05" w:rsidRPr="00110FCE">
        <w:rPr>
          <w:szCs w:val="24"/>
        </w:rPr>
        <w:t>受控物质进出自由贸易区的情况，</w:t>
      </w:r>
      <w:bookmarkStart w:id="27" w:name="_Hlk8400820"/>
      <w:r w:rsidR="00986B05" w:rsidRPr="00110FCE">
        <w:rPr>
          <w:szCs w:val="24"/>
        </w:rPr>
        <w:t>但</w:t>
      </w:r>
      <w:r w:rsidR="00B06950" w:rsidRPr="00110FCE">
        <w:rPr>
          <w:rFonts w:hint="eastAsia"/>
          <w:szCs w:val="24"/>
        </w:rPr>
        <w:t>谨建议</w:t>
      </w:r>
      <w:r w:rsidR="00986B05" w:rsidRPr="00110FCE">
        <w:rPr>
          <w:szCs w:val="24"/>
        </w:rPr>
        <w:t>执行委员会</w:t>
      </w:r>
      <w:r w:rsidR="00B06950" w:rsidRPr="00110FCE">
        <w:rPr>
          <w:rFonts w:hint="eastAsia"/>
          <w:szCs w:val="24"/>
        </w:rPr>
        <w:t>考虑做出以下澄清：</w:t>
      </w:r>
      <w:r w:rsidR="00986B05" w:rsidRPr="00110FCE">
        <w:rPr>
          <w:szCs w:val="24"/>
        </w:rPr>
        <w:t>所有接受</w:t>
      </w:r>
      <w:r w:rsidR="00B06950" w:rsidRPr="00110FCE">
        <w:rPr>
          <w:rFonts w:hint="eastAsia"/>
          <w:szCs w:val="24"/>
        </w:rPr>
        <w:t>体制强化经费</w:t>
      </w:r>
      <w:r w:rsidR="00986B05" w:rsidRPr="00110FCE">
        <w:rPr>
          <w:szCs w:val="24"/>
        </w:rPr>
        <w:t>的第</w:t>
      </w:r>
      <w:r w:rsidR="00986B05" w:rsidRPr="00110FCE">
        <w:rPr>
          <w:szCs w:val="24"/>
        </w:rPr>
        <w:t>5</w:t>
      </w:r>
      <w:r w:rsidR="00986B05" w:rsidRPr="00110FCE">
        <w:rPr>
          <w:szCs w:val="24"/>
        </w:rPr>
        <w:t>条国家</w:t>
      </w:r>
      <w:r w:rsidR="00B06950" w:rsidRPr="00110FCE">
        <w:rPr>
          <w:rFonts w:hint="eastAsia"/>
          <w:szCs w:val="24"/>
        </w:rPr>
        <w:t>都应向秘书处</w:t>
      </w:r>
      <w:r w:rsidR="00986B05" w:rsidRPr="00110FCE">
        <w:rPr>
          <w:szCs w:val="24"/>
        </w:rPr>
        <w:t>报告受控物质进出</w:t>
      </w:r>
      <w:r w:rsidR="00B06950" w:rsidRPr="00110FCE">
        <w:rPr>
          <w:rFonts w:hint="eastAsia"/>
          <w:szCs w:val="24"/>
        </w:rPr>
        <w:t>其</w:t>
      </w:r>
      <w:r w:rsidR="00986B05" w:rsidRPr="00110FCE">
        <w:rPr>
          <w:szCs w:val="24"/>
        </w:rPr>
        <w:t>自由贸易区的情况。</w:t>
      </w:r>
      <w:bookmarkEnd w:id="27"/>
      <w:r w:rsidR="00986B05" w:rsidRPr="00110FCE">
        <w:rPr>
          <w:szCs w:val="24"/>
        </w:rPr>
        <w:t>在这种情况下，除非</w:t>
      </w:r>
      <w:r w:rsidR="00B06950" w:rsidRPr="00110FCE">
        <w:rPr>
          <w:rFonts w:hint="eastAsia"/>
          <w:szCs w:val="24"/>
        </w:rPr>
        <w:t>有关</w:t>
      </w:r>
      <w:r w:rsidR="00986B05" w:rsidRPr="00110FCE">
        <w:rPr>
          <w:szCs w:val="24"/>
        </w:rPr>
        <w:t>国家</w:t>
      </w:r>
      <w:r w:rsidR="00B06950" w:rsidRPr="00110FCE">
        <w:rPr>
          <w:rFonts w:hint="eastAsia"/>
          <w:szCs w:val="24"/>
        </w:rPr>
        <w:t>另有</w:t>
      </w:r>
      <w:r w:rsidR="00986B05" w:rsidRPr="00110FCE">
        <w:rPr>
          <w:szCs w:val="24"/>
        </w:rPr>
        <w:t>指示，否则秘书处不会将此类流动计入</w:t>
      </w:r>
      <w:r w:rsidR="00B06950" w:rsidRPr="00110FCE">
        <w:rPr>
          <w:rFonts w:hint="eastAsia"/>
          <w:szCs w:val="24"/>
        </w:rPr>
        <w:t>该国</w:t>
      </w:r>
      <w:r w:rsidR="00986B05" w:rsidRPr="00110FCE">
        <w:rPr>
          <w:szCs w:val="24"/>
        </w:rPr>
        <w:t>的消费</w:t>
      </w:r>
      <w:r w:rsidR="00B06950" w:rsidRPr="00110FCE">
        <w:rPr>
          <w:rFonts w:hint="eastAsia"/>
          <w:szCs w:val="24"/>
        </w:rPr>
        <w:t>量</w:t>
      </w:r>
      <w:r w:rsidR="00986B05" w:rsidRPr="00110FCE">
        <w:rPr>
          <w:szCs w:val="24"/>
        </w:rPr>
        <w:t>，</w:t>
      </w:r>
      <w:r w:rsidR="00B06950" w:rsidRPr="00110FCE">
        <w:rPr>
          <w:rFonts w:hint="eastAsia"/>
          <w:szCs w:val="24"/>
        </w:rPr>
        <w:t>而且秘书处可以</w:t>
      </w:r>
      <w:r w:rsidR="00986B05" w:rsidRPr="00110FCE">
        <w:rPr>
          <w:szCs w:val="24"/>
        </w:rPr>
        <w:t>在</w:t>
      </w:r>
      <w:r w:rsidR="00B06950" w:rsidRPr="00110FCE">
        <w:rPr>
          <w:rFonts w:hint="eastAsia"/>
          <w:szCs w:val="24"/>
        </w:rPr>
        <w:t>关于</w:t>
      </w:r>
      <w:r w:rsidR="00B06950" w:rsidRPr="00110FCE">
        <w:rPr>
          <w:szCs w:val="24"/>
        </w:rPr>
        <w:t>国家方案数据</w:t>
      </w:r>
      <w:r w:rsidR="00986B05" w:rsidRPr="00110FCE">
        <w:rPr>
          <w:szCs w:val="24"/>
        </w:rPr>
        <w:t>和</w:t>
      </w:r>
      <w:r w:rsidR="00B06950" w:rsidRPr="00110FCE">
        <w:rPr>
          <w:rFonts w:hint="eastAsia"/>
          <w:szCs w:val="24"/>
        </w:rPr>
        <w:t>履约</w:t>
      </w:r>
      <w:r w:rsidR="00986B05" w:rsidRPr="00110FCE">
        <w:rPr>
          <w:szCs w:val="24"/>
        </w:rPr>
        <w:t>前景的</w:t>
      </w:r>
      <w:r w:rsidR="00B06950" w:rsidRPr="00110FCE">
        <w:rPr>
          <w:rFonts w:hint="eastAsia"/>
          <w:szCs w:val="24"/>
        </w:rPr>
        <w:t>文件中增加一</w:t>
      </w:r>
      <w:r w:rsidR="00751E3D">
        <w:rPr>
          <w:rFonts w:hint="eastAsia"/>
          <w:szCs w:val="24"/>
        </w:rPr>
        <w:t>个部分</w:t>
      </w:r>
      <w:r w:rsidR="00986B05" w:rsidRPr="00110FCE">
        <w:rPr>
          <w:szCs w:val="24"/>
        </w:rPr>
        <w:t>，说明</w:t>
      </w:r>
      <w:r w:rsidR="00B06950" w:rsidRPr="00110FCE">
        <w:rPr>
          <w:rFonts w:hint="eastAsia"/>
          <w:szCs w:val="24"/>
        </w:rPr>
        <w:t>所报告的</w:t>
      </w:r>
      <w:r w:rsidR="00B06950" w:rsidRPr="00110FCE">
        <w:rPr>
          <w:szCs w:val="24"/>
        </w:rPr>
        <w:t>受控物质</w:t>
      </w:r>
      <w:r w:rsidR="00B06950" w:rsidRPr="00110FCE">
        <w:rPr>
          <w:rFonts w:hint="eastAsia"/>
          <w:szCs w:val="24"/>
        </w:rPr>
        <w:t>穿过</w:t>
      </w:r>
      <w:r w:rsidR="00986B05" w:rsidRPr="00110FCE">
        <w:rPr>
          <w:szCs w:val="24"/>
        </w:rPr>
        <w:t>自由贸易区</w:t>
      </w:r>
      <w:r w:rsidR="00B06950" w:rsidRPr="00110FCE">
        <w:rPr>
          <w:rFonts w:hint="eastAsia"/>
          <w:szCs w:val="24"/>
        </w:rPr>
        <w:t>流动的</w:t>
      </w:r>
      <w:r w:rsidR="00986B05" w:rsidRPr="00110FCE">
        <w:rPr>
          <w:szCs w:val="24"/>
        </w:rPr>
        <w:t>情况。</w:t>
      </w:r>
    </w:p>
    <w:p w14:paraId="7E41EBB9" w14:textId="3F1C6DEE" w:rsidR="00986B05" w:rsidRPr="00110FCE" w:rsidRDefault="00787C08" w:rsidP="00110FCE">
      <w:pPr>
        <w:pStyle w:val="Heading3"/>
        <w:keepNext/>
        <w:numPr>
          <w:ilvl w:val="0"/>
          <w:numId w:val="0"/>
        </w:numPr>
        <w:spacing w:before="120" w:after="120" w:line="264" w:lineRule="auto"/>
        <w:jc w:val="left"/>
        <w:rPr>
          <w:rFonts w:eastAsiaTheme="minorEastAsia"/>
          <w:bCs/>
          <w:i/>
          <w:sz w:val="24"/>
          <w:szCs w:val="24"/>
          <w:lang w:val="en-US" w:eastAsia="zh-CN"/>
        </w:rPr>
      </w:pPr>
      <w:bookmarkStart w:id="28" w:name="_Hlk8400828"/>
      <w:r>
        <w:rPr>
          <w:rFonts w:eastAsiaTheme="minorEastAsia"/>
          <w:bCs/>
          <w:i/>
          <w:sz w:val="24"/>
          <w:szCs w:val="24"/>
          <w:lang w:eastAsia="zh-CN"/>
        </w:rPr>
        <w:t>预混多元醇所含消耗臭氧层物质的出口</w:t>
      </w:r>
    </w:p>
    <w:bookmarkEnd w:id="28"/>
    <w:p w14:paraId="243F95AC" w14:textId="668162C9" w:rsidR="00986B05" w:rsidRPr="00470F3A" w:rsidRDefault="00110FCE" w:rsidP="00D42C19">
      <w:pPr>
        <w:pStyle w:val="ListParagraph"/>
        <w:numPr>
          <w:ilvl w:val="0"/>
          <w:numId w:val="16"/>
        </w:numPr>
        <w:ind w:left="0" w:firstLine="0"/>
        <w:rPr>
          <w:szCs w:val="24"/>
        </w:rPr>
      </w:pPr>
      <w:r>
        <w:rPr>
          <w:rFonts w:hint="eastAsia"/>
          <w:szCs w:val="24"/>
        </w:rPr>
        <w:t>关于</w:t>
      </w:r>
      <w:r w:rsidR="00986B05" w:rsidRPr="00470F3A">
        <w:rPr>
          <w:szCs w:val="24"/>
        </w:rPr>
        <w:t>预混多元醇中所含受控物质的流动</w:t>
      </w:r>
      <w:r>
        <w:rPr>
          <w:rFonts w:hint="eastAsia"/>
          <w:szCs w:val="24"/>
        </w:rPr>
        <w:t>，实行的</w:t>
      </w:r>
      <w:r w:rsidR="00986B05" w:rsidRPr="00470F3A">
        <w:rPr>
          <w:szCs w:val="24"/>
        </w:rPr>
        <w:t>条例</w:t>
      </w:r>
      <w:r>
        <w:rPr>
          <w:rFonts w:hint="eastAsia"/>
          <w:szCs w:val="24"/>
        </w:rPr>
        <w:t>因国而异</w:t>
      </w:r>
      <w:r w:rsidR="00986B05" w:rsidRPr="00470F3A">
        <w:rPr>
          <w:szCs w:val="24"/>
        </w:rPr>
        <w:t>，</w:t>
      </w:r>
      <w:r>
        <w:rPr>
          <w:rFonts w:hint="eastAsia"/>
          <w:szCs w:val="24"/>
        </w:rPr>
        <w:t>而</w:t>
      </w:r>
      <w:r w:rsidR="00986B05" w:rsidRPr="00470F3A">
        <w:rPr>
          <w:szCs w:val="24"/>
        </w:rPr>
        <w:t>这些条例和报告机制</w:t>
      </w:r>
      <w:r>
        <w:rPr>
          <w:rFonts w:hint="eastAsia"/>
          <w:szCs w:val="24"/>
        </w:rPr>
        <w:t>的差异</w:t>
      </w:r>
      <w:r w:rsidR="00986B05" w:rsidRPr="00470F3A">
        <w:rPr>
          <w:szCs w:val="24"/>
        </w:rPr>
        <w:t>可能</w:t>
      </w:r>
      <w:r>
        <w:rPr>
          <w:rFonts w:hint="eastAsia"/>
          <w:szCs w:val="24"/>
        </w:rPr>
        <w:t>引起一些困难</w:t>
      </w:r>
      <w:r w:rsidR="00986B05" w:rsidRPr="00470F3A">
        <w:rPr>
          <w:szCs w:val="24"/>
        </w:rPr>
        <w:t>。因此，确保</w:t>
      </w:r>
      <w:r>
        <w:rPr>
          <w:rFonts w:hint="eastAsia"/>
          <w:szCs w:val="24"/>
        </w:rPr>
        <w:t>对</w:t>
      </w:r>
      <w:r w:rsidR="000A5E12" w:rsidRPr="00470F3A">
        <w:rPr>
          <w:szCs w:val="24"/>
        </w:rPr>
        <w:t>《蒙特利尔议定书》</w:t>
      </w:r>
      <w:r>
        <w:rPr>
          <w:rFonts w:hint="eastAsia"/>
          <w:szCs w:val="24"/>
        </w:rPr>
        <w:t>履约的必要</w:t>
      </w:r>
      <w:r w:rsidR="00986B05" w:rsidRPr="00470F3A">
        <w:rPr>
          <w:szCs w:val="24"/>
        </w:rPr>
        <w:t>监管框架将根据具体国情而有所不同。</w:t>
      </w:r>
      <w:r>
        <w:rPr>
          <w:rFonts w:hint="eastAsia"/>
          <w:szCs w:val="24"/>
        </w:rPr>
        <w:t>对于</w:t>
      </w:r>
      <w:r w:rsidR="00787C08" w:rsidRPr="00470F3A">
        <w:rPr>
          <w:szCs w:val="24"/>
        </w:rPr>
        <w:t>预混多元醇</w:t>
      </w:r>
      <w:r w:rsidR="00787C08">
        <w:rPr>
          <w:rFonts w:hint="eastAsia"/>
          <w:szCs w:val="24"/>
        </w:rPr>
        <w:t>所含</w:t>
      </w:r>
      <w:r w:rsidRPr="00470F3A">
        <w:rPr>
          <w:szCs w:val="24"/>
        </w:rPr>
        <w:t>消耗臭氧层物质的</w:t>
      </w:r>
      <w:r>
        <w:rPr>
          <w:rFonts w:hint="eastAsia"/>
          <w:szCs w:val="24"/>
        </w:rPr>
        <w:t>出口</w:t>
      </w:r>
      <w:r w:rsidR="00986B05" w:rsidRPr="00470F3A">
        <w:rPr>
          <w:szCs w:val="24"/>
        </w:rPr>
        <w:t>，一些</w:t>
      </w:r>
      <w:r w:rsidR="005C76D4" w:rsidRPr="00470F3A">
        <w:rPr>
          <w:szCs w:val="24"/>
        </w:rPr>
        <w:t>第</w:t>
      </w:r>
      <w:r w:rsidR="005C76D4" w:rsidRPr="00470F3A">
        <w:rPr>
          <w:szCs w:val="24"/>
        </w:rPr>
        <w:t>5</w:t>
      </w:r>
      <w:r w:rsidR="005C76D4" w:rsidRPr="00470F3A">
        <w:rPr>
          <w:szCs w:val="24"/>
        </w:rPr>
        <w:t>条国家</w:t>
      </w:r>
      <w:r>
        <w:rPr>
          <w:rFonts w:hint="eastAsia"/>
          <w:szCs w:val="24"/>
        </w:rPr>
        <w:t>将其作为出口</w:t>
      </w:r>
      <w:r w:rsidR="00787C08">
        <w:rPr>
          <w:rFonts w:hint="eastAsia"/>
          <w:szCs w:val="24"/>
        </w:rPr>
        <w:t>予以上报</w:t>
      </w:r>
      <w:r w:rsidR="00986B05" w:rsidRPr="00470F3A">
        <w:rPr>
          <w:szCs w:val="24"/>
        </w:rPr>
        <w:t>，而其他</w:t>
      </w:r>
      <w:r>
        <w:rPr>
          <w:rFonts w:hint="eastAsia"/>
          <w:szCs w:val="24"/>
        </w:rPr>
        <w:t>国家</w:t>
      </w:r>
      <w:r w:rsidR="00986B05" w:rsidRPr="00470F3A">
        <w:rPr>
          <w:szCs w:val="24"/>
        </w:rPr>
        <w:t>则</w:t>
      </w:r>
      <w:r w:rsidR="00FB218B">
        <w:rPr>
          <w:rFonts w:hint="eastAsia"/>
          <w:szCs w:val="24"/>
        </w:rPr>
        <w:t>将</w:t>
      </w:r>
      <w:r w:rsidR="00986B05" w:rsidRPr="00470F3A">
        <w:rPr>
          <w:szCs w:val="24"/>
        </w:rPr>
        <w:t>出口</w:t>
      </w:r>
      <w:r>
        <w:rPr>
          <w:rFonts w:hint="eastAsia"/>
          <w:szCs w:val="24"/>
        </w:rPr>
        <w:t>的预混</w:t>
      </w:r>
      <w:r w:rsidR="00986B05" w:rsidRPr="00470F3A">
        <w:rPr>
          <w:szCs w:val="24"/>
        </w:rPr>
        <w:t>多元醇</w:t>
      </w:r>
      <w:r w:rsidR="00FB218B">
        <w:rPr>
          <w:rFonts w:hint="eastAsia"/>
          <w:szCs w:val="24"/>
        </w:rPr>
        <w:t>视为</w:t>
      </w:r>
      <w:r>
        <w:rPr>
          <w:rFonts w:hint="eastAsia"/>
          <w:szCs w:val="24"/>
        </w:rPr>
        <w:t>一种</w:t>
      </w:r>
      <w:r w:rsidR="00986B05" w:rsidRPr="00470F3A">
        <w:rPr>
          <w:szCs w:val="24"/>
        </w:rPr>
        <w:t>产品，因此不报告此类出口。</w:t>
      </w:r>
    </w:p>
    <w:p w14:paraId="365DA587" w14:textId="0708152F" w:rsidR="00986B05" w:rsidRPr="00787C08" w:rsidRDefault="00FB218B" w:rsidP="00D42C19">
      <w:pPr>
        <w:pStyle w:val="ListParagraph"/>
        <w:numPr>
          <w:ilvl w:val="0"/>
          <w:numId w:val="16"/>
        </w:numPr>
        <w:ind w:left="0" w:firstLine="0"/>
        <w:rPr>
          <w:szCs w:val="24"/>
        </w:rPr>
      </w:pPr>
      <w:bookmarkStart w:id="29" w:name="_Hlk8400858"/>
      <w:r w:rsidRPr="00787C08">
        <w:rPr>
          <w:rFonts w:hint="eastAsia"/>
          <w:szCs w:val="24"/>
        </w:rPr>
        <w:t>谨建议</w:t>
      </w:r>
      <w:r w:rsidR="00986B05" w:rsidRPr="00787C08">
        <w:rPr>
          <w:szCs w:val="24"/>
        </w:rPr>
        <w:t>执行委员会</w:t>
      </w:r>
      <w:r w:rsidRPr="00787C08">
        <w:rPr>
          <w:rFonts w:hint="eastAsia"/>
          <w:szCs w:val="24"/>
        </w:rPr>
        <w:t>做出以下</w:t>
      </w:r>
      <w:r w:rsidR="00986B05" w:rsidRPr="00787C08">
        <w:rPr>
          <w:szCs w:val="24"/>
        </w:rPr>
        <w:t>澄清</w:t>
      </w:r>
      <w:r w:rsidRPr="00787C08">
        <w:rPr>
          <w:rFonts w:hint="eastAsia"/>
          <w:szCs w:val="24"/>
        </w:rPr>
        <w:t>：</w:t>
      </w:r>
      <w:r w:rsidR="00986B05" w:rsidRPr="00787C08">
        <w:rPr>
          <w:szCs w:val="24"/>
        </w:rPr>
        <w:t>所有</w:t>
      </w:r>
      <w:r w:rsidR="00787C08" w:rsidRPr="00787C08">
        <w:rPr>
          <w:szCs w:val="24"/>
        </w:rPr>
        <w:t>从多边基金</w:t>
      </w:r>
      <w:r w:rsidR="00787C08" w:rsidRPr="00787C08">
        <w:rPr>
          <w:rFonts w:hint="eastAsia"/>
          <w:szCs w:val="24"/>
        </w:rPr>
        <w:t>接受</w:t>
      </w:r>
      <w:r w:rsidR="00787C08" w:rsidRPr="00787C08">
        <w:rPr>
          <w:szCs w:val="24"/>
        </w:rPr>
        <w:t>援助</w:t>
      </w:r>
      <w:r w:rsidR="00787C08" w:rsidRPr="00787C08">
        <w:rPr>
          <w:rFonts w:hint="eastAsia"/>
          <w:szCs w:val="24"/>
        </w:rPr>
        <w:t>，而且</w:t>
      </w:r>
      <w:r w:rsidR="00787C08" w:rsidRPr="00787C08">
        <w:rPr>
          <w:szCs w:val="24"/>
        </w:rPr>
        <w:t>生产或进口受控物质</w:t>
      </w:r>
      <w:r w:rsidR="00787C08" w:rsidRPr="00787C08">
        <w:rPr>
          <w:rFonts w:hint="eastAsia"/>
          <w:szCs w:val="24"/>
        </w:rPr>
        <w:t>，将其加入预混多元醇以供出口的</w:t>
      </w:r>
      <w:r w:rsidR="00986B05" w:rsidRPr="00787C08">
        <w:rPr>
          <w:szCs w:val="24"/>
        </w:rPr>
        <w:t>第</w:t>
      </w:r>
      <w:r w:rsidR="00986B05" w:rsidRPr="00787C08">
        <w:rPr>
          <w:szCs w:val="24"/>
        </w:rPr>
        <w:t>5</w:t>
      </w:r>
      <w:r w:rsidR="00787C08" w:rsidRPr="00787C08">
        <w:rPr>
          <w:rFonts w:hint="eastAsia"/>
          <w:szCs w:val="24"/>
        </w:rPr>
        <w:t>条</w:t>
      </w:r>
      <w:r w:rsidR="00986B05" w:rsidRPr="00787C08">
        <w:rPr>
          <w:szCs w:val="24"/>
        </w:rPr>
        <w:t>国家</w:t>
      </w:r>
      <w:r w:rsidR="00787C08" w:rsidRPr="00787C08">
        <w:rPr>
          <w:rFonts w:hint="eastAsia"/>
          <w:szCs w:val="24"/>
        </w:rPr>
        <w:t>都应</w:t>
      </w:r>
      <w:r w:rsidR="00787C08" w:rsidRPr="00787C08">
        <w:rPr>
          <w:szCs w:val="24"/>
        </w:rPr>
        <w:t>在国家方案数据</w:t>
      </w:r>
      <w:r w:rsidR="00787C08" w:rsidRPr="00787C08">
        <w:rPr>
          <w:rFonts w:hint="eastAsia"/>
          <w:szCs w:val="24"/>
        </w:rPr>
        <w:t>中</w:t>
      </w:r>
      <w:r w:rsidR="00787C08" w:rsidRPr="00787C08">
        <w:rPr>
          <w:szCs w:val="24"/>
        </w:rPr>
        <w:t>报告</w:t>
      </w:r>
      <w:r w:rsidR="00787C08" w:rsidRPr="00787C08">
        <w:rPr>
          <w:rFonts w:hint="eastAsia"/>
          <w:szCs w:val="24"/>
        </w:rPr>
        <w:t>这些</w:t>
      </w:r>
      <w:r w:rsidR="00787C08" w:rsidRPr="00787C08">
        <w:rPr>
          <w:szCs w:val="24"/>
        </w:rPr>
        <w:t>出口</w:t>
      </w:r>
      <w:r w:rsidR="00787C08" w:rsidRPr="00787C08">
        <w:rPr>
          <w:rFonts w:hint="eastAsia"/>
          <w:szCs w:val="24"/>
        </w:rPr>
        <w:t>，指明所涉预混多元醇是出口到哪一个或哪些国家，并说明其中所含</w:t>
      </w:r>
      <w:r w:rsidR="00787C08" w:rsidRPr="00787C08">
        <w:rPr>
          <w:szCs w:val="24"/>
        </w:rPr>
        <w:t>消耗臭氧层物质的相应数量</w:t>
      </w:r>
      <w:r w:rsidR="00787C08" w:rsidRPr="00787C08">
        <w:rPr>
          <w:rFonts w:hint="eastAsia"/>
          <w:szCs w:val="24"/>
        </w:rPr>
        <w:t>。</w:t>
      </w:r>
      <w:bookmarkStart w:id="30" w:name="_Hlk8401166"/>
      <w:bookmarkEnd w:id="29"/>
      <w:r w:rsidR="00787C08" w:rsidRPr="00787C08">
        <w:rPr>
          <w:rFonts w:hint="eastAsia"/>
          <w:szCs w:val="24"/>
        </w:rPr>
        <w:t>秘书处可以在关于</w:t>
      </w:r>
      <w:r w:rsidR="003F25D2" w:rsidRPr="00787C08">
        <w:rPr>
          <w:szCs w:val="24"/>
        </w:rPr>
        <w:t>国家方案</w:t>
      </w:r>
      <w:r w:rsidR="00986B05" w:rsidRPr="00787C08">
        <w:rPr>
          <w:szCs w:val="24"/>
        </w:rPr>
        <w:t>数据和</w:t>
      </w:r>
      <w:r w:rsidR="00787C08" w:rsidRPr="00787C08">
        <w:rPr>
          <w:rFonts w:hint="eastAsia"/>
          <w:szCs w:val="24"/>
        </w:rPr>
        <w:t>履约前景的文件中增加一个部分，</w:t>
      </w:r>
      <w:r w:rsidR="00C43B72">
        <w:rPr>
          <w:rFonts w:hint="eastAsia"/>
          <w:szCs w:val="24"/>
        </w:rPr>
        <w:t>总结这些报告所述</w:t>
      </w:r>
      <w:r w:rsidR="00787C08" w:rsidRPr="00787C08">
        <w:rPr>
          <w:rFonts w:hint="eastAsia"/>
          <w:szCs w:val="24"/>
        </w:rPr>
        <w:t>预混多元醇所含消耗臭氧层物质</w:t>
      </w:r>
      <w:r w:rsidR="00C43B72">
        <w:rPr>
          <w:rFonts w:hint="eastAsia"/>
          <w:szCs w:val="24"/>
        </w:rPr>
        <w:t>的</w:t>
      </w:r>
      <w:r w:rsidR="00787C08" w:rsidRPr="00787C08">
        <w:rPr>
          <w:rFonts w:hint="eastAsia"/>
          <w:szCs w:val="24"/>
        </w:rPr>
        <w:t>出口情况。</w:t>
      </w:r>
      <w:bookmarkEnd w:id="30"/>
    </w:p>
    <w:p w14:paraId="41A3EECE" w14:textId="41ABB0B5" w:rsidR="00986B05" w:rsidRPr="00787C08" w:rsidRDefault="007169AF" w:rsidP="00787C08">
      <w:pPr>
        <w:pStyle w:val="Heading3"/>
        <w:keepNext/>
        <w:numPr>
          <w:ilvl w:val="0"/>
          <w:numId w:val="0"/>
        </w:numPr>
        <w:spacing w:before="120" w:after="120" w:line="264" w:lineRule="auto"/>
        <w:jc w:val="left"/>
        <w:rPr>
          <w:rFonts w:eastAsiaTheme="minorEastAsia"/>
          <w:bCs/>
          <w:i/>
          <w:sz w:val="24"/>
          <w:szCs w:val="24"/>
          <w:lang w:eastAsia="zh-CN"/>
        </w:rPr>
      </w:pPr>
      <w:bookmarkStart w:id="31" w:name="_Hlk8400871"/>
      <w:r w:rsidRPr="007169AF">
        <w:rPr>
          <w:rFonts w:eastAsiaTheme="minorEastAsia" w:hint="eastAsia"/>
          <w:bCs/>
          <w:i/>
          <w:sz w:val="24"/>
          <w:szCs w:val="24"/>
          <w:lang w:eastAsia="zh-CN"/>
        </w:rPr>
        <w:t>在不涉及化工</w:t>
      </w:r>
      <w:r w:rsidRPr="007169AF">
        <w:rPr>
          <w:rFonts w:eastAsiaTheme="minorEastAsia"/>
          <w:bCs/>
          <w:i/>
          <w:sz w:val="24"/>
          <w:szCs w:val="24"/>
          <w:lang w:eastAsia="zh-CN"/>
        </w:rPr>
        <w:t>生产</w:t>
      </w:r>
      <w:r w:rsidRPr="007169AF">
        <w:rPr>
          <w:rFonts w:eastAsiaTheme="minorEastAsia" w:hint="eastAsia"/>
          <w:bCs/>
          <w:i/>
          <w:sz w:val="24"/>
          <w:szCs w:val="24"/>
          <w:lang w:eastAsia="zh-CN"/>
        </w:rPr>
        <w:t>的协定</w:t>
      </w:r>
      <w:r w:rsidRPr="007169AF">
        <w:rPr>
          <w:rFonts w:eastAsiaTheme="minorEastAsia"/>
          <w:bCs/>
          <w:i/>
          <w:sz w:val="24"/>
          <w:szCs w:val="24"/>
          <w:lang w:eastAsia="zh-CN"/>
        </w:rPr>
        <w:t>下</w:t>
      </w:r>
      <w:r>
        <w:rPr>
          <w:rFonts w:eastAsiaTheme="minorEastAsia" w:hint="eastAsia"/>
          <w:bCs/>
          <w:i/>
          <w:sz w:val="24"/>
          <w:szCs w:val="24"/>
          <w:lang w:eastAsia="zh-CN"/>
        </w:rPr>
        <w:t>持续</w:t>
      </w:r>
      <w:r w:rsidRPr="007169AF">
        <w:rPr>
          <w:rFonts w:eastAsiaTheme="minorEastAsia"/>
          <w:bCs/>
          <w:i/>
          <w:sz w:val="24"/>
          <w:szCs w:val="24"/>
          <w:lang w:eastAsia="zh-CN"/>
        </w:rPr>
        <w:t>监测和报告</w:t>
      </w:r>
      <w:r w:rsidRPr="007169AF">
        <w:rPr>
          <w:rFonts w:eastAsiaTheme="minorEastAsia" w:hint="eastAsia"/>
          <w:bCs/>
          <w:i/>
          <w:sz w:val="24"/>
          <w:szCs w:val="24"/>
          <w:lang w:eastAsia="zh-CN"/>
        </w:rPr>
        <w:t>化工</w:t>
      </w:r>
      <w:r w:rsidRPr="007169AF">
        <w:rPr>
          <w:rFonts w:eastAsiaTheme="minorEastAsia"/>
          <w:bCs/>
          <w:i/>
          <w:sz w:val="24"/>
          <w:szCs w:val="24"/>
          <w:lang w:eastAsia="zh-CN"/>
        </w:rPr>
        <w:t>生产情况</w:t>
      </w:r>
    </w:p>
    <w:bookmarkEnd w:id="31"/>
    <w:p w14:paraId="490D289B" w14:textId="4C3FF57B" w:rsidR="00986B05" w:rsidRPr="00756D69" w:rsidRDefault="00986B05" w:rsidP="00D42C19">
      <w:pPr>
        <w:pStyle w:val="ListParagraph"/>
        <w:numPr>
          <w:ilvl w:val="0"/>
          <w:numId w:val="16"/>
        </w:numPr>
        <w:ind w:left="0" w:firstLine="0"/>
        <w:rPr>
          <w:szCs w:val="24"/>
        </w:rPr>
      </w:pPr>
      <w:r w:rsidRPr="00756D69">
        <w:rPr>
          <w:szCs w:val="24"/>
        </w:rPr>
        <w:t>在</w:t>
      </w:r>
      <w:r w:rsidR="00EE4ADB" w:rsidRPr="00756D69">
        <w:rPr>
          <w:szCs w:val="24"/>
        </w:rPr>
        <w:t>化工生产行业</w:t>
      </w:r>
      <w:r w:rsidRPr="00756D69">
        <w:rPr>
          <w:szCs w:val="24"/>
        </w:rPr>
        <w:t>的多年期协定已经完成或</w:t>
      </w:r>
      <w:r w:rsidR="007169AF" w:rsidRPr="00756D69">
        <w:rPr>
          <w:rFonts w:hint="eastAsia"/>
          <w:szCs w:val="24"/>
        </w:rPr>
        <w:t>没有经过核准的</w:t>
      </w:r>
      <w:r w:rsidR="00EE4ADB" w:rsidRPr="00756D69">
        <w:rPr>
          <w:szCs w:val="24"/>
        </w:rPr>
        <w:t>化工生产行业</w:t>
      </w:r>
      <w:r w:rsidRPr="00756D69">
        <w:rPr>
          <w:szCs w:val="24"/>
        </w:rPr>
        <w:t>协定的第</w:t>
      </w:r>
      <w:r w:rsidRPr="00756D69">
        <w:rPr>
          <w:szCs w:val="24"/>
        </w:rPr>
        <w:t>5</w:t>
      </w:r>
      <w:r w:rsidRPr="00756D69">
        <w:rPr>
          <w:szCs w:val="24"/>
        </w:rPr>
        <w:t>条国家，</w:t>
      </w:r>
      <w:r w:rsidR="007169AF" w:rsidRPr="00756D69">
        <w:rPr>
          <w:rFonts w:hint="eastAsia"/>
          <w:szCs w:val="24"/>
        </w:rPr>
        <w:t>在现行的消费行业多年期协定下监测</w:t>
      </w:r>
      <w:r w:rsidR="007169AF" w:rsidRPr="00756D69">
        <w:rPr>
          <w:szCs w:val="24"/>
        </w:rPr>
        <w:t>受控物质的生产</w:t>
      </w:r>
      <w:r w:rsidR="007169AF" w:rsidRPr="00756D69">
        <w:rPr>
          <w:rFonts w:hint="eastAsia"/>
          <w:szCs w:val="24"/>
        </w:rPr>
        <w:t>可能是一个</w:t>
      </w:r>
      <w:r w:rsidR="007169AF" w:rsidRPr="00756D69">
        <w:rPr>
          <w:szCs w:val="24"/>
        </w:rPr>
        <w:t>成本效益</w:t>
      </w:r>
      <w:r w:rsidR="007169AF" w:rsidRPr="00756D69">
        <w:rPr>
          <w:rFonts w:hint="eastAsia"/>
          <w:szCs w:val="24"/>
        </w:rPr>
        <w:t>很好</w:t>
      </w:r>
      <w:r w:rsidR="007169AF" w:rsidRPr="00756D69">
        <w:rPr>
          <w:szCs w:val="24"/>
        </w:rPr>
        <w:t>的机制</w:t>
      </w:r>
      <w:r w:rsidR="007169AF" w:rsidRPr="00756D69">
        <w:rPr>
          <w:rFonts w:hint="eastAsia"/>
          <w:szCs w:val="24"/>
        </w:rPr>
        <w:t>，用以监测</w:t>
      </w:r>
      <w:r w:rsidR="007169AF" w:rsidRPr="00756D69">
        <w:rPr>
          <w:szCs w:val="24"/>
        </w:rPr>
        <w:t>化工生产行业</w:t>
      </w:r>
      <w:r w:rsidR="007169AF" w:rsidRPr="00756D69">
        <w:rPr>
          <w:rFonts w:hint="eastAsia"/>
          <w:szCs w:val="24"/>
        </w:rPr>
        <w:t>中的持续履约情况。</w:t>
      </w:r>
      <w:r w:rsidR="007169AF" w:rsidRPr="00756D69">
        <w:rPr>
          <w:szCs w:val="24"/>
        </w:rPr>
        <w:t>例如，阿根廷和墨西哥</w:t>
      </w:r>
      <w:r w:rsidR="007169AF" w:rsidRPr="00756D69">
        <w:rPr>
          <w:rFonts w:hint="eastAsia"/>
          <w:szCs w:val="24"/>
        </w:rPr>
        <w:t>的</w:t>
      </w:r>
      <w:r w:rsidR="007169AF" w:rsidRPr="00756D69">
        <w:rPr>
          <w:szCs w:val="24"/>
        </w:rPr>
        <w:t>氟氯烃淘汰管理计划的第一和第二阶段包括提供资金</w:t>
      </w:r>
      <w:r w:rsidR="007169AF" w:rsidRPr="00756D69">
        <w:rPr>
          <w:rFonts w:hint="eastAsia"/>
          <w:szCs w:val="24"/>
        </w:rPr>
        <w:t>，用于对</w:t>
      </w:r>
      <w:r w:rsidR="007169AF" w:rsidRPr="00756D69">
        <w:rPr>
          <w:szCs w:val="24"/>
        </w:rPr>
        <w:t>氟氯烃生产</w:t>
      </w:r>
      <w:r w:rsidR="007169AF" w:rsidRPr="00756D69">
        <w:rPr>
          <w:rFonts w:hint="eastAsia"/>
          <w:szCs w:val="24"/>
        </w:rPr>
        <w:t>的年度</w:t>
      </w:r>
      <w:r w:rsidR="007169AF" w:rsidRPr="00756D69">
        <w:rPr>
          <w:szCs w:val="24"/>
        </w:rPr>
        <w:t>监测。</w:t>
      </w:r>
      <w:r w:rsidR="007169AF" w:rsidRPr="00756D69">
        <w:rPr>
          <w:rFonts w:hint="eastAsia"/>
          <w:szCs w:val="24"/>
        </w:rPr>
        <w:t>在</w:t>
      </w:r>
      <w:r w:rsidRPr="00756D69">
        <w:rPr>
          <w:szCs w:val="24"/>
        </w:rPr>
        <w:t>阿根廷</w:t>
      </w:r>
      <w:r w:rsidR="007169AF" w:rsidRPr="00756D69">
        <w:rPr>
          <w:rFonts w:hint="eastAsia"/>
          <w:szCs w:val="24"/>
        </w:rPr>
        <w:t>的例子中</w:t>
      </w:r>
      <w:r w:rsidRPr="00756D69">
        <w:rPr>
          <w:szCs w:val="24"/>
        </w:rPr>
        <w:t>，政府负责监测和报告受控物质的生产</w:t>
      </w:r>
      <w:r w:rsidR="007169AF" w:rsidRPr="00756D69">
        <w:rPr>
          <w:rFonts w:hint="eastAsia"/>
          <w:szCs w:val="24"/>
        </w:rPr>
        <w:t>。而</w:t>
      </w:r>
      <w:r w:rsidRPr="00756D69">
        <w:rPr>
          <w:szCs w:val="24"/>
        </w:rPr>
        <w:t>墨西哥</w:t>
      </w:r>
      <w:r w:rsidR="00756D69" w:rsidRPr="00756D69">
        <w:rPr>
          <w:rFonts w:hint="eastAsia"/>
          <w:szCs w:val="24"/>
        </w:rPr>
        <w:t>在提交</w:t>
      </w:r>
      <w:r w:rsidRPr="00756D69">
        <w:rPr>
          <w:szCs w:val="24"/>
        </w:rPr>
        <w:t>报告</w:t>
      </w:r>
      <w:r w:rsidR="00756D69" w:rsidRPr="00756D69">
        <w:rPr>
          <w:rFonts w:hint="eastAsia"/>
          <w:szCs w:val="24"/>
        </w:rPr>
        <w:t>时还</w:t>
      </w:r>
      <w:r w:rsidRPr="00756D69">
        <w:rPr>
          <w:szCs w:val="24"/>
        </w:rPr>
        <w:t>附有</w:t>
      </w:r>
      <w:r w:rsidR="00756D69" w:rsidRPr="00756D69">
        <w:rPr>
          <w:rFonts w:hint="eastAsia"/>
          <w:szCs w:val="24"/>
        </w:rPr>
        <w:t>一份</w:t>
      </w:r>
      <w:r w:rsidRPr="00756D69">
        <w:rPr>
          <w:szCs w:val="24"/>
        </w:rPr>
        <w:t>独立核查</w:t>
      </w:r>
      <w:r w:rsidR="00756D69" w:rsidRPr="00756D69">
        <w:rPr>
          <w:rFonts w:hint="eastAsia"/>
          <w:szCs w:val="24"/>
        </w:rPr>
        <w:t>报告</w:t>
      </w:r>
      <w:r w:rsidRPr="00756D69">
        <w:rPr>
          <w:szCs w:val="24"/>
        </w:rPr>
        <w:t>。但是，</w:t>
      </w:r>
      <w:r w:rsidR="00756D69" w:rsidRPr="00756D69">
        <w:rPr>
          <w:rFonts w:hint="eastAsia"/>
          <w:szCs w:val="24"/>
        </w:rPr>
        <w:t>没有为</w:t>
      </w:r>
      <w:r w:rsidRPr="00756D69">
        <w:rPr>
          <w:szCs w:val="24"/>
        </w:rPr>
        <w:t>其他继续</w:t>
      </w:r>
      <w:r w:rsidR="00756D69" w:rsidRPr="00756D69">
        <w:rPr>
          <w:rFonts w:hint="eastAsia"/>
          <w:szCs w:val="24"/>
        </w:rPr>
        <w:t>生产</w:t>
      </w:r>
      <w:r w:rsidRPr="00756D69">
        <w:rPr>
          <w:szCs w:val="24"/>
        </w:rPr>
        <w:t>氟氯烃</w:t>
      </w:r>
      <w:r w:rsidR="00756D69" w:rsidRPr="00756D69">
        <w:rPr>
          <w:rFonts w:hint="eastAsia"/>
          <w:szCs w:val="24"/>
        </w:rPr>
        <w:t>，但</w:t>
      </w:r>
      <w:r w:rsidRPr="00756D69">
        <w:rPr>
          <w:szCs w:val="24"/>
        </w:rPr>
        <w:t>没有经</w:t>
      </w:r>
      <w:r w:rsidR="00756D69" w:rsidRPr="00756D69">
        <w:rPr>
          <w:rFonts w:hint="eastAsia"/>
          <w:szCs w:val="24"/>
        </w:rPr>
        <w:t>核准</w:t>
      </w:r>
      <w:r w:rsidRPr="00756D69">
        <w:rPr>
          <w:szCs w:val="24"/>
        </w:rPr>
        <w:t>的</w:t>
      </w:r>
      <w:r w:rsidR="00756D69" w:rsidRPr="00756D69">
        <w:rPr>
          <w:rFonts w:hint="eastAsia"/>
          <w:szCs w:val="24"/>
        </w:rPr>
        <w:t>氟氯烃生产淘汰管理计划</w:t>
      </w:r>
      <w:r w:rsidRPr="00756D69">
        <w:rPr>
          <w:szCs w:val="24"/>
        </w:rPr>
        <w:t>的第</w:t>
      </w:r>
      <w:r w:rsidRPr="00756D69">
        <w:rPr>
          <w:szCs w:val="24"/>
        </w:rPr>
        <w:t>5</w:t>
      </w:r>
      <w:r w:rsidRPr="00756D69">
        <w:rPr>
          <w:szCs w:val="24"/>
        </w:rPr>
        <w:t>条国家</w:t>
      </w:r>
      <w:r w:rsidR="00756D69" w:rsidRPr="00756D69">
        <w:rPr>
          <w:rFonts w:hint="eastAsia"/>
          <w:szCs w:val="24"/>
        </w:rPr>
        <w:t>的第二阶段工作提供用于这种监测的经费</w:t>
      </w:r>
      <w:r w:rsidRPr="00756D69">
        <w:rPr>
          <w:szCs w:val="24"/>
        </w:rPr>
        <w:t>。</w:t>
      </w:r>
    </w:p>
    <w:p w14:paraId="03AFD8BE" w14:textId="75CD8C1E" w:rsidR="007B2297" w:rsidRDefault="007B2297" w:rsidP="00D42C19">
      <w:pPr>
        <w:pStyle w:val="ListParagraph"/>
        <w:numPr>
          <w:ilvl w:val="0"/>
          <w:numId w:val="16"/>
        </w:numPr>
        <w:ind w:left="0" w:firstLine="0"/>
        <w:rPr>
          <w:szCs w:val="24"/>
        </w:rPr>
      </w:pPr>
      <w:bookmarkStart w:id="32" w:name="_Hlk8400893"/>
      <w:r>
        <w:rPr>
          <w:rFonts w:hint="eastAsia"/>
          <w:szCs w:val="24"/>
        </w:rPr>
        <w:t>谨建议</w:t>
      </w:r>
      <w:r w:rsidR="00986B05" w:rsidRPr="007B2297">
        <w:rPr>
          <w:szCs w:val="24"/>
        </w:rPr>
        <w:t>执行委员会考虑</w:t>
      </w:r>
      <w:r w:rsidR="000476BB">
        <w:rPr>
          <w:szCs w:val="24"/>
        </w:rPr>
        <w:t>要求阿根廷</w:t>
      </w:r>
      <w:r>
        <w:rPr>
          <w:rFonts w:hint="eastAsia"/>
          <w:szCs w:val="24"/>
        </w:rPr>
        <w:t>、</w:t>
      </w:r>
      <w:r w:rsidR="00986B05" w:rsidRPr="00470F3A">
        <w:rPr>
          <w:szCs w:val="24"/>
        </w:rPr>
        <w:t>朝鲜民主主义人民共和国</w:t>
      </w:r>
      <w:r>
        <w:rPr>
          <w:rFonts w:hint="eastAsia"/>
          <w:szCs w:val="24"/>
        </w:rPr>
        <w:t>、</w:t>
      </w:r>
      <w:r w:rsidR="00986B05" w:rsidRPr="00470F3A">
        <w:rPr>
          <w:szCs w:val="24"/>
        </w:rPr>
        <w:t>印度</w:t>
      </w:r>
      <w:r>
        <w:rPr>
          <w:rFonts w:hint="eastAsia"/>
          <w:szCs w:val="24"/>
        </w:rPr>
        <w:t>、</w:t>
      </w:r>
      <w:r w:rsidR="00986B05" w:rsidRPr="00470F3A">
        <w:rPr>
          <w:szCs w:val="24"/>
        </w:rPr>
        <w:t>墨西哥和委内瑞拉玻利瓦尔共和国政府</w:t>
      </w:r>
      <w:r>
        <w:rPr>
          <w:rFonts w:hint="eastAsia"/>
          <w:szCs w:val="24"/>
        </w:rPr>
        <w:t>在</w:t>
      </w:r>
      <w:r w:rsidRPr="00470F3A">
        <w:rPr>
          <w:szCs w:val="24"/>
        </w:rPr>
        <w:t>提交下一阶段的氟氯烃淘汰管理计划</w:t>
      </w:r>
      <w:r w:rsidR="008B4929">
        <w:rPr>
          <w:rFonts w:hint="eastAsia"/>
          <w:szCs w:val="24"/>
        </w:rPr>
        <w:t>时</w:t>
      </w:r>
      <w:r w:rsidR="008B4929" w:rsidRPr="008B4929">
        <w:rPr>
          <w:szCs w:val="24"/>
          <w:lang w:val="en-GB"/>
        </w:rPr>
        <w:t>，</w:t>
      </w:r>
      <w:r w:rsidR="008B4929" w:rsidRPr="008B4929">
        <w:rPr>
          <w:rFonts w:hint="eastAsia"/>
          <w:szCs w:val="24"/>
          <w:lang w:val="en-GB"/>
        </w:rPr>
        <w:t>或在提交</w:t>
      </w:r>
      <w:r w:rsidR="008B4929" w:rsidRPr="008B4929">
        <w:rPr>
          <w:szCs w:val="24"/>
          <w:lang w:val="en-GB"/>
        </w:rPr>
        <w:t>控制副产</w:t>
      </w:r>
      <w:r w:rsidR="008B4929" w:rsidRPr="008B4929">
        <w:rPr>
          <w:szCs w:val="24"/>
          <w:lang w:val="en-GB"/>
        </w:rPr>
        <w:lastRenderedPageBreak/>
        <w:t>品</w:t>
      </w:r>
      <w:r w:rsidR="008B4929" w:rsidRPr="008B4929">
        <w:rPr>
          <w:szCs w:val="24"/>
          <w:lang w:val="en-GB"/>
        </w:rPr>
        <w:t>HFC-23</w:t>
      </w:r>
      <w:r w:rsidR="008B4929" w:rsidRPr="008B4929">
        <w:rPr>
          <w:szCs w:val="24"/>
          <w:lang w:val="en-GB"/>
        </w:rPr>
        <w:t>排放的项目</w:t>
      </w:r>
      <w:r w:rsidR="008B4929" w:rsidRPr="008B4929">
        <w:rPr>
          <w:rFonts w:hint="eastAsia"/>
          <w:szCs w:val="24"/>
          <w:lang w:val="en-GB"/>
        </w:rPr>
        <w:t>时（在二者之间选择时间较早者），</w:t>
      </w:r>
      <w:r>
        <w:rPr>
          <w:rFonts w:hint="eastAsia"/>
          <w:szCs w:val="24"/>
        </w:rPr>
        <w:t>申请提供资金，用于对氟氯烃生产进行年度核查和监测，直至这种生产被彻底淘汰。</w:t>
      </w:r>
      <w:bookmarkEnd w:id="32"/>
    </w:p>
    <w:p w14:paraId="3C6F6A90" w14:textId="3B83F622" w:rsidR="00986B05" w:rsidRPr="007B2297" w:rsidRDefault="00986B05" w:rsidP="007B2297">
      <w:pPr>
        <w:pStyle w:val="Heading3"/>
        <w:keepNext/>
        <w:numPr>
          <w:ilvl w:val="0"/>
          <w:numId w:val="0"/>
        </w:numPr>
        <w:spacing w:before="120" w:after="120" w:line="264" w:lineRule="auto"/>
        <w:jc w:val="left"/>
        <w:rPr>
          <w:rFonts w:eastAsiaTheme="minorEastAsia"/>
          <w:bCs/>
          <w:i/>
          <w:sz w:val="24"/>
          <w:szCs w:val="24"/>
          <w:lang w:eastAsia="zh-CN"/>
        </w:rPr>
      </w:pPr>
      <w:bookmarkStart w:id="33" w:name="_Hlk8400904"/>
      <w:r w:rsidRPr="007B2297">
        <w:rPr>
          <w:rFonts w:eastAsiaTheme="minorEastAsia"/>
          <w:bCs/>
          <w:i/>
          <w:sz w:val="24"/>
          <w:szCs w:val="24"/>
          <w:lang w:eastAsia="zh-CN"/>
        </w:rPr>
        <w:t>澄清</w:t>
      </w:r>
      <w:r w:rsidR="007B2297">
        <w:rPr>
          <w:rFonts w:eastAsiaTheme="minorEastAsia" w:hint="eastAsia"/>
          <w:bCs/>
          <w:i/>
          <w:sz w:val="24"/>
          <w:szCs w:val="24"/>
          <w:lang w:eastAsia="zh-CN"/>
        </w:rPr>
        <w:t>持续提交</w:t>
      </w:r>
      <w:r w:rsidR="00EE4ADB" w:rsidRPr="007B2297">
        <w:rPr>
          <w:rFonts w:eastAsiaTheme="minorEastAsia"/>
          <w:bCs/>
          <w:i/>
          <w:sz w:val="24"/>
          <w:szCs w:val="24"/>
          <w:lang w:eastAsia="zh-CN"/>
        </w:rPr>
        <w:t>化工生产行业</w:t>
      </w:r>
      <w:r w:rsidRPr="007B2297">
        <w:rPr>
          <w:rFonts w:eastAsiaTheme="minorEastAsia"/>
          <w:bCs/>
          <w:i/>
          <w:sz w:val="24"/>
          <w:szCs w:val="24"/>
          <w:lang w:eastAsia="zh-CN"/>
        </w:rPr>
        <w:t>报告</w:t>
      </w:r>
      <w:r w:rsidR="007B2297">
        <w:rPr>
          <w:rFonts w:eastAsiaTheme="minorEastAsia" w:hint="eastAsia"/>
          <w:bCs/>
          <w:i/>
          <w:sz w:val="24"/>
          <w:szCs w:val="24"/>
          <w:lang w:eastAsia="zh-CN"/>
        </w:rPr>
        <w:t>的问题</w:t>
      </w:r>
    </w:p>
    <w:bookmarkEnd w:id="33"/>
    <w:p w14:paraId="5D1AE00C" w14:textId="7B654D27" w:rsidR="00986B05" w:rsidRPr="004B53F9" w:rsidRDefault="00986B05" w:rsidP="00D42C19">
      <w:pPr>
        <w:pStyle w:val="ListParagraph"/>
        <w:numPr>
          <w:ilvl w:val="0"/>
          <w:numId w:val="16"/>
        </w:numPr>
        <w:ind w:left="0" w:firstLine="0"/>
        <w:rPr>
          <w:szCs w:val="24"/>
        </w:rPr>
      </w:pPr>
      <w:r w:rsidRPr="004B53F9">
        <w:rPr>
          <w:szCs w:val="24"/>
        </w:rPr>
        <w:t>消耗臭氧层物质生产淘汰协定规定，</w:t>
      </w:r>
      <w:r w:rsidR="00F40D2A" w:rsidRPr="004B53F9">
        <w:rPr>
          <w:szCs w:val="24"/>
        </w:rPr>
        <w:t>提供</w:t>
      </w:r>
      <w:r w:rsidR="00F40D2A" w:rsidRPr="004B53F9">
        <w:rPr>
          <w:rFonts w:hint="eastAsia"/>
          <w:szCs w:val="24"/>
        </w:rPr>
        <w:t>的</w:t>
      </w:r>
      <w:r w:rsidR="00F40D2A" w:rsidRPr="004B53F9">
        <w:rPr>
          <w:szCs w:val="24"/>
        </w:rPr>
        <w:t>资金</w:t>
      </w:r>
      <w:r w:rsidR="00F40D2A" w:rsidRPr="004B53F9">
        <w:rPr>
          <w:rFonts w:hint="eastAsia"/>
          <w:szCs w:val="24"/>
        </w:rPr>
        <w:t>是用于</w:t>
      </w:r>
      <w:r w:rsidRPr="004B53F9">
        <w:rPr>
          <w:szCs w:val="24"/>
        </w:rPr>
        <w:t>淘汰</w:t>
      </w:r>
      <w:r w:rsidR="00F40D2A" w:rsidRPr="004B53F9">
        <w:rPr>
          <w:rFonts w:hint="eastAsia"/>
          <w:szCs w:val="24"/>
        </w:rPr>
        <w:t>一个国家内所涉</w:t>
      </w:r>
      <w:r w:rsidRPr="004B53F9">
        <w:rPr>
          <w:szCs w:val="24"/>
        </w:rPr>
        <w:t>消耗臭氧层物质的</w:t>
      </w:r>
      <w:r w:rsidR="00F40D2A" w:rsidRPr="004B53F9">
        <w:rPr>
          <w:rFonts w:hint="eastAsia"/>
          <w:szCs w:val="24"/>
        </w:rPr>
        <w:t>受控用途的</w:t>
      </w:r>
      <w:r w:rsidRPr="004B53F9">
        <w:rPr>
          <w:szCs w:val="24"/>
        </w:rPr>
        <w:t>全部</w:t>
      </w:r>
      <w:r w:rsidR="00417A53">
        <w:rPr>
          <w:rFonts w:hint="eastAsia"/>
          <w:szCs w:val="24"/>
        </w:rPr>
        <w:t>产能</w:t>
      </w:r>
      <w:r w:rsidRPr="004B53F9">
        <w:rPr>
          <w:szCs w:val="24"/>
        </w:rPr>
        <w:t>。</w:t>
      </w:r>
      <w:r w:rsidR="00F40D2A" w:rsidRPr="004B53F9">
        <w:rPr>
          <w:rFonts w:hint="eastAsia"/>
          <w:szCs w:val="24"/>
        </w:rPr>
        <w:t>即使有关协定已经完成，无论是仍在为非受控用途生产所涉物质，还是全部生产都已淘汰，有关第</w:t>
      </w:r>
      <w:r w:rsidR="00F40D2A" w:rsidRPr="004B53F9">
        <w:rPr>
          <w:rFonts w:hint="eastAsia"/>
          <w:szCs w:val="24"/>
        </w:rPr>
        <w:t>5</w:t>
      </w:r>
      <w:r w:rsidR="00F40D2A" w:rsidRPr="004B53F9">
        <w:rPr>
          <w:rFonts w:hint="eastAsia"/>
          <w:szCs w:val="24"/>
        </w:rPr>
        <w:t>条国家都应继续执行其许可证和配额制度，监测对协定中规定的管制水平的遵守情况。</w:t>
      </w:r>
      <w:bookmarkStart w:id="34" w:name="_Hlk8400918"/>
      <w:r w:rsidR="00F40D2A" w:rsidRPr="004B53F9">
        <w:rPr>
          <w:rFonts w:hint="eastAsia"/>
          <w:szCs w:val="24"/>
        </w:rPr>
        <w:t>谨建议</w:t>
      </w:r>
      <w:r w:rsidRPr="004B53F9">
        <w:rPr>
          <w:szCs w:val="24"/>
        </w:rPr>
        <w:t>执行委员会</w:t>
      </w:r>
      <w:r w:rsidR="00F40D2A" w:rsidRPr="004B53F9">
        <w:rPr>
          <w:rFonts w:hint="eastAsia"/>
          <w:szCs w:val="24"/>
        </w:rPr>
        <w:t>做出以下</w:t>
      </w:r>
      <w:r w:rsidRPr="004B53F9">
        <w:rPr>
          <w:szCs w:val="24"/>
        </w:rPr>
        <w:t>澄清</w:t>
      </w:r>
      <w:r w:rsidR="00F40D2A" w:rsidRPr="004B53F9">
        <w:rPr>
          <w:rFonts w:hint="eastAsia"/>
          <w:szCs w:val="24"/>
        </w:rPr>
        <w:t>：</w:t>
      </w:r>
      <w:r w:rsidRPr="004B53F9">
        <w:rPr>
          <w:szCs w:val="24"/>
        </w:rPr>
        <w:t>所有</w:t>
      </w:r>
      <w:r w:rsidR="004B53F9" w:rsidRPr="004B53F9">
        <w:rPr>
          <w:rFonts w:hint="eastAsia"/>
          <w:szCs w:val="24"/>
        </w:rPr>
        <w:t>第</w:t>
      </w:r>
      <w:r w:rsidR="004B53F9" w:rsidRPr="004B53F9">
        <w:rPr>
          <w:szCs w:val="24"/>
        </w:rPr>
        <w:t>5</w:t>
      </w:r>
      <w:r w:rsidR="004B53F9" w:rsidRPr="004B53F9">
        <w:rPr>
          <w:rFonts w:hint="eastAsia"/>
          <w:szCs w:val="24"/>
        </w:rPr>
        <w:t>条</w:t>
      </w:r>
      <w:r w:rsidR="004B53F9" w:rsidRPr="004B53F9">
        <w:rPr>
          <w:szCs w:val="24"/>
        </w:rPr>
        <w:t>生产国</w:t>
      </w:r>
      <w:r w:rsidR="004B53F9" w:rsidRPr="004B53F9">
        <w:rPr>
          <w:rFonts w:hint="eastAsia"/>
          <w:szCs w:val="24"/>
        </w:rPr>
        <w:t>，如果</w:t>
      </w:r>
      <w:r w:rsidR="004B53F9" w:rsidRPr="004B53F9">
        <w:rPr>
          <w:szCs w:val="24"/>
        </w:rPr>
        <w:t>其消耗臭氧层物质生产淘汰项目已</w:t>
      </w:r>
      <w:r w:rsidR="004B53F9" w:rsidRPr="004B53F9">
        <w:rPr>
          <w:rFonts w:hint="eastAsia"/>
          <w:szCs w:val="24"/>
        </w:rPr>
        <w:t>经核准，并得到体制强化经费，都</w:t>
      </w:r>
      <w:r w:rsidRPr="004B53F9">
        <w:rPr>
          <w:szCs w:val="24"/>
        </w:rPr>
        <w:t>应</w:t>
      </w:r>
      <w:r w:rsidR="004B53F9" w:rsidRPr="004B53F9">
        <w:rPr>
          <w:rFonts w:hint="eastAsia"/>
          <w:szCs w:val="24"/>
        </w:rPr>
        <w:t>在项目完成后</w:t>
      </w:r>
      <w:r w:rsidRPr="004B53F9">
        <w:rPr>
          <w:szCs w:val="24"/>
        </w:rPr>
        <w:t>继续监测</w:t>
      </w:r>
      <w:r w:rsidR="004B53F9" w:rsidRPr="004B53F9">
        <w:rPr>
          <w:rFonts w:hint="eastAsia"/>
          <w:szCs w:val="24"/>
        </w:rPr>
        <w:t>对</w:t>
      </w:r>
      <w:r w:rsidR="00EE191F">
        <w:rPr>
          <w:rFonts w:hint="eastAsia"/>
          <w:szCs w:val="24"/>
        </w:rPr>
        <w:t>其与执行委员会之间</w:t>
      </w:r>
      <w:r w:rsidR="004B53F9" w:rsidRPr="004B53F9">
        <w:rPr>
          <w:rFonts w:hint="eastAsia"/>
          <w:szCs w:val="24"/>
        </w:rPr>
        <w:t>协定所载指标的</w:t>
      </w:r>
      <w:r w:rsidRPr="004B53F9">
        <w:rPr>
          <w:szCs w:val="24"/>
        </w:rPr>
        <w:t>遵守</w:t>
      </w:r>
      <w:r w:rsidR="004B53F9" w:rsidRPr="004B53F9">
        <w:rPr>
          <w:rFonts w:hint="eastAsia"/>
          <w:szCs w:val="24"/>
        </w:rPr>
        <w:t>情况</w:t>
      </w:r>
      <w:r w:rsidRPr="004B53F9">
        <w:rPr>
          <w:szCs w:val="24"/>
        </w:rPr>
        <w:t>，并</w:t>
      </w:r>
      <w:r w:rsidR="004B53F9" w:rsidRPr="004B53F9">
        <w:rPr>
          <w:rFonts w:hint="eastAsia"/>
          <w:szCs w:val="24"/>
        </w:rPr>
        <w:t>向</w:t>
      </w:r>
      <w:r w:rsidRPr="004B53F9">
        <w:rPr>
          <w:szCs w:val="24"/>
        </w:rPr>
        <w:t>秘书处</w:t>
      </w:r>
      <w:r w:rsidR="004B53F9" w:rsidRPr="004B53F9">
        <w:rPr>
          <w:rFonts w:hint="eastAsia"/>
          <w:szCs w:val="24"/>
        </w:rPr>
        <w:t>报告任何</w:t>
      </w:r>
      <w:r w:rsidRPr="004B53F9">
        <w:rPr>
          <w:szCs w:val="24"/>
        </w:rPr>
        <w:t>该国未达到这些</w:t>
      </w:r>
      <w:r w:rsidR="004B53F9" w:rsidRPr="004B53F9">
        <w:rPr>
          <w:rFonts w:hint="eastAsia"/>
          <w:szCs w:val="24"/>
        </w:rPr>
        <w:t>指标</w:t>
      </w:r>
      <w:r w:rsidRPr="004B53F9">
        <w:rPr>
          <w:szCs w:val="24"/>
        </w:rPr>
        <w:t>或发现非法生产</w:t>
      </w:r>
      <w:r w:rsidR="004B53F9" w:rsidRPr="004B53F9">
        <w:rPr>
          <w:rFonts w:hint="eastAsia"/>
          <w:szCs w:val="24"/>
        </w:rPr>
        <w:t>活动</w:t>
      </w:r>
      <w:r w:rsidRPr="004B53F9">
        <w:rPr>
          <w:szCs w:val="24"/>
        </w:rPr>
        <w:t>的情况。</w:t>
      </w:r>
      <w:bookmarkEnd w:id="34"/>
      <w:r w:rsidRPr="004B53F9">
        <w:rPr>
          <w:szCs w:val="24"/>
        </w:rPr>
        <w:t>秘书处将</w:t>
      </w:r>
      <w:r w:rsidR="004B53F9" w:rsidRPr="004B53F9">
        <w:rPr>
          <w:rFonts w:hint="eastAsia"/>
          <w:szCs w:val="24"/>
        </w:rPr>
        <w:t>把这些情况</w:t>
      </w:r>
      <w:r w:rsidRPr="004B53F9">
        <w:rPr>
          <w:szCs w:val="24"/>
        </w:rPr>
        <w:t>通知执行委员会，以便</w:t>
      </w:r>
      <w:r w:rsidR="004B53F9" w:rsidRPr="004B53F9">
        <w:rPr>
          <w:rFonts w:hint="eastAsia"/>
          <w:szCs w:val="24"/>
        </w:rPr>
        <w:t>后者</w:t>
      </w:r>
      <w:r w:rsidRPr="004B53F9">
        <w:rPr>
          <w:szCs w:val="24"/>
        </w:rPr>
        <w:t>可以决定</w:t>
      </w:r>
      <w:r w:rsidR="004B53F9" w:rsidRPr="004B53F9">
        <w:rPr>
          <w:rFonts w:hint="eastAsia"/>
          <w:szCs w:val="24"/>
        </w:rPr>
        <w:t>是否应该采取</w:t>
      </w:r>
      <w:r w:rsidRPr="004B53F9">
        <w:rPr>
          <w:szCs w:val="24"/>
        </w:rPr>
        <w:t>措施或行动。</w:t>
      </w:r>
    </w:p>
    <w:p w14:paraId="6B120BBE" w14:textId="5AE5CC3F" w:rsidR="00986B05" w:rsidRPr="004B53F9" w:rsidRDefault="004B53F9" w:rsidP="004B53F9">
      <w:pPr>
        <w:pStyle w:val="Heading3"/>
        <w:keepNext/>
        <w:numPr>
          <w:ilvl w:val="0"/>
          <w:numId w:val="0"/>
        </w:numPr>
        <w:spacing w:before="120" w:after="120" w:line="264" w:lineRule="auto"/>
        <w:jc w:val="left"/>
        <w:rPr>
          <w:rFonts w:eastAsiaTheme="minorEastAsia"/>
          <w:bCs/>
          <w:i/>
          <w:sz w:val="24"/>
          <w:szCs w:val="24"/>
          <w:lang w:eastAsia="zh-CN"/>
        </w:rPr>
      </w:pPr>
      <w:bookmarkStart w:id="35" w:name="_Hlk8400929"/>
      <w:r>
        <w:rPr>
          <w:rFonts w:eastAsiaTheme="minorEastAsia" w:hint="eastAsia"/>
          <w:bCs/>
          <w:i/>
          <w:sz w:val="24"/>
          <w:szCs w:val="24"/>
          <w:lang w:eastAsia="zh-CN"/>
        </w:rPr>
        <w:t>修改</w:t>
      </w:r>
      <w:r w:rsidR="00EE4ADB" w:rsidRPr="004B53F9">
        <w:rPr>
          <w:rFonts w:eastAsiaTheme="minorEastAsia"/>
          <w:bCs/>
          <w:i/>
          <w:sz w:val="24"/>
          <w:szCs w:val="24"/>
          <w:lang w:eastAsia="zh-CN"/>
        </w:rPr>
        <w:t>化工生产行业</w:t>
      </w:r>
      <w:r w:rsidR="00A62148">
        <w:rPr>
          <w:rFonts w:eastAsiaTheme="minorEastAsia" w:hint="eastAsia"/>
          <w:bCs/>
          <w:i/>
          <w:sz w:val="24"/>
          <w:szCs w:val="24"/>
          <w:lang w:eastAsia="zh-CN"/>
        </w:rPr>
        <w:t>协定的</w:t>
      </w:r>
      <w:r w:rsidR="00986B05" w:rsidRPr="004B53F9">
        <w:rPr>
          <w:rFonts w:eastAsiaTheme="minorEastAsia"/>
          <w:bCs/>
          <w:i/>
          <w:sz w:val="24"/>
          <w:szCs w:val="24"/>
          <w:lang w:eastAsia="zh-CN"/>
        </w:rPr>
        <w:t>模板</w:t>
      </w:r>
    </w:p>
    <w:p w14:paraId="34F6ADD4" w14:textId="6B0A76CE" w:rsidR="00986B05" w:rsidRPr="00470F3A" w:rsidRDefault="00986B05" w:rsidP="00D42C19">
      <w:pPr>
        <w:pStyle w:val="ListParagraph"/>
        <w:numPr>
          <w:ilvl w:val="0"/>
          <w:numId w:val="16"/>
        </w:numPr>
        <w:ind w:left="0" w:firstLine="0"/>
        <w:rPr>
          <w:szCs w:val="24"/>
        </w:rPr>
      </w:pPr>
      <w:bookmarkStart w:id="36" w:name="_Hlk8400948"/>
      <w:bookmarkEnd w:id="35"/>
      <w:r w:rsidRPr="00470F3A">
        <w:rPr>
          <w:szCs w:val="24"/>
        </w:rPr>
        <w:t>为确保在项目完成后持续遵守</w:t>
      </w:r>
      <w:r w:rsidR="00A62148">
        <w:rPr>
          <w:rFonts w:hint="eastAsia"/>
          <w:szCs w:val="24"/>
        </w:rPr>
        <w:t>淘汰</w:t>
      </w:r>
      <w:r w:rsidRPr="00470F3A">
        <w:rPr>
          <w:szCs w:val="24"/>
        </w:rPr>
        <w:t>受控物质生产</w:t>
      </w:r>
      <w:r w:rsidR="00A62148">
        <w:rPr>
          <w:rFonts w:hint="eastAsia"/>
          <w:szCs w:val="24"/>
        </w:rPr>
        <w:t>的规定</w:t>
      </w:r>
      <w:r w:rsidRPr="00470F3A">
        <w:rPr>
          <w:szCs w:val="24"/>
        </w:rPr>
        <w:t>，执行委员会可考虑对未来</w:t>
      </w:r>
      <w:r w:rsidR="00EE4ADB">
        <w:rPr>
          <w:szCs w:val="24"/>
        </w:rPr>
        <w:t>化工生产行业</w:t>
      </w:r>
      <w:r w:rsidRPr="00470F3A">
        <w:rPr>
          <w:szCs w:val="24"/>
        </w:rPr>
        <w:t>协定</w:t>
      </w:r>
      <w:r w:rsidR="00A62148">
        <w:rPr>
          <w:rFonts w:hint="eastAsia"/>
          <w:szCs w:val="24"/>
        </w:rPr>
        <w:t>的</w:t>
      </w:r>
      <w:r w:rsidRPr="00470F3A">
        <w:rPr>
          <w:szCs w:val="24"/>
        </w:rPr>
        <w:t>模板进行</w:t>
      </w:r>
      <w:r w:rsidR="00A62148">
        <w:rPr>
          <w:rFonts w:hint="eastAsia"/>
          <w:szCs w:val="24"/>
        </w:rPr>
        <w:t>以下</w:t>
      </w:r>
      <w:r w:rsidRPr="00470F3A">
        <w:rPr>
          <w:szCs w:val="24"/>
        </w:rPr>
        <w:t>修改：</w:t>
      </w:r>
    </w:p>
    <w:p w14:paraId="76776199" w14:textId="2376F6B6" w:rsidR="00986B05" w:rsidRPr="00A62148" w:rsidRDefault="00E35663" w:rsidP="00A62148">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07185C">
        <w:rPr>
          <w:rFonts w:hint="eastAsia"/>
          <w:sz w:val="24"/>
          <w:szCs w:val="24"/>
          <w:lang w:eastAsia="zh-CN"/>
        </w:rPr>
        <w:t>明确规定，</w:t>
      </w:r>
      <w:r>
        <w:rPr>
          <w:rFonts w:hint="eastAsia"/>
          <w:sz w:val="24"/>
          <w:szCs w:val="24"/>
          <w:lang w:eastAsia="zh-CN"/>
        </w:rPr>
        <w:t>牵头机构应</w:t>
      </w:r>
      <w:r w:rsidR="00986B05" w:rsidRPr="00A62148">
        <w:rPr>
          <w:sz w:val="24"/>
          <w:szCs w:val="24"/>
          <w:lang w:eastAsia="zh-CN"/>
        </w:rPr>
        <w:t>负责</w:t>
      </w:r>
      <w:r>
        <w:rPr>
          <w:rFonts w:hint="eastAsia"/>
          <w:sz w:val="24"/>
          <w:szCs w:val="24"/>
          <w:lang w:eastAsia="zh-CN"/>
        </w:rPr>
        <w:t>在有关国家提出请求时协助该国处理</w:t>
      </w:r>
      <w:r w:rsidRPr="00A62148">
        <w:rPr>
          <w:sz w:val="24"/>
          <w:szCs w:val="24"/>
          <w:lang w:eastAsia="zh-CN"/>
        </w:rPr>
        <w:t>可能出现</w:t>
      </w:r>
      <w:r>
        <w:rPr>
          <w:rFonts w:hint="eastAsia"/>
          <w:sz w:val="24"/>
          <w:szCs w:val="24"/>
          <w:lang w:eastAsia="zh-CN"/>
        </w:rPr>
        <w:t>的违规</w:t>
      </w:r>
      <w:r w:rsidRPr="00A62148">
        <w:rPr>
          <w:sz w:val="24"/>
          <w:szCs w:val="24"/>
          <w:lang w:eastAsia="zh-CN"/>
        </w:rPr>
        <w:t>情况</w:t>
      </w:r>
      <w:r w:rsidR="00986B05" w:rsidRPr="00A62148">
        <w:rPr>
          <w:sz w:val="24"/>
          <w:szCs w:val="24"/>
          <w:lang w:eastAsia="zh-CN"/>
        </w:rPr>
        <w:t>，即使项目</w:t>
      </w:r>
      <w:r>
        <w:rPr>
          <w:rFonts w:hint="eastAsia"/>
          <w:sz w:val="24"/>
          <w:szCs w:val="24"/>
          <w:lang w:eastAsia="zh-CN"/>
        </w:rPr>
        <w:t>已经完成；</w:t>
      </w:r>
    </w:p>
    <w:p w14:paraId="5CE824A4" w14:textId="68237FFE" w:rsidR="00986B05" w:rsidRPr="00A62148" w:rsidRDefault="00E35663" w:rsidP="00A62148">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986B05" w:rsidRPr="00A62148">
        <w:rPr>
          <w:sz w:val="24"/>
          <w:szCs w:val="24"/>
          <w:lang w:eastAsia="zh-CN"/>
        </w:rPr>
        <w:t>b</w:t>
      </w:r>
      <w:r>
        <w:rPr>
          <w:rFonts w:hint="eastAsia"/>
          <w:sz w:val="24"/>
          <w:szCs w:val="24"/>
          <w:lang w:eastAsia="zh-CN"/>
        </w:rPr>
        <w:t>)</w:t>
      </w:r>
      <w:r>
        <w:rPr>
          <w:sz w:val="24"/>
          <w:szCs w:val="24"/>
          <w:lang w:eastAsia="zh-CN"/>
        </w:rPr>
        <w:tab/>
      </w:r>
      <w:r>
        <w:rPr>
          <w:rFonts w:hint="eastAsia"/>
          <w:sz w:val="24"/>
          <w:szCs w:val="24"/>
          <w:lang w:val="en-US" w:eastAsia="zh-CN"/>
        </w:rPr>
        <w:t>有关国家</w:t>
      </w:r>
      <w:r w:rsidRPr="00E35663">
        <w:rPr>
          <w:sz w:val="24"/>
          <w:szCs w:val="24"/>
          <w:lang w:val="en-US" w:eastAsia="zh-CN"/>
        </w:rPr>
        <w:t>应</w:t>
      </w:r>
      <w:r w:rsidRPr="00E35663">
        <w:rPr>
          <w:sz w:val="24"/>
          <w:szCs w:val="24"/>
          <w:lang w:eastAsia="zh-CN"/>
        </w:rPr>
        <w:t>在</w:t>
      </w:r>
      <w:r w:rsidRPr="00E35663">
        <w:rPr>
          <w:rFonts w:hint="eastAsia"/>
          <w:sz w:val="24"/>
          <w:szCs w:val="24"/>
          <w:lang w:eastAsia="zh-CN"/>
        </w:rPr>
        <w:t>项目完成后</w:t>
      </w:r>
      <w:r w:rsidRPr="00E35663">
        <w:rPr>
          <w:sz w:val="24"/>
          <w:szCs w:val="24"/>
          <w:lang w:val="en-US" w:eastAsia="zh-CN"/>
        </w:rPr>
        <w:t>继续监测</w:t>
      </w:r>
      <w:r w:rsidRPr="00E35663">
        <w:rPr>
          <w:rFonts w:hint="eastAsia"/>
          <w:sz w:val="24"/>
          <w:szCs w:val="24"/>
          <w:lang w:eastAsia="zh-CN"/>
        </w:rPr>
        <w:t>对协定</w:t>
      </w:r>
      <w:r w:rsidRPr="00E35663">
        <w:rPr>
          <w:sz w:val="24"/>
          <w:szCs w:val="24"/>
          <w:lang w:eastAsia="zh-CN"/>
        </w:rPr>
        <w:t>所载指标的</w:t>
      </w:r>
      <w:r w:rsidRPr="00E35663">
        <w:rPr>
          <w:sz w:val="24"/>
          <w:szCs w:val="24"/>
          <w:lang w:val="en-US" w:eastAsia="zh-CN"/>
        </w:rPr>
        <w:t>遵守</w:t>
      </w:r>
      <w:r w:rsidRPr="00E35663">
        <w:rPr>
          <w:sz w:val="24"/>
          <w:szCs w:val="24"/>
          <w:lang w:eastAsia="zh-CN"/>
        </w:rPr>
        <w:t>情况</w:t>
      </w:r>
      <w:r w:rsidRPr="00E35663">
        <w:rPr>
          <w:sz w:val="24"/>
          <w:szCs w:val="24"/>
          <w:lang w:val="en-US" w:eastAsia="zh-CN"/>
        </w:rPr>
        <w:t>，并</w:t>
      </w:r>
      <w:r w:rsidRPr="00E35663">
        <w:rPr>
          <w:sz w:val="24"/>
          <w:szCs w:val="24"/>
          <w:lang w:eastAsia="zh-CN"/>
        </w:rPr>
        <w:t>向</w:t>
      </w:r>
      <w:r w:rsidRPr="00E35663">
        <w:rPr>
          <w:sz w:val="24"/>
          <w:szCs w:val="24"/>
          <w:lang w:val="en-US" w:eastAsia="zh-CN"/>
        </w:rPr>
        <w:t>秘书处</w:t>
      </w:r>
      <w:r w:rsidRPr="00E35663">
        <w:rPr>
          <w:sz w:val="24"/>
          <w:szCs w:val="24"/>
          <w:lang w:eastAsia="zh-CN"/>
        </w:rPr>
        <w:t>报告任何</w:t>
      </w:r>
      <w:r>
        <w:rPr>
          <w:rFonts w:hint="eastAsia"/>
          <w:sz w:val="24"/>
          <w:szCs w:val="24"/>
          <w:lang w:val="en-US" w:eastAsia="zh-CN"/>
        </w:rPr>
        <w:t>本国</w:t>
      </w:r>
      <w:r w:rsidRPr="00E35663">
        <w:rPr>
          <w:sz w:val="24"/>
          <w:szCs w:val="24"/>
          <w:lang w:val="en-US" w:eastAsia="zh-CN"/>
        </w:rPr>
        <w:t>未达到这些</w:t>
      </w:r>
      <w:r w:rsidRPr="00E35663">
        <w:rPr>
          <w:sz w:val="24"/>
          <w:szCs w:val="24"/>
          <w:lang w:eastAsia="zh-CN"/>
        </w:rPr>
        <w:t>指标</w:t>
      </w:r>
      <w:r w:rsidRPr="00E35663">
        <w:rPr>
          <w:sz w:val="24"/>
          <w:szCs w:val="24"/>
          <w:lang w:val="en-US" w:eastAsia="zh-CN"/>
        </w:rPr>
        <w:t>或发现非法生产</w:t>
      </w:r>
      <w:r w:rsidRPr="00E35663">
        <w:rPr>
          <w:rFonts w:hint="eastAsia"/>
          <w:sz w:val="24"/>
          <w:szCs w:val="24"/>
          <w:lang w:eastAsia="zh-CN"/>
        </w:rPr>
        <w:t>活动</w:t>
      </w:r>
      <w:r w:rsidRPr="00E35663">
        <w:rPr>
          <w:sz w:val="24"/>
          <w:szCs w:val="24"/>
          <w:lang w:val="en-US" w:eastAsia="zh-CN"/>
        </w:rPr>
        <w:t>的情况</w:t>
      </w:r>
      <w:r>
        <w:rPr>
          <w:rFonts w:hint="eastAsia"/>
          <w:sz w:val="24"/>
          <w:szCs w:val="24"/>
          <w:lang w:val="en-US" w:eastAsia="zh-CN"/>
        </w:rPr>
        <w:t>；</w:t>
      </w:r>
    </w:p>
    <w:p w14:paraId="50D27D5F" w14:textId="15463F64" w:rsidR="00986B05" w:rsidRPr="00A62148" w:rsidRDefault="00E35663" w:rsidP="00A62148">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c)</w:t>
      </w:r>
      <w:r>
        <w:rPr>
          <w:sz w:val="24"/>
          <w:szCs w:val="24"/>
          <w:lang w:eastAsia="zh-CN"/>
        </w:rPr>
        <w:tab/>
      </w:r>
      <w:r w:rsidR="0007185C">
        <w:rPr>
          <w:rFonts w:hint="eastAsia"/>
          <w:sz w:val="24"/>
          <w:szCs w:val="24"/>
          <w:lang w:eastAsia="zh-CN"/>
        </w:rPr>
        <w:t>明确规定</w:t>
      </w:r>
      <w:r w:rsidR="00986B05" w:rsidRPr="00A62148">
        <w:rPr>
          <w:sz w:val="24"/>
          <w:szCs w:val="24"/>
          <w:lang w:eastAsia="zh-CN"/>
        </w:rPr>
        <w:t>，在</w:t>
      </w:r>
      <w:r w:rsidR="0007185C">
        <w:rPr>
          <w:rFonts w:hint="eastAsia"/>
          <w:sz w:val="24"/>
          <w:szCs w:val="24"/>
          <w:lang w:eastAsia="zh-CN"/>
        </w:rPr>
        <w:t>项目完成以后的各年度</w:t>
      </w:r>
      <w:r w:rsidR="00986B05" w:rsidRPr="00A62148">
        <w:rPr>
          <w:sz w:val="24"/>
          <w:szCs w:val="24"/>
          <w:lang w:eastAsia="zh-CN"/>
        </w:rPr>
        <w:t>，</w:t>
      </w:r>
      <w:r w:rsidR="0007185C">
        <w:rPr>
          <w:rFonts w:hint="eastAsia"/>
          <w:sz w:val="24"/>
          <w:szCs w:val="24"/>
          <w:lang w:eastAsia="zh-CN"/>
        </w:rPr>
        <w:t>有关国家如果未能达到为根据协定淘汰</w:t>
      </w:r>
      <w:r w:rsidR="00986B05" w:rsidRPr="00A62148">
        <w:rPr>
          <w:sz w:val="24"/>
          <w:szCs w:val="24"/>
          <w:lang w:eastAsia="zh-CN"/>
        </w:rPr>
        <w:t>受控物质</w:t>
      </w:r>
      <w:r w:rsidR="0007185C">
        <w:rPr>
          <w:rFonts w:hint="eastAsia"/>
          <w:sz w:val="24"/>
          <w:szCs w:val="24"/>
          <w:lang w:eastAsia="zh-CN"/>
        </w:rPr>
        <w:t>所规定的</w:t>
      </w:r>
      <w:r w:rsidR="00986B05" w:rsidRPr="00A62148">
        <w:rPr>
          <w:sz w:val="24"/>
          <w:szCs w:val="24"/>
          <w:lang w:eastAsia="zh-CN"/>
        </w:rPr>
        <w:t>最终淘汰</w:t>
      </w:r>
      <w:r w:rsidR="0007185C">
        <w:rPr>
          <w:rFonts w:hint="eastAsia"/>
          <w:sz w:val="24"/>
          <w:szCs w:val="24"/>
          <w:lang w:eastAsia="zh-CN"/>
        </w:rPr>
        <w:t>指标</w:t>
      </w:r>
      <w:r w:rsidR="00986B05" w:rsidRPr="00A62148">
        <w:rPr>
          <w:sz w:val="24"/>
          <w:szCs w:val="24"/>
          <w:lang w:eastAsia="zh-CN"/>
        </w:rPr>
        <w:t>，</w:t>
      </w:r>
      <w:r w:rsidR="0007185C">
        <w:rPr>
          <w:rFonts w:hint="eastAsia"/>
          <w:sz w:val="24"/>
          <w:szCs w:val="24"/>
          <w:lang w:eastAsia="zh-CN"/>
        </w:rPr>
        <w:t>将</w:t>
      </w:r>
      <w:r w:rsidR="0007185C" w:rsidRPr="00A62148">
        <w:rPr>
          <w:sz w:val="24"/>
          <w:szCs w:val="24"/>
          <w:lang w:eastAsia="zh-CN"/>
        </w:rPr>
        <w:t>通过牵头机构</w:t>
      </w:r>
      <w:r w:rsidR="0007185C">
        <w:rPr>
          <w:rFonts w:hint="eastAsia"/>
          <w:sz w:val="24"/>
          <w:szCs w:val="24"/>
          <w:lang w:eastAsia="zh-CN"/>
        </w:rPr>
        <w:t>把协定规定的处罚所涉资金退还多边基金</w:t>
      </w:r>
      <w:r w:rsidR="00986B05" w:rsidRPr="00A62148">
        <w:rPr>
          <w:sz w:val="24"/>
          <w:szCs w:val="24"/>
          <w:lang w:eastAsia="zh-CN"/>
        </w:rPr>
        <w:t>。</w:t>
      </w:r>
      <w:bookmarkEnd w:id="36"/>
    </w:p>
    <w:p w14:paraId="36207E87" w14:textId="548B5CCE" w:rsidR="00986B05" w:rsidRPr="0007185C" w:rsidRDefault="00986B05" w:rsidP="0007185C">
      <w:pPr>
        <w:pStyle w:val="Heading2"/>
        <w:spacing w:before="120" w:after="120" w:line="264" w:lineRule="auto"/>
        <w:rPr>
          <w:lang w:val="en-US" w:eastAsia="zh-CN"/>
        </w:rPr>
      </w:pPr>
      <w:bookmarkStart w:id="37" w:name="_Hlk8400971"/>
      <w:r w:rsidRPr="0007185C">
        <w:rPr>
          <w:lang w:val="en-US" w:eastAsia="zh-CN"/>
        </w:rPr>
        <w:t>多年期协定下的核查</w:t>
      </w:r>
      <w:r w:rsidR="0007185C">
        <w:rPr>
          <w:rFonts w:hint="eastAsia"/>
          <w:lang w:val="en-US" w:eastAsia="zh-CN"/>
        </w:rPr>
        <w:t>工作</w:t>
      </w:r>
    </w:p>
    <w:bookmarkEnd w:id="37"/>
    <w:p w14:paraId="17A2D2CB" w14:textId="629FD1C8" w:rsidR="00986B05" w:rsidRPr="00165203" w:rsidRDefault="00EF5FF4" w:rsidP="00D42C19">
      <w:pPr>
        <w:pStyle w:val="ListParagraph"/>
        <w:numPr>
          <w:ilvl w:val="0"/>
          <w:numId w:val="16"/>
        </w:numPr>
        <w:ind w:left="0" w:firstLine="0"/>
        <w:rPr>
          <w:szCs w:val="24"/>
        </w:rPr>
      </w:pPr>
      <w:r w:rsidRPr="00165203">
        <w:rPr>
          <w:rFonts w:hint="eastAsia"/>
          <w:szCs w:val="24"/>
        </w:rPr>
        <w:t>一项</w:t>
      </w:r>
      <w:r w:rsidR="00986B05" w:rsidRPr="00165203">
        <w:rPr>
          <w:szCs w:val="24"/>
        </w:rPr>
        <w:t>多年期协定</w:t>
      </w:r>
      <w:r w:rsidRPr="00165203">
        <w:rPr>
          <w:szCs w:val="24"/>
        </w:rPr>
        <w:t>一旦</w:t>
      </w:r>
      <w:r w:rsidR="00986B05" w:rsidRPr="00165203">
        <w:rPr>
          <w:szCs w:val="24"/>
        </w:rPr>
        <w:t>完成，</w:t>
      </w:r>
      <w:r w:rsidRPr="00165203">
        <w:rPr>
          <w:rFonts w:hint="eastAsia"/>
          <w:szCs w:val="24"/>
        </w:rPr>
        <w:t>对其所涉</w:t>
      </w:r>
      <w:r w:rsidR="00986B05" w:rsidRPr="00165203">
        <w:rPr>
          <w:szCs w:val="24"/>
        </w:rPr>
        <w:t>受控物质的核查程序</w:t>
      </w:r>
      <w:r w:rsidRPr="00165203">
        <w:rPr>
          <w:rFonts w:hint="eastAsia"/>
          <w:szCs w:val="24"/>
        </w:rPr>
        <w:t>也</w:t>
      </w:r>
      <w:r w:rsidR="00986B05" w:rsidRPr="00165203">
        <w:rPr>
          <w:szCs w:val="24"/>
        </w:rPr>
        <w:t>将</w:t>
      </w:r>
      <w:r w:rsidRPr="00165203">
        <w:rPr>
          <w:rFonts w:hint="eastAsia"/>
          <w:szCs w:val="24"/>
        </w:rPr>
        <w:t>结束</w:t>
      </w:r>
      <w:r w:rsidR="00986B05" w:rsidRPr="00165203">
        <w:rPr>
          <w:szCs w:val="24"/>
        </w:rPr>
        <w:t>。</w:t>
      </w:r>
      <w:r w:rsidRPr="00165203">
        <w:rPr>
          <w:szCs w:val="24"/>
        </w:rPr>
        <w:t>秘书处</w:t>
      </w:r>
      <w:r w:rsidRPr="00165203">
        <w:rPr>
          <w:rFonts w:hint="eastAsia"/>
          <w:szCs w:val="24"/>
        </w:rPr>
        <w:t>并不认为</w:t>
      </w:r>
      <w:r w:rsidR="00986B05" w:rsidRPr="00165203">
        <w:rPr>
          <w:szCs w:val="24"/>
        </w:rPr>
        <w:t>在</w:t>
      </w:r>
      <w:r w:rsidRPr="00165203">
        <w:rPr>
          <w:rFonts w:hint="eastAsia"/>
          <w:szCs w:val="24"/>
        </w:rPr>
        <w:t>一个</w:t>
      </w:r>
      <w:r w:rsidR="00986B05" w:rsidRPr="00165203">
        <w:rPr>
          <w:szCs w:val="24"/>
        </w:rPr>
        <w:t>消耗臭氧层物质淘汰项目完成后，要求继续进行核查</w:t>
      </w:r>
      <w:r w:rsidRPr="00165203">
        <w:rPr>
          <w:rFonts w:hint="eastAsia"/>
          <w:szCs w:val="24"/>
        </w:rPr>
        <w:t>的做法可以持续</w:t>
      </w:r>
      <w:r w:rsidR="00986B05" w:rsidRPr="00165203">
        <w:rPr>
          <w:szCs w:val="24"/>
        </w:rPr>
        <w:t>。</w:t>
      </w:r>
      <w:r w:rsidRPr="00165203">
        <w:rPr>
          <w:rFonts w:hint="eastAsia"/>
          <w:szCs w:val="24"/>
        </w:rPr>
        <w:t>如果</w:t>
      </w:r>
      <w:r w:rsidRPr="00165203">
        <w:rPr>
          <w:szCs w:val="24"/>
        </w:rPr>
        <w:t>在可预见的未来</w:t>
      </w:r>
      <w:r w:rsidRPr="00165203">
        <w:rPr>
          <w:rFonts w:hint="eastAsia"/>
          <w:szCs w:val="24"/>
        </w:rPr>
        <w:t>将继续进行</w:t>
      </w:r>
      <w:r w:rsidRPr="00165203">
        <w:rPr>
          <w:szCs w:val="24"/>
        </w:rPr>
        <w:t>非可控用途的生产</w:t>
      </w:r>
      <w:r w:rsidRPr="00165203">
        <w:rPr>
          <w:rFonts w:hint="eastAsia"/>
          <w:szCs w:val="24"/>
        </w:rPr>
        <w:t>，情况尤其如此。相形之下</w:t>
      </w:r>
      <w:r w:rsidR="00986B05" w:rsidRPr="00165203">
        <w:rPr>
          <w:szCs w:val="24"/>
        </w:rPr>
        <w:t>，</w:t>
      </w:r>
      <w:r w:rsidRPr="00165203">
        <w:rPr>
          <w:rFonts w:hint="eastAsia"/>
          <w:szCs w:val="24"/>
        </w:rPr>
        <w:t>对于</w:t>
      </w:r>
      <w:r w:rsidR="00986B05" w:rsidRPr="00165203">
        <w:rPr>
          <w:szCs w:val="24"/>
        </w:rPr>
        <w:t>未来的</w:t>
      </w:r>
      <w:r w:rsidRPr="00165203">
        <w:rPr>
          <w:szCs w:val="24"/>
        </w:rPr>
        <w:t>逐步减少</w:t>
      </w:r>
      <w:r w:rsidR="00986B05" w:rsidRPr="00165203">
        <w:rPr>
          <w:szCs w:val="24"/>
        </w:rPr>
        <w:t>氢氟碳化合物</w:t>
      </w:r>
      <w:r w:rsidRPr="00165203">
        <w:rPr>
          <w:rFonts w:hint="eastAsia"/>
          <w:szCs w:val="24"/>
        </w:rPr>
        <w:t>的</w:t>
      </w:r>
      <w:r w:rsidR="00986B05" w:rsidRPr="00165203">
        <w:rPr>
          <w:szCs w:val="24"/>
        </w:rPr>
        <w:t>项目，</w:t>
      </w:r>
      <w:r w:rsidRPr="00165203">
        <w:rPr>
          <w:rFonts w:hint="eastAsia"/>
          <w:szCs w:val="24"/>
        </w:rPr>
        <w:t>继续</w:t>
      </w:r>
      <w:r w:rsidR="00986B05" w:rsidRPr="00165203">
        <w:rPr>
          <w:szCs w:val="24"/>
        </w:rPr>
        <w:t>核查</w:t>
      </w:r>
      <w:r w:rsidRPr="00165203">
        <w:rPr>
          <w:rFonts w:hint="eastAsia"/>
          <w:szCs w:val="24"/>
        </w:rPr>
        <w:t>也许可以</w:t>
      </w:r>
      <w:r w:rsidR="00986B05" w:rsidRPr="00165203">
        <w:rPr>
          <w:szCs w:val="24"/>
        </w:rPr>
        <w:t>持续，</w:t>
      </w:r>
      <w:r w:rsidR="00165203" w:rsidRPr="00165203">
        <w:rPr>
          <w:rFonts w:hint="eastAsia"/>
          <w:szCs w:val="24"/>
        </w:rPr>
        <w:t>因为</w:t>
      </w:r>
      <w:r w:rsidR="00986B05" w:rsidRPr="00165203">
        <w:rPr>
          <w:szCs w:val="24"/>
        </w:rPr>
        <w:t>氢氟碳化合物的消费或生产可能会作为</w:t>
      </w:r>
      <w:r w:rsidR="00165203" w:rsidRPr="00165203">
        <w:rPr>
          <w:rFonts w:hint="eastAsia"/>
          <w:szCs w:val="24"/>
        </w:rPr>
        <w:t>“结尾维修活动”</w:t>
      </w:r>
      <w:r w:rsidR="00986B05" w:rsidRPr="00165203">
        <w:rPr>
          <w:szCs w:val="24"/>
        </w:rPr>
        <w:t>的一部分</w:t>
      </w:r>
      <w:r w:rsidR="00165203" w:rsidRPr="00165203">
        <w:rPr>
          <w:rFonts w:hint="eastAsia"/>
          <w:szCs w:val="24"/>
        </w:rPr>
        <w:t>而继续下去</w:t>
      </w:r>
      <w:r w:rsidR="00986B05" w:rsidRPr="00165203">
        <w:rPr>
          <w:szCs w:val="24"/>
        </w:rPr>
        <w:t>。在这种情况下，只要</w:t>
      </w:r>
      <w:r w:rsidR="00165203" w:rsidRPr="00165203">
        <w:rPr>
          <w:rFonts w:hint="eastAsia"/>
          <w:szCs w:val="24"/>
        </w:rPr>
        <w:t>还存在受控</w:t>
      </w:r>
      <w:r w:rsidR="00165203" w:rsidRPr="00165203">
        <w:rPr>
          <w:szCs w:val="24"/>
        </w:rPr>
        <w:t>用途的消费或生产</w:t>
      </w:r>
      <w:r w:rsidR="00986B05" w:rsidRPr="00165203">
        <w:rPr>
          <w:szCs w:val="24"/>
        </w:rPr>
        <w:t>，</w:t>
      </w:r>
      <w:r w:rsidR="00165203" w:rsidRPr="00165203">
        <w:rPr>
          <w:rFonts w:hint="eastAsia"/>
          <w:szCs w:val="24"/>
        </w:rPr>
        <w:t>就可能需要继续进行</w:t>
      </w:r>
      <w:r w:rsidR="00986B05" w:rsidRPr="00165203">
        <w:rPr>
          <w:szCs w:val="24"/>
        </w:rPr>
        <w:t>核查。</w:t>
      </w:r>
    </w:p>
    <w:p w14:paraId="0665E20A" w14:textId="784DBD96" w:rsidR="009A6028" w:rsidRDefault="00986B05" w:rsidP="00D42C19">
      <w:pPr>
        <w:pStyle w:val="ListParagraph"/>
        <w:numPr>
          <w:ilvl w:val="0"/>
          <w:numId w:val="16"/>
        </w:numPr>
        <w:ind w:left="0" w:firstLine="0"/>
        <w:rPr>
          <w:szCs w:val="24"/>
        </w:rPr>
      </w:pPr>
      <w:r w:rsidRPr="00470F3A">
        <w:rPr>
          <w:szCs w:val="24"/>
        </w:rPr>
        <w:t>根据</w:t>
      </w:r>
      <w:r w:rsidR="00165203">
        <w:rPr>
          <w:rFonts w:hint="eastAsia"/>
          <w:szCs w:val="24"/>
        </w:rPr>
        <w:t>当前</w:t>
      </w:r>
      <w:r w:rsidRPr="00470F3A">
        <w:rPr>
          <w:szCs w:val="24"/>
        </w:rPr>
        <w:t>的决定和准则，核查</w:t>
      </w:r>
      <w:r w:rsidR="00165203">
        <w:rPr>
          <w:rFonts w:hint="eastAsia"/>
          <w:szCs w:val="24"/>
        </w:rPr>
        <w:t>工作</w:t>
      </w:r>
      <w:r w:rsidRPr="00470F3A">
        <w:rPr>
          <w:szCs w:val="24"/>
        </w:rPr>
        <w:t>仅</w:t>
      </w:r>
      <w:r w:rsidR="00165203">
        <w:rPr>
          <w:rFonts w:hint="eastAsia"/>
          <w:szCs w:val="24"/>
        </w:rPr>
        <w:t>涉及</w:t>
      </w:r>
      <w:r w:rsidRPr="00470F3A">
        <w:rPr>
          <w:szCs w:val="24"/>
        </w:rPr>
        <w:t>协定</w:t>
      </w:r>
      <w:r w:rsidR="00165203">
        <w:rPr>
          <w:rFonts w:hint="eastAsia"/>
          <w:szCs w:val="24"/>
        </w:rPr>
        <w:t>中规定</w:t>
      </w:r>
      <w:r w:rsidRPr="00470F3A">
        <w:rPr>
          <w:szCs w:val="24"/>
        </w:rPr>
        <w:t>的受控物质。但是，</w:t>
      </w:r>
      <w:r w:rsidR="00165203">
        <w:rPr>
          <w:rFonts w:hint="eastAsia"/>
          <w:szCs w:val="24"/>
        </w:rPr>
        <w:t>一些</w:t>
      </w:r>
      <w:r w:rsidR="009A6028">
        <w:rPr>
          <w:rFonts w:hint="eastAsia"/>
          <w:szCs w:val="24"/>
        </w:rPr>
        <w:t>随同</w:t>
      </w:r>
      <w:r w:rsidRPr="00470F3A">
        <w:rPr>
          <w:szCs w:val="24"/>
        </w:rPr>
        <w:t>氟氯烃淘汰管理计划付款申请提交的核查报告</w:t>
      </w:r>
      <w:r w:rsidR="00DC7B5D">
        <w:rPr>
          <w:rFonts w:hint="eastAsia"/>
          <w:szCs w:val="24"/>
        </w:rPr>
        <w:t>载有信息，说明在</w:t>
      </w:r>
      <w:r w:rsidR="00DC7B5D" w:rsidRPr="00470F3A">
        <w:rPr>
          <w:szCs w:val="24"/>
        </w:rPr>
        <w:t>正常核查过程（例如</w:t>
      </w:r>
      <w:r w:rsidR="00DC7B5D">
        <w:rPr>
          <w:rFonts w:hint="eastAsia"/>
          <w:szCs w:val="24"/>
        </w:rPr>
        <w:t>对</w:t>
      </w:r>
      <w:r w:rsidR="00DC7B5D" w:rsidRPr="00470F3A">
        <w:rPr>
          <w:szCs w:val="24"/>
        </w:rPr>
        <w:t>进口商</w:t>
      </w:r>
      <w:r w:rsidR="00DC7B5D" w:rsidRPr="00470F3A">
        <w:rPr>
          <w:szCs w:val="24"/>
        </w:rPr>
        <w:t>/</w:t>
      </w:r>
      <w:r w:rsidR="00DC7B5D" w:rsidRPr="00470F3A">
        <w:rPr>
          <w:szCs w:val="24"/>
        </w:rPr>
        <w:t>出口商报告</w:t>
      </w:r>
      <w:r w:rsidR="00DC7B5D">
        <w:rPr>
          <w:rFonts w:hint="eastAsia"/>
          <w:szCs w:val="24"/>
        </w:rPr>
        <w:t>的抽样检查或对官方</w:t>
      </w:r>
      <w:r w:rsidR="00DC7B5D" w:rsidRPr="00470F3A">
        <w:rPr>
          <w:szCs w:val="24"/>
        </w:rPr>
        <w:t>进出口统计数据</w:t>
      </w:r>
      <w:r w:rsidR="00DC7B5D">
        <w:rPr>
          <w:rFonts w:hint="eastAsia"/>
          <w:szCs w:val="24"/>
        </w:rPr>
        <w:t>的审查</w:t>
      </w:r>
      <w:r w:rsidR="00DC7B5D" w:rsidRPr="00470F3A">
        <w:rPr>
          <w:szCs w:val="24"/>
        </w:rPr>
        <w:t>）</w:t>
      </w:r>
      <w:r w:rsidR="00DC7B5D">
        <w:rPr>
          <w:rFonts w:hint="eastAsia"/>
          <w:szCs w:val="24"/>
        </w:rPr>
        <w:t>中</w:t>
      </w:r>
      <w:r w:rsidR="00DC7B5D" w:rsidRPr="00470F3A">
        <w:rPr>
          <w:szCs w:val="24"/>
        </w:rPr>
        <w:t>发现</w:t>
      </w:r>
      <w:r w:rsidR="00DC7B5D">
        <w:rPr>
          <w:rFonts w:hint="eastAsia"/>
          <w:szCs w:val="24"/>
        </w:rPr>
        <w:t>，</w:t>
      </w:r>
      <w:r w:rsidR="00DC7B5D" w:rsidRPr="00470F3A">
        <w:rPr>
          <w:szCs w:val="24"/>
        </w:rPr>
        <w:t>可能进口</w:t>
      </w:r>
      <w:r w:rsidR="00DC7B5D">
        <w:rPr>
          <w:rFonts w:hint="eastAsia"/>
          <w:szCs w:val="24"/>
        </w:rPr>
        <w:t>了不在现行协定范围内的</w:t>
      </w:r>
      <w:r w:rsidR="00DC7B5D" w:rsidRPr="00470F3A">
        <w:rPr>
          <w:szCs w:val="24"/>
        </w:rPr>
        <w:t>受控物质</w:t>
      </w:r>
      <w:r w:rsidR="00DC7B5D">
        <w:rPr>
          <w:rFonts w:hint="eastAsia"/>
          <w:szCs w:val="24"/>
        </w:rPr>
        <w:t>。</w:t>
      </w:r>
      <w:bookmarkStart w:id="38" w:name="_Hlk8400987"/>
      <w:r w:rsidR="00DC7B5D">
        <w:rPr>
          <w:rFonts w:hint="eastAsia"/>
          <w:szCs w:val="24"/>
        </w:rPr>
        <w:t>谨建议</w:t>
      </w:r>
      <w:r w:rsidR="00DC7B5D" w:rsidRPr="00470F3A">
        <w:rPr>
          <w:szCs w:val="24"/>
        </w:rPr>
        <w:t>执行委员会</w:t>
      </w:r>
      <w:r w:rsidR="00DC7B5D">
        <w:rPr>
          <w:rFonts w:hint="eastAsia"/>
          <w:szCs w:val="24"/>
        </w:rPr>
        <w:t>鼓励这一做法，</w:t>
      </w:r>
      <w:r w:rsidR="00DC7B5D" w:rsidRPr="00470F3A">
        <w:rPr>
          <w:szCs w:val="24"/>
        </w:rPr>
        <w:t>请双边</w:t>
      </w:r>
      <w:r w:rsidR="00DC7B5D">
        <w:rPr>
          <w:rFonts w:hint="eastAsia"/>
          <w:szCs w:val="24"/>
        </w:rPr>
        <w:t>机构</w:t>
      </w:r>
      <w:r w:rsidR="00DC7B5D" w:rsidRPr="00470F3A">
        <w:rPr>
          <w:szCs w:val="24"/>
        </w:rPr>
        <w:t>和执行机构</w:t>
      </w:r>
      <w:r w:rsidR="00DC7B5D">
        <w:rPr>
          <w:rFonts w:hint="eastAsia"/>
          <w:szCs w:val="24"/>
        </w:rPr>
        <w:t>列入关于</w:t>
      </w:r>
      <w:r w:rsidR="00DC7B5D" w:rsidRPr="00470F3A">
        <w:rPr>
          <w:szCs w:val="24"/>
        </w:rPr>
        <w:t>在正常核查过程中发现的所有受控物质的信息，</w:t>
      </w:r>
      <w:r w:rsidR="00DC7B5D">
        <w:rPr>
          <w:rFonts w:hint="eastAsia"/>
          <w:szCs w:val="24"/>
        </w:rPr>
        <w:t>无论规定</w:t>
      </w:r>
      <w:r w:rsidR="00DC7B5D" w:rsidRPr="00470F3A">
        <w:rPr>
          <w:szCs w:val="24"/>
        </w:rPr>
        <w:t>进行核查的协定</w:t>
      </w:r>
      <w:r w:rsidR="00DC7B5D">
        <w:rPr>
          <w:rFonts w:hint="eastAsia"/>
          <w:szCs w:val="24"/>
        </w:rPr>
        <w:t>是否把这些</w:t>
      </w:r>
      <w:r w:rsidR="00DC7B5D" w:rsidRPr="00470F3A">
        <w:rPr>
          <w:szCs w:val="24"/>
        </w:rPr>
        <w:t>受控物质</w:t>
      </w:r>
      <w:r w:rsidR="00DC7B5D">
        <w:rPr>
          <w:rFonts w:hint="eastAsia"/>
          <w:szCs w:val="24"/>
        </w:rPr>
        <w:t>包括在内</w:t>
      </w:r>
      <w:r w:rsidR="00DC7B5D" w:rsidRPr="00470F3A">
        <w:rPr>
          <w:szCs w:val="24"/>
        </w:rPr>
        <w:t>。</w:t>
      </w:r>
      <w:r w:rsidR="007742B1" w:rsidRPr="00470F3A">
        <w:rPr>
          <w:szCs w:val="24"/>
        </w:rPr>
        <w:t>同时，</w:t>
      </w:r>
      <w:r w:rsidR="007742B1">
        <w:rPr>
          <w:rFonts w:hint="eastAsia"/>
          <w:szCs w:val="24"/>
        </w:rPr>
        <w:t>谨建议</w:t>
      </w:r>
      <w:r w:rsidR="007742B1" w:rsidRPr="00470F3A">
        <w:rPr>
          <w:szCs w:val="24"/>
        </w:rPr>
        <w:t>执行委员会</w:t>
      </w:r>
      <w:r w:rsidR="007742B1">
        <w:rPr>
          <w:rFonts w:hint="eastAsia"/>
          <w:szCs w:val="24"/>
        </w:rPr>
        <w:t>要求</w:t>
      </w:r>
      <w:r w:rsidR="007742B1" w:rsidRPr="00470F3A">
        <w:rPr>
          <w:szCs w:val="24"/>
        </w:rPr>
        <w:t>秘书处向第</w:t>
      </w:r>
      <w:r w:rsidR="007742B1">
        <w:rPr>
          <w:rFonts w:hint="eastAsia"/>
          <w:szCs w:val="24"/>
        </w:rPr>
        <w:t>八</w:t>
      </w:r>
      <w:r w:rsidR="007742B1" w:rsidRPr="0007185C">
        <w:rPr>
          <w:szCs w:val="24"/>
        </w:rPr>
        <w:t>十五次</w:t>
      </w:r>
      <w:r w:rsidR="007742B1" w:rsidRPr="00470F3A">
        <w:rPr>
          <w:szCs w:val="24"/>
        </w:rPr>
        <w:t>会议提交</w:t>
      </w:r>
      <w:r w:rsidR="007742B1">
        <w:rPr>
          <w:rFonts w:hint="eastAsia"/>
          <w:szCs w:val="24"/>
        </w:rPr>
        <w:t>一份报告，分析</w:t>
      </w:r>
      <w:r w:rsidR="007742B1" w:rsidRPr="00470F3A">
        <w:rPr>
          <w:szCs w:val="24"/>
        </w:rPr>
        <w:t>扩大核查职权范围</w:t>
      </w:r>
      <w:r w:rsidR="007742B1">
        <w:rPr>
          <w:rFonts w:hint="eastAsia"/>
          <w:szCs w:val="24"/>
        </w:rPr>
        <w:t>，把</w:t>
      </w:r>
      <w:r w:rsidR="007742B1" w:rsidRPr="00470F3A">
        <w:rPr>
          <w:szCs w:val="24"/>
        </w:rPr>
        <w:t>以前淘汰的受控物质</w:t>
      </w:r>
      <w:r w:rsidR="007742B1">
        <w:rPr>
          <w:rFonts w:hint="eastAsia"/>
          <w:szCs w:val="24"/>
        </w:rPr>
        <w:t>包括在内</w:t>
      </w:r>
      <w:r w:rsidR="007742B1" w:rsidRPr="00470F3A">
        <w:rPr>
          <w:szCs w:val="24"/>
        </w:rPr>
        <w:t>的可行性和额外费用。</w:t>
      </w:r>
      <w:bookmarkEnd w:id="38"/>
    </w:p>
    <w:p w14:paraId="53349620" w14:textId="77777777" w:rsidR="00986B05" w:rsidRPr="00514502" w:rsidRDefault="00986B05" w:rsidP="00514502">
      <w:pPr>
        <w:pStyle w:val="Heading2"/>
        <w:spacing w:before="120" w:after="120" w:line="264" w:lineRule="auto"/>
        <w:rPr>
          <w:lang w:val="en-US" w:eastAsia="zh-CN"/>
        </w:rPr>
      </w:pPr>
      <w:r w:rsidRPr="00514502">
        <w:rPr>
          <w:lang w:val="en-US" w:eastAsia="zh-CN"/>
        </w:rPr>
        <w:lastRenderedPageBreak/>
        <w:t>摘要</w:t>
      </w:r>
    </w:p>
    <w:p w14:paraId="23BF135B" w14:textId="39336339" w:rsidR="00986B05" w:rsidRPr="00B66F7C" w:rsidRDefault="00986B05" w:rsidP="00D42C19">
      <w:pPr>
        <w:pStyle w:val="ListParagraph"/>
        <w:numPr>
          <w:ilvl w:val="0"/>
          <w:numId w:val="16"/>
        </w:numPr>
        <w:ind w:left="0" w:firstLine="0"/>
        <w:rPr>
          <w:szCs w:val="24"/>
        </w:rPr>
      </w:pPr>
      <w:r w:rsidRPr="00751E3D">
        <w:rPr>
          <w:szCs w:val="24"/>
        </w:rPr>
        <w:t>为便</w:t>
      </w:r>
      <w:r w:rsidRPr="00B66F7C">
        <w:rPr>
          <w:szCs w:val="24"/>
        </w:rPr>
        <w:t>于参考，</w:t>
      </w:r>
      <w:r w:rsidR="007742B1" w:rsidRPr="00B66F7C">
        <w:rPr>
          <w:rFonts w:hint="eastAsia"/>
          <w:szCs w:val="24"/>
        </w:rPr>
        <w:t>现把谨建议</w:t>
      </w:r>
      <w:r w:rsidRPr="00B66F7C">
        <w:rPr>
          <w:szCs w:val="24"/>
        </w:rPr>
        <w:t>执行委员会考虑</w:t>
      </w:r>
      <w:r w:rsidR="007742B1" w:rsidRPr="00B66F7C">
        <w:rPr>
          <w:rFonts w:hint="eastAsia"/>
          <w:szCs w:val="24"/>
        </w:rPr>
        <w:t>是否采纳</w:t>
      </w:r>
      <w:r w:rsidRPr="00B66F7C">
        <w:rPr>
          <w:szCs w:val="24"/>
        </w:rPr>
        <w:t>的秘书处意见</w:t>
      </w:r>
      <w:r w:rsidR="007742B1" w:rsidRPr="00B66F7C">
        <w:rPr>
          <w:rFonts w:hint="eastAsia"/>
          <w:szCs w:val="24"/>
        </w:rPr>
        <w:t>总结如下</w:t>
      </w:r>
      <w:r w:rsidRPr="00B66F7C">
        <w:rPr>
          <w:szCs w:val="24"/>
        </w:rPr>
        <w:t>：</w:t>
      </w:r>
    </w:p>
    <w:p w14:paraId="12542736" w14:textId="319F11BF" w:rsidR="006C73A1" w:rsidRPr="00B66F7C" w:rsidRDefault="00FE54B9" w:rsidP="006C73A1">
      <w:pPr>
        <w:pStyle w:val="Heading3"/>
        <w:keepNext/>
        <w:numPr>
          <w:ilvl w:val="0"/>
          <w:numId w:val="0"/>
        </w:numPr>
        <w:spacing w:before="120" w:after="120" w:line="264" w:lineRule="auto"/>
        <w:jc w:val="left"/>
        <w:rPr>
          <w:rFonts w:eastAsiaTheme="minorEastAsia"/>
          <w:bCs/>
          <w:i/>
          <w:sz w:val="24"/>
          <w:szCs w:val="24"/>
          <w:lang w:eastAsia="zh-CN"/>
        </w:rPr>
      </w:pPr>
      <w:r>
        <w:rPr>
          <w:rFonts w:hint="eastAsia"/>
          <w:i/>
          <w:sz w:val="24"/>
          <w:szCs w:val="24"/>
          <w:lang w:eastAsia="zh-CN"/>
        </w:rPr>
        <w:t>关</w:t>
      </w:r>
      <w:r w:rsidRPr="003B0723">
        <w:rPr>
          <w:rFonts w:hint="eastAsia"/>
          <w:i/>
          <w:sz w:val="24"/>
          <w:szCs w:val="24"/>
          <w:lang w:eastAsia="zh-CN"/>
        </w:rPr>
        <w:t>于进口预混多元醇中所含</w:t>
      </w:r>
      <w:r>
        <w:rPr>
          <w:rFonts w:hint="eastAsia"/>
          <w:i/>
          <w:sz w:val="24"/>
          <w:szCs w:val="24"/>
          <w:lang w:eastAsia="zh-CN"/>
        </w:rPr>
        <w:t>的管控</w:t>
      </w:r>
      <w:r w:rsidRPr="003B0723">
        <w:rPr>
          <w:rFonts w:hint="eastAsia"/>
          <w:i/>
          <w:sz w:val="24"/>
          <w:szCs w:val="24"/>
          <w:lang w:eastAsia="zh-CN"/>
        </w:rPr>
        <w:t>物质</w:t>
      </w:r>
    </w:p>
    <w:p w14:paraId="4170FD23" w14:textId="1213632C" w:rsidR="006C73A1" w:rsidRPr="00B66F7C" w:rsidRDefault="006C73A1" w:rsidP="006C73A1">
      <w:pPr>
        <w:adjustRightInd w:val="0"/>
        <w:snapToGrid w:val="0"/>
        <w:spacing w:before="120" w:after="120" w:line="264" w:lineRule="auto"/>
        <w:ind w:left="980" w:hanging="490"/>
        <w:rPr>
          <w:sz w:val="24"/>
          <w:szCs w:val="24"/>
          <w:lang w:eastAsia="zh-CN"/>
        </w:rPr>
      </w:pPr>
      <w:r w:rsidRPr="00B66F7C">
        <w:rPr>
          <w:rFonts w:hint="eastAsia"/>
          <w:sz w:val="24"/>
          <w:szCs w:val="24"/>
          <w:lang w:eastAsia="zh-CN"/>
        </w:rPr>
        <w:t>(</w:t>
      </w:r>
      <w:r w:rsidRPr="00B66F7C">
        <w:rPr>
          <w:sz w:val="24"/>
          <w:szCs w:val="24"/>
          <w:lang w:eastAsia="zh-CN"/>
        </w:rPr>
        <w:t>a)</w:t>
      </w:r>
      <w:r w:rsidRPr="00B66F7C">
        <w:rPr>
          <w:sz w:val="24"/>
          <w:szCs w:val="24"/>
          <w:lang w:eastAsia="zh-CN"/>
        </w:rPr>
        <w:tab/>
      </w:r>
      <w:r w:rsidR="00FE54B9">
        <w:rPr>
          <w:rFonts w:hint="eastAsia"/>
          <w:sz w:val="24"/>
          <w:szCs w:val="24"/>
          <w:lang w:eastAsia="zh-CN"/>
        </w:rPr>
        <w:t>阐明</w:t>
      </w:r>
      <w:r w:rsidR="00FE54B9" w:rsidRPr="003B0723">
        <w:rPr>
          <w:rFonts w:hint="eastAsia"/>
          <w:sz w:val="24"/>
          <w:szCs w:val="24"/>
          <w:lang w:eastAsia="zh-CN"/>
        </w:rPr>
        <w:t>从多边基金获得资金以处理进口预混多元醇中所含受控物质的第</w:t>
      </w:r>
      <w:r w:rsidR="00FE54B9" w:rsidRPr="003B0723">
        <w:rPr>
          <w:sz w:val="24"/>
          <w:szCs w:val="24"/>
          <w:lang w:eastAsia="zh-CN"/>
        </w:rPr>
        <w:t>5</w:t>
      </w:r>
      <w:r w:rsidR="00FE54B9" w:rsidRPr="003B0723">
        <w:rPr>
          <w:rFonts w:hint="eastAsia"/>
          <w:sz w:val="24"/>
          <w:szCs w:val="24"/>
          <w:lang w:eastAsia="zh-CN"/>
        </w:rPr>
        <w:t>条国家应在将来提交的核查报告中纳入对该等</w:t>
      </w:r>
      <w:r w:rsidR="00FE54B9">
        <w:rPr>
          <w:rFonts w:hint="eastAsia"/>
          <w:sz w:val="24"/>
          <w:szCs w:val="24"/>
          <w:lang w:eastAsia="zh-CN"/>
        </w:rPr>
        <w:t>用途</w:t>
      </w:r>
      <w:r w:rsidR="00FE54B9" w:rsidRPr="003B0723">
        <w:rPr>
          <w:rFonts w:hint="eastAsia"/>
          <w:sz w:val="24"/>
          <w:szCs w:val="24"/>
          <w:lang w:eastAsia="zh-CN"/>
        </w:rPr>
        <w:t>的核查</w:t>
      </w:r>
      <w:r w:rsidR="00FE54B9">
        <w:rPr>
          <w:rFonts w:hint="eastAsia"/>
          <w:sz w:val="24"/>
          <w:szCs w:val="24"/>
          <w:lang w:eastAsia="zh-CN"/>
        </w:rPr>
        <w:t>信息，</w:t>
      </w:r>
      <w:r w:rsidR="00FE54B9" w:rsidRPr="003B0723">
        <w:rPr>
          <w:rFonts w:hint="eastAsia"/>
          <w:sz w:val="24"/>
          <w:szCs w:val="24"/>
          <w:lang w:eastAsia="zh-CN"/>
        </w:rPr>
        <w:t>作为</w:t>
      </w:r>
      <w:r w:rsidR="00FE54B9">
        <w:rPr>
          <w:rFonts w:hint="eastAsia"/>
          <w:sz w:val="24"/>
          <w:szCs w:val="24"/>
          <w:lang w:eastAsia="zh-CN"/>
        </w:rPr>
        <w:t>其</w:t>
      </w:r>
      <w:r w:rsidR="00FE54B9" w:rsidRPr="003B0723">
        <w:rPr>
          <w:rFonts w:hint="eastAsia"/>
          <w:sz w:val="24"/>
          <w:szCs w:val="24"/>
          <w:lang w:eastAsia="zh-CN"/>
        </w:rPr>
        <w:t>向执行委员会提交的供资请求的一部分；</w:t>
      </w:r>
    </w:p>
    <w:p w14:paraId="50765FFD" w14:textId="1637C65D" w:rsidR="006C73A1" w:rsidRPr="00D42C19" w:rsidRDefault="006C73A1" w:rsidP="00D42C19">
      <w:pPr>
        <w:pStyle w:val="Heading3"/>
        <w:keepNext/>
        <w:numPr>
          <w:ilvl w:val="0"/>
          <w:numId w:val="0"/>
        </w:numPr>
        <w:spacing w:before="120" w:after="120" w:line="264" w:lineRule="auto"/>
        <w:ind w:leftChars="218" w:left="960" w:hangingChars="200" w:hanging="480"/>
        <w:jc w:val="left"/>
        <w:rPr>
          <w:sz w:val="24"/>
          <w:szCs w:val="24"/>
          <w:lang w:eastAsia="zh-CN"/>
        </w:rPr>
      </w:pPr>
      <w:r w:rsidRPr="00B66F7C">
        <w:rPr>
          <w:rFonts w:hint="eastAsia"/>
          <w:sz w:val="24"/>
          <w:szCs w:val="24"/>
          <w:lang w:eastAsia="zh-CN"/>
        </w:rPr>
        <w:t>(</w:t>
      </w:r>
      <w:r w:rsidRPr="00B66F7C">
        <w:rPr>
          <w:sz w:val="24"/>
          <w:szCs w:val="24"/>
          <w:lang w:eastAsia="zh-CN"/>
        </w:rPr>
        <w:t>b)</w:t>
      </w:r>
      <w:r w:rsidRPr="00B66F7C">
        <w:rPr>
          <w:sz w:val="24"/>
          <w:szCs w:val="24"/>
          <w:lang w:eastAsia="zh-CN"/>
        </w:rPr>
        <w:tab/>
      </w:r>
      <w:r w:rsidR="00FE54B9" w:rsidRPr="003B0723">
        <w:rPr>
          <w:rFonts w:hint="eastAsia"/>
          <w:sz w:val="24"/>
          <w:szCs w:val="24"/>
          <w:lang w:eastAsia="zh-CN"/>
        </w:rPr>
        <w:t>注意到第</w:t>
      </w:r>
      <w:r w:rsidR="00FE54B9" w:rsidRPr="003B0723">
        <w:rPr>
          <w:sz w:val="24"/>
          <w:szCs w:val="24"/>
          <w:lang w:eastAsia="zh-CN"/>
        </w:rPr>
        <w:t>5</w:t>
      </w:r>
      <w:r w:rsidR="00FE54B9" w:rsidRPr="003B0723">
        <w:rPr>
          <w:rFonts w:hint="eastAsia"/>
          <w:sz w:val="24"/>
          <w:szCs w:val="24"/>
          <w:lang w:eastAsia="zh-CN"/>
        </w:rPr>
        <w:t>条国家将在</w:t>
      </w:r>
      <w:r w:rsidR="00FE54B9">
        <w:rPr>
          <w:rFonts w:hint="eastAsia"/>
          <w:sz w:val="24"/>
          <w:szCs w:val="24"/>
          <w:lang w:eastAsia="zh-CN"/>
        </w:rPr>
        <w:t>其</w:t>
      </w:r>
      <w:r w:rsidR="00FE54B9" w:rsidRPr="003B0723">
        <w:rPr>
          <w:rFonts w:hint="eastAsia"/>
          <w:sz w:val="24"/>
          <w:szCs w:val="24"/>
          <w:lang w:eastAsia="zh-CN"/>
        </w:rPr>
        <w:t>国家方案数据实施报告中继续报告进口预混多元醇中所含</w:t>
      </w:r>
      <w:r w:rsidR="00FE54B9" w:rsidRPr="003B0723">
        <w:rPr>
          <w:sz w:val="24"/>
          <w:szCs w:val="24"/>
          <w:lang w:eastAsia="zh-CN"/>
        </w:rPr>
        <w:t>HCFC-141b</w:t>
      </w:r>
      <w:r w:rsidR="00FE54B9" w:rsidRPr="003B0723">
        <w:rPr>
          <w:rFonts w:hint="eastAsia"/>
          <w:sz w:val="24"/>
          <w:szCs w:val="24"/>
          <w:lang w:eastAsia="zh-CN"/>
        </w:rPr>
        <w:t>的</w:t>
      </w:r>
      <w:r w:rsidR="00FE54B9">
        <w:rPr>
          <w:rFonts w:hint="eastAsia"/>
          <w:sz w:val="24"/>
          <w:szCs w:val="24"/>
          <w:lang w:eastAsia="zh-CN"/>
        </w:rPr>
        <w:t>信息</w:t>
      </w:r>
      <w:r w:rsidR="00FE54B9" w:rsidRPr="003B0723">
        <w:rPr>
          <w:rFonts w:hint="eastAsia"/>
          <w:sz w:val="24"/>
          <w:szCs w:val="24"/>
          <w:lang w:eastAsia="zh-CN"/>
        </w:rPr>
        <w:t>，并且秘书处提请执行委员会注意</w:t>
      </w:r>
      <w:r w:rsidR="00FE54B9">
        <w:rPr>
          <w:rFonts w:hint="eastAsia"/>
          <w:sz w:val="24"/>
          <w:szCs w:val="24"/>
          <w:lang w:eastAsia="zh-CN"/>
        </w:rPr>
        <w:t>继</w:t>
      </w:r>
      <w:r w:rsidR="00FE54B9" w:rsidRPr="003B0723">
        <w:rPr>
          <w:rFonts w:hint="eastAsia"/>
          <w:sz w:val="24"/>
          <w:szCs w:val="24"/>
          <w:lang w:eastAsia="zh-CN"/>
        </w:rPr>
        <w:t>多边基金协助下淘汰使用进口预混多元醇中所含</w:t>
      </w:r>
      <w:r w:rsidR="00FE54B9" w:rsidRPr="003B0723">
        <w:rPr>
          <w:sz w:val="24"/>
          <w:szCs w:val="24"/>
          <w:lang w:eastAsia="zh-CN"/>
        </w:rPr>
        <w:t>HCFC-141b</w:t>
      </w:r>
      <w:r w:rsidR="00FE54B9" w:rsidRPr="003B0723">
        <w:rPr>
          <w:rFonts w:hint="eastAsia"/>
          <w:sz w:val="24"/>
          <w:szCs w:val="24"/>
          <w:lang w:eastAsia="zh-CN"/>
        </w:rPr>
        <w:t>之后</w:t>
      </w:r>
      <w:r w:rsidR="00FE54B9">
        <w:rPr>
          <w:rFonts w:hint="eastAsia"/>
          <w:sz w:val="24"/>
          <w:szCs w:val="24"/>
          <w:lang w:eastAsia="zh-CN"/>
        </w:rPr>
        <w:t>对该等用途的报告情形</w:t>
      </w:r>
      <w:r w:rsidR="00FE54B9" w:rsidRPr="003B0723">
        <w:rPr>
          <w:rFonts w:hint="eastAsia"/>
          <w:sz w:val="24"/>
          <w:szCs w:val="24"/>
          <w:lang w:eastAsia="zh-CN"/>
        </w:rPr>
        <w:t>；</w:t>
      </w:r>
    </w:p>
    <w:p w14:paraId="4A1FA455" w14:textId="70B26321" w:rsidR="006C73A1" w:rsidRPr="00D42C19" w:rsidRDefault="006C73A1" w:rsidP="00D42C19">
      <w:pPr>
        <w:ind w:leftChars="218" w:left="960" w:hangingChars="200" w:hanging="480"/>
        <w:rPr>
          <w:sz w:val="24"/>
          <w:szCs w:val="24"/>
          <w:lang w:eastAsia="zh-CN"/>
        </w:rPr>
      </w:pPr>
      <w:r w:rsidRPr="00B66F7C">
        <w:rPr>
          <w:rFonts w:hint="eastAsia"/>
          <w:sz w:val="24"/>
          <w:szCs w:val="24"/>
          <w:lang w:eastAsia="zh-CN"/>
        </w:rPr>
        <w:t>(</w:t>
      </w:r>
      <w:r w:rsidRPr="00B66F7C">
        <w:rPr>
          <w:sz w:val="24"/>
          <w:szCs w:val="24"/>
          <w:lang w:eastAsia="zh-CN"/>
        </w:rPr>
        <w:t>c)</w:t>
      </w:r>
      <w:r w:rsidRPr="00B66F7C">
        <w:rPr>
          <w:sz w:val="24"/>
          <w:szCs w:val="24"/>
          <w:lang w:eastAsia="zh-CN"/>
        </w:rPr>
        <w:tab/>
      </w:r>
      <w:r w:rsidR="00FE54B9" w:rsidRPr="003B0723">
        <w:rPr>
          <w:rFonts w:hint="eastAsia"/>
          <w:sz w:val="24"/>
          <w:szCs w:val="24"/>
          <w:lang w:eastAsia="zh-CN"/>
        </w:rPr>
        <w:t>针对</w:t>
      </w:r>
      <w:r w:rsidR="00FE54B9">
        <w:rPr>
          <w:rFonts w:hint="eastAsia"/>
          <w:sz w:val="24"/>
          <w:szCs w:val="24"/>
          <w:lang w:eastAsia="zh-CN"/>
        </w:rPr>
        <w:t>得</w:t>
      </w:r>
      <w:r w:rsidR="00FE54B9" w:rsidRPr="003B0723">
        <w:rPr>
          <w:rFonts w:hint="eastAsia"/>
          <w:sz w:val="24"/>
          <w:szCs w:val="24"/>
          <w:lang w:eastAsia="zh-CN"/>
        </w:rPr>
        <w:t>到多边基金资助以淘汰使用进口预混多元醇中所含</w:t>
      </w:r>
      <w:r w:rsidR="00FE54B9">
        <w:rPr>
          <w:rFonts w:hint="eastAsia"/>
          <w:sz w:val="24"/>
          <w:szCs w:val="24"/>
          <w:lang w:eastAsia="zh-CN"/>
        </w:rPr>
        <w:t>管控</w:t>
      </w:r>
      <w:r w:rsidR="00FE54B9" w:rsidRPr="003B0723">
        <w:rPr>
          <w:rFonts w:hint="eastAsia"/>
          <w:sz w:val="24"/>
          <w:szCs w:val="24"/>
          <w:lang w:eastAsia="zh-CN"/>
        </w:rPr>
        <w:t>物质的第</w:t>
      </w:r>
      <w:r w:rsidR="00FE54B9" w:rsidRPr="003B0723">
        <w:rPr>
          <w:sz w:val="24"/>
          <w:szCs w:val="24"/>
          <w:lang w:eastAsia="zh-CN"/>
        </w:rPr>
        <w:t>5</w:t>
      </w:r>
      <w:r w:rsidR="00FE54B9" w:rsidRPr="003B0723">
        <w:rPr>
          <w:rFonts w:hint="eastAsia"/>
          <w:sz w:val="24"/>
          <w:szCs w:val="24"/>
          <w:lang w:eastAsia="zh-CN"/>
        </w:rPr>
        <w:t>条国家与执行委员会的</w:t>
      </w:r>
      <w:r w:rsidR="00FE54B9">
        <w:rPr>
          <w:rFonts w:hint="eastAsia"/>
          <w:sz w:val="24"/>
          <w:szCs w:val="24"/>
          <w:lang w:eastAsia="zh-CN"/>
        </w:rPr>
        <w:t>未来</w:t>
      </w:r>
      <w:r w:rsidR="00FE54B9" w:rsidRPr="003B0723">
        <w:rPr>
          <w:rFonts w:hint="eastAsia"/>
          <w:sz w:val="24"/>
          <w:szCs w:val="24"/>
          <w:lang w:eastAsia="zh-CN"/>
        </w:rPr>
        <w:t>《</w:t>
      </w:r>
      <w:r w:rsidR="00FE54B9">
        <w:rPr>
          <w:rFonts w:hint="eastAsia"/>
          <w:sz w:val="24"/>
          <w:szCs w:val="24"/>
          <w:lang w:eastAsia="zh-CN"/>
        </w:rPr>
        <w:t>协议</w:t>
      </w:r>
      <w:r w:rsidR="00FE54B9" w:rsidRPr="003B0723">
        <w:rPr>
          <w:rFonts w:hint="eastAsia"/>
          <w:sz w:val="24"/>
          <w:szCs w:val="24"/>
          <w:lang w:eastAsia="zh-CN"/>
        </w:rPr>
        <w:t>》草案，请秘书处在该草案附录</w:t>
      </w:r>
      <w:r w:rsidR="00FE54B9" w:rsidRPr="003B0723">
        <w:rPr>
          <w:sz w:val="24"/>
          <w:szCs w:val="24"/>
          <w:lang w:eastAsia="zh-CN"/>
        </w:rPr>
        <w:t>2-A</w:t>
      </w:r>
      <w:r w:rsidR="00FE54B9" w:rsidRPr="003B0723">
        <w:rPr>
          <w:rFonts w:hint="eastAsia"/>
          <w:sz w:val="24"/>
          <w:szCs w:val="24"/>
          <w:lang w:eastAsia="zh-CN"/>
        </w:rPr>
        <w:t>中纳入一项</w:t>
      </w:r>
      <w:r w:rsidR="00FE54B9">
        <w:rPr>
          <w:rFonts w:hint="eastAsia"/>
          <w:sz w:val="24"/>
          <w:szCs w:val="24"/>
          <w:lang w:eastAsia="zh-CN"/>
        </w:rPr>
        <w:t>管控</w:t>
      </w:r>
      <w:r w:rsidR="00FE54B9" w:rsidRPr="003B0723">
        <w:rPr>
          <w:rFonts w:hint="eastAsia"/>
          <w:sz w:val="24"/>
          <w:szCs w:val="24"/>
          <w:lang w:eastAsia="zh-CN"/>
        </w:rPr>
        <w:t>目标，并在附录</w:t>
      </w:r>
      <w:r w:rsidR="00FE54B9" w:rsidRPr="003B0723">
        <w:rPr>
          <w:sz w:val="24"/>
          <w:szCs w:val="24"/>
          <w:lang w:eastAsia="zh-CN"/>
        </w:rPr>
        <w:t>7-A</w:t>
      </w:r>
      <w:r w:rsidR="00FE54B9" w:rsidRPr="003B0723">
        <w:rPr>
          <w:rFonts w:hint="eastAsia"/>
          <w:sz w:val="24"/>
          <w:szCs w:val="24"/>
          <w:lang w:eastAsia="zh-CN"/>
        </w:rPr>
        <w:t>中增</w:t>
      </w:r>
      <w:r w:rsidR="00FE54B9">
        <w:rPr>
          <w:rFonts w:hint="eastAsia"/>
          <w:sz w:val="24"/>
          <w:szCs w:val="24"/>
          <w:lang w:eastAsia="zh-CN"/>
        </w:rPr>
        <w:t>设一项</w:t>
      </w:r>
      <w:r w:rsidR="00FE54B9" w:rsidRPr="003B0723">
        <w:rPr>
          <w:rFonts w:hint="eastAsia"/>
          <w:sz w:val="24"/>
          <w:szCs w:val="24"/>
          <w:lang w:eastAsia="zh-CN"/>
        </w:rPr>
        <w:t>与该等</w:t>
      </w:r>
      <w:r w:rsidR="00FE54B9">
        <w:rPr>
          <w:rFonts w:hint="eastAsia"/>
          <w:sz w:val="24"/>
          <w:szCs w:val="24"/>
          <w:lang w:eastAsia="zh-CN"/>
        </w:rPr>
        <w:t>用途</w:t>
      </w:r>
      <w:r w:rsidR="00FE54B9" w:rsidRPr="003B0723">
        <w:rPr>
          <w:rFonts w:hint="eastAsia"/>
          <w:sz w:val="24"/>
          <w:szCs w:val="24"/>
          <w:lang w:eastAsia="zh-CN"/>
        </w:rPr>
        <w:t>相关的条款；</w:t>
      </w:r>
    </w:p>
    <w:p w14:paraId="36C36373" w14:textId="77777777" w:rsidR="00E46869" w:rsidRPr="00B66F7C"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B66F7C">
        <w:rPr>
          <w:rFonts w:eastAsiaTheme="minorEastAsia"/>
          <w:bCs/>
          <w:i/>
          <w:sz w:val="24"/>
          <w:szCs w:val="24"/>
          <w:lang w:eastAsia="zh-CN"/>
        </w:rPr>
        <w:t>在</w:t>
      </w:r>
      <w:r w:rsidRPr="00B66F7C">
        <w:rPr>
          <w:rFonts w:eastAsiaTheme="minorEastAsia" w:hint="eastAsia"/>
          <w:bCs/>
          <w:i/>
          <w:sz w:val="24"/>
          <w:szCs w:val="24"/>
          <w:lang w:eastAsia="zh-CN"/>
        </w:rPr>
        <w:t>不同的</w:t>
      </w:r>
      <w:r w:rsidRPr="00B66F7C">
        <w:rPr>
          <w:rFonts w:eastAsiaTheme="minorEastAsia"/>
          <w:bCs/>
          <w:i/>
          <w:sz w:val="24"/>
          <w:szCs w:val="24"/>
          <w:lang w:eastAsia="zh-CN"/>
        </w:rPr>
        <w:t>多年期项目之间确保项目管理机构的延续性</w:t>
      </w:r>
    </w:p>
    <w:p w14:paraId="00CB00A2" w14:textId="3D5E3FF8" w:rsidR="00E46869" w:rsidRPr="00E46869" w:rsidRDefault="00751E3D" w:rsidP="00751E3D">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d</w:t>
      </w:r>
      <w:r>
        <w:rPr>
          <w:sz w:val="24"/>
          <w:szCs w:val="24"/>
          <w:lang w:eastAsia="zh-CN"/>
        </w:rPr>
        <w:t>)</w:t>
      </w:r>
      <w:r>
        <w:rPr>
          <w:sz w:val="24"/>
          <w:szCs w:val="24"/>
          <w:lang w:eastAsia="zh-CN"/>
        </w:rPr>
        <w:tab/>
      </w:r>
      <w:r w:rsidR="00E46869" w:rsidRPr="00E46869">
        <w:rPr>
          <w:sz w:val="24"/>
          <w:szCs w:val="24"/>
          <w:lang w:eastAsia="zh-CN"/>
        </w:rPr>
        <w:t>确保</w:t>
      </w:r>
      <w:r w:rsidR="00E46869" w:rsidRPr="00E46869">
        <w:rPr>
          <w:rFonts w:hint="eastAsia"/>
          <w:sz w:val="24"/>
          <w:szCs w:val="24"/>
          <w:lang w:eastAsia="zh-CN"/>
        </w:rPr>
        <w:t>在</w:t>
      </w:r>
      <w:r w:rsidR="00E46869" w:rsidRPr="00E46869">
        <w:rPr>
          <w:sz w:val="24"/>
          <w:szCs w:val="24"/>
          <w:lang w:eastAsia="zh-CN"/>
        </w:rPr>
        <w:t>两个并行的多年期协定之间存在一些重叠，以</w:t>
      </w:r>
      <w:r w:rsidR="00E46869" w:rsidRPr="00E46869">
        <w:rPr>
          <w:rFonts w:hint="eastAsia"/>
          <w:sz w:val="24"/>
          <w:szCs w:val="24"/>
          <w:lang w:eastAsia="zh-CN"/>
        </w:rPr>
        <w:t>保证</w:t>
      </w:r>
      <w:r w:rsidR="00E46869" w:rsidRPr="00E46869">
        <w:rPr>
          <w:sz w:val="24"/>
          <w:szCs w:val="24"/>
          <w:lang w:eastAsia="zh-CN"/>
        </w:rPr>
        <w:t>项目管理机构</w:t>
      </w:r>
      <w:r>
        <w:rPr>
          <w:rFonts w:hint="eastAsia"/>
          <w:sz w:val="24"/>
          <w:szCs w:val="24"/>
          <w:lang w:eastAsia="zh-CN"/>
        </w:rPr>
        <w:t>在多年期协定之间</w:t>
      </w:r>
      <w:r w:rsidR="00E46869" w:rsidRPr="00E46869">
        <w:rPr>
          <w:sz w:val="24"/>
          <w:szCs w:val="24"/>
          <w:lang w:eastAsia="zh-CN"/>
        </w:rPr>
        <w:t>的</w:t>
      </w:r>
      <w:r w:rsidR="00E46869" w:rsidRPr="00E46869">
        <w:rPr>
          <w:rFonts w:hint="eastAsia"/>
          <w:sz w:val="24"/>
          <w:szCs w:val="24"/>
          <w:lang w:eastAsia="zh-CN"/>
        </w:rPr>
        <w:t>延续</w:t>
      </w:r>
      <w:r w:rsidR="00E46869" w:rsidRPr="00E46869">
        <w:rPr>
          <w:sz w:val="24"/>
          <w:szCs w:val="24"/>
          <w:lang w:eastAsia="zh-CN"/>
        </w:rPr>
        <w:t>性</w:t>
      </w:r>
      <w:r>
        <w:rPr>
          <w:rFonts w:hint="eastAsia"/>
          <w:sz w:val="24"/>
          <w:szCs w:val="24"/>
          <w:lang w:eastAsia="zh-CN"/>
        </w:rPr>
        <w:t>，同时重申，不同多年期协定的财务会计和报告必须分开；</w:t>
      </w:r>
    </w:p>
    <w:p w14:paraId="06E3EFC4" w14:textId="63C8EA9A" w:rsidR="00E46869" w:rsidRPr="00E46869" w:rsidRDefault="00751E3D" w:rsidP="00751E3D">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e</w:t>
      </w:r>
      <w:r>
        <w:rPr>
          <w:sz w:val="24"/>
          <w:szCs w:val="24"/>
          <w:lang w:eastAsia="zh-CN"/>
        </w:rPr>
        <w:t>)</w:t>
      </w:r>
      <w:r>
        <w:rPr>
          <w:sz w:val="24"/>
          <w:szCs w:val="24"/>
          <w:lang w:eastAsia="zh-CN"/>
        </w:rPr>
        <w:tab/>
      </w:r>
      <w:r w:rsidR="00E46869" w:rsidRPr="00E46869">
        <w:rPr>
          <w:sz w:val="24"/>
          <w:szCs w:val="24"/>
          <w:lang w:eastAsia="zh-CN"/>
        </w:rPr>
        <w:t>修改</w:t>
      </w:r>
      <w:r w:rsidR="00E46869" w:rsidRPr="00E46869">
        <w:rPr>
          <w:rFonts w:hint="eastAsia"/>
          <w:sz w:val="24"/>
          <w:szCs w:val="24"/>
          <w:lang w:eastAsia="zh-CN"/>
        </w:rPr>
        <w:t>协定</w:t>
      </w:r>
      <w:r w:rsidR="00E46869" w:rsidRPr="00E46869">
        <w:rPr>
          <w:sz w:val="24"/>
          <w:szCs w:val="24"/>
          <w:lang w:eastAsia="zh-CN"/>
        </w:rPr>
        <w:t>草案模板的附录</w:t>
      </w:r>
      <w:r w:rsidR="00E46869" w:rsidRPr="00E46869">
        <w:rPr>
          <w:sz w:val="24"/>
          <w:szCs w:val="24"/>
          <w:lang w:eastAsia="zh-CN"/>
        </w:rPr>
        <w:t>5-A</w:t>
      </w:r>
      <w:r w:rsidR="00E46869" w:rsidRPr="00E46869">
        <w:rPr>
          <w:sz w:val="24"/>
          <w:szCs w:val="24"/>
          <w:lang w:eastAsia="zh-CN"/>
        </w:rPr>
        <w:t>，</w:t>
      </w:r>
      <w:r w:rsidR="00E46869" w:rsidRPr="00E46869">
        <w:rPr>
          <w:rFonts w:hint="eastAsia"/>
          <w:sz w:val="24"/>
          <w:szCs w:val="24"/>
          <w:lang w:eastAsia="zh-CN"/>
        </w:rPr>
        <w:t>在其中要求有关</w:t>
      </w:r>
      <w:r w:rsidR="00E46869" w:rsidRPr="00E46869">
        <w:rPr>
          <w:sz w:val="24"/>
          <w:szCs w:val="24"/>
          <w:lang w:eastAsia="zh-CN"/>
        </w:rPr>
        <w:t>国家和牵头执行机构</w:t>
      </w:r>
      <w:r>
        <w:rPr>
          <w:rFonts w:hint="eastAsia"/>
          <w:sz w:val="24"/>
          <w:szCs w:val="24"/>
          <w:lang w:eastAsia="zh-CN"/>
        </w:rPr>
        <w:t>酌情</w:t>
      </w:r>
      <w:r w:rsidR="00E46869" w:rsidRPr="00E46869">
        <w:rPr>
          <w:rFonts w:hint="eastAsia"/>
          <w:sz w:val="24"/>
          <w:szCs w:val="24"/>
          <w:lang w:eastAsia="zh-CN"/>
        </w:rPr>
        <w:t>说明</w:t>
      </w:r>
      <w:r w:rsidR="00E46869" w:rsidRPr="00E46869">
        <w:rPr>
          <w:sz w:val="24"/>
          <w:szCs w:val="24"/>
          <w:lang w:eastAsia="zh-CN"/>
        </w:rPr>
        <w:t>国家臭氧机构和项目管理机构在项目完成后的监测和报告</w:t>
      </w:r>
      <w:r w:rsidR="00E46869" w:rsidRPr="00E46869">
        <w:rPr>
          <w:rFonts w:hint="eastAsia"/>
          <w:sz w:val="24"/>
          <w:szCs w:val="24"/>
          <w:lang w:eastAsia="zh-CN"/>
        </w:rPr>
        <w:t>工作</w:t>
      </w:r>
      <w:r w:rsidR="00E46869" w:rsidRPr="00E46869">
        <w:rPr>
          <w:sz w:val="24"/>
          <w:szCs w:val="24"/>
          <w:lang w:eastAsia="zh-CN"/>
        </w:rPr>
        <w:t>中</w:t>
      </w:r>
      <w:r w:rsidR="00E46869" w:rsidRPr="00E46869">
        <w:rPr>
          <w:rFonts w:hint="eastAsia"/>
          <w:sz w:val="24"/>
          <w:szCs w:val="24"/>
          <w:lang w:eastAsia="zh-CN"/>
        </w:rPr>
        <w:t>所起</w:t>
      </w:r>
      <w:r w:rsidR="00E46869" w:rsidRPr="00E46869">
        <w:rPr>
          <w:sz w:val="24"/>
          <w:szCs w:val="24"/>
          <w:lang w:eastAsia="zh-CN"/>
        </w:rPr>
        <w:t>作用。</w:t>
      </w:r>
    </w:p>
    <w:p w14:paraId="7171EC6C"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非法</w:t>
      </w:r>
      <w:r w:rsidRPr="00514502">
        <w:rPr>
          <w:rFonts w:eastAsiaTheme="minorEastAsia" w:hint="eastAsia"/>
          <w:bCs/>
          <w:i/>
          <w:sz w:val="24"/>
          <w:szCs w:val="24"/>
          <w:lang w:eastAsia="zh-CN"/>
        </w:rPr>
        <w:t>贸易</w:t>
      </w:r>
    </w:p>
    <w:p w14:paraId="081FCED7" w14:textId="2DDD0A29" w:rsidR="00E46869" w:rsidRPr="00E46869" w:rsidRDefault="00E46869" w:rsidP="00E46869">
      <w:pPr>
        <w:adjustRightInd w:val="0"/>
        <w:snapToGrid w:val="0"/>
        <w:spacing w:before="120" w:after="120" w:line="264" w:lineRule="auto"/>
        <w:ind w:left="980" w:hanging="490"/>
        <w:rPr>
          <w:sz w:val="24"/>
          <w:szCs w:val="24"/>
          <w:lang w:eastAsia="zh-CN"/>
        </w:rPr>
      </w:pPr>
      <w:r w:rsidRPr="00E46869">
        <w:rPr>
          <w:rFonts w:hint="eastAsia"/>
          <w:sz w:val="24"/>
          <w:szCs w:val="24"/>
          <w:lang w:eastAsia="zh-CN"/>
        </w:rPr>
        <w:t>(</w:t>
      </w:r>
      <w:r w:rsidR="00184911">
        <w:rPr>
          <w:sz w:val="24"/>
          <w:szCs w:val="24"/>
          <w:lang w:eastAsia="zh-CN"/>
        </w:rPr>
        <w:t>f</w:t>
      </w:r>
      <w:r w:rsidRPr="00E46869">
        <w:rPr>
          <w:sz w:val="24"/>
          <w:szCs w:val="24"/>
          <w:lang w:eastAsia="zh-CN"/>
        </w:rPr>
        <w:t>)</w:t>
      </w:r>
      <w:r w:rsidRPr="00E46869">
        <w:rPr>
          <w:sz w:val="24"/>
          <w:szCs w:val="24"/>
          <w:lang w:eastAsia="zh-CN"/>
        </w:rPr>
        <w:tab/>
      </w:r>
      <w:r w:rsidRPr="00E46869">
        <w:rPr>
          <w:rFonts w:hint="eastAsia"/>
          <w:sz w:val="24"/>
          <w:szCs w:val="24"/>
          <w:lang w:eastAsia="zh-CN"/>
        </w:rPr>
        <w:t>鼓励</w:t>
      </w:r>
      <w:r w:rsidRPr="00E46869">
        <w:rPr>
          <w:sz w:val="24"/>
          <w:szCs w:val="24"/>
          <w:lang w:eastAsia="zh-CN"/>
        </w:rPr>
        <w:t>第</w:t>
      </w:r>
      <w:r w:rsidRPr="00E46869">
        <w:rPr>
          <w:sz w:val="24"/>
          <w:szCs w:val="24"/>
          <w:lang w:eastAsia="zh-CN"/>
        </w:rPr>
        <w:t>5</w:t>
      </w:r>
      <w:r w:rsidRPr="00E46869">
        <w:rPr>
          <w:sz w:val="24"/>
          <w:szCs w:val="24"/>
          <w:lang w:eastAsia="zh-CN"/>
        </w:rPr>
        <w:t>条国家通过负责</w:t>
      </w:r>
      <w:r w:rsidRPr="00E46869">
        <w:rPr>
          <w:rFonts w:hint="eastAsia"/>
          <w:sz w:val="24"/>
          <w:szCs w:val="24"/>
          <w:lang w:eastAsia="zh-CN"/>
        </w:rPr>
        <w:t>体制强化</w:t>
      </w:r>
      <w:r w:rsidRPr="00E46869">
        <w:rPr>
          <w:sz w:val="24"/>
          <w:szCs w:val="24"/>
          <w:lang w:eastAsia="zh-CN"/>
        </w:rPr>
        <w:t>项目的双边</w:t>
      </w:r>
      <w:r w:rsidRPr="00E46869">
        <w:rPr>
          <w:rFonts w:hint="eastAsia"/>
          <w:sz w:val="24"/>
          <w:szCs w:val="24"/>
          <w:lang w:eastAsia="zh-CN"/>
        </w:rPr>
        <w:t>机构</w:t>
      </w:r>
      <w:r w:rsidRPr="00E46869">
        <w:rPr>
          <w:sz w:val="24"/>
          <w:szCs w:val="24"/>
          <w:lang w:eastAsia="zh-CN"/>
        </w:rPr>
        <w:t>或执行机构</w:t>
      </w:r>
      <w:r w:rsidRPr="00E46869">
        <w:rPr>
          <w:rFonts w:hint="eastAsia"/>
          <w:sz w:val="24"/>
          <w:szCs w:val="24"/>
          <w:lang w:eastAsia="zh-CN"/>
        </w:rPr>
        <w:t>向</w:t>
      </w:r>
      <w:r w:rsidRPr="00E46869">
        <w:rPr>
          <w:sz w:val="24"/>
          <w:szCs w:val="24"/>
          <w:lang w:eastAsia="zh-CN"/>
        </w:rPr>
        <w:t>秘书处</w:t>
      </w:r>
      <w:r w:rsidRPr="00E46869">
        <w:rPr>
          <w:rFonts w:hint="eastAsia"/>
          <w:sz w:val="24"/>
          <w:szCs w:val="24"/>
          <w:lang w:eastAsia="zh-CN"/>
        </w:rPr>
        <w:t>报告扣押</w:t>
      </w:r>
      <w:r w:rsidRPr="00E46869">
        <w:rPr>
          <w:sz w:val="24"/>
          <w:szCs w:val="24"/>
          <w:lang w:eastAsia="zh-CN"/>
        </w:rPr>
        <w:t>非法贸易</w:t>
      </w:r>
      <w:r w:rsidRPr="00E46869">
        <w:rPr>
          <w:rFonts w:hint="eastAsia"/>
          <w:sz w:val="24"/>
          <w:szCs w:val="24"/>
          <w:lang w:eastAsia="zh-CN"/>
        </w:rPr>
        <w:t>货物</w:t>
      </w:r>
      <w:r w:rsidRPr="00E46869">
        <w:rPr>
          <w:sz w:val="24"/>
          <w:szCs w:val="24"/>
          <w:lang w:eastAsia="zh-CN"/>
        </w:rPr>
        <w:t>的</w:t>
      </w:r>
      <w:r w:rsidRPr="00E46869">
        <w:rPr>
          <w:rFonts w:hint="eastAsia"/>
          <w:sz w:val="24"/>
          <w:szCs w:val="24"/>
          <w:lang w:eastAsia="zh-CN"/>
        </w:rPr>
        <w:t>情况；</w:t>
      </w:r>
    </w:p>
    <w:p w14:paraId="474EC866" w14:textId="13DB962C" w:rsidR="00E46869" w:rsidRPr="00E46869" w:rsidRDefault="00E46869" w:rsidP="00E46869">
      <w:pPr>
        <w:adjustRightInd w:val="0"/>
        <w:snapToGrid w:val="0"/>
        <w:spacing w:before="120" w:after="120" w:line="264" w:lineRule="auto"/>
        <w:ind w:left="980" w:hanging="490"/>
        <w:rPr>
          <w:sz w:val="24"/>
          <w:szCs w:val="24"/>
          <w:lang w:eastAsia="zh-CN"/>
        </w:rPr>
      </w:pPr>
      <w:r w:rsidRPr="00E46869">
        <w:rPr>
          <w:rFonts w:hint="eastAsia"/>
          <w:sz w:val="24"/>
          <w:szCs w:val="24"/>
          <w:lang w:eastAsia="zh-CN"/>
        </w:rPr>
        <w:t>(</w:t>
      </w:r>
      <w:r w:rsidR="00184911">
        <w:rPr>
          <w:sz w:val="24"/>
          <w:szCs w:val="24"/>
          <w:lang w:eastAsia="zh-CN"/>
        </w:rPr>
        <w:t>g</w:t>
      </w:r>
      <w:r w:rsidRPr="00E46869">
        <w:rPr>
          <w:sz w:val="24"/>
          <w:szCs w:val="24"/>
          <w:lang w:eastAsia="zh-CN"/>
        </w:rPr>
        <w:t>)</w:t>
      </w:r>
      <w:r w:rsidRPr="00E46869">
        <w:rPr>
          <w:sz w:val="24"/>
          <w:szCs w:val="24"/>
          <w:lang w:eastAsia="zh-CN"/>
        </w:rPr>
        <w:tab/>
      </w:r>
      <w:r w:rsidRPr="00E46869">
        <w:rPr>
          <w:rFonts w:hint="eastAsia"/>
          <w:sz w:val="24"/>
          <w:szCs w:val="24"/>
          <w:lang w:eastAsia="zh-CN"/>
        </w:rPr>
        <w:t>澄清与有关国家之间协定</w:t>
      </w:r>
      <w:r w:rsidRPr="00E46869">
        <w:rPr>
          <w:sz w:val="24"/>
          <w:szCs w:val="24"/>
          <w:lang w:eastAsia="zh-CN"/>
        </w:rPr>
        <w:t>中</w:t>
      </w:r>
      <w:r w:rsidRPr="00E46869">
        <w:rPr>
          <w:rFonts w:hint="eastAsia"/>
          <w:sz w:val="24"/>
          <w:szCs w:val="24"/>
          <w:lang w:eastAsia="zh-CN"/>
        </w:rPr>
        <w:t>的</w:t>
      </w:r>
      <w:r w:rsidRPr="00E46869">
        <w:rPr>
          <w:sz w:val="24"/>
          <w:szCs w:val="24"/>
          <w:lang w:eastAsia="zh-CN"/>
        </w:rPr>
        <w:t>处罚条款不</w:t>
      </w:r>
      <w:r w:rsidRPr="00E46869">
        <w:rPr>
          <w:rFonts w:hint="eastAsia"/>
          <w:sz w:val="24"/>
          <w:szCs w:val="24"/>
          <w:lang w:eastAsia="zh-CN"/>
        </w:rPr>
        <w:t>适用于以下情况：</w:t>
      </w:r>
      <w:r w:rsidRPr="00E46869">
        <w:rPr>
          <w:sz w:val="24"/>
          <w:szCs w:val="24"/>
          <w:lang w:eastAsia="zh-CN"/>
        </w:rPr>
        <w:t>第</w:t>
      </w:r>
      <w:r w:rsidRPr="00E46869">
        <w:rPr>
          <w:sz w:val="24"/>
          <w:szCs w:val="24"/>
          <w:lang w:eastAsia="zh-CN"/>
        </w:rPr>
        <w:t>5</w:t>
      </w:r>
      <w:r w:rsidRPr="00E46869">
        <w:rPr>
          <w:sz w:val="24"/>
          <w:szCs w:val="24"/>
          <w:lang w:eastAsia="zh-CN"/>
        </w:rPr>
        <w:t>国家报告</w:t>
      </w:r>
      <w:r w:rsidRPr="00E46869">
        <w:rPr>
          <w:rFonts w:hint="eastAsia"/>
          <w:sz w:val="24"/>
          <w:szCs w:val="24"/>
          <w:lang w:eastAsia="zh-CN"/>
        </w:rPr>
        <w:t>扣押了</w:t>
      </w:r>
      <w:r w:rsidRPr="00E46869">
        <w:rPr>
          <w:sz w:val="24"/>
          <w:szCs w:val="24"/>
          <w:lang w:eastAsia="zh-CN"/>
        </w:rPr>
        <w:t>非法</w:t>
      </w:r>
      <w:r w:rsidRPr="00E46869">
        <w:rPr>
          <w:rFonts w:hint="eastAsia"/>
          <w:sz w:val="24"/>
          <w:szCs w:val="24"/>
          <w:lang w:eastAsia="zh-CN"/>
        </w:rPr>
        <w:t>贸易中</w:t>
      </w:r>
      <w:r w:rsidRPr="00E46869">
        <w:rPr>
          <w:sz w:val="24"/>
          <w:szCs w:val="24"/>
          <w:lang w:eastAsia="zh-CN"/>
        </w:rPr>
        <w:t>的受控物质</w:t>
      </w:r>
      <w:r w:rsidRPr="00E46869">
        <w:rPr>
          <w:rFonts w:hint="eastAsia"/>
          <w:sz w:val="24"/>
          <w:szCs w:val="24"/>
          <w:lang w:eastAsia="zh-CN"/>
        </w:rPr>
        <w:t>，随后</w:t>
      </w:r>
      <w:r w:rsidRPr="00E46869">
        <w:rPr>
          <w:sz w:val="24"/>
          <w:szCs w:val="24"/>
          <w:lang w:eastAsia="zh-CN"/>
        </w:rPr>
        <w:t>根据国内</w:t>
      </w:r>
      <w:r w:rsidRPr="00E46869">
        <w:rPr>
          <w:rFonts w:hint="eastAsia"/>
          <w:sz w:val="24"/>
          <w:szCs w:val="24"/>
          <w:lang w:eastAsia="zh-CN"/>
        </w:rPr>
        <w:t>法律对其予以</w:t>
      </w:r>
      <w:r w:rsidRPr="00E46869">
        <w:rPr>
          <w:sz w:val="24"/>
          <w:szCs w:val="24"/>
          <w:lang w:eastAsia="zh-CN"/>
        </w:rPr>
        <w:t>处理（例如，没收</w:t>
      </w:r>
      <w:r w:rsidRPr="00E46869">
        <w:rPr>
          <w:rFonts w:hint="eastAsia"/>
          <w:sz w:val="24"/>
          <w:szCs w:val="24"/>
          <w:lang w:eastAsia="zh-CN"/>
        </w:rPr>
        <w:t>、</w:t>
      </w:r>
      <w:r w:rsidRPr="00E46869">
        <w:rPr>
          <w:sz w:val="24"/>
          <w:szCs w:val="24"/>
          <w:lang w:eastAsia="zh-CN"/>
        </w:rPr>
        <w:t>销毁和</w:t>
      </w:r>
      <w:r w:rsidRPr="00E46869">
        <w:rPr>
          <w:sz w:val="24"/>
          <w:szCs w:val="24"/>
          <w:lang w:eastAsia="zh-CN"/>
        </w:rPr>
        <w:t>/</w:t>
      </w:r>
      <w:r w:rsidRPr="00E46869">
        <w:rPr>
          <w:sz w:val="24"/>
          <w:szCs w:val="24"/>
          <w:lang w:eastAsia="zh-CN"/>
        </w:rPr>
        <w:t>或出口）</w:t>
      </w:r>
      <w:r w:rsidRPr="00E46869">
        <w:rPr>
          <w:rFonts w:hint="eastAsia"/>
          <w:sz w:val="24"/>
          <w:szCs w:val="24"/>
          <w:lang w:eastAsia="zh-CN"/>
        </w:rPr>
        <w:t>；</w:t>
      </w:r>
    </w:p>
    <w:p w14:paraId="346AD708" w14:textId="6A1CD034" w:rsidR="00E46869" w:rsidRPr="00E46869" w:rsidRDefault="00E46869" w:rsidP="00E46869">
      <w:pPr>
        <w:adjustRightInd w:val="0"/>
        <w:snapToGrid w:val="0"/>
        <w:spacing w:before="120" w:after="120" w:line="264" w:lineRule="auto"/>
        <w:ind w:left="980" w:hanging="490"/>
        <w:rPr>
          <w:sz w:val="24"/>
          <w:szCs w:val="24"/>
          <w:lang w:eastAsia="zh-CN"/>
        </w:rPr>
      </w:pPr>
      <w:r w:rsidRPr="00E46869">
        <w:rPr>
          <w:rFonts w:hint="eastAsia"/>
          <w:sz w:val="24"/>
          <w:szCs w:val="24"/>
          <w:lang w:eastAsia="zh-CN"/>
        </w:rPr>
        <w:t>(</w:t>
      </w:r>
      <w:r w:rsidR="00184911">
        <w:rPr>
          <w:rFonts w:hint="eastAsia"/>
          <w:sz w:val="24"/>
          <w:szCs w:val="24"/>
          <w:lang w:eastAsia="zh-CN"/>
        </w:rPr>
        <w:t>h</w:t>
      </w:r>
      <w:r w:rsidRPr="00E46869">
        <w:rPr>
          <w:sz w:val="24"/>
          <w:szCs w:val="24"/>
          <w:lang w:eastAsia="zh-CN"/>
        </w:rPr>
        <w:t>)</w:t>
      </w:r>
      <w:r w:rsidRPr="00E46869">
        <w:rPr>
          <w:sz w:val="24"/>
          <w:szCs w:val="24"/>
          <w:lang w:eastAsia="zh-CN"/>
        </w:rPr>
        <w:tab/>
      </w:r>
      <w:r w:rsidR="00FF56C5" w:rsidRPr="00FF56C5">
        <w:rPr>
          <w:rFonts w:hint="eastAsia"/>
          <w:sz w:val="24"/>
          <w:szCs w:val="24"/>
          <w:lang w:eastAsia="zh-CN"/>
        </w:rPr>
        <w:t>要求</w:t>
      </w:r>
      <w:r w:rsidR="00FF56C5" w:rsidRPr="00FF56C5">
        <w:rPr>
          <w:sz w:val="24"/>
          <w:szCs w:val="24"/>
          <w:lang w:eastAsia="zh-CN"/>
        </w:rPr>
        <w:t>秘书处在关于国家方案数据和履约前景的文件中</w:t>
      </w:r>
      <w:r w:rsidR="00FF56C5" w:rsidRPr="00FF56C5">
        <w:rPr>
          <w:rFonts w:hint="eastAsia"/>
          <w:sz w:val="24"/>
          <w:szCs w:val="24"/>
          <w:lang w:eastAsia="zh-CN"/>
        </w:rPr>
        <w:t>增加一个部分，总结报告中所述</w:t>
      </w:r>
      <w:r w:rsidR="00FF56C5" w:rsidRPr="00FF56C5">
        <w:rPr>
          <w:sz w:val="24"/>
          <w:szCs w:val="24"/>
          <w:lang w:eastAsia="zh-CN"/>
        </w:rPr>
        <w:t>没收非法交易的受控物质的情况。</w:t>
      </w:r>
    </w:p>
    <w:p w14:paraId="01C82FEB"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自由贸易区</w:t>
      </w:r>
    </w:p>
    <w:p w14:paraId="77E2EDF5" w14:textId="6E6C39E6" w:rsidR="00E46869" w:rsidRDefault="00FF56C5" w:rsidP="00FF56C5">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i</w:t>
      </w:r>
      <w:r>
        <w:rPr>
          <w:sz w:val="24"/>
          <w:szCs w:val="24"/>
          <w:lang w:eastAsia="zh-CN"/>
        </w:rPr>
        <w:t>)</w:t>
      </w:r>
      <w:r>
        <w:rPr>
          <w:sz w:val="24"/>
          <w:szCs w:val="24"/>
          <w:lang w:eastAsia="zh-CN"/>
        </w:rPr>
        <w:tab/>
      </w:r>
      <w:r>
        <w:rPr>
          <w:rFonts w:hint="eastAsia"/>
          <w:sz w:val="24"/>
          <w:szCs w:val="24"/>
          <w:lang w:eastAsia="zh-CN"/>
        </w:rPr>
        <w:t>要求</w:t>
      </w:r>
      <w:r w:rsidR="00E46869" w:rsidRPr="00E46869">
        <w:rPr>
          <w:sz w:val="24"/>
          <w:szCs w:val="24"/>
          <w:lang w:eastAsia="zh-CN"/>
        </w:rPr>
        <w:t>所有接受</w:t>
      </w:r>
      <w:r w:rsidR="00E46869" w:rsidRPr="00E46869">
        <w:rPr>
          <w:rFonts w:hint="eastAsia"/>
          <w:sz w:val="24"/>
          <w:szCs w:val="24"/>
          <w:lang w:eastAsia="zh-CN"/>
        </w:rPr>
        <w:t>体制强化经费</w:t>
      </w:r>
      <w:r w:rsidR="00E46869" w:rsidRPr="00E46869">
        <w:rPr>
          <w:sz w:val="24"/>
          <w:szCs w:val="24"/>
          <w:lang w:eastAsia="zh-CN"/>
        </w:rPr>
        <w:t>的第</w:t>
      </w:r>
      <w:r w:rsidR="00E46869" w:rsidRPr="00E46869">
        <w:rPr>
          <w:sz w:val="24"/>
          <w:szCs w:val="24"/>
          <w:lang w:eastAsia="zh-CN"/>
        </w:rPr>
        <w:t>5</w:t>
      </w:r>
      <w:r w:rsidR="00E46869" w:rsidRPr="00E46869">
        <w:rPr>
          <w:sz w:val="24"/>
          <w:szCs w:val="24"/>
          <w:lang w:eastAsia="zh-CN"/>
        </w:rPr>
        <w:t>条国家</w:t>
      </w:r>
      <w:r w:rsidR="00E46869" w:rsidRPr="00E46869">
        <w:rPr>
          <w:rFonts w:hint="eastAsia"/>
          <w:sz w:val="24"/>
          <w:szCs w:val="24"/>
          <w:lang w:eastAsia="zh-CN"/>
        </w:rPr>
        <w:t>都向秘书处</w:t>
      </w:r>
      <w:r w:rsidR="00E46869" w:rsidRPr="00E46869">
        <w:rPr>
          <w:sz w:val="24"/>
          <w:szCs w:val="24"/>
          <w:lang w:eastAsia="zh-CN"/>
        </w:rPr>
        <w:t>报告受控物质进出</w:t>
      </w:r>
      <w:r w:rsidR="00E46869" w:rsidRPr="00E46869">
        <w:rPr>
          <w:rFonts w:hint="eastAsia"/>
          <w:sz w:val="24"/>
          <w:szCs w:val="24"/>
          <w:lang w:eastAsia="zh-CN"/>
        </w:rPr>
        <w:t>其</w:t>
      </w:r>
      <w:r w:rsidR="00E46869" w:rsidRPr="00E46869">
        <w:rPr>
          <w:sz w:val="24"/>
          <w:szCs w:val="24"/>
          <w:lang w:eastAsia="zh-CN"/>
        </w:rPr>
        <w:t>自由贸易区的情况</w:t>
      </w:r>
      <w:r>
        <w:rPr>
          <w:rFonts w:hint="eastAsia"/>
          <w:sz w:val="24"/>
          <w:szCs w:val="24"/>
          <w:lang w:eastAsia="zh-CN"/>
        </w:rPr>
        <w:t>，无论有关国家是否把这种受控物质进出自由贸易区的流动计入该国的消费量；</w:t>
      </w:r>
    </w:p>
    <w:p w14:paraId="30C09BB9" w14:textId="48F612AF" w:rsidR="00FF56C5" w:rsidRPr="00E46869" w:rsidRDefault="00FF56C5" w:rsidP="00FF56C5">
      <w:pPr>
        <w:adjustRightInd w:val="0"/>
        <w:snapToGrid w:val="0"/>
        <w:spacing w:before="120" w:after="120" w:line="264" w:lineRule="auto"/>
        <w:ind w:left="980" w:hanging="490"/>
        <w:rPr>
          <w:sz w:val="24"/>
          <w:szCs w:val="24"/>
          <w:lang w:eastAsia="zh-CN"/>
        </w:rPr>
      </w:pPr>
      <w:r>
        <w:rPr>
          <w:sz w:val="24"/>
          <w:szCs w:val="24"/>
          <w:lang w:eastAsia="zh-CN"/>
        </w:rPr>
        <w:t>(</w:t>
      </w:r>
      <w:r w:rsidR="00184911">
        <w:rPr>
          <w:sz w:val="24"/>
          <w:szCs w:val="24"/>
          <w:lang w:eastAsia="zh-CN"/>
        </w:rPr>
        <w:t>j</w:t>
      </w:r>
      <w:r>
        <w:rPr>
          <w:sz w:val="24"/>
          <w:szCs w:val="24"/>
          <w:lang w:eastAsia="zh-CN"/>
        </w:rPr>
        <w:t>)</w:t>
      </w:r>
      <w:r>
        <w:rPr>
          <w:sz w:val="24"/>
          <w:szCs w:val="24"/>
          <w:lang w:eastAsia="zh-CN"/>
        </w:rPr>
        <w:tab/>
      </w:r>
      <w:r w:rsidR="007150C9">
        <w:rPr>
          <w:rFonts w:hint="eastAsia"/>
          <w:sz w:val="24"/>
          <w:szCs w:val="24"/>
          <w:lang w:eastAsia="zh-CN"/>
        </w:rPr>
        <w:t>要求</w:t>
      </w:r>
      <w:r w:rsidR="007150C9" w:rsidRPr="007150C9">
        <w:rPr>
          <w:rFonts w:hint="eastAsia"/>
          <w:sz w:val="24"/>
          <w:szCs w:val="24"/>
          <w:lang w:eastAsia="zh-CN"/>
        </w:rPr>
        <w:t>秘书处</w:t>
      </w:r>
      <w:r w:rsidR="007150C9" w:rsidRPr="007150C9">
        <w:rPr>
          <w:sz w:val="24"/>
          <w:szCs w:val="24"/>
          <w:lang w:eastAsia="zh-CN"/>
        </w:rPr>
        <w:t>在</w:t>
      </w:r>
      <w:r w:rsidR="007150C9" w:rsidRPr="007150C9">
        <w:rPr>
          <w:rFonts w:hint="eastAsia"/>
          <w:sz w:val="24"/>
          <w:szCs w:val="24"/>
          <w:lang w:eastAsia="zh-CN"/>
        </w:rPr>
        <w:t>关于</w:t>
      </w:r>
      <w:r w:rsidR="007150C9" w:rsidRPr="007150C9">
        <w:rPr>
          <w:sz w:val="24"/>
          <w:szCs w:val="24"/>
          <w:lang w:eastAsia="zh-CN"/>
        </w:rPr>
        <w:t>国家方案数据和</w:t>
      </w:r>
      <w:r w:rsidR="007150C9" w:rsidRPr="007150C9">
        <w:rPr>
          <w:rFonts w:hint="eastAsia"/>
          <w:sz w:val="24"/>
          <w:szCs w:val="24"/>
          <w:lang w:eastAsia="zh-CN"/>
        </w:rPr>
        <w:t>履约</w:t>
      </w:r>
      <w:r w:rsidR="007150C9" w:rsidRPr="007150C9">
        <w:rPr>
          <w:sz w:val="24"/>
          <w:szCs w:val="24"/>
          <w:lang w:eastAsia="zh-CN"/>
        </w:rPr>
        <w:t>前景的</w:t>
      </w:r>
      <w:r w:rsidR="007150C9" w:rsidRPr="007150C9">
        <w:rPr>
          <w:rFonts w:hint="eastAsia"/>
          <w:sz w:val="24"/>
          <w:szCs w:val="24"/>
          <w:lang w:eastAsia="zh-CN"/>
        </w:rPr>
        <w:t>文件中增加一个部分</w:t>
      </w:r>
      <w:r w:rsidR="007150C9" w:rsidRPr="007150C9">
        <w:rPr>
          <w:sz w:val="24"/>
          <w:szCs w:val="24"/>
          <w:lang w:eastAsia="zh-CN"/>
        </w:rPr>
        <w:t>，说明</w:t>
      </w:r>
      <w:r w:rsidR="007150C9" w:rsidRPr="007150C9">
        <w:rPr>
          <w:rFonts w:hint="eastAsia"/>
          <w:sz w:val="24"/>
          <w:szCs w:val="24"/>
          <w:lang w:eastAsia="zh-CN"/>
        </w:rPr>
        <w:t>所报告的</w:t>
      </w:r>
      <w:r w:rsidR="007150C9" w:rsidRPr="007150C9">
        <w:rPr>
          <w:sz w:val="24"/>
          <w:szCs w:val="24"/>
          <w:lang w:eastAsia="zh-CN"/>
        </w:rPr>
        <w:t>受控物质</w:t>
      </w:r>
      <w:r w:rsidR="007150C9" w:rsidRPr="007150C9">
        <w:rPr>
          <w:rFonts w:hint="eastAsia"/>
          <w:sz w:val="24"/>
          <w:szCs w:val="24"/>
          <w:lang w:eastAsia="zh-CN"/>
        </w:rPr>
        <w:t>穿过</w:t>
      </w:r>
      <w:r w:rsidR="007150C9" w:rsidRPr="007150C9">
        <w:rPr>
          <w:sz w:val="24"/>
          <w:szCs w:val="24"/>
          <w:lang w:eastAsia="zh-CN"/>
        </w:rPr>
        <w:t>自由贸易区</w:t>
      </w:r>
      <w:r w:rsidR="007150C9" w:rsidRPr="007150C9">
        <w:rPr>
          <w:rFonts w:hint="eastAsia"/>
          <w:sz w:val="24"/>
          <w:szCs w:val="24"/>
          <w:lang w:eastAsia="zh-CN"/>
        </w:rPr>
        <w:t>流动的</w:t>
      </w:r>
      <w:r w:rsidR="007150C9" w:rsidRPr="007150C9">
        <w:rPr>
          <w:sz w:val="24"/>
          <w:szCs w:val="24"/>
          <w:lang w:eastAsia="zh-CN"/>
        </w:rPr>
        <w:t>情况。</w:t>
      </w:r>
    </w:p>
    <w:p w14:paraId="57CFDAEC"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lastRenderedPageBreak/>
        <w:t>预混多元醇所含消耗臭氧层物质的出口</w:t>
      </w:r>
    </w:p>
    <w:p w14:paraId="6CE958F1" w14:textId="23378D3B" w:rsidR="00C43B72" w:rsidRDefault="007150C9" w:rsidP="007150C9">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k</w:t>
      </w:r>
      <w:r>
        <w:rPr>
          <w:sz w:val="24"/>
          <w:szCs w:val="24"/>
          <w:lang w:eastAsia="zh-CN"/>
        </w:rPr>
        <w:t>)</w:t>
      </w:r>
      <w:r>
        <w:rPr>
          <w:sz w:val="24"/>
          <w:szCs w:val="24"/>
          <w:lang w:eastAsia="zh-CN"/>
        </w:rPr>
        <w:tab/>
      </w:r>
      <w:r>
        <w:rPr>
          <w:rFonts w:hint="eastAsia"/>
          <w:sz w:val="24"/>
          <w:szCs w:val="24"/>
          <w:lang w:eastAsia="zh-CN"/>
        </w:rPr>
        <w:t>要求</w:t>
      </w:r>
      <w:r w:rsidR="00E46869" w:rsidRPr="00E46869">
        <w:rPr>
          <w:sz w:val="24"/>
          <w:szCs w:val="24"/>
          <w:lang w:eastAsia="zh-CN"/>
        </w:rPr>
        <w:t>所有从多边基金</w:t>
      </w:r>
      <w:r w:rsidR="00E46869" w:rsidRPr="00E46869">
        <w:rPr>
          <w:rFonts w:hint="eastAsia"/>
          <w:sz w:val="24"/>
          <w:szCs w:val="24"/>
          <w:lang w:eastAsia="zh-CN"/>
        </w:rPr>
        <w:t>接受</w:t>
      </w:r>
      <w:r w:rsidR="00E46869" w:rsidRPr="00E46869">
        <w:rPr>
          <w:sz w:val="24"/>
          <w:szCs w:val="24"/>
          <w:lang w:eastAsia="zh-CN"/>
        </w:rPr>
        <w:t>援助</w:t>
      </w:r>
      <w:r w:rsidR="00E46869" w:rsidRPr="00E46869">
        <w:rPr>
          <w:rFonts w:hint="eastAsia"/>
          <w:sz w:val="24"/>
          <w:szCs w:val="24"/>
          <w:lang w:eastAsia="zh-CN"/>
        </w:rPr>
        <w:t>，而且</w:t>
      </w:r>
      <w:r w:rsidR="00E46869" w:rsidRPr="00E46869">
        <w:rPr>
          <w:sz w:val="24"/>
          <w:szCs w:val="24"/>
          <w:lang w:eastAsia="zh-CN"/>
        </w:rPr>
        <w:t>生产或进口受控物质</w:t>
      </w:r>
      <w:r w:rsidR="00E46869" w:rsidRPr="00E46869">
        <w:rPr>
          <w:rFonts w:hint="eastAsia"/>
          <w:sz w:val="24"/>
          <w:szCs w:val="24"/>
          <w:lang w:eastAsia="zh-CN"/>
        </w:rPr>
        <w:t>，将其加入预混多元醇以供出口的</w:t>
      </w:r>
      <w:r w:rsidR="00E46869" w:rsidRPr="00E46869">
        <w:rPr>
          <w:sz w:val="24"/>
          <w:szCs w:val="24"/>
          <w:lang w:eastAsia="zh-CN"/>
        </w:rPr>
        <w:t>第</w:t>
      </w:r>
      <w:r w:rsidR="00E46869" w:rsidRPr="00E46869">
        <w:rPr>
          <w:sz w:val="24"/>
          <w:szCs w:val="24"/>
          <w:lang w:eastAsia="zh-CN"/>
        </w:rPr>
        <w:t>5</w:t>
      </w:r>
      <w:r w:rsidR="00E46869" w:rsidRPr="00E46869">
        <w:rPr>
          <w:rFonts w:hint="eastAsia"/>
          <w:sz w:val="24"/>
          <w:szCs w:val="24"/>
          <w:lang w:eastAsia="zh-CN"/>
        </w:rPr>
        <w:t>条</w:t>
      </w:r>
      <w:r w:rsidR="00E46869" w:rsidRPr="00E46869">
        <w:rPr>
          <w:sz w:val="24"/>
          <w:szCs w:val="24"/>
          <w:lang w:eastAsia="zh-CN"/>
        </w:rPr>
        <w:t>国家</w:t>
      </w:r>
      <w:r w:rsidR="00C43B72" w:rsidRPr="00E46869">
        <w:rPr>
          <w:sz w:val="24"/>
          <w:szCs w:val="24"/>
          <w:lang w:eastAsia="zh-CN"/>
        </w:rPr>
        <w:t>报告</w:t>
      </w:r>
      <w:r w:rsidR="00C43B72" w:rsidRPr="00E46869">
        <w:rPr>
          <w:rFonts w:hint="eastAsia"/>
          <w:sz w:val="24"/>
          <w:szCs w:val="24"/>
          <w:lang w:eastAsia="zh-CN"/>
        </w:rPr>
        <w:t>这些</w:t>
      </w:r>
      <w:r w:rsidR="00C43B72" w:rsidRPr="00E46869">
        <w:rPr>
          <w:sz w:val="24"/>
          <w:szCs w:val="24"/>
          <w:lang w:eastAsia="zh-CN"/>
        </w:rPr>
        <w:t>出口</w:t>
      </w:r>
      <w:r w:rsidR="00C43B72" w:rsidRPr="00E46869">
        <w:rPr>
          <w:rFonts w:hint="eastAsia"/>
          <w:sz w:val="24"/>
          <w:szCs w:val="24"/>
          <w:lang w:eastAsia="zh-CN"/>
        </w:rPr>
        <w:t>，指明所涉预混多元醇是出口到哪一个或哪些国家，并说明其中所含</w:t>
      </w:r>
      <w:r w:rsidR="00C43B72" w:rsidRPr="00E46869">
        <w:rPr>
          <w:sz w:val="24"/>
          <w:szCs w:val="24"/>
          <w:lang w:eastAsia="zh-CN"/>
        </w:rPr>
        <w:t>消耗臭氧层物质的相应数量</w:t>
      </w:r>
      <w:r w:rsidR="00C43B72">
        <w:rPr>
          <w:rFonts w:hint="eastAsia"/>
          <w:sz w:val="24"/>
          <w:szCs w:val="24"/>
          <w:lang w:eastAsia="zh-CN"/>
        </w:rPr>
        <w:t>；</w:t>
      </w:r>
    </w:p>
    <w:p w14:paraId="5C0E7782" w14:textId="2531D91E" w:rsidR="00E46869" w:rsidRPr="00E46869" w:rsidRDefault="00C43B72" w:rsidP="007150C9">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l</w:t>
      </w:r>
      <w:r>
        <w:rPr>
          <w:sz w:val="24"/>
          <w:szCs w:val="24"/>
          <w:lang w:eastAsia="zh-CN"/>
        </w:rPr>
        <w:t>)</w:t>
      </w:r>
      <w:r>
        <w:rPr>
          <w:sz w:val="24"/>
          <w:szCs w:val="24"/>
          <w:lang w:eastAsia="zh-CN"/>
        </w:rPr>
        <w:tab/>
      </w:r>
      <w:r>
        <w:rPr>
          <w:rFonts w:hint="eastAsia"/>
          <w:sz w:val="24"/>
          <w:szCs w:val="24"/>
          <w:lang w:eastAsia="zh-CN"/>
        </w:rPr>
        <w:t>要求</w:t>
      </w:r>
      <w:r w:rsidR="00E46869" w:rsidRPr="00E46869">
        <w:rPr>
          <w:rFonts w:hint="eastAsia"/>
          <w:sz w:val="24"/>
          <w:szCs w:val="24"/>
          <w:lang w:eastAsia="zh-CN"/>
        </w:rPr>
        <w:t>秘书处在关于</w:t>
      </w:r>
      <w:r w:rsidR="00E46869" w:rsidRPr="00E46869">
        <w:rPr>
          <w:sz w:val="24"/>
          <w:szCs w:val="24"/>
          <w:lang w:eastAsia="zh-CN"/>
        </w:rPr>
        <w:t>国家方案数据和</w:t>
      </w:r>
      <w:r w:rsidR="00E46869" w:rsidRPr="00E46869">
        <w:rPr>
          <w:rFonts w:hint="eastAsia"/>
          <w:sz w:val="24"/>
          <w:szCs w:val="24"/>
          <w:lang w:eastAsia="zh-CN"/>
        </w:rPr>
        <w:t>履约前景的文件中增加一个部分，</w:t>
      </w:r>
      <w:r w:rsidRPr="00C43B72">
        <w:rPr>
          <w:rFonts w:hint="eastAsia"/>
          <w:sz w:val="24"/>
          <w:szCs w:val="24"/>
          <w:lang w:eastAsia="zh-CN"/>
        </w:rPr>
        <w:t>总结这些报告所述预混多元醇所含消耗臭氧层物质的出口情况。</w:t>
      </w:r>
    </w:p>
    <w:p w14:paraId="320BA605"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hint="eastAsia"/>
          <w:bCs/>
          <w:i/>
          <w:sz w:val="24"/>
          <w:szCs w:val="24"/>
          <w:lang w:eastAsia="zh-CN"/>
        </w:rPr>
        <w:t>在不涉及化工</w:t>
      </w:r>
      <w:r w:rsidRPr="00514502">
        <w:rPr>
          <w:rFonts w:eastAsiaTheme="minorEastAsia"/>
          <w:bCs/>
          <w:i/>
          <w:sz w:val="24"/>
          <w:szCs w:val="24"/>
          <w:lang w:eastAsia="zh-CN"/>
        </w:rPr>
        <w:t>生产</w:t>
      </w:r>
      <w:r w:rsidRPr="00514502">
        <w:rPr>
          <w:rFonts w:eastAsiaTheme="minorEastAsia" w:hint="eastAsia"/>
          <w:bCs/>
          <w:i/>
          <w:sz w:val="24"/>
          <w:szCs w:val="24"/>
          <w:lang w:eastAsia="zh-CN"/>
        </w:rPr>
        <w:t>的协定</w:t>
      </w:r>
      <w:r w:rsidRPr="00514502">
        <w:rPr>
          <w:rFonts w:eastAsiaTheme="minorEastAsia"/>
          <w:bCs/>
          <w:i/>
          <w:sz w:val="24"/>
          <w:szCs w:val="24"/>
          <w:lang w:eastAsia="zh-CN"/>
        </w:rPr>
        <w:t>下</w:t>
      </w:r>
      <w:r w:rsidRPr="00514502">
        <w:rPr>
          <w:rFonts w:eastAsiaTheme="minorEastAsia" w:hint="eastAsia"/>
          <w:bCs/>
          <w:i/>
          <w:sz w:val="24"/>
          <w:szCs w:val="24"/>
          <w:lang w:eastAsia="zh-CN"/>
        </w:rPr>
        <w:t>持续</w:t>
      </w:r>
      <w:r w:rsidRPr="00514502">
        <w:rPr>
          <w:rFonts w:eastAsiaTheme="minorEastAsia"/>
          <w:bCs/>
          <w:i/>
          <w:sz w:val="24"/>
          <w:szCs w:val="24"/>
          <w:lang w:eastAsia="zh-CN"/>
        </w:rPr>
        <w:t>监测和报告</w:t>
      </w:r>
      <w:r w:rsidRPr="00514502">
        <w:rPr>
          <w:rFonts w:eastAsiaTheme="minorEastAsia" w:hint="eastAsia"/>
          <w:bCs/>
          <w:i/>
          <w:sz w:val="24"/>
          <w:szCs w:val="24"/>
          <w:lang w:eastAsia="zh-CN"/>
        </w:rPr>
        <w:t>化工</w:t>
      </w:r>
      <w:r w:rsidRPr="00514502">
        <w:rPr>
          <w:rFonts w:eastAsiaTheme="minorEastAsia"/>
          <w:bCs/>
          <w:i/>
          <w:sz w:val="24"/>
          <w:szCs w:val="24"/>
          <w:lang w:eastAsia="zh-CN"/>
        </w:rPr>
        <w:t>生产情况</w:t>
      </w:r>
    </w:p>
    <w:p w14:paraId="03ECE7F6" w14:textId="04630EB9" w:rsidR="00E46869" w:rsidRPr="00E46869" w:rsidRDefault="000476BB" w:rsidP="000476BB">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m</w:t>
      </w:r>
      <w:r>
        <w:rPr>
          <w:sz w:val="24"/>
          <w:szCs w:val="24"/>
          <w:lang w:eastAsia="zh-CN"/>
        </w:rPr>
        <w:t>)</w:t>
      </w:r>
      <w:r>
        <w:rPr>
          <w:sz w:val="24"/>
          <w:szCs w:val="24"/>
          <w:lang w:eastAsia="zh-CN"/>
        </w:rPr>
        <w:tab/>
      </w:r>
      <w:r>
        <w:rPr>
          <w:rFonts w:hint="eastAsia"/>
          <w:sz w:val="24"/>
          <w:szCs w:val="24"/>
          <w:lang w:eastAsia="zh-CN"/>
        </w:rPr>
        <w:t>要求</w:t>
      </w:r>
      <w:r w:rsidR="00E46869" w:rsidRPr="00E46869">
        <w:rPr>
          <w:sz w:val="24"/>
          <w:szCs w:val="24"/>
          <w:lang w:eastAsia="zh-CN"/>
        </w:rPr>
        <w:t>阿根廷</w:t>
      </w:r>
      <w:r w:rsidR="00E46869" w:rsidRPr="00E46869">
        <w:rPr>
          <w:rFonts w:hint="eastAsia"/>
          <w:sz w:val="24"/>
          <w:szCs w:val="24"/>
          <w:lang w:eastAsia="zh-CN"/>
        </w:rPr>
        <w:t>、</w:t>
      </w:r>
      <w:r w:rsidR="00E46869" w:rsidRPr="00E46869">
        <w:rPr>
          <w:sz w:val="24"/>
          <w:szCs w:val="24"/>
          <w:lang w:eastAsia="zh-CN"/>
        </w:rPr>
        <w:t>朝鲜民主主义人民共和国</w:t>
      </w:r>
      <w:r w:rsidR="00E46869" w:rsidRPr="00E46869">
        <w:rPr>
          <w:rFonts w:hint="eastAsia"/>
          <w:sz w:val="24"/>
          <w:szCs w:val="24"/>
          <w:lang w:eastAsia="zh-CN"/>
        </w:rPr>
        <w:t>、</w:t>
      </w:r>
      <w:r w:rsidR="00E46869" w:rsidRPr="00E46869">
        <w:rPr>
          <w:sz w:val="24"/>
          <w:szCs w:val="24"/>
          <w:lang w:eastAsia="zh-CN"/>
        </w:rPr>
        <w:t>印度</w:t>
      </w:r>
      <w:r w:rsidR="00E46869" w:rsidRPr="00E46869">
        <w:rPr>
          <w:rFonts w:hint="eastAsia"/>
          <w:sz w:val="24"/>
          <w:szCs w:val="24"/>
          <w:lang w:eastAsia="zh-CN"/>
        </w:rPr>
        <w:t>、</w:t>
      </w:r>
      <w:r w:rsidR="00E46869" w:rsidRPr="00E46869">
        <w:rPr>
          <w:sz w:val="24"/>
          <w:szCs w:val="24"/>
          <w:lang w:eastAsia="zh-CN"/>
        </w:rPr>
        <w:t>墨西哥和委内瑞拉玻利瓦尔共和国政府</w:t>
      </w:r>
      <w:r w:rsidR="00E46869" w:rsidRPr="00E46869">
        <w:rPr>
          <w:rFonts w:hint="eastAsia"/>
          <w:sz w:val="24"/>
          <w:szCs w:val="24"/>
          <w:lang w:eastAsia="zh-CN"/>
        </w:rPr>
        <w:t>在</w:t>
      </w:r>
      <w:r w:rsidR="00E46869" w:rsidRPr="00E46869">
        <w:rPr>
          <w:sz w:val="24"/>
          <w:szCs w:val="24"/>
          <w:lang w:eastAsia="zh-CN"/>
        </w:rPr>
        <w:t>提交下一阶段的氟氯烃淘汰管理计划时</w:t>
      </w:r>
      <w:bookmarkStart w:id="39" w:name="_Hlk8401404"/>
      <w:r w:rsidR="00E46869" w:rsidRPr="00E46869">
        <w:rPr>
          <w:sz w:val="24"/>
          <w:szCs w:val="24"/>
          <w:lang w:eastAsia="zh-CN"/>
        </w:rPr>
        <w:t>，</w:t>
      </w:r>
      <w:r w:rsidR="00E46869" w:rsidRPr="00E46869">
        <w:rPr>
          <w:rFonts w:hint="eastAsia"/>
          <w:sz w:val="24"/>
          <w:szCs w:val="24"/>
          <w:lang w:eastAsia="zh-CN"/>
        </w:rPr>
        <w:t>或在提交</w:t>
      </w:r>
      <w:r w:rsidR="00E46869" w:rsidRPr="00E46869">
        <w:rPr>
          <w:sz w:val="24"/>
          <w:szCs w:val="24"/>
          <w:lang w:eastAsia="zh-CN"/>
        </w:rPr>
        <w:t>控制副产品</w:t>
      </w:r>
      <w:r w:rsidR="00E46869" w:rsidRPr="00E46869">
        <w:rPr>
          <w:sz w:val="24"/>
          <w:szCs w:val="24"/>
          <w:lang w:eastAsia="zh-CN"/>
        </w:rPr>
        <w:t>HFC-23</w:t>
      </w:r>
      <w:r w:rsidR="00E46869" w:rsidRPr="00E46869">
        <w:rPr>
          <w:sz w:val="24"/>
          <w:szCs w:val="24"/>
          <w:lang w:eastAsia="zh-CN"/>
        </w:rPr>
        <w:t>排放的项目</w:t>
      </w:r>
      <w:r w:rsidR="00E46869" w:rsidRPr="00E46869">
        <w:rPr>
          <w:rFonts w:hint="eastAsia"/>
          <w:sz w:val="24"/>
          <w:szCs w:val="24"/>
          <w:lang w:eastAsia="zh-CN"/>
        </w:rPr>
        <w:t>时（在二者之间选择时间较早者），</w:t>
      </w:r>
      <w:bookmarkEnd w:id="39"/>
      <w:r w:rsidR="00E46869" w:rsidRPr="00E46869">
        <w:rPr>
          <w:rFonts w:hint="eastAsia"/>
          <w:sz w:val="24"/>
          <w:szCs w:val="24"/>
          <w:lang w:eastAsia="zh-CN"/>
        </w:rPr>
        <w:t>申请提供资金，用于对氟氯烃生产进行年度核查和监测，直至这种生产被彻底淘汰</w:t>
      </w:r>
      <w:r>
        <w:rPr>
          <w:rFonts w:hint="eastAsia"/>
          <w:sz w:val="24"/>
          <w:szCs w:val="24"/>
          <w:lang w:eastAsia="zh-CN"/>
        </w:rPr>
        <w:t>；</w:t>
      </w:r>
    </w:p>
    <w:p w14:paraId="328B6930"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bCs/>
          <w:i/>
          <w:sz w:val="24"/>
          <w:szCs w:val="24"/>
          <w:lang w:eastAsia="zh-CN"/>
        </w:rPr>
        <w:t>澄清</w:t>
      </w:r>
      <w:r w:rsidRPr="00514502">
        <w:rPr>
          <w:rFonts w:eastAsiaTheme="minorEastAsia" w:hint="eastAsia"/>
          <w:bCs/>
          <w:i/>
          <w:sz w:val="24"/>
          <w:szCs w:val="24"/>
          <w:lang w:eastAsia="zh-CN"/>
        </w:rPr>
        <w:t>持续提交</w:t>
      </w:r>
      <w:r w:rsidRPr="00514502">
        <w:rPr>
          <w:rFonts w:eastAsiaTheme="minorEastAsia"/>
          <w:bCs/>
          <w:i/>
          <w:sz w:val="24"/>
          <w:szCs w:val="24"/>
          <w:lang w:eastAsia="zh-CN"/>
        </w:rPr>
        <w:t>化工生产行业报告</w:t>
      </w:r>
      <w:r w:rsidRPr="00514502">
        <w:rPr>
          <w:rFonts w:eastAsiaTheme="minorEastAsia" w:hint="eastAsia"/>
          <w:bCs/>
          <w:i/>
          <w:sz w:val="24"/>
          <w:szCs w:val="24"/>
          <w:lang w:eastAsia="zh-CN"/>
        </w:rPr>
        <w:t>的问题</w:t>
      </w:r>
    </w:p>
    <w:p w14:paraId="294F1F58" w14:textId="673872DF" w:rsidR="00E46869" w:rsidRPr="00E46869" w:rsidRDefault="000476BB" w:rsidP="000476BB">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n</w:t>
      </w:r>
      <w:r>
        <w:rPr>
          <w:sz w:val="24"/>
          <w:szCs w:val="24"/>
          <w:lang w:eastAsia="zh-CN"/>
        </w:rPr>
        <w:t>)</w:t>
      </w:r>
      <w:r>
        <w:rPr>
          <w:sz w:val="24"/>
          <w:szCs w:val="24"/>
          <w:lang w:eastAsia="zh-CN"/>
        </w:rPr>
        <w:tab/>
      </w:r>
      <w:r>
        <w:rPr>
          <w:rFonts w:hint="eastAsia"/>
          <w:sz w:val="24"/>
          <w:szCs w:val="24"/>
          <w:lang w:eastAsia="zh-CN"/>
        </w:rPr>
        <w:t>要求</w:t>
      </w:r>
      <w:r w:rsidR="00E46869" w:rsidRPr="00E46869">
        <w:rPr>
          <w:sz w:val="24"/>
          <w:szCs w:val="24"/>
          <w:lang w:eastAsia="zh-CN"/>
        </w:rPr>
        <w:t>所有</w:t>
      </w:r>
      <w:r w:rsidR="00E46869" w:rsidRPr="00E46869">
        <w:rPr>
          <w:rFonts w:hint="eastAsia"/>
          <w:sz w:val="24"/>
          <w:szCs w:val="24"/>
          <w:lang w:eastAsia="zh-CN"/>
        </w:rPr>
        <w:t>第</w:t>
      </w:r>
      <w:r w:rsidR="00E46869" w:rsidRPr="00E46869">
        <w:rPr>
          <w:sz w:val="24"/>
          <w:szCs w:val="24"/>
          <w:lang w:eastAsia="zh-CN"/>
        </w:rPr>
        <w:t>5</w:t>
      </w:r>
      <w:r w:rsidR="00E46869" w:rsidRPr="00E46869">
        <w:rPr>
          <w:rFonts w:hint="eastAsia"/>
          <w:sz w:val="24"/>
          <w:szCs w:val="24"/>
          <w:lang w:eastAsia="zh-CN"/>
        </w:rPr>
        <w:t>条</w:t>
      </w:r>
      <w:r w:rsidR="00E46869" w:rsidRPr="00E46869">
        <w:rPr>
          <w:sz w:val="24"/>
          <w:szCs w:val="24"/>
          <w:lang w:eastAsia="zh-CN"/>
        </w:rPr>
        <w:t>生产国</w:t>
      </w:r>
      <w:r w:rsidR="00E46869" w:rsidRPr="00E46869">
        <w:rPr>
          <w:rFonts w:hint="eastAsia"/>
          <w:sz w:val="24"/>
          <w:szCs w:val="24"/>
          <w:lang w:eastAsia="zh-CN"/>
        </w:rPr>
        <w:t>，如果</w:t>
      </w:r>
      <w:r>
        <w:rPr>
          <w:rFonts w:hint="eastAsia"/>
          <w:sz w:val="24"/>
          <w:szCs w:val="24"/>
          <w:lang w:eastAsia="zh-CN"/>
        </w:rPr>
        <w:t>得到用于</w:t>
      </w:r>
      <w:r w:rsidRPr="00E46869">
        <w:rPr>
          <w:sz w:val="24"/>
          <w:szCs w:val="24"/>
          <w:lang w:eastAsia="zh-CN"/>
        </w:rPr>
        <w:t>淘汰</w:t>
      </w:r>
      <w:r w:rsidR="00E46869" w:rsidRPr="00E46869">
        <w:rPr>
          <w:sz w:val="24"/>
          <w:szCs w:val="24"/>
          <w:lang w:eastAsia="zh-CN"/>
        </w:rPr>
        <w:t>消耗臭氧层物质生产</w:t>
      </w:r>
      <w:r>
        <w:rPr>
          <w:rFonts w:hint="eastAsia"/>
          <w:sz w:val="24"/>
          <w:szCs w:val="24"/>
          <w:lang w:eastAsia="zh-CN"/>
        </w:rPr>
        <w:t>和进行</w:t>
      </w:r>
      <w:r w:rsidR="00E46869" w:rsidRPr="00E46869">
        <w:rPr>
          <w:rFonts w:hint="eastAsia"/>
          <w:sz w:val="24"/>
          <w:szCs w:val="24"/>
          <w:lang w:eastAsia="zh-CN"/>
        </w:rPr>
        <w:t>体制强化</w:t>
      </w:r>
      <w:r>
        <w:rPr>
          <w:rFonts w:hint="eastAsia"/>
          <w:sz w:val="24"/>
          <w:szCs w:val="24"/>
          <w:lang w:eastAsia="zh-CN"/>
        </w:rPr>
        <w:t>的</w:t>
      </w:r>
      <w:r w:rsidR="00E46869" w:rsidRPr="00E46869">
        <w:rPr>
          <w:rFonts w:hint="eastAsia"/>
          <w:sz w:val="24"/>
          <w:szCs w:val="24"/>
          <w:lang w:eastAsia="zh-CN"/>
        </w:rPr>
        <w:t>经费，在项目完成后</w:t>
      </w:r>
      <w:r w:rsidR="00E46869" w:rsidRPr="00E46869">
        <w:rPr>
          <w:sz w:val="24"/>
          <w:szCs w:val="24"/>
          <w:lang w:eastAsia="zh-CN"/>
        </w:rPr>
        <w:t>继续监测</w:t>
      </w:r>
      <w:r w:rsidR="00EE191F" w:rsidRPr="00EE191F">
        <w:rPr>
          <w:rFonts w:hint="eastAsia"/>
          <w:sz w:val="24"/>
          <w:szCs w:val="24"/>
          <w:lang w:eastAsia="zh-CN"/>
        </w:rPr>
        <w:t>对其与执行委员会之间协定所载指标</w:t>
      </w:r>
      <w:r w:rsidR="00EE191F">
        <w:rPr>
          <w:rFonts w:hint="eastAsia"/>
          <w:sz w:val="24"/>
          <w:szCs w:val="24"/>
          <w:lang w:eastAsia="zh-CN"/>
        </w:rPr>
        <w:t>的遵守情况</w:t>
      </w:r>
      <w:r w:rsidR="00E46869" w:rsidRPr="00E46869">
        <w:rPr>
          <w:sz w:val="24"/>
          <w:szCs w:val="24"/>
          <w:lang w:eastAsia="zh-CN"/>
        </w:rPr>
        <w:t>，并</w:t>
      </w:r>
      <w:r w:rsidR="00E46869" w:rsidRPr="00E46869">
        <w:rPr>
          <w:rFonts w:hint="eastAsia"/>
          <w:sz w:val="24"/>
          <w:szCs w:val="24"/>
          <w:lang w:eastAsia="zh-CN"/>
        </w:rPr>
        <w:t>向</w:t>
      </w:r>
      <w:r w:rsidR="00E46869" w:rsidRPr="00E46869">
        <w:rPr>
          <w:sz w:val="24"/>
          <w:szCs w:val="24"/>
          <w:lang w:eastAsia="zh-CN"/>
        </w:rPr>
        <w:t>秘书处</w:t>
      </w:r>
      <w:r w:rsidR="00E46869" w:rsidRPr="00E46869">
        <w:rPr>
          <w:rFonts w:hint="eastAsia"/>
          <w:sz w:val="24"/>
          <w:szCs w:val="24"/>
          <w:lang w:eastAsia="zh-CN"/>
        </w:rPr>
        <w:t>报告任何</w:t>
      </w:r>
      <w:r w:rsidR="00E46869" w:rsidRPr="00E46869">
        <w:rPr>
          <w:sz w:val="24"/>
          <w:szCs w:val="24"/>
          <w:lang w:eastAsia="zh-CN"/>
        </w:rPr>
        <w:t>该国未达到这些</w:t>
      </w:r>
      <w:r w:rsidR="00E46869" w:rsidRPr="00E46869">
        <w:rPr>
          <w:rFonts w:hint="eastAsia"/>
          <w:sz w:val="24"/>
          <w:szCs w:val="24"/>
          <w:lang w:eastAsia="zh-CN"/>
        </w:rPr>
        <w:t>指标</w:t>
      </w:r>
      <w:r w:rsidR="00E46869" w:rsidRPr="00E46869">
        <w:rPr>
          <w:sz w:val="24"/>
          <w:szCs w:val="24"/>
          <w:lang w:eastAsia="zh-CN"/>
        </w:rPr>
        <w:t>或发现非法生产</w:t>
      </w:r>
      <w:r w:rsidR="00E46869" w:rsidRPr="00E46869">
        <w:rPr>
          <w:rFonts w:hint="eastAsia"/>
          <w:sz w:val="24"/>
          <w:szCs w:val="24"/>
          <w:lang w:eastAsia="zh-CN"/>
        </w:rPr>
        <w:t>活动</w:t>
      </w:r>
      <w:r w:rsidR="00E46869" w:rsidRPr="00E46869">
        <w:rPr>
          <w:sz w:val="24"/>
          <w:szCs w:val="24"/>
          <w:lang w:eastAsia="zh-CN"/>
        </w:rPr>
        <w:t>的情况</w:t>
      </w:r>
      <w:r w:rsidR="00EE191F">
        <w:rPr>
          <w:rFonts w:hint="eastAsia"/>
          <w:sz w:val="24"/>
          <w:szCs w:val="24"/>
          <w:lang w:eastAsia="zh-CN"/>
        </w:rPr>
        <w:t>；</w:t>
      </w:r>
    </w:p>
    <w:p w14:paraId="5B7242B1" w14:textId="7B9BC088" w:rsidR="00E46869" w:rsidRPr="00E46869" w:rsidRDefault="00EE191F" w:rsidP="00EE191F">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o</w:t>
      </w:r>
      <w:r>
        <w:rPr>
          <w:sz w:val="24"/>
          <w:szCs w:val="24"/>
          <w:lang w:eastAsia="zh-CN"/>
        </w:rPr>
        <w:t>)</w:t>
      </w:r>
      <w:r>
        <w:rPr>
          <w:sz w:val="24"/>
          <w:szCs w:val="24"/>
          <w:lang w:eastAsia="zh-CN"/>
        </w:rPr>
        <w:tab/>
      </w:r>
      <w:r w:rsidR="00075C66">
        <w:rPr>
          <w:rFonts w:hint="eastAsia"/>
          <w:sz w:val="24"/>
          <w:szCs w:val="24"/>
          <w:lang w:eastAsia="zh-CN"/>
        </w:rPr>
        <w:t>要求</w:t>
      </w:r>
      <w:r w:rsidR="00E46869" w:rsidRPr="00E46869">
        <w:rPr>
          <w:sz w:val="24"/>
          <w:szCs w:val="24"/>
          <w:lang w:eastAsia="zh-CN"/>
        </w:rPr>
        <w:t>秘书处</w:t>
      </w:r>
      <w:r w:rsidR="00075C66">
        <w:rPr>
          <w:sz w:val="24"/>
          <w:szCs w:val="24"/>
          <w:lang w:eastAsia="zh-CN"/>
        </w:rPr>
        <w:t>把这些情况</w:t>
      </w:r>
      <w:r w:rsidR="00E46869" w:rsidRPr="00E46869">
        <w:rPr>
          <w:sz w:val="24"/>
          <w:szCs w:val="24"/>
          <w:lang w:eastAsia="zh-CN"/>
        </w:rPr>
        <w:t>通知执行委员会，以便</w:t>
      </w:r>
      <w:r w:rsidR="00E46869" w:rsidRPr="00E46869">
        <w:rPr>
          <w:rFonts w:hint="eastAsia"/>
          <w:sz w:val="24"/>
          <w:szCs w:val="24"/>
          <w:lang w:eastAsia="zh-CN"/>
        </w:rPr>
        <w:t>后者</w:t>
      </w:r>
      <w:r w:rsidR="00E46869" w:rsidRPr="00E46869">
        <w:rPr>
          <w:sz w:val="24"/>
          <w:szCs w:val="24"/>
          <w:lang w:eastAsia="zh-CN"/>
        </w:rPr>
        <w:t>可以决定</w:t>
      </w:r>
      <w:r w:rsidR="00E46869" w:rsidRPr="00E46869">
        <w:rPr>
          <w:rFonts w:hint="eastAsia"/>
          <w:sz w:val="24"/>
          <w:szCs w:val="24"/>
          <w:lang w:eastAsia="zh-CN"/>
        </w:rPr>
        <w:t>是否应该采取</w:t>
      </w:r>
      <w:r w:rsidR="00E46869" w:rsidRPr="00E46869">
        <w:rPr>
          <w:sz w:val="24"/>
          <w:szCs w:val="24"/>
          <w:lang w:eastAsia="zh-CN"/>
        </w:rPr>
        <w:t>措施或行动</w:t>
      </w:r>
      <w:r w:rsidR="003F1AA3">
        <w:rPr>
          <w:rFonts w:hint="eastAsia"/>
          <w:sz w:val="24"/>
          <w:szCs w:val="24"/>
          <w:lang w:eastAsia="zh-CN"/>
        </w:rPr>
        <w:t>；</w:t>
      </w:r>
    </w:p>
    <w:p w14:paraId="49756454" w14:textId="77777777" w:rsidR="00E46869" w:rsidRPr="00514502" w:rsidRDefault="00E46869" w:rsidP="00514502">
      <w:pPr>
        <w:pStyle w:val="Heading3"/>
        <w:keepNext/>
        <w:numPr>
          <w:ilvl w:val="0"/>
          <w:numId w:val="0"/>
        </w:numPr>
        <w:spacing w:before="120" w:after="120" w:line="264" w:lineRule="auto"/>
        <w:jc w:val="left"/>
        <w:rPr>
          <w:rFonts w:eastAsiaTheme="minorEastAsia"/>
          <w:bCs/>
          <w:i/>
          <w:sz w:val="24"/>
          <w:szCs w:val="24"/>
          <w:lang w:eastAsia="zh-CN"/>
        </w:rPr>
      </w:pPr>
      <w:r w:rsidRPr="00514502">
        <w:rPr>
          <w:rFonts w:eastAsiaTheme="minorEastAsia" w:hint="eastAsia"/>
          <w:bCs/>
          <w:i/>
          <w:sz w:val="24"/>
          <w:szCs w:val="24"/>
          <w:lang w:eastAsia="zh-CN"/>
        </w:rPr>
        <w:t>修改</w:t>
      </w:r>
      <w:r w:rsidRPr="00514502">
        <w:rPr>
          <w:rFonts w:eastAsiaTheme="minorEastAsia"/>
          <w:bCs/>
          <w:i/>
          <w:sz w:val="24"/>
          <w:szCs w:val="24"/>
          <w:lang w:eastAsia="zh-CN"/>
        </w:rPr>
        <w:t>化工生产行业</w:t>
      </w:r>
      <w:r w:rsidRPr="00514502">
        <w:rPr>
          <w:rFonts w:eastAsiaTheme="minorEastAsia" w:hint="eastAsia"/>
          <w:bCs/>
          <w:i/>
          <w:sz w:val="24"/>
          <w:szCs w:val="24"/>
          <w:lang w:eastAsia="zh-CN"/>
        </w:rPr>
        <w:t>协定的</w:t>
      </w:r>
      <w:r w:rsidRPr="00514502">
        <w:rPr>
          <w:rFonts w:eastAsiaTheme="minorEastAsia"/>
          <w:bCs/>
          <w:i/>
          <w:sz w:val="24"/>
          <w:szCs w:val="24"/>
          <w:lang w:eastAsia="zh-CN"/>
        </w:rPr>
        <w:t>模板</w:t>
      </w:r>
    </w:p>
    <w:p w14:paraId="3796D72A" w14:textId="21361459" w:rsidR="00E46869" w:rsidRPr="003F1AA3" w:rsidRDefault="003F1AA3" w:rsidP="003F1AA3">
      <w:pPr>
        <w:adjustRightInd w:val="0"/>
        <w:snapToGrid w:val="0"/>
        <w:spacing w:before="120" w:after="120" w:line="264" w:lineRule="auto"/>
        <w:ind w:left="980" w:hanging="490"/>
        <w:rPr>
          <w:sz w:val="24"/>
          <w:szCs w:val="24"/>
          <w:lang w:eastAsia="zh-CN"/>
        </w:rPr>
      </w:pPr>
      <w:r>
        <w:rPr>
          <w:rFonts w:hint="eastAsia"/>
          <w:sz w:val="24"/>
          <w:szCs w:val="24"/>
          <w:lang w:eastAsia="zh-CN"/>
        </w:rPr>
        <w:t>(</w:t>
      </w:r>
      <w:r w:rsidR="00184911">
        <w:rPr>
          <w:sz w:val="24"/>
          <w:szCs w:val="24"/>
          <w:lang w:eastAsia="zh-CN"/>
        </w:rPr>
        <w:t>p</w:t>
      </w:r>
      <w:r>
        <w:rPr>
          <w:sz w:val="24"/>
          <w:szCs w:val="24"/>
          <w:lang w:eastAsia="zh-CN"/>
        </w:rPr>
        <w:t>)</w:t>
      </w:r>
      <w:r>
        <w:rPr>
          <w:sz w:val="24"/>
          <w:szCs w:val="24"/>
          <w:lang w:eastAsia="zh-CN"/>
        </w:rPr>
        <w:tab/>
      </w:r>
      <w:r w:rsidR="00E46869" w:rsidRPr="003F1AA3">
        <w:rPr>
          <w:sz w:val="24"/>
          <w:szCs w:val="24"/>
          <w:lang w:eastAsia="zh-CN"/>
        </w:rPr>
        <w:t>对未来化工生产行业协定</w:t>
      </w:r>
      <w:r w:rsidR="00E46869" w:rsidRPr="003F1AA3">
        <w:rPr>
          <w:rFonts w:hint="eastAsia"/>
          <w:sz w:val="24"/>
          <w:szCs w:val="24"/>
          <w:lang w:eastAsia="zh-CN"/>
        </w:rPr>
        <w:t>的</w:t>
      </w:r>
      <w:r w:rsidR="00E46869" w:rsidRPr="003F1AA3">
        <w:rPr>
          <w:sz w:val="24"/>
          <w:szCs w:val="24"/>
          <w:lang w:eastAsia="zh-CN"/>
        </w:rPr>
        <w:t>模板进行</w:t>
      </w:r>
      <w:r w:rsidR="00E46869" w:rsidRPr="003F1AA3">
        <w:rPr>
          <w:rFonts w:hint="eastAsia"/>
          <w:sz w:val="24"/>
          <w:szCs w:val="24"/>
          <w:lang w:eastAsia="zh-CN"/>
        </w:rPr>
        <w:t>以下</w:t>
      </w:r>
      <w:r w:rsidR="00E46869" w:rsidRPr="003F1AA3">
        <w:rPr>
          <w:sz w:val="24"/>
          <w:szCs w:val="24"/>
          <w:lang w:eastAsia="zh-CN"/>
        </w:rPr>
        <w:t>修改：</w:t>
      </w:r>
    </w:p>
    <w:p w14:paraId="30C92845" w14:textId="72366429"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1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㈠</w:t>
      </w:r>
      <w:r>
        <w:rPr>
          <w:sz w:val="24"/>
          <w:szCs w:val="24"/>
          <w:lang w:eastAsia="zh-CN"/>
        </w:rPr>
        <w:fldChar w:fldCharType="end"/>
      </w:r>
      <w:r w:rsidR="00E46869" w:rsidRPr="00E46869">
        <w:rPr>
          <w:sz w:val="24"/>
          <w:szCs w:val="24"/>
          <w:lang w:eastAsia="zh-CN"/>
        </w:rPr>
        <w:tab/>
      </w:r>
      <w:r w:rsidR="00E46869" w:rsidRPr="00E46869">
        <w:rPr>
          <w:rFonts w:hint="eastAsia"/>
          <w:sz w:val="24"/>
          <w:szCs w:val="24"/>
          <w:lang w:eastAsia="zh-CN"/>
        </w:rPr>
        <w:t>明确规定，牵头机构应</w:t>
      </w:r>
      <w:r w:rsidR="00E46869" w:rsidRPr="00E46869">
        <w:rPr>
          <w:sz w:val="24"/>
          <w:szCs w:val="24"/>
          <w:lang w:eastAsia="zh-CN"/>
        </w:rPr>
        <w:t>负责</w:t>
      </w:r>
      <w:r w:rsidR="00E46869" w:rsidRPr="00E46869">
        <w:rPr>
          <w:rFonts w:hint="eastAsia"/>
          <w:sz w:val="24"/>
          <w:szCs w:val="24"/>
          <w:lang w:eastAsia="zh-CN"/>
        </w:rPr>
        <w:t>在有关国家提出请求时协助该国处理</w:t>
      </w:r>
      <w:r w:rsidR="00E46869" w:rsidRPr="00E46869">
        <w:rPr>
          <w:sz w:val="24"/>
          <w:szCs w:val="24"/>
          <w:lang w:eastAsia="zh-CN"/>
        </w:rPr>
        <w:t>可能出现</w:t>
      </w:r>
      <w:r w:rsidR="00E46869" w:rsidRPr="00E46869">
        <w:rPr>
          <w:rFonts w:hint="eastAsia"/>
          <w:sz w:val="24"/>
          <w:szCs w:val="24"/>
          <w:lang w:eastAsia="zh-CN"/>
        </w:rPr>
        <w:t>的违规</w:t>
      </w:r>
      <w:r w:rsidR="00E46869" w:rsidRPr="00E46869">
        <w:rPr>
          <w:sz w:val="24"/>
          <w:szCs w:val="24"/>
          <w:lang w:eastAsia="zh-CN"/>
        </w:rPr>
        <w:t>情况，即使项目</w:t>
      </w:r>
      <w:r w:rsidR="00E46869" w:rsidRPr="00E46869">
        <w:rPr>
          <w:rFonts w:hint="eastAsia"/>
          <w:sz w:val="24"/>
          <w:szCs w:val="24"/>
          <w:lang w:eastAsia="zh-CN"/>
        </w:rPr>
        <w:t>已经完成；</w:t>
      </w:r>
    </w:p>
    <w:p w14:paraId="301AB9E1" w14:textId="646C0325"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2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㈡</w:t>
      </w:r>
      <w:r>
        <w:rPr>
          <w:sz w:val="24"/>
          <w:szCs w:val="24"/>
          <w:lang w:eastAsia="zh-CN"/>
        </w:rPr>
        <w:fldChar w:fldCharType="end"/>
      </w:r>
      <w:r w:rsidR="00E46869" w:rsidRPr="00E46869">
        <w:rPr>
          <w:sz w:val="24"/>
          <w:szCs w:val="24"/>
          <w:lang w:eastAsia="zh-CN"/>
        </w:rPr>
        <w:tab/>
      </w:r>
      <w:r w:rsidR="00E46869" w:rsidRPr="00E46869">
        <w:rPr>
          <w:rFonts w:hint="eastAsia"/>
          <w:sz w:val="24"/>
          <w:szCs w:val="24"/>
          <w:lang w:val="en-US" w:eastAsia="zh-CN"/>
        </w:rPr>
        <w:t>有关国家</w:t>
      </w:r>
      <w:r w:rsidR="00E46869" w:rsidRPr="00E46869">
        <w:rPr>
          <w:sz w:val="24"/>
          <w:szCs w:val="24"/>
          <w:lang w:val="en-US" w:eastAsia="zh-CN"/>
        </w:rPr>
        <w:t>应</w:t>
      </w:r>
      <w:r w:rsidR="00E46869" w:rsidRPr="00E46869">
        <w:rPr>
          <w:sz w:val="24"/>
          <w:szCs w:val="24"/>
          <w:lang w:eastAsia="zh-CN"/>
        </w:rPr>
        <w:t>在</w:t>
      </w:r>
      <w:r w:rsidR="00E46869" w:rsidRPr="00E46869">
        <w:rPr>
          <w:rFonts w:hint="eastAsia"/>
          <w:sz w:val="24"/>
          <w:szCs w:val="24"/>
          <w:lang w:eastAsia="zh-CN"/>
        </w:rPr>
        <w:t>项目完成后</w:t>
      </w:r>
      <w:r w:rsidR="00E46869" w:rsidRPr="00E46869">
        <w:rPr>
          <w:sz w:val="24"/>
          <w:szCs w:val="24"/>
          <w:lang w:val="en-US" w:eastAsia="zh-CN"/>
        </w:rPr>
        <w:t>继续监测</w:t>
      </w:r>
      <w:r w:rsidR="00E46869" w:rsidRPr="00E46869">
        <w:rPr>
          <w:rFonts w:hint="eastAsia"/>
          <w:sz w:val="24"/>
          <w:szCs w:val="24"/>
          <w:lang w:eastAsia="zh-CN"/>
        </w:rPr>
        <w:t>对协定</w:t>
      </w:r>
      <w:r w:rsidR="00E46869" w:rsidRPr="00E46869">
        <w:rPr>
          <w:sz w:val="24"/>
          <w:szCs w:val="24"/>
          <w:lang w:eastAsia="zh-CN"/>
        </w:rPr>
        <w:t>所载指标的</w:t>
      </w:r>
      <w:r w:rsidR="00E46869" w:rsidRPr="00E46869">
        <w:rPr>
          <w:sz w:val="24"/>
          <w:szCs w:val="24"/>
          <w:lang w:val="en-US" w:eastAsia="zh-CN"/>
        </w:rPr>
        <w:t>遵守</w:t>
      </w:r>
      <w:r w:rsidR="00E46869" w:rsidRPr="00E46869">
        <w:rPr>
          <w:sz w:val="24"/>
          <w:szCs w:val="24"/>
          <w:lang w:eastAsia="zh-CN"/>
        </w:rPr>
        <w:t>情况</w:t>
      </w:r>
      <w:r w:rsidR="00E46869" w:rsidRPr="00E46869">
        <w:rPr>
          <w:sz w:val="24"/>
          <w:szCs w:val="24"/>
          <w:lang w:val="en-US" w:eastAsia="zh-CN"/>
        </w:rPr>
        <w:t>，并</w:t>
      </w:r>
      <w:r w:rsidR="00E46869" w:rsidRPr="00E46869">
        <w:rPr>
          <w:sz w:val="24"/>
          <w:szCs w:val="24"/>
          <w:lang w:eastAsia="zh-CN"/>
        </w:rPr>
        <w:t>向</w:t>
      </w:r>
      <w:r w:rsidR="00E46869" w:rsidRPr="00E46869">
        <w:rPr>
          <w:sz w:val="24"/>
          <w:szCs w:val="24"/>
          <w:lang w:val="en-US" w:eastAsia="zh-CN"/>
        </w:rPr>
        <w:t>秘书处</w:t>
      </w:r>
      <w:r w:rsidR="00E46869" w:rsidRPr="00E46869">
        <w:rPr>
          <w:sz w:val="24"/>
          <w:szCs w:val="24"/>
          <w:lang w:eastAsia="zh-CN"/>
        </w:rPr>
        <w:t>报告任何</w:t>
      </w:r>
      <w:r w:rsidR="00E46869" w:rsidRPr="00E46869">
        <w:rPr>
          <w:rFonts w:hint="eastAsia"/>
          <w:sz w:val="24"/>
          <w:szCs w:val="24"/>
          <w:lang w:val="en-US" w:eastAsia="zh-CN"/>
        </w:rPr>
        <w:t>本国</w:t>
      </w:r>
      <w:r w:rsidR="00E46869" w:rsidRPr="00E46869">
        <w:rPr>
          <w:sz w:val="24"/>
          <w:szCs w:val="24"/>
          <w:lang w:val="en-US" w:eastAsia="zh-CN"/>
        </w:rPr>
        <w:t>未达到这些</w:t>
      </w:r>
      <w:r w:rsidR="00E46869" w:rsidRPr="00E46869">
        <w:rPr>
          <w:sz w:val="24"/>
          <w:szCs w:val="24"/>
          <w:lang w:eastAsia="zh-CN"/>
        </w:rPr>
        <w:t>指标</w:t>
      </w:r>
      <w:r w:rsidR="00E46869" w:rsidRPr="00E46869">
        <w:rPr>
          <w:sz w:val="24"/>
          <w:szCs w:val="24"/>
          <w:lang w:val="en-US" w:eastAsia="zh-CN"/>
        </w:rPr>
        <w:t>或发现非法生产</w:t>
      </w:r>
      <w:r w:rsidR="00E46869" w:rsidRPr="00E46869">
        <w:rPr>
          <w:rFonts w:hint="eastAsia"/>
          <w:sz w:val="24"/>
          <w:szCs w:val="24"/>
          <w:lang w:eastAsia="zh-CN"/>
        </w:rPr>
        <w:t>活动</w:t>
      </w:r>
      <w:r w:rsidR="00E46869" w:rsidRPr="00E46869">
        <w:rPr>
          <w:sz w:val="24"/>
          <w:szCs w:val="24"/>
          <w:lang w:val="en-US" w:eastAsia="zh-CN"/>
        </w:rPr>
        <w:t>的情况</w:t>
      </w:r>
      <w:r w:rsidR="00E46869" w:rsidRPr="00E46869">
        <w:rPr>
          <w:rFonts w:hint="eastAsia"/>
          <w:sz w:val="24"/>
          <w:szCs w:val="24"/>
          <w:lang w:val="en-US" w:eastAsia="zh-CN"/>
        </w:rPr>
        <w:t>；</w:t>
      </w:r>
    </w:p>
    <w:p w14:paraId="0C59CC46" w14:textId="4F7CC023" w:rsidR="00E46869" w:rsidRPr="00E46869" w:rsidRDefault="003F1AA3" w:rsidP="003F1AA3">
      <w:pPr>
        <w:adjustRightInd w:val="0"/>
        <w:snapToGrid w:val="0"/>
        <w:spacing w:before="120" w:after="120" w:line="264" w:lineRule="auto"/>
        <w:ind w:left="1469" w:hanging="490"/>
        <w:rPr>
          <w:sz w:val="24"/>
          <w:szCs w:val="24"/>
          <w:lang w:eastAsia="zh-CN"/>
        </w:rPr>
      </w:pPr>
      <w:r>
        <w:rPr>
          <w:sz w:val="24"/>
          <w:szCs w:val="24"/>
          <w:lang w:eastAsia="zh-CN"/>
        </w:rPr>
        <w:fldChar w:fldCharType="begin"/>
      </w:r>
      <w:r>
        <w:rPr>
          <w:sz w:val="24"/>
          <w:szCs w:val="24"/>
          <w:lang w:eastAsia="zh-CN"/>
        </w:rPr>
        <w:instrText xml:space="preserve"> </w:instrText>
      </w:r>
      <w:r>
        <w:rPr>
          <w:rFonts w:hint="eastAsia"/>
          <w:sz w:val="24"/>
          <w:szCs w:val="24"/>
          <w:lang w:eastAsia="zh-CN"/>
        </w:rPr>
        <w:instrText>= 3 \* GB4</w:instrText>
      </w:r>
      <w:r>
        <w:rPr>
          <w:sz w:val="24"/>
          <w:szCs w:val="24"/>
          <w:lang w:eastAsia="zh-CN"/>
        </w:rPr>
        <w:instrText xml:space="preserve"> </w:instrText>
      </w:r>
      <w:r>
        <w:rPr>
          <w:sz w:val="24"/>
          <w:szCs w:val="24"/>
          <w:lang w:eastAsia="zh-CN"/>
        </w:rPr>
        <w:fldChar w:fldCharType="separate"/>
      </w:r>
      <w:r>
        <w:rPr>
          <w:rFonts w:hint="eastAsia"/>
          <w:noProof/>
          <w:sz w:val="24"/>
          <w:szCs w:val="24"/>
          <w:lang w:eastAsia="zh-CN"/>
        </w:rPr>
        <w:t>㈢</w:t>
      </w:r>
      <w:r>
        <w:rPr>
          <w:sz w:val="24"/>
          <w:szCs w:val="24"/>
          <w:lang w:eastAsia="zh-CN"/>
        </w:rPr>
        <w:fldChar w:fldCharType="end"/>
      </w:r>
      <w:r w:rsidR="00E46869" w:rsidRPr="00E46869">
        <w:rPr>
          <w:sz w:val="24"/>
          <w:szCs w:val="24"/>
          <w:lang w:eastAsia="zh-CN"/>
        </w:rPr>
        <w:tab/>
      </w:r>
      <w:r w:rsidR="00E46869" w:rsidRPr="00E46869">
        <w:rPr>
          <w:rFonts w:hint="eastAsia"/>
          <w:noProof/>
          <w:sz w:val="24"/>
          <w:szCs w:val="24"/>
          <w:lang w:eastAsia="zh-CN"/>
        </w:rPr>
        <w:t>明确规定</w:t>
      </w:r>
      <w:r w:rsidR="00E46869" w:rsidRPr="00E46869">
        <w:rPr>
          <w:sz w:val="24"/>
          <w:szCs w:val="24"/>
          <w:lang w:eastAsia="zh-CN"/>
        </w:rPr>
        <w:t>，在</w:t>
      </w:r>
      <w:r w:rsidR="00E46869" w:rsidRPr="00E46869">
        <w:rPr>
          <w:rFonts w:hint="eastAsia"/>
          <w:sz w:val="24"/>
          <w:szCs w:val="24"/>
          <w:lang w:eastAsia="zh-CN"/>
        </w:rPr>
        <w:t>项目完成以后的各年度</w:t>
      </w:r>
      <w:r w:rsidR="00E46869" w:rsidRPr="00E46869">
        <w:rPr>
          <w:sz w:val="24"/>
          <w:szCs w:val="24"/>
          <w:lang w:eastAsia="zh-CN"/>
        </w:rPr>
        <w:t>，</w:t>
      </w:r>
      <w:r w:rsidR="00E46869" w:rsidRPr="00E46869">
        <w:rPr>
          <w:rFonts w:hint="eastAsia"/>
          <w:sz w:val="24"/>
          <w:szCs w:val="24"/>
          <w:lang w:eastAsia="zh-CN"/>
        </w:rPr>
        <w:t>有关国家如果未能达到为根据协定淘汰</w:t>
      </w:r>
      <w:r w:rsidR="00E46869" w:rsidRPr="00E46869">
        <w:rPr>
          <w:sz w:val="24"/>
          <w:szCs w:val="24"/>
          <w:lang w:eastAsia="zh-CN"/>
        </w:rPr>
        <w:t>受控物质</w:t>
      </w:r>
      <w:r w:rsidR="00E46869" w:rsidRPr="00E46869">
        <w:rPr>
          <w:rFonts w:hint="eastAsia"/>
          <w:sz w:val="24"/>
          <w:szCs w:val="24"/>
          <w:lang w:eastAsia="zh-CN"/>
        </w:rPr>
        <w:t>所规定的</w:t>
      </w:r>
      <w:r w:rsidR="00E46869" w:rsidRPr="00E46869">
        <w:rPr>
          <w:sz w:val="24"/>
          <w:szCs w:val="24"/>
          <w:lang w:eastAsia="zh-CN"/>
        </w:rPr>
        <w:t>最终淘汰</w:t>
      </w:r>
      <w:r w:rsidR="00E46869" w:rsidRPr="00E46869">
        <w:rPr>
          <w:rFonts w:hint="eastAsia"/>
          <w:sz w:val="24"/>
          <w:szCs w:val="24"/>
          <w:lang w:eastAsia="zh-CN"/>
        </w:rPr>
        <w:t>指标</w:t>
      </w:r>
      <w:r w:rsidR="00E46869" w:rsidRPr="00E46869">
        <w:rPr>
          <w:sz w:val="24"/>
          <w:szCs w:val="24"/>
          <w:lang w:eastAsia="zh-CN"/>
        </w:rPr>
        <w:t>，</w:t>
      </w:r>
      <w:r w:rsidR="00E46869" w:rsidRPr="00E46869">
        <w:rPr>
          <w:rFonts w:hint="eastAsia"/>
          <w:sz w:val="24"/>
          <w:szCs w:val="24"/>
          <w:lang w:eastAsia="zh-CN"/>
        </w:rPr>
        <w:t>将</w:t>
      </w:r>
      <w:r w:rsidR="00E46869" w:rsidRPr="00E46869">
        <w:rPr>
          <w:sz w:val="24"/>
          <w:szCs w:val="24"/>
          <w:lang w:eastAsia="zh-CN"/>
        </w:rPr>
        <w:t>通过牵头机构</w:t>
      </w:r>
      <w:r w:rsidR="00E46869" w:rsidRPr="00E46869">
        <w:rPr>
          <w:rFonts w:hint="eastAsia"/>
          <w:sz w:val="24"/>
          <w:szCs w:val="24"/>
          <w:lang w:eastAsia="zh-CN"/>
        </w:rPr>
        <w:t>把协定规定的处罚所涉资金退还多边基金</w:t>
      </w:r>
      <w:r w:rsidR="00E46869" w:rsidRPr="00E46869">
        <w:rPr>
          <w:sz w:val="24"/>
          <w:szCs w:val="24"/>
          <w:lang w:eastAsia="zh-CN"/>
        </w:rPr>
        <w:t>。</w:t>
      </w:r>
    </w:p>
    <w:p w14:paraId="6BFE639B" w14:textId="77777777" w:rsidR="00E46869" w:rsidRPr="00514502" w:rsidRDefault="00E46869" w:rsidP="00514502">
      <w:pPr>
        <w:pStyle w:val="Heading2"/>
        <w:spacing w:before="120" w:after="120" w:line="264" w:lineRule="auto"/>
        <w:rPr>
          <w:lang w:val="en-US" w:eastAsia="zh-CN"/>
        </w:rPr>
      </w:pPr>
      <w:r w:rsidRPr="00514502">
        <w:rPr>
          <w:lang w:val="en-US" w:eastAsia="zh-CN"/>
        </w:rPr>
        <w:t>多年期协定下的核查</w:t>
      </w:r>
      <w:r w:rsidRPr="00514502">
        <w:rPr>
          <w:rFonts w:hint="eastAsia"/>
          <w:lang w:val="en-US" w:eastAsia="zh-CN"/>
        </w:rPr>
        <w:t>工作</w:t>
      </w:r>
    </w:p>
    <w:p w14:paraId="19402AC5" w14:textId="5487AF0C" w:rsidR="00E46869" w:rsidRPr="00E46869" w:rsidRDefault="0022309F" w:rsidP="00D42C19">
      <w:pPr>
        <w:adjustRightInd w:val="0"/>
        <w:snapToGrid w:val="0"/>
        <w:spacing w:before="120" w:after="120" w:line="264" w:lineRule="auto"/>
        <w:ind w:leftChars="109" w:left="720" w:hangingChars="200" w:hanging="480"/>
        <w:rPr>
          <w:sz w:val="24"/>
          <w:szCs w:val="24"/>
          <w:lang w:eastAsia="zh-CN"/>
        </w:rPr>
      </w:pPr>
      <w:r>
        <w:rPr>
          <w:rFonts w:hint="eastAsia"/>
          <w:noProof/>
          <w:sz w:val="24"/>
          <w:szCs w:val="24"/>
          <w:lang w:eastAsia="zh-CN"/>
        </w:rPr>
        <w:t>(q)</w:t>
      </w:r>
      <w:r w:rsidR="00EF19BC">
        <w:rPr>
          <w:noProof/>
          <w:sz w:val="24"/>
          <w:szCs w:val="24"/>
          <w:lang w:eastAsia="zh-CN"/>
        </w:rPr>
        <w:tab/>
      </w:r>
      <w:r w:rsidR="00E46869" w:rsidRPr="00E46869">
        <w:rPr>
          <w:sz w:val="24"/>
          <w:szCs w:val="24"/>
          <w:lang w:eastAsia="zh-CN"/>
        </w:rPr>
        <w:t>请双边机构和执行机构列入关于在正常核查过程中发现的所有受控物质的信息，无论规定</w:t>
      </w:r>
      <w:r w:rsidR="00E46869" w:rsidRPr="00E46869">
        <w:rPr>
          <w:rFonts w:hint="eastAsia"/>
          <w:sz w:val="24"/>
          <w:szCs w:val="24"/>
          <w:lang w:eastAsia="zh-CN"/>
        </w:rPr>
        <w:t>了所</w:t>
      </w:r>
      <w:r w:rsidR="00E46869" w:rsidRPr="00E46869">
        <w:rPr>
          <w:sz w:val="24"/>
          <w:szCs w:val="24"/>
          <w:lang w:eastAsia="zh-CN"/>
        </w:rPr>
        <w:t>进行核查的协定是否把这些受控物质包括在内</w:t>
      </w:r>
      <w:r w:rsidR="003F1AA3">
        <w:rPr>
          <w:rFonts w:hint="eastAsia"/>
          <w:sz w:val="24"/>
          <w:szCs w:val="24"/>
          <w:lang w:eastAsia="zh-CN"/>
        </w:rPr>
        <w:t>；</w:t>
      </w:r>
    </w:p>
    <w:p w14:paraId="4DB58BFA" w14:textId="19FF576E" w:rsidR="00E46869" w:rsidRPr="00E46869" w:rsidRDefault="0022309F" w:rsidP="00EF19BC">
      <w:pPr>
        <w:adjustRightInd w:val="0"/>
        <w:snapToGrid w:val="0"/>
        <w:spacing w:before="120" w:after="120" w:line="264" w:lineRule="auto"/>
        <w:ind w:leftChars="109" w:left="720" w:hangingChars="200" w:hanging="480"/>
        <w:rPr>
          <w:sz w:val="24"/>
          <w:szCs w:val="24"/>
          <w:lang w:eastAsia="zh-CN"/>
        </w:rPr>
      </w:pPr>
      <w:r>
        <w:rPr>
          <w:rFonts w:hint="eastAsia"/>
          <w:sz w:val="24"/>
          <w:szCs w:val="24"/>
          <w:lang w:eastAsia="zh-CN"/>
        </w:rPr>
        <w:t>(r)</w:t>
      </w:r>
      <w:r w:rsidR="00EF19BC" w:rsidRPr="00EF19BC">
        <w:rPr>
          <w:rFonts w:hint="eastAsia"/>
        </w:rPr>
        <w:t xml:space="preserve"> </w:t>
      </w:r>
      <w:r w:rsidR="00EF19BC">
        <w:tab/>
      </w:r>
      <w:r w:rsidR="00EF19BC" w:rsidRPr="00EF19BC">
        <w:rPr>
          <w:rFonts w:hint="eastAsia"/>
          <w:noProof/>
          <w:sz w:val="24"/>
          <w:szCs w:val="24"/>
          <w:lang w:eastAsia="zh-CN"/>
        </w:rPr>
        <w:t>请秘书处向第</w:t>
      </w:r>
      <w:r w:rsidR="00EF19BC" w:rsidRPr="00EF19BC">
        <w:rPr>
          <w:rFonts w:hint="eastAsia"/>
          <w:noProof/>
          <w:sz w:val="24"/>
          <w:szCs w:val="24"/>
          <w:lang w:eastAsia="zh-CN"/>
        </w:rPr>
        <w:t xml:space="preserve"> 91 </w:t>
      </w:r>
      <w:r w:rsidR="00EF19BC" w:rsidRPr="00EF19BC">
        <w:rPr>
          <w:rFonts w:hint="eastAsia"/>
          <w:noProof/>
          <w:sz w:val="24"/>
          <w:szCs w:val="24"/>
          <w:lang w:eastAsia="zh-CN"/>
        </w:rPr>
        <w:t>次会议提交一份关于扩大核查职权范围以包括以前淘汰的受控物质的可行性和额外费用的分析。</w:t>
      </w:r>
    </w:p>
    <w:p w14:paraId="2A383C0F" w14:textId="77777777" w:rsidR="00213CB6" w:rsidRDefault="00213CB6">
      <w:pPr>
        <w:jc w:val="left"/>
        <w:rPr>
          <w:rFonts w:eastAsiaTheme="minorEastAsia"/>
          <w:b/>
          <w:bCs/>
          <w:sz w:val="24"/>
          <w:szCs w:val="24"/>
          <w:lang w:val="en-US" w:eastAsia="zh-CN"/>
        </w:rPr>
      </w:pPr>
      <w:r>
        <w:br w:type="page"/>
      </w:r>
    </w:p>
    <w:p w14:paraId="717DAFFC" w14:textId="6823386A" w:rsidR="00986B05" w:rsidRPr="00470F3A" w:rsidRDefault="00986B05" w:rsidP="005928C2">
      <w:pPr>
        <w:pStyle w:val="Heading1"/>
      </w:pPr>
      <w:r w:rsidRPr="00470F3A">
        <w:lastRenderedPageBreak/>
        <w:t>建议</w:t>
      </w:r>
    </w:p>
    <w:p w14:paraId="7D148DFE" w14:textId="4BBB5D6E" w:rsidR="00986B05" w:rsidRPr="00470F3A" w:rsidRDefault="005928C2" w:rsidP="00D42C19">
      <w:pPr>
        <w:pStyle w:val="ListParagraph"/>
        <w:numPr>
          <w:ilvl w:val="0"/>
          <w:numId w:val="16"/>
        </w:numPr>
        <w:ind w:left="0" w:firstLine="0"/>
        <w:rPr>
          <w:szCs w:val="24"/>
        </w:rPr>
      </w:pPr>
      <w:r>
        <w:rPr>
          <w:rFonts w:hint="eastAsia"/>
          <w:szCs w:val="24"/>
        </w:rPr>
        <w:t>谨建议</w:t>
      </w:r>
      <w:r w:rsidR="00986B05" w:rsidRPr="00470F3A">
        <w:rPr>
          <w:szCs w:val="24"/>
        </w:rPr>
        <w:t>执行委员会：</w:t>
      </w:r>
    </w:p>
    <w:p w14:paraId="1898473B" w14:textId="7670C3F9" w:rsidR="00986B05" w:rsidRPr="005928C2" w:rsidRDefault="005928C2" w:rsidP="00EF19BC">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a)</w:t>
      </w:r>
      <w:r>
        <w:rPr>
          <w:sz w:val="24"/>
          <w:szCs w:val="24"/>
          <w:lang w:eastAsia="zh-CN"/>
        </w:rPr>
        <w:tab/>
      </w:r>
      <w:r w:rsidR="00986B05" w:rsidRPr="005928C2">
        <w:rPr>
          <w:sz w:val="24"/>
          <w:szCs w:val="24"/>
          <w:lang w:eastAsia="zh-CN"/>
        </w:rPr>
        <w:t>注意到</w:t>
      </w:r>
      <w:r w:rsidRPr="005928C2">
        <w:rPr>
          <w:sz w:val="24"/>
          <w:szCs w:val="24"/>
          <w:lang w:val="en-CA" w:eastAsia="zh-CN"/>
        </w:rPr>
        <w:t>UNEP/OzL.Pro/ExCom/</w:t>
      </w:r>
      <w:r w:rsidR="00184911">
        <w:rPr>
          <w:rFonts w:hint="eastAsia"/>
          <w:sz w:val="24"/>
          <w:szCs w:val="24"/>
          <w:lang w:val="en-CA" w:eastAsia="zh-CN"/>
        </w:rPr>
        <w:t>8</w:t>
      </w:r>
      <w:r w:rsidR="00EF19BC">
        <w:rPr>
          <w:sz w:val="24"/>
          <w:szCs w:val="24"/>
          <w:lang w:val="en-CA" w:eastAsia="zh-CN"/>
        </w:rPr>
        <w:t>8</w:t>
      </w:r>
      <w:r w:rsidR="00184911">
        <w:rPr>
          <w:rFonts w:hint="eastAsia"/>
          <w:sz w:val="24"/>
          <w:szCs w:val="24"/>
          <w:lang w:val="en-CA" w:eastAsia="zh-CN"/>
        </w:rPr>
        <w:t>/</w:t>
      </w:r>
      <w:r w:rsidR="00EF19BC">
        <w:rPr>
          <w:sz w:val="24"/>
          <w:szCs w:val="24"/>
          <w:lang w:val="en-CA" w:eastAsia="zh-CN"/>
        </w:rPr>
        <w:t>66</w:t>
      </w:r>
      <w:r w:rsidRPr="005928C2">
        <w:rPr>
          <w:rFonts w:hint="eastAsia"/>
          <w:sz w:val="24"/>
          <w:szCs w:val="24"/>
          <w:lang w:val="en-CA" w:eastAsia="zh-CN"/>
        </w:rPr>
        <w:t>号文件所载</w:t>
      </w:r>
      <w:r w:rsidRPr="005928C2">
        <w:rPr>
          <w:rFonts w:hint="eastAsia"/>
          <w:bCs/>
          <w:sz w:val="24"/>
          <w:szCs w:val="24"/>
          <w:lang w:val="en-US" w:eastAsia="zh-CN"/>
        </w:rPr>
        <w:t>现行的</w:t>
      </w:r>
      <w:r w:rsidRPr="005928C2">
        <w:rPr>
          <w:bCs/>
          <w:sz w:val="24"/>
          <w:szCs w:val="24"/>
          <w:lang w:val="en-US" w:eastAsia="zh-CN"/>
        </w:rPr>
        <w:t>监测</w:t>
      </w:r>
      <w:r w:rsidRPr="005928C2">
        <w:rPr>
          <w:rFonts w:hint="eastAsia"/>
          <w:bCs/>
          <w:sz w:val="24"/>
          <w:szCs w:val="24"/>
          <w:lang w:val="en-US" w:eastAsia="zh-CN"/>
        </w:rPr>
        <w:t>、</w:t>
      </w:r>
      <w:r w:rsidRPr="005928C2">
        <w:rPr>
          <w:bCs/>
          <w:sz w:val="24"/>
          <w:szCs w:val="24"/>
          <w:lang w:val="en-US" w:eastAsia="zh-CN"/>
        </w:rPr>
        <w:t>报告</w:t>
      </w:r>
      <w:r w:rsidRPr="005928C2">
        <w:rPr>
          <w:rFonts w:hint="eastAsia"/>
          <w:bCs/>
          <w:sz w:val="24"/>
          <w:szCs w:val="24"/>
          <w:lang w:val="en-US" w:eastAsia="zh-CN"/>
        </w:rPr>
        <w:t>、核查</w:t>
      </w:r>
      <w:r w:rsidRPr="005928C2">
        <w:rPr>
          <w:bCs/>
          <w:sz w:val="24"/>
          <w:szCs w:val="24"/>
          <w:lang w:val="en-US" w:eastAsia="zh-CN"/>
        </w:rPr>
        <w:t>以及可强制执行的许可</w:t>
      </w:r>
      <w:r w:rsidRPr="005928C2">
        <w:rPr>
          <w:rFonts w:hint="eastAsia"/>
          <w:bCs/>
          <w:sz w:val="24"/>
          <w:szCs w:val="24"/>
          <w:lang w:val="en-US" w:eastAsia="zh-CN"/>
        </w:rPr>
        <w:t>证</w:t>
      </w:r>
      <w:r w:rsidRPr="005928C2">
        <w:rPr>
          <w:bCs/>
          <w:sz w:val="24"/>
          <w:szCs w:val="24"/>
          <w:lang w:val="en-US" w:eastAsia="zh-CN"/>
        </w:rPr>
        <w:t>和配额</w:t>
      </w:r>
      <w:r w:rsidRPr="005928C2">
        <w:rPr>
          <w:rFonts w:hint="eastAsia"/>
          <w:bCs/>
          <w:sz w:val="24"/>
          <w:szCs w:val="24"/>
          <w:lang w:val="en-US" w:eastAsia="zh-CN"/>
        </w:rPr>
        <w:t>制度</w:t>
      </w:r>
      <w:r w:rsidRPr="005928C2">
        <w:rPr>
          <w:bCs/>
          <w:sz w:val="24"/>
          <w:szCs w:val="24"/>
          <w:lang w:val="en-US" w:eastAsia="zh-CN"/>
        </w:rPr>
        <w:t>概述</w:t>
      </w:r>
      <w:r w:rsidRPr="005928C2">
        <w:rPr>
          <w:rFonts w:hint="eastAsia"/>
          <w:bCs/>
          <w:sz w:val="24"/>
          <w:szCs w:val="24"/>
          <w:lang w:val="en-US" w:eastAsia="zh-CN"/>
        </w:rPr>
        <w:t>；</w:t>
      </w:r>
      <w:r w:rsidR="00465496">
        <w:rPr>
          <w:rFonts w:hint="eastAsia"/>
          <w:bCs/>
          <w:sz w:val="24"/>
          <w:szCs w:val="24"/>
          <w:lang w:val="en-US" w:eastAsia="zh-CN"/>
        </w:rPr>
        <w:t>以及</w:t>
      </w:r>
    </w:p>
    <w:p w14:paraId="24F162F3" w14:textId="073AA34D" w:rsidR="00986B05" w:rsidRPr="005928C2" w:rsidRDefault="005928C2" w:rsidP="005928C2">
      <w:pPr>
        <w:adjustRightInd w:val="0"/>
        <w:snapToGrid w:val="0"/>
        <w:spacing w:before="120" w:after="120" w:line="264" w:lineRule="auto"/>
        <w:ind w:left="980" w:hanging="490"/>
        <w:rPr>
          <w:sz w:val="24"/>
          <w:szCs w:val="24"/>
          <w:lang w:eastAsia="zh-CN"/>
        </w:rPr>
      </w:pPr>
      <w:r>
        <w:rPr>
          <w:rFonts w:hint="eastAsia"/>
          <w:sz w:val="24"/>
          <w:szCs w:val="24"/>
          <w:lang w:eastAsia="zh-CN"/>
        </w:rPr>
        <w:t>(</w:t>
      </w:r>
      <w:r>
        <w:rPr>
          <w:sz w:val="24"/>
          <w:szCs w:val="24"/>
          <w:lang w:eastAsia="zh-CN"/>
        </w:rPr>
        <w:t>b)</w:t>
      </w:r>
      <w:r>
        <w:rPr>
          <w:sz w:val="24"/>
          <w:szCs w:val="24"/>
          <w:lang w:eastAsia="zh-CN"/>
        </w:rPr>
        <w:tab/>
      </w:r>
      <w:r>
        <w:rPr>
          <w:rFonts w:hint="eastAsia"/>
          <w:sz w:val="24"/>
          <w:szCs w:val="24"/>
          <w:lang w:eastAsia="zh-CN"/>
        </w:rPr>
        <w:t>考虑</w:t>
      </w:r>
      <w:r w:rsidR="00986B05" w:rsidRPr="005928C2">
        <w:rPr>
          <w:sz w:val="24"/>
          <w:szCs w:val="24"/>
          <w:lang w:eastAsia="zh-CN"/>
        </w:rPr>
        <w:t>是否</w:t>
      </w:r>
      <w:r>
        <w:rPr>
          <w:rFonts w:hint="eastAsia"/>
          <w:sz w:val="24"/>
          <w:szCs w:val="24"/>
          <w:lang w:eastAsia="zh-CN"/>
        </w:rPr>
        <w:t>实行本文件第</w:t>
      </w:r>
      <w:r w:rsidR="00184911">
        <w:rPr>
          <w:rFonts w:hint="eastAsia"/>
          <w:sz w:val="24"/>
          <w:szCs w:val="24"/>
          <w:lang w:eastAsia="zh-CN"/>
        </w:rPr>
        <w:t>75</w:t>
      </w:r>
      <w:r>
        <w:rPr>
          <w:rFonts w:hint="eastAsia"/>
          <w:sz w:val="24"/>
          <w:szCs w:val="24"/>
          <w:lang w:eastAsia="zh-CN"/>
        </w:rPr>
        <w:t>段</w:t>
      </w:r>
      <w:r w:rsidR="00986B05" w:rsidRPr="005928C2">
        <w:rPr>
          <w:sz w:val="24"/>
          <w:szCs w:val="24"/>
          <w:lang w:eastAsia="zh-CN"/>
        </w:rPr>
        <w:t>总结的</w:t>
      </w:r>
      <w:r>
        <w:rPr>
          <w:rFonts w:hint="eastAsia"/>
          <w:sz w:val="24"/>
          <w:szCs w:val="24"/>
          <w:lang w:eastAsia="zh-CN"/>
        </w:rPr>
        <w:t>任何</w:t>
      </w:r>
      <w:r w:rsidR="00986B05" w:rsidRPr="005928C2">
        <w:rPr>
          <w:sz w:val="24"/>
          <w:szCs w:val="24"/>
          <w:lang w:eastAsia="zh-CN"/>
        </w:rPr>
        <w:t>意见</w:t>
      </w:r>
      <w:r w:rsidR="00184911">
        <w:rPr>
          <w:rFonts w:hint="eastAsia"/>
          <w:sz w:val="24"/>
          <w:szCs w:val="24"/>
          <w:lang w:eastAsia="zh-CN"/>
        </w:rPr>
        <w:t>。</w:t>
      </w:r>
    </w:p>
    <w:p w14:paraId="5B6DC6D0" w14:textId="6B0BA90B" w:rsidR="00986B05" w:rsidRPr="005928C2" w:rsidRDefault="00986B05" w:rsidP="005928C2">
      <w:pPr>
        <w:adjustRightInd w:val="0"/>
        <w:snapToGrid w:val="0"/>
        <w:spacing w:before="120" w:after="120" w:line="264" w:lineRule="auto"/>
        <w:ind w:left="980" w:hanging="490"/>
        <w:rPr>
          <w:sz w:val="24"/>
          <w:szCs w:val="24"/>
          <w:lang w:eastAsia="zh-CN"/>
        </w:rPr>
      </w:pPr>
    </w:p>
    <w:p w14:paraId="207D436C" w14:textId="77777777" w:rsidR="007450D7" w:rsidRPr="00470F3A" w:rsidRDefault="007450D7" w:rsidP="00981E14">
      <w:pPr>
        <w:spacing w:before="120" w:after="120" w:line="264" w:lineRule="auto"/>
        <w:rPr>
          <w:rFonts w:eastAsiaTheme="minorEastAsia"/>
          <w:b/>
          <w:bCs/>
          <w:sz w:val="24"/>
          <w:szCs w:val="24"/>
          <w:lang w:val="en-US" w:eastAsia="zh-CN"/>
        </w:rPr>
        <w:sectPr w:rsidR="007450D7" w:rsidRPr="00470F3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F25EC92" w14:textId="14E593B1" w:rsidR="00986B05" w:rsidRPr="00470F3A" w:rsidRDefault="00986B05" w:rsidP="00986B05">
      <w:pPr>
        <w:spacing w:before="120" w:after="120" w:line="264" w:lineRule="auto"/>
        <w:jc w:val="left"/>
        <w:rPr>
          <w:sz w:val="24"/>
          <w:szCs w:val="24"/>
          <w:lang w:val="en-US" w:eastAsia="zh-CN"/>
        </w:rPr>
      </w:pPr>
      <w:bookmarkStart w:id="40" w:name="_ftn1"/>
      <w:bookmarkEnd w:id="40"/>
    </w:p>
    <w:p w14:paraId="2751C975" w14:textId="7A9E3BE4" w:rsidR="00986B05" w:rsidRPr="00470F3A" w:rsidRDefault="00986B05" w:rsidP="00986B05">
      <w:pPr>
        <w:spacing w:before="120" w:after="120" w:line="264" w:lineRule="auto"/>
        <w:jc w:val="left"/>
        <w:rPr>
          <w:sz w:val="24"/>
          <w:szCs w:val="24"/>
          <w:lang w:val="en-US" w:eastAsia="zh-CN"/>
        </w:rPr>
      </w:pPr>
      <w:bookmarkStart w:id="41" w:name="_ftn11"/>
      <w:bookmarkEnd w:id="41"/>
    </w:p>
    <w:p w14:paraId="433998BF" w14:textId="77777777" w:rsidR="00D95C69" w:rsidRPr="00470F3A" w:rsidRDefault="00D95C69" w:rsidP="00981E14">
      <w:pPr>
        <w:spacing w:before="120" w:after="120" w:line="264" w:lineRule="auto"/>
        <w:rPr>
          <w:rFonts w:eastAsiaTheme="minorEastAsia"/>
          <w:sz w:val="24"/>
          <w:szCs w:val="24"/>
          <w:lang w:val="en-US" w:eastAsia="zh-CN"/>
        </w:rPr>
      </w:pPr>
    </w:p>
    <w:tbl>
      <w:tblPr>
        <w:tblStyle w:val="TableGrid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95C69" w:rsidRPr="00244CD3" w14:paraId="1BCB5652" w14:textId="77777777" w:rsidTr="00244CD3">
        <w:trPr>
          <w:jc w:val="center"/>
        </w:trPr>
        <w:tc>
          <w:tcPr>
            <w:tcW w:w="1915" w:type="dxa"/>
          </w:tcPr>
          <w:p w14:paraId="16B1F77C" w14:textId="77777777" w:rsidR="00D95C69" w:rsidRPr="00470F3A" w:rsidRDefault="00D95C69" w:rsidP="00D95C69">
            <w:pPr>
              <w:tabs>
                <w:tab w:val="left" w:pos="8280"/>
              </w:tabs>
              <w:rPr>
                <w:lang w:eastAsia="zh-CN"/>
              </w:rPr>
            </w:pPr>
          </w:p>
        </w:tc>
        <w:tc>
          <w:tcPr>
            <w:tcW w:w="1915" w:type="dxa"/>
          </w:tcPr>
          <w:p w14:paraId="447005C5" w14:textId="77777777" w:rsidR="00D95C69" w:rsidRPr="00470F3A" w:rsidRDefault="00D95C69" w:rsidP="00D95C69">
            <w:pPr>
              <w:tabs>
                <w:tab w:val="left" w:pos="8280"/>
              </w:tabs>
              <w:rPr>
                <w:lang w:eastAsia="zh-CN"/>
              </w:rPr>
            </w:pPr>
          </w:p>
        </w:tc>
        <w:tc>
          <w:tcPr>
            <w:tcW w:w="1915" w:type="dxa"/>
          </w:tcPr>
          <w:p w14:paraId="189A3979" w14:textId="77777777" w:rsidR="00D95C69" w:rsidRPr="00244CD3" w:rsidRDefault="00D95C69" w:rsidP="00D95C69">
            <w:pPr>
              <w:tabs>
                <w:tab w:val="left" w:pos="8280"/>
              </w:tabs>
              <w:rPr>
                <w:lang w:eastAsia="zh-CN"/>
              </w:rPr>
            </w:pPr>
          </w:p>
        </w:tc>
        <w:tc>
          <w:tcPr>
            <w:tcW w:w="1915" w:type="dxa"/>
          </w:tcPr>
          <w:p w14:paraId="6F9BA7CD" w14:textId="77777777" w:rsidR="00D95C69" w:rsidRPr="00244CD3" w:rsidRDefault="00D95C69" w:rsidP="00D95C69">
            <w:pPr>
              <w:tabs>
                <w:tab w:val="left" w:pos="8280"/>
              </w:tabs>
              <w:rPr>
                <w:lang w:eastAsia="zh-CN"/>
              </w:rPr>
            </w:pPr>
          </w:p>
        </w:tc>
        <w:tc>
          <w:tcPr>
            <w:tcW w:w="1916" w:type="dxa"/>
          </w:tcPr>
          <w:p w14:paraId="4181634D" w14:textId="77777777" w:rsidR="00D95C69" w:rsidRPr="00244CD3" w:rsidRDefault="00D95C69" w:rsidP="00164DAB">
            <w:pPr>
              <w:tabs>
                <w:tab w:val="left" w:pos="8280"/>
              </w:tabs>
              <w:jc w:val="center"/>
              <w:rPr>
                <w:lang w:eastAsia="zh-CN"/>
              </w:rPr>
            </w:pPr>
          </w:p>
        </w:tc>
      </w:tr>
    </w:tbl>
    <w:p w14:paraId="4F54F404" w14:textId="77777777" w:rsidR="003B468A" w:rsidRPr="00981E14" w:rsidRDefault="003B468A">
      <w:pPr>
        <w:jc w:val="right"/>
        <w:rPr>
          <w:rFonts w:eastAsiaTheme="minorEastAsia"/>
          <w:lang w:val="en-CA" w:eastAsia="zh-CN"/>
        </w:rPr>
      </w:pPr>
    </w:p>
    <w:sectPr w:rsidR="003B468A" w:rsidRPr="00981E14" w:rsidSect="005A0463">
      <w:headerReference w:type="even" r:id="rId15"/>
      <w:headerReference w:type="default" r:id="rId16"/>
      <w:headerReference w:type="first" r:id="rId17"/>
      <w:footerReference w:type="firs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1DCCA" w14:textId="77777777" w:rsidR="00C369A4" w:rsidRDefault="00C369A4">
      <w:r>
        <w:separator/>
      </w:r>
    </w:p>
  </w:endnote>
  <w:endnote w:type="continuationSeparator" w:id="0">
    <w:p w14:paraId="58520979" w14:textId="77777777" w:rsidR="00C369A4" w:rsidRDefault="00C36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984BD" w14:textId="77777777" w:rsidR="00A84921" w:rsidRDefault="00A84921">
    <w:pPr>
      <w:jc w:val="center"/>
    </w:pPr>
  </w:p>
  <w:p w14:paraId="07A616B1" w14:textId="1FFC5303" w:rsidR="00A84921" w:rsidRPr="005A3B99" w:rsidRDefault="00A84921">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666FF3">
      <w:rPr>
        <w:noProof/>
        <w:sz w:val="24"/>
      </w:rPr>
      <w:t>6</w:t>
    </w:r>
    <w:r w:rsidRPr="005A3B99">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CD9FE" w14:textId="77777777" w:rsidR="00A84921" w:rsidRDefault="00A84921">
    <w:pPr>
      <w:jc w:val="center"/>
    </w:pPr>
  </w:p>
  <w:p w14:paraId="1DB3CFF9" w14:textId="5F203138" w:rsidR="00A84921" w:rsidRPr="005A3B99" w:rsidRDefault="00A84921">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666FF3">
      <w:rPr>
        <w:noProof/>
        <w:sz w:val="24"/>
      </w:rPr>
      <w:t>5</w:t>
    </w:r>
    <w:r w:rsidRPr="005A3B99">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150A" w14:textId="77777777" w:rsidR="00A84921" w:rsidRPr="00132E18" w:rsidRDefault="00A84921" w:rsidP="00274DCA">
    <w:pPr>
      <w:pBdr>
        <w:top w:val="single" w:sz="4" w:space="1" w:color="auto"/>
        <w:left w:val="single" w:sz="4" w:space="4" w:color="auto"/>
        <w:bottom w:val="single" w:sz="4" w:space="1" w:color="auto"/>
        <w:right w:val="single" w:sz="4" w:space="4" w:color="auto"/>
      </w:pBdr>
      <w:spacing w:before="120"/>
      <w:jc w:val="center"/>
      <w:rPr>
        <w:sz w:val="12"/>
        <w:szCs w:val="20"/>
        <w:lang w:eastAsia="zh-CN"/>
      </w:rPr>
    </w:pPr>
  </w:p>
  <w:p w14:paraId="1EF81CCB" w14:textId="77777777" w:rsidR="00A84921" w:rsidRPr="00644CD1" w:rsidRDefault="00A84921" w:rsidP="00274DCA">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2F754A79" w14:textId="77777777" w:rsidR="00A84921" w:rsidRPr="00132E18" w:rsidRDefault="00A84921" w:rsidP="00274DCA">
    <w:pPr>
      <w:pBdr>
        <w:top w:val="single" w:sz="4" w:space="1" w:color="auto"/>
        <w:left w:val="single" w:sz="4" w:space="4" w:color="auto"/>
        <w:bottom w:val="single" w:sz="4" w:space="1" w:color="auto"/>
        <w:right w:val="single" w:sz="4" w:space="4" w:color="auto"/>
      </w:pBdr>
      <w:jc w:val="center"/>
      <w:rPr>
        <w:sz w:val="12"/>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5363090F" w14:textId="77777777" w:rsidR="00A84921" w:rsidRDefault="00A84921">
        <w:pPr>
          <w:pStyle w:val="Footer"/>
          <w:jc w:val="center"/>
        </w:pPr>
      </w:p>
      <w:p w14:paraId="195F7093" w14:textId="5E2FFD03" w:rsidR="00A84921" w:rsidRPr="00132E18" w:rsidRDefault="00A84921">
        <w:pPr>
          <w:pStyle w:val="Footer"/>
          <w:jc w:val="center"/>
          <w:rPr>
            <w:sz w:val="24"/>
          </w:rPr>
        </w:pPr>
        <w:r w:rsidRPr="00132E18">
          <w:rPr>
            <w:sz w:val="24"/>
          </w:rPr>
          <w:fldChar w:fldCharType="begin"/>
        </w:r>
        <w:r w:rsidRPr="00132E18">
          <w:rPr>
            <w:sz w:val="24"/>
          </w:rPr>
          <w:instrText xml:space="preserve"> PAGE   \* MERGEFORMAT </w:instrText>
        </w:r>
        <w:r w:rsidRPr="00132E18">
          <w:rPr>
            <w:sz w:val="24"/>
          </w:rPr>
          <w:fldChar w:fldCharType="separate"/>
        </w:r>
        <w:r w:rsidR="00666FF3">
          <w:rPr>
            <w:noProof/>
            <w:sz w:val="24"/>
          </w:rPr>
          <w:t>20</w:t>
        </w:r>
        <w:r w:rsidRPr="00132E18">
          <w:rPr>
            <w:noProof/>
            <w:sz w:val="24"/>
          </w:rPr>
          <w:fldChar w:fldCharType="end"/>
        </w:r>
      </w:p>
    </w:sdtContent>
  </w:sdt>
  <w:p w14:paraId="7D6E6EFF" w14:textId="77777777" w:rsidR="00A84921" w:rsidRDefault="00A84921">
    <w:pPr>
      <w:pStyle w:val="Footer"/>
    </w:pPr>
  </w:p>
  <w:p w14:paraId="02F28813" w14:textId="77777777" w:rsidR="00A84921" w:rsidRDefault="00A8492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8F775" w14:textId="77777777" w:rsidR="00C369A4" w:rsidRDefault="00C369A4">
      <w:r>
        <w:separator/>
      </w:r>
    </w:p>
  </w:footnote>
  <w:footnote w:type="continuationSeparator" w:id="0">
    <w:p w14:paraId="2E0DE8D9" w14:textId="77777777" w:rsidR="00C369A4" w:rsidRDefault="00C369A4">
      <w:r>
        <w:continuationSeparator/>
      </w:r>
    </w:p>
  </w:footnote>
  <w:footnote w:id="1">
    <w:p w14:paraId="4E778B27" w14:textId="77777777" w:rsidR="00156FC2" w:rsidRPr="007F7D65" w:rsidRDefault="00156FC2" w:rsidP="00156FC2">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 w:id="2">
    <w:p w14:paraId="3768FDE4" w14:textId="60050583" w:rsidR="00A84921" w:rsidRDefault="00A84921">
      <w:pPr>
        <w:pStyle w:val="FootnoteText"/>
        <w:rPr>
          <w:lang w:eastAsia="zh-CN"/>
        </w:rPr>
      </w:pPr>
      <w:r>
        <w:rPr>
          <w:rStyle w:val="FootnoteReference"/>
        </w:rPr>
        <w:footnoteRef/>
      </w:r>
      <w:r>
        <w:t xml:space="preserve"> </w:t>
      </w:r>
      <w:r>
        <w:rPr>
          <w:lang w:eastAsia="zh-CN"/>
        </w:rPr>
        <w:tab/>
      </w:r>
      <w:r w:rsidRPr="00B072AC">
        <w:rPr>
          <w:lang w:eastAsia="zh-CN"/>
        </w:rPr>
        <w:t>UNEP/OzL.Pro/ExCom/82/72</w:t>
      </w:r>
      <w:r>
        <w:rPr>
          <w:rFonts w:hint="eastAsia"/>
          <w:lang w:eastAsia="zh-CN"/>
        </w:rPr>
        <w:t>号文件第</w:t>
      </w:r>
      <w:r>
        <w:rPr>
          <w:rFonts w:hint="eastAsia"/>
          <w:lang w:eastAsia="zh-CN"/>
        </w:rPr>
        <w:t>323</w:t>
      </w:r>
      <w:r>
        <w:rPr>
          <w:rFonts w:hint="eastAsia"/>
          <w:lang w:eastAsia="zh-CN"/>
        </w:rPr>
        <w:t>至</w:t>
      </w:r>
      <w:r>
        <w:rPr>
          <w:rFonts w:hint="eastAsia"/>
          <w:lang w:eastAsia="zh-CN"/>
        </w:rPr>
        <w:t>331</w:t>
      </w:r>
      <w:r>
        <w:rPr>
          <w:rFonts w:hint="eastAsia"/>
          <w:lang w:eastAsia="zh-CN"/>
        </w:rPr>
        <w:t>段。</w:t>
      </w:r>
    </w:p>
  </w:footnote>
  <w:footnote w:id="3">
    <w:p w14:paraId="55C524A4" w14:textId="465E7590" w:rsidR="00A84921" w:rsidRDefault="00A84921">
      <w:pPr>
        <w:pStyle w:val="FootnoteText"/>
        <w:rPr>
          <w:lang w:eastAsia="zh-CN"/>
        </w:rPr>
      </w:pPr>
      <w:r>
        <w:rPr>
          <w:rStyle w:val="FootnoteReference"/>
        </w:rPr>
        <w:footnoteRef/>
      </w:r>
      <w:r>
        <w:t xml:space="preserve"> </w:t>
      </w:r>
      <w:r>
        <w:rPr>
          <w:lang w:eastAsia="zh-CN"/>
        </w:rPr>
        <w:tab/>
      </w:r>
      <w:r w:rsidRPr="00C0557B">
        <w:rPr>
          <w:lang w:val="en-US" w:eastAsia="zh-CN"/>
        </w:rPr>
        <w:t>缔约方</w:t>
      </w:r>
      <w:r>
        <w:rPr>
          <w:rFonts w:hint="eastAsia"/>
          <w:lang w:val="en-US" w:eastAsia="zh-CN"/>
        </w:rPr>
        <w:t>据以</w:t>
      </w:r>
      <w:r w:rsidRPr="00C0557B">
        <w:rPr>
          <w:lang w:val="en-US" w:eastAsia="zh-CN"/>
        </w:rPr>
        <w:t>审查并确保</w:t>
      </w:r>
      <w:r>
        <w:rPr>
          <w:rFonts w:hint="eastAsia"/>
          <w:lang w:val="en-US" w:eastAsia="zh-CN"/>
        </w:rPr>
        <w:t>持续遵守</w:t>
      </w:r>
      <w:r w:rsidRPr="00C0557B">
        <w:rPr>
          <w:lang w:val="en-US" w:eastAsia="zh-CN"/>
        </w:rPr>
        <w:t>多边基金</w:t>
      </w:r>
      <w:r>
        <w:rPr>
          <w:rFonts w:hint="eastAsia"/>
          <w:lang w:val="en-US" w:eastAsia="zh-CN"/>
        </w:rPr>
        <w:t>下各项</w:t>
      </w:r>
      <w:r w:rsidRPr="00C0557B">
        <w:rPr>
          <w:lang w:val="en-US" w:eastAsia="zh-CN"/>
        </w:rPr>
        <w:t>协定</w:t>
      </w:r>
      <w:r>
        <w:rPr>
          <w:rFonts w:hint="eastAsia"/>
          <w:lang w:val="en-US" w:eastAsia="zh-CN"/>
        </w:rPr>
        <w:t>所载</w:t>
      </w:r>
      <w:r w:rsidRPr="00C0557B">
        <w:rPr>
          <w:lang w:val="en-US" w:eastAsia="zh-CN"/>
        </w:rPr>
        <w:t>条款</w:t>
      </w:r>
      <w:r>
        <w:rPr>
          <w:rFonts w:hint="eastAsia"/>
          <w:lang w:val="en-US" w:eastAsia="zh-CN"/>
        </w:rPr>
        <w:t>的多边基金程序</w:t>
      </w:r>
      <w:r w:rsidRPr="00C0557B">
        <w:rPr>
          <w:lang w:val="en-US" w:eastAsia="zh-CN"/>
        </w:rPr>
        <w:t>，见</w:t>
      </w:r>
      <w:hyperlink r:id="rId1" w:history="1">
        <w:r w:rsidRPr="009278A3">
          <w:rPr>
            <w:rStyle w:val="Hyperlink"/>
            <w:lang w:val="en-US" w:eastAsia="zh-CN"/>
          </w:rPr>
          <w:t>http://conf.montreal-protocol.org/meeting/oewg/oewg-41/presession/Backgrounddocumentsothers/OEWG-41-CFC11-NotebyFundSecretariat.pdf</w:t>
        </w:r>
      </w:hyperlink>
      <w:r>
        <w:rPr>
          <w:rFonts w:hint="eastAsia"/>
          <w:lang w:val="en-US" w:eastAsia="zh-CN"/>
        </w:rPr>
        <w:t>。</w:t>
      </w:r>
    </w:p>
  </w:footnote>
  <w:footnote w:id="4">
    <w:p w14:paraId="677C2008" w14:textId="4C657D66"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为</w:t>
      </w:r>
      <w:r w:rsidRPr="003C02F2">
        <w:rPr>
          <w:lang w:val="en-US" w:eastAsia="zh-CN"/>
        </w:rPr>
        <w:t>本文件</w:t>
      </w:r>
      <w:r>
        <w:rPr>
          <w:rFonts w:hint="eastAsia"/>
          <w:lang w:val="en-US" w:eastAsia="zh-CN"/>
        </w:rPr>
        <w:t>的目的</w:t>
      </w:r>
      <w:r w:rsidRPr="003C02F2">
        <w:rPr>
          <w:lang w:val="en-US" w:eastAsia="zh-CN"/>
        </w:rPr>
        <w:t>，</w:t>
      </w:r>
      <w:r>
        <w:rPr>
          <w:rFonts w:hint="eastAsia"/>
          <w:lang w:val="en-US" w:eastAsia="zh-CN"/>
        </w:rPr>
        <w:t>“</w:t>
      </w:r>
      <w:r w:rsidRPr="003C02F2">
        <w:rPr>
          <w:lang w:val="en-US" w:eastAsia="zh-CN"/>
        </w:rPr>
        <w:t>核查</w:t>
      </w:r>
      <w:r>
        <w:rPr>
          <w:rFonts w:hint="eastAsia"/>
          <w:lang w:val="en-US" w:eastAsia="zh-CN"/>
        </w:rPr>
        <w:t>”是指关于</w:t>
      </w:r>
      <w:r w:rsidRPr="003C02F2">
        <w:rPr>
          <w:lang w:val="en-US" w:eastAsia="zh-CN"/>
        </w:rPr>
        <w:t>对多年期协定</w:t>
      </w:r>
      <w:r>
        <w:rPr>
          <w:rFonts w:hint="eastAsia"/>
          <w:lang w:val="en-US" w:eastAsia="zh-CN"/>
        </w:rPr>
        <w:t>所载具体</w:t>
      </w:r>
      <w:r w:rsidRPr="003C02F2">
        <w:rPr>
          <w:lang w:val="en-US" w:eastAsia="zh-CN"/>
        </w:rPr>
        <w:t>目标的</w:t>
      </w:r>
      <w:r>
        <w:rPr>
          <w:rFonts w:hint="eastAsia"/>
          <w:lang w:val="en-US" w:eastAsia="zh-CN"/>
        </w:rPr>
        <w:t>遵守</w:t>
      </w:r>
      <w:r w:rsidRPr="003C02F2">
        <w:rPr>
          <w:lang w:val="en-US" w:eastAsia="zh-CN"/>
        </w:rPr>
        <w:t>情况的独立核查。</w:t>
      </w:r>
      <w:r>
        <w:rPr>
          <w:lang w:eastAsia="zh-CN"/>
        </w:rPr>
        <w:tab/>
      </w:r>
    </w:p>
  </w:footnote>
  <w:footnote w:id="5">
    <w:p w14:paraId="20545D6D" w14:textId="77777777" w:rsidR="00BB2A5B" w:rsidRPr="00A43CCB" w:rsidRDefault="00BB2A5B" w:rsidP="00BB2A5B">
      <w:pPr>
        <w:pStyle w:val="FootnoteText"/>
        <w:rPr>
          <w:lang w:val="en-CA" w:eastAsia="zh-CN"/>
        </w:rPr>
      </w:pPr>
      <w:r>
        <w:rPr>
          <w:rStyle w:val="FootnoteReference"/>
        </w:rPr>
        <w:footnoteRef/>
      </w:r>
      <w:r w:rsidRPr="008A22FD">
        <w:rPr>
          <w:lang w:val="en-CA" w:eastAsia="zh-CN"/>
        </w:rPr>
        <w:t xml:space="preserve"> UNEP/OzL.Pro/ExCom/83/48</w:t>
      </w:r>
      <w:r>
        <w:rPr>
          <w:lang w:val="en-CA" w:eastAsia="zh-CN"/>
        </w:rPr>
        <w:t>号</w:t>
      </w:r>
      <w:r>
        <w:rPr>
          <w:lang w:eastAsia="zh-CN"/>
        </w:rPr>
        <w:t>文件第</w:t>
      </w:r>
      <w:r w:rsidRPr="008A22FD">
        <w:rPr>
          <w:lang w:val="en-CA" w:eastAsia="zh-CN"/>
        </w:rPr>
        <w:t>216</w:t>
      </w:r>
      <w:r>
        <w:rPr>
          <w:lang w:eastAsia="zh-CN"/>
        </w:rPr>
        <w:t>段至第</w:t>
      </w:r>
      <w:r w:rsidRPr="008A22FD">
        <w:rPr>
          <w:lang w:val="en-CA" w:eastAsia="zh-CN"/>
        </w:rPr>
        <w:t>224</w:t>
      </w:r>
      <w:r>
        <w:rPr>
          <w:lang w:eastAsia="zh-CN"/>
        </w:rPr>
        <w:t>段</w:t>
      </w:r>
    </w:p>
  </w:footnote>
  <w:footnote w:id="6">
    <w:p w14:paraId="363B83CE" w14:textId="77777777" w:rsidR="00BB2A5B" w:rsidRPr="00A43CCB" w:rsidRDefault="00BB2A5B" w:rsidP="00BB2A5B">
      <w:pPr>
        <w:pStyle w:val="FootnoteText"/>
        <w:rPr>
          <w:lang w:val="en-CA" w:eastAsia="zh-CN"/>
        </w:rPr>
      </w:pPr>
      <w:r>
        <w:rPr>
          <w:rStyle w:val="FootnoteReference"/>
        </w:rPr>
        <w:footnoteRef/>
      </w:r>
      <w:r>
        <w:rPr>
          <w:lang w:eastAsia="zh-CN"/>
        </w:rPr>
        <w:t xml:space="preserve"> </w:t>
      </w:r>
      <w:r>
        <w:rPr>
          <w:lang w:eastAsia="zh-CN"/>
        </w:rPr>
        <w:t>意大利罗马，</w:t>
      </w:r>
      <w:r>
        <w:rPr>
          <w:lang w:eastAsia="zh-CN"/>
        </w:rPr>
        <w:t>2019</w:t>
      </w:r>
      <w:r>
        <w:rPr>
          <w:lang w:eastAsia="zh-CN"/>
        </w:rPr>
        <w:t>年</w:t>
      </w:r>
      <w:r>
        <w:rPr>
          <w:lang w:eastAsia="zh-CN"/>
        </w:rPr>
        <w:t>11</w:t>
      </w:r>
      <w:r>
        <w:rPr>
          <w:lang w:eastAsia="zh-CN"/>
        </w:rPr>
        <w:t>月</w:t>
      </w:r>
      <w:r>
        <w:rPr>
          <w:lang w:eastAsia="zh-CN"/>
        </w:rPr>
        <w:t>4</w:t>
      </w:r>
      <w:r>
        <w:rPr>
          <w:lang w:eastAsia="zh-CN"/>
        </w:rPr>
        <w:t>日至</w:t>
      </w:r>
      <w:r>
        <w:rPr>
          <w:lang w:eastAsia="zh-CN"/>
        </w:rPr>
        <w:t>8</w:t>
      </w:r>
      <w:r>
        <w:rPr>
          <w:lang w:eastAsia="zh-CN"/>
        </w:rPr>
        <w:t>日。</w:t>
      </w:r>
    </w:p>
  </w:footnote>
  <w:footnote w:id="7">
    <w:p w14:paraId="0BB52B29" w14:textId="1A54DD9E" w:rsidR="00BB2A5B" w:rsidRPr="00A43CCB" w:rsidRDefault="00BB2A5B" w:rsidP="00BB2A5B">
      <w:pPr>
        <w:pStyle w:val="FootnoteText"/>
        <w:rPr>
          <w:lang w:val="en-CA" w:eastAsia="zh-CN"/>
        </w:rPr>
      </w:pPr>
      <w:r>
        <w:rPr>
          <w:rStyle w:val="FootnoteReference"/>
        </w:rPr>
        <w:footnoteRef/>
      </w:r>
      <w:r>
        <w:rPr>
          <w:lang w:eastAsia="zh-CN"/>
        </w:rPr>
        <w:t xml:space="preserve"> </w:t>
      </w:r>
      <w:r>
        <w:rPr>
          <w:lang w:eastAsia="zh-CN"/>
        </w:rPr>
        <w:t>多边基金程序概述，缔约方据此审查并确保持续遵守</w:t>
      </w:r>
      <w:r w:rsidR="00CC7D47">
        <w:rPr>
          <w:rFonts w:hint="eastAsia"/>
          <w:lang w:eastAsia="zh-CN"/>
        </w:rPr>
        <w:t>多边</w:t>
      </w:r>
      <w:r w:rsidR="00CC7D47">
        <w:rPr>
          <w:lang w:eastAsia="zh-CN"/>
        </w:rPr>
        <w:t>基金下各项协议所载的条款。</w:t>
      </w:r>
      <w:r w:rsidR="00CC7D47">
        <w:rPr>
          <w:rFonts w:hint="eastAsia"/>
          <w:lang w:eastAsia="zh-CN"/>
        </w:rPr>
        <w:t>该程序概述</w:t>
      </w:r>
      <w:r>
        <w:rPr>
          <w:lang w:eastAsia="zh-CN"/>
        </w:rPr>
        <w:t>提供了有关程序的信息，并概要介绍了相关政策和程序，重点</w:t>
      </w:r>
      <w:r w:rsidR="00CC7D47">
        <w:rPr>
          <w:rFonts w:hint="eastAsia"/>
          <w:lang w:eastAsia="zh-CN"/>
        </w:rPr>
        <w:t>如下</w:t>
      </w:r>
      <w:r>
        <w:rPr>
          <w:lang w:eastAsia="zh-CN"/>
        </w:rPr>
        <w:t>：第</w:t>
      </w:r>
      <w:r>
        <w:rPr>
          <w:lang w:eastAsia="zh-CN"/>
        </w:rPr>
        <w:t>5</w:t>
      </w:r>
      <w:r>
        <w:rPr>
          <w:lang w:eastAsia="zh-CN"/>
        </w:rPr>
        <w:t>条国家在</w:t>
      </w:r>
      <w:r w:rsidR="00CC7D47">
        <w:rPr>
          <w:rFonts w:hint="eastAsia"/>
          <w:lang w:eastAsia="zh-CN"/>
        </w:rPr>
        <w:t>多边</w:t>
      </w:r>
      <w:r>
        <w:rPr>
          <w:lang w:eastAsia="zh-CN"/>
        </w:rPr>
        <w:t>基金项下建立的监管框架；体制建设项目的相关性；受控物质消费和生产情况的强制性报告，以及国家方案报告数据与按照《蒙特利尔议定书》第</w:t>
      </w:r>
      <w:r>
        <w:rPr>
          <w:lang w:eastAsia="zh-CN"/>
        </w:rPr>
        <w:t>7</w:t>
      </w:r>
      <w:r>
        <w:rPr>
          <w:lang w:eastAsia="zh-CN"/>
        </w:rPr>
        <w:t>条所上报数据之间的一致性；监测和评估活动；多年期协定中在每次拨款之前需要满足的条件；监测根据协定开展的商定活动；国家机构的作用和责任；双边机构和执行机构的作用和</w:t>
      </w:r>
      <w:r w:rsidR="00CC7D47">
        <w:rPr>
          <w:rFonts w:hint="eastAsia"/>
          <w:lang w:eastAsia="zh-CN"/>
        </w:rPr>
        <w:t>职责</w:t>
      </w:r>
      <w:r>
        <w:rPr>
          <w:lang w:eastAsia="zh-CN"/>
        </w:rPr>
        <w:t>；不遵守协定所引起的后果；联合国环境规划署履约协助方案在向第</w:t>
      </w:r>
      <w:r>
        <w:rPr>
          <w:lang w:eastAsia="zh-CN"/>
        </w:rPr>
        <w:t>5</w:t>
      </w:r>
      <w:r>
        <w:rPr>
          <w:lang w:eastAsia="zh-CN"/>
        </w:rPr>
        <w:t>条国家提供履约协助方面所起</w:t>
      </w:r>
      <w:r w:rsidR="00CC7D47">
        <w:rPr>
          <w:rFonts w:hint="eastAsia"/>
          <w:lang w:eastAsia="zh-CN"/>
        </w:rPr>
        <w:t>的</w:t>
      </w:r>
      <w:r>
        <w:rPr>
          <w:lang w:eastAsia="zh-CN"/>
        </w:rPr>
        <w:t>作用，以及该方案为海关人员和执法人员开发的工具、产品和服务（载于：</w:t>
      </w:r>
      <w:r>
        <w:rPr>
          <w:lang w:eastAsia="zh-CN"/>
        </w:rPr>
        <w:t>http://conf.montreal-protocol.org/meeting/oewg/oewg-41/presession/Backgrounddocumentsothers/OEWG-41-CFC11-NotebyFundSecretariat.pdf</w:t>
      </w:r>
      <w:r>
        <w:rPr>
          <w:lang w:eastAsia="zh-CN"/>
        </w:rPr>
        <w:t>）。</w:t>
      </w:r>
    </w:p>
  </w:footnote>
  <w:footnote w:id="8">
    <w:p w14:paraId="40456AEF" w14:textId="3143B658" w:rsidR="00BB2A5B" w:rsidRPr="00A43CCB" w:rsidRDefault="00BB2A5B" w:rsidP="00BB2A5B">
      <w:pPr>
        <w:pStyle w:val="FootnoteText"/>
        <w:rPr>
          <w:lang w:val="en-CA" w:eastAsia="zh-CN"/>
        </w:rPr>
      </w:pPr>
      <w:r>
        <w:rPr>
          <w:rStyle w:val="FootnoteReference"/>
        </w:rPr>
        <w:footnoteRef/>
      </w:r>
      <w:r>
        <w:rPr>
          <w:lang w:eastAsia="zh-CN"/>
        </w:rPr>
        <w:t xml:space="preserve"> UNEP/OzL.Pro.WG.1/41/3</w:t>
      </w:r>
      <w:r>
        <w:rPr>
          <w:lang w:eastAsia="zh-CN"/>
        </w:rPr>
        <w:t>号文件第三节载有</w:t>
      </w:r>
      <w:r w:rsidR="00CC7D47">
        <w:rPr>
          <w:rFonts w:hint="eastAsia"/>
          <w:lang w:eastAsia="zh-CN"/>
        </w:rPr>
        <w:t>多边</w:t>
      </w:r>
      <w:r>
        <w:rPr>
          <w:lang w:eastAsia="zh-CN"/>
        </w:rPr>
        <w:t>基金秘书处所提供信息的关键要素。完整文件（作为背景文件）载于臭氧秘书处会议门户网站。</w:t>
      </w:r>
    </w:p>
  </w:footnote>
  <w:footnote w:id="9">
    <w:p w14:paraId="06E845A2" w14:textId="77777777" w:rsidR="00BB2A5B" w:rsidRPr="00A43CCB" w:rsidRDefault="00BB2A5B" w:rsidP="00BB2A5B">
      <w:pPr>
        <w:pStyle w:val="FootnoteText"/>
        <w:rPr>
          <w:lang w:val="en-CA" w:eastAsia="zh-CN"/>
        </w:rPr>
      </w:pPr>
      <w:r>
        <w:rPr>
          <w:rStyle w:val="FootnoteReference"/>
        </w:rPr>
        <w:footnoteRef/>
      </w:r>
      <w:r>
        <w:rPr>
          <w:lang w:eastAsia="zh-CN"/>
        </w:rPr>
        <w:t xml:space="preserve"> </w:t>
      </w:r>
      <w:r>
        <w:rPr>
          <w:lang w:eastAsia="zh-CN"/>
        </w:rPr>
        <w:t>这些讨论的摘要载于</w:t>
      </w:r>
      <w:r>
        <w:rPr>
          <w:lang w:eastAsia="zh-CN"/>
        </w:rPr>
        <w:t>UNEP/OzL.Pro.WG.1/41/5</w:t>
      </w:r>
      <w:r>
        <w:rPr>
          <w:lang w:eastAsia="zh-CN"/>
        </w:rPr>
        <w:t>号文件第</w:t>
      </w:r>
      <w:r>
        <w:rPr>
          <w:lang w:eastAsia="zh-CN"/>
        </w:rPr>
        <w:t>29</w:t>
      </w:r>
      <w:r>
        <w:rPr>
          <w:lang w:eastAsia="zh-CN"/>
        </w:rPr>
        <w:t>段至第</w:t>
      </w:r>
      <w:r>
        <w:rPr>
          <w:lang w:eastAsia="zh-CN"/>
        </w:rPr>
        <w:t>44</w:t>
      </w:r>
      <w:r>
        <w:rPr>
          <w:lang w:eastAsia="zh-CN"/>
        </w:rPr>
        <w:t>段。</w:t>
      </w:r>
    </w:p>
  </w:footnote>
  <w:footnote w:id="10">
    <w:p w14:paraId="789E3330" w14:textId="77777777" w:rsidR="00BB2A5B" w:rsidRPr="00A43CCB" w:rsidRDefault="00BB2A5B" w:rsidP="00BB2A5B">
      <w:pPr>
        <w:pStyle w:val="FootnoteText"/>
        <w:rPr>
          <w:lang w:val="en-CA" w:eastAsia="zh-CN"/>
        </w:rPr>
      </w:pPr>
      <w:r>
        <w:rPr>
          <w:rStyle w:val="FootnoteReference"/>
        </w:rPr>
        <w:footnoteRef/>
      </w:r>
      <w:r>
        <w:rPr>
          <w:lang w:eastAsia="zh-CN"/>
        </w:rPr>
        <w:t xml:space="preserve"> UNEP/OzL.Pro.31/9/Add.1</w:t>
      </w:r>
    </w:p>
  </w:footnote>
  <w:footnote w:id="11">
    <w:p w14:paraId="0F29F2DF" w14:textId="1CEB3D74" w:rsidR="00FE54B9" w:rsidRPr="00A43CCB" w:rsidRDefault="00FE54B9" w:rsidP="00FE54B9">
      <w:pPr>
        <w:pStyle w:val="FootnoteText"/>
        <w:rPr>
          <w:lang w:val="en-CA" w:eastAsia="zh-CN"/>
        </w:rPr>
      </w:pPr>
      <w:r>
        <w:rPr>
          <w:rStyle w:val="FootnoteReference"/>
        </w:rPr>
        <w:footnoteRef/>
      </w:r>
      <w:r>
        <w:rPr>
          <w:lang w:eastAsia="zh-CN"/>
        </w:rPr>
        <w:t xml:space="preserve"> </w:t>
      </w:r>
      <w:r>
        <w:rPr>
          <w:lang w:eastAsia="zh-CN"/>
        </w:rPr>
        <w:t>闭会期间审批程序于</w:t>
      </w:r>
      <w:r>
        <w:rPr>
          <w:lang w:eastAsia="zh-CN"/>
        </w:rPr>
        <w:t>2020</w:t>
      </w:r>
      <w:r>
        <w:rPr>
          <w:lang w:eastAsia="zh-CN"/>
        </w:rPr>
        <w:t>年</w:t>
      </w:r>
      <w:r>
        <w:rPr>
          <w:lang w:eastAsia="zh-CN"/>
        </w:rPr>
        <w:t>5</w:t>
      </w:r>
      <w:r>
        <w:rPr>
          <w:lang w:eastAsia="zh-CN"/>
        </w:rPr>
        <w:t>月</w:t>
      </w:r>
      <w:r>
        <w:rPr>
          <w:lang w:eastAsia="zh-CN"/>
        </w:rPr>
        <w:t>4</w:t>
      </w:r>
      <w:r>
        <w:rPr>
          <w:lang w:eastAsia="zh-CN"/>
        </w:rPr>
        <w:t>日开始，并于</w:t>
      </w:r>
      <w:r>
        <w:rPr>
          <w:lang w:eastAsia="zh-CN"/>
        </w:rPr>
        <w:t>2020</w:t>
      </w:r>
      <w:r>
        <w:rPr>
          <w:lang w:eastAsia="zh-CN"/>
        </w:rPr>
        <w:t>年</w:t>
      </w:r>
      <w:r>
        <w:rPr>
          <w:lang w:eastAsia="zh-CN"/>
        </w:rPr>
        <w:t>6</w:t>
      </w:r>
      <w:r>
        <w:rPr>
          <w:lang w:eastAsia="zh-CN"/>
        </w:rPr>
        <w:t>月</w:t>
      </w:r>
      <w:r>
        <w:rPr>
          <w:lang w:eastAsia="zh-CN"/>
        </w:rPr>
        <w:t>8</w:t>
      </w:r>
      <w:r w:rsidR="00CC7D47">
        <w:rPr>
          <w:lang w:eastAsia="zh-CN"/>
        </w:rPr>
        <w:t>日结束；委员会</w:t>
      </w:r>
      <w:r w:rsidR="00CC7D47">
        <w:rPr>
          <w:rFonts w:hint="eastAsia"/>
          <w:lang w:eastAsia="zh-CN"/>
        </w:rPr>
        <w:t>通过</w:t>
      </w:r>
      <w:r w:rsidR="00CC7D47">
        <w:rPr>
          <w:lang w:eastAsia="zh-CN"/>
        </w:rPr>
        <w:t>该程序</w:t>
      </w:r>
      <w:r>
        <w:rPr>
          <w:lang w:eastAsia="zh-CN"/>
        </w:rPr>
        <w:t>审议了</w:t>
      </w:r>
      <w:r>
        <w:rPr>
          <w:lang w:eastAsia="zh-CN"/>
        </w:rPr>
        <w:t>42</w:t>
      </w:r>
      <w:r>
        <w:rPr>
          <w:lang w:eastAsia="zh-CN"/>
        </w:rPr>
        <w:t>份会议文件，即具有特定报告要求的项目报告、项目审查期间所确定问题的概述；根据双边合作以及联合国开发计划署、联合国环境规划署和联合国工发组织的</w:t>
      </w:r>
      <w:r>
        <w:rPr>
          <w:lang w:eastAsia="zh-CN"/>
        </w:rPr>
        <w:t>2020</w:t>
      </w:r>
      <w:r>
        <w:rPr>
          <w:lang w:eastAsia="zh-CN"/>
        </w:rPr>
        <w:t>年工作方案提交的项目提案；以及</w:t>
      </w:r>
      <w:r>
        <w:rPr>
          <w:lang w:eastAsia="zh-CN"/>
        </w:rPr>
        <w:t>35</w:t>
      </w:r>
      <w:r>
        <w:rPr>
          <w:lang w:eastAsia="zh-CN"/>
        </w:rPr>
        <w:t>个第</w:t>
      </w:r>
      <w:r>
        <w:rPr>
          <w:lang w:eastAsia="zh-CN"/>
        </w:rPr>
        <w:t>5</w:t>
      </w:r>
      <w:r>
        <w:rPr>
          <w:lang w:eastAsia="zh-CN"/>
        </w:rPr>
        <w:t>条国家和</w:t>
      </w:r>
      <w:r>
        <w:rPr>
          <w:lang w:eastAsia="zh-CN"/>
        </w:rPr>
        <w:t>12</w:t>
      </w:r>
      <w:r>
        <w:rPr>
          <w:lang w:eastAsia="zh-CN"/>
        </w:rPr>
        <w:t>个太平洋岛国的项目提案（有关该</w:t>
      </w:r>
      <w:r w:rsidR="009F5F02">
        <w:rPr>
          <w:rFonts w:hint="eastAsia"/>
          <w:lang w:eastAsia="zh-CN"/>
        </w:rPr>
        <w:t>程序</w:t>
      </w:r>
      <w:r>
        <w:rPr>
          <w:lang w:eastAsia="zh-CN"/>
        </w:rPr>
        <w:t>的报告载于</w:t>
      </w:r>
      <w:r>
        <w:rPr>
          <w:lang w:eastAsia="zh-CN"/>
        </w:rPr>
        <w:t>UNEP/OzL.Pro/ExCom/85/IAP/3</w:t>
      </w:r>
      <w:r>
        <w:rPr>
          <w:lang w:eastAsia="zh-CN"/>
        </w:rPr>
        <w:t>号文件）。</w:t>
      </w:r>
    </w:p>
  </w:footnote>
  <w:footnote w:id="12">
    <w:p w14:paraId="0EDF1227" w14:textId="77777777" w:rsidR="00FE54B9" w:rsidRPr="004853DC" w:rsidRDefault="00FE54B9" w:rsidP="00FE54B9">
      <w:pPr>
        <w:pStyle w:val="FootnoteText"/>
        <w:rPr>
          <w:lang w:val="en-CA" w:eastAsia="zh-CN"/>
        </w:rPr>
      </w:pPr>
      <w:r>
        <w:rPr>
          <w:rStyle w:val="FootnoteReference"/>
        </w:rPr>
        <w:footnoteRef/>
      </w:r>
      <w:r w:rsidRPr="008A22FD">
        <w:rPr>
          <w:lang w:val="en-CA" w:eastAsia="zh-CN"/>
        </w:rPr>
        <w:t xml:space="preserve"> UNEP/OzL.Conv.12(I)/6–UNEP/OzL.Pro.32/8</w:t>
      </w:r>
      <w:r>
        <w:rPr>
          <w:lang w:eastAsia="zh-CN"/>
        </w:rPr>
        <w:t>号文件附件第</w:t>
      </w:r>
      <w:r w:rsidRPr="008A22FD">
        <w:rPr>
          <w:lang w:val="en-CA" w:eastAsia="zh-CN"/>
        </w:rPr>
        <w:t>B</w:t>
      </w:r>
      <w:r>
        <w:rPr>
          <w:lang w:eastAsia="zh-CN"/>
        </w:rPr>
        <w:t>节。</w:t>
      </w:r>
    </w:p>
  </w:footnote>
  <w:footnote w:id="13">
    <w:p w14:paraId="60106CEF" w14:textId="0AA6A7A5" w:rsidR="008B485C" w:rsidRPr="008B485C" w:rsidRDefault="008B485C" w:rsidP="008B485C">
      <w:pPr>
        <w:pStyle w:val="FootnoteText"/>
      </w:pPr>
      <w:r>
        <w:rPr>
          <w:rStyle w:val="FootnoteReference"/>
        </w:rPr>
        <w:footnoteRef/>
      </w:r>
      <w:r>
        <w:t xml:space="preserve"> </w:t>
      </w:r>
      <w:r w:rsidRPr="008B485C">
        <w:rPr>
          <w:rFonts w:hint="eastAsia"/>
        </w:rPr>
        <w:t>鉴于</w:t>
      </w:r>
      <w:r w:rsidRPr="008B485C">
        <w:rPr>
          <w:rFonts w:hint="eastAsia"/>
        </w:rPr>
        <w:t xml:space="preserve"> C</w:t>
      </w:r>
      <w:r>
        <w:t>ovid</w:t>
      </w:r>
      <w:r w:rsidRPr="008B485C">
        <w:rPr>
          <w:rFonts w:hint="eastAsia"/>
        </w:rPr>
        <w:t xml:space="preserve">-19 </w:t>
      </w:r>
      <w:r w:rsidRPr="008B485C">
        <w:rPr>
          <w:rFonts w:hint="eastAsia"/>
        </w:rPr>
        <w:t>大流行，执行委员会根据自第</w:t>
      </w:r>
      <w:r w:rsidRPr="008B485C">
        <w:rPr>
          <w:rFonts w:hint="eastAsia"/>
        </w:rPr>
        <w:t xml:space="preserve"> 85 </w:t>
      </w:r>
      <w:r w:rsidRPr="008B485C">
        <w:rPr>
          <w:rFonts w:hint="eastAsia"/>
        </w:rPr>
        <w:t>次会议以来举行的每次执行委员会会议的商定程序推迟了对本文件的审议。</w:t>
      </w:r>
      <w:r w:rsidRPr="008B485C">
        <w:rPr>
          <w:rFonts w:hint="eastAsia"/>
        </w:rPr>
        <w:t xml:space="preserve"> </w:t>
      </w:r>
      <w:r w:rsidRPr="008B485C">
        <w:rPr>
          <w:rFonts w:hint="eastAsia"/>
        </w:rPr>
        <w:t>本文件正在重新印发，对提交给第</w:t>
      </w:r>
      <w:r w:rsidRPr="008B485C">
        <w:rPr>
          <w:rFonts w:hint="eastAsia"/>
        </w:rPr>
        <w:t xml:space="preserve"> 87 </w:t>
      </w:r>
      <w:r w:rsidRPr="008B485C">
        <w:rPr>
          <w:rFonts w:hint="eastAsia"/>
        </w:rPr>
        <w:t>次会议的文件没有任何修改。</w:t>
      </w:r>
    </w:p>
  </w:footnote>
  <w:footnote w:id="14">
    <w:p w14:paraId="7A8BC975" w14:textId="122054D7" w:rsidR="00A84921" w:rsidRDefault="00A84921">
      <w:pPr>
        <w:pStyle w:val="FootnoteText"/>
        <w:rPr>
          <w:lang w:eastAsia="zh-CN"/>
        </w:rPr>
      </w:pPr>
      <w:r>
        <w:rPr>
          <w:rStyle w:val="FootnoteReference"/>
        </w:rPr>
        <w:footnoteRef/>
      </w:r>
      <w:r>
        <w:rPr>
          <w:lang w:eastAsia="zh-CN"/>
        </w:rPr>
        <w:t xml:space="preserve"> </w:t>
      </w:r>
      <w:r>
        <w:rPr>
          <w:lang w:eastAsia="zh-CN"/>
        </w:rPr>
        <w:tab/>
      </w:r>
      <w:r w:rsidRPr="004538AB">
        <w:rPr>
          <w:lang w:val="en-US" w:eastAsia="zh-CN"/>
        </w:rPr>
        <w:t>向第</w:t>
      </w:r>
      <w:r>
        <w:rPr>
          <w:rFonts w:hint="eastAsia"/>
          <w:lang w:val="en-US" w:eastAsia="zh-CN"/>
        </w:rPr>
        <w:t>五十六次</w:t>
      </w:r>
      <w:r w:rsidRPr="004538AB">
        <w:rPr>
          <w:lang w:val="en-US" w:eastAsia="zh-CN"/>
        </w:rPr>
        <w:t>会议提交的</w:t>
      </w:r>
      <w:r>
        <w:rPr>
          <w:lang w:val="en-US" w:eastAsia="zh-CN"/>
        </w:rPr>
        <w:t>体制强化</w:t>
      </w:r>
      <w:r w:rsidRPr="004538AB">
        <w:rPr>
          <w:lang w:val="en-US" w:eastAsia="zh-CN"/>
        </w:rPr>
        <w:t>项目</w:t>
      </w:r>
      <w:r>
        <w:rPr>
          <w:rFonts w:hint="eastAsia"/>
          <w:lang w:val="en-US" w:eastAsia="zh-CN"/>
        </w:rPr>
        <w:t>最后</w:t>
      </w:r>
      <w:r w:rsidRPr="004538AB">
        <w:rPr>
          <w:lang w:val="en-US" w:eastAsia="zh-CN"/>
        </w:rPr>
        <w:t>评价报告得出结论认为，大多数第</w:t>
      </w:r>
      <w:r w:rsidRPr="004538AB">
        <w:rPr>
          <w:lang w:val="en-US" w:eastAsia="zh-CN"/>
        </w:rPr>
        <w:t>5</w:t>
      </w:r>
      <w:r w:rsidRPr="004538AB">
        <w:rPr>
          <w:lang w:val="en-US" w:eastAsia="zh-CN"/>
        </w:rPr>
        <w:t>条国家已按计划实现了臭氧消耗物质</w:t>
      </w:r>
      <w:r>
        <w:rPr>
          <w:rFonts w:hint="eastAsia"/>
          <w:lang w:val="en-US" w:eastAsia="zh-CN"/>
        </w:rPr>
        <w:t>的</w:t>
      </w:r>
      <w:r w:rsidRPr="004538AB">
        <w:rPr>
          <w:lang w:val="en-US" w:eastAsia="zh-CN"/>
        </w:rPr>
        <w:t>淘汰，</w:t>
      </w:r>
      <w:r>
        <w:rPr>
          <w:rFonts w:hint="eastAsia"/>
          <w:lang w:val="en-US" w:eastAsia="zh-CN"/>
        </w:rPr>
        <w:t>而</w:t>
      </w:r>
      <w:r w:rsidRPr="004538AB">
        <w:rPr>
          <w:lang w:val="en-US" w:eastAsia="zh-CN"/>
        </w:rPr>
        <w:t>如果没有</w:t>
      </w:r>
      <w:r>
        <w:rPr>
          <w:lang w:val="en-US" w:eastAsia="zh-CN"/>
        </w:rPr>
        <w:t>体制强化</w:t>
      </w:r>
      <w:r w:rsidRPr="004538AB">
        <w:rPr>
          <w:lang w:val="en-US" w:eastAsia="zh-CN"/>
        </w:rPr>
        <w:t>，这是不可能</w:t>
      </w:r>
      <w:r>
        <w:rPr>
          <w:rFonts w:hint="eastAsia"/>
          <w:lang w:val="en-US" w:eastAsia="zh-CN"/>
        </w:rPr>
        <w:t>做到</w:t>
      </w:r>
      <w:r w:rsidRPr="004538AB">
        <w:rPr>
          <w:lang w:val="en-US" w:eastAsia="zh-CN"/>
        </w:rPr>
        <w:t>的（</w:t>
      </w:r>
      <w:r w:rsidRPr="004538AB">
        <w:rPr>
          <w:lang w:val="en-US" w:eastAsia="zh-CN"/>
        </w:rPr>
        <w:t>UNEP/OzL.Pro/ExCom/56/8</w:t>
      </w:r>
      <w:r w:rsidRPr="004538AB">
        <w:rPr>
          <w:lang w:val="en-US" w:eastAsia="zh-CN"/>
        </w:rPr>
        <w:t>）。</w:t>
      </w:r>
    </w:p>
  </w:footnote>
  <w:footnote w:id="15">
    <w:p w14:paraId="233942CF" w14:textId="627AD341" w:rsidR="00A84921" w:rsidRDefault="00A84921" w:rsidP="007555F0">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执行委员会第五次</w:t>
      </w:r>
      <w:r w:rsidRPr="003305E3">
        <w:rPr>
          <w:lang w:val="en-US" w:eastAsia="zh-CN"/>
        </w:rPr>
        <w:t>会议指出，各国政府应</w:t>
      </w:r>
      <w:r>
        <w:rPr>
          <w:rFonts w:hint="eastAsia"/>
          <w:lang w:val="en-US" w:eastAsia="zh-CN"/>
        </w:rPr>
        <w:t>根据其</w:t>
      </w:r>
      <w:r w:rsidRPr="003305E3">
        <w:rPr>
          <w:lang w:val="en-US" w:eastAsia="zh-CN"/>
        </w:rPr>
        <w:t>国家方案</w:t>
      </w:r>
      <w:r>
        <w:rPr>
          <w:rFonts w:hint="eastAsia"/>
          <w:lang w:val="en-US" w:eastAsia="zh-CN"/>
        </w:rPr>
        <w:t>所载计划，监测受控物质消费量的削减进度和定期审查所采取</w:t>
      </w:r>
      <w:r w:rsidRPr="003305E3">
        <w:rPr>
          <w:lang w:val="en-US" w:eastAsia="zh-CN"/>
        </w:rPr>
        <w:t>措施的</w:t>
      </w:r>
      <w:r>
        <w:rPr>
          <w:rFonts w:hint="eastAsia"/>
          <w:lang w:val="en-US" w:eastAsia="zh-CN"/>
        </w:rPr>
        <w:t>效力，并要求第</w:t>
      </w:r>
      <w:r>
        <w:rPr>
          <w:rFonts w:hint="eastAsia"/>
          <w:lang w:val="en-US" w:eastAsia="zh-CN"/>
        </w:rPr>
        <w:t>5</w:t>
      </w:r>
      <w:r>
        <w:rPr>
          <w:rFonts w:hint="eastAsia"/>
          <w:lang w:val="en-US" w:eastAsia="zh-CN"/>
        </w:rPr>
        <w:t>条缔约方</w:t>
      </w:r>
      <w:r w:rsidRPr="003305E3">
        <w:rPr>
          <w:lang w:val="en-US" w:eastAsia="zh-CN"/>
        </w:rPr>
        <w:t>每年提供关于其国家方案</w:t>
      </w:r>
      <w:r>
        <w:rPr>
          <w:rFonts w:hint="eastAsia"/>
          <w:lang w:val="en-US" w:eastAsia="zh-CN"/>
        </w:rPr>
        <w:t>执行进度</w:t>
      </w:r>
      <w:r w:rsidRPr="003305E3">
        <w:rPr>
          <w:lang w:val="en-US" w:eastAsia="zh-CN"/>
        </w:rPr>
        <w:t>的信息</w:t>
      </w:r>
      <w:r>
        <w:rPr>
          <w:rFonts w:hint="eastAsia"/>
          <w:lang w:val="en-US" w:eastAsia="zh-CN"/>
        </w:rPr>
        <w:t>（</w:t>
      </w:r>
      <w:r w:rsidRPr="007555F0">
        <w:rPr>
          <w:lang w:val="en-US" w:eastAsia="zh-CN"/>
        </w:rPr>
        <w:t>UNEP/OzL.Pro/ExCom/5/16</w:t>
      </w:r>
      <w:r w:rsidRPr="007555F0">
        <w:rPr>
          <w:lang w:val="en-US" w:eastAsia="zh-CN"/>
        </w:rPr>
        <w:t>，第</w:t>
      </w:r>
      <w:r w:rsidRPr="007555F0">
        <w:rPr>
          <w:lang w:val="en-US" w:eastAsia="zh-CN"/>
        </w:rPr>
        <w:t>22</w:t>
      </w:r>
      <w:r w:rsidRPr="007555F0">
        <w:rPr>
          <w:lang w:val="en-US" w:eastAsia="zh-CN"/>
        </w:rPr>
        <w:t>和</w:t>
      </w:r>
      <w:r w:rsidRPr="007555F0">
        <w:rPr>
          <w:lang w:val="en-US" w:eastAsia="zh-CN"/>
        </w:rPr>
        <w:t>23</w:t>
      </w:r>
      <w:r w:rsidRPr="007555F0">
        <w:rPr>
          <w:lang w:val="en-US" w:eastAsia="zh-CN"/>
        </w:rPr>
        <w:t>段</w:t>
      </w:r>
      <w:r>
        <w:rPr>
          <w:rFonts w:hint="eastAsia"/>
          <w:lang w:val="en-US" w:eastAsia="zh-CN"/>
        </w:rPr>
        <w:t>）。</w:t>
      </w:r>
    </w:p>
  </w:footnote>
  <w:footnote w:id="16">
    <w:p w14:paraId="5DE7011E" w14:textId="64D257B6" w:rsidR="00A84921" w:rsidRDefault="00A84921">
      <w:pPr>
        <w:pStyle w:val="FootnoteText"/>
        <w:rPr>
          <w:lang w:eastAsia="zh-CN"/>
        </w:rPr>
      </w:pPr>
      <w:r>
        <w:rPr>
          <w:rStyle w:val="FootnoteReference"/>
        </w:rPr>
        <w:footnoteRef/>
      </w:r>
      <w:r>
        <w:rPr>
          <w:lang w:eastAsia="zh-CN"/>
        </w:rPr>
        <w:tab/>
        <w:t xml:space="preserve"> </w:t>
      </w:r>
      <w:r w:rsidRPr="00B0542C">
        <w:rPr>
          <w:lang w:val="en-US" w:eastAsia="zh-CN"/>
        </w:rPr>
        <w:t>例如，提交</w:t>
      </w:r>
      <w:r>
        <w:rPr>
          <w:rFonts w:hint="eastAsia"/>
          <w:lang w:val="en-US" w:eastAsia="zh-CN"/>
        </w:rPr>
        <w:t>第八十二次会议</w:t>
      </w:r>
      <w:r w:rsidRPr="00B0542C">
        <w:rPr>
          <w:lang w:val="en-US" w:eastAsia="zh-CN"/>
        </w:rPr>
        <w:t>的文件</w:t>
      </w:r>
      <w:r w:rsidRPr="00B0542C">
        <w:rPr>
          <w:rFonts w:hint="eastAsia"/>
          <w:lang w:val="en-US" w:eastAsia="zh-CN"/>
        </w:rPr>
        <w:t>指出</w:t>
      </w:r>
      <w:r>
        <w:rPr>
          <w:rFonts w:hint="eastAsia"/>
          <w:lang w:val="en-US" w:eastAsia="zh-CN"/>
        </w:rPr>
        <w:t>以下国家出现的数据差异</w:t>
      </w:r>
      <w:r w:rsidRPr="00B0542C">
        <w:rPr>
          <w:lang w:val="en-US" w:eastAsia="zh-CN"/>
        </w:rPr>
        <w:t>：文莱</w:t>
      </w:r>
      <w:r>
        <w:rPr>
          <w:rFonts w:hint="eastAsia"/>
          <w:lang w:val="en-US" w:eastAsia="zh-CN"/>
        </w:rPr>
        <w:t>、</w:t>
      </w:r>
      <w:r w:rsidRPr="00B0542C">
        <w:rPr>
          <w:lang w:val="en-US" w:eastAsia="zh-CN"/>
        </w:rPr>
        <w:t>布隆迪</w:t>
      </w:r>
      <w:r>
        <w:rPr>
          <w:rFonts w:hint="eastAsia"/>
          <w:lang w:val="en-US" w:eastAsia="zh-CN"/>
        </w:rPr>
        <w:t>、</w:t>
      </w:r>
      <w:r w:rsidRPr="00B0542C">
        <w:rPr>
          <w:lang w:val="en-US" w:eastAsia="zh-CN"/>
        </w:rPr>
        <w:t>中国</w:t>
      </w:r>
      <w:r>
        <w:rPr>
          <w:rFonts w:hint="eastAsia"/>
          <w:lang w:val="en-US" w:eastAsia="zh-CN"/>
        </w:rPr>
        <w:t>、</w:t>
      </w:r>
      <w:r w:rsidRPr="00B0542C">
        <w:rPr>
          <w:lang w:val="en-US" w:eastAsia="zh-CN"/>
        </w:rPr>
        <w:t>约旦</w:t>
      </w:r>
      <w:r>
        <w:rPr>
          <w:rFonts w:hint="eastAsia"/>
          <w:lang w:val="en-US" w:eastAsia="zh-CN"/>
        </w:rPr>
        <w:t>、</w:t>
      </w:r>
      <w:r w:rsidRPr="00B0542C">
        <w:rPr>
          <w:lang w:val="en-US" w:eastAsia="zh-CN"/>
        </w:rPr>
        <w:t>摩洛哥</w:t>
      </w:r>
      <w:r>
        <w:rPr>
          <w:rFonts w:hint="eastAsia"/>
          <w:lang w:val="en-US" w:eastAsia="zh-CN"/>
        </w:rPr>
        <w:t>、</w:t>
      </w:r>
      <w:r w:rsidRPr="00B0542C">
        <w:rPr>
          <w:lang w:val="en-US" w:eastAsia="zh-CN"/>
        </w:rPr>
        <w:t>南非</w:t>
      </w:r>
      <w:r>
        <w:rPr>
          <w:rFonts w:hint="eastAsia"/>
          <w:lang w:val="en-US" w:eastAsia="zh-CN"/>
        </w:rPr>
        <w:t>、</w:t>
      </w:r>
      <w:r w:rsidRPr="00B0542C">
        <w:rPr>
          <w:lang w:val="en-US" w:eastAsia="zh-CN"/>
        </w:rPr>
        <w:t>阿拉伯叙利亚共和国</w:t>
      </w:r>
      <w:r>
        <w:rPr>
          <w:rFonts w:hint="eastAsia"/>
          <w:lang w:val="en-US" w:eastAsia="zh-CN"/>
        </w:rPr>
        <w:t>、</w:t>
      </w:r>
      <w:r w:rsidRPr="00B0542C">
        <w:rPr>
          <w:lang w:val="en-US" w:eastAsia="zh-CN"/>
        </w:rPr>
        <w:t>特立尼达和多巴哥</w:t>
      </w:r>
      <w:r>
        <w:rPr>
          <w:rFonts w:hint="eastAsia"/>
          <w:lang w:val="en-US" w:eastAsia="zh-CN"/>
        </w:rPr>
        <w:t>和</w:t>
      </w:r>
      <w:r w:rsidRPr="00B0542C">
        <w:rPr>
          <w:lang w:val="en-US" w:eastAsia="zh-CN"/>
        </w:rPr>
        <w:t>委内瑞拉玻利瓦尔共和国（</w:t>
      </w:r>
      <w:r w:rsidRPr="00B0542C">
        <w:rPr>
          <w:lang w:val="en-US" w:eastAsia="zh-CN"/>
        </w:rPr>
        <w:t>UNEP/OzL.Pro/ExCom/82/9</w:t>
      </w:r>
      <w:r w:rsidRPr="00B0542C">
        <w:rPr>
          <w:lang w:val="en-US" w:eastAsia="zh-CN"/>
        </w:rPr>
        <w:t>）。</w:t>
      </w:r>
    </w:p>
  </w:footnote>
  <w:footnote w:id="17">
    <w:p w14:paraId="75BB1A77" w14:textId="0C2B0162"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第</w:t>
      </w:r>
      <w:r>
        <w:rPr>
          <w:rFonts w:hint="eastAsia"/>
          <w:lang w:eastAsia="zh-CN"/>
        </w:rPr>
        <w:t>34</w:t>
      </w:r>
      <w:r>
        <w:rPr>
          <w:lang w:eastAsia="zh-CN"/>
        </w:rPr>
        <w:t>/18</w:t>
      </w:r>
      <w:r>
        <w:rPr>
          <w:rFonts w:hint="eastAsia"/>
          <w:lang w:eastAsia="zh-CN"/>
        </w:rPr>
        <w:t>号决定</w:t>
      </w:r>
      <w:r>
        <w:rPr>
          <w:rFonts w:hint="eastAsia"/>
          <w:lang w:eastAsia="zh-CN"/>
        </w:rPr>
        <w:t>(</w:t>
      </w:r>
      <w:r>
        <w:rPr>
          <w:lang w:eastAsia="zh-CN"/>
        </w:rPr>
        <w:t>a)</w:t>
      </w:r>
      <w:r>
        <w:rPr>
          <w:rFonts w:hint="eastAsia"/>
          <w:lang w:eastAsia="zh-CN"/>
        </w:rPr>
        <w:t>段和第</w:t>
      </w:r>
      <w:r>
        <w:rPr>
          <w:rFonts w:hint="eastAsia"/>
          <w:lang w:eastAsia="zh-CN"/>
        </w:rPr>
        <w:t>41/16</w:t>
      </w:r>
      <w:r>
        <w:rPr>
          <w:rFonts w:hint="eastAsia"/>
          <w:lang w:eastAsia="zh-CN"/>
        </w:rPr>
        <w:t>号决定。</w:t>
      </w:r>
    </w:p>
  </w:footnote>
  <w:footnote w:id="18">
    <w:p w14:paraId="72210C03" w14:textId="41C90662"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受控用途指的是须遵守《蒙特利尔议定书》下的淘汰时间表的用途。</w:t>
      </w:r>
    </w:p>
  </w:footnote>
  <w:footnote w:id="19">
    <w:p w14:paraId="149B7D05" w14:textId="6D843E2D"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例如用作原料或</w:t>
      </w:r>
      <w:r w:rsidRPr="007C21C5">
        <w:rPr>
          <w:lang w:val="en-US" w:eastAsia="zh-CN"/>
        </w:rPr>
        <w:t>检疫和装运前消毒处理</w:t>
      </w:r>
      <w:r>
        <w:rPr>
          <w:rFonts w:hint="eastAsia"/>
          <w:lang w:val="en-US" w:eastAsia="zh-CN"/>
        </w:rPr>
        <w:t>。</w:t>
      </w:r>
    </w:p>
  </w:footnote>
  <w:footnote w:id="20">
    <w:p w14:paraId="585E2393" w14:textId="5AC70876" w:rsidR="00A84921" w:rsidRDefault="00A84921">
      <w:pPr>
        <w:pStyle w:val="FootnoteText"/>
        <w:rPr>
          <w:lang w:eastAsia="zh-CN"/>
        </w:rPr>
      </w:pPr>
      <w:r>
        <w:rPr>
          <w:rStyle w:val="FootnoteReference"/>
        </w:rPr>
        <w:footnoteRef/>
      </w:r>
      <w:r>
        <w:rPr>
          <w:lang w:eastAsia="zh-CN"/>
        </w:rPr>
        <w:t xml:space="preserve"> </w:t>
      </w:r>
      <w:r>
        <w:rPr>
          <w:lang w:eastAsia="zh-CN"/>
        </w:rPr>
        <w:tab/>
      </w:r>
      <w:r w:rsidRPr="00F224C9">
        <w:rPr>
          <w:lang w:val="en-US" w:eastAsia="zh-CN"/>
        </w:rPr>
        <w:t>除了本</w:t>
      </w:r>
      <w:r>
        <w:rPr>
          <w:rFonts w:hint="eastAsia"/>
          <w:lang w:val="en-US" w:eastAsia="zh-CN"/>
        </w:rPr>
        <w:t>部分</w:t>
      </w:r>
      <w:r w:rsidRPr="00F224C9">
        <w:rPr>
          <w:lang w:val="en-US" w:eastAsia="zh-CN"/>
        </w:rPr>
        <w:t>讨论的监测和报告</w:t>
      </w:r>
      <w:r>
        <w:rPr>
          <w:rFonts w:hint="eastAsia"/>
          <w:lang w:val="en-US" w:eastAsia="zh-CN"/>
        </w:rPr>
        <w:t>工作</w:t>
      </w:r>
      <w:r w:rsidRPr="00F224C9">
        <w:rPr>
          <w:lang w:val="en-US" w:eastAsia="zh-CN"/>
        </w:rPr>
        <w:t>外，</w:t>
      </w:r>
      <w:r>
        <w:rPr>
          <w:rFonts w:hint="eastAsia"/>
          <w:lang w:val="en-US" w:eastAsia="zh-CN"/>
        </w:rPr>
        <w:t>各</w:t>
      </w:r>
      <w:r w:rsidRPr="00F224C9">
        <w:rPr>
          <w:lang w:val="en-US" w:eastAsia="zh-CN"/>
        </w:rPr>
        <w:t>双边</w:t>
      </w:r>
      <w:r>
        <w:rPr>
          <w:rFonts w:hint="eastAsia"/>
          <w:lang w:val="en-US" w:eastAsia="zh-CN"/>
        </w:rPr>
        <w:t>机构</w:t>
      </w:r>
      <w:r w:rsidRPr="00F224C9">
        <w:rPr>
          <w:lang w:val="en-US" w:eastAsia="zh-CN"/>
        </w:rPr>
        <w:t>和执行机构还提交年度财务和</w:t>
      </w:r>
      <w:r>
        <w:rPr>
          <w:rFonts w:hint="eastAsia"/>
          <w:lang w:val="en-US" w:eastAsia="zh-CN"/>
        </w:rPr>
        <w:t>进度</w:t>
      </w:r>
      <w:r w:rsidRPr="00F224C9">
        <w:rPr>
          <w:lang w:val="en-US" w:eastAsia="zh-CN"/>
        </w:rPr>
        <w:t>报告，</w:t>
      </w:r>
      <w:r>
        <w:rPr>
          <w:rFonts w:hint="eastAsia"/>
          <w:lang w:val="en-US" w:eastAsia="zh-CN"/>
        </w:rPr>
        <w:t>通过这些报告能够</w:t>
      </w:r>
      <w:r w:rsidRPr="00F224C9">
        <w:rPr>
          <w:lang w:val="en-US" w:eastAsia="zh-CN"/>
        </w:rPr>
        <w:t>监测项目执行情况</w:t>
      </w:r>
      <w:r>
        <w:rPr>
          <w:rFonts w:hint="eastAsia"/>
          <w:lang w:val="en-US" w:eastAsia="zh-CN"/>
        </w:rPr>
        <w:t>和执行中的拖延情况</w:t>
      </w:r>
      <w:r w:rsidRPr="00F224C9">
        <w:rPr>
          <w:lang w:val="en-US" w:eastAsia="zh-CN"/>
        </w:rPr>
        <w:t>并确保财务</w:t>
      </w:r>
      <w:r>
        <w:rPr>
          <w:rFonts w:hint="eastAsia"/>
          <w:lang w:val="en-US" w:eastAsia="zh-CN"/>
        </w:rPr>
        <w:t>问责</w:t>
      </w:r>
      <w:r w:rsidRPr="00F224C9">
        <w:rPr>
          <w:lang w:val="en-US" w:eastAsia="zh-CN"/>
        </w:rPr>
        <w:t>，包括确保完成</w:t>
      </w:r>
      <w:r>
        <w:rPr>
          <w:rFonts w:hint="eastAsia"/>
          <w:lang w:val="en-US" w:eastAsia="zh-CN"/>
        </w:rPr>
        <w:t>项目的财务工作</w:t>
      </w:r>
      <w:r w:rsidRPr="00F224C9">
        <w:rPr>
          <w:lang w:val="en-US" w:eastAsia="zh-CN"/>
        </w:rPr>
        <w:t>和</w:t>
      </w:r>
      <w:r>
        <w:rPr>
          <w:rFonts w:hint="eastAsia"/>
          <w:lang w:val="en-US" w:eastAsia="zh-CN"/>
        </w:rPr>
        <w:t>退还剩余资金</w:t>
      </w:r>
      <w:r w:rsidRPr="00F224C9">
        <w:rPr>
          <w:lang w:val="en-US" w:eastAsia="zh-CN"/>
        </w:rPr>
        <w:t>。</w:t>
      </w:r>
    </w:p>
  </w:footnote>
  <w:footnote w:id="21">
    <w:p w14:paraId="4D69FAFD" w14:textId="231BF72D" w:rsidR="00A84921" w:rsidRPr="00DD4F27" w:rsidRDefault="00A84921">
      <w:pPr>
        <w:pStyle w:val="FootnoteText"/>
        <w:rPr>
          <w:lang w:val="en-US" w:eastAsia="zh-CN"/>
        </w:rPr>
      </w:pPr>
      <w:r>
        <w:rPr>
          <w:rStyle w:val="FootnoteReference"/>
        </w:rPr>
        <w:footnoteRef/>
      </w:r>
      <w:r>
        <w:rPr>
          <w:lang w:eastAsia="zh-CN"/>
        </w:rPr>
        <w:t xml:space="preserve"> </w:t>
      </w:r>
      <w:r>
        <w:rPr>
          <w:lang w:eastAsia="zh-CN"/>
        </w:rPr>
        <w:tab/>
      </w:r>
      <w:r w:rsidRPr="00DD4F27">
        <w:rPr>
          <w:lang w:val="en-US" w:eastAsia="zh-CN"/>
        </w:rPr>
        <w:t>附件</w:t>
      </w:r>
      <w:r>
        <w:rPr>
          <w:rFonts w:hint="eastAsia"/>
          <w:lang w:val="en-US" w:eastAsia="zh-CN"/>
        </w:rPr>
        <w:t>十一</w:t>
      </w:r>
      <w:r w:rsidRPr="00DD4F27">
        <w:rPr>
          <w:lang w:val="en-US" w:eastAsia="zh-CN"/>
        </w:rPr>
        <w:t>.5</w:t>
      </w:r>
      <w:r w:rsidRPr="00DD4F27">
        <w:rPr>
          <w:lang w:val="en-US" w:eastAsia="zh-CN"/>
        </w:rPr>
        <w:t>：项目完成报告格式（投资项目）。</w:t>
      </w:r>
      <w:r>
        <w:rPr>
          <w:rFonts w:hint="eastAsia"/>
          <w:lang w:val="en-US" w:eastAsia="zh-CN"/>
        </w:rPr>
        <w:t>《</w:t>
      </w:r>
      <w:r w:rsidRPr="00CF1EBF">
        <w:rPr>
          <w:iCs/>
          <w:lang w:val="en-US" w:eastAsia="zh-CN"/>
        </w:rPr>
        <w:t>政策</w:t>
      </w:r>
      <w:r w:rsidRPr="00CF1EBF">
        <w:rPr>
          <w:rFonts w:hint="eastAsia"/>
          <w:iCs/>
          <w:lang w:val="en-US" w:eastAsia="zh-CN"/>
        </w:rPr>
        <w:t>、</w:t>
      </w:r>
      <w:r w:rsidRPr="00CF1EBF">
        <w:rPr>
          <w:iCs/>
          <w:lang w:val="en-US" w:eastAsia="zh-CN"/>
        </w:rPr>
        <w:t>程序</w:t>
      </w:r>
      <w:r w:rsidRPr="00CF1EBF">
        <w:rPr>
          <w:rFonts w:hint="eastAsia"/>
          <w:iCs/>
          <w:lang w:val="en-US" w:eastAsia="zh-CN"/>
        </w:rPr>
        <w:t>、</w:t>
      </w:r>
      <w:r w:rsidRPr="00CF1EBF">
        <w:rPr>
          <w:iCs/>
          <w:lang w:val="en-US" w:eastAsia="zh-CN"/>
        </w:rPr>
        <w:t>准则和标准</w:t>
      </w:r>
      <w:r>
        <w:rPr>
          <w:rFonts w:hint="eastAsia"/>
          <w:iCs/>
          <w:lang w:val="en-US" w:eastAsia="zh-CN"/>
        </w:rPr>
        <w:t>》</w:t>
      </w:r>
      <w:r w:rsidRPr="00CF1EBF">
        <w:rPr>
          <w:iCs/>
          <w:lang w:val="en-US" w:eastAsia="zh-CN"/>
        </w:rPr>
        <w:t>（</w:t>
      </w:r>
      <w:r w:rsidRPr="00CF1EBF">
        <w:rPr>
          <w:iCs/>
          <w:lang w:val="en-US" w:eastAsia="zh-CN"/>
        </w:rPr>
        <w:t>201</w:t>
      </w:r>
      <w:r w:rsidRPr="00CF1EBF">
        <w:rPr>
          <w:rFonts w:hint="eastAsia"/>
          <w:iCs/>
          <w:lang w:val="en-US" w:eastAsia="zh-CN"/>
        </w:rPr>
        <w:t>7</w:t>
      </w:r>
      <w:r w:rsidRPr="00CF1EBF">
        <w:rPr>
          <w:iCs/>
          <w:lang w:val="en-US" w:eastAsia="zh-CN"/>
        </w:rPr>
        <w:t>年</w:t>
      </w:r>
      <w:r w:rsidRPr="00CF1EBF">
        <w:rPr>
          <w:iCs/>
          <w:lang w:val="en-US" w:eastAsia="zh-CN"/>
        </w:rPr>
        <w:t>11</w:t>
      </w:r>
      <w:r w:rsidRPr="00CF1EBF">
        <w:rPr>
          <w:iCs/>
          <w:lang w:val="en-US" w:eastAsia="zh-CN"/>
        </w:rPr>
        <w:t>月）。</w:t>
      </w:r>
    </w:p>
  </w:footnote>
  <w:footnote w:id="22">
    <w:p w14:paraId="0DC0A7DE" w14:textId="00E70839" w:rsidR="00A84921" w:rsidRDefault="00A84921">
      <w:pPr>
        <w:pStyle w:val="FootnoteText"/>
        <w:rPr>
          <w:lang w:eastAsia="zh-CN"/>
        </w:rPr>
      </w:pPr>
      <w:r>
        <w:rPr>
          <w:rStyle w:val="FootnoteReference"/>
        </w:rPr>
        <w:footnoteRef/>
      </w:r>
      <w:r>
        <w:rPr>
          <w:lang w:eastAsia="zh-CN"/>
        </w:rPr>
        <w:t xml:space="preserve"> </w:t>
      </w:r>
      <w:r>
        <w:rPr>
          <w:lang w:eastAsia="zh-CN"/>
        </w:rPr>
        <w:tab/>
      </w:r>
      <w:r w:rsidRPr="00CF1EBF">
        <w:rPr>
          <w:lang w:val="en-US" w:eastAsia="zh-CN"/>
        </w:rPr>
        <w:t>为了进一步支持这一举措，</w:t>
      </w:r>
      <w:r>
        <w:rPr>
          <w:rFonts w:hint="eastAsia"/>
          <w:lang w:val="en-US" w:eastAsia="zh-CN"/>
        </w:rPr>
        <w:t>环境规划署</w:t>
      </w:r>
      <w:r w:rsidRPr="00CF1EBF">
        <w:rPr>
          <w:lang w:val="en-US" w:eastAsia="zh-CN"/>
        </w:rPr>
        <w:t>还</w:t>
      </w:r>
      <w:r>
        <w:rPr>
          <w:rFonts w:hint="eastAsia"/>
          <w:lang w:val="en-US" w:eastAsia="zh-CN"/>
        </w:rPr>
        <w:t>启动</w:t>
      </w:r>
      <w:r w:rsidRPr="00CF1EBF">
        <w:rPr>
          <w:lang w:val="en-US" w:eastAsia="zh-CN"/>
        </w:rPr>
        <w:t>了</w:t>
      </w:r>
      <w:r>
        <w:rPr>
          <w:rFonts w:hint="eastAsia"/>
          <w:lang w:val="en-US" w:eastAsia="zh-CN"/>
        </w:rPr>
        <w:t>非正式和自愿事先知情同意</w:t>
      </w:r>
      <w:r w:rsidRPr="00CF1EBF">
        <w:rPr>
          <w:lang w:val="en-US" w:eastAsia="zh-CN"/>
        </w:rPr>
        <w:t>在线系统，成员国</w:t>
      </w:r>
      <w:r>
        <w:rPr>
          <w:rFonts w:hint="eastAsia"/>
          <w:lang w:val="en-US" w:eastAsia="zh-CN"/>
        </w:rPr>
        <w:t>可以通过该系统</w:t>
      </w:r>
      <w:r w:rsidRPr="00CF1EBF">
        <w:rPr>
          <w:lang w:val="en-US" w:eastAsia="zh-CN"/>
        </w:rPr>
        <w:t>每周</w:t>
      </w:r>
      <w:r w:rsidRPr="00CF1EBF">
        <w:rPr>
          <w:lang w:val="en-US" w:eastAsia="zh-CN"/>
        </w:rPr>
        <w:t>7</w:t>
      </w:r>
      <w:r w:rsidRPr="00CF1EBF">
        <w:rPr>
          <w:lang w:val="en-US" w:eastAsia="zh-CN"/>
        </w:rPr>
        <w:t>天</w:t>
      </w:r>
      <w:r>
        <w:rPr>
          <w:rFonts w:hint="eastAsia"/>
          <w:lang w:val="en-US" w:eastAsia="zh-CN"/>
        </w:rPr>
        <w:t>、</w:t>
      </w:r>
      <w:r w:rsidRPr="00CF1EBF">
        <w:rPr>
          <w:lang w:val="en-US" w:eastAsia="zh-CN"/>
        </w:rPr>
        <w:t>每天</w:t>
      </w:r>
      <w:r w:rsidRPr="00CF1EBF">
        <w:rPr>
          <w:lang w:val="en-US" w:eastAsia="zh-CN"/>
        </w:rPr>
        <w:t>24</w:t>
      </w:r>
      <w:r w:rsidRPr="00CF1EBF">
        <w:rPr>
          <w:lang w:val="en-US" w:eastAsia="zh-CN"/>
        </w:rPr>
        <w:t>小时</w:t>
      </w:r>
      <w:r>
        <w:rPr>
          <w:rFonts w:hint="eastAsia"/>
          <w:lang w:val="en-US" w:eastAsia="zh-CN"/>
        </w:rPr>
        <w:t>对</w:t>
      </w:r>
      <w:r w:rsidRPr="00CF1EBF">
        <w:rPr>
          <w:lang w:val="en-US" w:eastAsia="zh-CN"/>
        </w:rPr>
        <w:t>每个参与国家</w:t>
      </w:r>
      <w:r>
        <w:rPr>
          <w:rFonts w:hint="eastAsia"/>
          <w:lang w:val="en-US" w:eastAsia="zh-CN"/>
        </w:rPr>
        <w:t>的</w:t>
      </w:r>
      <w:r w:rsidRPr="00CF1EBF">
        <w:rPr>
          <w:lang w:val="en-US" w:eastAsia="zh-CN"/>
        </w:rPr>
        <w:t>关键许可证系统数据</w:t>
      </w:r>
      <w:r>
        <w:rPr>
          <w:rFonts w:hint="eastAsia"/>
          <w:lang w:val="en-US" w:eastAsia="zh-CN"/>
        </w:rPr>
        <w:t>进行</w:t>
      </w:r>
      <w:r w:rsidRPr="00CF1EBF">
        <w:rPr>
          <w:lang w:val="en-US" w:eastAsia="zh-CN"/>
        </w:rPr>
        <w:t>实时个性化访问。</w:t>
      </w:r>
      <w:r w:rsidRPr="00CF1EBF">
        <w:rPr>
          <w:lang w:val="en-US" w:eastAsia="zh-CN"/>
        </w:rPr>
        <w:t>2019</w:t>
      </w:r>
      <w:r w:rsidRPr="00CF1EBF">
        <w:rPr>
          <w:lang w:val="en-US" w:eastAsia="zh-CN"/>
        </w:rPr>
        <w:t>年，</w:t>
      </w:r>
      <w:r>
        <w:rPr>
          <w:rFonts w:hint="eastAsia"/>
          <w:lang w:val="en-US" w:eastAsia="zh-CN"/>
        </w:rPr>
        <w:t>环境规划署</w:t>
      </w:r>
      <w:r w:rsidRPr="00CF1EBF">
        <w:rPr>
          <w:lang w:val="en-US" w:eastAsia="zh-CN"/>
        </w:rPr>
        <w:t>将继续</w:t>
      </w:r>
      <w:r w:rsidRPr="00CF1EBF">
        <w:rPr>
          <w:lang w:val="en-US" w:eastAsia="zh-CN"/>
        </w:rPr>
        <w:t>​​</w:t>
      </w:r>
      <w:r w:rsidRPr="00CF1EBF">
        <w:rPr>
          <w:lang w:val="en-US" w:eastAsia="zh-CN"/>
        </w:rPr>
        <w:t>推动使用非正式和</w:t>
      </w:r>
      <w:r w:rsidRPr="00CF1EBF">
        <w:rPr>
          <w:rFonts w:hint="eastAsia"/>
          <w:lang w:val="en-US" w:eastAsia="zh-CN"/>
        </w:rPr>
        <w:t>自愿事先知情同意</w:t>
      </w:r>
      <w:r w:rsidRPr="00CF1EBF">
        <w:rPr>
          <w:lang w:val="en-US" w:eastAsia="zh-CN"/>
        </w:rPr>
        <w:t>和其他工具，以防止消耗臭氧层物质</w:t>
      </w:r>
      <w:r>
        <w:rPr>
          <w:rFonts w:hint="eastAsia"/>
          <w:lang w:val="en-US" w:eastAsia="zh-CN"/>
        </w:rPr>
        <w:t>以及</w:t>
      </w:r>
      <w:r w:rsidRPr="00CF1EBF">
        <w:rPr>
          <w:lang w:val="en-US" w:eastAsia="zh-CN"/>
        </w:rPr>
        <w:t>消耗臭氧层物质设备的非法贸易，并促进第</w:t>
      </w:r>
      <w:r w:rsidRPr="00CF1EBF">
        <w:rPr>
          <w:lang w:val="en-US" w:eastAsia="zh-CN"/>
        </w:rPr>
        <w:t>5</w:t>
      </w:r>
      <w:r w:rsidRPr="00CF1EBF">
        <w:rPr>
          <w:lang w:val="en-US" w:eastAsia="zh-CN"/>
        </w:rPr>
        <w:t>条国家的合法贸易。</w:t>
      </w:r>
    </w:p>
  </w:footnote>
  <w:footnote w:id="23">
    <w:p w14:paraId="0EAD4640" w14:textId="43806CC3" w:rsidR="00A84921" w:rsidRDefault="00A84921">
      <w:pPr>
        <w:pStyle w:val="FootnoteText"/>
        <w:rPr>
          <w:lang w:eastAsia="zh-CN"/>
        </w:rPr>
      </w:pPr>
      <w:r>
        <w:rPr>
          <w:rStyle w:val="FootnoteReference"/>
        </w:rPr>
        <w:footnoteRef/>
      </w:r>
      <w:r>
        <w:rPr>
          <w:lang w:eastAsia="zh-CN"/>
        </w:rPr>
        <w:t xml:space="preserve"> </w:t>
      </w:r>
      <w:r>
        <w:rPr>
          <w:lang w:eastAsia="zh-CN"/>
        </w:rPr>
        <w:tab/>
      </w:r>
      <w:r w:rsidRPr="008A0E02">
        <w:rPr>
          <w:lang w:val="en-US" w:eastAsia="zh-CN"/>
        </w:rPr>
        <w:t>东南亚</w:t>
      </w:r>
      <w:r>
        <w:rPr>
          <w:rFonts w:hint="eastAsia"/>
          <w:lang w:val="en-US" w:eastAsia="zh-CN"/>
        </w:rPr>
        <w:t>、</w:t>
      </w:r>
      <w:r w:rsidRPr="008A0E02">
        <w:rPr>
          <w:lang w:val="en-US" w:eastAsia="zh-CN"/>
        </w:rPr>
        <w:t>南亚</w:t>
      </w:r>
      <w:r>
        <w:rPr>
          <w:rFonts w:hint="eastAsia"/>
          <w:lang w:val="en-US" w:eastAsia="zh-CN"/>
        </w:rPr>
        <w:t>、</w:t>
      </w:r>
      <w:r w:rsidRPr="008A0E02">
        <w:rPr>
          <w:lang w:val="en-US" w:eastAsia="zh-CN"/>
        </w:rPr>
        <w:t>太平洋岛国</w:t>
      </w:r>
      <w:r>
        <w:rPr>
          <w:rFonts w:hint="eastAsia"/>
          <w:lang w:val="en-US" w:eastAsia="zh-CN"/>
        </w:rPr>
        <w:t>、</w:t>
      </w:r>
      <w:r w:rsidRPr="008A0E02">
        <w:rPr>
          <w:lang w:val="en-US" w:eastAsia="zh-CN"/>
        </w:rPr>
        <w:t>西亚</w:t>
      </w:r>
      <w:r>
        <w:rPr>
          <w:rFonts w:hint="eastAsia"/>
          <w:lang w:val="en-US" w:eastAsia="zh-CN"/>
        </w:rPr>
        <w:t>、非洲</w:t>
      </w:r>
      <w:r w:rsidRPr="008A0E02">
        <w:rPr>
          <w:lang w:val="en-US" w:eastAsia="zh-CN"/>
        </w:rPr>
        <w:t>英语</w:t>
      </w:r>
      <w:r>
        <w:rPr>
          <w:rFonts w:hint="eastAsia"/>
          <w:lang w:val="en-US" w:eastAsia="zh-CN"/>
        </w:rPr>
        <w:t>国家、非洲</w:t>
      </w:r>
      <w:r w:rsidRPr="008A0E02">
        <w:rPr>
          <w:lang w:val="en-US" w:eastAsia="zh-CN"/>
        </w:rPr>
        <w:t>法语</w:t>
      </w:r>
      <w:r>
        <w:rPr>
          <w:rFonts w:hint="eastAsia"/>
          <w:lang w:val="en-US" w:eastAsia="zh-CN"/>
        </w:rPr>
        <w:t>国家、</w:t>
      </w:r>
      <w:r w:rsidRPr="008A0E02">
        <w:rPr>
          <w:lang w:val="en-US" w:eastAsia="zh-CN"/>
        </w:rPr>
        <w:t>欧洲和中亚</w:t>
      </w:r>
      <w:r>
        <w:rPr>
          <w:rFonts w:hint="eastAsia"/>
          <w:lang w:val="en-US" w:eastAsia="zh-CN"/>
        </w:rPr>
        <w:t>、</w:t>
      </w:r>
      <w:r w:rsidRPr="008A0E02">
        <w:rPr>
          <w:lang w:val="en-US" w:eastAsia="zh-CN"/>
        </w:rPr>
        <w:t>中美洲</w:t>
      </w:r>
      <w:r>
        <w:rPr>
          <w:rFonts w:hint="eastAsia"/>
          <w:lang w:val="en-US" w:eastAsia="zh-CN"/>
        </w:rPr>
        <w:t>以及</w:t>
      </w:r>
      <w:r w:rsidRPr="008A0E02">
        <w:rPr>
          <w:lang w:val="en-US" w:eastAsia="zh-CN"/>
        </w:rPr>
        <w:t>拉丁美洲</w:t>
      </w:r>
      <w:r>
        <w:rPr>
          <w:rFonts w:hint="eastAsia"/>
          <w:lang w:val="en-US" w:eastAsia="zh-CN"/>
        </w:rPr>
        <w:t>和</w:t>
      </w:r>
      <w:r w:rsidRPr="008A0E02">
        <w:rPr>
          <w:lang w:val="en-US" w:eastAsia="zh-CN"/>
        </w:rPr>
        <w:t>加勒比网络。</w:t>
      </w:r>
    </w:p>
  </w:footnote>
  <w:footnote w:id="24">
    <w:p w14:paraId="5271E874" w14:textId="773A87D0" w:rsidR="00A84921" w:rsidRDefault="00A84921">
      <w:pPr>
        <w:pStyle w:val="FootnoteText"/>
        <w:rPr>
          <w:lang w:eastAsia="zh-CN"/>
        </w:rPr>
      </w:pPr>
      <w:r>
        <w:rPr>
          <w:rStyle w:val="FootnoteReference"/>
        </w:rPr>
        <w:footnoteRef/>
      </w:r>
      <w:r>
        <w:rPr>
          <w:lang w:eastAsia="zh-CN"/>
        </w:rPr>
        <w:t xml:space="preserve"> </w:t>
      </w:r>
      <w:r>
        <w:rPr>
          <w:lang w:eastAsia="zh-CN"/>
        </w:rPr>
        <w:tab/>
      </w:r>
      <w:r w:rsidRPr="00D01FB3">
        <w:rPr>
          <w:lang w:val="en-US" w:eastAsia="zh-CN"/>
        </w:rPr>
        <w:t>对于低消费量国家（即制冷维修行业氟氯烃消费量基准为</w:t>
      </w:r>
      <w:r w:rsidRPr="00D01FB3">
        <w:rPr>
          <w:lang w:val="en-US" w:eastAsia="zh-CN"/>
        </w:rPr>
        <w:t>360</w:t>
      </w:r>
      <w:r w:rsidRPr="00D01FB3">
        <w:rPr>
          <w:lang w:val="en-US" w:eastAsia="zh-CN"/>
        </w:rPr>
        <w:t>公吨</w:t>
      </w:r>
      <w:r>
        <w:rPr>
          <w:rFonts w:hint="eastAsia"/>
          <w:lang w:val="en-US" w:eastAsia="zh-CN"/>
        </w:rPr>
        <w:t>或更少</w:t>
      </w:r>
      <w:r w:rsidRPr="00D01FB3">
        <w:rPr>
          <w:lang w:val="en-US" w:eastAsia="zh-CN"/>
        </w:rPr>
        <w:t>的国家），将</w:t>
      </w:r>
      <w:r>
        <w:rPr>
          <w:rFonts w:hint="eastAsia"/>
          <w:lang w:val="en-US" w:eastAsia="zh-CN"/>
        </w:rPr>
        <w:t>挑选其中的</w:t>
      </w:r>
      <w:r w:rsidRPr="00D01FB3">
        <w:rPr>
          <w:lang w:val="en-US" w:eastAsia="zh-CN"/>
        </w:rPr>
        <w:t>20</w:t>
      </w:r>
      <w:r>
        <w:rPr>
          <w:rFonts w:hint="eastAsia"/>
          <w:lang w:val="en-US" w:eastAsia="zh-CN"/>
        </w:rPr>
        <w:t>%</w:t>
      </w:r>
      <w:r>
        <w:rPr>
          <w:rFonts w:hint="eastAsia"/>
          <w:lang w:val="en-US" w:eastAsia="zh-CN"/>
        </w:rPr>
        <w:t>进行</w:t>
      </w:r>
      <w:r w:rsidRPr="00D01FB3">
        <w:rPr>
          <w:lang w:val="en-US" w:eastAsia="zh-CN"/>
        </w:rPr>
        <w:t>年度核查。</w:t>
      </w:r>
      <w:r>
        <w:rPr>
          <w:rFonts w:hint="eastAsia"/>
          <w:lang w:val="en-US" w:eastAsia="zh-CN"/>
        </w:rPr>
        <w:t>将为</w:t>
      </w:r>
      <w:r w:rsidRPr="00D01FB3">
        <w:rPr>
          <w:lang w:val="en-US" w:eastAsia="zh-CN"/>
        </w:rPr>
        <w:t>这些国家开展这项工作</w:t>
      </w:r>
      <w:r>
        <w:rPr>
          <w:rFonts w:hint="eastAsia"/>
          <w:lang w:val="en-US" w:eastAsia="zh-CN"/>
        </w:rPr>
        <w:t>提供额外经费</w:t>
      </w:r>
      <w:r w:rsidRPr="00D01FB3">
        <w:rPr>
          <w:lang w:val="en-US" w:eastAsia="zh-CN"/>
        </w:rPr>
        <w:t>。</w:t>
      </w:r>
    </w:p>
  </w:footnote>
  <w:footnote w:id="25">
    <w:p w14:paraId="622F9251" w14:textId="781E23BA" w:rsidR="00A84921" w:rsidRPr="00A5582C" w:rsidRDefault="00A84921">
      <w:pPr>
        <w:pStyle w:val="FootnoteText"/>
        <w:rPr>
          <w:lang w:val="en-US" w:eastAsia="zh-CN"/>
        </w:rPr>
      </w:pPr>
      <w:r>
        <w:rPr>
          <w:rStyle w:val="FootnoteReference"/>
        </w:rPr>
        <w:footnoteRef/>
      </w:r>
      <w:r>
        <w:rPr>
          <w:lang w:eastAsia="zh-CN"/>
        </w:rPr>
        <w:t xml:space="preserve"> </w:t>
      </w:r>
      <w:r>
        <w:rPr>
          <w:lang w:eastAsia="zh-CN"/>
        </w:rPr>
        <w:tab/>
      </w:r>
      <w:r w:rsidRPr="00A5582C">
        <w:rPr>
          <w:lang w:val="en-US" w:eastAsia="zh-CN"/>
        </w:rPr>
        <w:t>UNEP/OzL.Pro/ExCom/83/SGP/2</w:t>
      </w:r>
      <w:r>
        <w:rPr>
          <w:rFonts w:hint="eastAsia"/>
          <w:lang w:val="en-US" w:eastAsia="zh-CN"/>
        </w:rPr>
        <w:t>号文件审查了</w:t>
      </w:r>
      <w:r w:rsidRPr="00A5582C">
        <w:rPr>
          <w:lang w:val="en-US" w:eastAsia="zh-CN"/>
        </w:rPr>
        <w:t>消耗臭氧层物质生产淘汰</w:t>
      </w:r>
      <w:r>
        <w:rPr>
          <w:rFonts w:hint="eastAsia"/>
          <w:lang w:val="en-US" w:eastAsia="zh-CN"/>
        </w:rPr>
        <w:t>情况</w:t>
      </w:r>
      <w:r w:rsidRPr="00A5582C">
        <w:rPr>
          <w:lang w:val="en-US" w:eastAsia="zh-CN"/>
        </w:rPr>
        <w:t>核查过程使用的准则和标准格式</w:t>
      </w:r>
      <w:r>
        <w:rPr>
          <w:rFonts w:hint="eastAsia"/>
          <w:lang w:val="en-US" w:eastAsia="zh-CN"/>
        </w:rPr>
        <w:t>，并分析了可以在一些方面做的更多</w:t>
      </w:r>
      <w:r w:rsidRPr="00A5582C">
        <w:rPr>
          <w:lang w:val="en-US" w:eastAsia="zh-CN"/>
        </w:rPr>
        <w:t>改进</w:t>
      </w:r>
      <w:r>
        <w:rPr>
          <w:rFonts w:hint="eastAsia"/>
          <w:lang w:val="en-US" w:eastAsia="zh-CN"/>
        </w:rPr>
        <w:t>，</w:t>
      </w:r>
      <w:r w:rsidRPr="00A5582C">
        <w:rPr>
          <w:lang w:val="en-US" w:eastAsia="zh-CN"/>
        </w:rPr>
        <w:t>以</w:t>
      </w:r>
      <w:r>
        <w:rPr>
          <w:rFonts w:hint="eastAsia"/>
          <w:lang w:val="en-US" w:eastAsia="zh-CN"/>
        </w:rPr>
        <w:t>通过加强对</w:t>
      </w:r>
      <w:r w:rsidRPr="00A5582C">
        <w:rPr>
          <w:lang w:val="en-US" w:eastAsia="zh-CN"/>
        </w:rPr>
        <w:t>消耗臭氧层物质</w:t>
      </w:r>
      <w:r>
        <w:rPr>
          <w:rFonts w:hint="eastAsia"/>
          <w:lang w:val="en-US" w:eastAsia="zh-CN"/>
        </w:rPr>
        <w:t>生产情况和相关费用的监测来支持履约（</w:t>
      </w:r>
      <w:r w:rsidRPr="00A5582C">
        <w:rPr>
          <w:lang w:val="en-US" w:eastAsia="zh-CN"/>
        </w:rPr>
        <w:t>第</w:t>
      </w:r>
      <w:r w:rsidRPr="00A5582C">
        <w:rPr>
          <w:lang w:val="en-US" w:eastAsia="zh-CN"/>
        </w:rPr>
        <w:t>82/87</w:t>
      </w:r>
      <w:r w:rsidRPr="00A5582C">
        <w:rPr>
          <w:lang w:val="en-US" w:eastAsia="zh-CN"/>
        </w:rPr>
        <w:t>号决定</w:t>
      </w:r>
      <w:r>
        <w:rPr>
          <w:rFonts w:hint="eastAsia"/>
          <w:lang w:val="en-US" w:eastAsia="zh-CN"/>
        </w:rPr>
        <w:t>）。</w:t>
      </w:r>
      <w:r w:rsidRPr="00A5582C">
        <w:rPr>
          <w:lang w:val="en-US" w:eastAsia="zh-CN"/>
        </w:rPr>
        <w:t>该文件将在议程项目</w:t>
      </w:r>
      <w:r w:rsidRPr="00A5582C">
        <w:rPr>
          <w:lang w:val="en-US" w:eastAsia="zh-CN"/>
        </w:rPr>
        <w:t>15</w:t>
      </w:r>
      <w:r w:rsidRPr="00A5582C">
        <w:rPr>
          <w:lang w:val="en-US" w:eastAsia="zh-CN"/>
        </w:rPr>
        <w:t>下讨论。</w:t>
      </w:r>
    </w:p>
  </w:footnote>
  <w:footnote w:id="26">
    <w:p w14:paraId="3B3461B5" w14:textId="328D68FE" w:rsidR="00A84921" w:rsidRDefault="00A84921">
      <w:pPr>
        <w:pStyle w:val="FootnoteText"/>
        <w:rPr>
          <w:lang w:eastAsia="zh-CN"/>
        </w:rPr>
      </w:pPr>
      <w:r>
        <w:rPr>
          <w:rStyle w:val="FootnoteReference"/>
        </w:rPr>
        <w:footnoteRef/>
      </w:r>
      <w:r>
        <w:rPr>
          <w:lang w:eastAsia="zh-CN"/>
        </w:rPr>
        <w:t xml:space="preserve"> </w:t>
      </w:r>
      <w:r>
        <w:rPr>
          <w:lang w:eastAsia="zh-CN"/>
        </w:rPr>
        <w:tab/>
      </w:r>
      <w:r w:rsidRPr="005E539D">
        <w:rPr>
          <w:lang w:val="en-US" w:eastAsia="zh-CN"/>
        </w:rPr>
        <w:t>例如，中国政府与</w:t>
      </w:r>
      <w:r>
        <w:rPr>
          <w:rFonts w:hint="eastAsia"/>
          <w:lang w:val="en-US" w:eastAsia="zh-CN"/>
        </w:rPr>
        <w:t>执行委员会之间关于</w:t>
      </w:r>
      <w:r w:rsidRPr="005E539D">
        <w:rPr>
          <w:lang w:val="en-US" w:eastAsia="zh-CN"/>
        </w:rPr>
        <w:t>氟氯化碳</w:t>
      </w:r>
      <w:r w:rsidRPr="005E539D">
        <w:rPr>
          <w:lang w:val="en-US" w:eastAsia="zh-CN"/>
        </w:rPr>
        <w:t>/</w:t>
      </w:r>
      <w:r w:rsidRPr="005E539D">
        <w:rPr>
          <w:lang w:val="en-US" w:eastAsia="zh-CN"/>
        </w:rPr>
        <w:t>四氯化碳</w:t>
      </w:r>
      <w:r w:rsidRPr="005E539D">
        <w:rPr>
          <w:lang w:val="en-US" w:eastAsia="zh-CN"/>
        </w:rPr>
        <w:t>/</w:t>
      </w:r>
      <w:r w:rsidRPr="005E539D">
        <w:rPr>
          <w:lang w:val="en-US" w:eastAsia="zh-CN"/>
        </w:rPr>
        <w:t>哈龙加速淘汰计划的协定规定了</w:t>
      </w:r>
      <w:r>
        <w:rPr>
          <w:rFonts w:hint="eastAsia"/>
          <w:lang w:val="en-US" w:eastAsia="zh-CN"/>
        </w:rPr>
        <w:t>以下方面的指标：</w:t>
      </w:r>
      <w:r w:rsidRPr="005E539D">
        <w:rPr>
          <w:lang w:val="en-US" w:eastAsia="zh-CN"/>
        </w:rPr>
        <w:t>氟氯化碳</w:t>
      </w:r>
      <w:r>
        <w:rPr>
          <w:rFonts w:hint="eastAsia"/>
          <w:lang w:val="en-US" w:eastAsia="zh-CN"/>
        </w:rPr>
        <w:t>产量、</w:t>
      </w:r>
      <w:r w:rsidRPr="005E539D">
        <w:rPr>
          <w:lang w:val="en-US" w:eastAsia="zh-CN"/>
        </w:rPr>
        <w:t>氟氯化碳消费</w:t>
      </w:r>
      <w:r>
        <w:rPr>
          <w:rFonts w:hint="eastAsia"/>
          <w:lang w:val="en-US" w:eastAsia="zh-CN"/>
        </w:rPr>
        <w:t>量、</w:t>
      </w:r>
      <w:r w:rsidRPr="005E539D">
        <w:rPr>
          <w:lang w:val="en-US" w:eastAsia="zh-CN"/>
        </w:rPr>
        <w:t>聚氨酯泡沫塑料行业</w:t>
      </w:r>
      <w:r>
        <w:rPr>
          <w:rFonts w:hint="eastAsia"/>
          <w:lang w:val="en-US" w:eastAsia="zh-CN"/>
        </w:rPr>
        <w:t>CFC</w:t>
      </w:r>
      <w:r w:rsidRPr="005E539D">
        <w:rPr>
          <w:lang w:val="en-US" w:eastAsia="zh-CN"/>
        </w:rPr>
        <w:t>-11</w:t>
      </w:r>
      <w:r w:rsidRPr="005E539D">
        <w:rPr>
          <w:lang w:val="en-US" w:eastAsia="zh-CN"/>
        </w:rPr>
        <w:t>消费</w:t>
      </w:r>
      <w:r>
        <w:rPr>
          <w:rFonts w:hint="eastAsia"/>
          <w:lang w:val="en-US" w:eastAsia="zh-CN"/>
        </w:rPr>
        <w:t>量、</w:t>
      </w:r>
      <w:r w:rsidRPr="005E539D">
        <w:rPr>
          <w:lang w:val="en-US" w:eastAsia="zh-CN"/>
        </w:rPr>
        <w:t>氟氯化碳</w:t>
      </w:r>
      <w:r>
        <w:rPr>
          <w:rFonts w:hint="eastAsia"/>
          <w:lang w:val="en-US" w:eastAsia="zh-CN"/>
        </w:rPr>
        <w:t>净</w:t>
      </w:r>
      <w:r w:rsidRPr="005E539D">
        <w:rPr>
          <w:lang w:val="en-US" w:eastAsia="zh-CN"/>
        </w:rPr>
        <w:t>出口允许</w:t>
      </w:r>
      <w:r>
        <w:rPr>
          <w:rFonts w:hint="eastAsia"/>
          <w:lang w:val="en-US" w:eastAsia="zh-CN"/>
        </w:rPr>
        <w:t>上限、四氯化碳产量、四氯化碳</w:t>
      </w:r>
      <w:r w:rsidRPr="005E539D">
        <w:rPr>
          <w:lang w:val="en-US" w:eastAsia="zh-CN"/>
        </w:rPr>
        <w:t>消费</w:t>
      </w:r>
      <w:r>
        <w:rPr>
          <w:rFonts w:hint="eastAsia"/>
          <w:lang w:val="en-US" w:eastAsia="zh-CN"/>
        </w:rPr>
        <w:t>量、</w:t>
      </w:r>
      <w:r w:rsidRPr="005E539D">
        <w:rPr>
          <w:lang w:val="en-US" w:eastAsia="zh-CN"/>
        </w:rPr>
        <w:t>四氯化碳作为氟氯化碳原料</w:t>
      </w:r>
      <w:r>
        <w:rPr>
          <w:rFonts w:hint="eastAsia"/>
          <w:lang w:val="en-US" w:eastAsia="zh-CN"/>
        </w:rPr>
        <w:t>的允许上限、</w:t>
      </w:r>
      <w:r w:rsidRPr="005E539D">
        <w:rPr>
          <w:lang w:val="en-US" w:eastAsia="zh-CN"/>
        </w:rPr>
        <w:t>哈龙</w:t>
      </w:r>
      <w:r>
        <w:rPr>
          <w:rFonts w:hint="eastAsia"/>
          <w:lang w:val="en-US" w:eastAsia="zh-CN"/>
        </w:rPr>
        <w:t>产量、</w:t>
      </w:r>
      <w:r w:rsidRPr="005E539D">
        <w:rPr>
          <w:lang w:val="en-US" w:eastAsia="zh-CN"/>
        </w:rPr>
        <w:t>哈龙</w:t>
      </w:r>
      <w:r>
        <w:rPr>
          <w:rFonts w:hint="eastAsia"/>
          <w:lang w:val="en-US" w:eastAsia="zh-CN"/>
        </w:rPr>
        <w:t>消费量、</w:t>
      </w:r>
      <w:r w:rsidRPr="005E539D">
        <w:rPr>
          <w:lang w:val="en-US" w:eastAsia="zh-CN"/>
        </w:rPr>
        <w:t>哈龙</w:t>
      </w:r>
      <w:r w:rsidRPr="005E539D">
        <w:rPr>
          <w:lang w:val="en-US" w:eastAsia="zh-CN"/>
        </w:rPr>
        <w:t>-1301</w:t>
      </w:r>
      <w:r>
        <w:rPr>
          <w:rFonts w:hint="eastAsia"/>
          <w:lang w:val="en-US" w:eastAsia="zh-CN"/>
        </w:rPr>
        <w:t>产量和</w:t>
      </w:r>
      <w:r w:rsidRPr="005E539D">
        <w:rPr>
          <w:lang w:val="en-US" w:eastAsia="zh-CN"/>
        </w:rPr>
        <w:t>哈龙</w:t>
      </w:r>
      <w:r w:rsidRPr="005E539D">
        <w:rPr>
          <w:lang w:val="en-US" w:eastAsia="zh-CN"/>
        </w:rPr>
        <w:t>-1301</w:t>
      </w:r>
      <w:r w:rsidRPr="005E539D">
        <w:rPr>
          <w:lang w:val="en-US" w:eastAsia="zh-CN"/>
        </w:rPr>
        <w:t>出口</w:t>
      </w:r>
      <w:r>
        <w:rPr>
          <w:rFonts w:hint="eastAsia"/>
          <w:lang w:val="en-US" w:eastAsia="zh-CN"/>
        </w:rPr>
        <w:t>数量</w:t>
      </w:r>
      <w:r w:rsidRPr="005E539D">
        <w:rPr>
          <w:lang w:val="en-US" w:eastAsia="zh-CN"/>
        </w:rPr>
        <w:t>。</w:t>
      </w:r>
    </w:p>
  </w:footnote>
  <w:footnote w:id="27">
    <w:p w14:paraId="2409F4C5" w14:textId="78BC2465" w:rsidR="00A84921" w:rsidRDefault="00A84921">
      <w:pPr>
        <w:pStyle w:val="FootnoteText"/>
        <w:rPr>
          <w:lang w:eastAsia="zh-CN"/>
        </w:rPr>
      </w:pPr>
      <w:r>
        <w:rPr>
          <w:rStyle w:val="FootnoteReference"/>
        </w:rPr>
        <w:footnoteRef/>
      </w:r>
      <w:r>
        <w:rPr>
          <w:lang w:eastAsia="zh-CN"/>
        </w:rPr>
        <w:t xml:space="preserve"> </w:t>
      </w:r>
      <w:r>
        <w:rPr>
          <w:lang w:eastAsia="zh-CN"/>
        </w:rPr>
        <w:tab/>
      </w:r>
      <w:r w:rsidRPr="00DC5B33">
        <w:rPr>
          <w:lang w:eastAsia="zh-CN"/>
        </w:rPr>
        <w:t>UNEP/OzL.Pro/ExCom/74/51</w:t>
      </w:r>
      <w:r>
        <w:rPr>
          <w:rFonts w:hint="eastAsia"/>
          <w:lang w:eastAsia="zh-CN"/>
        </w:rPr>
        <w:t>。</w:t>
      </w:r>
    </w:p>
  </w:footnote>
  <w:footnote w:id="28">
    <w:p w14:paraId="3C6D4406" w14:textId="3E031286" w:rsidR="00A84921" w:rsidRDefault="00A84921">
      <w:pPr>
        <w:pStyle w:val="FootnoteText"/>
        <w:rPr>
          <w:lang w:eastAsia="zh-CN"/>
        </w:rPr>
      </w:pPr>
      <w:r>
        <w:rPr>
          <w:rStyle w:val="FootnoteReference"/>
        </w:rPr>
        <w:footnoteRef/>
      </w:r>
      <w:r>
        <w:rPr>
          <w:lang w:eastAsia="zh-CN"/>
        </w:rPr>
        <w:t xml:space="preserve"> </w:t>
      </w:r>
      <w:r>
        <w:rPr>
          <w:lang w:eastAsia="zh-CN"/>
        </w:rPr>
        <w:tab/>
      </w:r>
      <w:r>
        <w:rPr>
          <w:rFonts w:hint="eastAsia"/>
          <w:lang w:val="en-US" w:eastAsia="zh-CN"/>
        </w:rPr>
        <w:t>执行委员会</w:t>
      </w:r>
      <w:r w:rsidRPr="00DC5B33">
        <w:rPr>
          <w:lang w:val="en-US" w:eastAsia="zh-CN"/>
        </w:rPr>
        <w:t>第</w:t>
      </w:r>
      <w:r>
        <w:rPr>
          <w:rFonts w:hint="eastAsia"/>
          <w:lang w:val="en-US" w:eastAsia="zh-CN"/>
        </w:rPr>
        <w:t>七十四次</w:t>
      </w:r>
      <w:r w:rsidRPr="00DC5B33">
        <w:rPr>
          <w:lang w:val="en-US" w:eastAsia="zh-CN"/>
        </w:rPr>
        <w:t>会议</w:t>
      </w:r>
      <w:r>
        <w:rPr>
          <w:rFonts w:hint="eastAsia"/>
          <w:lang w:val="en-US" w:eastAsia="zh-CN"/>
        </w:rPr>
        <w:t>除其他外决定，</w:t>
      </w:r>
      <w:r w:rsidRPr="00DC5B33">
        <w:rPr>
          <w:lang w:eastAsia="zh-CN"/>
        </w:rPr>
        <w:t>在</w:t>
      </w:r>
      <w:r w:rsidRPr="00DC5B33">
        <w:rPr>
          <w:lang w:eastAsia="zh-CN"/>
        </w:rPr>
        <w:t>2020</w:t>
      </w:r>
      <w:r w:rsidRPr="00DC5B33">
        <w:rPr>
          <w:lang w:eastAsia="zh-CN"/>
        </w:rPr>
        <w:t>年第一次会议上审查体制强化工作，包括审查供资水平（第</w:t>
      </w:r>
      <w:r w:rsidRPr="00DC5B33">
        <w:rPr>
          <w:lang w:eastAsia="zh-CN"/>
        </w:rPr>
        <w:t>74/51</w:t>
      </w:r>
      <w:r w:rsidRPr="00DC5B33">
        <w:rPr>
          <w:lang w:eastAsia="zh-CN"/>
        </w:rPr>
        <w:t>号决定</w:t>
      </w:r>
      <w:r w:rsidRPr="00DC5B33">
        <w:rPr>
          <w:rFonts w:hint="eastAsia"/>
          <w:lang w:eastAsia="zh-CN"/>
        </w:rPr>
        <w:t>(</w:t>
      </w:r>
      <w:r w:rsidRPr="00DC5B33">
        <w:rPr>
          <w:lang w:eastAsia="zh-CN"/>
        </w:rPr>
        <w:t>d</w:t>
      </w:r>
      <w:r w:rsidRPr="00DC5B33">
        <w:rPr>
          <w:rFonts w:hint="eastAsia"/>
          <w:lang w:eastAsia="zh-CN"/>
        </w:rPr>
        <w:t>)</w:t>
      </w:r>
      <w:r w:rsidRPr="00DC5B33">
        <w:rPr>
          <w:lang w:eastAsia="zh-CN"/>
        </w:rPr>
        <w:t>段）</w:t>
      </w:r>
      <w:r w:rsidRPr="00DC5B33">
        <w:rPr>
          <w:lang w:val="en-US" w:eastAsia="zh-CN"/>
        </w:rPr>
        <w:t>。</w:t>
      </w:r>
    </w:p>
  </w:footnote>
  <w:footnote w:id="29">
    <w:p w14:paraId="07AC3B70" w14:textId="2FF0A1C5" w:rsidR="00A84921" w:rsidRDefault="00A84921">
      <w:pPr>
        <w:pStyle w:val="FootnoteText"/>
        <w:rPr>
          <w:lang w:eastAsia="zh-CN"/>
        </w:rPr>
      </w:pPr>
      <w:r>
        <w:rPr>
          <w:rStyle w:val="FootnoteReference"/>
        </w:rPr>
        <w:footnoteRef/>
      </w:r>
      <w:r>
        <w:rPr>
          <w:lang w:eastAsia="zh-CN"/>
        </w:rPr>
        <w:t xml:space="preserve"> </w:t>
      </w:r>
      <w:r>
        <w:rPr>
          <w:lang w:eastAsia="zh-CN"/>
        </w:rPr>
        <w:tab/>
      </w:r>
      <w:r w:rsidRPr="001416D8">
        <w:rPr>
          <w:lang w:eastAsia="zh-CN"/>
        </w:rPr>
        <w:t>UNEP/OzL.Pro/ExCom/83/40</w:t>
      </w:r>
      <w:r>
        <w:rPr>
          <w:rFonts w:hint="eastAsia"/>
          <w:lang w:eastAsia="zh-CN"/>
        </w:rPr>
        <w:t>。</w:t>
      </w:r>
    </w:p>
  </w:footnote>
  <w:footnote w:id="30">
    <w:p w14:paraId="5DA00053" w14:textId="56B78210" w:rsidR="00A84921" w:rsidRDefault="00A84921">
      <w:pPr>
        <w:pStyle w:val="FootnoteText"/>
        <w:rPr>
          <w:lang w:eastAsia="zh-CN"/>
        </w:rPr>
      </w:pPr>
      <w:r>
        <w:rPr>
          <w:rStyle w:val="FootnoteReference"/>
        </w:rPr>
        <w:footnoteRef/>
      </w:r>
      <w:r>
        <w:rPr>
          <w:lang w:eastAsia="zh-CN"/>
        </w:rPr>
        <w:t xml:space="preserve"> </w:t>
      </w:r>
      <w:r>
        <w:rPr>
          <w:lang w:eastAsia="zh-CN"/>
        </w:rPr>
        <w:tab/>
      </w:r>
      <w:r w:rsidRPr="00541F55">
        <w:rPr>
          <w:lang w:val="en-US" w:eastAsia="zh-CN"/>
        </w:rPr>
        <w:t>缔约方</w:t>
      </w:r>
      <w:r>
        <w:rPr>
          <w:rFonts w:hint="eastAsia"/>
          <w:lang w:val="en-US" w:eastAsia="zh-CN"/>
        </w:rPr>
        <w:t>大会</w:t>
      </w:r>
      <w:r w:rsidRPr="00541F55">
        <w:rPr>
          <w:lang w:val="en-US" w:eastAsia="zh-CN"/>
        </w:rPr>
        <w:t>第十四次会议</w:t>
      </w:r>
      <w:r>
        <w:rPr>
          <w:rFonts w:hint="eastAsia"/>
          <w:lang w:val="en-US" w:eastAsia="zh-CN"/>
        </w:rPr>
        <w:t>请</w:t>
      </w:r>
      <w:r w:rsidRPr="00541F55">
        <w:rPr>
          <w:lang w:val="en-US" w:eastAsia="zh-CN"/>
        </w:rPr>
        <w:t>缔约方向臭氧秘书处报告充分证明</w:t>
      </w:r>
      <w:r>
        <w:rPr>
          <w:rFonts w:hint="eastAsia"/>
          <w:lang w:val="en-US" w:eastAsia="zh-CN"/>
        </w:rPr>
        <w:t>的</w:t>
      </w:r>
      <w:r w:rsidRPr="00541F55">
        <w:rPr>
          <w:lang w:val="en-US" w:eastAsia="zh-CN"/>
        </w:rPr>
        <w:t>消耗臭氧层物质非法贸易案例（第</w:t>
      </w:r>
      <w:r w:rsidRPr="00541F55">
        <w:rPr>
          <w:lang w:val="en-US" w:eastAsia="zh-CN"/>
        </w:rPr>
        <w:t>XIV/7</w:t>
      </w:r>
      <w:r w:rsidRPr="00541F55">
        <w:rPr>
          <w:lang w:val="en-US" w:eastAsia="zh-CN"/>
        </w:rPr>
        <w:t>号决定）。这些报告可以提供有益的经验教训</w:t>
      </w:r>
      <w:r>
        <w:rPr>
          <w:rFonts w:hint="eastAsia"/>
          <w:lang w:val="en-US" w:eastAsia="zh-CN"/>
        </w:rPr>
        <w:t>，帮助确定</w:t>
      </w:r>
      <w:r w:rsidRPr="00541F55">
        <w:rPr>
          <w:lang w:val="en-US" w:eastAsia="zh-CN"/>
        </w:rPr>
        <w:t>如何进一步加强现有监管框架和防止</w:t>
      </w:r>
      <w:r>
        <w:rPr>
          <w:rFonts w:hint="eastAsia"/>
          <w:lang w:val="en-US" w:eastAsia="zh-CN"/>
        </w:rPr>
        <w:t>《</w:t>
      </w:r>
      <w:r w:rsidRPr="00541F55">
        <w:rPr>
          <w:lang w:val="en-US" w:eastAsia="zh-CN"/>
        </w:rPr>
        <w:t>议定书</w:t>
      </w:r>
      <w:r>
        <w:rPr>
          <w:rFonts w:hint="eastAsia"/>
          <w:lang w:val="en-US" w:eastAsia="zh-CN"/>
        </w:rPr>
        <w:t>》下受控</w:t>
      </w:r>
      <w:r w:rsidRPr="00541F55">
        <w:rPr>
          <w:lang w:val="en-US" w:eastAsia="zh-CN"/>
        </w:rPr>
        <w:t>物质的非法贸易。</w:t>
      </w:r>
    </w:p>
  </w:footnote>
  <w:footnote w:id="31">
    <w:p w14:paraId="70ADF87B" w14:textId="758474E6" w:rsidR="00A84921" w:rsidRDefault="00A84921">
      <w:pPr>
        <w:pStyle w:val="FootnoteText"/>
        <w:rPr>
          <w:lang w:eastAsia="zh-CN"/>
        </w:rPr>
      </w:pPr>
      <w:r>
        <w:rPr>
          <w:rStyle w:val="FootnoteReference"/>
        </w:rPr>
        <w:footnoteRef/>
      </w:r>
      <w:r>
        <w:rPr>
          <w:lang w:eastAsia="zh-CN"/>
        </w:rPr>
        <w:t xml:space="preserve"> </w:t>
      </w:r>
      <w:r>
        <w:rPr>
          <w:lang w:eastAsia="zh-CN"/>
        </w:rPr>
        <w:tab/>
      </w:r>
      <w:r w:rsidRPr="00891F65">
        <w:rPr>
          <w:lang w:val="en-US" w:eastAsia="zh-CN"/>
        </w:rPr>
        <w:t>可以调整监管和报告框架，</w:t>
      </w:r>
      <w:r>
        <w:rPr>
          <w:rFonts w:hint="eastAsia"/>
          <w:lang w:val="en-US" w:eastAsia="zh-CN"/>
        </w:rPr>
        <w:t>列入关于从</w:t>
      </w:r>
      <w:r w:rsidRPr="00891F65">
        <w:rPr>
          <w:lang w:val="en-US" w:eastAsia="zh-CN"/>
        </w:rPr>
        <w:t>自由贸易区通过的受控物质的要求，以避免非法贸易，并遵守关于防止消耗臭氧层物质非法贸易的第</w:t>
      </w:r>
      <w:r w:rsidRPr="00891F65">
        <w:rPr>
          <w:lang w:val="en-US" w:eastAsia="zh-CN"/>
        </w:rPr>
        <w:t>XIX/12</w:t>
      </w:r>
      <w:r w:rsidRPr="00891F65">
        <w:rPr>
          <w:lang w:val="en-US" w:eastAsia="zh-CN"/>
        </w:rPr>
        <w:t>号决定第</w:t>
      </w:r>
      <w:r w:rsidRPr="00891F65">
        <w:rPr>
          <w:lang w:val="en-US" w:eastAsia="zh-CN"/>
        </w:rPr>
        <w:t>3</w:t>
      </w:r>
      <w:r>
        <w:rPr>
          <w:rFonts w:hint="eastAsia"/>
          <w:lang w:val="en-US" w:eastAsia="zh-CN"/>
        </w:rPr>
        <w:t>(</w:t>
      </w:r>
      <w:r w:rsidRPr="00891F65">
        <w:rPr>
          <w:lang w:val="en-US" w:eastAsia="zh-CN"/>
        </w:rPr>
        <w:t>d</w:t>
      </w:r>
      <w:r>
        <w:rPr>
          <w:rFonts w:hint="eastAsia"/>
          <w:lang w:val="en-US" w:eastAsia="zh-CN"/>
        </w:rPr>
        <w:t>)</w:t>
      </w:r>
      <w:r w:rsidRPr="00891F65">
        <w:rPr>
          <w:lang w:val="en-US" w:eastAsia="zh-CN"/>
        </w:rPr>
        <w:t>段。第</w:t>
      </w:r>
      <w:r w:rsidRPr="00891F65">
        <w:rPr>
          <w:lang w:val="en-US" w:eastAsia="zh-CN"/>
        </w:rPr>
        <w:t>XIX/12</w:t>
      </w:r>
      <w:r w:rsidRPr="00891F65">
        <w:rPr>
          <w:lang w:val="en-US" w:eastAsia="zh-CN"/>
        </w:rPr>
        <w:t>号决定第</w:t>
      </w:r>
      <w:r w:rsidRPr="00891F65">
        <w:rPr>
          <w:lang w:val="en-US" w:eastAsia="zh-CN"/>
        </w:rPr>
        <w:t>3</w:t>
      </w:r>
      <w:r>
        <w:rPr>
          <w:rFonts w:hint="eastAsia"/>
          <w:lang w:val="en-US" w:eastAsia="zh-CN"/>
        </w:rPr>
        <w:t>(</w:t>
      </w:r>
      <w:r w:rsidRPr="00891F65">
        <w:rPr>
          <w:lang w:val="en-US" w:eastAsia="zh-CN"/>
        </w:rPr>
        <w:t>d</w:t>
      </w:r>
      <w:r>
        <w:rPr>
          <w:rFonts w:hint="eastAsia"/>
          <w:lang w:val="en-US" w:eastAsia="zh-CN"/>
        </w:rPr>
        <w:t>)</w:t>
      </w:r>
      <w:r w:rsidRPr="00891F65">
        <w:rPr>
          <w:lang w:val="en-US" w:eastAsia="zh-CN"/>
        </w:rPr>
        <w:t>段</w:t>
      </w:r>
      <w:r>
        <w:rPr>
          <w:rFonts w:hint="eastAsia"/>
          <w:lang w:val="en-US" w:eastAsia="zh-CN"/>
        </w:rPr>
        <w:t>提出</w:t>
      </w:r>
      <w:r w:rsidRPr="00891F65">
        <w:rPr>
          <w:lang w:val="en-US" w:eastAsia="zh-CN"/>
        </w:rPr>
        <w:t>，</w:t>
      </w:r>
      <w:r>
        <w:rPr>
          <w:rFonts w:hint="eastAsia"/>
          <w:lang w:val="en-US" w:eastAsia="zh-CN"/>
        </w:rPr>
        <w:t>缔约方如</w:t>
      </w:r>
      <w:r w:rsidRPr="00891F65">
        <w:rPr>
          <w:lang w:val="en-US" w:eastAsia="zh-CN"/>
        </w:rPr>
        <w:t>希望改进其许可证制度的</w:t>
      </w:r>
      <w:r>
        <w:rPr>
          <w:rFonts w:hint="eastAsia"/>
          <w:lang w:val="en-US" w:eastAsia="zh-CN"/>
        </w:rPr>
        <w:t>实施</w:t>
      </w:r>
      <w:r w:rsidRPr="00891F65">
        <w:rPr>
          <w:lang w:val="en-US" w:eastAsia="zh-CN"/>
        </w:rPr>
        <w:t>和</w:t>
      </w:r>
      <w:r>
        <w:rPr>
          <w:rFonts w:hint="eastAsia"/>
          <w:lang w:val="en-US" w:eastAsia="zh-CN"/>
        </w:rPr>
        <w:t>强制</w:t>
      </w:r>
      <w:r w:rsidRPr="00891F65">
        <w:rPr>
          <w:lang w:val="en-US" w:eastAsia="zh-CN"/>
        </w:rPr>
        <w:t>执行</w:t>
      </w:r>
      <w:r>
        <w:rPr>
          <w:rFonts w:hint="eastAsia"/>
          <w:lang w:val="en-US" w:eastAsia="zh-CN"/>
        </w:rPr>
        <w:t>，</w:t>
      </w:r>
      <w:r w:rsidRPr="00891F65">
        <w:rPr>
          <w:lang w:val="en-US" w:eastAsia="zh-CN"/>
        </w:rPr>
        <w:t>以更有效</w:t>
      </w:r>
      <w:r>
        <w:rPr>
          <w:rFonts w:hint="eastAsia"/>
          <w:lang w:val="en-US" w:eastAsia="zh-CN"/>
        </w:rPr>
        <w:t>地</w:t>
      </w:r>
      <w:r w:rsidRPr="00891F65">
        <w:rPr>
          <w:lang w:val="en-US" w:eastAsia="zh-CN"/>
        </w:rPr>
        <w:t>打击非法贸易</w:t>
      </w:r>
      <w:r>
        <w:rPr>
          <w:rFonts w:hint="eastAsia"/>
          <w:lang w:val="en-US" w:eastAsia="zh-CN"/>
        </w:rPr>
        <w:t>，</w:t>
      </w:r>
      <w:r w:rsidRPr="00891F65">
        <w:rPr>
          <w:lang w:val="en-US" w:eastAsia="zh-CN"/>
        </w:rPr>
        <w:t>不妨考虑在国内自愿</w:t>
      </w:r>
      <w:r>
        <w:rPr>
          <w:rFonts w:hint="eastAsia"/>
          <w:lang w:val="en-US" w:eastAsia="zh-CN"/>
        </w:rPr>
        <w:t>监测</w:t>
      </w:r>
      <w:r w:rsidRPr="00891F65">
        <w:rPr>
          <w:lang w:val="en-US" w:eastAsia="zh-CN"/>
        </w:rPr>
        <w:t>消耗臭氧层物质</w:t>
      </w:r>
      <w:r>
        <w:rPr>
          <w:rFonts w:hint="eastAsia"/>
          <w:lang w:val="en-US" w:eastAsia="zh-CN"/>
        </w:rPr>
        <w:t>的</w:t>
      </w:r>
      <w:r w:rsidRPr="00891F65">
        <w:rPr>
          <w:lang w:val="en-US" w:eastAsia="zh-CN"/>
        </w:rPr>
        <w:t>过境运输，包括</w:t>
      </w:r>
      <w:r>
        <w:rPr>
          <w:rFonts w:hint="eastAsia"/>
          <w:lang w:val="en-US" w:eastAsia="zh-CN"/>
        </w:rPr>
        <w:t>从</w:t>
      </w:r>
      <w:r w:rsidRPr="00891F65">
        <w:rPr>
          <w:lang w:val="en-US" w:eastAsia="zh-CN"/>
        </w:rPr>
        <w:t>免税区</w:t>
      </w:r>
      <w:r>
        <w:rPr>
          <w:rFonts w:hint="eastAsia"/>
          <w:lang w:val="en-US" w:eastAsia="zh-CN"/>
        </w:rPr>
        <w:t>通过的运输</w:t>
      </w:r>
      <w:r w:rsidRPr="00891F65">
        <w:rPr>
          <w:lang w:val="en-US" w:eastAsia="zh-CN"/>
        </w:rPr>
        <w:t>，例如</w:t>
      </w:r>
      <w:r>
        <w:rPr>
          <w:rFonts w:hint="eastAsia"/>
          <w:lang w:val="en-US" w:eastAsia="zh-CN"/>
        </w:rPr>
        <w:t>用</w:t>
      </w:r>
      <w:r w:rsidRPr="00891F65">
        <w:rPr>
          <w:lang w:val="en-US" w:eastAsia="zh-CN"/>
        </w:rPr>
        <w:t>唯一货物编号</w:t>
      </w:r>
      <w:r>
        <w:rPr>
          <w:rFonts w:hint="eastAsia"/>
          <w:lang w:val="en-US" w:eastAsia="zh-CN"/>
        </w:rPr>
        <w:t>来标识</w:t>
      </w:r>
      <w:r w:rsidRPr="00891F65">
        <w:rPr>
          <w:lang w:val="en-US" w:eastAsia="zh-CN"/>
        </w:rPr>
        <w:t>每批货物。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5B4FA" w14:textId="5E1CDF53" w:rsidR="00A84921" w:rsidRPr="005A0463" w:rsidRDefault="00A84921" w:rsidP="00A757B5">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6B6CFC">
      <w:rPr>
        <w:sz w:val="24"/>
      </w:rPr>
      <w:t>UNEP/OzL.Pro/ExCom/88/66</w:t>
    </w:r>
    <w:r w:rsidRPr="005A3B99">
      <w:rPr>
        <w:sz w:val="24"/>
      </w:rPr>
      <w:fldChar w:fldCharType="end"/>
    </w:r>
  </w:p>
  <w:p w14:paraId="59ACCDFC" w14:textId="42922CFE" w:rsidR="00A84921" w:rsidRDefault="00A84921"/>
  <w:p w14:paraId="7CD4F445" w14:textId="77777777" w:rsidR="00213CB6" w:rsidRDefault="00213C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D5343" w14:textId="0822560F" w:rsidR="00A84921" w:rsidRPr="005A3B99" w:rsidRDefault="00A84921" w:rsidP="00A757B5">
    <w:pPr>
      <w:jc w:val="right"/>
      <w:rPr>
        <w:sz w:val="24"/>
        <w:lang w:eastAsia="zh-CN"/>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6B6CFC">
      <w:rPr>
        <w:sz w:val="24"/>
      </w:rPr>
      <w:t>UNEP/OzL.Pro/ExCom/88/66</w:t>
    </w:r>
    <w:r w:rsidRPr="005A3B99">
      <w:rPr>
        <w:sz w:val="24"/>
      </w:rPr>
      <w:fldChar w:fldCharType="end"/>
    </w:r>
  </w:p>
  <w:p w14:paraId="5500268A" w14:textId="12DCA70C" w:rsidR="00A84921" w:rsidRDefault="00A84921">
    <w:pPr>
      <w:pStyle w:val="Header"/>
      <w:rPr>
        <w:sz w:val="24"/>
      </w:rPr>
    </w:pPr>
  </w:p>
  <w:p w14:paraId="36013121" w14:textId="77777777" w:rsidR="00213CB6" w:rsidRPr="005A3B99" w:rsidRDefault="00213CB6">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C8EB9" w14:textId="532D41D3" w:rsidR="00A84921" w:rsidRPr="005A3B99" w:rsidRDefault="00A84921"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UNEP/OzL.Pro/ExCom/83/</w:t>
    </w:r>
    <w:r w:rsidRPr="005A3B99">
      <w:rPr>
        <w:sz w:val="24"/>
      </w:rPr>
      <w:fldChar w:fldCharType="end"/>
    </w:r>
    <w:r>
      <w:rPr>
        <w:sz w:val="24"/>
      </w:rPr>
      <w:t>38</w:t>
    </w:r>
  </w:p>
  <w:p w14:paraId="713C19AF" w14:textId="77777777" w:rsidR="00A84921" w:rsidRPr="005A3B99" w:rsidRDefault="00A84921" w:rsidP="005A3B99">
    <w:pPr>
      <w:pStyle w:val="Header"/>
      <w:jc w:val="left"/>
      <w:rPr>
        <w:sz w:val="24"/>
      </w:rPr>
    </w:pPr>
    <w:r w:rsidRPr="005A3B99">
      <w:rPr>
        <w:sz w:val="24"/>
      </w:rPr>
      <w:t>Annex I</w:t>
    </w:r>
  </w:p>
  <w:p w14:paraId="29B23D8B" w14:textId="77777777" w:rsidR="00A84921" w:rsidRDefault="00A8492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53936" w14:textId="168BEA4A" w:rsidR="00A84921" w:rsidRDefault="00A84921" w:rsidP="005A0463">
    <w:pPr>
      <w:jc w:val="right"/>
      <w:rPr>
        <w:sz w:val="24"/>
        <w:lang w:eastAsia="zh-CN"/>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UNEP/OzL.Pro/ExCom/83/</w:t>
    </w:r>
    <w:r w:rsidRPr="005A3B99">
      <w:rPr>
        <w:sz w:val="24"/>
      </w:rPr>
      <w:fldChar w:fldCharType="end"/>
    </w:r>
    <w:r>
      <w:rPr>
        <w:sz w:val="24"/>
        <w:lang w:eastAsia="zh-CN"/>
      </w:rPr>
      <w:t>38</w:t>
    </w:r>
  </w:p>
  <w:p w14:paraId="10A7E3D0" w14:textId="13DB6E9E" w:rsidR="00A84921" w:rsidRDefault="00A84921" w:rsidP="005A0463">
    <w:pPr>
      <w:jc w:val="right"/>
      <w:rPr>
        <w:sz w:val="24"/>
        <w:lang w:eastAsia="zh-CN"/>
      </w:rPr>
    </w:pPr>
    <w:r>
      <w:rPr>
        <w:sz w:val="24"/>
        <w:lang w:eastAsia="zh-CN"/>
      </w:rPr>
      <w:t>Annex I</w:t>
    </w:r>
  </w:p>
  <w:p w14:paraId="52708EC7" w14:textId="77777777" w:rsidR="00A84921" w:rsidRPr="005A3B99" w:rsidRDefault="00A84921" w:rsidP="005A0463">
    <w:pPr>
      <w:jc w:val="right"/>
      <w:rPr>
        <w:sz w:val="24"/>
        <w:lang w:eastAsia="zh-CN"/>
      </w:rPr>
    </w:pPr>
  </w:p>
  <w:p w14:paraId="4322510B" w14:textId="77777777" w:rsidR="00A84921" w:rsidRPr="005A3B99" w:rsidRDefault="00A84921">
    <w:pPr>
      <w:pStyle w:val="Header"/>
      <w:rPr>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60F23" w14:textId="6A328A67" w:rsidR="00A84921" w:rsidRPr="005A3B99" w:rsidRDefault="00A84921">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Pr="005A3B99">
      <w:rPr>
        <w:sz w:val="24"/>
      </w:rPr>
      <w:t>UNEP/OzL.Pro/ExCom/83/</w:t>
    </w:r>
    <w:r w:rsidRPr="005A3B99">
      <w:rPr>
        <w:sz w:val="24"/>
      </w:rPr>
      <w:fldChar w:fldCharType="end"/>
    </w:r>
    <w:r>
      <w:rPr>
        <w:sz w:val="24"/>
        <w:lang w:eastAsia="zh-CN"/>
      </w:rPr>
      <w:t>38</w:t>
    </w:r>
  </w:p>
  <w:p w14:paraId="2DEF98BE" w14:textId="1412AFFC" w:rsidR="00A84921" w:rsidRPr="005A3B99" w:rsidRDefault="00A84921">
    <w:pPr>
      <w:pStyle w:val="Header"/>
      <w:jc w:val="right"/>
      <w:rPr>
        <w:sz w:val="24"/>
      </w:rPr>
    </w:pPr>
    <w:r w:rsidRPr="005A3B99">
      <w:rPr>
        <w:sz w:val="24"/>
      </w:rPr>
      <w:t>Annex I</w:t>
    </w:r>
  </w:p>
  <w:p w14:paraId="5BC3817F" w14:textId="77777777" w:rsidR="00A84921" w:rsidRDefault="00A84921">
    <w:pPr>
      <w:pStyle w:val="Header"/>
      <w:jc w:val="right"/>
    </w:pPr>
  </w:p>
  <w:p w14:paraId="19309FBB" w14:textId="77777777" w:rsidR="00A84921" w:rsidRDefault="00A8492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945B34"/>
    <w:multiLevelType w:val="hybridMultilevel"/>
    <w:tmpl w:val="98C2DB52"/>
    <w:lvl w:ilvl="0" w:tplc="FA0A16DE">
      <w:start w:val="1"/>
      <w:numFmt w:val="lowerLetter"/>
      <w:lvlText w:val="(%1)"/>
      <w:lvlJc w:val="left"/>
      <w:pPr>
        <w:ind w:left="850" w:hanging="360"/>
      </w:pPr>
      <w:rPr>
        <w:rFonts w:hint="default"/>
        <w:sz w:val="24"/>
      </w:rPr>
    </w:lvl>
    <w:lvl w:ilvl="1" w:tplc="04090019" w:tentative="1">
      <w:start w:val="1"/>
      <w:numFmt w:val="lowerLetter"/>
      <w:lvlText w:val="%2)"/>
      <w:lvlJc w:val="left"/>
      <w:pPr>
        <w:ind w:left="1330" w:hanging="420"/>
      </w:pPr>
    </w:lvl>
    <w:lvl w:ilvl="2" w:tplc="0409001B" w:tentative="1">
      <w:start w:val="1"/>
      <w:numFmt w:val="lowerRoman"/>
      <w:lvlText w:val="%3."/>
      <w:lvlJc w:val="right"/>
      <w:pPr>
        <w:ind w:left="1750" w:hanging="420"/>
      </w:pPr>
    </w:lvl>
    <w:lvl w:ilvl="3" w:tplc="0409000F" w:tentative="1">
      <w:start w:val="1"/>
      <w:numFmt w:val="decimal"/>
      <w:lvlText w:val="%4."/>
      <w:lvlJc w:val="left"/>
      <w:pPr>
        <w:ind w:left="2170" w:hanging="420"/>
      </w:pPr>
    </w:lvl>
    <w:lvl w:ilvl="4" w:tplc="04090019" w:tentative="1">
      <w:start w:val="1"/>
      <w:numFmt w:val="lowerLetter"/>
      <w:lvlText w:val="%5)"/>
      <w:lvlJc w:val="left"/>
      <w:pPr>
        <w:ind w:left="2590" w:hanging="420"/>
      </w:pPr>
    </w:lvl>
    <w:lvl w:ilvl="5" w:tplc="0409001B" w:tentative="1">
      <w:start w:val="1"/>
      <w:numFmt w:val="lowerRoman"/>
      <w:lvlText w:val="%6."/>
      <w:lvlJc w:val="right"/>
      <w:pPr>
        <w:ind w:left="3010" w:hanging="420"/>
      </w:pPr>
    </w:lvl>
    <w:lvl w:ilvl="6" w:tplc="0409000F" w:tentative="1">
      <w:start w:val="1"/>
      <w:numFmt w:val="decimal"/>
      <w:lvlText w:val="%7."/>
      <w:lvlJc w:val="left"/>
      <w:pPr>
        <w:ind w:left="3430" w:hanging="420"/>
      </w:pPr>
    </w:lvl>
    <w:lvl w:ilvl="7" w:tplc="04090019" w:tentative="1">
      <w:start w:val="1"/>
      <w:numFmt w:val="lowerLetter"/>
      <w:lvlText w:val="%8)"/>
      <w:lvlJc w:val="left"/>
      <w:pPr>
        <w:ind w:left="3850" w:hanging="420"/>
      </w:pPr>
    </w:lvl>
    <w:lvl w:ilvl="8" w:tplc="0409001B" w:tentative="1">
      <w:start w:val="1"/>
      <w:numFmt w:val="lowerRoman"/>
      <w:lvlText w:val="%9."/>
      <w:lvlJc w:val="right"/>
      <w:pPr>
        <w:ind w:left="4270" w:hanging="42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F6E107E"/>
    <w:multiLevelType w:val="hybridMultilevel"/>
    <w:tmpl w:val="C6287E6E"/>
    <w:lvl w:ilvl="0" w:tplc="CE701F92">
      <w:start w:val="1"/>
      <w:numFmt w:val="decimal"/>
      <w:lvlText w:val="%1．"/>
      <w:lvlJc w:val="left"/>
      <w:pPr>
        <w:ind w:left="3478"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ECE555C"/>
    <w:multiLevelType w:val="hybridMultilevel"/>
    <w:tmpl w:val="BD0AC2EA"/>
    <w:lvl w:ilvl="0" w:tplc="C23C25C8">
      <w:start w:val="28"/>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3"/>
  </w:num>
  <w:num w:numId="5">
    <w:abstractNumId w:val="7"/>
  </w:num>
  <w:num w:numId="6">
    <w:abstractNumId w:val="8"/>
  </w:num>
  <w:num w:numId="7">
    <w:abstractNumId w:val="10"/>
  </w:num>
  <w:num w:numId="8">
    <w:abstractNumId w:val="5"/>
  </w:num>
  <w:num w:numId="9">
    <w:abstractNumId w:val="2"/>
  </w:num>
  <w:num w:numId="10">
    <w:abstractNumId w:val="4"/>
  </w:num>
  <w:num w:numId="11">
    <w:abstractNumId w:val="6"/>
  </w:num>
  <w:num w:numId="12">
    <w:abstractNumId w:val="0"/>
  </w:num>
  <w:num w:numId="13">
    <w:abstractNumId w:val="4"/>
  </w:num>
  <w:num w:numId="14">
    <w:abstractNumId w:val="4"/>
  </w:num>
  <w:num w:numId="15">
    <w:abstractNumId w:val="1"/>
  </w:num>
  <w:num w:numId="16">
    <w:abstractNumId w:val="9"/>
  </w:num>
  <w:num w:numId="17">
    <w:abstractNumId w:val="4"/>
  </w:num>
  <w:num w:numId="18">
    <w:abstractNumId w:val="4"/>
  </w:num>
  <w:num w:numId="1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31FE1"/>
    <w:rsid w:val="0004082D"/>
    <w:rsid w:val="00042E7F"/>
    <w:rsid w:val="0004757B"/>
    <w:rsid w:val="000476BB"/>
    <w:rsid w:val="00054143"/>
    <w:rsid w:val="0007185C"/>
    <w:rsid w:val="00075C66"/>
    <w:rsid w:val="00086689"/>
    <w:rsid w:val="000A35A1"/>
    <w:rsid w:val="000A5E12"/>
    <w:rsid w:val="000A7D36"/>
    <w:rsid w:val="000A7FC0"/>
    <w:rsid w:val="000B2F71"/>
    <w:rsid w:val="000D1A9E"/>
    <w:rsid w:val="000D2AA4"/>
    <w:rsid w:val="000D65F3"/>
    <w:rsid w:val="000E75DF"/>
    <w:rsid w:val="000F155A"/>
    <w:rsid w:val="000F3F83"/>
    <w:rsid w:val="001019E4"/>
    <w:rsid w:val="0010274B"/>
    <w:rsid w:val="0010427D"/>
    <w:rsid w:val="00105DA4"/>
    <w:rsid w:val="00110FCE"/>
    <w:rsid w:val="00115728"/>
    <w:rsid w:val="001228F5"/>
    <w:rsid w:val="00132E18"/>
    <w:rsid w:val="00137179"/>
    <w:rsid w:val="001416D8"/>
    <w:rsid w:val="001559D2"/>
    <w:rsid w:val="00156FC2"/>
    <w:rsid w:val="00164DAB"/>
    <w:rsid w:val="00164F9D"/>
    <w:rsid w:val="00165203"/>
    <w:rsid w:val="001738E0"/>
    <w:rsid w:val="00174FDF"/>
    <w:rsid w:val="001760DA"/>
    <w:rsid w:val="00184911"/>
    <w:rsid w:val="00187926"/>
    <w:rsid w:val="0019275E"/>
    <w:rsid w:val="0019394D"/>
    <w:rsid w:val="001B0F29"/>
    <w:rsid w:val="001B3EDE"/>
    <w:rsid w:val="001C1E3E"/>
    <w:rsid w:val="001C2529"/>
    <w:rsid w:val="001C3B96"/>
    <w:rsid w:val="001C7D6F"/>
    <w:rsid w:val="001D5486"/>
    <w:rsid w:val="001E630C"/>
    <w:rsid w:val="001F22A5"/>
    <w:rsid w:val="00205122"/>
    <w:rsid w:val="00211B2B"/>
    <w:rsid w:val="00212015"/>
    <w:rsid w:val="00213CB6"/>
    <w:rsid w:val="00222609"/>
    <w:rsid w:val="0022309F"/>
    <w:rsid w:val="00223D9C"/>
    <w:rsid w:val="0022649B"/>
    <w:rsid w:val="00233463"/>
    <w:rsid w:val="00244CD3"/>
    <w:rsid w:val="002472B2"/>
    <w:rsid w:val="00247F53"/>
    <w:rsid w:val="00265447"/>
    <w:rsid w:val="00266EC5"/>
    <w:rsid w:val="00274DCA"/>
    <w:rsid w:val="00281C2A"/>
    <w:rsid w:val="00284244"/>
    <w:rsid w:val="002970C6"/>
    <w:rsid w:val="002A03B9"/>
    <w:rsid w:val="002A2D2B"/>
    <w:rsid w:val="002A7F94"/>
    <w:rsid w:val="002C043B"/>
    <w:rsid w:val="002C18AE"/>
    <w:rsid w:val="002C202C"/>
    <w:rsid w:val="002D2FB4"/>
    <w:rsid w:val="002E2462"/>
    <w:rsid w:val="002F2B3F"/>
    <w:rsid w:val="002F5667"/>
    <w:rsid w:val="0030103B"/>
    <w:rsid w:val="003011E0"/>
    <w:rsid w:val="00301C6B"/>
    <w:rsid w:val="00321FCF"/>
    <w:rsid w:val="00327849"/>
    <w:rsid w:val="003305E3"/>
    <w:rsid w:val="00335625"/>
    <w:rsid w:val="0034407C"/>
    <w:rsid w:val="00353AF8"/>
    <w:rsid w:val="0036076D"/>
    <w:rsid w:val="00370863"/>
    <w:rsid w:val="00373038"/>
    <w:rsid w:val="00391052"/>
    <w:rsid w:val="00392623"/>
    <w:rsid w:val="00396216"/>
    <w:rsid w:val="003A63E8"/>
    <w:rsid w:val="003A6575"/>
    <w:rsid w:val="003A7D47"/>
    <w:rsid w:val="003B3663"/>
    <w:rsid w:val="003B468A"/>
    <w:rsid w:val="003C02F2"/>
    <w:rsid w:val="003C034A"/>
    <w:rsid w:val="003C179F"/>
    <w:rsid w:val="003C6121"/>
    <w:rsid w:val="003C6C7A"/>
    <w:rsid w:val="003D6928"/>
    <w:rsid w:val="003E4B39"/>
    <w:rsid w:val="003E7E46"/>
    <w:rsid w:val="003F1AA3"/>
    <w:rsid w:val="003F25D2"/>
    <w:rsid w:val="003F57B1"/>
    <w:rsid w:val="00417A53"/>
    <w:rsid w:val="00425FDF"/>
    <w:rsid w:val="0042793E"/>
    <w:rsid w:val="00430D34"/>
    <w:rsid w:val="004338BA"/>
    <w:rsid w:val="004442BF"/>
    <w:rsid w:val="0044467B"/>
    <w:rsid w:val="00450212"/>
    <w:rsid w:val="004515A9"/>
    <w:rsid w:val="004538AB"/>
    <w:rsid w:val="00455466"/>
    <w:rsid w:val="0045581C"/>
    <w:rsid w:val="00461BF8"/>
    <w:rsid w:val="00465496"/>
    <w:rsid w:val="00467717"/>
    <w:rsid w:val="00470F3A"/>
    <w:rsid w:val="00473F18"/>
    <w:rsid w:val="004768BC"/>
    <w:rsid w:val="00477073"/>
    <w:rsid w:val="004863F8"/>
    <w:rsid w:val="00495E7E"/>
    <w:rsid w:val="004A1502"/>
    <w:rsid w:val="004A7706"/>
    <w:rsid w:val="004B53F9"/>
    <w:rsid w:val="004C5582"/>
    <w:rsid w:val="004D6B99"/>
    <w:rsid w:val="004D72D1"/>
    <w:rsid w:val="004E2CCD"/>
    <w:rsid w:val="004F1A2B"/>
    <w:rsid w:val="00506410"/>
    <w:rsid w:val="00512B02"/>
    <w:rsid w:val="00514502"/>
    <w:rsid w:val="00532ECB"/>
    <w:rsid w:val="00541F55"/>
    <w:rsid w:val="00565503"/>
    <w:rsid w:val="00572A14"/>
    <w:rsid w:val="00572F47"/>
    <w:rsid w:val="00573296"/>
    <w:rsid w:val="00575A58"/>
    <w:rsid w:val="00587221"/>
    <w:rsid w:val="005913C2"/>
    <w:rsid w:val="005928C2"/>
    <w:rsid w:val="00593474"/>
    <w:rsid w:val="0059635F"/>
    <w:rsid w:val="005A0463"/>
    <w:rsid w:val="005A12AF"/>
    <w:rsid w:val="005A3B99"/>
    <w:rsid w:val="005A6516"/>
    <w:rsid w:val="005B0FD3"/>
    <w:rsid w:val="005B3CAA"/>
    <w:rsid w:val="005B5044"/>
    <w:rsid w:val="005C46E2"/>
    <w:rsid w:val="005C76D4"/>
    <w:rsid w:val="005E476A"/>
    <w:rsid w:val="005E539D"/>
    <w:rsid w:val="005F5389"/>
    <w:rsid w:val="005F54FE"/>
    <w:rsid w:val="005F6AB0"/>
    <w:rsid w:val="006141CC"/>
    <w:rsid w:val="00615F58"/>
    <w:rsid w:val="006260FE"/>
    <w:rsid w:val="0063450F"/>
    <w:rsid w:val="00636F0F"/>
    <w:rsid w:val="00646F7F"/>
    <w:rsid w:val="00651FAA"/>
    <w:rsid w:val="00660444"/>
    <w:rsid w:val="00665A22"/>
    <w:rsid w:val="00665A8D"/>
    <w:rsid w:val="00666576"/>
    <w:rsid w:val="00666FF3"/>
    <w:rsid w:val="006672CB"/>
    <w:rsid w:val="006711A3"/>
    <w:rsid w:val="00671D6A"/>
    <w:rsid w:val="00680E20"/>
    <w:rsid w:val="0068251C"/>
    <w:rsid w:val="00690F76"/>
    <w:rsid w:val="0069451D"/>
    <w:rsid w:val="00695DE1"/>
    <w:rsid w:val="006B0CC3"/>
    <w:rsid w:val="006B2AC6"/>
    <w:rsid w:val="006B58B3"/>
    <w:rsid w:val="006B670F"/>
    <w:rsid w:val="006B6CFC"/>
    <w:rsid w:val="006B7072"/>
    <w:rsid w:val="006C73A1"/>
    <w:rsid w:val="006D718C"/>
    <w:rsid w:val="006E4F7B"/>
    <w:rsid w:val="006E6659"/>
    <w:rsid w:val="006F3B03"/>
    <w:rsid w:val="00705799"/>
    <w:rsid w:val="00706453"/>
    <w:rsid w:val="007071B1"/>
    <w:rsid w:val="00715045"/>
    <w:rsid w:val="007150C9"/>
    <w:rsid w:val="007169AF"/>
    <w:rsid w:val="0072141C"/>
    <w:rsid w:val="00727B4D"/>
    <w:rsid w:val="007361D7"/>
    <w:rsid w:val="00737E18"/>
    <w:rsid w:val="00740797"/>
    <w:rsid w:val="0074133F"/>
    <w:rsid w:val="007450D7"/>
    <w:rsid w:val="00746764"/>
    <w:rsid w:val="00751E3D"/>
    <w:rsid w:val="00752C5A"/>
    <w:rsid w:val="007541DE"/>
    <w:rsid w:val="007555F0"/>
    <w:rsid w:val="00756D69"/>
    <w:rsid w:val="00757D21"/>
    <w:rsid w:val="00764EEB"/>
    <w:rsid w:val="007742B1"/>
    <w:rsid w:val="00787C08"/>
    <w:rsid w:val="00790023"/>
    <w:rsid w:val="0079114F"/>
    <w:rsid w:val="007A6F7D"/>
    <w:rsid w:val="007B190B"/>
    <w:rsid w:val="007B1B7B"/>
    <w:rsid w:val="007B1DC5"/>
    <w:rsid w:val="007B2297"/>
    <w:rsid w:val="007C21C5"/>
    <w:rsid w:val="007C277A"/>
    <w:rsid w:val="007D046D"/>
    <w:rsid w:val="007E57CB"/>
    <w:rsid w:val="007F2B9B"/>
    <w:rsid w:val="008102E4"/>
    <w:rsid w:val="00814E71"/>
    <w:rsid w:val="00822555"/>
    <w:rsid w:val="00831736"/>
    <w:rsid w:val="008319E3"/>
    <w:rsid w:val="00833617"/>
    <w:rsid w:val="00836B0A"/>
    <w:rsid w:val="00840A85"/>
    <w:rsid w:val="008437E5"/>
    <w:rsid w:val="00856AA2"/>
    <w:rsid w:val="00863822"/>
    <w:rsid w:val="008641C9"/>
    <w:rsid w:val="008731AF"/>
    <w:rsid w:val="00882A73"/>
    <w:rsid w:val="00884F42"/>
    <w:rsid w:val="00885984"/>
    <w:rsid w:val="00886049"/>
    <w:rsid w:val="00886E46"/>
    <w:rsid w:val="00891F65"/>
    <w:rsid w:val="00892674"/>
    <w:rsid w:val="00895F99"/>
    <w:rsid w:val="008A0E02"/>
    <w:rsid w:val="008B262E"/>
    <w:rsid w:val="008B27C0"/>
    <w:rsid w:val="008B485C"/>
    <w:rsid w:val="008B4929"/>
    <w:rsid w:val="008C2C96"/>
    <w:rsid w:val="008C53B7"/>
    <w:rsid w:val="008D13A3"/>
    <w:rsid w:val="008D3AC2"/>
    <w:rsid w:val="008D4F65"/>
    <w:rsid w:val="008D7C9F"/>
    <w:rsid w:val="008E0416"/>
    <w:rsid w:val="008F1A62"/>
    <w:rsid w:val="009156A5"/>
    <w:rsid w:val="009169DC"/>
    <w:rsid w:val="009177BB"/>
    <w:rsid w:val="00926DB5"/>
    <w:rsid w:val="00926E55"/>
    <w:rsid w:val="0092718C"/>
    <w:rsid w:val="00931B7D"/>
    <w:rsid w:val="0093476D"/>
    <w:rsid w:val="00943811"/>
    <w:rsid w:val="0094730A"/>
    <w:rsid w:val="00955012"/>
    <w:rsid w:val="00961AC4"/>
    <w:rsid w:val="00973212"/>
    <w:rsid w:val="00980441"/>
    <w:rsid w:val="00981E14"/>
    <w:rsid w:val="0098560C"/>
    <w:rsid w:val="00986B05"/>
    <w:rsid w:val="00991D52"/>
    <w:rsid w:val="0099542F"/>
    <w:rsid w:val="009974F0"/>
    <w:rsid w:val="00997D61"/>
    <w:rsid w:val="009A32EC"/>
    <w:rsid w:val="009A6028"/>
    <w:rsid w:val="009A7823"/>
    <w:rsid w:val="009B06B5"/>
    <w:rsid w:val="009D4901"/>
    <w:rsid w:val="009D4BE8"/>
    <w:rsid w:val="009D641F"/>
    <w:rsid w:val="009D6DC2"/>
    <w:rsid w:val="009F4C00"/>
    <w:rsid w:val="009F5F02"/>
    <w:rsid w:val="00A07B29"/>
    <w:rsid w:val="00A137F9"/>
    <w:rsid w:val="00A25891"/>
    <w:rsid w:val="00A4585B"/>
    <w:rsid w:val="00A45B6E"/>
    <w:rsid w:val="00A47B5D"/>
    <w:rsid w:val="00A5582C"/>
    <w:rsid w:val="00A60D15"/>
    <w:rsid w:val="00A62148"/>
    <w:rsid w:val="00A62B02"/>
    <w:rsid w:val="00A664F7"/>
    <w:rsid w:val="00A71372"/>
    <w:rsid w:val="00A74FB2"/>
    <w:rsid w:val="00A757B5"/>
    <w:rsid w:val="00A77142"/>
    <w:rsid w:val="00A81F21"/>
    <w:rsid w:val="00A84921"/>
    <w:rsid w:val="00AB55BE"/>
    <w:rsid w:val="00AB7897"/>
    <w:rsid w:val="00AC4B4F"/>
    <w:rsid w:val="00AD0A38"/>
    <w:rsid w:val="00AD1234"/>
    <w:rsid w:val="00B03BEE"/>
    <w:rsid w:val="00B0542C"/>
    <w:rsid w:val="00B05FB7"/>
    <w:rsid w:val="00B06950"/>
    <w:rsid w:val="00B072AC"/>
    <w:rsid w:val="00B20597"/>
    <w:rsid w:val="00B22410"/>
    <w:rsid w:val="00B245D5"/>
    <w:rsid w:val="00B24CDF"/>
    <w:rsid w:val="00B272B9"/>
    <w:rsid w:val="00B32F79"/>
    <w:rsid w:val="00B42170"/>
    <w:rsid w:val="00B464DA"/>
    <w:rsid w:val="00B4658E"/>
    <w:rsid w:val="00B5139F"/>
    <w:rsid w:val="00B55E7E"/>
    <w:rsid w:val="00B61487"/>
    <w:rsid w:val="00B66F7C"/>
    <w:rsid w:val="00B754A3"/>
    <w:rsid w:val="00B80416"/>
    <w:rsid w:val="00B8799A"/>
    <w:rsid w:val="00BB2A5B"/>
    <w:rsid w:val="00BB369B"/>
    <w:rsid w:val="00BC17B9"/>
    <w:rsid w:val="00BC27D2"/>
    <w:rsid w:val="00BD0939"/>
    <w:rsid w:val="00BD42B4"/>
    <w:rsid w:val="00BE19BE"/>
    <w:rsid w:val="00BE6DBB"/>
    <w:rsid w:val="00BF00B3"/>
    <w:rsid w:val="00BF5B95"/>
    <w:rsid w:val="00BF7C66"/>
    <w:rsid w:val="00C00241"/>
    <w:rsid w:val="00C0214C"/>
    <w:rsid w:val="00C032DC"/>
    <w:rsid w:val="00C038AA"/>
    <w:rsid w:val="00C0557B"/>
    <w:rsid w:val="00C07A84"/>
    <w:rsid w:val="00C1191D"/>
    <w:rsid w:val="00C221F9"/>
    <w:rsid w:val="00C25030"/>
    <w:rsid w:val="00C261A5"/>
    <w:rsid w:val="00C36870"/>
    <w:rsid w:val="00C369A4"/>
    <w:rsid w:val="00C43B72"/>
    <w:rsid w:val="00C45B81"/>
    <w:rsid w:val="00C4722B"/>
    <w:rsid w:val="00C5060D"/>
    <w:rsid w:val="00C5681C"/>
    <w:rsid w:val="00C6149F"/>
    <w:rsid w:val="00C62B77"/>
    <w:rsid w:val="00C63CA4"/>
    <w:rsid w:val="00C72604"/>
    <w:rsid w:val="00C75A00"/>
    <w:rsid w:val="00C94F29"/>
    <w:rsid w:val="00CA0AE9"/>
    <w:rsid w:val="00CA601E"/>
    <w:rsid w:val="00CC7D47"/>
    <w:rsid w:val="00CD46B3"/>
    <w:rsid w:val="00CE6D95"/>
    <w:rsid w:val="00CF1EBF"/>
    <w:rsid w:val="00CF2B30"/>
    <w:rsid w:val="00D01FB3"/>
    <w:rsid w:val="00D11838"/>
    <w:rsid w:val="00D11DB9"/>
    <w:rsid w:val="00D2077F"/>
    <w:rsid w:val="00D22865"/>
    <w:rsid w:val="00D24196"/>
    <w:rsid w:val="00D24895"/>
    <w:rsid w:val="00D2725B"/>
    <w:rsid w:val="00D313F5"/>
    <w:rsid w:val="00D31660"/>
    <w:rsid w:val="00D42C19"/>
    <w:rsid w:val="00D570AB"/>
    <w:rsid w:val="00D60E74"/>
    <w:rsid w:val="00D64F77"/>
    <w:rsid w:val="00D71D77"/>
    <w:rsid w:val="00D77DFE"/>
    <w:rsid w:val="00D95C69"/>
    <w:rsid w:val="00DA20D3"/>
    <w:rsid w:val="00DC42AD"/>
    <w:rsid w:val="00DC5B33"/>
    <w:rsid w:val="00DC7B5D"/>
    <w:rsid w:val="00DD4F27"/>
    <w:rsid w:val="00DD6DD1"/>
    <w:rsid w:val="00DE69B6"/>
    <w:rsid w:val="00DF4AEE"/>
    <w:rsid w:val="00DF7D37"/>
    <w:rsid w:val="00E10BEC"/>
    <w:rsid w:val="00E35663"/>
    <w:rsid w:val="00E46869"/>
    <w:rsid w:val="00E46ED8"/>
    <w:rsid w:val="00E5593E"/>
    <w:rsid w:val="00E5722E"/>
    <w:rsid w:val="00E57D57"/>
    <w:rsid w:val="00E749E5"/>
    <w:rsid w:val="00E7676E"/>
    <w:rsid w:val="00E76CB3"/>
    <w:rsid w:val="00E91D4E"/>
    <w:rsid w:val="00EB2A0E"/>
    <w:rsid w:val="00EB338C"/>
    <w:rsid w:val="00EB551D"/>
    <w:rsid w:val="00EC09B2"/>
    <w:rsid w:val="00ED0466"/>
    <w:rsid w:val="00ED317B"/>
    <w:rsid w:val="00EE0D95"/>
    <w:rsid w:val="00EE191F"/>
    <w:rsid w:val="00EE34A6"/>
    <w:rsid w:val="00EE4155"/>
    <w:rsid w:val="00EE4ADB"/>
    <w:rsid w:val="00EF19BC"/>
    <w:rsid w:val="00EF25CA"/>
    <w:rsid w:val="00EF5FF4"/>
    <w:rsid w:val="00EF5FFA"/>
    <w:rsid w:val="00EF7874"/>
    <w:rsid w:val="00F224C9"/>
    <w:rsid w:val="00F24606"/>
    <w:rsid w:val="00F26B4B"/>
    <w:rsid w:val="00F3034E"/>
    <w:rsid w:val="00F322D2"/>
    <w:rsid w:val="00F33EF7"/>
    <w:rsid w:val="00F402D9"/>
    <w:rsid w:val="00F40D2A"/>
    <w:rsid w:val="00F42AED"/>
    <w:rsid w:val="00F46B56"/>
    <w:rsid w:val="00F5072F"/>
    <w:rsid w:val="00F66618"/>
    <w:rsid w:val="00F73F26"/>
    <w:rsid w:val="00F74DDC"/>
    <w:rsid w:val="00F76A64"/>
    <w:rsid w:val="00F8084C"/>
    <w:rsid w:val="00F80A18"/>
    <w:rsid w:val="00F813A6"/>
    <w:rsid w:val="00F81BDF"/>
    <w:rsid w:val="00F87322"/>
    <w:rsid w:val="00F9089B"/>
    <w:rsid w:val="00F9143F"/>
    <w:rsid w:val="00FB0205"/>
    <w:rsid w:val="00FB218B"/>
    <w:rsid w:val="00FB250E"/>
    <w:rsid w:val="00FB5162"/>
    <w:rsid w:val="00FB70B7"/>
    <w:rsid w:val="00FC5D64"/>
    <w:rsid w:val="00FE3F40"/>
    <w:rsid w:val="00FE54B9"/>
    <w:rsid w:val="00FF56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EEC693"/>
  <w15:docId w15:val="{86B0C972-9CF7-4E0A-928C-952E7207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basedOn w:val="Normal"/>
    <w:next w:val="Normal"/>
    <w:link w:val="Heading1Char"/>
    <w:autoRedefine/>
    <w:uiPriority w:val="9"/>
    <w:qFormat/>
    <w:rsid w:val="001C3B96"/>
    <w:pPr>
      <w:keepNext/>
      <w:tabs>
        <w:tab w:val="left" w:pos="810"/>
      </w:tabs>
      <w:spacing w:before="120" w:after="120" w:line="264" w:lineRule="auto"/>
      <w:outlineLvl w:val="0"/>
    </w:pPr>
    <w:rPr>
      <w:rFonts w:eastAsiaTheme="minorEastAsia"/>
      <w:b/>
      <w:bCs/>
      <w:sz w:val="24"/>
      <w:szCs w:val="24"/>
      <w:lang w:val="en-US" w:eastAsia="zh-CN"/>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uiPriority w:val="9"/>
    <w:qFormat/>
    <w:rsid w:val="006672CB"/>
    <w:pPr>
      <w:keepNext/>
      <w:widowControl w:val="0"/>
      <w:spacing w:after="240"/>
      <w:outlineLvl w:val="1"/>
    </w:pPr>
    <w:rPr>
      <w:sz w:val="24"/>
      <w:u w:val="single"/>
    </w:rPr>
  </w:style>
  <w:style w:type="paragraph" w:styleId="Heading3">
    <w:name w:val="heading 3"/>
    <w:aliases w:val="Char"/>
    <w:basedOn w:val="Normal"/>
    <w:next w:val="Normal"/>
    <w:link w:val="Heading3Char"/>
    <w:uiPriority w:val="9"/>
    <w:qFormat/>
    <w:pPr>
      <w:widowControl w:val="0"/>
      <w:numPr>
        <w:ilvl w:val="2"/>
        <w:numId w:val="2"/>
      </w:numPr>
      <w:spacing w:after="240"/>
      <w:outlineLvl w:val="2"/>
    </w:pPr>
  </w:style>
  <w:style w:type="paragraph" w:styleId="Heading4">
    <w:name w:val="heading 4"/>
    <w:aliases w:val="Heading 11"/>
    <w:basedOn w:val="Normal"/>
    <w:next w:val="Heading9"/>
    <w:semiHidden/>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uiPriority w:val="9"/>
    <w:rsid w:val="001C3B96"/>
    <w:rPr>
      <w:rFonts w:eastAsiaTheme="minorEastAsia"/>
      <w:b/>
      <w:bCs/>
      <w:sz w:val="24"/>
      <w:szCs w:val="24"/>
      <w:lang w:eastAsia="zh-CN"/>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9"/>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numbering" w:customStyle="1" w:styleId="NoList1">
    <w:name w:val="No List1"/>
    <w:next w:val="NoList"/>
    <w:uiPriority w:val="99"/>
    <w:semiHidden/>
    <w:unhideWhenUsed/>
    <w:rsid w:val="00981E14"/>
  </w:style>
  <w:style w:type="paragraph" w:styleId="ListParagraph">
    <w:name w:val="List Paragraph"/>
    <w:basedOn w:val="Normal"/>
    <w:uiPriority w:val="34"/>
    <w:qFormat/>
    <w:rsid w:val="00981E14"/>
    <w:pPr>
      <w:numPr>
        <w:numId w:val="10"/>
      </w:numPr>
      <w:spacing w:before="120" w:after="120" w:line="264" w:lineRule="auto"/>
    </w:pPr>
    <w:rPr>
      <w:sz w:val="24"/>
      <w:lang w:val="en-US"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uiPriority w:val="9"/>
    <w:rsid w:val="006672CB"/>
    <w:rPr>
      <w:sz w:val="24"/>
      <w:szCs w:val="22"/>
      <w:u w:val="single"/>
      <w:lang w:val="en-GB"/>
    </w:rPr>
  </w:style>
  <w:style w:type="paragraph" w:customStyle="1" w:styleId="msonormal0">
    <w:name w:val="msonormal"/>
    <w:basedOn w:val="Normal"/>
    <w:rsid w:val="00981E14"/>
    <w:pPr>
      <w:spacing w:before="100" w:beforeAutospacing="1" w:after="100" w:afterAutospacing="1"/>
      <w:jc w:val="left"/>
    </w:pPr>
    <w:rPr>
      <w:rFonts w:eastAsia="Times New Roman"/>
      <w:sz w:val="24"/>
      <w:szCs w:val="24"/>
      <w:lang w:val="en-US" w:eastAsia="zh-CN"/>
    </w:rPr>
  </w:style>
  <w:style w:type="paragraph" w:styleId="NormalWeb">
    <w:name w:val="Normal (Web)"/>
    <w:basedOn w:val="Normal"/>
    <w:uiPriority w:val="99"/>
    <w:semiHidden/>
    <w:unhideWhenUsed/>
    <w:rsid w:val="00981E14"/>
    <w:pPr>
      <w:spacing w:before="100" w:beforeAutospacing="1" w:after="100" w:afterAutospacing="1"/>
      <w:jc w:val="left"/>
    </w:pPr>
    <w:rPr>
      <w:rFonts w:eastAsia="Times New Roman"/>
      <w:sz w:val="24"/>
      <w:szCs w:val="24"/>
      <w:lang w:val="en-US" w:eastAsia="zh-CN"/>
    </w:rPr>
  </w:style>
  <w:style w:type="character" w:customStyle="1" w:styleId="notranslate">
    <w:name w:val="notranslate"/>
    <w:basedOn w:val="DefaultParagraphFont"/>
    <w:rsid w:val="00981E14"/>
  </w:style>
  <w:style w:type="character" w:styleId="Hyperlink">
    <w:name w:val="Hyperlink"/>
    <w:basedOn w:val="DefaultParagraphFont"/>
    <w:uiPriority w:val="99"/>
    <w:unhideWhenUsed/>
    <w:rsid w:val="00981E14"/>
    <w:rPr>
      <w:color w:val="0000FF"/>
      <w:u w:val="single"/>
    </w:rPr>
  </w:style>
  <w:style w:type="character" w:styleId="FollowedHyperlink">
    <w:name w:val="FollowedHyperlink"/>
    <w:basedOn w:val="DefaultParagraphFont"/>
    <w:uiPriority w:val="99"/>
    <w:semiHidden/>
    <w:unhideWhenUsed/>
    <w:rsid w:val="00981E14"/>
    <w:rPr>
      <w:color w:val="800080"/>
      <w:u w:val="single"/>
    </w:rPr>
  </w:style>
  <w:style w:type="character" w:customStyle="1" w:styleId="UnresolvedMention">
    <w:name w:val="Unresolved Mention"/>
    <w:basedOn w:val="DefaultParagraphFont"/>
    <w:uiPriority w:val="99"/>
    <w:semiHidden/>
    <w:unhideWhenUsed/>
    <w:rsid w:val="00981E14"/>
    <w:rPr>
      <w:color w:val="605E5C"/>
      <w:shd w:val="clear" w:color="auto" w:fill="E1DFDD"/>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164F9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Char1 Char"/>
    <w:basedOn w:val="DefaultParagraphFont"/>
    <w:link w:val="FootnoteText"/>
    <w:uiPriority w:val="99"/>
    <w:rsid w:val="00164F9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Ref"/>
    <w:basedOn w:val="DefaultParagraphFont"/>
    <w:link w:val="CharCharCharCharCarChar"/>
    <w:uiPriority w:val="99"/>
    <w:unhideWhenUsed/>
    <w:qFormat/>
    <w:rsid w:val="00164F9D"/>
    <w:rPr>
      <w:vertAlign w:val="superscript"/>
    </w:rPr>
  </w:style>
  <w:style w:type="table" w:customStyle="1" w:styleId="TableGrid10">
    <w:name w:val="Table Grid1"/>
    <w:basedOn w:val="TableNormal"/>
    <w:next w:val="TableGrid"/>
    <w:rsid w:val="00D95C6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har Char"/>
    <w:basedOn w:val="DefaultParagraphFont"/>
    <w:link w:val="Heading3"/>
    <w:uiPriority w:val="9"/>
    <w:rsid w:val="00211B2B"/>
    <w:rPr>
      <w:sz w:val="22"/>
      <w:szCs w:val="22"/>
      <w:lang w:val="en-GB"/>
    </w:rPr>
  </w:style>
  <w:style w:type="table" w:customStyle="1" w:styleId="TableGrid20">
    <w:name w:val="Table Grid2"/>
    <w:basedOn w:val="TableNormal"/>
    <w:next w:val="TableGrid"/>
    <w:rsid w:val="0059635F"/>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86B05"/>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B1B7B"/>
    <w:pPr>
      <w:spacing w:after="160" w:line="240" w:lineRule="exact"/>
    </w:pPr>
    <w:rPr>
      <w:sz w:val="20"/>
      <w:szCs w:val="20"/>
      <w:vertAlign w:val="superscript"/>
      <w:lang w:val="en-US"/>
    </w:rPr>
  </w:style>
  <w:style w:type="paragraph" w:customStyle="1" w:styleId="1">
    <w:name w:val="正文1"/>
    <w:rsid w:val="007B1B7B"/>
    <w:pPr>
      <w:jc w:val="both"/>
    </w:pPr>
    <w:rPr>
      <w:rFonts w:ascii="SimSun" w:hAnsi="SimSun" w:cs="SimSun"/>
      <w:kern w:val="2"/>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94011">
      <w:bodyDiv w:val="1"/>
      <w:marLeft w:val="0"/>
      <w:marRight w:val="0"/>
      <w:marTop w:val="0"/>
      <w:marBottom w:val="0"/>
      <w:divBdr>
        <w:top w:val="none" w:sz="0" w:space="0" w:color="auto"/>
        <w:left w:val="none" w:sz="0" w:space="0" w:color="auto"/>
        <w:bottom w:val="none" w:sz="0" w:space="0" w:color="auto"/>
        <w:right w:val="none" w:sz="0" w:space="0" w:color="auto"/>
      </w:divBdr>
    </w:div>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147671879">
      <w:bodyDiv w:val="1"/>
      <w:marLeft w:val="0"/>
      <w:marRight w:val="0"/>
      <w:marTop w:val="0"/>
      <w:marBottom w:val="0"/>
      <w:divBdr>
        <w:top w:val="none" w:sz="0" w:space="0" w:color="auto"/>
        <w:left w:val="none" w:sz="0" w:space="0" w:color="auto"/>
        <w:bottom w:val="none" w:sz="0" w:space="0" w:color="auto"/>
        <w:right w:val="none" w:sz="0" w:space="0" w:color="auto"/>
      </w:divBdr>
    </w:div>
    <w:div w:id="18110939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UNEP/OzL.Pro/ExCom/88/66</Document_x0020_Number>
  </documentManagement>
</p:properties>
</file>

<file path=customXml/itemProps1.xml><?xml version="1.0" encoding="utf-8"?>
<ds:datastoreItem xmlns:ds="http://schemas.openxmlformats.org/officeDocument/2006/customXml" ds:itemID="{A4FABFDD-377C-4E62-A4C8-F53B695B6662}"/>
</file>

<file path=customXml/itemProps2.xml><?xml version="1.0" encoding="utf-8"?>
<ds:datastoreItem xmlns:ds="http://schemas.openxmlformats.org/officeDocument/2006/customXml" ds:itemID="{37AE0479-8C1B-41CE-8869-B05A0ECEC15D}"/>
</file>

<file path=customXml/itemProps3.xml><?xml version="1.0" encoding="utf-8"?>
<ds:datastoreItem xmlns:ds="http://schemas.openxmlformats.org/officeDocument/2006/customXml" ds:itemID="{9C50DE4D-5FDD-4A96-AEAA-3392F458B0DC}"/>
</file>

<file path=customXml/itemProps4.xml><?xml version="1.0" encoding="utf-8"?>
<ds:datastoreItem xmlns:ds="http://schemas.openxmlformats.org/officeDocument/2006/customXml" ds:itemID="{D85215EE-928A-4979-A425-56C311292373}"/>
</file>

<file path=docProps/app.xml><?xml version="1.0" encoding="utf-8"?>
<Properties xmlns="http://schemas.openxmlformats.org/officeDocument/2006/extended-properties" xmlns:vt="http://schemas.openxmlformats.org/officeDocument/2006/docPropsVTypes">
  <Template>C83-template (007)</Template>
  <TotalTime>49</TotalTime>
  <Pages>20</Pages>
  <Words>2682</Words>
  <Characters>15289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在多边基金资助下制定的现行监测、报告、核查以及可执行的许可证颁发和配额制度的概述（第84/85号决议）</vt:lpstr>
    </vt:vector>
  </TitlesOfParts>
  <Company>UNMFS</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在多边基金资助下制定的现行监测、报告、核查以及可执行的许可证颁发和配额制度的概述（第84/85号决议）</dc:title>
  <dc:creator>Chuansheng Li</dc:creator>
  <cp:lastModifiedBy>HBE</cp:lastModifiedBy>
  <cp:revision>16</cp:revision>
  <cp:lastPrinted>2001-05-26T16:40:00Z</cp:lastPrinted>
  <dcterms:created xsi:type="dcterms:W3CDTF">2021-07-23T20:53:00Z</dcterms:created>
  <dcterms:modified xsi:type="dcterms:W3CDTF">2022-01-04T23:04:00Z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UNEP/OzL.Pro/ExCom/88/66</vt:lpwstr>
  </property>
  <property fmtid="{D5CDD505-2E9C-101B-9397-08002B2CF9AE}" pid="3" name="Revision date">
    <vt:lpwstr>12/6/2021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