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798BB9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D806A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E84CC2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69305C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60D437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0288" behindDoc="0" locked="0" layoutInCell="0" allowOverlap="1" wp14:anchorId="794F9B34" wp14:editId="7E0221E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9264" behindDoc="1" locked="0" layoutInCell="0" allowOverlap="1" wp14:anchorId="32DACF04" wp14:editId="0F44A64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02BA0558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356BBFC2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01A85790" w14:textId="64CE7175" w:rsidR="007E5D09" w:rsidRDefault="00460793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B46E1F">
              <w:rPr>
                <w:lang w:bidi="ar-LB"/>
              </w:rPr>
              <w:t>UNEP/</w:t>
            </w:r>
            <w:proofErr w:type="spellStart"/>
            <w:r w:rsidR="00B46E1F">
              <w:rPr>
                <w:lang w:bidi="ar-LB"/>
              </w:rPr>
              <w:t>OzL.Pro</w:t>
            </w:r>
            <w:proofErr w:type="spellEnd"/>
            <w:r w:rsidR="00B46E1F">
              <w:rPr>
                <w:lang w:bidi="ar-LB"/>
              </w:rPr>
              <w:t>/ExCom/93/19</w:t>
            </w:r>
            <w:r>
              <w:rPr>
                <w:lang w:bidi="ar-LB"/>
              </w:rPr>
              <w:fldChar w:fldCharType="end"/>
            </w:r>
          </w:p>
          <w:p w14:paraId="3233F0E0" w14:textId="3783847D" w:rsidR="00662A73" w:rsidRPr="003F73BA" w:rsidRDefault="00662A73" w:rsidP="0016312F">
            <w:pPr>
              <w:spacing w:before="120"/>
              <w:jc w:val="left"/>
              <w:rPr>
                <w:rtl/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B46E1F">
              <w:rPr>
                <w:lang w:val="en-US" w:bidi="ar-LB"/>
              </w:rPr>
              <w:t>20 November</w:t>
            </w:r>
            <w:r w:rsidR="00B46E1F" w:rsidRPr="00B46E1F">
              <w:rPr>
                <w:lang w:bidi="ar-LB"/>
              </w:rPr>
              <w:t xml:space="preserve"> 2023</w:t>
            </w:r>
            <w:r>
              <w:rPr>
                <w:lang w:bidi="ar-LB"/>
              </w:rPr>
              <w:fldChar w:fldCharType="end"/>
            </w:r>
          </w:p>
          <w:p w14:paraId="0DAC98BF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316C8E6C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2CA09BD1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866334" w14:textId="77777777" w:rsidR="007E5D09" w:rsidRPr="004E2B3A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4E2B3A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46987B8C" w14:textId="77777777" w:rsidR="007E5D09" w:rsidRPr="004E2B3A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4E2B3A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62C88E26" w14:textId="77777777" w:rsidR="007E5D09" w:rsidRPr="004E2B3A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4E2B3A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430239B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6C3F19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1EBD8F54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7F6936D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026A2BBB" w14:textId="77777777" w:rsidR="00702662" w:rsidRPr="004E2B3A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4E2B3A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3E1C5304" w14:textId="77777777" w:rsidR="00702662" w:rsidRPr="004E2B3A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</w:pPr>
      <w:r w:rsidRPr="004E2B3A"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5FA98F21" w14:textId="24E9FFB4" w:rsidR="00702662" w:rsidRPr="004E2B3A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</w:pPr>
      <w:r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الاجتمــــــاع </w:t>
      </w:r>
      <w:r w:rsidR="0053096E"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الثا</w:t>
      </w:r>
      <w:r w:rsidR="008E2901"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لث</w:t>
      </w:r>
      <w:r w:rsidR="0053096E"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  <w:r w:rsidR="004E2B3A"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>والتسعــــون</w:t>
      </w:r>
      <w:r w:rsidR="007C6EF9" w:rsidRPr="004E2B3A">
        <w:rPr>
          <w:rFonts w:asciiTheme="majorBidi" w:hAnsiTheme="majorBidi" w:cstheme="majorBidi"/>
          <w:sz w:val="28"/>
          <w:szCs w:val="28"/>
          <w:rtl/>
          <w:lang w:val="en-US" w:eastAsia="en-CA" w:bidi="ar-LB"/>
        </w:rPr>
        <w:t xml:space="preserve"> </w:t>
      </w:r>
    </w:p>
    <w:p w14:paraId="06E4CB32" w14:textId="4DE7F437" w:rsidR="00702662" w:rsidRPr="004E2B3A" w:rsidRDefault="00B46E1F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E2B3A">
        <w:rPr>
          <w:rFonts w:asciiTheme="majorBidi" w:hAnsiTheme="majorBidi" w:cstheme="majorBidi"/>
          <w:sz w:val="28"/>
          <w:szCs w:val="28"/>
          <w:rtl/>
          <w:lang w:bidi="ar-LB"/>
        </w:rPr>
        <w:t>مونتريال، 15</w:t>
      </w:r>
      <w:r w:rsidR="00D006A9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53096E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- </w:t>
      </w:r>
      <w:r w:rsidR="008E2901" w:rsidRPr="004E2B3A">
        <w:rPr>
          <w:rFonts w:asciiTheme="majorBidi" w:hAnsiTheme="majorBidi" w:cstheme="majorBidi"/>
          <w:sz w:val="28"/>
          <w:szCs w:val="28"/>
          <w:rtl/>
          <w:lang w:bidi="ar-LB"/>
        </w:rPr>
        <w:t>19</w:t>
      </w:r>
      <w:r w:rsidR="00702662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8E2901" w:rsidRPr="004E2B3A">
        <w:rPr>
          <w:rFonts w:asciiTheme="majorBidi" w:hAnsiTheme="majorBidi" w:cstheme="majorBidi"/>
          <w:sz w:val="28"/>
          <w:szCs w:val="28"/>
          <w:rtl/>
          <w:lang w:bidi="ar-LB"/>
        </w:rPr>
        <w:t>ديسمبر</w:t>
      </w:r>
      <w:r w:rsidR="00416AD7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bookmarkStart w:id="0" w:name="_Hlk128756171"/>
      <w:r w:rsidR="00416AD7" w:rsidRPr="004E2B3A">
        <w:rPr>
          <w:rFonts w:asciiTheme="majorBidi" w:hAnsiTheme="majorBidi" w:cstheme="majorBidi"/>
          <w:sz w:val="28"/>
          <w:szCs w:val="28"/>
          <w:lang w:val="en-CA" w:bidi="ar-LB"/>
        </w:rPr>
        <w:t>/</w:t>
      </w:r>
      <w:bookmarkEnd w:id="0"/>
      <w:r w:rsidR="00702662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8E2901" w:rsidRPr="004E2B3A">
        <w:rPr>
          <w:rFonts w:asciiTheme="majorBidi" w:hAnsiTheme="majorBidi" w:cstheme="majorBidi"/>
          <w:sz w:val="28"/>
          <w:szCs w:val="28"/>
          <w:rtl/>
          <w:lang w:bidi="ar-LB"/>
        </w:rPr>
        <w:t>كانون الأول</w:t>
      </w:r>
      <w:r w:rsidR="00416AD7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702662" w:rsidRPr="004E2B3A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D006A9" w:rsidRPr="004E2B3A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</w:p>
    <w:p w14:paraId="1253E75A" w14:textId="77777777" w:rsidR="0016312F" w:rsidRPr="004E2B3A" w:rsidRDefault="0016312F" w:rsidP="0016312F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4E2B3A">
        <w:rPr>
          <w:rFonts w:asciiTheme="majorBidi" w:hAnsiTheme="majorBidi" w:cstheme="majorBidi"/>
          <w:sz w:val="28"/>
          <w:szCs w:val="28"/>
          <w:rtl/>
          <w:lang w:bidi="ar-LB"/>
        </w:rPr>
        <w:t>البند 7</w:t>
      </w:r>
      <w:r w:rsidR="00DA2EFF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4E2B3A">
        <w:rPr>
          <w:rFonts w:asciiTheme="majorBidi" w:hAnsiTheme="majorBidi" w:cstheme="majorBidi"/>
          <w:sz w:val="28"/>
          <w:szCs w:val="28"/>
          <w:rtl/>
          <w:lang w:bidi="ar-LB"/>
        </w:rPr>
        <w:t>(أ)</w:t>
      </w:r>
      <w:r w:rsidR="00DA2EFF" w:rsidRPr="004E2B3A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4E2B3A">
        <w:rPr>
          <w:rFonts w:asciiTheme="majorBidi" w:hAnsiTheme="majorBidi" w:cstheme="majorBidi"/>
          <w:sz w:val="28"/>
          <w:szCs w:val="28"/>
          <w:rtl/>
          <w:lang w:bidi="ar-LB"/>
        </w:rPr>
        <w:t>(6) من جدول الأعمال المؤقت</w:t>
      </w:r>
      <w:r w:rsidRPr="004E2B3A">
        <w:rPr>
          <w:rStyle w:val="FootnoteReference"/>
          <w:rFonts w:asciiTheme="majorBidi" w:hAnsiTheme="majorBidi" w:cstheme="majorBidi"/>
          <w:sz w:val="28"/>
          <w:szCs w:val="28"/>
          <w:lang w:bidi="ar-LB"/>
        </w:rPr>
        <w:footnoteReference w:id="1"/>
      </w:r>
    </w:p>
    <w:p w14:paraId="37DF254A" w14:textId="77777777" w:rsidR="0016312F" w:rsidRDefault="0016312F" w:rsidP="002E097B">
      <w:pPr>
        <w:bidi/>
        <w:jc w:val="center"/>
        <w:rPr>
          <w:b/>
          <w:bCs/>
          <w:rtl/>
          <w:lang w:bidi="ar-LB"/>
        </w:rPr>
      </w:pPr>
    </w:p>
    <w:p w14:paraId="06A64733" w14:textId="77777777" w:rsidR="0016312F" w:rsidRDefault="0016312F" w:rsidP="0016312F">
      <w:pPr>
        <w:bidi/>
        <w:jc w:val="center"/>
        <w:rPr>
          <w:b/>
          <w:bCs/>
          <w:rtl/>
          <w:lang w:bidi="ar-LB"/>
        </w:rPr>
      </w:pPr>
    </w:p>
    <w:p w14:paraId="340635A9" w14:textId="77777777" w:rsidR="0016312F" w:rsidRDefault="0016312F" w:rsidP="00DA2EFF">
      <w:pPr>
        <w:bidi/>
        <w:rPr>
          <w:b/>
          <w:bCs/>
          <w:rtl/>
          <w:lang w:bidi="ar-LB"/>
        </w:rPr>
      </w:pPr>
    </w:p>
    <w:p w14:paraId="6D456ED5" w14:textId="77777777" w:rsidR="002E097B" w:rsidRPr="004E2B3A" w:rsidRDefault="002E097B" w:rsidP="0016312F">
      <w:pPr>
        <w:bidi/>
        <w:jc w:val="center"/>
        <w:rPr>
          <w:b/>
          <w:bCs/>
          <w:sz w:val="32"/>
          <w:szCs w:val="32"/>
          <w:rtl/>
          <w:lang w:bidi="ar-LB"/>
        </w:rPr>
      </w:pPr>
      <w:r w:rsidRPr="004E2B3A">
        <w:rPr>
          <w:b/>
          <w:bCs/>
          <w:sz w:val="32"/>
          <w:szCs w:val="32"/>
          <w:rtl/>
          <w:lang w:bidi="ar-LB"/>
        </w:rPr>
        <w:t>التقرير المرحلي للبنك الدولي حتى 31 ديسمبر/</w:t>
      </w:r>
      <w:r w:rsidR="00DA2EFF" w:rsidRPr="004E2B3A">
        <w:rPr>
          <w:b/>
          <w:bCs/>
          <w:sz w:val="32"/>
          <w:szCs w:val="32"/>
          <w:rtl/>
          <w:lang w:bidi="ar-LB"/>
        </w:rPr>
        <w:t xml:space="preserve"> </w:t>
      </w:r>
      <w:r w:rsidRPr="004E2B3A">
        <w:rPr>
          <w:b/>
          <w:bCs/>
          <w:sz w:val="32"/>
          <w:szCs w:val="32"/>
          <w:rtl/>
          <w:lang w:bidi="ar-LB"/>
        </w:rPr>
        <w:t>كانون الأول 2022</w:t>
      </w:r>
    </w:p>
    <w:p w14:paraId="1BB9C470" w14:textId="77777777" w:rsidR="002E097B" w:rsidRPr="00477994" w:rsidRDefault="002E097B" w:rsidP="002E097B">
      <w:pPr>
        <w:jc w:val="center"/>
        <w:rPr>
          <w:b/>
          <w:bCs/>
          <w:rtl/>
          <w:lang w:bidi="ar-LB"/>
        </w:rPr>
      </w:pPr>
    </w:p>
    <w:p w14:paraId="40B1B542" w14:textId="77777777" w:rsidR="002E097B" w:rsidRPr="00B46E1F" w:rsidRDefault="002E097B" w:rsidP="002E097B">
      <w:pPr>
        <w:bidi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مقدمة</w:t>
      </w:r>
    </w:p>
    <w:p w14:paraId="7C838422" w14:textId="77777777" w:rsidR="002E097B" w:rsidRPr="00B46E1F" w:rsidRDefault="002E097B" w:rsidP="002E097B">
      <w:pPr>
        <w:jc w:val="center"/>
        <w:rPr>
          <w:b/>
          <w:bCs/>
          <w:sz w:val="26"/>
          <w:szCs w:val="26"/>
          <w:rtl/>
          <w:lang w:bidi="ar-LB"/>
        </w:rPr>
      </w:pPr>
    </w:p>
    <w:p w14:paraId="5C71006A" w14:textId="77777777" w:rsidR="002E097B" w:rsidRPr="00B46E1F" w:rsidRDefault="002E097B" w:rsidP="00DA2EFF">
      <w:pPr>
        <w:pStyle w:val="Heading1"/>
        <w:numPr>
          <w:ilvl w:val="0"/>
          <w:numId w:val="31"/>
        </w:numPr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تعرض هذه الوثيقة التقرير المرحلي للبنك الدولي حتى 31 ديسمبر/</w:t>
      </w:r>
      <w:r w:rsidR="00DA2EFF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كانون الأول 2022.</w:t>
      </w:r>
      <w:r w:rsidRPr="00B46E1F">
        <w:rPr>
          <w:rStyle w:val="FootnoteReference"/>
          <w:sz w:val="26"/>
          <w:szCs w:val="26"/>
          <w:lang w:bidi="ar-LB"/>
        </w:rPr>
        <w:footnoteReference w:id="2"/>
      </w:r>
    </w:p>
    <w:p w14:paraId="7629CA48" w14:textId="55E4B0C5" w:rsidR="002E097B" w:rsidRPr="00B46E1F" w:rsidRDefault="002E097B" w:rsidP="00DA2EFF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يتضمن التقرير المرح</w:t>
      </w:r>
      <w:r w:rsidR="00DA2EFF" w:rsidRPr="00B46E1F">
        <w:rPr>
          <w:sz w:val="26"/>
          <w:szCs w:val="26"/>
          <w:rtl/>
          <w:lang w:bidi="ar-LB"/>
        </w:rPr>
        <w:t>لي للبنك الدولي حالة تنفيذ المشرو</w:t>
      </w:r>
      <w:r w:rsidRPr="00B46E1F">
        <w:rPr>
          <w:sz w:val="26"/>
          <w:szCs w:val="26"/>
          <w:rtl/>
          <w:lang w:bidi="ar-LB"/>
        </w:rPr>
        <w:t>ع</w:t>
      </w:r>
      <w:r w:rsidR="00DA2EFF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، </w:t>
      </w:r>
      <w:r w:rsidR="00DA2EFF" w:rsidRPr="00B46E1F">
        <w:rPr>
          <w:sz w:val="26"/>
          <w:szCs w:val="26"/>
          <w:rtl/>
          <w:lang w:bidi="ar-LB"/>
        </w:rPr>
        <w:t xml:space="preserve">وتشمل </w:t>
      </w:r>
      <w:r w:rsidR="00B46E1F" w:rsidRPr="00B46E1F">
        <w:rPr>
          <w:rFonts w:hint="cs"/>
          <w:sz w:val="26"/>
          <w:szCs w:val="26"/>
          <w:rtl/>
          <w:lang w:bidi="ar-LB"/>
        </w:rPr>
        <w:t>خمس</w:t>
      </w:r>
      <w:r w:rsidR="00DA2EFF" w:rsidRPr="00B46E1F">
        <w:rPr>
          <w:sz w:val="26"/>
          <w:szCs w:val="26"/>
          <w:rtl/>
          <w:lang w:bidi="ar-LB"/>
        </w:rPr>
        <w:t xml:space="preserve"> مشرو</w:t>
      </w:r>
      <w:r w:rsidRPr="00B46E1F">
        <w:rPr>
          <w:sz w:val="26"/>
          <w:szCs w:val="26"/>
          <w:rtl/>
          <w:lang w:bidi="ar-LB"/>
        </w:rPr>
        <w:t>ع</w:t>
      </w:r>
      <w:r w:rsidR="00DA2EFF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</w:t>
      </w:r>
      <w:r w:rsidR="00DA2EFF" w:rsidRPr="00B46E1F">
        <w:rPr>
          <w:sz w:val="26"/>
          <w:szCs w:val="26"/>
          <w:rtl/>
          <w:lang w:bidi="ar-LB"/>
        </w:rPr>
        <w:t xml:space="preserve">تتعلق بالمواد الهيدروفلوروكربونية التي </w:t>
      </w:r>
      <w:r w:rsidRPr="00B46E1F">
        <w:rPr>
          <w:sz w:val="26"/>
          <w:szCs w:val="26"/>
          <w:rtl/>
          <w:lang w:bidi="ar-LB"/>
        </w:rPr>
        <w:t xml:space="preserve">تم تمويلها في إطار المساهمات الطوعية الإضافية من 17 طرفاً غير عامل </w:t>
      </w:r>
      <w:r w:rsidR="00DA2EFF" w:rsidRPr="00B46E1F">
        <w:rPr>
          <w:sz w:val="26"/>
          <w:szCs w:val="26"/>
          <w:rtl/>
          <w:lang w:bidi="ar-LB"/>
        </w:rPr>
        <w:t>ب</w:t>
      </w:r>
      <w:r w:rsidRPr="00B46E1F">
        <w:rPr>
          <w:sz w:val="26"/>
          <w:szCs w:val="26"/>
          <w:rtl/>
          <w:lang w:bidi="ar-LB"/>
        </w:rPr>
        <w:t xml:space="preserve">المادة 5 </w:t>
      </w:r>
      <w:r w:rsidR="00DA2EFF" w:rsidRPr="00B46E1F">
        <w:rPr>
          <w:sz w:val="26"/>
          <w:szCs w:val="26"/>
          <w:rtl/>
          <w:lang w:bidi="ar-LB"/>
        </w:rPr>
        <w:t>لتقديم</w:t>
      </w:r>
      <w:r w:rsidRPr="00B46E1F">
        <w:rPr>
          <w:sz w:val="26"/>
          <w:szCs w:val="26"/>
          <w:rtl/>
          <w:lang w:bidi="ar-LB"/>
        </w:rPr>
        <w:t xml:space="preserve"> دعم البدء السريع لتنفيذ تعديل كيغالي.</w:t>
      </w:r>
    </w:p>
    <w:p w14:paraId="3C421BF3" w14:textId="77777777" w:rsidR="002E097B" w:rsidRPr="00B46E1F" w:rsidRDefault="002E097B" w:rsidP="00DA2EFF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استعرضت الأمانة حالة تنفيذ كل مشروع </w:t>
      </w:r>
      <w:r w:rsidR="00DA2EFF" w:rsidRPr="00B46E1F">
        <w:rPr>
          <w:sz w:val="26"/>
          <w:szCs w:val="26"/>
          <w:rtl/>
          <w:lang w:bidi="ar-LB"/>
        </w:rPr>
        <w:t>جاري تنفيذه ل</w:t>
      </w:r>
      <w:r w:rsidRPr="00B46E1F">
        <w:rPr>
          <w:sz w:val="26"/>
          <w:szCs w:val="26"/>
          <w:rtl/>
          <w:lang w:bidi="ar-LB"/>
        </w:rPr>
        <w:t xml:space="preserve">كل بلد على حدة، مع الأخذ في الاعتبار تأخيرات التنفيذ التي حدثت فيما يتعلق بتواريخ الإنجاز </w:t>
      </w:r>
      <w:r w:rsidR="00DA2EFF" w:rsidRPr="00B46E1F">
        <w:rPr>
          <w:sz w:val="26"/>
          <w:szCs w:val="26"/>
          <w:rtl/>
          <w:lang w:bidi="ar-LB"/>
        </w:rPr>
        <w:t xml:space="preserve">المحددة في الخطة </w:t>
      </w:r>
      <w:r w:rsidRPr="00B46E1F">
        <w:rPr>
          <w:sz w:val="26"/>
          <w:szCs w:val="26"/>
          <w:rtl/>
          <w:lang w:bidi="ar-LB"/>
        </w:rPr>
        <w:t xml:space="preserve">التي تم الإبلاغ عنها في عام 2022، والأثر المحتمل لهذه التأخيرات على </w:t>
      </w:r>
      <w:r w:rsidR="00DA2EFF" w:rsidRPr="00B46E1F">
        <w:rPr>
          <w:sz w:val="26"/>
          <w:szCs w:val="26"/>
          <w:rtl/>
          <w:lang w:bidi="ar-LB"/>
        </w:rPr>
        <w:t>لإزالة المواد الخاضعة للرقابة</w:t>
      </w:r>
      <w:r w:rsidRPr="00B46E1F">
        <w:rPr>
          <w:sz w:val="26"/>
          <w:szCs w:val="26"/>
          <w:rtl/>
          <w:lang w:bidi="ar-LB"/>
        </w:rPr>
        <w:t xml:space="preserve"> ومعدل </w:t>
      </w:r>
      <w:r w:rsidR="00DA2EFF" w:rsidRPr="00B46E1F">
        <w:rPr>
          <w:sz w:val="26"/>
          <w:szCs w:val="26"/>
          <w:rtl/>
          <w:lang w:bidi="ar-LB"/>
        </w:rPr>
        <w:t>المصروفات المخطط له</w:t>
      </w:r>
      <w:r w:rsidRPr="00B46E1F">
        <w:rPr>
          <w:sz w:val="26"/>
          <w:szCs w:val="26"/>
          <w:rtl/>
          <w:lang w:bidi="ar-LB"/>
        </w:rPr>
        <w:t xml:space="preserve">. ويستند التحليل الوارد في هذه الوثيقة إلى </w:t>
      </w:r>
      <w:r w:rsidR="00DA2EFF" w:rsidRPr="00B46E1F">
        <w:rPr>
          <w:sz w:val="26"/>
          <w:szCs w:val="26"/>
          <w:rtl/>
          <w:lang w:bidi="ar-LB"/>
        </w:rPr>
        <w:t>الطن من</w:t>
      </w:r>
      <w:r w:rsidRPr="00B46E1F">
        <w:rPr>
          <w:sz w:val="26"/>
          <w:szCs w:val="26"/>
          <w:rtl/>
          <w:lang w:bidi="ar-LB"/>
        </w:rPr>
        <w:t xml:space="preserve"> قدرات استنفاد الأوزون لجميع المواد الخاضعة للرقابة باستثناء </w:t>
      </w:r>
      <w:r w:rsidR="00DA2EFF" w:rsidRPr="00B46E1F">
        <w:rPr>
          <w:sz w:val="26"/>
          <w:szCs w:val="26"/>
          <w:rtl/>
          <w:lang w:bidi="ar-LB"/>
        </w:rPr>
        <w:t xml:space="preserve">المواد الهيدروفلوروكربونية </w:t>
      </w:r>
      <w:r w:rsidRPr="00B46E1F">
        <w:rPr>
          <w:sz w:val="26"/>
          <w:szCs w:val="26"/>
          <w:rtl/>
          <w:lang w:bidi="ar-LB"/>
        </w:rPr>
        <w:t xml:space="preserve">التي تقاس </w:t>
      </w:r>
      <w:r w:rsidR="00DA2EFF" w:rsidRPr="00B46E1F">
        <w:rPr>
          <w:sz w:val="26"/>
          <w:szCs w:val="26"/>
          <w:rtl/>
          <w:lang w:bidi="ar-LB"/>
        </w:rPr>
        <w:t>بالطن من مكافئ</w:t>
      </w:r>
      <w:r w:rsidRPr="00B46E1F">
        <w:rPr>
          <w:sz w:val="26"/>
          <w:szCs w:val="26"/>
          <w:rtl/>
          <w:lang w:bidi="ar-LB"/>
        </w:rPr>
        <w:t xml:space="preserve"> ثاني أكسيد الكربون.</w:t>
      </w:r>
      <w:r w:rsidRPr="00B46E1F">
        <w:rPr>
          <w:rStyle w:val="FootnoteReference"/>
          <w:sz w:val="26"/>
          <w:szCs w:val="26"/>
          <w:lang w:bidi="ar-LB"/>
        </w:rPr>
        <w:footnoteReference w:id="3"/>
      </w:r>
    </w:p>
    <w:p w14:paraId="4F37136A" w14:textId="77777777" w:rsidR="002E097B" w:rsidRPr="00B46E1F" w:rsidRDefault="002E097B" w:rsidP="002E097B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تتكون هذه الوثيقة من الأقسام التالية:</w:t>
      </w:r>
    </w:p>
    <w:p w14:paraId="0EF0B70E" w14:textId="1999263A" w:rsidR="002E097B" w:rsidRPr="00B46E1F" w:rsidRDefault="00DA2EFF" w:rsidP="00DA2EFF">
      <w:pPr>
        <w:pStyle w:val="Heading2"/>
        <w:keepNext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1</w:t>
      </w:r>
      <w:r w:rsidR="002E097B" w:rsidRPr="00B46E1F">
        <w:rPr>
          <w:sz w:val="26"/>
          <w:szCs w:val="26"/>
          <w:rtl/>
          <w:lang w:bidi="ar-LB"/>
        </w:rPr>
        <w:t xml:space="preserve">- </w:t>
      </w:r>
      <w:r w:rsidR="002E097B" w:rsidRPr="00B46E1F">
        <w:rPr>
          <w:sz w:val="26"/>
          <w:szCs w:val="26"/>
          <w:rtl/>
          <w:lang w:bidi="ar-LB"/>
        </w:rPr>
        <w:tab/>
        <w:t>المشروعات المعتمدة لجميع المواد الخاضعة للرقابة في إطار المساهمات العادي</w:t>
      </w:r>
      <w:r w:rsidRPr="00B46E1F">
        <w:rPr>
          <w:sz w:val="26"/>
          <w:szCs w:val="26"/>
          <w:rtl/>
          <w:lang w:bidi="ar-LB"/>
        </w:rPr>
        <w:t>ة في الصندوق المتعدد الأطراف. وت</w:t>
      </w:r>
      <w:r w:rsidR="002E097B" w:rsidRPr="00B46E1F">
        <w:rPr>
          <w:sz w:val="26"/>
          <w:szCs w:val="26"/>
          <w:rtl/>
          <w:lang w:bidi="ar-LB"/>
        </w:rPr>
        <w:t xml:space="preserve">قدم ملخصًا للتقدم المحرز في تنفيذ المشروعات لعام 2022 والتراكمي منذ عام 1991 </w:t>
      </w:r>
      <w:r w:rsidRPr="00B46E1F">
        <w:rPr>
          <w:sz w:val="26"/>
          <w:szCs w:val="26"/>
          <w:rtl/>
          <w:lang w:bidi="ar-LB"/>
        </w:rPr>
        <w:t>معالجة</w:t>
      </w:r>
      <w:r w:rsidR="002E097B" w:rsidRPr="00B46E1F">
        <w:rPr>
          <w:sz w:val="26"/>
          <w:szCs w:val="26"/>
          <w:rtl/>
          <w:lang w:bidi="ar-LB"/>
        </w:rPr>
        <w:t xml:space="preserve"> جميع المواد الخاضعة للرقابة بموجب بروتوكول مونتريال، بما في ذلك </w:t>
      </w:r>
      <w:bookmarkStart w:id="1" w:name="_Hlk115854077"/>
      <w:r w:rsidR="002E097B" w:rsidRPr="00B46E1F">
        <w:rPr>
          <w:sz w:val="26"/>
          <w:szCs w:val="26"/>
          <w:rtl/>
          <w:lang w:bidi="ar-LB"/>
        </w:rPr>
        <w:t>المواد المدرجة في المرفق واو (</w:t>
      </w:r>
      <w:r w:rsidRPr="00B46E1F">
        <w:rPr>
          <w:sz w:val="26"/>
          <w:szCs w:val="26"/>
          <w:rtl/>
          <w:lang w:bidi="ar-LB"/>
        </w:rPr>
        <w:t>المواد الهيدروفلوروكربونية</w:t>
      </w:r>
      <w:r w:rsidR="002E097B" w:rsidRPr="00B46E1F">
        <w:rPr>
          <w:sz w:val="26"/>
          <w:szCs w:val="26"/>
          <w:rtl/>
          <w:lang w:bidi="ar-LB"/>
        </w:rPr>
        <w:t xml:space="preserve">). </w:t>
      </w:r>
      <w:bookmarkEnd w:id="1"/>
      <w:r w:rsidRPr="00B46E1F">
        <w:rPr>
          <w:sz w:val="26"/>
          <w:szCs w:val="26"/>
          <w:rtl/>
          <w:lang w:bidi="ar-LB"/>
        </w:rPr>
        <w:t>وت</w:t>
      </w:r>
      <w:r w:rsidR="002E097B" w:rsidRPr="00B46E1F">
        <w:rPr>
          <w:sz w:val="26"/>
          <w:szCs w:val="26"/>
          <w:rtl/>
          <w:lang w:bidi="ar-LB"/>
        </w:rPr>
        <w:t xml:space="preserve">حتوي أيضًا على </w:t>
      </w:r>
      <w:r w:rsidRPr="00B46E1F">
        <w:rPr>
          <w:sz w:val="26"/>
          <w:szCs w:val="26"/>
          <w:rtl/>
          <w:lang w:bidi="ar-LB"/>
        </w:rPr>
        <w:t>استعراض</w:t>
      </w:r>
      <w:r w:rsidR="002E097B" w:rsidRPr="00B46E1F">
        <w:rPr>
          <w:sz w:val="26"/>
          <w:szCs w:val="26"/>
          <w:rtl/>
          <w:lang w:bidi="ar-LB"/>
        </w:rPr>
        <w:t xml:space="preserve"> لحالة تنفيذ </w:t>
      </w:r>
      <w:r w:rsidR="002E097B" w:rsidRPr="00B46E1F">
        <w:rPr>
          <w:sz w:val="26"/>
          <w:szCs w:val="26"/>
          <w:rtl/>
          <w:lang w:bidi="ar-LB"/>
        </w:rPr>
        <w:lastRenderedPageBreak/>
        <w:t>كل</w:t>
      </w:r>
      <w:r w:rsidRPr="00B46E1F">
        <w:rPr>
          <w:sz w:val="26"/>
          <w:szCs w:val="26"/>
          <w:rtl/>
          <w:lang w:bidi="ar-LB"/>
        </w:rPr>
        <w:t xml:space="preserve"> مشروع جار</w:t>
      </w:r>
      <w:r w:rsidR="00B46E1F">
        <w:rPr>
          <w:rFonts w:hint="cs"/>
          <w:sz w:val="26"/>
          <w:szCs w:val="26"/>
          <w:rtl/>
          <w:lang w:val="en-US" w:bidi="ar-LB"/>
        </w:rPr>
        <w:t>ي</w:t>
      </w:r>
      <w:r w:rsidRPr="00B46E1F">
        <w:rPr>
          <w:sz w:val="26"/>
          <w:szCs w:val="26"/>
          <w:rtl/>
          <w:lang w:bidi="ar-LB"/>
        </w:rPr>
        <w:t xml:space="preserve"> تنفيذه</w:t>
      </w:r>
      <w:r w:rsidR="002E097B" w:rsidRPr="00B46E1F">
        <w:rPr>
          <w:rStyle w:val="FootnoteReference"/>
          <w:sz w:val="26"/>
          <w:szCs w:val="26"/>
          <w:lang w:bidi="ar-LB"/>
        </w:rPr>
        <w:footnoteReference w:id="4"/>
      </w:r>
      <w:r w:rsidR="002E097B" w:rsidRPr="00B46E1F">
        <w:rPr>
          <w:sz w:val="26"/>
          <w:szCs w:val="26"/>
          <w:rtl/>
          <w:lang w:bidi="ar-LB"/>
        </w:rPr>
        <w:t xml:space="preserve"> على </w:t>
      </w:r>
      <w:r w:rsidRPr="00B46E1F">
        <w:rPr>
          <w:sz w:val="26"/>
          <w:szCs w:val="26"/>
          <w:rtl/>
          <w:lang w:bidi="ar-LB"/>
        </w:rPr>
        <w:t>الصعيد</w:t>
      </w:r>
      <w:r w:rsidR="002E097B" w:rsidRPr="00B46E1F">
        <w:rPr>
          <w:sz w:val="26"/>
          <w:szCs w:val="26"/>
          <w:rtl/>
          <w:lang w:bidi="ar-LB"/>
        </w:rPr>
        <w:t xml:space="preserve"> القطري. </w:t>
      </w:r>
      <w:r w:rsidRPr="00B46E1F">
        <w:rPr>
          <w:sz w:val="26"/>
          <w:szCs w:val="26"/>
          <w:rtl/>
          <w:lang w:bidi="ar-LB"/>
        </w:rPr>
        <w:t>وت</w:t>
      </w:r>
      <w:r w:rsidR="002E097B" w:rsidRPr="00B46E1F">
        <w:rPr>
          <w:sz w:val="26"/>
          <w:szCs w:val="26"/>
          <w:rtl/>
          <w:lang w:bidi="ar-LB"/>
        </w:rPr>
        <w:t xml:space="preserve">حدد المشروعات </w:t>
      </w:r>
      <w:r w:rsidRPr="00B46E1F">
        <w:rPr>
          <w:sz w:val="26"/>
          <w:szCs w:val="26"/>
          <w:rtl/>
          <w:lang w:bidi="ar-LB"/>
        </w:rPr>
        <w:t>المتأخرة في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ال</w:t>
      </w:r>
      <w:r w:rsidR="002E097B" w:rsidRPr="00B46E1F">
        <w:rPr>
          <w:sz w:val="26"/>
          <w:szCs w:val="26"/>
          <w:rtl/>
          <w:lang w:bidi="ar-LB"/>
        </w:rPr>
        <w:t xml:space="preserve">تنفيذ والأثر المحتمل على </w:t>
      </w:r>
      <w:r w:rsidRPr="00B46E1F">
        <w:rPr>
          <w:sz w:val="26"/>
          <w:szCs w:val="26"/>
          <w:rtl/>
          <w:lang w:bidi="ar-LB"/>
        </w:rPr>
        <w:t xml:space="preserve">إزالة </w:t>
      </w:r>
      <w:r w:rsidR="002E097B" w:rsidRPr="00B46E1F">
        <w:rPr>
          <w:sz w:val="26"/>
          <w:szCs w:val="26"/>
          <w:rtl/>
          <w:lang w:bidi="ar-LB"/>
        </w:rPr>
        <w:t>المواد الخاضعة للرقابة، والمشروعات التي بها قضايا معلقة ل</w:t>
      </w:r>
      <w:r w:rsidRPr="00B46E1F">
        <w:rPr>
          <w:sz w:val="26"/>
          <w:szCs w:val="26"/>
          <w:rtl/>
          <w:lang w:bidi="ar-LB"/>
        </w:rPr>
        <w:t xml:space="preserve">كي </w:t>
      </w:r>
      <w:r w:rsidR="002E097B" w:rsidRPr="00B46E1F">
        <w:rPr>
          <w:sz w:val="26"/>
          <w:szCs w:val="26"/>
          <w:rtl/>
          <w:lang w:bidi="ar-LB"/>
        </w:rPr>
        <w:t>تنظر فيها اللجنة التنفيذية.</w:t>
      </w:r>
    </w:p>
    <w:p w14:paraId="43AB5CFE" w14:textId="77777777" w:rsidR="002E097B" w:rsidRPr="00B46E1F" w:rsidRDefault="00DA2EFF" w:rsidP="00DA2EFF">
      <w:pPr>
        <w:pStyle w:val="Heading2"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2- </w:t>
      </w:r>
      <w:r w:rsidRPr="00B46E1F">
        <w:rPr>
          <w:sz w:val="26"/>
          <w:szCs w:val="26"/>
          <w:rtl/>
          <w:lang w:bidi="ar-LB"/>
        </w:rPr>
        <w:tab/>
        <w:t>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المعتمدة للمواد المدرجة في المرفق واو (</w:t>
      </w:r>
      <w:r w:rsidRPr="00B46E1F">
        <w:rPr>
          <w:sz w:val="26"/>
          <w:szCs w:val="26"/>
          <w:rtl/>
          <w:lang w:bidi="ar-LB"/>
        </w:rPr>
        <w:t>المواد الهيدروفلوروكربونية</w:t>
      </w:r>
      <w:r w:rsidR="002E097B" w:rsidRPr="00B46E1F">
        <w:rPr>
          <w:sz w:val="26"/>
          <w:szCs w:val="26"/>
          <w:rtl/>
          <w:lang w:bidi="ar-LB"/>
        </w:rPr>
        <w:t>) في إطار ا</w:t>
      </w:r>
      <w:r w:rsidRPr="00B46E1F">
        <w:rPr>
          <w:sz w:val="26"/>
          <w:szCs w:val="26"/>
          <w:rtl/>
          <w:lang w:bidi="ar-LB"/>
        </w:rPr>
        <w:t xml:space="preserve">لمساهمات الطوعية الإضافية لدعم </w:t>
      </w:r>
      <w:r w:rsidR="002E097B" w:rsidRPr="00B46E1F">
        <w:rPr>
          <w:sz w:val="26"/>
          <w:szCs w:val="26"/>
          <w:rtl/>
          <w:lang w:bidi="ar-LB"/>
        </w:rPr>
        <w:t xml:space="preserve">البدء السريع في التخفيض التدريجي </w:t>
      </w:r>
      <w:r w:rsidRPr="00B46E1F">
        <w:rPr>
          <w:sz w:val="26"/>
          <w:szCs w:val="26"/>
          <w:rtl/>
          <w:lang w:bidi="ar-LB"/>
        </w:rPr>
        <w:t>للمواد الهيدروفلوروكربونية</w:t>
      </w:r>
      <w:r w:rsidR="002E097B" w:rsidRPr="00B46E1F">
        <w:rPr>
          <w:sz w:val="26"/>
          <w:szCs w:val="26"/>
          <w:rtl/>
          <w:lang w:bidi="ar-LB"/>
        </w:rPr>
        <w:t>.</w:t>
      </w:r>
      <w:r w:rsidR="002E097B" w:rsidRPr="00B46E1F">
        <w:rPr>
          <w:rStyle w:val="FootnoteReference"/>
          <w:sz w:val="26"/>
          <w:szCs w:val="26"/>
          <w:lang w:bidi="ar-LB"/>
        </w:rPr>
        <w:footnoteReference w:id="5"/>
      </w:r>
    </w:p>
    <w:p w14:paraId="201B4C00" w14:textId="77777777" w:rsidR="002E097B" w:rsidRPr="00B46E1F" w:rsidRDefault="00DA2EFF" w:rsidP="002E097B">
      <w:pPr>
        <w:bidi/>
        <w:ind w:left="1440" w:hanging="720"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3-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ab/>
      </w:r>
      <w:r w:rsidRPr="00B46E1F">
        <w:rPr>
          <w:sz w:val="26"/>
          <w:szCs w:val="26"/>
          <w:rtl/>
          <w:lang w:bidi="ar-LB"/>
        </w:rPr>
        <w:t>ال</w:t>
      </w:r>
      <w:r w:rsidR="00637F14" w:rsidRPr="00B46E1F">
        <w:rPr>
          <w:sz w:val="26"/>
          <w:szCs w:val="26"/>
          <w:rtl/>
          <w:lang w:bidi="ar-LB"/>
        </w:rPr>
        <w:t>توصية</w:t>
      </w:r>
      <w:r w:rsidR="002E097B" w:rsidRPr="00B46E1F">
        <w:rPr>
          <w:sz w:val="26"/>
          <w:szCs w:val="26"/>
          <w:rtl/>
          <w:lang w:bidi="ar-LB"/>
        </w:rPr>
        <w:t>.</w:t>
      </w:r>
    </w:p>
    <w:p w14:paraId="523F59AA" w14:textId="77777777" w:rsidR="002E097B" w:rsidRPr="00B46E1F" w:rsidRDefault="002E097B" w:rsidP="002E097B">
      <w:pPr>
        <w:ind w:left="2127" w:hanging="1407"/>
        <w:rPr>
          <w:sz w:val="26"/>
          <w:szCs w:val="26"/>
          <w:rtl/>
          <w:lang w:val="en-US" w:bidi="ar-LB"/>
        </w:rPr>
      </w:pPr>
    </w:p>
    <w:p w14:paraId="635FBB67" w14:textId="77777777" w:rsidR="002E097B" w:rsidRPr="00B46E1F" w:rsidRDefault="00DA2EFF" w:rsidP="002E097B">
      <w:pPr>
        <w:bidi/>
        <w:ind w:left="720" w:hanging="720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1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- </w:t>
      </w:r>
      <w:r w:rsidR="002E097B" w:rsidRPr="00B46E1F">
        <w:rPr>
          <w:b/>
          <w:bCs/>
          <w:sz w:val="26"/>
          <w:szCs w:val="26"/>
          <w:rtl/>
          <w:lang w:bidi="ar-LB"/>
        </w:rPr>
        <w:tab/>
        <w:t>المشروعات المعتمدة لجميع المواد الخاضعة للرقابة في إطار المساهمات العادية في الصندوق المتعدد الأطراف</w:t>
      </w:r>
    </w:p>
    <w:p w14:paraId="6AA546CA" w14:textId="77777777" w:rsidR="002E097B" w:rsidRPr="00B46E1F" w:rsidRDefault="002E097B" w:rsidP="002E097B">
      <w:pPr>
        <w:ind w:left="720" w:hanging="720"/>
        <w:rPr>
          <w:b/>
          <w:bCs/>
          <w:sz w:val="26"/>
          <w:szCs w:val="26"/>
          <w:rtl/>
          <w:lang w:bidi="ar-LB"/>
        </w:rPr>
      </w:pPr>
    </w:p>
    <w:p w14:paraId="6199B48F" w14:textId="77777777" w:rsidR="002E097B" w:rsidRPr="00B46E1F" w:rsidRDefault="00DA2EFF" w:rsidP="002E097B">
      <w:pPr>
        <w:bidi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 xml:space="preserve">1-1- </w:t>
      </w:r>
      <w:r w:rsidRPr="00B46E1F">
        <w:rPr>
          <w:b/>
          <w:bCs/>
          <w:sz w:val="26"/>
          <w:szCs w:val="26"/>
          <w:rtl/>
          <w:lang w:bidi="ar-LB"/>
        </w:rPr>
        <w:tab/>
        <w:t>التقدم المحرز في تنفيذ المشرو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لعام 2022 والتراكمي منذ عام 1991</w:t>
      </w:r>
    </w:p>
    <w:p w14:paraId="60B0B17B" w14:textId="77777777" w:rsidR="002E097B" w:rsidRPr="00B46E1F" w:rsidRDefault="002E097B" w:rsidP="002E097B">
      <w:pPr>
        <w:rPr>
          <w:b/>
          <w:bCs/>
          <w:sz w:val="26"/>
          <w:szCs w:val="26"/>
          <w:rtl/>
          <w:lang w:bidi="ar-LB"/>
        </w:rPr>
      </w:pPr>
    </w:p>
    <w:p w14:paraId="7595AC39" w14:textId="77777777" w:rsidR="002E097B" w:rsidRPr="00B46E1F" w:rsidRDefault="00DA2EFF" w:rsidP="00DA2EFF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حتى </w:t>
      </w:r>
      <w:r w:rsidR="002E097B" w:rsidRPr="00B46E1F">
        <w:rPr>
          <w:sz w:val="26"/>
          <w:szCs w:val="26"/>
          <w:rtl/>
          <w:lang w:bidi="ar-LB"/>
        </w:rPr>
        <w:t>31 ديسمبر/</w:t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>كانون الأول 2022</w:t>
      </w:r>
      <w:r w:rsidRPr="00B46E1F">
        <w:rPr>
          <w:sz w:val="26"/>
          <w:szCs w:val="26"/>
          <w:rtl/>
          <w:lang w:bidi="ar-LB"/>
        </w:rPr>
        <w:t xml:space="preserve">، وافقت اللجنة التنفيذية على المبلغ </w:t>
      </w:r>
      <w:r w:rsidR="002E097B" w:rsidRPr="00B46E1F">
        <w:rPr>
          <w:sz w:val="26"/>
          <w:szCs w:val="26"/>
          <w:rtl/>
          <w:lang w:bidi="ar-LB"/>
        </w:rPr>
        <w:t>1.32 مليار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 لمشروعات للبنك الدولي، وي</w:t>
      </w:r>
      <w:r w:rsidR="002E097B" w:rsidRPr="00B46E1F">
        <w:rPr>
          <w:sz w:val="26"/>
          <w:szCs w:val="26"/>
          <w:rtl/>
          <w:lang w:bidi="ar-LB"/>
        </w:rPr>
        <w:t>تألف من 1.19 مليار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 لتنفيذ 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استثمارية وغير استثمارية و124.96 مليون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لتكاليف دعم الوكالات، </w:t>
      </w:r>
      <w:r w:rsidRPr="00B46E1F">
        <w:rPr>
          <w:sz w:val="26"/>
          <w:szCs w:val="26"/>
          <w:rtl/>
          <w:lang w:bidi="ar-LB"/>
        </w:rPr>
        <w:t>على النحو ال</w:t>
      </w:r>
      <w:r w:rsidR="002E097B" w:rsidRPr="00B46E1F">
        <w:rPr>
          <w:sz w:val="26"/>
          <w:szCs w:val="26"/>
          <w:rtl/>
          <w:lang w:bidi="ar-LB"/>
        </w:rPr>
        <w:t>مبين في ال</w:t>
      </w:r>
      <w:r w:rsidRPr="00B46E1F">
        <w:rPr>
          <w:sz w:val="26"/>
          <w:szCs w:val="26"/>
          <w:rtl/>
          <w:lang w:bidi="ar-LB"/>
        </w:rPr>
        <w:t>جدول 1.</w:t>
      </w:r>
    </w:p>
    <w:p w14:paraId="09FD002B" w14:textId="77777777" w:rsidR="002E097B" w:rsidRPr="00B46E1F" w:rsidRDefault="00DA2EFF" w:rsidP="002E097B">
      <w:pPr>
        <w:pStyle w:val="Heading1"/>
        <w:keepNext/>
        <w:numPr>
          <w:ilvl w:val="0"/>
          <w:numId w:val="0"/>
        </w:numPr>
        <w:suppressAutoHyphens/>
        <w:bidi/>
        <w:spacing w:after="0"/>
        <w:jc w:val="left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pacing w:val="-3"/>
          <w:sz w:val="26"/>
          <w:szCs w:val="26"/>
          <w:rtl/>
          <w:lang w:bidi="ar-LB"/>
        </w:rPr>
        <w:t>الجدول 1-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 xml:space="preserve"> التمويل المعتمد حسب القطاع للبنك الدولي حتى 31 ديسمبر/</w:t>
      </w:r>
      <w:r w:rsidRPr="00B46E1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 xml:space="preserve">كانون الأول </w:t>
      </w:r>
      <w:r w:rsidR="002E097B" w:rsidRPr="00B46E1F">
        <w:rPr>
          <w:b/>
          <w:bCs/>
          <w:sz w:val="26"/>
          <w:szCs w:val="26"/>
          <w:rtl/>
          <w:lang w:bidi="ar-LB"/>
        </w:rPr>
        <w:t>2022</w:t>
      </w:r>
    </w:p>
    <w:tbl>
      <w:tblPr>
        <w:bidiVisual/>
        <w:tblW w:w="9355" w:type="dxa"/>
        <w:tblLook w:val="04A0" w:firstRow="1" w:lastRow="0" w:firstColumn="1" w:lastColumn="0" w:noHBand="0" w:noVBand="1"/>
      </w:tblPr>
      <w:tblGrid>
        <w:gridCol w:w="4765"/>
        <w:gridCol w:w="4590"/>
      </w:tblGrid>
      <w:tr w:rsidR="002E097B" w:rsidRPr="00477994" w14:paraId="19019DCC" w14:textId="77777777" w:rsidTr="00DA2EFF">
        <w:trPr>
          <w:trHeight w:val="71"/>
        </w:trPr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3608" w14:textId="77777777" w:rsidR="002E097B" w:rsidRPr="00477994" w:rsidRDefault="00DA2EFF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</w:t>
            </w:r>
            <w:r w:rsidR="002E097B" w:rsidRPr="00477994">
              <w:rPr>
                <w:b/>
                <w:bCs/>
                <w:sz w:val="20"/>
                <w:rtl/>
                <w:lang w:eastAsia="en-CA" w:bidi="ar-LB"/>
              </w:rPr>
              <w:t>قطاع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A486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التمويل (بالدولار الأمريكي)</w:t>
            </w:r>
          </w:p>
        </w:tc>
      </w:tr>
      <w:tr w:rsidR="00DA2EFF" w:rsidRPr="00477994" w14:paraId="6F94240B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4AFC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الإيروسولات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A85F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22,984,030</w:t>
            </w:r>
          </w:p>
        </w:tc>
      </w:tr>
      <w:tr w:rsidR="00DA2EFF" w:rsidRPr="00477994" w14:paraId="72A3B282" w14:textId="77777777" w:rsidTr="00DA2EFF">
        <w:trPr>
          <w:trHeight w:val="12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AA8A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التدمير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4360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400,000</w:t>
            </w:r>
          </w:p>
        </w:tc>
      </w:tr>
      <w:tr w:rsidR="00DA2EFF" w:rsidRPr="00477994" w14:paraId="5AAF8D29" w14:textId="77777777" w:rsidTr="00DA2EFF">
        <w:trPr>
          <w:trHeight w:val="7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1027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</w:t>
            </w:r>
            <w:r w:rsidRPr="00477994">
              <w:rPr>
                <w:sz w:val="20"/>
                <w:rtl/>
                <w:lang w:val="en-US" w:eastAsia="zh-CN" w:bidi="ar-LB"/>
              </w:rPr>
              <w:t>رغوة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636F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136,059,064</w:t>
            </w:r>
          </w:p>
        </w:tc>
      </w:tr>
      <w:tr w:rsidR="00DA2EFF" w:rsidRPr="00477994" w14:paraId="662ED58F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5735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الهالون</w:t>
            </w:r>
            <w:r>
              <w:rPr>
                <w:sz w:val="20"/>
                <w:rtl/>
                <w:lang w:val="en-US" w:eastAsia="zh-CN" w:bidi="ar-LB"/>
              </w:rPr>
              <w:t>ات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42A7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70,221,038</w:t>
            </w:r>
          </w:p>
        </w:tc>
      </w:tr>
      <w:tr w:rsidR="00DA2EFF" w:rsidRPr="00477994" w14:paraId="474662C2" w14:textId="77777777" w:rsidTr="00DA2EFF">
        <w:trPr>
          <w:trHeight w:val="4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C76F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 xml:space="preserve">خطة التخفيض التدريجي </w:t>
            </w:r>
            <w:r>
              <w:rPr>
                <w:sz w:val="20"/>
                <w:rtl/>
                <w:lang w:bidi="ar-LB"/>
              </w:rPr>
              <w:t>ل</w:t>
            </w:r>
            <w:r w:rsidRPr="00DA2EFF">
              <w:rPr>
                <w:sz w:val="20"/>
                <w:rtl/>
                <w:lang w:bidi="ar-LB"/>
              </w:rPr>
              <w:t>لمواد الهيدروفلوروكربونية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CA29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665,000</w:t>
            </w:r>
          </w:p>
        </w:tc>
      </w:tr>
      <w:tr w:rsidR="00DA2EFF" w:rsidRPr="00477994" w14:paraId="1A2074C0" w14:textId="77777777" w:rsidTr="00DA2EFF">
        <w:trPr>
          <w:trHeight w:val="16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7A79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مواد التبخير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7788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5,837,887</w:t>
            </w:r>
          </w:p>
        </w:tc>
      </w:tr>
      <w:tr w:rsidR="00DA2EFF" w:rsidRPr="00477994" w14:paraId="5D277EC6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A325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قطاعات متعددة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A187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2,341,168</w:t>
            </w:r>
          </w:p>
        </w:tc>
      </w:tr>
      <w:tr w:rsidR="00DA2EFF" w:rsidRPr="00477994" w14:paraId="1E2DC150" w14:textId="77777777" w:rsidTr="00DA2EFF">
        <w:trPr>
          <w:trHeight w:val="4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5DC0" w14:textId="77777777" w:rsidR="00DA2EFF" w:rsidRPr="00477994" w:rsidRDefault="00DA2EFF" w:rsidP="00DA2EFF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أ</w:t>
            </w:r>
            <w:r>
              <w:rPr>
                <w:sz w:val="20"/>
                <w:rtl/>
                <w:lang w:val="en-US" w:eastAsia="zh-CN" w:bidi="ar-LB"/>
              </w:rPr>
              <w:t>خرى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7734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5,059,360</w:t>
            </w:r>
          </w:p>
        </w:tc>
      </w:tr>
      <w:tr w:rsidR="00DA2EFF" w:rsidRPr="00477994" w14:paraId="33F67FEE" w14:textId="77777777" w:rsidTr="00DA2EFF">
        <w:trPr>
          <w:trHeight w:val="7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CF1C" w14:textId="77777777" w:rsidR="00DA2EFF" w:rsidRPr="00477994" w:rsidRDefault="00DA2EFF" w:rsidP="00DA2EFF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خطة </w:t>
            </w:r>
            <w:r>
              <w:rPr>
                <w:sz w:val="20"/>
                <w:rtl/>
                <w:lang w:val="en-US" w:eastAsia="zh-CN" w:bidi="ar-LB"/>
              </w:rPr>
              <w:t>الإزالة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5617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212,206,926</w:t>
            </w:r>
          </w:p>
        </w:tc>
      </w:tr>
      <w:tr w:rsidR="00DA2EFF" w:rsidRPr="00477994" w14:paraId="715412CC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A38F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عامل التصنيع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4D1D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114,342,497</w:t>
            </w:r>
          </w:p>
        </w:tc>
      </w:tr>
      <w:tr w:rsidR="00DA2EFF" w:rsidRPr="00477994" w14:paraId="551411B5" w14:textId="77777777" w:rsidTr="00DA2EFF">
        <w:trPr>
          <w:trHeight w:val="4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FDF7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</w:t>
            </w:r>
            <w:r w:rsidRPr="00477994">
              <w:rPr>
                <w:sz w:val="20"/>
                <w:rtl/>
                <w:lang w:val="en-US" w:eastAsia="zh-CN" w:bidi="ar-LB"/>
              </w:rPr>
              <w:t>إنتاج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CF42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400,893,496</w:t>
            </w:r>
          </w:p>
        </w:tc>
      </w:tr>
      <w:tr w:rsidR="00DA2EFF" w:rsidRPr="00477994" w14:paraId="03D4C0B3" w14:textId="77777777" w:rsidTr="00DA2EFF">
        <w:trPr>
          <w:trHeight w:val="7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3AD2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</w:t>
            </w:r>
            <w:r w:rsidRPr="00477994">
              <w:rPr>
                <w:sz w:val="20"/>
                <w:rtl/>
                <w:lang w:val="en-US" w:eastAsia="zh-CN" w:bidi="ar-LB"/>
              </w:rPr>
              <w:t>تبريد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83F9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180,259,970</w:t>
            </w:r>
          </w:p>
        </w:tc>
      </w:tr>
      <w:tr w:rsidR="00DA2EFF" w:rsidRPr="00477994" w14:paraId="6799E076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5352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متعدد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1E6C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29,413,466</w:t>
            </w:r>
          </w:p>
        </w:tc>
      </w:tr>
      <w:tr w:rsidR="00DA2EFF" w:rsidRPr="00477994" w14:paraId="0C7DA76F" w14:textId="77777777" w:rsidTr="00DA2EFF">
        <w:trPr>
          <w:trHeight w:val="4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F6CC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المذيبات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A11E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10,237,394</w:t>
            </w:r>
          </w:p>
        </w:tc>
      </w:tr>
      <w:tr w:rsidR="00DA2EFF" w:rsidRPr="00477994" w14:paraId="742B72FB" w14:textId="77777777" w:rsidTr="00DA2EFF">
        <w:trPr>
          <w:trHeight w:val="71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1541" w14:textId="77777777" w:rsidR="00DA2EFF" w:rsidRPr="00477994" w:rsidRDefault="00DA2EFF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ال</w:t>
            </w:r>
            <w:r w:rsidRPr="00477994">
              <w:rPr>
                <w:sz w:val="20"/>
                <w:rtl/>
                <w:lang w:val="en-US" w:eastAsia="zh-CN" w:bidi="ar-LB"/>
              </w:rPr>
              <w:t>معقم</w:t>
            </w:r>
            <w:r>
              <w:rPr>
                <w:sz w:val="20"/>
                <w:rtl/>
                <w:lang w:val="en-US" w:eastAsia="zh-CN" w:bidi="ar-LB"/>
              </w:rPr>
              <w:t>ات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46D6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661,227</w:t>
            </w:r>
          </w:p>
        </w:tc>
      </w:tr>
      <w:tr w:rsidR="00DA2EFF" w:rsidRPr="00477994" w14:paraId="056F4BE7" w14:textId="77777777" w:rsidTr="00DA2EFF">
        <w:trPr>
          <w:trHeight w:val="98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EF1C" w14:textId="77777777" w:rsidR="00DA2EFF" w:rsidRPr="00477994" w:rsidRDefault="00DA2EFF" w:rsidP="00460793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المجموع الفرعي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DC9D" w14:textId="77777777" w:rsidR="00DA2EFF" w:rsidRPr="00477994" w:rsidRDefault="00DA2EFF" w:rsidP="00025716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1,191,582,522</w:t>
            </w:r>
          </w:p>
        </w:tc>
      </w:tr>
      <w:tr w:rsidR="00DA2EFF" w:rsidRPr="00477994" w14:paraId="1728A958" w14:textId="77777777" w:rsidTr="00DA2EFF">
        <w:trPr>
          <w:trHeight w:val="125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A0BB" w14:textId="77777777" w:rsidR="00DA2EFF" w:rsidRPr="00477994" w:rsidRDefault="00DA2EFF" w:rsidP="00460793">
            <w:pPr>
              <w:bidi/>
              <w:jc w:val="left"/>
              <w:rPr>
                <w:sz w:val="20"/>
                <w:rtl/>
                <w:lang w:val="en-US" w:eastAsia="zh-CN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تكاليف دعم الوكالة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E82B" w14:textId="77777777" w:rsidR="00DA2EFF" w:rsidRPr="00477994" w:rsidRDefault="00DA2EFF" w:rsidP="0002571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124,964,722</w:t>
            </w:r>
          </w:p>
        </w:tc>
      </w:tr>
      <w:tr w:rsidR="00DA2EFF" w:rsidRPr="00477994" w14:paraId="5279C81D" w14:textId="77777777" w:rsidTr="00DA2EFF">
        <w:trPr>
          <w:trHeight w:val="44"/>
        </w:trPr>
        <w:tc>
          <w:tcPr>
            <w:tcW w:w="4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41C7" w14:textId="77777777" w:rsidR="00DA2EFF" w:rsidRPr="00477994" w:rsidRDefault="00DA2EFF" w:rsidP="00460793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3A99" w14:textId="77777777" w:rsidR="00DA2EFF" w:rsidRPr="00477994" w:rsidRDefault="00DA2EFF" w:rsidP="00025716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1,316,547,244</w:t>
            </w:r>
          </w:p>
        </w:tc>
      </w:tr>
    </w:tbl>
    <w:p w14:paraId="24FED3C8" w14:textId="77777777" w:rsidR="002E097B" w:rsidRPr="00477994" w:rsidRDefault="002E097B" w:rsidP="002E097B">
      <w:pPr>
        <w:rPr>
          <w:rtl/>
          <w:lang w:bidi="ar-LB"/>
        </w:rPr>
      </w:pPr>
    </w:p>
    <w:p w14:paraId="5F0F71ED" w14:textId="49F33955" w:rsidR="002E097B" w:rsidRPr="00B46E1F" w:rsidRDefault="002E097B" w:rsidP="00E756BA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وفي عام 2</w:t>
      </w:r>
      <w:r w:rsidR="00460793" w:rsidRPr="00B46E1F">
        <w:rPr>
          <w:sz w:val="26"/>
          <w:szCs w:val="26"/>
          <w:rtl/>
          <w:lang w:bidi="ar-LB"/>
        </w:rPr>
        <w:t xml:space="preserve">022، تمت الموافقة على </w:t>
      </w:r>
      <w:r w:rsidR="00B46E1F" w:rsidRPr="00B46E1F">
        <w:rPr>
          <w:rFonts w:hint="cs"/>
          <w:sz w:val="26"/>
          <w:szCs w:val="26"/>
          <w:rtl/>
          <w:lang w:bidi="ar-LB"/>
        </w:rPr>
        <w:t>ثماني</w:t>
      </w:r>
      <w:r w:rsidR="00460793" w:rsidRPr="00B46E1F">
        <w:rPr>
          <w:sz w:val="26"/>
          <w:szCs w:val="26"/>
          <w:rtl/>
          <w:lang w:bidi="ar-LB"/>
        </w:rPr>
        <w:t xml:space="preserve"> مشرو</w:t>
      </w:r>
      <w:r w:rsidRPr="00B46E1F">
        <w:rPr>
          <w:sz w:val="26"/>
          <w:szCs w:val="26"/>
          <w:rtl/>
          <w:lang w:bidi="ar-LB"/>
        </w:rPr>
        <w:t>ع</w:t>
      </w:r>
      <w:r w:rsidR="00460793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وأنشطة جديدة. ومن المتوقع أن يؤدي مستوى التمويل</w:t>
      </w:r>
      <w:r w:rsidR="00E756BA" w:rsidRPr="00B46E1F">
        <w:rPr>
          <w:sz w:val="26"/>
          <w:szCs w:val="26"/>
          <w:rtl/>
          <w:lang w:bidi="ar-LB"/>
        </w:rPr>
        <w:t xml:space="preserve"> هذا</w:t>
      </w:r>
      <w:r w:rsidRPr="00B46E1F">
        <w:rPr>
          <w:sz w:val="26"/>
          <w:szCs w:val="26"/>
          <w:rtl/>
          <w:lang w:bidi="ar-LB"/>
        </w:rPr>
        <w:t xml:space="preserve"> إلى </w:t>
      </w:r>
      <w:r w:rsidR="00E756BA" w:rsidRPr="00B46E1F">
        <w:rPr>
          <w:sz w:val="26"/>
          <w:szCs w:val="26"/>
          <w:rtl/>
          <w:lang w:bidi="ar-LB"/>
        </w:rPr>
        <w:t>إزالة 313,381 طن</w:t>
      </w:r>
      <w:r w:rsidRPr="00B46E1F">
        <w:rPr>
          <w:sz w:val="26"/>
          <w:szCs w:val="26"/>
          <w:rtl/>
          <w:lang w:bidi="ar-LB"/>
        </w:rPr>
        <w:t xml:space="preserve"> من</w:t>
      </w:r>
      <w:r w:rsidR="00E756BA" w:rsidRPr="00B46E1F">
        <w:rPr>
          <w:sz w:val="26"/>
          <w:szCs w:val="26"/>
          <w:rtl/>
          <w:lang w:bidi="ar-LB"/>
        </w:rPr>
        <w:t xml:space="preserve"> قدرات</w:t>
      </w:r>
      <w:r w:rsidRPr="00B46E1F">
        <w:rPr>
          <w:sz w:val="26"/>
          <w:szCs w:val="26"/>
          <w:rtl/>
          <w:lang w:bidi="ar-LB"/>
        </w:rPr>
        <w:t xml:space="preserve"> استنفاد الأوزون من استهلاك وإنتاج المواد الخاضعة للرقابة. </w:t>
      </w:r>
      <w:r w:rsidR="00E756BA" w:rsidRPr="00B46E1F">
        <w:rPr>
          <w:sz w:val="26"/>
          <w:szCs w:val="26"/>
          <w:rtl/>
          <w:lang w:bidi="ar-LB"/>
        </w:rPr>
        <w:t>و</w:t>
      </w:r>
      <w:r w:rsidRPr="00B46E1F">
        <w:rPr>
          <w:sz w:val="26"/>
          <w:szCs w:val="26"/>
          <w:rtl/>
          <w:lang w:bidi="ar-LB"/>
        </w:rPr>
        <w:t xml:space="preserve">يوضح </w:t>
      </w:r>
      <w:r w:rsidR="00E756BA" w:rsidRPr="00B46E1F">
        <w:rPr>
          <w:sz w:val="26"/>
          <w:szCs w:val="26"/>
          <w:rtl/>
          <w:lang w:bidi="ar-LB"/>
        </w:rPr>
        <w:t>المرفق</w:t>
      </w:r>
      <w:r w:rsidRPr="00B46E1F">
        <w:rPr>
          <w:sz w:val="26"/>
          <w:szCs w:val="26"/>
          <w:rtl/>
          <w:lang w:bidi="ar-LB"/>
        </w:rPr>
        <w:t xml:space="preserve"> الأول حالة تنفيذ المشروع</w:t>
      </w:r>
      <w:r w:rsidR="00E756BA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لكل </w:t>
      </w:r>
      <w:r w:rsidR="00E756BA" w:rsidRPr="00B46E1F">
        <w:rPr>
          <w:sz w:val="26"/>
          <w:szCs w:val="26"/>
          <w:rtl/>
          <w:lang w:bidi="ar-LB"/>
        </w:rPr>
        <w:t>بلد</w:t>
      </w:r>
      <w:r w:rsidRPr="00B46E1F">
        <w:rPr>
          <w:sz w:val="26"/>
          <w:szCs w:val="26"/>
          <w:rtl/>
          <w:lang w:bidi="ar-LB"/>
        </w:rPr>
        <w:t xml:space="preserve"> في عام 2022.</w:t>
      </w:r>
    </w:p>
    <w:p w14:paraId="6E927BDE" w14:textId="7F2BD9DA" w:rsidR="002E097B" w:rsidRPr="00B46E1F" w:rsidRDefault="002E097B" w:rsidP="00E756BA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lastRenderedPageBreak/>
        <w:t>يوضح الجدول 2 حالة تنفيذ المشروع</w:t>
      </w:r>
      <w:r w:rsidR="00E756BA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بما في ذلك صرف الأموال </w:t>
      </w:r>
      <w:r w:rsidR="00E756BA" w:rsidRPr="00B46E1F">
        <w:rPr>
          <w:sz w:val="26"/>
          <w:szCs w:val="26"/>
          <w:rtl/>
          <w:lang w:bidi="ar-LB"/>
        </w:rPr>
        <w:t>حسب</w:t>
      </w:r>
      <w:r w:rsidRPr="00B46E1F">
        <w:rPr>
          <w:sz w:val="26"/>
          <w:szCs w:val="26"/>
          <w:rtl/>
          <w:lang w:bidi="ar-LB"/>
        </w:rPr>
        <w:t xml:space="preserve"> نوع </w:t>
      </w:r>
      <w:r w:rsidR="00E756BA" w:rsidRPr="00B46E1F">
        <w:rPr>
          <w:sz w:val="26"/>
          <w:szCs w:val="26"/>
          <w:rtl/>
          <w:lang w:bidi="ar-LB"/>
        </w:rPr>
        <w:t>ال</w:t>
      </w:r>
      <w:r w:rsidRPr="00B46E1F">
        <w:rPr>
          <w:sz w:val="26"/>
          <w:szCs w:val="26"/>
          <w:rtl/>
          <w:lang w:bidi="ar-LB"/>
        </w:rPr>
        <w:t>مشروع حتى 31 ديسمبر/</w:t>
      </w:r>
      <w:r w:rsidR="00E756BA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 xml:space="preserve">كانون الأول 2022. ويعرض </w:t>
      </w:r>
      <w:r w:rsidR="00E756BA" w:rsidRPr="00B46E1F">
        <w:rPr>
          <w:sz w:val="26"/>
          <w:szCs w:val="26"/>
          <w:rtl/>
          <w:lang w:bidi="ar-LB"/>
        </w:rPr>
        <w:t>المرفق</w:t>
      </w:r>
      <w:r w:rsidRPr="00B46E1F">
        <w:rPr>
          <w:sz w:val="26"/>
          <w:szCs w:val="26"/>
          <w:rtl/>
          <w:lang w:bidi="ar-LB"/>
        </w:rPr>
        <w:t xml:space="preserve"> الثاني معلومات تحليلية </w:t>
      </w:r>
      <w:r w:rsidR="00E756BA" w:rsidRPr="00B46E1F">
        <w:rPr>
          <w:sz w:val="26"/>
          <w:szCs w:val="26"/>
          <w:rtl/>
          <w:lang w:bidi="ar-LB"/>
        </w:rPr>
        <w:t>سنوية</w:t>
      </w:r>
      <w:r w:rsidRPr="00B46E1F">
        <w:rPr>
          <w:sz w:val="26"/>
          <w:szCs w:val="26"/>
          <w:rtl/>
          <w:lang w:bidi="ar-LB"/>
        </w:rPr>
        <w:t xml:space="preserve"> منذ عام 1991.</w:t>
      </w:r>
    </w:p>
    <w:p w14:paraId="04A6EDA3" w14:textId="77777777" w:rsidR="002E097B" w:rsidRPr="00B46E1F" w:rsidRDefault="0090509D" w:rsidP="002E097B">
      <w:pPr>
        <w:keepNext/>
        <w:bidi/>
        <w:jc w:val="left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الجدول 2-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>حالة تنفيذ المشروع</w:t>
      </w:r>
      <w:r w:rsidRPr="00B46E1F">
        <w:rPr>
          <w:b/>
          <w:bCs/>
          <w:spacing w:val="-3"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 xml:space="preserve"> حسب النوع </w:t>
      </w:r>
      <w:r w:rsidR="002E097B" w:rsidRPr="00B46E1F">
        <w:rPr>
          <w:b/>
          <w:bCs/>
          <w:sz w:val="26"/>
          <w:szCs w:val="26"/>
          <w:rtl/>
          <w:lang w:bidi="ar-LB"/>
        </w:rPr>
        <w:t>حتى 31 ديسمبر</w:t>
      </w:r>
      <w:r w:rsidRPr="00B46E1F">
        <w:rPr>
          <w:b/>
          <w:bCs/>
          <w:sz w:val="26"/>
          <w:szCs w:val="26"/>
          <w:rtl/>
          <w:lang w:bidi="ar-LB"/>
        </w:rPr>
        <w:t>/ كانون الأول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2022</w:t>
      </w:r>
    </w:p>
    <w:tbl>
      <w:tblPr>
        <w:bidiVisual/>
        <w:tblW w:w="9715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049"/>
        <w:gridCol w:w="1111"/>
        <w:gridCol w:w="990"/>
        <w:gridCol w:w="1350"/>
        <w:gridCol w:w="1350"/>
        <w:gridCol w:w="1170"/>
        <w:gridCol w:w="1080"/>
      </w:tblGrid>
      <w:tr w:rsidR="002E097B" w:rsidRPr="00477994" w14:paraId="4AD8460C" w14:textId="77777777" w:rsidTr="0090509D">
        <w:trPr>
          <w:trHeight w:val="53"/>
          <w:tblHeader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2F72E9B" w14:textId="77777777" w:rsidR="002E097B" w:rsidRPr="00477994" w:rsidRDefault="0090509D" w:rsidP="0090509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FC3A01D" w14:textId="77777777" w:rsidR="002E097B" w:rsidRPr="00477994" w:rsidRDefault="0090509D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عدد المشرو</w:t>
            </w:r>
            <w:r w:rsidR="002E097B" w:rsidRPr="00477994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ات</w:t>
            </w:r>
            <w:r w:rsidR="002E097B" w:rsidRPr="00477994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EE24E06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التمويل ( بالدولار الأمريكي)*</w:t>
            </w:r>
            <w:r w:rsidR="002E097B" w:rsidRPr="00477994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*</w:t>
            </w:r>
          </w:p>
        </w:tc>
      </w:tr>
      <w:tr w:rsidR="002E097B" w:rsidRPr="00477994" w14:paraId="63E79A3D" w14:textId="77777777" w:rsidTr="0090509D">
        <w:trPr>
          <w:trHeight w:val="73"/>
          <w:tblHeader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6" w:type="dxa"/>
              <w:right w:w="86" w:type="dxa"/>
            </w:tcMar>
            <w:hideMark/>
          </w:tcPr>
          <w:p w14:paraId="66041C97" w14:textId="77777777" w:rsidR="002E097B" w:rsidRPr="00477994" w:rsidRDefault="002E097B" w:rsidP="00460793">
            <w:pPr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6C9ABB7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المعتمدة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1CD63AC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F758F4D" w14:textId="77777777" w:rsidR="002E097B" w:rsidRPr="00477994" w:rsidRDefault="002E097B" w:rsidP="00460793">
            <w:pPr>
              <w:bidi/>
              <w:ind w:left="-206" w:right="-112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 w:eastAsia="en-CA" w:bidi="ar-LB"/>
              </w:rPr>
            </w:pPr>
            <w:r w:rsidRPr="00477994">
              <w:rPr>
                <w:rFonts w:asciiTheme="majorBidi" w:hAnsiTheme="majorBidi" w:cstheme="majorBidi"/>
                <w:b/>
                <w:bCs/>
                <w:sz w:val="20"/>
                <w:lang w:val="en-US" w:eastAsia="en-CA" w:bidi="ar-LB"/>
              </w:rPr>
              <w:t>%</w:t>
            </w:r>
          </w:p>
          <w:p w14:paraId="5C078AA9" w14:textId="77777777" w:rsidR="002E097B" w:rsidRPr="00477994" w:rsidRDefault="00EE15F2" w:rsidP="00460793">
            <w:pPr>
              <w:bidi/>
              <w:ind w:left="-206" w:right="-112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85F61D1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المعتمد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E386265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المصروف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423A3DF" w14:textId="77777777" w:rsidR="002E097B" w:rsidRPr="00477994" w:rsidRDefault="00EE15F2" w:rsidP="00460793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الرصيد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6525A22" w14:textId="77777777" w:rsidR="002E097B" w:rsidRPr="00477994" w:rsidRDefault="002E097B" w:rsidP="00460793">
            <w:pPr>
              <w:bidi/>
              <w:ind w:left="-225" w:right="-221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 w:eastAsia="en-CA" w:bidi="ar-LB"/>
              </w:rPr>
            </w:pPr>
            <w:r w:rsidRPr="00477994">
              <w:rPr>
                <w:rFonts w:asciiTheme="majorBidi" w:hAnsiTheme="majorBidi" w:cstheme="majorBidi"/>
                <w:b/>
                <w:bCs/>
                <w:sz w:val="20"/>
                <w:lang w:val="en-US" w:eastAsia="en-CA" w:bidi="ar-LB"/>
              </w:rPr>
              <w:t>%</w:t>
            </w:r>
          </w:p>
          <w:p w14:paraId="0058A611" w14:textId="77777777" w:rsidR="002E097B" w:rsidRPr="00477994" w:rsidRDefault="00EE15F2" w:rsidP="00460793">
            <w:pPr>
              <w:bidi/>
              <w:ind w:left="-225" w:right="-221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val="en-US" w:eastAsia="en-CA" w:bidi="ar-LB"/>
              </w:rPr>
              <w:t>المصروف</w:t>
            </w:r>
          </w:p>
        </w:tc>
      </w:tr>
      <w:tr w:rsidR="008F54C7" w:rsidRPr="00477994" w14:paraId="4F5A3F90" w14:textId="77777777" w:rsidTr="0090509D">
        <w:trPr>
          <w:trHeight w:val="209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714FB9D" w14:textId="77777777" w:rsidR="008F54C7" w:rsidRPr="00477994" w:rsidRDefault="008F54C7" w:rsidP="00460793">
            <w:pPr>
              <w:bidi/>
              <w:ind w:right="-111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sz w:val="20"/>
                <w:rtl/>
                <w:lang w:eastAsia="en-CA" w:bidi="ar-LB"/>
              </w:rPr>
              <w:t>البرنامج القطري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B059C04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13F0118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919E60A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19ACBE7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1,627,732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A8D0E38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1,627,732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067681E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A11FE6B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8F54C7" w:rsidRPr="00477994" w14:paraId="7C83C269" w14:textId="77777777" w:rsidTr="0090509D">
        <w:trPr>
          <w:trHeight w:val="69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4455858" w14:textId="77777777" w:rsidR="008F54C7" w:rsidRPr="00477994" w:rsidRDefault="008F54C7" w:rsidP="0046079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الإيضاحية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35B0A6E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6ABC4FF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6B15CD5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D4303F6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6,172,901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EFBD120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6,172,901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D92B3E2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00BB74D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8F54C7" w:rsidRPr="00477994" w14:paraId="0B321ACC" w14:textId="77777777" w:rsidTr="0090509D">
        <w:trPr>
          <w:trHeight w:val="218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5C6343F" w14:textId="77777777" w:rsidR="008F54C7" w:rsidRPr="00477994" w:rsidRDefault="008F54C7" w:rsidP="00142C56">
            <w:pPr>
              <w:bidi/>
              <w:ind w:right="-251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sz w:val="20"/>
                <w:rtl/>
                <w:lang w:eastAsia="en-CA" w:bidi="ar-LB"/>
              </w:rPr>
              <w:t>التعزيز المؤسسي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FCF49B2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E4B38AF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6CA77B4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05EFDF9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10,013,716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741FB2C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9,413,540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94D85ED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600,176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E179EC1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94</w:t>
            </w:r>
          </w:p>
        </w:tc>
      </w:tr>
      <w:tr w:rsidR="008F54C7" w:rsidRPr="00477994" w14:paraId="17D670B0" w14:textId="77777777" w:rsidTr="0090509D">
        <w:trPr>
          <w:trHeight w:val="51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C3ABEEE" w14:textId="77777777" w:rsidR="008F54C7" w:rsidRPr="00477994" w:rsidRDefault="008F54C7" w:rsidP="0046079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sz w:val="20"/>
                <w:rtl/>
                <w:lang w:eastAsia="en-CA" w:bidi="ar-LB"/>
              </w:rPr>
              <w:t>استثمار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ية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4BB7A7E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756F8EE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E98B566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373FC79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1,132,361,745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3A96F72" w14:textId="77777777" w:rsidR="008F54C7" w:rsidRPr="00477994" w:rsidRDefault="008F54C7" w:rsidP="008F54C7">
            <w:pPr>
              <w:bidi/>
              <w:jc w:val="left"/>
              <w:rPr>
                <w:sz w:val="20"/>
                <w:lang w:bidi="ar-LB"/>
              </w:rPr>
            </w:pPr>
            <w:r w:rsidRPr="00477994">
              <w:rPr>
                <w:sz w:val="20"/>
                <w:lang w:bidi="ar-LB"/>
              </w:rPr>
              <w:t>1,101,261,445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62538D1" w14:textId="77777777" w:rsidR="008F54C7" w:rsidRPr="00477994" w:rsidRDefault="008F54C7" w:rsidP="008F54C7">
            <w:pPr>
              <w:bidi/>
              <w:jc w:val="left"/>
              <w:rPr>
                <w:sz w:val="20"/>
                <w:lang w:bidi="ar-LB"/>
              </w:rPr>
            </w:pPr>
            <w:r w:rsidRPr="00477994">
              <w:rPr>
                <w:sz w:val="20"/>
                <w:lang w:bidi="ar-LB"/>
              </w:rPr>
              <w:t>31,100,300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D015994" w14:textId="77777777" w:rsidR="008F54C7" w:rsidRPr="00477994" w:rsidRDefault="008F54C7" w:rsidP="008F54C7">
            <w:pPr>
              <w:bidi/>
              <w:jc w:val="left"/>
              <w:rPr>
                <w:sz w:val="20"/>
                <w:lang w:bidi="ar-LB"/>
              </w:rPr>
            </w:pPr>
            <w:r w:rsidRPr="00477994">
              <w:rPr>
                <w:sz w:val="20"/>
                <w:lang w:bidi="ar-LB"/>
              </w:rPr>
              <w:t>97</w:t>
            </w:r>
          </w:p>
        </w:tc>
      </w:tr>
      <w:tr w:rsidR="008F54C7" w:rsidRPr="00477994" w14:paraId="030F0DAA" w14:textId="77777777" w:rsidTr="0090509D">
        <w:trPr>
          <w:trHeight w:val="53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8ADD553" w14:textId="77777777" w:rsidR="008F54C7" w:rsidRPr="00477994" w:rsidRDefault="008F54C7" w:rsidP="00460793">
            <w:pPr>
              <w:bidi/>
              <w:ind w:right="-11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sz w:val="20"/>
                <w:rtl/>
                <w:lang w:eastAsia="en-CA" w:bidi="ar-LB"/>
              </w:rPr>
              <w:t>إعداد المشروع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FDD8C45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15B18F8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ED9BD22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2398F6D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27,443,320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5402CC7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26,765,291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A02A297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678,029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2243B98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98</w:t>
            </w:r>
          </w:p>
        </w:tc>
      </w:tr>
      <w:tr w:rsidR="008F54C7" w:rsidRPr="00477994" w14:paraId="4F4FF434" w14:textId="77777777" w:rsidTr="0090509D">
        <w:trPr>
          <w:trHeight w:val="101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38BE542" w14:textId="77777777" w:rsidR="008F54C7" w:rsidRPr="00477994" w:rsidRDefault="008F54C7" w:rsidP="00142C56">
            <w:pPr>
              <w:bidi/>
              <w:ind w:right="-11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المساعدة 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الفنية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8E6FF27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0D75469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FCE006F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CF37652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13,657,342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30EF305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13,095,419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F8DC861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561,923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D4D089B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96</w:t>
            </w:r>
          </w:p>
        </w:tc>
      </w:tr>
      <w:tr w:rsidR="008F54C7" w:rsidRPr="00477994" w14:paraId="750258D6" w14:textId="77777777" w:rsidTr="0090509D">
        <w:trPr>
          <w:trHeight w:val="77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9585D2F" w14:textId="77777777" w:rsidR="008F54C7" w:rsidRPr="00477994" w:rsidRDefault="008F54C7" w:rsidP="0046079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التدريب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DFBBC4C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D73A2DA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83B469B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510981B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305,766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8A7F796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305,766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ED1FCAD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8D741C0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8F54C7" w:rsidRPr="00477994" w14:paraId="63C11EDD" w14:textId="77777777" w:rsidTr="0090509D">
        <w:trPr>
          <w:trHeight w:val="123"/>
          <w:jc w:val="center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616EDC5" w14:textId="77777777" w:rsidR="008F54C7" w:rsidRPr="00477994" w:rsidRDefault="008F54C7" w:rsidP="0046079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8AC8B49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1,107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E685EF0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1,081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50EFAD9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ABA329E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1,191,582,522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434C4CC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1,158,642,094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76E8113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32,940,428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55AB43B" w14:textId="77777777" w:rsidR="008F54C7" w:rsidRPr="00477994" w:rsidRDefault="008F54C7" w:rsidP="008F54C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97</w:t>
            </w:r>
          </w:p>
        </w:tc>
      </w:tr>
    </w:tbl>
    <w:p w14:paraId="02C9DF8D" w14:textId="77777777" w:rsidR="002E097B" w:rsidRPr="00477994" w:rsidRDefault="002140C3" w:rsidP="002E097B">
      <w:pPr>
        <w:bidi/>
        <w:jc w:val="left"/>
        <w:rPr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>* لا يشمل المشرو</w:t>
      </w:r>
      <w:r w:rsidR="002E097B" w:rsidRPr="00477994">
        <w:rPr>
          <w:sz w:val="19"/>
          <w:szCs w:val="19"/>
          <w:rtl/>
          <w:lang w:bidi="ar-LB"/>
        </w:rPr>
        <w:t>ع</w:t>
      </w:r>
      <w:r>
        <w:rPr>
          <w:sz w:val="19"/>
          <w:szCs w:val="19"/>
          <w:rtl/>
          <w:lang w:bidi="ar-LB"/>
        </w:rPr>
        <w:t>ات</w:t>
      </w:r>
      <w:r w:rsidR="002E097B" w:rsidRPr="00477994">
        <w:rPr>
          <w:sz w:val="19"/>
          <w:szCs w:val="19"/>
          <w:rtl/>
          <w:lang w:bidi="ar-LB"/>
        </w:rPr>
        <w:t xml:space="preserve"> المغلقة والمحولة.</w:t>
      </w:r>
    </w:p>
    <w:p w14:paraId="1591E0D8" w14:textId="77777777" w:rsidR="002E097B" w:rsidRPr="00477994" w:rsidRDefault="002E097B" w:rsidP="002E097B">
      <w:pPr>
        <w:bidi/>
        <w:jc w:val="left"/>
        <w:rPr>
          <w:sz w:val="19"/>
          <w:szCs w:val="19"/>
          <w:rtl/>
          <w:lang w:bidi="ar-LB"/>
        </w:rPr>
      </w:pPr>
      <w:r w:rsidRPr="00477994">
        <w:rPr>
          <w:sz w:val="19"/>
          <w:szCs w:val="19"/>
          <w:rtl/>
          <w:lang w:bidi="ar-LB"/>
        </w:rPr>
        <w:t>** لا يشمل تكاليف دعم الوكالة.</w:t>
      </w:r>
    </w:p>
    <w:p w14:paraId="186B6FED" w14:textId="77777777" w:rsidR="002E097B" w:rsidRPr="00477994" w:rsidRDefault="002E097B" w:rsidP="002E097B">
      <w:pPr>
        <w:jc w:val="left"/>
        <w:rPr>
          <w:sz w:val="18"/>
          <w:szCs w:val="18"/>
          <w:rtl/>
          <w:lang w:bidi="ar-LB"/>
        </w:rPr>
      </w:pPr>
    </w:p>
    <w:p w14:paraId="6CB19D14" w14:textId="77777777" w:rsidR="002E097B" w:rsidRPr="00B46E1F" w:rsidRDefault="002140C3" w:rsidP="002140C3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يتلخص تنفيذ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والأنشطة التي </w:t>
      </w:r>
      <w:r w:rsidRPr="00B46E1F">
        <w:rPr>
          <w:sz w:val="26"/>
          <w:szCs w:val="26"/>
          <w:rtl/>
          <w:lang w:bidi="ar-LB"/>
        </w:rPr>
        <w:t>ينفذها</w:t>
      </w:r>
      <w:r w:rsidR="002E097B" w:rsidRPr="00B46E1F">
        <w:rPr>
          <w:sz w:val="26"/>
          <w:szCs w:val="26"/>
          <w:rtl/>
          <w:lang w:bidi="ar-LB"/>
        </w:rPr>
        <w:t xml:space="preserve"> ا</w:t>
      </w:r>
      <w:r w:rsidRPr="00B46E1F">
        <w:rPr>
          <w:sz w:val="26"/>
          <w:szCs w:val="26"/>
          <w:rtl/>
          <w:lang w:bidi="ar-LB"/>
        </w:rPr>
        <w:t>لبنك الدولي لعام 2022 والتراكمي</w:t>
      </w:r>
      <w:r w:rsidR="002E097B" w:rsidRPr="00B46E1F">
        <w:rPr>
          <w:sz w:val="26"/>
          <w:szCs w:val="26"/>
          <w:rtl/>
          <w:lang w:bidi="ar-LB"/>
        </w:rPr>
        <w:t xml:space="preserve"> منذ عام 1991 حتى 31 ديسمبر/</w:t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>كانون الأول 2022 على النحو التالي:</w:t>
      </w:r>
    </w:p>
    <w:p w14:paraId="74E3FB21" w14:textId="1F6C3E09" w:rsidR="002E097B" w:rsidRPr="00B46E1F" w:rsidRDefault="002140C3" w:rsidP="00B630E1">
      <w:pPr>
        <w:pStyle w:val="Heading2"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الإزالة</w:t>
      </w:r>
      <w:r w:rsidR="002E097B" w:rsidRPr="00B46E1F">
        <w:rPr>
          <w:b/>
          <w:bCs/>
          <w:sz w:val="26"/>
          <w:szCs w:val="26"/>
          <w:rtl/>
          <w:lang w:bidi="ar-LB"/>
        </w:rPr>
        <w:t>:</w:t>
      </w:r>
      <w:r w:rsidR="002E097B" w:rsidRPr="00B46E1F">
        <w:rPr>
          <w:rStyle w:val="FootnoteReference"/>
          <w:bCs/>
          <w:sz w:val="26"/>
          <w:szCs w:val="26"/>
          <w:lang w:bidi="ar-LB"/>
        </w:rPr>
        <w:footnoteReference w:id="6"/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 xml:space="preserve">في عام 2022، </w:t>
      </w:r>
      <w:r w:rsidR="00226EA5">
        <w:rPr>
          <w:rFonts w:hint="cs"/>
          <w:sz w:val="26"/>
          <w:szCs w:val="26"/>
          <w:rtl/>
          <w:lang w:bidi="ar-LB"/>
        </w:rPr>
        <w:t>لم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تتم إزالة أي طن من قدرات استنفاذ الأوزون من استهلاك المواد الخاضعة للرقابة</w:t>
      </w:r>
      <w:r w:rsidR="002E097B" w:rsidRPr="00B46E1F">
        <w:rPr>
          <w:sz w:val="26"/>
          <w:szCs w:val="26"/>
          <w:rtl/>
          <w:lang w:bidi="ar-LB"/>
        </w:rPr>
        <w:t>، وتم</w:t>
      </w:r>
      <w:r w:rsidR="00EF54B9">
        <w:rPr>
          <w:rFonts w:hint="cs"/>
          <w:sz w:val="26"/>
          <w:szCs w:val="26"/>
          <w:rtl/>
          <w:lang w:bidi="ar-LB"/>
        </w:rPr>
        <w:t>ّ</w:t>
      </w:r>
      <w:r w:rsidR="002E097B" w:rsidRPr="00B46E1F">
        <w:rPr>
          <w:sz w:val="26"/>
          <w:szCs w:val="26"/>
          <w:rtl/>
          <w:lang w:bidi="ar-LB"/>
        </w:rPr>
        <w:t xml:space="preserve">ت الموافقة على </w:t>
      </w:r>
      <w:r w:rsidRPr="00B46E1F">
        <w:rPr>
          <w:sz w:val="26"/>
          <w:szCs w:val="26"/>
          <w:rtl/>
          <w:lang w:bidi="ar-LB"/>
        </w:rPr>
        <w:t xml:space="preserve">إزالة 98.2 طن من قدرات </w:t>
      </w:r>
      <w:r w:rsidR="002E097B" w:rsidRPr="00B46E1F">
        <w:rPr>
          <w:sz w:val="26"/>
          <w:szCs w:val="26"/>
          <w:rtl/>
          <w:lang w:bidi="ar-LB"/>
        </w:rPr>
        <w:t>استنفاد الأوزون</w:t>
      </w:r>
      <w:r w:rsidRPr="00B46E1F">
        <w:rPr>
          <w:sz w:val="26"/>
          <w:szCs w:val="26"/>
          <w:rtl/>
          <w:lang w:bidi="ar-LB"/>
        </w:rPr>
        <w:t xml:space="preserve"> إضافي من الاستهلاك و5,947 طن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من قدرات</w:t>
      </w:r>
      <w:r w:rsidR="002E097B" w:rsidRPr="00B46E1F">
        <w:rPr>
          <w:sz w:val="26"/>
          <w:szCs w:val="26"/>
          <w:rtl/>
          <w:lang w:bidi="ar-LB"/>
        </w:rPr>
        <w:t xml:space="preserve"> استنفاد الأوزون من إنتاج المواد الخاضعة للرقابة. </w:t>
      </w:r>
      <w:r w:rsidR="009A7682" w:rsidRPr="00B46E1F">
        <w:rPr>
          <w:sz w:val="26"/>
          <w:szCs w:val="26"/>
          <w:rtl/>
          <w:lang w:bidi="ar-LB"/>
        </w:rPr>
        <w:t>و</w:t>
      </w:r>
      <w:r w:rsidR="002E097B" w:rsidRPr="00B46E1F">
        <w:rPr>
          <w:sz w:val="26"/>
          <w:szCs w:val="26"/>
          <w:rtl/>
          <w:lang w:bidi="ar-LB"/>
        </w:rPr>
        <w:t>منذ عام 1991، تم</w:t>
      </w:r>
      <w:r w:rsidR="009A7682" w:rsidRPr="00B46E1F">
        <w:rPr>
          <w:sz w:val="26"/>
          <w:szCs w:val="26"/>
          <w:rtl/>
          <w:lang w:bidi="ar-LB"/>
        </w:rPr>
        <w:t>ت إزالة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9A7682" w:rsidRPr="00B46E1F">
        <w:rPr>
          <w:sz w:val="26"/>
          <w:szCs w:val="26"/>
          <w:rtl/>
          <w:lang w:bidi="ar-LB"/>
        </w:rPr>
        <w:t>148,230 طن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9A7682" w:rsidRPr="00B46E1F">
        <w:rPr>
          <w:sz w:val="26"/>
          <w:szCs w:val="26"/>
          <w:rtl/>
          <w:lang w:bidi="ar-LB"/>
        </w:rPr>
        <w:t>من قدرات</w:t>
      </w:r>
      <w:r w:rsidR="002E097B" w:rsidRPr="00B46E1F">
        <w:rPr>
          <w:sz w:val="26"/>
          <w:szCs w:val="26"/>
          <w:rtl/>
          <w:lang w:bidi="ar-LB"/>
        </w:rPr>
        <w:t xml:space="preserve"> استنفاد الأوزون من استهلاك المو</w:t>
      </w:r>
      <w:r w:rsidR="009A7682" w:rsidRPr="00B46E1F">
        <w:rPr>
          <w:sz w:val="26"/>
          <w:szCs w:val="26"/>
          <w:rtl/>
          <w:lang w:bidi="ar-LB"/>
        </w:rPr>
        <w:t>اد الخاضعة للرقابة و187,996 طن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9A7682" w:rsidRPr="00B46E1F">
        <w:rPr>
          <w:sz w:val="26"/>
          <w:szCs w:val="26"/>
          <w:rtl/>
          <w:lang w:bidi="ar-LB"/>
        </w:rPr>
        <w:t>من قدرات</w:t>
      </w:r>
      <w:r w:rsidR="002E097B" w:rsidRPr="00B46E1F">
        <w:rPr>
          <w:sz w:val="26"/>
          <w:szCs w:val="26"/>
          <w:rtl/>
          <w:lang w:bidi="ar-LB"/>
        </w:rPr>
        <w:t xml:space="preserve"> استنفاد الأوزون من إنتاج المواد الخاضعة للرقابة، م</w:t>
      </w:r>
      <w:r w:rsidR="009A7682" w:rsidRPr="00B46E1F">
        <w:rPr>
          <w:sz w:val="26"/>
          <w:szCs w:val="26"/>
          <w:rtl/>
          <w:lang w:bidi="ar-LB"/>
        </w:rPr>
        <w:t>ن إجمالي متوقع قدره 313,381 طن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9A7682" w:rsidRPr="00B46E1F">
        <w:rPr>
          <w:sz w:val="26"/>
          <w:szCs w:val="26"/>
          <w:rtl/>
          <w:lang w:bidi="ar-LB"/>
        </w:rPr>
        <w:t>من قدرات استنفاد الأوزون من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="009A7682"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المعتمدة (با</w:t>
      </w:r>
      <w:r w:rsidR="009A7682" w:rsidRPr="00B46E1F">
        <w:rPr>
          <w:sz w:val="26"/>
          <w:szCs w:val="26"/>
          <w:rtl/>
          <w:lang w:bidi="ar-LB"/>
        </w:rPr>
        <w:t>ستثناء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="009A7682" w:rsidRPr="00B46E1F">
        <w:rPr>
          <w:sz w:val="26"/>
          <w:szCs w:val="26"/>
          <w:rtl/>
          <w:lang w:bidi="ar-LB"/>
        </w:rPr>
        <w:t>ات الملغاة والمحولة)</w:t>
      </w:r>
      <w:r w:rsidR="002E097B" w:rsidRPr="00B46E1F">
        <w:rPr>
          <w:sz w:val="26"/>
          <w:szCs w:val="26"/>
          <w:rtl/>
          <w:lang w:bidi="ar-LB"/>
        </w:rPr>
        <w:t>؛</w:t>
      </w:r>
    </w:p>
    <w:p w14:paraId="69260C5C" w14:textId="1D0D2CE3" w:rsidR="002E097B" w:rsidRPr="00B46E1F" w:rsidRDefault="003B0F8E" w:rsidP="003B0F8E">
      <w:pPr>
        <w:pStyle w:val="Heading2"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المصروفات</w:t>
      </w:r>
      <w:r w:rsidR="002E097B" w:rsidRPr="00B46E1F">
        <w:rPr>
          <w:b/>
          <w:bCs/>
          <w:sz w:val="26"/>
          <w:szCs w:val="26"/>
          <w:rtl/>
          <w:lang w:bidi="ar-LB"/>
        </w:rPr>
        <w:t>/</w:t>
      </w:r>
      <w:r w:rsidRPr="00B46E1F">
        <w:rPr>
          <w:b/>
          <w:bCs/>
          <w:sz w:val="26"/>
          <w:szCs w:val="26"/>
          <w:rtl/>
          <w:lang w:bidi="ar-LB"/>
        </w:rPr>
        <w:t xml:space="preserve"> الاعتمادات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: </w:t>
      </w:r>
      <w:r w:rsidR="002E097B" w:rsidRPr="00B46E1F">
        <w:rPr>
          <w:sz w:val="26"/>
          <w:szCs w:val="26"/>
          <w:rtl/>
          <w:lang w:bidi="ar-LB"/>
        </w:rPr>
        <w:t>في عام 2022، تم صرف 7.82 مليون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وتم التخطيط لصرف 8.70 مليون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استنادا إ</w:t>
      </w:r>
      <w:r w:rsidR="002E097B" w:rsidRPr="00B46E1F">
        <w:rPr>
          <w:sz w:val="26"/>
          <w:szCs w:val="26"/>
          <w:rtl/>
          <w:lang w:bidi="ar-LB"/>
        </w:rPr>
        <w:t>لى التقرير المرحلي لعام 2021، ما يمثل معدل صرف</w:t>
      </w:r>
      <w:r w:rsidRPr="00B46E1F">
        <w:rPr>
          <w:sz w:val="26"/>
          <w:szCs w:val="26"/>
          <w:rtl/>
          <w:lang w:bidi="ar-LB"/>
        </w:rPr>
        <w:t xml:space="preserve"> فدره</w:t>
      </w:r>
      <w:r w:rsidR="002E097B" w:rsidRPr="00B46E1F">
        <w:rPr>
          <w:sz w:val="26"/>
          <w:szCs w:val="26"/>
          <w:rtl/>
          <w:lang w:bidi="ar-LB"/>
        </w:rPr>
        <w:t xml:space="preserve"> 90 في </w:t>
      </w:r>
      <w:r w:rsidR="00020393" w:rsidRPr="00B46E1F">
        <w:rPr>
          <w:rFonts w:hint="cs"/>
          <w:sz w:val="26"/>
          <w:szCs w:val="26"/>
          <w:rtl/>
          <w:lang w:bidi="ar-LB"/>
        </w:rPr>
        <w:t>المئة</w:t>
      </w:r>
      <w:r w:rsidR="002E097B" w:rsidRPr="00B46E1F">
        <w:rPr>
          <w:sz w:val="26"/>
          <w:szCs w:val="26"/>
          <w:rtl/>
          <w:lang w:bidi="ar-LB"/>
        </w:rPr>
        <w:t xml:space="preserve"> من المبلغ </w:t>
      </w:r>
      <w:r w:rsidRPr="00B46E1F">
        <w:rPr>
          <w:sz w:val="26"/>
          <w:szCs w:val="26"/>
          <w:rtl/>
          <w:lang w:bidi="ar-LB"/>
        </w:rPr>
        <w:t>المحدد في الخطة</w:t>
      </w:r>
      <w:r w:rsidR="002E097B" w:rsidRPr="00B46E1F">
        <w:rPr>
          <w:sz w:val="26"/>
          <w:szCs w:val="26"/>
          <w:rtl/>
          <w:lang w:bidi="ar-LB"/>
        </w:rPr>
        <w:t xml:space="preserve">. </w:t>
      </w:r>
      <w:r w:rsidRPr="00B46E1F">
        <w:rPr>
          <w:sz w:val="26"/>
          <w:szCs w:val="26"/>
          <w:rtl/>
          <w:lang w:bidi="ar-LB"/>
        </w:rPr>
        <w:t>و</w:t>
      </w:r>
      <w:r w:rsidR="002E097B" w:rsidRPr="00B46E1F">
        <w:rPr>
          <w:sz w:val="26"/>
          <w:szCs w:val="26"/>
          <w:rtl/>
          <w:lang w:bidi="ar-LB"/>
        </w:rPr>
        <w:t>تراكمي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>، تم صرف 1.16 مليار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من إجمالي</w:t>
      </w:r>
      <w:r w:rsidRPr="00B46E1F">
        <w:rPr>
          <w:sz w:val="26"/>
          <w:szCs w:val="26"/>
          <w:rtl/>
          <w:lang w:bidi="ar-LB"/>
        </w:rPr>
        <w:t xml:space="preserve"> قدره</w:t>
      </w:r>
      <w:r w:rsidR="002E097B" w:rsidRPr="00B46E1F">
        <w:rPr>
          <w:sz w:val="26"/>
          <w:szCs w:val="26"/>
          <w:rtl/>
          <w:lang w:bidi="ar-LB"/>
        </w:rPr>
        <w:t xml:space="preserve"> 1.19 مليار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معتمدا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لصرفه</w:t>
      </w:r>
      <w:r w:rsidR="002E097B" w:rsidRPr="00B46E1F">
        <w:rPr>
          <w:sz w:val="26"/>
          <w:szCs w:val="26"/>
          <w:rtl/>
          <w:lang w:bidi="ar-LB"/>
        </w:rPr>
        <w:t xml:space="preserve"> (باستثناء تكاليف دعم الوكالة)، ما يمثل معدل صرف قدره</w:t>
      </w:r>
      <w:r w:rsidRPr="00B46E1F">
        <w:rPr>
          <w:sz w:val="26"/>
          <w:szCs w:val="26"/>
          <w:rtl/>
          <w:lang w:bidi="ar-LB"/>
        </w:rPr>
        <w:t xml:space="preserve"> 97 في </w:t>
      </w:r>
      <w:r w:rsidR="00020393" w:rsidRPr="00B46E1F">
        <w:rPr>
          <w:rFonts w:hint="cs"/>
          <w:sz w:val="26"/>
          <w:szCs w:val="26"/>
          <w:rtl/>
          <w:lang w:bidi="ar-LB"/>
        </w:rPr>
        <w:t>المئة</w:t>
      </w:r>
      <w:r w:rsidRPr="00B46E1F">
        <w:rPr>
          <w:sz w:val="26"/>
          <w:szCs w:val="26"/>
          <w:rtl/>
          <w:lang w:bidi="ar-LB"/>
        </w:rPr>
        <w:t>. وفي عام 2022، تم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اعتماد المبلغ</w:t>
      </w:r>
      <w:r w:rsidR="002E097B" w:rsidRPr="00B46E1F">
        <w:rPr>
          <w:sz w:val="26"/>
          <w:szCs w:val="26"/>
          <w:rtl/>
          <w:lang w:bidi="ar-LB"/>
        </w:rPr>
        <w:t xml:space="preserve"> 23.59 مليون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 xml:space="preserve">ا </w:t>
      </w:r>
      <w:r w:rsidR="00EF54B9" w:rsidRPr="00B46E1F">
        <w:rPr>
          <w:rFonts w:hint="cs"/>
          <w:sz w:val="26"/>
          <w:szCs w:val="26"/>
          <w:rtl/>
          <w:lang w:bidi="ar-LB"/>
        </w:rPr>
        <w:t>للتنفيذ</w:t>
      </w:r>
      <w:r w:rsidR="002E097B" w:rsidRPr="00B46E1F">
        <w:rPr>
          <w:sz w:val="26"/>
          <w:szCs w:val="26"/>
          <w:rtl/>
          <w:lang w:bidi="ar-LB"/>
        </w:rPr>
        <w:t>؛</w:t>
      </w:r>
    </w:p>
    <w:p w14:paraId="73B50A7F" w14:textId="71F07F26" w:rsidR="002E097B" w:rsidRPr="00B46E1F" w:rsidRDefault="002E097B" w:rsidP="00052334">
      <w:pPr>
        <w:pStyle w:val="Heading2"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فعالية التكلفة (</w:t>
      </w:r>
      <w:r w:rsidR="00052334" w:rsidRPr="00B46E1F">
        <w:rPr>
          <w:b/>
          <w:bCs/>
          <w:sz w:val="26"/>
          <w:szCs w:val="26"/>
          <w:rtl/>
          <w:lang w:bidi="ar-LB"/>
        </w:rPr>
        <w:t>بالطن من قدرات</w:t>
      </w:r>
      <w:r w:rsidRPr="00B46E1F">
        <w:rPr>
          <w:b/>
          <w:bCs/>
          <w:sz w:val="26"/>
          <w:szCs w:val="26"/>
          <w:rtl/>
          <w:lang w:bidi="ar-LB"/>
        </w:rPr>
        <w:t xml:space="preserve"> استنفاد الأوزون):</w:t>
      </w:r>
      <w:r w:rsidRPr="00B46E1F">
        <w:rPr>
          <w:rStyle w:val="FootnoteReference"/>
          <w:bCs/>
          <w:sz w:val="26"/>
          <w:szCs w:val="26"/>
          <w:lang w:bidi="ar-LB"/>
        </w:rPr>
        <w:footnoteReference w:id="7"/>
      </w:r>
      <w:r w:rsidR="00052334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منذ عام 1991، بلغ متوسط فعالية تكلفة</w:t>
      </w:r>
      <w:r w:rsidR="00052334" w:rsidRPr="00B46E1F">
        <w:rPr>
          <w:sz w:val="26"/>
          <w:szCs w:val="26"/>
          <w:rtl/>
          <w:lang w:bidi="ar-LB"/>
        </w:rPr>
        <w:t xml:space="preserve"> المشروعات الاستثمارية المعتمدة</w:t>
      </w:r>
      <w:r w:rsidRPr="00B46E1F">
        <w:rPr>
          <w:sz w:val="26"/>
          <w:szCs w:val="26"/>
          <w:rtl/>
          <w:lang w:bidi="ar-LB"/>
        </w:rPr>
        <w:t xml:space="preserve"> </w:t>
      </w:r>
      <w:r w:rsidR="00052334" w:rsidRPr="00B46E1F">
        <w:rPr>
          <w:sz w:val="26"/>
          <w:szCs w:val="26"/>
          <w:rtl/>
          <w:lang w:bidi="ar-LB"/>
        </w:rPr>
        <w:t>التي أدت إلى انخفاض دائم في الاستهلاك</w:t>
      </w:r>
      <w:r w:rsidRPr="00B46E1F">
        <w:rPr>
          <w:sz w:val="26"/>
          <w:szCs w:val="26"/>
          <w:rtl/>
          <w:lang w:bidi="ar-LB"/>
        </w:rPr>
        <w:t xml:space="preserve"> 5.45 دولار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>/</w:t>
      </w:r>
      <w:r w:rsidR="00020393">
        <w:rPr>
          <w:sz w:val="26"/>
          <w:szCs w:val="26"/>
          <w:rtl/>
          <w:lang w:bidi="ar-LB"/>
        </w:rPr>
        <w:t>كيلوجرام</w:t>
      </w:r>
      <w:r w:rsidRPr="00B46E1F">
        <w:rPr>
          <w:sz w:val="26"/>
          <w:szCs w:val="26"/>
          <w:rtl/>
          <w:lang w:bidi="ar-LB"/>
        </w:rPr>
        <w:t xml:space="preserve">، </w:t>
      </w:r>
      <w:r w:rsidR="00052334" w:rsidRPr="00B46E1F">
        <w:rPr>
          <w:sz w:val="26"/>
          <w:szCs w:val="26"/>
          <w:rtl/>
          <w:lang w:bidi="ar-LB"/>
        </w:rPr>
        <w:t>و</w:t>
      </w:r>
      <w:r w:rsidRPr="00B46E1F">
        <w:rPr>
          <w:sz w:val="26"/>
          <w:szCs w:val="26"/>
          <w:rtl/>
          <w:lang w:bidi="ar-LB"/>
        </w:rPr>
        <w:t>لقطاع الإنتاج كان 4.78 دولار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052334" w:rsidRPr="00B46E1F">
        <w:rPr>
          <w:sz w:val="26"/>
          <w:szCs w:val="26"/>
          <w:rtl/>
          <w:lang w:bidi="ar-LB"/>
        </w:rPr>
        <w:t>ا/</w:t>
      </w:r>
      <w:r w:rsidR="00020393">
        <w:rPr>
          <w:sz w:val="26"/>
          <w:szCs w:val="26"/>
          <w:rtl/>
          <w:lang w:bidi="ar-LB"/>
        </w:rPr>
        <w:t>كيلوجرام</w:t>
      </w:r>
      <w:r w:rsidR="00052334" w:rsidRPr="00B46E1F">
        <w:rPr>
          <w:sz w:val="26"/>
          <w:szCs w:val="26"/>
          <w:rtl/>
          <w:lang w:bidi="ar-LB"/>
        </w:rPr>
        <w:t xml:space="preserve">. وكان متوسط </w:t>
      </w:r>
      <w:r w:rsidRPr="00B46E1F">
        <w:rPr>
          <w:sz w:val="26"/>
          <w:szCs w:val="26"/>
          <w:rtl/>
          <w:lang w:bidi="ar-LB"/>
        </w:rPr>
        <w:t>فعالية تكاليف المشروعات الاستثمارية لكل طن من قدرات استنفاد الأوزون 3.22 دولار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/</w:t>
      </w:r>
      <w:r w:rsidR="00020393">
        <w:rPr>
          <w:sz w:val="26"/>
          <w:szCs w:val="26"/>
          <w:rtl/>
          <w:lang w:bidi="ar-LB"/>
        </w:rPr>
        <w:t>كيلوجرام</w:t>
      </w:r>
      <w:r w:rsidRPr="00B46E1F">
        <w:rPr>
          <w:sz w:val="26"/>
          <w:szCs w:val="26"/>
          <w:rtl/>
          <w:lang w:bidi="ar-LB"/>
        </w:rPr>
        <w:t xml:space="preserve"> للمشروعات </w:t>
      </w:r>
      <w:r w:rsidR="00052334" w:rsidRPr="00B46E1F">
        <w:rPr>
          <w:sz w:val="26"/>
          <w:szCs w:val="26"/>
          <w:rtl/>
          <w:lang w:bidi="ar-LB"/>
        </w:rPr>
        <w:t>المنجزة</w:t>
      </w:r>
      <w:r w:rsidRPr="00B46E1F">
        <w:rPr>
          <w:sz w:val="26"/>
          <w:szCs w:val="26"/>
          <w:rtl/>
          <w:lang w:bidi="ar-LB"/>
        </w:rPr>
        <w:t xml:space="preserve"> و7.03 دولار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052334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>/</w:t>
      </w:r>
      <w:r w:rsidR="00020393">
        <w:rPr>
          <w:sz w:val="26"/>
          <w:szCs w:val="26"/>
          <w:rtl/>
          <w:lang w:bidi="ar-LB"/>
        </w:rPr>
        <w:t>كيلوجرام</w:t>
      </w:r>
      <w:r w:rsidRPr="00B46E1F">
        <w:rPr>
          <w:sz w:val="26"/>
          <w:szCs w:val="26"/>
          <w:rtl/>
          <w:lang w:bidi="ar-LB"/>
        </w:rPr>
        <w:t xml:space="preserve"> للمشروعات الجارية؛</w:t>
      </w:r>
      <w:r w:rsidRPr="00B46E1F">
        <w:rPr>
          <w:rStyle w:val="FootnoteReference"/>
          <w:sz w:val="26"/>
          <w:szCs w:val="26"/>
          <w:lang w:bidi="ar-LB"/>
        </w:rPr>
        <w:footnoteReference w:id="8"/>
      </w:r>
      <w:r w:rsidRPr="00B46E1F">
        <w:rPr>
          <w:sz w:val="26"/>
          <w:szCs w:val="26"/>
          <w:rtl/>
          <w:lang w:bidi="ar-LB"/>
        </w:rPr>
        <w:t xml:space="preserve"> </w:t>
      </w:r>
    </w:p>
    <w:p w14:paraId="0360AB9E" w14:textId="71DDAC20" w:rsidR="002E097B" w:rsidRPr="00B46E1F" w:rsidRDefault="00FD1C05" w:rsidP="00FD1C05">
      <w:pPr>
        <w:pStyle w:val="Heading2"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عدد المشرو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المنجزة: </w:t>
      </w:r>
      <w:r w:rsidR="002E097B" w:rsidRPr="00B46E1F">
        <w:rPr>
          <w:sz w:val="26"/>
          <w:szCs w:val="26"/>
          <w:rtl/>
          <w:lang w:bidi="ar-LB"/>
        </w:rPr>
        <w:t>في عام 2022</w:t>
      </w:r>
      <w:r w:rsidRPr="00B46E1F">
        <w:rPr>
          <w:sz w:val="26"/>
          <w:szCs w:val="26"/>
          <w:rtl/>
          <w:lang w:bidi="ar-LB"/>
        </w:rPr>
        <w:t>،</w:t>
      </w:r>
      <w:r w:rsidR="002E097B" w:rsidRPr="00B46E1F">
        <w:rPr>
          <w:sz w:val="26"/>
          <w:szCs w:val="26"/>
          <w:rtl/>
          <w:lang w:bidi="ar-LB"/>
        </w:rPr>
        <w:t xml:space="preserve"> تم </w:t>
      </w:r>
      <w:r w:rsidRPr="00B46E1F">
        <w:rPr>
          <w:sz w:val="26"/>
          <w:szCs w:val="26"/>
          <w:rtl/>
          <w:lang w:bidi="ar-LB"/>
        </w:rPr>
        <w:t>إنجاز</w:t>
      </w:r>
      <w:r w:rsidR="002E097B" w:rsidRPr="00B46E1F">
        <w:rPr>
          <w:sz w:val="26"/>
          <w:szCs w:val="26"/>
          <w:rtl/>
          <w:lang w:bidi="ar-LB"/>
        </w:rPr>
        <w:t xml:space="preserve"> مشروعين. ومنذ عام 1991، تم إنجاز</w:t>
      </w:r>
      <w:r w:rsidRPr="00B46E1F">
        <w:rPr>
          <w:sz w:val="26"/>
          <w:szCs w:val="26"/>
          <w:rtl/>
          <w:lang w:bidi="ar-LB"/>
        </w:rPr>
        <w:t xml:space="preserve"> 1,081</w:t>
      </w:r>
      <w:r w:rsidR="002E097B" w:rsidRPr="00B46E1F">
        <w:rPr>
          <w:sz w:val="26"/>
          <w:szCs w:val="26"/>
          <w:rtl/>
          <w:lang w:bidi="ar-LB"/>
        </w:rPr>
        <w:t xml:space="preserve"> مشروعا من أصل</w:t>
      </w:r>
      <w:r w:rsidRPr="00B46E1F">
        <w:rPr>
          <w:sz w:val="26"/>
          <w:szCs w:val="26"/>
          <w:rtl/>
          <w:lang w:bidi="ar-LB"/>
        </w:rPr>
        <w:t xml:space="preserve"> 1,107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مشروعا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معتمدا (باستثناء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المغلقة أو </w:t>
      </w:r>
      <w:r w:rsidRPr="00B46E1F">
        <w:rPr>
          <w:sz w:val="26"/>
          <w:szCs w:val="26"/>
          <w:rtl/>
          <w:lang w:bidi="ar-LB"/>
        </w:rPr>
        <w:t>المحولة</w:t>
      </w:r>
      <w:r w:rsidR="002E097B" w:rsidRPr="00B46E1F">
        <w:rPr>
          <w:sz w:val="26"/>
          <w:szCs w:val="26"/>
          <w:rtl/>
          <w:lang w:bidi="ar-LB"/>
        </w:rPr>
        <w:t xml:space="preserve">)، ما يمثل معدل إنجاز قدره 98 في </w:t>
      </w:r>
      <w:r w:rsidR="00020393" w:rsidRPr="00B46E1F">
        <w:rPr>
          <w:rFonts w:hint="cs"/>
          <w:sz w:val="26"/>
          <w:szCs w:val="26"/>
          <w:rtl/>
          <w:lang w:bidi="ar-LB"/>
        </w:rPr>
        <w:t>المئة</w:t>
      </w:r>
      <w:r w:rsidR="002E097B" w:rsidRPr="00B46E1F">
        <w:rPr>
          <w:sz w:val="26"/>
          <w:szCs w:val="26"/>
          <w:rtl/>
          <w:lang w:bidi="ar-LB"/>
        </w:rPr>
        <w:t xml:space="preserve">؛ </w:t>
      </w:r>
    </w:p>
    <w:p w14:paraId="2EA47B15" w14:textId="77777777" w:rsidR="002E097B" w:rsidRPr="00B46E1F" w:rsidRDefault="00FD1C05" w:rsidP="00A83285">
      <w:pPr>
        <w:pStyle w:val="Heading2"/>
        <w:widowControl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lastRenderedPageBreak/>
        <w:t>سرعة الإنجاز – المشرو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الاستثمارية: </w:t>
      </w:r>
      <w:r w:rsidR="002E097B" w:rsidRPr="00B46E1F">
        <w:rPr>
          <w:b/>
          <w:sz w:val="26"/>
          <w:szCs w:val="26"/>
          <w:rtl/>
          <w:lang w:bidi="ar-LB"/>
        </w:rPr>
        <w:t>في عام 2022</w:t>
      </w:r>
      <w:r w:rsidRPr="00B46E1F">
        <w:rPr>
          <w:b/>
          <w:sz w:val="26"/>
          <w:szCs w:val="26"/>
          <w:rtl/>
          <w:lang w:bidi="ar-LB"/>
        </w:rPr>
        <w:t>،</w:t>
      </w:r>
      <w:r w:rsidR="002E097B" w:rsidRPr="00B46E1F">
        <w:rPr>
          <w:b/>
          <w:sz w:val="26"/>
          <w:szCs w:val="26"/>
          <w:rtl/>
          <w:lang w:bidi="ar-LB"/>
        </w:rPr>
        <w:t xml:space="preserve"> تم إنجاز مشروع استثماري واحد</w:t>
      </w:r>
      <w:r w:rsidR="002E097B" w:rsidRPr="00B46E1F">
        <w:rPr>
          <w:bCs/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 xml:space="preserve">في </w:t>
      </w:r>
      <w:r w:rsidR="002E097B" w:rsidRPr="00B46E1F">
        <w:rPr>
          <w:sz w:val="26"/>
          <w:szCs w:val="26"/>
          <w:rtl/>
          <w:lang w:bidi="ar-LB"/>
        </w:rPr>
        <w:t xml:space="preserve">مدة 69 شهراً بعد </w:t>
      </w:r>
      <w:r w:rsidRPr="00B46E1F">
        <w:rPr>
          <w:sz w:val="26"/>
          <w:szCs w:val="26"/>
          <w:rtl/>
          <w:lang w:bidi="ar-LB"/>
        </w:rPr>
        <w:t>اعتماده</w:t>
      </w:r>
      <w:r w:rsidR="002E097B" w:rsidRPr="00B46E1F">
        <w:rPr>
          <w:sz w:val="26"/>
          <w:szCs w:val="26"/>
          <w:rtl/>
          <w:lang w:bidi="ar-LB"/>
        </w:rPr>
        <w:t>. ومنذ عام 1991، بلغ</w:t>
      </w:r>
      <w:r w:rsidR="00A83285" w:rsidRPr="00B46E1F">
        <w:rPr>
          <w:sz w:val="26"/>
          <w:szCs w:val="26"/>
          <w:rtl/>
          <w:lang w:bidi="ar-LB"/>
        </w:rPr>
        <w:t xml:space="preserve"> متوسط الوقت اللازم لإنجاز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="00A83285"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الاستثمارية 40 شهراً بعد </w:t>
      </w:r>
      <w:r w:rsidR="00A83285" w:rsidRPr="00B46E1F">
        <w:rPr>
          <w:sz w:val="26"/>
          <w:szCs w:val="26"/>
          <w:rtl/>
          <w:lang w:bidi="ar-LB"/>
        </w:rPr>
        <w:t>اعتمادها</w:t>
      </w:r>
      <w:r w:rsidR="002E097B" w:rsidRPr="00B46E1F">
        <w:rPr>
          <w:sz w:val="26"/>
          <w:szCs w:val="26"/>
          <w:rtl/>
          <w:lang w:bidi="ar-LB"/>
        </w:rPr>
        <w:t xml:space="preserve">. وتم صرف </w:t>
      </w:r>
      <w:r w:rsidR="00A83285" w:rsidRPr="00B46E1F">
        <w:rPr>
          <w:sz w:val="26"/>
          <w:szCs w:val="26"/>
          <w:rtl/>
          <w:lang w:bidi="ar-LB"/>
        </w:rPr>
        <w:t>الدفعات الأولى في إطار هذه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="00A83285"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>، في المتوسط،</w:t>
      </w:r>
      <w:r w:rsidR="00A83285" w:rsidRPr="00B46E1F">
        <w:rPr>
          <w:sz w:val="26"/>
          <w:szCs w:val="26"/>
          <w:rtl/>
          <w:lang w:bidi="ar-LB"/>
        </w:rPr>
        <w:t xml:space="preserve"> بعد 24 شهرًا من اعتمادها</w:t>
      </w:r>
      <w:r w:rsidR="002E097B" w:rsidRPr="00B46E1F">
        <w:rPr>
          <w:sz w:val="26"/>
          <w:szCs w:val="26"/>
          <w:rtl/>
          <w:lang w:bidi="ar-LB"/>
        </w:rPr>
        <w:t>؛</w:t>
      </w:r>
    </w:p>
    <w:p w14:paraId="77128E52" w14:textId="77777777" w:rsidR="002E097B" w:rsidRPr="00B46E1F" w:rsidRDefault="00A83285" w:rsidP="00A83285">
      <w:pPr>
        <w:pStyle w:val="Heading2"/>
        <w:numPr>
          <w:ilvl w:val="1"/>
          <w:numId w:val="32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سرعة الإنجاز – المشرو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 غير الاستثمارية</w:t>
      </w:r>
      <w:r w:rsidR="002E097B" w:rsidRPr="00B46E1F">
        <w:rPr>
          <w:b/>
          <w:bCs/>
          <w:sz w:val="26"/>
          <w:szCs w:val="26"/>
          <w:rtl/>
          <w:lang w:bidi="ar-LB"/>
        </w:rPr>
        <w:t>: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b/>
          <w:sz w:val="26"/>
          <w:szCs w:val="26"/>
          <w:rtl/>
          <w:lang w:bidi="ar-LB"/>
        </w:rPr>
        <w:t xml:space="preserve">في عام 2022، تم </w:t>
      </w:r>
      <w:r w:rsidRPr="00B46E1F">
        <w:rPr>
          <w:b/>
          <w:sz w:val="26"/>
          <w:szCs w:val="26"/>
          <w:rtl/>
          <w:lang w:bidi="ar-LB"/>
        </w:rPr>
        <w:t>إنجاز</w:t>
      </w:r>
      <w:r w:rsidR="002E097B" w:rsidRPr="00B46E1F">
        <w:rPr>
          <w:b/>
          <w:sz w:val="26"/>
          <w:szCs w:val="26"/>
          <w:rtl/>
          <w:lang w:bidi="ar-LB"/>
        </w:rPr>
        <w:t xml:space="preserve"> مشروع غير استثمار</w:t>
      </w:r>
      <w:r w:rsidR="002E097B" w:rsidRPr="00B46E1F">
        <w:rPr>
          <w:bCs/>
          <w:sz w:val="26"/>
          <w:szCs w:val="26"/>
          <w:rtl/>
          <w:lang w:bidi="ar-LB"/>
        </w:rPr>
        <w:t>ي</w:t>
      </w:r>
      <w:r w:rsidRPr="00B46E1F">
        <w:rPr>
          <w:b/>
          <w:sz w:val="26"/>
          <w:szCs w:val="26"/>
          <w:rtl/>
          <w:lang w:bidi="ar-LB"/>
        </w:rPr>
        <w:t xml:space="preserve"> واحد</w:t>
      </w:r>
      <w:r w:rsidR="002E097B" w:rsidRPr="00B46E1F">
        <w:rPr>
          <w:bCs/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 xml:space="preserve">في </w:t>
      </w:r>
      <w:r w:rsidR="002E097B" w:rsidRPr="00B46E1F">
        <w:rPr>
          <w:sz w:val="26"/>
          <w:szCs w:val="26"/>
          <w:rtl/>
          <w:lang w:bidi="ar-LB"/>
        </w:rPr>
        <w:t xml:space="preserve">مدة 13 شهرًا بعد </w:t>
      </w:r>
      <w:r w:rsidRPr="00B46E1F">
        <w:rPr>
          <w:sz w:val="26"/>
          <w:szCs w:val="26"/>
          <w:rtl/>
          <w:lang w:bidi="ar-LB"/>
        </w:rPr>
        <w:t>اعتماده</w:t>
      </w:r>
      <w:r w:rsidR="002E097B" w:rsidRPr="00B46E1F">
        <w:rPr>
          <w:sz w:val="26"/>
          <w:szCs w:val="26"/>
          <w:rtl/>
          <w:lang w:bidi="ar-LB"/>
        </w:rPr>
        <w:t>. ومنذ عام 1991، بلغ متوسط الوقت اللا</w:t>
      </w:r>
      <w:r w:rsidRPr="00B46E1F">
        <w:rPr>
          <w:sz w:val="26"/>
          <w:szCs w:val="26"/>
          <w:rtl/>
          <w:lang w:bidi="ar-LB"/>
        </w:rPr>
        <w:t>زم لإنجاز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غير الاستثمارية 35 شهراً بعد </w:t>
      </w:r>
      <w:r w:rsidRPr="00B46E1F">
        <w:rPr>
          <w:sz w:val="26"/>
          <w:szCs w:val="26"/>
          <w:rtl/>
          <w:lang w:bidi="ar-LB"/>
        </w:rPr>
        <w:t>اعتمادها</w:t>
      </w:r>
      <w:r w:rsidR="002E097B" w:rsidRPr="00B46E1F">
        <w:rPr>
          <w:sz w:val="26"/>
          <w:szCs w:val="26"/>
          <w:rtl/>
          <w:lang w:bidi="ar-LB"/>
        </w:rPr>
        <w:t xml:space="preserve">. وتم صرف </w:t>
      </w:r>
      <w:r w:rsidRPr="00B46E1F">
        <w:rPr>
          <w:sz w:val="26"/>
          <w:szCs w:val="26"/>
          <w:rtl/>
          <w:lang w:bidi="ar-LB"/>
        </w:rPr>
        <w:t>الدفعات الأولى في إطار هذه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، في المتوسط، بعد 22 شهرًا من </w:t>
      </w:r>
      <w:r w:rsidRPr="00B46E1F">
        <w:rPr>
          <w:sz w:val="26"/>
          <w:szCs w:val="26"/>
          <w:rtl/>
          <w:lang w:bidi="ar-LB"/>
        </w:rPr>
        <w:t>اعتمادها</w:t>
      </w:r>
      <w:r w:rsidR="002E097B" w:rsidRPr="00B46E1F">
        <w:rPr>
          <w:sz w:val="26"/>
          <w:szCs w:val="26"/>
          <w:rtl/>
          <w:lang w:bidi="ar-LB"/>
        </w:rPr>
        <w:t>؛</w:t>
      </w:r>
    </w:p>
    <w:p w14:paraId="1DEADAC0" w14:textId="77777777" w:rsidR="002E097B" w:rsidRPr="00B46E1F" w:rsidRDefault="00A83285" w:rsidP="00A83285">
      <w:pPr>
        <w:pStyle w:val="Heading2"/>
        <w:numPr>
          <w:ilvl w:val="1"/>
          <w:numId w:val="33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و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إعداد المشروع: </w:t>
      </w:r>
      <w:r w:rsidRPr="00B46E1F">
        <w:rPr>
          <w:sz w:val="26"/>
          <w:szCs w:val="26"/>
          <w:rtl/>
          <w:lang w:bidi="ar-LB"/>
        </w:rPr>
        <w:t xml:space="preserve">من بين 299 نشاطًا لإعداد </w:t>
      </w:r>
      <w:r w:rsidR="002E097B" w:rsidRPr="00B46E1F">
        <w:rPr>
          <w:sz w:val="26"/>
          <w:szCs w:val="26"/>
          <w:rtl/>
          <w:lang w:bidi="ar-LB"/>
        </w:rPr>
        <w:t>مشروع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معتمدة</w:t>
      </w:r>
      <w:r w:rsidR="002E097B" w:rsidRPr="00B46E1F">
        <w:rPr>
          <w:sz w:val="26"/>
          <w:szCs w:val="26"/>
          <w:rtl/>
          <w:lang w:bidi="ar-LB"/>
        </w:rPr>
        <w:t xml:space="preserve"> بحلول نهاية عام 2022، تم </w:t>
      </w:r>
      <w:r w:rsidRPr="00B46E1F">
        <w:rPr>
          <w:sz w:val="26"/>
          <w:szCs w:val="26"/>
          <w:rtl/>
          <w:lang w:bidi="ar-LB"/>
        </w:rPr>
        <w:t>إنجاز</w:t>
      </w:r>
      <w:r w:rsidR="002E097B" w:rsidRPr="00B46E1F">
        <w:rPr>
          <w:sz w:val="26"/>
          <w:szCs w:val="26"/>
          <w:rtl/>
          <w:lang w:bidi="ar-LB"/>
        </w:rPr>
        <w:t xml:space="preserve"> 291 نشاطًا، </w:t>
      </w:r>
      <w:r w:rsidRPr="00B46E1F">
        <w:rPr>
          <w:sz w:val="26"/>
          <w:szCs w:val="26"/>
          <w:rtl/>
          <w:lang w:bidi="ar-LB"/>
        </w:rPr>
        <w:t>وبقي</w:t>
      </w:r>
      <w:r w:rsidR="002E097B" w:rsidRPr="00B46E1F">
        <w:rPr>
          <w:sz w:val="26"/>
          <w:szCs w:val="26"/>
          <w:rtl/>
          <w:lang w:bidi="ar-LB"/>
        </w:rPr>
        <w:t xml:space="preserve"> ثمانية أنشطة </w:t>
      </w:r>
      <w:r w:rsidRPr="00B46E1F">
        <w:rPr>
          <w:sz w:val="26"/>
          <w:szCs w:val="26"/>
          <w:rtl/>
          <w:lang w:bidi="ar-LB"/>
        </w:rPr>
        <w:t>جاري تنفيذها</w:t>
      </w:r>
      <w:r w:rsidR="002E097B" w:rsidRPr="00B46E1F">
        <w:rPr>
          <w:sz w:val="26"/>
          <w:szCs w:val="26"/>
          <w:rtl/>
          <w:lang w:bidi="ar-LB"/>
        </w:rPr>
        <w:t xml:space="preserve">. </w:t>
      </w:r>
      <w:r w:rsidRPr="00B46E1F">
        <w:rPr>
          <w:sz w:val="26"/>
          <w:szCs w:val="26"/>
          <w:rtl/>
          <w:lang w:bidi="ar-LB"/>
        </w:rPr>
        <w:t>و</w:t>
      </w:r>
      <w:r w:rsidR="002E097B" w:rsidRPr="00B46E1F">
        <w:rPr>
          <w:sz w:val="26"/>
          <w:szCs w:val="26"/>
          <w:rtl/>
          <w:lang w:bidi="ar-LB"/>
        </w:rPr>
        <w:t xml:space="preserve">لم </w:t>
      </w:r>
      <w:r w:rsidRPr="00B46E1F">
        <w:rPr>
          <w:sz w:val="26"/>
          <w:szCs w:val="26"/>
          <w:rtl/>
          <w:lang w:bidi="ar-LB"/>
        </w:rPr>
        <w:t>ينجز</w:t>
      </w:r>
      <w:r w:rsidR="002E097B" w:rsidRPr="00B46E1F">
        <w:rPr>
          <w:sz w:val="26"/>
          <w:szCs w:val="26"/>
          <w:rtl/>
          <w:lang w:bidi="ar-LB"/>
        </w:rPr>
        <w:t xml:space="preserve"> البنك الدولي أي أنشطة تحضيرية في عام 2022؛ </w:t>
      </w:r>
    </w:p>
    <w:p w14:paraId="55D6AE12" w14:textId="77777777" w:rsidR="002E097B" w:rsidRPr="00B46E1F" w:rsidRDefault="00A83285" w:rsidP="00A83285">
      <w:pPr>
        <w:pStyle w:val="Heading2"/>
        <w:numPr>
          <w:ilvl w:val="1"/>
          <w:numId w:val="33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والتأخ</w:t>
      </w:r>
      <w:r w:rsidR="002E097B" w:rsidRPr="00B46E1F">
        <w:rPr>
          <w:b/>
          <w:bCs/>
          <w:sz w:val="26"/>
          <w:szCs w:val="26"/>
          <w:rtl/>
          <w:lang w:bidi="ar-LB"/>
        </w:rPr>
        <w:t>ر</w:t>
      </w:r>
      <w:r w:rsidRPr="00B46E1F">
        <w:rPr>
          <w:b/>
          <w:bCs/>
          <w:sz w:val="26"/>
          <w:szCs w:val="26"/>
          <w:rtl/>
          <w:lang w:bidi="ar-LB"/>
        </w:rPr>
        <w:t xml:space="preserve"> في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التنفيذ: </w:t>
      </w:r>
      <w:r w:rsidR="002E097B" w:rsidRPr="00B46E1F">
        <w:rPr>
          <w:sz w:val="26"/>
          <w:szCs w:val="26"/>
          <w:rtl/>
          <w:lang w:bidi="ar-LB"/>
        </w:rPr>
        <w:t xml:space="preserve">كان هناك 26 مشروعًا قيد التنفيذ في نهاية عام 2022، </w:t>
      </w:r>
      <w:r w:rsidRPr="00B46E1F">
        <w:rPr>
          <w:sz w:val="26"/>
          <w:szCs w:val="26"/>
          <w:rtl/>
          <w:lang w:bidi="ar-LB"/>
        </w:rPr>
        <w:t xml:space="preserve">متأخرين لمدة </w:t>
      </w:r>
      <w:r w:rsidR="002E097B" w:rsidRPr="00B46E1F">
        <w:rPr>
          <w:sz w:val="26"/>
          <w:szCs w:val="26"/>
          <w:rtl/>
          <w:lang w:bidi="ar-LB"/>
        </w:rPr>
        <w:t>11 شهرًا في ا</w:t>
      </w:r>
      <w:r w:rsidRPr="00B46E1F">
        <w:rPr>
          <w:sz w:val="26"/>
          <w:szCs w:val="26"/>
          <w:rtl/>
          <w:lang w:bidi="ar-LB"/>
        </w:rPr>
        <w:t>لمتوسط. وتصنف أربعة من هذه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 على أنها "مشرو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م</w:t>
      </w:r>
      <w:r w:rsidR="002E097B" w:rsidRPr="00B46E1F">
        <w:rPr>
          <w:sz w:val="26"/>
          <w:szCs w:val="26"/>
          <w:rtl/>
          <w:lang w:bidi="ar-LB"/>
        </w:rPr>
        <w:t>تأخر</w:t>
      </w:r>
      <w:r w:rsidRPr="00B46E1F">
        <w:rPr>
          <w:sz w:val="26"/>
          <w:szCs w:val="26"/>
          <w:rtl/>
          <w:lang w:bidi="ar-LB"/>
        </w:rPr>
        <w:t>ة في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ال</w:t>
      </w:r>
      <w:r w:rsidR="002E097B" w:rsidRPr="00B46E1F">
        <w:rPr>
          <w:sz w:val="26"/>
          <w:szCs w:val="26"/>
          <w:rtl/>
          <w:lang w:bidi="ar-LB"/>
        </w:rPr>
        <w:t>تنفي</w:t>
      </w:r>
      <w:r w:rsidRPr="00B46E1F">
        <w:rPr>
          <w:sz w:val="26"/>
          <w:szCs w:val="26"/>
          <w:rtl/>
          <w:lang w:bidi="ar-LB"/>
        </w:rPr>
        <w:t>ذ</w:t>
      </w:r>
      <w:r w:rsidR="002E097B" w:rsidRPr="00B46E1F">
        <w:rPr>
          <w:rStyle w:val="FootnoteReference"/>
          <w:sz w:val="26"/>
          <w:szCs w:val="26"/>
          <w:lang w:bidi="ar-LB"/>
        </w:rPr>
        <w:footnoteReference w:id="9"/>
      </w:r>
      <w:r w:rsidRPr="00B46E1F">
        <w:rPr>
          <w:sz w:val="26"/>
          <w:szCs w:val="26"/>
          <w:rtl/>
          <w:lang w:bidi="ar-LB"/>
        </w:rPr>
        <w:t xml:space="preserve"> وتخضع لإجراءات إلغاء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 (حيث لا تخضع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الإيضاحية وإعداد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والتعزيز المؤسسي لتلك الإجراءات)؛</w:t>
      </w:r>
    </w:p>
    <w:p w14:paraId="27E0DCD4" w14:textId="6822DBCF" w:rsidR="002E097B" w:rsidRPr="00B46E1F" w:rsidRDefault="00A83285" w:rsidP="00A83285">
      <w:pPr>
        <w:pStyle w:val="Heading2"/>
        <w:numPr>
          <w:ilvl w:val="1"/>
          <w:numId w:val="33"/>
        </w:numPr>
        <w:bidi/>
        <w:rPr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و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الاتفاقيات المتعددة </w:t>
      </w:r>
      <w:r w:rsidR="00020393" w:rsidRPr="00B46E1F">
        <w:rPr>
          <w:rFonts w:hint="cs"/>
          <w:b/>
          <w:bCs/>
          <w:sz w:val="26"/>
          <w:szCs w:val="26"/>
          <w:rtl/>
          <w:lang w:bidi="ar-LB"/>
        </w:rPr>
        <w:t>السنوات: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في عام 2022، </w:t>
      </w:r>
      <w:r w:rsidR="002E097B" w:rsidRPr="00B46E1F">
        <w:rPr>
          <w:sz w:val="26"/>
          <w:szCs w:val="26"/>
          <w:rtl/>
          <w:lang w:bidi="ar-LB"/>
        </w:rPr>
        <w:t xml:space="preserve">كان هناك خمس اتفاقات متعددة السنوات لخطط إدارة التخلص التدريجي من مركبات الكربون </w:t>
      </w:r>
      <w:r w:rsidR="00020393" w:rsidRPr="00020393">
        <w:rPr>
          <w:sz w:val="26"/>
          <w:szCs w:val="26"/>
          <w:rtl/>
          <w:lang w:bidi="ar-LB"/>
        </w:rPr>
        <w:t xml:space="preserve">الهيدروكلوروفلوروكربونية </w:t>
      </w:r>
      <w:r w:rsidR="002E097B" w:rsidRPr="00B46E1F">
        <w:rPr>
          <w:sz w:val="26"/>
          <w:szCs w:val="26"/>
          <w:rtl/>
          <w:lang w:bidi="ar-LB"/>
        </w:rPr>
        <w:t>(HPMPs) وخطة واحدة لإدارة التخلص التدريجي من إنتاج مركبات الكربون الهيدروكلورية فلورية (HPPMP</w:t>
      </w:r>
      <w:r w:rsidR="00020393" w:rsidRPr="00B46E1F">
        <w:rPr>
          <w:rFonts w:hint="cs"/>
          <w:sz w:val="26"/>
          <w:szCs w:val="26"/>
          <w:rtl/>
          <w:lang w:bidi="ar-LB"/>
        </w:rPr>
        <w:t>).</w:t>
      </w:r>
      <w:r w:rsidR="002E097B" w:rsidRPr="00B46E1F">
        <w:rPr>
          <w:sz w:val="26"/>
          <w:szCs w:val="26"/>
          <w:rtl/>
          <w:lang w:bidi="ar-LB"/>
        </w:rPr>
        <w:t xml:space="preserve"> ومنذ عام 1991، تمت الموافقة على 40 اتفاقا متعدد السنوات وتم إنجاز 34 اتفاقا متعدد السنوات، وهو ما يمثل معدل إنجاز قدره 85 في </w:t>
      </w:r>
      <w:r w:rsidR="00020393" w:rsidRPr="00B46E1F">
        <w:rPr>
          <w:rFonts w:hint="cs"/>
          <w:sz w:val="26"/>
          <w:szCs w:val="26"/>
          <w:rtl/>
          <w:lang w:bidi="ar-LB"/>
        </w:rPr>
        <w:t>المئة</w:t>
      </w:r>
      <w:r w:rsidR="002E097B" w:rsidRPr="00B46E1F">
        <w:rPr>
          <w:sz w:val="26"/>
          <w:szCs w:val="26"/>
          <w:rtl/>
          <w:lang w:bidi="ar-LB"/>
        </w:rPr>
        <w:t>.</w:t>
      </w:r>
    </w:p>
    <w:p w14:paraId="78848741" w14:textId="77777777" w:rsidR="002E097B" w:rsidRPr="00B46E1F" w:rsidRDefault="002E097B" w:rsidP="002E097B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يلخص الجدول 3 التقدم الذي أحرزه البنك الدولي منذ عام 1991.</w:t>
      </w:r>
    </w:p>
    <w:p w14:paraId="0F45CB71" w14:textId="77777777" w:rsidR="002E097B" w:rsidRPr="00B46E1F" w:rsidRDefault="00834F8D" w:rsidP="002E097B">
      <w:pPr>
        <w:pStyle w:val="Heading2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الجدول 3-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التقدم الذي أحرزه البنك الدولي منذ عام 1991</w:t>
      </w:r>
    </w:p>
    <w:tbl>
      <w:tblPr>
        <w:bidiVisual/>
        <w:tblW w:w="10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700"/>
        <w:gridCol w:w="1170"/>
        <w:gridCol w:w="900"/>
        <w:gridCol w:w="720"/>
        <w:gridCol w:w="810"/>
        <w:gridCol w:w="990"/>
        <w:gridCol w:w="912"/>
        <w:gridCol w:w="978"/>
        <w:gridCol w:w="810"/>
        <w:gridCol w:w="900"/>
        <w:gridCol w:w="990"/>
      </w:tblGrid>
      <w:tr w:rsidR="002E097B" w:rsidRPr="00477994" w14:paraId="6DF1BC9E" w14:textId="77777777" w:rsidTr="00834F8D">
        <w:trPr>
          <w:trHeight w:val="399"/>
          <w:jc w:val="center"/>
        </w:trPr>
        <w:tc>
          <w:tcPr>
            <w:tcW w:w="1416" w:type="dxa"/>
            <w:gridSpan w:val="2"/>
            <w:shd w:val="clear" w:color="auto" w:fill="auto"/>
            <w:hideMark/>
          </w:tcPr>
          <w:p w14:paraId="039A673A" w14:textId="77777777" w:rsidR="002E097B" w:rsidRPr="00477994" w:rsidRDefault="00834F8D" w:rsidP="00460793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الإزالة التي تحققت</w:t>
            </w:r>
          </w:p>
        </w:tc>
        <w:tc>
          <w:tcPr>
            <w:tcW w:w="1170" w:type="dxa"/>
            <w:vMerge w:val="restart"/>
            <w:shd w:val="clear" w:color="auto" w:fill="auto"/>
            <w:hideMark/>
          </w:tcPr>
          <w:p w14:paraId="5576BFE3" w14:textId="77777777" w:rsidR="00834F8D" w:rsidRDefault="002E097B" w:rsidP="00460793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الصرف </w:t>
            </w:r>
          </w:p>
          <w:p w14:paraId="47AC3A8F" w14:textId="77777777" w:rsidR="002E097B" w:rsidRPr="00477994" w:rsidRDefault="002E097B" w:rsidP="00834F8D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(بالدولار الأمريكي)</w:t>
            </w:r>
          </w:p>
        </w:tc>
        <w:tc>
          <w:tcPr>
            <w:tcW w:w="1620" w:type="dxa"/>
            <w:gridSpan w:val="2"/>
          </w:tcPr>
          <w:p w14:paraId="354F6AA6" w14:textId="77777777" w:rsidR="002E097B" w:rsidRPr="00477994" w:rsidRDefault="002E097B" w:rsidP="00460793">
            <w:pPr>
              <w:bidi/>
              <w:ind w:left="-148" w:right="-164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متوسط</w:t>
            </w:r>
            <w:r w:rsidR="00834F8D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فعالية التكلفة</w:t>
            </w:r>
          </w:p>
          <w:p w14:paraId="42BB2EF5" w14:textId="779ED04D" w:rsidR="002E097B" w:rsidRPr="00477994" w:rsidRDefault="002E097B" w:rsidP="00460793">
            <w:pPr>
              <w:bidi/>
              <w:ind w:left="-155" w:right="-106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(دولار أمريكي/</w:t>
            </w:r>
            <w:r w:rsidR="00020393">
              <w:rPr>
                <w:b/>
                <w:bCs/>
                <w:sz w:val="18"/>
                <w:szCs w:val="18"/>
                <w:rtl/>
                <w:lang w:eastAsia="en-CA" w:bidi="ar-LB"/>
              </w:rPr>
              <w:t>كيلوجرام</w:t>
            </w: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1800" w:type="dxa"/>
            <w:gridSpan w:val="2"/>
          </w:tcPr>
          <w:p w14:paraId="22053FE0" w14:textId="77777777" w:rsidR="002E097B" w:rsidRPr="00477994" w:rsidRDefault="00EE31F5" w:rsidP="00460793">
            <w:pPr>
              <w:bidi/>
              <w:ind w:left="-155" w:right="-106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عدد</w:t>
            </w:r>
          </w:p>
          <w:p w14:paraId="3E704A2B" w14:textId="77777777" w:rsidR="002E097B" w:rsidRPr="00477994" w:rsidRDefault="00EE31F5" w:rsidP="00460793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المشرو</w:t>
            </w:r>
            <w:r w:rsidR="002E097B"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ات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74DA2CA2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سرعة التسليم للإنجاز (أشهر)</w:t>
            </w:r>
          </w:p>
        </w:tc>
        <w:tc>
          <w:tcPr>
            <w:tcW w:w="810" w:type="dxa"/>
            <w:vMerge w:val="restart"/>
            <w:shd w:val="clear" w:color="auto" w:fill="auto"/>
            <w:hideMark/>
          </w:tcPr>
          <w:p w14:paraId="70EF3AF5" w14:textId="77777777" w:rsidR="002E097B" w:rsidRPr="00477994" w:rsidRDefault="002E097B" w:rsidP="00460793">
            <w:pPr>
              <w:bidi/>
              <w:ind w:left="-185" w:right="-117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متوسط تأخير المشروع (أشهر)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24B5CFCD" w14:textId="77777777" w:rsidR="002E097B" w:rsidRPr="00477994" w:rsidRDefault="002E097B" w:rsidP="00EE31F5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عدد </w:t>
            </w:r>
            <w:r w:rsidR="00EE31F5">
              <w:rPr>
                <w:b/>
                <w:bCs/>
                <w:sz w:val="18"/>
                <w:szCs w:val="18"/>
                <w:rtl/>
                <w:lang w:eastAsia="en-CA" w:bidi="ar-LB"/>
              </w:rPr>
              <w:t>الاتفاقات متعددة</w:t>
            </w: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السنوات</w:t>
            </w:r>
          </w:p>
        </w:tc>
      </w:tr>
      <w:tr w:rsidR="002E097B" w:rsidRPr="00477994" w14:paraId="6D47D8AD" w14:textId="77777777" w:rsidTr="00005AB4">
        <w:trPr>
          <w:trHeight w:val="217"/>
          <w:jc w:val="center"/>
        </w:trPr>
        <w:tc>
          <w:tcPr>
            <w:tcW w:w="716" w:type="dxa"/>
            <w:shd w:val="clear" w:color="auto" w:fill="auto"/>
            <w:hideMark/>
          </w:tcPr>
          <w:p w14:paraId="6DDDEEBC" w14:textId="77777777" w:rsidR="002E097B" w:rsidRPr="00477994" w:rsidRDefault="002E097B" w:rsidP="00460793">
            <w:pPr>
              <w:bidi/>
              <w:ind w:left="-104" w:right="-106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طن </w:t>
            </w:r>
            <w:r w:rsidR="00013F68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من </w:t>
            </w:r>
            <w:r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قدرات استنفاد الأوزون*</w:t>
            </w:r>
          </w:p>
        </w:tc>
        <w:tc>
          <w:tcPr>
            <w:tcW w:w="700" w:type="dxa"/>
            <w:shd w:val="clear" w:color="auto" w:fill="auto"/>
            <w:hideMark/>
          </w:tcPr>
          <w:p w14:paraId="761C8D84" w14:textId="77777777" w:rsidR="002E097B" w:rsidRPr="00477994" w:rsidRDefault="00013F68" w:rsidP="00013F68">
            <w:pPr>
              <w:bidi/>
              <w:ind w:left="-121" w:right="-88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طن من مكافئ ث</w:t>
            </w:r>
            <w:r w:rsidR="002E097B" w:rsidRPr="00013F68">
              <w:rPr>
                <w:b/>
                <w:bCs/>
                <w:sz w:val="18"/>
                <w:szCs w:val="18"/>
                <w:rtl/>
                <w:lang w:eastAsia="en-CA" w:bidi="ar-LB"/>
              </w:rPr>
              <w:t>اني</w:t>
            </w:r>
            <w:r w:rsidR="002E097B" w:rsidRPr="00477994">
              <w:rPr>
                <w:b/>
                <w:bCs/>
                <w:sz w:val="18"/>
                <w:szCs w:val="18"/>
                <w:vertAlign w:val="subscript"/>
                <w:rtl/>
                <w:lang w:eastAsia="en-CA" w:bidi="ar-LB"/>
              </w:rPr>
              <w:t xml:space="preserve"> </w:t>
            </w:r>
            <w:r w:rsidR="002E097B"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أكسيد الكربون </w:t>
            </w:r>
          </w:p>
        </w:tc>
        <w:tc>
          <w:tcPr>
            <w:tcW w:w="1170" w:type="dxa"/>
            <w:vMerge/>
            <w:vAlign w:val="center"/>
            <w:hideMark/>
          </w:tcPr>
          <w:p w14:paraId="406DFE75" w14:textId="77777777" w:rsidR="002E097B" w:rsidRPr="00477994" w:rsidRDefault="002E097B" w:rsidP="00460793">
            <w:pPr>
              <w:jc w:val="left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</w:p>
        </w:tc>
        <w:tc>
          <w:tcPr>
            <w:tcW w:w="900" w:type="dxa"/>
          </w:tcPr>
          <w:p w14:paraId="56C7B1EF" w14:textId="77777777" w:rsidR="002E097B" w:rsidRPr="00477994" w:rsidRDefault="00EE31F5" w:rsidP="00EE31F5">
            <w:pPr>
              <w:bidi/>
              <w:ind w:left="-60" w:right="-202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الاستهلاك</w:t>
            </w:r>
          </w:p>
          <w:p w14:paraId="4601F916" w14:textId="77777777" w:rsidR="002E097B" w:rsidRPr="00477994" w:rsidRDefault="002E097B" w:rsidP="00460793">
            <w:pPr>
              <w:bidi/>
              <w:ind w:left="-60" w:right="-202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</w:p>
        </w:tc>
        <w:tc>
          <w:tcPr>
            <w:tcW w:w="720" w:type="dxa"/>
          </w:tcPr>
          <w:p w14:paraId="54BDA3F9" w14:textId="77777777" w:rsidR="002E097B" w:rsidRPr="00477994" w:rsidRDefault="00EE31F5" w:rsidP="00460793">
            <w:pPr>
              <w:bidi/>
              <w:ind w:left="-108" w:right="-155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الإنتاج</w:t>
            </w:r>
          </w:p>
          <w:p w14:paraId="0A485F47" w14:textId="77777777" w:rsidR="002E097B" w:rsidRPr="00477994" w:rsidRDefault="002E097B" w:rsidP="00460793">
            <w:pPr>
              <w:bidi/>
              <w:ind w:left="-108" w:right="-155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</w:p>
        </w:tc>
        <w:tc>
          <w:tcPr>
            <w:tcW w:w="810" w:type="dxa"/>
          </w:tcPr>
          <w:p w14:paraId="157BD5C7" w14:textId="77777777" w:rsidR="002E097B" w:rsidRPr="00477994" w:rsidRDefault="00EE31F5" w:rsidP="00460793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المعتمدة</w:t>
            </w:r>
          </w:p>
        </w:tc>
        <w:tc>
          <w:tcPr>
            <w:tcW w:w="990" w:type="dxa"/>
          </w:tcPr>
          <w:p w14:paraId="4AC4E27F" w14:textId="77777777" w:rsidR="002E097B" w:rsidRPr="00477994" w:rsidRDefault="00EE31F5" w:rsidP="00460793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المنجزة</w:t>
            </w:r>
          </w:p>
        </w:tc>
        <w:tc>
          <w:tcPr>
            <w:tcW w:w="912" w:type="dxa"/>
            <w:shd w:val="clear" w:color="auto" w:fill="auto"/>
            <w:hideMark/>
          </w:tcPr>
          <w:p w14:paraId="7E320C9B" w14:textId="77777777" w:rsidR="002E097B" w:rsidRPr="00477994" w:rsidRDefault="00005AB4" w:rsidP="00460793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</w:t>
            </w:r>
            <w:r w:rsidR="002E097B"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استثمار</w:t>
            </w:r>
            <w:r w:rsidR="00EE31F5">
              <w:rPr>
                <w:b/>
                <w:bCs/>
                <w:sz w:val="18"/>
                <w:szCs w:val="18"/>
                <w:rtl/>
                <w:lang w:eastAsia="en-CA" w:bidi="ar-LB"/>
              </w:rPr>
              <w:t>ية</w:t>
            </w:r>
          </w:p>
        </w:tc>
        <w:tc>
          <w:tcPr>
            <w:tcW w:w="978" w:type="dxa"/>
            <w:shd w:val="clear" w:color="auto" w:fill="auto"/>
            <w:hideMark/>
          </w:tcPr>
          <w:p w14:paraId="611A9AC8" w14:textId="77777777" w:rsidR="002E097B" w:rsidRPr="00477994" w:rsidRDefault="00EE31F5" w:rsidP="00460793">
            <w:pPr>
              <w:bidi/>
              <w:ind w:left="-109" w:right="-105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غير </w:t>
            </w:r>
            <w:r w:rsidR="00005AB4">
              <w:rPr>
                <w:b/>
                <w:bCs/>
                <w:sz w:val="18"/>
                <w:szCs w:val="18"/>
                <w:rtl/>
                <w:lang w:eastAsia="en-CA" w:bidi="ar-LB"/>
              </w:rPr>
              <w:t>ال</w:t>
            </w:r>
            <w:r w:rsidR="002E097B" w:rsidRPr="00477994">
              <w:rPr>
                <w:b/>
                <w:bCs/>
                <w:sz w:val="18"/>
                <w:szCs w:val="18"/>
                <w:rtl/>
                <w:lang w:eastAsia="en-CA" w:bidi="ar-LB"/>
              </w:rPr>
              <w:t>استثمار</w:t>
            </w: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ية</w:t>
            </w:r>
          </w:p>
        </w:tc>
        <w:tc>
          <w:tcPr>
            <w:tcW w:w="810" w:type="dxa"/>
            <w:vMerge/>
            <w:vAlign w:val="center"/>
            <w:hideMark/>
          </w:tcPr>
          <w:p w14:paraId="54B0C9E4" w14:textId="77777777" w:rsidR="002E097B" w:rsidRPr="00477994" w:rsidRDefault="002E097B" w:rsidP="00460793">
            <w:pPr>
              <w:jc w:val="left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</w:p>
        </w:tc>
        <w:tc>
          <w:tcPr>
            <w:tcW w:w="900" w:type="dxa"/>
            <w:shd w:val="clear" w:color="auto" w:fill="auto"/>
            <w:hideMark/>
          </w:tcPr>
          <w:p w14:paraId="1D3E0480" w14:textId="77777777" w:rsidR="002E097B" w:rsidRPr="00477994" w:rsidRDefault="009B33FA" w:rsidP="00005AB4">
            <w:pPr>
              <w:bidi/>
              <w:ind w:left="-43" w:right="-106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المعتمدة</w:t>
            </w:r>
          </w:p>
        </w:tc>
        <w:tc>
          <w:tcPr>
            <w:tcW w:w="990" w:type="dxa"/>
            <w:shd w:val="clear" w:color="auto" w:fill="auto"/>
            <w:hideMark/>
          </w:tcPr>
          <w:p w14:paraId="6F3F5FB7" w14:textId="77777777" w:rsidR="002E097B" w:rsidRPr="00477994" w:rsidRDefault="009B33FA" w:rsidP="009B33FA">
            <w:pPr>
              <w:bidi/>
              <w:ind w:left="-104" w:right="-248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b/>
                <w:bCs/>
                <w:sz w:val="18"/>
                <w:szCs w:val="18"/>
                <w:rtl/>
                <w:lang w:eastAsia="en-CA" w:bidi="ar-LB"/>
              </w:rPr>
              <w:t>المنجزة</w:t>
            </w:r>
          </w:p>
        </w:tc>
      </w:tr>
      <w:tr w:rsidR="00E322DB" w:rsidRPr="00477994" w14:paraId="0CCC5724" w14:textId="77777777" w:rsidTr="00005AB4">
        <w:trPr>
          <w:trHeight w:val="50"/>
          <w:jc w:val="center"/>
        </w:trPr>
        <w:tc>
          <w:tcPr>
            <w:tcW w:w="716" w:type="dxa"/>
            <w:shd w:val="clear" w:color="auto" w:fill="auto"/>
          </w:tcPr>
          <w:p w14:paraId="785065F2" w14:textId="77777777" w:rsidR="00E322DB" w:rsidRPr="00477994" w:rsidRDefault="00E322DB" w:rsidP="00680189">
            <w:pPr>
              <w:ind w:left="-112" w:right="-96"/>
              <w:jc w:val="center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 xml:space="preserve">  336,226</w:t>
            </w:r>
          </w:p>
        </w:tc>
        <w:tc>
          <w:tcPr>
            <w:tcW w:w="700" w:type="dxa"/>
            <w:shd w:val="clear" w:color="auto" w:fill="auto"/>
          </w:tcPr>
          <w:p w14:paraId="3F63F3EB" w14:textId="77777777" w:rsidR="00E322DB" w:rsidRPr="00477994" w:rsidRDefault="00E322DB" w:rsidP="00680189">
            <w:pPr>
              <w:ind w:left="-114" w:right="-96"/>
              <w:jc w:val="center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 xml:space="preserve">          0</w:t>
            </w:r>
          </w:p>
        </w:tc>
        <w:tc>
          <w:tcPr>
            <w:tcW w:w="1170" w:type="dxa"/>
            <w:shd w:val="clear" w:color="auto" w:fill="auto"/>
          </w:tcPr>
          <w:p w14:paraId="789153B6" w14:textId="77777777" w:rsidR="00E322DB" w:rsidRPr="00477994" w:rsidRDefault="00E322DB" w:rsidP="00680189">
            <w:pPr>
              <w:ind w:left="-106"/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1,158,642,094</w:t>
            </w:r>
          </w:p>
        </w:tc>
        <w:tc>
          <w:tcPr>
            <w:tcW w:w="900" w:type="dxa"/>
          </w:tcPr>
          <w:p w14:paraId="7A45690C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5.45</w:t>
            </w:r>
          </w:p>
        </w:tc>
        <w:tc>
          <w:tcPr>
            <w:tcW w:w="720" w:type="dxa"/>
          </w:tcPr>
          <w:p w14:paraId="53DBDBFB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4.78</w:t>
            </w:r>
          </w:p>
        </w:tc>
        <w:tc>
          <w:tcPr>
            <w:tcW w:w="810" w:type="dxa"/>
          </w:tcPr>
          <w:p w14:paraId="3493184E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1,107</w:t>
            </w:r>
          </w:p>
        </w:tc>
        <w:tc>
          <w:tcPr>
            <w:tcW w:w="990" w:type="dxa"/>
          </w:tcPr>
          <w:p w14:paraId="0A18464D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1,081</w:t>
            </w:r>
          </w:p>
        </w:tc>
        <w:tc>
          <w:tcPr>
            <w:tcW w:w="912" w:type="dxa"/>
            <w:shd w:val="clear" w:color="auto" w:fill="auto"/>
          </w:tcPr>
          <w:p w14:paraId="604DA2E8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40</w:t>
            </w:r>
          </w:p>
        </w:tc>
        <w:tc>
          <w:tcPr>
            <w:tcW w:w="978" w:type="dxa"/>
            <w:shd w:val="clear" w:color="auto" w:fill="auto"/>
          </w:tcPr>
          <w:p w14:paraId="1D6F7B32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35</w:t>
            </w:r>
          </w:p>
        </w:tc>
        <w:tc>
          <w:tcPr>
            <w:tcW w:w="810" w:type="dxa"/>
            <w:shd w:val="clear" w:color="auto" w:fill="auto"/>
          </w:tcPr>
          <w:p w14:paraId="58D5E9A1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14:paraId="2170B5BC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40</w:t>
            </w:r>
          </w:p>
        </w:tc>
        <w:tc>
          <w:tcPr>
            <w:tcW w:w="990" w:type="dxa"/>
            <w:shd w:val="clear" w:color="auto" w:fill="auto"/>
          </w:tcPr>
          <w:p w14:paraId="7BF8A484" w14:textId="77777777" w:rsidR="00E322DB" w:rsidRPr="00477994" w:rsidRDefault="00E322DB" w:rsidP="00680189">
            <w:pPr>
              <w:jc w:val="right"/>
              <w:rPr>
                <w:sz w:val="18"/>
                <w:szCs w:val="18"/>
                <w:lang w:eastAsia="en-CA" w:bidi="ar-LB"/>
              </w:rPr>
            </w:pPr>
            <w:r w:rsidRPr="00477994">
              <w:rPr>
                <w:sz w:val="18"/>
                <w:szCs w:val="18"/>
                <w:lang w:eastAsia="en-CA" w:bidi="ar-LB"/>
              </w:rPr>
              <w:t>34</w:t>
            </w:r>
          </w:p>
        </w:tc>
      </w:tr>
    </w:tbl>
    <w:p w14:paraId="1637A4DF" w14:textId="77777777" w:rsidR="002E097B" w:rsidRPr="00477994" w:rsidRDefault="002E097B" w:rsidP="002E097B">
      <w:pPr>
        <w:bidi/>
        <w:rPr>
          <w:sz w:val="18"/>
          <w:szCs w:val="18"/>
          <w:rtl/>
          <w:lang w:bidi="ar-LB"/>
        </w:rPr>
      </w:pPr>
      <w:r w:rsidRPr="00477994">
        <w:rPr>
          <w:sz w:val="18"/>
          <w:szCs w:val="18"/>
          <w:rtl/>
          <w:lang w:bidi="ar-LB"/>
        </w:rPr>
        <w:t>* الاستهلاك والإنتاج</w:t>
      </w:r>
    </w:p>
    <w:p w14:paraId="6FBCB99A" w14:textId="77777777" w:rsidR="002E097B" w:rsidRPr="00477994" w:rsidRDefault="002E097B" w:rsidP="002E097B">
      <w:pPr>
        <w:rPr>
          <w:rtl/>
          <w:lang w:bidi="ar-LB"/>
        </w:rPr>
      </w:pPr>
    </w:p>
    <w:p w14:paraId="36294ACC" w14:textId="77777777" w:rsidR="002E097B" w:rsidRPr="00B46E1F" w:rsidRDefault="00B25DE3" w:rsidP="00B25DE3">
      <w:pPr>
        <w:bidi/>
        <w:rPr>
          <w:sz w:val="26"/>
          <w:szCs w:val="26"/>
          <w:u w:val="single"/>
          <w:rtl/>
          <w:lang w:bidi="ar-LB"/>
        </w:rPr>
      </w:pPr>
      <w:r w:rsidRPr="00B46E1F">
        <w:rPr>
          <w:sz w:val="26"/>
          <w:szCs w:val="26"/>
          <w:u w:val="single"/>
          <w:rtl/>
          <w:lang w:bidi="ar-LB"/>
        </w:rPr>
        <w:t>المشرو</w:t>
      </w:r>
      <w:r w:rsidR="002E097B" w:rsidRPr="00B46E1F">
        <w:rPr>
          <w:sz w:val="26"/>
          <w:szCs w:val="26"/>
          <w:u w:val="single"/>
          <w:rtl/>
          <w:lang w:bidi="ar-LB"/>
        </w:rPr>
        <w:t>ع</w:t>
      </w:r>
      <w:r w:rsidRPr="00B46E1F">
        <w:rPr>
          <w:sz w:val="26"/>
          <w:szCs w:val="26"/>
          <w:u w:val="single"/>
          <w:rtl/>
          <w:lang w:bidi="ar-LB"/>
        </w:rPr>
        <w:t>ات</w:t>
      </w:r>
      <w:r w:rsidR="002E097B" w:rsidRPr="00B46E1F">
        <w:rPr>
          <w:sz w:val="26"/>
          <w:szCs w:val="26"/>
          <w:u w:val="single"/>
          <w:rtl/>
          <w:lang w:bidi="ar-LB"/>
        </w:rPr>
        <w:t xml:space="preserve"> </w:t>
      </w:r>
      <w:r w:rsidRPr="00B46E1F">
        <w:rPr>
          <w:sz w:val="26"/>
          <w:szCs w:val="26"/>
          <w:u w:val="single"/>
          <w:rtl/>
          <w:lang w:bidi="ar-LB"/>
        </w:rPr>
        <w:t>المتعلقة بالمواد الهيدروفلوروكربونية</w:t>
      </w:r>
    </w:p>
    <w:p w14:paraId="692745B4" w14:textId="77777777" w:rsidR="002E097B" w:rsidRPr="00B46E1F" w:rsidRDefault="002E097B" w:rsidP="002E097B">
      <w:pPr>
        <w:rPr>
          <w:sz w:val="26"/>
          <w:szCs w:val="26"/>
          <w:u w:val="single"/>
          <w:rtl/>
          <w:lang w:bidi="ar-LB"/>
        </w:rPr>
      </w:pPr>
    </w:p>
    <w:p w14:paraId="22AA032D" w14:textId="77777777" w:rsidR="002E097B" w:rsidRPr="00B46E1F" w:rsidRDefault="00B25DE3" w:rsidP="00B25DE3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حتى</w:t>
      </w:r>
      <w:r w:rsidR="002E097B" w:rsidRPr="00B46E1F">
        <w:rPr>
          <w:sz w:val="26"/>
          <w:szCs w:val="26"/>
          <w:rtl/>
          <w:lang w:bidi="ar-LB"/>
        </w:rPr>
        <w:t xml:space="preserve"> 31 ديسمبر/</w:t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>كانون الأول 2022،</w:t>
      </w:r>
      <w:r w:rsidRPr="00B46E1F">
        <w:rPr>
          <w:sz w:val="26"/>
          <w:szCs w:val="26"/>
          <w:rtl/>
          <w:lang w:bidi="ar-LB"/>
        </w:rPr>
        <w:t xml:space="preserve"> وافقت اللجنة التنفيذية على خمس 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للمواد الهيدروفلوروكربونية</w:t>
      </w:r>
      <w:r w:rsidR="002E097B" w:rsidRPr="00B46E1F">
        <w:rPr>
          <w:sz w:val="26"/>
          <w:szCs w:val="26"/>
          <w:rtl/>
          <w:lang w:bidi="ar-LB"/>
        </w:rPr>
        <w:t xml:space="preserve"> في إطار المساهمات العادية بقيمة 665,000 دولار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أمريكي</w:t>
      </w:r>
      <w:r w:rsidRPr="00B46E1F">
        <w:rPr>
          <w:sz w:val="26"/>
          <w:szCs w:val="26"/>
          <w:rtl/>
          <w:lang w:bidi="ar-LB"/>
        </w:rPr>
        <w:t>ا</w:t>
      </w:r>
      <w:r w:rsidR="002E097B" w:rsidRPr="00B46E1F">
        <w:rPr>
          <w:sz w:val="26"/>
          <w:szCs w:val="26"/>
          <w:rtl/>
          <w:lang w:bidi="ar-LB"/>
        </w:rPr>
        <w:t xml:space="preserve"> (باستثناء تكاليف دعم الوكالة). ويرد في الجدول 4 ملخ</w:t>
      </w:r>
      <w:r w:rsidRPr="00B46E1F">
        <w:rPr>
          <w:sz w:val="26"/>
          <w:szCs w:val="26"/>
          <w:rtl/>
          <w:lang w:bidi="ar-LB"/>
        </w:rPr>
        <w:t>ص لحالة هذه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، </w:t>
      </w:r>
      <w:r w:rsidRPr="00B46E1F">
        <w:rPr>
          <w:sz w:val="26"/>
          <w:szCs w:val="26"/>
          <w:rtl/>
          <w:lang w:bidi="ar-LB"/>
        </w:rPr>
        <w:t>و</w:t>
      </w:r>
      <w:r w:rsidR="002E097B" w:rsidRPr="00B46E1F">
        <w:rPr>
          <w:sz w:val="26"/>
          <w:szCs w:val="26"/>
          <w:rtl/>
          <w:lang w:bidi="ar-LB"/>
        </w:rPr>
        <w:t>أدرجت البيانات الخاصة بكل منها في الفقرات من 5 إلى 9.</w:t>
      </w:r>
    </w:p>
    <w:p w14:paraId="6F48A7B1" w14:textId="77777777" w:rsidR="002E097B" w:rsidRPr="00B25DE3" w:rsidRDefault="00ED4BA2" w:rsidP="00ED4BA2">
      <w:pPr>
        <w:bidi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الجدول 4-</w:t>
      </w:r>
      <w:r w:rsidR="002E097B" w:rsidRPr="00B25DE3">
        <w:rPr>
          <w:b/>
          <w:bCs/>
          <w:szCs w:val="24"/>
          <w:rtl/>
          <w:lang w:bidi="ar-LB"/>
        </w:rPr>
        <w:t xml:space="preserve"> المشروعات </w:t>
      </w:r>
      <w:r w:rsidRPr="00ED4BA2">
        <w:rPr>
          <w:b/>
          <w:bCs/>
          <w:szCs w:val="24"/>
          <w:rtl/>
          <w:lang w:bidi="ar-LB"/>
        </w:rPr>
        <w:t>المتعلقة بالمواد الهيدروفلوروكربونية</w:t>
      </w:r>
      <w:r w:rsidRPr="00B25DE3">
        <w:rPr>
          <w:b/>
          <w:bCs/>
          <w:szCs w:val="24"/>
          <w:rtl/>
          <w:lang w:bidi="ar-LB"/>
        </w:rPr>
        <w:t xml:space="preserve"> </w:t>
      </w:r>
      <w:r w:rsidR="002E097B" w:rsidRPr="00B25DE3">
        <w:rPr>
          <w:b/>
          <w:bCs/>
          <w:szCs w:val="24"/>
          <w:rtl/>
          <w:lang w:bidi="ar-LB"/>
        </w:rPr>
        <w:t>المعتمدة في إطار المساهمات العادية</w:t>
      </w:r>
    </w:p>
    <w:tbl>
      <w:tblPr>
        <w:bidiVisual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962"/>
        <w:gridCol w:w="1091"/>
        <w:gridCol w:w="1291"/>
        <w:gridCol w:w="1072"/>
        <w:gridCol w:w="1083"/>
        <w:gridCol w:w="981"/>
        <w:gridCol w:w="1170"/>
      </w:tblGrid>
      <w:tr w:rsidR="002E097B" w:rsidRPr="00477994" w14:paraId="7CE057EA" w14:textId="77777777" w:rsidTr="00ED4BA2">
        <w:trPr>
          <w:trHeight w:val="170"/>
        </w:trPr>
        <w:tc>
          <w:tcPr>
            <w:tcW w:w="1795" w:type="dxa"/>
            <w:vMerge w:val="restart"/>
            <w:shd w:val="clear" w:color="auto" w:fill="auto"/>
            <w:noWrap/>
            <w:vAlign w:val="center"/>
            <w:hideMark/>
          </w:tcPr>
          <w:p w14:paraId="5156230B" w14:textId="77777777" w:rsidR="002E097B" w:rsidRPr="00477994" w:rsidRDefault="00ED4BA2" w:rsidP="00ED4BA2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344" w:type="dxa"/>
            <w:gridSpan w:val="3"/>
            <w:shd w:val="clear" w:color="auto" w:fill="auto"/>
            <w:noWrap/>
            <w:vAlign w:val="center"/>
            <w:hideMark/>
          </w:tcPr>
          <w:p w14:paraId="708B2CA4" w14:textId="77777777" w:rsidR="002E097B" w:rsidRPr="00477994" w:rsidRDefault="00ED4BA2" w:rsidP="00460793">
            <w:pPr>
              <w:bidi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عدد المشرو</w:t>
            </w:r>
            <w:r w:rsidR="002E097B" w:rsidRPr="00477994">
              <w:rPr>
                <w:b/>
                <w:bCs/>
                <w:sz w:val="20"/>
                <w:rtl/>
                <w:lang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eastAsia="en-CA" w:bidi="ar-LB"/>
              </w:rPr>
              <w:t>ات</w:t>
            </w:r>
          </w:p>
        </w:tc>
        <w:tc>
          <w:tcPr>
            <w:tcW w:w="4306" w:type="dxa"/>
            <w:gridSpan w:val="4"/>
            <w:shd w:val="clear" w:color="auto" w:fill="auto"/>
            <w:noWrap/>
            <w:vAlign w:val="center"/>
            <w:hideMark/>
          </w:tcPr>
          <w:p w14:paraId="263C9301" w14:textId="668EC8F8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التمويل </w:t>
            </w:r>
            <w:r w:rsidR="00020393" w:rsidRPr="00477994">
              <w:rPr>
                <w:rFonts w:hint="cs"/>
                <w:b/>
                <w:bCs/>
                <w:sz w:val="20"/>
                <w:rtl/>
                <w:lang w:eastAsia="en-CA" w:bidi="ar-LB"/>
              </w:rPr>
              <w:t>(بالدولار</w:t>
            </w: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 الأمريكي)*</w:t>
            </w:r>
          </w:p>
        </w:tc>
      </w:tr>
      <w:tr w:rsidR="002E097B" w:rsidRPr="00477994" w14:paraId="58CCD972" w14:textId="77777777" w:rsidTr="00ED4BA2">
        <w:trPr>
          <w:trHeight w:val="116"/>
        </w:trPr>
        <w:tc>
          <w:tcPr>
            <w:tcW w:w="1795" w:type="dxa"/>
            <w:vMerge/>
            <w:vAlign w:val="center"/>
            <w:hideMark/>
          </w:tcPr>
          <w:p w14:paraId="4599A1F2" w14:textId="77777777" w:rsidR="002E097B" w:rsidRPr="00477994" w:rsidRDefault="002E097B" w:rsidP="00460793">
            <w:pPr>
              <w:jc w:val="left"/>
              <w:rPr>
                <w:b/>
                <w:bCs/>
                <w:sz w:val="20"/>
                <w:lang w:val="en-US" w:eastAsia="zh-CN" w:bidi="ar-LB"/>
              </w:rPr>
            </w:pPr>
          </w:p>
        </w:tc>
        <w:tc>
          <w:tcPr>
            <w:tcW w:w="962" w:type="dxa"/>
            <w:shd w:val="clear" w:color="auto" w:fill="auto"/>
            <w:vAlign w:val="center"/>
            <w:hideMark/>
          </w:tcPr>
          <w:p w14:paraId="31E69728" w14:textId="77777777" w:rsidR="002E097B" w:rsidRPr="00477994" w:rsidRDefault="00ED4BA2" w:rsidP="00460793">
            <w:pPr>
              <w:bidi/>
              <w:ind w:left="-110" w:right="-120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المعتمدة</w:t>
            </w: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14:paraId="7641B5FD" w14:textId="77777777" w:rsidR="002E097B" w:rsidRPr="00477994" w:rsidRDefault="00ED4BA2" w:rsidP="00460793">
            <w:pPr>
              <w:bidi/>
              <w:ind w:left="-110" w:right="-120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291" w:type="dxa"/>
            <w:shd w:val="clear" w:color="auto" w:fill="auto"/>
            <w:vAlign w:val="center"/>
            <w:hideMark/>
          </w:tcPr>
          <w:p w14:paraId="51EFB0A8" w14:textId="77777777" w:rsidR="002E097B" w:rsidRPr="00477994" w:rsidRDefault="002E097B" w:rsidP="00ED4BA2">
            <w:pPr>
              <w:bidi/>
              <w:ind w:left="-170" w:right="-124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٪ </w:t>
            </w:r>
            <w:r w:rsidR="00ED4BA2">
              <w:rPr>
                <w:b/>
                <w:bCs/>
                <w:sz w:val="20"/>
                <w:rtl/>
                <w:lang w:eastAsia="en-CA" w:bidi="ar-LB"/>
              </w:rPr>
              <w:t>المنجزة</w:t>
            </w:r>
          </w:p>
        </w:tc>
        <w:tc>
          <w:tcPr>
            <w:tcW w:w="1072" w:type="dxa"/>
            <w:shd w:val="clear" w:color="auto" w:fill="auto"/>
            <w:vAlign w:val="center"/>
            <w:hideMark/>
          </w:tcPr>
          <w:p w14:paraId="7358FFB6" w14:textId="77777777" w:rsidR="002E097B" w:rsidRPr="00477994" w:rsidRDefault="00ED4BA2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المعتمد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3856CB6D" w14:textId="77777777" w:rsidR="002E097B" w:rsidRPr="00477994" w:rsidRDefault="00ED4BA2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  <w:tc>
          <w:tcPr>
            <w:tcW w:w="981" w:type="dxa"/>
            <w:shd w:val="clear" w:color="auto" w:fill="auto"/>
            <w:vAlign w:val="center"/>
            <w:hideMark/>
          </w:tcPr>
          <w:p w14:paraId="74C6D40F" w14:textId="77777777" w:rsidR="002E097B" w:rsidRPr="00477994" w:rsidRDefault="00ED4BA2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الرصيد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AC23DE3" w14:textId="77777777" w:rsidR="002E097B" w:rsidRPr="00477994" w:rsidRDefault="002E097B" w:rsidP="00ED4BA2">
            <w:pPr>
              <w:bidi/>
              <w:ind w:left="-197" w:right="-132"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% </w:t>
            </w:r>
            <w:r w:rsidR="00ED4BA2">
              <w:rPr>
                <w:b/>
                <w:bCs/>
                <w:sz w:val="20"/>
                <w:rtl/>
                <w:lang w:eastAsia="en-CA" w:bidi="ar-LB"/>
              </w:rPr>
              <w:t>المصروف</w:t>
            </w:r>
          </w:p>
        </w:tc>
      </w:tr>
      <w:tr w:rsidR="00ED4BA2" w:rsidRPr="00477994" w14:paraId="35F662D0" w14:textId="77777777" w:rsidTr="00ED4BA2">
        <w:trPr>
          <w:trHeight w:val="44"/>
        </w:trPr>
        <w:tc>
          <w:tcPr>
            <w:tcW w:w="1795" w:type="dxa"/>
            <w:shd w:val="clear" w:color="auto" w:fill="auto"/>
            <w:vAlign w:val="center"/>
            <w:hideMark/>
          </w:tcPr>
          <w:p w14:paraId="45BEDC28" w14:textId="77777777" w:rsidR="00ED4BA2" w:rsidRPr="00477994" w:rsidRDefault="00ED4BA2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إعداد المشروع</w:t>
            </w:r>
          </w:p>
        </w:tc>
        <w:tc>
          <w:tcPr>
            <w:tcW w:w="962" w:type="dxa"/>
            <w:shd w:val="clear" w:color="auto" w:fill="auto"/>
            <w:noWrap/>
            <w:vAlign w:val="center"/>
            <w:hideMark/>
          </w:tcPr>
          <w:p w14:paraId="4610BA08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</w:t>
            </w: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14:paraId="0ABD9409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25E4C98E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1072" w:type="dxa"/>
            <w:shd w:val="clear" w:color="auto" w:fill="auto"/>
            <w:vAlign w:val="center"/>
            <w:hideMark/>
          </w:tcPr>
          <w:p w14:paraId="55150D79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665,000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3B2C056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141,971</w:t>
            </w:r>
          </w:p>
        </w:tc>
        <w:tc>
          <w:tcPr>
            <w:tcW w:w="981" w:type="dxa"/>
            <w:shd w:val="clear" w:color="auto" w:fill="auto"/>
            <w:vAlign w:val="center"/>
            <w:hideMark/>
          </w:tcPr>
          <w:p w14:paraId="1B8973DE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523,029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32ED036" w14:textId="77777777" w:rsidR="00ED4BA2" w:rsidRPr="00477994" w:rsidRDefault="00ED4BA2" w:rsidP="00680189">
            <w:pPr>
              <w:jc w:val="righ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21</w:t>
            </w:r>
          </w:p>
        </w:tc>
      </w:tr>
    </w:tbl>
    <w:p w14:paraId="48398C12" w14:textId="77777777" w:rsidR="002E097B" w:rsidRPr="00477994" w:rsidRDefault="002E097B" w:rsidP="002E097B">
      <w:pPr>
        <w:bidi/>
        <w:rPr>
          <w:sz w:val="19"/>
          <w:szCs w:val="19"/>
          <w:rtl/>
          <w:lang w:bidi="ar-LB"/>
        </w:rPr>
      </w:pPr>
      <w:r w:rsidRPr="00477994">
        <w:rPr>
          <w:sz w:val="19"/>
          <w:szCs w:val="19"/>
          <w:rtl/>
          <w:lang w:bidi="ar-LB"/>
        </w:rPr>
        <w:lastRenderedPageBreak/>
        <w:t>* لا يشمل تكاليف دعم الوكالة.</w:t>
      </w:r>
    </w:p>
    <w:p w14:paraId="62BF7C75" w14:textId="77777777" w:rsidR="002E097B" w:rsidRPr="00477994" w:rsidRDefault="002E097B" w:rsidP="002E097B">
      <w:pPr>
        <w:rPr>
          <w:sz w:val="19"/>
          <w:szCs w:val="19"/>
          <w:rtl/>
          <w:lang w:bidi="ar-LB"/>
        </w:rPr>
      </w:pPr>
    </w:p>
    <w:p w14:paraId="67168040" w14:textId="6B454DA9" w:rsidR="002E097B" w:rsidRPr="00B46E1F" w:rsidRDefault="002E097B" w:rsidP="00916513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من إجمالي التمويل التراكمي المعتمد </w:t>
      </w:r>
      <w:r w:rsidR="00916513" w:rsidRPr="00B46E1F">
        <w:rPr>
          <w:sz w:val="26"/>
          <w:szCs w:val="26"/>
          <w:rtl/>
          <w:lang w:bidi="ar-LB"/>
        </w:rPr>
        <w:t>وقدره</w:t>
      </w:r>
      <w:r w:rsidRPr="00B46E1F">
        <w:rPr>
          <w:sz w:val="26"/>
          <w:szCs w:val="26"/>
          <w:rtl/>
          <w:lang w:bidi="ar-LB"/>
        </w:rPr>
        <w:t xml:space="preserve"> 665,000 دولار</w:t>
      </w:r>
      <w:r w:rsidR="00916513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916513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>، تم صرف 141,971 دولار</w:t>
      </w:r>
      <w:r w:rsidR="00916513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 أمريكي</w:t>
      </w:r>
      <w:r w:rsidR="00916513" w:rsidRPr="00B46E1F">
        <w:rPr>
          <w:sz w:val="26"/>
          <w:szCs w:val="26"/>
          <w:rtl/>
          <w:lang w:bidi="ar-LB"/>
        </w:rPr>
        <w:t>ا</w:t>
      </w:r>
      <w:r w:rsidRPr="00B46E1F">
        <w:rPr>
          <w:sz w:val="26"/>
          <w:szCs w:val="26"/>
          <w:rtl/>
          <w:lang w:bidi="ar-LB"/>
        </w:rPr>
        <w:t xml:space="preserve">، ما يمثل معدل صرف قدره </w:t>
      </w:r>
      <w:r w:rsidRPr="00B46E1F">
        <w:rPr>
          <w:sz w:val="26"/>
          <w:szCs w:val="26"/>
          <w:rtl/>
          <w:lang w:eastAsia="en-CA" w:bidi="ar-LB"/>
        </w:rPr>
        <w:t xml:space="preserve">21 </w:t>
      </w:r>
      <w:r w:rsidRPr="00B46E1F">
        <w:rPr>
          <w:sz w:val="26"/>
          <w:szCs w:val="26"/>
          <w:rtl/>
          <w:lang w:bidi="ar-LB"/>
        </w:rPr>
        <w:t xml:space="preserve">في </w:t>
      </w:r>
      <w:r w:rsidR="00020393" w:rsidRPr="00B46E1F">
        <w:rPr>
          <w:rFonts w:hint="cs"/>
          <w:sz w:val="26"/>
          <w:szCs w:val="26"/>
          <w:rtl/>
          <w:lang w:bidi="ar-LB"/>
        </w:rPr>
        <w:t>المئة</w:t>
      </w:r>
      <w:r w:rsidRPr="00B46E1F">
        <w:rPr>
          <w:sz w:val="26"/>
          <w:szCs w:val="26"/>
          <w:rtl/>
          <w:lang w:bidi="ar-LB"/>
        </w:rPr>
        <w:t xml:space="preserve">. المتوقع </w:t>
      </w:r>
      <w:r w:rsidR="00916513" w:rsidRPr="00B46E1F">
        <w:rPr>
          <w:sz w:val="26"/>
          <w:szCs w:val="26"/>
          <w:rtl/>
          <w:lang w:bidi="ar-LB"/>
        </w:rPr>
        <w:t>إنجاز</w:t>
      </w:r>
      <w:r w:rsidRPr="00B46E1F">
        <w:rPr>
          <w:sz w:val="26"/>
          <w:szCs w:val="26"/>
          <w:rtl/>
          <w:lang w:bidi="ar-LB"/>
        </w:rPr>
        <w:t xml:space="preserve"> </w:t>
      </w:r>
      <w:r w:rsidR="00916513" w:rsidRPr="00B46E1F">
        <w:rPr>
          <w:sz w:val="26"/>
          <w:szCs w:val="26"/>
          <w:rtl/>
          <w:lang w:bidi="ar-LB"/>
        </w:rPr>
        <w:t>الأنشطة التحضيرية الخمس الجاري تنفيذها</w:t>
      </w:r>
      <w:r w:rsidRPr="00B46E1F">
        <w:rPr>
          <w:sz w:val="26"/>
          <w:szCs w:val="26"/>
          <w:rtl/>
          <w:lang w:bidi="ar-LB"/>
        </w:rPr>
        <w:t xml:space="preserve"> في عامي 2023 و2024.</w:t>
      </w:r>
    </w:p>
    <w:p w14:paraId="6542F8BB" w14:textId="77777777" w:rsidR="002E097B" w:rsidRPr="00B46E1F" w:rsidRDefault="002E097B" w:rsidP="002E097B">
      <w:pPr>
        <w:rPr>
          <w:sz w:val="26"/>
          <w:szCs w:val="26"/>
          <w:rtl/>
          <w:lang w:bidi="ar-LB"/>
        </w:rPr>
      </w:pPr>
    </w:p>
    <w:p w14:paraId="554D03D6" w14:textId="77777777" w:rsidR="002E097B" w:rsidRPr="00B46E1F" w:rsidRDefault="002E097B" w:rsidP="00916513">
      <w:pPr>
        <w:pStyle w:val="a--"/>
        <w:suppressAutoHyphens w:val="0"/>
        <w:bidi/>
        <w:rPr>
          <w:sz w:val="26"/>
          <w:szCs w:val="26"/>
          <w:lang w:val="en-CA" w:bidi="ar-LB"/>
        </w:rPr>
      </w:pPr>
      <w:r w:rsidRPr="00B46E1F">
        <w:rPr>
          <w:sz w:val="26"/>
          <w:szCs w:val="26"/>
          <w:lang w:val="en-CA" w:bidi="ar-LB"/>
        </w:rPr>
        <w:t xml:space="preserve">I.2 </w:t>
      </w:r>
      <w:r w:rsidRPr="00B46E1F">
        <w:rPr>
          <w:sz w:val="26"/>
          <w:szCs w:val="26"/>
          <w:lang w:val="en-CA" w:bidi="ar-LB"/>
        </w:rPr>
        <w:tab/>
      </w:r>
      <w:r w:rsidRPr="00B46E1F">
        <w:rPr>
          <w:sz w:val="26"/>
          <w:szCs w:val="26"/>
          <w:rtl/>
          <w:lang w:val="en-CA" w:bidi="ar-LB"/>
        </w:rPr>
        <w:t xml:space="preserve">القضايا التي تم </w:t>
      </w:r>
      <w:r w:rsidR="00916513" w:rsidRPr="00B46E1F">
        <w:rPr>
          <w:sz w:val="26"/>
          <w:szCs w:val="26"/>
          <w:rtl/>
          <w:lang w:val="en-CA" w:bidi="ar-LB"/>
        </w:rPr>
        <w:t>تبينها</w:t>
      </w:r>
      <w:r w:rsidRPr="00B46E1F">
        <w:rPr>
          <w:sz w:val="26"/>
          <w:szCs w:val="26"/>
          <w:rtl/>
          <w:lang w:val="en-CA" w:bidi="ar-LB"/>
        </w:rPr>
        <w:t xml:space="preserve"> في تنفيذ المشروع</w:t>
      </w:r>
      <w:r w:rsidR="00916513" w:rsidRPr="00B46E1F">
        <w:rPr>
          <w:sz w:val="26"/>
          <w:szCs w:val="26"/>
          <w:rtl/>
          <w:lang w:val="en-CA" w:bidi="ar-LB"/>
        </w:rPr>
        <w:t>ات</w:t>
      </w:r>
      <w:r w:rsidRPr="00B46E1F">
        <w:rPr>
          <w:sz w:val="26"/>
          <w:szCs w:val="26"/>
          <w:rtl/>
          <w:lang w:val="en-CA" w:bidi="ar-LB"/>
        </w:rPr>
        <w:t xml:space="preserve"> في عام </w:t>
      </w:r>
      <w:r w:rsidRPr="00B46E1F">
        <w:rPr>
          <w:sz w:val="26"/>
          <w:szCs w:val="26"/>
          <w:lang w:val="en-CA" w:bidi="ar-LB"/>
        </w:rPr>
        <w:t>2022</w:t>
      </w:r>
    </w:p>
    <w:p w14:paraId="069903C9" w14:textId="77777777" w:rsidR="002E097B" w:rsidRPr="00B46E1F" w:rsidRDefault="002E097B" w:rsidP="002E097B">
      <w:pPr>
        <w:pStyle w:val="a--"/>
        <w:suppressAutoHyphens w:val="0"/>
        <w:rPr>
          <w:sz w:val="26"/>
          <w:szCs w:val="26"/>
          <w:lang w:val="en-CA" w:bidi="ar-LB"/>
        </w:rPr>
      </w:pPr>
    </w:p>
    <w:p w14:paraId="3732DDBB" w14:textId="360A9E7D" w:rsidR="002E097B" w:rsidRPr="00B46E1F" w:rsidRDefault="002E097B" w:rsidP="00351CE4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بالإضافة إلى عملية الاستعراض، تمت مناقشة العديد من القضايا وعولجت بشكل مرض، باست</w:t>
      </w:r>
      <w:r w:rsidR="00351CE4" w:rsidRPr="00B46E1F">
        <w:rPr>
          <w:sz w:val="26"/>
          <w:szCs w:val="26"/>
          <w:rtl/>
          <w:lang w:bidi="ar-LB"/>
        </w:rPr>
        <w:t>ثناء القضايا المتعلقة بأربع 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 تتعلق بمكونات الاتفاقات متعددة السنوات، مصنفة على أنها 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</w:t>
      </w:r>
      <w:r w:rsidR="00351CE4" w:rsidRPr="00B46E1F">
        <w:rPr>
          <w:sz w:val="26"/>
          <w:szCs w:val="26"/>
          <w:rtl/>
          <w:lang w:bidi="ar-LB"/>
        </w:rPr>
        <w:t>م</w:t>
      </w:r>
      <w:r w:rsidRPr="00B46E1F">
        <w:rPr>
          <w:sz w:val="26"/>
          <w:szCs w:val="26"/>
          <w:rtl/>
          <w:lang w:bidi="ar-LB"/>
        </w:rPr>
        <w:t>تأخر</w:t>
      </w:r>
      <w:r w:rsidR="00351CE4" w:rsidRPr="00B46E1F">
        <w:rPr>
          <w:sz w:val="26"/>
          <w:szCs w:val="26"/>
          <w:rtl/>
          <w:lang w:bidi="ar-LB"/>
        </w:rPr>
        <w:t>ة في</w:t>
      </w:r>
      <w:r w:rsidRPr="00B46E1F">
        <w:rPr>
          <w:sz w:val="26"/>
          <w:szCs w:val="26"/>
          <w:rtl/>
          <w:lang w:bidi="ar-LB"/>
        </w:rPr>
        <w:t xml:space="preserve"> </w:t>
      </w:r>
      <w:r w:rsidR="00351CE4" w:rsidRPr="00B46E1F">
        <w:rPr>
          <w:sz w:val="26"/>
          <w:szCs w:val="26"/>
          <w:rtl/>
          <w:lang w:bidi="ar-LB"/>
        </w:rPr>
        <w:t>التنفيذ وتخضع لإجراءات إلغاء المشرو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، </w:t>
      </w:r>
      <w:r w:rsidR="00351CE4" w:rsidRPr="00B46E1F">
        <w:rPr>
          <w:sz w:val="26"/>
          <w:szCs w:val="26"/>
          <w:rtl/>
          <w:lang w:bidi="ar-LB"/>
        </w:rPr>
        <w:t>وفقا ل</w:t>
      </w:r>
      <w:r w:rsidRPr="00B46E1F">
        <w:rPr>
          <w:sz w:val="26"/>
          <w:szCs w:val="26"/>
          <w:rtl/>
          <w:lang w:bidi="ar-LB"/>
        </w:rPr>
        <w:t xml:space="preserve">لمقرر 84/45(ج). ويعرض المرفق الثالث بهذه الوثيقة </w:t>
      </w:r>
      <w:r w:rsidR="00351CE4" w:rsidRPr="00B46E1F">
        <w:rPr>
          <w:sz w:val="26"/>
          <w:szCs w:val="26"/>
          <w:rtl/>
          <w:lang w:bidi="ar-LB"/>
        </w:rPr>
        <w:t xml:space="preserve">تلك </w:t>
      </w:r>
      <w:r w:rsidRPr="00B46E1F">
        <w:rPr>
          <w:sz w:val="26"/>
          <w:szCs w:val="26"/>
          <w:rtl/>
          <w:lang w:bidi="ar-LB"/>
        </w:rPr>
        <w:t xml:space="preserve">المشروعات المصنفة </w:t>
      </w:r>
      <w:r w:rsidR="00351CE4" w:rsidRPr="00B46E1F">
        <w:rPr>
          <w:sz w:val="26"/>
          <w:szCs w:val="26"/>
          <w:rtl/>
          <w:lang w:bidi="ar-LB"/>
        </w:rPr>
        <w:t>كمتأخرة في التنفيذ</w:t>
      </w:r>
      <w:r w:rsidRPr="00B46E1F">
        <w:rPr>
          <w:sz w:val="26"/>
          <w:szCs w:val="26"/>
          <w:rtl/>
          <w:lang w:bidi="ar-LB"/>
        </w:rPr>
        <w:t xml:space="preserve">، وتوصيات الأمانة التي تطلب تقديم تقرير إلى </w:t>
      </w:r>
      <w:r w:rsidRPr="00B46E1F">
        <w:rPr>
          <w:sz w:val="26"/>
          <w:szCs w:val="26"/>
          <w:rtl/>
          <w:lang w:eastAsia="en-CA" w:bidi="ar-LB"/>
        </w:rPr>
        <w:t>الاجتماع</w:t>
      </w:r>
      <w:r w:rsidRPr="00B46E1F">
        <w:rPr>
          <w:sz w:val="26"/>
          <w:szCs w:val="26"/>
          <w:vertAlign w:val="superscript"/>
          <w:rtl/>
          <w:lang w:eastAsia="en-CA" w:bidi="ar-LB"/>
        </w:rPr>
        <w:t xml:space="preserve"> </w:t>
      </w:r>
      <w:r w:rsidR="00351CE4" w:rsidRPr="00B46E1F">
        <w:rPr>
          <w:sz w:val="26"/>
          <w:szCs w:val="26"/>
          <w:rtl/>
          <w:lang w:eastAsia="en-CA" w:bidi="ar-LB"/>
        </w:rPr>
        <w:t>الرابع والتسعين</w:t>
      </w:r>
      <w:r w:rsidRPr="00B46E1F">
        <w:rPr>
          <w:sz w:val="26"/>
          <w:szCs w:val="26"/>
          <w:rtl/>
          <w:lang w:bidi="ar-LB"/>
        </w:rPr>
        <w:t>.</w:t>
      </w:r>
    </w:p>
    <w:p w14:paraId="3571331D" w14:textId="7CEA7FE3" w:rsidR="002E097B" w:rsidRPr="00B46E1F" w:rsidRDefault="002E097B" w:rsidP="00351CE4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تم تقديم تفاصيل التقدم المحرز في تنفيذ المشروعات </w:t>
      </w:r>
      <w:r w:rsidR="00351CE4" w:rsidRPr="00B46E1F">
        <w:rPr>
          <w:sz w:val="26"/>
          <w:szCs w:val="26"/>
          <w:rtl/>
          <w:lang w:bidi="ar-LB"/>
        </w:rPr>
        <w:t>المتعلقة</w:t>
      </w:r>
      <w:r w:rsidRPr="00B46E1F">
        <w:rPr>
          <w:sz w:val="26"/>
          <w:szCs w:val="26"/>
          <w:rtl/>
          <w:lang w:bidi="ar-LB"/>
        </w:rPr>
        <w:t xml:space="preserve"> بخطة إدارة إزالة المواد الهيدروكلوروفلوروكربونية للصين (خطة قطاع </w:t>
      </w:r>
      <w:r w:rsidR="00A652B3">
        <w:rPr>
          <w:sz w:val="26"/>
          <w:szCs w:val="26"/>
          <w:rtl/>
          <w:lang w:bidi="ar-LB"/>
        </w:rPr>
        <w:t>رغاوى</w:t>
      </w:r>
      <w:r w:rsidRPr="00B46E1F">
        <w:rPr>
          <w:sz w:val="26"/>
          <w:szCs w:val="26"/>
          <w:rtl/>
          <w:lang w:bidi="ar-LB"/>
        </w:rPr>
        <w:t xml:space="preserve"> </w:t>
      </w:r>
      <w:r w:rsidR="00A652B3">
        <w:rPr>
          <w:sz w:val="26"/>
          <w:szCs w:val="26"/>
          <w:rtl/>
          <w:lang w:bidi="ar-LB"/>
        </w:rPr>
        <w:t>البوليوريتان</w:t>
      </w:r>
      <w:r w:rsidRPr="00B46E1F">
        <w:rPr>
          <w:sz w:val="26"/>
          <w:szCs w:val="26"/>
          <w:rtl/>
          <w:lang w:bidi="ar-LB"/>
        </w:rPr>
        <w:t>)</w:t>
      </w:r>
      <w:r w:rsidRPr="00B46E1F">
        <w:rPr>
          <w:rStyle w:val="FootnoteReference"/>
          <w:sz w:val="26"/>
          <w:szCs w:val="26"/>
          <w:lang w:bidi="ar-LB"/>
        </w:rPr>
        <w:footnoteReference w:id="10"/>
      </w:r>
      <w:r w:rsidR="00351CE4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و</w:t>
      </w:r>
      <w:r w:rsidR="00805B80">
        <w:rPr>
          <w:sz w:val="26"/>
          <w:szCs w:val="26"/>
          <w:rtl/>
          <w:lang w:bidi="ar-LB"/>
        </w:rPr>
        <w:t>فييت نام</w:t>
      </w:r>
      <w:r w:rsidRPr="00B46E1F">
        <w:rPr>
          <w:sz w:val="26"/>
          <w:szCs w:val="26"/>
          <w:rtl/>
          <w:lang w:bidi="ar-LB"/>
        </w:rPr>
        <w:t xml:space="preserve"> إلى الاجتماع</w:t>
      </w:r>
      <w:r w:rsidRPr="00B46E1F">
        <w:rPr>
          <w:rStyle w:val="FootnoteReference"/>
          <w:sz w:val="26"/>
          <w:szCs w:val="26"/>
          <w:lang w:bidi="ar-LB"/>
        </w:rPr>
        <w:footnoteReference w:id="11"/>
      </w:r>
      <w:r w:rsidR="00351CE4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 xml:space="preserve">الثالث والتسعين. </w:t>
      </w:r>
      <w:r w:rsidR="00351CE4" w:rsidRPr="00B46E1F">
        <w:rPr>
          <w:sz w:val="26"/>
          <w:szCs w:val="26"/>
          <w:rtl/>
          <w:lang w:bidi="ar-LB"/>
        </w:rPr>
        <w:t xml:space="preserve">وتتم معالجة </w:t>
      </w:r>
      <w:r w:rsidRPr="00B46E1F">
        <w:rPr>
          <w:sz w:val="26"/>
          <w:szCs w:val="26"/>
          <w:rtl/>
          <w:lang w:bidi="ar-LB"/>
        </w:rPr>
        <w:t>التوصيات المت</w:t>
      </w:r>
      <w:r w:rsidR="00351CE4" w:rsidRPr="00B46E1F">
        <w:rPr>
          <w:sz w:val="26"/>
          <w:szCs w:val="26"/>
          <w:rtl/>
          <w:lang w:bidi="ar-LB"/>
        </w:rPr>
        <w:t>علقة بالقضايا المعلقة لهذه المشرو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، بما في ذلك الموافقة على طلبات التمديد، إن وجدت، في الأقسام ذات الصلة من تلك الوثائق. </w:t>
      </w:r>
      <w:r w:rsidR="00351CE4" w:rsidRPr="00B46E1F">
        <w:rPr>
          <w:sz w:val="26"/>
          <w:szCs w:val="26"/>
          <w:rtl/>
          <w:lang w:bidi="ar-LB"/>
        </w:rPr>
        <w:t>وتتم أدناه معالجة</w:t>
      </w:r>
      <w:r w:rsidRPr="00B46E1F">
        <w:rPr>
          <w:sz w:val="26"/>
          <w:szCs w:val="26"/>
          <w:rtl/>
          <w:lang w:bidi="ar-LB"/>
        </w:rPr>
        <w:t xml:space="preserve"> المسائل المعلقة </w:t>
      </w:r>
      <w:r w:rsidR="00351CE4" w:rsidRPr="00B46E1F">
        <w:rPr>
          <w:sz w:val="26"/>
          <w:szCs w:val="26"/>
          <w:rtl/>
          <w:lang w:bidi="ar-LB"/>
        </w:rPr>
        <w:t>للمشرو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الجارية المتبقي</w:t>
      </w:r>
      <w:r w:rsidR="00351CE4" w:rsidRPr="00B46E1F">
        <w:rPr>
          <w:sz w:val="26"/>
          <w:szCs w:val="26"/>
          <w:rtl/>
          <w:lang w:bidi="ar-LB"/>
        </w:rPr>
        <w:t>ة غير المدرجة في المرفق الثالث ب</w:t>
      </w:r>
      <w:r w:rsidRPr="00B46E1F">
        <w:rPr>
          <w:sz w:val="26"/>
          <w:szCs w:val="26"/>
          <w:rtl/>
          <w:lang w:bidi="ar-LB"/>
        </w:rPr>
        <w:t>هذه الوثيقة، وطلبات تمديد مواعيد الإنجاز.</w:t>
      </w:r>
    </w:p>
    <w:p w14:paraId="52C2B3C1" w14:textId="77777777" w:rsidR="002E097B" w:rsidRPr="00B46E1F" w:rsidRDefault="002E097B" w:rsidP="00351CE4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ومن بين 15 مشروعًا جاريًا، باستثناء </w:t>
      </w:r>
      <w:r w:rsidR="00351CE4" w:rsidRPr="00B46E1F">
        <w:rPr>
          <w:sz w:val="26"/>
          <w:szCs w:val="26"/>
          <w:rtl/>
          <w:lang w:bidi="ar-LB"/>
        </w:rPr>
        <w:t>التعزيز المؤسسي</w:t>
      </w:r>
      <w:r w:rsidRPr="00B46E1F">
        <w:rPr>
          <w:sz w:val="26"/>
          <w:szCs w:val="26"/>
          <w:rtl/>
          <w:lang w:bidi="ar-LB"/>
        </w:rPr>
        <w:t xml:space="preserve"> وإعداد المشروع، </w:t>
      </w:r>
      <w:r w:rsidR="00351CE4" w:rsidRPr="00B46E1F">
        <w:rPr>
          <w:sz w:val="26"/>
          <w:szCs w:val="26"/>
          <w:rtl/>
          <w:lang w:bidi="ar-LB"/>
        </w:rPr>
        <w:t>عدلت سبع مشرو</w:t>
      </w:r>
      <w:r w:rsidRPr="00B46E1F">
        <w:rPr>
          <w:sz w:val="26"/>
          <w:szCs w:val="26"/>
          <w:rtl/>
          <w:lang w:bidi="ar-LB"/>
        </w:rPr>
        <w:t>ع</w:t>
      </w:r>
      <w:r w:rsidR="00351CE4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تواريخ إنجازها</w:t>
      </w:r>
      <w:r w:rsidR="00351CE4" w:rsidRPr="00B46E1F">
        <w:rPr>
          <w:sz w:val="26"/>
          <w:szCs w:val="26"/>
          <w:rtl/>
          <w:lang w:bidi="ar-LB"/>
        </w:rPr>
        <w:t xml:space="preserve"> المحددة في الخطة</w:t>
      </w:r>
      <w:r w:rsidRPr="00B46E1F">
        <w:rPr>
          <w:sz w:val="26"/>
          <w:szCs w:val="26"/>
          <w:rtl/>
          <w:lang w:bidi="ar-LB"/>
        </w:rPr>
        <w:t xml:space="preserve"> منذ التقرير المرحلي لعام 2021.</w:t>
      </w:r>
    </w:p>
    <w:p w14:paraId="1276D340" w14:textId="77777777" w:rsidR="002E097B" w:rsidRPr="00B46E1F" w:rsidRDefault="00351CE4" w:rsidP="002E097B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rFonts w:eastAsiaTheme="minorHAnsi"/>
          <w:sz w:val="26"/>
          <w:szCs w:val="26"/>
          <w:rtl/>
          <w:lang w:bidi="ar-LB"/>
        </w:rPr>
        <w:t>عملا</w:t>
      </w:r>
      <w:r w:rsidR="002E097B" w:rsidRPr="00B46E1F">
        <w:rPr>
          <w:rFonts w:eastAsiaTheme="minorHAnsi"/>
          <w:sz w:val="26"/>
          <w:szCs w:val="26"/>
          <w:rtl/>
          <w:lang w:bidi="ar-LB"/>
        </w:rPr>
        <w:t xml:space="preserve"> </w:t>
      </w:r>
      <w:r w:rsidRPr="00B46E1F">
        <w:rPr>
          <w:rFonts w:eastAsiaTheme="minorHAnsi"/>
          <w:sz w:val="26"/>
          <w:szCs w:val="26"/>
          <w:rtl/>
          <w:lang w:bidi="ar-LB"/>
        </w:rPr>
        <w:t>ب</w:t>
      </w:r>
      <w:r w:rsidR="002E097B" w:rsidRPr="00B46E1F">
        <w:rPr>
          <w:rFonts w:eastAsiaTheme="minorHAnsi"/>
          <w:sz w:val="26"/>
          <w:szCs w:val="26"/>
          <w:rtl/>
          <w:lang w:bidi="ar-LB"/>
        </w:rPr>
        <w:t>المقرر 82/11 (ب)،</w:t>
      </w:r>
      <w:r w:rsidR="002E097B" w:rsidRPr="00B46E1F">
        <w:rPr>
          <w:rStyle w:val="FootnoteReference"/>
          <w:rFonts w:eastAsiaTheme="minorHAnsi"/>
          <w:sz w:val="26"/>
          <w:szCs w:val="26"/>
          <w:lang w:bidi="ar-LB"/>
        </w:rPr>
        <w:footnoteReference w:id="12"/>
      </w:r>
      <w:r w:rsidRPr="00B46E1F">
        <w:rPr>
          <w:rFonts w:eastAsiaTheme="minorHAnsi"/>
          <w:sz w:val="26"/>
          <w:szCs w:val="26"/>
          <w:rtl/>
          <w:lang w:bidi="ar-LB"/>
        </w:rPr>
        <w:t xml:space="preserve"> طلب البنك الدولي تمديد مدة ثلاث مشرو</w:t>
      </w:r>
      <w:r w:rsidR="002E097B" w:rsidRPr="00B46E1F">
        <w:rPr>
          <w:rFonts w:eastAsiaTheme="minorHAnsi"/>
          <w:sz w:val="26"/>
          <w:szCs w:val="26"/>
          <w:rtl/>
          <w:lang w:bidi="ar-LB"/>
        </w:rPr>
        <w:t>ع</w:t>
      </w:r>
      <w:r w:rsidRPr="00B46E1F">
        <w:rPr>
          <w:rFonts w:eastAsiaTheme="minorHAnsi"/>
          <w:sz w:val="26"/>
          <w:szCs w:val="26"/>
          <w:rtl/>
          <w:lang w:bidi="ar-LB"/>
        </w:rPr>
        <w:t>ات</w:t>
      </w:r>
      <w:r w:rsidR="002E097B" w:rsidRPr="00B46E1F">
        <w:rPr>
          <w:rFonts w:eastAsiaTheme="minorHAnsi"/>
          <w:sz w:val="26"/>
          <w:szCs w:val="26"/>
          <w:rtl/>
          <w:lang w:bidi="ar-LB"/>
        </w:rPr>
        <w:t>، على النحو المبين في الجدول 5.</w:t>
      </w:r>
    </w:p>
    <w:p w14:paraId="7392F372" w14:textId="77777777" w:rsidR="002E097B" w:rsidRPr="00B46E1F" w:rsidRDefault="00351CE4" w:rsidP="002E097B">
      <w:pPr>
        <w:keepNext/>
        <w:bidi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 xml:space="preserve">الجدول 5- المشروعات التي </w:t>
      </w:r>
      <w:r w:rsidR="002E097B" w:rsidRPr="00B46E1F">
        <w:rPr>
          <w:b/>
          <w:bCs/>
          <w:sz w:val="26"/>
          <w:szCs w:val="26"/>
          <w:rtl/>
          <w:lang w:bidi="ar-LB"/>
        </w:rPr>
        <w:t>طلب تمديد مواعيد إنجازها</w:t>
      </w:r>
    </w:p>
    <w:tbl>
      <w:tblPr>
        <w:bidiVisual/>
        <w:tblW w:w="54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2486"/>
        <w:gridCol w:w="829"/>
        <w:gridCol w:w="2945"/>
        <w:gridCol w:w="1015"/>
        <w:gridCol w:w="1105"/>
      </w:tblGrid>
      <w:tr w:rsidR="002E097B" w:rsidRPr="00477994" w14:paraId="78B1D85A" w14:textId="77777777" w:rsidTr="00AA6217">
        <w:trPr>
          <w:trHeight w:val="703"/>
          <w:tblHeader/>
          <w:jc w:val="center"/>
        </w:trPr>
        <w:tc>
          <w:tcPr>
            <w:tcW w:w="936" w:type="pc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67925B44" w14:textId="77777777" w:rsidR="002E097B" w:rsidRPr="00477994" w:rsidRDefault="00AA6217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البلد</w:t>
            </w:r>
            <w:r w:rsidR="002E097B" w:rsidRPr="00477994">
              <w:rPr>
                <w:b/>
                <w:bCs/>
                <w:sz w:val="20"/>
                <w:rtl/>
                <w:lang w:eastAsia="en-CA" w:bidi="ar-LB"/>
              </w:rPr>
              <w:t>/</w:t>
            </w:r>
          </w:p>
          <w:p w14:paraId="74C42D78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رمز المشروع</w:t>
            </w:r>
          </w:p>
        </w:tc>
        <w:tc>
          <w:tcPr>
            <w:tcW w:w="1205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158C5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عنوان المشروع</w:t>
            </w:r>
          </w:p>
        </w:tc>
        <w:tc>
          <w:tcPr>
            <w:tcW w:w="4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740EE" w14:textId="77777777" w:rsidR="002E097B" w:rsidRPr="00477994" w:rsidRDefault="002E097B" w:rsidP="00AA6217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الصرف </w:t>
            </w:r>
          </w:p>
          <w:p w14:paraId="50D2A940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  <w:tc>
          <w:tcPr>
            <w:tcW w:w="1428" w:type="pct"/>
            <w:tcMar>
              <w:left w:w="0" w:type="dxa"/>
              <w:right w:w="0" w:type="dxa"/>
            </w:tcMar>
            <w:vAlign w:val="center"/>
          </w:tcPr>
          <w:p w14:paraId="3CB3DE55" w14:textId="77777777" w:rsidR="002E097B" w:rsidRPr="00477994" w:rsidRDefault="002E097B" w:rsidP="00AA6217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الحالة/</w:t>
            </w:r>
            <w:r w:rsidR="00AA6217">
              <w:rPr>
                <w:b/>
                <w:bCs/>
                <w:sz w:val="20"/>
                <w:rtl/>
                <w:lang w:eastAsia="en-CA" w:bidi="ar-LB"/>
              </w:rPr>
              <w:t xml:space="preserve"> المشكلات</w:t>
            </w:r>
          </w:p>
        </w:tc>
        <w:tc>
          <w:tcPr>
            <w:tcW w:w="49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533CD" w14:textId="77777777" w:rsidR="002E097B" w:rsidRPr="00477994" w:rsidRDefault="002E097B" w:rsidP="00AA6217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تاريخ </w:t>
            </w:r>
            <w:r w:rsidR="00AA6217">
              <w:rPr>
                <w:b/>
                <w:bCs/>
                <w:sz w:val="20"/>
                <w:rtl/>
                <w:lang w:eastAsia="en-CA" w:bidi="ar-LB"/>
              </w:rPr>
              <w:t>الإنجاز</w:t>
            </w: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 الأصلي</w:t>
            </w:r>
          </w:p>
        </w:tc>
        <w:tc>
          <w:tcPr>
            <w:tcW w:w="536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11FE8" w14:textId="77777777" w:rsidR="002E097B" w:rsidRPr="00477994" w:rsidRDefault="002E097B" w:rsidP="00AA6217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تاريخ </w:t>
            </w:r>
            <w:r w:rsidR="00AA6217">
              <w:rPr>
                <w:b/>
                <w:bCs/>
                <w:sz w:val="20"/>
                <w:rtl/>
                <w:lang w:eastAsia="en-CA" w:bidi="ar-LB"/>
              </w:rPr>
              <w:t>الإنجاز</w:t>
            </w:r>
            <w:r w:rsidRPr="00477994">
              <w:rPr>
                <w:b/>
                <w:bCs/>
                <w:sz w:val="20"/>
                <w:rtl/>
                <w:lang w:eastAsia="en-CA" w:bidi="ar-LB"/>
              </w:rPr>
              <w:t xml:space="preserve"> المطلوب</w:t>
            </w:r>
          </w:p>
        </w:tc>
      </w:tr>
      <w:tr w:rsidR="002E097B" w:rsidRPr="00477994" w14:paraId="49423ABB" w14:textId="77777777" w:rsidTr="00AA6217">
        <w:trPr>
          <w:trHeight w:val="934"/>
          <w:jc w:val="center"/>
        </w:trPr>
        <w:tc>
          <w:tcPr>
            <w:tcW w:w="936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59C5E310" w14:textId="77777777" w:rsidR="002E097B" w:rsidRPr="00477994" w:rsidRDefault="002E097B" w:rsidP="00460793">
            <w:pPr>
              <w:bidi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الأردن</w:t>
            </w:r>
          </w:p>
          <w:p w14:paraId="17A4CC15" w14:textId="77777777" w:rsidR="002E097B" w:rsidRPr="00477994" w:rsidRDefault="00D825ED" w:rsidP="00460793">
            <w:pPr>
              <w:bidi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lang w:eastAsia="en-CA" w:bidi="ar-LB"/>
              </w:rPr>
              <w:t>JOR/PHA/77/INV/99</w:t>
            </w:r>
          </w:p>
        </w:tc>
        <w:tc>
          <w:tcPr>
            <w:tcW w:w="1205" w:type="pct"/>
            <w:shd w:val="clear" w:color="auto" w:fill="auto"/>
            <w:tcMar>
              <w:left w:w="29" w:type="dxa"/>
              <w:right w:w="58" w:type="dxa"/>
            </w:tcMar>
            <w:vAlign w:val="bottom"/>
          </w:tcPr>
          <w:p w14:paraId="2836115B" w14:textId="53C9B15D" w:rsidR="002E097B" w:rsidRPr="00477994" w:rsidRDefault="002E097B" w:rsidP="001365BB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 xml:space="preserve">خطة إدارة </w:t>
            </w:r>
            <w:r w:rsidR="001365BB">
              <w:rPr>
                <w:sz w:val="20"/>
                <w:rtl/>
                <w:lang w:eastAsia="en-CA" w:bidi="ar-LB"/>
              </w:rPr>
              <w:t>إزالة المواد الهيدروكلوروفلوروكربونية</w:t>
            </w:r>
            <w:r w:rsidRPr="00477994">
              <w:rPr>
                <w:sz w:val="20"/>
                <w:rtl/>
                <w:lang w:eastAsia="en-CA" w:bidi="ar-LB"/>
              </w:rPr>
              <w:t xml:space="preserve"> (المرحلة الثانية، الشريحة الأولى) (قطاع </w:t>
            </w:r>
            <w:r w:rsidR="00A652B3">
              <w:rPr>
                <w:sz w:val="20"/>
                <w:rtl/>
                <w:lang w:eastAsia="en-CA" w:bidi="ar-LB"/>
              </w:rPr>
              <w:t>رغاوى</w:t>
            </w:r>
            <w:r w:rsidRPr="00477994">
              <w:rPr>
                <w:sz w:val="20"/>
                <w:rtl/>
                <w:lang w:eastAsia="en-CA" w:bidi="ar-LB"/>
              </w:rPr>
              <w:t xml:space="preserve"> </w:t>
            </w:r>
            <w:r w:rsidR="00A652B3">
              <w:rPr>
                <w:sz w:val="20"/>
                <w:rtl/>
                <w:lang w:eastAsia="en-CA" w:bidi="ar-LB"/>
              </w:rPr>
              <w:t>البوليوريتان</w:t>
            </w:r>
            <w:r w:rsidRPr="00477994">
              <w:rPr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402" w:type="pct"/>
            <w:noWrap/>
            <w:tcMar>
              <w:left w:w="29" w:type="dxa"/>
              <w:right w:w="58" w:type="dxa"/>
            </w:tcMar>
          </w:tcPr>
          <w:p w14:paraId="3D448DBA" w14:textId="77777777" w:rsidR="002E097B" w:rsidRPr="00477994" w:rsidRDefault="002E097B" w:rsidP="0046079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86</w:t>
            </w:r>
          </w:p>
        </w:tc>
        <w:tc>
          <w:tcPr>
            <w:tcW w:w="1428" w:type="pct"/>
            <w:vMerge w:val="restart"/>
            <w:tcMar>
              <w:left w:w="29" w:type="dxa"/>
              <w:right w:w="58" w:type="dxa"/>
            </w:tcMar>
            <w:vAlign w:val="center"/>
          </w:tcPr>
          <w:p w14:paraId="09FDDEDB" w14:textId="77777777" w:rsidR="002E097B" w:rsidRPr="00477994" w:rsidRDefault="0029718C" w:rsidP="0029718C">
            <w:pPr>
              <w:bidi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يلزم </w:t>
            </w:r>
            <w:r w:rsidR="002E097B" w:rsidRPr="00477994">
              <w:rPr>
                <w:sz w:val="20"/>
                <w:rtl/>
                <w:lang w:eastAsia="en-CA" w:bidi="ar-LB"/>
              </w:rPr>
              <w:t>وقت إضافي لاست</w:t>
            </w:r>
            <w:r>
              <w:rPr>
                <w:sz w:val="20"/>
                <w:rtl/>
                <w:lang w:eastAsia="en-CA" w:bidi="ar-LB"/>
              </w:rPr>
              <w:t xml:space="preserve">كمال شراء وتوزيع مادة البوليولات 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المخلوطة مسبقًا ذات القدرة المنخفضة على إحداث </w:t>
            </w:r>
            <w:r>
              <w:rPr>
                <w:sz w:val="20"/>
                <w:rtl/>
                <w:lang w:eastAsia="en-CA" w:bidi="ar-LB"/>
              </w:rPr>
              <w:t xml:space="preserve">الاحترار العالمي 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على شركات </w:t>
            </w:r>
            <w:r w:rsidRPr="00477994">
              <w:rPr>
                <w:sz w:val="20"/>
                <w:rtl/>
                <w:lang w:eastAsia="en-CA" w:bidi="ar-LB"/>
              </w:rPr>
              <w:t>الرغاوى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؛ وقد تأخرت هذه </w:t>
            </w:r>
            <w:r>
              <w:rPr>
                <w:sz w:val="20"/>
                <w:rtl/>
                <w:lang w:eastAsia="en-CA" w:bidi="ar-LB"/>
              </w:rPr>
              <w:t xml:space="preserve">الأنشطة بسبب التحديات المتعلقة </w:t>
            </w:r>
            <w:r w:rsidR="002E097B" w:rsidRPr="00477994">
              <w:rPr>
                <w:sz w:val="20"/>
                <w:rtl/>
                <w:lang w:eastAsia="en-CA" w:bidi="ar-LB"/>
              </w:rPr>
              <w:t>بجائحة كوفيد</w:t>
            </w:r>
            <w:r>
              <w:rPr>
                <w:sz w:val="20"/>
                <w:rtl/>
                <w:lang w:eastAsia="en-CA" w:bidi="ar-LB"/>
              </w:rPr>
              <w:t>-</w:t>
            </w:r>
            <w:r w:rsidR="002E097B" w:rsidRPr="00477994">
              <w:rPr>
                <w:sz w:val="20"/>
                <w:rtl/>
                <w:lang w:eastAsia="en-CA" w:bidi="ar-LB"/>
              </w:rPr>
              <w:t>19 وتحديات الإمداد بسبب قلة الكميات المطلوبة في البلاد.</w:t>
            </w:r>
          </w:p>
        </w:tc>
        <w:tc>
          <w:tcPr>
            <w:tcW w:w="492" w:type="pct"/>
            <w:vMerge w:val="restart"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6B5B3991" w14:textId="77777777" w:rsidR="002E097B" w:rsidRPr="00477994" w:rsidRDefault="002E097B" w:rsidP="0046079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23 ديسمبر</w:t>
            </w:r>
            <w:r w:rsidR="00141219">
              <w:rPr>
                <w:sz w:val="20"/>
                <w:rtl/>
                <w:lang w:eastAsia="en-CA" w:bidi="ar-LB"/>
              </w:rPr>
              <w:t>/ كانون الأول</w:t>
            </w:r>
          </w:p>
        </w:tc>
        <w:tc>
          <w:tcPr>
            <w:tcW w:w="536" w:type="pct"/>
            <w:vMerge w:val="restart"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25BC70DB" w14:textId="77777777" w:rsidR="002E097B" w:rsidRPr="00477994" w:rsidRDefault="002E097B" w:rsidP="0046079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24 ديسمبر</w:t>
            </w:r>
            <w:r w:rsidR="00141219">
              <w:rPr>
                <w:sz w:val="20"/>
                <w:rtl/>
                <w:lang w:eastAsia="en-CA" w:bidi="ar-LB"/>
              </w:rPr>
              <w:t>/ كانون الأول</w:t>
            </w:r>
          </w:p>
        </w:tc>
      </w:tr>
      <w:tr w:rsidR="002E097B" w:rsidRPr="00477994" w14:paraId="2022EFB9" w14:textId="77777777" w:rsidTr="00AA6217">
        <w:trPr>
          <w:trHeight w:val="1395"/>
          <w:jc w:val="center"/>
        </w:trPr>
        <w:tc>
          <w:tcPr>
            <w:tcW w:w="936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0CD3E21E" w14:textId="77777777" w:rsidR="002E097B" w:rsidRPr="00477994" w:rsidRDefault="002E097B" w:rsidP="00460793">
            <w:pPr>
              <w:pStyle w:val="xmsonormal"/>
              <w:bidi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</w:pPr>
            <w:r w:rsidRPr="00477994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  <w:t>الأردن</w:t>
            </w:r>
          </w:p>
          <w:p w14:paraId="379645A2" w14:textId="77777777" w:rsidR="002E097B" w:rsidRPr="00477994" w:rsidRDefault="00242DED" w:rsidP="00460793">
            <w:pPr>
              <w:pStyle w:val="xmsonormal"/>
              <w:bidi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</w:pPr>
            <w:r w:rsidRPr="00477994">
              <w:rPr>
                <w:rFonts w:ascii="Times New Roman" w:eastAsia="Times New Roman" w:hAnsi="Times New Roman" w:cs="Times New Roman"/>
                <w:sz w:val="20"/>
                <w:szCs w:val="20"/>
                <w:lang w:bidi="ar-LB"/>
              </w:rPr>
              <w:t>JOR/PHA/84/INV/108</w:t>
            </w:r>
          </w:p>
        </w:tc>
        <w:tc>
          <w:tcPr>
            <w:tcW w:w="1205" w:type="pct"/>
            <w:shd w:val="clear" w:color="auto" w:fill="auto"/>
            <w:tcMar>
              <w:left w:w="29" w:type="dxa"/>
              <w:right w:w="58" w:type="dxa"/>
            </w:tcMar>
            <w:vAlign w:val="bottom"/>
          </w:tcPr>
          <w:p w14:paraId="1AFA1C30" w14:textId="2C34FB84" w:rsidR="002E097B" w:rsidRPr="00477994" w:rsidRDefault="001365BB" w:rsidP="00242DED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 xml:space="preserve">خطة إدارة </w:t>
            </w:r>
            <w:r>
              <w:rPr>
                <w:sz w:val="20"/>
                <w:rtl/>
                <w:lang w:eastAsia="en-CA" w:bidi="ar-LB"/>
              </w:rPr>
              <w:t>إزالة المواد الهيدروكلوروفلوروكربونية</w:t>
            </w:r>
            <w:r w:rsidRPr="00477994">
              <w:rPr>
                <w:sz w:val="20"/>
                <w:rtl/>
                <w:lang w:eastAsia="en-CA" w:bidi="ar-LB"/>
              </w:rPr>
              <w:t xml:space="preserve"> 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(المرحلة الثانية، الشريحة الثانية) (قطاع </w:t>
            </w:r>
            <w:r w:rsidR="00A652B3">
              <w:rPr>
                <w:sz w:val="20"/>
                <w:rtl/>
                <w:lang w:eastAsia="en-CA" w:bidi="ar-LB"/>
              </w:rPr>
              <w:t>رغاوى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 </w:t>
            </w:r>
            <w:r w:rsidR="00A652B3">
              <w:rPr>
                <w:sz w:val="20"/>
                <w:rtl/>
                <w:lang w:eastAsia="en-CA" w:bidi="ar-LB"/>
              </w:rPr>
              <w:t>البوليوريتان</w:t>
            </w:r>
            <w:r w:rsidR="002E097B" w:rsidRPr="00477994">
              <w:rPr>
                <w:sz w:val="20"/>
                <w:rtl/>
                <w:lang w:eastAsia="en-CA" w:bidi="ar-LB"/>
              </w:rPr>
              <w:t>، وإدارة</w:t>
            </w:r>
            <w:r w:rsidR="00242DED">
              <w:rPr>
                <w:sz w:val="20"/>
                <w:rtl/>
                <w:lang w:eastAsia="en-CA" w:bidi="ar-LB"/>
              </w:rPr>
              <w:t xml:space="preserve"> وتنسيق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 المشروع)</w:t>
            </w:r>
          </w:p>
        </w:tc>
        <w:tc>
          <w:tcPr>
            <w:tcW w:w="402" w:type="pct"/>
            <w:noWrap/>
            <w:tcMar>
              <w:left w:w="29" w:type="dxa"/>
              <w:right w:w="58" w:type="dxa"/>
            </w:tcMar>
          </w:tcPr>
          <w:p w14:paraId="08182A18" w14:textId="77777777" w:rsidR="002E097B" w:rsidRPr="00477994" w:rsidRDefault="002E097B" w:rsidP="0046079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27</w:t>
            </w:r>
          </w:p>
        </w:tc>
        <w:tc>
          <w:tcPr>
            <w:tcW w:w="1428" w:type="pct"/>
            <w:vMerge/>
            <w:tcMar>
              <w:left w:w="29" w:type="dxa"/>
              <w:right w:w="58" w:type="dxa"/>
            </w:tcMar>
          </w:tcPr>
          <w:p w14:paraId="2213873A" w14:textId="77777777" w:rsidR="002E097B" w:rsidRPr="00477994" w:rsidRDefault="002E097B" w:rsidP="00460793">
            <w:pPr>
              <w:jc w:val="left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623791DD" w14:textId="77777777" w:rsidR="002E097B" w:rsidRPr="00477994" w:rsidRDefault="002E097B" w:rsidP="00460793">
            <w:pPr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08E3A44E" w14:textId="77777777" w:rsidR="002E097B" w:rsidRPr="00477994" w:rsidRDefault="002E097B" w:rsidP="00460793">
            <w:pPr>
              <w:jc w:val="center"/>
              <w:rPr>
                <w:sz w:val="20"/>
                <w:rtl/>
                <w:lang w:eastAsia="en-CA" w:bidi="ar-LB"/>
              </w:rPr>
            </w:pPr>
          </w:p>
        </w:tc>
      </w:tr>
      <w:tr w:rsidR="002E097B" w:rsidRPr="00477994" w14:paraId="7DAB2EB7" w14:textId="77777777" w:rsidTr="00AA6217">
        <w:trPr>
          <w:trHeight w:val="703"/>
          <w:jc w:val="center"/>
        </w:trPr>
        <w:tc>
          <w:tcPr>
            <w:tcW w:w="936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77534633" w14:textId="77777777" w:rsidR="002E097B" w:rsidRPr="00477994" w:rsidRDefault="002E097B" w:rsidP="00460793">
            <w:pPr>
              <w:pStyle w:val="xmsonormal"/>
              <w:bidi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</w:pPr>
            <w:r w:rsidRPr="00477994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  <w:t>الأردن</w:t>
            </w:r>
          </w:p>
          <w:p w14:paraId="50B902FE" w14:textId="77777777" w:rsidR="002E097B" w:rsidRPr="00477994" w:rsidRDefault="00242DED" w:rsidP="00460793">
            <w:pPr>
              <w:pStyle w:val="xmsonormal"/>
              <w:bidi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LB"/>
              </w:rPr>
            </w:pPr>
            <w:r w:rsidRPr="00477994">
              <w:rPr>
                <w:rFonts w:ascii="Times New Roman" w:eastAsia="Times New Roman" w:hAnsi="Times New Roman" w:cs="Times New Roman"/>
                <w:sz w:val="20"/>
                <w:szCs w:val="20"/>
                <w:lang w:bidi="ar-LB"/>
              </w:rPr>
              <w:t>JOR/PHA/88/PRP/110</w:t>
            </w:r>
          </w:p>
        </w:tc>
        <w:tc>
          <w:tcPr>
            <w:tcW w:w="1205" w:type="pct"/>
            <w:tcMar>
              <w:left w:w="29" w:type="dxa"/>
              <w:right w:w="58" w:type="dxa"/>
            </w:tcMar>
          </w:tcPr>
          <w:p w14:paraId="64B4BCD6" w14:textId="77777777" w:rsidR="002E097B" w:rsidRPr="00477994" w:rsidRDefault="001365BB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 xml:space="preserve">خطة إدارة </w:t>
            </w:r>
            <w:r>
              <w:rPr>
                <w:sz w:val="20"/>
                <w:rtl/>
                <w:lang w:eastAsia="en-CA" w:bidi="ar-LB"/>
              </w:rPr>
              <w:t>إزالة المواد الهيدروكلوروفلوروكربونية</w:t>
            </w:r>
            <w:r w:rsidR="002E097B" w:rsidRPr="00477994">
              <w:rPr>
                <w:sz w:val="20"/>
                <w:rtl/>
                <w:lang w:eastAsia="en-CA" w:bidi="ar-LB"/>
              </w:rPr>
              <w:t xml:space="preserve"> (المرحلة الثانية، الشريحة الثالثة)</w:t>
            </w:r>
          </w:p>
        </w:tc>
        <w:tc>
          <w:tcPr>
            <w:tcW w:w="402" w:type="pct"/>
            <w:noWrap/>
            <w:tcMar>
              <w:left w:w="29" w:type="dxa"/>
              <w:right w:w="58" w:type="dxa"/>
            </w:tcMar>
          </w:tcPr>
          <w:p w14:paraId="04BD5389" w14:textId="77777777" w:rsidR="002E097B" w:rsidRPr="00477994" w:rsidRDefault="002E097B" w:rsidP="0046079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1428" w:type="pct"/>
            <w:vMerge/>
            <w:tcMar>
              <w:left w:w="29" w:type="dxa"/>
              <w:right w:w="58" w:type="dxa"/>
            </w:tcMar>
          </w:tcPr>
          <w:p w14:paraId="6E3A508F" w14:textId="77777777" w:rsidR="002E097B" w:rsidRPr="00477994" w:rsidRDefault="002E097B" w:rsidP="00460793">
            <w:pPr>
              <w:jc w:val="left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4E317B14" w14:textId="77777777" w:rsidR="002E097B" w:rsidRPr="00477994" w:rsidRDefault="002E097B" w:rsidP="00460793">
            <w:pPr>
              <w:jc w:val="center"/>
              <w:rPr>
                <w:sz w:val="20"/>
                <w:rtl/>
                <w:lang w:eastAsia="en-CA" w:bidi="ar-LB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5B4B954A" w14:textId="77777777" w:rsidR="002E097B" w:rsidRPr="00477994" w:rsidRDefault="002E097B" w:rsidP="00460793">
            <w:pPr>
              <w:jc w:val="center"/>
              <w:rPr>
                <w:sz w:val="20"/>
                <w:rtl/>
                <w:lang w:eastAsia="en-CA" w:bidi="ar-LB"/>
              </w:rPr>
            </w:pPr>
          </w:p>
        </w:tc>
      </w:tr>
    </w:tbl>
    <w:p w14:paraId="2B2C25D5" w14:textId="27D9EF91" w:rsidR="00805B80" w:rsidRDefault="00805B80" w:rsidP="00805B80">
      <w:pPr>
        <w:jc w:val="right"/>
        <w:rPr>
          <w:lang w:val="en-US" w:bidi="ar-LB"/>
        </w:rPr>
      </w:pPr>
    </w:p>
    <w:p w14:paraId="6EC865DD" w14:textId="77777777" w:rsidR="00805B80" w:rsidRDefault="00805B80">
      <w:pPr>
        <w:jc w:val="left"/>
        <w:rPr>
          <w:lang w:val="en-US" w:bidi="ar-LB"/>
        </w:rPr>
      </w:pPr>
      <w:r>
        <w:rPr>
          <w:lang w:val="en-US" w:bidi="ar-LB"/>
        </w:rPr>
        <w:br w:type="page"/>
      </w:r>
    </w:p>
    <w:p w14:paraId="57B41FE3" w14:textId="77777777" w:rsidR="002E097B" w:rsidRPr="00FE27F6" w:rsidRDefault="002E097B" w:rsidP="002E097B">
      <w:pPr>
        <w:bidi/>
        <w:rPr>
          <w:szCs w:val="24"/>
          <w:u w:val="single"/>
          <w:rtl/>
          <w:lang w:bidi="ar-LB"/>
        </w:rPr>
      </w:pPr>
      <w:r w:rsidRPr="00FE27F6">
        <w:rPr>
          <w:szCs w:val="24"/>
          <w:u w:val="single"/>
          <w:rtl/>
          <w:lang w:bidi="ar-LB"/>
        </w:rPr>
        <w:lastRenderedPageBreak/>
        <w:t>تعميم مراعاة المنظور الجنساني</w:t>
      </w:r>
      <w:r w:rsidRPr="00FE27F6">
        <w:rPr>
          <w:rStyle w:val="FootnoteReference"/>
          <w:szCs w:val="24"/>
          <w:lang w:bidi="ar-LB"/>
        </w:rPr>
        <w:footnoteReference w:id="13"/>
      </w:r>
    </w:p>
    <w:p w14:paraId="34383A8E" w14:textId="77777777" w:rsidR="002E097B" w:rsidRPr="00FE27F6" w:rsidRDefault="002E097B" w:rsidP="002E097B">
      <w:pPr>
        <w:rPr>
          <w:szCs w:val="24"/>
          <w:rtl/>
          <w:lang w:bidi="ar-LB"/>
        </w:rPr>
      </w:pPr>
    </w:p>
    <w:p w14:paraId="6C2B336C" w14:textId="6424A0D1" w:rsidR="002E097B" w:rsidRPr="00B46E1F" w:rsidRDefault="002E097B" w:rsidP="00FE27F6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أفاد البنك الدولي أنه في عام 2022، </w:t>
      </w:r>
      <w:r w:rsidR="00FE27F6" w:rsidRPr="00B46E1F">
        <w:rPr>
          <w:sz w:val="26"/>
          <w:szCs w:val="26"/>
          <w:rtl/>
          <w:lang w:bidi="ar-LB"/>
        </w:rPr>
        <w:t>أبلغ</w:t>
      </w:r>
      <w:r w:rsidRPr="00B46E1F">
        <w:rPr>
          <w:sz w:val="26"/>
          <w:szCs w:val="26"/>
          <w:rtl/>
          <w:lang w:bidi="ar-LB"/>
        </w:rPr>
        <w:t xml:space="preserve"> بلدان عن تعميم مراعاة المنظور الجنساني: الصين (المرحلة الثانية من خطة إدارة إزالة المواد الهيدروكلوروفلوروكربونية (خطة قطاع </w:t>
      </w:r>
      <w:r w:rsidR="00A652B3">
        <w:rPr>
          <w:sz w:val="26"/>
          <w:szCs w:val="26"/>
          <w:rtl/>
          <w:lang w:bidi="ar-LB"/>
        </w:rPr>
        <w:t>رغاوى</w:t>
      </w:r>
      <w:r w:rsidRPr="00B46E1F">
        <w:rPr>
          <w:sz w:val="26"/>
          <w:szCs w:val="26"/>
          <w:rtl/>
          <w:lang w:bidi="ar-LB"/>
        </w:rPr>
        <w:t xml:space="preserve"> </w:t>
      </w:r>
      <w:r w:rsidR="00A652B3">
        <w:rPr>
          <w:sz w:val="26"/>
          <w:szCs w:val="26"/>
          <w:rtl/>
          <w:lang w:bidi="ar-LB"/>
        </w:rPr>
        <w:t>البوليوريتان</w:t>
      </w:r>
      <w:r w:rsidRPr="00B46E1F">
        <w:rPr>
          <w:sz w:val="26"/>
          <w:szCs w:val="26"/>
          <w:rtl/>
          <w:lang w:bidi="ar-LB"/>
        </w:rPr>
        <w:t xml:space="preserve"> الصلبة) وخطة إدارة إزالة </w:t>
      </w:r>
      <w:r w:rsidR="00FE27F6" w:rsidRPr="00B46E1F">
        <w:rPr>
          <w:sz w:val="26"/>
          <w:szCs w:val="26"/>
          <w:rtl/>
          <w:lang w:bidi="ar-LB"/>
        </w:rPr>
        <w:t xml:space="preserve">إنتاج </w:t>
      </w:r>
      <w:r w:rsidRPr="00B46E1F">
        <w:rPr>
          <w:sz w:val="26"/>
          <w:szCs w:val="26"/>
          <w:rtl/>
          <w:lang w:bidi="ar-LB"/>
        </w:rPr>
        <w:t xml:space="preserve">المواد الهيدروكلوروفلوروكربونية)؛ وماليزيا (إعداد خطة تنفيذ اتفاقية كيغالي </w:t>
      </w:r>
      <w:r w:rsidR="00FE27F6" w:rsidRPr="00B46E1F">
        <w:rPr>
          <w:sz w:val="26"/>
          <w:szCs w:val="26"/>
          <w:rtl/>
          <w:lang w:bidi="ar-LB"/>
        </w:rPr>
        <w:t>للمواد الهيدروفلوروكربونية</w:t>
      </w:r>
      <w:r w:rsidRPr="00B46E1F">
        <w:rPr>
          <w:sz w:val="26"/>
          <w:szCs w:val="26"/>
          <w:rtl/>
          <w:lang w:bidi="ar-LB"/>
        </w:rPr>
        <w:t>).</w:t>
      </w:r>
    </w:p>
    <w:p w14:paraId="5060AE45" w14:textId="482D8A9E" w:rsidR="002E097B" w:rsidRPr="00B46E1F" w:rsidRDefault="0024042F" w:rsidP="0024042F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وللمشرو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في الصين، يتم الآن تتبع التوازن بين الجنسين في الاجتماعات والأنشطة. وفي التدريب الذي نظمه مركز التعاون البيئي الخارجي</w:t>
      </w:r>
      <w:r w:rsidRPr="00B46E1F">
        <w:rPr>
          <w:sz w:val="26"/>
          <w:szCs w:val="26"/>
          <w:rtl/>
          <w:lang w:bidi="ar-LB"/>
        </w:rPr>
        <w:t xml:space="preserve"> في الصين بشأن المرحلة الثانية </w:t>
      </w:r>
      <w:r w:rsidR="002E097B" w:rsidRPr="00B46E1F">
        <w:rPr>
          <w:sz w:val="26"/>
          <w:szCs w:val="26"/>
          <w:rtl/>
          <w:lang w:bidi="ar-LB"/>
        </w:rPr>
        <w:t>من تنفيذ المشرو</w:t>
      </w:r>
      <w:r w:rsidRPr="00B46E1F">
        <w:rPr>
          <w:sz w:val="26"/>
          <w:szCs w:val="26"/>
          <w:rtl/>
          <w:lang w:bidi="ar-LB"/>
        </w:rPr>
        <w:t>ع الفرعي</w:t>
      </w:r>
      <w:r w:rsidR="002E097B" w:rsidRPr="00B46E1F">
        <w:rPr>
          <w:sz w:val="26"/>
          <w:szCs w:val="26"/>
          <w:rtl/>
          <w:lang w:bidi="ar-LB"/>
        </w:rPr>
        <w:t xml:space="preserve">، كان نحو 50 في </w:t>
      </w:r>
      <w:r w:rsidR="00D6354B" w:rsidRPr="00B46E1F">
        <w:rPr>
          <w:rFonts w:hint="cs"/>
          <w:sz w:val="26"/>
          <w:szCs w:val="26"/>
          <w:rtl/>
          <w:lang w:bidi="ar-LB"/>
        </w:rPr>
        <w:t>المئة</w:t>
      </w:r>
      <w:r w:rsidRPr="00B46E1F">
        <w:rPr>
          <w:sz w:val="26"/>
          <w:szCs w:val="26"/>
          <w:rtl/>
          <w:lang w:bidi="ar-LB"/>
        </w:rPr>
        <w:t xml:space="preserve"> من المشاركين من النساء. علاوة على ذلك، </w:t>
      </w:r>
      <w:r w:rsidR="002E097B" w:rsidRPr="00B46E1F">
        <w:rPr>
          <w:sz w:val="26"/>
          <w:szCs w:val="26"/>
          <w:rtl/>
          <w:lang w:bidi="ar-LB"/>
        </w:rPr>
        <w:t xml:space="preserve">إن 40 في </w:t>
      </w:r>
      <w:r w:rsidR="00D6354B" w:rsidRPr="00B46E1F">
        <w:rPr>
          <w:rFonts w:hint="cs"/>
          <w:sz w:val="26"/>
          <w:szCs w:val="26"/>
          <w:rtl/>
          <w:lang w:bidi="ar-LB"/>
        </w:rPr>
        <w:t>المئة</w:t>
      </w:r>
      <w:r w:rsidRPr="00B46E1F">
        <w:rPr>
          <w:sz w:val="26"/>
          <w:szCs w:val="26"/>
          <w:rtl/>
          <w:lang w:bidi="ar-LB"/>
        </w:rPr>
        <w:t xml:space="preserve"> من الأفراد المسؤولين عن كل </w:t>
      </w:r>
      <w:r w:rsidR="002E097B" w:rsidRPr="00B46E1F">
        <w:rPr>
          <w:sz w:val="26"/>
          <w:szCs w:val="26"/>
          <w:rtl/>
          <w:lang w:bidi="ar-LB"/>
        </w:rPr>
        <w:t xml:space="preserve">مشروع فرعي على </w:t>
      </w:r>
      <w:r w:rsidRPr="00B46E1F">
        <w:rPr>
          <w:sz w:val="26"/>
          <w:szCs w:val="26"/>
          <w:rtl/>
          <w:lang w:bidi="ar-LB"/>
        </w:rPr>
        <w:t>صعيد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الشركة</w:t>
      </w:r>
      <w:r w:rsidR="002E097B" w:rsidRPr="00B46E1F">
        <w:rPr>
          <w:sz w:val="26"/>
          <w:szCs w:val="26"/>
          <w:rtl/>
          <w:lang w:bidi="ar-LB"/>
        </w:rPr>
        <w:t xml:space="preserve"> من النساء. وفي حالة ماليزيا، يتم جمع البيانات عن عدد الموظفات خلال </w:t>
      </w:r>
      <w:r w:rsidRPr="00B46E1F">
        <w:rPr>
          <w:sz w:val="26"/>
          <w:szCs w:val="26"/>
          <w:rtl/>
          <w:lang w:bidi="ar-LB"/>
        </w:rPr>
        <w:t>الدراسات الاستقصائية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لخطة تنفيذ تعديل كيغالي</w:t>
      </w:r>
      <w:r w:rsidR="002E097B" w:rsidRPr="00B46E1F">
        <w:rPr>
          <w:sz w:val="26"/>
          <w:szCs w:val="26"/>
          <w:rtl/>
          <w:lang w:bidi="ar-LB"/>
        </w:rPr>
        <w:t>.</w:t>
      </w:r>
    </w:p>
    <w:p w14:paraId="280A669C" w14:textId="77777777" w:rsidR="002E097B" w:rsidRPr="00B46E1F" w:rsidRDefault="0024042F" w:rsidP="0024042F">
      <w:pPr>
        <w:bidi/>
        <w:ind w:left="720" w:hanging="720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2-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</w:t>
      </w:r>
      <w:r w:rsidR="002E097B" w:rsidRPr="00B46E1F">
        <w:rPr>
          <w:b/>
          <w:bCs/>
          <w:sz w:val="26"/>
          <w:szCs w:val="26"/>
          <w:rtl/>
          <w:lang w:bidi="ar-LB"/>
        </w:rPr>
        <w:tab/>
      </w:r>
      <w:r w:rsidRPr="00B46E1F">
        <w:rPr>
          <w:b/>
          <w:bCs/>
          <w:sz w:val="26"/>
          <w:szCs w:val="26"/>
          <w:rtl/>
          <w:lang w:bidi="ar-LB"/>
        </w:rPr>
        <w:t>المشرو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المعتمدة في إطار المساهم</w:t>
      </w:r>
      <w:r w:rsidRPr="00B46E1F">
        <w:rPr>
          <w:b/>
          <w:bCs/>
          <w:sz w:val="26"/>
          <w:szCs w:val="26"/>
          <w:rtl/>
          <w:lang w:bidi="ar-LB"/>
        </w:rPr>
        <w:t>ات الطوعية الإضافية لدعم البدء السريع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</w:t>
      </w:r>
      <w:r w:rsidRPr="00B46E1F">
        <w:rPr>
          <w:b/>
          <w:bCs/>
          <w:sz w:val="26"/>
          <w:szCs w:val="26"/>
          <w:rtl/>
          <w:lang w:bidi="ar-LB"/>
        </w:rPr>
        <w:t>للتخفيض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التدريجي </w:t>
      </w:r>
      <w:r w:rsidRPr="00B46E1F">
        <w:rPr>
          <w:b/>
          <w:bCs/>
          <w:sz w:val="26"/>
          <w:szCs w:val="26"/>
          <w:rtl/>
          <w:lang w:bidi="ar-LB"/>
        </w:rPr>
        <w:t>للمواد الهيدروفلوروكربونية</w:t>
      </w:r>
    </w:p>
    <w:p w14:paraId="320F2479" w14:textId="77777777" w:rsidR="002E097B" w:rsidRPr="00B46E1F" w:rsidRDefault="002E097B" w:rsidP="002E097B">
      <w:pPr>
        <w:ind w:left="720" w:hanging="720"/>
        <w:rPr>
          <w:b/>
          <w:bCs/>
          <w:sz w:val="26"/>
          <w:szCs w:val="26"/>
          <w:rtl/>
          <w:lang w:bidi="ar-LB"/>
        </w:rPr>
      </w:pPr>
    </w:p>
    <w:p w14:paraId="09F6F979" w14:textId="270AB82D" w:rsidR="002E097B" w:rsidRPr="00B46E1F" w:rsidRDefault="008F2080" w:rsidP="008F2080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حتى</w:t>
      </w:r>
      <w:r w:rsidR="002E097B" w:rsidRPr="00B46E1F">
        <w:rPr>
          <w:sz w:val="26"/>
          <w:szCs w:val="26"/>
          <w:rtl/>
          <w:lang w:bidi="ar-LB"/>
        </w:rPr>
        <w:t xml:space="preserve"> 31 ديسمبر/</w:t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>كانون الأول 2022، واف</w:t>
      </w:r>
      <w:r w:rsidRPr="00B46E1F">
        <w:rPr>
          <w:sz w:val="26"/>
          <w:szCs w:val="26"/>
          <w:rtl/>
          <w:lang w:bidi="ar-LB"/>
        </w:rPr>
        <w:t xml:space="preserve">قت اللجنة التنفيذية على </w:t>
      </w:r>
      <w:r w:rsidR="00D6354B" w:rsidRPr="00B46E1F">
        <w:rPr>
          <w:rFonts w:hint="cs"/>
          <w:sz w:val="26"/>
          <w:szCs w:val="26"/>
          <w:rtl/>
          <w:lang w:bidi="ar-LB"/>
        </w:rPr>
        <w:t>خمس</w:t>
      </w:r>
      <w:r w:rsidRPr="00B46E1F">
        <w:rPr>
          <w:sz w:val="26"/>
          <w:szCs w:val="26"/>
          <w:rtl/>
          <w:lang w:bidi="ar-LB"/>
        </w:rPr>
        <w:t xml:space="preserve"> 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تتعلق بالمواد الهيدروفلوروكربونية</w:t>
      </w:r>
      <w:r w:rsidR="002E097B" w:rsidRPr="00B46E1F">
        <w:rPr>
          <w:sz w:val="26"/>
          <w:szCs w:val="26"/>
          <w:rtl/>
          <w:lang w:bidi="ar-LB"/>
        </w:rPr>
        <w:t xml:space="preserve"> في إطار المساهمات الطوعية الإضافية </w:t>
      </w:r>
      <w:r w:rsidRPr="00B46E1F">
        <w:rPr>
          <w:sz w:val="26"/>
          <w:szCs w:val="26"/>
          <w:rtl/>
          <w:lang w:bidi="ar-LB"/>
        </w:rPr>
        <w:t>وقدرها</w:t>
      </w:r>
      <w:r w:rsidR="002E097B" w:rsidRPr="00B46E1F">
        <w:rPr>
          <w:sz w:val="26"/>
          <w:szCs w:val="26"/>
          <w:rtl/>
          <w:lang w:bidi="ar-LB"/>
        </w:rPr>
        <w:t xml:space="preserve"> 960,180 دولارًا أمريكيًا (باستثناء تكاليف دعم الو</w:t>
      </w:r>
      <w:r w:rsidRPr="00B46E1F">
        <w:rPr>
          <w:sz w:val="26"/>
          <w:szCs w:val="26"/>
          <w:rtl/>
          <w:lang w:bidi="ar-LB"/>
        </w:rPr>
        <w:t>كالة). ويرد ملخص لحالة هذه 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في الجدول 6.</w:t>
      </w:r>
    </w:p>
    <w:p w14:paraId="62CD3D52" w14:textId="451B181D" w:rsidR="002E097B" w:rsidRPr="00B46E1F" w:rsidRDefault="008F2080" w:rsidP="008F2080">
      <w:pPr>
        <w:pStyle w:val="Heading1"/>
        <w:keepNext/>
        <w:keepLines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t>الجدول 6- حالة المشر</w:t>
      </w:r>
      <w:r w:rsidR="00E56546">
        <w:rPr>
          <w:rFonts w:hint="cs"/>
          <w:b/>
          <w:bCs/>
          <w:sz w:val="26"/>
          <w:szCs w:val="26"/>
          <w:rtl/>
          <w:lang w:val="en-US" w:bidi="ar-LB"/>
        </w:rPr>
        <w:t>و</w:t>
      </w:r>
      <w:r w:rsidR="002E097B" w:rsidRPr="00B46E1F">
        <w:rPr>
          <w:b/>
          <w:bCs/>
          <w:sz w:val="26"/>
          <w:szCs w:val="26"/>
          <w:rtl/>
          <w:lang w:bidi="ar-LB"/>
        </w:rPr>
        <w:t>ع</w:t>
      </w:r>
      <w:r w:rsidRPr="00B46E1F">
        <w:rPr>
          <w:b/>
          <w:bCs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المعتمدة </w:t>
      </w:r>
      <w:r w:rsidRPr="00E56546">
        <w:rPr>
          <w:b/>
          <w:bCs/>
          <w:sz w:val="26"/>
          <w:szCs w:val="26"/>
          <w:rtl/>
          <w:lang w:bidi="ar-LB"/>
        </w:rPr>
        <w:t>المتعلقة</w:t>
      </w:r>
      <w:r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b/>
          <w:bCs/>
          <w:sz w:val="26"/>
          <w:szCs w:val="26"/>
          <w:rtl/>
          <w:lang w:bidi="ar-LB"/>
        </w:rPr>
        <w:t>بالمواد الهيدروفلوروكربونية</w:t>
      </w:r>
      <w:r w:rsidR="002E097B" w:rsidRPr="00B46E1F">
        <w:rPr>
          <w:b/>
          <w:bCs/>
          <w:sz w:val="26"/>
          <w:szCs w:val="26"/>
          <w:rtl/>
          <w:lang w:bidi="ar-LB"/>
        </w:rPr>
        <w:t xml:space="preserve"> حتى نهاية عام 2022</w:t>
      </w:r>
    </w:p>
    <w:tbl>
      <w:tblPr>
        <w:bidiVisual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990"/>
        <w:gridCol w:w="1080"/>
        <w:gridCol w:w="1260"/>
        <w:gridCol w:w="1072"/>
        <w:gridCol w:w="1083"/>
        <w:gridCol w:w="954"/>
        <w:gridCol w:w="1211"/>
      </w:tblGrid>
      <w:tr w:rsidR="002E097B" w:rsidRPr="009068E7" w14:paraId="4853427C" w14:textId="77777777" w:rsidTr="009068E7">
        <w:trPr>
          <w:trHeight w:val="44"/>
        </w:trPr>
        <w:tc>
          <w:tcPr>
            <w:tcW w:w="1975" w:type="dxa"/>
            <w:vMerge w:val="restart"/>
            <w:shd w:val="clear" w:color="auto" w:fill="auto"/>
            <w:noWrap/>
            <w:vAlign w:val="center"/>
            <w:hideMark/>
          </w:tcPr>
          <w:p w14:paraId="76B64CA0" w14:textId="77777777" w:rsidR="002E097B" w:rsidRPr="009068E7" w:rsidRDefault="009068E7" w:rsidP="009068E7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9068E7">
              <w:rPr>
                <w:b/>
                <w:bCs/>
                <w:sz w:val="20"/>
                <w:rtl/>
                <w:lang w:eastAsia="en-CA" w:bidi="ar-LB"/>
              </w:rPr>
              <w:t>النوع</w:t>
            </w:r>
          </w:p>
        </w:tc>
        <w:tc>
          <w:tcPr>
            <w:tcW w:w="3330" w:type="dxa"/>
            <w:gridSpan w:val="3"/>
            <w:shd w:val="clear" w:color="auto" w:fill="auto"/>
            <w:noWrap/>
            <w:vAlign w:val="center"/>
            <w:hideMark/>
          </w:tcPr>
          <w:p w14:paraId="4AA68E29" w14:textId="77777777" w:rsidR="002E097B" w:rsidRPr="009068E7" w:rsidRDefault="009068E7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9068E7">
              <w:rPr>
                <w:b/>
                <w:bCs/>
                <w:sz w:val="20"/>
                <w:rtl/>
                <w:lang w:eastAsia="en-CA" w:bidi="ar-LB"/>
              </w:rPr>
              <w:t>عدد المشرو</w:t>
            </w:r>
            <w:r w:rsidR="002E097B" w:rsidRPr="009068E7">
              <w:rPr>
                <w:b/>
                <w:bCs/>
                <w:sz w:val="20"/>
                <w:rtl/>
                <w:lang w:eastAsia="en-CA" w:bidi="ar-LB"/>
              </w:rPr>
              <w:t>ع</w:t>
            </w:r>
            <w:r w:rsidRPr="009068E7">
              <w:rPr>
                <w:b/>
                <w:bCs/>
                <w:sz w:val="20"/>
                <w:rtl/>
                <w:lang w:eastAsia="en-CA" w:bidi="ar-LB"/>
              </w:rPr>
              <w:t>ات</w:t>
            </w:r>
            <w:r w:rsidR="002E097B" w:rsidRPr="009068E7">
              <w:rPr>
                <w:b/>
                <w:bCs/>
                <w:sz w:val="20"/>
                <w:rtl/>
                <w:lang w:eastAsia="en-CA" w:bidi="ar-LB"/>
              </w:rPr>
              <w:t>*</w:t>
            </w:r>
          </w:p>
        </w:tc>
        <w:tc>
          <w:tcPr>
            <w:tcW w:w="4320" w:type="dxa"/>
            <w:gridSpan w:val="4"/>
            <w:shd w:val="clear" w:color="auto" w:fill="auto"/>
            <w:noWrap/>
            <w:vAlign w:val="center"/>
            <w:hideMark/>
          </w:tcPr>
          <w:p w14:paraId="72A8946E" w14:textId="22E31D88" w:rsidR="002E097B" w:rsidRPr="009068E7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9068E7">
              <w:rPr>
                <w:b/>
                <w:bCs/>
                <w:sz w:val="20"/>
                <w:rtl/>
                <w:lang w:eastAsia="en-CA" w:bidi="ar-LB"/>
              </w:rPr>
              <w:t xml:space="preserve">التمويل </w:t>
            </w:r>
            <w:r w:rsidR="00E56546" w:rsidRPr="009068E7">
              <w:rPr>
                <w:rFonts w:hint="cs"/>
                <w:b/>
                <w:bCs/>
                <w:sz w:val="20"/>
                <w:rtl/>
                <w:lang w:eastAsia="en-CA" w:bidi="ar-LB"/>
              </w:rPr>
              <w:t>(بالدولار</w:t>
            </w:r>
            <w:r w:rsidRPr="009068E7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102E04" w:rsidRPr="009068E7">
              <w:rPr>
                <w:rFonts w:hint="cs"/>
                <w:b/>
                <w:bCs/>
                <w:sz w:val="20"/>
                <w:rtl/>
                <w:lang w:eastAsia="en-CA" w:bidi="ar-LB"/>
              </w:rPr>
              <w:t xml:space="preserve">الأمريكي) </w:t>
            </w:r>
            <w:r w:rsidR="00102E04" w:rsidRPr="009068E7">
              <w:rPr>
                <w:b/>
                <w:bCs/>
                <w:sz w:val="20"/>
                <w:rtl/>
                <w:lang w:eastAsia="en-CA" w:bidi="ar-LB"/>
              </w:rPr>
              <w:t>*</w:t>
            </w:r>
            <w:r w:rsidRPr="009068E7">
              <w:rPr>
                <w:b/>
                <w:bCs/>
                <w:sz w:val="20"/>
                <w:rtl/>
                <w:lang w:eastAsia="en-CA" w:bidi="ar-LB"/>
              </w:rPr>
              <w:t>*</w:t>
            </w:r>
          </w:p>
        </w:tc>
      </w:tr>
      <w:tr w:rsidR="002E097B" w:rsidRPr="009068E7" w14:paraId="30832785" w14:textId="77777777" w:rsidTr="009068E7">
        <w:trPr>
          <w:trHeight w:val="44"/>
        </w:trPr>
        <w:tc>
          <w:tcPr>
            <w:tcW w:w="1975" w:type="dxa"/>
            <w:vMerge/>
            <w:vAlign w:val="center"/>
            <w:hideMark/>
          </w:tcPr>
          <w:p w14:paraId="3D2A7912" w14:textId="77777777" w:rsidR="002E097B" w:rsidRPr="009068E7" w:rsidRDefault="002E097B" w:rsidP="00460793">
            <w:pPr>
              <w:jc w:val="left"/>
              <w:rPr>
                <w:b/>
                <w:bCs/>
                <w:sz w:val="20"/>
                <w:lang w:val="en-US" w:eastAsia="zh-CN" w:bidi="ar-LB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1738234" w14:textId="77777777" w:rsidR="002E097B" w:rsidRPr="009068E7" w:rsidRDefault="00206675" w:rsidP="00460793">
            <w:pPr>
              <w:bidi/>
              <w:ind w:left="-110" w:right="-112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المعتمدة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56D67C" w14:textId="77777777" w:rsidR="002E097B" w:rsidRPr="009068E7" w:rsidRDefault="00206675" w:rsidP="00460793">
            <w:pPr>
              <w:bidi/>
              <w:ind w:left="-110" w:right="-112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96F4BD6" w14:textId="77777777" w:rsidR="002E097B" w:rsidRPr="009068E7" w:rsidRDefault="002E097B" w:rsidP="00206675">
            <w:pPr>
              <w:bidi/>
              <w:ind w:left="-110" w:right="-112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9068E7">
              <w:rPr>
                <w:b/>
                <w:bCs/>
                <w:sz w:val="20"/>
                <w:rtl/>
                <w:lang w:val="en-US" w:eastAsia="en-CA" w:bidi="ar-LB"/>
              </w:rPr>
              <w:t xml:space="preserve">٪ </w:t>
            </w:r>
            <w:r w:rsidR="00206675">
              <w:rPr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1072" w:type="dxa"/>
            <w:shd w:val="clear" w:color="auto" w:fill="auto"/>
            <w:vAlign w:val="center"/>
            <w:hideMark/>
          </w:tcPr>
          <w:p w14:paraId="0DBCFCBA" w14:textId="77777777" w:rsidR="002E097B" w:rsidRPr="009068E7" w:rsidRDefault="00206675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المعتمد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63836F3" w14:textId="77777777" w:rsidR="002E097B" w:rsidRPr="009068E7" w:rsidRDefault="00206675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المصروف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5A0D7C6" w14:textId="77777777" w:rsidR="002E097B" w:rsidRPr="009068E7" w:rsidRDefault="00206675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الرصيد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1682BC6C" w14:textId="77777777" w:rsidR="002E097B" w:rsidRPr="009068E7" w:rsidRDefault="00206675" w:rsidP="00AA51B6">
            <w:pPr>
              <w:bidi/>
              <w:ind w:left="-68" w:right="-107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lang w:val="en-US" w:eastAsia="en-CA" w:bidi="ar-LB"/>
              </w:rPr>
              <w:t xml:space="preserve"> </w:t>
            </w:r>
            <w:r w:rsidR="002E097B" w:rsidRPr="009068E7">
              <w:rPr>
                <w:b/>
                <w:bCs/>
                <w:sz w:val="20"/>
                <w:lang w:val="en-US" w:eastAsia="en-CA" w:bidi="ar-LB"/>
              </w:rPr>
              <w:t xml:space="preserve">% </w:t>
            </w:r>
            <w:r w:rsidR="00AA51B6">
              <w:rPr>
                <w:b/>
                <w:bCs/>
                <w:sz w:val="20"/>
                <w:rtl/>
                <w:lang w:val="en-US" w:eastAsia="en-CA" w:bidi="ar-LB"/>
              </w:rPr>
              <w:t>المصروف</w:t>
            </w:r>
          </w:p>
        </w:tc>
      </w:tr>
      <w:tr w:rsidR="00AA51B6" w:rsidRPr="009068E7" w14:paraId="4E13EFCB" w14:textId="77777777" w:rsidTr="009068E7">
        <w:trPr>
          <w:trHeight w:val="44"/>
        </w:trPr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328FDA35" w14:textId="77777777" w:rsidR="00AA51B6" w:rsidRPr="009068E7" w:rsidRDefault="00AA51B6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eastAsia="en-CA" w:bidi="ar-LB"/>
              </w:rPr>
              <w:t>ال</w:t>
            </w:r>
            <w:r w:rsidRPr="009068E7">
              <w:rPr>
                <w:sz w:val="20"/>
                <w:rtl/>
                <w:lang w:eastAsia="en-CA" w:bidi="ar-LB"/>
              </w:rPr>
              <w:t>استثمار</w:t>
            </w:r>
            <w:r>
              <w:rPr>
                <w:sz w:val="20"/>
                <w:rtl/>
                <w:lang w:eastAsia="en-CA" w:bidi="ar-LB"/>
              </w:rPr>
              <w:t>ية</w:t>
            </w:r>
            <w:r w:rsidRPr="009068E7">
              <w:rPr>
                <w:sz w:val="20"/>
                <w:rtl/>
                <w:lang w:eastAsia="en-CA" w:bidi="ar-LB"/>
              </w:rPr>
              <w:t>***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3B2E245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09F41B1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8A7E7DC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14:paraId="6C76C47A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183,514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35C6931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183,514</w:t>
            </w:r>
          </w:p>
        </w:tc>
        <w:tc>
          <w:tcPr>
            <w:tcW w:w="954" w:type="dxa"/>
            <w:shd w:val="clear" w:color="auto" w:fill="auto"/>
            <w:noWrap/>
            <w:vAlign w:val="center"/>
            <w:hideMark/>
          </w:tcPr>
          <w:p w14:paraId="2B3C53CB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4467682A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100</w:t>
            </w:r>
          </w:p>
        </w:tc>
      </w:tr>
      <w:tr w:rsidR="00AA51B6" w:rsidRPr="009068E7" w14:paraId="3C707327" w14:textId="77777777" w:rsidTr="009068E7">
        <w:trPr>
          <w:trHeight w:val="44"/>
        </w:trPr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6DE32518" w14:textId="77777777" w:rsidR="00AA51B6" w:rsidRPr="009068E7" w:rsidRDefault="00AA51B6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9068E7">
              <w:rPr>
                <w:sz w:val="20"/>
                <w:rtl/>
                <w:lang w:eastAsia="en-CA" w:bidi="ar-LB"/>
              </w:rPr>
              <w:t>إعداد المشروع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E130E91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22AC76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F1843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14:paraId="6492A3AB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30,000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89DD573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30,000</w:t>
            </w:r>
          </w:p>
        </w:tc>
        <w:tc>
          <w:tcPr>
            <w:tcW w:w="954" w:type="dxa"/>
            <w:shd w:val="clear" w:color="auto" w:fill="auto"/>
            <w:noWrap/>
            <w:vAlign w:val="center"/>
            <w:hideMark/>
          </w:tcPr>
          <w:p w14:paraId="0A128010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02C78CC7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100</w:t>
            </w:r>
          </w:p>
        </w:tc>
      </w:tr>
      <w:tr w:rsidR="00AA51B6" w:rsidRPr="009068E7" w14:paraId="5916F6E5" w14:textId="77777777" w:rsidTr="009068E7">
        <w:trPr>
          <w:trHeight w:val="44"/>
        </w:trPr>
        <w:tc>
          <w:tcPr>
            <w:tcW w:w="1975" w:type="dxa"/>
            <w:shd w:val="clear" w:color="auto" w:fill="auto"/>
            <w:vAlign w:val="center"/>
            <w:hideMark/>
          </w:tcPr>
          <w:p w14:paraId="40FE763D" w14:textId="77777777" w:rsidR="00AA51B6" w:rsidRPr="009068E7" w:rsidRDefault="00AA51B6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9068E7">
              <w:rPr>
                <w:sz w:val="20"/>
                <w:rtl/>
                <w:lang w:eastAsia="en-CA" w:bidi="ar-LB"/>
              </w:rPr>
              <w:t>الأنشطة</w:t>
            </w:r>
            <w:r>
              <w:rPr>
                <w:sz w:val="20"/>
                <w:rtl/>
                <w:lang w:val="en-US" w:eastAsia="zh-CN" w:bidi="ar-LB"/>
              </w:rPr>
              <w:t xml:space="preserve"> التمكينية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D0ACF2F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2BB33CA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2BE8DA6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072" w:type="dxa"/>
            <w:shd w:val="clear" w:color="auto" w:fill="auto"/>
            <w:vAlign w:val="center"/>
            <w:hideMark/>
          </w:tcPr>
          <w:p w14:paraId="634CD4CC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746,666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158C787F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744,080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8F75735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2,586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53D97980" w14:textId="77777777" w:rsidR="00AA51B6" w:rsidRPr="00477994" w:rsidRDefault="00AA51B6" w:rsidP="004E7F92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99.7</w:t>
            </w:r>
          </w:p>
        </w:tc>
      </w:tr>
      <w:tr w:rsidR="00AA51B6" w:rsidRPr="009068E7" w14:paraId="1CB69C17" w14:textId="77777777" w:rsidTr="009068E7">
        <w:trPr>
          <w:trHeight w:val="44"/>
        </w:trPr>
        <w:tc>
          <w:tcPr>
            <w:tcW w:w="1975" w:type="dxa"/>
            <w:shd w:val="clear" w:color="auto" w:fill="auto"/>
            <w:noWrap/>
            <w:vAlign w:val="center"/>
            <w:hideMark/>
          </w:tcPr>
          <w:p w14:paraId="610A8F66" w14:textId="77777777" w:rsidR="00AA51B6" w:rsidRPr="009068E7" w:rsidRDefault="00AA51B6" w:rsidP="00460793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9068E7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D2C1E95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eastAsia="en-CA" w:bidi="ar-LB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09E34DC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eastAsia="en-CA" w:bidi="ar-LB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5ECA24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eastAsia="en-CA" w:bidi="ar-LB"/>
              </w:rPr>
              <w:t>100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14:paraId="2F7DA856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960,180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2AFBC3E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957,594</w:t>
            </w:r>
          </w:p>
        </w:tc>
        <w:tc>
          <w:tcPr>
            <w:tcW w:w="954" w:type="dxa"/>
            <w:shd w:val="clear" w:color="auto" w:fill="auto"/>
            <w:noWrap/>
            <w:vAlign w:val="center"/>
            <w:hideMark/>
          </w:tcPr>
          <w:p w14:paraId="2AD55790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2,586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558CFC44" w14:textId="77777777" w:rsidR="00AA51B6" w:rsidRPr="00477994" w:rsidRDefault="00AA51B6" w:rsidP="004E7F92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99.7</w:t>
            </w:r>
          </w:p>
        </w:tc>
      </w:tr>
    </w:tbl>
    <w:p w14:paraId="248EDA9A" w14:textId="77777777" w:rsidR="002E097B" w:rsidRPr="007B7DD6" w:rsidRDefault="002E097B" w:rsidP="007B7DD6">
      <w:pPr>
        <w:bidi/>
        <w:jc w:val="left"/>
        <w:rPr>
          <w:sz w:val="20"/>
          <w:rtl/>
          <w:lang w:bidi="ar-LB"/>
        </w:rPr>
      </w:pPr>
      <w:r w:rsidRPr="007B7DD6">
        <w:rPr>
          <w:sz w:val="20"/>
          <w:rtl/>
          <w:lang w:bidi="ar-LB"/>
        </w:rPr>
        <w:t xml:space="preserve">* لا يشمل </w:t>
      </w:r>
      <w:r w:rsidR="007B7DD6" w:rsidRPr="007B7DD6">
        <w:rPr>
          <w:sz w:val="20"/>
          <w:rtl/>
          <w:lang w:bidi="ar-LB"/>
        </w:rPr>
        <w:t>المشرو</w:t>
      </w:r>
      <w:r w:rsidRPr="007B7DD6">
        <w:rPr>
          <w:sz w:val="20"/>
          <w:rtl/>
          <w:lang w:bidi="ar-LB"/>
        </w:rPr>
        <w:t>ع</w:t>
      </w:r>
      <w:r w:rsidR="007B7DD6" w:rsidRPr="007B7DD6">
        <w:rPr>
          <w:sz w:val="20"/>
          <w:rtl/>
          <w:lang w:bidi="ar-LB"/>
        </w:rPr>
        <w:t>ات</w:t>
      </w:r>
      <w:r w:rsidRPr="007B7DD6">
        <w:rPr>
          <w:sz w:val="20"/>
          <w:rtl/>
          <w:lang w:bidi="ar-LB"/>
        </w:rPr>
        <w:t xml:space="preserve"> </w:t>
      </w:r>
      <w:r w:rsidR="007B7DD6" w:rsidRPr="007B7DD6">
        <w:rPr>
          <w:sz w:val="20"/>
          <w:rtl/>
          <w:lang w:bidi="ar-LB"/>
        </w:rPr>
        <w:t>المحولة</w:t>
      </w:r>
      <w:r w:rsidRPr="007B7DD6">
        <w:rPr>
          <w:sz w:val="20"/>
          <w:rtl/>
          <w:lang w:bidi="ar-LB"/>
        </w:rPr>
        <w:t>.</w:t>
      </w:r>
    </w:p>
    <w:p w14:paraId="1764FAEC" w14:textId="77777777" w:rsidR="007B7DD6" w:rsidRPr="007B7DD6" w:rsidRDefault="002E097B" w:rsidP="007B7DD6">
      <w:pPr>
        <w:pStyle w:val="Title1"/>
        <w:bidi/>
        <w:jc w:val="left"/>
        <w:rPr>
          <w:caps w:val="0"/>
          <w:sz w:val="20"/>
          <w:szCs w:val="20"/>
          <w:lang w:val="en-CA" w:bidi="ar-LB"/>
        </w:rPr>
      </w:pPr>
      <w:r w:rsidRPr="007B7DD6">
        <w:rPr>
          <w:b w:val="0"/>
          <w:caps w:val="0"/>
          <w:sz w:val="20"/>
          <w:szCs w:val="20"/>
          <w:lang w:val="en-CA" w:bidi="ar-LB"/>
        </w:rPr>
        <w:t xml:space="preserve">** </w:t>
      </w:r>
      <w:r w:rsidRPr="007B7DD6">
        <w:rPr>
          <w:b w:val="0"/>
          <w:caps w:val="0"/>
          <w:sz w:val="20"/>
          <w:szCs w:val="20"/>
          <w:rtl/>
          <w:lang w:val="en-CA" w:bidi="ar-LB"/>
        </w:rPr>
        <w:t>لا يشمل تكاليف دعم الوكالة</w:t>
      </w:r>
      <w:r w:rsidRPr="007B7DD6">
        <w:rPr>
          <w:b w:val="0"/>
          <w:caps w:val="0"/>
          <w:sz w:val="20"/>
          <w:szCs w:val="20"/>
          <w:lang w:val="en-CA" w:bidi="ar-LB"/>
        </w:rPr>
        <w:t>.</w:t>
      </w:r>
    </w:p>
    <w:p w14:paraId="17FAF353" w14:textId="77777777" w:rsidR="002E097B" w:rsidRPr="007B7DD6" w:rsidRDefault="002E097B" w:rsidP="00414CD4">
      <w:pPr>
        <w:bidi/>
        <w:jc w:val="left"/>
        <w:rPr>
          <w:sz w:val="20"/>
          <w:rtl/>
          <w:lang w:bidi="ar-LB"/>
        </w:rPr>
      </w:pPr>
      <w:r w:rsidRPr="007B7DD6">
        <w:rPr>
          <w:sz w:val="20"/>
          <w:rtl/>
          <w:lang w:bidi="ar-LB"/>
        </w:rPr>
        <w:t xml:space="preserve">*** تمت الموافقة على </w:t>
      </w:r>
      <w:r w:rsidR="008C594C" w:rsidRPr="007B7DD6">
        <w:rPr>
          <w:sz w:val="20"/>
          <w:rtl/>
          <w:lang w:bidi="ar-LB"/>
        </w:rPr>
        <w:t xml:space="preserve">8.8 </w:t>
      </w:r>
      <w:r w:rsidRPr="007B7DD6">
        <w:rPr>
          <w:sz w:val="20"/>
          <w:rtl/>
          <w:lang w:bidi="ar-LB"/>
        </w:rPr>
        <w:t xml:space="preserve">طن متري (12,555 طن </w:t>
      </w:r>
      <w:r w:rsidR="008C594C">
        <w:rPr>
          <w:sz w:val="20"/>
          <w:rtl/>
          <w:lang w:bidi="ar-LB"/>
        </w:rPr>
        <w:t xml:space="preserve">من </w:t>
      </w:r>
      <w:r w:rsidRPr="007B7DD6">
        <w:rPr>
          <w:sz w:val="20"/>
          <w:rtl/>
          <w:lang w:bidi="ar-LB"/>
        </w:rPr>
        <w:t xml:space="preserve">مكافئ </w:t>
      </w:r>
      <w:r w:rsidRPr="008C594C">
        <w:rPr>
          <w:sz w:val="20"/>
          <w:rtl/>
          <w:lang w:bidi="ar-LB"/>
        </w:rPr>
        <w:t>ثاني</w:t>
      </w:r>
      <w:r w:rsidRPr="007B7DD6">
        <w:rPr>
          <w:sz w:val="20"/>
          <w:vertAlign w:val="subscript"/>
          <w:rtl/>
          <w:lang w:bidi="ar-LB"/>
        </w:rPr>
        <w:t xml:space="preserve"> </w:t>
      </w:r>
      <w:r w:rsidRPr="007B7DD6">
        <w:rPr>
          <w:sz w:val="20"/>
          <w:rtl/>
          <w:lang w:bidi="ar-LB"/>
        </w:rPr>
        <w:t xml:space="preserve">أكسيد الكربون) من </w:t>
      </w:r>
      <w:r w:rsidR="008C594C" w:rsidRPr="008C594C">
        <w:rPr>
          <w:sz w:val="20"/>
          <w:rtl/>
          <w:lang w:bidi="ar-LB"/>
        </w:rPr>
        <w:t>المواد الهيدروفلوروكربونية</w:t>
      </w:r>
      <w:r w:rsidR="00414CD4">
        <w:rPr>
          <w:sz w:val="20"/>
          <w:rtl/>
          <w:lang w:bidi="ar-LB"/>
        </w:rPr>
        <w:t xml:space="preserve"> وإزالتها</w:t>
      </w:r>
      <w:r w:rsidRPr="007B7DD6">
        <w:rPr>
          <w:sz w:val="20"/>
          <w:rtl/>
          <w:lang w:bidi="ar-LB"/>
        </w:rPr>
        <w:t>.</w:t>
      </w:r>
    </w:p>
    <w:p w14:paraId="1155647D" w14:textId="77777777" w:rsidR="002E097B" w:rsidRPr="00984293" w:rsidRDefault="002E097B" w:rsidP="002E097B">
      <w:pPr>
        <w:pStyle w:val="a--"/>
        <w:suppressAutoHyphens w:val="0"/>
        <w:jc w:val="left"/>
        <w:rPr>
          <w:b w:val="0"/>
          <w:lang w:val="en-CA" w:bidi="ar-LB"/>
        </w:rPr>
      </w:pPr>
    </w:p>
    <w:p w14:paraId="13FCBEC5" w14:textId="77777777" w:rsidR="002E097B" w:rsidRPr="00B46E1F" w:rsidRDefault="002E097B" w:rsidP="00414CD4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وحتى نهاية عام 2022، تم </w:t>
      </w:r>
      <w:r w:rsidR="00414CD4" w:rsidRPr="00B46E1F">
        <w:rPr>
          <w:sz w:val="26"/>
          <w:szCs w:val="26"/>
          <w:rtl/>
          <w:lang w:bidi="ar-LB"/>
        </w:rPr>
        <w:t>إنجاز جميع الأنشطة الخمس</w:t>
      </w:r>
      <w:r w:rsidRPr="00B46E1F">
        <w:rPr>
          <w:sz w:val="26"/>
          <w:szCs w:val="26"/>
          <w:rtl/>
          <w:lang w:bidi="ar-LB"/>
        </w:rPr>
        <w:t xml:space="preserve"> المعتمدة.</w:t>
      </w:r>
    </w:p>
    <w:p w14:paraId="622F373F" w14:textId="7DF0ACCA" w:rsidR="00B46E1F" w:rsidRDefault="002E097B" w:rsidP="00414CD4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 xml:space="preserve">ومن إجمالي التمويل التراكمي المعتمد </w:t>
      </w:r>
      <w:r w:rsidR="00414CD4" w:rsidRPr="00B46E1F">
        <w:rPr>
          <w:sz w:val="26"/>
          <w:szCs w:val="26"/>
          <w:rtl/>
          <w:lang w:bidi="ar-LB"/>
        </w:rPr>
        <w:t>وقد</w:t>
      </w:r>
      <w:r w:rsidR="00102E04">
        <w:rPr>
          <w:rFonts w:hint="cs"/>
          <w:sz w:val="26"/>
          <w:szCs w:val="26"/>
          <w:rtl/>
          <w:lang w:bidi="ar-LB"/>
        </w:rPr>
        <w:t>ر</w:t>
      </w:r>
      <w:r w:rsidR="00414CD4" w:rsidRPr="00B46E1F">
        <w:rPr>
          <w:sz w:val="26"/>
          <w:szCs w:val="26"/>
          <w:rtl/>
          <w:lang w:bidi="ar-LB"/>
        </w:rPr>
        <w:t>ه</w:t>
      </w:r>
      <w:r w:rsidRPr="00B46E1F">
        <w:rPr>
          <w:sz w:val="26"/>
          <w:szCs w:val="26"/>
          <w:rtl/>
          <w:lang w:bidi="ar-LB"/>
        </w:rPr>
        <w:t xml:space="preserve"> 960,180 دولارًا أمريكيًا، تم صرف 957,594 دولارًا أمريكيًا، ما يمثل معدل صرف قدره 99.7 في </w:t>
      </w:r>
      <w:r w:rsidR="00B46E1F" w:rsidRPr="00B46E1F">
        <w:rPr>
          <w:sz w:val="26"/>
          <w:szCs w:val="26"/>
          <w:rtl/>
          <w:lang w:bidi="ar-LB"/>
        </w:rPr>
        <w:t>المئة</w:t>
      </w:r>
      <w:r w:rsidRPr="00B46E1F">
        <w:rPr>
          <w:sz w:val="26"/>
          <w:szCs w:val="26"/>
          <w:rtl/>
          <w:lang w:bidi="ar-LB"/>
        </w:rPr>
        <w:t>.</w:t>
      </w:r>
    </w:p>
    <w:p w14:paraId="11F8753F" w14:textId="77777777" w:rsidR="00B46E1F" w:rsidRDefault="00B46E1F">
      <w:pPr>
        <w:jc w:val="left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br w:type="page"/>
      </w:r>
    </w:p>
    <w:p w14:paraId="4867681E" w14:textId="77777777" w:rsidR="002E097B" w:rsidRPr="00B46E1F" w:rsidRDefault="00414CD4" w:rsidP="00414CD4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lang w:val="en-CA" w:bidi="ar-LB"/>
        </w:rPr>
      </w:pPr>
      <w:r w:rsidRPr="00B46E1F">
        <w:rPr>
          <w:sz w:val="26"/>
          <w:szCs w:val="26"/>
          <w:rtl/>
          <w:lang w:val="en-CA" w:bidi="ar-LB"/>
        </w:rPr>
        <w:lastRenderedPageBreak/>
        <w:t>3-</w:t>
      </w:r>
      <w:r w:rsidR="002E097B" w:rsidRPr="00B46E1F">
        <w:rPr>
          <w:sz w:val="26"/>
          <w:szCs w:val="26"/>
          <w:lang w:val="en-CA" w:bidi="ar-LB"/>
        </w:rPr>
        <w:tab/>
      </w:r>
      <w:r w:rsidR="00070849" w:rsidRPr="00B46E1F">
        <w:rPr>
          <w:sz w:val="26"/>
          <w:szCs w:val="26"/>
          <w:rtl/>
          <w:lang w:val="en-CA" w:bidi="ar-LB"/>
        </w:rPr>
        <w:t>ال</w:t>
      </w:r>
      <w:r w:rsidR="002E097B" w:rsidRPr="00B46E1F">
        <w:rPr>
          <w:sz w:val="26"/>
          <w:szCs w:val="26"/>
          <w:rtl/>
          <w:lang w:val="en-CA" w:bidi="ar-LB"/>
        </w:rPr>
        <w:t>توصية</w:t>
      </w:r>
    </w:p>
    <w:p w14:paraId="421226E2" w14:textId="77777777" w:rsidR="002E097B" w:rsidRPr="00B46E1F" w:rsidRDefault="002E097B" w:rsidP="002E097B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sz w:val="26"/>
          <w:szCs w:val="26"/>
          <w:lang w:val="en-CA" w:bidi="ar-LB"/>
        </w:rPr>
      </w:pPr>
    </w:p>
    <w:p w14:paraId="4D6A79BA" w14:textId="77777777" w:rsidR="002E097B" w:rsidRPr="00B46E1F" w:rsidRDefault="002E097B" w:rsidP="002E097B">
      <w:pPr>
        <w:pStyle w:val="Heading1"/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قد ترغب اللجنة التنفيذية في:</w:t>
      </w:r>
    </w:p>
    <w:p w14:paraId="08CCB54E" w14:textId="77777777" w:rsidR="002E097B" w:rsidRPr="00B46E1F" w:rsidRDefault="00A9744B" w:rsidP="00A9744B">
      <w:pPr>
        <w:pStyle w:val="Heading2"/>
        <w:numPr>
          <w:ilvl w:val="1"/>
          <w:numId w:val="34"/>
        </w:numPr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أن ت</w:t>
      </w:r>
      <w:r w:rsidR="002E097B" w:rsidRPr="00B46E1F">
        <w:rPr>
          <w:sz w:val="26"/>
          <w:szCs w:val="26"/>
          <w:rtl/>
          <w:lang w:bidi="ar-LB"/>
        </w:rPr>
        <w:t>حيط علماً بالتقرير المرحلي للبنك الدولي حتى 31 ديسمبر/</w:t>
      </w:r>
      <w:r w:rsidRPr="00B46E1F">
        <w:rPr>
          <w:sz w:val="26"/>
          <w:szCs w:val="26"/>
          <w:rtl/>
          <w:lang w:bidi="ar-LB"/>
        </w:rPr>
        <w:t xml:space="preserve"> </w:t>
      </w:r>
      <w:r w:rsidR="002E097B" w:rsidRPr="00B46E1F">
        <w:rPr>
          <w:sz w:val="26"/>
          <w:szCs w:val="26"/>
          <w:rtl/>
          <w:lang w:bidi="ar-LB"/>
        </w:rPr>
        <w:t xml:space="preserve">كانون الأول 2022 الوارد في الوثيقة </w:t>
      </w:r>
      <w:r w:rsidRPr="00B46E1F">
        <w:rPr>
          <w:sz w:val="26"/>
          <w:szCs w:val="26"/>
          <w:lang w:bidi="ar-LB"/>
        </w:rPr>
        <w:t>UNEP/OzL.Pro/ExCom/93/19</w:t>
      </w:r>
      <w:r w:rsidR="002E097B" w:rsidRPr="00B46E1F">
        <w:rPr>
          <w:sz w:val="26"/>
          <w:szCs w:val="26"/>
          <w:rtl/>
          <w:lang w:bidi="ar-LB"/>
        </w:rPr>
        <w:t>؛</w:t>
      </w:r>
    </w:p>
    <w:p w14:paraId="305437EB" w14:textId="74186D4F" w:rsidR="002E097B" w:rsidRPr="00B46E1F" w:rsidRDefault="009678AC" w:rsidP="007C73DF">
      <w:pPr>
        <w:pStyle w:val="Heading2"/>
        <w:numPr>
          <w:ilvl w:val="1"/>
          <w:numId w:val="34"/>
        </w:numPr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وأن توافق</w:t>
      </w:r>
      <w:r w:rsidR="002E097B" w:rsidRPr="00B46E1F">
        <w:rPr>
          <w:sz w:val="26"/>
          <w:szCs w:val="26"/>
          <w:rtl/>
          <w:lang w:bidi="ar-LB"/>
        </w:rPr>
        <w:t xml:space="preserve"> على تمديد تاريخ </w:t>
      </w:r>
      <w:r w:rsidRPr="00B46E1F">
        <w:rPr>
          <w:sz w:val="26"/>
          <w:szCs w:val="26"/>
          <w:rtl/>
          <w:lang w:bidi="ar-LB"/>
        </w:rPr>
        <w:t>إنجاز</w:t>
      </w:r>
      <w:r w:rsidR="002E097B" w:rsidRPr="00B46E1F">
        <w:rPr>
          <w:sz w:val="26"/>
          <w:szCs w:val="26"/>
          <w:rtl/>
          <w:lang w:bidi="ar-LB"/>
        </w:rPr>
        <w:t xml:space="preserve"> المرحلة الثانية من خطة إدارة </w:t>
      </w:r>
      <w:r w:rsidRPr="00B46E1F">
        <w:rPr>
          <w:sz w:val="26"/>
          <w:szCs w:val="26"/>
          <w:rtl/>
          <w:lang w:bidi="ar-LB"/>
        </w:rPr>
        <w:t>إزالة المواد الهيدروكلوروفلوروكربونية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Pr="00B46E1F">
        <w:rPr>
          <w:sz w:val="26"/>
          <w:szCs w:val="26"/>
          <w:rtl/>
          <w:lang w:bidi="ar-LB"/>
        </w:rPr>
        <w:t>ل</w:t>
      </w:r>
      <w:r w:rsidR="002E097B" w:rsidRPr="00B46E1F">
        <w:rPr>
          <w:sz w:val="26"/>
          <w:szCs w:val="26"/>
          <w:rtl/>
          <w:lang w:bidi="ar-LB"/>
        </w:rPr>
        <w:t xml:space="preserve">لأردن، حتى 31 كانون الأول/ديسمبر 2024 (الشريحة الأولى (قطاع رغوة </w:t>
      </w:r>
      <w:r w:rsidR="00A652B3">
        <w:rPr>
          <w:sz w:val="26"/>
          <w:szCs w:val="26"/>
          <w:rtl/>
          <w:lang w:bidi="ar-LB"/>
        </w:rPr>
        <w:t>البوليوريتان</w:t>
      </w:r>
      <w:r w:rsidR="002E097B" w:rsidRPr="00B46E1F">
        <w:rPr>
          <w:sz w:val="26"/>
          <w:szCs w:val="26"/>
          <w:rtl/>
          <w:lang w:bidi="ar-LB"/>
        </w:rPr>
        <w:t xml:space="preserve">) (JOR/PHA/77/INV/99)، والشريحة الثانية </w:t>
      </w:r>
      <w:r w:rsidR="000402B2" w:rsidRPr="00B46E1F">
        <w:rPr>
          <w:rFonts w:hint="cs"/>
          <w:sz w:val="26"/>
          <w:szCs w:val="26"/>
          <w:rtl/>
          <w:lang w:bidi="ar-LB"/>
        </w:rPr>
        <w:t>(قطاع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A652B3">
        <w:rPr>
          <w:sz w:val="26"/>
          <w:szCs w:val="26"/>
          <w:rtl/>
          <w:lang w:bidi="ar-LB"/>
        </w:rPr>
        <w:t>رغاوى</w:t>
      </w:r>
      <w:r w:rsidR="002E097B" w:rsidRPr="00B46E1F">
        <w:rPr>
          <w:sz w:val="26"/>
          <w:szCs w:val="26"/>
          <w:rtl/>
          <w:lang w:bidi="ar-LB"/>
        </w:rPr>
        <w:t xml:space="preserve"> </w:t>
      </w:r>
      <w:r w:rsidR="00A652B3">
        <w:rPr>
          <w:sz w:val="26"/>
          <w:szCs w:val="26"/>
          <w:rtl/>
          <w:lang w:bidi="ar-LB"/>
        </w:rPr>
        <w:t>البوليوريتان</w:t>
      </w:r>
      <w:r w:rsidR="002E097B" w:rsidRPr="00B46E1F">
        <w:rPr>
          <w:sz w:val="26"/>
          <w:szCs w:val="26"/>
          <w:rtl/>
          <w:lang w:bidi="ar-LB"/>
        </w:rPr>
        <w:t xml:space="preserve"> وإدارة</w:t>
      </w:r>
      <w:r w:rsidRPr="00B46E1F">
        <w:rPr>
          <w:sz w:val="26"/>
          <w:szCs w:val="26"/>
          <w:rtl/>
          <w:lang w:bidi="ar-LB"/>
        </w:rPr>
        <w:t xml:space="preserve"> وتنسيق</w:t>
      </w:r>
      <w:r w:rsidR="002E097B" w:rsidRPr="00B46E1F">
        <w:rPr>
          <w:sz w:val="26"/>
          <w:szCs w:val="26"/>
          <w:rtl/>
          <w:lang w:bidi="ar-LB"/>
        </w:rPr>
        <w:t xml:space="preserve"> المشروع) (JOR/PHA/84/INV/108) والشريحة الثالثة (JOR/PHA/88/PRP/110))، للسماح باستكمال الأنشطة الجارية المتبقية على النحو المبين في الجدول 5 من الوثيقة </w:t>
      </w:r>
      <w:r w:rsidRPr="00B46E1F">
        <w:rPr>
          <w:sz w:val="26"/>
          <w:szCs w:val="26"/>
          <w:lang w:bidi="ar-LB"/>
        </w:rPr>
        <w:t>UNEP/OzL.Pro/ExCom/93/19</w:t>
      </w:r>
      <w:r w:rsidRPr="00B46E1F">
        <w:rPr>
          <w:sz w:val="26"/>
          <w:szCs w:val="26"/>
          <w:rtl/>
          <w:lang w:bidi="ar-LB"/>
        </w:rPr>
        <w:t>؛</w:t>
      </w:r>
    </w:p>
    <w:p w14:paraId="29F21042" w14:textId="77777777" w:rsidR="002E097B" w:rsidRPr="00984293" w:rsidRDefault="009678AC" w:rsidP="00070849">
      <w:pPr>
        <w:pStyle w:val="Heading2"/>
        <w:numPr>
          <w:ilvl w:val="1"/>
          <w:numId w:val="34"/>
        </w:numPr>
        <w:bidi/>
        <w:rPr>
          <w:szCs w:val="24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وأن توافق على التوصيات المتعلقة بالمشرو</w:t>
      </w:r>
      <w:r w:rsidR="002E097B" w:rsidRPr="00B46E1F">
        <w:rPr>
          <w:sz w:val="26"/>
          <w:szCs w:val="26"/>
          <w:rtl/>
          <w:lang w:bidi="ar-LB"/>
        </w:rPr>
        <w:t>ع</w:t>
      </w:r>
      <w:r w:rsidRPr="00B46E1F">
        <w:rPr>
          <w:sz w:val="26"/>
          <w:szCs w:val="26"/>
          <w:rtl/>
          <w:lang w:bidi="ar-LB"/>
        </w:rPr>
        <w:t>ات</w:t>
      </w:r>
      <w:r w:rsidR="002E097B" w:rsidRPr="00B46E1F">
        <w:rPr>
          <w:sz w:val="26"/>
          <w:szCs w:val="26"/>
          <w:rtl/>
          <w:lang w:bidi="ar-LB"/>
        </w:rPr>
        <w:t xml:space="preserve"> الجارية ذات القضايا ال</w:t>
      </w:r>
      <w:r w:rsidRPr="00B46E1F">
        <w:rPr>
          <w:sz w:val="26"/>
          <w:szCs w:val="26"/>
          <w:rtl/>
          <w:lang w:bidi="ar-LB"/>
        </w:rPr>
        <w:t xml:space="preserve">محددة الواردة في المرفق الثالث </w:t>
      </w:r>
      <w:r>
        <w:rPr>
          <w:szCs w:val="24"/>
          <w:rtl/>
          <w:lang w:bidi="ar-LB"/>
        </w:rPr>
        <w:t>ب</w:t>
      </w:r>
      <w:r w:rsidR="002E097B" w:rsidRPr="00984293">
        <w:rPr>
          <w:szCs w:val="24"/>
          <w:rtl/>
          <w:lang w:bidi="ar-LB"/>
        </w:rPr>
        <w:t>هذه الوثيقة.</w:t>
      </w:r>
    </w:p>
    <w:p w14:paraId="46667E4E" w14:textId="77777777" w:rsidR="002E097B" w:rsidRPr="00477994" w:rsidRDefault="002E097B" w:rsidP="002E097B">
      <w:pPr>
        <w:rPr>
          <w:rtl/>
          <w:lang w:bidi="ar-LB"/>
        </w:rPr>
      </w:pPr>
    </w:p>
    <w:p w14:paraId="6508575E" w14:textId="77777777" w:rsidR="002E097B" w:rsidRPr="00477994" w:rsidRDefault="002E097B" w:rsidP="002E097B">
      <w:pPr>
        <w:jc w:val="left"/>
        <w:rPr>
          <w:b/>
          <w:bCs/>
          <w:caps/>
          <w:rtl/>
          <w:lang w:bidi="ar-LB"/>
        </w:rPr>
        <w:sectPr w:rsidR="002E097B" w:rsidRPr="00477994" w:rsidSect="00877A3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326"/>
        </w:sectPr>
      </w:pPr>
    </w:p>
    <w:p w14:paraId="0C0C939C" w14:textId="77777777" w:rsidR="002E097B" w:rsidRPr="00B46E1F" w:rsidRDefault="002E097B" w:rsidP="002E097B">
      <w:pPr>
        <w:bidi/>
        <w:jc w:val="center"/>
        <w:rPr>
          <w:b/>
          <w:bCs/>
          <w:sz w:val="26"/>
          <w:szCs w:val="26"/>
          <w:rtl/>
          <w:lang w:bidi="ar-LB"/>
        </w:rPr>
      </w:pPr>
      <w:r w:rsidRPr="00B46E1F">
        <w:rPr>
          <w:b/>
          <w:bCs/>
          <w:sz w:val="26"/>
          <w:szCs w:val="26"/>
          <w:rtl/>
          <w:lang w:bidi="ar-LB"/>
        </w:rPr>
        <w:lastRenderedPageBreak/>
        <w:t>المرفق الأول</w:t>
      </w:r>
    </w:p>
    <w:p w14:paraId="59876EB5" w14:textId="77777777" w:rsidR="002E097B" w:rsidRPr="00B46E1F" w:rsidRDefault="002E097B" w:rsidP="002E097B">
      <w:pPr>
        <w:jc w:val="center"/>
        <w:rPr>
          <w:b/>
          <w:bCs/>
          <w:sz w:val="26"/>
          <w:szCs w:val="26"/>
          <w:rtl/>
          <w:lang w:bidi="ar-LB"/>
        </w:rPr>
      </w:pPr>
    </w:p>
    <w:p w14:paraId="3BAF07F2" w14:textId="77777777" w:rsidR="002E097B" w:rsidRPr="00B46E1F" w:rsidRDefault="00776022" w:rsidP="00776022">
      <w:pPr>
        <w:pStyle w:val="Title1"/>
        <w:bidi/>
        <w:rPr>
          <w:caps w:val="0"/>
          <w:sz w:val="26"/>
          <w:szCs w:val="26"/>
          <w:lang w:val="en-CA" w:bidi="ar-LB"/>
        </w:rPr>
      </w:pPr>
      <w:r w:rsidRPr="00B46E1F">
        <w:rPr>
          <w:bCs/>
          <w:caps w:val="0"/>
          <w:sz w:val="26"/>
          <w:szCs w:val="26"/>
          <w:rtl/>
          <w:lang w:val="en-CA" w:bidi="ar-LB"/>
        </w:rPr>
        <w:t>لمحة عامة عن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حالة تنفيذ المشروع</w:t>
      </w:r>
      <w:r w:rsidRPr="00B46E1F">
        <w:rPr>
          <w:bCs/>
          <w:caps w:val="0"/>
          <w:sz w:val="26"/>
          <w:szCs w:val="26"/>
          <w:rtl/>
          <w:lang w:val="en-CA" w:bidi="ar-LB"/>
        </w:rPr>
        <w:t>ات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للبنك الدولي</w:t>
      </w:r>
    </w:p>
    <w:p w14:paraId="44D0A1DC" w14:textId="77777777" w:rsidR="002E097B" w:rsidRPr="00B46E1F" w:rsidRDefault="00776022" w:rsidP="002E097B">
      <w:pPr>
        <w:pStyle w:val="Title1"/>
        <w:bidi/>
        <w:rPr>
          <w:caps w:val="0"/>
          <w:sz w:val="26"/>
          <w:szCs w:val="26"/>
          <w:lang w:val="en-CA" w:bidi="ar-LB"/>
        </w:rPr>
      </w:pPr>
      <w:r w:rsidRPr="00B46E1F">
        <w:rPr>
          <w:bCs/>
          <w:caps w:val="0"/>
          <w:sz w:val="26"/>
          <w:szCs w:val="26"/>
          <w:rtl/>
          <w:lang w:val="en-CA" w:bidi="ar-LB"/>
        </w:rPr>
        <w:t>حسب البلد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لعام </w:t>
      </w:r>
      <w:r w:rsidR="002E097B" w:rsidRPr="00B46E1F">
        <w:rPr>
          <w:caps w:val="0"/>
          <w:sz w:val="26"/>
          <w:szCs w:val="26"/>
          <w:lang w:val="en-CA" w:bidi="ar-LB"/>
        </w:rPr>
        <w:t>2022</w:t>
      </w:r>
    </w:p>
    <w:p w14:paraId="12DE51B0" w14:textId="77777777" w:rsidR="002E097B" w:rsidRPr="00B46E1F" w:rsidRDefault="002E097B" w:rsidP="002E097B">
      <w:pPr>
        <w:pStyle w:val="Title1"/>
        <w:rPr>
          <w:bCs/>
          <w:sz w:val="26"/>
          <w:szCs w:val="26"/>
          <w:rtl/>
          <w:lang w:bidi="ar-LB"/>
        </w:rPr>
      </w:pPr>
    </w:p>
    <w:p w14:paraId="75F07B77" w14:textId="77777777" w:rsidR="002E097B" w:rsidRPr="00B46E1F" w:rsidRDefault="002E097B" w:rsidP="00AD4B95">
      <w:pPr>
        <w:pStyle w:val="Heading1"/>
        <w:numPr>
          <w:ilvl w:val="0"/>
          <w:numId w:val="29"/>
        </w:numPr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يعرض الجدول 1 في المرفق الأول حالة تنفيذ المشروع</w:t>
      </w:r>
      <w:r w:rsidR="00AD4B95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حسب البلد لعام 2022 من حيث </w:t>
      </w:r>
      <w:r w:rsidR="00AD4B95" w:rsidRPr="00B46E1F">
        <w:rPr>
          <w:sz w:val="26"/>
          <w:szCs w:val="26"/>
          <w:rtl/>
          <w:lang w:bidi="ar-LB"/>
        </w:rPr>
        <w:t>الإزالة</w:t>
      </w:r>
      <w:r w:rsidRPr="00B46E1F">
        <w:rPr>
          <w:sz w:val="26"/>
          <w:szCs w:val="26"/>
          <w:rtl/>
          <w:lang w:bidi="ar-LB"/>
        </w:rPr>
        <w:t xml:space="preserve"> المحقق</w:t>
      </w:r>
      <w:r w:rsidR="00AD4B95" w:rsidRPr="00B46E1F">
        <w:rPr>
          <w:sz w:val="26"/>
          <w:szCs w:val="26"/>
          <w:rtl/>
          <w:lang w:bidi="ar-LB"/>
        </w:rPr>
        <w:t>ة</w:t>
      </w:r>
      <w:r w:rsidRPr="00B46E1F">
        <w:rPr>
          <w:sz w:val="26"/>
          <w:szCs w:val="26"/>
          <w:rtl/>
          <w:lang w:bidi="ar-LB"/>
        </w:rPr>
        <w:t xml:space="preserve"> </w:t>
      </w:r>
      <w:r w:rsidR="00AD4B95" w:rsidRPr="00B46E1F">
        <w:rPr>
          <w:sz w:val="26"/>
          <w:szCs w:val="26"/>
          <w:rtl/>
          <w:lang w:bidi="ar-LB"/>
        </w:rPr>
        <w:t>والمصروفات</w:t>
      </w:r>
      <w:r w:rsidRPr="00B46E1F">
        <w:rPr>
          <w:sz w:val="26"/>
          <w:szCs w:val="26"/>
          <w:rtl/>
          <w:lang w:bidi="ar-LB"/>
        </w:rPr>
        <w:t xml:space="preserve"> </w:t>
      </w:r>
      <w:r w:rsidR="00AD4B95" w:rsidRPr="00B46E1F">
        <w:rPr>
          <w:sz w:val="26"/>
          <w:szCs w:val="26"/>
          <w:rtl/>
          <w:lang w:bidi="ar-LB"/>
        </w:rPr>
        <w:t>المحددة في الخطة</w:t>
      </w:r>
      <w:r w:rsidRPr="00B46E1F">
        <w:rPr>
          <w:sz w:val="26"/>
          <w:szCs w:val="26"/>
          <w:rtl/>
          <w:lang w:bidi="ar-LB"/>
        </w:rPr>
        <w:t xml:space="preserve"> </w:t>
      </w:r>
      <w:r w:rsidR="00AD4B95" w:rsidRPr="00B46E1F">
        <w:rPr>
          <w:sz w:val="26"/>
          <w:szCs w:val="26"/>
          <w:rtl/>
          <w:lang w:bidi="ar-LB"/>
        </w:rPr>
        <w:t>والمحققة</w:t>
      </w:r>
      <w:r w:rsidRPr="00B46E1F">
        <w:rPr>
          <w:sz w:val="26"/>
          <w:szCs w:val="26"/>
          <w:rtl/>
          <w:lang w:bidi="ar-LB"/>
        </w:rPr>
        <w:t xml:space="preserve"> </w:t>
      </w:r>
      <w:r w:rsidR="00AD4B95" w:rsidRPr="00B46E1F">
        <w:rPr>
          <w:sz w:val="26"/>
          <w:szCs w:val="26"/>
          <w:rtl/>
          <w:lang w:bidi="ar-LB"/>
        </w:rPr>
        <w:t>وإنجاز</w:t>
      </w:r>
      <w:r w:rsidRPr="00B46E1F">
        <w:rPr>
          <w:sz w:val="26"/>
          <w:szCs w:val="26"/>
          <w:rtl/>
          <w:lang w:bidi="ar-LB"/>
        </w:rPr>
        <w:t xml:space="preserve"> المشروع.</w:t>
      </w:r>
    </w:p>
    <w:p w14:paraId="25BD7CB8" w14:textId="77777777" w:rsidR="002E097B" w:rsidRPr="00B46E1F" w:rsidRDefault="002E097B" w:rsidP="00AD4B95">
      <w:pPr>
        <w:pStyle w:val="Title1"/>
        <w:keepNext/>
        <w:keepLines/>
        <w:bidi/>
        <w:jc w:val="both"/>
        <w:rPr>
          <w:caps w:val="0"/>
          <w:sz w:val="26"/>
          <w:szCs w:val="26"/>
          <w:lang w:val="en-CA" w:bidi="ar-LB"/>
        </w:rPr>
      </w:pPr>
      <w:r w:rsidRPr="00B46E1F">
        <w:rPr>
          <w:bCs/>
          <w:caps w:val="0"/>
          <w:sz w:val="26"/>
          <w:szCs w:val="26"/>
          <w:rtl/>
          <w:lang w:val="en-CA" w:bidi="ar-LB"/>
        </w:rPr>
        <w:t>الجدول</w:t>
      </w:r>
      <w:r w:rsidRPr="00B46E1F">
        <w:rPr>
          <w:caps w:val="0"/>
          <w:sz w:val="26"/>
          <w:szCs w:val="26"/>
          <w:lang w:val="en-CA" w:bidi="ar-LB"/>
        </w:rPr>
        <w:t xml:space="preserve">1 </w:t>
      </w:r>
      <w:r w:rsidR="00AD4B95" w:rsidRPr="00B46E1F">
        <w:rPr>
          <w:bCs/>
          <w:caps w:val="0"/>
          <w:sz w:val="26"/>
          <w:szCs w:val="26"/>
          <w:rtl/>
          <w:lang w:val="en-CA" w:bidi="ar-LB"/>
        </w:rPr>
        <w:t xml:space="preserve">- </w:t>
      </w:r>
      <w:r w:rsidRPr="00B46E1F">
        <w:rPr>
          <w:bCs/>
          <w:caps w:val="0"/>
          <w:sz w:val="26"/>
          <w:szCs w:val="26"/>
          <w:rtl/>
          <w:lang w:val="en-CA" w:bidi="ar-LB"/>
        </w:rPr>
        <w:t>حالة تنفيذ المشروع</w:t>
      </w:r>
      <w:r w:rsidR="00AD4B95" w:rsidRPr="00B46E1F">
        <w:rPr>
          <w:bCs/>
          <w:caps w:val="0"/>
          <w:sz w:val="26"/>
          <w:szCs w:val="26"/>
          <w:rtl/>
          <w:lang w:val="en-CA" w:bidi="ar-LB"/>
        </w:rPr>
        <w:t>ات</w:t>
      </w:r>
      <w:r w:rsidRPr="00B46E1F">
        <w:rPr>
          <w:bCs/>
          <w:caps w:val="0"/>
          <w:sz w:val="26"/>
          <w:szCs w:val="26"/>
          <w:rtl/>
          <w:lang w:val="en-CA" w:bidi="ar-LB"/>
        </w:rPr>
        <w:t xml:space="preserve"> من قبل البنك الدولي لعام </w:t>
      </w:r>
      <w:r w:rsidRPr="00B46E1F">
        <w:rPr>
          <w:caps w:val="0"/>
          <w:sz w:val="26"/>
          <w:szCs w:val="26"/>
          <w:lang w:val="en-CA" w:bidi="ar-LB"/>
        </w:rPr>
        <w:t>2022</w:t>
      </w:r>
    </w:p>
    <w:tbl>
      <w:tblPr>
        <w:bidiVisual/>
        <w:tblW w:w="9445" w:type="dxa"/>
        <w:tblLook w:val="04A0" w:firstRow="1" w:lastRow="0" w:firstColumn="1" w:lastColumn="0" w:noHBand="0" w:noVBand="1"/>
      </w:tblPr>
      <w:tblGrid>
        <w:gridCol w:w="1345"/>
        <w:gridCol w:w="1350"/>
        <w:gridCol w:w="1170"/>
        <w:gridCol w:w="1350"/>
        <w:gridCol w:w="1260"/>
        <w:gridCol w:w="1530"/>
        <w:gridCol w:w="1440"/>
      </w:tblGrid>
      <w:tr w:rsidR="002E097B" w:rsidRPr="00477994" w14:paraId="2E6F6520" w14:textId="77777777" w:rsidTr="00D2740B">
        <w:trPr>
          <w:trHeight w:val="584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5550" w14:textId="77777777" w:rsidR="002E097B" w:rsidRPr="00477994" w:rsidRDefault="00D2740B" w:rsidP="00460793">
            <w:pPr>
              <w:bidi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البلد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3E049" w14:textId="77777777" w:rsidR="002E097B" w:rsidRPr="00477994" w:rsidRDefault="00D2740B" w:rsidP="00460793">
            <w:pPr>
              <w:bidi/>
              <w:ind w:left="-107" w:right="-112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تمت إزالته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في عام </w:t>
            </w:r>
            <w:r w:rsidR="002E097B" w:rsidRPr="00477994">
              <w:rPr>
                <w:b/>
                <w:bCs/>
                <w:sz w:val="20"/>
                <w:lang w:val="en-US" w:eastAsia="zh-CN" w:bidi="ar-LB"/>
              </w:rPr>
              <w:t>2022</w:t>
            </w:r>
          </w:p>
          <w:p w14:paraId="2A204509" w14:textId="77777777" w:rsidR="002E097B" w:rsidRPr="00477994" w:rsidRDefault="00D2740B" w:rsidP="00D2740B">
            <w:pPr>
              <w:bidi/>
              <w:ind w:left="-107" w:right="-112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(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>طن قدرات استنفاد الأوزون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>)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 xml:space="preserve"> </w:t>
            </w:r>
            <w:r w:rsidR="002E097B" w:rsidRPr="00477994">
              <w:rPr>
                <w:b/>
                <w:bCs/>
                <w:sz w:val="20"/>
                <w:lang w:val="en-US" w:eastAsia="zh-CN" w:bidi="ar-LB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52F21" w14:textId="226D919F" w:rsidR="002E097B" w:rsidRPr="00477994" w:rsidRDefault="00D2740B" w:rsidP="00D2740B">
            <w:pPr>
              <w:bidi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تمت إزالته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في عام </w:t>
            </w:r>
            <w:r w:rsidR="000402B2" w:rsidRPr="00477994">
              <w:rPr>
                <w:b/>
                <w:bCs/>
                <w:sz w:val="20"/>
                <w:lang w:val="en-US" w:eastAsia="zh-CN" w:bidi="ar-LB"/>
              </w:rPr>
              <w:t>2022)</w:t>
            </w:r>
            <w:r w:rsidR="002E097B" w:rsidRPr="00477994">
              <w:rPr>
                <w:b/>
                <w:bCs/>
                <w:sz w:val="20"/>
                <w:lang w:val="en-US" w:eastAsia="zh-CN" w:bidi="ar-LB"/>
              </w:rPr>
              <w:t xml:space="preserve"> 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>طن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 xml:space="preserve"> من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مكافئ </w:t>
            </w:r>
            <w:r w:rsidR="002E097B" w:rsidRPr="00D2740B">
              <w:rPr>
                <w:b/>
                <w:bCs/>
                <w:sz w:val="20"/>
                <w:rtl/>
                <w:lang w:val="en-US" w:eastAsia="zh-CN" w:bidi="ar-LB"/>
              </w:rPr>
              <w:t>ثاني</w:t>
            </w:r>
            <w:r w:rsidR="002E097B" w:rsidRPr="00477994">
              <w:rPr>
                <w:b/>
                <w:bCs/>
                <w:sz w:val="20"/>
                <w:vertAlign w:val="subscript"/>
                <w:rtl/>
                <w:lang w:val="en-US" w:eastAsia="zh-CN" w:bidi="ar-LB"/>
              </w:rPr>
              <w:t xml:space="preserve"> 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>أكسيد الكربون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>)*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DDC0E" w14:textId="77777777" w:rsidR="002E097B" w:rsidRPr="00477994" w:rsidRDefault="002E097B" w:rsidP="00D2740B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الأموال 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التقديرية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المصروفة في عام 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 xml:space="preserve">2022 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(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بالدولار الأمريكي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E17A" w14:textId="77777777" w:rsidR="002E097B" w:rsidRPr="00477994" w:rsidRDefault="002E097B" w:rsidP="00D2740B">
            <w:pPr>
              <w:bidi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الأموال المصروفة في عام 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 xml:space="preserve">2022 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(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بالدولار الأمريكي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9B75F" w14:textId="77777777" w:rsidR="002E097B" w:rsidRPr="00477994" w:rsidRDefault="002E097B" w:rsidP="00D2740B">
            <w:pPr>
              <w:bidi/>
              <w:ind w:left="-110" w:right="-107"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نسبة الأموال المصروفة </w:t>
            </w:r>
            <w:r w:rsidR="00D2740B">
              <w:rPr>
                <w:b/>
                <w:bCs/>
                <w:sz w:val="20"/>
                <w:rtl/>
                <w:lang w:val="en-US" w:eastAsia="zh-CN" w:bidi="ar-LB"/>
              </w:rPr>
              <w:t>أكثر من التقديرية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في عام 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C9E3D" w14:textId="77777777" w:rsidR="002E097B" w:rsidRPr="00477994" w:rsidRDefault="00D2740B" w:rsidP="0044703B">
            <w:pPr>
              <w:bidi/>
              <w:ind w:left="-107" w:right="-107"/>
              <w:jc w:val="center"/>
              <w:rPr>
                <w:b/>
                <w:bCs/>
                <w:sz w:val="20"/>
                <w:rtl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نسبة المشرو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>ع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>ات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</w:t>
            </w:r>
            <w:r w:rsidR="0044703B">
              <w:rPr>
                <w:b/>
                <w:bCs/>
                <w:sz w:val="20"/>
                <w:rtl/>
                <w:lang w:val="en-US" w:eastAsia="zh-CN" w:bidi="ar-LB"/>
              </w:rPr>
              <w:t>المقرر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 xml:space="preserve"> أنج</w:t>
            </w:r>
            <w:r w:rsidR="00326D76">
              <w:rPr>
                <w:b/>
                <w:bCs/>
                <w:sz w:val="20"/>
                <w:rtl/>
                <w:lang w:val="en-US" w:eastAsia="zh-CN" w:bidi="ar-LB"/>
              </w:rPr>
              <w:t>ازها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 في عام </w:t>
            </w:r>
            <w:r w:rsidR="002E097B" w:rsidRPr="00477994">
              <w:rPr>
                <w:b/>
                <w:bCs/>
                <w:sz w:val="20"/>
                <w:lang w:val="en-US" w:eastAsia="zh-CN" w:bidi="ar-LB"/>
              </w:rPr>
              <w:t>2022</w:t>
            </w:r>
            <w:r>
              <w:rPr>
                <w:b/>
                <w:bCs/>
                <w:sz w:val="20"/>
                <w:rtl/>
                <w:lang w:val="en-US" w:eastAsia="zh-CN" w:bidi="ar-LB"/>
              </w:rPr>
              <w:t>**</w:t>
            </w:r>
          </w:p>
        </w:tc>
      </w:tr>
      <w:tr w:rsidR="001C0030" w:rsidRPr="00477994" w14:paraId="42CC65AC" w14:textId="77777777" w:rsidTr="00D2740B">
        <w:trPr>
          <w:trHeight w:val="197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43BC" w14:textId="77777777" w:rsidR="001C0030" w:rsidRPr="00477994" w:rsidRDefault="001C003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الصين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453D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E2A4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A83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5,000,000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ECE6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5,800,000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0B00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B180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50</w:t>
            </w:r>
          </w:p>
        </w:tc>
      </w:tr>
      <w:tr w:rsidR="001C0030" w:rsidRPr="00477994" w14:paraId="67AEE9F5" w14:textId="77777777" w:rsidTr="00D2740B">
        <w:trPr>
          <w:trHeight w:val="8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6016" w14:textId="77777777" w:rsidR="001C0030" w:rsidRPr="00477994" w:rsidRDefault="001C003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إندونيسيا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F558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2A82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622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D428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275,491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BAEA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6CEF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</w:tr>
      <w:tr w:rsidR="001C0030" w:rsidRPr="00477994" w14:paraId="2CBAC472" w14:textId="77777777" w:rsidTr="00D2740B">
        <w:trPr>
          <w:trHeight w:val="107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53BD" w14:textId="77777777" w:rsidR="001C0030" w:rsidRPr="00477994" w:rsidRDefault="001C003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الأردن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5D8A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55D8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09B9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404,600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D846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360,777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B5A4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47F8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</w:tr>
      <w:tr w:rsidR="001C0030" w:rsidRPr="00477994" w14:paraId="19F6B8F8" w14:textId="77777777" w:rsidTr="00D2740B">
        <w:trPr>
          <w:trHeight w:val="53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0A9B" w14:textId="77777777" w:rsidR="001C0030" w:rsidRPr="00477994" w:rsidRDefault="001C003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ماليزيا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90D6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21E2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A128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755E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100,896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581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1684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</w:tr>
      <w:tr w:rsidR="001C0030" w:rsidRPr="00477994" w14:paraId="75792729" w14:textId="77777777" w:rsidTr="00D2740B">
        <w:trPr>
          <w:trHeight w:val="8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D4F7" w14:textId="2331DEB4" w:rsidR="001C0030" w:rsidRPr="00477994" w:rsidRDefault="000402B2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تايلند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DD86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36B3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1C6A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1,148,175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C881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409,875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C6F7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E43A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</w:tr>
      <w:tr w:rsidR="001C0030" w:rsidRPr="00477994" w14:paraId="15A2B3B0" w14:textId="77777777" w:rsidTr="00D2740B">
        <w:trPr>
          <w:trHeight w:val="107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4289" w14:textId="680D3B63" w:rsidR="001C0030" w:rsidRPr="00477994" w:rsidRDefault="00805B8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فييت نام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5851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C70A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732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1,408,859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1CBB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873,487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D8D3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D48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0</w:t>
            </w:r>
          </w:p>
        </w:tc>
      </w:tr>
      <w:tr w:rsidR="001C0030" w:rsidRPr="00477994" w14:paraId="7D85539B" w14:textId="77777777" w:rsidTr="00D2740B">
        <w:trPr>
          <w:trHeight w:val="143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1C97" w14:textId="77777777" w:rsidR="001C0030" w:rsidRPr="00477994" w:rsidRDefault="001C0030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عالمي</w:t>
            </w:r>
            <w:r w:rsidRPr="00477994">
              <w:rPr>
                <w:sz w:val="20"/>
                <w:lang w:val="en-US" w:eastAsia="zh-CN" w:bidi="ar-LB"/>
              </w:rPr>
              <w:t>***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826D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8AEF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A5B3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AAAF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A935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217C" w14:textId="77777777" w:rsidR="001C0030" w:rsidRPr="00477994" w:rsidRDefault="001C0030" w:rsidP="001C0030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100</w:t>
            </w:r>
          </w:p>
        </w:tc>
      </w:tr>
      <w:tr w:rsidR="001C0030" w:rsidRPr="00477994" w14:paraId="48297CCC" w14:textId="77777777" w:rsidTr="00D2740B">
        <w:trPr>
          <w:trHeight w:val="44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5F09" w14:textId="77777777" w:rsidR="001C0030" w:rsidRPr="00477994" w:rsidRDefault="001C0030" w:rsidP="00926F5B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المجموع </w:t>
            </w:r>
            <w:r w:rsidR="00926F5B">
              <w:rPr>
                <w:b/>
                <w:bCs/>
                <w:sz w:val="20"/>
                <w:rtl/>
                <w:lang w:val="en-US" w:eastAsia="zh-CN" w:bidi="ar-LB"/>
              </w:rPr>
              <w:t>الكلي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D4AE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ED27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D81E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8,701,634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E6C4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7,820,526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CE63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75FF" w14:textId="77777777" w:rsidR="001C0030" w:rsidRPr="00477994" w:rsidRDefault="001C0030" w:rsidP="001C0030">
            <w:pPr>
              <w:bidi/>
              <w:jc w:val="left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lang w:val="en-US" w:eastAsia="zh-CN" w:bidi="ar-LB"/>
              </w:rPr>
              <w:t>20</w:t>
            </w:r>
          </w:p>
        </w:tc>
      </w:tr>
    </w:tbl>
    <w:p w14:paraId="7AA56AAF" w14:textId="586BE964" w:rsidR="002E097B" w:rsidRPr="00477994" w:rsidRDefault="002E097B" w:rsidP="00326D76">
      <w:pPr>
        <w:pStyle w:val="Title1"/>
        <w:keepNext/>
        <w:bidi/>
        <w:jc w:val="both"/>
        <w:rPr>
          <w:b w:val="0"/>
          <w:caps w:val="0"/>
          <w:sz w:val="19"/>
          <w:szCs w:val="19"/>
          <w:lang w:val="en-CA" w:bidi="ar-LB"/>
        </w:rPr>
      </w:pPr>
      <w:r w:rsidRPr="00477994">
        <w:rPr>
          <w:b w:val="0"/>
          <w:caps w:val="0"/>
          <w:sz w:val="19"/>
          <w:szCs w:val="19"/>
          <w:lang w:val="en-CA" w:bidi="ar-LB"/>
        </w:rPr>
        <w:t xml:space="preserve">* </w:t>
      </w:r>
      <w:r w:rsidR="00326D76">
        <w:rPr>
          <w:b w:val="0"/>
          <w:caps w:val="0"/>
          <w:sz w:val="19"/>
          <w:szCs w:val="19"/>
          <w:rtl/>
          <w:lang w:val="en-CA" w:bidi="ar-LB"/>
        </w:rPr>
        <w:t xml:space="preserve"> لا ت</w:t>
      </w:r>
      <w:r w:rsidRPr="00477994">
        <w:rPr>
          <w:b w:val="0"/>
          <w:caps w:val="0"/>
          <w:sz w:val="19"/>
          <w:szCs w:val="19"/>
          <w:rtl/>
          <w:lang w:val="en-CA" w:bidi="ar-LB"/>
        </w:rPr>
        <w:t xml:space="preserve">وجد </w:t>
      </w:r>
      <w:r w:rsidR="00326D76">
        <w:rPr>
          <w:b w:val="0"/>
          <w:caps w:val="0"/>
          <w:sz w:val="19"/>
          <w:szCs w:val="19"/>
          <w:rtl/>
          <w:lang w:val="en-CA" w:bidi="ar-LB"/>
        </w:rPr>
        <w:t>إزالة</w:t>
      </w:r>
      <w:r w:rsidRPr="00477994">
        <w:rPr>
          <w:b w:val="0"/>
          <w:caps w:val="0"/>
          <w:sz w:val="19"/>
          <w:szCs w:val="19"/>
          <w:rtl/>
          <w:lang w:val="en-CA" w:bidi="ar-LB"/>
        </w:rPr>
        <w:t xml:space="preserve"> في عام </w:t>
      </w:r>
      <w:r w:rsidRPr="00477994">
        <w:rPr>
          <w:b w:val="0"/>
          <w:caps w:val="0"/>
          <w:sz w:val="19"/>
          <w:szCs w:val="19"/>
          <w:lang w:val="en-CA" w:bidi="ar-LB"/>
        </w:rPr>
        <w:t>2022</w:t>
      </w:r>
    </w:p>
    <w:p w14:paraId="36FAADD7" w14:textId="3EE588CE" w:rsidR="002E097B" w:rsidRPr="00477994" w:rsidRDefault="00326D76" w:rsidP="002E097B">
      <w:pPr>
        <w:pStyle w:val="Title1"/>
        <w:keepNext/>
        <w:bidi/>
        <w:jc w:val="both"/>
        <w:rPr>
          <w:b w:val="0"/>
          <w:caps w:val="0"/>
          <w:sz w:val="19"/>
          <w:szCs w:val="19"/>
          <w:lang w:val="en-CA" w:bidi="ar-LB"/>
        </w:rPr>
      </w:pPr>
      <w:r>
        <w:rPr>
          <w:b w:val="0"/>
          <w:caps w:val="0"/>
          <w:sz w:val="19"/>
          <w:szCs w:val="19"/>
          <w:lang w:val="en-CA" w:bidi="ar-LB"/>
        </w:rPr>
        <w:t xml:space="preserve"> </w:t>
      </w:r>
      <w:r w:rsidR="002E097B" w:rsidRPr="00477994">
        <w:rPr>
          <w:b w:val="0"/>
          <w:caps w:val="0"/>
          <w:sz w:val="19"/>
          <w:szCs w:val="19"/>
          <w:lang w:val="en-CA" w:bidi="ar-LB"/>
        </w:rPr>
        <w:t xml:space="preserve">** </w:t>
      </w:r>
      <w:r>
        <w:rPr>
          <w:b w:val="0"/>
          <w:caps w:val="0"/>
          <w:sz w:val="19"/>
          <w:szCs w:val="19"/>
          <w:rtl/>
          <w:lang w:val="en-CA" w:bidi="ar-LB"/>
        </w:rPr>
        <w:t>للمشرو</w:t>
      </w:r>
      <w:r w:rsidR="002E097B" w:rsidRPr="00477994">
        <w:rPr>
          <w:b w:val="0"/>
          <w:caps w:val="0"/>
          <w:sz w:val="19"/>
          <w:szCs w:val="19"/>
          <w:rtl/>
          <w:lang w:val="en-CA" w:bidi="ar-LB"/>
        </w:rPr>
        <w:t>ع</w:t>
      </w:r>
      <w:r>
        <w:rPr>
          <w:b w:val="0"/>
          <w:caps w:val="0"/>
          <w:sz w:val="19"/>
          <w:szCs w:val="19"/>
          <w:rtl/>
          <w:lang w:val="en-CA" w:bidi="ar-LB"/>
        </w:rPr>
        <w:t>ات</w:t>
      </w:r>
      <w:r w:rsidR="002E097B" w:rsidRPr="00477994">
        <w:rPr>
          <w:b w:val="0"/>
          <w:caps w:val="0"/>
          <w:sz w:val="19"/>
          <w:szCs w:val="19"/>
          <w:rtl/>
          <w:lang w:val="en-CA" w:bidi="ar-LB"/>
        </w:rPr>
        <w:t xml:space="preserve"> التي كان من المقرر إنجازها في عام </w:t>
      </w:r>
      <w:r w:rsidR="002E097B" w:rsidRPr="00477994">
        <w:rPr>
          <w:b w:val="0"/>
          <w:caps w:val="0"/>
          <w:sz w:val="19"/>
          <w:szCs w:val="19"/>
          <w:lang w:val="en-CA" w:bidi="ar-LB"/>
        </w:rPr>
        <w:t>2022</w:t>
      </w:r>
    </w:p>
    <w:p w14:paraId="49EBEB18" w14:textId="06BE1AC2" w:rsidR="002E097B" w:rsidRPr="00477994" w:rsidRDefault="0044703B" w:rsidP="0017709A">
      <w:pPr>
        <w:pStyle w:val="Title1"/>
        <w:keepNext/>
        <w:bidi/>
        <w:jc w:val="both"/>
        <w:rPr>
          <w:b w:val="0"/>
          <w:caps w:val="0"/>
          <w:sz w:val="19"/>
          <w:szCs w:val="19"/>
          <w:lang w:val="en-CA" w:bidi="ar-LB"/>
        </w:rPr>
      </w:pPr>
      <w:r>
        <w:rPr>
          <w:b w:val="0"/>
          <w:caps w:val="0"/>
          <w:sz w:val="19"/>
          <w:szCs w:val="19"/>
          <w:lang w:val="en-CA" w:bidi="ar-LB"/>
        </w:rPr>
        <w:t xml:space="preserve"> </w:t>
      </w:r>
      <w:r w:rsidR="002E097B" w:rsidRPr="00477994">
        <w:rPr>
          <w:b w:val="0"/>
          <w:caps w:val="0"/>
          <w:sz w:val="19"/>
          <w:szCs w:val="19"/>
          <w:lang w:val="en-CA" w:bidi="ar-LB"/>
        </w:rPr>
        <w:t xml:space="preserve">*** </w:t>
      </w:r>
      <w:r w:rsidR="002E097B" w:rsidRPr="00477994">
        <w:rPr>
          <w:b w:val="0"/>
          <w:caps w:val="0"/>
          <w:sz w:val="19"/>
          <w:szCs w:val="19"/>
          <w:rtl/>
          <w:lang w:val="en-CA" w:bidi="ar-LB"/>
        </w:rPr>
        <w:t>الوحدة الأساسية</w:t>
      </w:r>
      <w:r>
        <w:rPr>
          <w:b w:val="0"/>
          <w:caps w:val="0"/>
          <w:sz w:val="19"/>
          <w:szCs w:val="19"/>
          <w:rtl/>
          <w:lang w:val="en-CA" w:bidi="ar-LB"/>
        </w:rPr>
        <w:t xml:space="preserve"> عام</w:t>
      </w:r>
      <w:r w:rsidR="0017709A">
        <w:rPr>
          <w:b w:val="0"/>
          <w:caps w:val="0"/>
          <w:sz w:val="19"/>
          <w:szCs w:val="19"/>
          <w:rtl/>
          <w:lang w:val="en-CA" w:bidi="ar-LB"/>
        </w:rPr>
        <w:t xml:space="preserve"> 2022</w:t>
      </w:r>
    </w:p>
    <w:p w14:paraId="7AA6D753" w14:textId="77777777" w:rsidR="002E097B" w:rsidRPr="00477994" w:rsidRDefault="002E097B" w:rsidP="002E097B">
      <w:pPr>
        <w:pStyle w:val="Title1"/>
        <w:keepNext/>
        <w:jc w:val="both"/>
        <w:rPr>
          <w:b w:val="0"/>
          <w:caps w:val="0"/>
          <w:sz w:val="19"/>
          <w:szCs w:val="19"/>
          <w:lang w:val="en-CA" w:bidi="ar-LB"/>
        </w:rPr>
      </w:pPr>
    </w:p>
    <w:p w14:paraId="6D9F82A9" w14:textId="77777777" w:rsidR="002E097B" w:rsidRPr="00477994" w:rsidRDefault="002E097B" w:rsidP="002E097B">
      <w:pPr>
        <w:pStyle w:val="Title1"/>
        <w:keepNext/>
        <w:jc w:val="both"/>
        <w:rPr>
          <w:b w:val="0"/>
          <w:caps w:val="0"/>
          <w:sz w:val="19"/>
          <w:szCs w:val="19"/>
          <w:lang w:val="en-CA" w:bidi="ar-LB"/>
        </w:rPr>
      </w:pPr>
    </w:p>
    <w:p w14:paraId="1B6482CF" w14:textId="77777777" w:rsidR="002E097B" w:rsidRPr="00477994" w:rsidRDefault="002E097B" w:rsidP="002E097B">
      <w:pPr>
        <w:jc w:val="left"/>
        <w:rPr>
          <w:b/>
          <w:bCs/>
          <w:caps/>
          <w:rtl/>
          <w:lang w:bidi="ar-LB"/>
        </w:rPr>
        <w:sectPr w:rsidR="002E097B" w:rsidRPr="00477994">
          <w:headerReference w:type="firs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9FB0AF3" w14:textId="77777777" w:rsidR="002E097B" w:rsidRPr="00B46E1F" w:rsidRDefault="002E097B" w:rsidP="002E097B">
      <w:pPr>
        <w:bidi/>
        <w:jc w:val="center"/>
        <w:rPr>
          <w:sz w:val="26"/>
          <w:szCs w:val="26"/>
          <w:rtl/>
          <w:lang w:bidi="ar-LB"/>
        </w:rPr>
      </w:pPr>
      <w:bookmarkStart w:id="2" w:name="_Hlk115855444"/>
      <w:r w:rsidRPr="00B46E1F">
        <w:rPr>
          <w:b/>
          <w:bCs/>
          <w:sz w:val="26"/>
          <w:szCs w:val="26"/>
          <w:rtl/>
          <w:lang w:bidi="ar-LB"/>
        </w:rPr>
        <w:lastRenderedPageBreak/>
        <w:t>المرفق الثاني</w:t>
      </w:r>
    </w:p>
    <w:p w14:paraId="2EDFFE9F" w14:textId="77777777" w:rsidR="002E097B" w:rsidRPr="00B46E1F" w:rsidRDefault="002E097B" w:rsidP="002E097B">
      <w:pPr>
        <w:jc w:val="center"/>
        <w:rPr>
          <w:b/>
          <w:bCs/>
          <w:sz w:val="26"/>
          <w:szCs w:val="26"/>
          <w:rtl/>
          <w:lang w:bidi="ar-LB"/>
        </w:rPr>
      </w:pPr>
    </w:p>
    <w:p w14:paraId="6237D46E" w14:textId="77777777" w:rsidR="002E097B" w:rsidRPr="00B46E1F" w:rsidRDefault="005656C6" w:rsidP="005656C6">
      <w:pPr>
        <w:pStyle w:val="Title1"/>
        <w:bidi/>
        <w:rPr>
          <w:caps w:val="0"/>
          <w:sz w:val="26"/>
          <w:szCs w:val="26"/>
          <w:lang w:val="en-CA" w:bidi="ar-LB"/>
        </w:rPr>
      </w:pPr>
      <w:r w:rsidRPr="00B46E1F">
        <w:rPr>
          <w:bCs/>
          <w:caps w:val="0"/>
          <w:sz w:val="26"/>
          <w:szCs w:val="26"/>
          <w:rtl/>
          <w:lang w:val="en-CA" w:bidi="ar-LB"/>
        </w:rPr>
        <w:t>لمحة عامة عن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حالة تنفيذ المشروع</w:t>
      </w:r>
      <w:r w:rsidRPr="00B46E1F">
        <w:rPr>
          <w:bCs/>
          <w:caps w:val="0"/>
          <w:sz w:val="26"/>
          <w:szCs w:val="26"/>
          <w:rtl/>
          <w:lang w:val="en-CA" w:bidi="ar-LB"/>
        </w:rPr>
        <w:t>ات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للبنك الدولي</w:t>
      </w:r>
    </w:p>
    <w:p w14:paraId="12DD626B" w14:textId="77777777" w:rsidR="002E097B" w:rsidRPr="00B46E1F" w:rsidRDefault="009454DF" w:rsidP="005656C6">
      <w:pPr>
        <w:pStyle w:val="Title1"/>
        <w:bidi/>
        <w:rPr>
          <w:caps w:val="0"/>
          <w:sz w:val="26"/>
          <w:szCs w:val="26"/>
          <w:lang w:val="en-CA" w:bidi="ar-LB"/>
        </w:rPr>
      </w:pPr>
      <w:r w:rsidRPr="00B46E1F">
        <w:rPr>
          <w:bCs/>
          <w:caps w:val="0"/>
          <w:sz w:val="26"/>
          <w:szCs w:val="26"/>
          <w:rtl/>
          <w:lang w:val="en-CA" w:bidi="ar-LB"/>
        </w:rPr>
        <w:t>حسب السنة</w:t>
      </w:r>
      <w:r w:rsidR="005656C6" w:rsidRPr="00B46E1F">
        <w:rPr>
          <w:bCs/>
          <w:caps w:val="0"/>
          <w:sz w:val="26"/>
          <w:szCs w:val="26"/>
          <w:rtl/>
          <w:lang w:val="en-CA" w:bidi="ar-LB"/>
        </w:rPr>
        <w:t xml:space="preserve"> حتى</w:t>
      </w:r>
      <w:r w:rsidR="002E097B" w:rsidRPr="00B46E1F">
        <w:rPr>
          <w:caps w:val="0"/>
          <w:sz w:val="26"/>
          <w:szCs w:val="26"/>
          <w:lang w:val="en-CA" w:bidi="ar-LB"/>
        </w:rPr>
        <w:t xml:space="preserve"> 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>ديسمبر</w:t>
      </w:r>
      <w:r w:rsidR="005656C6" w:rsidRPr="00B46E1F">
        <w:rPr>
          <w:bCs/>
          <w:caps w:val="0"/>
          <w:sz w:val="26"/>
          <w:szCs w:val="26"/>
          <w:rtl/>
          <w:lang w:val="en-CA" w:bidi="ar-LB"/>
        </w:rPr>
        <w:t>/ كانون الأول</w:t>
      </w:r>
      <w:r w:rsidR="002E097B" w:rsidRPr="00B46E1F">
        <w:rPr>
          <w:bCs/>
          <w:caps w:val="0"/>
          <w:sz w:val="26"/>
          <w:szCs w:val="26"/>
          <w:rtl/>
          <w:lang w:val="en-CA" w:bidi="ar-LB"/>
        </w:rPr>
        <w:t xml:space="preserve"> </w:t>
      </w:r>
      <w:r w:rsidR="002E097B" w:rsidRPr="00B46E1F">
        <w:rPr>
          <w:caps w:val="0"/>
          <w:sz w:val="26"/>
          <w:szCs w:val="26"/>
          <w:lang w:val="en-CA" w:bidi="ar-LB"/>
        </w:rPr>
        <w:t>2022</w:t>
      </w:r>
    </w:p>
    <w:bookmarkEnd w:id="2"/>
    <w:p w14:paraId="52157045" w14:textId="77777777" w:rsidR="002E097B" w:rsidRPr="00B46E1F" w:rsidRDefault="002E097B" w:rsidP="002E097B">
      <w:pPr>
        <w:jc w:val="left"/>
        <w:rPr>
          <w:sz w:val="26"/>
          <w:szCs w:val="26"/>
          <w:rtl/>
          <w:lang w:bidi="ar-LB"/>
        </w:rPr>
      </w:pPr>
    </w:p>
    <w:p w14:paraId="1B80F942" w14:textId="77777777" w:rsidR="002E097B" w:rsidRPr="00B46E1F" w:rsidRDefault="002E097B" w:rsidP="004855A6">
      <w:pPr>
        <w:pStyle w:val="Heading1"/>
        <w:numPr>
          <w:ilvl w:val="0"/>
          <w:numId w:val="30"/>
        </w:numPr>
        <w:bidi/>
        <w:rPr>
          <w:sz w:val="26"/>
          <w:szCs w:val="26"/>
          <w:rtl/>
          <w:lang w:bidi="ar-LB"/>
        </w:rPr>
      </w:pPr>
      <w:r w:rsidRPr="00B46E1F">
        <w:rPr>
          <w:sz w:val="26"/>
          <w:szCs w:val="26"/>
          <w:rtl/>
          <w:lang w:bidi="ar-LB"/>
        </w:rPr>
        <w:t>يقدم الجدول 1 في المرفق الثاني لمحة عامة عن حالة تنفيذ المشروع</w:t>
      </w:r>
      <w:r w:rsidR="009454DF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حسب السنة.</w:t>
      </w:r>
      <w:r w:rsidRPr="00B46E1F">
        <w:rPr>
          <w:rStyle w:val="FootnoteReference"/>
          <w:sz w:val="26"/>
          <w:szCs w:val="26"/>
          <w:lang w:bidi="ar-LB"/>
        </w:rPr>
        <w:footnoteReference w:id="14"/>
      </w:r>
      <w:r w:rsidR="009454DF" w:rsidRPr="00B46E1F">
        <w:rPr>
          <w:sz w:val="26"/>
          <w:szCs w:val="26"/>
          <w:rtl/>
          <w:lang w:bidi="ar-LB"/>
        </w:rPr>
        <w:t xml:space="preserve"> و</w:t>
      </w:r>
      <w:r w:rsidRPr="00B46E1F">
        <w:rPr>
          <w:sz w:val="26"/>
          <w:szCs w:val="26"/>
          <w:rtl/>
          <w:lang w:bidi="ar-LB"/>
        </w:rPr>
        <w:t xml:space="preserve">تم الآن </w:t>
      </w:r>
      <w:r w:rsidR="009454DF" w:rsidRPr="00B46E1F">
        <w:rPr>
          <w:sz w:val="26"/>
          <w:szCs w:val="26"/>
          <w:rtl/>
          <w:lang w:bidi="ar-LB"/>
        </w:rPr>
        <w:t>إنجاز جميع المشرو</w:t>
      </w:r>
      <w:r w:rsidRPr="00B46E1F">
        <w:rPr>
          <w:sz w:val="26"/>
          <w:szCs w:val="26"/>
          <w:rtl/>
          <w:lang w:bidi="ar-LB"/>
        </w:rPr>
        <w:t>ع</w:t>
      </w:r>
      <w:r w:rsidR="009454DF" w:rsidRPr="00B46E1F">
        <w:rPr>
          <w:sz w:val="26"/>
          <w:szCs w:val="26"/>
          <w:rtl/>
          <w:lang w:bidi="ar-LB"/>
        </w:rPr>
        <w:t>ات</w:t>
      </w:r>
      <w:r w:rsidRPr="00B46E1F">
        <w:rPr>
          <w:sz w:val="26"/>
          <w:szCs w:val="26"/>
          <w:rtl/>
          <w:lang w:bidi="ar-LB"/>
        </w:rPr>
        <w:t xml:space="preserve"> والأنشطة </w:t>
      </w:r>
      <w:r w:rsidR="009454DF" w:rsidRPr="00B46E1F">
        <w:rPr>
          <w:sz w:val="26"/>
          <w:szCs w:val="26"/>
          <w:rtl/>
          <w:lang w:bidi="ar-LB"/>
        </w:rPr>
        <w:t>المعتمدة</w:t>
      </w:r>
      <w:r w:rsidRPr="00B46E1F">
        <w:rPr>
          <w:sz w:val="26"/>
          <w:szCs w:val="26"/>
          <w:rtl/>
          <w:lang w:bidi="ar-LB"/>
        </w:rPr>
        <w:t xml:space="preserve"> بين </w:t>
      </w:r>
      <w:r w:rsidR="004855A6" w:rsidRPr="00B46E1F">
        <w:rPr>
          <w:sz w:val="26"/>
          <w:szCs w:val="26"/>
          <w:rtl/>
          <w:lang w:bidi="ar-LB"/>
        </w:rPr>
        <w:t>السنوات</w:t>
      </w:r>
      <w:r w:rsidRPr="00B46E1F">
        <w:rPr>
          <w:sz w:val="26"/>
          <w:szCs w:val="26"/>
          <w:rtl/>
          <w:lang w:bidi="ar-LB"/>
        </w:rPr>
        <w:t xml:space="preserve"> 1991 و2015 و2017.</w:t>
      </w:r>
    </w:p>
    <w:p w14:paraId="3DE72BEC" w14:textId="77777777" w:rsidR="002E097B" w:rsidRPr="00B46E1F" w:rsidRDefault="004855A6" w:rsidP="002E097B">
      <w:pPr>
        <w:suppressAutoHyphens/>
        <w:bidi/>
        <w:jc w:val="left"/>
        <w:rPr>
          <w:b/>
          <w:bCs/>
          <w:spacing w:val="-3"/>
          <w:sz w:val="26"/>
          <w:szCs w:val="26"/>
          <w:rtl/>
          <w:lang w:bidi="ar-LB"/>
        </w:rPr>
      </w:pPr>
      <w:r w:rsidRPr="00B46E1F">
        <w:rPr>
          <w:b/>
          <w:bCs/>
          <w:spacing w:val="-3"/>
          <w:sz w:val="26"/>
          <w:szCs w:val="26"/>
          <w:rtl/>
          <w:lang w:bidi="ar-LB"/>
        </w:rPr>
        <w:t>الجدول 1-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 xml:space="preserve"> حالة تنفيذ المشروع</w:t>
      </w:r>
      <w:r w:rsidRPr="00B46E1F">
        <w:rPr>
          <w:b/>
          <w:bCs/>
          <w:spacing w:val="-3"/>
          <w:sz w:val="26"/>
          <w:szCs w:val="26"/>
          <w:rtl/>
          <w:lang w:bidi="ar-LB"/>
        </w:rPr>
        <w:t>ات</w:t>
      </w:r>
      <w:r w:rsidR="002E097B" w:rsidRPr="00B46E1F">
        <w:rPr>
          <w:b/>
          <w:bCs/>
          <w:spacing w:val="-3"/>
          <w:sz w:val="26"/>
          <w:szCs w:val="26"/>
          <w:rtl/>
          <w:lang w:bidi="ar-LB"/>
        </w:rPr>
        <w:t xml:space="preserve"> حسب السنة</w:t>
      </w:r>
    </w:p>
    <w:tbl>
      <w:tblPr>
        <w:bidiVisual/>
        <w:tblW w:w="9382" w:type="dxa"/>
        <w:tblLook w:val="04A0" w:firstRow="1" w:lastRow="0" w:firstColumn="1" w:lastColumn="0" w:noHBand="0" w:noVBand="1"/>
      </w:tblPr>
      <w:tblGrid>
        <w:gridCol w:w="846"/>
        <w:gridCol w:w="960"/>
        <w:gridCol w:w="1150"/>
        <w:gridCol w:w="1344"/>
        <w:gridCol w:w="1366"/>
        <w:gridCol w:w="1366"/>
        <w:gridCol w:w="1116"/>
        <w:gridCol w:w="1234"/>
      </w:tblGrid>
      <w:tr w:rsidR="002E097B" w:rsidRPr="00477994" w14:paraId="28597C62" w14:textId="77777777" w:rsidTr="004855A6">
        <w:trPr>
          <w:trHeight w:val="104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D97E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en-CA" w:bidi="ar-LB"/>
              </w:rPr>
              <w:t>سنة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B207" w14:textId="77777777" w:rsidR="002E097B" w:rsidRPr="00477994" w:rsidRDefault="004855A6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عدد المشرو</w:t>
            </w:r>
            <w:r w:rsidR="002E097B" w:rsidRPr="00477994">
              <w:rPr>
                <w:b/>
                <w:bCs/>
                <w:sz w:val="20"/>
                <w:rtl/>
                <w:lang w:val="en-US" w:eastAsia="en-CA" w:bidi="ar-LB"/>
              </w:rPr>
              <w:t>ع</w:t>
            </w:r>
            <w:r>
              <w:rPr>
                <w:b/>
                <w:bCs/>
                <w:sz w:val="20"/>
                <w:rtl/>
                <w:lang w:val="en-US" w:eastAsia="en-CA" w:bidi="ar-LB"/>
              </w:rPr>
              <w:t>ات</w:t>
            </w:r>
            <w:r w:rsidR="002E097B" w:rsidRPr="00477994">
              <w:rPr>
                <w:b/>
                <w:bCs/>
                <w:sz w:val="20"/>
                <w:lang w:val="en-US" w:eastAsia="en-CA" w:bidi="ar-LB"/>
              </w:rPr>
              <w:t>*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AF08" w14:textId="77777777" w:rsidR="002E097B" w:rsidRPr="00477994" w:rsidRDefault="002E097B" w:rsidP="004855A6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en-CA" w:bidi="ar-LB"/>
              </w:rPr>
              <w:t xml:space="preserve">التمويل </w:t>
            </w:r>
            <w:r w:rsidR="004855A6">
              <w:rPr>
                <w:b/>
                <w:bCs/>
                <w:sz w:val="20"/>
                <w:lang w:val="en-US" w:eastAsia="en-CA" w:bidi="ar-LB"/>
              </w:rPr>
              <w:t>)</w:t>
            </w:r>
            <w:r w:rsidRPr="00477994">
              <w:rPr>
                <w:b/>
                <w:bCs/>
                <w:sz w:val="20"/>
                <w:rtl/>
                <w:lang w:val="en-US" w:eastAsia="en-CA" w:bidi="ar-LB"/>
              </w:rPr>
              <w:t>بالدولار الأمريكي</w:t>
            </w:r>
            <w:r w:rsidR="004855A6">
              <w:rPr>
                <w:b/>
                <w:bCs/>
                <w:sz w:val="20"/>
                <w:rtl/>
                <w:lang w:val="en-US" w:eastAsia="en-CA" w:bidi="ar-LB"/>
              </w:rPr>
              <w:t>)</w:t>
            </w:r>
            <w:r w:rsidR="004855A6" w:rsidRPr="00477994">
              <w:rPr>
                <w:b/>
                <w:bCs/>
                <w:sz w:val="20"/>
                <w:lang w:val="en-US" w:eastAsia="en-CA" w:bidi="ar-LB"/>
              </w:rPr>
              <w:t xml:space="preserve"> </w:t>
            </w:r>
            <w:r w:rsidRPr="00477994">
              <w:rPr>
                <w:b/>
                <w:bCs/>
                <w:sz w:val="20"/>
                <w:lang w:val="en-US" w:eastAsia="en-CA" w:bidi="ar-LB"/>
              </w:rPr>
              <w:t>**</w:t>
            </w:r>
          </w:p>
        </w:tc>
      </w:tr>
      <w:tr w:rsidR="002E097B" w:rsidRPr="00477994" w14:paraId="2EEEBC8C" w14:textId="77777777" w:rsidTr="004855A6">
        <w:trPr>
          <w:trHeight w:val="151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711B" w14:textId="77777777" w:rsidR="002E097B" w:rsidRPr="00477994" w:rsidRDefault="002E097B" w:rsidP="00460793">
            <w:pPr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C072" w14:textId="77777777" w:rsidR="002E097B" w:rsidRPr="00477994" w:rsidRDefault="0007257D" w:rsidP="00460793">
            <w:pPr>
              <w:bidi/>
              <w:ind w:left="-161" w:right="-123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B2A0" w14:textId="77777777" w:rsidR="002E097B" w:rsidRPr="00477994" w:rsidRDefault="0007257D" w:rsidP="00460793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7C78" w14:textId="77777777" w:rsidR="002E097B" w:rsidRPr="00477994" w:rsidRDefault="002E097B" w:rsidP="0007257D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en-CA" w:bidi="ar-LB"/>
              </w:rPr>
              <w:t xml:space="preserve">٪ </w:t>
            </w:r>
            <w:r w:rsidR="0007257D">
              <w:rPr>
                <w:b/>
                <w:bCs/>
                <w:sz w:val="20"/>
                <w:rtl/>
                <w:lang w:val="en-US" w:eastAsia="en-CA" w:bidi="ar-LB"/>
              </w:rPr>
              <w:t>المنجزة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C0FE" w14:textId="77777777" w:rsidR="002E097B" w:rsidRPr="00477994" w:rsidRDefault="0007257D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المعتمد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88FF" w14:textId="77777777" w:rsidR="002E097B" w:rsidRPr="00477994" w:rsidRDefault="0007257D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655E" w14:textId="77777777" w:rsidR="002E097B" w:rsidRPr="00477994" w:rsidRDefault="0007257D" w:rsidP="00460793">
            <w:pPr>
              <w:bidi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rtl/>
                <w:lang w:val="en-US" w:eastAsia="en-CA" w:bidi="ar-LB"/>
              </w:rPr>
              <w:t>الرصيد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B2F9" w14:textId="77777777" w:rsidR="002E097B" w:rsidRPr="00477994" w:rsidRDefault="002E097B" w:rsidP="0007257D">
            <w:pPr>
              <w:bidi/>
              <w:ind w:left="-242" w:right="-166"/>
              <w:jc w:val="center"/>
              <w:rPr>
                <w:b/>
                <w:bCs/>
                <w:sz w:val="20"/>
                <w:rtl/>
                <w:lang w:eastAsia="en-CA" w:bidi="ar-LB"/>
              </w:rPr>
            </w:pPr>
            <w:proofErr w:type="gramStart"/>
            <w:r w:rsidRPr="00477994">
              <w:rPr>
                <w:b/>
                <w:bCs/>
                <w:sz w:val="20"/>
                <w:lang w:val="en-US" w:eastAsia="en-CA" w:bidi="ar-LB"/>
              </w:rPr>
              <w:t xml:space="preserve">% </w:t>
            </w:r>
            <w:r w:rsidR="0007257D">
              <w:rPr>
                <w:b/>
                <w:bCs/>
                <w:sz w:val="20"/>
                <w:rtl/>
                <w:lang w:val="en-US" w:eastAsia="en-CA" w:bidi="ar-LB"/>
              </w:rPr>
              <w:t xml:space="preserve"> المصروف</w:t>
            </w:r>
            <w:proofErr w:type="gramEnd"/>
          </w:p>
        </w:tc>
      </w:tr>
      <w:tr w:rsidR="00150CBA" w:rsidRPr="00477994" w14:paraId="43E0EB15" w14:textId="77777777" w:rsidTr="004855A6">
        <w:trPr>
          <w:trHeight w:val="1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0248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8393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770C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F84C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760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5,429,404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92B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5,429,404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EB0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DA4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375AF485" w14:textId="77777777" w:rsidTr="004855A6">
        <w:trPr>
          <w:trHeight w:val="10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4B10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774C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72F6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2AF9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91D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28,047,705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C43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28,047,705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528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173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C77FD5A" w14:textId="77777777" w:rsidTr="004855A6">
        <w:trPr>
          <w:trHeight w:val="14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7419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9BE7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DD8B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ECDF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C05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42,538,405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942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42,538,405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B88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899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2FA3F960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4DB2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483F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8C1C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EB79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4D4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41,081,267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C82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41,081,267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69D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551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7EEEA194" w14:textId="77777777" w:rsidTr="004855A6">
        <w:trPr>
          <w:trHeight w:val="8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A86C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1B3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E61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FD30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B45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47,224,186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770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47,224,186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FFF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77F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43E9065C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B815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7C74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5043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EF9B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852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29,319,479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C7F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29,319,479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1B4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719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13D9DEBC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DEB6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DC1D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00C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51B4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463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56,173,102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396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56,173,103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C4F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-1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24A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3497E06" w14:textId="77777777" w:rsidTr="004855A6">
        <w:trPr>
          <w:trHeight w:val="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9CA1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F872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0EBF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A165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C6E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35,959,418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EBC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35,959,417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E7B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465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00890837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A724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CC65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14B7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93B5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94E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64,173,138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384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64,173,138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F30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46D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66019B7" w14:textId="77777777" w:rsidTr="004855A6">
        <w:trPr>
          <w:trHeight w:val="15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C753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78E7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19CB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54DF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D11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36,982,134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9A2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36,982,133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9D9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7D9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7EFFC228" w14:textId="77777777" w:rsidTr="004855A6">
        <w:trPr>
          <w:trHeight w:val="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7818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6F8C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3A04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8622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C83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55,212,853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7DE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55,212,854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1ED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-1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12D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355E581A" w14:textId="77777777" w:rsidTr="004855A6">
        <w:trPr>
          <w:trHeight w:val="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62A1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C9C2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E1EB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E0B7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566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64,357,778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918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64,357,778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A5E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9D0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6D1ACD0" w14:textId="77777777" w:rsidTr="004855A6">
        <w:trPr>
          <w:trHeight w:val="1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B961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2B99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EF4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95D7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B28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72,734,119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F13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72,734,119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A52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3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7E43248C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8FDE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E52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906A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0B1B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C31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77,111,770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B62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77,111,770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A30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423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1B41262A" w14:textId="77777777" w:rsidTr="004855A6">
        <w:trPr>
          <w:trHeight w:val="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16A0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6FD6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4F77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68B4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6D1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68,592,865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1C6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68,592,865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DB6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E02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0A733B7C" w14:textId="77777777" w:rsidTr="004855A6">
        <w:trPr>
          <w:trHeight w:val="1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E59C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26F0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6C3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51E9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66B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64,473,260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541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64,473,260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D9C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A95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1037BE1" w14:textId="77777777" w:rsidTr="004855A6">
        <w:trPr>
          <w:trHeight w:val="1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C577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D204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C9F1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F0D2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005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66,005,270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B59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66,005,270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072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C1E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C56DF5D" w14:textId="77777777" w:rsidTr="004855A6">
        <w:trPr>
          <w:trHeight w:val="14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5328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71F5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B19F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FD0C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370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39,934,666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ED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39,934,666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BD0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AA7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4B959666" w14:textId="77777777" w:rsidTr="004855A6">
        <w:trPr>
          <w:trHeight w:val="1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D2D8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C7D3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C6B2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80F5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485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25,529,554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BD6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25,529,554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D2F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15B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1C118C5A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9235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0DC3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CDF1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7E05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E85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1,148,623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DB6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1,148,623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903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102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25EE3943" w14:textId="77777777" w:rsidTr="004855A6">
        <w:trPr>
          <w:trHeight w:val="18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068D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22F5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F91A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2594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D9F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44,201,956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EFC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44,201,956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ACF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17C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537C2E1C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7E81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CF96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986E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9A15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5FE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11,698,145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81E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11,698,145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26E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374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0C6E0D70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B74B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B14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9F1D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090A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B16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43,736,999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DE7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43,736,999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110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5AA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3C6941FA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3C94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EF12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5401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8F95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4F6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28,336,509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34D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28,336,509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800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A224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047581B2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FA40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1285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56933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189F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AAA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62,990,648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FEB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62,990,648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A7B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4E6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619D0CAA" w14:textId="77777777" w:rsidTr="004855A6">
        <w:trPr>
          <w:trHeight w:val="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31D4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D534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0ACA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C3EB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AC5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12,601,632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887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12,527,501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E96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74,131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4DF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99</w:t>
            </w:r>
          </w:p>
        </w:tc>
      </w:tr>
      <w:tr w:rsidR="00150CBA" w:rsidRPr="00477994" w14:paraId="4438F182" w14:textId="77777777" w:rsidTr="004855A6">
        <w:trPr>
          <w:trHeight w:val="1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D356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7749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FAED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3A24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849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1,651,291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8C0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1,651,291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87D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174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129F68A4" w14:textId="77777777" w:rsidTr="004855A6">
        <w:trPr>
          <w:trHeight w:val="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E596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591C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60A1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DA776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3FE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26,408,870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0ECF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24,797,653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FF6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1,611,217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007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94</w:t>
            </w:r>
          </w:p>
        </w:tc>
      </w:tr>
      <w:tr w:rsidR="00150CBA" w:rsidRPr="00477994" w14:paraId="46DD88F3" w14:textId="77777777" w:rsidTr="004855A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10C8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67AC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1385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BAB89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94B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2,579,179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0FB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1,655,518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8E0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923,661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94F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64</w:t>
            </w:r>
          </w:p>
        </w:tc>
      </w:tr>
      <w:tr w:rsidR="00150CBA" w:rsidRPr="00477994" w14:paraId="54A38DBC" w14:textId="77777777" w:rsidTr="004855A6">
        <w:trPr>
          <w:trHeight w:val="2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A06E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660BE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A4F7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828A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878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2,067,012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F94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2,067,012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6F4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053C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100</w:t>
            </w:r>
          </w:p>
        </w:tc>
      </w:tr>
      <w:tr w:rsidR="00150CBA" w:rsidRPr="00477994" w14:paraId="3193F893" w14:textId="77777777" w:rsidTr="004855A6">
        <w:trPr>
          <w:trHeight w:val="4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5551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2CD1A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365F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C8B60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D45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9,687,863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E29B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2,949,865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2095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6,737,998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F0E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30</w:t>
            </w:r>
          </w:p>
        </w:tc>
      </w:tr>
      <w:tr w:rsidR="00150CBA" w:rsidRPr="00477994" w14:paraId="7E6D34E4" w14:textId="77777777" w:rsidTr="004855A6">
        <w:trPr>
          <w:trHeight w:val="4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3FD97" w14:textId="77777777" w:rsidR="00150CBA" w:rsidRPr="00477994" w:rsidRDefault="00150CBA" w:rsidP="0046079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477994">
              <w:rPr>
                <w:sz w:val="20"/>
                <w:rtl/>
                <w:lang w:eastAsia="en-CA" w:bidi="ar-LB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449B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C0237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DB592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B87B8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23,593,422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2640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2821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23,593,422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158ED" w14:textId="77777777" w:rsidR="00150CBA" w:rsidRPr="00477994" w:rsidRDefault="00150CBA" w:rsidP="00150CBA">
            <w:pPr>
              <w:bidi/>
              <w:jc w:val="left"/>
              <w:rPr>
                <w:sz w:val="20"/>
                <w:lang w:eastAsia="en-CA" w:bidi="ar-LB"/>
              </w:rPr>
            </w:pPr>
            <w:r w:rsidRPr="00477994">
              <w:rPr>
                <w:sz w:val="20"/>
                <w:lang w:bidi="ar-LB"/>
              </w:rPr>
              <w:t>0</w:t>
            </w:r>
          </w:p>
        </w:tc>
      </w:tr>
      <w:tr w:rsidR="00150CBA" w:rsidRPr="00477994" w14:paraId="6F443A21" w14:textId="77777777" w:rsidTr="004855A6">
        <w:trPr>
          <w:trHeight w:val="9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02E4" w14:textId="77777777" w:rsidR="00150CBA" w:rsidRPr="00477994" w:rsidRDefault="00150CBA" w:rsidP="00460793">
            <w:pPr>
              <w:bidi/>
              <w:jc w:val="left"/>
              <w:rPr>
                <w:b/>
                <w:bCs/>
                <w:sz w:val="20"/>
                <w:rtl/>
                <w:lang w:eastAsia="en-CA" w:bidi="ar-LB"/>
              </w:rPr>
            </w:pPr>
            <w:r w:rsidRPr="00477994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2CC9B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01FBE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1,081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E6FCD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D2A7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1,191,582,522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3FF0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1,158,642,094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A9E9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32,940,428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33AD" w14:textId="77777777" w:rsidR="00150CBA" w:rsidRPr="00477994" w:rsidRDefault="00150CBA" w:rsidP="00150CBA">
            <w:pPr>
              <w:bidi/>
              <w:jc w:val="left"/>
              <w:rPr>
                <w:b/>
                <w:bCs/>
                <w:sz w:val="20"/>
                <w:lang w:eastAsia="en-CA" w:bidi="ar-LB"/>
              </w:rPr>
            </w:pPr>
            <w:r w:rsidRPr="00477994">
              <w:rPr>
                <w:b/>
                <w:bCs/>
                <w:sz w:val="20"/>
                <w:lang w:bidi="ar-LB"/>
              </w:rPr>
              <w:t>97</w:t>
            </w:r>
          </w:p>
        </w:tc>
      </w:tr>
    </w:tbl>
    <w:p w14:paraId="2776EC5D" w14:textId="77777777" w:rsidR="002E097B" w:rsidRPr="00477994" w:rsidRDefault="0041745F" w:rsidP="002E097B">
      <w:pPr>
        <w:suppressAutoHyphens/>
        <w:bidi/>
        <w:jc w:val="left"/>
        <w:rPr>
          <w:b/>
          <w:bCs/>
          <w:spacing w:val="-3"/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>* لا يشمل المشرو</w:t>
      </w:r>
      <w:r w:rsidR="002E097B" w:rsidRPr="00477994">
        <w:rPr>
          <w:sz w:val="19"/>
          <w:szCs w:val="19"/>
          <w:rtl/>
          <w:lang w:bidi="ar-LB"/>
        </w:rPr>
        <w:t>ع</w:t>
      </w:r>
      <w:r>
        <w:rPr>
          <w:sz w:val="19"/>
          <w:szCs w:val="19"/>
          <w:rtl/>
          <w:lang w:bidi="ar-LB"/>
        </w:rPr>
        <w:t>ات</w:t>
      </w:r>
      <w:r w:rsidR="002E097B" w:rsidRPr="00477994">
        <w:rPr>
          <w:sz w:val="19"/>
          <w:szCs w:val="19"/>
          <w:rtl/>
          <w:lang w:bidi="ar-LB"/>
        </w:rPr>
        <w:t xml:space="preserve"> المغلقة والمحولة.</w:t>
      </w:r>
    </w:p>
    <w:p w14:paraId="185686AD" w14:textId="77777777" w:rsidR="002E097B" w:rsidRPr="00477994" w:rsidRDefault="002E097B" w:rsidP="002E097B">
      <w:pPr>
        <w:bidi/>
        <w:rPr>
          <w:sz w:val="19"/>
          <w:szCs w:val="19"/>
          <w:rtl/>
          <w:lang w:bidi="ar-LB"/>
        </w:rPr>
      </w:pPr>
      <w:r w:rsidRPr="00477994">
        <w:rPr>
          <w:sz w:val="19"/>
          <w:szCs w:val="19"/>
          <w:rtl/>
          <w:lang w:bidi="ar-LB"/>
        </w:rPr>
        <w:t>** لا يشمل تكاليف دعم الوكالة.</w:t>
      </w:r>
    </w:p>
    <w:p w14:paraId="18608E42" w14:textId="77777777" w:rsidR="00120D1D" w:rsidRDefault="00120D1D" w:rsidP="002E097B">
      <w:pPr>
        <w:rPr>
          <w:lang w:bidi="ar-LB"/>
        </w:rPr>
        <w:sectPr w:rsidR="00120D1D">
          <w:headerReference w:type="first" r:id="rId20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94F3A91" w14:textId="77777777" w:rsidR="002E097B" w:rsidRPr="0041745F" w:rsidRDefault="002E097B" w:rsidP="002E097B">
      <w:pPr>
        <w:tabs>
          <w:tab w:val="left" w:pos="5560"/>
        </w:tabs>
        <w:bidi/>
        <w:jc w:val="center"/>
        <w:rPr>
          <w:b/>
          <w:bCs/>
          <w:szCs w:val="24"/>
          <w:rtl/>
          <w:lang w:bidi="ar-LB"/>
        </w:rPr>
      </w:pPr>
      <w:r w:rsidRPr="0041745F">
        <w:rPr>
          <w:b/>
          <w:bCs/>
          <w:szCs w:val="24"/>
          <w:rtl/>
          <w:lang w:bidi="ar-LB"/>
        </w:rPr>
        <w:lastRenderedPageBreak/>
        <w:t>المرفق الثالث</w:t>
      </w:r>
    </w:p>
    <w:p w14:paraId="2F868D7D" w14:textId="77777777" w:rsidR="002E097B" w:rsidRPr="0041745F" w:rsidRDefault="002E097B" w:rsidP="002E097B">
      <w:pPr>
        <w:tabs>
          <w:tab w:val="left" w:pos="5560"/>
        </w:tabs>
        <w:jc w:val="center"/>
        <w:rPr>
          <w:b/>
          <w:bCs/>
          <w:szCs w:val="24"/>
          <w:rtl/>
          <w:lang w:bidi="ar-LB"/>
        </w:rPr>
      </w:pPr>
    </w:p>
    <w:p w14:paraId="57EED2D2" w14:textId="2FDB5A16" w:rsidR="002E097B" w:rsidRPr="0041745F" w:rsidRDefault="0041745F" w:rsidP="00851D97">
      <w:pPr>
        <w:pStyle w:val="Heading2"/>
        <w:numPr>
          <w:ilvl w:val="0"/>
          <w:numId w:val="0"/>
        </w:numPr>
        <w:bidi/>
        <w:jc w:val="center"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المشرو</w:t>
      </w:r>
      <w:r w:rsidR="002E097B" w:rsidRPr="0041745F">
        <w:rPr>
          <w:b/>
          <w:bCs/>
          <w:szCs w:val="24"/>
          <w:rtl/>
          <w:lang w:bidi="ar-LB"/>
        </w:rPr>
        <w:t>ع</w:t>
      </w:r>
      <w:r>
        <w:rPr>
          <w:b/>
          <w:bCs/>
          <w:szCs w:val="24"/>
          <w:rtl/>
          <w:lang w:bidi="ar-LB"/>
        </w:rPr>
        <w:t>ات</w:t>
      </w:r>
      <w:r w:rsidR="002E097B" w:rsidRPr="0041745F">
        <w:rPr>
          <w:b/>
          <w:bCs/>
          <w:szCs w:val="24"/>
          <w:rtl/>
          <w:lang w:bidi="ar-LB"/>
        </w:rPr>
        <w:t xml:space="preserve"> الجارية </w:t>
      </w:r>
      <w:r w:rsidR="00851D97">
        <w:rPr>
          <w:b/>
          <w:bCs/>
          <w:szCs w:val="24"/>
          <w:rtl/>
          <w:lang w:bidi="ar-LB"/>
        </w:rPr>
        <w:t xml:space="preserve">التي بها مشكلات </w:t>
      </w:r>
      <w:r w:rsidR="002E097B" w:rsidRPr="0041745F">
        <w:rPr>
          <w:b/>
          <w:bCs/>
          <w:szCs w:val="24"/>
          <w:rtl/>
          <w:lang w:bidi="ar-LB"/>
        </w:rPr>
        <w:t>م</w:t>
      </w:r>
      <w:r w:rsidR="00120D1D">
        <w:rPr>
          <w:rFonts w:hint="cs"/>
          <w:b/>
          <w:bCs/>
          <w:szCs w:val="24"/>
          <w:rtl/>
          <w:lang w:val="en-US" w:bidi="ar-LB"/>
        </w:rPr>
        <w:t>ت</w:t>
      </w:r>
      <w:r w:rsidR="002E097B" w:rsidRPr="0041745F">
        <w:rPr>
          <w:b/>
          <w:bCs/>
          <w:szCs w:val="24"/>
          <w:rtl/>
          <w:lang w:bidi="ar-LB"/>
        </w:rPr>
        <w:t xml:space="preserve">علقة </w:t>
      </w:r>
      <w:r w:rsidR="00120D1D">
        <w:rPr>
          <w:rFonts w:hint="cs"/>
          <w:b/>
          <w:bCs/>
          <w:szCs w:val="24"/>
          <w:rtl/>
          <w:lang w:bidi="ar-LB"/>
        </w:rPr>
        <w:t>ب</w:t>
      </w:r>
      <w:r w:rsidR="002E097B" w:rsidRPr="0041745F">
        <w:rPr>
          <w:b/>
          <w:bCs/>
          <w:szCs w:val="24"/>
          <w:rtl/>
          <w:lang w:bidi="ar-LB"/>
        </w:rPr>
        <w:t>التقرير المرحلي للبنك الدولي</w:t>
      </w:r>
    </w:p>
    <w:tbl>
      <w:tblPr>
        <w:bidiVisual/>
        <w:tblW w:w="14125" w:type="dxa"/>
        <w:tblLook w:val="04A0" w:firstRow="1" w:lastRow="0" w:firstColumn="1" w:lastColumn="0" w:noHBand="0" w:noVBand="1"/>
      </w:tblPr>
      <w:tblGrid>
        <w:gridCol w:w="2128"/>
        <w:gridCol w:w="3807"/>
        <w:gridCol w:w="1440"/>
        <w:gridCol w:w="1620"/>
        <w:gridCol w:w="5130"/>
      </w:tblGrid>
      <w:tr w:rsidR="002E097B" w:rsidRPr="00477994" w14:paraId="5E297E6B" w14:textId="77777777" w:rsidTr="0041745F">
        <w:trPr>
          <w:trHeight w:val="404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A970A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رمز البلد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>/</w:t>
            </w:r>
            <w:r w:rsidR="00851D97">
              <w:rPr>
                <w:b/>
                <w:bCs/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المشروع</w:t>
            </w:r>
          </w:p>
        </w:tc>
        <w:tc>
          <w:tcPr>
            <w:tcW w:w="3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F875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عنوان المشروع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85F38" w14:textId="77777777" w:rsidR="002E097B" w:rsidRPr="00477994" w:rsidRDefault="002E097B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 xml:space="preserve">الصرف 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>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9D0D2" w14:textId="77777777" w:rsidR="002E097B" w:rsidRPr="00477994" w:rsidRDefault="002E097B" w:rsidP="00851D97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 w:rsidRPr="00477994">
              <w:rPr>
                <w:b/>
                <w:bCs/>
                <w:sz w:val="20"/>
                <w:rtl/>
                <w:lang w:val="en-US" w:eastAsia="zh-CN" w:bidi="ar-LB"/>
              </w:rPr>
              <w:t>الحالة</w:t>
            </w:r>
            <w:r w:rsidRPr="00477994">
              <w:rPr>
                <w:b/>
                <w:bCs/>
                <w:sz w:val="20"/>
                <w:lang w:val="en-US" w:eastAsia="zh-CN" w:bidi="ar-LB"/>
              </w:rPr>
              <w:t>/</w:t>
            </w:r>
            <w:r w:rsidR="00851D97">
              <w:rPr>
                <w:b/>
                <w:bCs/>
                <w:sz w:val="20"/>
                <w:rtl/>
                <w:lang w:val="en-US" w:eastAsia="zh-CN" w:bidi="ar-LB"/>
              </w:rPr>
              <w:t xml:space="preserve"> المشكلات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06C4" w14:textId="77777777" w:rsidR="002E097B" w:rsidRPr="00477994" w:rsidRDefault="0020562E" w:rsidP="00460793">
            <w:pPr>
              <w:bidi/>
              <w:jc w:val="center"/>
              <w:rPr>
                <w:b/>
                <w:bCs/>
                <w:sz w:val="20"/>
                <w:lang w:val="en-US" w:eastAsia="zh-CN" w:bidi="ar-LB"/>
              </w:rPr>
            </w:pPr>
            <w:r>
              <w:rPr>
                <w:b/>
                <w:bCs/>
                <w:sz w:val="20"/>
                <w:rtl/>
                <w:lang w:val="en-US" w:eastAsia="zh-CN" w:bidi="ar-LB"/>
              </w:rPr>
              <w:t>ال</w:t>
            </w:r>
            <w:r w:rsidR="002E097B" w:rsidRPr="00477994">
              <w:rPr>
                <w:b/>
                <w:bCs/>
                <w:sz w:val="20"/>
                <w:rtl/>
                <w:lang w:val="en-US" w:eastAsia="zh-CN" w:bidi="ar-LB"/>
              </w:rPr>
              <w:t>توصية</w:t>
            </w:r>
          </w:p>
        </w:tc>
      </w:tr>
      <w:tr w:rsidR="002E097B" w:rsidRPr="00477994" w14:paraId="245D9DD6" w14:textId="77777777" w:rsidTr="0041745F">
        <w:trPr>
          <w:trHeight w:val="386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3BA51" w14:textId="77777777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إندونيسيا</w:t>
            </w:r>
          </w:p>
          <w:p w14:paraId="536FA166" w14:textId="77777777" w:rsidR="002E097B" w:rsidRPr="00477994" w:rsidRDefault="0020562E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IDS/PHA/81/INV/214</w:t>
            </w:r>
          </w:p>
        </w:tc>
        <w:tc>
          <w:tcPr>
            <w:tcW w:w="3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F9626" w14:textId="77777777" w:rsidR="002E097B" w:rsidRPr="00477994" w:rsidRDefault="002E097B" w:rsidP="0020562E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خطة إدارة</w:t>
            </w:r>
            <w:r w:rsidR="0020562E">
              <w:rPr>
                <w:sz w:val="20"/>
                <w:rtl/>
                <w:lang w:val="en-US" w:eastAsia="zh-CN" w:bidi="ar-LB"/>
              </w:rPr>
              <w:t xml:space="preserve"> إزالة المواد الهيدروكلوروفلوروكربونية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="0020562E">
              <w:rPr>
                <w:sz w:val="20"/>
                <w:lang w:val="en-US" w:eastAsia="zh-CN" w:bidi="ar-LB"/>
              </w:rPr>
              <w:t>)</w:t>
            </w:r>
            <w:r w:rsidRPr="00477994">
              <w:rPr>
                <w:sz w:val="20"/>
                <w:rtl/>
                <w:lang w:val="en-US" w:eastAsia="zh-CN" w:bidi="ar-LB"/>
              </w:rPr>
              <w:t>المرحلة الثانية، الشريحة الثانية</w:t>
            </w:r>
            <w:r w:rsidRPr="00477994">
              <w:rPr>
                <w:sz w:val="20"/>
                <w:lang w:val="en-US" w:eastAsia="zh-CN" w:bidi="ar-LB"/>
              </w:rPr>
              <w:t>) (</w:t>
            </w:r>
            <w:r w:rsidRPr="00477994">
              <w:rPr>
                <w:sz w:val="20"/>
                <w:rtl/>
                <w:lang w:val="en-US" w:eastAsia="zh-CN" w:bidi="ar-LB"/>
              </w:rPr>
              <w:t>قطاع الرغوة</w:t>
            </w:r>
            <w:r w:rsidR="0020562E">
              <w:rPr>
                <w:sz w:val="20"/>
                <w:lang w:val="en-US" w:eastAsia="zh-CN" w:bidi="ar-LB"/>
              </w:rPr>
              <w:t>(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036AD" w14:textId="77777777" w:rsidR="002E097B" w:rsidRPr="00477994" w:rsidRDefault="002E097B" w:rsidP="00460793">
            <w:pPr>
              <w:bidi/>
              <w:jc w:val="center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E62E3" w14:textId="77777777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تأخير </w:t>
            </w:r>
            <w:r w:rsidR="003570E6">
              <w:rPr>
                <w:sz w:val="20"/>
                <w:rtl/>
                <w:lang w:val="en-US" w:eastAsia="zh-CN" w:bidi="ar-LB"/>
              </w:rPr>
              <w:t>لمدة</w:t>
            </w:r>
            <w:r w:rsidRPr="00477994">
              <w:rPr>
                <w:sz w:val="20"/>
                <w:lang w:val="en-US" w:eastAsia="zh-CN" w:bidi="ar-LB"/>
              </w:rPr>
              <w:t xml:space="preserve">12 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>شهرا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488B6" w14:textId="77777777" w:rsidR="002E097B" w:rsidRPr="00477994" w:rsidRDefault="002E097B" w:rsidP="003E337C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مطالبة البنك الدولي </w:t>
            </w:r>
            <w:r w:rsidR="003E337C">
              <w:rPr>
                <w:sz w:val="20"/>
                <w:rtl/>
                <w:lang w:val="en-US" w:eastAsia="zh-CN" w:bidi="ar-LB"/>
              </w:rPr>
              <w:t>بأن يقدم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تقرير</w:t>
            </w:r>
            <w:r w:rsidR="003E337C">
              <w:rPr>
                <w:sz w:val="20"/>
                <w:rtl/>
                <w:lang w:val="en-US" w:eastAsia="zh-CN" w:bidi="ar-LB"/>
              </w:rPr>
              <w:t>ا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إلى الاجتماع الرابع والتسعين </w:t>
            </w:r>
            <w:r w:rsidR="003E337C" w:rsidRPr="003E337C">
              <w:rPr>
                <w:sz w:val="20"/>
                <w:rtl/>
                <w:lang w:val="en-US" w:eastAsia="zh-CN" w:bidi="ar-LB"/>
              </w:rPr>
              <w:t>عن</w:t>
            </w:r>
            <w:r w:rsidRPr="00477994">
              <w:rPr>
                <w:sz w:val="20"/>
                <w:vertAlign w:val="superscript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هذا المشروع </w:t>
            </w:r>
            <w:r w:rsidR="003E337C">
              <w:rPr>
                <w:sz w:val="20"/>
                <w:rtl/>
                <w:lang w:val="en-US" w:eastAsia="zh-CN" w:bidi="ar-LB"/>
              </w:rPr>
              <w:t>المتأخ</w:t>
            </w:r>
            <w:r w:rsidRPr="00477994">
              <w:rPr>
                <w:sz w:val="20"/>
                <w:rtl/>
                <w:lang w:val="en-US" w:eastAsia="zh-CN" w:bidi="ar-LB"/>
              </w:rPr>
              <w:t>ر</w:t>
            </w:r>
            <w:r w:rsidR="003E337C">
              <w:rPr>
                <w:sz w:val="20"/>
                <w:rtl/>
                <w:lang w:val="en-US" w:eastAsia="zh-CN" w:bidi="ar-LB"/>
              </w:rPr>
              <w:t xml:space="preserve"> في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التنفيذ</w:t>
            </w:r>
          </w:p>
        </w:tc>
      </w:tr>
      <w:tr w:rsidR="002E097B" w:rsidRPr="00477994" w14:paraId="763B76CF" w14:textId="77777777" w:rsidTr="0041745F">
        <w:trPr>
          <w:trHeight w:val="359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CEDEA" w14:textId="77777777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الأردن</w:t>
            </w:r>
          </w:p>
          <w:p w14:paraId="71BFF54F" w14:textId="77777777" w:rsidR="002E097B" w:rsidRPr="00477994" w:rsidRDefault="00220F79" w:rsidP="00460793">
            <w:pPr>
              <w:bidi/>
              <w:jc w:val="left"/>
              <w:rPr>
                <w:sz w:val="20"/>
                <w:rtl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JOR/PHA/77/INV/99</w:t>
            </w:r>
          </w:p>
        </w:tc>
        <w:tc>
          <w:tcPr>
            <w:tcW w:w="3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2C697" w14:textId="5D8E40FF" w:rsidR="002E097B" w:rsidRPr="00477994" w:rsidRDefault="002E097B" w:rsidP="003570E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خطة إدارة </w:t>
            </w:r>
            <w:r w:rsidR="003570E6">
              <w:rPr>
                <w:sz w:val="20"/>
                <w:rtl/>
                <w:lang w:val="en-US" w:eastAsia="zh-CN" w:bidi="ar-LB"/>
              </w:rPr>
              <w:t>إزالة المواد الهيدروكلوروفلوروكربونية</w:t>
            </w:r>
            <w:r w:rsidR="003570E6"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="003570E6">
              <w:rPr>
                <w:sz w:val="20"/>
                <w:lang w:val="en-US" w:eastAsia="zh-CN" w:bidi="ar-LB"/>
              </w:rPr>
              <w:t>)</w:t>
            </w:r>
            <w:r w:rsidRPr="00477994">
              <w:rPr>
                <w:sz w:val="20"/>
                <w:rtl/>
                <w:lang w:val="en-US" w:eastAsia="zh-CN" w:bidi="ar-LB"/>
              </w:rPr>
              <w:t>المرحلة الثانية، الشريحة الأولى</w:t>
            </w:r>
            <w:r w:rsidRPr="00477994">
              <w:rPr>
                <w:sz w:val="20"/>
                <w:lang w:val="en-US" w:eastAsia="zh-CN" w:bidi="ar-LB"/>
              </w:rPr>
              <w:t>) (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قطاع </w:t>
            </w:r>
            <w:r w:rsidR="00A652B3">
              <w:rPr>
                <w:sz w:val="20"/>
                <w:rtl/>
                <w:lang w:val="en-US" w:eastAsia="zh-CN" w:bidi="ar-LB"/>
              </w:rPr>
              <w:t>رغاوى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="00A652B3">
              <w:rPr>
                <w:sz w:val="20"/>
                <w:rtl/>
                <w:lang w:val="en-US" w:eastAsia="zh-CN" w:bidi="ar-LB"/>
              </w:rPr>
              <w:t>البوليوريتان</w:t>
            </w:r>
            <w:r w:rsidR="003570E6">
              <w:rPr>
                <w:sz w:val="20"/>
                <w:lang w:val="en-US" w:eastAsia="zh-CN" w:bidi="ar-LB"/>
              </w:rPr>
              <w:t>(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98876" w14:textId="77777777" w:rsidR="002E097B" w:rsidRPr="00477994" w:rsidRDefault="002E097B" w:rsidP="00460793">
            <w:pPr>
              <w:bidi/>
              <w:jc w:val="center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50F93" w14:textId="77777777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تأخير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لمدة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lang w:val="en-US" w:eastAsia="zh-CN" w:bidi="ar-LB"/>
              </w:rPr>
              <w:t xml:space="preserve">12 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>شهرا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6C37" w14:textId="77777777" w:rsidR="002E097B" w:rsidRPr="00477994" w:rsidRDefault="002E097B" w:rsidP="003E337C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مطالبة البنك الدولي </w:t>
            </w:r>
            <w:r w:rsidR="003E337C">
              <w:rPr>
                <w:sz w:val="20"/>
                <w:rtl/>
                <w:lang w:val="en-US" w:eastAsia="zh-CN" w:bidi="ar-LB"/>
              </w:rPr>
              <w:t>بأن يقدم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تقرير</w:t>
            </w:r>
            <w:r w:rsidR="003E337C">
              <w:rPr>
                <w:sz w:val="20"/>
                <w:rtl/>
                <w:lang w:val="en-US" w:eastAsia="zh-CN" w:bidi="ar-LB"/>
              </w:rPr>
              <w:t>ا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إلى الاجتماع الرابع والتسعين </w:t>
            </w:r>
            <w:r w:rsidR="003E337C">
              <w:rPr>
                <w:sz w:val="20"/>
                <w:rtl/>
                <w:lang w:val="en-US" w:eastAsia="zh-CN" w:bidi="ar-LB"/>
              </w:rPr>
              <w:t>عن</w:t>
            </w:r>
            <w:r w:rsidRPr="00477994">
              <w:rPr>
                <w:sz w:val="20"/>
                <w:vertAlign w:val="superscript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هذا المشروع </w:t>
            </w:r>
            <w:r w:rsidR="003E337C">
              <w:rPr>
                <w:sz w:val="20"/>
                <w:rtl/>
                <w:lang w:val="en-US" w:eastAsia="zh-CN" w:bidi="ar-LB"/>
              </w:rPr>
              <w:t>المتأخ</w:t>
            </w:r>
            <w:r w:rsidRPr="00477994">
              <w:rPr>
                <w:sz w:val="20"/>
                <w:rtl/>
                <w:lang w:val="en-US" w:eastAsia="zh-CN" w:bidi="ar-LB"/>
              </w:rPr>
              <w:t>ر</w:t>
            </w:r>
            <w:r w:rsidR="003E337C">
              <w:rPr>
                <w:sz w:val="20"/>
                <w:rtl/>
                <w:lang w:val="en-US" w:eastAsia="zh-CN" w:bidi="ar-LB"/>
              </w:rPr>
              <w:t xml:space="preserve"> في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التنفيذ</w:t>
            </w:r>
          </w:p>
        </w:tc>
      </w:tr>
      <w:tr w:rsidR="002E097B" w:rsidRPr="00477994" w14:paraId="12D411F1" w14:textId="77777777" w:rsidTr="0041745F">
        <w:trPr>
          <w:trHeight w:val="44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9D4B7" w14:textId="74C4B6EF" w:rsidR="002E097B" w:rsidRPr="00477994" w:rsidRDefault="000402B2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تايلند</w:t>
            </w:r>
          </w:p>
          <w:p w14:paraId="45725183" w14:textId="77777777" w:rsidR="002E097B" w:rsidRPr="00477994" w:rsidRDefault="00220F79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THA/PHA/82/INV/179</w:t>
            </w:r>
          </w:p>
        </w:tc>
        <w:tc>
          <w:tcPr>
            <w:tcW w:w="3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DF10C" w14:textId="77777777" w:rsidR="002E097B" w:rsidRPr="00477994" w:rsidRDefault="002E097B" w:rsidP="003570E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خطة إدارة </w:t>
            </w:r>
            <w:r w:rsidR="003570E6">
              <w:rPr>
                <w:sz w:val="20"/>
                <w:rtl/>
                <w:lang w:val="en-US" w:eastAsia="zh-CN" w:bidi="ar-LB"/>
              </w:rPr>
              <w:t>إزالة المواد الهيدروكلوروفلوروكربونية</w:t>
            </w:r>
            <w:r w:rsidR="003570E6"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="003570E6">
              <w:rPr>
                <w:sz w:val="20"/>
                <w:lang w:val="en-US" w:eastAsia="zh-CN" w:bidi="ar-LB"/>
              </w:rPr>
              <w:t>)</w:t>
            </w:r>
            <w:r w:rsidRPr="00477994">
              <w:rPr>
                <w:sz w:val="20"/>
                <w:rtl/>
                <w:lang w:val="en-US" w:eastAsia="zh-CN" w:bidi="ar-LB"/>
              </w:rPr>
              <w:t>المرحلة الثانية، الشريحة الأولى</w:t>
            </w:r>
            <w:r w:rsidRPr="00477994">
              <w:rPr>
                <w:sz w:val="20"/>
                <w:lang w:val="en-US" w:eastAsia="zh-CN" w:bidi="ar-LB"/>
              </w:rPr>
              <w:t>) (</w:t>
            </w:r>
            <w:r w:rsidRPr="00477994">
              <w:rPr>
                <w:sz w:val="20"/>
                <w:rtl/>
                <w:lang w:val="en-US" w:eastAsia="zh-CN" w:bidi="ar-LB"/>
              </w:rPr>
              <w:t>قطاع رغوة الرش</w:t>
            </w:r>
            <w:r w:rsidR="003570E6">
              <w:rPr>
                <w:sz w:val="20"/>
                <w:lang w:val="en-US" w:eastAsia="zh-CN" w:bidi="ar-LB"/>
              </w:rPr>
              <w:t>(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526C3" w14:textId="77777777" w:rsidR="002E097B" w:rsidRPr="00477994" w:rsidRDefault="002E097B" w:rsidP="00460793">
            <w:pPr>
              <w:bidi/>
              <w:jc w:val="center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CD2AB" w14:textId="0189BDCB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تأخير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</w:t>
            </w:r>
            <w:r w:rsidR="00120D1D">
              <w:rPr>
                <w:rFonts w:hint="cs"/>
                <w:sz w:val="20"/>
                <w:rtl/>
                <w:lang w:val="en-US" w:eastAsia="zh-CN" w:bidi="ar-LB"/>
              </w:rPr>
              <w:t>لمدة</w:t>
            </w:r>
            <w:r w:rsidR="00120D1D" w:rsidRPr="00477994">
              <w:rPr>
                <w:rFonts w:hint="cs"/>
                <w:sz w:val="20"/>
                <w:rtl/>
                <w:lang w:val="en-US" w:eastAsia="zh-CN" w:bidi="ar-LB"/>
              </w:rPr>
              <w:t xml:space="preserve"> </w:t>
            </w:r>
            <w:r w:rsidR="00120D1D">
              <w:rPr>
                <w:sz w:val="20"/>
                <w:lang w:val="en-US" w:eastAsia="zh-CN" w:bidi="ar-LB"/>
              </w:rPr>
              <w:t>12</w:t>
            </w:r>
            <w:r w:rsidRPr="00477994">
              <w:rPr>
                <w:sz w:val="20"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>شهرا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ABD10" w14:textId="77777777" w:rsidR="002E097B" w:rsidRPr="00477994" w:rsidRDefault="002E097B" w:rsidP="003E337C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مطالبة البنك الدولي </w:t>
            </w:r>
            <w:r w:rsidR="003E337C">
              <w:rPr>
                <w:sz w:val="20"/>
                <w:rtl/>
                <w:lang w:val="en-US" w:eastAsia="zh-CN" w:bidi="ar-LB"/>
              </w:rPr>
              <w:t>بأن يقدم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تقرير إلى الاجتماع الرابع والتسعين </w:t>
            </w:r>
            <w:r w:rsidR="003E337C">
              <w:rPr>
                <w:sz w:val="20"/>
                <w:rtl/>
                <w:lang w:val="en-US" w:eastAsia="zh-CN" w:bidi="ar-LB"/>
              </w:rPr>
              <w:t>عن</w:t>
            </w:r>
            <w:r w:rsidRPr="00477994">
              <w:rPr>
                <w:sz w:val="20"/>
                <w:vertAlign w:val="superscript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هذا المشروع </w:t>
            </w:r>
            <w:r w:rsidR="003E337C">
              <w:rPr>
                <w:sz w:val="20"/>
                <w:rtl/>
                <w:lang w:val="en-US" w:eastAsia="zh-CN" w:bidi="ar-LB"/>
              </w:rPr>
              <w:t>المتأخ</w:t>
            </w:r>
            <w:r w:rsidRPr="00477994">
              <w:rPr>
                <w:sz w:val="20"/>
                <w:rtl/>
                <w:lang w:val="en-US" w:eastAsia="zh-CN" w:bidi="ar-LB"/>
              </w:rPr>
              <w:t>ر</w:t>
            </w:r>
            <w:r w:rsidR="003E337C">
              <w:rPr>
                <w:sz w:val="20"/>
                <w:rtl/>
                <w:lang w:val="en-US" w:eastAsia="zh-CN" w:bidi="ar-LB"/>
              </w:rPr>
              <w:t xml:space="preserve"> في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التنفيذ</w:t>
            </w:r>
          </w:p>
        </w:tc>
      </w:tr>
      <w:tr w:rsidR="002E097B" w:rsidRPr="00477994" w14:paraId="6EC62BC8" w14:textId="77777777" w:rsidTr="0041745F">
        <w:trPr>
          <w:trHeight w:val="515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0F93B" w14:textId="6B678AE5" w:rsidR="002E097B" w:rsidRPr="00477994" w:rsidRDefault="000402B2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>
              <w:rPr>
                <w:sz w:val="20"/>
                <w:rtl/>
                <w:lang w:val="en-US" w:eastAsia="zh-CN" w:bidi="ar-LB"/>
              </w:rPr>
              <w:t>تايلند</w:t>
            </w:r>
          </w:p>
          <w:p w14:paraId="42262C7E" w14:textId="77777777" w:rsidR="002E097B" w:rsidRPr="00477994" w:rsidRDefault="00220F79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THA/PHA/82/TAS/177</w:t>
            </w:r>
          </w:p>
        </w:tc>
        <w:tc>
          <w:tcPr>
            <w:tcW w:w="3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5B284" w14:textId="77777777" w:rsidR="002E097B" w:rsidRPr="00477994" w:rsidRDefault="002E097B" w:rsidP="003570E6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خطة إدارة </w:t>
            </w:r>
            <w:r w:rsidR="003570E6">
              <w:rPr>
                <w:sz w:val="20"/>
                <w:rtl/>
                <w:lang w:val="en-US" w:eastAsia="zh-CN" w:bidi="ar-LB"/>
              </w:rPr>
              <w:t>إزالة المواد الهيدروكلوروفلوروكربونية</w:t>
            </w:r>
            <w:r w:rsidR="003570E6"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="003570E6">
              <w:rPr>
                <w:sz w:val="20"/>
                <w:lang w:val="en-US" w:eastAsia="zh-CN" w:bidi="ar-LB"/>
              </w:rPr>
              <w:t>)</w:t>
            </w:r>
            <w:r w:rsidRPr="00477994">
              <w:rPr>
                <w:sz w:val="20"/>
                <w:rtl/>
                <w:lang w:val="en-US" w:eastAsia="zh-CN" w:bidi="ar-LB"/>
              </w:rPr>
              <w:t>المرحلة الثانية، الشريحة الأولى</w:t>
            </w:r>
            <w:r w:rsidRPr="00477994">
              <w:rPr>
                <w:sz w:val="20"/>
                <w:lang w:val="en-US" w:eastAsia="zh-CN" w:bidi="ar-LB"/>
              </w:rPr>
              <w:t>) (</w:t>
            </w:r>
            <w:r w:rsidRPr="00477994">
              <w:rPr>
                <w:sz w:val="20"/>
                <w:rtl/>
                <w:lang w:val="en-US" w:eastAsia="zh-CN" w:bidi="ar-LB"/>
              </w:rPr>
              <w:t>قطاع خدمة التبريد ووحدة إدارة المشروع</w:t>
            </w:r>
            <w:r w:rsidR="003570E6">
              <w:rPr>
                <w:sz w:val="20"/>
                <w:lang w:val="en-US" w:eastAsia="zh-CN" w:bidi="ar-LB"/>
              </w:rPr>
              <w:t>(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E5C81" w14:textId="77777777" w:rsidR="002E097B" w:rsidRPr="00477994" w:rsidRDefault="002E097B" w:rsidP="00460793">
            <w:pPr>
              <w:bidi/>
              <w:jc w:val="center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lang w:val="en-US" w:eastAsia="zh-CN" w:bidi="ar-LB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F7F94" w14:textId="77777777" w:rsidR="002E097B" w:rsidRPr="00477994" w:rsidRDefault="002E097B" w:rsidP="00460793">
            <w:pPr>
              <w:bidi/>
              <w:jc w:val="left"/>
              <w:rPr>
                <w:sz w:val="20"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>تأخير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لمدة</w:t>
            </w:r>
            <w:r w:rsidRPr="00477994">
              <w:rPr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lang w:val="en-US" w:eastAsia="zh-CN" w:bidi="ar-LB"/>
              </w:rPr>
              <w:t xml:space="preserve">12 </w:t>
            </w:r>
            <w:r w:rsidR="003570E6">
              <w:rPr>
                <w:sz w:val="20"/>
                <w:rtl/>
                <w:lang w:val="en-US" w:eastAsia="zh-CN" w:bidi="ar-LB"/>
              </w:rPr>
              <w:t xml:space="preserve"> </w:t>
            </w:r>
            <w:r w:rsidRPr="00477994">
              <w:rPr>
                <w:sz w:val="20"/>
                <w:rtl/>
                <w:lang w:val="en-US" w:eastAsia="zh-CN" w:bidi="ar-LB"/>
              </w:rPr>
              <w:t>شهرا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E2BE1" w14:textId="77777777" w:rsidR="002E097B" w:rsidRPr="00477994" w:rsidRDefault="002E097B" w:rsidP="00460793">
            <w:pPr>
              <w:bidi/>
              <w:jc w:val="left"/>
              <w:rPr>
                <w:sz w:val="20"/>
                <w:rtl/>
                <w:lang w:val="en-US" w:eastAsia="zh-CN" w:bidi="ar-LB"/>
              </w:rPr>
            </w:pPr>
            <w:r w:rsidRPr="00477994">
              <w:rPr>
                <w:sz w:val="20"/>
                <w:rtl/>
                <w:lang w:val="en-US" w:eastAsia="zh-CN" w:bidi="ar-LB"/>
              </w:rPr>
              <w:t xml:space="preserve">مطالبة البنك الدولي بتقديم تقرير إلى الاجتماع الرابع والتسعين </w:t>
            </w:r>
            <w:r w:rsidRPr="00477994">
              <w:rPr>
                <w:sz w:val="20"/>
                <w:vertAlign w:val="superscript"/>
                <w:rtl/>
                <w:lang w:val="en-US" w:eastAsia="zh-CN" w:bidi="ar-LB"/>
              </w:rPr>
              <w:t xml:space="preserve">حول </w:t>
            </w:r>
            <w:r w:rsidRPr="00477994">
              <w:rPr>
                <w:sz w:val="20"/>
                <w:rtl/>
                <w:lang w:val="en-US" w:eastAsia="zh-CN" w:bidi="ar-LB"/>
              </w:rPr>
              <w:t>هذا المشروع مع تأخير التنفيذ</w:t>
            </w:r>
          </w:p>
        </w:tc>
      </w:tr>
    </w:tbl>
    <w:p w14:paraId="438A77B7" w14:textId="77777777" w:rsidR="002E097B" w:rsidRPr="00477994" w:rsidRDefault="002E097B" w:rsidP="002E097B">
      <w:pPr>
        <w:jc w:val="center"/>
        <w:rPr>
          <w:lang w:val="en-US" w:bidi="ar-LB"/>
        </w:rPr>
      </w:pPr>
    </w:p>
    <w:p w14:paraId="321F7C3A" w14:textId="77777777" w:rsidR="002E097B" w:rsidRPr="00477994" w:rsidRDefault="002E097B" w:rsidP="002E097B">
      <w:pPr>
        <w:pStyle w:val="Title1"/>
        <w:jc w:val="right"/>
        <w:rPr>
          <w:b w:val="0"/>
          <w:lang w:val="en-CA" w:bidi="ar-L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2E097B" w:rsidRPr="00477994" w14:paraId="035C8F08" w14:textId="77777777" w:rsidTr="00460793">
        <w:trPr>
          <w:jc w:val="center"/>
        </w:trPr>
        <w:tc>
          <w:tcPr>
            <w:tcW w:w="1915" w:type="dxa"/>
          </w:tcPr>
          <w:p w14:paraId="7CED8140" w14:textId="77777777" w:rsidR="002E097B" w:rsidRPr="00477994" w:rsidRDefault="002E097B" w:rsidP="00460793">
            <w:pPr>
              <w:rPr>
                <w:rtl/>
                <w:lang w:bidi="ar-LB"/>
              </w:rPr>
            </w:pPr>
          </w:p>
        </w:tc>
        <w:tc>
          <w:tcPr>
            <w:tcW w:w="1915" w:type="dxa"/>
          </w:tcPr>
          <w:p w14:paraId="3E847FB1" w14:textId="77777777" w:rsidR="002E097B" w:rsidRPr="00477994" w:rsidRDefault="002E097B" w:rsidP="00460793">
            <w:pPr>
              <w:rPr>
                <w:rtl/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C23847C" w14:textId="77777777" w:rsidR="002E097B" w:rsidRPr="00477994" w:rsidRDefault="002E097B" w:rsidP="00460793">
            <w:pPr>
              <w:rPr>
                <w:rtl/>
                <w:lang w:bidi="ar-LB"/>
              </w:rPr>
            </w:pPr>
          </w:p>
        </w:tc>
        <w:tc>
          <w:tcPr>
            <w:tcW w:w="1915" w:type="dxa"/>
          </w:tcPr>
          <w:p w14:paraId="799E8B6B" w14:textId="77777777" w:rsidR="002E097B" w:rsidRPr="00477994" w:rsidRDefault="002E097B" w:rsidP="00120D1D">
            <w:pPr>
              <w:jc w:val="center"/>
              <w:rPr>
                <w:rtl/>
                <w:lang w:bidi="ar-LB"/>
              </w:rPr>
            </w:pPr>
          </w:p>
        </w:tc>
        <w:tc>
          <w:tcPr>
            <w:tcW w:w="1916" w:type="dxa"/>
          </w:tcPr>
          <w:p w14:paraId="52578A2C" w14:textId="77777777" w:rsidR="002E097B" w:rsidRPr="00477994" w:rsidRDefault="002E097B" w:rsidP="00460793">
            <w:pPr>
              <w:rPr>
                <w:rtl/>
                <w:lang w:bidi="ar-LB"/>
              </w:rPr>
            </w:pPr>
          </w:p>
        </w:tc>
      </w:tr>
    </w:tbl>
    <w:p w14:paraId="10E7DF9B" w14:textId="77777777" w:rsidR="002E097B" w:rsidRPr="00477994" w:rsidRDefault="002E097B" w:rsidP="002E097B">
      <w:pPr>
        <w:rPr>
          <w:rtl/>
          <w:lang w:bidi="ar-LB"/>
        </w:rPr>
      </w:pPr>
    </w:p>
    <w:p w14:paraId="2A79EB8A" w14:textId="77777777" w:rsidR="00702662" w:rsidRDefault="00702662" w:rsidP="00702662">
      <w:pPr>
        <w:bidi/>
        <w:jc w:val="left"/>
        <w:rPr>
          <w:szCs w:val="24"/>
          <w:rtl/>
          <w:lang w:val="en-US" w:eastAsia="zh-CN" w:bidi="ar-LB"/>
        </w:rPr>
      </w:pPr>
    </w:p>
    <w:p w14:paraId="224DE9BF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LB"/>
        </w:rPr>
      </w:pPr>
    </w:p>
    <w:p w14:paraId="220D0B59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69790954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6367DDF7" w14:textId="77777777" w:rsidR="007E5D09" w:rsidRPr="0053096E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22BB2FA3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021F5111" w14:textId="77777777" w:rsidR="007E5D09" w:rsidRDefault="00E1360E">
      <w:pPr>
        <w:pStyle w:val="Heading3"/>
        <w:numPr>
          <w:ilvl w:val="0"/>
          <w:numId w:val="0"/>
        </w:numPr>
        <w:ind w:left="1361" w:firstLine="720"/>
        <w:rPr>
          <w:lang w:bidi="ar-LB"/>
        </w:rPr>
      </w:pPr>
      <w:r>
        <w:rPr>
          <w:lang w:bidi="ar-LB"/>
        </w:rPr>
        <w:br w:type="page"/>
      </w:r>
    </w:p>
    <w:p w14:paraId="0675AC48" w14:textId="77777777" w:rsidR="007E5D09" w:rsidRDefault="00E1360E">
      <w:pPr>
        <w:pStyle w:val="Heading3"/>
        <w:numPr>
          <w:ilvl w:val="0"/>
          <w:numId w:val="0"/>
        </w:numPr>
        <w:ind w:left="1361"/>
        <w:rPr>
          <w:lang w:bidi="ar-LB"/>
        </w:rPr>
        <w:sectPr w:rsidR="007E5D09" w:rsidSect="00877A3B">
          <w:headerReference w:type="even" r:id="rId21"/>
          <w:headerReference w:type="default" r:id="rId22"/>
          <w:footerReference w:type="even" r:id="rId23"/>
          <w:footerReference w:type="default" r:id="rId24"/>
          <w:footerReference w:type="first" r:id="rId25"/>
          <w:pgSz w:w="15840" w:h="12240" w:orient="landscape" w:code="1"/>
          <w:pgMar w:top="1440" w:right="1440" w:bottom="1440" w:left="850" w:header="720" w:footer="706" w:gutter="0"/>
          <w:pgNumType w:start="1"/>
          <w:cols w:space="720"/>
          <w:docGrid w:linePitch="326"/>
        </w:sectPr>
      </w:pPr>
      <w:r>
        <w:rPr>
          <w:lang w:bidi="ar-LB"/>
        </w:rPr>
        <w:lastRenderedPageBreak/>
        <w:br w:type="page"/>
      </w:r>
    </w:p>
    <w:p w14:paraId="6B5EF4FD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ab/>
      </w:r>
    </w:p>
    <w:p w14:paraId="34E96C89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tab/>
        <w:t>المرفق الأول</w:t>
      </w:r>
    </w:p>
    <w:p w14:paraId="79F59E34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</w:p>
    <w:p w14:paraId="5EC33A4F" w14:textId="77777777" w:rsidR="007E5D09" w:rsidRDefault="007E5D09">
      <w:pPr>
        <w:pStyle w:val="Heading3"/>
        <w:numPr>
          <w:ilvl w:val="0"/>
          <w:numId w:val="0"/>
        </w:numPr>
        <w:ind w:left="1361"/>
        <w:rPr>
          <w:lang w:bidi="ar-LB"/>
        </w:rPr>
      </w:pPr>
    </w:p>
    <w:p w14:paraId="02A0C7A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D17710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37574DC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B503D1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04454C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187428D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3B4F607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F34EDC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5C92D3B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07D201F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1EA1D6F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1C1909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39D49AD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C4412F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A98CC7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2EA0F8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4861D33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6BF1529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3F9D0EF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41D11A4B" w14:textId="77777777" w:rsidR="007E5D09" w:rsidRDefault="007E5D09">
      <w:pPr>
        <w:rPr>
          <w:rtl/>
          <w:lang w:val="en-CA" w:bidi="ar-LB"/>
        </w:rPr>
      </w:pPr>
    </w:p>
    <w:p w14:paraId="0DEA954D" w14:textId="77777777" w:rsidR="007E5D09" w:rsidRDefault="007E5D09">
      <w:pPr>
        <w:rPr>
          <w:rtl/>
          <w:lang w:val="en-CA" w:bidi="ar-LB"/>
        </w:rPr>
      </w:pPr>
    </w:p>
    <w:p w14:paraId="7B6E6D95" w14:textId="77777777" w:rsidR="007E5D09" w:rsidRDefault="007E5D09">
      <w:pPr>
        <w:rPr>
          <w:rtl/>
          <w:lang w:val="en-CA" w:bidi="ar-LB"/>
        </w:rPr>
      </w:pPr>
    </w:p>
    <w:p w14:paraId="566ED953" w14:textId="77777777" w:rsidR="007E5D09" w:rsidRDefault="007E5D09">
      <w:pPr>
        <w:rPr>
          <w:rtl/>
          <w:lang w:val="en-CA" w:bidi="ar-LB"/>
        </w:rPr>
      </w:pPr>
    </w:p>
    <w:p w14:paraId="75942A14" w14:textId="77777777" w:rsidR="007E5D09" w:rsidRDefault="007E5D09">
      <w:pPr>
        <w:rPr>
          <w:rtl/>
          <w:lang w:val="en-CA" w:bidi="ar-LB"/>
        </w:rPr>
      </w:pPr>
    </w:p>
    <w:p w14:paraId="501F34CE" w14:textId="77777777" w:rsidR="007E5D09" w:rsidRDefault="007E5D09">
      <w:pPr>
        <w:rPr>
          <w:rtl/>
          <w:lang w:val="en-CA" w:bidi="ar-LB"/>
        </w:rPr>
      </w:pPr>
    </w:p>
    <w:p w14:paraId="5839A045" w14:textId="77777777" w:rsidR="007E5D09" w:rsidRDefault="007E5D09">
      <w:pPr>
        <w:rPr>
          <w:rtl/>
          <w:lang w:val="en-CA" w:bidi="ar-LB"/>
        </w:rPr>
      </w:pPr>
    </w:p>
    <w:p w14:paraId="35C66450" w14:textId="77777777" w:rsidR="007E5D09" w:rsidRDefault="007E5D09">
      <w:pPr>
        <w:rPr>
          <w:rtl/>
          <w:lang w:val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6ABA40CB" w14:textId="77777777">
        <w:tc>
          <w:tcPr>
            <w:tcW w:w="1915" w:type="dxa"/>
          </w:tcPr>
          <w:p w14:paraId="17032476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6E9A7CB6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7AF34A6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578398BF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6E87CC6C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0654ABCD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06A33" w14:textId="77777777" w:rsidR="00DE51C6" w:rsidRDefault="00DE51C6">
      <w:r>
        <w:separator/>
      </w:r>
    </w:p>
  </w:endnote>
  <w:endnote w:type="continuationSeparator" w:id="0">
    <w:p w14:paraId="4D89C073" w14:textId="77777777" w:rsidR="00DE51C6" w:rsidRDefault="00DE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26E4" w14:textId="77777777" w:rsidR="00460793" w:rsidRPr="0033525D" w:rsidRDefault="00460793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457CD5">
      <w:rPr>
        <w:noProof/>
        <w:rtl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379A8" w14:textId="77777777" w:rsidR="00460793" w:rsidRPr="0033525D" w:rsidRDefault="00460793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457CD5">
      <w:rPr>
        <w:noProof/>
        <w:rtl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C2A6" w14:textId="77777777" w:rsidR="00460793" w:rsidRDefault="00460793" w:rsidP="0046079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إن وثائق ما قبل دورات اللجنة التنفيذية للصندوق المتعدد الأطراف لتنفيذ بروتوكول مونتريال لا تخل بأي قرار قد تتخذه اللجنة التنفيذية بعد إصدار الوثيقة.</w:t>
    </w:r>
  </w:p>
  <w:p w14:paraId="16272682" w14:textId="77777777" w:rsidR="00460793" w:rsidRDefault="00460793" w:rsidP="0046079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E3F3" w14:textId="77777777" w:rsidR="00460793" w:rsidRPr="0033525D" w:rsidRDefault="00460793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457CD5">
      <w:rPr>
        <w:noProof/>
        <w:rtl/>
      </w:rPr>
      <w:t>1</w:t>
    </w:r>
    <w:r>
      <w:rPr>
        <w:noProof/>
      </w:rPr>
      <w:fldChar w:fldCharType="end"/>
    </w:r>
  </w:p>
  <w:p w14:paraId="6D3AC6CE" w14:textId="77777777" w:rsidR="00460793" w:rsidRPr="003C4FF3" w:rsidRDefault="00460793">
    <w:pPr>
      <w:pStyle w:val="Footer"/>
      <w:rPr>
        <w:rtl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33E9" w14:textId="77777777" w:rsidR="00460793" w:rsidRDefault="00460793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45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6FB2" w14:textId="77777777" w:rsidR="00460793" w:rsidRDefault="00460793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4CEA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DEC3C6" w14:textId="77777777" w:rsidR="00460793" w:rsidRDefault="00460793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3049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A934AA" w14:textId="243EB40D" w:rsidR="00120D1D" w:rsidRDefault="00120D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546864" w14:textId="5E1CD4B6" w:rsidR="00460793" w:rsidRPr="00120D1D" w:rsidRDefault="00460793" w:rsidP="00120D1D">
    <w:pPr>
      <w:pStyle w:val="Footer"/>
      <w:rPr>
        <w:lang w:bidi="ar-LB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85E4" w14:textId="77777777" w:rsidR="00460793" w:rsidRDefault="0046079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0939" w14:textId="77777777" w:rsidR="00460793" w:rsidRDefault="0046079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A9639" w14:textId="77777777" w:rsidR="00460793" w:rsidRDefault="004607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4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21E89E" w14:textId="77777777" w:rsidR="00460793" w:rsidRDefault="00460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B7301" w14:textId="77777777" w:rsidR="00DE51C6" w:rsidRDefault="00DE51C6">
      <w:r>
        <w:separator/>
      </w:r>
    </w:p>
  </w:footnote>
  <w:footnote w:type="continuationSeparator" w:id="0">
    <w:p w14:paraId="4FB34625" w14:textId="77777777" w:rsidR="00DE51C6" w:rsidRDefault="00DE51C6">
      <w:r>
        <w:continuationSeparator/>
      </w:r>
    </w:p>
  </w:footnote>
  <w:footnote w:id="1">
    <w:p w14:paraId="035D68C3" w14:textId="77777777" w:rsidR="00460793" w:rsidRPr="00477994" w:rsidRDefault="00460793" w:rsidP="00AC3C72">
      <w:pPr>
        <w:pStyle w:val="FootnoteText"/>
        <w:bidi/>
        <w:rPr>
          <w:lang w:val="en-US"/>
        </w:rPr>
      </w:pPr>
      <w:r w:rsidRPr="00477994">
        <w:rPr>
          <w:rStyle w:val="FootnoteReference"/>
        </w:rPr>
        <w:footnoteRef/>
      </w:r>
      <w:r w:rsidR="00AC3C72">
        <w:rPr>
          <w:rFonts w:hint="cs"/>
          <w:rtl/>
        </w:rPr>
        <w:t xml:space="preserve"> الوثيقة</w:t>
      </w:r>
      <w:r w:rsidRPr="00477994">
        <w:rPr>
          <w:rtl/>
        </w:rPr>
        <w:t xml:space="preserve"> </w:t>
      </w:r>
      <w:r w:rsidR="00AC3C72" w:rsidRPr="00477994">
        <w:rPr>
          <w:lang w:val="en-US"/>
        </w:rPr>
        <w:t>UNEP/OzL.Pro/ExCom/93/1</w:t>
      </w:r>
    </w:p>
  </w:footnote>
  <w:footnote w:id="2">
    <w:p w14:paraId="3188BBE2" w14:textId="77777777" w:rsidR="00460793" w:rsidRPr="00477994" w:rsidRDefault="00460793" w:rsidP="00AC3C72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AC3C72">
        <w:rPr>
          <w:rFonts w:hint="cs"/>
          <w:rtl/>
        </w:rPr>
        <w:t xml:space="preserve"> مرفق </w:t>
      </w:r>
      <w:r w:rsidRPr="00477994">
        <w:rPr>
          <w:rtl/>
        </w:rPr>
        <w:t>التقرير المرحلي ب</w:t>
      </w:r>
      <w:r w:rsidR="00AC3C72">
        <w:rPr>
          <w:rFonts w:hint="cs"/>
          <w:rtl/>
        </w:rPr>
        <w:t xml:space="preserve">هذه </w:t>
      </w:r>
      <w:r w:rsidRPr="00477994">
        <w:rPr>
          <w:rtl/>
        </w:rPr>
        <w:t xml:space="preserve">الوثيقة. </w:t>
      </w:r>
      <w:r w:rsidR="00AC3C72">
        <w:rPr>
          <w:rFonts w:hint="cs"/>
          <w:rtl/>
        </w:rPr>
        <w:t>و</w:t>
      </w:r>
      <w:r w:rsidRPr="00477994">
        <w:rPr>
          <w:rtl/>
        </w:rPr>
        <w:t xml:space="preserve">تم تضمين البيانات في قاعدة بيانات التقرير المرحلي الموحد </w:t>
      </w:r>
      <w:r w:rsidR="00AC3C72">
        <w:rPr>
          <w:rFonts w:hint="cs"/>
          <w:rtl/>
        </w:rPr>
        <w:t>المتاحة</w:t>
      </w:r>
      <w:r w:rsidRPr="00477994">
        <w:rPr>
          <w:rtl/>
        </w:rPr>
        <w:t xml:space="preserve"> عند الطلب.</w:t>
      </w:r>
    </w:p>
  </w:footnote>
  <w:footnote w:id="3">
    <w:p w14:paraId="659CAC09" w14:textId="5AEBEB33" w:rsidR="00460793" w:rsidRPr="00477994" w:rsidRDefault="00460793" w:rsidP="00AC3C72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AC3C72">
        <w:rPr>
          <w:rFonts w:hint="cs"/>
          <w:rtl/>
        </w:rPr>
        <w:t xml:space="preserve"> عملا</w:t>
      </w:r>
      <w:r w:rsidRPr="00477994">
        <w:rPr>
          <w:rtl/>
        </w:rPr>
        <w:t xml:space="preserve"> </w:t>
      </w:r>
      <w:r w:rsidR="00AC3C72">
        <w:rPr>
          <w:rFonts w:hint="cs"/>
          <w:rtl/>
        </w:rPr>
        <w:t>ب</w:t>
      </w:r>
      <w:r w:rsidRPr="00477994">
        <w:rPr>
          <w:rtl/>
        </w:rPr>
        <w:t xml:space="preserve">المقرر 84/12 (أ) (4)، تم إدراج قياس </w:t>
      </w:r>
      <w:r w:rsidR="00AC3C72">
        <w:rPr>
          <w:rFonts w:hint="cs"/>
          <w:rtl/>
        </w:rPr>
        <w:t>المواد الهيدروفلوروكربونية</w:t>
      </w:r>
      <w:r w:rsidRPr="00477994">
        <w:rPr>
          <w:rtl/>
        </w:rPr>
        <w:t xml:space="preserve"> </w:t>
      </w:r>
      <w:r w:rsidR="00AC3C72">
        <w:rPr>
          <w:rFonts w:hint="cs"/>
          <w:rtl/>
        </w:rPr>
        <w:t>بالطن من</w:t>
      </w:r>
      <w:r w:rsidR="00AC3C72">
        <w:rPr>
          <w:rtl/>
        </w:rPr>
        <w:t xml:space="preserve"> مكافئ</w:t>
      </w:r>
      <w:r w:rsidRPr="00477994">
        <w:rPr>
          <w:rtl/>
        </w:rPr>
        <w:t xml:space="preserve"> </w:t>
      </w:r>
      <w:r w:rsidRPr="00AC3C72">
        <w:rPr>
          <w:rtl/>
        </w:rPr>
        <w:t>ثاني أكسيد الكربون</w:t>
      </w:r>
      <w:r w:rsidRPr="00477994">
        <w:rPr>
          <w:vertAlign w:val="subscript"/>
          <w:rtl/>
        </w:rPr>
        <w:t xml:space="preserve"> </w:t>
      </w:r>
      <w:r w:rsidRPr="00477994">
        <w:rPr>
          <w:rtl/>
        </w:rPr>
        <w:t xml:space="preserve">في التقارير المرحلية المقدمة إلى الاجتماع </w:t>
      </w:r>
      <w:r w:rsidRPr="00AC3C72">
        <w:rPr>
          <w:rtl/>
        </w:rPr>
        <w:t xml:space="preserve">الثالث </w:t>
      </w:r>
      <w:r w:rsidR="00B46E1F" w:rsidRPr="00AC3C72">
        <w:rPr>
          <w:rFonts w:hint="cs"/>
          <w:rtl/>
        </w:rPr>
        <w:t>والتسعين</w:t>
      </w:r>
      <w:r w:rsidR="00B46E1F" w:rsidRPr="00477994">
        <w:rPr>
          <w:rFonts w:hint="cs"/>
          <w:vertAlign w:val="superscript"/>
          <w:rtl/>
        </w:rPr>
        <w:t>.</w:t>
      </w:r>
    </w:p>
  </w:footnote>
  <w:footnote w:id="4">
    <w:p w14:paraId="4680B46E" w14:textId="77777777" w:rsidR="00460793" w:rsidRPr="00477994" w:rsidRDefault="00460793" w:rsidP="00D26D66">
      <w:pPr>
        <w:pStyle w:val="FootnoteText"/>
        <w:bidi/>
      </w:pPr>
      <w:r w:rsidRPr="00477994">
        <w:rPr>
          <w:rStyle w:val="FootnoteReference"/>
        </w:rPr>
        <w:footnoteRef/>
      </w:r>
      <w:r w:rsidR="00D26D66">
        <w:rPr>
          <w:rFonts w:hint="cs"/>
          <w:rtl/>
        </w:rPr>
        <w:t xml:space="preserve"> </w:t>
      </w:r>
      <w:r w:rsidR="00D26D66">
        <w:rPr>
          <w:rtl/>
        </w:rPr>
        <w:t>المشر</w:t>
      </w:r>
      <w:r w:rsidR="00D26D66">
        <w:rPr>
          <w:rFonts w:hint="cs"/>
          <w:rtl/>
        </w:rPr>
        <w:t>و</w:t>
      </w:r>
      <w:r w:rsidRPr="00477994">
        <w:rPr>
          <w:rtl/>
        </w:rPr>
        <w:t>ع</w:t>
      </w:r>
      <w:r w:rsidR="00D26D66">
        <w:rPr>
          <w:rFonts w:hint="cs"/>
          <w:rtl/>
        </w:rPr>
        <w:t>ات</w:t>
      </w:r>
      <w:r w:rsidR="00D26D66">
        <w:rPr>
          <w:rtl/>
        </w:rPr>
        <w:t xml:space="preserve"> الجارية هي جميع المشر</w:t>
      </w:r>
      <w:r w:rsidR="00D26D66">
        <w:rPr>
          <w:rFonts w:hint="cs"/>
          <w:rtl/>
        </w:rPr>
        <w:t>و</w:t>
      </w:r>
      <w:r w:rsidRPr="00477994">
        <w:rPr>
          <w:rtl/>
        </w:rPr>
        <w:t>ع</w:t>
      </w:r>
      <w:r w:rsidR="00D26D66">
        <w:rPr>
          <w:rFonts w:hint="cs"/>
          <w:rtl/>
        </w:rPr>
        <w:t>ات</w:t>
      </w:r>
      <w:r w:rsidR="00D26D66">
        <w:rPr>
          <w:rtl/>
        </w:rPr>
        <w:t xml:space="preserve"> التي كانت قيد التنفيذ حتى</w:t>
      </w:r>
      <w:r w:rsidRPr="00477994">
        <w:t xml:space="preserve">31 </w:t>
      </w:r>
      <w:r w:rsidR="00D26D66">
        <w:rPr>
          <w:rFonts w:hint="cs"/>
          <w:rtl/>
        </w:rPr>
        <w:t xml:space="preserve"> </w:t>
      </w:r>
      <w:r w:rsidRPr="00477994">
        <w:rPr>
          <w:rtl/>
        </w:rPr>
        <w:t>ديسمبر</w:t>
      </w:r>
      <w:r w:rsidR="00D26D66">
        <w:rPr>
          <w:rFonts w:hint="cs"/>
          <w:rtl/>
        </w:rPr>
        <w:t>/ كانون الأول</w:t>
      </w:r>
      <w:r w:rsidRPr="00477994">
        <w:t xml:space="preserve">2022 </w:t>
      </w:r>
      <w:r w:rsidR="00D26D66">
        <w:rPr>
          <w:rFonts w:hint="cs"/>
          <w:rtl/>
        </w:rPr>
        <w:t xml:space="preserve">. </w:t>
      </w:r>
      <w:r w:rsidRPr="00477994">
        <w:rPr>
          <w:rtl/>
        </w:rPr>
        <w:t xml:space="preserve">وتشمل المؤشرات الرئيسية للتقدم النسبة المئوية للأموال </w:t>
      </w:r>
      <w:r w:rsidR="00D26D66">
        <w:rPr>
          <w:rFonts w:hint="cs"/>
          <w:rtl/>
        </w:rPr>
        <w:t>المصروفة</w:t>
      </w:r>
      <w:r w:rsidR="00D26D66">
        <w:rPr>
          <w:rtl/>
        </w:rPr>
        <w:t xml:space="preserve"> والنسبة المئوية للمشر</w:t>
      </w:r>
      <w:r w:rsidR="00D26D66">
        <w:rPr>
          <w:rFonts w:hint="cs"/>
          <w:rtl/>
        </w:rPr>
        <w:t>و</w:t>
      </w:r>
      <w:r w:rsidRPr="00477994">
        <w:rPr>
          <w:rtl/>
        </w:rPr>
        <w:t>ع</w:t>
      </w:r>
      <w:r w:rsidR="00D26D66">
        <w:rPr>
          <w:rFonts w:hint="cs"/>
          <w:rtl/>
        </w:rPr>
        <w:t>ات</w:t>
      </w:r>
      <w:r w:rsidRPr="00477994">
        <w:rPr>
          <w:rtl/>
        </w:rPr>
        <w:t xml:space="preserve"> التي بدأت في صرف الأموال؛ </w:t>
      </w:r>
      <w:r w:rsidR="00D26D66">
        <w:rPr>
          <w:rFonts w:hint="cs"/>
          <w:rtl/>
        </w:rPr>
        <w:t>و</w:t>
      </w:r>
      <w:r w:rsidRPr="00477994">
        <w:rPr>
          <w:rtl/>
        </w:rPr>
        <w:t xml:space="preserve">التمويل المتوقع صرفه بحلول نهاية العام كنسبة مئوية من التمويل المعتمد؛ </w:t>
      </w:r>
      <w:r w:rsidR="00D26D66">
        <w:rPr>
          <w:rFonts w:hint="cs"/>
          <w:rtl/>
        </w:rPr>
        <w:t>و</w:t>
      </w:r>
      <w:r w:rsidRPr="00477994">
        <w:rPr>
          <w:rtl/>
        </w:rPr>
        <w:t>متوسط مدة التأخير المتوقع في التنفيذ؛ والمعلومات المقدمة في عمود الملاحظات في قاعدة بيانات التقارير المرحلية</w:t>
      </w:r>
      <w:r w:rsidRPr="00477994">
        <w:t>.</w:t>
      </w:r>
    </w:p>
  </w:footnote>
  <w:footnote w:id="5">
    <w:p w14:paraId="5296ADA9" w14:textId="4A6FA450" w:rsidR="00460793" w:rsidRPr="00477994" w:rsidRDefault="00460793" w:rsidP="00D26D66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D26D66">
        <w:rPr>
          <w:rFonts w:hint="cs"/>
          <w:rtl/>
        </w:rPr>
        <w:t xml:space="preserve"> عملا</w:t>
      </w:r>
      <w:r w:rsidR="00D26D66">
        <w:rPr>
          <w:rtl/>
        </w:rPr>
        <w:t xml:space="preserve"> </w:t>
      </w:r>
      <w:r w:rsidR="00D26D66">
        <w:rPr>
          <w:rFonts w:hint="cs"/>
          <w:rtl/>
        </w:rPr>
        <w:t>با</w:t>
      </w:r>
      <w:r w:rsidRPr="00477994">
        <w:rPr>
          <w:rtl/>
        </w:rPr>
        <w:t xml:space="preserve">لمقرر 84/12 (ب)، </w:t>
      </w:r>
      <w:r w:rsidR="003C473F">
        <w:rPr>
          <w:rFonts w:hint="cs"/>
          <w:rtl/>
        </w:rPr>
        <w:t xml:space="preserve">تم إدراج </w:t>
      </w:r>
      <w:r w:rsidRPr="00477994">
        <w:rPr>
          <w:rtl/>
        </w:rPr>
        <w:t>تقرير مرحلي</w:t>
      </w:r>
      <w:r w:rsidR="00D26D66">
        <w:rPr>
          <w:rtl/>
        </w:rPr>
        <w:t xml:space="preserve"> مفص</w:t>
      </w:r>
      <w:r w:rsidR="00226EA5">
        <w:rPr>
          <w:rFonts w:hint="cs"/>
          <w:rtl/>
        </w:rPr>
        <w:t>ّ</w:t>
      </w:r>
      <w:r w:rsidR="00D26D66">
        <w:rPr>
          <w:rtl/>
        </w:rPr>
        <w:t>ل يقدم لمحة عامة عن الأهداف وحالة التنفيذ</w:t>
      </w:r>
      <w:r w:rsidRPr="00477994">
        <w:rPr>
          <w:rtl/>
        </w:rPr>
        <w:t xml:space="preserve"> والن</w:t>
      </w:r>
      <w:r w:rsidR="00D26D66">
        <w:rPr>
          <w:rtl/>
        </w:rPr>
        <w:t>تائج الرئيسية والدروس المستفادة</w:t>
      </w:r>
      <w:r w:rsidRPr="00477994">
        <w:rPr>
          <w:rtl/>
        </w:rPr>
        <w:t xml:space="preserve"> وكميات </w:t>
      </w:r>
      <w:r w:rsidR="00D26D66">
        <w:rPr>
          <w:rFonts w:hint="cs"/>
          <w:rtl/>
        </w:rPr>
        <w:t xml:space="preserve">المواد الهيدروفلوروكربونية </w:t>
      </w:r>
      <w:r w:rsidRPr="00477994">
        <w:rPr>
          <w:rtl/>
        </w:rPr>
        <w:t>لتي تم</w:t>
      </w:r>
      <w:r w:rsidR="00D26D66">
        <w:rPr>
          <w:rFonts w:hint="cs"/>
          <w:rtl/>
        </w:rPr>
        <w:t>ت</w:t>
      </w:r>
      <w:r w:rsidRPr="00477994">
        <w:rPr>
          <w:rtl/>
        </w:rPr>
        <w:t xml:space="preserve"> </w:t>
      </w:r>
      <w:r w:rsidR="00D26D66">
        <w:rPr>
          <w:rFonts w:hint="cs"/>
          <w:rtl/>
        </w:rPr>
        <w:t>إزالتها</w:t>
      </w:r>
      <w:r w:rsidRPr="00477994">
        <w:rPr>
          <w:rtl/>
        </w:rPr>
        <w:t xml:space="preserve"> حيثما أمكن، ومستوى الأموال المعتمدة </w:t>
      </w:r>
      <w:r w:rsidR="00D26D66">
        <w:rPr>
          <w:rFonts w:hint="cs"/>
          <w:rtl/>
        </w:rPr>
        <w:t>والمصروفة</w:t>
      </w:r>
      <w:r w:rsidRPr="00477994">
        <w:rPr>
          <w:rtl/>
        </w:rPr>
        <w:t xml:space="preserve"> و</w:t>
      </w:r>
      <w:r w:rsidR="00D26D66">
        <w:rPr>
          <w:rFonts w:hint="cs"/>
          <w:rtl/>
        </w:rPr>
        <w:t xml:space="preserve">التحديات </w:t>
      </w:r>
      <w:r w:rsidRPr="00477994">
        <w:rPr>
          <w:rtl/>
        </w:rPr>
        <w:t xml:space="preserve">المحتملة </w:t>
      </w:r>
      <w:r w:rsidR="00D26D66">
        <w:rPr>
          <w:rFonts w:hint="cs"/>
          <w:rtl/>
        </w:rPr>
        <w:t xml:space="preserve">التي قد تواجه إنجاز المشروعات </w:t>
      </w:r>
      <w:r w:rsidRPr="00477994">
        <w:rPr>
          <w:rtl/>
        </w:rPr>
        <w:t>والأنشطة في التقرير المرحلي الموحد (UNEP/ OzL.Pro /ExCom/93/14).</w:t>
      </w:r>
    </w:p>
  </w:footnote>
  <w:footnote w:id="6">
    <w:p w14:paraId="79911418" w14:textId="77777777" w:rsidR="00460793" w:rsidRPr="00477994" w:rsidRDefault="003C473F" w:rsidP="002E097B">
      <w:pPr>
        <w:pStyle w:val="FootnoteText"/>
        <w:bidi/>
        <w:rPr>
          <w:rtl/>
        </w:rPr>
      </w:pPr>
      <w:r>
        <w:rPr>
          <w:lang w:val="en-US"/>
        </w:rPr>
        <w:t xml:space="preserve"> </w:t>
      </w:r>
      <w:r w:rsidR="00460793" w:rsidRPr="00477994">
        <w:rPr>
          <w:rStyle w:val="FootnoteReference"/>
        </w:rPr>
        <w:footnoteRef/>
      </w:r>
      <w:r w:rsidR="00460793" w:rsidRPr="00477994">
        <w:rPr>
          <w:rtl/>
        </w:rPr>
        <w:t>جميع المواد ا</w:t>
      </w:r>
      <w:r>
        <w:rPr>
          <w:rtl/>
        </w:rPr>
        <w:t>لخاضعة للرقابة في إطار هذه المشر</w:t>
      </w:r>
      <w:r w:rsidR="00460793" w:rsidRPr="00477994">
        <w:rPr>
          <w:rtl/>
        </w:rPr>
        <w:t>ع</w:t>
      </w:r>
      <w:r>
        <w:rPr>
          <w:rFonts w:hint="cs"/>
          <w:rtl/>
        </w:rPr>
        <w:t>ات</w:t>
      </w:r>
      <w:r w:rsidR="00460793" w:rsidRPr="00477994">
        <w:rPr>
          <w:rtl/>
        </w:rPr>
        <w:t xml:space="preserve"> هي مواد مستنفدة للأوزون.</w:t>
      </w:r>
    </w:p>
  </w:footnote>
  <w:footnote w:id="7">
    <w:p w14:paraId="4DBCC58B" w14:textId="77777777" w:rsidR="00460793" w:rsidRPr="00477994" w:rsidRDefault="00460793" w:rsidP="003C473F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3C473F">
        <w:rPr>
          <w:rFonts w:hint="cs"/>
          <w:rtl/>
        </w:rPr>
        <w:t xml:space="preserve"> </w:t>
      </w:r>
      <w:r w:rsidRPr="00477994">
        <w:rPr>
          <w:rtl/>
        </w:rPr>
        <w:t xml:space="preserve">جميع المواد الخاضعة للرقابة في إطار هذه </w:t>
      </w:r>
      <w:r w:rsidR="003C473F">
        <w:rPr>
          <w:rtl/>
        </w:rPr>
        <w:t>المشر</w:t>
      </w:r>
      <w:r w:rsidR="003C473F" w:rsidRPr="00477994">
        <w:rPr>
          <w:rtl/>
        </w:rPr>
        <w:t>ع</w:t>
      </w:r>
      <w:r w:rsidR="003C473F">
        <w:rPr>
          <w:rFonts w:hint="cs"/>
          <w:rtl/>
        </w:rPr>
        <w:t>ات</w:t>
      </w:r>
      <w:r w:rsidR="003C473F" w:rsidRPr="00477994">
        <w:rPr>
          <w:rtl/>
        </w:rPr>
        <w:t xml:space="preserve"> </w:t>
      </w:r>
      <w:r w:rsidRPr="00477994">
        <w:rPr>
          <w:rtl/>
        </w:rPr>
        <w:t>هي مواد مستنفدة للأوزون.</w:t>
      </w:r>
    </w:p>
  </w:footnote>
  <w:footnote w:id="8">
    <w:p w14:paraId="5DF343D4" w14:textId="77777777" w:rsidR="00460793" w:rsidRPr="00477994" w:rsidRDefault="00460793" w:rsidP="003725CD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E13470">
        <w:rPr>
          <w:rFonts w:hint="cs"/>
          <w:rtl/>
        </w:rPr>
        <w:t xml:space="preserve"> تعزى</w:t>
      </w:r>
      <w:r w:rsidRPr="00477994">
        <w:rPr>
          <w:rtl/>
        </w:rPr>
        <w:t xml:space="preserve"> القيمة الأعلى لفعالية التكلفة للمشروعات الجارية إلى حد كبير إلى انخفاض قيم قدرات استنفاد الأوزون </w:t>
      </w:r>
      <w:r w:rsidR="00E13470">
        <w:rPr>
          <w:rFonts w:hint="cs"/>
          <w:rtl/>
        </w:rPr>
        <w:t>للمواد الهيدروكلوروفلوروكربونية</w:t>
      </w:r>
      <w:r w:rsidRPr="00477994">
        <w:rPr>
          <w:rtl/>
        </w:rPr>
        <w:t xml:space="preserve"> </w:t>
      </w:r>
      <w:r w:rsidR="00E13470">
        <w:rPr>
          <w:rFonts w:hint="cs"/>
          <w:rtl/>
        </w:rPr>
        <w:t>بل</w:t>
      </w:r>
      <w:r w:rsidRPr="00477994">
        <w:rPr>
          <w:rtl/>
        </w:rPr>
        <w:t xml:space="preserve"> إلى وسائل </w:t>
      </w:r>
      <w:r w:rsidR="003725CD">
        <w:rPr>
          <w:rFonts w:hint="cs"/>
          <w:rtl/>
        </w:rPr>
        <w:t>تحديد</w:t>
      </w:r>
      <w:r w:rsidRPr="00477994">
        <w:rPr>
          <w:rtl/>
        </w:rPr>
        <w:t xml:space="preserve"> </w:t>
      </w:r>
      <w:r w:rsidR="006E7103">
        <w:rPr>
          <w:rFonts w:hint="cs"/>
          <w:rtl/>
        </w:rPr>
        <w:t>الإزالة</w:t>
      </w:r>
      <w:r w:rsidRPr="00477994">
        <w:rPr>
          <w:rtl/>
        </w:rPr>
        <w:t xml:space="preserve"> </w:t>
      </w:r>
      <w:r w:rsidR="003725CD">
        <w:rPr>
          <w:rFonts w:hint="cs"/>
          <w:rtl/>
        </w:rPr>
        <w:t>التي تستعملها</w:t>
      </w:r>
      <w:r w:rsidRPr="00477994">
        <w:rPr>
          <w:rtl/>
        </w:rPr>
        <w:t xml:space="preserve"> الوكالات</w:t>
      </w:r>
      <w:r w:rsidR="00E13470" w:rsidRPr="00E13470">
        <w:rPr>
          <w:rtl/>
        </w:rPr>
        <w:t xml:space="preserve"> </w:t>
      </w:r>
      <w:r w:rsidR="00E13470" w:rsidRPr="00477994">
        <w:rPr>
          <w:rtl/>
        </w:rPr>
        <w:t>أيضاً</w:t>
      </w:r>
      <w:r w:rsidRPr="00477994">
        <w:rPr>
          <w:rtl/>
        </w:rPr>
        <w:t>.</w:t>
      </w:r>
    </w:p>
  </w:footnote>
  <w:footnote w:id="9">
    <w:p w14:paraId="587E1027" w14:textId="11C73388" w:rsidR="00460793" w:rsidRPr="00477994" w:rsidRDefault="00460793" w:rsidP="003725CD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3725CD">
        <w:rPr>
          <w:rFonts w:hint="cs"/>
          <w:rtl/>
        </w:rPr>
        <w:t xml:space="preserve"> </w:t>
      </w:r>
      <w:r w:rsidR="003725CD">
        <w:rPr>
          <w:rtl/>
        </w:rPr>
        <w:t>المشر</w:t>
      </w:r>
      <w:r w:rsidR="003725CD">
        <w:rPr>
          <w:rFonts w:hint="cs"/>
          <w:rtl/>
        </w:rPr>
        <w:t>و</w:t>
      </w:r>
      <w:r w:rsidRPr="00477994">
        <w:rPr>
          <w:rtl/>
        </w:rPr>
        <w:t>ع</w:t>
      </w:r>
      <w:r w:rsidR="003725CD">
        <w:rPr>
          <w:rFonts w:hint="cs"/>
          <w:rtl/>
        </w:rPr>
        <w:t>ات</w:t>
      </w:r>
      <w:r w:rsidRPr="00477994">
        <w:rPr>
          <w:rtl/>
        </w:rPr>
        <w:t xml:space="preserve"> المعتمدة على مدى 18 شهراً مع </w:t>
      </w:r>
      <w:r w:rsidR="003725CD">
        <w:rPr>
          <w:rtl/>
        </w:rPr>
        <w:t xml:space="preserve">صرف أقل من 1 في </w:t>
      </w:r>
      <w:r w:rsidR="00020393">
        <w:rPr>
          <w:rFonts w:hint="cs"/>
          <w:rtl/>
        </w:rPr>
        <w:t>المئة</w:t>
      </w:r>
      <w:r w:rsidR="003725CD">
        <w:rPr>
          <w:rtl/>
        </w:rPr>
        <w:t>، أو المشر</w:t>
      </w:r>
      <w:r w:rsidR="003725CD">
        <w:rPr>
          <w:rFonts w:hint="cs"/>
          <w:rtl/>
        </w:rPr>
        <w:t>و</w:t>
      </w:r>
      <w:r w:rsidRPr="00477994">
        <w:rPr>
          <w:rtl/>
        </w:rPr>
        <w:t>ع</w:t>
      </w:r>
      <w:r w:rsidR="003725CD">
        <w:rPr>
          <w:rFonts w:hint="cs"/>
          <w:rtl/>
        </w:rPr>
        <w:t>ات</w:t>
      </w:r>
      <w:r w:rsidRPr="00477994">
        <w:rPr>
          <w:rtl/>
        </w:rPr>
        <w:t xml:space="preserve"> التي لم تكتمل بعد 12 شهراً من تاريخ </w:t>
      </w:r>
      <w:r w:rsidR="003725CD">
        <w:rPr>
          <w:rFonts w:hint="cs"/>
          <w:rtl/>
        </w:rPr>
        <w:t>الإنجاز</w:t>
      </w:r>
      <w:r w:rsidRPr="00477994">
        <w:rPr>
          <w:rtl/>
        </w:rPr>
        <w:t xml:space="preserve"> المقترح في التقرير المرحلي (المقرر 22/61).</w:t>
      </w:r>
    </w:p>
  </w:footnote>
  <w:footnote w:id="10">
    <w:p w14:paraId="773E96D6" w14:textId="77777777" w:rsidR="00460793" w:rsidRPr="00562B19" w:rsidRDefault="00460793" w:rsidP="00562B19">
      <w:pPr>
        <w:pStyle w:val="FootnoteText"/>
        <w:bidi/>
      </w:pPr>
      <w:r w:rsidRPr="00477994">
        <w:rPr>
          <w:rStyle w:val="FootnoteReference"/>
        </w:rPr>
        <w:footnoteRef/>
      </w:r>
      <w:r w:rsidR="00562B19">
        <w:rPr>
          <w:rFonts w:hint="cs"/>
          <w:rtl/>
          <w:lang w:bidi="ar-SA"/>
        </w:rPr>
        <w:t xml:space="preserve"> الوثيقة </w:t>
      </w:r>
      <w:r w:rsidR="00562B19" w:rsidRPr="00477994">
        <w:t>UNEP/OzL.Pro/ExCom/93/47</w:t>
      </w:r>
    </w:p>
  </w:footnote>
  <w:footnote w:id="11">
    <w:p w14:paraId="372D7472" w14:textId="77777777" w:rsidR="00460793" w:rsidRPr="00562B19" w:rsidRDefault="00460793" w:rsidP="00562B19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562B19">
        <w:rPr>
          <w:rFonts w:hint="cs"/>
          <w:rtl/>
        </w:rPr>
        <w:t xml:space="preserve"> </w:t>
      </w:r>
      <w:r w:rsidR="00562B19">
        <w:rPr>
          <w:rFonts w:hint="cs"/>
          <w:rtl/>
          <w:lang w:bidi="ar-SA"/>
        </w:rPr>
        <w:t xml:space="preserve">الوثيقة </w:t>
      </w:r>
      <w:r w:rsidR="00562B19" w:rsidRPr="00477994">
        <w:t>UNEP/OzL.Pro/ExCom/93/93</w:t>
      </w:r>
    </w:p>
  </w:footnote>
  <w:footnote w:id="12">
    <w:p w14:paraId="65D9180C" w14:textId="77777777" w:rsidR="00460793" w:rsidRPr="00477994" w:rsidRDefault="00460793" w:rsidP="00562B19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562B19">
        <w:rPr>
          <w:rFonts w:hint="cs"/>
          <w:rtl/>
        </w:rPr>
        <w:t xml:space="preserve"> </w:t>
      </w:r>
      <w:r w:rsidRPr="00477994">
        <w:rPr>
          <w:rtl/>
        </w:rPr>
        <w:t>يجب تقديم أي طلب للتمديد ل</w:t>
      </w:r>
      <w:r w:rsidR="00562B19">
        <w:rPr>
          <w:rFonts w:hint="cs"/>
          <w:rtl/>
        </w:rPr>
        <w:t xml:space="preserve">كي توافق عليه </w:t>
      </w:r>
      <w:r w:rsidRPr="00477994">
        <w:rPr>
          <w:rtl/>
        </w:rPr>
        <w:t xml:space="preserve">اللجنة التنفيذية قبل تاريخ إنجاز المشروع، مع </w:t>
      </w:r>
      <w:r w:rsidR="00562B19">
        <w:rPr>
          <w:rFonts w:hint="cs"/>
          <w:rtl/>
        </w:rPr>
        <w:t>العلم</w:t>
      </w:r>
      <w:r w:rsidRPr="00477994">
        <w:rPr>
          <w:rtl/>
        </w:rPr>
        <w:t xml:space="preserve"> </w:t>
      </w:r>
      <w:r w:rsidR="00562B19">
        <w:rPr>
          <w:rFonts w:hint="cs"/>
          <w:rtl/>
        </w:rPr>
        <w:t>ب</w:t>
      </w:r>
      <w:r w:rsidRPr="00477994">
        <w:rPr>
          <w:rtl/>
        </w:rPr>
        <w:t>أنه لن يتم تقديم أي التزامات جديدة قبل الموافقة على التمديد.</w:t>
      </w:r>
      <w:r w:rsidR="00562B19">
        <w:rPr>
          <w:rFonts w:hint="cs"/>
          <w:rtl/>
        </w:rPr>
        <w:t xml:space="preserve"> </w:t>
      </w:r>
    </w:p>
  </w:footnote>
  <w:footnote w:id="13">
    <w:p w14:paraId="547C6E02" w14:textId="4328DBAA" w:rsidR="00460793" w:rsidRPr="00477994" w:rsidRDefault="00460793" w:rsidP="00562B19">
      <w:pPr>
        <w:pStyle w:val="FootnoteText"/>
        <w:bidi/>
        <w:rPr>
          <w:lang w:val="en-US"/>
        </w:rPr>
      </w:pPr>
      <w:r w:rsidRPr="00477994">
        <w:rPr>
          <w:rStyle w:val="FootnoteReference"/>
        </w:rPr>
        <w:footnoteRef/>
      </w:r>
      <w:r w:rsidRPr="00477994">
        <w:rPr>
          <w:rtl/>
        </w:rPr>
        <w:t xml:space="preserve"> </w:t>
      </w:r>
      <w:r w:rsidRPr="00477994">
        <w:rPr>
          <w:rtl/>
          <w:lang w:val="en-US"/>
        </w:rPr>
        <w:t xml:space="preserve">طلبت اللجنة التنفيذية من الوكالات الثنائية والمنفذة </w:t>
      </w:r>
      <w:r w:rsidR="00562B19">
        <w:rPr>
          <w:rFonts w:hint="cs"/>
          <w:rtl/>
          <w:lang w:val="en-US"/>
        </w:rPr>
        <w:t>أن تقدم</w:t>
      </w:r>
      <w:r w:rsidRPr="00477994">
        <w:rPr>
          <w:rtl/>
          <w:lang w:val="en-US"/>
        </w:rPr>
        <w:t xml:space="preserve"> تقرير</w:t>
      </w:r>
      <w:r w:rsidR="00562B19">
        <w:rPr>
          <w:rFonts w:hint="cs"/>
          <w:rtl/>
          <w:lang w:val="en-US"/>
        </w:rPr>
        <w:t>ا</w:t>
      </w:r>
      <w:r w:rsidRPr="00477994">
        <w:rPr>
          <w:rtl/>
          <w:lang w:val="en-US"/>
        </w:rPr>
        <w:t xml:space="preserve"> موجز</w:t>
      </w:r>
      <w:r w:rsidR="00562B19">
        <w:rPr>
          <w:rFonts w:hint="cs"/>
          <w:rtl/>
          <w:lang w:val="en-US"/>
        </w:rPr>
        <w:t>ا</w:t>
      </w:r>
      <w:r w:rsidRPr="00477994">
        <w:rPr>
          <w:rtl/>
          <w:lang w:val="en-US"/>
        </w:rPr>
        <w:t xml:space="preserve"> عن النتائج الرئيسية لتعميم مراعاة المنظور الجنساني التي تم تحقيقها كجزء من تقاريرها المرحلية السنوية، </w:t>
      </w:r>
      <w:r w:rsidR="00562B19">
        <w:rPr>
          <w:rFonts w:hint="cs"/>
          <w:rtl/>
          <w:lang w:val="en-US"/>
        </w:rPr>
        <w:t>حتى</w:t>
      </w:r>
      <w:r w:rsidRPr="00477994">
        <w:rPr>
          <w:rtl/>
          <w:lang w:val="en-US"/>
        </w:rPr>
        <w:t xml:space="preserve"> عام </w:t>
      </w:r>
      <w:r w:rsidRPr="00477994">
        <w:rPr>
          <w:lang w:val="en-US"/>
        </w:rPr>
        <w:t>2023</w:t>
      </w:r>
      <w:r w:rsidRPr="00477994">
        <w:rPr>
          <w:rtl/>
          <w:lang w:val="en-US"/>
        </w:rPr>
        <w:t xml:space="preserve">، على أساس المعلومات المتاحة </w:t>
      </w:r>
      <w:r w:rsidR="00A61862" w:rsidRPr="00477994">
        <w:rPr>
          <w:rFonts w:hint="cs"/>
          <w:rtl/>
          <w:lang w:val="en-US"/>
        </w:rPr>
        <w:t>لها)</w:t>
      </w:r>
      <w:r w:rsidRPr="00477994">
        <w:rPr>
          <w:lang w:val="en-US"/>
        </w:rPr>
        <w:t xml:space="preserve"> </w:t>
      </w:r>
      <w:r w:rsidRPr="00477994">
        <w:rPr>
          <w:rtl/>
        </w:rPr>
        <w:t xml:space="preserve">المقرر 90/48 (د)) </w:t>
      </w:r>
      <w:r w:rsidRPr="00477994">
        <w:rPr>
          <w:lang w:val="en-US"/>
        </w:rPr>
        <w:t>.</w:t>
      </w:r>
    </w:p>
  </w:footnote>
  <w:footnote w:id="14">
    <w:p w14:paraId="449520E9" w14:textId="77777777" w:rsidR="00460793" w:rsidRPr="00477994" w:rsidRDefault="00460793" w:rsidP="00FF4CEA">
      <w:pPr>
        <w:pStyle w:val="FootnoteText"/>
        <w:bidi/>
        <w:rPr>
          <w:rtl/>
        </w:rPr>
      </w:pPr>
      <w:r w:rsidRPr="00477994">
        <w:rPr>
          <w:rStyle w:val="FootnoteReference"/>
        </w:rPr>
        <w:footnoteRef/>
      </w:r>
      <w:r w:rsidR="00FF4CEA">
        <w:rPr>
          <w:rFonts w:hint="cs"/>
          <w:rtl/>
          <w:lang w:bidi="ar-SA"/>
        </w:rPr>
        <w:t xml:space="preserve"> </w:t>
      </w:r>
      <w:r w:rsidRPr="00477994">
        <w:rPr>
          <w:rtl/>
        </w:rPr>
        <w:t xml:space="preserve">يتم تقديم البيانات وفقًا للسنة التي </w:t>
      </w:r>
      <w:r w:rsidR="00FF4CEA">
        <w:rPr>
          <w:rFonts w:hint="cs"/>
          <w:rtl/>
        </w:rPr>
        <w:t xml:space="preserve">اعتمدت فيها </w:t>
      </w:r>
      <w:r w:rsidRPr="00477994">
        <w:rPr>
          <w:rtl/>
        </w:rPr>
        <w:t>اللجنة التنفيذية</w:t>
      </w:r>
      <w:r w:rsidR="00FF4CEA">
        <w:rPr>
          <w:rFonts w:hint="cs"/>
          <w:rtl/>
        </w:rPr>
        <w:t xml:space="preserve"> المشروع</w:t>
      </w:r>
      <w:r w:rsidR="00FF4CEA">
        <w:rPr>
          <w:rtl/>
        </w:rPr>
        <w:t>. فه</w:t>
      </w:r>
      <w:r w:rsidR="00FF4CEA">
        <w:rPr>
          <w:rFonts w:hint="cs"/>
          <w:rtl/>
        </w:rPr>
        <w:t>ي</w:t>
      </w:r>
      <w:r w:rsidR="00FF4CEA">
        <w:rPr>
          <w:rtl/>
        </w:rPr>
        <w:t xml:space="preserve"> </w:t>
      </w:r>
      <w:r w:rsidR="00FF4CEA">
        <w:rPr>
          <w:rFonts w:hint="cs"/>
          <w:rtl/>
        </w:rPr>
        <w:t>ت</w:t>
      </w:r>
      <w:r w:rsidRPr="00477994">
        <w:rPr>
          <w:rtl/>
        </w:rPr>
        <w:t xml:space="preserve">تعامل مع جميع </w:t>
      </w:r>
      <w:r w:rsidR="00FF4CEA">
        <w:rPr>
          <w:rFonts w:hint="cs"/>
          <w:rtl/>
        </w:rPr>
        <w:t>الاعتمادات</w:t>
      </w:r>
      <w:r w:rsidR="00FF4CEA">
        <w:rPr>
          <w:rtl/>
        </w:rPr>
        <w:t xml:space="preserve"> (المشر</w:t>
      </w:r>
      <w:r w:rsidR="00FF4CEA">
        <w:rPr>
          <w:rFonts w:hint="cs"/>
          <w:rtl/>
        </w:rPr>
        <w:t>و</w:t>
      </w:r>
      <w:r w:rsidRPr="00477994">
        <w:rPr>
          <w:rtl/>
        </w:rPr>
        <w:t>ع</w:t>
      </w:r>
      <w:r w:rsidR="00FF4CEA">
        <w:rPr>
          <w:rFonts w:hint="cs"/>
          <w:rtl/>
        </w:rPr>
        <w:t>ات</w:t>
      </w:r>
      <w:r w:rsidRPr="00477994">
        <w:rPr>
          <w:rtl/>
        </w:rPr>
        <w:t xml:space="preserve"> الاستثمارية وغير الاستثمارية) على قدم المساواة (أي يعتبر المشروع الاستثماري أو شريحة التمويل ب</w:t>
      </w:r>
      <w:r w:rsidR="00FF4CEA">
        <w:rPr>
          <w:rFonts w:hint="cs"/>
          <w:rtl/>
        </w:rPr>
        <w:t xml:space="preserve">اتفاق متعدد السنوات بمبلغ قدره </w:t>
      </w:r>
      <w:r w:rsidRPr="00477994">
        <w:rPr>
          <w:rtl/>
        </w:rPr>
        <w:t>مليون دولار</w:t>
      </w:r>
      <w:r w:rsidR="00FF4CEA">
        <w:rPr>
          <w:rFonts w:hint="cs"/>
          <w:rtl/>
        </w:rPr>
        <w:t>ا</w:t>
      </w:r>
      <w:r w:rsidRPr="00477994">
        <w:rPr>
          <w:rtl/>
        </w:rPr>
        <w:t xml:space="preserve"> أمريكي</w:t>
      </w:r>
      <w:r w:rsidR="00FF4CEA">
        <w:rPr>
          <w:rFonts w:hint="cs"/>
          <w:rtl/>
        </w:rPr>
        <w:t>ا</w:t>
      </w:r>
      <w:r w:rsidRPr="00477994">
        <w:rPr>
          <w:rtl/>
        </w:rPr>
        <w:t xml:space="preserve"> مشروعًا واحدًا، مثل إعداد برنامج قطري بقيمة 30.000 دولار</w:t>
      </w:r>
      <w:r w:rsidR="00FF4CEA">
        <w:rPr>
          <w:rFonts w:hint="cs"/>
          <w:rtl/>
        </w:rPr>
        <w:t>ا</w:t>
      </w:r>
      <w:r w:rsidRPr="00477994">
        <w:rPr>
          <w:rtl/>
        </w:rPr>
        <w:t xml:space="preserve"> أمريكي</w:t>
      </w:r>
      <w:r w:rsidR="00FF4CEA">
        <w:rPr>
          <w:rFonts w:hint="cs"/>
          <w:rtl/>
        </w:rPr>
        <w:t>ا</w:t>
      </w:r>
      <w:r w:rsidRPr="00477994">
        <w:rPr>
          <w:rtl/>
        </w:rPr>
        <w:t xml:space="preserve">). </w:t>
      </w:r>
      <w:r w:rsidR="00FF4CEA">
        <w:rPr>
          <w:rFonts w:hint="cs"/>
          <w:rtl/>
        </w:rPr>
        <w:t>و</w:t>
      </w:r>
      <w:r w:rsidRPr="00477994">
        <w:rPr>
          <w:rtl/>
        </w:rPr>
        <w:t>المؤشرات الرئيسية من الملخص</w:t>
      </w:r>
      <w:r w:rsidR="00FF4CEA">
        <w:rPr>
          <w:rtl/>
        </w:rPr>
        <w:t xml:space="preserve"> السنوي هي: النسبة المئوية للمشر</w:t>
      </w:r>
      <w:r w:rsidR="00FF4CEA">
        <w:rPr>
          <w:rFonts w:hint="cs"/>
          <w:rtl/>
        </w:rPr>
        <w:t>و</w:t>
      </w:r>
      <w:r w:rsidRPr="00477994">
        <w:rPr>
          <w:rtl/>
        </w:rPr>
        <w:t>ع</w:t>
      </w:r>
      <w:r w:rsidR="00FF4CEA">
        <w:rPr>
          <w:rFonts w:hint="cs"/>
          <w:rtl/>
        </w:rPr>
        <w:t>ات</w:t>
      </w:r>
      <w:r w:rsidRPr="00477994">
        <w:rPr>
          <w:rtl/>
        </w:rPr>
        <w:t xml:space="preserve"> المنجزة، وأطنان </w:t>
      </w:r>
      <w:r w:rsidR="00FF4CEA">
        <w:rPr>
          <w:rFonts w:hint="cs"/>
          <w:rtl/>
        </w:rPr>
        <w:t xml:space="preserve">قدرات </w:t>
      </w:r>
      <w:r w:rsidRPr="00477994">
        <w:rPr>
          <w:rtl/>
        </w:rPr>
        <w:t xml:space="preserve">استنفاد الأوزون/ </w:t>
      </w:r>
      <w:r w:rsidR="00FF4CEA">
        <w:rPr>
          <w:rFonts w:hint="cs"/>
          <w:rtl/>
        </w:rPr>
        <w:t xml:space="preserve">مكافئ </w:t>
      </w:r>
      <w:r w:rsidRPr="00FF4CEA">
        <w:rPr>
          <w:rtl/>
        </w:rPr>
        <w:t>ثاني</w:t>
      </w:r>
      <w:r w:rsidRPr="00477994">
        <w:rPr>
          <w:vertAlign w:val="subscript"/>
          <w:rtl/>
        </w:rPr>
        <w:t xml:space="preserve"> </w:t>
      </w:r>
      <w:r w:rsidRPr="00477994">
        <w:rPr>
          <w:rtl/>
        </w:rPr>
        <w:t>أكسيد الكربون التي تم</w:t>
      </w:r>
      <w:r w:rsidR="00FF4CEA">
        <w:rPr>
          <w:rFonts w:hint="cs"/>
          <w:rtl/>
        </w:rPr>
        <w:t>ت إزالتها</w:t>
      </w:r>
      <w:r w:rsidRPr="00477994">
        <w:rPr>
          <w:rtl/>
        </w:rPr>
        <w:t xml:space="preserve">، والنسبة المئوية للأموال المصروفة. </w:t>
      </w:r>
      <w:r w:rsidR="00FF4CEA">
        <w:rPr>
          <w:rFonts w:hint="cs"/>
          <w:rtl/>
        </w:rPr>
        <w:t>و</w:t>
      </w:r>
      <w:r w:rsidRPr="00477994">
        <w:rPr>
          <w:rtl/>
        </w:rPr>
        <w:t xml:space="preserve">هناك ثلاثة أنواع من </w:t>
      </w:r>
      <w:r w:rsidR="00FF4CEA">
        <w:rPr>
          <w:rFonts w:hint="cs"/>
          <w:rtl/>
        </w:rPr>
        <w:t>المصروفات</w:t>
      </w:r>
      <w:r w:rsidR="00FF4CEA">
        <w:rPr>
          <w:rtl/>
        </w:rPr>
        <w:t>: أثناء التنفيذ وبعد التنفيذ وللمشر</w:t>
      </w:r>
      <w:r w:rsidR="00FF4CEA">
        <w:rPr>
          <w:rFonts w:hint="cs"/>
          <w:rtl/>
        </w:rPr>
        <w:t>و</w:t>
      </w:r>
      <w:r w:rsidRPr="00477994">
        <w:rPr>
          <w:rtl/>
        </w:rPr>
        <w:t>ع</w:t>
      </w:r>
      <w:r w:rsidR="00FF4CEA">
        <w:rPr>
          <w:rFonts w:hint="cs"/>
          <w:rtl/>
        </w:rPr>
        <w:t>ات</w:t>
      </w:r>
      <w:r w:rsidRPr="00477994">
        <w:rPr>
          <w:rtl/>
        </w:rPr>
        <w:t xml:space="preserve"> الممولة بأثر 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F7930" w14:textId="3FCE8263" w:rsidR="00460793" w:rsidRPr="00D167BD" w:rsidRDefault="00460793" w:rsidP="00877A3B">
    <w:pPr>
      <w:jc w:val="right"/>
      <w:rPr>
        <w:sz w:val="26"/>
        <w:szCs w:val="26"/>
        <w:rtl/>
      </w:rPr>
    </w:pPr>
    <w:r w:rsidRPr="00D167BD">
      <w:rPr>
        <w:sz w:val="26"/>
        <w:szCs w:val="26"/>
      </w:rPr>
      <w:fldChar w:fldCharType="begin"/>
    </w:r>
    <w:r w:rsidRPr="00D167BD">
      <w:rPr>
        <w:sz w:val="26"/>
        <w:szCs w:val="26"/>
        <w:rtl/>
      </w:rPr>
      <w:instrText xml:space="preserve"> DOCPROPERTY "Document number"  \* MERGEFORMAT </w:instrText>
    </w:r>
    <w:r w:rsidRPr="00D167BD">
      <w:rPr>
        <w:sz w:val="26"/>
        <w:szCs w:val="26"/>
      </w:rPr>
      <w:fldChar w:fldCharType="separate"/>
    </w:r>
    <w:r w:rsidR="00687825">
      <w:rPr>
        <w:sz w:val="26"/>
        <w:szCs w:val="26"/>
      </w:rPr>
      <w:t>UNEP/</w:t>
    </w:r>
    <w:proofErr w:type="spellStart"/>
    <w:r w:rsidR="00687825">
      <w:rPr>
        <w:sz w:val="26"/>
        <w:szCs w:val="26"/>
      </w:rPr>
      <w:t>OzL.Pro</w:t>
    </w:r>
    <w:proofErr w:type="spellEnd"/>
    <w:r w:rsidR="00687825">
      <w:rPr>
        <w:sz w:val="26"/>
        <w:szCs w:val="26"/>
      </w:rPr>
      <w:t>/ExCom/93/19</w:t>
    </w:r>
    <w:r w:rsidRPr="00D167BD">
      <w:rPr>
        <w:sz w:val="26"/>
        <w:szCs w:val="26"/>
      </w:rPr>
      <w:fldChar w:fldCharType="end"/>
    </w:r>
  </w:p>
  <w:p w14:paraId="267900CE" w14:textId="77777777" w:rsidR="00460793" w:rsidRPr="0033525D" w:rsidRDefault="00460793">
    <w:pPr>
      <w:rPr>
        <w:rtl/>
      </w:rPr>
    </w:pPr>
  </w:p>
  <w:p w14:paraId="0B209490" w14:textId="77777777" w:rsidR="00460793" w:rsidRPr="0033525D" w:rsidRDefault="00460793">
    <w:pPr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E668" w14:textId="52A85AF1" w:rsidR="00460793" w:rsidRPr="00D167BD" w:rsidRDefault="00460793" w:rsidP="00877A3B">
    <w:pPr>
      <w:bidi/>
      <w:jc w:val="right"/>
      <w:rPr>
        <w:sz w:val="26"/>
        <w:szCs w:val="26"/>
        <w:rtl/>
      </w:rPr>
    </w:pPr>
    <w:r w:rsidRPr="00D167BD">
      <w:rPr>
        <w:sz w:val="26"/>
        <w:szCs w:val="26"/>
      </w:rPr>
      <w:fldChar w:fldCharType="begin"/>
    </w:r>
    <w:r w:rsidRPr="00D167BD">
      <w:rPr>
        <w:sz w:val="26"/>
        <w:szCs w:val="26"/>
        <w:rtl/>
      </w:rPr>
      <w:instrText xml:space="preserve"> DOCPROPERTY "Document number"  \* MERGEFORMAT </w:instrText>
    </w:r>
    <w:r w:rsidRPr="00D167BD">
      <w:rPr>
        <w:sz w:val="26"/>
        <w:szCs w:val="26"/>
      </w:rPr>
      <w:fldChar w:fldCharType="separate"/>
    </w:r>
    <w:r w:rsidR="00687825">
      <w:rPr>
        <w:sz w:val="26"/>
        <w:szCs w:val="26"/>
      </w:rPr>
      <w:t>UNEP/</w:t>
    </w:r>
    <w:proofErr w:type="spellStart"/>
    <w:r w:rsidR="00687825">
      <w:rPr>
        <w:sz w:val="26"/>
        <w:szCs w:val="26"/>
      </w:rPr>
      <w:t>OzL.Pro</w:t>
    </w:r>
    <w:proofErr w:type="spellEnd"/>
    <w:r w:rsidR="00687825">
      <w:rPr>
        <w:sz w:val="26"/>
        <w:szCs w:val="26"/>
      </w:rPr>
      <w:t>/ExCom/93/19</w:t>
    </w:r>
    <w:r w:rsidRPr="00D167BD">
      <w:rPr>
        <w:sz w:val="26"/>
        <w:szCs w:val="26"/>
      </w:rPr>
      <w:fldChar w:fldCharType="end"/>
    </w:r>
  </w:p>
  <w:p w14:paraId="3AFFFD52" w14:textId="77777777" w:rsidR="00460793" w:rsidRPr="0033525D" w:rsidRDefault="00460793">
    <w:pPr>
      <w:rPr>
        <w:rtl/>
      </w:rPr>
    </w:pPr>
  </w:p>
  <w:p w14:paraId="09A60EF4" w14:textId="77777777" w:rsidR="00460793" w:rsidRPr="0033525D" w:rsidRDefault="00460793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86D2" w14:textId="77777777" w:rsidR="00460793" w:rsidRPr="00D167BD" w:rsidRDefault="00460793" w:rsidP="004D5D29">
    <w:pPr>
      <w:bidi/>
      <w:jc w:val="left"/>
      <w:rPr>
        <w:sz w:val="26"/>
        <w:szCs w:val="26"/>
        <w:rtl/>
      </w:rPr>
    </w:pPr>
    <w:r w:rsidRPr="00D167BD">
      <w:rPr>
        <w:sz w:val="26"/>
        <w:szCs w:val="26"/>
      </w:rPr>
      <w:fldChar w:fldCharType="begin"/>
    </w:r>
    <w:r w:rsidRPr="00D167BD">
      <w:rPr>
        <w:sz w:val="26"/>
        <w:szCs w:val="26"/>
        <w:rtl/>
      </w:rPr>
      <w:instrText xml:space="preserve"> DOCPROPERTY "Document number"  \* MERGEFORMAT </w:instrText>
    </w:r>
    <w:r w:rsidRPr="00D167BD">
      <w:rPr>
        <w:sz w:val="26"/>
        <w:szCs w:val="26"/>
      </w:rPr>
      <w:fldChar w:fldCharType="separate"/>
    </w:r>
    <w:r w:rsidRPr="00D167BD">
      <w:rPr>
        <w:sz w:val="26"/>
        <w:szCs w:val="26"/>
        <w:rtl/>
      </w:rPr>
      <w:t>UNEP/ OzL.Pro /ExCom/93/19</w:t>
    </w:r>
    <w:r w:rsidRPr="00D167BD">
      <w:rPr>
        <w:sz w:val="26"/>
        <w:szCs w:val="26"/>
      </w:rPr>
      <w:fldChar w:fldCharType="end"/>
    </w:r>
  </w:p>
  <w:p w14:paraId="43EC237F" w14:textId="77777777" w:rsidR="004D5D29" w:rsidRPr="00D167BD" w:rsidRDefault="004D5D29" w:rsidP="004D5D29">
    <w:pPr>
      <w:pStyle w:val="Header"/>
      <w:jc w:val="right"/>
      <w:rPr>
        <w:sz w:val="26"/>
        <w:szCs w:val="26"/>
        <w:rtl/>
        <w:lang w:bidi="ar-SA"/>
      </w:rPr>
    </w:pPr>
    <w:r w:rsidRPr="00D167BD">
      <w:rPr>
        <w:sz w:val="26"/>
        <w:szCs w:val="26"/>
      </w:rPr>
      <w:t>Annex I</w:t>
    </w:r>
  </w:p>
  <w:p w14:paraId="551A869E" w14:textId="77777777" w:rsidR="00460793" w:rsidRDefault="00460793" w:rsidP="004D5D29">
    <w:pPr>
      <w:pStyle w:val="Header"/>
      <w:rPr>
        <w:rtl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12485" w14:textId="77777777" w:rsidR="00460793" w:rsidRPr="00542582" w:rsidRDefault="00460793" w:rsidP="0014270D">
    <w:pPr>
      <w:bidi/>
      <w:jc w:val="left"/>
      <w:rPr>
        <w:sz w:val="26"/>
        <w:szCs w:val="26"/>
        <w:rtl/>
      </w:rPr>
    </w:pPr>
    <w:r w:rsidRPr="00542582">
      <w:rPr>
        <w:sz w:val="26"/>
        <w:szCs w:val="26"/>
      </w:rPr>
      <w:fldChar w:fldCharType="begin"/>
    </w:r>
    <w:r w:rsidRPr="00542582">
      <w:rPr>
        <w:sz w:val="26"/>
        <w:szCs w:val="26"/>
        <w:rtl/>
      </w:rPr>
      <w:instrText xml:space="preserve"> DOCPROPERTY "Document number"  \* MERGEFORMAT </w:instrText>
    </w:r>
    <w:r w:rsidRPr="00542582">
      <w:rPr>
        <w:sz w:val="26"/>
        <w:szCs w:val="26"/>
      </w:rPr>
      <w:fldChar w:fldCharType="separate"/>
    </w:r>
    <w:r w:rsidRPr="00542582">
      <w:rPr>
        <w:sz w:val="26"/>
        <w:szCs w:val="26"/>
        <w:rtl/>
      </w:rPr>
      <w:t>UNEP/ OzL.Pro /ExCom/93/19</w:t>
    </w:r>
    <w:r w:rsidRPr="00542582">
      <w:rPr>
        <w:sz w:val="26"/>
        <w:szCs w:val="26"/>
      </w:rPr>
      <w:fldChar w:fldCharType="end"/>
    </w:r>
  </w:p>
  <w:p w14:paraId="7EC2F28F" w14:textId="77777777" w:rsidR="0014270D" w:rsidRPr="00542582" w:rsidRDefault="0014270D" w:rsidP="0014270D">
    <w:pPr>
      <w:pStyle w:val="Header"/>
      <w:jc w:val="right"/>
      <w:rPr>
        <w:sz w:val="26"/>
        <w:szCs w:val="26"/>
        <w:lang w:val="en-CA"/>
      </w:rPr>
    </w:pPr>
    <w:r w:rsidRPr="00542582">
      <w:rPr>
        <w:sz w:val="26"/>
        <w:szCs w:val="26"/>
      </w:rPr>
      <w:t>Annex II</w:t>
    </w:r>
  </w:p>
  <w:p w14:paraId="17E04C8A" w14:textId="77777777" w:rsidR="00460793" w:rsidRPr="005656C6" w:rsidRDefault="00460793" w:rsidP="005656C6">
    <w:pPr>
      <w:pStyle w:val="Header"/>
      <w:rPr>
        <w:rtl/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57170" w14:textId="77777777" w:rsidR="00460793" w:rsidRPr="00542582" w:rsidRDefault="00687825">
    <w:pPr>
      <w:jc w:val="right"/>
      <w:rPr>
        <w:sz w:val="26"/>
        <w:szCs w:val="26"/>
      </w:rPr>
    </w:pPr>
    <w:r w:rsidRPr="00542582">
      <w:rPr>
        <w:sz w:val="26"/>
        <w:szCs w:val="26"/>
      </w:rPr>
      <w:fldChar w:fldCharType="begin"/>
    </w:r>
    <w:r w:rsidRPr="00542582">
      <w:rPr>
        <w:sz w:val="26"/>
        <w:szCs w:val="26"/>
      </w:rPr>
      <w:instrText xml:space="preserve"> DOCPROPERTY "Document number"  \* MERGEFORMAT </w:instrText>
    </w:r>
    <w:r w:rsidRPr="00542582">
      <w:rPr>
        <w:sz w:val="26"/>
        <w:szCs w:val="26"/>
      </w:rPr>
      <w:fldChar w:fldCharType="separate"/>
    </w:r>
    <w:r w:rsidR="00460793" w:rsidRPr="00542582">
      <w:rPr>
        <w:sz w:val="26"/>
        <w:szCs w:val="26"/>
      </w:rPr>
      <w:t>UNEP/</w:t>
    </w:r>
    <w:proofErr w:type="spellStart"/>
    <w:r w:rsidR="00460793" w:rsidRPr="00542582">
      <w:rPr>
        <w:sz w:val="26"/>
        <w:szCs w:val="26"/>
      </w:rPr>
      <w:t>OzL.Pro</w:t>
    </w:r>
    <w:proofErr w:type="spellEnd"/>
    <w:r w:rsidR="00460793" w:rsidRPr="00542582">
      <w:rPr>
        <w:sz w:val="26"/>
        <w:szCs w:val="26"/>
      </w:rPr>
      <w:t>/ExCom/93/1</w:t>
    </w:r>
    <w:r w:rsidRPr="00542582">
      <w:rPr>
        <w:sz w:val="26"/>
        <w:szCs w:val="26"/>
      </w:rPr>
      <w:fldChar w:fldCharType="end"/>
    </w:r>
  </w:p>
  <w:p w14:paraId="0F5DDCF0" w14:textId="77777777" w:rsidR="00460793" w:rsidRDefault="00460793"/>
  <w:p w14:paraId="1EF1916C" w14:textId="77777777" w:rsidR="00460793" w:rsidRDefault="00460793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46602" w14:textId="77777777" w:rsidR="00460793" w:rsidRPr="00542582" w:rsidRDefault="00687825" w:rsidP="00877A3B">
    <w:pPr>
      <w:jc w:val="right"/>
      <w:rPr>
        <w:sz w:val="26"/>
        <w:szCs w:val="26"/>
      </w:rPr>
    </w:pPr>
    <w:r w:rsidRPr="00542582">
      <w:rPr>
        <w:sz w:val="26"/>
        <w:szCs w:val="26"/>
      </w:rPr>
      <w:fldChar w:fldCharType="begin"/>
    </w:r>
    <w:r w:rsidRPr="00542582">
      <w:rPr>
        <w:sz w:val="26"/>
        <w:szCs w:val="26"/>
      </w:rPr>
      <w:instrText xml:space="preserve"> DOCPROPERTY "Document number"  \* MERGEFORMAT </w:instrText>
    </w:r>
    <w:r w:rsidRPr="00542582">
      <w:rPr>
        <w:sz w:val="26"/>
        <w:szCs w:val="26"/>
      </w:rPr>
      <w:fldChar w:fldCharType="separate"/>
    </w:r>
    <w:r w:rsidR="00460793" w:rsidRPr="00542582">
      <w:rPr>
        <w:sz w:val="26"/>
        <w:szCs w:val="26"/>
      </w:rPr>
      <w:t>UNEP/</w:t>
    </w:r>
    <w:proofErr w:type="spellStart"/>
    <w:r w:rsidR="00460793" w:rsidRPr="00542582">
      <w:rPr>
        <w:sz w:val="26"/>
        <w:szCs w:val="26"/>
      </w:rPr>
      <w:t>OzL.Pro</w:t>
    </w:r>
    <w:proofErr w:type="spellEnd"/>
    <w:r w:rsidR="00460793" w:rsidRPr="00542582">
      <w:rPr>
        <w:sz w:val="26"/>
        <w:szCs w:val="26"/>
      </w:rPr>
      <w:t>/ExCom/93/1</w:t>
    </w:r>
    <w:r w:rsidRPr="00542582">
      <w:rPr>
        <w:sz w:val="26"/>
        <w:szCs w:val="26"/>
      </w:rPr>
      <w:fldChar w:fldCharType="end"/>
    </w:r>
  </w:p>
  <w:p w14:paraId="64164D30" w14:textId="3DF1EFDB" w:rsidR="00877A3B" w:rsidRPr="00542582" w:rsidRDefault="00877A3B" w:rsidP="00877A3B">
    <w:pPr>
      <w:jc w:val="right"/>
      <w:rPr>
        <w:sz w:val="26"/>
        <w:szCs w:val="26"/>
        <w:lang w:val="en-US"/>
      </w:rPr>
    </w:pPr>
    <w:r w:rsidRPr="00542582">
      <w:rPr>
        <w:sz w:val="26"/>
        <w:szCs w:val="26"/>
        <w:lang w:val="en-US"/>
      </w:rPr>
      <w:t>Annex III</w:t>
    </w:r>
  </w:p>
  <w:p w14:paraId="6DDA0EB9" w14:textId="77777777" w:rsidR="00460793" w:rsidRPr="00542582" w:rsidRDefault="00460793">
    <w:pPr>
      <w:rPr>
        <w:sz w:val="26"/>
        <w:szCs w:val="26"/>
      </w:rPr>
    </w:pPr>
  </w:p>
  <w:p w14:paraId="6173D1A8" w14:textId="77777777" w:rsidR="00460793" w:rsidRDefault="00460793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AC75" w14:textId="77777777" w:rsidR="00460793" w:rsidRDefault="00687825">
    <w:r>
      <w:fldChar w:fldCharType="begin"/>
    </w:r>
    <w:r>
      <w:instrText xml:space="preserve"> DOCPROPERTY "Document number"  \* MERGEFORMAT </w:instrText>
    </w:r>
    <w:r>
      <w:fldChar w:fldCharType="separate"/>
    </w:r>
    <w:r w:rsidR="00460793">
      <w:t>UNEP/OzL.Pro/ExCom/93/1</w:t>
    </w:r>
    <w:r>
      <w:fldChar w:fldCharType="end"/>
    </w:r>
  </w:p>
  <w:p w14:paraId="0A1EB942" w14:textId="77777777" w:rsidR="00460793" w:rsidRDefault="00460793"/>
  <w:p w14:paraId="57B5C7A8" w14:textId="77777777" w:rsidR="00460793" w:rsidRDefault="00460793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3EF4" w14:textId="77777777" w:rsidR="00460793" w:rsidRDefault="0068782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0793">
      <w:t>UNEP/OzL.Pro/ExCom/93/1</w:t>
    </w:r>
    <w:r>
      <w:fldChar w:fldCharType="end"/>
    </w:r>
  </w:p>
  <w:p w14:paraId="34FCCCF7" w14:textId="77777777" w:rsidR="00460793" w:rsidRDefault="00460793"/>
  <w:p w14:paraId="614FEDA7" w14:textId="77777777" w:rsidR="00460793" w:rsidRDefault="00460793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AEF2" w14:textId="77777777" w:rsidR="00460793" w:rsidRDefault="0068782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0793">
      <w:t>UNEP/OzL.Pro/ExCom/93/1</w:t>
    </w:r>
    <w:r>
      <w:fldChar w:fldCharType="end"/>
    </w:r>
  </w:p>
  <w:p w14:paraId="0FC74DC3" w14:textId="77777777" w:rsidR="00460793" w:rsidRDefault="00460793">
    <w:r>
      <w:t>Annex I</w:t>
    </w:r>
  </w:p>
  <w:p w14:paraId="6BFEEF21" w14:textId="77777777" w:rsidR="00460793" w:rsidRDefault="00460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88CCEF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DA816FB"/>
    <w:multiLevelType w:val="multilevel"/>
    <w:tmpl w:val="E624B57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7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9271B4F"/>
    <w:multiLevelType w:val="multilevel"/>
    <w:tmpl w:val="C6FE79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5280BB8"/>
    <w:multiLevelType w:val="hybridMultilevel"/>
    <w:tmpl w:val="9886DB48"/>
    <w:lvl w:ilvl="0" w:tplc="932A4572">
      <w:start w:val="1"/>
      <w:numFmt w:val="upperRoman"/>
      <w:lvlText w:val="%1."/>
      <w:lvlJc w:val="left"/>
      <w:pPr>
        <w:ind w:left="1080" w:hanging="720"/>
      </w:pPr>
      <w:rPr>
        <w:rFonts w:ascii="Times New Roman Bold" w:hAnsi="Times New Roman Bold" w:hint="default"/>
        <w:b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9E06971"/>
    <w:multiLevelType w:val="multilevel"/>
    <w:tmpl w:val="A008DA1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95260861">
    <w:abstractNumId w:val="10"/>
  </w:num>
  <w:num w:numId="2" w16cid:durableId="827942056">
    <w:abstractNumId w:val="10"/>
  </w:num>
  <w:num w:numId="3" w16cid:durableId="945386476">
    <w:abstractNumId w:val="10"/>
  </w:num>
  <w:num w:numId="4" w16cid:durableId="1632714031">
    <w:abstractNumId w:val="10"/>
  </w:num>
  <w:num w:numId="5" w16cid:durableId="1808938899">
    <w:abstractNumId w:val="10"/>
  </w:num>
  <w:num w:numId="6" w16cid:durableId="1903372750">
    <w:abstractNumId w:val="9"/>
  </w:num>
  <w:num w:numId="7" w16cid:durableId="954673644">
    <w:abstractNumId w:val="7"/>
  </w:num>
  <w:num w:numId="8" w16cid:durableId="1781491413">
    <w:abstractNumId w:val="6"/>
  </w:num>
  <w:num w:numId="9" w16cid:durableId="909342098">
    <w:abstractNumId w:val="5"/>
  </w:num>
  <w:num w:numId="10" w16cid:durableId="903416850">
    <w:abstractNumId w:val="4"/>
  </w:num>
  <w:num w:numId="11" w16cid:durableId="1506557098">
    <w:abstractNumId w:val="8"/>
  </w:num>
  <w:num w:numId="12" w16cid:durableId="396783646">
    <w:abstractNumId w:val="3"/>
  </w:num>
  <w:num w:numId="13" w16cid:durableId="322859188">
    <w:abstractNumId w:val="2"/>
  </w:num>
  <w:num w:numId="14" w16cid:durableId="199898761">
    <w:abstractNumId w:val="1"/>
  </w:num>
  <w:num w:numId="15" w16cid:durableId="1108697075">
    <w:abstractNumId w:val="0"/>
  </w:num>
  <w:num w:numId="16" w16cid:durableId="805246449">
    <w:abstractNumId w:val="14"/>
  </w:num>
  <w:num w:numId="17" w16cid:durableId="297104772">
    <w:abstractNumId w:val="18"/>
  </w:num>
  <w:num w:numId="18" w16cid:durableId="1803309641">
    <w:abstractNumId w:val="19"/>
  </w:num>
  <w:num w:numId="19" w16cid:durableId="243220731">
    <w:abstractNumId w:val="21"/>
  </w:num>
  <w:num w:numId="20" w16cid:durableId="927809822">
    <w:abstractNumId w:val="16"/>
  </w:num>
  <w:num w:numId="21" w16cid:durableId="1284461265">
    <w:abstractNumId w:val="12"/>
  </w:num>
  <w:num w:numId="22" w16cid:durableId="453136974">
    <w:abstractNumId w:val="15"/>
  </w:num>
  <w:num w:numId="23" w16cid:durableId="17664599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3100659">
    <w:abstractNumId w:val="17"/>
  </w:num>
  <w:num w:numId="25" w16cid:durableId="695428423">
    <w:abstractNumId w:val="10"/>
    <w:lvlOverride w:ilvl="0">
      <w:startOverride w:val="1"/>
    </w:lvlOverride>
  </w:num>
  <w:num w:numId="26" w16cid:durableId="1318655812">
    <w:abstractNumId w:val="10"/>
    <w:lvlOverride w:ilvl="0">
      <w:startOverride w:val="1"/>
    </w:lvlOverride>
  </w:num>
  <w:num w:numId="27" w16cid:durableId="10396275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671744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9095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69190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56525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09705071">
    <w:abstractNumId w:val="20"/>
  </w:num>
  <w:num w:numId="33" w16cid:durableId="1341464654">
    <w:abstractNumId w:val="11"/>
  </w:num>
  <w:num w:numId="34" w16cid:durableId="202736804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96B"/>
    <w:rsid w:val="0000597B"/>
    <w:rsid w:val="00005AB4"/>
    <w:rsid w:val="00013372"/>
    <w:rsid w:val="00013F68"/>
    <w:rsid w:val="00017133"/>
    <w:rsid w:val="00020393"/>
    <w:rsid w:val="00025716"/>
    <w:rsid w:val="000402B2"/>
    <w:rsid w:val="0004254A"/>
    <w:rsid w:val="00052334"/>
    <w:rsid w:val="00070849"/>
    <w:rsid w:val="0007257D"/>
    <w:rsid w:val="000861FE"/>
    <w:rsid w:val="000C2FE8"/>
    <w:rsid w:val="00102E04"/>
    <w:rsid w:val="00116AE5"/>
    <w:rsid w:val="00120D1D"/>
    <w:rsid w:val="001365BB"/>
    <w:rsid w:val="00141219"/>
    <w:rsid w:val="0014270D"/>
    <w:rsid w:val="00142C56"/>
    <w:rsid w:val="00150CBA"/>
    <w:rsid w:val="00154197"/>
    <w:rsid w:val="0016312F"/>
    <w:rsid w:val="0017709A"/>
    <w:rsid w:val="001C0030"/>
    <w:rsid w:val="001C4772"/>
    <w:rsid w:val="001D2B45"/>
    <w:rsid w:val="0020562E"/>
    <w:rsid w:val="00206675"/>
    <w:rsid w:val="0021392A"/>
    <w:rsid w:val="002140C3"/>
    <w:rsid w:val="00220F79"/>
    <w:rsid w:val="00226EA5"/>
    <w:rsid w:val="0024042F"/>
    <w:rsid w:val="00242DED"/>
    <w:rsid w:val="0029718C"/>
    <w:rsid w:val="002B535E"/>
    <w:rsid w:val="002E097B"/>
    <w:rsid w:val="002E6A6F"/>
    <w:rsid w:val="002E75CA"/>
    <w:rsid w:val="002E7EF7"/>
    <w:rsid w:val="002F505F"/>
    <w:rsid w:val="00326D76"/>
    <w:rsid w:val="00351CE4"/>
    <w:rsid w:val="0035441C"/>
    <w:rsid w:val="003570E6"/>
    <w:rsid w:val="003725CD"/>
    <w:rsid w:val="00392A3E"/>
    <w:rsid w:val="003B0F8E"/>
    <w:rsid w:val="003C2739"/>
    <w:rsid w:val="003C473F"/>
    <w:rsid w:val="003E337C"/>
    <w:rsid w:val="003F2852"/>
    <w:rsid w:val="00414592"/>
    <w:rsid w:val="00414BA1"/>
    <w:rsid w:val="00414CD4"/>
    <w:rsid w:val="00416AD7"/>
    <w:rsid w:val="0041745F"/>
    <w:rsid w:val="0044703B"/>
    <w:rsid w:val="00457CD5"/>
    <w:rsid w:val="00460793"/>
    <w:rsid w:val="004771CC"/>
    <w:rsid w:val="00482700"/>
    <w:rsid w:val="004855A6"/>
    <w:rsid w:val="004C5B74"/>
    <w:rsid w:val="004D081E"/>
    <w:rsid w:val="004D5D29"/>
    <w:rsid w:val="004E2B3A"/>
    <w:rsid w:val="004E7F92"/>
    <w:rsid w:val="0050353C"/>
    <w:rsid w:val="00507D38"/>
    <w:rsid w:val="0053096E"/>
    <w:rsid w:val="00542582"/>
    <w:rsid w:val="00562B19"/>
    <w:rsid w:val="00562C4A"/>
    <w:rsid w:val="005656C6"/>
    <w:rsid w:val="00586BC3"/>
    <w:rsid w:val="005B65DF"/>
    <w:rsid w:val="005C7D4A"/>
    <w:rsid w:val="00624AEF"/>
    <w:rsid w:val="00637F14"/>
    <w:rsid w:val="00653839"/>
    <w:rsid w:val="00662A73"/>
    <w:rsid w:val="006643C7"/>
    <w:rsid w:val="00687825"/>
    <w:rsid w:val="006A096B"/>
    <w:rsid w:val="006C0557"/>
    <w:rsid w:val="006E7103"/>
    <w:rsid w:val="006F2A2C"/>
    <w:rsid w:val="00702662"/>
    <w:rsid w:val="00776022"/>
    <w:rsid w:val="007834F8"/>
    <w:rsid w:val="00786775"/>
    <w:rsid w:val="00791A1A"/>
    <w:rsid w:val="007B7DD6"/>
    <w:rsid w:val="007C6EF9"/>
    <w:rsid w:val="007C73DF"/>
    <w:rsid w:val="007D141D"/>
    <w:rsid w:val="007D567C"/>
    <w:rsid w:val="007E5D09"/>
    <w:rsid w:val="00805B80"/>
    <w:rsid w:val="00834F8D"/>
    <w:rsid w:val="00851D97"/>
    <w:rsid w:val="00877A3B"/>
    <w:rsid w:val="00885865"/>
    <w:rsid w:val="008C594C"/>
    <w:rsid w:val="008E2901"/>
    <w:rsid w:val="008E3DF3"/>
    <w:rsid w:val="008F2080"/>
    <w:rsid w:val="008F54C7"/>
    <w:rsid w:val="0090509D"/>
    <w:rsid w:val="009068E7"/>
    <w:rsid w:val="00916513"/>
    <w:rsid w:val="00926F5B"/>
    <w:rsid w:val="009454DF"/>
    <w:rsid w:val="009678AC"/>
    <w:rsid w:val="00975F0E"/>
    <w:rsid w:val="00983FD1"/>
    <w:rsid w:val="00984293"/>
    <w:rsid w:val="009A38E8"/>
    <w:rsid w:val="009A7682"/>
    <w:rsid w:val="009B33FA"/>
    <w:rsid w:val="009B4521"/>
    <w:rsid w:val="009C46B2"/>
    <w:rsid w:val="00A238BE"/>
    <w:rsid w:val="00A25069"/>
    <w:rsid w:val="00A25566"/>
    <w:rsid w:val="00A44778"/>
    <w:rsid w:val="00A5769D"/>
    <w:rsid w:val="00A61862"/>
    <w:rsid w:val="00A652B3"/>
    <w:rsid w:val="00A755B6"/>
    <w:rsid w:val="00A83285"/>
    <w:rsid w:val="00A9744B"/>
    <w:rsid w:val="00AA51B6"/>
    <w:rsid w:val="00AA6217"/>
    <w:rsid w:val="00AB1500"/>
    <w:rsid w:val="00AB4886"/>
    <w:rsid w:val="00AC3C72"/>
    <w:rsid w:val="00AD4B95"/>
    <w:rsid w:val="00B11DB6"/>
    <w:rsid w:val="00B25DE3"/>
    <w:rsid w:val="00B40E87"/>
    <w:rsid w:val="00B46E1F"/>
    <w:rsid w:val="00B630E1"/>
    <w:rsid w:val="00B81E83"/>
    <w:rsid w:val="00B964CE"/>
    <w:rsid w:val="00BB1333"/>
    <w:rsid w:val="00C0337B"/>
    <w:rsid w:val="00C27B58"/>
    <w:rsid w:val="00C460A6"/>
    <w:rsid w:val="00C55EF2"/>
    <w:rsid w:val="00C81F11"/>
    <w:rsid w:val="00D006A9"/>
    <w:rsid w:val="00D039CF"/>
    <w:rsid w:val="00D14687"/>
    <w:rsid w:val="00D167BD"/>
    <w:rsid w:val="00D26D66"/>
    <w:rsid w:val="00D2740B"/>
    <w:rsid w:val="00D45C4D"/>
    <w:rsid w:val="00D6354B"/>
    <w:rsid w:val="00D825ED"/>
    <w:rsid w:val="00DA2EFF"/>
    <w:rsid w:val="00DE51C6"/>
    <w:rsid w:val="00E13470"/>
    <w:rsid w:val="00E1360E"/>
    <w:rsid w:val="00E322DB"/>
    <w:rsid w:val="00E56546"/>
    <w:rsid w:val="00E70D11"/>
    <w:rsid w:val="00E756BA"/>
    <w:rsid w:val="00E86EBE"/>
    <w:rsid w:val="00EC108E"/>
    <w:rsid w:val="00ED4BA2"/>
    <w:rsid w:val="00EE15F2"/>
    <w:rsid w:val="00EE31F5"/>
    <w:rsid w:val="00EF06D3"/>
    <w:rsid w:val="00EF54B9"/>
    <w:rsid w:val="00EF566C"/>
    <w:rsid w:val="00FC484A"/>
    <w:rsid w:val="00FD1C05"/>
    <w:rsid w:val="00FE27F6"/>
    <w:rsid w:val="00FF4CE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353E31"/>
  <w15:docId w15:val="{2C404D1F-04DF-4928-9690-1E6749E8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C0337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2E097B"/>
    <w:rPr>
      <w:sz w:val="24"/>
      <w:lang w:val="en-GB" w:bidi="ar-DZ"/>
    </w:rPr>
  </w:style>
  <w:style w:type="paragraph" w:customStyle="1" w:styleId="a--">
    <w:name w:val="a-(-)"/>
    <w:basedOn w:val="Normal"/>
    <w:rsid w:val="002E097B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character" w:customStyle="1" w:styleId="HeaderChar">
    <w:name w:val="Header Char"/>
    <w:basedOn w:val="DefaultParagraphFont"/>
    <w:link w:val="Header"/>
    <w:rsid w:val="002E097B"/>
    <w:rPr>
      <w:sz w:val="24"/>
      <w:lang w:val="en-GB" w:bidi="ar-DZ"/>
    </w:rPr>
  </w:style>
  <w:style w:type="paragraph" w:customStyle="1" w:styleId="BankNormal">
    <w:name w:val="BankNormal"/>
    <w:basedOn w:val="Normal"/>
    <w:rsid w:val="002E097B"/>
    <w:pPr>
      <w:spacing w:after="240"/>
      <w:jc w:val="left"/>
    </w:pPr>
    <w:rPr>
      <w:lang w:bidi="ar-SA"/>
    </w:rPr>
  </w:style>
  <w:style w:type="paragraph" w:styleId="ListParagraph">
    <w:name w:val="List Paragraph"/>
    <w:basedOn w:val="Normal"/>
    <w:uiPriority w:val="34"/>
    <w:qFormat/>
    <w:rsid w:val="002E097B"/>
    <w:pPr>
      <w:ind w:left="720"/>
      <w:contextualSpacing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2E097B"/>
    <w:rPr>
      <w:sz w:val="22"/>
      <w:szCs w:val="22"/>
    </w:rPr>
  </w:style>
  <w:style w:type="paragraph" w:customStyle="1" w:styleId="xmsonormal">
    <w:name w:val="x_msonormal"/>
    <w:basedOn w:val="Normal"/>
    <w:rsid w:val="002E097B"/>
    <w:pPr>
      <w:jc w:val="left"/>
    </w:pPr>
    <w:rPr>
      <w:rFonts w:ascii="Calibri" w:eastAsiaTheme="minorHAnsi" w:hAnsi="Calibri" w:cs="Calibri"/>
      <w:sz w:val="22"/>
      <w:szCs w:val="22"/>
      <w:lang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UNEP/OzL.Pro/ExCom/93/19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2C64B8537705419CC07B124330D0F7" ma:contentTypeVersion="5" ma:contentTypeDescription="Create a new document." ma:contentTypeScope="" ma:versionID="5b9b5adaca199207bd61b92682c1829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F2360-DFC9-44A5-9754-A36F9FE60E95}"/>
</file>

<file path=customXml/itemProps2.xml><?xml version="1.0" encoding="utf-8"?>
<ds:datastoreItem xmlns:ds="http://schemas.openxmlformats.org/officeDocument/2006/customXml" ds:itemID="{E4D0C67D-3E88-4364-A4D5-9CD6FC1B8B0F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B20F1068-1616-45E8-A627-819059C880A8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184</TotalTime>
  <Pages>17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للبنك الدولي حتى 31 ديسمبر/ كانون الأول 2022</vt:lpstr>
    </vt:vector>
  </TitlesOfParts>
  <Company>UNMFS</Company>
  <LinksUpToDate>false</LinksUpToDate>
  <CharactersWithSpaces>17534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للبنك الدولي حتى 31 ديسمبر/ كانون الأول 2022                              .</dc:title>
  <dc:creator>Yas</dc:creator>
  <cp:lastModifiedBy>Kata Koppel</cp:lastModifiedBy>
  <cp:revision>119</cp:revision>
  <cp:lastPrinted>2001-05-26T16:40:00Z</cp:lastPrinted>
  <dcterms:created xsi:type="dcterms:W3CDTF">2023-11-22T15:44:00Z</dcterms:created>
  <dcterms:modified xsi:type="dcterms:W3CDTF">2023-11-23T21:42:00Z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UNEP/OzL.Pro/ExCom/93/19</vt:lpwstr>
  </property>
  <property fmtid="{D5CDD505-2E9C-101B-9397-08002B2CF9AE}" pid="3" name="Revision date">
    <vt:lpwstr>11/20/23</vt:lpwstr>
  </property>
  <property fmtid="{D5CDD505-2E9C-101B-9397-08002B2CF9AE}" pid="4" name="ContentTypeId">
    <vt:lpwstr>0x010100AB2C64B8537705419CC07B124330D0F7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5" name="lcf76f155ced4ddcb4097134ff3c332f">
    <vt:lpwstr/>
  </property>
</Properties>
</file>