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288C" w:rsidTr="0047533D">
        <w:trPr>
          <w:trHeight w:val="720"/>
        </w:trPr>
        <w:tc>
          <w:tcPr>
            <w:tcW w:w="5490" w:type="dxa"/>
            <w:gridSpan w:val="2"/>
            <w:tcBorders>
              <w:bottom w:val="single" w:sz="18" w:space="0" w:color="auto"/>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44288C">
              <w:rPr>
                <w:rFonts w:ascii="Univers" w:hAnsi="Univers"/>
                <w:b/>
                <w:sz w:val="28"/>
                <w:szCs w:val="28"/>
                <w:lang w:val="en-CA"/>
              </w:rPr>
              <w:t>UNITED</w:t>
            </w:r>
            <w:r w:rsidRPr="0044288C">
              <w:rPr>
                <w:rFonts w:ascii="Univers" w:hAnsi="Univers"/>
                <w:b/>
                <w:sz w:val="28"/>
                <w:szCs w:val="28"/>
                <w:lang w:val="en-CA"/>
              </w:rPr>
              <w:br/>
              <w:t>NATIONS</w:t>
            </w:r>
          </w:p>
        </w:tc>
        <w:tc>
          <w:tcPr>
            <w:tcW w:w="4590" w:type="dxa"/>
            <w:tcBorders>
              <w:bottom w:val="single" w:sz="18" w:space="0" w:color="auto"/>
            </w:tcBorders>
          </w:tcPr>
          <w:p w:rsidR="00C15867" w:rsidRPr="0044288C" w:rsidRDefault="00C15867" w:rsidP="0047533D">
            <w:pPr>
              <w:jc w:val="right"/>
              <w:rPr>
                <w:sz w:val="52"/>
                <w:szCs w:val="52"/>
                <w:lang w:val="en-CA"/>
              </w:rPr>
            </w:pPr>
            <w:r w:rsidRPr="0044288C">
              <w:rPr>
                <w:rFonts w:ascii="Univers Bold" w:hAnsi="Univers Bold"/>
                <w:b/>
                <w:sz w:val="72"/>
                <w:lang w:val="en-CA"/>
              </w:rPr>
              <w:t>EP</w:t>
            </w:r>
          </w:p>
        </w:tc>
      </w:tr>
      <w:tr w:rsidR="00C15867" w:rsidRPr="0044288C"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4288C" w:rsidRDefault="00011061" w:rsidP="0047533D">
            <w:pPr>
              <w:spacing w:before="120"/>
              <w:rPr>
                <w:lang w:val="en-CA"/>
              </w:rPr>
            </w:pPr>
            <w:r w:rsidRPr="0044288C">
              <w:rPr>
                <w:noProof/>
                <w:lang w:val="en-CA" w:eastAsia="en-CA"/>
              </w:rPr>
              <w:drawing>
                <wp:anchor distT="0" distB="0" distL="114300" distR="114300" simplePos="0" relativeHeight="251660288" behindDoc="0" locked="0" layoutInCell="1" allowOverlap="1" wp14:anchorId="768225B0" wp14:editId="79ECBED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44288C">
              <w:rPr>
                <w:noProof/>
                <w:lang w:val="en-CA" w:eastAsia="en-CA"/>
              </w:rPr>
              <w:drawing>
                <wp:anchor distT="0" distB="0" distL="114300" distR="114300" simplePos="0" relativeHeight="251661312" behindDoc="1" locked="0" layoutInCell="0" allowOverlap="1" wp14:anchorId="57C2E3A0" wp14:editId="6AA3455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4288C">
              <w:rPr>
                <w:rFonts w:ascii="Univers" w:hAnsi="Univers"/>
                <w:b/>
                <w:sz w:val="32"/>
                <w:lang w:val="en-CA"/>
              </w:rPr>
              <w:t>United Nations</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4288C">
              <w:rPr>
                <w:rFonts w:ascii="Univers" w:hAnsi="Univers"/>
                <w:b/>
                <w:sz w:val="32"/>
                <w:lang w:val="en-CA"/>
              </w:rPr>
              <w:t>Environment</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4288C">
              <w:rPr>
                <w:rFonts w:ascii="Univers" w:hAnsi="Univers"/>
                <w:b/>
                <w:sz w:val="32"/>
                <w:lang w:val="en-CA"/>
              </w:rPr>
              <w:t>Programme</w:t>
            </w:r>
          </w:p>
          <w:p w:rsidR="00C15867" w:rsidRPr="0044288C"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44288C" w:rsidRDefault="00C15867" w:rsidP="0047533D">
            <w:pPr>
              <w:rPr>
                <w:lang w:val="en-CA"/>
              </w:rPr>
            </w:pPr>
            <w:r w:rsidRPr="0044288C">
              <w:rPr>
                <w:lang w:val="en-CA"/>
              </w:rPr>
              <w:t>Distr.</w:t>
            </w:r>
          </w:p>
          <w:p w:rsidR="00923540" w:rsidRPr="0044288C" w:rsidRDefault="00923540" w:rsidP="00923540">
            <w:pPr>
              <w:rPr>
                <w:lang w:val="en-CA"/>
              </w:rPr>
            </w:pPr>
            <w:r w:rsidRPr="0044288C">
              <w:rPr>
                <w:lang w:val="en-CA"/>
              </w:rPr>
              <w:t>GENERAL</w:t>
            </w:r>
          </w:p>
          <w:p w:rsidR="00C15867" w:rsidRPr="0044288C" w:rsidRDefault="00C15867" w:rsidP="0047533D">
            <w:pPr>
              <w:rPr>
                <w:lang w:val="en-CA"/>
              </w:rPr>
            </w:pPr>
          </w:p>
          <w:p w:rsidR="00C15867" w:rsidRPr="0044288C" w:rsidRDefault="00C15867" w:rsidP="0047533D">
            <w:pPr>
              <w:rPr>
                <w:lang w:val="en-CA"/>
              </w:rPr>
            </w:pPr>
          </w:p>
          <w:p w:rsidR="00C15867" w:rsidRPr="0044288C" w:rsidRDefault="001804EA" w:rsidP="0047533D">
            <w:pPr>
              <w:rPr>
                <w:lang w:val="en-CA"/>
              </w:rPr>
            </w:pPr>
            <w:r w:rsidRPr="0044288C">
              <w:rPr>
                <w:lang w:val="en-CA"/>
              </w:rPr>
              <w:fldChar w:fldCharType="begin"/>
            </w:r>
            <w:r w:rsidRPr="0044288C">
              <w:rPr>
                <w:lang w:val="en-CA"/>
              </w:rPr>
              <w:instrText xml:space="preserve"> DOCPROPERTY "Document number"  \* MERGEFORMAT </w:instrText>
            </w:r>
            <w:r w:rsidRPr="0044288C">
              <w:rPr>
                <w:lang w:val="en-CA"/>
              </w:rPr>
              <w:fldChar w:fldCharType="separate"/>
            </w:r>
            <w:r w:rsidR="00997668">
              <w:rPr>
                <w:lang w:val="en-CA"/>
              </w:rPr>
              <w:t>UNEP/</w:t>
            </w:r>
            <w:proofErr w:type="spellStart"/>
            <w:r w:rsidR="00997668">
              <w:rPr>
                <w:lang w:val="en-CA"/>
              </w:rPr>
              <w:t>OzL.Pro</w:t>
            </w:r>
            <w:proofErr w:type="spellEnd"/>
            <w:r w:rsidR="00997668">
              <w:rPr>
                <w:lang w:val="en-CA"/>
              </w:rPr>
              <w:t>/</w:t>
            </w:r>
            <w:proofErr w:type="spellStart"/>
            <w:r w:rsidR="00997668">
              <w:rPr>
                <w:lang w:val="en-CA"/>
              </w:rPr>
              <w:t>ExCom</w:t>
            </w:r>
            <w:proofErr w:type="spellEnd"/>
            <w:r w:rsidR="00997668">
              <w:rPr>
                <w:lang w:val="en-CA"/>
              </w:rPr>
              <w:t>/82/68/Corr.2</w:t>
            </w:r>
            <w:r w:rsidRPr="0044288C">
              <w:rPr>
                <w:lang w:val="en-CA"/>
              </w:rPr>
              <w:fldChar w:fldCharType="end"/>
            </w:r>
          </w:p>
          <w:p w:rsidR="00C15867" w:rsidRPr="0044288C" w:rsidRDefault="00BC2495" w:rsidP="0047533D">
            <w:pPr>
              <w:rPr>
                <w:lang w:val="en-CA"/>
              </w:rPr>
            </w:pPr>
            <w:r w:rsidRPr="0044288C">
              <w:rPr>
                <w:lang w:val="en-CA"/>
              </w:rPr>
              <w:fldChar w:fldCharType="begin"/>
            </w:r>
            <w:r w:rsidR="00851352" w:rsidRPr="0044288C">
              <w:rPr>
                <w:lang w:val="en-CA"/>
              </w:rPr>
              <w:instrText xml:space="preserve"> DOCPROPERTY "Revision date" \@ "d MMMM YYYY"  \* MERGEFORMAT </w:instrText>
            </w:r>
            <w:r w:rsidRPr="0044288C">
              <w:rPr>
                <w:lang w:val="en-CA"/>
              </w:rPr>
              <w:fldChar w:fldCharType="separate"/>
            </w:r>
            <w:r w:rsidR="00CF7B0D">
              <w:rPr>
                <w:lang w:val="en-CA"/>
              </w:rPr>
              <w:t>18 June 2019</w:t>
            </w:r>
            <w:r w:rsidRPr="0044288C">
              <w:rPr>
                <w:lang w:val="en-CA"/>
              </w:rPr>
              <w:fldChar w:fldCharType="end"/>
            </w:r>
          </w:p>
          <w:p w:rsidR="00C15867" w:rsidRPr="0044288C" w:rsidRDefault="00C15867" w:rsidP="0047533D">
            <w:pPr>
              <w:rPr>
                <w:caps/>
                <w:lang w:val="en-CA"/>
              </w:rPr>
            </w:pPr>
          </w:p>
          <w:p w:rsidR="00C15867" w:rsidRPr="0044288C" w:rsidRDefault="00C15867" w:rsidP="0047533D">
            <w:pPr>
              <w:rPr>
                <w:lang w:val="en-CA"/>
              </w:rPr>
            </w:pPr>
            <w:r w:rsidRPr="0044288C">
              <w:rPr>
                <w:lang w:val="en-CA"/>
              </w:rPr>
              <w:t>ORIGINAL: ENGLISH</w:t>
            </w:r>
          </w:p>
        </w:tc>
      </w:tr>
    </w:tbl>
    <w:p w:rsidR="009E196C" w:rsidRPr="0044288C" w:rsidRDefault="00C15867" w:rsidP="009E196C">
      <w:pPr>
        <w:jc w:val="left"/>
        <w:rPr>
          <w:lang w:val="en-CA"/>
        </w:rPr>
      </w:pPr>
      <w:r w:rsidRPr="0044288C">
        <w:rPr>
          <w:lang w:val="en-CA"/>
        </w:rPr>
        <w:t>EXECUTIVE COMMITTEE OF</w:t>
      </w:r>
      <w:r w:rsidRPr="0044288C">
        <w:rPr>
          <w:lang w:val="en-CA"/>
        </w:rPr>
        <w:br/>
        <w:t xml:space="preserve">  THE MULTILATERAL FUND FOR THE</w:t>
      </w:r>
      <w:r w:rsidRPr="0044288C">
        <w:rPr>
          <w:lang w:val="en-CA"/>
        </w:rPr>
        <w:br/>
        <w:t xml:space="preserve">  IMPLEMENTATION OF THE MONTREAL PROTOCOL</w:t>
      </w:r>
      <w:r w:rsidRPr="0044288C">
        <w:rPr>
          <w:lang w:val="en-CA"/>
        </w:rPr>
        <w:br/>
      </w:r>
      <w:r w:rsidR="009E196C" w:rsidRPr="0044288C">
        <w:rPr>
          <w:lang w:val="en-CA"/>
        </w:rPr>
        <w:t>Eighty-</w:t>
      </w:r>
      <w:r w:rsidR="00533796" w:rsidRPr="0044288C">
        <w:rPr>
          <w:lang w:val="en-CA"/>
        </w:rPr>
        <w:t>second</w:t>
      </w:r>
      <w:r w:rsidR="009E196C" w:rsidRPr="0044288C">
        <w:rPr>
          <w:lang w:val="en-CA"/>
        </w:rPr>
        <w:t xml:space="preserve"> Meeting</w:t>
      </w:r>
    </w:p>
    <w:p w:rsidR="009E196C" w:rsidRPr="0044288C" w:rsidRDefault="009E196C" w:rsidP="009E196C">
      <w:pPr>
        <w:jc w:val="left"/>
        <w:rPr>
          <w:lang w:val="en-CA"/>
        </w:rPr>
      </w:pPr>
      <w:r w:rsidRPr="0044288C">
        <w:rPr>
          <w:lang w:val="en-CA"/>
        </w:rPr>
        <w:t xml:space="preserve">Montreal, </w:t>
      </w:r>
      <w:r w:rsidR="00533796" w:rsidRPr="0044288C">
        <w:rPr>
          <w:lang w:val="en-CA"/>
        </w:rPr>
        <w:t>3</w:t>
      </w:r>
      <w:r w:rsidRPr="0044288C">
        <w:rPr>
          <w:lang w:val="en-CA"/>
        </w:rPr>
        <w:t>-</w:t>
      </w:r>
      <w:r w:rsidR="00533796" w:rsidRPr="0044288C">
        <w:rPr>
          <w:lang w:val="en-CA"/>
        </w:rPr>
        <w:t>7</w:t>
      </w:r>
      <w:r w:rsidRPr="0044288C">
        <w:rPr>
          <w:lang w:val="en-CA"/>
        </w:rPr>
        <w:t xml:space="preserve"> </w:t>
      </w:r>
      <w:r w:rsidR="00533796" w:rsidRPr="0044288C">
        <w:rPr>
          <w:lang w:val="en-CA"/>
        </w:rPr>
        <w:t>December</w:t>
      </w:r>
      <w:r w:rsidRPr="0044288C">
        <w:rPr>
          <w:lang w:val="en-CA"/>
        </w:rPr>
        <w:t xml:space="preserve"> 2018</w:t>
      </w:r>
    </w:p>
    <w:p w:rsidR="00C15867" w:rsidRPr="0044288C" w:rsidRDefault="00C15867" w:rsidP="009960E5">
      <w:pPr>
        <w:jc w:val="left"/>
        <w:rPr>
          <w:lang w:val="en-CA"/>
        </w:rPr>
      </w:pPr>
    </w:p>
    <w:p w:rsidR="00A67988" w:rsidRDefault="00A67988" w:rsidP="009960E5">
      <w:pPr>
        <w:jc w:val="left"/>
        <w:rPr>
          <w:lang w:val="en-CA"/>
        </w:rPr>
      </w:pPr>
    </w:p>
    <w:p w:rsidR="00F0695F" w:rsidRPr="0044288C" w:rsidRDefault="00F0695F" w:rsidP="009960E5">
      <w:pPr>
        <w:jc w:val="left"/>
        <w:rPr>
          <w:lang w:val="en-CA"/>
        </w:rPr>
      </w:pPr>
    </w:p>
    <w:p w:rsidR="00D7598F" w:rsidRPr="0044288C" w:rsidRDefault="00D7598F" w:rsidP="00D7598F">
      <w:pPr>
        <w:jc w:val="center"/>
        <w:rPr>
          <w:b/>
          <w:lang w:val="en-CA"/>
        </w:rPr>
      </w:pPr>
      <w:r w:rsidRPr="0044288C">
        <w:rPr>
          <w:b/>
          <w:lang w:val="en-CA"/>
        </w:rPr>
        <w:t>Corrigendum</w:t>
      </w:r>
    </w:p>
    <w:p w:rsidR="00D7598F" w:rsidRPr="0044288C" w:rsidRDefault="00D7598F" w:rsidP="00D7598F">
      <w:pPr>
        <w:rPr>
          <w:lang w:val="en-CA"/>
        </w:rPr>
      </w:pPr>
    </w:p>
    <w:p w:rsidR="00D7598F" w:rsidRPr="0044288C" w:rsidRDefault="00D7598F" w:rsidP="00D7598F">
      <w:pPr>
        <w:jc w:val="center"/>
        <w:rPr>
          <w:b/>
          <w:caps/>
          <w:lang w:val="en-CA"/>
        </w:rPr>
      </w:pPr>
      <w:r w:rsidRPr="0044288C">
        <w:rPr>
          <w:b/>
          <w:caps/>
          <w:lang w:val="en-CA"/>
        </w:rPr>
        <w:t>cost-effective options for controLling HFC-23 by-product Emissions</w:t>
      </w:r>
    </w:p>
    <w:p w:rsidR="00D7598F" w:rsidRPr="0044288C" w:rsidRDefault="00D7598F" w:rsidP="00D7598F">
      <w:pPr>
        <w:jc w:val="center"/>
        <w:rPr>
          <w:b/>
          <w:lang w:val="en-CA"/>
        </w:rPr>
      </w:pPr>
      <w:r w:rsidRPr="0044288C">
        <w:rPr>
          <w:b/>
          <w:caps/>
          <w:lang w:val="en-CA"/>
        </w:rPr>
        <w:t>(</w:t>
      </w:r>
      <w:r w:rsidRPr="0044288C">
        <w:rPr>
          <w:b/>
          <w:lang w:val="en-CA"/>
        </w:rPr>
        <w:t>DECISION 81/68(e))</w:t>
      </w:r>
    </w:p>
    <w:p w:rsidR="00D7598F" w:rsidRPr="0044288C" w:rsidRDefault="00D7598F" w:rsidP="00D7598F">
      <w:pPr>
        <w:jc w:val="center"/>
        <w:rPr>
          <w:b/>
          <w:lang w:val="en-CA"/>
        </w:rPr>
      </w:pPr>
    </w:p>
    <w:p w:rsidR="00D7598F" w:rsidRPr="0044288C" w:rsidRDefault="00D7598F" w:rsidP="00D7598F">
      <w:pPr>
        <w:rPr>
          <w:lang w:val="en-CA"/>
        </w:rPr>
      </w:pPr>
      <w:r w:rsidRPr="0044288C">
        <w:rPr>
          <w:lang w:val="en-CA"/>
        </w:rPr>
        <w:t>This document is being issued to:</w:t>
      </w:r>
    </w:p>
    <w:p w:rsidR="00D7598F" w:rsidRPr="0044288C" w:rsidRDefault="00D7598F" w:rsidP="00D7598F">
      <w:pPr>
        <w:rPr>
          <w:lang w:val="en-CA"/>
        </w:rPr>
      </w:pPr>
    </w:p>
    <w:p w:rsidR="00F0695F" w:rsidRDefault="00F0695F" w:rsidP="00D7598F">
      <w:pPr>
        <w:pStyle w:val="ListParagraph"/>
        <w:numPr>
          <w:ilvl w:val="0"/>
          <w:numId w:val="22"/>
        </w:numPr>
        <w:rPr>
          <w:lang w:val="en-CA"/>
        </w:rPr>
      </w:pPr>
      <w:r w:rsidRPr="00F0695F">
        <w:rPr>
          <w:b/>
          <w:lang w:val="en-CA"/>
        </w:rPr>
        <w:t>Replace</w:t>
      </w:r>
      <w:r>
        <w:rPr>
          <w:lang w:val="en-CA"/>
        </w:rPr>
        <w:t xml:space="preserve"> “</w:t>
      </w:r>
      <w:r w:rsidR="00997668">
        <w:rPr>
          <w:lang w:val="en-CA"/>
        </w:rPr>
        <w:t>43</w:t>
      </w:r>
      <w:r>
        <w:rPr>
          <w:lang w:val="en-CA"/>
        </w:rPr>
        <w:t xml:space="preserve">” </w:t>
      </w:r>
      <w:r w:rsidRPr="00F0695F">
        <w:rPr>
          <w:b/>
          <w:lang w:val="en-CA"/>
        </w:rPr>
        <w:t>with</w:t>
      </w:r>
      <w:r>
        <w:rPr>
          <w:lang w:val="en-CA"/>
        </w:rPr>
        <w:t xml:space="preserve"> “</w:t>
      </w:r>
      <w:r w:rsidR="00997668">
        <w:rPr>
          <w:lang w:val="en-CA"/>
        </w:rPr>
        <w:t>44</w:t>
      </w:r>
      <w:r>
        <w:rPr>
          <w:lang w:val="en-CA"/>
        </w:rPr>
        <w:t xml:space="preserve">” in </w:t>
      </w:r>
      <w:r w:rsidR="00997668">
        <w:rPr>
          <w:lang w:val="en-CA"/>
        </w:rPr>
        <w:t>Table</w:t>
      </w:r>
      <w:r>
        <w:rPr>
          <w:lang w:val="en-CA"/>
        </w:rPr>
        <w:t> </w:t>
      </w:r>
      <w:r w:rsidR="00997668">
        <w:rPr>
          <w:lang w:val="en-CA"/>
        </w:rPr>
        <w:t>2 under the column “Lines”</w:t>
      </w:r>
    </w:p>
    <w:p w:rsidR="00F0695F" w:rsidRPr="00F0695F" w:rsidRDefault="00F0695F" w:rsidP="00F0695F">
      <w:pPr>
        <w:pStyle w:val="ListParagraph"/>
        <w:rPr>
          <w:lang w:val="en-CA"/>
        </w:rPr>
      </w:pPr>
    </w:p>
    <w:p w:rsidR="002228B8" w:rsidRDefault="002228B8" w:rsidP="002228B8">
      <w:pPr>
        <w:rPr>
          <w:lang w:val="en-CA"/>
        </w:rPr>
      </w:pPr>
    </w:p>
    <w:p w:rsidR="002228B8" w:rsidRDefault="002228B8" w:rsidP="002228B8">
      <w:pPr>
        <w:rPr>
          <w:lang w:val="en-CA"/>
        </w:rPr>
      </w:pPr>
    </w:p>
    <w:p w:rsidR="002228B8" w:rsidRDefault="002228B8" w:rsidP="002228B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228B8" w:rsidTr="002228B8">
        <w:tc>
          <w:tcPr>
            <w:tcW w:w="1870" w:type="dxa"/>
          </w:tcPr>
          <w:p w:rsidR="002228B8" w:rsidRDefault="002228B8" w:rsidP="002228B8">
            <w:pPr>
              <w:rPr>
                <w:lang w:val="en-CA"/>
              </w:rPr>
            </w:pPr>
          </w:p>
        </w:tc>
        <w:tc>
          <w:tcPr>
            <w:tcW w:w="1870" w:type="dxa"/>
          </w:tcPr>
          <w:p w:rsidR="002228B8" w:rsidRDefault="002228B8" w:rsidP="002228B8">
            <w:pPr>
              <w:rPr>
                <w:lang w:val="en-CA"/>
              </w:rPr>
            </w:pPr>
          </w:p>
        </w:tc>
        <w:tc>
          <w:tcPr>
            <w:tcW w:w="1870" w:type="dxa"/>
            <w:tcBorders>
              <w:bottom w:val="single" w:sz="4" w:space="0" w:color="auto"/>
            </w:tcBorders>
          </w:tcPr>
          <w:p w:rsidR="002228B8" w:rsidRDefault="002228B8" w:rsidP="002228B8">
            <w:pPr>
              <w:rPr>
                <w:lang w:val="en-CA"/>
              </w:rPr>
            </w:pPr>
          </w:p>
        </w:tc>
        <w:tc>
          <w:tcPr>
            <w:tcW w:w="1870" w:type="dxa"/>
          </w:tcPr>
          <w:p w:rsidR="002228B8" w:rsidRDefault="002228B8" w:rsidP="002228B8">
            <w:pPr>
              <w:rPr>
                <w:lang w:val="en-CA"/>
              </w:rPr>
            </w:pPr>
          </w:p>
        </w:tc>
        <w:tc>
          <w:tcPr>
            <w:tcW w:w="1870" w:type="dxa"/>
          </w:tcPr>
          <w:p w:rsidR="002228B8" w:rsidRDefault="002228B8" w:rsidP="002228B8">
            <w:pPr>
              <w:rPr>
                <w:lang w:val="en-CA"/>
              </w:rPr>
            </w:pPr>
          </w:p>
        </w:tc>
      </w:tr>
    </w:tbl>
    <w:p w:rsidR="002228B8" w:rsidRPr="002228B8" w:rsidRDefault="002228B8" w:rsidP="002228B8">
      <w:pPr>
        <w:rPr>
          <w:lang w:val="en-CA"/>
        </w:rPr>
      </w:pPr>
    </w:p>
    <w:sectPr w:rsidR="002228B8" w:rsidRPr="002228B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20" w:rsidRDefault="000A7A20" w:rsidP="004A504B">
      <w:r>
        <w:separator/>
      </w:r>
    </w:p>
  </w:endnote>
  <w:endnote w:type="continuationSeparator" w:id="0">
    <w:p w:rsidR="000A7A20" w:rsidRDefault="000A7A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997668">
      <w:rPr>
        <w:noProof/>
        <w:lang w:val="en-CA"/>
      </w:rPr>
      <w:t>2</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4D6488">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20" w:rsidRDefault="000A7A20" w:rsidP="004A504B">
      <w:r>
        <w:separator/>
      </w:r>
    </w:p>
  </w:footnote>
  <w:footnote w:type="continuationSeparator" w:id="0">
    <w:p w:rsidR="000A7A20" w:rsidRDefault="000A7A2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44288C">
      <w:rPr>
        <w:lang w:val="en-CA"/>
      </w:rPr>
      <w:t>UNEP/</w:t>
    </w:r>
    <w:proofErr w:type="spellStart"/>
    <w:r w:rsidR="0044288C">
      <w:rPr>
        <w:lang w:val="en-CA"/>
      </w:rPr>
      <w:t>OzL.Pro</w:t>
    </w:r>
    <w:proofErr w:type="spellEnd"/>
    <w:r w:rsidR="0044288C">
      <w:rPr>
        <w:lang w:val="en-CA"/>
      </w:rPr>
      <w:t>/</w:t>
    </w:r>
    <w:proofErr w:type="spellStart"/>
    <w:r w:rsidR="0044288C">
      <w:rPr>
        <w:lang w:val="en-CA"/>
      </w:rPr>
      <w:t>ExCom</w:t>
    </w:r>
    <w:proofErr w:type="spellEnd"/>
    <w:r w:rsidR="0044288C">
      <w:rPr>
        <w:lang w:val="en-CA"/>
      </w:rPr>
      <w:t>/82/68/Corr.1</w:t>
    </w:r>
    <w:r w:rsidRPr="00DF266B">
      <w:rPr>
        <w:lang w:val="en-CA"/>
      </w:rPr>
      <w:fldChar w:fldCharType="end"/>
    </w:r>
  </w:p>
  <w:p w:rsidR="0047533D" w:rsidRPr="00DF266B" w:rsidRDefault="0047533D">
    <w:pPr>
      <w:rPr>
        <w:lang w:val="en-CA"/>
      </w:rPr>
    </w:pPr>
  </w:p>
  <w:p w:rsidR="0047533D" w:rsidRPr="00DF266B" w:rsidRDefault="0047533D">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44288C">
      <w:rPr>
        <w:lang w:val="en-CA"/>
      </w:rPr>
      <w:t>UNEP/</w:t>
    </w:r>
    <w:proofErr w:type="spellStart"/>
    <w:r w:rsidR="0044288C">
      <w:rPr>
        <w:lang w:val="en-CA"/>
      </w:rPr>
      <w:t>OzL.Pro</w:t>
    </w:r>
    <w:proofErr w:type="spellEnd"/>
    <w:r w:rsidR="0044288C">
      <w:rPr>
        <w:lang w:val="en-CA"/>
      </w:rPr>
      <w:t>/</w:t>
    </w:r>
    <w:proofErr w:type="spellStart"/>
    <w:r w:rsidR="0044288C">
      <w:rPr>
        <w:lang w:val="en-CA"/>
      </w:rPr>
      <w:t>ExCom</w:t>
    </w:r>
    <w:proofErr w:type="spellEnd"/>
    <w:r w:rsidR="0044288C">
      <w:rPr>
        <w:lang w:val="en-CA"/>
      </w:rPr>
      <w:t>/82/68/Corr.1</w:t>
    </w:r>
    <w:r w:rsidRPr="00DF266B">
      <w:rPr>
        <w:lang w:val="en-CA"/>
      </w:rPr>
      <w:fldChar w:fldCharType="end"/>
    </w:r>
  </w:p>
  <w:p w:rsidR="0047533D" w:rsidRPr="00DF266B" w:rsidRDefault="0047533D">
    <w:pPr>
      <w:rPr>
        <w:lang w:val="en-CA"/>
      </w:rPr>
    </w:pPr>
  </w:p>
  <w:p w:rsidR="0047533D" w:rsidRPr="00DF266B" w:rsidRDefault="0047533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483B10"/>
    <w:lvl w:ilvl="0">
      <w:start w:val="1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86762E7"/>
    <w:multiLevelType w:val="hybridMultilevel"/>
    <w:tmpl w:val="3C18D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 w:numId="23">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31260"/>
    <w:rsid w:val="0003681A"/>
    <w:rsid w:val="00061EC2"/>
    <w:rsid w:val="00065C85"/>
    <w:rsid w:val="00080ED0"/>
    <w:rsid w:val="00085B8F"/>
    <w:rsid w:val="00090481"/>
    <w:rsid w:val="000A6C26"/>
    <w:rsid w:val="000A7A20"/>
    <w:rsid w:val="000B1594"/>
    <w:rsid w:val="000D52A4"/>
    <w:rsid w:val="000E07BC"/>
    <w:rsid w:val="000F1CD4"/>
    <w:rsid w:val="000F4103"/>
    <w:rsid w:val="000F70A7"/>
    <w:rsid w:val="001051EF"/>
    <w:rsid w:val="00113CCA"/>
    <w:rsid w:val="00122F25"/>
    <w:rsid w:val="00135980"/>
    <w:rsid w:val="00142B91"/>
    <w:rsid w:val="00151675"/>
    <w:rsid w:val="00164719"/>
    <w:rsid w:val="00166FC4"/>
    <w:rsid w:val="001677AC"/>
    <w:rsid w:val="00175DF8"/>
    <w:rsid w:val="001804EA"/>
    <w:rsid w:val="00190A61"/>
    <w:rsid w:val="001A3342"/>
    <w:rsid w:val="001A3E3D"/>
    <w:rsid w:val="001A7049"/>
    <w:rsid w:val="001B1E40"/>
    <w:rsid w:val="001C764E"/>
    <w:rsid w:val="001D1539"/>
    <w:rsid w:val="001E1052"/>
    <w:rsid w:val="001E21B1"/>
    <w:rsid w:val="001E2F93"/>
    <w:rsid w:val="001E61E5"/>
    <w:rsid w:val="001F2159"/>
    <w:rsid w:val="00214863"/>
    <w:rsid w:val="002156B4"/>
    <w:rsid w:val="002228B8"/>
    <w:rsid w:val="00253222"/>
    <w:rsid w:val="00262847"/>
    <w:rsid w:val="00281BB2"/>
    <w:rsid w:val="002B0424"/>
    <w:rsid w:val="002B275A"/>
    <w:rsid w:val="002B72E9"/>
    <w:rsid w:val="002C64C0"/>
    <w:rsid w:val="002C7998"/>
    <w:rsid w:val="002F1E53"/>
    <w:rsid w:val="002F2CAA"/>
    <w:rsid w:val="0030052C"/>
    <w:rsid w:val="003265DD"/>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395A"/>
    <w:rsid w:val="00406A6A"/>
    <w:rsid w:val="00406B22"/>
    <w:rsid w:val="0040761C"/>
    <w:rsid w:val="004202B5"/>
    <w:rsid w:val="004263E0"/>
    <w:rsid w:val="004328A7"/>
    <w:rsid w:val="00434C74"/>
    <w:rsid w:val="0044288C"/>
    <w:rsid w:val="00456EB4"/>
    <w:rsid w:val="004718F3"/>
    <w:rsid w:val="00475040"/>
    <w:rsid w:val="0047533D"/>
    <w:rsid w:val="00493D40"/>
    <w:rsid w:val="004967B6"/>
    <w:rsid w:val="004A504B"/>
    <w:rsid w:val="004A6911"/>
    <w:rsid w:val="004A7E11"/>
    <w:rsid w:val="004B54E0"/>
    <w:rsid w:val="004B7384"/>
    <w:rsid w:val="004C4269"/>
    <w:rsid w:val="004D6236"/>
    <w:rsid w:val="004D6488"/>
    <w:rsid w:val="004D7F90"/>
    <w:rsid w:val="004E4DBB"/>
    <w:rsid w:val="004E4E41"/>
    <w:rsid w:val="004E7F9C"/>
    <w:rsid w:val="004F3493"/>
    <w:rsid w:val="004F5143"/>
    <w:rsid w:val="00512B09"/>
    <w:rsid w:val="00533796"/>
    <w:rsid w:val="00555D75"/>
    <w:rsid w:val="00560DF0"/>
    <w:rsid w:val="0056759C"/>
    <w:rsid w:val="0057106C"/>
    <w:rsid w:val="0059513E"/>
    <w:rsid w:val="005B48FF"/>
    <w:rsid w:val="005E5268"/>
    <w:rsid w:val="00604929"/>
    <w:rsid w:val="00604C15"/>
    <w:rsid w:val="006158D5"/>
    <w:rsid w:val="00625D83"/>
    <w:rsid w:val="00655879"/>
    <w:rsid w:val="006623E7"/>
    <w:rsid w:val="00662B80"/>
    <w:rsid w:val="00670F6C"/>
    <w:rsid w:val="006852C7"/>
    <w:rsid w:val="006A57AD"/>
    <w:rsid w:val="006A605D"/>
    <w:rsid w:val="006C1727"/>
    <w:rsid w:val="006C32FD"/>
    <w:rsid w:val="006C39CE"/>
    <w:rsid w:val="006D0FCC"/>
    <w:rsid w:val="006E1FC3"/>
    <w:rsid w:val="006F4745"/>
    <w:rsid w:val="0070616B"/>
    <w:rsid w:val="00706FDA"/>
    <w:rsid w:val="00711F9A"/>
    <w:rsid w:val="00713810"/>
    <w:rsid w:val="00723086"/>
    <w:rsid w:val="007303A5"/>
    <w:rsid w:val="00730B3E"/>
    <w:rsid w:val="0073420B"/>
    <w:rsid w:val="00744432"/>
    <w:rsid w:val="0074760E"/>
    <w:rsid w:val="007535E4"/>
    <w:rsid w:val="00754ABA"/>
    <w:rsid w:val="00772ECE"/>
    <w:rsid w:val="00781914"/>
    <w:rsid w:val="007838DD"/>
    <w:rsid w:val="007A1546"/>
    <w:rsid w:val="007A228C"/>
    <w:rsid w:val="007A368E"/>
    <w:rsid w:val="007A5868"/>
    <w:rsid w:val="007B04CE"/>
    <w:rsid w:val="007B199D"/>
    <w:rsid w:val="007B6871"/>
    <w:rsid w:val="007B7A2F"/>
    <w:rsid w:val="007C3D33"/>
    <w:rsid w:val="007D1EED"/>
    <w:rsid w:val="007D294A"/>
    <w:rsid w:val="007D47D2"/>
    <w:rsid w:val="007D6EC0"/>
    <w:rsid w:val="007D7E1D"/>
    <w:rsid w:val="007E5E93"/>
    <w:rsid w:val="00831979"/>
    <w:rsid w:val="00851352"/>
    <w:rsid w:val="00863230"/>
    <w:rsid w:val="008717D8"/>
    <w:rsid w:val="0087215C"/>
    <w:rsid w:val="008769F2"/>
    <w:rsid w:val="00880E35"/>
    <w:rsid w:val="008875FE"/>
    <w:rsid w:val="00887F8E"/>
    <w:rsid w:val="00896234"/>
    <w:rsid w:val="00897E43"/>
    <w:rsid w:val="008C5738"/>
    <w:rsid w:val="008C7EAD"/>
    <w:rsid w:val="008D0CFE"/>
    <w:rsid w:val="008D6152"/>
    <w:rsid w:val="008F0F81"/>
    <w:rsid w:val="008F27BF"/>
    <w:rsid w:val="009045C1"/>
    <w:rsid w:val="009142EC"/>
    <w:rsid w:val="009154C3"/>
    <w:rsid w:val="00923540"/>
    <w:rsid w:val="00926767"/>
    <w:rsid w:val="009361D5"/>
    <w:rsid w:val="009428A4"/>
    <w:rsid w:val="009659F4"/>
    <w:rsid w:val="00966E71"/>
    <w:rsid w:val="00970D60"/>
    <w:rsid w:val="009960E5"/>
    <w:rsid w:val="00997668"/>
    <w:rsid w:val="009A7ADC"/>
    <w:rsid w:val="009C19B7"/>
    <w:rsid w:val="009D7C51"/>
    <w:rsid w:val="009E196C"/>
    <w:rsid w:val="009F36BF"/>
    <w:rsid w:val="00A111B6"/>
    <w:rsid w:val="00A26D27"/>
    <w:rsid w:val="00A26E19"/>
    <w:rsid w:val="00A320D2"/>
    <w:rsid w:val="00A376EE"/>
    <w:rsid w:val="00A42A99"/>
    <w:rsid w:val="00A50F92"/>
    <w:rsid w:val="00A5151A"/>
    <w:rsid w:val="00A57E0A"/>
    <w:rsid w:val="00A67988"/>
    <w:rsid w:val="00A823F6"/>
    <w:rsid w:val="00AA0A89"/>
    <w:rsid w:val="00AA6429"/>
    <w:rsid w:val="00AA6FFB"/>
    <w:rsid w:val="00AB269C"/>
    <w:rsid w:val="00AC01AA"/>
    <w:rsid w:val="00AC4F72"/>
    <w:rsid w:val="00AF741A"/>
    <w:rsid w:val="00B01ADB"/>
    <w:rsid w:val="00B04161"/>
    <w:rsid w:val="00B056F9"/>
    <w:rsid w:val="00B11E3D"/>
    <w:rsid w:val="00B17E82"/>
    <w:rsid w:val="00B25724"/>
    <w:rsid w:val="00B4575A"/>
    <w:rsid w:val="00B575BA"/>
    <w:rsid w:val="00B623E9"/>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50A"/>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CF7B0D"/>
    <w:rsid w:val="00D04DE4"/>
    <w:rsid w:val="00D063F1"/>
    <w:rsid w:val="00D14F22"/>
    <w:rsid w:val="00D2442A"/>
    <w:rsid w:val="00D4741C"/>
    <w:rsid w:val="00D57918"/>
    <w:rsid w:val="00D73618"/>
    <w:rsid w:val="00D73DC6"/>
    <w:rsid w:val="00D74C1A"/>
    <w:rsid w:val="00D754C1"/>
    <w:rsid w:val="00D7598F"/>
    <w:rsid w:val="00D77393"/>
    <w:rsid w:val="00D77A35"/>
    <w:rsid w:val="00D81B3E"/>
    <w:rsid w:val="00D90C70"/>
    <w:rsid w:val="00D90E49"/>
    <w:rsid w:val="00D96ADE"/>
    <w:rsid w:val="00DC2203"/>
    <w:rsid w:val="00DC6A10"/>
    <w:rsid w:val="00DD34C7"/>
    <w:rsid w:val="00DE657E"/>
    <w:rsid w:val="00DF266B"/>
    <w:rsid w:val="00DF4704"/>
    <w:rsid w:val="00E024AA"/>
    <w:rsid w:val="00E250F1"/>
    <w:rsid w:val="00E3550D"/>
    <w:rsid w:val="00E51079"/>
    <w:rsid w:val="00E516E9"/>
    <w:rsid w:val="00E614E0"/>
    <w:rsid w:val="00E73F7F"/>
    <w:rsid w:val="00E85409"/>
    <w:rsid w:val="00EA429F"/>
    <w:rsid w:val="00EA4F9E"/>
    <w:rsid w:val="00EA63CA"/>
    <w:rsid w:val="00EA6D3B"/>
    <w:rsid w:val="00EB00AD"/>
    <w:rsid w:val="00EB136C"/>
    <w:rsid w:val="00EB480E"/>
    <w:rsid w:val="00EB5EC6"/>
    <w:rsid w:val="00EB7FC9"/>
    <w:rsid w:val="00EC6F2A"/>
    <w:rsid w:val="00ED27E8"/>
    <w:rsid w:val="00ED7137"/>
    <w:rsid w:val="00F0695F"/>
    <w:rsid w:val="00F21088"/>
    <w:rsid w:val="00F327E7"/>
    <w:rsid w:val="00F35746"/>
    <w:rsid w:val="00F447C7"/>
    <w:rsid w:val="00F5211B"/>
    <w:rsid w:val="00F554A9"/>
    <w:rsid w:val="00F716FD"/>
    <w:rsid w:val="00F80355"/>
    <w:rsid w:val="00F87C43"/>
    <w:rsid w:val="00F97C83"/>
    <w:rsid w:val="00FB0C81"/>
    <w:rsid w:val="00FC2200"/>
    <w:rsid w:val="00FC2540"/>
    <w:rsid w:val="00FD37AF"/>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aliases w:val="Fußnotentextf, Char1, Char1 Char Char,Char1,Char1 Char Char"/>
    <w:basedOn w:val="Normal"/>
    <w:link w:val="FootnoteTextChar"/>
    <w:uiPriority w:val="99"/>
    <w:unhideWhenUsed/>
    <w:qFormat/>
    <w:rsid w:val="007535E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7535E4"/>
    <w:rPr>
      <w:lang w:val="en-GB"/>
    </w:rPr>
  </w:style>
  <w:style w:type="character" w:styleId="FootnoteReference">
    <w:name w:val="footnote reference"/>
    <w:aliases w:val="Footnote text,16 Point,Superscript 6 Point,Footnote Text1,Footnote Text2"/>
    <w:basedOn w:val="DefaultParagraphFont"/>
    <w:uiPriority w:val="99"/>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D34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UNEP/OzL.Pro/ExCom/82/68/Corr.2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6658874E-9144-40A8-AF9C-376AF88FF7A6}"/>
</file>

<file path=customXml/itemProps2.xml><?xml version="1.0" encoding="utf-8"?>
<ds:datastoreItem xmlns:ds="http://schemas.openxmlformats.org/officeDocument/2006/customXml" ds:itemID="{5730BF67-0F50-41EA-A419-C28100F16EF3}"/>
</file>

<file path=customXml/itemProps3.xml><?xml version="1.0" encoding="utf-8"?>
<ds:datastoreItem xmlns:ds="http://schemas.openxmlformats.org/officeDocument/2006/customXml" ds:itemID="{5AF64D11-4FC7-49C3-A12C-3321EC69A5FA}"/>
</file>

<file path=customXml/itemProps4.xml><?xml version="1.0" encoding="utf-8"?>
<ds:datastoreItem xmlns:ds="http://schemas.openxmlformats.org/officeDocument/2006/customXml" ds:itemID="{43807338-9D3C-45CE-ADF8-04D8C95D2E27}"/>
</file>

<file path=docProps/app.xml><?xml version="1.0" encoding="utf-8"?>
<Properties xmlns="http://schemas.openxmlformats.org/officeDocument/2006/extended-properties" xmlns:vt="http://schemas.openxmlformats.org/officeDocument/2006/docPropsVTypes">
  <Template>Eec82G</Template>
  <TotalTime>19</TotalTime>
  <Pages>1</Pages>
  <Words>61</Words>
  <Characters>552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Cost-effective options for controlling HFC-23 by-product emissions (decision 81/68 (e)) (Corrigendum 2)</vt:lpstr>
    </vt:vector>
  </TitlesOfParts>
  <Company>UNMFS</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Cost-effective options for controlling HFC-23 by-product emissions (decision 81/68 (e)) (Corrigendum 2)</dc:title>
  <dc:subject>82nd ExCom</dc:subject>
  <dc:creator>Patricia Chau</dc:creator>
  <cp:lastModifiedBy>HBE</cp:lastModifiedBy>
  <cp:revision>11</cp:revision>
  <cp:lastPrinted>2018-11-23T13:57:00Z</cp:lastPrinted>
  <dcterms:created xsi:type="dcterms:W3CDTF">2018-11-23T15:40:00Z</dcterms:created>
  <dcterms:modified xsi:type="dcterms:W3CDTF">2019-06-18T18:12:00Z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UNEP/OzL.Pro/ExCom/82/68/Corr.2</vt:lpwstr>
  </property>
  <property fmtid="{D5CDD505-2E9C-101B-9397-08002B2CF9AE}" pid="3" name="Revision date">
    <vt:lpwstr>6/18/2019</vt:lpwstr>
  </property>
  <property fmtid="{D5CDD505-2E9C-101B-9397-08002B2CF9AE}" pid="4" name="ContentTypeId">
    <vt:lpwstr>0x010100E84C8415FE8D8F42AA10616BA921B3F7</vt:lpwstr>
  </property>
</Properties>
</file>