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4979BB" w14:paraId="7A57331D" w14:textId="77777777">
        <w:trPr>
          <w:trHeight w:val="720"/>
        </w:trPr>
        <w:tc>
          <w:tcPr>
            <w:tcW w:w="7061" w:type="dxa"/>
            <w:gridSpan w:val="2"/>
            <w:tcBorders>
              <w:bottom w:val="single" w:sz="18" w:space="0" w:color="auto"/>
            </w:tcBorders>
          </w:tcPr>
          <w:p w14:paraId="0D297140" w14:textId="77777777" w:rsidR="00441083" w:rsidRPr="004979B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979BB">
              <w:rPr>
                <w:rFonts w:ascii="Univers" w:hAnsi="Univers"/>
                <w:b/>
                <w:sz w:val="28"/>
                <w:szCs w:val="28"/>
                <w:lang w:val="fr-CA"/>
              </w:rPr>
              <w:t>NATIONS</w:t>
            </w:r>
          </w:p>
          <w:p w14:paraId="09EA56E8" w14:textId="77777777" w:rsidR="00441083" w:rsidRPr="004979B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4979BB">
              <w:rPr>
                <w:rFonts w:ascii="Univers" w:hAnsi="Univers"/>
                <w:b/>
                <w:sz w:val="28"/>
                <w:szCs w:val="28"/>
                <w:lang w:val="fr-CA"/>
              </w:rPr>
              <w:t xml:space="preserve">UNIES </w:t>
            </w:r>
          </w:p>
        </w:tc>
        <w:tc>
          <w:tcPr>
            <w:tcW w:w="3544" w:type="dxa"/>
            <w:tcBorders>
              <w:bottom w:val="single" w:sz="18" w:space="0" w:color="auto"/>
            </w:tcBorders>
          </w:tcPr>
          <w:p w14:paraId="7E14ADA9" w14:textId="77777777" w:rsidR="00441083" w:rsidRPr="004979BB" w:rsidRDefault="00E60D9C">
            <w:pPr>
              <w:tabs>
                <w:tab w:val="left" w:pos="3010"/>
              </w:tabs>
              <w:jc w:val="center"/>
              <w:rPr>
                <w:sz w:val="52"/>
                <w:szCs w:val="52"/>
                <w:lang w:val="fr-CA"/>
              </w:rPr>
            </w:pPr>
            <w:r w:rsidRPr="004979BB">
              <w:rPr>
                <w:rFonts w:ascii="Univers Bold" w:hAnsi="Univers Bold"/>
                <w:b/>
                <w:sz w:val="72"/>
                <w:lang w:val="fr-CA"/>
              </w:rPr>
              <w:t xml:space="preserve">          EP</w:t>
            </w:r>
          </w:p>
        </w:tc>
      </w:tr>
      <w:tr w:rsidR="00441083" w:rsidRPr="004979BB" w14:paraId="571209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E50D026" w14:textId="77777777" w:rsidR="00441083" w:rsidRPr="004979BB" w:rsidRDefault="00C6443E">
            <w:pPr>
              <w:spacing w:before="120"/>
              <w:rPr>
                <w:lang w:val="fr-CA"/>
              </w:rPr>
            </w:pPr>
            <w:r w:rsidRPr="004979BB">
              <w:rPr>
                <w:noProof/>
                <w:lang w:val="en-US"/>
              </w:rPr>
              <w:drawing>
                <wp:anchor distT="0" distB="0" distL="114300" distR="114300" simplePos="0" relativeHeight="251660288" behindDoc="0" locked="0" layoutInCell="1" allowOverlap="1" wp14:anchorId="38959117" wp14:editId="5CEBEBA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4979BB">
              <w:rPr>
                <w:noProof/>
                <w:lang w:val="en-US"/>
              </w:rPr>
              <w:drawing>
                <wp:anchor distT="0" distB="0" distL="114300" distR="114300" simplePos="0" relativeHeight="251661312" behindDoc="1" locked="0" layoutInCell="0" allowOverlap="1" wp14:anchorId="61BB7C3E" wp14:editId="709A40E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D4E424E" w14:textId="77777777" w:rsidR="00441083" w:rsidRPr="004979BB"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E5297F5" w14:textId="77777777" w:rsidR="00441083" w:rsidRPr="004979B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4979BB">
              <w:rPr>
                <w:rFonts w:ascii="Univers" w:hAnsi="Univers"/>
                <w:b/>
                <w:sz w:val="32"/>
                <w:lang w:val="fr-CA"/>
              </w:rPr>
              <w:t>Programme des</w:t>
            </w:r>
          </w:p>
          <w:p w14:paraId="019C61F5" w14:textId="77777777" w:rsidR="00441083" w:rsidRPr="004979BB" w:rsidRDefault="00E60D9C">
            <w:pPr>
              <w:rPr>
                <w:rFonts w:ascii="Univers" w:hAnsi="Univers"/>
                <w:b/>
                <w:sz w:val="32"/>
                <w:lang w:val="fr-CA"/>
              </w:rPr>
            </w:pPr>
            <w:r w:rsidRPr="004979BB">
              <w:rPr>
                <w:rFonts w:ascii="Univers" w:hAnsi="Univers"/>
                <w:b/>
                <w:sz w:val="32"/>
                <w:lang w:val="fr-CA"/>
              </w:rPr>
              <w:t>Nations Unies pour</w:t>
            </w:r>
          </w:p>
          <w:p w14:paraId="6766A036" w14:textId="77777777" w:rsidR="00441083" w:rsidRPr="004979BB" w:rsidRDefault="00E60D9C">
            <w:pPr>
              <w:rPr>
                <w:rFonts w:ascii="Univers" w:hAnsi="Univers"/>
                <w:b/>
                <w:sz w:val="32"/>
                <w:lang w:val="fr-CA"/>
              </w:rPr>
            </w:pPr>
            <w:r w:rsidRPr="004979BB">
              <w:rPr>
                <w:rFonts w:ascii="Univers" w:hAnsi="Univers"/>
                <w:b/>
                <w:sz w:val="32"/>
                <w:lang w:val="fr-CA"/>
              </w:rPr>
              <w:t>l’environnement</w:t>
            </w:r>
          </w:p>
          <w:p w14:paraId="671D17E6" w14:textId="77777777" w:rsidR="00441083" w:rsidRPr="004979BB" w:rsidRDefault="00E60D9C">
            <w:pPr>
              <w:spacing w:before="720"/>
              <w:ind w:left="158"/>
              <w:rPr>
                <w:lang w:val="fr-CA"/>
              </w:rPr>
            </w:pPr>
            <w:r w:rsidRPr="004979BB">
              <w:rPr>
                <w:lang w:val="fr-CA"/>
              </w:rPr>
              <w:t xml:space="preserve"> </w:t>
            </w:r>
          </w:p>
        </w:tc>
        <w:tc>
          <w:tcPr>
            <w:tcW w:w="3544" w:type="dxa"/>
            <w:tcBorders>
              <w:top w:val="nil"/>
              <w:left w:val="nil"/>
              <w:bottom w:val="single" w:sz="36" w:space="0" w:color="auto"/>
              <w:right w:val="nil"/>
            </w:tcBorders>
          </w:tcPr>
          <w:p w14:paraId="622AC784" w14:textId="77777777" w:rsidR="00441083" w:rsidRPr="004979BB" w:rsidRDefault="00441083">
            <w:pPr>
              <w:rPr>
                <w:lang w:val="fr-CA"/>
              </w:rPr>
            </w:pPr>
          </w:p>
          <w:p w14:paraId="1E35018D" w14:textId="77777777" w:rsidR="00441083" w:rsidRPr="004979BB" w:rsidRDefault="00E60D9C">
            <w:pPr>
              <w:rPr>
                <w:lang w:val="fr-CA"/>
              </w:rPr>
            </w:pPr>
            <w:r w:rsidRPr="004979BB">
              <w:rPr>
                <w:lang w:val="fr-CA"/>
              </w:rPr>
              <w:t>Distr.</w:t>
            </w:r>
          </w:p>
          <w:p w14:paraId="72893598" w14:textId="77777777" w:rsidR="00441083" w:rsidRPr="004979BB" w:rsidRDefault="00E60D9C" w:rsidP="00DD3433">
            <w:pPr>
              <w:rPr>
                <w:lang w:val="fr-CA"/>
              </w:rPr>
            </w:pPr>
            <w:r w:rsidRPr="004979BB">
              <w:rPr>
                <w:lang w:val="fr-CA"/>
              </w:rPr>
              <w:t>G</w:t>
            </w:r>
            <w:r w:rsidR="00DD3433" w:rsidRPr="004979BB">
              <w:rPr>
                <w:lang w:val="fr-CA"/>
              </w:rPr>
              <w:t>É</w:t>
            </w:r>
            <w:r w:rsidRPr="004979BB">
              <w:rPr>
                <w:lang w:val="fr-CA"/>
              </w:rPr>
              <w:t>N</w:t>
            </w:r>
            <w:r w:rsidR="00DD3433" w:rsidRPr="004979BB">
              <w:rPr>
                <w:lang w:val="fr-CA"/>
              </w:rPr>
              <w:t>É</w:t>
            </w:r>
            <w:r w:rsidRPr="004979BB">
              <w:rPr>
                <w:lang w:val="fr-CA"/>
              </w:rPr>
              <w:t>RAL</w:t>
            </w:r>
            <w:r w:rsidR="00FF3CF1" w:rsidRPr="004979BB">
              <w:rPr>
                <w:lang w:val="fr-CA"/>
              </w:rPr>
              <w:t>E</w:t>
            </w:r>
          </w:p>
          <w:p w14:paraId="14D9EAFA" w14:textId="77777777" w:rsidR="00441083" w:rsidRPr="004979BB" w:rsidRDefault="00441083">
            <w:pPr>
              <w:rPr>
                <w:lang w:val="fr-CA"/>
              </w:rPr>
            </w:pPr>
          </w:p>
          <w:p w14:paraId="07183BE3" w14:textId="0C496AB2" w:rsidR="00441083" w:rsidRPr="004979BB" w:rsidRDefault="00E60D9C">
            <w:pPr>
              <w:rPr>
                <w:lang w:val="fr-CA"/>
              </w:rPr>
            </w:pPr>
            <w:r w:rsidRPr="004979BB">
              <w:rPr>
                <w:lang w:val="fr-CA"/>
              </w:rPr>
              <w:fldChar w:fldCharType="begin"/>
            </w:r>
            <w:r w:rsidRPr="004979BB">
              <w:rPr>
                <w:lang w:val="fr-CA"/>
              </w:rPr>
              <w:instrText xml:space="preserve"> DOCPROPERTY "Document number"  \* MERGEFORMAT </w:instrText>
            </w:r>
            <w:r w:rsidRPr="004979BB">
              <w:rPr>
                <w:lang w:val="fr-CA"/>
              </w:rPr>
              <w:fldChar w:fldCharType="separate"/>
            </w:r>
            <w:r w:rsidR="00452C38">
              <w:rPr>
                <w:lang w:val="fr-CA"/>
              </w:rPr>
              <w:t>UNEP/OzL.Pro/ExCom/87/22</w:t>
            </w:r>
            <w:r w:rsidRPr="004979BB">
              <w:rPr>
                <w:lang w:val="fr-CA"/>
              </w:rPr>
              <w:fldChar w:fldCharType="end"/>
            </w:r>
          </w:p>
          <w:p w14:paraId="47BE1662" w14:textId="2D4FD69E" w:rsidR="002F0B57" w:rsidRPr="004979BB" w:rsidRDefault="002F0B57" w:rsidP="000F6C8E">
            <w:pPr>
              <w:rPr>
                <w:lang w:val="fr-CA"/>
              </w:rPr>
            </w:pPr>
            <w:r w:rsidRPr="004979BB">
              <w:rPr>
                <w:lang w:val="fr-CA"/>
              </w:rPr>
              <w:fldChar w:fldCharType="begin"/>
            </w:r>
            <w:r w:rsidRPr="004979BB">
              <w:rPr>
                <w:lang w:val="fr-CA"/>
              </w:rPr>
              <w:instrText xml:space="preserve"> DOCPROPERTY "Revision date" \@ "d MMMM YYYY"  \* MERGEFORMAT </w:instrText>
            </w:r>
            <w:r w:rsidRPr="004979BB">
              <w:rPr>
                <w:lang w:val="fr-CA"/>
              </w:rPr>
              <w:fldChar w:fldCharType="separate"/>
            </w:r>
            <w:r w:rsidR="00957D65" w:rsidRPr="004979BB">
              <w:rPr>
                <w:lang w:val="fr-CA"/>
              </w:rPr>
              <w:t>15 juin</w:t>
            </w:r>
            <w:r w:rsidR="005A1DF1" w:rsidRPr="004979BB">
              <w:rPr>
                <w:lang w:val="fr-CA"/>
              </w:rPr>
              <w:t xml:space="preserve"> 2021</w:t>
            </w:r>
            <w:r w:rsidRPr="004979BB">
              <w:rPr>
                <w:lang w:val="fr-CA"/>
              </w:rPr>
              <w:fldChar w:fldCharType="end"/>
            </w:r>
          </w:p>
          <w:p w14:paraId="626D79CD" w14:textId="77777777" w:rsidR="00441083" w:rsidRPr="004979BB" w:rsidRDefault="00FC5578">
            <w:pPr>
              <w:rPr>
                <w:caps/>
                <w:lang w:val="fr-CA"/>
              </w:rPr>
            </w:pPr>
            <w:r w:rsidRPr="004979BB">
              <w:rPr>
                <w:caps/>
                <w:lang w:val="fr-CA"/>
              </w:rPr>
              <w:br/>
            </w:r>
            <w:r w:rsidR="00E60D9C" w:rsidRPr="004979BB">
              <w:rPr>
                <w:caps/>
                <w:lang w:val="fr-CA"/>
              </w:rPr>
              <w:t>FRANÇAIS</w:t>
            </w:r>
          </w:p>
          <w:p w14:paraId="1CE6A343" w14:textId="77777777" w:rsidR="00441083" w:rsidRPr="004979BB" w:rsidRDefault="00E60D9C">
            <w:pPr>
              <w:rPr>
                <w:lang w:val="fr-CA"/>
              </w:rPr>
            </w:pPr>
            <w:r w:rsidRPr="004979BB">
              <w:rPr>
                <w:lang w:val="fr-CA"/>
              </w:rPr>
              <w:t xml:space="preserve">ORIGINAL: </w:t>
            </w:r>
            <w:r w:rsidR="0091161A" w:rsidRPr="004979BB">
              <w:rPr>
                <w:lang w:val="fr-CA"/>
              </w:rPr>
              <w:t>ANGLAIS</w:t>
            </w:r>
          </w:p>
        </w:tc>
      </w:tr>
    </w:tbl>
    <w:p w14:paraId="15853BCC" w14:textId="77777777" w:rsidR="00441083" w:rsidRPr="004979BB" w:rsidRDefault="00E60D9C" w:rsidP="002C06D4">
      <w:pPr>
        <w:jc w:val="left"/>
        <w:rPr>
          <w:lang w:val="fr-CA"/>
        </w:rPr>
      </w:pPr>
      <w:r w:rsidRPr="004979BB">
        <w:rPr>
          <w:lang w:val="fr-CA"/>
        </w:rPr>
        <w:t>COMIT</w:t>
      </w:r>
      <w:r w:rsidR="00DD3433" w:rsidRPr="004979BB">
        <w:rPr>
          <w:lang w:val="fr-CA"/>
        </w:rPr>
        <w:t>É</w:t>
      </w:r>
      <w:r w:rsidRPr="004979BB">
        <w:rPr>
          <w:lang w:val="fr-CA"/>
        </w:rPr>
        <w:t xml:space="preserve"> EX</w:t>
      </w:r>
      <w:r w:rsidR="00DD3433" w:rsidRPr="004979BB">
        <w:rPr>
          <w:lang w:val="fr-CA"/>
        </w:rPr>
        <w:t xml:space="preserve">ÉCUTIF </w:t>
      </w:r>
      <w:r w:rsidR="00DD3433" w:rsidRPr="004979BB">
        <w:rPr>
          <w:lang w:val="fr-CA"/>
        </w:rPr>
        <w:br/>
        <w:t xml:space="preserve">  DU FONDS MULTILATÉ</w:t>
      </w:r>
      <w:r w:rsidRPr="004979BB">
        <w:rPr>
          <w:lang w:val="fr-CA"/>
        </w:rPr>
        <w:t xml:space="preserve">RAL AUX FINS </w:t>
      </w:r>
      <w:r w:rsidRPr="004979BB">
        <w:rPr>
          <w:lang w:val="fr-CA"/>
        </w:rPr>
        <w:br/>
        <w:t xml:space="preserve">  D’APPLICATION DU PROTOCOLE DE MONTR</w:t>
      </w:r>
      <w:r w:rsidR="00DD3433" w:rsidRPr="004979BB">
        <w:rPr>
          <w:lang w:val="fr-CA"/>
        </w:rPr>
        <w:t>É</w:t>
      </w:r>
      <w:r w:rsidRPr="004979BB">
        <w:rPr>
          <w:lang w:val="fr-CA"/>
        </w:rPr>
        <w:t>AL</w:t>
      </w:r>
      <w:r w:rsidRPr="004979BB">
        <w:rPr>
          <w:lang w:val="fr-CA"/>
        </w:rPr>
        <w:br/>
      </w:r>
      <w:r w:rsidR="00E54871" w:rsidRPr="004979BB">
        <w:rPr>
          <w:lang w:val="fr-CA"/>
        </w:rPr>
        <w:t>Quatre</w:t>
      </w:r>
      <w:r w:rsidRPr="004979BB">
        <w:rPr>
          <w:lang w:val="fr-CA"/>
        </w:rPr>
        <w:t>-</w:t>
      </w:r>
      <w:r w:rsidR="00E54871" w:rsidRPr="004979BB">
        <w:rPr>
          <w:lang w:val="fr-CA"/>
        </w:rPr>
        <w:t>vingt</w:t>
      </w:r>
      <w:r w:rsidR="00AE63D8" w:rsidRPr="004979BB">
        <w:rPr>
          <w:lang w:val="fr-CA"/>
        </w:rPr>
        <w:t>-</w:t>
      </w:r>
      <w:r w:rsidR="002C06D4" w:rsidRPr="004979BB">
        <w:rPr>
          <w:lang w:val="fr-CA"/>
        </w:rPr>
        <w:t>sept</w:t>
      </w:r>
      <w:r w:rsidR="004C2C87" w:rsidRPr="004979BB">
        <w:rPr>
          <w:lang w:val="fr-CA"/>
        </w:rPr>
        <w:t>i</w:t>
      </w:r>
      <w:r w:rsidR="00E54871" w:rsidRPr="004979BB">
        <w:rPr>
          <w:lang w:val="fr-CA"/>
        </w:rPr>
        <w:t>ème</w:t>
      </w:r>
      <w:r w:rsidR="00FC5578" w:rsidRPr="004979BB">
        <w:rPr>
          <w:lang w:val="fr-CA"/>
        </w:rPr>
        <w:t xml:space="preserve"> </w:t>
      </w:r>
      <w:r w:rsidRPr="004979BB">
        <w:rPr>
          <w:lang w:val="fr-CA"/>
        </w:rPr>
        <w:t>réunion</w:t>
      </w:r>
    </w:p>
    <w:p w14:paraId="3353C3A6" w14:textId="77777777" w:rsidR="00441083" w:rsidRPr="004979BB" w:rsidRDefault="00E54871" w:rsidP="00C16E3F">
      <w:pPr>
        <w:jc w:val="left"/>
        <w:rPr>
          <w:lang w:val="fr-CA"/>
        </w:rPr>
      </w:pPr>
      <w:r w:rsidRPr="004979BB">
        <w:rPr>
          <w:lang w:val="fr-CA"/>
        </w:rPr>
        <w:t>Montréal,</w:t>
      </w:r>
      <w:r w:rsidR="00FC5578" w:rsidRPr="004979BB">
        <w:rPr>
          <w:lang w:val="fr-CA"/>
        </w:rPr>
        <w:t xml:space="preserve"> </w:t>
      </w:r>
      <w:r w:rsidR="002C06D4" w:rsidRPr="004979BB">
        <w:rPr>
          <w:lang w:val="fr-CA"/>
        </w:rPr>
        <w:t>2</w:t>
      </w:r>
      <w:r w:rsidR="00C16E3F" w:rsidRPr="004979BB">
        <w:rPr>
          <w:lang w:val="fr-CA"/>
        </w:rPr>
        <w:t>8</w:t>
      </w:r>
      <w:r w:rsidR="002C06D4" w:rsidRPr="004979BB">
        <w:rPr>
          <w:lang w:val="fr-CA"/>
        </w:rPr>
        <w:t xml:space="preserve"> juin</w:t>
      </w:r>
      <w:r w:rsidR="00AC013C" w:rsidRPr="004979BB">
        <w:rPr>
          <w:lang w:val="fr-CA"/>
        </w:rPr>
        <w:t xml:space="preserve"> </w:t>
      </w:r>
      <w:r w:rsidR="00E60D9C" w:rsidRPr="004979BB">
        <w:rPr>
          <w:lang w:val="fr-CA"/>
        </w:rPr>
        <w:t xml:space="preserve">– </w:t>
      </w:r>
      <w:r w:rsidR="002C06D4" w:rsidRPr="004979BB">
        <w:rPr>
          <w:lang w:val="fr-CA"/>
        </w:rPr>
        <w:t>2 juillet</w:t>
      </w:r>
      <w:r w:rsidR="004C2C87" w:rsidRPr="004979BB">
        <w:rPr>
          <w:lang w:val="fr-CA"/>
        </w:rPr>
        <w:t xml:space="preserve"> 20</w:t>
      </w:r>
      <w:r w:rsidR="002C06D4" w:rsidRPr="004979BB">
        <w:rPr>
          <w:lang w:val="fr-CA"/>
        </w:rPr>
        <w:t>2</w:t>
      </w:r>
      <w:r w:rsidR="004C2C87" w:rsidRPr="004979BB">
        <w:rPr>
          <w:lang w:val="fr-CA"/>
        </w:rPr>
        <w:t>1</w:t>
      </w:r>
      <w:r w:rsidR="002C06D4" w:rsidRPr="004979BB">
        <w:rPr>
          <w:rStyle w:val="FootnoteReference"/>
          <w:lang w:val="fr-CA"/>
        </w:rPr>
        <w:footnoteReference w:id="1"/>
      </w:r>
    </w:p>
    <w:p w14:paraId="1EC70F71" w14:textId="77777777" w:rsidR="00957D65" w:rsidRPr="004979BB" w:rsidRDefault="00957D65" w:rsidP="00957D65">
      <w:pPr>
        <w:jc w:val="left"/>
        <w:rPr>
          <w:lang w:val="fr-CA"/>
        </w:rPr>
      </w:pPr>
    </w:p>
    <w:p w14:paraId="55A830E0" w14:textId="77777777" w:rsidR="00957D65" w:rsidRPr="004979BB" w:rsidRDefault="00957D65" w:rsidP="00957D65">
      <w:pPr>
        <w:pStyle w:val="Title1"/>
        <w:rPr>
          <w:lang w:val="fr-CA"/>
        </w:rPr>
      </w:pPr>
    </w:p>
    <w:p w14:paraId="3067DE83" w14:textId="77777777" w:rsidR="00957D65" w:rsidRPr="004979BB" w:rsidRDefault="00957D65" w:rsidP="00957D65">
      <w:pPr>
        <w:pStyle w:val="Title1"/>
        <w:rPr>
          <w:lang w:val="fr-CA"/>
        </w:rPr>
      </w:pPr>
    </w:p>
    <w:p w14:paraId="1BD018F7" w14:textId="0197A7DC" w:rsidR="00957D65" w:rsidRPr="004979BB" w:rsidRDefault="00B267E9" w:rsidP="00957D65">
      <w:pPr>
        <w:jc w:val="center"/>
        <w:rPr>
          <w:b/>
          <w:lang w:val="fr-CA"/>
        </w:rPr>
      </w:pPr>
      <w:r w:rsidRPr="004979BB">
        <w:rPr>
          <w:b/>
          <w:lang w:val="fr-CA"/>
        </w:rPr>
        <w:t>PRO</w:t>
      </w:r>
      <w:r>
        <w:rPr>
          <w:b/>
          <w:lang w:val="fr-CA"/>
        </w:rPr>
        <w:t xml:space="preserve">POSITIONS DE PROJETS </w:t>
      </w:r>
      <w:r w:rsidRPr="004979BB">
        <w:rPr>
          <w:b/>
          <w:lang w:val="fr-CA"/>
        </w:rPr>
        <w:t xml:space="preserve">: </w:t>
      </w:r>
      <w:r>
        <w:rPr>
          <w:b/>
          <w:lang w:val="fr-CA"/>
        </w:rPr>
        <w:t>BOSNIE-HERZÉGOVINE</w:t>
      </w:r>
    </w:p>
    <w:p w14:paraId="195A7940" w14:textId="77777777" w:rsidR="00957D65" w:rsidRPr="004979BB" w:rsidRDefault="00957D65" w:rsidP="00957D65">
      <w:pPr>
        <w:rPr>
          <w:lang w:val="fr-CA"/>
        </w:rPr>
      </w:pPr>
    </w:p>
    <w:p w14:paraId="3EEA4499" w14:textId="77777777" w:rsidR="00957D65" w:rsidRPr="004979BB" w:rsidRDefault="00957D65" w:rsidP="00957D65">
      <w:pPr>
        <w:rPr>
          <w:lang w:val="fr-CA"/>
        </w:rPr>
      </w:pPr>
    </w:p>
    <w:p w14:paraId="3C566BD6" w14:textId="090221EB" w:rsidR="00957D65" w:rsidRPr="004979BB" w:rsidRDefault="00AC72BD" w:rsidP="00957D65">
      <w:pPr>
        <w:ind w:firstLine="720"/>
        <w:rPr>
          <w:lang w:val="fr-CA"/>
        </w:rPr>
      </w:pPr>
      <w:r>
        <w:rPr>
          <w:lang w:val="fr-CA"/>
        </w:rPr>
        <w:t xml:space="preserve">Le présent </w:t>
      </w:r>
      <w:r w:rsidR="00957D65" w:rsidRPr="004979BB">
        <w:rPr>
          <w:lang w:val="fr-CA"/>
        </w:rPr>
        <w:t>document co</w:t>
      </w:r>
      <w:r>
        <w:rPr>
          <w:lang w:val="fr-CA"/>
        </w:rPr>
        <w:t xml:space="preserve">mprend les </w:t>
      </w:r>
      <w:r w:rsidR="004979BB">
        <w:rPr>
          <w:lang w:val="fr-CA"/>
        </w:rPr>
        <w:t>observations</w:t>
      </w:r>
      <w:r w:rsidR="00957D65" w:rsidRPr="004979BB">
        <w:rPr>
          <w:lang w:val="fr-CA"/>
        </w:rPr>
        <w:t xml:space="preserve"> </w:t>
      </w:r>
      <w:r>
        <w:rPr>
          <w:lang w:val="fr-CA"/>
        </w:rPr>
        <w:t xml:space="preserve">et </w:t>
      </w:r>
      <w:r w:rsidR="004979BB">
        <w:rPr>
          <w:lang w:val="fr-CA"/>
        </w:rPr>
        <w:t>recommand</w:t>
      </w:r>
      <w:r w:rsidR="00957D65" w:rsidRPr="004979BB">
        <w:rPr>
          <w:lang w:val="fr-CA"/>
        </w:rPr>
        <w:t xml:space="preserve">ation </w:t>
      </w:r>
      <w:r>
        <w:rPr>
          <w:lang w:val="fr-CA"/>
        </w:rPr>
        <w:t xml:space="preserve">du </w:t>
      </w:r>
      <w:r w:rsidR="004979BB">
        <w:rPr>
          <w:lang w:val="fr-CA"/>
        </w:rPr>
        <w:t>Secrétariat</w:t>
      </w:r>
      <w:r w:rsidR="00957D65" w:rsidRPr="004979BB">
        <w:rPr>
          <w:lang w:val="fr-CA"/>
        </w:rPr>
        <w:t xml:space="preserve"> </w:t>
      </w:r>
      <w:r>
        <w:rPr>
          <w:lang w:val="fr-CA"/>
        </w:rPr>
        <w:t>sur les propositions de projets ci-après</w:t>
      </w:r>
      <w:r w:rsidR="00957D65" w:rsidRPr="004979BB">
        <w:rPr>
          <w:lang w:val="fr-CA"/>
        </w:rPr>
        <w:t xml:space="preserve">: </w:t>
      </w:r>
    </w:p>
    <w:p w14:paraId="5A73CACE" w14:textId="77777777" w:rsidR="00957D65" w:rsidRPr="004979BB" w:rsidRDefault="00957D65" w:rsidP="00957D65">
      <w:pPr>
        <w:rPr>
          <w:lang w:val="fr-CA"/>
        </w:rPr>
      </w:pPr>
    </w:p>
    <w:p w14:paraId="2738276A" w14:textId="4EE66F56" w:rsidR="00957D65" w:rsidRPr="004979BB" w:rsidRDefault="00AC72BD" w:rsidP="00957D65">
      <w:pPr>
        <w:rPr>
          <w:u w:val="single"/>
          <w:lang w:val="fr-CA"/>
        </w:rPr>
      </w:pPr>
      <w:r>
        <w:rPr>
          <w:u w:val="single"/>
          <w:lang w:val="fr-CA"/>
        </w:rPr>
        <w:t>Élimination</w:t>
      </w:r>
    </w:p>
    <w:p w14:paraId="304CDA89" w14:textId="77777777" w:rsidR="00957D65" w:rsidRPr="004979BB" w:rsidRDefault="00957D65" w:rsidP="00957D65">
      <w:pPr>
        <w:rPr>
          <w:u w:val="single"/>
          <w:lang w:val="fr-CA"/>
        </w:rPr>
      </w:pPr>
    </w:p>
    <w:p w14:paraId="0F68891F" w14:textId="77777777" w:rsidR="00957D65" w:rsidRPr="004979BB" w:rsidRDefault="00957D65" w:rsidP="00957D65">
      <w:pPr>
        <w:rPr>
          <w:b/>
          <w:lang w:val="fr-CA"/>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7D65" w:rsidRPr="004979BB" w14:paraId="02622144" w14:textId="77777777" w:rsidTr="00271DA0">
        <w:tc>
          <w:tcPr>
            <w:tcW w:w="6941" w:type="dxa"/>
            <w:shd w:val="clear" w:color="auto" w:fill="auto"/>
          </w:tcPr>
          <w:p w14:paraId="38612B73" w14:textId="044F3A34" w:rsidR="00957D65" w:rsidRPr="004979BB" w:rsidRDefault="004979BB" w:rsidP="00957D65">
            <w:pPr>
              <w:pStyle w:val="ListParagraph"/>
              <w:numPr>
                <w:ilvl w:val="0"/>
                <w:numId w:val="23"/>
              </w:numPr>
              <w:ind w:hanging="830"/>
              <w:rPr>
                <w:lang w:val="fr-CA"/>
              </w:rPr>
            </w:pPr>
            <w:r>
              <w:rPr>
                <w:lang w:val="fr-CA"/>
              </w:rPr>
              <w:t>Plan de gestion de l’élimination de HCFC</w:t>
            </w:r>
            <w:r w:rsidR="00957D65" w:rsidRPr="004979BB">
              <w:rPr>
                <w:lang w:val="fr-CA"/>
              </w:rPr>
              <w:t xml:space="preserve"> (</w:t>
            </w:r>
            <w:r>
              <w:rPr>
                <w:lang w:val="fr-CA"/>
              </w:rPr>
              <w:t>phase</w:t>
            </w:r>
            <w:r w:rsidR="00957D65" w:rsidRPr="004979BB">
              <w:rPr>
                <w:lang w:val="fr-CA"/>
              </w:rPr>
              <w:t xml:space="preserve"> I, </w:t>
            </w:r>
            <w:r w:rsidR="00AC72BD">
              <w:rPr>
                <w:lang w:val="fr-CA"/>
              </w:rPr>
              <w:t>cinquième</w:t>
            </w:r>
            <w:r w:rsidR="00957D65" w:rsidRPr="004979BB">
              <w:rPr>
                <w:lang w:val="fr-CA"/>
              </w:rPr>
              <w:t xml:space="preserve"> tranche)</w:t>
            </w:r>
          </w:p>
        </w:tc>
        <w:tc>
          <w:tcPr>
            <w:tcW w:w="2409" w:type="dxa"/>
            <w:shd w:val="clear" w:color="auto" w:fill="auto"/>
          </w:tcPr>
          <w:p w14:paraId="02CCB5AB" w14:textId="0CDEB521" w:rsidR="00957D65" w:rsidRPr="004979BB" w:rsidRDefault="004979BB" w:rsidP="00271DA0">
            <w:pPr>
              <w:jc w:val="right"/>
              <w:rPr>
                <w:lang w:val="fr-CA"/>
              </w:rPr>
            </w:pPr>
            <w:r>
              <w:rPr>
                <w:lang w:val="fr-CA"/>
              </w:rPr>
              <w:t>ONUDI</w:t>
            </w:r>
          </w:p>
        </w:tc>
      </w:tr>
    </w:tbl>
    <w:p w14:paraId="09A2CD67" w14:textId="77777777" w:rsidR="00957D65" w:rsidRPr="004979BB" w:rsidRDefault="00957D65" w:rsidP="00957D65">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7D65" w:rsidRPr="004979BB" w14:paraId="580B9FC1" w14:textId="77777777" w:rsidTr="00271DA0">
        <w:tc>
          <w:tcPr>
            <w:tcW w:w="6941" w:type="dxa"/>
            <w:shd w:val="clear" w:color="auto" w:fill="auto"/>
          </w:tcPr>
          <w:p w14:paraId="45AEAC86" w14:textId="7D9612DB" w:rsidR="00957D65" w:rsidRPr="004979BB" w:rsidRDefault="004979BB" w:rsidP="00957D65">
            <w:pPr>
              <w:pStyle w:val="ListParagraph"/>
              <w:numPr>
                <w:ilvl w:val="0"/>
                <w:numId w:val="23"/>
              </w:numPr>
              <w:ind w:hanging="830"/>
              <w:rPr>
                <w:lang w:val="fr-CA"/>
              </w:rPr>
            </w:pPr>
            <w:r>
              <w:rPr>
                <w:lang w:val="fr-CA"/>
              </w:rPr>
              <w:t>Plan de gestion de l’élimination de HCFC</w:t>
            </w:r>
            <w:r w:rsidR="00957D65" w:rsidRPr="004979BB">
              <w:rPr>
                <w:lang w:val="fr-CA"/>
              </w:rPr>
              <w:t xml:space="preserve"> (</w:t>
            </w:r>
            <w:r>
              <w:rPr>
                <w:lang w:val="fr-CA"/>
              </w:rPr>
              <w:t>phase</w:t>
            </w:r>
            <w:r w:rsidR="00957D65" w:rsidRPr="004979BB">
              <w:rPr>
                <w:lang w:val="fr-CA"/>
              </w:rPr>
              <w:t xml:space="preserve"> II, </w:t>
            </w:r>
            <w:r w:rsidR="00AC72BD">
              <w:rPr>
                <w:lang w:val="fr-CA"/>
              </w:rPr>
              <w:t>première</w:t>
            </w:r>
            <w:r w:rsidR="00957D65" w:rsidRPr="004979BB">
              <w:rPr>
                <w:lang w:val="fr-CA"/>
              </w:rPr>
              <w:t xml:space="preserve"> tranche)</w:t>
            </w:r>
          </w:p>
        </w:tc>
        <w:tc>
          <w:tcPr>
            <w:tcW w:w="2409" w:type="dxa"/>
            <w:shd w:val="clear" w:color="auto" w:fill="auto"/>
          </w:tcPr>
          <w:p w14:paraId="591D672A" w14:textId="230F378C" w:rsidR="00957D65" w:rsidRPr="004979BB" w:rsidRDefault="004979BB" w:rsidP="00271DA0">
            <w:pPr>
              <w:jc w:val="right"/>
              <w:rPr>
                <w:lang w:val="fr-CA"/>
              </w:rPr>
            </w:pPr>
            <w:r>
              <w:rPr>
                <w:lang w:val="fr-CA"/>
              </w:rPr>
              <w:t>ONUDI</w:t>
            </w:r>
          </w:p>
        </w:tc>
      </w:tr>
    </w:tbl>
    <w:p w14:paraId="50FCA5B9" w14:textId="77777777" w:rsidR="00957D65" w:rsidRPr="004979BB" w:rsidRDefault="00957D65" w:rsidP="00957D65">
      <w:pPr>
        <w:rPr>
          <w:lang w:val="fr-CA"/>
        </w:rPr>
      </w:pPr>
    </w:p>
    <w:p w14:paraId="076E98A8" w14:textId="77777777" w:rsidR="00957D65" w:rsidRPr="004979BB" w:rsidRDefault="00957D65" w:rsidP="00957D65">
      <w:pPr>
        <w:rPr>
          <w:lang w:val="fr-CA"/>
        </w:rPr>
      </w:pPr>
    </w:p>
    <w:p w14:paraId="38E30E78" w14:textId="77777777" w:rsidR="00957D65" w:rsidRPr="004979BB" w:rsidRDefault="00957D65" w:rsidP="00957D65">
      <w:pPr>
        <w:rPr>
          <w:lang w:val="fr-CA"/>
        </w:rPr>
      </w:pPr>
    </w:p>
    <w:p w14:paraId="79AED63A" w14:textId="77777777" w:rsidR="00957D65" w:rsidRPr="004979BB" w:rsidRDefault="00957D65" w:rsidP="00957D65">
      <w:pPr>
        <w:rPr>
          <w:lang w:val="fr-CA"/>
        </w:rPr>
      </w:pPr>
    </w:p>
    <w:p w14:paraId="435D5798" w14:textId="77777777" w:rsidR="00957D65" w:rsidRPr="004979BB" w:rsidRDefault="00957D65" w:rsidP="00957D65">
      <w:pPr>
        <w:jc w:val="left"/>
        <w:rPr>
          <w:b/>
          <w:lang w:val="fr-CA"/>
        </w:rPr>
      </w:pPr>
      <w:r w:rsidRPr="004979BB">
        <w:rPr>
          <w:b/>
          <w:lang w:val="fr-CA"/>
        </w:rPr>
        <w:br w:type="page"/>
      </w:r>
    </w:p>
    <w:p w14:paraId="6EF64B0A" w14:textId="13D91479" w:rsidR="00957D65" w:rsidRPr="004979BB" w:rsidRDefault="00AC72BD" w:rsidP="00957D65">
      <w:pPr>
        <w:jc w:val="center"/>
        <w:rPr>
          <w:b/>
          <w:lang w:val="fr-CA"/>
        </w:rPr>
      </w:pPr>
      <w:r>
        <w:rPr>
          <w:b/>
          <w:lang w:val="fr-CA"/>
        </w:rPr>
        <w:lastRenderedPageBreak/>
        <w:t>PROJET</w:t>
      </w:r>
      <w:r w:rsidR="00957D65" w:rsidRPr="004979BB">
        <w:rPr>
          <w:b/>
          <w:lang w:val="fr-CA"/>
        </w:rPr>
        <w:t xml:space="preserve"> EVALUATION SHEET – MULTI-</w:t>
      </w:r>
      <w:r>
        <w:rPr>
          <w:b/>
          <w:lang w:val="fr-CA"/>
        </w:rPr>
        <w:t>ANNÉE</w:t>
      </w:r>
      <w:r w:rsidR="00957D65" w:rsidRPr="004979BB">
        <w:rPr>
          <w:b/>
          <w:lang w:val="fr-CA"/>
        </w:rPr>
        <w:t xml:space="preserve"> </w:t>
      </w:r>
      <w:r>
        <w:rPr>
          <w:b/>
          <w:lang w:val="fr-CA"/>
        </w:rPr>
        <w:t>PROJET</w:t>
      </w:r>
      <w:r w:rsidR="00957D65" w:rsidRPr="004979BB">
        <w:rPr>
          <w:b/>
          <w:lang w:val="fr-CA"/>
        </w:rPr>
        <w:t>S</w:t>
      </w:r>
    </w:p>
    <w:p w14:paraId="79A9C341" w14:textId="77777777" w:rsidR="00957D65" w:rsidRPr="004979BB" w:rsidRDefault="00957D65" w:rsidP="00957D65">
      <w:pPr>
        <w:jc w:val="center"/>
        <w:rPr>
          <w:b/>
          <w:lang w:val="fr-CA"/>
        </w:rPr>
      </w:pPr>
    </w:p>
    <w:p w14:paraId="00B481F0" w14:textId="742DE8B7" w:rsidR="00957D65" w:rsidRPr="004979BB" w:rsidRDefault="004979BB" w:rsidP="00957D65">
      <w:pPr>
        <w:spacing w:after="240"/>
        <w:jc w:val="center"/>
        <w:rPr>
          <w:sz w:val="19"/>
          <w:szCs w:val="19"/>
          <w:lang w:val="fr-CA"/>
        </w:rPr>
      </w:pPr>
      <w:r>
        <w:rPr>
          <w:b/>
          <w:lang w:val="fr-CA"/>
        </w:rPr>
        <w:t>Bosnie-Herzégovine</w:t>
      </w:r>
    </w:p>
    <w:tbl>
      <w:tblPr>
        <w:tblStyle w:val="TableGrid"/>
        <w:tblW w:w="5778" w:type="pct"/>
        <w:tblInd w:w="-768" w:type="dxa"/>
        <w:tblLook w:val="04A0" w:firstRow="1" w:lastRow="0" w:firstColumn="1" w:lastColumn="0" w:noHBand="0" w:noVBand="1"/>
      </w:tblPr>
      <w:tblGrid>
        <w:gridCol w:w="3271"/>
        <w:gridCol w:w="2129"/>
        <w:gridCol w:w="2377"/>
        <w:gridCol w:w="3028"/>
      </w:tblGrid>
      <w:tr w:rsidR="00957D65" w:rsidRPr="004979BB" w14:paraId="3A121F97" w14:textId="77777777" w:rsidTr="00271DA0">
        <w:trPr>
          <w:trHeight w:val="240"/>
        </w:trPr>
        <w:tc>
          <w:tcPr>
            <w:tcW w:w="1514" w:type="pct"/>
            <w:hideMark/>
          </w:tcPr>
          <w:p w14:paraId="27E98844" w14:textId="60C01496" w:rsidR="00957D65" w:rsidRPr="004979BB" w:rsidRDefault="00957D65" w:rsidP="00271DA0">
            <w:pPr>
              <w:spacing w:after="80"/>
              <w:rPr>
                <w:b/>
                <w:sz w:val="18"/>
                <w:szCs w:val="18"/>
                <w:lang w:val="fr-CA"/>
              </w:rPr>
            </w:pPr>
            <w:r w:rsidRPr="004979BB">
              <w:rPr>
                <w:b/>
                <w:sz w:val="18"/>
                <w:szCs w:val="18"/>
                <w:lang w:val="fr-CA"/>
              </w:rPr>
              <w:t xml:space="preserve">(I) </w:t>
            </w:r>
            <w:r w:rsidR="00AC72BD">
              <w:rPr>
                <w:b/>
                <w:sz w:val="18"/>
                <w:szCs w:val="18"/>
                <w:lang w:val="fr-CA"/>
              </w:rPr>
              <w:t>TITRE DU PROJET</w:t>
            </w:r>
          </w:p>
        </w:tc>
        <w:tc>
          <w:tcPr>
            <w:tcW w:w="985" w:type="pct"/>
            <w:hideMark/>
          </w:tcPr>
          <w:p w14:paraId="451D5565" w14:textId="7D6648D5" w:rsidR="00957D65" w:rsidRPr="004979BB" w:rsidRDefault="00AC72BD" w:rsidP="00271DA0">
            <w:pPr>
              <w:spacing w:after="80"/>
              <w:jc w:val="center"/>
              <w:rPr>
                <w:b/>
                <w:sz w:val="18"/>
                <w:szCs w:val="18"/>
                <w:lang w:val="fr-CA"/>
              </w:rPr>
            </w:pPr>
            <w:r>
              <w:rPr>
                <w:b/>
                <w:sz w:val="18"/>
                <w:szCs w:val="18"/>
                <w:lang w:val="fr-CA"/>
              </w:rPr>
              <w:t>AGENCE</w:t>
            </w:r>
          </w:p>
        </w:tc>
        <w:tc>
          <w:tcPr>
            <w:tcW w:w="1100" w:type="pct"/>
            <w:hideMark/>
          </w:tcPr>
          <w:p w14:paraId="1161EDFB" w14:textId="1C290A8B" w:rsidR="00957D65" w:rsidRPr="004979BB" w:rsidRDefault="00AC72BD" w:rsidP="00271DA0">
            <w:pPr>
              <w:spacing w:after="80"/>
              <w:jc w:val="center"/>
              <w:rPr>
                <w:b/>
                <w:sz w:val="18"/>
                <w:szCs w:val="18"/>
                <w:lang w:val="fr-CA"/>
              </w:rPr>
            </w:pPr>
            <w:r>
              <w:rPr>
                <w:b/>
                <w:sz w:val="18"/>
                <w:szCs w:val="18"/>
                <w:lang w:val="fr-CA"/>
              </w:rPr>
              <w:t>RÉUNION D’APPROBATION</w:t>
            </w:r>
          </w:p>
        </w:tc>
        <w:tc>
          <w:tcPr>
            <w:tcW w:w="1402" w:type="pct"/>
            <w:hideMark/>
          </w:tcPr>
          <w:p w14:paraId="74F36FBA" w14:textId="5285DEC7" w:rsidR="00957D65" w:rsidRPr="004979BB" w:rsidRDefault="00AC72BD" w:rsidP="00271DA0">
            <w:pPr>
              <w:spacing w:after="80"/>
              <w:jc w:val="center"/>
              <w:rPr>
                <w:b/>
                <w:sz w:val="18"/>
                <w:szCs w:val="18"/>
                <w:lang w:val="fr-CA"/>
              </w:rPr>
            </w:pPr>
            <w:r>
              <w:rPr>
                <w:b/>
                <w:sz w:val="18"/>
                <w:szCs w:val="18"/>
                <w:lang w:val="fr-CA"/>
              </w:rPr>
              <w:t>MESURE DE RÉGLEMENTATION</w:t>
            </w:r>
          </w:p>
        </w:tc>
      </w:tr>
      <w:tr w:rsidR="00957D65" w:rsidRPr="004979BB" w14:paraId="66704DA1" w14:textId="77777777" w:rsidTr="00271DA0">
        <w:trPr>
          <w:trHeight w:val="240"/>
        </w:trPr>
        <w:tc>
          <w:tcPr>
            <w:tcW w:w="1514" w:type="pct"/>
            <w:hideMark/>
          </w:tcPr>
          <w:p w14:paraId="6452C8C8" w14:textId="360AD86E" w:rsidR="00957D65" w:rsidRPr="004979BB" w:rsidRDefault="00CC7825" w:rsidP="00271DA0">
            <w:pPr>
              <w:spacing w:after="80"/>
              <w:jc w:val="center"/>
              <w:rPr>
                <w:sz w:val="18"/>
                <w:szCs w:val="18"/>
                <w:lang w:val="fr-CA"/>
              </w:rPr>
            </w:pPr>
            <w:r>
              <w:rPr>
                <w:sz w:val="18"/>
                <w:szCs w:val="18"/>
                <w:lang w:val="fr-CA"/>
              </w:rPr>
              <w:t xml:space="preserve">Plan d’élimination de </w:t>
            </w:r>
            <w:r w:rsidR="00957D65" w:rsidRPr="004979BB">
              <w:rPr>
                <w:sz w:val="18"/>
                <w:szCs w:val="18"/>
                <w:lang w:val="fr-CA"/>
              </w:rPr>
              <w:t>HCFC (</w:t>
            </w:r>
            <w:r w:rsidR="004979BB">
              <w:rPr>
                <w:sz w:val="18"/>
                <w:szCs w:val="18"/>
                <w:lang w:val="fr-CA"/>
              </w:rPr>
              <w:t>phase</w:t>
            </w:r>
            <w:r w:rsidR="00957D65" w:rsidRPr="004979BB">
              <w:rPr>
                <w:sz w:val="18"/>
                <w:szCs w:val="18"/>
                <w:lang w:val="fr-CA"/>
              </w:rPr>
              <w:t> I)</w:t>
            </w:r>
          </w:p>
        </w:tc>
        <w:tc>
          <w:tcPr>
            <w:tcW w:w="985" w:type="pct"/>
            <w:hideMark/>
          </w:tcPr>
          <w:p w14:paraId="56ED9432" w14:textId="7B1E7579" w:rsidR="00957D65" w:rsidRPr="004979BB" w:rsidRDefault="004979BB" w:rsidP="00271DA0">
            <w:pPr>
              <w:spacing w:after="80"/>
              <w:jc w:val="center"/>
              <w:rPr>
                <w:sz w:val="18"/>
                <w:szCs w:val="18"/>
                <w:lang w:val="fr-CA"/>
              </w:rPr>
            </w:pPr>
            <w:r>
              <w:rPr>
                <w:sz w:val="18"/>
                <w:szCs w:val="18"/>
                <w:lang w:val="fr-CA"/>
              </w:rPr>
              <w:t>ONUDI</w:t>
            </w:r>
            <w:r w:rsidR="00957D65" w:rsidRPr="004979BB">
              <w:rPr>
                <w:sz w:val="18"/>
                <w:szCs w:val="18"/>
                <w:lang w:val="fr-CA"/>
              </w:rPr>
              <w:t xml:space="preserve"> (</w:t>
            </w:r>
            <w:r w:rsidR="00CC7825">
              <w:rPr>
                <w:sz w:val="18"/>
                <w:szCs w:val="18"/>
                <w:lang w:val="fr-CA"/>
              </w:rPr>
              <w:t>principale</w:t>
            </w:r>
            <w:r w:rsidR="00957D65" w:rsidRPr="004979BB">
              <w:rPr>
                <w:sz w:val="18"/>
                <w:szCs w:val="18"/>
                <w:lang w:val="fr-CA"/>
              </w:rPr>
              <w:t>)</w:t>
            </w:r>
          </w:p>
        </w:tc>
        <w:tc>
          <w:tcPr>
            <w:tcW w:w="1100" w:type="pct"/>
            <w:hideMark/>
          </w:tcPr>
          <w:p w14:paraId="735B1F72" w14:textId="068B2FB7" w:rsidR="00957D65" w:rsidRPr="004979BB" w:rsidRDefault="00957D65" w:rsidP="00271DA0">
            <w:pPr>
              <w:spacing w:after="80"/>
              <w:jc w:val="center"/>
              <w:rPr>
                <w:sz w:val="18"/>
                <w:szCs w:val="18"/>
                <w:lang w:val="fr-CA"/>
              </w:rPr>
            </w:pPr>
            <w:r w:rsidRPr="004979BB">
              <w:rPr>
                <w:sz w:val="18"/>
                <w:szCs w:val="18"/>
                <w:lang w:val="fr-CA"/>
              </w:rPr>
              <w:t>66</w:t>
            </w:r>
            <w:r w:rsidR="00CC7825">
              <w:rPr>
                <w:sz w:val="18"/>
                <w:szCs w:val="18"/>
                <w:vertAlign w:val="superscript"/>
                <w:lang w:val="fr-CA"/>
              </w:rPr>
              <w:t>e</w:t>
            </w:r>
          </w:p>
        </w:tc>
        <w:tc>
          <w:tcPr>
            <w:tcW w:w="1402" w:type="pct"/>
            <w:hideMark/>
          </w:tcPr>
          <w:p w14:paraId="09D25E17" w14:textId="5E96C62A" w:rsidR="00957D65" w:rsidRPr="004979BB" w:rsidRDefault="00957D65" w:rsidP="00271DA0">
            <w:pPr>
              <w:spacing w:after="80"/>
              <w:jc w:val="center"/>
              <w:rPr>
                <w:sz w:val="18"/>
                <w:szCs w:val="18"/>
                <w:lang w:val="fr-CA"/>
              </w:rPr>
            </w:pPr>
            <w:r w:rsidRPr="004979BB">
              <w:rPr>
                <w:sz w:val="18"/>
                <w:szCs w:val="18"/>
                <w:lang w:val="fr-CA"/>
              </w:rPr>
              <w:t xml:space="preserve">35% </w:t>
            </w:r>
            <w:r w:rsidR="00CC7825">
              <w:rPr>
                <w:sz w:val="18"/>
                <w:szCs w:val="18"/>
                <w:lang w:val="fr-CA"/>
              </w:rPr>
              <w:t>d’ici</w:t>
            </w:r>
            <w:r w:rsidRPr="004979BB">
              <w:rPr>
                <w:sz w:val="18"/>
                <w:szCs w:val="18"/>
                <w:lang w:val="fr-CA"/>
              </w:rPr>
              <w:t xml:space="preserve"> 2020</w:t>
            </w:r>
          </w:p>
        </w:tc>
      </w:tr>
    </w:tbl>
    <w:p w14:paraId="7D5EF8F2" w14:textId="77777777" w:rsidR="00957D65" w:rsidRPr="004979BB" w:rsidRDefault="00957D65" w:rsidP="00957D65">
      <w:pPr>
        <w:jc w:val="center"/>
        <w:rPr>
          <w:sz w:val="18"/>
          <w:szCs w:val="18"/>
          <w:lang w:val="fr-CA"/>
        </w:rPr>
      </w:pPr>
    </w:p>
    <w:tbl>
      <w:tblPr>
        <w:tblStyle w:val="TableGrid"/>
        <w:tblW w:w="5778" w:type="pct"/>
        <w:tblInd w:w="-768" w:type="dxa"/>
        <w:tblLook w:val="04A0" w:firstRow="1" w:lastRow="0" w:firstColumn="1" w:lastColumn="0" w:noHBand="0" w:noVBand="1"/>
      </w:tblPr>
      <w:tblGrid>
        <w:gridCol w:w="5632"/>
        <w:gridCol w:w="2243"/>
        <w:gridCol w:w="2930"/>
      </w:tblGrid>
      <w:tr w:rsidR="00957D65" w:rsidRPr="004979BB" w14:paraId="02A544D8" w14:textId="77777777" w:rsidTr="00271DA0">
        <w:trPr>
          <w:trHeight w:val="240"/>
        </w:trPr>
        <w:tc>
          <w:tcPr>
            <w:tcW w:w="2606" w:type="pct"/>
            <w:hideMark/>
          </w:tcPr>
          <w:p w14:paraId="3F81457D" w14:textId="200A3BCF" w:rsidR="00957D65" w:rsidRPr="004979BB" w:rsidRDefault="00957D65" w:rsidP="00271DA0">
            <w:pPr>
              <w:spacing w:after="60"/>
              <w:rPr>
                <w:b/>
                <w:sz w:val="18"/>
                <w:szCs w:val="18"/>
                <w:lang w:val="fr-CA"/>
              </w:rPr>
            </w:pPr>
            <w:r w:rsidRPr="004979BB">
              <w:rPr>
                <w:b/>
                <w:sz w:val="18"/>
                <w:szCs w:val="18"/>
                <w:lang w:val="fr-CA"/>
              </w:rPr>
              <w:t xml:space="preserve">(II) </w:t>
            </w:r>
            <w:r w:rsidR="00AC72BD">
              <w:rPr>
                <w:b/>
                <w:sz w:val="18"/>
                <w:szCs w:val="18"/>
                <w:lang w:val="fr-CA"/>
              </w:rPr>
              <w:t>DONNÉES LES PLUS RÉCENTES DE L’ARTICLE 7</w:t>
            </w:r>
            <w:r w:rsidRPr="004979BB">
              <w:rPr>
                <w:b/>
                <w:sz w:val="18"/>
                <w:szCs w:val="18"/>
                <w:lang w:val="fr-CA"/>
              </w:rPr>
              <w:t xml:space="preserve"> (</w:t>
            </w:r>
            <w:r w:rsidR="00AC72BD">
              <w:rPr>
                <w:b/>
                <w:sz w:val="18"/>
                <w:szCs w:val="18"/>
                <w:lang w:val="fr-CA"/>
              </w:rPr>
              <w:t>Annexe</w:t>
            </w:r>
            <w:r w:rsidRPr="004979BB">
              <w:rPr>
                <w:b/>
                <w:sz w:val="18"/>
                <w:szCs w:val="18"/>
                <w:lang w:val="fr-CA"/>
              </w:rPr>
              <w:t xml:space="preserve"> C </w:t>
            </w:r>
            <w:r w:rsidR="00AC72BD">
              <w:rPr>
                <w:b/>
                <w:sz w:val="18"/>
                <w:szCs w:val="18"/>
                <w:lang w:val="fr-CA"/>
              </w:rPr>
              <w:t>Groupe</w:t>
            </w:r>
            <w:r w:rsidRPr="004979BB">
              <w:rPr>
                <w:b/>
                <w:sz w:val="18"/>
                <w:szCs w:val="18"/>
                <w:lang w:val="fr-CA"/>
              </w:rPr>
              <w:t xml:space="preserve"> l)</w:t>
            </w:r>
          </w:p>
        </w:tc>
        <w:tc>
          <w:tcPr>
            <w:tcW w:w="1038" w:type="pct"/>
            <w:hideMark/>
          </w:tcPr>
          <w:p w14:paraId="5D53A3B3" w14:textId="4CE1977B" w:rsidR="00957D65" w:rsidRPr="004979BB" w:rsidRDefault="00AC72BD" w:rsidP="00271DA0">
            <w:pPr>
              <w:spacing w:after="60"/>
              <w:jc w:val="center"/>
              <w:rPr>
                <w:sz w:val="18"/>
                <w:szCs w:val="18"/>
                <w:lang w:val="fr-CA"/>
              </w:rPr>
            </w:pPr>
            <w:r>
              <w:rPr>
                <w:sz w:val="18"/>
                <w:szCs w:val="18"/>
                <w:lang w:val="fr-CA"/>
              </w:rPr>
              <w:t>Année</w:t>
            </w:r>
            <w:r w:rsidR="00957D65" w:rsidRPr="004979BB">
              <w:rPr>
                <w:sz w:val="18"/>
                <w:szCs w:val="18"/>
                <w:lang w:val="fr-CA"/>
              </w:rPr>
              <w:t>: 2019</w:t>
            </w:r>
          </w:p>
        </w:tc>
        <w:tc>
          <w:tcPr>
            <w:tcW w:w="1356" w:type="pct"/>
            <w:hideMark/>
          </w:tcPr>
          <w:p w14:paraId="6CBBFB51" w14:textId="1765D402" w:rsidR="00957D65" w:rsidRPr="004979BB" w:rsidRDefault="00957D65" w:rsidP="00271DA0">
            <w:pPr>
              <w:spacing w:after="60"/>
              <w:jc w:val="right"/>
              <w:rPr>
                <w:sz w:val="18"/>
                <w:szCs w:val="18"/>
                <w:lang w:val="fr-CA"/>
              </w:rPr>
            </w:pPr>
            <w:r w:rsidRPr="004979BB">
              <w:rPr>
                <w:sz w:val="18"/>
                <w:szCs w:val="18"/>
                <w:lang w:val="fr-CA"/>
              </w:rPr>
              <w:t>1</w:t>
            </w:r>
            <w:r w:rsidR="00CC7825">
              <w:rPr>
                <w:sz w:val="18"/>
                <w:szCs w:val="18"/>
                <w:lang w:val="fr-CA"/>
              </w:rPr>
              <w:t>,</w:t>
            </w:r>
            <w:r w:rsidRPr="004979BB">
              <w:rPr>
                <w:sz w:val="18"/>
                <w:szCs w:val="18"/>
                <w:lang w:val="fr-CA"/>
              </w:rPr>
              <w:t>54 (</w:t>
            </w:r>
            <w:r w:rsidR="00AC72BD">
              <w:rPr>
                <w:sz w:val="18"/>
                <w:szCs w:val="18"/>
                <w:lang w:val="fr-CA"/>
              </w:rPr>
              <w:t>Tonne</w:t>
            </w:r>
            <w:r w:rsidR="00CC7825">
              <w:rPr>
                <w:sz w:val="18"/>
                <w:szCs w:val="18"/>
                <w:lang w:val="fr-CA"/>
              </w:rPr>
              <w:t>s</w:t>
            </w:r>
            <w:r w:rsidR="00AC72BD">
              <w:rPr>
                <w:sz w:val="18"/>
                <w:szCs w:val="18"/>
                <w:lang w:val="fr-CA"/>
              </w:rPr>
              <w:t xml:space="preserve"> PAO</w:t>
            </w:r>
            <w:r w:rsidRPr="004979BB">
              <w:rPr>
                <w:sz w:val="18"/>
                <w:szCs w:val="18"/>
                <w:lang w:val="fr-CA"/>
              </w:rPr>
              <w:t>)</w:t>
            </w:r>
          </w:p>
        </w:tc>
      </w:tr>
    </w:tbl>
    <w:p w14:paraId="194ED409" w14:textId="77777777" w:rsidR="00957D65" w:rsidRPr="004979BB" w:rsidRDefault="00957D65" w:rsidP="00957D65">
      <w:pPr>
        <w:spacing w:after="60"/>
        <w:jc w:val="center"/>
        <w:rPr>
          <w:sz w:val="18"/>
          <w:szCs w:val="18"/>
          <w:lang w:val="fr-CA"/>
        </w:rPr>
      </w:pPr>
    </w:p>
    <w:tbl>
      <w:tblPr>
        <w:tblStyle w:val="TableGrid"/>
        <w:tblW w:w="5778" w:type="pct"/>
        <w:tblInd w:w="-768" w:type="dxa"/>
        <w:tblLook w:val="04A0" w:firstRow="1" w:lastRow="0" w:firstColumn="1" w:lastColumn="0" w:noHBand="0" w:noVBand="1"/>
      </w:tblPr>
      <w:tblGrid>
        <w:gridCol w:w="1762"/>
        <w:gridCol w:w="856"/>
        <w:gridCol w:w="847"/>
        <w:gridCol w:w="936"/>
        <w:gridCol w:w="1036"/>
        <w:gridCol w:w="876"/>
        <w:gridCol w:w="837"/>
        <w:gridCol w:w="1276"/>
        <w:gridCol w:w="996"/>
        <w:gridCol w:w="1383"/>
      </w:tblGrid>
      <w:tr w:rsidR="00CC7825" w:rsidRPr="004979BB" w14:paraId="4D4F87BF" w14:textId="77777777" w:rsidTr="00271DA0">
        <w:trPr>
          <w:trHeight w:val="240"/>
        </w:trPr>
        <w:tc>
          <w:tcPr>
            <w:tcW w:w="3845" w:type="pct"/>
            <w:gridSpan w:val="8"/>
            <w:hideMark/>
          </w:tcPr>
          <w:p w14:paraId="00290E47" w14:textId="148A38F9" w:rsidR="00957D65" w:rsidRPr="004979BB" w:rsidRDefault="00957D65" w:rsidP="00271DA0">
            <w:pPr>
              <w:spacing w:after="60"/>
              <w:rPr>
                <w:b/>
                <w:sz w:val="18"/>
                <w:szCs w:val="18"/>
                <w:lang w:val="fr-CA"/>
              </w:rPr>
            </w:pPr>
            <w:r w:rsidRPr="004979BB">
              <w:rPr>
                <w:b/>
                <w:sz w:val="18"/>
                <w:szCs w:val="18"/>
                <w:lang w:val="fr-CA"/>
              </w:rPr>
              <w:t xml:space="preserve">(III) </w:t>
            </w:r>
            <w:r w:rsidR="00CC7825">
              <w:rPr>
                <w:b/>
                <w:sz w:val="18"/>
                <w:szCs w:val="18"/>
                <w:lang w:val="fr-CA"/>
              </w:rPr>
              <w:t>DONNÉES SECTORIELLES LES PLUS RÉCENTES DE PROGRAMME DE PAYS</w:t>
            </w:r>
            <w:r w:rsidRPr="004979BB">
              <w:rPr>
                <w:b/>
                <w:sz w:val="18"/>
                <w:szCs w:val="18"/>
                <w:lang w:val="fr-CA"/>
              </w:rPr>
              <w:t xml:space="preserve"> (</w:t>
            </w:r>
            <w:r w:rsidR="00AC72BD">
              <w:rPr>
                <w:b/>
                <w:sz w:val="18"/>
                <w:szCs w:val="18"/>
                <w:lang w:val="fr-CA"/>
              </w:rPr>
              <w:t>Tonne</w:t>
            </w:r>
            <w:r w:rsidR="00CC7825">
              <w:rPr>
                <w:b/>
                <w:sz w:val="18"/>
                <w:szCs w:val="18"/>
                <w:lang w:val="fr-CA"/>
              </w:rPr>
              <w:t>s</w:t>
            </w:r>
            <w:r w:rsidR="00AC72BD">
              <w:rPr>
                <w:b/>
                <w:sz w:val="18"/>
                <w:szCs w:val="18"/>
                <w:lang w:val="fr-CA"/>
              </w:rPr>
              <w:t xml:space="preserve"> PAO</w:t>
            </w:r>
            <w:r w:rsidRPr="004979BB">
              <w:rPr>
                <w:b/>
                <w:sz w:val="18"/>
                <w:szCs w:val="18"/>
                <w:lang w:val="fr-CA"/>
              </w:rPr>
              <w:t>)</w:t>
            </w:r>
          </w:p>
        </w:tc>
        <w:tc>
          <w:tcPr>
            <w:tcW w:w="1155" w:type="pct"/>
            <w:gridSpan w:val="2"/>
            <w:hideMark/>
          </w:tcPr>
          <w:p w14:paraId="42157C54" w14:textId="2CE55C0F" w:rsidR="00957D65" w:rsidRPr="004979BB" w:rsidRDefault="00AC72BD" w:rsidP="00271DA0">
            <w:pPr>
              <w:spacing w:after="60"/>
              <w:jc w:val="right"/>
              <w:rPr>
                <w:b/>
                <w:sz w:val="18"/>
                <w:szCs w:val="18"/>
                <w:highlight w:val="cyan"/>
                <w:lang w:val="fr-CA"/>
              </w:rPr>
            </w:pPr>
            <w:r>
              <w:rPr>
                <w:b/>
                <w:sz w:val="18"/>
                <w:szCs w:val="18"/>
                <w:lang w:val="fr-CA"/>
              </w:rPr>
              <w:t>Année</w:t>
            </w:r>
            <w:r w:rsidR="00957D65" w:rsidRPr="004979BB">
              <w:rPr>
                <w:b/>
                <w:sz w:val="18"/>
                <w:szCs w:val="18"/>
                <w:lang w:val="fr-CA"/>
              </w:rPr>
              <w:t>: 2020</w:t>
            </w:r>
          </w:p>
        </w:tc>
      </w:tr>
      <w:tr w:rsidR="00CC7825" w:rsidRPr="004979BB" w14:paraId="5EB58E4B" w14:textId="77777777" w:rsidTr="00271DA0">
        <w:trPr>
          <w:trHeight w:val="240"/>
        </w:trPr>
        <w:tc>
          <w:tcPr>
            <w:tcW w:w="943" w:type="pct"/>
            <w:hideMark/>
          </w:tcPr>
          <w:p w14:paraId="7F177B75" w14:textId="06C8EEC4" w:rsidR="00957D65" w:rsidRPr="004979BB" w:rsidRDefault="00CC7825" w:rsidP="00271DA0">
            <w:pPr>
              <w:spacing w:after="60"/>
              <w:jc w:val="center"/>
              <w:rPr>
                <w:sz w:val="18"/>
                <w:szCs w:val="18"/>
                <w:lang w:val="fr-CA"/>
              </w:rPr>
            </w:pPr>
            <w:r>
              <w:rPr>
                <w:sz w:val="18"/>
                <w:szCs w:val="18"/>
                <w:lang w:val="fr-CA"/>
              </w:rPr>
              <w:t>Produits c</w:t>
            </w:r>
            <w:r w:rsidR="00957D65" w:rsidRPr="004979BB">
              <w:rPr>
                <w:sz w:val="18"/>
                <w:szCs w:val="18"/>
                <w:lang w:val="fr-CA"/>
              </w:rPr>
              <w:t>hemi</w:t>
            </w:r>
            <w:r>
              <w:rPr>
                <w:sz w:val="18"/>
                <w:szCs w:val="18"/>
                <w:lang w:val="fr-CA"/>
              </w:rPr>
              <w:t>ques</w:t>
            </w:r>
          </w:p>
        </w:tc>
        <w:tc>
          <w:tcPr>
            <w:tcW w:w="424" w:type="pct"/>
            <w:hideMark/>
          </w:tcPr>
          <w:p w14:paraId="42E825E0" w14:textId="59241B9E" w:rsidR="00957D65" w:rsidRPr="004979BB" w:rsidRDefault="00957D65" w:rsidP="00271DA0">
            <w:pPr>
              <w:spacing w:after="60"/>
              <w:jc w:val="center"/>
              <w:rPr>
                <w:sz w:val="18"/>
                <w:szCs w:val="18"/>
                <w:lang w:val="fr-CA"/>
              </w:rPr>
            </w:pPr>
            <w:r w:rsidRPr="004979BB">
              <w:rPr>
                <w:sz w:val="18"/>
                <w:szCs w:val="18"/>
                <w:lang w:val="fr-CA"/>
              </w:rPr>
              <w:t>A</w:t>
            </w:r>
            <w:r w:rsidR="00CC7825">
              <w:rPr>
                <w:sz w:val="18"/>
                <w:szCs w:val="18"/>
                <w:lang w:val="fr-CA"/>
              </w:rPr>
              <w:t>é</w:t>
            </w:r>
            <w:r w:rsidRPr="004979BB">
              <w:rPr>
                <w:sz w:val="18"/>
                <w:szCs w:val="18"/>
                <w:lang w:val="fr-CA"/>
              </w:rPr>
              <w:t>rosol</w:t>
            </w:r>
            <w:r w:rsidR="00CC7825">
              <w:rPr>
                <w:sz w:val="18"/>
                <w:szCs w:val="18"/>
                <w:lang w:val="fr-CA"/>
              </w:rPr>
              <w:t>s</w:t>
            </w:r>
          </w:p>
        </w:tc>
        <w:tc>
          <w:tcPr>
            <w:tcW w:w="302" w:type="pct"/>
            <w:hideMark/>
          </w:tcPr>
          <w:p w14:paraId="5F01CB47" w14:textId="0D453993" w:rsidR="00957D65" w:rsidRPr="004979BB" w:rsidRDefault="00CC7825" w:rsidP="00271DA0">
            <w:pPr>
              <w:spacing w:after="60"/>
              <w:jc w:val="center"/>
              <w:rPr>
                <w:sz w:val="18"/>
                <w:szCs w:val="18"/>
                <w:lang w:val="fr-CA"/>
              </w:rPr>
            </w:pPr>
            <w:r>
              <w:rPr>
                <w:sz w:val="18"/>
                <w:szCs w:val="18"/>
                <w:lang w:val="fr-CA"/>
              </w:rPr>
              <w:t>Mousses</w:t>
            </w:r>
          </w:p>
        </w:tc>
        <w:tc>
          <w:tcPr>
            <w:tcW w:w="365" w:type="pct"/>
            <w:hideMark/>
          </w:tcPr>
          <w:p w14:paraId="62E058E1" w14:textId="13BC93BC" w:rsidR="00957D65" w:rsidRPr="004979BB" w:rsidRDefault="00CC7825" w:rsidP="00271DA0">
            <w:pPr>
              <w:spacing w:after="60"/>
              <w:jc w:val="center"/>
              <w:rPr>
                <w:sz w:val="18"/>
                <w:szCs w:val="18"/>
                <w:lang w:val="fr-CA"/>
              </w:rPr>
            </w:pPr>
            <w:r>
              <w:rPr>
                <w:sz w:val="18"/>
                <w:szCs w:val="18"/>
                <w:lang w:val="fr-CA"/>
              </w:rPr>
              <w:t>Lutte contre l’incendie</w:t>
            </w:r>
          </w:p>
        </w:tc>
        <w:tc>
          <w:tcPr>
            <w:tcW w:w="1092" w:type="pct"/>
            <w:gridSpan w:val="2"/>
            <w:hideMark/>
          </w:tcPr>
          <w:p w14:paraId="53BE93C4" w14:textId="6DFBF3E0" w:rsidR="00957D65" w:rsidRPr="004979BB" w:rsidRDefault="00CC7825" w:rsidP="00271DA0">
            <w:pPr>
              <w:spacing w:after="60"/>
              <w:jc w:val="center"/>
              <w:rPr>
                <w:sz w:val="18"/>
                <w:szCs w:val="18"/>
                <w:lang w:val="fr-CA"/>
              </w:rPr>
            </w:pPr>
            <w:r w:rsidRPr="004979BB">
              <w:rPr>
                <w:sz w:val="18"/>
                <w:szCs w:val="18"/>
                <w:lang w:val="fr-CA"/>
              </w:rPr>
              <w:t>Réfrigération</w:t>
            </w:r>
          </w:p>
        </w:tc>
        <w:tc>
          <w:tcPr>
            <w:tcW w:w="363" w:type="pct"/>
            <w:hideMark/>
          </w:tcPr>
          <w:p w14:paraId="5137B2D9" w14:textId="288DFE2A" w:rsidR="00957D65" w:rsidRPr="004979BB" w:rsidRDefault="00957D65" w:rsidP="00271DA0">
            <w:pPr>
              <w:spacing w:after="60"/>
              <w:jc w:val="center"/>
              <w:rPr>
                <w:sz w:val="18"/>
                <w:szCs w:val="18"/>
                <w:lang w:val="fr-CA"/>
              </w:rPr>
            </w:pPr>
            <w:r w:rsidRPr="004979BB">
              <w:rPr>
                <w:sz w:val="18"/>
                <w:szCs w:val="18"/>
                <w:lang w:val="fr-CA"/>
              </w:rPr>
              <w:t>Solv</w:t>
            </w:r>
            <w:r w:rsidR="00CC7825">
              <w:rPr>
                <w:sz w:val="18"/>
                <w:szCs w:val="18"/>
                <w:lang w:val="fr-CA"/>
              </w:rPr>
              <w:t>a</w:t>
            </w:r>
            <w:r w:rsidRPr="004979BB">
              <w:rPr>
                <w:sz w:val="18"/>
                <w:szCs w:val="18"/>
                <w:lang w:val="fr-CA"/>
              </w:rPr>
              <w:t>nt</w:t>
            </w:r>
            <w:r w:rsidR="00CC7825">
              <w:rPr>
                <w:sz w:val="18"/>
                <w:szCs w:val="18"/>
                <w:lang w:val="fr-CA"/>
              </w:rPr>
              <w:t>s</w:t>
            </w:r>
          </w:p>
        </w:tc>
        <w:tc>
          <w:tcPr>
            <w:tcW w:w="356" w:type="pct"/>
            <w:hideMark/>
          </w:tcPr>
          <w:p w14:paraId="60D51735" w14:textId="6C9944FC" w:rsidR="00957D65" w:rsidRPr="004979BB" w:rsidRDefault="00CC7825" w:rsidP="00271DA0">
            <w:pPr>
              <w:spacing w:after="60"/>
              <w:jc w:val="center"/>
              <w:rPr>
                <w:sz w:val="18"/>
                <w:szCs w:val="18"/>
                <w:lang w:val="fr-CA"/>
              </w:rPr>
            </w:pPr>
            <w:r>
              <w:rPr>
                <w:sz w:val="18"/>
                <w:szCs w:val="18"/>
                <w:lang w:val="fr-CA"/>
              </w:rPr>
              <w:t>A</w:t>
            </w:r>
            <w:r w:rsidR="00957D65" w:rsidRPr="004979BB">
              <w:rPr>
                <w:sz w:val="18"/>
                <w:szCs w:val="18"/>
                <w:lang w:val="fr-CA"/>
              </w:rPr>
              <w:t>gent</w:t>
            </w:r>
            <w:r>
              <w:rPr>
                <w:sz w:val="18"/>
                <w:szCs w:val="18"/>
                <w:lang w:val="fr-CA"/>
              </w:rPr>
              <w:t xml:space="preserve"> de transformation</w:t>
            </w:r>
          </w:p>
        </w:tc>
        <w:tc>
          <w:tcPr>
            <w:tcW w:w="240" w:type="pct"/>
            <w:hideMark/>
          </w:tcPr>
          <w:p w14:paraId="69E82711" w14:textId="5761B982" w:rsidR="00957D65" w:rsidRPr="004979BB" w:rsidRDefault="00CC7825" w:rsidP="00271DA0">
            <w:pPr>
              <w:spacing w:after="60"/>
              <w:jc w:val="center"/>
              <w:rPr>
                <w:sz w:val="18"/>
                <w:szCs w:val="18"/>
                <w:lang w:val="fr-CA"/>
              </w:rPr>
            </w:pPr>
            <w:r>
              <w:rPr>
                <w:sz w:val="18"/>
                <w:szCs w:val="18"/>
                <w:lang w:val="fr-CA"/>
              </w:rPr>
              <w:t>Usage en l</w:t>
            </w:r>
            <w:r w:rsidR="00957D65" w:rsidRPr="004979BB">
              <w:rPr>
                <w:sz w:val="18"/>
                <w:szCs w:val="18"/>
                <w:lang w:val="fr-CA"/>
              </w:rPr>
              <w:t>ab</w:t>
            </w:r>
            <w:r>
              <w:rPr>
                <w:sz w:val="18"/>
                <w:szCs w:val="18"/>
                <w:lang w:val="fr-CA"/>
              </w:rPr>
              <w:t>oratoire</w:t>
            </w:r>
            <w:r w:rsidR="00957D65" w:rsidRPr="004979BB">
              <w:rPr>
                <w:sz w:val="18"/>
                <w:szCs w:val="18"/>
                <w:lang w:val="fr-CA"/>
              </w:rPr>
              <w:t xml:space="preserve"> </w:t>
            </w:r>
          </w:p>
        </w:tc>
        <w:tc>
          <w:tcPr>
            <w:tcW w:w="915" w:type="pct"/>
            <w:hideMark/>
          </w:tcPr>
          <w:p w14:paraId="0A2F96B7" w14:textId="2EB306CA" w:rsidR="00957D65" w:rsidRPr="004979BB" w:rsidRDefault="00CC7825" w:rsidP="00271DA0">
            <w:pPr>
              <w:spacing w:after="60"/>
              <w:jc w:val="center"/>
              <w:rPr>
                <w:sz w:val="18"/>
                <w:szCs w:val="18"/>
                <w:lang w:val="fr-CA"/>
              </w:rPr>
            </w:pPr>
            <w:r>
              <w:rPr>
                <w:sz w:val="18"/>
                <w:szCs w:val="18"/>
                <w:lang w:val="fr-CA"/>
              </w:rPr>
              <w:t>Consommation sectorielle t</w:t>
            </w:r>
            <w:r w:rsidR="00957D65" w:rsidRPr="004979BB">
              <w:rPr>
                <w:sz w:val="18"/>
                <w:szCs w:val="18"/>
                <w:lang w:val="fr-CA"/>
              </w:rPr>
              <w:t>otal</w:t>
            </w:r>
            <w:r>
              <w:rPr>
                <w:sz w:val="18"/>
                <w:szCs w:val="18"/>
                <w:lang w:val="fr-CA"/>
              </w:rPr>
              <w:t>e</w:t>
            </w:r>
          </w:p>
        </w:tc>
      </w:tr>
      <w:tr w:rsidR="00CC7825" w:rsidRPr="004979BB" w14:paraId="61887D60" w14:textId="77777777" w:rsidTr="00271DA0">
        <w:trPr>
          <w:trHeight w:val="240"/>
        </w:trPr>
        <w:tc>
          <w:tcPr>
            <w:tcW w:w="2034" w:type="pct"/>
            <w:gridSpan w:val="4"/>
            <w:hideMark/>
          </w:tcPr>
          <w:p w14:paraId="7620CCB4" w14:textId="77777777" w:rsidR="00957D65" w:rsidRPr="004979BB" w:rsidRDefault="00957D65" w:rsidP="00271DA0">
            <w:pPr>
              <w:spacing w:after="60"/>
              <w:jc w:val="center"/>
              <w:rPr>
                <w:sz w:val="18"/>
                <w:szCs w:val="18"/>
                <w:lang w:val="fr-CA"/>
              </w:rPr>
            </w:pPr>
            <w:r w:rsidRPr="004979BB">
              <w:rPr>
                <w:sz w:val="18"/>
                <w:szCs w:val="18"/>
                <w:lang w:val="fr-CA"/>
              </w:rPr>
              <w:t xml:space="preserve"> </w:t>
            </w:r>
          </w:p>
        </w:tc>
        <w:tc>
          <w:tcPr>
            <w:tcW w:w="606" w:type="pct"/>
            <w:hideMark/>
          </w:tcPr>
          <w:p w14:paraId="635A0016" w14:textId="7C6391E6" w:rsidR="00957D65" w:rsidRPr="004979BB" w:rsidRDefault="00CC7825" w:rsidP="00271DA0">
            <w:pPr>
              <w:spacing w:after="60"/>
              <w:jc w:val="center"/>
              <w:rPr>
                <w:sz w:val="18"/>
                <w:szCs w:val="18"/>
                <w:lang w:val="fr-CA"/>
              </w:rPr>
            </w:pPr>
            <w:r>
              <w:rPr>
                <w:sz w:val="18"/>
                <w:szCs w:val="18"/>
                <w:lang w:val="fr-CA"/>
              </w:rPr>
              <w:t>Fabrication</w:t>
            </w:r>
          </w:p>
        </w:tc>
        <w:tc>
          <w:tcPr>
            <w:tcW w:w="486" w:type="pct"/>
            <w:hideMark/>
          </w:tcPr>
          <w:p w14:paraId="0EC23F03" w14:textId="45C07008" w:rsidR="00957D65" w:rsidRPr="004979BB" w:rsidRDefault="00CC7825" w:rsidP="00271DA0">
            <w:pPr>
              <w:spacing w:after="60"/>
              <w:jc w:val="center"/>
              <w:rPr>
                <w:sz w:val="18"/>
                <w:szCs w:val="18"/>
                <w:lang w:val="fr-CA"/>
              </w:rPr>
            </w:pPr>
            <w:r>
              <w:rPr>
                <w:sz w:val="18"/>
                <w:szCs w:val="18"/>
                <w:lang w:val="fr-CA"/>
              </w:rPr>
              <w:t>Entretien</w:t>
            </w:r>
          </w:p>
        </w:tc>
        <w:tc>
          <w:tcPr>
            <w:tcW w:w="1874" w:type="pct"/>
            <w:gridSpan w:val="4"/>
          </w:tcPr>
          <w:p w14:paraId="4CF80299" w14:textId="77777777" w:rsidR="00957D65" w:rsidRPr="004979BB" w:rsidRDefault="00957D65" w:rsidP="00271DA0">
            <w:pPr>
              <w:spacing w:after="60"/>
              <w:jc w:val="center"/>
              <w:rPr>
                <w:sz w:val="18"/>
                <w:szCs w:val="18"/>
                <w:lang w:val="fr-CA"/>
              </w:rPr>
            </w:pPr>
          </w:p>
        </w:tc>
      </w:tr>
      <w:tr w:rsidR="00CC7825" w:rsidRPr="004979BB" w14:paraId="1E763543" w14:textId="77777777" w:rsidTr="00271DA0">
        <w:trPr>
          <w:trHeight w:val="240"/>
        </w:trPr>
        <w:tc>
          <w:tcPr>
            <w:tcW w:w="943" w:type="pct"/>
            <w:hideMark/>
          </w:tcPr>
          <w:p w14:paraId="4C3EA4E4" w14:textId="77777777" w:rsidR="00957D65" w:rsidRPr="004979BB" w:rsidRDefault="00957D65" w:rsidP="00271DA0">
            <w:pPr>
              <w:spacing w:after="60"/>
              <w:rPr>
                <w:sz w:val="18"/>
                <w:szCs w:val="18"/>
                <w:lang w:val="fr-CA"/>
              </w:rPr>
            </w:pPr>
            <w:r w:rsidRPr="004979BB">
              <w:rPr>
                <w:sz w:val="18"/>
                <w:szCs w:val="18"/>
                <w:lang w:val="fr-CA"/>
              </w:rPr>
              <w:t>HCFC-22</w:t>
            </w:r>
          </w:p>
        </w:tc>
        <w:tc>
          <w:tcPr>
            <w:tcW w:w="424" w:type="pct"/>
          </w:tcPr>
          <w:p w14:paraId="1A489094" w14:textId="77777777" w:rsidR="00957D65" w:rsidRPr="004979BB" w:rsidRDefault="00957D65" w:rsidP="00271DA0">
            <w:pPr>
              <w:spacing w:after="60"/>
              <w:jc w:val="right"/>
              <w:rPr>
                <w:sz w:val="18"/>
                <w:szCs w:val="18"/>
                <w:lang w:val="fr-CA"/>
              </w:rPr>
            </w:pPr>
          </w:p>
        </w:tc>
        <w:tc>
          <w:tcPr>
            <w:tcW w:w="302" w:type="pct"/>
          </w:tcPr>
          <w:p w14:paraId="6CDF37C2" w14:textId="77777777" w:rsidR="00957D65" w:rsidRPr="004979BB" w:rsidRDefault="00957D65" w:rsidP="00271DA0">
            <w:pPr>
              <w:spacing w:after="60"/>
              <w:jc w:val="right"/>
              <w:rPr>
                <w:sz w:val="18"/>
                <w:szCs w:val="18"/>
                <w:lang w:val="fr-CA"/>
              </w:rPr>
            </w:pPr>
          </w:p>
        </w:tc>
        <w:tc>
          <w:tcPr>
            <w:tcW w:w="365" w:type="pct"/>
          </w:tcPr>
          <w:p w14:paraId="4A6AFDF2" w14:textId="77777777" w:rsidR="00957D65" w:rsidRPr="004979BB" w:rsidRDefault="00957D65" w:rsidP="00271DA0">
            <w:pPr>
              <w:spacing w:after="60"/>
              <w:jc w:val="right"/>
              <w:rPr>
                <w:sz w:val="18"/>
                <w:szCs w:val="18"/>
                <w:lang w:val="fr-CA"/>
              </w:rPr>
            </w:pPr>
          </w:p>
        </w:tc>
        <w:tc>
          <w:tcPr>
            <w:tcW w:w="606" w:type="pct"/>
          </w:tcPr>
          <w:p w14:paraId="059CF91F" w14:textId="77777777" w:rsidR="00957D65" w:rsidRPr="004979BB" w:rsidRDefault="00957D65" w:rsidP="00271DA0">
            <w:pPr>
              <w:spacing w:after="60"/>
              <w:jc w:val="right"/>
              <w:rPr>
                <w:sz w:val="18"/>
                <w:szCs w:val="18"/>
                <w:lang w:val="fr-CA"/>
              </w:rPr>
            </w:pPr>
          </w:p>
        </w:tc>
        <w:tc>
          <w:tcPr>
            <w:tcW w:w="486" w:type="pct"/>
            <w:hideMark/>
          </w:tcPr>
          <w:p w14:paraId="720DC352" w14:textId="0CFD45DB" w:rsidR="00957D65" w:rsidRPr="004979BB" w:rsidRDefault="00957D65" w:rsidP="00271DA0">
            <w:pPr>
              <w:spacing w:after="60"/>
              <w:jc w:val="right"/>
              <w:rPr>
                <w:sz w:val="18"/>
                <w:szCs w:val="18"/>
                <w:lang w:val="fr-CA"/>
              </w:rPr>
            </w:pPr>
            <w:r w:rsidRPr="004979BB">
              <w:rPr>
                <w:sz w:val="18"/>
                <w:szCs w:val="18"/>
                <w:lang w:val="fr-CA"/>
              </w:rPr>
              <w:t>1</w:t>
            </w:r>
            <w:r w:rsidR="00CC7825">
              <w:rPr>
                <w:sz w:val="18"/>
                <w:szCs w:val="18"/>
                <w:lang w:val="fr-CA"/>
              </w:rPr>
              <w:t>,</w:t>
            </w:r>
            <w:r w:rsidRPr="004979BB">
              <w:rPr>
                <w:sz w:val="18"/>
                <w:szCs w:val="18"/>
                <w:lang w:val="fr-CA"/>
              </w:rPr>
              <w:t>32</w:t>
            </w:r>
          </w:p>
        </w:tc>
        <w:tc>
          <w:tcPr>
            <w:tcW w:w="363" w:type="pct"/>
          </w:tcPr>
          <w:p w14:paraId="150B0F50" w14:textId="77777777" w:rsidR="00957D65" w:rsidRPr="004979BB" w:rsidRDefault="00957D65" w:rsidP="00271DA0">
            <w:pPr>
              <w:spacing w:after="60"/>
              <w:jc w:val="right"/>
              <w:rPr>
                <w:sz w:val="18"/>
                <w:szCs w:val="18"/>
                <w:lang w:val="fr-CA"/>
              </w:rPr>
            </w:pPr>
          </w:p>
        </w:tc>
        <w:tc>
          <w:tcPr>
            <w:tcW w:w="356" w:type="pct"/>
          </w:tcPr>
          <w:p w14:paraId="6457208A" w14:textId="77777777" w:rsidR="00957D65" w:rsidRPr="004979BB" w:rsidRDefault="00957D65" w:rsidP="00271DA0">
            <w:pPr>
              <w:spacing w:after="60"/>
              <w:jc w:val="right"/>
              <w:rPr>
                <w:sz w:val="18"/>
                <w:szCs w:val="18"/>
                <w:lang w:val="fr-CA"/>
              </w:rPr>
            </w:pPr>
          </w:p>
        </w:tc>
        <w:tc>
          <w:tcPr>
            <w:tcW w:w="240" w:type="pct"/>
          </w:tcPr>
          <w:p w14:paraId="7D883BF9" w14:textId="77777777" w:rsidR="00957D65" w:rsidRPr="004979BB" w:rsidRDefault="00957D65" w:rsidP="00271DA0">
            <w:pPr>
              <w:spacing w:after="60"/>
              <w:jc w:val="right"/>
              <w:rPr>
                <w:sz w:val="18"/>
                <w:szCs w:val="18"/>
                <w:lang w:val="fr-CA"/>
              </w:rPr>
            </w:pPr>
          </w:p>
        </w:tc>
        <w:tc>
          <w:tcPr>
            <w:tcW w:w="915" w:type="pct"/>
            <w:hideMark/>
          </w:tcPr>
          <w:p w14:paraId="6E71CA99" w14:textId="3F79AACF" w:rsidR="00957D65" w:rsidRPr="004979BB" w:rsidRDefault="00957D65" w:rsidP="00271DA0">
            <w:pPr>
              <w:spacing w:after="60"/>
              <w:jc w:val="right"/>
              <w:rPr>
                <w:sz w:val="18"/>
                <w:szCs w:val="18"/>
                <w:lang w:val="fr-CA"/>
              </w:rPr>
            </w:pPr>
            <w:r w:rsidRPr="004979BB">
              <w:rPr>
                <w:sz w:val="18"/>
                <w:szCs w:val="18"/>
                <w:lang w:val="fr-CA"/>
              </w:rPr>
              <w:t>1</w:t>
            </w:r>
            <w:r w:rsidR="00CC7825">
              <w:rPr>
                <w:sz w:val="18"/>
                <w:szCs w:val="18"/>
                <w:lang w:val="fr-CA"/>
              </w:rPr>
              <w:t>,</w:t>
            </w:r>
            <w:r w:rsidRPr="004979BB">
              <w:rPr>
                <w:sz w:val="18"/>
                <w:szCs w:val="18"/>
                <w:lang w:val="fr-CA"/>
              </w:rPr>
              <w:t>32</w:t>
            </w:r>
          </w:p>
        </w:tc>
      </w:tr>
      <w:tr w:rsidR="00CC7825" w:rsidRPr="004979BB" w14:paraId="19626D4D" w14:textId="77777777" w:rsidTr="00271DA0">
        <w:trPr>
          <w:trHeight w:val="240"/>
        </w:trPr>
        <w:tc>
          <w:tcPr>
            <w:tcW w:w="943" w:type="pct"/>
            <w:hideMark/>
          </w:tcPr>
          <w:p w14:paraId="37E6118C" w14:textId="77777777" w:rsidR="00957D65" w:rsidRPr="004979BB" w:rsidRDefault="00957D65" w:rsidP="00271DA0">
            <w:pPr>
              <w:spacing w:after="60"/>
              <w:rPr>
                <w:sz w:val="18"/>
                <w:szCs w:val="18"/>
                <w:lang w:val="fr-CA"/>
              </w:rPr>
            </w:pPr>
            <w:r w:rsidRPr="004979BB">
              <w:rPr>
                <w:sz w:val="18"/>
                <w:szCs w:val="18"/>
                <w:lang w:val="fr-CA"/>
              </w:rPr>
              <w:t>HCFC-142b</w:t>
            </w:r>
          </w:p>
        </w:tc>
        <w:tc>
          <w:tcPr>
            <w:tcW w:w="424" w:type="pct"/>
          </w:tcPr>
          <w:p w14:paraId="103C0945" w14:textId="77777777" w:rsidR="00957D65" w:rsidRPr="004979BB" w:rsidRDefault="00957D65" w:rsidP="00271DA0">
            <w:pPr>
              <w:spacing w:after="60"/>
              <w:jc w:val="right"/>
              <w:rPr>
                <w:sz w:val="18"/>
                <w:szCs w:val="18"/>
                <w:lang w:val="fr-CA"/>
              </w:rPr>
            </w:pPr>
          </w:p>
        </w:tc>
        <w:tc>
          <w:tcPr>
            <w:tcW w:w="302" w:type="pct"/>
          </w:tcPr>
          <w:p w14:paraId="6A3C54A3" w14:textId="77777777" w:rsidR="00957D65" w:rsidRPr="004979BB" w:rsidRDefault="00957D65" w:rsidP="00271DA0">
            <w:pPr>
              <w:spacing w:after="60"/>
              <w:jc w:val="right"/>
              <w:rPr>
                <w:sz w:val="18"/>
                <w:szCs w:val="18"/>
                <w:lang w:val="fr-CA"/>
              </w:rPr>
            </w:pPr>
          </w:p>
        </w:tc>
        <w:tc>
          <w:tcPr>
            <w:tcW w:w="365" w:type="pct"/>
          </w:tcPr>
          <w:p w14:paraId="2787D060" w14:textId="77777777" w:rsidR="00957D65" w:rsidRPr="004979BB" w:rsidRDefault="00957D65" w:rsidP="00271DA0">
            <w:pPr>
              <w:spacing w:after="60"/>
              <w:jc w:val="right"/>
              <w:rPr>
                <w:sz w:val="18"/>
                <w:szCs w:val="18"/>
                <w:lang w:val="fr-CA"/>
              </w:rPr>
            </w:pPr>
          </w:p>
        </w:tc>
        <w:tc>
          <w:tcPr>
            <w:tcW w:w="606" w:type="pct"/>
          </w:tcPr>
          <w:p w14:paraId="2051C094" w14:textId="77777777" w:rsidR="00957D65" w:rsidRPr="004979BB" w:rsidRDefault="00957D65" w:rsidP="00271DA0">
            <w:pPr>
              <w:spacing w:after="60"/>
              <w:jc w:val="right"/>
              <w:rPr>
                <w:sz w:val="18"/>
                <w:szCs w:val="18"/>
                <w:lang w:val="fr-CA"/>
              </w:rPr>
            </w:pPr>
          </w:p>
        </w:tc>
        <w:tc>
          <w:tcPr>
            <w:tcW w:w="486" w:type="pct"/>
            <w:hideMark/>
          </w:tcPr>
          <w:p w14:paraId="7B55AF1A" w14:textId="68692EB0" w:rsidR="00957D65" w:rsidRPr="004979BB" w:rsidRDefault="00957D65" w:rsidP="00271DA0">
            <w:pPr>
              <w:spacing w:after="60"/>
              <w:jc w:val="right"/>
              <w:rPr>
                <w:sz w:val="18"/>
                <w:szCs w:val="18"/>
                <w:lang w:val="fr-CA"/>
              </w:rPr>
            </w:pPr>
            <w:r w:rsidRPr="004979BB">
              <w:rPr>
                <w:sz w:val="18"/>
                <w:szCs w:val="18"/>
                <w:lang w:val="fr-CA"/>
              </w:rPr>
              <w:t>0</w:t>
            </w:r>
            <w:r w:rsidR="00CC7825">
              <w:rPr>
                <w:sz w:val="18"/>
                <w:szCs w:val="18"/>
                <w:lang w:val="fr-CA"/>
              </w:rPr>
              <w:t>,</w:t>
            </w:r>
            <w:r w:rsidRPr="004979BB">
              <w:rPr>
                <w:sz w:val="18"/>
                <w:szCs w:val="18"/>
                <w:lang w:val="fr-CA"/>
              </w:rPr>
              <w:t>04</w:t>
            </w:r>
          </w:p>
        </w:tc>
        <w:tc>
          <w:tcPr>
            <w:tcW w:w="363" w:type="pct"/>
          </w:tcPr>
          <w:p w14:paraId="212B6146" w14:textId="77777777" w:rsidR="00957D65" w:rsidRPr="004979BB" w:rsidRDefault="00957D65" w:rsidP="00271DA0">
            <w:pPr>
              <w:spacing w:after="60"/>
              <w:jc w:val="right"/>
              <w:rPr>
                <w:sz w:val="18"/>
                <w:szCs w:val="18"/>
                <w:lang w:val="fr-CA"/>
              </w:rPr>
            </w:pPr>
          </w:p>
        </w:tc>
        <w:tc>
          <w:tcPr>
            <w:tcW w:w="356" w:type="pct"/>
          </w:tcPr>
          <w:p w14:paraId="183F7267" w14:textId="77777777" w:rsidR="00957D65" w:rsidRPr="004979BB" w:rsidRDefault="00957D65" w:rsidP="00271DA0">
            <w:pPr>
              <w:spacing w:after="60"/>
              <w:jc w:val="right"/>
              <w:rPr>
                <w:sz w:val="18"/>
                <w:szCs w:val="18"/>
                <w:lang w:val="fr-CA"/>
              </w:rPr>
            </w:pPr>
          </w:p>
        </w:tc>
        <w:tc>
          <w:tcPr>
            <w:tcW w:w="240" w:type="pct"/>
          </w:tcPr>
          <w:p w14:paraId="5514A731" w14:textId="77777777" w:rsidR="00957D65" w:rsidRPr="004979BB" w:rsidRDefault="00957D65" w:rsidP="00271DA0">
            <w:pPr>
              <w:spacing w:after="60"/>
              <w:jc w:val="right"/>
              <w:rPr>
                <w:sz w:val="18"/>
                <w:szCs w:val="18"/>
                <w:lang w:val="fr-CA"/>
              </w:rPr>
            </w:pPr>
          </w:p>
        </w:tc>
        <w:tc>
          <w:tcPr>
            <w:tcW w:w="915" w:type="pct"/>
            <w:hideMark/>
          </w:tcPr>
          <w:p w14:paraId="145EF179" w14:textId="7B7FD58B" w:rsidR="00957D65" w:rsidRPr="004979BB" w:rsidRDefault="00957D65" w:rsidP="00271DA0">
            <w:pPr>
              <w:spacing w:after="60"/>
              <w:jc w:val="right"/>
              <w:rPr>
                <w:sz w:val="18"/>
                <w:szCs w:val="18"/>
                <w:lang w:val="fr-CA"/>
              </w:rPr>
            </w:pPr>
            <w:r w:rsidRPr="004979BB">
              <w:rPr>
                <w:sz w:val="18"/>
                <w:szCs w:val="18"/>
                <w:lang w:val="fr-CA"/>
              </w:rPr>
              <w:t>0</w:t>
            </w:r>
            <w:r w:rsidR="00CC7825">
              <w:rPr>
                <w:sz w:val="18"/>
                <w:szCs w:val="18"/>
                <w:lang w:val="fr-CA"/>
              </w:rPr>
              <w:t>,</w:t>
            </w:r>
            <w:r w:rsidRPr="004979BB">
              <w:rPr>
                <w:sz w:val="18"/>
                <w:szCs w:val="18"/>
                <w:lang w:val="fr-CA"/>
              </w:rPr>
              <w:t>04</w:t>
            </w:r>
          </w:p>
        </w:tc>
      </w:tr>
    </w:tbl>
    <w:p w14:paraId="7007DB3E" w14:textId="77777777" w:rsidR="00957D65" w:rsidRPr="004979BB" w:rsidRDefault="00957D65" w:rsidP="00957D65">
      <w:pPr>
        <w:spacing w:after="60"/>
        <w:jc w:val="center"/>
        <w:rPr>
          <w:sz w:val="18"/>
          <w:szCs w:val="18"/>
          <w:lang w:val="fr-CA"/>
        </w:rPr>
      </w:pPr>
    </w:p>
    <w:tbl>
      <w:tblPr>
        <w:tblStyle w:val="TableGrid"/>
        <w:tblW w:w="5778" w:type="pct"/>
        <w:tblInd w:w="-768" w:type="dxa"/>
        <w:tblLook w:val="04A0" w:firstRow="1" w:lastRow="0" w:firstColumn="1" w:lastColumn="0" w:noHBand="0" w:noVBand="1"/>
      </w:tblPr>
      <w:tblGrid>
        <w:gridCol w:w="3280"/>
        <w:gridCol w:w="754"/>
        <w:gridCol w:w="5336"/>
        <w:gridCol w:w="1435"/>
      </w:tblGrid>
      <w:tr w:rsidR="00957D65" w:rsidRPr="00273D52" w14:paraId="65B64D51" w14:textId="77777777" w:rsidTr="00271DA0">
        <w:trPr>
          <w:trHeight w:val="240"/>
        </w:trPr>
        <w:tc>
          <w:tcPr>
            <w:tcW w:w="5000" w:type="pct"/>
            <w:gridSpan w:val="4"/>
            <w:hideMark/>
          </w:tcPr>
          <w:p w14:paraId="7872C32B" w14:textId="4858BFA3" w:rsidR="00957D65" w:rsidRPr="004979BB" w:rsidRDefault="00957D65" w:rsidP="00271DA0">
            <w:pPr>
              <w:spacing w:after="60"/>
              <w:rPr>
                <w:b/>
                <w:sz w:val="18"/>
                <w:szCs w:val="18"/>
                <w:lang w:val="fr-CA"/>
              </w:rPr>
            </w:pPr>
            <w:r w:rsidRPr="004979BB">
              <w:rPr>
                <w:b/>
                <w:sz w:val="18"/>
                <w:szCs w:val="18"/>
                <w:lang w:val="fr-CA"/>
              </w:rPr>
              <w:t xml:space="preserve">(IV) </w:t>
            </w:r>
            <w:r w:rsidR="00CC7825">
              <w:rPr>
                <w:b/>
                <w:sz w:val="18"/>
                <w:szCs w:val="18"/>
                <w:lang w:val="fr-CA"/>
              </w:rPr>
              <w:t xml:space="preserve">DONNÉES DE </w:t>
            </w:r>
            <w:r w:rsidRPr="004979BB">
              <w:rPr>
                <w:b/>
                <w:sz w:val="18"/>
                <w:szCs w:val="18"/>
                <w:lang w:val="fr-CA"/>
              </w:rPr>
              <w:t>CONS</w:t>
            </w:r>
            <w:r w:rsidR="00CC7825">
              <w:rPr>
                <w:b/>
                <w:sz w:val="18"/>
                <w:szCs w:val="18"/>
                <w:lang w:val="fr-CA"/>
              </w:rPr>
              <w:t>OMMA</w:t>
            </w:r>
            <w:r w:rsidRPr="004979BB">
              <w:rPr>
                <w:b/>
                <w:sz w:val="18"/>
                <w:szCs w:val="18"/>
                <w:lang w:val="fr-CA"/>
              </w:rPr>
              <w:t>TION (</w:t>
            </w:r>
            <w:r w:rsidR="00AC72BD">
              <w:rPr>
                <w:b/>
                <w:sz w:val="18"/>
                <w:szCs w:val="18"/>
                <w:lang w:val="fr-CA"/>
              </w:rPr>
              <w:t>Tonne</w:t>
            </w:r>
            <w:r w:rsidR="00CC7825">
              <w:rPr>
                <w:b/>
                <w:sz w:val="18"/>
                <w:szCs w:val="18"/>
                <w:lang w:val="fr-CA"/>
              </w:rPr>
              <w:t>s</w:t>
            </w:r>
            <w:r w:rsidR="00AC72BD">
              <w:rPr>
                <w:b/>
                <w:sz w:val="18"/>
                <w:szCs w:val="18"/>
                <w:lang w:val="fr-CA"/>
              </w:rPr>
              <w:t xml:space="preserve"> PAO</w:t>
            </w:r>
            <w:r w:rsidRPr="004979BB">
              <w:rPr>
                <w:b/>
                <w:sz w:val="18"/>
                <w:szCs w:val="18"/>
                <w:lang w:val="fr-CA"/>
              </w:rPr>
              <w:t>)</w:t>
            </w:r>
          </w:p>
        </w:tc>
      </w:tr>
      <w:tr w:rsidR="00957D65" w:rsidRPr="004979BB" w14:paraId="759ADA19" w14:textId="77777777" w:rsidTr="00271DA0">
        <w:trPr>
          <w:trHeight w:val="240"/>
        </w:trPr>
        <w:tc>
          <w:tcPr>
            <w:tcW w:w="1518" w:type="pct"/>
            <w:hideMark/>
          </w:tcPr>
          <w:p w14:paraId="1DC110A4" w14:textId="17D457B5" w:rsidR="00957D65" w:rsidRPr="004979BB" w:rsidRDefault="00CC7825" w:rsidP="00271DA0">
            <w:pPr>
              <w:spacing w:after="60"/>
              <w:jc w:val="center"/>
              <w:rPr>
                <w:sz w:val="18"/>
                <w:szCs w:val="18"/>
                <w:lang w:val="fr-CA"/>
              </w:rPr>
            </w:pPr>
            <w:r>
              <w:rPr>
                <w:sz w:val="18"/>
                <w:szCs w:val="18"/>
                <w:lang w:val="fr-CA"/>
              </w:rPr>
              <w:t xml:space="preserve">Référence </w:t>
            </w:r>
            <w:r w:rsidR="00957D65" w:rsidRPr="004979BB">
              <w:rPr>
                <w:sz w:val="18"/>
                <w:szCs w:val="18"/>
                <w:lang w:val="fr-CA"/>
              </w:rPr>
              <w:t>2009 - 2010:</w:t>
            </w:r>
          </w:p>
        </w:tc>
        <w:tc>
          <w:tcPr>
            <w:tcW w:w="349" w:type="pct"/>
            <w:hideMark/>
          </w:tcPr>
          <w:p w14:paraId="12A832DB" w14:textId="43DB6A3A" w:rsidR="00957D65" w:rsidRPr="004979BB" w:rsidRDefault="00957D65" w:rsidP="00271DA0">
            <w:pPr>
              <w:spacing w:after="60"/>
              <w:jc w:val="right"/>
              <w:rPr>
                <w:sz w:val="18"/>
                <w:szCs w:val="18"/>
                <w:lang w:val="fr-CA"/>
              </w:rPr>
            </w:pPr>
            <w:r w:rsidRPr="004979BB">
              <w:rPr>
                <w:sz w:val="18"/>
                <w:szCs w:val="18"/>
                <w:lang w:val="fr-CA"/>
              </w:rPr>
              <w:t>4</w:t>
            </w:r>
            <w:r w:rsidR="00CC7825">
              <w:rPr>
                <w:sz w:val="18"/>
                <w:szCs w:val="18"/>
                <w:lang w:val="fr-CA"/>
              </w:rPr>
              <w:t>,</w:t>
            </w:r>
            <w:r w:rsidRPr="004979BB">
              <w:rPr>
                <w:sz w:val="18"/>
                <w:szCs w:val="18"/>
                <w:lang w:val="fr-CA"/>
              </w:rPr>
              <w:t>70</w:t>
            </w:r>
          </w:p>
        </w:tc>
        <w:tc>
          <w:tcPr>
            <w:tcW w:w="2469" w:type="pct"/>
            <w:hideMark/>
          </w:tcPr>
          <w:p w14:paraId="59B3B5C7" w14:textId="61AEAD94" w:rsidR="00957D65" w:rsidRPr="004979BB" w:rsidRDefault="00CC7825" w:rsidP="00271DA0">
            <w:pPr>
              <w:spacing w:after="60"/>
              <w:jc w:val="center"/>
              <w:rPr>
                <w:sz w:val="18"/>
                <w:szCs w:val="18"/>
                <w:lang w:val="fr-CA"/>
              </w:rPr>
            </w:pPr>
            <w:r>
              <w:rPr>
                <w:sz w:val="18"/>
                <w:szCs w:val="18"/>
                <w:lang w:val="fr-CA"/>
              </w:rPr>
              <w:t>Point de départ pour des réductions combinées durables</w:t>
            </w:r>
            <w:r w:rsidR="00957D65" w:rsidRPr="004979BB">
              <w:rPr>
                <w:sz w:val="18"/>
                <w:szCs w:val="18"/>
                <w:lang w:val="fr-CA"/>
              </w:rPr>
              <w:t>:</w:t>
            </w:r>
          </w:p>
        </w:tc>
        <w:tc>
          <w:tcPr>
            <w:tcW w:w="664" w:type="pct"/>
            <w:hideMark/>
          </w:tcPr>
          <w:p w14:paraId="5E51724D" w14:textId="0885DBAD" w:rsidR="00957D65" w:rsidRPr="004979BB" w:rsidRDefault="00957D65" w:rsidP="00271DA0">
            <w:pPr>
              <w:spacing w:after="60"/>
              <w:jc w:val="right"/>
              <w:rPr>
                <w:sz w:val="18"/>
                <w:szCs w:val="18"/>
                <w:lang w:val="fr-CA"/>
              </w:rPr>
            </w:pPr>
            <w:r w:rsidRPr="004979BB">
              <w:rPr>
                <w:sz w:val="18"/>
                <w:szCs w:val="18"/>
                <w:lang w:val="fr-CA"/>
              </w:rPr>
              <w:t>8</w:t>
            </w:r>
            <w:r w:rsidR="00CC7825">
              <w:rPr>
                <w:sz w:val="18"/>
                <w:szCs w:val="18"/>
                <w:lang w:val="fr-CA"/>
              </w:rPr>
              <w:t>,</w:t>
            </w:r>
            <w:r w:rsidRPr="004979BB">
              <w:rPr>
                <w:sz w:val="18"/>
                <w:szCs w:val="18"/>
                <w:lang w:val="fr-CA"/>
              </w:rPr>
              <w:t>17</w:t>
            </w:r>
          </w:p>
        </w:tc>
      </w:tr>
      <w:tr w:rsidR="00957D65" w:rsidRPr="00273D52" w14:paraId="399E8B68" w14:textId="77777777" w:rsidTr="00271DA0">
        <w:trPr>
          <w:trHeight w:val="240"/>
        </w:trPr>
        <w:tc>
          <w:tcPr>
            <w:tcW w:w="5000" w:type="pct"/>
            <w:gridSpan w:val="4"/>
            <w:hideMark/>
          </w:tcPr>
          <w:p w14:paraId="50ADE106" w14:textId="182B61DD" w:rsidR="00957D65" w:rsidRPr="004979BB" w:rsidRDefault="00957D65" w:rsidP="00271DA0">
            <w:pPr>
              <w:spacing w:after="60"/>
              <w:jc w:val="center"/>
              <w:rPr>
                <w:b/>
                <w:sz w:val="18"/>
                <w:szCs w:val="18"/>
                <w:lang w:val="fr-CA"/>
              </w:rPr>
            </w:pPr>
            <w:r w:rsidRPr="004979BB">
              <w:rPr>
                <w:b/>
                <w:sz w:val="18"/>
                <w:szCs w:val="18"/>
                <w:lang w:val="fr-CA"/>
              </w:rPr>
              <w:t>CONS</w:t>
            </w:r>
            <w:r w:rsidR="00CC7825">
              <w:rPr>
                <w:b/>
                <w:sz w:val="18"/>
                <w:szCs w:val="18"/>
                <w:lang w:val="fr-CA"/>
              </w:rPr>
              <w:t>OMMAT</w:t>
            </w:r>
            <w:r w:rsidRPr="004979BB">
              <w:rPr>
                <w:b/>
                <w:sz w:val="18"/>
                <w:szCs w:val="18"/>
                <w:lang w:val="fr-CA"/>
              </w:rPr>
              <w:t xml:space="preserve">ION </w:t>
            </w:r>
            <w:r w:rsidR="00CC7825">
              <w:rPr>
                <w:b/>
                <w:sz w:val="18"/>
                <w:szCs w:val="18"/>
                <w:lang w:val="fr-CA"/>
              </w:rPr>
              <w:t>ADMISSIBLE AU FINANCEMENT</w:t>
            </w:r>
            <w:r w:rsidRPr="004979BB">
              <w:rPr>
                <w:b/>
                <w:sz w:val="18"/>
                <w:szCs w:val="18"/>
                <w:lang w:val="fr-CA"/>
              </w:rPr>
              <w:t xml:space="preserve"> (</w:t>
            </w:r>
            <w:r w:rsidR="00AC72BD">
              <w:rPr>
                <w:b/>
                <w:sz w:val="18"/>
                <w:szCs w:val="18"/>
                <w:lang w:val="fr-CA"/>
              </w:rPr>
              <w:t>Tonne</w:t>
            </w:r>
            <w:r w:rsidR="00CC7825">
              <w:rPr>
                <w:b/>
                <w:sz w:val="18"/>
                <w:szCs w:val="18"/>
                <w:lang w:val="fr-CA"/>
              </w:rPr>
              <w:t>s</w:t>
            </w:r>
            <w:r w:rsidR="00AC72BD">
              <w:rPr>
                <w:b/>
                <w:sz w:val="18"/>
                <w:szCs w:val="18"/>
                <w:lang w:val="fr-CA"/>
              </w:rPr>
              <w:t xml:space="preserve"> PAO</w:t>
            </w:r>
            <w:r w:rsidRPr="004979BB">
              <w:rPr>
                <w:b/>
                <w:sz w:val="18"/>
                <w:szCs w:val="18"/>
                <w:lang w:val="fr-CA"/>
              </w:rPr>
              <w:t>)</w:t>
            </w:r>
          </w:p>
        </w:tc>
      </w:tr>
      <w:tr w:rsidR="00957D65" w:rsidRPr="004979BB" w14:paraId="23FD8CAC" w14:textId="77777777" w:rsidTr="00271DA0">
        <w:trPr>
          <w:trHeight w:val="240"/>
        </w:trPr>
        <w:tc>
          <w:tcPr>
            <w:tcW w:w="1518" w:type="pct"/>
            <w:hideMark/>
          </w:tcPr>
          <w:p w14:paraId="1256E1A9" w14:textId="7F2A7207" w:rsidR="00957D65" w:rsidRPr="004979BB" w:rsidRDefault="00CC7825" w:rsidP="00271DA0">
            <w:pPr>
              <w:spacing w:after="60"/>
              <w:jc w:val="center"/>
              <w:rPr>
                <w:sz w:val="18"/>
                <w:szCs w:val="18"/>
                <w:lang w:val="fr-CA"/>
              </w:rPr>
            </w:pPr>
            <w:r>
              <w:rPr>
                <w:sz w:val="18"/>
                <w:szCs w:val="18"/>
                <w:lang w:val="fr-CA"/>
              </w:rPr>
              <w:t>Déjà approuvée</w:t>
            </w:r>
            <w:r w:rsidR="00957D65" w:rsidRPr="004979BB">
              <w:rPr>
                <w:sz w:val="18"/>
                <w:szCs w:val="18"/>
                <w:lang w:val="fr-CA"/>
              </w:rPr>
              <w:t>:</w:t>
            </w:r>
          </w:p>
        </w:tc>
        <w:tc>
          <w:tcPr>
            <w:tcW w:w="349" w:type="pct"/>
            <w:hideMark/>
          </w:tcPr>
          <w:p w14:paraId="2A1BD1CF" w14:textId="00548952" w:rsidR="00957D65" w:rsidRPr="004979BB" w:rsidRDefault="00957D65" w:rsidP="00271DA0">
            <w:pPr>
              <w:spacing w:after="60"/>
              <w:jc w:val="right"/>
              <w:rPr>
                <w:sz w:val="18"/>
                <w:szCs w:val="18"/>
                <w:lang w:val="fr-CA"/>
              </w:rPr>
            </w:pPr>
            <w:r w:rsidRPr="004979BB">
              <w:rPr>
                <w:sz w:val="18"/>
                <w:szCs w:val="18"/>
                <w:lang w:val="fr-CA"/>
              </w:rPr>
              <w:t>6</w:t>
            </w:r>
            <w:r w:rsidR="00CC7825">
              <w:rPr>
                <w:sz w:val="18"/>
                <w:szCs w:val="18"/>
                <w:lang w:val="fr-CA"/>
              </w:rPr>
              <w:t>,</w:t>
            </w:r>
            <w:r w:rsidRPr="004979BB">
              <w:rPr>
                <w:sz w:val="18"/>
                <w:szCs w:val="18"/>
                <w:lang w:val="fr-CA"/>
              </w:rPr>
              <w:t>58</w:t>
            </w:r>
          </w:p>
        </w:tc>
        <w:tc>
          <w:tcPr>
            <w:tcW w:w="2469" w:type="pct"/>
            <w:hideMark/>
          </w:tcPr>
          <w:p w14:paraId="084CBBA2" w14:textId="56F335D6" w:rsidR="00957D65" w:rsidRPr="004979BB" w:rsidRDefault="00CC7825" w:rsidP="00271DA0">
            <w:pPr>
              <w:spacing w:after="60"/>
              <w:jc w:val="center"/>
              <w:rPr>
                <w:sz w:val="18"/>
                <w:szCs w:val="18"/>
                <w:lang w:val="fr-CA"/>
              </w:rPr>
            </w:pPr>
            <w:r>
              <w:rPr>
                <w:sz w:val="18"/>
                <w:szCs w:val="18"/>
                <w:lang w:val="fr-CA"/>
              </w:rPr>
              <w:t>Restante</w:t>
            </w:r>
            <w:r w:rsidR="00957D65" w:rsidRPr="004979BB">
              <w:rPr>
                <w:sz w:val="18"/>
                <w:szCs w:val="18"/>
                <w:lang w:val="fr-CA"/>
              </w:rPr>
              <w:t>:</w:t>
            </w:r>
          </w:p>
        </w:tc>
        <w:tc>
          <w:tcPr>
            <w:tcW w:w="664" w:type="pct"/>
            <w:hideMark/>
          </w:tcPr>
          <w:p w14:paraId="02C6E9A2" w14:textId="1EBA3D08" w:rsidR="00957D65" w:rsidRPr="004979BB" w:rsidRDefault="00957D65" w:rsidP="00271DA0">
            <w:pPr>
              <w:spacing w:after="60"/>
              <w:jc w:val="right"/>
              <w:rPr>
                <w:sz w:val="18"/>
                <w:szCs w:val="18"/>
                <w:lang w:val="fr-CA"/>
              </w:rPr>
            </w:pPr>
            <w:r w:rsidRPr="004979BB">
              <w:rPr>
                <w:sz w:val="18"/>
                <w:szCs w:val="18"/>
                <w:lang w:val="fr-CA"/>
              </w:rPr>
              <w:t>1</w:t>
            </w:r>
            <w:r w:rsidR="00CC7825">
              <w:rPr>
                <w:sz w:val="18"/>
                <w:szCs w:val="18"/>
                <w:lang w:val="fr-CA"/>
              </w:rPr>
              <w:t>,</w:t>
            </w:r>
            <w:r w:rsidRPr="004979BB">
              <w:rPr>
                <w:sz w:val="18"/>
                <w:szCs w:val="18"/>
                <w:lang w:val="fr-CA"/>
              </w:rPr>
              <w:t>59</w:t>
            </w:r>
          </w:p>
        </w:tc>
      </w:tr>
    </w:tbl>
    <w:p w14:paraId="510A6B64" w14:textId="77777777" w:rsidR="00957D65" w:rsidRPr="004979BB" w:rsidRDefault="00957D65" w:rsidP="00957D65">
      <w:pPr>
        <w:jc w:val="center"/>
        <w:rPr>
          <w:sz w:val="18"/>
          <w:szCs w:val="18"/>
          <w:lang w:val="fr-CA"/>
        </w:rPr>
      </w:pPr>
    </w:p>
    <w:tbl>
      <w:tblPr>
        <w:tblStyle w:val="TableGrid"/>
        <w:tblW w:w="5775" w:type="pct"/>
        <w:tblInd w:w="-768" w:type="dxa"/>
        <w:tblLook w:val="04A0" w:firstRow="1" w:lastRow="0" w:firstColumn="1" w:lastColumn="0" w:noHBand="0" w:noVBand="1"/>
      </w:tblPr>
      <w:tblGrid>
        <w:gridCol w:w="1901"/>
        <w:gridCol w:w="4816"/>
        <w:gridCol w:w="2127"/>
        <w:gridCol w:w="1955"/>
      </w:tblGrid>
      <w:tr w:rsidR="00957D65" w:rsidRPr="004979BB" w14:paraId="184F4052" w14:textId="77777777" w:rsidTr="00271DA0">
        <w:trPr>
          <w:trHeight w:val="240"/>
        </w:trPr>
        <w:tc>
          <w:tcPr>
            <w:tcW w:w="3110" w:type="pct"/>
            <w:gridSpan w:val="2"/>
            <w:hideMark/>
          </w:tcPr>
          <w:p w14:paraId="17C6C20F" w14:textId="067886E7" w:rsidR="00957D65" w:rsidRPr="004979BB" w:rsidRDefault="00957D65" w:rsidP="00271DA0">
            <w:pPr>
              <w:spacing w:after="60"/>
              <w:rPr>
                <w:b/>
                <w:sz w:val="18"/>
                <w:szCs w:val="18"/>
                <w:lang w:val="fr-CA"/>
              </w:rPr>
            </w:pPr>
            <w:r w:rsidRPr="004979BB">
              <w:rPr>
                <w:b/>
                <w:sz w:val="18"/>
                <w:szCs w:val="18"/>
                <w:lang w:val="fr-CA"/>
              </w:rPr>
              <w:t>(V) PLAN</w:t>
            </w:r>
            <w:r w:rsidR="00CC7825">
              <w:rPr>
                <w:b/>
                <w:sz w:val="18"/>
                <w:szCs w:val="18"/>
                <w:lang w:val="fr-CA"/>
              </w:rPr>
              <w:t xml:space="preserve"> D’ACTIVITÉ</w:t>
            </w:r>
          </w:p>
        </w:tc>
        <w:tc>
          <w:tcPr>
            <w:tcW w:w="985" w:type="pct"/>
            <w:hideMark/>
          </w:tcPr>
          <w:p w14:paraId="3F0F6E0D" w14:textId="77777777" w:rsidR="00957D65" w:rsidRPr="004979BB" w:rsidRDefault="00957D65" w:rsidP="00271DA0">
            <w:pPr>
              <w:spacing w:after="60"/>
              <w:jc w:val="center"/>
              <w:rPr>
                <w:b/>
                <w:sz w:val="18"/>
                <w:szCs w:val="18"/>
                <w:lang w:val="fr-CA"/>
              </w:rPr>
            </w:pPr>
            <w:r w:rsidRPr="004979BB">
              <w:rPr>
                <w:b/>
                <w:sz w:val="18"/>
                <w:szCs w:val="18"/>
                <w:lang w:val="fr-CA"/>
              </w:rPr>
              <w:t>2021</w:t>
            </w:r>
          </w:p>
        </w:tc>
        <w:tc>
          <w:tcPr>
            <w:tcW w:w="905" w:type="pct"/>
            <w:hideMark/>
          </w:tcPr>
          <w:p w14:paraId="4DFDAFD4" w14:textId="77777777" w:rsidR="00957D65" w:rsidRPr="004979BB" w:rsidRDefault="00957D65" w:rsidP="00271DA0">
            <w:pPr>
              <w:spacing w:after="60"/>
              <w:jc w:val="center"/>
              <w:rPr>
                <w:b/>
                <w:sz w:val="18"/>
                <w:szCs w:val="18"/>
                <w:lang w:val="fr-CA"/>
              </w:rPr>
            </w:pPr>
            <w:r w:rsidRPr="004979BB">
              <w:rPr>
                <w:b/>
                <w:sz w:val="18"/>
                <w:szCs w:val="18"/>
                <w:lang w:val="fr-CA"/>
              </w:rPr>
              <w:t>Total</w:t>
            </w:r>
          </w:p>
        </w:tc>
      </w:tr>
      <w:tr w:rsidR="00957D65" w:rsidRPr="004979BB" w14:paraId="1A3C7013" w14:textId="77777777" w:rsidTr="00271DA0">
        <w:trPr>
          <w:trHeight w:val="240"/>
        </w:trPr>
        <w:tc>
          <w:tcPr>
            <w:tcW w:w="880" w:type="pct"/>
            <w:vMerge w:val="restart"/>
            <w:hideMark/>
          </w:tcPr>
          <w:p w14:paraId="33633746" w14:textId="009488F0" w:rsidR="00957D65" w:rsidRPr="004979BB" w:rsidRDefault="004979BB" w:rsidP="00271DA0">
            <w:pPr>
              <w:spacing w:after="60"/>
              <w:jc w:val="center"/>
              <w:rPr>
                <w:sz w:val="18"/>
                <w:szCs w:val="18"/>
                <w:lang w:val="fr-CA"/>
              </w:rPr>
            </w:pPr>
            <w:r>
              <w:rPr>
                <w:sz w:val="18"/>
                <w:szCs w:val="18"/>
                <w:lang w:val="fr-CA"/>
              </w:rPr>
              <w:t>ONUDI</w:t>
            </w:r>
          </w:p>
        </w:tc>
        <w:tc>
          <w:tcPr>
            <w:tcW w:w="2230" w:type="pct"/>
            <w:hideMark/>
          </w:tcPr>
          <w:p w14:paraId="004C35BA" w14:textId="070FA261" w:rsidR="00957D65" w:rsidRPr="004979BB" w:rsidRDefault="005A4629" w:rsidP="00271DA0">
            <w:pPr>
              <w:spacing w:after="60"/>
              <w:rPr>
                <w:sz w:val="18"/>
                <w:szCs w:val="18"/>
                <w:lang w:val="fr-CA"/>
              </w:rPr>
            </w:pPr>
            <w:r>
              <w:rPr>
                <w:sz w:val="18"/>
                <w:szCs w:val="18"/>
                <w:lang w:val="fr-CA"/>
              </w:rPr>
              <w:t>Élimination de SAO</w:t>
            </w:r>
            <w:r w:rsidR="00957D65" w:rsidRPr="004979BB">
              <w:rPr>
                <w:sz w:val="18"/>
                <w:szCs w:val="18"/>
                <w:lang w:val="fr-CA"/>
              </w:rPr>
              <w:t xml:space="preserve"> (</w:t>
            </w:r>
            <w:r w:rsidR="00AC72BD">
              <w:rPr>
                <w:sz w:val="18"/>
                <w:szCs w:val="18"/>
                <w:lang w:val="fr-CA"/>
              </w:rPr>
              <w:t>Tonne</w:t>
            </w:r>
            <w:r>
              <w:rPr>
                <w:sz w:val="18"/>
                <w:szCs w:val="18"/>
                <w:lang w:val="fr-CA"/>
              </w:rPr>
              <w:t>s</w:t>
            </w:r>
            <w:r w:rsidR="00AC72BD">
              <w:rPr>
                <w:sz w:val="18"/>
                <w:szCs w:val="18"/>
                <w:lang w:val="fr-CA"/>
              </w:rPr>
              <w:t xml:space="preserve"> PAO</w:t>
            </w:r>
            <w:r w:rsidR="00957D65" w:rsidRPr="004979BB">
              <w:rPr>
                <w:sz w:val="18"/>
                <w:szCs w:val="18"/>
                <w:lang w:val="fr-CA"/>
              </w:rPr>
              <w:t>)</w:t>
            </w:r>
          </w:p>
        </w:tc>
        <w:tc>
          <w:tcPr>
            <w:tcW w:w="985" w:type="pct"/>
            <w:hideMark/>
          </w:tcPr>
          <w:p w14:paraId="06B5C404" w14:textId="15D7CA32" w:rsidR="00957D65" w:rsidRPr="004979BB" w:rsidRDefault="00957D65" w:rsidP="00271DA0">
            <w:pPr>
              <w:spacing w:after="60"/>
              <w:jc w:val="right"/>
              <w:rPr>
                <w:sz w:val="18"/>
                <w:szCs w:val="18"/>
                <w:lang w:val="fr-CA"/>
              </w:rPr>
            </w:pPr>
            <w:r w:rsidRPr="004979BB">
              <w:rPr>
                <w:sz w:val="18"/>
                <w:szCs w:val="18"/>
                <w:lang w:val="fr-CA"/>
              </w:rPr>
              <w:t>0</w:t>
            </w:r>
            <w:r w:rsidR="005A4629">
              <w:rPr>
                <w:sz w:val="18"/>
                <w:szCs w:val="18"/>
                <w:lang w:val="fr-CA"/>
              </w:rPr>
              <w:t>,</w:t>
            </w:r>
            <w:r w:rsidRPr="004979BB">
              <w:rPr>
                <w:sz w:val="18"/>
                <w:szCs w:val="18"/>
                <w:lang w:val="fr-CA"/>
              </w:rPr>
              <w:t>21</w:t>
            </w:r>
          </w:p>
        </w:tc>
        <w:tc>
          <w:tcPr>
            <w:tcW w:w="905" w:type="pct"/>
            <w:hideMark/>
          </w:tcPr>
          <w:p w14:paraId="062D7DB6" w14:textId="20B4E532" w:rsidR="00957D65" w:rsidRPr="004979BB" w:rsidRDefault="00957D65" w:rsidP="00271DA0">
            <w:pPr>
              <w:spacing w:after="60"/>
              <w:jc w:val="right"/>
              <w:rPr>
                <w:sz w:val="18"/>
                <w:szCs w:val="18"/>
                <w:lang w:val="fr-CA"/>
              </w:rPr>
            </w:pPr>
            <w:r w:rsidRPr="004979BB">
              <w:rPr>
                <w:sz w:val="18"/>
                <w:szCs w:val="18"/>
                <w:lang w:val="fr-CA"/>
              </w:rPr>
              <w:t>0</w:t>
            </w:r>
            <w:r w:rsidR="005A4629">
              <w:rPr>
                <w:sz w:val="18"/>
                <w:szCs w:val="18"/>
                <w:lang w:val="fr-CA"/>
              </w:rPr>
              <w:t>,</w:t>
            </w:r>
            <w:r w:rsidRPr="004979BB">
              <w:rPr>
                <w:sz w:val="18"/>
                <w:szCs w:val="18"/>
                <w:lang w:val="fr-CA"/>
              </w:rPr>
              <w:t>21</w:t>
            </w:r>
          </w:p>
        </w:tc>
      </w:tr>
      <w:tr w:rsidR="00957D65" w:rsidRPr="004979BB" w14:paraId="2A3EA8B2" w14:textId="77777777" w:rsidTr="00271DA0">
        <w:trPr>
          <w:trHeight w:val="240"/>
        </w:trPr>
        <w:tc>
          <w:tcPr>
            <w:tcW w:w="0" w:type="auto"/>
            <w:vMerge/>
            <w:vAlign w:val="center"/>
            <w:hideMark/>
          </w:tcPr>
          <w:p w14:paraId="1BA43FA1" w14:textId="77777777" w:rsidR="00957D65" w:rsidRPr="004979BB" w:rsidRDefault="00957D65" w:rsidP="00271DA0">
            <w:pPr>
              <w:rPr>
                <w:sz w:val="18"/>
                <w:szCs w:val="18"/>
                <w:lang w:val="fr-CA"/>
              </w:rPr>
            </w:pPr>
          </w:p>
        </w:tc>
        <w:tc>
          <w:tcPr>
            <w:tcW w:w="2230" w:type="pct"/>
            <w:hideMark/>
          </w:tcPr>
          <w:p w14:paraId="0729D550" w14:textId="367E0A59" w:rsidR="00957D65" w:rsidRPr="004979BB" w:rsidRDefault="005A4629" w:rsidP="00271DA0">
            <w:pPr>
              <w:spacing w:after="60"/>
              <w:rPr>
                <w:sz w:val="18"/>
                <w:szCs w:val="18"/>
                <w:lang w:val="fr-CA"/>
              </w:rPr>
            </w:pPr>
            <w:r>
              <w:rPr>
                <w:sz w:val="18"/>
                <w:szCs w:val="18"/>
                <w:lang w:val="fr-CA"/>
              </w:rPr>
              <w:t>Financement</w:t>
            </w:r>
            <w:r w:rsidR="00957D65" w:rsidRPr="004979BB">
              <w:rPr>
                <w:sz w:val="18"/>
                <w:szCs w:val="18"/>
                <w:lang w:val="fr-CA"/>
              </w:rPr>
              <w:t xml:space="preserve"> (</w:t>
            </w:r>
            <w:r>
              <w:rPr>
                <w:sz w:val="18"/>
                <w:szCs w:val="18"/>
                <w:lang w:val="fr-CA"/>
              </w:rPr>
              <w:t>$US</w:t>
            </w:r>
            <w:r w:rsidR="00957D65" w:rsidRPr="004979BB">
              <w:rPr>
                <w:sz w:val="18"/>
                <w:szCs w:val="18"/>
                <w:lang w:val="fr-CA"/>
              </w:rPr>
              <w:t>)</w:t>
            </w:r>
          </w:p>
        </w:tc>
        <w:tc>
          <w:tcPr>
            <w:tcW w:w="985" w:type="pct"/>
            <w:hideMark/>
          </w:tcPr>
          <w:p w14:paraId="6AE91F06" w14:textId="09FEDB0B" w:rsidR="00957D65" w:rsidRPr="004979BB" w:rsidRDefault="00957D65" w:rsidP="00271DA0">
            <w:pPr>
              <w:spacing w:after="60"/>
              <w:jc w:val="right"/>
              <w:rPr>
                <w:sz w:val="18"/>
                <w:szCs w:val="18"/>
                <w:lang w:val="fr-CA"/>
              </w:rPr>
            </w:pPr>
            <w:r w:rsidRPr="004979BB">
              <w:rPr>
                <w:sz w:val="18"/>
                <w:szCs w:val="18"/>
                <w:lang w:val="fr-CA"/>
              </w:rPr>
              <w:t>32</w:t>
            </w:r>
            <w:r w:rsidR="005A4629">
              <w:rPr>
                <w:sz w:val="18"/>
                <w:szCs w:val="18"/>
                <w:lang w:val="fr-CA"/>
              </w:rPr>
              <w:t> </w:t>
            </w:r>
            <w:r w:rsidRPr="004979BB">
              <w:rPr>
                <w:sz w:val="18"/>
                <w:szCs w:val="18"/>
                <w:lang w:val="fr-CA"/>
              </w:rPr>
              <w:t>100</w:t>
            </w:r>
          </w:p>
        </w:tc>
        <w:tc>
          <w:tcPr>
            <w:tcW w:w="905" w:type="pct"/>
            <w:hideMark/>
          </w:tcPr>
          <w:p w14:paraId="0C581588" w14:textId="75D00193" w:rsidR="00957D65" w:rsidRPr="004979BB" w:rsidRDefault="00957D65" w:rsidP="00271DA0">
            <w:pPr>
              <w:spacing w:after="60"/>
              <w:jc w:val="right"/>
              <w:rPr>
                <w:sz w:val="18"/>
                <w:szCs w:val="18"/>
                <w:lang w:val="fr-CA"/>
              </w:rPr>
            </w:pPr>
            <w:r w:rsidRPr="004979BB">
              <w:rPr>
                <w:sz w:val="18"/>
                <w:szCs w:val="18"/>
                <w:lang w:val="fr-CA"/>
              </w:rPr>
              <w:t>32</w:t>
            </w:r>
            <w:r w:rsidR="005A4629">
              <w:rPr>
                <w:sz w:val="18"/>
                <w:szCs w:val="18"/>
                <w:lang w:val="fr-CA"/>
              </w:rPr>
              <w:t> </w:t>
            </w:r>
            <w:r w:rsidRPr="004979BB">
              <w:rPr>
                <w:sz w:val="18"/>
                <w:szCs w:val="18"/>
                <w:lang w:val="fr-CA"/>
              </w:rPr>
              <w:t>100</w:t>
            </w:r>
          </w:p>
        </w:tc>
      </w:tr>
    </w:tbl>
    <w:p w14:paraId="40DA8789" w14:textId="77777777" w:rsidR="00957D65" w:rsidRPr="004979BB" w:rsidRDefault="00957D65" w:rsidP="00957D65">
      <w:pPr>
        <w:spacing w:after="60"/>
        <w:jc w:val="center"/>
        <w:rPr>
          <w:sz w:val="18"/>
          <w:szCs w:val="18"/>
          <w:lang w:val="fr-CA"/>
        </w:rPr>
      </w:pPr>
    </w:p>
    <w:tbl>
      <w:tblPr>
        <w:tblStyle w:val="TableGrid"/>
        <w:tblW w:w="5757" w:type="pct"/>
        <w:tblInd w:w="-747" w:type="dxa"/>
        <w:tblLayout w:type="fixed"/>
        <w:tblLook w:val="04A0" w:firstRow="1" w:lastRow="0" w:firstColumn="1" w:lastColumn="0" w:noHBand="0" w:noVBand="1"/>
      </w:tblPr>
      <w:tblGrid>
        <w:gridCol w:w="783"/>
        <w:gridCol w:w="798"/>
        <w:gridCol w:w="799"/>
        <w:gridCol w:w="784"/>
        <w:gridCol w:w="698"/>
        <w:gridCol w:w="870"/>
        <w:gridCol w:w="689"/>
        <w:gridCol w:w="797"/>
        <w:gridCol w:w="674"/>
        <w:gridCol w:w="713"/>
        <w:gridCol w:w="650"/>
        <w:gridCol w:w="760"/>
        <w:gridCol w:w="855"/>
        <w:gridCol w:w="896"/>
      </w:tblGrid>
      <w:tr w:rsidR="00957D65" w:rsidRPr="004979BB" w14:paraId="20503934" w14:textId="77777777" w:rsidTr="00271DA0">
        <w:tc>
          <w:tcPr>
            <w:tcW w:w="1105" w:type="pct"/>
            <w:gridSpan w:val="3"/>
            <w:hideMark/>
          </w:tcPr>
          <w:p w14:paraId="1A8E6891" w14:textId="492BB7B7" w:rsidR="00957D65" w:rsidRPr="004979BB" w:rsidRDefault="00957D65" w:rsidP="005A4629">
            <w:pPr>
              <w:spacing w:after="60"/>
              <w:jc w:val="left"/>
              <w:rPr>
                <w:b/>
                <w:sz w:val="18"/>
                <w:szCs w:val="18"/>
                <w:lang w:val="fr-CA"/>
              </w:rPr>
            </w:pPr>
            <w:r w:rsidRPr="004979BB">
              <w:rPr>
                <w:b/>
                <w:sz w:val="18"/>
                <w:szCs w:val="18"/>
                <w:lang w:val="fr-CA"/>
              </w:rPr>
              <w:t xml:space="preserve">(VI) </w:t>
            </w:r>
            <w:r w:rsidR="005A4629">
              <w:rPr>
                <w:b/>
                <w:sz w:val="18"/>
                <w:szCs w:val="18"/>
                <w:lang w:val="fr-CA"/>
              </w:rPr>
              <w:t xml:space="preserve">DONNÉES DU </w:t>
            </w:r>
            <w:r w:rsidR="00AC72BD">
              <w:rPr>
                <w:b/>
                <w:sz w:val="18"/>
                <w:szCs w:val="18"/>
                <w:lang w:val="fr-CA"/>
              </w:rPr>
              <w:t>PROJET</w:t>
            </w:r>
          </w:p>
        </w:tc>
        <w:tc>
          <w:tcPr>
            <w:tcW w:w="364" w:type="pct"/>
            <w:hideMark/>
          </w:tcPr>
          <w:p w14:paraId="644E3553" w14:textId="77777777" w:rsidR="00957D65" w:rsidRPr="004979BB" w:rsidRDefault="00957D65" w:rsidP="00271DA0">
            <w:pPr>
              <w:spacing w:after="60"/>
              <w:jc w:val="center"/>
              <w:rPr>
                <w:b/>
                <w:sz w:val="18"/>
                <w:szCs w:val="18"/>
                <w:lang w:val="fr-CA"/>
              </w:rPr>
            </w:pPr>
            <w:r w:rsidRPr="004979BB">
              <w:rPr>
                <w:b/>
                <w:sz w:val="18"/>
                <w:szCs w:val="18"/>
                <w:lang w:val="fr-CA"/>
              </w:rPr>
              <w:t>2012</w:t>
            </w:r>
          </w:p>
        </w:tc>
        <w:tc>
          <w:tcPr>
            <w:tcW w:w="324" w:type="pct"/>
            <w:hideMark/>
          </w:tcPr>
          <w:p w14:paraId="2760A944" w14:textId="77777777" w:rsidR="00957D65" w:rsidRPr="004979BB" w:rsidRDefault="00957D65" w:rsidP="00271DA0">
            <w:pPr>
              <w:spacing w:after="60"/>
              <w:jc w:val="center"/>
              <w:rPr>
                <w:b/>
                <w:sz w:val="18"/>
                <w:szCs w:val="18"/>
                <w:lang w:val="fr-CA"/>
              </w:rPr>
            </w:pPr>
            <w:r w:rsidRPr="004979BB">
              <w:rPr>
                <w:b/>
                <w:sz w:val="18"/>
                <w:szCs w:val="18"/>
                <w:lang w:val="fr-CA"/>
              </w:rPr>
              <w:t>2013</w:t>
            </w:r>
          </w:p>
        </w:tc>
        <w:tc>
          <w:tcPr>
            <w:tcW w:w="404" w:type="pct"/>
            <w:hideMark/>
          </w:tcPr>
          <w:p w14:paraId="424A4FB3" w14:textId="77777777" w:rsidR="00957D65" w:rsidRPr="004979BB" w:rsidRDefault="00957D65" w:rsidP="00271DA0">
            <w:pPr>
              <w:spacing w:after="60"/>
              <w:jc w:val="center"/>
              <w:rPr>
                <w:b/>
                <w:sz w:val="18"/>
                <w:szCs w:val="18"/>
                <w:lang w:val="fr-CA"/>
              </w:rPr>
            </w:pPr>
            <w:r w:rsidRPr="004979BB">
              <w:rPr>
                <w:b/>
                <w:sz w:val="18"/>
                <w:szCs w:val="18"/>
                <w:lang w:val="fr-CA"/>
              </w:rPr>
              <w:t>2014</w:t>
            </w:r>
          </w:p>
        </w:tc>
        <w:tc>
          <w:tcPr>
            <w:tcW w:w="320" w:type="pct"/>
            <w:hideMark/>
          </w:tcPr>
          <w:p w14:paraId="37E05022" w14:textId="77777777" w:rsidR="00957D65" w:rsidRPr="004979BB" w:rsidRDefault="00957D65" w:rsidP="00271DA0">
            <w:pPr>
              <w:spacing w:after="60"/>
              <w:jc w:val="center"/>
              <w:rPr>
                <w:b/>
                <w:sz w:val="18"/>
                <w:szCs w:val="18"/>
                <w:lang w:val="fr-CA"/>
              </w:rPr>
            </w:pPr>
            <w:r w:rsidRPr="004979BB">
              <w:rPr>
                <w:b/>
                <w:sz w:val="18"/>
                <w:szCs w:val="18"/>
                <w:lang w:val="fr-CA"/>
              </w:rPr>
              <w:t>2015</w:t>
            </w:r>
          </w:p>
        </w:tc>
        <w:tc>
          <w:tcPr>
            <w:tcW w:w="370" w:type="pct"/>
            <w:hideMark/>
          </w:tcPr>
          <w:p w14:paraId="336EF47B" w14:textId="77777777" w:rsidR="00957D65" w:rsidRPr="004979BB" w:rsidRDefault="00957D65" w:rsidP="00271DA0">
            <w:pPr>
              <w:spacing w:after="60"/>
              <w:jc w:val="center"/>
              <w:rPr>
                <w:b/>
                <w:sz w:val="18"/>
                <w:szCs w:val="18"/>
                <w:lang w:val="fr-CA"/>
              </w:rPr>
            </w:pPr>
            <w:r w:rsidRPr="004979BB">
              <w:rPr>
                <w:b/>
                <w:sz w:val="18"/>
                <w:szCs w:val="18"/>
                <w:lang w:val="fr-CA"/>
              </w:rPr>
              <w:t>2016</w:t>
            </w:r>
          </w:p>
        </w:tc>
        <w:tc>
          <w:tcPr>
            <w:tcW w:w="313" w:type="pct"/>
            <w:hideMark/>
          </w:tcPr>
          <w:p w14:paraId="42A5DB24" w14:textId="77777777" w:rsidR="00957D65" w:rsidRPr="004979BB" w:rsidRDefault="00957D65" w:rsidP="00271DA0">
            <w:pPr>
              <w:spacing w:after="60"/>
              <w:jc w:val="center"/>
              <w:rPr>
                <w:b/>
                <w:sz w:val="18"/>
                <w:szCs w:val="18"/>
                <w:lang w:val="fr-CA"/>
              </w:rPr>
            </w:pPr>
            <w:r w:rsidRPr="004979BB">
              <w:rPr>
                <w:b/>
                <w:sz w:val="18"/>
                <w:szCs w:val="18"/>
                <w:lang w:val="fr-CA"/>
              </w:rPr>
              <w:t>2017</w:t>
            </w:r>
          </w:p>
        </w:tc>
        <w:tc>
          <w:tcPr>
            <w:tcW w:w="331" w:type="pct"/>
            <w:hideMark/>
          </w:tcPr>
          <w:p w14:paraId="6FD4C05A" w14:textId="77777777" w:rsidR="00957D65" w:rsidRPr="004979BB" w:rsidRDefault="00957D65" w:rsidP="00271DA0">
            <w:pPr>
              <w:spacing w:after="60"/>
              <w:jc w:val="center"/>
              <w:rPr>
                <w:b/>
                <w:sz w:val="18"/>
                <w:szCs w:val="18"/>
                <w:lang w:val="fr-CA"/>
              </w:rPr>
            </w:pPr>
            <w:r w:rsidRPr="004979BB">
              <w:rPr>
                <w:b/>
                <w:sz w:val="18"/>
                <w:szCs w:val="18"/>
                <w:lang w:val="fr-CA"/>
              </w:rPr>
              <w:t>2018</w:t>
            </w:r>
          </w:p>
        </w:tc>
        <w:tc>
          <w:tcPr>
            <w:tcW w:w="302" w:type="pct"/>
            <w:hideMark/>
          </w:tcPr>
          <w:p w14:paraId="4FE43973" w14:textId="77777777" w:rsidR="00957D65" w:rsidRPr="004979BB" w:rsidRDefault="00957D65" w:rsidP="00271DA0">
            <w:pPr>
              <w:spacing w:after="60"/>
              <w:jc w:val="center"/>
              <w:rPr>
                <w:b/>
                <w:sz w:val="18"/>
                <w:szCs w:val="18"/>
                <w:lang w:val="fr-CA"/>
              </w:rPr>
            </w:pPr>
            <w:r w:rsidRPr="004979BB">
              <w:rPr>
                <w:b/>
                <w:sz w:val="18"/>
                <w:szCs w:val="18"/>
                <w:lang w:val="fr-CA"/>
              </w:rPr>
              <w:t>2019</w:t>
            </w:r>
          </w:p>
        </w:tc>
        <w:tc>
          <w:tcPr>
            <w:tcW w:w="353" w:type="pct"/>
            <w:hideMark/>
          </w:tcPr>
          <w:p w14:paraId="017CDB41" w14:textId="77777777" w:rsidR="00957D65" w:rsidRPr="004979BB" w:rsidRDefault="00957D65" w:rsidP="00271DA0">
            <w:pPr>
              <w:spacing w:after="60"/>
              <w:jc w:val="center"/>
              <w:rPr>
                <w:b/>
                <w:sz w:val="18"/>
                <w:szCs w:val="18"/>
                <w:lang w:val="fr-CA"/>
              </w:rPr>
            </w:pPr>
            <w:r w:rsidRPr="004979BB">
              <w:rPr>
                <w:b/>
                <w:sz w:val="18"/>
                <w:szCs w:val="18"/>
                <w:lang w:val="fr-CA"/>
              </w:rPr>
              <w:t>2020**</w:t>
            </w:r>
          </w:p>
        </w:tc>
        <w:tc>
          <w:tcPr>
            <w:tcW w:w="397" w:type="pct"/>
          </w:tcPr>
          <w:p w14:paraId="2DF4045D" w14:textId="77777777" w:rsidR="00957D65" w:rsidRPr="004979BB" w:rsidRDefault="00957D65" w:rsidP="00271DA0">
            <w:pPr>
              <w:spacing w:after="60"/>
              <w:jc w:val="center"/>
              <w:rPr>
                <w:b/>
                <w:sz w:val="18"/>
                <w:szCs w:val="18"/>
                <w:lang w:val="fr-CA"/>
              </w:rPr>
            </w:pPr>
            <w:r w:rsidRPr="004979BB">
              <w:rPr>
                <w:b/>
                <w:sz w:val="18"/>
                <w:szCs w:val="18"/>
                <w:lang w:val="fr-CA"/>
              </w:rPr>
              <w:t>2021</w:t>
            </w:r>
          </w:p>
        </w:tc>
        <w:tc>
          <w:tcPr>
            <w:tcW w:w="416" w:type="pct"/>
            <w:hideMark/>
          </w:tcPr>
          <w:p w14:paraId="05581CA9" w14:textId="77777777" w:rsidR="00957D65" w:rsidRPr="004979BB" w:rsidRDefault="00957D65" w:rsidP="00271DA0">
            <w:pPr>
              <w:spacing w:after="60"/>
              <w:jc w:val="center"/>
              <w:rPr>
                <w:b/>
                <w:sz w:val="18"/>
                <w:szCs w:val="18"/>
                <w:lang w:val="fr-CA"/>
              </w:rPr>
            </w:pPr>
            <w:r w:rsidRPr="004979BB">
              <w:rPr>
                <w:b/>
                <w:sz w:val="18"/>
                <w:szCs w:val="18"/>
                <w:lang w:val="fr-CA"/>
              </w:rPr>
              <w:t>Total</w:t>
            </w:r>
          </w:p>
        </w:tc>
      </w:tr>
      <w:tr w:rsidR="00957D65" w:rsidRPr="004979BB" w14:paraId="0E2839A6" w14:textId="77777777" w:rsidTr="00271DA0">
        <w:tc>
          <w:tcPr>
            <w:tcW w:w="1105" w:type="pct"/>
            <w:gridSpan w:val="3"/>
            <w:hideMark/>
          </w:tcPr>
          <w:p w14:paraId="40AF4BC1" w14:textId="7B3D9795" w:rsidR="00957D65" w:rsidRPr="004979BB" w:rsidRDefault="005A4629" w:rsidP="00271DA0">
            <w:pPr>
              <w:spacing w:after="60"/>
              <w:jc w:val="left"/>
              <w:rPr>
                <w:sz w:val="18"/>
                <w:szCs w:val="18"/>
                <w:lang w:val="fr-CA"/>
              </w:rPr>
            </w:pPr>
            <w:r>
              <w:rPr>
                <w:sz w:val="18"/>
                <w:szCs w:val="18"/>
                <w:lang w:val="fr-CA"/>
              </w:rPr>
              <w:t xml:space="preserve">Limites de consommation du Protocole de </w:t>
            </w:r>
            <w:r w:rsidR="00957D65" w:rsidRPr="004979BB">
              <w:rPr>
                <w:sz w:val="18"/>
                <w:szCs w:val="18"/>
                <w:lang w:val="fr-CA"/>
              </w:rPr>
              <w:t>Montr</w:t>
            </w:r>
            <w:r>
              <w:rPr>
                <w:sz w:val="18"/>
                <w:szCs w:val="18"/>
                <w:lang w:val="fr-CA"/>
              </w:rPr>
              <w:t>é</w:t>
            </w:r>
            <w:r w:rsidR="00957D65" w:rsidRPr="004979BB">
              <w:rPr>
                <w:sz w:val="18"/>
                <w:szCs w:val="18"/>
                <w:lang w:val="fr-CA"/>
              </w:rPr>
              <w:t xml:space="preserve">al </w:t>
            </w:r>
          </w:p>
        </w:tc>
        <w:tc>
          <w:tcPr>
            <w:tcW w:w="364" w:type="pct"/>
            <w:tcMar>
              <w:left w:w="85" w:type="dxa"/>
              <w:right w:w="85" w:type="dxa"/>
            </w:tcMar>
            <w:hideMark/>
          </w:tcPr>
          <w:p w14:paraId="1FFA14BA" w14:textId="6D2B7AE1" w:rsidR="00957D65" w:rsidRPr="004979BB" w:rsidRDefault="00F705C6" w:rsidP="00271DA0">
            <w:pPr>
              <w:spacing w:after="60"/>
              <w:jc w:val="center"/>
              <w:rPr>
                <w:sz w:val="18"/>
                <w:szCs w:val="18"/>
                <w:lang w:val="fr-CA"/>
              </w:rPr>
            </w:pPr>
            <w:r>
              <w:rPr>
                <w:sz w:val="18"/>
                <w:szCs w:val="18"/>
                <w:lang w:val="fr-CA"/>
              </w:rPr>
              <w:t>n/d</w:t>
            </w:r>
          </w:p>
        </w:tc>
        <w:tc>
          <w:tcPr>
            <w:tcW w:w="324" w:type="pct"/>
            <w:tcMar>
              <w:left w:w="85" w:type="dxa"/>
              <w:right w:w="85" w:type="dxa"/>
            </w:tcMar>
            <w:hideMark/>
          </w:tcPr>
          <w:p w14:paraId="57F9EB0D" w14:textId="3F4B536D"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7</w:t>
            </w:r>
          </w:p>
        </w:tc>
        <w:tc>
          <w:tcPr>
            <w:tcW w:w="404" w:type="pct"/>
            <w:tcMar>
              <w:left w:w="85" w:type="dxa"/>
              <w:right w:w="85" w:type="dxa"/>
            </w:tcMar>
            <w:hideMark/>
          </w:tcPr>
          <w:p w14:paraId="29BB3681" w14:textId="05A3F249"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7</w:t>
            </w:r>
          </w:p>
        </w:tc>
        <w:tc>
          <w:tcPr>
            <w:tcW w:w="320" w:type="pct"/>
            <w:tcMar>
              <w:left w:w="85" w:type="dxa"/>
              <w:right w:w="85" w:type="dxa"/>
            </w:tcMar>
            <w:hideMark/>
          </w:tcPr>
          <w:p w14:paraId="0E26B21B" w14:textId="7A052550"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23</w:t>
            </w:r>
          </w:p>
        </w:tc>
        <w:tc>
          <w:tcPr>
            <w:tcW w:w="370" w:type="pct"/>
            <w:tcMar>
              <w:left w:w="85" w:type="dxa"/>
              <w:right w:w="85" w:type="dxa"/>
            </w:tcMar>
            <w:hideMark/>
          </w:tcPr>
          <w:p w14:paraId="7D8B74F8" w14:textId="5FEB633D"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23</w:t>
            </w:r>
          </w:p>
        </w:tc>
        <w:tc>
          <w:tcPr>
            <w:tcW w:w="313" w:type="pct"/>
            <w:tcMar>
              <w:left w:w="85" w:type="dxa"/>
              <w:right w:w="85" w:type="dxa"/>
            </w:tcMar>
            <w:hideMark/>
          </w:tcPr>
          <w:p w14:paraId="6A135304" w14:textId="2DD34E13"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23</w:t>
            </w:r>
          </w:p>
        </w:tc>
        <w:tc>
          <w:tcPr>
            <w:tcW w:w="331" w:type="pct"/>
            <w:tcMar>
              <w:left w:w="85" w:type="dxa"/>
              <w:right w:w="85" w:type="dxa"/>
            </w:tcMar>
            <w:hideMark/>
          </w:tcPr>
          <w:p w14:paraId="0264A34A" w14:textId="6F68ADFB"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23</w:t>
            </w:r>
          </w:p>
        </w:tc>
        <w:tc>
          <w:tcPr>
            <w:tcW w:w="302" w:type="pct"/>
            <w:tcMar>
              <w:left w:w="85" w:type="dxa"/>
              <w:right w:w="85" w:type="dxa"/>
            </w:tcMar>
            <w:hideMark/>
          </w:tcPr>
          <w:p w14:paraId="69D8F166" w14:textId="51B8BCAD"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23</w:t>
            </w:r>
          </w:p>
        </w:tc>
        <w:tc>
          <w:tcPr>
            <w:tcW w:w="353" w:type="pct"/>
            <w:tcMar>
              <w:left w:w="85" w:type="dxa"/>
              <w:right w:w="85" w:type="dxa"/>
            </w:tcMar>
            <w:hideMark/>
          </w:tcPr>
          <w:p w14:paraId="42B1B3A5" w14:textId="0C92436E" w:rsidR="00957D65" w:rsidRPr="004979BB" w:rsidRDefault="00957D65" w:rsidP="00271DA0">
            <w:pPr>
              <w:spacing w:after="60"/>
              <w:jc w:val="right"/>
              <w:rPr>
                <w:sz w:val="18"/>
                <w:szCs w:val="18"/>
                <w:lang w:val="fr-CA"/>
              </w:rPr>
            </w:pPr>
            <w:r w:rsidRPr="004979BB">
              <w:rPr>
                <w:sz w:val="18"/>
                <w:szCs w:val="18"/>
                <w:lang w:val="fr-CA"/>
              </w:rPr>
              <w:t>3</w:t>
            </w:r>
            <w:r w:rsidR="005A4629">
              <w:rPr>
                <w:sz w:val="18"/>
                <w:szCs w:val="18"/>
                <w:lang w:val="fr-CA"/>
              </w:rPr>
              <w:t>,</w:t>
            </w:r>
            <w:r w:rsidRPr="004979BB">
              <w:rPr>
                <w:sz w:val="18"/>
                <w:szCs w:val="18"/>
                <w:lang w:val="fr-CA"/>
              </w:rPr>
              <w:t>06</w:t>
            </w:r>
          </w:p>
        </w:tc>
        <w:tc>
          <w:tcPr>
            <w:tcW w:w="397" w:type="pct"/>
            <w:tcMar>
              <w:left w:w="85" w:type="dxa"/>
              <w:right w:w="85" w:type="dxa"/>
            </w:tcMar>
          </w:tcPr>
          <w:p w14:paraId="36458667" w14:textId="206CAEF5" w:rsidR="00957D65" w:rsidRPr="004979BB" w:rsidRDefault="00957D65" w:rsidP="00271DA0">
            <w:pPr>
              <w:spacing w:after="60"/>
              <w:jc w:val="right"/>
              <w:rPr>
                <w:sz w:val="18"/>
                <w:szCs w:val="18"/>
                <w:lang w:val="fr-CA"/>
              </w:rPr>
            </w:pPr>
            <w:r w:rsidRPr="004979BB">
              <w:rPr>
                <w:sz w:val="18"/>
                <w:szCs w:val="18"/>
                <w:lang w:val="fr-CA"/>
              </w:rPr>
              <w:t>3</w:t>
            </w:r>
            <w:r w:rsidR="005A4629">
              <w:rPr>
                <w:sz w:val="18"/>
                <w:szCs w:val="18"/>
                <w:lang w:val="fr-CA"/>
              </w:rPr>
              <w:t>,</w:t>
            </w:r>
            <w:r w:rsidRPr="004979BB">
              <w:rPr>
                <w:sz w:val="18"/>
                <w:szCs w:val="18"/>
                <w:lang w:val="fr-CA"/>
              </w:rPr>
              <w:t>06</w:t>
            </w:r>
          </w:p>
        </w:tc>
        <w:tc>
          <w:tcPr>
            <w:tcW w:w="416" w:type="pct"/>
            <w:tcMar>
              <w:left w:w="85" w:type="dxa"/>
              <w:right w:w="85" w:type="dxa"/>
            </w:tcMar>
            <w:hideMark/>
          </w:tcPr>
          <w:p w14:paraId="2441DF82" w14:textId="3C7D62DB" w:rsidR="00957D65" w:rsidRPr="004979BB" w:rsidRDefault="00F705C6" w:rsidP="00271DA0">
            <w:pPr>
              <w:spacing w:after="60"/>
              <w:jc w:val="right"/>
              <w:rPr>
                <w:sz w:val="18"/>
                <w:szCs w:val="18"/>
                <w:lang w:val="fr-CA"/>
              </w:rPr>
            </w:pPr>
            <w:r>
              <w:rPr>
                <w:sz w:val="18"/>
                <w:szCs w:val="18"/>
                <w:lang w:val="fr-CA"/>
              </w:rPr>
              <w:t>n/d</w:t>
            </w:r>
          </w:p>
        </w:tc>
      </w:tr>
      <w:tr w:rsidR="00957D65" w:rsidRPr="004979BB" w14:paraId="3C4972EE" w14:textId="77777777" w:rsidTr="00271DA0">
        <w:tc>
          <w:tcPr>
            <w:tcW w:w="1105" w:type="pct"/>
            <w:gridSpan w:val="3"/>
            <w:hideMark/>
          </w:tcPr>
          <w:p w14:paraId="38384A5B" w14:textId="0C5566A2" w:rsidR="00957D65" w:rsidRPr="004979BB" w:rsidRDefault="005A4629" w:rsidP="00271DA0">
            <w:pPr>
              <w:spacing w:after="60"/>
              <w:jc w:val="left"/>
              <w:rPr>
                <w:sz w:val="18"/>
                <w:szCs w:val="18"/>
                <w:lang w:val="fr-CA"/>
              </w:rPr>
            </w:pPr>
            <w:r>
              <w:rPr>
                <w:sz w:val="18"/>
                <w:szCs w:val="18"/>
                <w:lang w:val="fr-CA"/>
              </w:rPr>
              <w:t>Consommation maximale admissible</w:t>
            </w:r>
            <w:r w:rsidR="00957D65" w:rsidRPr="004979BB">
              <w:rPr>
                <w:sz w:val="18"/>
                <w:szCs w:val="18"/>
                <w:lang w:val="fr-CA"/>
              </w:rPr>
              <w:t xml:space="preserve"> (</w:t>
            </w:r>
            <w:r w:rsidR="00AC72BD">
              <w:rPr>
                <w:sz w:val="18"/>
                <w:szCs w:val="18"/>
                <w:lang w:val="fr-CA"/>
              </w:rPr>
              <w:t>Tonne</w:t>
            </w:r>
            <w:r>
              <w:rPr>
                <w:sz w:val="18"/>
                <w:szCs w:val="18"/>
                <w:lang w:val="fr-CA"/>
              </w:rPr>
              <w:t>s</w:t>
            </w:r>
            <w:r w:rsidR="00AC72BD">
              <w:rPr>
                <w:sz w:val="18"/>
                <w:szCs w:val="18"/>
                <w:lang w:val="fr-CA"/>
              </w:rPr>
              <w:t xml:space="preserve"> PAO</w:t>
            </w:r>
            <w:r w:rsidR="00957D65" w:rsidRPr="004979BB">
              <w:rPr>
                <w:sz w:val="18"/>
                <w:szCs w:val="18"/>
                <w:lang w:val="fr-CA"/>
              </w:rPr>
              <w:t>)</w:t>
            </w:r>
          </w:p>
        </w:tc>
        <w:tc>
          <w:tcPr>
            <w:tcW w:w="364" w:type="pct"/>
            <w:tcMar>
              <w:left w:w="85" w:type="dxa"/>
              <w:right w:w="85" w:type="dxa"/>
            </w:tcMar>
            <w:hideMark/>
          </w:tcPr>
          <w:p w14:paraId="62894F9C" w14:textId="6EF85633" w:rsidR="00957D65" w:rsidRPr="004979BB" w:rsidRDefault="00F705C6" w:rsidP="00271DA0">
            <w:pPr>
              <w:spacing w:after="60"/>
              <w:jc w:val="center"/>
              <w:rPr>
                <w:sz w:val="18"/>
                <w:szCs w:val="18"/>
                <w:lang w:val="fr-CA"/>
              </w:rPr>
            </w:pPr>
            <w:r>
              <w:rPr>
                <w:sz w:val="18"/>
                <w:szCs w:val="18"/>
                <w:lang w:val="fr-CA"/>
              </w:rPr>
              <w:t>n/d</w:t>
            </w:r>
          </w:p>
        </w:tc>
        <w:tc>
          <w:tcPr>
            <w:tcW w:w="324" w:type="pct"/>
            <w:tcMar>
              <w:left w:w="85" w:type="dxa"/>
              <w:right w:w="85" w:type="dxa"/>
            </w:tcMar>
            <w:hideMark/>
          </w:tcPr>
          <w:p w14:paraId="48C0099C" w14:textId="58486172"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7</w:t>
            </w:r>
          </w:p>
        </w:tc>
        <w:tc>
          <w:tcPr>
            <w:tcW w:w="404" w:type="pct"/>
            <w:tcMar>
              <w:left w:w="85" w:type="dxa"/>
              <w:right w:w="85" w:type="dxa"/>
            </w:tcMar>
            <w:hideMark/>
          </w:tcPr>
          <w:p w14:paraId="0A3D7BC5" w14:textId="07B05678"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7</w:t>
            </w:r>
          </w:p>
        </w:tc>
        <w:tc>
          <w:tcPr>
            <w:tcW w:w="320" w:type="pct"/>
            <w:tcMar>
              <w:left w:w="85" w:type="dxa"/>
              <w:right w:w="85" w:type="dxa"/>
            </w:tcMar>
            <w:hideMark/>
          </w:tcPr>
          <w:p w14:paraId="73C1DCBA" w14:textId="64603162"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23</w:t>
            </w:r>
          </w:p>
        </w:tc>
        <w:tc>
          <w:tcPr>
            <w:tcW w:w="370" w:type="pct"/>
            <w:tcMar>
              <w:left w:w="85" w:type="dxa"/>
              <w:right w:w="85" w:type="dxa"/>
            </w:tcMar>
            <w:hideMark/>
          </w:tcPr>
          <w:p w14:paraId="6F3DB332" w14:textId="71720D51"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23</w:t>
            </w:r>
          </w:p>
        </w:tc>
        <w:tc>
          <w:tcPr>
            <w:tcW w:w="313" w:type="pct"/>
            <w:tcMar>
              <w:left w:w="85" w:type="dxa"/>
              <w:right w:w="85" w:type="dxa"/>
            </w:tcMar>
            <w:hideMark/>
          </w:tcPr>
          <w:p w14:paraId="2D106719" w14:textId="2758E157"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23</w:t>
            </w:r>
          </w:p>
        </w:tc>
        <w:tc>
          <w:tcPr>
            <w:tcW w:w="331" w:type="pct"/>
            <w:tcMar>
              <w:left w:w="85" w:type="dxa"/>
              <w:right w:w="85" w:type="dxa"/>
            </w:tcMar>
            <w:hideMark/>
          </w:tcPr>
          <w:p w14:paraId="694FED24" w14:textId="2BAA37C5"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23</w:t>
            </w:r>
          </w:p>
        </w:tc>
        <w:tc>
          <w:tcPr>
            <w:tcW w:w="302" w:type="pct"/>
            <w:tcMar>
              <w:left w:w="85" w:type="dxa"/>
              <w:right w:w="85" w:type="dxa"/>
            </w:tcMar>
            <w:hideMark/>
          </w:tcPr>
          <w:p w14:paraId="3A496DB9" w14:textId="3EF803AC" w:rsidR="00957D65" w:rsidRPr="004979BB" w:rsidRDefault="00957D65" w:rsidP="00271DA0">
            <w:pPr>
              <w:spacing w:after="60"/>
              <w:jc w:val="right"/>
              <w:rPr>
                <w:sz w:val="18"/>
                <w:szCs w:val="18"/>
                <w:lang w:val="fr-CA"/>
              </w:rPr>
            </w:pPr>
            <w:r w:rsidRPr="004979BB">
              <w:rPr>
                <w:sz w:val="18"/>
                <w:szCs w:val="18"/>
                <w:lang w:val="fr-CA"/>
              </w:rPr>
              <w:t>4</w:t>
            </w:r>
            <w:r w:rsidR="005A4629">
              <w:rPr>
                <w:sz w:val="18"/>
                <w:szCs w:val="18"/>
                <w:lang w:val="fr-CA"/>
              </w:rPr>
              <w:t>,</w:t>
            </w:r>
            <w:r w:rsidRPr="004979BB">
              <w:rPr>
                <w:sz w:val="18"/>
                <w:szCs w:val="18"/>
                <w:lang w:val="fr-CA"/>
              </w:rPr>
              <w:t>23</w:t>
            </w:r>
          </w:p>
        </w:tc>
        <w:tc>
          <w:tcPr>
            <w:tcW w:w="353" w:type="pct"/>
            <w:tcMar>
              <w:left w:w="85" w:type="dxa"/>
              <w:right w:w="85" w:type="dxa"/>
            </w:tcMar>
            <w:hideMark/>
          </w:tcPr>
          <w:p w14:paraId="2E031E69" w14:textId="78CD7F9C" w:rsidR="00957D65" w:rsidRPr="004979BB" w:rsidRDefault="00957D65" w:rsidP="00271DA0">
            <w:pPr>
              <w:spacing w:after="60"/>
              <w:jc w:val="right"/>
              <w:rPr>
                <w:sz w:val="18"/>
                <w:szCs w:val="18"/>
                <w:lang w:val="fr-CA"/>
              </w:rPr>
            </w:pPr>
            <w:r w:rsidRPr="004979BB">
              <w:rPr>
                <w:sz w:val="18"/>
                <w:szCs w:val="18"/>
                <w:lang w:val="fr-CA"/>
              </w:rPr>
              <w:t>3</w:t>
            </w:r>
            <w:r w:rsidR="005A4629">
              <w:rPr>
                <w:sz w:val="18"/>
                <w:szCs w:val="18"/>
                <w:lang w:val="fr-CA"/>
              </w:rPr>
              <w:t>,</w:t>
            </w:r>
            <w:r w:rsidRPr="004979BB">
              <w:rPr>
                <w:sz w:val="18"/>
                <w:szCs w:val="18"/>
                <w:lang w:val="fr-CA"/>
              </w:rPr>
              <w:t>06</w:t>
            </w:r>
          </w:p>
        </w:tc>
        <w:tc>
          <w:tcPr>
            <w:tcW w:w="397" w:type="pct"/>
            <w:tcMar>
              <w:left w:w="85" w:type="dxa"/>
              <w:right w:w="85" w:type="dxa"/>
            </w:tcMar>
          </w:tcPr>
          <w:p w14:paraId="48B27191" w14:textId="2E1761AE" w:rsidR="00957D65" w:rsidRPr="004979BB" w:rsidRDefault="00957D65" w:rsidP="00271DA0">
            <w:pPr>
              <w:spacing w:after="60"/>
              <w:jc w:val="right"/>
              <w:rPr>
                <w:sz w:val="18"/>
                <w:szCs w:val="18"/>
                <w:lang w:val="fr-CA"/>
              </w:rPr>
            </w:pPr>
            <w:r w:rsidRPr="004979BB">
              <w:rPr>
                <w:sz w:val="18"/>
                <w:szCs w:val="18"/>
                <w:lang w:val="fr-CA"/>
              </w:rPr>
              <w:t>3</w:t>
            </w:r>
            <w:r w:rsidR="005A4629">
              <w:rPr>
                <w:sz w:val="18"/>
                <w:szCs w:val="18"/>
                <w:lang w:val="fr-CA"/>
              </w:rPr>
              <w:t>,</w:t>
            </w:r>
            <w:r w:rsidRPr="004979BB">
              <w:rPr>
                <w:sz w:val="18"/>
                <w:szCs w:val="18"/>
                <w:lang w:val="fr-CA"/>
              </w:rPr>
              <w:t>06</w:t>
            </w:r>
          </w:p>
        </w:tc>
        <w:tc>
          <w:tcPr>
            <w:tcW w:w="416" w:type="pct"/>
            <w:tcMar>
              <w:left w:w="85" w:type="dxa"/>
              <w:right w:w="85" w:type="dxa"/>
            </w:tcMar>
            <w:hideMark/>
          </w:tcPr>
          <w:p w14:paraId="00BBB633" w14:textId="22B0E62C" w:rsidR="00957D65" w:rsidRPr="004979BB" w:rsidRDefault="00F705C6" w:rsidP="00271DA0">
            <w:pPr>
              <w:spacing w:after="60"/>
              <w:jc w:val="right"/>
              <w:rPr>
                <w:sz w:val="18"/>
                <w:szCs w:val="18"/>
                <w:lang w:val="fr-CA"/>
              </w:rPr>
            </w:pPr>
            <w:r>
              <w:rPr>
                <w:sz w:val="18"/>
                <w:szCs w:val="18"/>
                <w:lang w:val="fr-CA"/>
              </w:rPr>
              <w:t>n/d</w:t>
            </w:r>
          </w:p>
        </w:tc>
      </w:tr>
      <w:tr w:rsidR="00957D65" w:rsidRPr="004979BB" w14:paraId="62E539BC" w14:textId="77777777" w:rsidTr="00271DA0">
        <w:tc>
          <w:tcPr>
            <w:tcW w:w="364" w:type="pct"/>
            <w:vMerge w:val="restart"/>
            <w:hideMark/>
          </w:tcPr>
          <w:p w14:paraId="68CAFB56" w14:textId="031B8E3D" w:rsidR="00957D65" w:rsidRPr="004979BB" w:rsidRDefault="005A4629" w:rsidP="00271DA0">
            <w:pPr>
              <w:spacing w:after="60"/>
              <w:rPr>
                <w:sz w:val="18"/>
                <w:szCs w:val="18"/>
                <w:lang w:val="fr-CA"/>
              </w:rPr>
            </w:pPr>
            <w:r>
              <w:rPr>
                <w:sz w:val="18"/>
                <w:szCs w:val="18"/>
                <w:lang w:val="fr-CA"/>
              </w:rPr>
              <w:t>Financement convenu</w:t>
            </w:r>
            <w:r w:rsidR="00957D65" w:rsidRPr="004979BB">
              <w:rPr>
                <w:sz w:val="18"/>
                <w:szCs w:val="18"/>
                <w:lang w:val="fr-CA"/>
              </w:rPr>
              <w:t xml:space="preserve"> (</w:t>
            </w:r>
            <w:r>
              <w:rPr>
                <w:sz w:val="18"/>
                <w:szCs w:val="18"/>
                <w:lang w:val="fr-CA"/>
              </w:rPr>
              <w:t>$US</w:t>
            </w:r>
            <w:r w:rsidR="00957D65" w:rsidRPr="004979BB">
              <w:rPr>
                <w:sz w:val="18"/>
                <w:szCs w:val="18"/>
                <w:lang w:val="fr-CA"/>
              </w:rPr>
              <w:t>)</w:t>
            </w:r>
          </w:p>
        </w:tc>
        <w:tc>
          <w:tcPr>
            <w:tcW w:w="371" w:type="pct"/>
            <w:vMerge w:val="restart"/>
            <w:hideMark/>
          </w:tcPr>
          <w:p w14:paraId="4E19069B" w14:textId="4BA0A3B6" w:rsidR="00957D65" w:rsidRPr="004979BB" w:rsidRDefault="004979BB" w:rsidP="00271DA0">
            <w:pPr>
              <w:spacing w:after="60"/>
              <w:jc w:val="left"/>
              <w:rPr>
                <w:sz w:val="18"/>
                <w:szCs w:val="18"/>
                <w:lang w:val="fr-CA"/>
              </w:rPr>
            </w:pPr>
            <w:r>
              <w:rPr>
                <w:sz w:val="18"/>
                <w:szCs w:val="18"/>
                <w:lang w:val="fr-CA"/>
              </w:rPr>
              <w:t>ONUDI</w:t>
            </w:r>
          </w:p>
        </w:tc>
        <w:tc>
          <w:tcPr>
            <w:tcW w:w="371" w:type="pct"/>
            <w:hideMark/>
          </w:tcPr>
          <w:p w14:paraId="311F4585" w14:textId="6CA19EED" w:rsidR="00957D65" w:rsidRPr="004979BB" w:rsidRDefault="005A4629" w:rsidP="00271DA0">
            <w:pPr>
              <w:spacing w:after="60"/>
              <w:rPr>
                <w:sz w:val="18"/>
                <w:szCs w:val="18"/>
                <w:lang w:val="fr-CA"/>
              </w:rPr>
            </w:pPr>
            <w:r>
              <w:rPr>
                <w:sz w:val="18"/>
                <w:szCs w:val="18"/>
                <w:lang w:val="fr-CA"/>
              </w:rPr>
              <w:t>Coûts du projet</w:t>
            </w:r>
          </w:p>
        </w:tc>
        <w:tc>
          <w:tcPr>
            <w:tcW w:w="364" w:type="pct"/>
            <w:tcMar>
              <w:left w:w="85" w:type="dxa"/>
              <w:right w:w="85" w:type="dxa"/>
            </w:tcMar>
            <w:hideMark/>
          </w:tcPr>
          <w:p w14:paraId="17BAD7A9" w14:textId="0D7C32E3" w:rsidR="00957D65" w:rsidRPr="004979BB" w:rsidRDefault="00957D65" w:rsidP="00271DA0">
            <w:pPr>
              <w:spacing w:after="60"/>
              <w:jc w:val="right"/>
              <w:rPr>
                <w:sz w:val="18"/>
                <w:szCs w:val="18"/>
                <w:lang w:val="fr-CA"/>
              </w:rPr>
            </w:pPr>
            <w:r w:rsidRPr="004979BB">
              <w:rPr>
                <w:sz w:val="18"/>
                <w:szCs w:val="18"/>
                <w:lang w:val="fr-CA"/>
              </w:rPr>
              <w:t>631</w:t>
            </w:r>
            <w:r w:rsidR="005A4629">
              <w:rPr>
                <w:sz w:val="18"/>
                <w:szCs w:val="18"/>
                <w:lang w:val="fr-CA"/>
              </w:rPr>
              <w:t> </w:t>
            </w:r>
            <w:r w:rsidRPr="004979BB">
              <w:rPr>
                <w:sz w:val="18"/>
                <w:szCs w:val="18"/>
                <w:lang w:val="fr-CA"/>
              </w:rPr>
              <w:t>282</w:t>
            </w:r>
          </w:p>
        </w:tc>
        <w:tc>
          <w:tcPr>
            <w:tcW w:w="324" w:type="pct"/>
            <w:tcMar>
              <w:left w:w="85" w:type="dxa"/>
              <w:right w:w="85" w:type="dxa"/>
            </w:tcMar>
            <w:hideMark/>
          </w:tcPr>
          <w:p w14:paraId="75F027C9"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404" w:type="pct"/>
            <w:tcMar>
              <w:left w:w="85" w:type="dxa"/>
              <w:right w:w="85" w:type="dxa"/>
            </w:tcMar>
            <w:hideMark/>
          </w:tcPr>
          <w:p w14:paraId="19334F78" w14:textId="7F6A7019" w:rsidR="00957D65" w:rsidRPr="004979BB" w:rsidRDefault="00957D65" w:rsidP="00271DA0">
            <w:pPr>
              <w:spacing w:after="60"/>
              <w:jc w:val="right"/>
              <w:rPr>
                <w:sz w:val="18"/>
                <w:szCs w:val="18"/>
                <w:lang w:val="fr-CA"/>
              </w:rPr>
            </w:pPr>
            <w:r w:rsidRPr="004979BB">
              <w:rPr>
                <w:sz w:val="18"/>
                <w:szCs w:val="18"/>
                <w:lang w:val="fr-CA"/>
              </w:rPr>
              <w:t>143</w:t>
            </w:r>
            <w:r w:rsidR="005A4629">
              <w:rPr>
                <w:sz w:val="18"/>
                <w:szCs w:val="18"/>
                <w:lang w:val="fr-CA"/>
              </w:rPr>
              <w:t> </w:t>
            </w:r>
            <w:r w:rsidRPr="004979BB">
              <w:rPr>
                <w:sz w:val="18"/>
                <w:szCs w:val="18"/>
                <w:lang w:val="fr-CA"/>
              </w:rPr>
              <w:t>310</w:t>
            </w:r>
          </w:p>
        </w:tc>
        <w:tc>
          <w:tcPr>
            <w:tcW w:w="320" w:type="pct"/>
            <w:tcMar>
              <w:left w:w="85" w:type="dxa"/>
              <w:right w:w="85" w:type="dxa"/>
            </w:tcMar>
            <w:hideMark/>
          </w:tcPr>
          <w:p w14:paraId="607C7566"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70" w:type="pct"/>
            <w:tcMar>
              <w:left w:w="85" w:type="dxa"/>
              <w:right w:w="85" w:type="dxa"/>
            </w:tcMar>
            <w:hideMark/>
          </w:tcPr>
          <w:p w14:paraId="21B0BCD9" w14:textId="1CFF874D" w:rsidR="00957D65" w:rsidRPr="004979BB" w:rsidRDefault="00957D65" w:rsidP="00271DA0">
            <w:pPr>
              <w:spacing w:after="60"/>
              <w:jc w:val="right"/>
              <w:rPr>
                <w:sz w:val="18"/>
                <w:szCs w:val="18"/>
                <w:lang w:val="fr-CA"/>
              </w:rPr>
            </w:pPr>
            <w:r w:rsidRPr="004979BB">
              <w:rPr>
                <w:sz w:val="18"/>
                <w:szCs w:val="18"/>
                <w:lang w:val="fr-CA"/>
              </w:rPr>
              <w:t>117</w:t>
            </w:r>
            <w:r w:rsidR="005A4629">
              <w:rPr>
                <w:sz w:val="18"/>
                <w:szCs w:val="18"/>
                <w:lang w:val="fr-CA"/>
              </w:rPr>
              <w:t> </w:t>
            </w:r>
            <w:r w:rsidRPr="004979BB">
              <w:rPr>
                <w:sz w:val="18"/>
                <w:szCs w:val="18"/>
                <w:lang w:val="fr-CA"/>
              </w:rPr>
              <w:t>692</w:t>
            </w:r>
          </w:p>
        </w:tc>
        <w:tc>
          <w:tcPr>
            <w:tcW w:w="313" w:type="pct"/>
            <w:tcMar>
              <w:left w:w="85" w:type="dxa"/>
              <w:right w:w="85" w:type="dxa"/>
            </w:tcMar>
            <w:hideMark/>
          </w:tcPr>
          <w:p w14:paraId="14498ECD"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31" w:type="pct"/>
            <w:tcMar>
              <w:left w:w="85" w:type="dxa"/>
              <w:right w:w="85" w:type="dxa"/>
            </w:tcMar>
            <w:hideMark/>
          </w:tcPr>
          <w:p w14:paraId="64F80A43" w14:textId="338AAFD1" w:rsidR="00957D65" w:rsidRPr="004979BB" w:rsidRDefault="00957D65" w:rsidP="00271DA0">
            <w:pPr>
              <w:spacing w:after="60"/>
              <w:jc w:val="right"/>
              <w:rPr>
                <w:sz w:val="18"/>
                <w:szCs w:val="18"/>
                <w:lang w:val="fr-CA"/>
              </w:rPr>
            </w:pPr>
            <w:r w:rsidRPr="004979BB">
              <w:rPr>
                <w:sz w:val="18"/>
                <w:szCs w:val="18"/>
                <w:lang w:val="fr-CA"/>
              </w:rPr>
              <w:t>31</w:t>
            </w:r>
            <w:r w:rsidR="005A4629">
              <w:rPr>
                <w:sz w:val="18"/>
                <w:szCs w:val="18"/>
                <w:lang w:val="fr-CA"/>
              </w:rPr>
              <w:t> </w:t>
            </w:r>
            <w:r w:rsidRPr="004979BB">
              <w:rPr>
                <w:sz w:val="18"/>
                <w:szCs w:val="18"/>
                <w:lang w:val="fr-CA"/>
              </w:rPr>
              <w:t>000</w:t>
            </w:r>
          </w:p>
        </w:tc>
        <w:tc>
          <w:tcPr>
            <w:tcW w:w="302" w:type="pct"/>
            <w:tcMar>
              <w:left w:w="85" w:type="dxa"/>
              <w:right w:w="85" w:type="dxa"/>
            </w:tcMar>
            <w:hideMark/>
          </w:tcPr>
          <w:p w14:paraId="1AAEAA99"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53" w:type="pct"/>
            <w:tcMar>
              <w:left w:w="85" w:type="dxa"/>
              <w:right w:w="85" w:type="dxa"/>
            </w:tcMar>
            <w:hideMark/>
          </w:tcPr>
          <w:p w14:paraId="39D36588" w14:textId="731EA8D9" w:rsidR="00957D65" w:rsidRPr="004979BB" w:rsidRDefault="00957D65" w:rsidP="00271DA0">
            <w:pPr>
              <w:spacing w:after="60"/>
              <w:jc w:val="right"/>
              <w:rPr>
                <w:sz w:val="18"/>
                <w:szCs w:val="18"/>
                <w:lang w:val="fr-CA"/>
              </w:rPr>
            </w:pPr>
            <w:r w:rsidRPr="004979BB">
              <w:rPr>
                <w:sz w:val="18"/>
                <w:szCs w:val="18"/>
                <w:lang w:val="fr-CA"/>
              </w:rPr>
              <w:t>30</w:t>
            </w:r>
            <w:r w:rsidR="005A4629">
              <w:rPr>
                <w:sz w:val="18"/>
                <w:szCs w:val="18"/>
                <w:lang w:val="fr-CA"/>
              </w:rPr>
              <w:t> </w:t>
            </w:r>
            <w:r w:rsidRPr="004979BB">
              <w:rPr>
                <w:sz w:val="18"/>
                <w:szCs w:val="18"/>
                <w:lang w:val="fr-CA"/>
              </w:rPr>
              <w:t>000</w:t>
            </w:r>
          </w:p>
        </w:tc>
        <w:tc>
          <w:tcPr>
            <w:tcW w:w="397" w:type="pct"/>
            <w:tcMar>
              <w:left w:w="85" w:type="dxa"/>
              <w:right w:w="85" w:type="dxa"/>
            </w:tcMar>
          </w:tcPr>
          <w:p w14:paraId="7DEAE3DA"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416" w:type="pct"/>
            <w:tcMar>
              <w:left w:w="85" w:type="dxa"/>
              <w:right w:w="85" w:type="dxa"/>
            </w:tcMar>
            <w:hideMark/>
          </w:tcPr>
          <w:p w14:paraId="37340D0B" w14:textId="13E07C44" w:rsidR="00957D65" w:rsidRPr="004979BB" w:rsidRDefault="00957D65" w:rsidP="00271DA0">
            <w:pPr>
              <w:spacing w:after="60"/>
              <w:jc w:val="right"/>
              <w:rPr>
                <w:sz w:val="18"/>
                <w:szCs w:val="18"/>
                <w:lang w:val="fr-CA"/>
              </w:rPr>
            </w:pPr>
            <w:r w:rsidRPr="004979BB">
              <w:rPr>
                <w:sz w:val="18"/>
                <w:szCs w:val="18"/>
                <w:lang w:val="fr-CA"/>
              </w:rPr>
              <w:t>953</w:t>
            </w:r>
            <w:r w:rsidR="005A4629">
              <w:rPr>
                <w:sz w:val="18"/>
                <w:szCs w:val="18"/>
                <w:lang w:val="fr-CA"/>
              </w:rPr>
              <w:t> </w:t>
            </w:r>
            <w:r w:rsidRPr="004979BB">
              <w:rPr>
                <w:sz w:val="18"/>
                <w:szCs w:val="18"/>
                <w:lang w:val="fr-CA"/>
              </w:rPr>
              <w:t>284</w:t>
            </w:r>
          </w:p>
        </w:tc>
      </w:tr>
      <w:tr w:rsidR="00957D65" w:rsidRPr="004979BB" w14:paraId="012B98E2" w14:textId="77777777" w:rsidTr="00271DA0">
        <w:tc>
          <w:tcPr>
            <w:tcW w:w="364" w:type="pct"/>
            <w:vMerge/>
            <w:vAlign w:val="center"/>
            <w:hideMark/>
          </w:tcPr>
          <w:p w14:paraId="0EE4B9DE" w14:textId="77777777" w:rsidR="00957D65" w:rsidRPr="004979BB" w:rsidRDefault="00957D65" w:rsidP="00271DA0">
            <w:pPr>
              <w:rPr>
                <w:sz w:val="18"/>
                <w:szCs w:val="18"/>
                <w:lang w:val="fr-CA"/>
              </w:rPr>
            </w:pPr>
          </w:p>
        </w:tc>
        <w:tc>
          <w:tcPr>
            <w:tcW w:w="371" w:type="pct"/>
            <w:vMerge/>
            <w:vAlign w:val="center"/>
            <w:hideMark/>
          </w:tcPr>
          <w:p w14:paraId="77BB2195" w14:textId="77777777" w:rsidR="00957D65" w:rsidRPr="004979BB" w:rsidRDefault="00957D65" w:rsidP="00271DA0">
            <w:pPr>
              <w:rPr>
                <w:sz w:val="18"/>
                <w:szCs w:val="18"/>
                <w:lang w:val="fr-CA"/>
              </w:rPr>
            </w:pPr>
          </w:p>
        </w:tc>
        <w:tc>
          <w:tcPr>
            <w:tcW w:w="371" w:type="pct"/>
            <w:hideMark/>
          </w:tcPr>
          <w:p w14:paraId="61044A36" w14:textId="533ED064" w:rsidR="00957D65" w:rsidRPr="004979BB" w:rsidRDefault="005A4629" w:rsidP="00271DA0">
            <w:pPr>
              <w:spacing w:after="60"/>
              <w:rPr>
                <w:sz w:val="18"/>
                <w:szCs w:val="18"/>
                <w:lang w:val="fr-CA"/>
              </w:rPr>
            </w:pPr>
            <w:r>
              <w:rPr>
                <w:sz w:val="18"/>
                <w:szCs w:val="18"/>
                <w:lang w:val="fr-CA"/>
              </w:rPr>
              <w:t>Coûts d’appui</w:t>
            </w:r>
          </w:p>
        </w:tc>
        <w:tc>
          <w:tcPr>
            <w:tcW w:w="364" w:type="pct"/>
            <w:tcMar>
              <w:left w:w="85" w:type="dxa"/>
              <w:right w:w="85" w:type="dxa"/>
            </w:tcMar>
            <w:hideMark/>
          </w:tcPr>
          <w:p w14:paraId="7C9FE7D5" w14:textId="18F98965" w:rsidR="00957D65" w:rsidRPr="004979BB" w:rsidRDefault="00957D65" w:rsidP="00271DA0">
            <w:pPr>
              <w:spacing w:after="60"/>
              <w:jc w:val="right"/>
              <w:rPr>
                <w:sz w:val="18"/>
                <w:szCs w:val="18"/>
                <w:lang w:val="fr-CA"/>
              </w:rPr>
            </w:pPr>
            <w:r w:rsidRPr="004979BB">
              <w:rPr>
                <w:sz w:val="18"/>
                <w:szCs w:val="18"/>
                <w:lang w:val="fr-CA"/>
              </w:rPr>
              <w:t>47</w:t>
            </w:r>
            <w:r w:rsidR="005A4629">
              <w:rPr>
                <w:sz w:val="18"/>
                <w:szCs w:val="18"/>
                <w:lang w:val="fr-CA"/>
              </w:rPr>
              <w:t> </w:t>
            </w:r>
            <w:r w:rsidRPr="004979BB">
              <w:rPr>
                <w:sz w:val="18"/>
                <w:szCs w:val="18"/>
                <w:lang w:val="fr-CA"/>
              </w:rPr>
              <w:t>346</w:t>
            </w:r>
          </w:p>
        </w:tc>
        <w:tc>
          <w:tcPr>
            <w:tcW w:w="324" w:type="pct"/>
            <w:tcMar>
              <w:left w:w="85" w:type="dxa"/>
              <w:right w:w="85" w:type="dxa"/>
            </w:tcMar>
            <w:hideMark/>
          </w:tcPr>
          <w:p w14:paraId="1D8DDE00"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404" w:type="pct"/>
            <w:tcMar>
              <w:left w:w="85" w:type="dxa"/>
              <w:right w:w="85" w:type="dxa"/>
            </w:tcMar>
            <w:hideMark/>
          </w:tcPr>
          <w:p w14:paraId="668A7725" w14:textId="2760E01E" w:rsidR="00957D65" w:rsidRPr="004979BB" w:rsidRDefault="00957D65" w:rsidP="00271DA0">
            <w:pPr>
              <w:spacing w:after="60"/>
              <w:jc w:val="right"/>
              <w:rPr>
                <w:sz w:val="18"/>
                <w:szCs w:val="18"/>
                <w:lang w:val="fr-CA"/>
              </w:rPr>
            </w:pPr>
            <w:r w:rsidRPr="004979BB">
              <w:rPr>
                <w:sz w:val="18"/>
                <w:szCs w:val="18"/>
                <w:lang w:val="fr-CA"/>
              </w:rPr>
              <w:t>10</w:t>
            </w:r>
            <w:r w:rsidR="005A4629">
              <w:rPr>
                <w:sz w:val="18"/>
                <w:szCs w:val="18"/>
                <w:lang w:val="fr-CA"/>
              </w:rPr>
              <w:t> </w:t>
            </w:r>
            <w:r w:rsidRPr="004979BB">
              <w:rPr>
                <w:sz w:val="18"/>
                <w:szCs w:val="18"/>
                <w:lang w:val="fr-CA"/>
              </w:rPr>
              <w:t>032</w:t>
            </w:r>
          </w:p>
        </w:tc>
        <w:tc>
          <w:tcPr>
            <w:tcW w:w="320" w:type="pct"/>
            <w:tcMar>
              <w:left w:w="85" w:type="dxa"/>
              <w:right w:w="85" w:type="dxa"/>
            </w:tcMar>
            <w:hideMark/>
          </w:tcPr>
          <w:p w14:paraId="6909BBC7"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70" w:type="pct"/>
            <w:tcMar>
              <w:left w:w="85" w:type="dxa"/>
              <w:right w:w="85" w:type="dxa"/>
            </w:tcMar>
            <w:hideMark/>
          </w:tcPr>
          <w:p w14:paraId="3575AC5E" w14:textId="0FFC6A1E" w:rsidR="00957D65" w:rsidRPr="004979BB" w:rsidRDefault="00957D65" w:rsidP="00271DA0">
            <w:pPr>
              <w:spacing w:after="60"/>
              <w:jc w:val="right"/>
              <w:rPr>
                <w:sz w:val="18"/>
                <w:szCs w:val="18"/>
                <w:lang w:val="fr-CA"/>
              </w:rPr>
            </w:pPr>
            <w:r w:rsidRPr="004979BB">
              <w:rPr>
                <w:sz w:val="18"/>
                <w:szCs w:val="18"/>
                <w:lang w:val="fr-CA"/>
              </w:rPr>
              <w:t>8</w:t>
            </w:r>
            <w:r w:rsidR="005A4629">
              <w:rPr>
                <w:sz w:val="18"/>
                <w:szCs w:val="18"/>
                <w:lang w:val="fr-CA"/>
              </w:rPr>
              <w:t> </w:t>
            </w:r>
            <w:r w:rsidRPr="004979BB">
              <w:rPr>
                <w:sz w:val="18"/>
                <w:szCs w:val="18"/>
                <w:lang w:val="fr-CA"/>
              </w:rPr>
              <w:t>238</w:t>
            </w:r>
          </w:p>
        </w:tc>
        <w:tc>
          <w:tcPr>
            <w:tcW w:w="313" w:type="pct"/>
            <w:tcMar>
              <w:left w:w="85" w:type="dxa"/>
              <w:right w:w="85" w:type="dxa"/>
            </w:tcMar>
            <w:hideMark/>
          </w:tcPr>
          <w:p w14:paraId="7E625B46"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31" w:type="pct"/>
            <w:tcMar>
              <w:left w:w="85" w:type="dxa"/>
              <w:right w:w="85" w:type="dxa"/>
            </w:tcMar>
            <w:hideMark/>
          </w:tcPr>
          <w:p w14:paraId="1E54976D" w14:textId="7B4E9782" w:rsidR="00957D65" w:rsidRPr="004979BB" w:rsidRDefault="00957D65" w:rsidP="00271DA0">
            <w:pPr>
              <w:spacing w:after="60"/>
              <w:jc w:val="right"/>
              <w:rPr>
                <w:sz w:val="18"/>
                <w:szCs w:val="18"/>
                <w:lang w:val="fr-CA"/>
              </w:rPr>
            </w:pPr>
            <w:r w:rsidRPr="004979BB">
              <w:rPr>
                <w:sz w:val="18"/>
                <w:szCs w:val="18"/>
                <w:lang w:val="fr-CA"/>
              </w:rPr>
              <w:t>2</w:t>
            </w:r>
            <w:r w:rsidR="005A4629">
              <w:rPr>
                <w:sz w:val="18"/>
                <w:szCs w:val="18"/>
                <w:lang w:val="fr-CA"/>
              </w:rPr>
              <w:t> </w:t>
            </w:r>
            <w:r w:rsidRPr="004979BB">
              <w:rPr>
                <w:sz w:val="18"/>
                <w:szCs w:val="18"/>
                <w:lang w:val="fr-CA"/>
              </w:rPr>
              <w:t>170</w:t>
            </w:r>
          </w:p>
        </w:tc>
        <w:tc>
          <w:tcPr>
            <w:tcW w:w="302" w:type="pct"/>
            <w:tcMar>
              <w:left w:w="85" w:type="dxa"/>
              <w:right w:w="85" w:type="dxa"/>
            </w:tcMar>
            <w:hideMark/>
          </w:tcPr>
          <w:p w14:paraId="2E41E1FA"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53" w:type="pct"/>
            <w:tcMar>
              <w:left w:w="85" w:type="dxa"/>
              <w:right w:w="85" w:type="dxa"/>
            </w:tcMar>
            <w:hideMark/>
          </w:tcPr>
          <w:p w14:paraId="30870232" w14:textId="4819432C" w:rsidR="00957D65" w:rsidRPr="004979BB" w:rsidRDefault="00957D65" w:rsidP="00271DA0">
            <w:pPr>
              <w:spacing w:after="60"/>
              <w:jc w:val="right"/>
              <w:rPr>
                <w:sz w:val="18"/>
                <w:szCs w:val="18"/>
                <w:lang w:val="fr-CA"/>
              </w:rPr>
            </w:pPr>
            <w:r w:rsidRPr="004979BB">
              <w:rPr>
                <w:sz w:val="18"/>
                <w:szCs w:val="18"/>
                <w:lang w:val="fr-CA"/>
              </w:rPr>
              <w:t>2</w:t>
            </w:r>
            <w:r w:rsidR="005A4629">
              <w:rPr>
                <w:sz w:val="18"/>
                <w:szCs w:val="18"/>
                <w:lang w:val="fr-CA"/>
              </w:rPr>
              <w:t> </w:t>
            </w:r>
            <w:r w:rsidRPr="004979BB">
              <w:rPr>
                <w:sz w:val="18"/>
                <w:szCs w:val="18"/>
                <w:lang w:val="fr-CA"/>
              </w:rPr>
              <w:t>100</w:t>
            </w:r>
          </w:p>
        </w:tc>
        <w:tc>
          <w:tcPr>
            <w:tcW w:w="397" w:type="pct"/>
            <w:tcMar>
              <w:left w:w="85" w:type="dxa"/>
              <w:right w:w="85" w:type="dxa"/>
            </w:tcMar>
          </w:tcPr>
          <w:p w14:paraId="466C11DA"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416" w:type="pct"/>
            <w:tcMar>
              <w:left w:w="85" w:type="dxa"/>
              <w:right w:w="85" w:type="dxa"/>
            </w:tcMar>
            <w:hideMark/>
          </w:tcPr>
          <w:p w14:paraId="3AF5C24B" w14:textId="3462D6DD" w:rsidR="00957D65" w:rsidRPr="004979BB" w:rsidRDefault="00957D65" w:rsidP="00271DA0">
            <w:pPr>
              <w:spacing w:after="60"/>
              <w:jc w:val="right"/>
              <w:rPr>
                <w:sz w:val="18"/>
                <w:szCs w:val="18"/>
                <w:lang w:val="fr-CA"/>
              </w:rPr>
            </w:pPr>
            <w:r w:rsidRPr="004979BB">
              <w:rPr>
                <w:sz w:val="18"/>
                <w:szCs w:val="18"/>
                <w:lang w:val="fr-CA"/>
              </w:rPr>
              <w:t>69</w:t>
            </w:r>
            <w:r w:rsidR="005A4629">
              <w:rPr>
                <w:sz w:val="18"/>
                <w:szCs w:val="18"/>
                <w:lang w:val="fr-CA"/>
              </w:rPr>
              <w:t> </w:t>
            </w:r>
            <w:r w:rsidRPr="004979BB">
              <w:rPr>
                <w:sz w:val="18"/>
                <w:szCs w:val="18"/>
                <w:lang w:val="fr-CA"/>
              </w:rPr>
              <w:t>886</w:t>
            </w:r>
          </w:p>
        </w:tc>
      </w:tr>
      <w:tr w:rsidR="00957D65" w:rsidRPr="004979BB" w14:paraId="3A52E372" w14:textId="77777777" w:rsidTr="00271DA0">
        <w:tc>
          <w:tcPr>
            <w:tcW w:w="734" w:type="pct"/>
            <w:gridSpan w:val="2"/>
            <w:vMerge w:val="restart"/>
            <w:hideMark/>
          </w:tcPr>
          <w:p w14:paraId="0094BD38" w14:textId="457EAC84" w:rsidR="00957D65" w:rsidRPr="004979BB" w:rsidRDefault="00957D65" w:rsidP="00271DA0">
            <w:pPr>
              <w:spacing w:after="60"/>
              <w:jc w:val="left"/>
              <w:rPr>
                <w:sz w:val="18"/>
                <w:szCs w:val="18"/>
                <w:lang w:val="fr-CA"/>
              </w:rPr>
            </w:pPr>
            <w:r w:rsidRPr="004979BB">
              <w:rPr>
                <w:sz w:val="18"/>
                <w:szCs w:val="18"/>
                <w:lang w:val="fr-CA"/>
              </w:rPr>
              <w:t>F</w:t>
            </w:r>
            <w:r w:rsidR="005A4629">
              <w:rPr>
                <w:sz w:val="18"/>
                <w:szCs w:val="18"/>
                <w:lang w:val="fr-CA"/>
              </w:rPr>
              <w:t>o</w:t>
            </w:r>
            <w:r w:rsidRPr="004979BB">
              <w:rPr>
                <w:sz w:val="18"/>
                <w:szCs w:val="18"/>
                <w:lang w:val="fr-CA"/>
              </w:rPr>
              <w:t>nds appro</w:t>
            </w:r>
            <w:r w:rsidR="005A4629">
              <w:rPr>
                <w:sz w:val="18"/>
                <w:szCs w:val="18"/>
                <w:lang w:val="fr-CA"/>
              </w:rPr>
              <w:t xml:space="preserve">uvés par </w:t>
            </w:r>
            <w:r w:rsidRPr="004979BB">
              <w:rPr>
                <w:sz w:val="18"/>
                <w:szCs w:val="18"/>
                <w:lang w:val="fr-CA"/>
              </w:rPr>
              <w:t>ExCom (</w:t>
            </w:r>
            <w:r w:rsidR="005A4629">
              <w:rPr>
                <w:sz w:val="18"/>
                <w:szCs w:val="18"/>
                <w:lang w:val="fr-CA"/>
              </w:rPr>
              <w:t>$US</w:t>
            </w:r>
            <w:r w:rsidRPr="004979BB">
              <w:rPr>
                <w:sz w:val="18"/>
                <w:szCs w:val="18"/>
                <w:lang w:val="fr-CA"/>
              </w:rPr>
              <w:t>)</w:t>
            </w:r>
          </w:p>
        </w:tc>
        <w:tc>
          <w:tcPr>
            <w:tcW w:w="371" w:type="pct"/>
            <w:hideMark/>
          </w:tcPr>
          <w:p w14:paraId="652BB9C7" w14:textId="2D06A74B" w:rsidR="00957D65" w:rsidRPr="004979BB" w:rsidRDefault="005A4629" w:rsidP="00271DA0">
            <w:pPr>
              <w:spacing w:after="60"/>
              <w:rPr>
                <w:sz w:val="18"/>
                <w:szCs w:val="18"/>
                <w:lang w:val="fr-CA"/>
              </w:rPr>
            </w:pPr>
            <w:r>
              <w:rPr>
                <w:sz w:val="18"/>
                <w:szCs w:val="18"/>
                <w:lang w:val="fr-CA"/>
              </w:rPr>
              <w:t>Coûts du projet</w:t>
            </w:r>
          </w:p>
        </w:tc>
        <w:tc>
          <w:tcPr>
            <w:tcW w:w="364" w:type="pct"/>
            <w:tcMar>
              <w:left w:w="85" w:type="dxa"/>
              <w:right w:w="85" w:type="dxa"/>
            </w:tcMar>
            <w:hideMark/>
          </w:tcPr>
          <w:p w14:paraId="5982E19E" w14:textId="11BC74D5" w:rsidR="00957D65" w:rsidRPr="004979BB" w:rsidRDefault="00957D65" w:rsidP="00271DA0">
            <w:pPr>
              <w:spacing w:after="60"/>
              <w:jc w:val="right"/>
              <w:rPr>
                <w:sz w:val="18"/>
                <w:szCs w:val="18"/>
                <w:lang w:val="fr-CA"/>
              </w:rPr>
            </w:pPr>
            <w:r w:rsidRPr="004979BB">
              <w:rPr>
                <w:sz w:val="18"/>
                <w:szCs w:val="18"/>
                <w:lang w:val="fr-CA"/>
              </w:rPr>
              <w:t>631</w:t>
            </w:r>
            <w:r w:rsidR="005A4629">
              <w:rPr>
                <w:sz w:val="18"/>
                <w:szCs w:val="18"/>
                <w:lang w:val="fr-CA"/>
              </w:rPr>
              <w:t> </w:t>
            </w:r>
            <w:r w:rsidRPr="004979BB">
              <w:rPr>
                <w:sz w:val="18"/>
                <w:szCs w:val="18"/>
                <w:lang w:val="fr-CA"/>
              </w:rPr>
              <w:t>282</w:t>
            </w:r>
          </w:p>
        </w:tc>
        <w:tc>
          <w:tcPr>
            <w:tcW w:w="324" w:type="pct"/>
            <w:tcMar>
              <w:left w:w="85" w:type="dxa"/>
              <w:right w:w="85" w:type="dxa"/>
            </w:tcMar>
            <w:hideMark/>
          </w:tcPr>
          <w:p w14:paraId="0D163F38"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404" w:type="pct"/>
            <w:tcMar>
              <w:left w:w="85" w:type="dxa"/>
              <w:right w:w="85" w:type="dxa"/>
            </w:tcMar>
            <w:hideMark/>
          </w:tcPr>
          <w:p w14:paraId="29841280" w14:textId="13C4F306" w:rsidR="00957D65" w:rsidRPr="004979BB" w:rsidRDefault="00957D65" w:rsidP="00271DA0">
            <w:pPr>
              <w:spacing w:after="60"/>
              <w:jc w:val="right"/>
              <w:rPr>
                <w:sz w:val="18"/>
                <w:szCs w:val="18"/>
                <w:lang w:val="fr-CA"/>
              </w:rPr>
            </w:pPr>
            <w:r w:rsidRPr="004979BB">
              <w:rPr>
                <w:color w:val="000000"/>
                <w:sz w:val="18"/>
                <w:szCs w:val="18"/>
                <w:lang w:val="fr-CA" w:eastAsia="en-CA"/>
              </w:rPr>
              <w:t>128</w:t>
            </w:r>
            <w:r w:rsidR="005A4629">
              <w:rPr>
                <w:color w:val="000000"/>
                <w:sz w:val="18"/>
                <w:szCs w:val="18"/>
                <w:lang w:val="fr-CA" w:eastAsia="en-CA"/>
              </w:rPr>
              <w:t> </w:t>
            </w:r>
            <w:r w:rsidRPr="004979BB">
              <w:rPr>
                <w:color w:val="000000"/>
                <w:sz w:val="18"/>
                <w:szCs w:val="18"/>
                <w:lang w:val="fr-CA" w:eastAsia="en-CA"/>
              </w:rPr>
              <w:t>979*</w:t>
            </w:r>
          </w:p>
        </w:tc>
        <w:tc>
          <w:tcPr>
            <w:tcW w:w="320" w:type="pct"/>
            <w:tcMar>
              <w:left w:w="85" w:type="dxa"/>
              <w:right w:w="85" w:type="dxa"/>
            </w:tcMar>
            <w:hideMark/>
          </w:tcPr>
          <w:p w14:paraId="4AC67318"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70" w:type="pct"/>
            <w:tcMar>
              <w:left w:w="85" w:type="dxa"/>
              <w:right w:w="85" w:type="dxa"/>
            </w:tcMar>
            <w:hideMark/>
          </w:tcPr>
          <w:p w14:paraId="3A3A3B35" w14:textId="3131D809" w:rsidR="00957D65" w:rsidRPr="004979BB" w:rsidRDefault="00957D65" w:rsidP="00271DA0">
            <w:pPr>
              <w:spacing w:after="60"/>
              <w:jc w:val="right"/>
              <w:rPr>
                <w:sz w:val="18"/>
                <w:szCs w:val="18"/>
                <w:lang w:val="fr-CA"/>
              </w:rPr>
            </w:pPr>
            <w:r w:rsidRPr="004979BB">
              <w:rPr>
                <w:sz w:val="18"/>
                <w:szCs w:val="18"/>
                <w:lang w:val="fr-CA"/>
              </w:rPr>
              <w:t>117</w:t>
            </w:r>
            <w:r w:rsidR="005A4629">
              <w:rPr>
                <w:sz w:val="18"/>
                <w:szCs w:val="18"/>
                <w:lang w:val="fr-CA"/>
              </w:rPr>
              <w:t> </w:t>
            </w:r>
            <w:r w:rsidRPr="004979BB">
              <w:rPr>
                <w:sz w:val="18"/>
                <w:szCs w:val="18"/>
                <w:lang w:val="fr-CA"/>
              </w:rPr>
              <w:t>692</w:t>
            </w:r>
          </w:p>
        </w:tc>
        <w:tc>
          <w:tcPr>
            <w:tcW w:w="313" w:type="pct"/>
            <w:tcMar>
              <w:left w:w="85" w:type="dxa"/>
              <w:right w:w="85" w:type="dxa"/>
            </w:tcMar>
            <w:hideMark/>
          </w:tcPr>
          <w:p w14:paraId="66FE31C6"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31" w:type="pct"/>
            <w:tcMar>
              <w:left w:w="85" w:type="dxa"/>
              <w:right w:w="85" w:type="dxa"/>
            </w:tcMar>
            <w:hideMark/>
          </w:tcPr>
          <w:p w14:paraId="40C86ABF" w14:textId="1EA58B83" w:rsidR="00957D65" w:rsidRPr="004979BB" w:rsidRDefault="00957D65" w:rsidP="00271DA0">
            <w:pPr>
              <w:spacing w:after="60"/>
              <w:jc w:val="right"/>
              <w:rPr>
                <w:sz w:val="18"/>
                <w:szCs w:val="18"/>
                <w:lang w:val="fr-CA"/>
              </w:rPr>
            </w:pPr>
            <w:r w:rsidRPr="004979BB">
              <w:rPr>
                <w:sz w:val="18"/>
                <w:szCs w:val="18"/>
                <w:lang w:val="fr-CA"/>
              </w:rPr>
              <w:t>31</w:t>
            </w:r>
            <w:r w:rsidR="005A4629">
              <w:rPr>
                <w:sz w:val="18"/>
                <w:szCs w:val="18"/>
                <w:lang w:val="fr-CA"/>
              </w:rPr>
              <w:t> </w:t>
            </w:r>
            <w:r w:rsidRPr="004979BB">
              <w:rPr>
                <w:sz w:val="18"/>
                <w:szCs w:val="18"/>
                <w:lang w:val="fr-CA"/>
              </w:rPr>
              <w:t>000</w:t>
            </w:r>
          </w:p>
        </w:tc>
        <w:tc>
          <w:tcPr>
            <w:tcW w:w="302" w:type="pct"/>
            <w:tcMar>
              <w:left w:w="85" w:type="dxa"/>
              <w:right w:w="85" w:type="dxa"/>
            </w:tcMar>
            <w:hideMark/>
          </w:tcPr>
          <w:p w14:paraId="63B3F7DA"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53" w:type="pct"/>
            <w:tcMar>
              <w:left w:w="85" w:type="dxa"/>
              <w:right w:w="85" w:type="dxa"/>
            </w:tcMar>
            <w:hideMark/>
          </w:tcPr>
          <w:p w14:paraId="0A385791"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97" w:type="pct"/>
            <w:tcMar>
              <w:left w:w="85" w:type="dxa"/>
              <w:right w:w="85" w:type="dxa"/>
            </w:tcMar>
          </w:tcPr>
          <w:p w14:paraId="2E840256"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416" w:type="pct"/>
            <w:tcMar>
              <w:left w:w="85" w:type="dxa"/>
              <w:right w:w="85" w:type="dxa"/>
            </w:tcMar>
            <w:hideMark/>
          </w:tcPr>
          <w:p w14:paraId="195A5A9C" w14:textId="40167590" w:rsidR="00957D65" w:rsidRPr="004979BB" w:rsidRDefault="00957D65" w:rsidP="00271DA0">
            <w:pPr>
              <w:spacing w:after="60"/>
              <w:jc w:val="right"/>
              <w:rPr>
                <w:sz w:val="18"/>
                <w:szCs w:val="18"/>
                <w:lang w:val="fr-CA"/>
              </w:rPr>
            </w:pPr>
            <w:r w:rsidRPr="004979BB">
              <w:rPr>
                <w:sz w:val="18"/>
                <w:szCs w:val="18"/>
                <w:lang w:val="fr-CA"/>
              </w:rPr>
              <w:t>908</w:t>
            </w:r>
            <w:r w:rsidR="005A4629">
              <w:rPr>
                <w:sz w:val="18"/>
                <w:szCs w:val="18"/>
                <w:lang w:val="fr-CA"/>
              </w:rPr>
              <w:t> </w:t>
            </w:r>
            <w:r w:rsidRPr="004979BB">
              <w:rPr>
                <w:sz w:val="18"/>
                <w:szCs w:val="18"/>
                <w:lang w:val="fr-CA"/>
              </w:rPr>
              <w:t>953*</w:t>
            </w:r>
          </w:p>
        </w:tc>
      </w:tr>
      <w:tr w:rsidR="00957D65" w:rsidRPr="004979BB" w14:paraId="151B9C26" w14:textId="77777777" w:rsidTr="00271DA0">
        <w:tc>
          <w:tcPr>
            <w:tcW w:w="734" w:type="pct"/>
            <w:gridSpan w:val="2"/>
            <w:vMerge/>
            <w:vAlign w:val="center"/>
            <w:hideMark/>
          </w:tcPr>
          <w:p w14:paraId="18EC5EEA" w14:textId="77777777" w:rsidR="00957D65" w:rsidRPr="004979BB" w:rsidRDefault="00957D65" w:rsidP="00271DA0">
            <w:pPr>
              <w:rPr>
                <w:sz w:val="18"/>
                <w:szCs w:val="18"/>
                <w:lang w:val="fr-CA"/>
              </w:rPr>
            </w:pPr>
          </w:p>
        </w:tc>
        <w:tc>
          <w:tcPr>
            <w:tcW w:w="371" w:type="pct"/>
            <w:hideMark/>
          </w:tcPr>
          <w:p w14:paraId="3F01E9F6" w14:textId="14BE24AB" w:rsidR="00957D65" w:rsidRPr="004979BB" w:rsidRDefault="005A4629" w:rsidP="00271DA0">
            <w:pPr>
              <w:spacing w:after="60"/>
              <w:rPr>
                <w:sz w:val="18"/>
                <w:szCs w:val="18"/>
                <w:lang w:val="fr-CA"/>
              </w:rPr>
            </w:pPr>
            <w:r>
              <w:rPr>
                <w:sz w:val="18"/>
                <w:szCs w:val="18"/>
                <w:lang w:val="fr-CA"/>
              </w:rPr>
              <w:t>Coûts d’appui</w:t>
            </w:r>
          </w:p>
        </w:tc>
        <w:tc>
          <w:tcPr>
            <w:tcW w:w="364" w:type="pct"/>
            <w:tcMar>
              <w:left w:w="85" w:type="dxa"/>
              <w:right w:w="85" w:type="dxa"/>
            </w:tcMar>
            <w:hideMark/>
          </w:tcPr>
          <w:p w14:paraId="477949A0" w14:textId="37FE745D" w:rsidR="00957D65" w:rsidRPr="004979BB" w:rsidRDefault="00957D65" w:rsidP="00271DA0">
            <w:pPr>
              <w:spacing w:after="60"/>
              <w:jc w:val="right"/>
              <w:rPr>
                <w:sz w:val="18"/>
                <w:szCs w:val="18"/>
                <w:lang w:val="fr-CA"/>
              </w:rPr>
            </w:pPr>
            <w:r w:rsidRPr="004979BB">
              <w:rPr>
                <w:sz w:val="18"/>
                <w:szCs w:val="18"/>
                <w:lang w:val="fr-CA"/>
              </w:rPr>
              <w:t>47</w:t>
            </w:r>
            <w:r w:rsidR="005A4629">
              <w:rPr>
                <w:sz w:val="18"/>
                <w:szCs w:val="18"/>
                <w:lang w:val="fr-CA"/>
              </w:rPr>
              <w:t> </w:t>
            </w:r>
            <w:r w:rsidRPr="004979BB">
              <w:rPr>
                <w:sz w:val="18"/>
                <w:szCs w:val="18"/>
                <w:lang w:val="fr-CA"/>
              </w:rPr>
              <w:t>346</w:t>
            </w:r>
          </w:p>
        </w:tc>
        <w:tc>
          <w:tcPr>
            <w:tcW w:w="324" w:type="pct"/>
            <w:tcMar>
              <w:left w:w="85" w:type="dxa"/>
              <w:right w:w="85" w:type="dxa"/>
            </w:tcMar>
            <w:hideMark/>
          </w:tcPr>
          <w:p w14:paraId="130A4F00"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404" w:type="pct"/>
            <w:tcMar>
              <w:left w:w="85" w:type="dxa"/>
              <w:right w:w="85" w:type="dxa"/>
            </w:tcMar>
            <w:hideMark/>
          </w:tcPr>
          <w:p w14:paraId="0D857E9B" w14:textId="42AC6B32" w:rsidR="00957D65" w:rsidRPr="004979BB" w:rsidRDefault="00957D65" w:rsidP="00271DA0">
            <w:pPr>
              <w:spacing w:after="60"/>
              <w:jc w:val="right"/>
              <w:rPr>
                <w:sz w:val="18"/>
                <w:szCs w:val="18"/>
                <w:lang w:val="fr-CA"/>
              </w:rPr>
            </w:pPr>
            <w:r w:rsidRPr="004979BB">
              <w:rPr>
                <w:sz w:val="18"/>
                <w:szCs w:val="18"/>
                <w:lang w:val="fr-CA"/>
              </w:rPr>
              <w:t>9</w:t>
            </w:r>
            <w:r w:rsidR="005A4629">
              <w:rPr>
                <w:sz w:val="18"/>
                <w:szCs w:val="18"/>
                <w:lang w:val="fr-CA"/>
              </w:rPr>
              <w:t> </w:t>
            </w:r>
            <w:r w:rsidRPr="004979BB">
              <w:rPr>
                <w:sz w:val="18"/>
                <w:szCs w:val="18"/>
                <w:lang w:val="fr-CA"/>
              </w:rPr>
              <w:t>029*</w:t>
            </w:r>
          </w:p>
        </w:tc>
        <w:tc>
          <w:tcPr>
            <w:tcW w:w="320" w:type="pct"/>
            <w:tcMar>
              <w:left w:w="85" w:type="dxa"/>
              <w:right w:w="85" w:type="dxa"/>
            </w:tcMar>
            <w:hideMark/>
          </w:tcPr>
          <w:p w14:paraId="5556BE59"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70" w:type="pct"/>
            <w:tcMar>
              <w:left w:w="85" w:type="dxa"/>
              <w:right w:w="85" w:type="dxa"/>
            </w:tcMar>
            <w:hideMark/>
          </w:tcPr>
          <w:p w14:paraId="7BD14574" w14:textId="6F5E98DA" w:rsidR="00957D65" w:rsidRPr="004979BB" w:rsidRDefault="00957D65" w:rsidP="00271DA0">
            <w:pPr>
              <w:spacing w:after="60"/>
              <w:jc w:val="right"/>
              <w:rPr>
                <w:sz w:val="18"/>
                <w:szCs w:val="18"/>
                <w:lang w:val="fr-CA"/>
              </w:rPr>
            </w:pPr>
            <w:r w:rsidRPr="004979BB">
              <w:rPr>
                <w:sz w:val="18"/>
                <w:szCs w:val="18"/>
                <w:lang w:val="fr-CA"/>
              </w:rPr>
              <w:t>8</w:t>
            </w:r>
            <w:r w:rsidR="005A4629">
              <w:rPr>
                <w:sz w:val="18"/>
                <w:szCs w:val="18"/>
                <w:lang w:val="fr-CA"/>
              </w:rPr>
              <w:t> </w:t>
            </w:r>
            <w:r w:rsidRPr="004979BB">
              <w:rPr>
                <w:sz w:val="18"/>
                <w:szCs w:val="18"/>
                <w:lang w:val="fr-CA"/>
              </w:rPr>
              <w:t>238</w:t>
            </w:r>
          </w:p>
        </w:tc>
        <w:tc>
          <w:tcPr>
            <w:tcW w:w="313" w:type="pct"/>
            <w:tcMar>
              <w:left w:w="85" w:type="dxa"/>
              <w:right w:w="85" w:type="dxa"/>
            </w:tcMar>
            <w:hideMark/>
          </w:tcPr>
          <w:p w14:paraId="26626D47"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31" w:type="pct"/>
            <w:tcMar>
              <w:left w:w="85" w:type="dxa"/>
              <w:right w:w="85" w:type="dxa"/>
            </w:tcMar>
            <w:hideMark/>
          </w:tcPr>
          <w:p w14:paraId="2906F344" w14:textId="708FDD70" w:rsidR="00957D65" w:rsidRPr="004979BB" w:rsidRDefault="00957D65" w:rsidP="00271DA0">
            <w:pPr>
              <w:spacing w:after="60"/>
              <w:jc w:val="right"/>
              <w:rPr>
                <w:sz w:val="18"/>
                <w:szCs w:val="18"/>
                <w:lang w:val="fr-CA"/>
              </w:rPr>
            </w:pPr>
            <w:r w:rsidRPr="004979BB">
              <w:rPr>
                <w:sz w:val="18"/>
                <w:szCs w:val="18"/>
                <w:lang w:val="fr-CA"/>
              </w:rPr>
              <w:t>2</w:t>
            </w:r>
            <w:r w:rsidR="005A4629">
              <w:rPr>
                <w:sz w:val="18"/>
                <w:szCs w:val="18"/>
                <w:lang w:val="fr-CA"/>
              </w:rPr>
              <w:t> </w:t>
            </w:r>
            <w:r w:rsidRPr="004979BB">
              <w:rPr>
                <w:sz w:val="18"/>
                <w:szCs w:val="18"/>
                <w:lang w:val="fr-CA"/>
              </w:rPr>
              <w:t>170</w:t>
            </w:r>
          </w:p>
        </w:tc>
        <w:tc>
          <w:tcPr>
            <w:tcW w:w="302" w:type="pct"/>
            <w:tcMar>
              <w:left w:w="85" w:type="dxa"/>
              <w:right w:w="85" w:type="dxa"/>
            </w:tcMar>
            <w:hideMark/>
          </w:tcPr>
          <w:p w14:paraId="0AAF5392"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53" w:type="pct"/>
            <w:tcMar>
              <w:left w:w="85" w:type="dxa"/>
              <w:right w:w="85" w:type="dxa"/>
            </w:tcMar>
            <w:hideMark/>
          </w:tcPr>
          <w:p w14:paraId="0325AFAE"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397" w:type="pct"/>
            <w:tcMar>
              <w:left w:w="85" w:type="dxa"/>
              <w:right w:w="85" w:type="dxa"/>
            </w:tcMar>
          </w:tcPr>
          <w:p w14:paraId="57D15D0F" w14:textId="77777777" w:rsidR="00957D65" w:rsidRPr="004979BB" w:rsidRDefault="00957D65" w:rsidP="00271DA0">
            <w:pPr>
              <w:spacing w:after="60"/>
              <w:jc w:val="right"/>
              <w:rPr>
                <w:sz w:val="18"/>
                <w:szCs w:val="18"/>
                <w:lang w:val="fr-CA"/>
              </w:rPr>
            </w:pPr>
            <w:r w:rsidRPr="004979BB">
              <w:rPr>
                <w:sz w:val="18"/>
                <w:szCs w:val="18"/>
                <w:lang w:val="fr-CA"/>
              </w:rPr>
              <w:t>0</w:t>
            </w:r>
          </w:p>
        </w:tc>
        <w:tc>
          <w:tcPr>
            <w:tcW w:w="416" w:type="pct"/>
            <w:tcMar>
              <w:left w:w="85" w:type="dxa"/>
              <w:right w:w="85" w:type="dxa"/>
            </w:tcMar>
            <w:hideMark/>
          </w:tcPr>
          <w:p w14:paraId="15EBE0CB" w14:textId="59DF943C" w:rsidR="00957D65" w:rsidRPr="004979BB" w:rsidRDefault="00957D65" w:rsidP="00271DA0">
            <w:pPr>
              <w:spacing w:after="60"/>
              <w:jc w:val="right"/>
              <w:rPr>
                <w:sz w:val="18"/>
                <w:szCs w:val="18"/>
                <w:lang w:val="fr-CA"/>
              </w:rPr>
            </w:pPr>
            <w:r w:rsidRPr="004979BB">
              <w:rPr>
                <w:sz w:val="18"/>
                <w:szCs w:val="18"/>
                <w:lang w:val="fr-CA"/>
              </w:rPr>
              <w:t>66</w:t>
            </w:r>
            <w:r w:rsidR="005A4629">
              <w:rPr>
                <w:sz w:val="18"/>
                <w:szCs w:val="18"/>
                <w:lang w:val="fr-CA"/>
              </w:rPr>
              <w:t> </w:t>
            </w:r>
            <w:r w:rsidRPr="004979BB">
              <w:rPr>
                <w:sz w:val="18"/>
                <w:szCs w:val="18"/>
                <w:lang w:val="fr-CA"/>
              </w:rPr>
              <w:t>783*</w:t>
            </w:r>
          </w:p>
        </w:tc>
      </w:tr>
      <w:tr w:rsidR="00957D65" w:rsidRPr="004979BB" w14:paraId="3C626100" w14:textId="77777777" w:rsidTr="00271DA0">
        <w:tc>
          <w:tcPr>
            <w:tcW w:w="734" w:type="pct"/>
            <w:gridSpan w:val="2"/>
            <w:vMerge w:val="restart"/>
            <w:hideMark/>
          </w:tcPr>
          <w:p w14:paraId="5F420D75" w14:textId="5C0D73F0" w:rsidR="00957D65" w:rsidRPr="004979BB" w:rsidRDefault="005A4629" w:rsidP="00271DA0">
            <w:pPr>
              <w:spacing w:after="60"/>
              <w:jc w:val="left"/>
              <w:rPr>
                <w:sz w:val="18"/>
                <w:szCs w:val="18"/>
                <w:lang w:val="fr-CA"/>
              </w:rPr>
            </w:pPr>
            <w:r>
              <w:rPr>
                <w:sz w:val="18"/>
                <w:szCs w:val="18"/>
                <w:lang w:val="fr-CA"/>
              </w:rPr>
              <w:t>Fonds to</w:t>
            </w:r>
            <w:r w:rsidR="00957D65" w:rsidRPr="004979BB">
              <w:rPr>
                <w:sz w:val="18"/>
                <w:szCs w:val="18"/>
                <w:lang w:val="fr-CA"/>
              </w:rPr>
              <w:t>ta</w:t>
            </w:r>
            <w:r>
              <w:rPr>
                <w:sz w:val="18"/>
                <w:szCs w:val="18"/>
                <w:lang w:val="fr-CA"/>
              </w:rPr>
              <w:t>ux demandés à la présente réunion</w:t>
            </w:r>
            <w:r w:rsidR="00957D65" w:rsidRPr="004979BB">
              <w:rPr>
                <w:sz w:val="18"/>
                <w:szCs w:val="18"/>
                <w:lang w:val="fr-CA"/>
              </w:rPr>
              <w:t xml:space="preserve"> (</w:t>
            </w:r>
            <w:r>
              <w:rPr>
                <w:sz w:val="18"/>
                <w:szCs w:val="18"/>
                <w:lang w:val="fr-CA"/>
              </w:rPr>
              <w:t>$US</w:t>
            </w:r>
            <w:r w:rsidR="00957D65" w:rsidRPr="004979BB">
              <w:rPr>
                <w:sz w:val="18"/>
                <w:szCs w:val="18"/>
                <w:lang w:val="fr-CA"/>
              </w:rPr>
              <w:t>)</w:t>
            </w:r>
          </w:p>
        </w:tc>
        <w:tc>
          <w:tcPr>
            <w:tcW w:w="371" w:type="pct"/>
            <w:hideMark/>
          </w:tcPr>
          <w:p w14:paraId="040B2F6D" w14:textId="5DAE31FD" w:rsidR="00957D65" w:rsidRPr="004979BB" w:rsidRDefault="005A4629" w:rsidP="00271DA0">
            <w:pPr>
              <w:spacing w:after="60"/>
              <w:rPr>
                <w:sz w:val="18"/>
                <w:szCs w:val="18"/>
                <w:lang w:val="fr-CA"/>
              </w:rPr>
            </w:pPr>
            <w:r>
              <w:rPr>
                <w:sz w:val="18"/>
                <w:szCs w:val="18"/>
                <w:lang w:val="fr-CA"/>
              </w:rPr>
              <w:t>Coûts du projet</w:t>
            </w:r>
          </w:p>
        </w:tc>
        <w:tc>
          <w:tcPr>
            <w:tcW w:w="364" w:type="pct"/>
            <w:tcMar>
              <w:left w:w="85" w:type="dxa"/>
              <w:right w:w="85" w:type="dxa"/>
            </w:tcMar>
          </w:tcPr>
          <w:p w14:paraId="3C272DFB" w14:textId="77777777" w:rsidR="00957D65" w:rsidRPr="004979BB" w:rsidRDefault="00957D65" w:rsidP="00271DA0">
            <w:pPr>
              <w:spacing w:after="60"/>
              <w:jc w:val="right"/>
              <w:rPr>
                <w:sz w:val="18"/>
                <w:szCs w:val="18"/>
                <w:lang w:val="fr-CA"/>
              </w:rPr>
            </w:pPr>
          </w:p>
        </w:tc>
        <w:tc>
          <w:tcPr>
            <w:tcW w:w="324" w:type="pct"/>
            <w:tcMar>
              <w:left w:w="85" w:type="dxa"/>
              <w:right w:w="85" w:type="dxa"/>
            </w:tcMar>
          </w:tcPr>
          <w:p w14:paraId="461BD7AA" w14:textId="77777777" w:rsidR="00957D65" w:rsidRPr="004979BB" w:rsidRDefault="00957D65" w:rsidP="00271DA0">
            <w:pPr>
              <w:spacing w:after="60"/>
              <w:jc w:val="right"/>
              <w:rPr>
                <w:sz w:val="18"/>
                <w:szCs w:val="18"/>
                <w:lang w:val="fr-CA"/>
              </w:rPr>
            </w:pPr>
          </w:p>
        </w:tc>
        <w:tc>
          <w:tcPr>
            <w:tcW w:w="404" w:type="pct"/>
            <w:tcMar>
              <w:left w:w="85" w:type="dxa"/>
              <w:right w:w="85" w:type="dxa"/>
            </w:tcMar>
          </w:tcPr>
          <w:p w14:paraId="352D7AA9" w14:textId="77777777" w:rsidR="00957D65" w:rsidRPr="004979BB" w:rsidRDefault="00957D65" w:rsidP="00271DA0">
            <w:pPr>
              <w:spacing w:after="60"/>
              <w:jc w:val="right"/>
              <w:rPr>
                <w:sz w:val="18"/>
                <w:szCs w:val="18"/>
                <w:lang w:val="fr-CA"/>
              </w:rPr>
            </w:pPr>
          </w:p>
        </w:tc>
        <w:tc>
          <w:tcPr>
            <w:tcW w:w="320" w:type="pct"/>
            <w:tcMar>
              <w:left w:w="85" w:type="dxa"/>
              <w:right w:w="85" w:type="dxa"/>
            </w:tcMar>
          </w:tcPr>
          <w:p w14:paraId="2CC7806F" w14:textId="77777777" w:rsidR="00957D65" w:rsidRPr="004979BB" w:rsidRDefault="00957D65" w:rsidP="00271DA0">
            <w:pPr>
              <w:spacing w:after="60"/>
              <w:jc w:val="right"/>
              <w:rPr>
                <w:sz w:val="18"/>
                <w:szCs w:val="18"/>
                <w:lang w:val="fr-CA"/>
              </w:rPr>
            </w:pPr>
          </w:p>
        </w:tc>
        <w:tc>
          <w:tcPr>
            <w:tcW w:w="370" w:type="pct"/>
            <w:tcMar>
              <w:left w:w="85" w:type="dxa"/>
              <w:right w:w="85" w:type="dxa"/>
            </w:tcMar>
          </w:tcPr>
          <w:p w14:paraId="7C96F065" w14:textId="77777777" w:rsidR="00957D65" w:rsidRPr="004979BB" w:rsidRDefault="00957D65" w:rsidP="00271DA0">
            <w:pPr>
              <w:spacing w:after="60"/>
              <w:jc w:val="right"/>
              <w:rPr>
                <w:sz w:val="18"/>
                <w:szCs w:val="18"/>
                <w:lang w:val="fr-CA"/>
              </w:rPr>
            </w:pPr>
          </w:p>
        </w:tc>
        <w:tc>
          <w:tcPr>
            <w:tcW w:w="313" w:type="pct"/>
            <w:tcMar>
              <w:left w:w="85" w:type="dxa"/>
              <w:right w:w="85" w:type="dxa"/>
            </w:tcMar>
          </w:tcPr>
          <w:p w14:paraId="45915D3C" w14:textId="77777777" w:rsidR="00957D65" w:rsidRPr="004979BB" w:rsidRDefault="00957D65" w:rsidP="00271DA0">
            <w:pPr>
              <w:spacing w:after="60"/>
              <w:jc w:val="right"/>
              <w:rPr>
                <w:sz w:val="18"/>
                <w:szCs w:val="18"/>
                <w:lang w:val="fr-CA"/>
              </w:rPr>
            </w:pPr>
          </w:p>
        </w:tc>
        <w:tc>
          <w:tcPr>
            <w:tcW w:w="331" w:type="pct"/>
            <w:tcMar>
              <w:left w:w="85" w:type="dxa"/>
              <w:right w:w="85" w:type="dxa"/>
            </w:tcMar>
          </w:tcPr>
          <w:p w14:paraId="74B29B17" w14:textId="77777777" w:rsidR="00957D65" w:rsidRPr="004979BB" w:rsidRDefault="00957D65" w:rsidP="00271DA0">
            <w:pPr>
              <w:spacing w:after="60"/>
              <w:jc w:val="right"/>
              <w:rPr>
                <w:sz w:val="18"/>
                <w:szCs w:val="18"/>
                <w:lang w:val="fr-CA"/>
              </w:rPr>
            </w:pPr>
          </w:p>
        </w:tc>
        <w:tc>
          <w:tcPr>
            <w:tcW w:w="302" w:type="pct"/>
            <w:tcMar>
              <w:left w:w="85" w:type="dxa"/>
              <w:right w:w="85" w:type="dxa"/>
            </w:tcMar>
          </w:tcPr>
          <w:p w14:paraId="02F4A876" w14:textId="77777777" w:rsidR="00957D65" w:rsidRPr="004979BB" w:rsidRDefault="00957D65" w:rsidP="00271DA0">
            <w:pPr>
              <w:spacing w:after="60"/>
              <w:jc w:val="right"/>
              <w:rPr>
                <w:sz w:val="18"/>
                <w:szCs w:val="18"/>
                <w:lang w:val="fr-CA"/>
              </w:rPr>
            </w:pPr>
          </w:p>
        </w:tc>
        <w:tc>
          <w:tcPr>
            <w:tcW w:w="353" w:type="pct"/>
            <w:tcMar>
              <w:left w:w="85" w:type="dxa"/>
              <w:right w:w="85" w:type="dxa"/>
            </w:tcMar>
          </w:tcPr>
          <w:p w14:paraId="7EEF67F1" w14:textId="77777777" w:rsidR="00957D65" w:rsidRPr="004979BB" w:rsidRDefault="00957D65" w:rsidP="00271DA0">
            <w:pPr>
              <w:spacing w:after="60"/>
              <w:jc w:val="right"/>
              <w:rPr>
                <w:sz w:val="18"/>
                <w:szCs w:val="18"/>
                <w:lang w:val="fr-CA"/>
              </w:rPr>
            </w:pPr>
          </w:p>
        </w:tc>
        <w:tc>
          <w:tcPr>
            <w:tcW w:w="397" w:type="pct"/>
            <w:tcMar>
              <w:left w:w="85" w:type="dxa"/>
              <w:right w:w="85" w:type="dxa"/>
            </w:tcMar>
          </w:tcPr>
          <w:p w14:paraId="417387C8" w14:textId="3C40B439" w:rsidR="00957D65" w:rsidRPr="004979BB" w:rsidRDefault="00957D65" w:rsidP="00271DA0">
            <w:pPr>
              <w:spacing w:after="60"/>
              <w:jc w:val="right"/>
              <w:rPr>
                <w:sz w:val="18"/>
                <w:szCs w:val="18"/>
                <w:lang w:val="fr-CA"/>
              </w:rPr>
            </w:pPr>
            <w:r w:rsidRPr="004979BB">
              <w:rPr>
                <w:sz w:val="18"/>
                <w:szCs w:val="18"/>
                <w:lang w:val="fr-CA"/>
              </w:rPr>
              <w:t>30</w:t>
            </w:r>
            <w:r w:rsidR="005A4629">
              <w:rPr>
                <w:sz w:val="18"/>
                <w:szCs w:val="18"/>
                <w:lang w:val="fr-CA"/>
              </w:rPr>
              <w:t> </w:t>
            </w:r>
            <w:r w:rsidRPr="004979BB">
              <w:rPr>
                <w:sz w:val="18"/>
                <w:szCs w:val="18"/>
                <w:lang w:val="fr-CA"/>
              </w:rPr>
              <w:t>000**</w:t>
            </w:r>
          </w:p>
        </w:tc>
        <w:tc>
          <w:tcPr>
            <w:tcW w:w="416" w:type="pct"/>
            <w:tcMar>
              <w:left w:w="85" w:type="dxa"/>
              <w:right w:w="85" w:type="dxa"/>
            </w:tcMar>
            <w:hideMark/>
          </w:tcPr>
          <w:p w14:paraId="082CDE8C" w14:textId="7FE623B7" w:rsidR="00957D65" w:rsidRPr="004979BB" w:rsidRDefault="00957D65" w:rsidP="00271DA0">
            <w:pPr>
              <w:spacing w:after="60"/>
              <w:jc w:val="right"/>
              <w:rPr>
                <w:sz w:val="18"/>
                <w:szCs w:val="18"/>
                <w:lang w:val="fr-CA"/>
              </w:rPr>
            </w:pPr>
            <w:r w:rsidRPr="004979BB">
              <w:rPr>
                <w:sz w:val="18"/>
                <w:szCs w:val="18"/>
                <w:lang w:val="fr-CA"/>
              </w:rPr>
              <w:t>30</w:t>
            </w:r>
            <w:r w:rsidR="005A4629">
              <w:rPr>
                <w:sz w:val="18"/>
                <w:szCs w:val="18"/>
                <w:lang w:val="fr-CA"/>
              </w:rPr>
              <w:t> </w:t>
            </w:r>
            <w:r w:rsidRPr="004979BB">
              <w:rPr>
                <w:sz w:val="18"/>
                <w:szCs w:val="18"/>
                <w:lang w:val="fr-CA"/>
              </w:rPr>
              <w:t>000</w:t>
            </w:r>
          </w:p>
        </w:tc>
      </w:tr>
      <w:tr w:rsidR="00957D65" w:rsidRPr="004979BB" w14:paraId="1777D95E" w14:textId="77777777" w:rsidTr="00271DA0">
        <w:tc>
          <w:tcPr>
            <w:tcW w:w="734" w:type="pct"/>
            <w:gridSpan w:val="2"/>
            <w:vMerge/>
            <w:tcBorders>
              <w:bottom w:val="single" w:sz="4" w:space="0" w:color="auto"/>
            </w:tcBorders>
            <w:vAlign w:val="center"/>
            <w:hideMark/>
          </w:tcPr>
          <w:p w14:paraId="2530030F" w14:textId="77777777" w:rsidR="00957D65" w:rsidRPr="004979BB" w:rsidRDefault="00957D65" w:rsidP="00271DA0">
            <w:pPr>
              <w:rPr>
                <w:sz w:val="18"/>
                <w:szCs w:val="18"/>
                <w:lang w:val="fr-CA"/>
              </w:rPr>
            </w:pPr>
          </w:p>
        </w:tc>
        <w:tc>
          <w:tcPr>
            <w:tcW w:w="371" w:type="pct"/>
            <w:tcBorders>
              <w:bottom w:val="single" w:sz="4" w:space="0" w:color="auto"/>
            </w:tcBorders>
            <w:hideMark/>
          </w:tcPr>
          <w:p w14:paraId="3DF229EB" w14:textId="7CC6B079" w:rsidR="00957D65" w:rsidRPr="004979BB" w:rsidRDefault="005A4629" w:rsidP="00271DA0">
            <w:pPr>
              <w:spacing w:after="60"/>
              <w:rPr>
                <w:sz w:val="18"/>
                <w:szCs w:val="18"/>
                <w:lang w:val="fr-CA"/>
              </w:rPr>
            </w:pPr>
            <w:r>
              <w:rPr>
                <w:sz w:val="18"/>
                <w:szCs w:val="18"/>
                <w:lang w:val="fr-CA"/>
              </w:rPr>
              <w:t>Coûts d’appui</w:t>
            </w:r>
          </w:p>
        </w:tc>
        <w:tc>
          <w:tcPr>
            <w:tcW w:w="364" w:type="pct"/>
            <w:tcBorders>
              <w:bottom w:val="single" w:sz="4" w:space="0" w:color="auto"/>
            </w:tcBorders>
            <w:tcMar>
              <w:left w:w="85" w:type="dxa"/>
              <w:right w:w="85" w:type="dxa"/>
            </w:tcMar>
          </w:tcPr>
          <w:p w14:paraId="0E3F038D" w14:textId="77777777" w:rsidR="00957D65" w:rsidRPr="004979BB" w:rsidRDefault="00957D65" w:rsidP="00271DA0">
            <w:pPr>
              <w:spacing w:after="60"/>
              <w:jc w:val="right"/>
              <w:rPr>
                <w:sz w:val="18"/>
                <w:szCs w:val="18"/>
                <w:lang w:val="fr-CA"/>
              </w:rPr>
            </w:pPr>
          </w:p>
        </w:tc>
        <w:tc>
          <w:tcPr>
            <w:tcW w:w="324" w:type="pct"/>
            <w:tcBorders>
              <w:bottom w:val="single" w:sz="4" w:space="0" w:color="auto"/>
            </w:tcBorders>
            <w:tcMar>
              <w:left w:w="85" w:type="dxa"/>
              <w:right w:w="85" w:type="dxa"/>
            </w:tcMar>
          </w:tcPr>
          <w:p w14:paraId="2277F045" w14:textId="77777777" w:rsidR="00957D65" w:rsidRPr="004979BB" w:rsidRDefault="00957D65" w:rsidP="00271DA0">
            <w:pPr>
              <w:spacing w:after="60"/>
              <w:jc w:val="right"/>
              <w:rPr>
                <w:sz w:val="18"/>
                <w:szCs w:val="18"/>
                <w:lang w:val="fr-CA"/>
              </w:rPr>
            </w:pPr>
          </w:p>
        </w:tc>
        <w:tc>
          <w:tcPr>
            <w:tcW w:w="404" w:type="pct"/>
            <w:tcBorders>
              <w:bottom w:val="single" w:sz="4" w:space="0" w:color="auto"/>
            </w:tcBorders>
            <w:tcMar>
              <w:left w:w="85" w:type="dxa"/>
              <w:right w:w="85" w:type="dxa"/>
            </w:tcMar>
          </w:tcPr>
          <w:p w14:paraId="6E495BCF" w14:textId="77777777" w:rsidR="00957D65" w:rsidRPr="004979BB" w:rsidRDefault="00957D65" w:rsidP="00271DA0">
            <w:pPr>
              <w:spacing w:after="60"/>
              <w:jc w:val="right"/>
              <w:rPr>
                <w:sz w:val="18"/>
                <w:szCs w:val="18"/>
                <w:lang w:val="fr-CA"/>
              </w:rPr>
            </w:pPr>
          </w:p>
        </w:tc>
        <w:tc>
          <w:tcPr>
            <w:tcW w:w="320" w:type="pct"/>
            <w:tcBorders>
              <w:bottom w:val="single" w:sz="4" w:space="0" w:color="auto"/>
            </w:tcBorders>
            <w:tcMar>
              <w:left w:w="85" w:type="dxa"/>
              <w:right w:w="85" w:type="dxa"/>
            </w:tcMar>
          </w:tcPr>
          <w:p w14:paraId="0F53FEC0" w14:textId="77777777" w:rsidR="00957D65" w:rsidRPr="004979BB" w:rsidRDefault="00957D65" w:rsidP="00271DA0">
            <w:pPr>
              <w:spacing w:after="60"/>
              <w:jc w:val="right"/>
              <w:rPr>
                <w:sz w:val="18"/>
                <w:szCs w:val="18"/>
                <w:lang w:val="fr-CA"/>
              </w:rPr>
            </w:pPr>
          </w:p>
        </w:tc>
        <w:tc>
          <w:tcPr>
            <w:tcW w:w="370" w:type="pct"/>
            <w:tcBorders>
              <w:bottom w:val="single" w:sz="4" w:space="0" w:color="auto"/>
            </w:tcBorders>
            <w:tcMar>
              <w:left w:w="85" w:type="dxa"/>
              <w:right w:w="85" w:type="dxa"/>
            </w:tcMar>
          </w:tcPr>
          <w:p w14:paraId="2460CA9E" w14:textId="77777777" w:rsidR="00957D65" w:rsidRPr="004979BB" w:rsidRDefault="00957D65" w:rsidP="00271DA0">
            <w:pPr>
              <w:spacing w:after="60"/>
              <w:jc w:val="right"/>
              <w:rPr>
                <w:sz w:val="18"/>
                <w:szCs w:val="18"/>
                <w:lang w:val="fr-CA"/>
              </w:rPr>
            </w:pPr>
          </w:p>
        </w:tc>
        <w:tc>
          <w:tcPr>
            <w:tcW w:w="313" w:type="pct"/>
            <w:tcBorders>
              <w:bottom w:val="single" w:sz="4" w:space="0" w:color="auto"/>
            </w:tcBorders>
            <w:tcMar>
              <w:left w:w="85" w:type="dxa"/>
              <w:right w:w="85" w:type="dxa"/>
            </w:tcMar>
          </w:tcPr>
          <w:p w14:paraId="3049D216" w14:textId="77777777" w:rsidR="00957D65" w:rsidRPr="004979BB" w:rsidRDefault="00957D65" w:rsidP="00271DA0">
            <w:pPr>
              <w:spacing w:after="60"/>
              <w:jc w:val="right"/>
              <w:rPr>
                <w:sz w:val="18"/>
                <w:szCs w:val="18"/>
                <w:lang w:val="fr-CA"/>
              </w:rPr>
            </w:pPr>
          </w:p>
        </w:tc>
        <w:tc>
          <w:tcPr>
            <w:tcW w:w="331" w:type="pct"/>
            <w:tcBorders>
              <w:bottom w:val="single" w:sz="4" w:space="0" w:color="auto"/>
            </w:tcBorders>
            <w:tcMar>
              <w:left w:w="85" w:type="dxa"/>
              <w:right w:w="85" w:type="dxa"/>
            </w:tcMar>
          </w:tcPr>
          <w:p w14:paraId="1B0D62CC" w14:textId="77777777" w:rsidR="00957D65" w:rsidRPr="004979BB" w:rsidRDefault="00957D65" w:rsidP="00271DA0">
            <w:pPr>
              <w:spacing w:after="60"/>
              <w:jc w:val="right"/>
              <w:rPr>
                <w:sz w:val="18"/>
                <w:szCs w:val="18"/>
                <w:lang w:val="fr-CA"/>
              </w:rPr>
            </w:pPr>
          </w:p>
        </w:tc>
        <w:tc>
          <w:tcPr>
            <w:tcW w:w="302" w:type="pct"/>
            <w:tcBorders>
              <w:bottom w:val="single" w:sz="4" w:space="0" w:color="auto"/>
            </w:tcBorders>
            <w:tcMar>
              <w:left w:w="85" w:type="dxa"/>
              <w:right w:w="85" w:type="dxa"/>
            </w:tcMar>
          </w:tcPr>
          <w:p w14:paraId="6B93E68D" w14:textId="77777777" w:rsidR="00957D65" w:rsidRPr="004979BB" w:rsidRDefault="00957D65" w:rsidP="00271DA0">
            <w:pPr>
              <w:spacing w:after="60"/>
              <w:jc w:val="right"/>
              <w:rPr>
                <w:sz w:val="18"/>
                <w:szCs w:val="18"/>
                <w:lang w:val="fr-CA"/>
              </w:rPr>
            </w:pPr>
          </w:p>
        </w:tc>
        <w:tc>
          <w:tcPr>
            <w:tcW w:w="353" w:type="pct"/>
            <w:tcBorders>
              <w:bottom w:val="single" w:sz="4" w:space="0" w:color="auto"/>
            </w:tcBorders>
            <w:tcMar>
              <w:left w:w="85" w:type="dxa"/>
              <w:right w:w="85" w:type="dxa"/>
            </w:tcMar>
          </w:tcPr>
          <w:p w14:paraId="2400A324" w14:textId="77777777" w:rsidR="00957D65" w:rsidRPr="004979BB" w:rsidRDefault="00957D65" w:rsidP="00271DA0">
            <w:pPr>
              <w:spacing w:after="60"/>
              <w:jc w:val="right"/>
              <w:rPr>
                <w:sz w:val="18"/>
                <w:szCs w:val="18"/>
                <w:lang w:val="fr-CA"/>
              </w:rPr>
            </w:pPr>
          </w:p>
        </w:tc>
        <w:tc>
          <w:tcPr>
            <w:tcW w:w="397" w:type="pct"/>
            <w:tcBorders>
              <w:bottom w:val="single" w:sz="4" w:space="0" w:color="auto"/>
            </w:tcBorders>
            <w:tcMar>
              <w:left w:w="85" w:type="dxa"/>
              <w:right w:w="85" w:type="dxa"/>
            </w:tcMar>
          </w:tcPr>
          <w:p w14:paraId="477F4F8E" w14:textId="698940C4" w:rsidR="00957D65" w:rsidRPr="004979BB" w:rsidRDefault="00957D65" w:rsidP="00271DA0">
            <w:pPr>
              <w:spacing w:after="60"/>
              <w:jc w:val="right"/>
              <w:rPr>
                <w:sz w:val="18"/>
                <w:szCs w:val="18"/>
                <w:lang w:val="fr-CA"/>
              </w:rPr>
            </w:pPr>
            <w:r w:rsidRPr="004979BB">
              <w:rPr>
                <w:sz w:val="18"/>
                <w:szCs w:val="18"/>
                <w:lang w:val="fr-CA"/>
              </w:rPr>
              <w:t>2</w:t>
            </w:r>
            <w:r w:rsidR="005A4629">
              <w:rPr>
                <w:sz w:val="18"/>
                <w:szCs w:val="18"/>
                <w:lang w:val="fr-CA"/>
              </w:rPr>
              <w:t> </w:t>
            </w:r>
            <w:r w:rsidRPr="004979BB">
              <w:rPr>
                <w:sz w:val="18"/>
                <w:szCs w:val="18"/>
                <w:lang w:val="fr-CA"/>
              </w:rPr>
              <w:t>100</w:t>
            </w:r>
          </w:p>
        </w:tc>
        <w:tc>
          <w:tcPr>
            <w:tcW w:w="416" w:type="pct"/>
            <w:tcBorders>
              <w:bottom w:val="single" w:sz="4" w:space="0" w:color="auto"/>
            </w:tcBorders>
            <w:tcMar>
              <w:left w:w="85" w:type="dxa"/>
              <w:right w:w="85" w:type="dxa"/>
            </w:tcMar>
            <w:hideMark/>
          </w:tcPr>
          <w:p w14:paraId="7A1BCC41" w14:textId="33EED258" w:rsidR="00957D65" w:rsidRPr="004979BB" w:rsidRDefault="00957D65" w:rsidP="00271DA0">
            <w:pPr>
              <w:spacing w:after="60"/>
              <w:jc w:val="right"/>
              <w:rPr>
                <w:sz w:val="18"/>
                <w:szCs w:val="18"/>
                <w:lang w:val="fr-CA"/>
              </w:rPr>
            </w:pPr>
            <w:r w:rsidRPr="004979BB">
              <w:rPr>
                <w:sz w:val="18"/>
                <w:szCs w:val="18"/>
                <w:lang w:val="fr-CA"/>
              </w:rPr>
              <w:t>2</w:t>
            </w:r>
            <w:r w:rsidR="005A4629">
              <w:rPr>
                <w:sz w:val="18"/>
                <w:szCs w:val="18"/>
                <w:lang w:val="fr-CA"/>
              </w:rPr>
              <w:t> </w:t>
            </w:r>
            <w:r w:rsidRPr="004979BB">
              <w:rPr>
                <w:sz w:val="18"/>
                <w:szCs w:val="18"/>
                <w:lang w:val="fr-CA"/>
              </w:rPr>
              <w:t>100</w:t>
            </w:r>
          </w:p>
        </w:tc>
      </w:tr>
      <w:tr w:rsidR="00957D65" w:rsidRPr="00273D52" w14:paraId="1B6F4D5C" w14:textId="77777777" w:rsidTr="00271DA0">
        <w:trPr>
          <w:trHeight w:val="442"/>
        </w:trPr>
        <w:tc>
          <w:tcPr>
            <w:tcW w:w="5000" w:type="pct"/>
            <w:gridSpan w:val="14"/>
            <w:tcBorders>
              <w:left w:val="nil"/>
              <w:bottom w:val="nil"/>
              <w:right w:val="nil"/>
            </w:tcBorders>
            <w:vAlign w:val="center"/>
          </w:tcPr>
          <w:p w14:paraId="6BDAB972" w14:textId="2977CE9A" w:rsidR="00957D65" w:rsidRPr="004979BB" w:rsidRDefault="00957D65" w:rsidP="00271DA0">
            <w:pPr>
              <w:jc w:val="left"/>
              <w:rPr>
                <w:sz w:val="16"/>
                <w:szCs w:val="16"/>
                <w:lang w:val="fr-CA"/>
              </w:rPr>
            </w:pPr>
            <w:r w:rsidRPr="004979BB">
              <w:rPr>
                <w:sz w:val="16"/>
                <w:szCs w:val="16"/>
                <w:lang w:val="fr-CA"/>
              </w:rPr>
              <w:t>* Inclu</w:t>
            </w:r>
            <w:r w:rsidR="005A4629">
              <w:rPr>
                <w:sz w:val="16"/>
                <w:szCs w:val="16"/>
                <w:lang w:val="fr-CA"/>
              </w:rPr>
              <w:t xml:space="preserve">t une pénalité de 10% sur le financement convenu de </w:t>
            </w:r>
            <w:r w:rsidRPr="004979BB">
              <w:rPr>
                <w:sz w:val="16"/>
                <w:szCs w:val="16"/>
                <w:lang w:val="fr-CA"/>
              </w:rPr>
              <w:t>143</w:t>
            </w:r>
            <w:r w:rsidR="005A4629">
              <w:rPr>
                <w:sz w:val="16"/>
                <w:szCs w:val="16"/>
                <w:lang w:val="fr-CA"/>
              </w:rPr>
              <w:t> </w:t>
            </w:r>
            <w:r w:rsidRPr="004979BB">
              <w:rPr>
                <w:sz w:val="16"/>
                <w:szCs w:val="16"/>
                <w:lang w:val="fr-CA"/>
              </w:rPr>
              <w:t>310</w:t>
            </w:r>
            <w:r w:rsidR="005A4629">
              <w:rPr>
                <w:sz w:val="16"/>
                <w:szCs w:val="16"/>
                <w:lang w:val="fr-CA"/>
              </w:rPr>
              <w:t> $US</w:t>
            </w:r>
            <w:r w:rsidRPr="004979BB">
              <w:rPr>
                <w:sz w:val="16"/>
                <w:szCs w:val="16"/>
                <w:lang w:val="fr-CA"/>
              </w:rPr>
              <w:t xml:space="preserve">, plus </w:t>
            </w:r>
            <w:r w:rsidR="005A4629">
              <w:rPr>
                <w:sz w:val="16"/>
                <w:szCs w:val="16"/>
                <w:lang w:val="fr-CA"/>
              </w:rPr>
              <w:t>des</w:t>
            </w:r>
            <w:r w:rsidRPr="004979BB">
              <w:rPr>
                <w:sz w:val="16"/>
                <w:szCs w:val="16"/>
                <w:lang w:val="fr-CA"/>
              </w:rPr>
              <w:t xml:space="preserve"> </w:t>
            </w:r>
            <w:r w:rsidR="005A4629">
              <w:rPr>
                <w:sz w:val="16"/>
                <w:szCs w:val="16"/>
                <w:lang w:val="fr-CA"/>
              </w:rPr>
              <w:t>coûts d’appui</w:t>
            </w:r>
            <w:r w:rsidRPr="004979BB">
              <w:rPr>
                <w:sz w:val="16"/>
                <w:szCs w:val="16"/>
                <w:lang w:val="fr-CA"/>
              </w:rPr>
              <w:t xml:space="preserve"> </w:t>
            </w:r>
            <w:r w:rsidR="005A4629">
              <w:rPr>
                <w:sz w:val="16"/>
                <w:szCs w:val="16"/>
                <w:lang w:val="fr-CA"/>
              </w:rPr>
              <w:t xml:space="preserve">d’agence de </w:t>
            </w:r>
            <w:r w:rsidRPr="004979BB">
              <w:rPr>
                <w:sz w:val="16"/>
                <w:szCs w:val="16"/>
                <w:lang w:val="fr-CA"/>
              </w:rPr>
              <w:t>10</w:t>
            </w:r>
            <w:r w:rsidR="005A4629">
              <w:rPr>
                <w:sz w:val="16"/>
                <w:szCs w:val="16"/>
                <w:lang w:val="fr-CA"/>
              </w:rPr>
              <w:t> </w:t>
            </w:r>
            <w:r w:rsidRPr="004979BB">
              <w:rPr>
                <w:sz w:val="16"/>
                <w:szCs w:val="16"/>
                <w:lang w:val="fr-CA"/>
              </w:rPr>
              <w:t>032</w:t>
            </w:r>
            <w:r w:rsidR="005A4629">
              <w:rPr>
                <w:sz w:val="16"/>
                <w:szCs w:val="16"/>
                <w:lang w:val="fr-CA"/>
              </w:rPr>
              <w:t> $US</w:t>
            </w:r>
            <w:r w:rsidRPr="004979BB">
              <w:rPr>
                <w:sz w:val="16"/>
                <w:szCs w:val="16"/>
                <w:lang w:val="fr-CA"/>
              </w:rPr>
              <w:t xml:space="preserve"> (</w:t>
            </w:r>
            <w:r w:rsidR="005A4629">
              <w:rPr>
                <w:sz w:val="16"/>
                <w:szCs w:val="16"/>
                <w:lang w:val="fr-CA"/>
              </w:rPr>
              <w:t>décision</w:t>
            </w:r>
            <w:r w:rsidRPr="004979BB">
              <w:rPr>
                <w:sz w:val="16"/>
                <w:szCs w:val="16"/>
                <w:lang w:val="fr-CA"/>
              </w:rPr>
              <w:t> 72/31).</w:t>
            </w:r>
          </w:p>
          <w:p w14:paraId="41094380" w14:textId="16DA5C23" w:rsidR="00957D65" w:rsidRPr="004979BB" w:rsidRDefault="00957D65" w:rsidP="00271DA0">
            <w:pPr>
              <w:jc w:val="left"/>
              <w:rPr>
                <w:sz w:val="16"/>
                <w:szCs w:val="16"/>
                <w:lang w:val="fr-CA"/>
              </w:rPr>
            </w:pPr>
            <w:r w:rsidRPr="004979BB">
              <w:rPr>
                <w:sz w:val="16"/>
                <w:szCs w:val="16"/>
                <w:lang w:val="fr-CA"/>
              </w:rPr>
              <w:t xml:space="preserve">** </w:t>
            </w:r>
            <w:r w:rsidR="005A4629">
              <w:rPr>
                <w:sz w:val="16"/>
                <w:szCs w:val="16"/>
                <w:lang w:val="fr-CA"/>
              </w:rPr>
              <w:t xml:space="preserve">La cinquième </w:t>
            </w:r>
            <w:r w:rsidRPr="004979BB">
              <w:rPr>
                <w:sz w:val="16"/>
                <w:szCs w:val="16"/>
                <w:lang w:val="fr-CA"/>
              </w:rPr>
              <w:t xml:space="preserve">tranche </w:t>
            </w:r>
            <w:r w:rsidR="005A4629">
              <w:rPr>
                <w:sz w:val="16"/>
                <w:szCs w:val="16"/>
                <w:lang w:val="fr-CA"/>
              </w:rPr>
              <w:t>deva</w:t>
            </w:r>
            <w:r w:rsidR="00F71ECC">
              <w:rPr>
                <w:sz w:val="16"/>
                <w:szCs w:val="16"/>
                <w:lang w:val="fr-CA"/>
              </w:rPr>
              <w:t xml:space="preserve">it être soumise en </w:t>
            </w:r>
            <w:r w:rsidRPr="004979BB">
              <w:rPr>
                <w:sz w:val="16"/>
                <w:szCs w:val="16"/>
                <w:lang w:val="fr-CA"/>
              </w:rPr>
              <w:t>2020.</w:t>
            </w:r>
          </w:p>
        </w:tc>
      </w:tr>
    </w:tbl>
    <w:p w14:paraId="17F77D51" w14:textId="77777777" w:rsidR="00957D65" w:rsidRPr="004979BB" w:rsidRDefault="00957D65" w:rsidP="00957D65">
      <w:pPr>
        <w:shd w:val="clear" w:color="auto" w:fill="FFFFFF" w:themeFill="background1"/>
        <w:rPr>
          <w:sz w:val="18"/>
          <w:szCs w:val="16"/>
          <w:lang w:val="fr-CA"/>
        </w:rPr>
      </w:pPr>
    </w:p>
    <w:p w14:paraId="0C8F5D6D" w14:textId="77777777" w:rsidR="00957D65" w:rsidRPr="004979BB" w:rsidRDefault="00957D65" w:rsidP="00957D65">
      <w:pPr>
        <w:jc w:val="left"/>
        <w:rPr>
          <w:sz w:val="18"/>
          <w:szCs w:val="18"/>
          <w:lang w:val="fr-CA"/>
        </w:rPr>
      </w:pPr>
    </w:p>
    <w:tbl>
      <w:tblPr>
        <w:tblStyle w:val="TableGrid"/>
        <w:tblW w:w="5778" w:type="pct"/>
        <w:tblInd w:w="-768" w:type="dxa"/>
        <w:tblLook w:val="04A0" w:firstRow="1" w:lastRow="0" w:firstColumn="1" w:lastColumn="0" w:noHBand="0" w:noVBand="1"/>
      </w:tblPr>
      <w:tblGrid>
        <w:gridCol w:w="4424"/>
        <w:gridCol w:w="6381"/>
      </w:tblGrid>
      <w:tr w:rsidR="00957D65" w:rsidRPr="004979BB" w14:paraId="11BE6314" w14:textId="77777777" w:rsidTr="00271DA0">
        <w:trPr>
          <w:trHeight w:val="240"/>
        </w:trPr>
        <w:tc>
          <w:tcPr>
            <w:tcW w:w="2047" w:type="pct"/>
            <w:hideMark/>
          </w:tcPr>
          <w:p w14:paraId="72FFDFA2" w14:textId="07042618" w:rsidR="00957D65" w:rsidRPr="004979BB" w:rsidRDefault="00F71ECC" w:rsidP="00271DA0">
            <w:pPr>
              <w:spacing w:after="60"/>
              <w:rPr>
                <w:b/>
                <w:sz w:val="18"/>
                <w:szCs w:val="18"/>
                <w:lang w:val="fr-CA"/>
              </w:rPr>
            </w:pPr>
            <w:r>
              <w:rPr>
                <w:b/>
                <w:sz w:val="18"/>
                <w:szCs w:val="18"/>
                <w:lang w:val="fr-CA"/>
              </w:rPr>
              <w:t>R</w:t>
            </w:r>
            <w:r w:rsidR="004979BB">
              <w:rPr>
                <w:b/>
                <w:sz w:val="18"/>
                <w:szCs w:val="18"/>
                <w:lang w:val="fr-CA"/>
              </w:rPr>
              <w:t>ecommand</w:t>
            </w:r>
            <w:r w:rsidR="00957D65" w:rsidRPr="004979BB">
              <w:rPr>
                <w:b/>
                <w:sz w:val="18"/>
                <w:szCs w:val="18"/>
                <w:lang w:val="fr-CA"/>
              </w:rPr>
              <w:t>ation</w:t>
            </w:r>
            <w:r>
              <w:rPr>
                <w:b/>
                <w:sz w:val="18"/>
                <w:szCs w:val="18"/>
                <w:lang w:val="fr-CA"/>
              </w:rPr>
              <w:t xml:space="preserve"> du Secrétariat</w:t>
            </w:r>
            <w:r w:rsidR="00957D65" w:rsidRPr="004979BB">
              <w:rPr>
                <w:b/>
                <w:sz w:val="18"/>
                <w:szCs w:val="18"/>
                <w:lang w:val="fr-CA"/>
              </w:rPr>
              <w:t>:</w:t>
            </w:r>
          </w:p>
        </w:tc>
        <w:tc>
          <w:tcPr>
            <w:tcW w:w="2953" w:type="pct"/>
            <w:shd w:val="clear" w:color="auto" w:fill="auto"/>
            <w:hideMark/>
          </w:tcPr>
          <w:p w14:paraId="5D333D2A" w14:textId="03A8FFEF" w:rsidR="00957D65" w:rsidRPr="004979BB" w:rsidRDefault="00F71ECC" w:rsidP="00271DA0">
            <w:pPr>
              <w:spacing w:after="60"/>
              <w:jc w:val="center"/>
              <w:rPr>
                <w:sz w:val="18"/>
                <w:szCs w:val="18"/>
                <w:lang w:val="fr-CA"/>
              </w:rPr>
            </w:pPr>
            <w:r>
              <w:rPr>
                <w:sz w:val="18"/>
                <w:szCs w:val="18"/>
                <w:lang w:val="fr-CA"/>
              </w:rPr>
              <w:t>Pour approbation globale</w:t>
            </w:r>
          </w:p>
        </w:tc>
      </w:tr>
    </w:tbl>
    <w:p w14:paraId="229324E4" w14:textId="6E56CEFD" w:rsidR="00957D65" w:rsidRPr="004979BB" w:rsidRDefault="00957D65" w:rsidP="00957D65">
      <w:pPr>
        <w:jc w:val="center"/>
        <w:rPr>
          <w:b/>
          <w:lang w:val="fr-CA"/>
        </w:rPr>
      </w:pPr>
      <w:r w:rsidRPr="004979BB">
        <w:rPr>
          <w:b/>
          <w:lang w:val="fr-CA"/>
        </w:rPr>
        <w:lastRenderedPageBreak/>
        <w:t>DESCRIPTION</w:t>
      </w:r>
      <w:r w:rsidR="00F71ECC">
        <w:rPr>
          <w:b/>
          <w:lang w:val="fr-CA"/>
        </w:rPr>
        <w:t xml:space="preserve"> DU PROJET</w:t>
      </w:r>
    </w:p>
    <w:p w14:paraId="0084DD45" w14:textId="1D2BD2EF" w:rsidR="00F71ECC" w:rsidRPr="004979BB" w:rsidRDefault="00F71ECC" w:rsidP="00F71ECC">
      <w:pPr>
        <w:rPr>
          <w:lang w:val="fr-CA"/>
        </w:rPr>
      </w:pPr>
    </w:p>
    <w:p w14:paraId="15A9AF6E" w14:textId="2C10F980" w:rsidR="00957D65" w:rsidRPr="004979BB" w:rsidRDefault="00F71ECC" w:rsidP="00F71ECC">
      <w:pPr>
        <w:pStyle w:val="Heading1"/>
        <w:rPr>
          <w:lang w:val="fr-CA"/>
        </w:rPr>
      </w:pPr>
      <w:r>
        <w:rPr>
          <w:lang w:val="fr-CA"/>
        </w:rPr>
        <w:t>En sa qualité d’agence d’exécution principale, l’ONUDI a soumis, au nom du Gouvernement</w:t>
      </w:r>
      <w:r w:rsidR="00957D65" w:rsidRPr="004979BB">
        <w:rPr>
          <w:lang w:val="fr-CA"/>
        </w:rPr>
        <w:t xml:space="preserve"> of </w:t>
      </w:r>
      <w:r w:rsidR="004979BB">
        <w:rPr>
          <w:lang w:val="fr-CA"/>
        </w:rPr>
        <w:t>Bosnie-Herzégovine</w:t>
      </w:r>
      <w:r w:rsidR="00957D65" w:rsidRPr="004979BB">
        <w:rPr>
          <w:lang w:val="fr-CA"/>
        </w:rPr>
        <w:t xml:space="preserve">, </w:t>
      </w:r>
      <w:r>
        <w:rPr>
          <w:lang w:val="fr-CA"/>
        </w:rPr>
        <w:t>une demande</w:t>
      </w:r>
      <w:r w:rsidRPr="004979BB">
        <w:rPr>
          <w:lang w:val="fr-CA"/>
        </w:rPr>
        <w:t xml:space="preserve"> </w:t>
      </w:r>
      <w:r>
        <w:rPr>
          <w:lang w:val="fr-CA"/>
        </w:rPr>
        <w:t xml:space="preserve">de financement pour la cinquième et dernière </w:t>
      </w:r>
      <w:r w:rsidR="00957D65" w:rsidRPr="004979BB">
        <w:rPr>
          <w:lang w:val="fr-CA"/>
        </w:rPr>
        <w:t xml:space="preserve">tranche </w:t>
      </w:r>
      <w:r>
        <w:rPr>
          <w:lang w:val="fr-CA"/>
        </w:rPr>
        <w:t xml:space="preserve">de la </w:t>
      </w:r>
      <w:r w:rsidR="004979BB">
        <w:rPr>
          <w:lang w:val="fr-CA"/>
        </w:rPr>
        <w:t>phase</w:t>
      </w:r>
      <w:r w:rsidR="00957D65" w:rsidRPr="004979BB">
        <w:rPr>
          <w:lang w:val="fr-CA"/>
        </w:rPr>
        <w:t xml:space="preserve"> I </w:t>
      </w:r>
      <w:r>
        <w:rPr>
          <w:lang w:val="fr-CA"/>
        </w:rPr>
        <w:t>du p</w:t>
      </w:r>
      <w:r w:rsidR="004979BB">
        <w:rPr>
          <w:lang w:val="fr-CA"/>
        </w:rPr>
        <w:t>lan de gestion de l’élimination de HCFC</w:t>
      </w:r>
      <w:r w:rsidR="00957D65" w:rsidRPr="004979BB">
        <w:rPr>
          <w:lang w:val="fr-CA"/>
        </w:rPr>
        <w:t xml:space="preserve"> (</w:t>
      </w:r>
      <w:r>
        <w:rPr>
          <w:lang w:val="fr-CA"/>
        </w:rPr>
        <w:t>PGEH</w:t>
      </w:r>
      <w:r w:rsidR="00957D65" w:rsidRPr="004979BB">
        <w:rPr>
          <w:lang w:val="fr-CA"/>
        </w:rPr>
        <w:t xml:space="preserve">), </w:t>
      </w:r>
      <w:r>
        <w:rPr>
          <w:lang w:val="fr-CA"/>
        </w:rPr>
        <w:t xml:space="preserve">pour un montant de </w:t>
      </w:r>
      <w:r w:rsidR="00957D65" w:rsidRPr="004979BB">
        <w:rPr>
          <w:lang w:val="fr-CA"/>
        </w:rPr>
        <w:t>30</w:t>
      </w:r>
      <w:r>
        <w:rPr>
          <w:lang w:val="fr-CA"/>
        </w:rPr>
        <w:t> </w:t>
      </w:r>
      <w:r w:rsidR="00957D65" w:rsidRPr="004979BB">
        <w:rPr>
          <w:lang w:val="fr-CA"/>
        </w:rPr>
        <w:t>000</w:t>
      </w:r>
      <w:r>
        <w:rPr>
          <w:lang w:val="fr-CA"/>
        </w:rPr>
        <w:t> $US,</w:t>
      </w:r>
      <w:r w:rsidR="00957D65" w:rsidRPr="004979BB">
        <w:rPr>
          <w:lang w:val="fr-CA"/>
        </w:rPr>
        <w:t xml:space="preserve"> plus </w:t>
      </w:r>
      <w:r>
        <w:rPr>
          <w:lang w:val="fr-CA"/>
        </w:rPr>
        <w:t>des coûts d’appui d’agence</w:t>
      </w:r>
      <w:r w:rsidR="00957D65" w:rsidRPr="004979BB">
        <w:rPr>
          <w:lang w:val="fr-CA"/>
        </w:rPr>
        <w:t xml:space="preserve"> </w:t>
      </w:r>
      <w:r>
        <w:rPr>
          <w:lang w:val="fr-CA"/>
        </w:rPr>
        <w:t xml:space="preserve">de </w:t>
      </w:r>
      <w:r w:rsidR="00957D65" w:rsidRPr="004979BB">
        <w:rPr>
          <w:lang w:val="fr-CA"/>
        </w:rPr>
        <w:t>2</w:t>
      </w:r>
      <w:r>
        <w:rPr>
          <w:lang w:val="fr-CA"/>
        </w:rPr>
        <w:t> </w:t>
      </w:r>
      <w:r w:rsidR="00957D65" w:rsidRPr="004979BB">
        <w:rPr>
          <w:lang w:val="fr-CA"/>
        </w:rPr>
        <w:t>100</w:t>
      </w:r>
      <w:r>
        <w:rPr>
          <w:lang w:val="fr-CA"/>
        </w:rPr>
        <w:t> $US</w:t>
      </w:r>
      <w:r w:rsidR="00957D65" w:rsidRPr="004979BB">
        <w:rPr>
          <w:lang w:val="fr-CA"/>
        </w:rPr>
        <w:t>.</w:t>
      </w:r>
      <w:r w:rsidR="00957D65" w:rsidRPr="004979BB">
        <w:rPr>
          <w:vertAlign w:val="superscript"/>
          <w:lang w:val="fr-CA"/>
        </w:rPr>
        <w:footnoteReference w:id="2"/>
      </w:r>
      <w:r w:rsidR="00957D65" w:rsidRPr="004979BB">
        <w:rPr>
          <w:lang w:val="fr-CA"/>
        </w:rPr>
        <w:t xml:space="preserve"> </w:t>
      </w:r>
      <w:r>
        <w:rPr>
          <w:lang w:val="fr-CA"/>
        </w:rPr>
        <w:t>La soumission inclut un rapport d’avancement sur la mise en œuvre de la quatrième tra</w:t>
      </w:r>
      <w:r w:rsidR="00957D65" w:rsidRPr="004979BB">
        <w:rPr>
          <w:lang w:val="fr-CA"/>
        </w:rPr>
        <w:t>nche</w:t>
      </w:r>
      <w:r>
        <w:rPr>
          <w:lang w:val="fr-CA"/>
        </w:rPr>
        <w:t>, ainsi que le plan de mise en œuvre de la</w:t>
      </w:r>
      <w:r w:rsidR="00957D65" w:rsidRPr="004979BB">
        <w:rPr>
          <w:lang w:val="fr-CA"/>
        </w:rPr>
        <w:t xml:space="preserve"> tranche </w:t>
      </w:r>
      <w:r>
        <w:rPr>
          <w:lang w:val="fr-CA"/>
        </w:rPr>
        <w:t>pour</w:t>
      </w:r>
      <w:r w:rsidR="00957D65" w:rsidRPr="004979BB">
        <w:rPr>
          <w:lang w:val="fr-CA"/>
        </w:rPr>
        <w:t xml:space="preserve"> 2021 </w:t>
      </w:r>
      <w:r>
        <w:rPr>
          <w:lang w:val="fr-CA"/>
        </w:rPr>
        <w:t>à</w:t>
      </w:r>
      <w:r w:rsidR="00957D65" w:rsidRPr="004979BB">
        <w:rPr>
          <w:lang w:val="fr-CA"/>
        </w:rPr>
        <w:t xml:space="preserve"> 2022.</w:t>
      </w:r>
    </w:p>
    <w:p w14:paraId="29BBCBF5" w14:textId="58B92B06" w:rsidR="00957D65" w:rsidRPr="004979BB" w:rsidRDefault="00957D65" w:rsidP="00957D65">
      <w:pPr>
        <w:rPr>
          <w:u w:val="single"/>
          <w:lang w:val="fr-CA"/>
        </w:rPr>
      </w:pPr>
      <w:r w:rsidRPr="004979BB">
        <w:rPr>
          <w:u w:val="single"/>
          <w:lang w:val="fr-CA"/>
        </w:rPr>
        <w:t>R</w:t>
      </w:r>
      <w:r w:rsidR="00F71ECC">
        <w:rPr>
          <w:u w:val="single"/>
          <w:lang w:val="fr-CA"/>
        </w:rPr>
        <w:t>ap</w:t>
      </w:r>
      <w:r w:rsidRPr="004979BB">
        <w:rPr>
          <w:u w:val="single"/>
          <w:lang w:val="fr-CA"/>
        </w:rPr>
        <w:t xml:space="preserve">port </w:t>
      </w:r>
      <w:r w:rsidR="00EC0584">
        <w:rPr>
          <w:u w:val="single"/>
          <w:lang w:val="fr-CA"/>
        </w:rPr>
        <w:t xml:space="preserve">sur la consommation de </w:t>
      </w:r>
      <w:r w:rsidRPr="004979BB">
        <w:rPr>
          <w:u w:val="single"/>
          <w:lang w:val="fr-CA"/>
        </w:rPr>
        <w:t>HCFC</w:t>
      </w:r>
    </w:p>
    <w:p w14:paraId="248C3AF1" w14:textId="77777777" w:rsidR="00957D65" w:rsidRPr="004979BB" w:rsidRDefault="00957D65" w:rsidP="00957D65">
      <w:pPr>
        <w:rPr>
          <w:lang w:val="fr-CA"/>
        </w:rPr>
      </w:pPr>
    </w:p>
    <w:p w14:paraId="32BDE739" w14:textId="5A5B362F" w:rsidR="00957D65" w:rsidRPr="004979BB" w:rsidRDefault="00FE2407" w:rsidP="00957D65">
      <w:pPr>
        <w:pStyle w:val="Heading1"/>
        <w:rPr>
          <w:lang w:val="fr-CA"/>
        </w:rPr>
      </w:pPr>
      <w:r>
        <w:rPr>
          <w:lang w:val="fr-CA"/>
        </w:rPr>
        <w:t>L</w:t>
      </w:r>
      <w:r w:rsidR="00957D65" w:rsidRPr="004979BB">
        <w:rPr>
          <w:lang w:val="fr-CA"/>
        </w:rPr>
        <w:t xml:space="preserve">e </w:t>
      </w:r>
      <w:r w:rsidR="00F71ECC">
        <w:rPr>
          <w:lang w:val="fr-CA"/>
        </w:rPr>
        <w:t>Gouvernement</w:t>
      </w:r>
      <w:r w:rsidR="00957D65" w:rsidRPr="004979BB">
        <w:rPr>
          <w:lang w:val="fr-CA"/>
        </w:rPr>
        <w:t xml:space="preserve"> </w:t>
      </w:r>
      <w:r>
        <w:rPr>
          <w:lang w:val="fr-CA"/>
        </w:rPr>
        <w:t>de</w:t>
      </w:r>
      <w:r w:rsidR="00957D65" w:rsidRPr="004979BB">
        <w:rPr>
          <w:lang w:val="fr-CA"/>
        </w:rPr>
        <w:t xml:space="preserve"> </w:t>
      </w:r>
      <w:r w:rsidR="004979BB">
        <w:rPr>
          <w:lang w:val="fr-CA"/>
        </w:rPr>
        <w:t>Bosnie-Herzégovine</w:t>
      </w:r>
      <w:r w:rsidR="00957D65" w:rsidRPr="004979BB">
        <w:rPr>
          <w:lang w:val="fr-CA"/>
        </w:rPr>
        <w:t xml:space="preserve"> </w:t>
      </w:r>
      <w:r>
        <w:rPr>
          <w:lang w:val="fr-CA"/>
        </w:rPr>
        <w:t xml:space="preserve">a indiqué dans son rapport de mise en œuvre du programme de pays (PP) une consommation de </w:t>
      </w:r>
      <w:r w:rsidR="00957D65" w:rsidRPr="004979BB">
        <w:rPr>
          <w:lang w:val="fr-CA"/>
        </w:rPr>
        <w:t>1</w:t>
      </w:r>
      <w:r>
        <w:rPr>
          <w:lang w:val="fr-CA"/>
        </w:rPr>
        <w:t>,</w:t>
      </w:r>
      <w:r w:rsidR="00957D65" w:rsidRPr="004979BB">
        <w:rPr>
          <w:lang w:val="fr-CA"/>
        </w:rPr>
        <w:t xml:space="preserve">36 </w:t>
      </w:r>
      <w:r>
        <w:rPr>
          <w:lang w:val="fr-CA"/>
        </w:rPr>
        <w:t>t</w:t>
      </w:r>
      <w:r w:rsidR="00AC72BD">
        <w:rPr>
          <w:lang w:val="fr-CA"/>
        </w:rPr>
        <w:t>onne</w:t>
      </w:r>
      <w:r>
        <w:rPr>
          <w:lang w:val="fr-CA"/>
        </w:rPr>
        <w:t>s</w:t>
      </w:r>
      <w:r w:rsidR="00AC72BD">
        <w:rPr>
          <w:lang w:val="fr-CA"/>
        </w:rPr>
        <w:t xml:space="preserve"> PAO</w:t>
      </w:r>
      <w:r>
        <w:rPr>
          <w:lang w:val="fr-CA"/>
        </w:rPr>
        <w:t xml:space="preserve"> de</w:t>
      </w:r>
      <w:r w:rsidR="00957D65" w:rsidRPr="004979BB">
        <w:rPr>
          <w:lang w:val="fr-CA"/>
        </w:rPr>
        <w:t xml:space="preserve"> HCFC </w:t>
      </w:r>
      <w:r>
        <w:rPr>
          <w:lang w:val="fr-CA"/>
        </w:rPr>
        <w:t>e</w:t>
      </w:r>
      <w:r w:rsidR="00957D65" w:rsidRPr="004979BB">
        <w:rPr>
          <w:lang w:val="fr-CA"/>
        </w:rPr>
        <w:t xml:space="preserve">n 2020, </w:t>
      </w:r>
      <w:r>
        <w:rPr>
          <w:lang w:val="fr-CA"/>
        </w:rPr>
        <w:t xml:space="preserve">soit </w:t>
      </w:r>
      <w:r w:rsidR="00957D65" w:rsidRPr="004979BB">
        <w:rPr>
          <w:lang w:val="fr-CA"/>
        </w:rPr>
        <w:t>71</w:t>
      </w:r>
      <w:r>
        <w:rPr>
          <w:lang w:val="fr-CA"/>
        </w:rPr>
        <w:t>%</w:t>
      </w:r>
      <w:r w:rsidR="00957D65" w:rsidRPr="004979BB">
        <w:rPr>
          <w:lang w:val="fr-CA"/>
        </w:rPr>
        <w:t xml:space="preserve"> </w:t>
      </w:r>
      <w:r>
        <w:rPr>
          <w:lang w:val="fr-CA"/>
        </w:rPr>
        <w:t>de moins que la consommation de référence aux fins de conformité</w:t>
      </w:r>
      <w:r w:rsidR="00957D65" w:rsidRPr="004979BB">
        <w:rPr>
          <w:lang w:val="fr-CA"/>
        </w:rPr>
        <w:t xml:space="preserve">. </w:t>
      </w:r>
      <w:r>
        <w:rPr>
          <w:lang w:val="fr-CA"/>
        </w:rPr>
        <w:t>Les données au titre de l’Article 7 pour 2020 n’ont pas encore été soumises</w:t>
      </w:r>
      <w:r w:rsidR="00957D65" w:rsidRPr="004979BB">
        <w:rPr>
          <w:lang w:val="fr-CA"/>
        </w:rPr>
        <w:t xml:space="preserve">. </w:t>
      </w:r>
      <w:r>
        <w:rPr>
          <w:lang w:val="fr-CA"/>
        </w:rPr>
        <w:t>La consommation de</w:t>
      </w:r>
      <w:r w:rsidR="00957D65" w:rsidRPr="004979BB">
        <w:rPr>
          <w:lang w:val="fr-CA"/>
        </w:rPr>
        <w:t xml:space="preserve"> </w:t>
      </w:r>
      <w:r>
        <w:rPr>
          <w:lang w:val="fr-CA"/>
        </w:rPr>
        <w:t xml:space="preserve">HCFC pour </w:t>
      </w:r>
      <w:r w:rsidR="00957D65" w:rsidRPr="004979BB">
        <w:rPr>
          <w:lang w:val="fr-CA"/>
        </w:rPr>
        <w:t xml:space="preserve">2016-2020 </w:t>
      </w:r>
      <w:r>
        <w:rPr>
          <w:lang w:val="fr-CA"/>
        </w:rPr>
        <w:t xml:space="preserve">est indiquée dans le </w:t>
      </w:r>
      <w:r w:rsidR="00957D65" w:rsidRPr="004979BB">
        <w:rPr>
          <w:lang w:val="fr-CA"/>
        </w:rPr>
        <w:t>Table</w:t>
      </w:r>
      <w:r>
        <w:rPr>
          <w:lang w:val="fr-CA"/>
        </w:rPr>
        <w:t>au</w:t>
      </w:r>
      <w:r w:rsidR="00957D65" w:rsidRPr="004979BB">
        <w:rPr>
          <w:lang w:val="fr-CA"/>
        </w:rPr>
        <w:t xml:space="preserve"> 1. </w:t>
      </w:r>
    </w:p>
    <w:p w14:paraId="3A5C4DF9" w14:textId="12E1D701" w:rsidR="00957D65" w:rsidRPr="004979BB" w:rsidRDefault="00957D65" w:rsidP="00957D65">
      <w:pPr>
        <w:rPr>
          <w:b/>
          <w:lang w:val="fr-CA"/>
        </w:rPr>
      </w:pPr>
      <w:r w:rsidRPr="004979BB">
        <w:rPr>
          <w:b/>
          <w:lang w:val="fr-CA"/>
        </w:rPr>
        <w:t>Table</w:t>
      </w:r>
      <w:r w:rsidR="00FE2407">
        <w:rPr>
          <w:b/>
          <w:lang w:val="fr-CA"/>
        </w:rPr>
        <w:t>au</w:t>
      </w:r>
      <w:r w:rsidRPr="004979BB">
        <w:rPr>
          <w:b/>
          <w:lang w:val="fr-CA"/>
        </w:rPr>
        <w:t xml:space="preserve"> 1. </w:t>
      </w:r>
      <w:r w:rsidR="00FE2407">
        <w:rPr>
          <w:b/>
          <w:lang w:val="fr-CA"/>
        </w:rPr>
        <w:t xml:space="preserve">Consommation de </w:t>
      </w:r>
      <w:r w:rsidRPr="004979BB">
        <w:rPr>
          <w:b/>
          <w:lang w:val="fr-CA"/>
        </w:rPr>
        <w:t xml:space="preserve">HCFC </w:t>
      </w:r>
      <w:r w:rsidR="00FE2407">
        <w:rPr>
          <w:b/>
          <w:lang w:val="fr-CA"/>
        </w:rPr>
        <w:t>e</w:t>
      </w:r>
      <w:r w:rsidRPr="004979BB">
        <w:rPr>
          <w:b/>
          <w:lang w:val="fr-CA"/>
        </w:rPr>
        <w:t xml:space="preserve">n </w:t>
      </w:r>
      <w:r w:rsidR="004979BB">
        <w:rPr>
          <w:b/>
          <w:lang w:val="fr-CA"/>
        </w:rPr>
        <w:t>Bosnie-Herzégovine</w:t>
      </w:r>
      <w:r w:rsidRPr="004979BB">
        <w:rPr>
          <w:b/>
          <w:lang w:val="fr-CA"/>
        </w:rPr>
        <w:t xml:space="preserve"> (</w:t>
      </w:r>
      <w:r w:rsidR="00FE2407">
        <w:rPr>
          <w:b/>
          <w:lang w:val="fr-CA"/>
        </w:rPr>
        <w:t xml:space="preserve">données de l’Article 7 pour </w:t>
      </w:r>
      <w:r w:rsidRPr="004979BB">
        <w:rPr>
          <w:b/>
          <w:lang w:val="fr-CA"/>
        </w:rPr>
        <w:t>2016-2020</w:t>
      </w:r>
      <w:r w:rsidR="00FE2407">
        <w:rPr>
          <w:b/>
          <w:lang w:val="fr-CA"/>
        </w:rPr>
        <w:t>)</w:t>
      </w:r>
    </w:p>
    <w:tbl>
      <w:tblPr>
        <w:tblW w:w="5076" w:type="pct"/>
        <w:tblLayout w:type="fixed"/>
        <w:tblLook w:val="04A0" w:firstRow="1" w:lastRow="0" w:firstColumn="1" w:lastColumn="0" w:noHBand="0" w:noVBand="1"/>
      </w:tblPr>
      <w:tblGrid>
        <w:gridCol w:w="3145"/>
        <w:gridCol w:w="1034"/>
        <w:gridCol w:w="1035"/>
        <w:gridCol w:w="1035"/>
        <w:gridCol w:w="1035"/>
        <w:gridCol w:w="1035"/>
        <w:gridCol w:w="1173"/>
      </w:tblGrid>
      <w:tr w:rsidR="00957D65" w:rsidRPr="004979BB" w14:paraId="1772A834" w14:textId="77777777" w:rsidTr="00FE2407">
        <w:trPr>
          <w:tblHeader/>
        </w:trPr>
        <w:tc>
          <w:tcPr>
            <w:tcW w:w="16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282240" w14:textId="77777777" w:rsidR="00957D65" w:rsidRPr="004979BB" w:rsidRDefault="00957D65" w:rsidP="00271DA0">
            <w:pPr>
              <w:widowControl w:val="0"/>
              <w:jc w:val="left"/>
              <w:rPr>
                <w:b/>
                <w:bCs/>
                <w:color w:val="000000"/>
                <w:sz w:val="20"/>
                <w:szCs w:val="20"/>
                <w:lang w:val="fr-CA"/>
              </w:rPr>
            </w:pPr>
            <w:r w:rsidRPr="004979BB">
              <w:rPr>
                <w:b/>
                <w:bCs/>
                <w:color w:val="000000"/>
                <w:sz w:val="20"/>
                <w:szCs w:val="20"/>
                <w:lang w:val="fr-CA"/>
              </w:rPr>
              <w:t>HCFC</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58B6AE17" w14:textId="77777777" w:rsidR="00957D65" w:rsidRPr="004979BB" w:rsidRDefault="00957D65" w:rsidP="00271DA0">
            <w:pPr>
              <w:widowControl w:val="0"/>
              <w:jc w:val="center"/>
              <w:rPr>
                <w:b/>
                <w:bCs/>
                <w:color w:val="000000"/>
                <w:sz w:val="20"/>
                <w:szCs w:val="20"/>
                <w:lang w:val="fr-CA"/>
              </w:rPr>
            </w:pPr>
            <w:r w:rsidRPr="004979BB">
              <w:rPr>
                <w:b/>
                <w:bCs/>
                <w:color w:val="000000"/>
                <w:sz w:val="20"/>
                <w:szCs w:val="20"/>
                <w:lang w:val="fr-CA"/>
              </w:rPr>
              <w:t>2016</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73419513" w14:textId="77777777" w:rsidR="00957D65" w:rsidRPr="004979BB" w:rsidRDefault="00957D65" w:rsidP="00271DA0">
            <w:pPr>
              <w:widowControl w:val="0"/>
              <w:jc w:val="center"/>
              <w:rPr>
                <w:b/>
                <w:bCs/>
                <w:color w:val="000000"/>
                <w:sz w:val="20"/>
                <w:szCs w:val="20"/>
                <w:lang w:val="fr-CA"/>
              </w:rPr>
            </w:pPr>
            <w:r w:rsidRPr="004979BB">
              <w:rPr>
                <w:b/>
                <w:bCs/>
                <w:color w:val="000000"/>
                <w:sz w:val="20"/>
                <w:szCs w:val="20"/>
                <w:lang w:val="fr-CA"/>
              </w:rPr>
              <w:t>2017</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36010040" w14:textId="77777777" w:rsidR="00957D65" w:rsidRPr="004979BB" w:rsidRDefault="00957D65" w:rsidP="00271DA0">
            <w:pPr>
              <w:widowControl w:val="0"/>
              <w:jc w:val="center"/>
              <w:rPr>
                <w:b/>
                <w:bCs/>
                <w:color w:val="000000"/>
                <w:sz w:val="20"/>
                <w:szCs w:val="20"/>
                <w:lang w:val="fr-CA"/>
              </w:rPr>
            </w:pPr>
            <w:r w:rsidRPr="004979BB">
              <w:rPr>
                <w:b/>
                <w:bCs/>
                <w:color w:val="000000"/>
                <w:sz w:val="20"/>
                <w:szCs w:val="20"/>
                <w:lang w:val="fr-CA"/>
              </w:rPr>
              <w:t>2018</w:t>
            </w:r>
          </w:p>
        </w:tc>
        <w:tc>
          <w:tcPr>
            <w:tcW w:w="545" w:type="pct"/>
            <w:tcBorders>
              <w:top w:val="single" w:sz="4" w:space="0" w:color="auto"/>
              <w:left w:val="nil"/>
              <w:bottom w:val="single" w:sz="4" w:space="0" w:color="auto"/>
              <w:right w:val="single" w:sz="4" w:space="0" w:color="auto"/>
            </w:tcBorders>
          </w:tcPr>
          <w:p w14:paraId="5F7364F3" w14:textId="77777777" w:rsidR="00957D65" w:rsidRPr="004979BB" w:rsidRDefault="00957D65" w:rsidP="00271DA0">
            <w:pPr>
              <w:widowControl w:val="0"/>
              <w:jc w:val="center"/>
              <w:rPr>
                <w:b/>
                <w:bCs/>
                <w:color w:val="000000"/>
                <w:sz w:val="20"/>
                <w:szCs w:val="20"/>
                <w:lang w:val="fr-CA"/>
              </w:rPr>
            </w:pPr>
            <w:r w:rsidRPr="004979BB">
              <w:rPr>
                <w:b/>
                <w:bCs/>
                <w:color w:val="000000"/>
                <w:sz w:val="20"/>
                <w:szCs w:val="20"/>
                <w:lang w:val="fr-CA"/>
              </w:rPr>
              <w:t>2019</w:t>
            </w:r>
          </w:p>
        </w:tc>
        <w:tc>
          <w:tcPr>
            <w:tcW w:w="545" w:type="pct"/>
            <w:tcBorders>
              <w:top w:val="single" w:sz="4" w:space="0" w:color="auto"/>
              <w:left w:val="single" w:sz="4" w:space="0" w:color="auto"/>
              <w:bottom w:val="single" w:sz="4" w:space="0" w:color="auto"/>
              <w:right w:val="single" w:sz="4" w:space="0" w:color="auto"/>
            </w:tcBorders>
          </w:tcPr>
          <w:p w14:paraId="68F4A5FA" w14:textId="77777777" w:rsidR="00957D65" w:rsidRPr="004979BB" w:rsidRDefault="00957D65" w:rsidP="00271DA0">
            <w:pPr>
              <w:widowControl w:val="0"/>
              <w:jc w:val="center"/>
              <w:rPr>
                <w:b/>
                <w:bCs/>
                <w:color w:val="000000"/>
                <w:sz w:val="20"/>
                <w:szCs w:val="20"/>
                <w:lang w:val="fr-CA"/>
              </w:rPr>
            </w:pPr>
            <w:r w:rsidRPr="004979BB">
              <w:rPr>
                <w:b/>
                <w:bCs/>
                <w:color w:val="000000"/>
                <w:sz w:val="20"/>
                <w:szCs w:val="20"/>
                <w:lang w:val="fr-CA"/>
              </w:rPr>
              <w:t>2020*</w:t>
            </w:r>
          </w:p>
        </w:tc>
        <w:tc>
          <w:tcPr>
            <w:tcW w:w="6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050A6" w14:textId="2FA499D3" w:rsidR="00957D65" w:rsidRPr="004979BB" w:rsidRDefault="00FE2407" w:rsidP="00271DA0">
            <w:pPr>
              <w:widowControl w:val="0"/>
              <w:jc w:val="center"/>
              <w:rPr>
                <w:b/>
                <w:bCs/>
                <w:color w:val="000000"/>
                <w:sz w:val="20"/>
                <w:szCs w:val="20"/>
                <w:lang w:val="fr-CA"/>
              </w:rPr>
            </w:pPr>
            <w:r>
              <w:rPr>
                <w:b/>
                <w:bCs/>
                <w:color w:val="000000"/>
                <w:sz w:val="20"/>
                <w:szCs w:val="20"/>
                <w:lang w:val="fr-CA"/>
              </w:rPr>
              <w:t>Référence</w:t>
            </w:r>
          </w:p>
        </w:tc>
      </w:tr>
      <w:tr w:rsidR="00957D65" w:rsidRPr="004979BB" w14:paraId="33DE1BC2" w14:textId="77777777" w:rsidTr="00FE2407">
        <w:tc>
          <w:tcPr>
            <w:tcW w:w="16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AB99B3" w14:textId="31EB6542" w:rsidR="00957D65" w:rsidRPr="004979BB" w:rsidRDefault="00FE2407" w:rsidP="00271DA0">
            <w:pPr>
              <w:widowControl w:val="0"/>
              <w:jc w:val="left"/>
              <w:rPr>
                <w:b/>
                <w:bCs/>
                <w:color w:val="000000"/>
                <w:sz w:val="20"/>
                <w:szCs w:val="20"/>
                <w:lang w:val="fr-CA"/>
              </w:rPr>
            </w:pPr>
            <w:r>
              <w:rPr>
                <w:b/>
                <w:bCs/>
                <w:color w:val="000000"/>
                <w:sz w:val="20"/>
                <w:szCs w:val="20"/>
                <w:lang w:val="fr-CA"/>
              </w:rPr>
              <w:t>T</w:t>
            </w:r>
            <w:r w:rsidR="00957D65" w:rsidRPr="004979BB">
              <w:rPr>
                <w:b/>
                <w:bCs/>
                <w:color w:val="000000"/>
                <w:sz w:val="20"/>
                <w:szCs w:val="20"/>
                <w:lang w:val="fr-CA"/>
              </w:rPr>
              <w:t>onnes</w:t>
            </w:r>
            <w:r>
              <w:rPr>
                <w:b/>
                <w:bCs/>
                <w:color w:val="000000"/>
                <w:sz w:val="20"/>
                <w:szCs w:val="20"/>
                <w:lang w:val="fr-CA"/>
              </w:rPr>
              <w:t xml:space="preserve"> métriques</w:t>
            </w:r>
            <w:r w:rsidR="00957D65" w:rsidRPr="004979BB">
              <w:rPr>
                <w:b/>
                <w:bCs/>
                <w:color w:val="000000"/>
                <w:sz w:val="20"/>
                <w:szCs w:val="20"/>
                <w:lang w:val="fr-CA"/>
              </w:rPr>
              <w:t xml:space="preserve"> (</w:t>
            </w:r>
            <w:r>
              <w:rPr>
                <w:b/>
                <w:bCs/>
                <w:color w:val="000000"/>
                <w:sz w:val="20"/>
                <w:szCs w:val="20"/>
                <w:lang w:val="fr-CA"/>
              </w:rPr>
              <w:t>t</w:t>
            </w:r>
            <w:r w:rsidR="00957D65" w:rsidRPr="004979BB">
              <w:rPr>
                <w:b/>
                <w:bCs/>
                <w:color w:val="000000"/>
                <w:sz w:val="20"/>
                <w:szCs w:val="20"/>
                <w:lang w:val="fr-CA"/>
              </w:rPr>
              <w:t>m)</w:t>
            </w:r>
          </w:p>
        </w:tc>
        <w:tc>
          <w:tcPr>
            <w:tcW w:w="545" w:type="pct"/>
            <w:tcBorders>
              <w:top w:val="nil"/>
              <w:left w:val="nil"/>
              <w:bottom w:val="single" w:sz="4" w:space="0" w:color="auto"/>
              <w:right w:val="single" w:sz="4" w:space="0" w:color="auto"/>
            </w:tcBorders>
            <w:shd w:val="clear" w:color="auto" w:fill="auto"/>
            <w:noWrap/>
            <w:vAlign w:val="center"/>
            <w:hideMark/>
          </w:tcPr>
          <w:p w14:paraId="66343474" w14:textId="77777777" w:rsidR="00957D65" w:rsidRPr="004979BB" w:rsidRDefault="00957D65" w:rsidP="00271DA0">
            <w:pPr>
              <w:widowControl w:val="0"/>
              <w:jc w:val="center"/>
              <w:rPr>
                <w:b/>
                <w:bCs/>
                <w:color w:val="000000"/>
                <w:sz w:val="20"/>
                <w:szCs w:val="20"/>
                <w:lang w:val="fr-CA"/>
              </w:rPr>
            </w:pPr>
          </w:p>
        </w:tc>
        <w:tc>
          <w:tcPr>
            <w:tcW w:w="545" w:type="pct"/>
            <w:tcBorders>
              <w:top w:val="nil"/>
              <w:left w:val="nil"/>
              <w:bottom w:val="single" w:sz="4" w:space="0" w:color="auto"/>
              <w:right w:val="single" w:sz="4" w:space="0" w:color="auto"/>
            </w:tcBorders>
            <w:shd w:val="clear" w:color="auto" w:fill="auto"/>
            <w:noWrap/>
            <w:vAlign w:val="center"/>
            <w:hideMark/>
          </w:tcPr>
          <w:p w14:paraId="7BCD2A77" w14:textId="77777777" w:rsidR="00957D65" w:rsidRPr="004979BB" w:rsidRDefault="00957D65" w:rsidP="00271DA0">
            <w:pPr>
              <w:widowControl w:val="0"/>
              <w:jc w:val="center"/>
              <w:rPr>
                <w:b/>
                <w:bCs/>
                <w:color w:val="000000"/>
                <w:sz w:val="20"/>
                <w:szCs w:val="20"/>
                <w:lang w:val="fr-CA"/>
              </w:rPr>
            </w:pPr>
          </w:p>
        </w:tc>
        <w:tc>
          <w:tcPr>
            <w:tcW w:w="545" w:type="pct"/>
            <w:tcBorders>
              <w:top w:val="nil"/>
              <w:left w:val="nil"/>
              <w:bottom w:val="single" w:sz="4" w:space="0" w:color="auto"/>
              <w:right w:val="single" w:sz="4" w:space="0" w:color="auto"/>
            </w:tcBorders>
            <w:shd w:val="clear" w:color="auto" w:fill="auto"/>
            <w:noWrap/>
            <w:vAlign w:val="center"/>
            <w:hideMark/>
          </w:tcPr>
          <w:p w14:paraId="08E31FC1" w14:textId="77777777" w:rsidR="00957D65" w:rsidRPr="004979BB" w:rsidRDefault="00957D65" w:rsidP="00271DA0">
            <w:pPr>
              <w:widowControl w:val="0"/>
              <w:jc w:val="center"/>
              <w:rPr>
                <w:b/>
                <w:bCs/>
                <w:color w:val="000000"/>
                <w:sz w:val="20"/>
                <w:szCs w:val="20"/>
                <w:lang w:val="fr-CA"/>
              </w:rPr>
            </w:pPr>
          </w:p>
        </w:tc>
        <w:tc>
          <w:tcPr>
            <w:tcW w:w="545" w:type="pct"/>
            <w:tcBorders>
              <w:top w:val="single" w:sz="4" w:space="0" w:color="auto"/>
              <w:left w:val="nil"/>
              <w:bottom w:val="single" w:sz="4" w:space="0" w:color="auto"/>
              <w:right w:val="single" w:sz="4" w:space="0" w:color="auto"/>
            </w:tcBorders>
          </w:tcPr>
          <w:p w14:paraId="0C45E0CB" w14:textId="77777777" w:rsidR="00957D65" w:rsidRPr="004979BB" w:rsidRDefault="00957D65" w:rsidP="00271DA0">
            <w:pPr>
              <w:widowControl w:val="0"/>
              <w:jc w:val="center"/>
              <w:rPr>
                <w:b/>
                <w:bCs/>
                <w:color w:val="000000"/>
                <w:sz w:val="20"/>
                <w:szCs w:val="20"/>
                <w:lang w:val="fr-CA"/>
              </w:rPr>
            </w:pPr>
          </w:p>
        </w:tc>
        <w:tc>
          <w:tcPr>
            <w:tcW w:w="545" w:type="pct"/>
            <w:tcBorders>
              <w:top w:val="nil"/>
              <w:left w:val="single" w:sz="4" w:space="0" w:color="auto"/>
              <w:bottom w:val="single" w:sz="4" w:space="0" w:color="auto"/>
              <w:right w:val="single" w:sz="4" w:space="0" w:color="auto"/>
            </w:tcBorders>
          </w:tcPr>
          <w:p w14:paraId="6FCD8FA1" w14:textId="77777777" w:rsidR="00957D65" w:rsidRPr="004979BB" w:rsidRDefault="00957D65" w:rsidP="00271DA0">
            <w:pPr>
              <w:widowControl w:val="0"/>
              <w:jc w:val="center"/>
              <w:rPr>
                <w:b/>
                <w:bCs/>
                <w:color w:val="000000"/>
                <w:sz w:val="20"/>
                <w:szCs w:val="20"/>
                <w:lang w:val="fr-CA"/>
              </w:rPr>
            </w:pPr>
          </w:p>
        </w:tc>
        <w:tc>
          <w:tcPr>
            <w:tcW w:w="620" w:type="pct"/>
            <w:tcBorders>
              <w:top w:val="nil"/>
              <w:left w:val="single" w:sz="4" w:space="0" w:color="auto"/>
              <w:bottom w:val="single" w:sz="4" w:space="0" w:color="auto"/>
              <w:right w:val="single" w:sz="4" w:space="0" w:color="auto"/>
            </w:tcBorders>
            <w:shd w:val="clear" w:color="auto" w:fill="auto"/>
            <w:noWrap/>
            <w:vAlign w:val="center"/>
            <w:hideMark/>
          </w:tcPr>
          <w:p w14:paraId="3C0C030F" w14:textId="77777777" w:rsidR="00957D65" w:rsidRPr="004979BB" w:rsidRDefault="00957D65" w:rsidP="00271DA0">
            <w:pPr>
              <w:widowControl w:val="0"/>
              <w:jc w:val="center"/>
              <w:rPr>
                <w:b/>
                <w:bCs/>
                <w:color w:val="000000"/>
                <w:sz w:val="20"/>
                <w:szCs w:val="20"/>
                <w:lang w:val="fr-CA"/>
              </w:rPr>
            </w:pPr>
          </w:p>
        </w:tc>
      </w:tr>
      <w:tr w:rsidR="00957D65" w:rsidRPr="004979BB" w14:paraId="7A37E143" w14:textId="77777777" w:rsidTr="00FE2407">
        <w:tc>
          <w:tcPr>
            <w:tcW w:w="16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DBBBFD" w14:textId="77777777" w:rsidR="00957D65" w:rsidRPr="004979BB" w:rsidRDefault="00957D65" w:rsidP="00271DA0">
            <w:pPr>
              <w:widowControl w:val="0"/>
              <w:jc w:val="left"/>
              <w:rPr>
                <w:color w:val="000000"/>
                <w:sz w:val="20"/>
                <w:szCs w:val="20"/>
                <w:lang w:val="fr-CA"/>
              </w:rPr>
            </w:pPr>
            <w:r w:rsidRPr="004979BB">
              <w:rPr>
                <w:color w:val="000000"/>
                <w:sz w:val="20"/>
                <w:szCs w:val="20"/>
                <w:lang w:val="fr-CA"/>
              </w:rPr>
              <w:t>HCFC-22</w:t>
            </w:r>
          </w:p>
        </w:tc>
        <w:tc>
          <w:tcPr>
            <w:tcW w:w="545"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0AC7C2F0" w14:textId="14590C29" w:rsidR="00957D65" w:rsidRPr="004979BB" w:rsidRDefault="00957D65" w:rsidP="00271DA0">
            <w:pPr>
              <w:widowControl w:val="0"/>
              <w:jc w:val="right"/>
              <w:rPr>
                <w:sz w:val="20"/>
                <w:szCs w:val="20"/>
                <w:lang w:val="fr-CA"/>
              </w:rPr>
            </w:pPr>
            <w:r w:rsidRPr="004979BB">
              <w:rPr>
                <w:sz w:val="20"/>
                <w:szCs w:val="20"/>
                <w:lang w:val="fr-CA"/>
              </w:rPr>
              <w:t>41</w:t>
            </w:r>
            <w:r w:rsidR="009940DB">
              <w:rPr>
                <w:sz w:val="20"/>
                <w:szCs w:val="20"/>
                <w:lang w:val="fr-CA"/>
              </w:rPr>
              <w:t>,</w:t>
            </w:r>
            <w:r w:rsidRPr="004979BB">
              <w:rPr>
                <w:sz w:val="20"/>
                <w:szCs w:val="20"/>
                <w:lang w:val="fr-CA"/>
              </w:rPr>
              <w:t>53</w:t>
            </w:r>
          </w:p>
        </w:tc>
        <w:tc>
          <w:tcPr>
            <w:tcW w:w="545"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2C8E2590" w14:textId="6C47E9F6" w:rsidR="00957D65" w:rsidRPr="004979BB" w:rsidRDefault="00957D65" w:rsidP="00271DA0">
            <w:pPr>
              <w:widowControl w:val="0"/>
              <w:jc w:val="right"/>
              <w:rPr>
                <w:sz w:val="20"/>
                <w:szCs w:val="20"/>
                <w:lang w:val="fr-CA"/>
              </w:rPr>
            </w:pPr>
            <w:r w:rsidRPr="004979BB">
              <w:rPr>
                <w:color w:val="000000"/>
                <w:sz w:val="20"/>
                <w:szCs w:val="20"/>
                <w:lang w:val="fr-CA"/>
              </w:rPr>
              <w:t>41</w:t>
            </w:r>
            <w:r w:rsidR="009940DB">
              <w:rPr>
                <w:color w:val="000000"/>
                <w:sz w:val="20"/>
                <w:szCs w:val="20"/>
                <w:lang w:val="fr-CA"/>
              </w:rPr>
              <w:t>,</w:t>
            </w:r>
            <w:r w:rsidRPr="004979BB">
              <w:rPr>
                <w:color w:val="000000"/>
                <w:sz w:val="20"/>
                <w:szCs w:val="20"/>
                <w:lang w:val="fr-CA"/>
              </w:rPr>
              <w:t>80</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6443DDE0" w14:textId="531EE884" w:rsidR="00957D65" w:rsidRPr="004979BB" w:rsidRDefault="00957D65" w:rsidP="00271DA0">
            <w:pPr>
              <w:widowControl w:val="0"/>
              <w:jc w:val="right"/>
              <w:rPr>
                <w:color w:val="000000"/>
                <w:sz w:val="20"/>
                <w:szCs w:val="20"/>
                <w:lang w:val="fr-CA"/>
              </w:rPr>
            </w:pPr>
            <w:r w:rsidRPr="004979BB">
              <w:rPr>
                <w:color w:val="000000"/>
                <w:sz w:val="20"/>
                <w:szCs w:val="20"/>
                <w:lang w:val="fr-CA"/>
              </w:rPr>
              <w:t>35</w:t>
            </w:r>
            <w:r w:rsidR="009940DB">
              <w:rPr>
                <w:color w:val="000000"/>
                <w:sz w:val="20"/>
                <w:szCs w:val="20"/>
                <w:lang w:val="fr-CA"/>
              </w:rPr>
              <w:t>,</w:t>
            </w:r>
            <w:r w:rsidRPr="004979BB">
              <w:rPr>
                <w:color w:val="000000"/>
                <w:sz w:val="20"/>
                <w:szCs w:val="20"/>
                <w:lang w:val="fr-CA"/>
              </w:rPr>
              <w:t>38</w:t>
            </w:r>
          </w:p>
        </w:tc>
        <w:tc>
          <w:tcPr>
            <w:tcW w:w="545" w:type="pct"/>
            <w:tcBorders>
              <w:top w:val="single" w:sz="4" w:space="0" w:color="auto"/>
              <w:left w:val="nil"/>
              <w:bottom w:val="single" w:sz="4" w:space="0" w:color="auto"/>
              <w:right w:val="single" w:sz="4" w:space="0" w:color="auto"/>
            </w:tcBorders>
            <w:tcMar>
              <w:left w:w="115" w:type="dxa"/>
              <w:right w:w="173" w:type="dxa"/>
            </w:tcMar>
          </w:tcPr>
          <w:p w14:paraId="1AA3CF0A" w14:textId="7AF37CDB" w:rsidR="00957D65" w:rsidRPr="004979BB" w:rsidRDefault="00957D65" w:rsidP="00271DA0">
            <w:pPr>
              <w:widowControl w:val="0"/>
              <w:jc w:val="right"/>
              <w:rPr>
                <w:color w:val="000000"/>
                <w:sz w:val="20"/>
                <w:szCs w:val="20"/>
                <w:lang w:val="fr-CA"/>
              </w:rPr>
            </w:pPr>
            <w:r w:rsidRPr="004979BB">
              <w:rPr>
                <w:color w:val="000000"/>
                <w:sz w:val="20"/>
                <w:szCs w:val="20"/>
                <w:lang w:val="fr-CA"/>
              </w:rPr>
              <w:t>27</w:t>
            </w:r>
            <w:r w:rsidR="009940DB">
              <w:rPr>
                <w:color w:val="000000"/>
                <w:sz w:val="20"/>
                <w:szCs w:val="20"/>
                <w:lang w:val="fr-CA"/>
              </w:rPr>
              <w:t>,</w:t>
            </w:r>
            <w:r w:rsidRPr="004979BB">
              <w:rPr>
                <w:color w:val="000000"/>
                <w:sz w:val="20"/>
                <w:szCs w:val="20"/>
                <w:lang w:val="fr-CA"/>
              </w:rPr>
              <w:t>47</w:t>
            </w:r>
          </w:p>
        </w:tc>
        <w:tc>
          <w:tcPr>
            <w:tcW w:w="545" w:type="pct"/>
            <w:tcBorders>
              <w:top w:val="nil"/>
              <w:left w:val="single" w:sz="4" w:space="0" w:color="auto"/>
              <w:bottom w:val="single" w:sz="4" w:space="0" w:color="auto"/>
              <w:right w:val="single" w:sz="4" w:space="0" w:color="auto"/>
            </w:tcBorders>
            <w:tcMar>
              <w:left w:w="115" w:type="dxa"/>
              <w:right w:w="173" w:type="dxa"/>
            </w:tcMar>
          </w:tcPr>
          <w:p w14:paraId="194A855B" w14:textId="13ECDD49" w:rsidR="00957D65" w:rsidRPr="004979BB" w:rsidRDefault="00957D65" w:rsidP="00271DA0">
            <w:pPr>
              <w:widowControl w:val="0"/>
              <w:jc w:val="right"/>
              <w:rPr>
                <w:color w:val="000000"/>
                <w:sz w:val="20"/>
                <w:szCs w:val="20"/>
                <w:lang w:val="fr-CA"/>
              </w:rPr>
            </w:pPr>
            <w:r w:rsidRPr="004979BB">
              <w:rPr>
                <w:color w:val="000000"/>
                <w:sz w:val="20"/>
                <w:szCs w:val="20"/>
                <w:lang w:val="fr-CA"/>
              </w:rPr>
              <w:t>23</w:t>
            </w:r>
            <w:r w:rsidR="009940DB">
              <w:rPr>
                <w:color w:val="000000"/>
                <w:sz w:val="20"/>
                <w:szCs w:val="20"/>
                <w:lang w:val="fr-CA"/>
              </w:rPr>
              <w:t>,</w:t>
            </w:r>
            <w:r w:rsidRPr="004979BB">
              <w:rPr>
                <w:color w:val="000000"/>
                <w:sz w:val="20"/>
                <w:szCs w:val="20"/>
                <w:lang w:val="fr-CA"/>
              </w:rPr>
              <w:t>98</w:t>
            </w:r>
          </w:p>
        </w:tc>
        <w:tc>
          <w:tcPr>
            <w:tcW w:w="62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5AEABBEA" w14:textId="600EB6EA" w:rsidR="00957D65" w:rsidRPr="004979BB" w:rsidRDefault="00957D65" w:rsidP="00271DA0">
            <w:pPr>
              <w:widowControl w:val="0"/>
              <w:jc w:val="right"/>
              <w:rPr>
                <w:color w:val="000000"/>
                <w:sz w:val="20"/>
                <w:szCs w:val="20"/>
                <w:lang w:val="fr-CA"/>
              </w:rPr>
            </w:pPr>
            <w:r w:rsidRPr="004979BB">
              <w:rPr>
                <w:sz w:val="20"/>
                <w:szCs w:val="20"/>
                <w:lang w:val="fr-CA"/>
              </w:rPr>
              <w:t>57</w:t>
            </w:r>
            <w:r w:rsidR="009940DB">
              <w:rPr>
                <w:sz w:val="20"/>
                <w:szCs w:val="20"/>
                <w:lang w:val="fr-CA"/>
              </w:rPr>
              <w:t>,</w:t>
            </w:r>
            <w:r w:rsidRPr="004979BB">
              <w:rPr>
                <w:sz w:val="20"/>
                <w:szCs w:val="20"/>
                <w:lang w:val="fr-CA"/>
              </w:rPr>
              <w:t>15</w:t>
            </w:r>
          </w:p>
        </w:tc>
      </w:tr>
      <w:tr w:rsidR="00957D65" w:rsidRPr="004979BB" w14:paraId="556C7C09" w14:textId="77777777" w:rsidTr="00FE2407">
        <w:tc>
          <w:tcPr>
            <w:tcW w:w="16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C9BEB3" w14:textId="77777777" w:rsidR="00957D65" w:rsidRPr="004979BB" w:rsidRDefault="00957D65" w:rsidP="00271DA0">
            <w:pPr>
              <w:widowControl w:val="0"/>
              <w:jc w:val="left"/>
              <w:rPr>
                <w:color w:val="000000"/>
                <w:sz w:val="20"/>
                <w:szCs w:val="20"/>
                <w:lang w:val="fr-CA"/>
              </w:rPr>
            </w:pPr>
            <w:r w:rsidRPr="004979BB">
              <w:rPr>
                <w:color w:val="000000"/>
                <w:sz w:val="20"/>
                <w:szCs w:val="20"/>
                <w:lang w:val="fr-CA"/>
              </w:rPr>
              <w:t>HCFC-141b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72A5C080" w14:textId="77777777" w:rsidR="00957D65" w:rsidRPr="004979BB" w:rsidRDefault="00957D65" w:rsidP="00271DA0">
            <w:pPr>
              <w:widowControl w:val="0"/>
              <w:jc w:val="right"/>
              <w:rPr>
                <w:sz w:val="20"/>
                <w:szCs w:val="20"/>
                <w:lang w:val="fr-CA"/>
              </w:rPr>
            </w:pPr>
            <w:r w:rsidRPr="004979BB">
              <w:rPr>
                <w:sz w:val="20"/>
                <w:szCs w:val="20"/>
                <w:lang w:val="fr-CA"/>
              </w:rPr>
              <w:t>0</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5BD6E8C8" w14:textId="77777777" w:rsidR="00957D65" w:rsidRPr="004979BB" w:rsidRDefault="00957D65" w:rsidP="00271DA0">
            <w:pPr>
              <w:widowControl w:val="0"/>
              <w:jc w:val="right"/>
              <w:rPr>
                <w:sz w:val="20"/>
                <w:szCs w:val="20"/>
                <w:lang w:val="fr-CA"/>
              </w:rPr>
            </w:pPr>
            <w:r w:rsidRPr="004979BB">
              <w:rPr>
                <w:color w:val="000000"/>
                <w:sz w:val="20"/>
                <w:szCs w:val="20"/>
                <w:lang w:val="fr-CA"/>
              </w:rPr>
              <w:t>0</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5EAD2B47" w14:textId="77777777" w:rsidR="00957D65" w:rsidRPr="004979BB" w:rsidRDefault="00957D65" w:rsidP="00271DA0">
            <w:pPr>
              <w:widowControl w:val="0"/>
              <w:jc w:val="right"/>
              <w:rPr>
                <w:color w:val="000000"/>
                <w:sz w:val="20"/>
                <w:szCs w:val="20"/>
                <w:lang w:val="fr-CA"/>
              </w:rPr>
            </w:pPr>
            <w:r w:rsidRPr="004979BB">
              <w:rPr>
                <w:color w:val="000000"/>
                <w:sz w:val="20"/>
                <w:szCs w:val="20"/>
                <w:lang w:val="fr-CA"/>
              </w:rPr>
              <w:t>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34622ED7" w14:textId="77777777" w:rsidR="00957D65" w:rsidRPr="004979BB" w:rsidRDefault="00957D65" w:rsidP="00271DA0">
            <w:pPr>
              <w:widowControl w:val="0"/>
              <w:jc w:val="right"/>
              <w:rPr>
                <w:color w:val="000000"/>
                <w:sz w:val="20"/>
                <w:szCs w:val="20"/>
                <w:lang w:val="fr-CA"/>
              </w:rPr>
            </w:pPr>
            <w:r w:rsidRPr="004979BB">
              <w:rPr>
                <w:color w:val="000000"/>
                <w:sz w:val="20"/>
                <w:szCs w:val="20"/>
                <w:lang w:val="fr-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5ABC519" w14:textId="77777777" w:rsidR="00957D65" w:rsidRPr="004979BB" w:rsidRDefault="00957D65" w:rsidP="00271DA0">
            <w:pPr>
              <w:widowControl w:val="0"/>
              <w:jc w:val="right"/>
              <w:rPr>
                <w:color w:val="000000"/>
                <w:sz w:val="20"/>
                <w:szCs w:val="20"/>
                <w:lang w:val="fr-CA"/>
              </w:rPr>
            </w:pPr>
            <w:r w:rsidRPr="004979BB">
              <w:rPr>
                <w:color w:val="000000"/>
                <w:sz w:val="20"/>
                <w:szCs w:val="20"/>
                <w:lang w:val="fr-CA"/>
              </w:rPr>
              <w:t>0</w:t>
            </w:r>
          </w:p>
        </w:tc>
        <w:tc>
          <w:tcPr>
            <w:tcW w:w="62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19B52581" w14:textId="2BDD1738" w:rsidR="00957D65" w:rsidRPr="004979BB" w:rsidRDefault="00957D65" w:rsidP="00271DA0">
            <w:pPr>
              <w:widowControl w:val="0"/>
              <w:jc w:val="right"/>
              <w:rPr>
                <w:color w:val="000000"/>
                <w:sz w:val="20"/>
                <w:szCs w:val="20"/>
                <w:lang w:val="fr-CA"/>
              </w:rPr>
            </w:pPr>
            <w:r w:rsidRPr="004979BB">
              <w:rPr>
                <w:sz w:val="20"/>
                <w:szCs w:val="20"/>
                <w:lang w:val="fr-CA"/>
              </w:rPr>
              <w:t>13</w:t>
            </w:r>
            <w:r w:rsidR="009940DB">
              <w:rPr>
                <w:sz w:val="20"/>
                <w:szCs w:val="20"/>
                <w:lang w:val="fr-CA"/>
              </w:rPr>
              <w:t>,</w:t>
            </w:r>
            <w:r w:rsidRPr="004979BB">
              <w:rPr>
                <w:sz w:val="20"/>
                <w:szCs w:val="20"/>
                <w:lang w:val="fr-CA"/>
              </w:rPr>
              <w:t>5</w:t>
            </w:r>
          </w:p>
        </w:tc>
      </w:tr>
      <w:tr w:rsidR="00957D65" w:rsidRPr="004979BB" w14:paraId="2F80A0A5" w14:textId="77777777" w:rsidTr="00FE2407">
        <w:tc>
          <w:tcPr>
            <w:tcW w:w="16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DF4B9F" w14:textId="77777777" w:rsidR="00957D65" w:rsidRPr="004979BB" w:rsidRDefault="00957D65" w:rsidP="00271DA0">
            <w:pPr>
              <w:widowControl w:val="0"/>
              <w:jc w:val="left"/>
              <w:rPr>
                <w:color w:val="000000"/>
                <w:sz w:val="20"/>
                <w:szCs w:val="20"/>
                <w:lang w:val="fr-CA"/>
              </w:rPr>
            </w:pPr>
            <w:r w:rsidRPr="004979BB">
              <w:rPr>
                <w:color w:val="000000"/>
                <w:sz w:val="20"/>
                <w:szCs w:val="20"/>
                <w:lang w:val="fr-CA"/>
              </w:rPr>
              <w:t>HCFC-142b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3A64F13F" w14:textId="67FCA682" w:rsidR="00957D65" w:rsidRPr="004979BB" w:rsidRDefault="00957D65" w:rsidP="00271DA0">
            <w:pPr>
              <w:widowControl w:val="0"/>
              <w:jc w:val="right"/>
              <w:rPr>
                <w:sz w:val="20"/>
                <w:szCs w:val="20"/>
                <w:lang w:val="fr-CA"/>
              </w:rPr>
            </w:pPr>
            <w:r w:rsidRPr="004979BB">
              <w:rPr>
                <w:color w:val="000000"/>
                <w:sz w:val="20"/>
                <w:szCs w:val="20"/>
                <w:lang w:val="fr-CA"/>
              </w:rPr>
              <w:t>0</w:t>
            </w:r>
            <w:r w:rsidR="009940DB">
              <w:rPr>
                <w:color w:val="000000"/>
                <w:sz w:val="20"/>
                <w:szCs w:val="20"/>
                <w:lang w:val="fr-CA"/>
              </w:rPr>
              <w:t>,</w:t>
            </w:r>
            <w:r w:rsidRPr="004979BB">
              <w:rPr>
                <w:color w:val="000000"/>
                <w:sz w:val="20"/>
                <w:szCs w:val="20"/>
                <w:lang w:val="fr-CA"/>
              </w:rPr>
              <w:t>94</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4D87D999" w14:textId="4D0A1ECA" w:rsidR="00957D65" w:rsidRPr="004979BB" w:rsidRDefault="00957D65" w:rsidP="00271DA0">
            <w:pPr>
              <w:widowControl w:val="0"/>
              <w:jc w:val="right"/>
              <w:rPr>
                <w:sz w:val="20"/>
                <w:szCs w:val="20"/>
                <w:lang w:val="fr-CA"/>
              </w:rPr>
            </w:pPr>
            <w:r w:rsidRPr="004979BB">
              <w:rPr>
                <w:color w:val="000000"/>
                <w:sz w:val="20"/>
                <w:szCs w:val="20"/>
                <w:lang w:val="fr-CA"/>
              </w:rPr>
              <w:t>1</w:t>
            </w:r>
            <w:r w:rsidR="009940DB">
              <w:rPr>
                <w:color w:val="000000"/>
                <w:sz w:val="20"/>
                <w:szCs w:val="20"/>
                <w:lang w:val="fr-CA"/>
              </w:rPr>
              <w:t>,</w:t>
            </w:r>
            <w:r w:rsidRPr="004979BB">
              <w:rPr>
                <w:color w:val="000000"/>
                <w:sz w:val="20"/>
                <w:szCs w:val="20"/>
                <w:lang w:val="fr-CA"/>
              </w:rPr>
              <w:t>14</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6FB3A902" w14:textId="37EFA7B0" w:rsidR="00957D65" w:rsidRPr="004979BB" w:rsidRDefault="00957D65" w:rsidP="00271DA0">
            <w:pPr>
              <w:widowControl w:val="0"/>
              <w:jc w:val="right"/>
              <w:rPr>
                <w:color w:val="000000"/>
                <w:sz w:val="20"/>
                <w:szCs w:val="20"/>
                <w:lang w:val="fr-CA"/>
              </w:rPr>
            </w:pPr>
            <w:r w:rsidRPr="004979BB">
              <w:rPr>
                <w:color w:val="000000"/>
                <w:sz w:val="20"/>
                <w:szCs w:val="20"/>
                <w:lang w:val="fr-CA"/>
              </w:rPr>
              <w:t>0</w:t>
            </w:r>
            <w:r w:rsidR="009940DB">
              <w:rPr>
                <w:color w:val="000000"/>
                <w:sz w:val="20"/>
                <w:szCs w:val="20"/>
                <w:lang w:val="fr-CA"/>
              </w:rPr>
              <w:t>,</w:t>
            </w:r>
            <w:r w:rsidRPr="004979BB">
              <w:rPr>
                <w:color w:val="000000"/>
                <w:sz w:val="20"/>
                <w:szCs w:val="20"/>
                <w:lang w:val="fr-CA"/>
              </w:rPr>
              <w:t>77</w:t>
            </w:r>
          </w:p>
        </w:tc>
        <w:tc>
          <w:tcPr>
            <w:tcW w:w="545" w:type="pct"/>
            <w:tcBorders>
              <w:top w:val="single" w:sz="4" w:space="0" w:color="auto"/>
              <w:left w:val="nil"/>
              <w:bottom w:val="single" w:sz="4" w:space="0" w:color="auto"/>
              <w:right w:val="single" w:sz="4" w:space="0" w:color="auto"/>
            </w:tcBorders>
            <w:tcMar>
              <w:left w:w="115" w:type="dxa"/>
              <w:right w:w="173" w:type="dxa"/>
            </w:tcMar>
          </w:tcPr>
          <w:p w14:paraId="5A67972E" w14:textId="3ED6A6A3" w:rsidR="00957D65" w:rsidRPr="004979BB" w:rsidRDefault="00957D65" w:rsidP="00271DA0">
            <w:pPr>
              <w:widowControl w:val="0"/>
              <w:jc w:val="right"/>
              <w:rPr>
                <w:color w:val="000000"/>
                <w:sz w:val="20"/>
                <w:szCs w:val="20"/>
                <w:lang w:val="fr-CA"/>
              </w:rPr>
            </w:pPr>
            <w:r w:rsidRPr="004979BB">
              <w:rPr>
                <w:color w:val="000000"/>
                <w:sz w:val="20"/>
                <w:szCs w:val="20"/>
                <w:lang w:val="fr-CA"/>
              </w:rPr>
              <w:t>0</w:t>
            </w:r>
            <w:r w:rsidR="009940DB">
              <w:rPr>
                <w:color w:val="000000"/>
                <w:sz w:val="20"/>
                <w:szCs w:val="20"/>
                <w:lang w:val="fr-CA"/>
              </w:rPr>
              <w:t>,</w:t>
            </w:r>
            <w:r w:rsidRPr="004979BB">
              <w:rPr>
                <w:color w:val="000000"/>
                <w:sz w:val="20"/>
                <w:szCs w:val="20"/>
                <w:lang w:val="fr-CA"/>
              </w:rPr>
              <w:t>40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531F9773" w14:textId="26E43472" w:rsidR="00957D65" w:rsidRPr="004979BB" w:rsidRDefault="00957D65" w:rsidP="00271DA0">
            <w:pPr>
              <w:widowControl w:val="0"/>
              <w:jc w:val="right"/>
              <w:rPr>
                <w:color w:val="000000"/>
                <w:sz w:val="20"/>
                <w:szCs w:val="20"/>
                <w:lang w:val="fr-CA"/>
              </w:rPr>
            </w:pPr>
            <w:r w:rsidRPr="004979BB">
              <w:rPr>
                <w:color w:val="000000"/>
                <w:sz w:val="20"/>
                <w:szCs w:val="20"/>
                <w:lang w:val="fr-CA"/>
              </w:rPr>
              <w:t>0</w:t>
            </w:r>
            <w:r w:rsidR="009940DB">
              <w:rPr>
                <w:color w:val="000000"/>
                <w:sz w:val="20"/>
                <w:szCs w:val="20"/>
                <w:lang w:val="fr-CA"/>
              </w:rPr>
              <w:t>,</w:t>
            </w:r>
            <w:r w:rsidRPr="004979BB">
              <w:rPr>
                <w:color w:val="000000"/>
                <w:sz w:val="20"/>
                <w:szCs w:val="20"/>
                <w:lang w:val="fr-CA"/>
              </w:rPr>
              <w:t>55</w:t>
            </w:r>
          </w:p>
        </w:tc>
        <w:tc>
          <w:tcPr>
            <w:tcW w:w="62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7E020B83" w14:textId="77777777" w:rsidR="00957D65" w:rsidRPr="004979BB" w:rsidRDefault="00957D65" w:rsidP="00271DA0">
            <w:pPr>
              <w:widowControl w:val="0"/>
              <w:jc w:val="right"/>
              <w:rPr>
                <w:color w:val="000000"/>
                <w:sz w:val="20"/>
                <w:szCs w:val="20"/>
                <w:lang w:val="fr-CA"/>
              </w:rPr>
            </w:pPr>
            <w:r w:rsidRPr="004979BB">
              <w:rPr>
                <w:color w:val="000000"/>
                <w:sz w:val="20"/>
                <w:szCs w:val="20"/>
                <w:lang w:val="fr-CA"/>
              </w:rPr>
              <w:t>0</w:t>
            </w:r>
          </w:p>
        </w:tc>
      </w:tr>
      <w:tr w:rsidR="00957D65" w:rsidRPr="004979BB" w14:paraId="6B840D7E" w14:textId="77777777" w:rsidTr="00FE2407">
        <w:tc>
          <w:tcPr>
            <w:tcW w:w="165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49F9DC0" w14:textId="4D5E916F" w:rsidR="00957D65" w:rsidRPr="004979BB" w:rsidRDefault="00FE2407" w:rsidP="00271DA0">
            <w:pPr>
              <w:jc w:val="left"/>
              <w:rPr>
                <w:rFonts w:eastAsiaTheme="minorHAnsi"/>
                <w:b/>
                <w:color w:val="000000"/>
                <w:sz w:val="20"/>
                <w:szCs w:val="20"/>
                <w:lang w:val="fr-CA"/>
              </w:rPr>
            </w:pPr>
            <w:r>
              <w:rPr>
                <w:b/>
                <w:sz w:val="20"/>
                <w:szCs w:val="20"/>
                <w:lang w:val="fr-CA"/>
              </w:rPr>
              <w:t>T</w:t>
            </w:r>
            <w:r w:rsidR="00957D65" w:rsidRPr="004979BB">
              <w:rPr>
                <w:b/>
                <w:color w:val="000000"/>
                <w:sz w:val="20"/>
                <w:szCs w:val="20"/>
                <w:lang w:val="fr-CA"/>
              </w:rPr>
              <w:t>otal</w:t>
            </w:r>
            <w:r>
              <w:rPr>
                <w:b/>
                <w:color w:val="000000"/>
                <w:sz w:val="20"/>
                <w:szCs w:val="20"/>
                <w:lang w:val="fr-CA"/>
              </w:rPr>
              <w:t xml:space="preserve"> partiel</w:t>
            </w:r>
            <w:r w:rsidR="00957D65" w:rsidRPr="004979BB">
              <w:rPr>
                <w:b/>
                <w:color w:val="000000"/>
                <w:sz w:val="20"/>
                <w:szCs w:val="20"/>
                <w:lang w:val="fr-CA"/>
              </w:rPr>
              <w:t xml:space="preserve"> (</w:t>
            </w:r>
            <w:r>
              <w:rPr>
                <w:b/>
                <w:color w:val="000000"/>
                <w:sz w:val="20"/>
                <w:szCs w:val="20"/>
                <w:lang w:val="fr-CA"/>
              </w:rPr>
              <w:t>t</w:t>
            </w:r>
            <w:r w:rsidR="00957D65" w:rsidRPr="004979BB">
              <w:rPr>
                <w:b/>
                <w:color w:val="000000"/>
                <w:sz w:val="20"/>
                <w:szCs w:val="20"/>
                <w:lang w:val="fr-CA"/>
              </w:rPr>
              <w:t>m)</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2A73B75A" w14:textId="34970695" w:rsidR="00957D65" w:rsidRPr="004979BB" w:rsidRDefault="00957D65" w:rsidP="00271DA0">
            <w:pPr>
              <w:widowControl w:val="0"/>
              <w:jc w:val="right"/>
              <w:rPr>
                <w:b/>
                <w:color w:val="000000"/>
                <w:sz w:val="20"/>
                <w:szCs w:val="20"/>
                <w:lang w:val="fr-CA"/>
              </w:rPr>
            </w:pPr>
            <w:r w:rsidRPr="004979BB">
              <w:rPr>
                <w:b/>
                <w:color w:val="000000"/>
                <w:sz w:val="20"/>
                <w:szCs w:val="20"/>
                <w:lang w:val="fr-CA"/>
              </w:rPr>
              <w:t>42</w:t>
            </w:r>
            <w:r w:rsidR="009940DB">
              <w:rPr>
                <w:b/>
                <w:color w:val="000000"/>
                <w:sz w:val="20"/>
                <w:szCs w:val="20"/>
                <w:lang w:val="fr-CA"/>
              </w:rPr>
              <w:t>,</w:t>
            </w:r>
            <w:r w:rsidRPr="004979BB">
              <w:rPr>
                <w:b/>
                <w:color w:val="000000"/>
                <w:sz w:val="20"/>
                <w:szCs w:val="20"/>
                <w:lang w:val="fr-CA"/>
              </w:rPr>
              <w:t>47</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344DC10D" w14:textId="70EBAA52" w:rsidR="00957D65" w:rsidRPr="004979BB" w:rsidRDefault="00957D65" w:rsidP="00271DA0">
            <w:pPr>
              <w:widowControl w:val="0"/>
              <w:jc w:val="right"/>
              <w:rPr>
                <w:b/>
                <w:color w:val="000000"/>
                <w:sz w:val="20"/>
                <w:szCs w:val="20"/>
                <w:lang w:val="fr-CA"/>
              </w:rPr>
            </w:pPr>
            <w:r w:rsidRPr="004979BB">
              <w:rPr>
                <w:b/>
                <w:color w:val="000000"/>
                <w:sz w:val="20"/>
                <w:szCs w:val="20"/>
                <w:lang w:val="fr-CA"/>
              </w:rPr>
              <w:t>42</w:t>
            </w:r>
            <w:r w:rsidR="009940DB">
              <w:rPr>
                <w:b/>
                <w:color w:val="000000"/>
                <w:sz w:val="20"/>
                <w:szCs w:val="20"/>
                <w:lang w:val="fr-CA"/>
              </w:rPr>
              <w:t>,</w:t>
            </w:r>
            <w:r w:rsidRPr="004979BB">
              <w:rPr>
                <w:b/>
                <w:color w:val="000000"/>
                <w:sz w:val="20"/>
                <w:szCs w:val="20"/>
                <w:lang w:val="fr-CA"/>
              </w:rPr>
              <w:t>94</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25F3E2E5" w14:textId="2B28560C" w:rsidR="00957D65" w:rsidRPr="004979BB" w:rsidRDefault="00957D65" w:rsidP="00271DA0">
            <w:pPr>
              <w:widowControl w:val="0"/>
              <w:jc w:val="right"/>
              <w:rPr>
                <w:b/>
                <w:color w:val="000000"/>
                <w:sz w:val="20"/>
                <w:szCs w:val="20"/>
                <w:lang w:val="fr-CA"/>
              </w:rPr>
            </w:pPr>
            <w:r w:rsidRPr="004979BB">
              <w:rPr>
                <w:b/>
                <w:color w:val="000000"/>
                <w:sz w:val="20"/>
                <w:szCs w:val="20"/>
                <w:lang w:val="fr-CA"/>
              </w:rPr>
              <w:t>36</w:t>
            </w:r>
            <w:r w:rsidR="009940DB">
              <w:rPr>
                <w:b/>
                <w:color w:val="000000"/>
                <w:sz w:val="20"/>
                <w:szCs w:val="20"/>
                <w:lang w:val="fr-CA"/>
              </w:rPr>
              <w:t>,</w:t>
            </w:r>
            <w:r w:rsidRPr="004979BB">
              <w:rPr>
                <w:b/>
                <w:color w:val="000000"/>
                <w:sz w:val="20"/>
                <w:szCs w:val="20"/>
                <w:lang w:val="fr-CA"/>
              </w:rPr>
              <w:t>15</w:t>
            </w:r>
          </w:p>
        </w:tc>
        <w:tc>
          <w:tcPr>
            <w:tcW w:w="545" w:type="pct"/>
            <w:tcBorders>
              <w:top w:val="single" w:sz="4" w:space="0" w:color="auto"/>
              <w:left w:val="nil"/>
              <w:bottom w:val="single" w:sz="4" w:space="0" w:color="auto"/>
              <w:right w:val="single" w:sz="4" w:space="0" w:color="auto"/>
            </w:tcBorders>
            <w:tcMar>
              <w:left w:w="115" w:type="dxa"/>
              <w:right w:w="173" w:type="dxa"/>
            </w:tcMar>
          </w:tcPr>
          <w:p w14:paraId="1854367F" w14:textId="6BADDE51" w:rsidR="00957D65" w:rsidRPr="004979BB" w:rsidRDefault="00957D65" w:rsidP="00271DA0">
            <w:pPr>
              <w:widowControl w:val="0"/>
              <w:jc w:val="right"/>
              <w:rPr>
                <w:b/>
                <w:color w:val="000000"/>
                <w:sz w:val="20"/>
                <w:szCs w:val="20"/>
                <w:lang w:val="fr-CA"/>
              </w:rPr>
            </w:pPr>
            <w:r w:rsidRPr="004979BB">
              <w:rPr>
                <w:b/>
                <w:color w:val="000000"/>
                <w:sz w:val="20"/>
                <w:szCs w:val="20"/>
                <w:lang w:val="fr-CA"/>
              </w:rPr>
              <w:t>27</w:t>
            </w:r>
            <w:r w:rsidR="009940DB">
              <w:rPr>
                <w:b/>
                <w:color w:val="000000"/>
                <w:sz w:val="20"/>
                <w:szCs w:val="20"/>
                <w:lang w:val="fr-CA"/>
              </w:rPr>
              <w:t>,</w:t>
            </w:r>
            <w:r w:rsidRPr="004979BB">
              <w:rPr>
                <w:b/>
                <w:color w:val="000000"/>
                <w:sz w:val="20"/>
                <w:szCs w:val="20"/>
                <w:lang w:val="fr-CA"/>
              </w:rPr>
              <w:t>87</w:t>
            </w:r>
          </w:p>
        </w:tc>
        <w:tc>
          <w:tcPr>
            <w:tcW w:w="545" w:type="pct"/>
            <w:tcBorders>
              <w:top w:val="nil"/>
              <w:left w:val="single" w:sz="4" w:space="0" w:color="auto"/>
              <w:bottom w:val="single" w:sz="4" w:space="0" w:color="auto"/>
              <w:right w:val="single" w:sz="4" w:space="0" w:color="auto"/>
            </w:tcBorders>
            <w:tcMar>
              <w:left w:w="115" w:type="dxa"/>
              <w:right w:w="173" w:type="dxa"/>
            </w:tcMar>
          </w:tcPr>
          <w:p w14:paraId="71BB6EAA" w14:textId="34BD4708" w:rsidR="00957D65" w:rsidRPr="004979BB" w:rsidRDefault="00957D65" w:rsidP="00271DA0">
            <w:pPr>
              <w:widowControl w:val="0"/>
              <w:jc w:val="right"/>
              <w:rPr>
                <w:b/>
                <w:color w:val="000000"/>
                <w:sz w:val="20"/>
                <w:szCs w:val="20"/>
                <w:lang w:val="fr-CA"/>
              </w:rPr>
            </w:pPr>
            <w:r w:rsidRPr="004979BB">
              <w:rPr>
                <w:b/>
                <w:color w:val="000000"/>
                <w:sz w:val="20"/>
                <w:szCs w:val="20"/>
                <w:lang w:val="fr-CA"/>
              </w:rPr>
              <w:t>24</w:t>
            </w:r>
            <w:r w:rsidR="009940DB">
              <w:rPr>
                <w:b/>
                <w:color w:val="000000"/>
                <w:sz w:val="20"/>
                <w:szCs w:val="20"/>
                <w:lang w:val="fr-CA"/>
              </w:rPr>
              <w:t>,</w:t>
            </w:r>
            <w:r w:rsidRPr="004979BB">
              <w:rPr>
                <w:b/>
                <w:color w:val="000000"/>
                <w:sz w:val="20"/>
                <w:szCs w:val="20"/>
                <w:lang w:val="fr-CA"/>
              </w:rPr>
              <w:t>53</w:t>
            </w:r>
          </w:p>
        </w:tc>
        <w:tc>
          <w:tcPr>
            <w:tcW w:w="62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3E91695E" w14:textId="24052CB5" w:rsidR="00957D65" w:rsidRPr="004979BB" w:rsidRDefault="00957D65" w:rsidP="00271DA0">
            <w:pPr>
              <w:widowControl w:val="0"/>
              <w:jc w:val="right"/>
              <w:rPr>
                <w:b/>
                <w:color w:val="000000"/>
                <w:sz w:val="20"/>
                <w:szCs w:val="20"/>
                <w:lang w:val="fr-CA"/>
              </w:rPr>
            </w:pPr>
            <w:r w:rsidRPr="004979BB">
              <w:rPr>
                <w:b/>
                <w:color w:val="000000"/>
                <w:sz w:val="20"/>
                <w:szCs w:val="20"/>
                <w:lang w:val="fr-CA"/>
              </w:rPr>
              <w:t>70</w:t>
            </w:r>
            <w:r w:rsidR="009940DB">
              <w:rPr>
                <w:b/>
                <w:color w:val="000000"/>
                <w:sz w:val="20"/>
                <w:szCs w:val="20"/>
                <w:lang w:val="fr-CA"/>
              </w:rPr>
              <w:t>,</w:t>
            </w:r>
            <w:r w:rsidRPr="004979BB">
              <w:rPr>
                <w:b/>
                <w:color w:val="000000"/>
                <w:sz w:val="20"/>
                <w:szCs w:val="20"/>
                <w:lang w:val="fr-CA"/>
              </w:rPr>
              <w:t>65</w:t>
            </w:r>
          </w:p>
        </w:tc>
      </w:tr>
      <w:tr w:rsidR="00957D65" w:rsidRPr="004979BB" w14:paraId="61F27C57" w14:textId="77777777" w:rsidTr="00FE2407">
        <w:tc>
          <w:tcPr>
            <w:tcW w:w="165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4068C84" w14:textId="017FD132" w:rsidR="00957D65" w:rsidRPr="004979BB" w:rsidRDefault="00957D65" w:rsidP="00271DA0">
            <w:pPr>
              <w:jc w:val="left"/>
              <w:rPr>
                <w:b/>
                <w:bCs/>
                <w:color w:val="000000"/>
                <w:sz w:val="20"/>
                <w:szCs w:val="20"/>
                <w:highlight w:val="magenta"/>
                <w:lang w:val="fr-CA"/>
              </w:rPr>
            </w:pPr>
            <w:r w:rsidRPr="004979BB">
              <w:rPr>
                <w:color w:val="000000"/>
                <w:sz w:val="20"/>
                <w:szCs w:val="20"/>
                <w:lang w:val="fr-CA"/>
              </w:rPr>
              <w:t xml:space="preserve">HCFC-141b </w:t>
            </w:r>
            <w:r w:rsidR="00FE2407">
              <w:rPr>
                <w:color w:val="000000"/>
                <w:sz w:val="20"/>
                <w:szCs w:val="20"/>
                <w:lang w:val="fr-CA"/>
              </w:rPr>
              <w:t>dans les polyols prémélangés importés</w:t>
            </w:r>
            <w:r w:rsidR="00FE2407" w:rsidRPr="004979BB">
              <w:rPr>
                <w:color w:val="000000"/>
                <w:sz w:val="20"/>
                <w:szCs w:val="20"/>
                <w:lang w:val="fr-CA"/>
              </w:rPr>
              <w:t xml:space="preserve"> </w:t>
            </w:r>
            <w:r w:rsidRPr="004979BB">
              <w:rPr>
                <w:color w:val="000000"/>
                <w:sz w:val="20"/>
                <w:szCs w:val="20"/>
                <w:lang w:val="fr-CA"/>
              </w:rPr>
              <w:t>*</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4A49739A" w14:textId="77777777" w:rsidR="00957D65" w:rsidRPr="004979BB" w:rsidRDefault="00957D65" w:rsidP="00271DA0">
            <w:pPr>
              <w:jc w:val="right"/>
              <w:rPr>
                <w:sz w:val="20"/>
                <w:szCs w:val="20"/>
                <w:lang w:val="fr-CA"/>
              </w:rPr>
            </w:pPr>
            <w:r w:rsidRPr="004979BB">
              <w:rPr>
                <w:color w:val="000000"/>
                <w:sz w:val="20"/>
                <w:szCs w:val="20"/>
                <w:lang w:val="fr-CA"/>
              </w:rPr>
              <w:t>0</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7EE4B801" w14:textId="77777777" w:rsidR="00957D65" w:rsidRPr="004979BB" w:rsidRDefault="00957D65" w:rsidP="00271DA0">
            <w:pPr>
              <w:jc w:val="right"/>
              <w:rPr>
                <w:sz w:val="20"/>
                <w:szCs w:val="20"/>
                <w:lang w:val="fr-CA"/>
              </w:rPr>
            </w:pPr>
            <w:r w:rsidRPr="004979BB">
              <w:rPr>
                <w:sz w:val="20"/>
                <w:szCs w:val="20"/>
                <w:lang w:val="fr-CA"/>
              </w:rPr>
              <w:t>0</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2773EF22" w14:textId="77777777" w:rsidR="00957D65" w:rsidRPr="004979BB" w:rsidRDefault="00957D65" w:rsidP="00271DA0">
            <w:pPr>
              <w:jc w:val="right"/>
              <w:rPr>
                <w:color w:val="000000"/>
                <w:sz w:val="20"/>
                <w:szCs w:val="20"/>
                <w:lang w:val="fr-CA"/>
              </w:rPr>
            </w:pPr>
            <w:r w:rsidRPr="004979BB">
              <w:rPr>
                <w:color w:val="000000"/>
                <w:sz w:val="20"/>
                <w:szCs w:val="20"/>
                <w:lang w:val="fr-CA"/>
              </w:rPr>
              <w:t>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25A9AD11" w14:textId="77777777" w:rsidR="00957D65" w:rsidRPr="004979BB" w:rsidRDefault="00957D65" w:rsidP="00271DA0">
            <w:pPr>
              <w:jc w:val="right"/>
              <w:rPr>
                <w:color w:val="000000"/>
                <w:sz w:val="20"/>
                <w:szCs w:val="20"/>
                <w:lang w:val="fr-CA"/>
              </w:rPr>
            </w:pPr>
            <w:r w:rsidRPr="004979BB">
              <w:rPr>
                <w:color w:val="000000"/>
                <w:sz w:val="20"/>
                <w:szCs w:val="20"/>
                <w:lang w:val="fr-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7961241D" w14:textId="77777777" w:rsidR="00957D65" w:rsidRPr="004979BB" w:rsidRDefault="00957D65" w:rsidP="00271DA0">
            <w:pPr>
              <w:jc w:val="right"/>
              <w:rPr>
                <w:sz w:val="20"/>
                <w:szCs w:val="20"/>
                <w:lang w:val="fr-CA"/>
              </w:rPr>
            </w:pPr>
            <w:r w:rsidRPr="004979BB">
              <w:rPr>
                <w:sz w:val="20"/>
                <w:szCs w:val="20"/>
                <w:lang w:val="fr-CA"/>
              </w:rPr>
              <w:t>0</w:t>
            </w:r>
          </w:p>
        </w:tc>
        <w:tc>
          <w:tcPr>
            <w:tcW w:w="620"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EB35C8E" w14:textId="52701951" w:rsidR="00957D65" w:rsidRPr="004979BB" w:rsidRDefault="00957D65" w:rsidP="00271DA0">
            <w:pPr>
              <w:jc w:val="right"/>
              <w:rPr>
                <w:sz w:val="20"/>
                <w:szCs w:val="20"/>
                <w:lang w:val="fr-CA"/>
              </w:rPr>
            </w:pPr>
            <w:r w:rsidRPr="004979BB">
              <w:rPr>
                <w:sz w:val="20"/>
                <w:szCs w:val="20"/>
                <w:lang w:val="fr-CA"/>
              </w:rPr>
              <w:t>31</w:t>
            </w:r>
            <w:r w:rsidR="009940DB">
              <w:rPr>
                <w:sz w:val="20"/>
                <w:szCs w:val="20"/>
                <w:lang w:val="fr-CA"/>
              </w:rPr>
              <w:t>,</w:t>
            </w:r>
            <w:r w:rsidRPr="004979BB">
              <w:rPr>
                <w:sz w:val="20"/>
                <w:szCs w:val="20"/>
                <w:lang w:val="fr-CA"/>
              </w:rPr>
              <w:t>55**</w:t>
            </w:r>
          </w:p>
        </w:tc>
      </w:tr>
      <w:tr w:rsidR="00957D65" w:rsidRPr="004979BB" w14:paraId="5D641403" w14:textId="77777777" w:rsidTr="00FE2407">
        <w:tc>
          <w:tcPr>
            <w:tcW w:w="16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98FDC2" w14:textId="6A49ACAC" w:rsidR="00957D65" w:rsidRPr="004979BB" w:rsidRDefault="00AC72BD" w:rsidP="00271DA0">
            <w:pPr>
              <w:widowControl w:val="0"/>
              <w:jc w:val="left"/>
              <w:rPr>
                <w:b/>
                <w:bCs/>
                <w:color w:val="000000"/>
                <w:sz w:val="20"/>
                <w:szCs w:val="20"/>
                <w:lang w:val="fr-CA"/>
              </w:rPr>
            </w:pPr>
            <w:r>
              <w:rPr>
                <w:b/>
                <w:bCs/>
                <w:color w:val="000000"/>
                <w:sz w:val="20"/>
                <w:szCs w:val="20"/>
                <w:lang w:val="fr-CA"/>
              </w:rPr>
              <w:t>Tonne</w:t>
            </w:r>
            <w:r w:rsidR="00FE2407">
              <w:rPr>
                <w:b/>
                <w:bCs/>
                <w:color w:val="000000"/>
                <w:sz w:val="20"/>
                <w:szCs w:val="20"/>
                <w:lang w:val="fr-CA"/>
              </w:rPr>
              <w:t>s</w:t>
            </w:r>
            <w:r>
              <w:rPr>
                <w:b/>
                <w:bCs/>
                <w:color w:val="000000"/>
                <w:sz w:val="20"/>
                <w:szCs w:val="20"/>
                <w:lang w:val="fr-CA"/>
              </w:rPr>
              <w:t xml:space="preserve"> PAO</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3E4BC163" w14:textId="77777777" w:rsidR="00957D65" w:rsidRPr="004979BB" w:rsidRDefault="00957D65" w:rsidP="00271DA0">
            <w:pPr>
              <w:widowControl w:val="0"/>
              <w:jc w:val="right"/>
              <w:rPr>
                <w:color w:val="000000"/>
                <w:sz w:val="20"/>
                <w:szCs w:val="20"/>
                <w:lang w:val="fr-CA"/>
              </w:rPr>
            </w:pP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7B46B87F" w14:textId="77777777" w:rsidR="00957D65" w:rsidRPr="004979BB" w:rsidRDefault="00957D65" w:rsidP="00271DA0">
            <w:pPr>
              <w:widowControl w:val="0"/>
              <w:jc w:val="right"/>
              <w:rPr>
                <w:color w:val="000000"/>
                <w:sz w:val="20"/>
                <w:szCs w:val="20"/>
                <w:lang w:val="fr-CA"/>
              </w:rPr>
            </w:pP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320CF8E" w14:textId="77777777" w:rsidR="00957D65" w:rsidRPr="004979BB" w:rsidRDefault="00957D65" w:rsidP="00271DA0">
            <w:pPr>
              <w:widowControl w:val="0"/>
              <w:jc w:val="right"/>
              <w:rPr>
                <w:color w:val="000000"/>
                <w:sz w:val="20"/>
                <w:szCs w:val="20"/>
                <w:lang w:val="fr-CA"/>
              </w:rPr>
            </w:pP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7CC75851" w14:textId="77777777" w:rsidR="00957D65" w:rsidRPr="004979BB" w:rsidRDefault="00957D65" w:rsidP="00271DA0">
            <w:pPr>
              <w:widowControl w:val="0"/>
              <w:jc w:val="right"/>
              <w:rPr>
                <w:color w:val="000000"/>
                <w:sz w:val="20"/>
                <w:szCs w:val="20"/>
                <w:lang w:val="fr-CA"/>
              </w:rPr>
            </w:pP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0694248C" w14:textId="77777777" w:rsidR="00957D65" w:rsidRPr="004979BB" w:rsidRDefault="00957D65" w:rsidP="00271DA0">
            <w:pPr>
              <w:widowControl w:val="0"/>
              <w:jc w:val="right"/>
              <w:rPr>
                <w:color w:val="000000"/>
                <w:sz w:val="20"/>
                <w:szCs w:val="20"/>
                <w:lang w:val="fr-CA"/>
              </w:rPr>
            </w:pP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14:paraId="7C4AD1EB" w14:textId="77777777" w:rsidR="00957D65" w:rsidRPr="004979BB" w:rsidRDefault="00957D65" w:rsidP="00271DA0">
            <w:pPr>
              <w:widowControl w:val="0"/>
              <w:jc w:val="right"/>
              <w:rPr>
                <w:color w:val="000000"/>
                <w:sz w:val="20"/>
                <w:szCs w:val="20"/>
                <w:lang w:val="fr-CA"/>
              </w:rPr>
            </w:pPr>
          </w:p>
        </w:tc>
      </w:tr>
      <w:tr w:rsidR="00957D65" w:rsidRPr="004979BB" w14:paraId="3AE9C566" w14:textId="77777777" w:rsidTr="00FE2407">
        <w:tc>
          <w:tcPr>
            <w:tcW w:w="16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60A9CE" w14:textId="77777777" w:rsidR="00957D65" w:rsidRPr="004979BB" w:rsidRDefault="00957D65" w:rsidP="00271DA0">
            <w:pPr>
              <w:widowControl w:val="0"/>
              <w:jc w:val="left"/>
              <w:rPr>
                <w:color w:val="000000"/>
                <w:sz w:val="20"/>
                <w:szCs w:val="20"/>
                <w:lang w:val="fr-CA"/>
              </w:rPr>
            </w:pPr>
            <w:r w:rsidRPr="004979BB">
              <w:rPr>
                <w:color w:val="000000"/>
                <w:sz w:val="20"/>
                <w:szCs w:val="20"/>
                <w:lang w:val="fr-CA"/>
              </w:rPr>
              <w:t>HCFC-22</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E5F2133" w14:textId="4CBB862B" w:rsidR="00957D65" w:rsidRPr="004979BB" w:rsidRDefault="00957D65" w:rsidP="00271DA0">
            <w:pPr>
              <w:widowControl w:val="0"/>
              <w:jc w:val="right"/>
              <w:rPr>
                <w:color w:val="000000"/>
                <w:sz w:val="20"/>
                <w:szCs w:val="20"/>
                <w:lang w:val="fr-CA" w:eastAsia="en-CA"/>
              </w:rPr>
            </w:pPr>
            <w:r w:rsidRPr="004979BB">
              <w:rPr>
                <w:color w:val="000000"/>
                <w:sz w:val="20"/>
                <w:szCs w:val="20"/>
                <w:lang w:val="fr-CA"/>
              </w:rPr>
              <w:t>2</w:t>
            </w:r>
            <w:r w:rsidR="009940DB">
              <w:rPr>
                <w:color w:val="000000"/>
                <w:sz w:val="20"/>
                <w:szCs w:val="20"/>
                <w:lang w:val="fr-CA"/>
              </w:rPr>
              <w:t>,</w:t>
            </w:r>
            <w:r w:rsidRPr="004979BB">
              <w:rPr>
                <w:color w:val="000000"/>
                <w:sz w:val="20"/>
                <w:szCs w:val="20"/>
                <w:lang w:val="fr-CA"/>
              </w:rPr>
              <w:t>28</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2896170" w14:textId="7875C0A8" w:rsidR="00957D65" w:rsidRPr="004979BB" w:rsidRDefault="00957D65" w:rsidP="00271DA0">
            <w:pPr>
              <w:widowControl w:val="0"/>
              <w:jc w:val="right"/>
              <w:rPr>
                <w:color w:val="000000"/>
                <w:sz w:val="20"/>
                <w:szCs w:val="20"/>
                <w:lang w:val="fr-CA"/>
              </w:rPr>
            </w:pPr>
            <w:r w:rsidRPr="004979BB">
              <w:rPr>
                <w:color w:val="000000"/>
                <w:sz w:val="20"/>
                <w:szCs w:val="20"/>
                <w:lang w:val="fr-CA"/>
              </w:rPr>
              <w:t>2</w:t>
            </w:r>
            <w:r w:rsidR="009940DB">
              <w:rPr>
                <w:color w:val="000000"/>
                <w:sz w:val="20"/>
                <w:szCs w:val="20"/>
                <w:lang w:val="fr-CA"/>
              </w:rPr>
              <w:t>,</w:t>
            </w:r>
            <w:r w:rsidRPr="004979BB">
              <w:rPr>
                <w:color w:val="000000"/>
                <w:sz w:val="20"/>
                <w:szCs w:val="20"/>
                <w:lang w:val="fr-CA"/>
              </w:rPr>
              <w:t>30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B6C0392" w14:textId="6723598A" w:rsidR="00957D65" w:rsidRPr="004979BB" w:rsidRDefault="00957D65" w:rsidP="00271DA0">
            <w:pPr>
              <w:widowControl w:val="0"/>
              <w:jc w:val="right"/>
              <w:rPr>
                <w:color w:val="000000"/>
                <w:sz w:val="20"/>
                <w:szCs w:val="20"/>
                <w:lang w:val="fr-CA"/>
              </w:rPr>
            </w:pPr>
            <w:r w:rsidRPr="004979BB">
              <w:rPr>
                <w:color w:val="000000"/>
                <w:sz w:val="20"/>
                <w:szCs w:val="20"/>
                <w:lang w:val="fr-CA"/>
              </w:rPr>
              <w:t>1</w:t>
            </w:r>
            <w:r w:rsidR="009940DB">
              <w:rPr>
                <w:color w:val="000000"/>
                <w:sz w:val="20"/>
                <w:szCs w:val="20"/>
                <w:lang w:val="fr-CA"/>
              </w:rPr>
              <w:t>,</w:t>
            </w:r>
            <w:r w:rsidRPr="004979BB">
              <w:rPr>
                <w:color w:val="000000"/>
                <w:sz w:val="20"/>
                <w:szCs w:val="20"/>
                <w:lang w:val="fr-CA"/>
              </w:rPr>
              <w:t>95</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19D1B183" w14:textId="6EF37F2E" w:rsidR="00957D65" w:rsidRPr="004979BB" w:rsidRDefault="00957D65" w:rsidP="00271DA0">
            <w:pPr>
              <w:widowControl w:val="0"/>
              <w:jc w:val="right"/>
              <w:rPr>
                <w:color w:val="000000"/>
                <w:sz w:val="20"/>
                <w:szCs w:val="20"/>
                <w:lang w:val="fr-CA"/>
              </w:rPr>
            </w:pPr>
            <w:r w:rsidRPr="004979BB">
              <w:rPr>
                <w:color w:val="000000"/>
                <w:sz w:val="20"/>
                <w:szCs w:val="20"/>
                <w:lang w:val="fr-CA"/>
              </w:rPr>
              <w:t>1</w:t>
            </w:r>
            <w:r w:rsidR="009940DB">
              <w:rPr>
                <w:color w:val="000000"/>
                <w:sz w:val="20"/>
                <w:szCs w:val="20"/>
                <w:lang w:val="fr-CA"/>
              </w:rPr>
              <w:t>,</w:t>
            </w:r>
            <w:r w:rsidRPr="004979BB">
              <w:rPr>
                <w:color w:val="000000"/>
                <w:sz w:val="20"/>
                <w:szCs w:val="20"/>
                <w:lang w:val="fr-CA"/>
              </w:rPr>
              <w:t>51</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1C93AE48" w14:textId="082ACE12" w:rsidR="00957D65" w:rsidRPr="004979BB" w:rsidRDefault="00957D65" w:rsidP="00271DA0">
            <w:pPr>
              <w:widowControl w:val="0"/>
              <w:jc w:val="right"/>
              <w:rPr>
                <w:color w:val="000000"/>
                <w:sz w:val="20"/>
                <w:szCs w:val="20"/>
                <w:lang w:val="fr-CA"/>
              </w:rPr>
            </w:pPr>
            <w:r w:rsidRPr="004979BB">
              <w:rPr>
                <w:color w:val="000000"/>
                <w:sz w:val="20"/>
                <w:szCs w:val="20"/>
                <w:lang w:val="fr-CA"/>
              </w:rPr>
              <w:t>1</w:t>
            </w:r>
            <w:r w:rsidR="009940DB">
              <w:rPr>
                <w:color w:val="000000"/>
                <w:sz w:val="20"/>
                <w:szCs w:val="20"/>
                <w:lang w:val="fr-CA"/>
              </w:rPr>
              <w:t>,</w:t>
            </w:r>
            <w:r w:rsidRPr="004979BB">
              <w:rPr>
                <w:color w:val="000000"/>
                <w:sz w:val="20"/>
                <w:szCs w:val="20"/>
                <w:lang w:val="fr-CA"/>
              </w:rPr>
              <w:t>32</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891C2C4" w14:textId="7044428F" w:rsidR="00957D65" w:rsidRPr="004979BB" w:rsidRDefault="00957D65" w:rsidP="00271DA0">
            <w:pPr>
              <w:widowControl w:val="0"/>
              <w:jc w:val="right"/>
              <w:rPr>
                <w:color w:val="000000"/>
                <w:sz w:val="20"/>
                <w:szCs w:val="20"/>
                <w:lang w:val="fr-CA"/>
              </w:rPr>
            </w:pPr>
            <w:r w:rsidRPr="004979BB">
              <w:rPr>
                <w:sz w:val="20"/>
                <w:szCs w:val="20"/>
                <w:lang w:val="fr-CA"/>
              </w:rPr>
              <w:t>3</w:t>
            </w:r>
            <w:r w:rsidR="009940DB">
              <w:rPr>
                <w:sz w:val="20"/>
                <w:szCs w:val="20"/>
                <w:lang w:val="fr-CA"/>
              </w:rPr>
              <w:t>,</w:t>
            </w:r>
            <w:r w:rsidRPr="004979BB">
              <w:rPr>
                <w:sz w:val="20"/>
                <w:szCs w:val="20"/>
                <w:lang w:val="fr-CA"/>
              </w:rPr>
              <w:t>2</w:t>
            </w:r>
          </w:p>
        </w:tc>
      </w:tr>
      <w:tr w:rsidR="00957D65" w:rsidRPr="004979BB" w14:paraId="15716A2F" w14:textId="77777777" w:rsidTr="00FE2407">
        <w:tc>
          <w:tcPr>
            <w:tcW w:w="16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46BEFC" w14:textId="77777777" w:rsidR="00957D65" w:rsidRPr="004979BB" w:rsidRDefault="00957D65" w:rsidP="00271DA0">
            <w:pPr>
              <w:widowControl w:val="0"/>
              <w:jc w:val="left"/>
              <w:rPr>
                <w:color w:val="000000"/>
                <w:sz w:val="20"/>
                <w:szCs w:val="20"/>
                <w:lang w:val="fr-CA"/>
              </w:rPr>
            </w:pPr>
            <w:r w:rsidRPr="004979BB">
              <w:rPr>
                <w:color w:val="000000"/>
                <w:sz w:val="20"/>
                <w:szCs w:val="20"/>
                <w:lang w:val="fr-CA"/>
              </w:rPr>
              <w:t>HCFC-141b</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61996B8" w14:textId="77777777" w:rsidR="00957D65" w:rsidRPr="004979BB" w:rsidRDefault="00957D65" w:rsidP="00271DA0">
            <w:pPr>
              <w:widowControl w:val="0"/>
              <w:jc w:val="right"/>
              <w:rPr>
                <w:color w:val="000000"/>
                <w:sz w:val="20"/>
                <w:szCs w:val="20"/>
                <w:lang w:val="fr-CA" w:eastAsia="en-CA"/>
              </w:rPr>
            </w:pPr>
            <w:r w:rsidRPr="004979BB">
              <w:rPr>
                <w:color w:val="000000"/>
                <w:sz w:val="20"/>
                <w:szCs w:val="20"/>
                <w:lang w:val="fr-CA"/>
              </w:rPr>
              <w:t>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EB8147E" w14:textId="77777777" w:rsidR="00957D65" w:rsidRPr="004979BB" w:rsidRDefault="00957D65" w:rsidP="00271DA0">
            <w:pPr>
              <w:widowControl w:val="0"/>
              <w:jc w:val="right"/>
              <w:rPr>
                <w:color w:val="000000"/>
                <w:sz w:val="20"/>
                <w:szCs w:val="20"/>
                <w:lang w:val="fr-CA"/>
              </w:rPr>
            </w:pPr>
            <w:r w:rsidRPr="004979BB">
              <w:rPr>
                <w:color w:val="000000"/>
                <w:sz w:val="20"/>
                <w:szCs w:val="20"/>
                <w:lang w:val="fr-CA"/>
              </w:rPr>
              <w:t>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6F70529" w14:textId="77777777" w:rsidR="00957D65" w:rsidRPr="004979BB" w:rsidRDefault="00957D65" w:rsidP="00271DA0">
            <w:pPr>
              <w:widowControl w:val="0"/>
              <w:jc w:val="right"/>
              <w:rPr>
                <w:color w:val="000000"/>
                <w:sz w:val="20"/>
                <w:szCs w:val="20"/>
                <w:lang w:val="fr-CA"/>
              </w:rPr>
            </w:pPr>
            <w:r w:rsidRPr="004979BB">
              <w:rPr>
                <w:color w:val="000000"/>
                <w:sz w:val="20"/>
                <w:szCs w:val="20"/>
                <w:lang w:val="fr-CA"/>
              </w:rPr>
              <w:t>0</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4D8DB223" w14:textId="77777777" w:rsidR="00957D65" w:rsidRPr="004979BB" w:rsidRDefault="00957D65" w:rsidP="00271DA0">
            <w:pPr>
              <w:widowControl w:val="0"/>
              <w:jc w:val="right"/>
              <w:rPr>
                <w:color w:val="000000"/>
                <w:sz w:val="20"/>
                <w:szCs w:val="20"/>
                <w:lang w:val="fr-CA"/>
              </w:rPr>
            </w:pPr>
            <w:r w:rsidRPr="004979BB">
              <w:rPr>
                <w:color w:val="000000"/>
                <w:sz w:val="20"/>
                <w:szCs w:val="20"/>
                <w:lang w:val="fr-CA"/>
              </w:rPr>
              <w:t>0</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4FF7C40D" w14:textId="77777777" w:rsidR="00957D65" w:rsidRPr="004979BB" w:rsidRDefault="00957D65" w:rsidP="00271DA0">
            <w:pPr>
              <w:widowControl w:val="0"/>
              <w:jc w:val="right"/>
              <w:rPr>
                <w:color w:val="000000"/>
                <w:sz w:val="20"/>
                <w:szCs w:val="20"/>
                <w:lang w:val="fr-CA"/>
              </w:rPr>
            </w:pPr>
            <w:r w:rsidRPr="004979BB">
              <w:rPr>
                <w:color w:val="000000"/>
                <w:sz w:val="20"/>
                <w:szCs w:val="20"/>
                <w:lang w:val="fr-CA"/>
              </w:rPr>
              <w:t>0</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F2910AB" w14:textId="5AB637DD" w:rsidR="00957D65" w:rsidRPr="004979BB" w:rsidRDefault="00957D65" w:rsidP="00271DA0">
            <w:pPr>
              <w:widowControl w:val="0"/>
              <w:jc w:val="right"/>
              <w:rPr>
                <w:color w:val="000000"/>
                <w:sz w:val="20"/>
                <w:szCs w:val="20"/>
                <w:lang w:val="fr-CA"/>
              </w:rPr>
            </w:pPr>
            <w:r w:rsidRPr="004979BB">
              <w:rPr>
                <w:sz w:val="20"/>
                <w:szCs w:val="20"/>
                <w:lang w:val="fr-CA"/>
              </w:rPr>
              <w:t>1</w:t>
            </w:r>
            <w:r w:rsidR="009940DB">
              <w:rPr>
                <w:sz w:val="20"/>
                <w:szCs w:val="20"/>
                <w:lang w:val="fr-CA"/>
              </w:rPr>
              <w:t>,</w:t>
            </w:r>
            <w:r w:rsidRPr="004979BB">
              <w:rPr>
                <w:sz w:val="20"/>
                <w:szCs w:val="20"/>
                <w:lang w:val="fr-CA"/>
              </w:rPr>
              <w:t>5</w:t>
            </w:r>
          </w:p>
        </w:tc>
      </w:tr>
      <w:tr w:rsidR="00957D65" w:rsidRPr="004979BB" w14:paraId="38518220" w14:textId="77777777" w:rsidTr="00FE2407">
        <w:tc>
          <w:tcPr>
            <w:tcW w:w="16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033C81" w14:textId="77777777" w:rsidR="00957D65" w:rsidRPr="004979BB" w:rsidRDefault="00957D65" w:rsidP="00271DA0">
            <w:pPr>
              <w:widowControl w:val="0"/>
              <w:jc w:val="left"/>
              <w:rPr>
                <w:color w:val="000000"/>
                <w:sz w:val="20"/>
                <w:szCs w:val="20"/>
                <w:lang w:val="fr-CA"/>
              </w:rPr>
            </w:pPr>
            <w:r w:rsidRPr="004979BB">
              <w:rPr>
                <w:color w:val="000000"/>
                <w:sz w:val="20"/>
                <w:szCs w:val="20"/>
                <w:lang w:val="fr-CA"/>
              </w:rPr>
              <w:t>HCFC-142b</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634F9E2" w14:textId="16E4BCEE" w:rsidR="00957D65" w:rsidRPr="004979BB" w:rsidRDefault="00957D65" w:rsidP="00271DA0">
            <w:pPr>
              <w:widowControl w:val="0"/>
              <w:jc w:val="right"/>
              <w:rPr>
                <w:color w:val="000000"/>
                <w:sz w:val="20"/>
                <w:szCs w:val="20"/>
                <w:lang w:val="fr-CA" w:eastAsia="en-CA"/>
              </w:rPr>
            </w:pPr>
            <w:r w:rsidRPr="004979BB">
              <w:rPr>
                <w:color w:val="000000"/>
                <w:sz w:val="20"/>
                <w:szCs w:val="20"/>
                <w:lang w:val="fr-CA"/>
              </w:rPr>
              <w:t>0</w:t>
            </w:r>
            <w:r w:rsidR="009940DB">
              <w:rPr>
                <w:color w:val="000000"/>
                <w:sz w:val="20"/>
                <w:szCs w:val="20"/>
                <w:lang w:val="fr-CA"/>
              </w:rPr>
              <w:t>,</w:t>
            </w:r>
            <w:r w:rsidRPr="004979BB">
              <w:rPr>
                <w:color w:val="000000"/>
                <w:sz w:val="20"/>
                <w:szCs w:val="20"/>
                <w:lang w:val="fr-CA"/>
              </w:rPr>
              <w:t>06</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962FE7C" w14:textId="452DD6C8" w:rsidR="00957D65" w:rsidRPr="004979BB" w:rsidRDefault="00957D65" w:rsidP="00271DA0">
            <w:pPr>
              <w:widowControl w:val="0"/>
              <w:jc w:val="right"/>
              <w:rPr>
                <w:color w:val="000000"/>
                <w:sz w:val="20"/>
                <w:szCs w:val="20"/>
                <w:lang w:val="fr-CA"/>
              </w:rPr>
            </w:pPr>
            <w:r w:rsidRPr="004979BB">
              <w:rPr>
                <w:color w:val="000000"/>
                <w:sz w:val="20"/>
                <w:szCs w:val="20"/>
                <w:lang w:val="fr-CA"/>
              </w:rPr>
              <w:t>0</w:t>
            </w:r>
            <w:r w:rsidR="009940DB">
              <w:rPr>
                <w:color w:val="000000"/>
                <w:sz w:val="20"/>
                <w:szCs w:val="20"/>
                <w:lang w:val="fr-CA"/>
              </w:rPr>
              <w:t>,</w:t>
            </w:r>
            <w:r w:rsidRPr="004979BB">
              <w:rPr>
                <w:color w:val="000000"/>
                <w:sz w:val="20"/>
                <w:szCs w:val="20"/>
                <w:lang w:val="fr-CA"/>
              </w:rPr>
              <w:t>07</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5C9BB68" w14:textId="29226F4C" w:rsidR="00957D65" w:rsidRPr="004979BB" w:rsidRDefault="00957D65" w:rsidP="00271DA0">
            <w:pPr>
              <w:widowControl w:val="0"/>
              <w:jc w:val="right"/>
              <w:rPr>
                <w:color w:val="000000"/>
                <w:sz w:val="20"/>
                <w:szCs w:val="20"/>
                <w:lang w:val="fr-CA"/>
              </w:rPr>
            </w:pPr>
            <w:r w:rsidRPr="004979BB">
              <w:rPr>
                <w:color w:val="000000"/>
                <w:sz w:val="20"/>
                <w:szCs w:val="20"/>
                <w:lang w:val="fr-CA"/>
              </w:rPr>
              <w:t>0</w:t>
            </w:r>
            <w:r w:rsidR="009940DB">
              <w:rPr>
                <w:color w:val="000000"/>
                <w:sz w:val="20"/>
                <w:szCs w:val="20"/>
                <w:lang w:val="fr-CA"/>
              </w:rPr>
              <w:t>,</w:t>
            </w:r>
            <w:r w:rsidRPr="004979BB">
              <w:rPr>
                <w:color w:val="000000"/>
                <w:sz w:val="20"/>
                <w:szCs w:val="20"/>
                <w:lang w:val="fr-CA"/>
              </w:rPr>
              <w:t>05</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47274EE3" w14:textId="14C57FA7" w:rsidR="00957D65" w:rsidRPr="004979BB" w:rsidRDefault="00957D65" w:rsidP="00271DA0">
            <w:pPr>
              <w:widowControl w:val="0"/>
              <w:jc w:val="right"/>
              <w:rPr>
                <w:color w:val="000000"/>
                <w:sz w:val="20"/>
                <w:szCs w:val="20"/>
                <w:lang w:val="fr-CA"/>
              </w:rPr>
            </w:pPr>
            <w:r w:rsidRPr="004979BB">
              <w:rPr>
                <w:color w:val="000000"/>
                <w:sz w:val="20"/>
                <w:szCs w:val="20"/>
                <w:lang w:val="fr-CA"/>
              </w:rPr>
              <w:t>0</w:t>
            </w:r>
            <w:r w:rsidR="009940DB">
              <w:rPr>
                <w:color w:val="000000"/>
                <w:sz w:val="20"/>
                <w:szCs w:val="20"/>
                <w:lang w:val="fr-CA"/>
              </w:rPr>
              <w:t>,</w:t>
            </w:r>
            <w:r w:rsidRPr="004979BB">
              <w:rPr>
                <w:color w:val="000000"/>
                <w:sz w:val="20"/>
                <w:szCs w:val="20"/>
                <w:lang w:val="fr-CA"/>
              </w:rPr>
              <w:t>03</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4A0A2697" w14:textId="6F259266" w:rsidR="00957D65" w:rsidRPr="004979BB" w:rsidRDefault="00957D65" w:rsidP="00271DA0">
            <w:pPr>
              <w:widowControl w:val="0"/>
              <w:jc w:val="right"/>
              <w:rPr>
                <w:color w:val="000000"/>
                <w:sz w:val="20"/>
                <w:szCs w:val="20"/>
                <w:lang w:val="fr-CA"/>
              </w:rPr>
            </w:pPr>
            <w:r w:rsidRPr="004979BB">
              <w:rPr>
                <w:color w:val="000000"/>
                <w:sz w:val="20"/>
                <w:szCs w:val="20"/>
                <w:lang w:val="fr-CA"/>
              </w:rPr>
              <w:t>0</w:t>
            </w:r>
            <w:r w:rsidR="009940DB">
              <w:rPr>
                <w:color w:val="000000"/>
                <w:sz w:val="20"/>
                <w:szCs w:val="20"/>
                <w:lang w:val="fr-CA"/>
              </w:rPr>
              <w:t>,</w:t>
            </w:r>
            <w:r w:rsidRPr="004979BB">
              <w:rPr>
                <w:color w:val="000000"/>
                <w:sz w:val="20"/>
                <w:szCs w:val="20"/>
                <w:lang w:val="fr-CA"/>
              </w:rPr>
              <w:t>04</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2775DAE" w14:textId="77777777" w:rsidR="00957D65" w:rsidRPr="004979BB" w:rsidRDefault="00957D65" w:rsidP="00271DA0">
            <w:pPr>
              <w:widowControl w:val="0"/>
              <w:jc w:val="right"/>
              <w:rPr>
                <w:color w:val="000000"/>
                <w:sz w:val="20"/>
                <w:szCs w:val="20"/>
                <w:lang w:val="fr-CA"/>
              </w:rPr>
            </w:pPr>
            <w:r w:rsidRPr="004979BB">
              <w:rPr>
                <w:color w:val="000000"/>
                <w:sz w:val="20"/>
                <w:szCs w:val="20"/>
                <w:lang w:val="fr-CA"/>
              </w:rPr>
              <w:t>0</w:t>
            </w:r>
          </w:p>
        </w:tc>
      </w:tr>
      <w:tr w:rsidR="00957D65" w:rsidRPr="004979BB" w14:paraId="5C3846DC" w14:textId="77777777" w:rsidTr="00FE2407">
        <w:tc>
          <w:tcPr>
            <w:tcW w:w="16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9F9DC05" w14:textId="7FDB2419" w:rsidR="00957D65" w:rsidRPr="004979BB" w:rsidRDefault="00FE2407" w:rsidP="00271DA0">
            <w:pPr>
              <w:jc w:val="left"/>
              <w:rPr>
                <w:rFonts w:eastAsiaTheme="minorHAnsi"/>
                <w:b/>
                <w:sz w:val="20"/>
                <w:szCs w:val="20"/>
                <w:lang w:val="fr-CA"/>
              </w:rPr>
            </w:pPr>
            <w:r>
              <w:rPr>
                <w:b/>
                <w:sz w:val="20"/>
                <w:szCs w:val="20"/>
                <w:lang w:val="fr-CA"/>
              </w:rPr>
              <w:t>T</w:t>
            </w:r>
            <w:r w:rsidR="00957D65" w:rsidRPr="004979BB">
              <w:rPr>
                <w:b/>
                <w:sz w:val="20"/>
                <w:szCs w:val="20"/>
                <w:lang w:val="fr-CA"/>
              </w:rPr>
              <w:t xml:space="preserve">otal </w:t>
            </w:r>
            <w:r>
              <w:rPr>
                <w:b/>
                <w:sz w:val="20"/>
                <w:szCs w:val="20"/>
                <w:lang w:val="fr-CA"/>
              </w:rPr>
              <w:t xml:space="preserve">partiel </w:t>
            </w:r>
            <w:r w:rsidR="00957D65" w:rsidRPr="004979BB">
              <w:rPr>
                <w:b/>
                <w:sz w:val="20"/>
                <w:szCs w:val="20"/>
                <w:lang w:val="fr-CA"/>
              </w:rPr>
              <w:t>(</w:t>
            </w:r>
            <w:r>
              <w:rPr>
                <w:b/>
                <w:sz w:val="20"/>
                <w:szCs w:val="20"/>
                <w:lang w:val="fr-CA"/>
              </w:rPr>
              <w:t>t</w:t>
            </w:r>
            <w:r w:rsidR="00AC72BD">
              <w:rPr>
                <w:b/>
                <w:sz w:val="20"/>
                <w:szCs w:val="20"/>
                <w:lang w:val="fr-CA"/>
              </w:rPr>
              <w:t>onne</w:t>
            </w:r>
            <w:r>
              <w:rPr>
                <w:b/>
                <w:sz w:val="20"/>
                <w:szCs w:val="20"/>
                <w:lang w:val="fr-CA"/>
              </w:rPr>
              <w:t>s</w:t>
            </w:r>
            <w:r w:rsidR="00AC72BD">
              <w:rPr>
                <w:b/>
                <w:sz w:val="20"/>
                <w:szCs w:val="20"/>
                <w:lang w:val="fr-CA"/>
              </w:rPr>
              <w:t xml:space="preserve"> PAO</w:t>
            </w:r>
            <w:r w:rsidR="00957D65" w:rsidRPr="004979BB">
              <w:rPr>
                <w:b/>
                <w:sz w:val="20"/>
                <w:szCs w:val="20"/>
                <w:lang w:val="fr-CA"/>
              </w:rPr>
              <w:t>)</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17A86DA" w14:textId="11DC9202" w:rsidR="00957D65" w:rsidRPr="004979BB" w:rsidRDefault="00957D65" w:rsidP="00271DA0">
            <w:pPr>
              <w:widowControl w:val="0"/>
              <w:jc w:val="right"/>
              <w:rPr>
                <w:b/>
                <w:color w:val="000000"/>
                <w:sz w:val="20"/>
                <w:szCs w:val="20"/>
                <w:lang w:val="fr-CA" w:eastAsia="en-CA"/>
              </w:rPr>
            </w:pPr>
            <w:r w:rsidRPr="004979BB">
              <w:rPr>
                <w:b/>
                <w:color w:val="000000"/>
                <w:sz w:val="20"/>
                <w:szCs w:val="20"/>
                <w:lang w:val="fr-CA"/>
              </w:rPr>
              <w:t>2</w:t>
            </w:r>
            <w:r w:rsidR="009940DB">
              <w:rPr>
                <w:b/>
                <w:color w:val="000000"/>
                <w:sz w:val="20"/>
                <w:szCs w:val="20"/>
                <w:lang w:val="fr-CA"/>
              </w:rPr>
              <w:t>,</w:t>
            </w:r>
            <w:r w:rsidRPr="004979BB">
              <w:rPr>
                <w:b/>
                <w:color w:val="000000"/>
                <w:sz w:val="20"/>
                <w:szCs w:val="20"/>
                <w:lang w:val="fr-CA"/>
              </w:rPr>
              <w:t>34</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4944DA3" w14:textId="2B3BC23E" w:rsidR="00957D65" w:rsidRPr="004979BB" w:rsidRDefault="00957D65" w:rsidP="00271DA0">
            <w:pPr>
              <w:widowControl w:val="0"/>
              <w:jc w:val="right"/>
              <w:rPr>
                <w:b/>
                <w:color w:val="000000"/>
                <w:sz w:val="20"/>
                <w:szCs w:val="20"/>
                <w:lang w:val="fr-CA"/>
              </w:rPr>
            </w:pPr>
            <w:r w:rsidRPr="004979BB">
              <w:rPr>
                <w:b/>
                <w:color w:val="000000"/>
                <w:sz w:val="20"/>
                <w:szCs w:val="20"/>
                <w:lang w:val="fr-CA"/>
              </w:rPr>
              <w:t>2</w:t>
            </w:r>
            <w:r w:rsidR="009940DB">
              <w:rPr>
                <w:b/>
                <w:color w:val="000000"/>
                <w:sz w:val="20"/>
                <w:szCs w:val="20"/>
                <w:lang w:val="fr-CA"/>
              </w:rPr>
              <w:t>,</w:t>
            </w:r>
            <w:r w:rsidRPr="004979BB">
              <w:rPr>
                <w:b/>
                <w:color w:val="000000"/>
                <w:sz w:val="20"/>
                <w:szCs w:val="20"/>
                <w:lang w:val="fr-CA"/>
              </w:rPr>
              <w:t>37</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873242E" w14:textId="068CAB07" w:rsidR="00957D65" w:rsidRPr="004979BB" w:rsidRDefault="00957D65" w:rsidP="00271DA0">
            <w:pPr>
              <w:widowControl w:val="0"/>
              <w:jc w:val="right"/>
              <w:rPr>
                <w:b/>
                <w:color w:val="000000"/>
                <w:sz w:val="20"/>
                <w:szCs w:val="20"/>
                <w:lang w:val="fr-CA"/>
              </w:rPr>
            </w:pPr>
            <w:r w:rsidRPr="004979BB">
              <w:rPr>
                <w:b/>
                <w:color w:val="000000"/>
                <w:sz w:val="20"/>
                <w:szCs w:val="20"/>
                <w:lang w:val="fr-CA"/>
              </w:rPr>
              <w:t>2</w:t>
            </w:r>
            <w:r w:rsidR="009940DB">
              <w:rPr>
                <w:b/>
                <w:color w:val="000000"/>
                <w:sz w:val="20"/>
                <w:szCs w:val="20"/>
                <w:lang w:val="fr-CA"/>
              </w:rPr>
              <w:t>,</w:t>
            </w:r>
            <w:r w:rsidRPr="004979BB">
              <w:rPr>
                <w:b/>
                <w:color w:val="000000"/>
                <w:sz w:val="20"/>
                <w:szCs w:val="20"/>
                <w:lang w:val="fr-CA"/>
              </w:rPr>
              <w:t>00</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043FDADF" w14:textId="0A88D3A9" w:rsidR="00957D65" w:rsidRPr="004979BB" w:rsidRDefault="00957D65" w:rsidP="00271DA0">
            <w:pPr>
              <w:jc w:val="right"/>
              <w:rPr>
                <w:b/>
                <w:color w:val="000000"/>
                <w:sz w:val="20"/>
                <w:szCs w:val="20"/>
                <w:lang w:val="fr-CA"/>
              </w:rPr>
            </w:pPr>
            <w:r w:rsidRPr="004979BB">
              <w:rPr>
                <w:b/>
                <w:color w:val="000000"/>
                <w:sz w:val="20"/>
                <w:szCs w:val="20"/>
                <w:lang w:val="fr-CA"/>
              </w:rPr>
              <w:t>1</w:t>
            </w:r>
            <w:r w:rsidR="009940DB">
              <w:rPr>
                <w:b/>
                <w:color w:val="000000"/>
                <w:sz w:val="20"/>
                <w:szCs w:val="20"/>
                <w:lang w:val="fr-CA"/>
              </w:rPr>
              <w:t>,</w:t>
            </w:r>
            <w:r w:rsidRPr="004979BB">
              <w:rPr>
                <w:b/>
                <w:color w:val="000000"/>
                <w:sz w:val="20"/>
                <w:szCs w:val="20"/>
                <w:lang w:val="fr-CA"/>
              </w:rPr>
              <w:t>54</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20BC4E8B" w14:textId="5261FDD5" w:rsidR="00957D65" w:rsidRPr="004979BB" w:rsidRDefault="00957D65" w:rsidP="00271DA0">
            <w:pPr>
              <w:jc w:val="right"/>
              <w:rPr>
                <w:b/>
                <w:color w:val="000000"/>
                <w:sz w:val="20"/>
                <w:szCs w:val="20"/>
                <w:lang w:val="fr-CA"/>
              </w:rPr>
            </w:pPr>
            <w:r w:rsidRPr="004979BB">
              <w:rPr>
                <w:b/>
                <w:color w:val="000000"/>
                <w:sz w:val="20"/>
                <w:szCs w:val="20"/>
                <w:lang w:val="fr-CA"/>
              </w:rPr>
              <w:t>1</w:t>
            </w:r>
            <w:r w:rsidR="009940DB">
              <w:rPr>
                <w:b/>
                <w:color w:val="000000"/>
                <w:sz w:val="20"/>
                <w:szCs w:val="20"/>
                <w:lang w:val="fr-CA"/>
              </w:rPr>
              <w:t>,</w:t>
            </w:r>
            <w:r w:rsidRPr="004979BB">
              <w:rPr>
                <w:b/>
                <w:color w:val="000000"/>
                <w:sz w:val="20"/>
                <w:szCs w:val="20"/>
                <w:lang w:val="fr-CA"/>
              </w:rPr>
              <w:t>36</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31DE071" w14:textId="67E81C2E" w:rsidR="00957D65" w:rsidRPr="004979BB" w:rsidRDefault="00957D65" w:rsidP="00271DA0">
            <w:pPr>
              <w:jc w:val="right"/>
              <w:rPr>
                <w:rFonts w:eastAsiaTheme="minorHAnsi"/>
                <w:b/>
                <w:color w:val="000000"/>
                <w:sz w:val="20"/>
                <w:szCs w:val="20"/>
                <w:lang w:val="fr-CA"/>
              </w:rPr>
            </w:pPr>
            <w:r w:rsidRPr="004979BB">
              <w:rPr>
                <w:rFonts w:eastAsiaTheme="minorHAnsi"/>
                <w:b/>
                <w:color w:val="000000"/>
                <w:sz w:val="20"/>
                <w:szCs w:val="20"/>
                <w:lang w:val="fr-CA"/>
              </w:rPr>
              <w:t>4</w:t>
            </w:r>
            <w:r w:rsidR="009940DB">
              <w:rPr>
                <w:rFonts w:eastAsiaTheme="minorHAnsi"/>
                <w:b/>
                <w:color w:val="000000"/>
                <w:sz w:val="20"/>
                <w:szCs w:val="20"/>
                <w:lang w:val="fr-CA"/>
              </w:rPr>
              <w:t>,</w:t>
            </w:r>
            <w:r w:rsidRPr="004979BB">
              <w:rPr>
                <w:rFonts w:eastAsiaTheme="minorHAnsi"/>
                <w:b/>
                <w:color w:val="000000"/>
                <w:sz w:val="20"/>
                <w:szCs w:val="20"/>
                <w:lang w:val="fr-CA"/>
              </w:rPr>
              <w:t>7</w:t>
            </w:r>
          </w:p>
        </w:tc>
      </w:tr>
      <w:tr w:rsidR="00957D65" w:rsidRPr="004979BB" w14:paraId="1A114542" w14:textId="77777777" w:rsidTr="00FE2407">
        <w:tc>
          <w:tcPr>
            <w:tcW w:w="16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60350D7" w14:textId="321E020A" w:rsidR="00957D65" w:rsidRPr="004979BB" w:rsidRDefault="009940DB" w:rsidP="00271DA0">
            <w:pPr>
              <w:jc w:val="left"/>
              <w:rPr>
                <w:color w:val="000000"/>
                <w:sz w:val="20"/>
                <w:szCs w:val="20"/>
                <w:lang w:val="fr-CA"/>
              </w:rPr>
            </w:pPr>
            <w:r w:rsidRPr="009940DB">
              <w:rPr>
                <w:color w:val="000000"/>
                <w:sz w:val="20"/>
                <w:szCs w:val="20"/>
                <w:lang w:val="fr-CA"/>
              </w:rPr>
              <w:t xml:space="preserve">HCFC-141b dans les polyols prémélangés importés </w:t>
            </w:r>
            <w:r w:rsidR="00957D65" w:rsidRPr="004979BB">
              <w:rPr>
                <w:color w:val="000000"/>
                <w:sz w:val="20"/>
                <w:szCs w:val="20"/>
                <w:lang w:val="fr-CA"/>
              </w:rPr>
              <w:t>*</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8415006" w14:textId="77777777" w:rsidR="00957D65" w:rsidRPr="004979BB" w:rsidRDefault="00957D65" w:rsidP="00271DA0">
            <w:pPr>
              <w:jc w:val="right"/>
              <w:rPr>
                <w:rFonts w:eastAsiaTheme="minorHAnsi"/>
                <w:color w:val="000000"/>
                <w:sz w:val="20"/>
                <w:szCs w:val="20"/>
                <w:lang w:val="fr-CA"/>
              </w:rPr>
            </w:pPr>
            <w:r w:rsidRPr="004979BB">
              <w:rPr>
                <w:color w:val="000000"/>
                <w:sz w:val="20"/>
                <w:szCs w:val="20"/>
                <w:lang w:val="fr-CA"/>
              </w:rPr>
              <w:t>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CA7E332" w14:textId="77777777" w:rsidR="00957D65" w:rsidRPr="004979BB" w:rsidRDefault="00957D65" w:rsidP="00271DA0">
            <w:pPr>
              <w:jc w:val="right"/>
              <w:rPr>
                <w:rFonts w:eastAsiaTheme="minorHAnsi"/>
                <w:color w:val="000000"/>
                <w:sz w:val="20"/>
                <w:szCs w:val="20"/>
                <w:lang w:val="fr-CA"/>
              </w:rPr>
            </w:pPr>
            <w:r w:rsidRPr="004979BB">
              <w:rPr>
                <w:rFonts w:eastAsiaTheme="minorHAnsi"/>
                <w:color w:val="000000"/>
                <w:sz w:val="20"/>
                <w:szCs w:val="20"/>
                <w:lang w:val="fr-CA"/>
              </w:rPr>
              <w:t>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FC40075" w14:textId="77777777" w:rsidR="00957D65" w:rsidRPr="004979BB" w:rsidRDefault="00957D65" w:rsidP="00271DA0">
            <w:pPr>
              <w:jc w:val="right"/>
              <w:rPr>
                <w:rFonts w:eastAsiaTheme="minorHAnsi"/>
                <w:color w:val="000000"/>
                <w:sz w:val="20"/>
                <w:szCs w:val="20"/>
                <w:lang w:val="fr-CA"/>
              </w:rPr>
            </w:pPr>
            <w:r w:rsidRPr="004979BB">
              <w:rPr>
                <w:rFonts w:eastAsiaTheme="minorHAnsi"/>
                <w:color w:val="000000"/>
                <w:sz w:val="20"/>
                <w:szCs w:val="20"/>
                <w:lang w:val="fr-CA"/>
              </w:rPr>
              <w:t>0</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2D5255C2" w14:textId="77777777" w:rsidR="00957D65" w:rsidRPr="004979BB" w:rsidRDefault="00957D65" w:rsidP="00271DA0">
            <w:pPr>
              <w:jc w:val="right"/>
              <w:rPr>
                <w:color w:val="000000"/>
                <w:sz w:val="20"/>
                <w:szCs w:val="20"/>
                <w:lang w:val="fr-CA"/>
              </w:rPr>
            </w:pPr>
            <w:r w:rsidRPr="004979BB">
              <w:rPr>
                <w:color w:val="000000"/>
                <w:sz w:val="20"/>
                <w:szCs w:val="20"/>
                <w:lang w:val="fr-CA"/>
              </w:rPr>
              <w:t>0</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4AB0B15E" w14:textId="77777777" w:rsidR="00957D65" w:rsidRPr="004979BB" w:rsidRDefault="00957D65" w:rsidP="00271DA0">
            <w:pPr>
              <w:jc w:val="right"/>
              <w:rPr>
                <w:rFonts w:eastAsiaTheme="minorHAnsi"/>
                <w:color w:val="000000"/>
                <w:sz w:val="20"/>
                <w:szCs w:val="20"/>
                <w:lang w:val="fr-CA"/>
              </w:rPr>
            </w:pPr>
            <w:r w:rsidRPr="004979BB">
              <w:rPr>
                <w:rFonts w:eastAsiaTheme="minorHAnsi"/>
                <w:color w:val="000000"/>
                <w:sz w:val="20"/>
                <w:szCs w:val="20"/>
                <w:lang w:val="fr-CA"/>
              </w:rPr>
              <w:t>0</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7913E55" w14:textId="37D03959" w:rsidR="00957D65" w:rsidRPr="004979BB" w:rsidRDefault="00957D65" w:rsidP="00271DA0">
            <w:pPr>
              <w:jc w:val="right"/>
              <w:rPr>
                <w:rFonts w:eastAsiaTheme="minorHAnsi"/>
                <w:color w:val="000000"/>
                <w:sz w:val="20"/>
                <w:szCs w:val="20"/>
                <w:lang w:val="fr-CA"/>
              </w:rPr>
            </w:pPr>
            <w:r w:rsidRPr="004979BB">
              <w:rPr>
                <w:rFonts w:eastAsiaTheme="minorHAnsi"/>
                <w:color w:val="000000"/>
                <w:sz w:val="20"/>
                <w:szCs w:val="20"/>
                <w:lang w:val="fr-CA"/>
              </w:rPr>
              <w:t>3</w:t>
            </w:r>
            <w:r w:rsidR="009940DB">
              <w:rPr>
                <w:rFonts w:eastAsiaTheme="minorHAnsi"/>
                <w:color w:val="000000"/>
                <w:sz w:val="20"/>
                <w:szCs w:val="20"/>
                <w:lang w:val="fr-CA"/>
              </w:rPr>
              <w:t>,</w:t>
            </w:r>
            <w:r w:rsidRPr="004979BB">
              <w:rPr>
                <w:rFonts w:eastAsiaTheme="minorHAnsi"/>
                <w:color w:val="000000"/>
                <w:sz w:val="20"/>
                <w:szCs w:val="20"/>
                <w:lang w:val="fr-CA"/>
              </w:rPr>
              <w:t>47**</w:t>
            </w:r>
          </w:p>
        </w:tc>
      </w:tr>
    </w:tbl>
    <w:p w14:paraId="239AAA8D" w14:textId="150447E2" w:rsidR="00957D65" w:rsidRPr="004979BB" w:rsidRDefault="00957D65" w:rsidP="00957D65">
      <w:pPr>
        <w:rPr>
          <w:strike/>
          <w:sz w:val="19"/>
          <w:szCs w:val="19"/>
          <w:lang w:val="fr-CA"/>
        </w:rPr>
      </w:pPr>
      <w:r w:rsidRPr="004979BB">
        <w:rPr>
          <w:sz w:val="19"/>
          <w:szCs w:val="19"/>
          <w:lang w:val="fr-CA"/>
        </w:rPr>
        <w:t xml:space="preserve">* </w:t>
      </w:r>
      <w:r w:rsidR="009940DB">
        <w:rPr>
          <w:sz w:val="19"/>
          <w:szCs w:val="19"/>
          <w:lang w:val="fr-CA"/>
        </w:rPr>
        <w:t>Données P</w:t>
      </w:r>
      <w:r w:rsidRPr="004979BB">
        <w:rPr>
          <w:sz w:val="19"/>
          <w:szCs w:val="19"/>
          <w:lang w:val="fr-CA"/>
        </w:rPr>
        <w:t>P.</w:t>
      </w:r>
    </w:p>
    <w:p w14:paraId="7F8DB830" w14:textId="2911ABBF" w:rsidR="00957D65" w:rsidRPr="004979BB" w:rsidRDefault="00957D65" w:rsidP="00957D65">
      <w:pPr>
        <w:rPr>
          <w:sz w:val="19"/>
          <w:szCs w:val="19"/>
          <w:lang w:val="fr-CA"/>
        </w:rPr>
      </w:pPr>
      <w:r w:rsidRPr="004979BB">
        <w:rPr>
          <w:sz w:val="19"/>
          <w:szCs w:val="19"/>
          <w:lang w:val="fr-CA"/>
        </w:rPr>
        <w:t xml:space="preserve">** </w:t>
      </w:r>
      <w:r w:rsidR="009940DB">
        <w:rPr>
          <w:sz w:val="19"/>
          <w:szCs w:val="19"/>
          <w:lang w:val="fr-CA"/>
        </w:rPr>
        <w:t>Point de départ établi dans l’accord avec le Comité exécutif</w:t>
      </w:r>
      <w:r w:rsidRPr="004979BB">
        <w:rPr>
          <w:sz w:val="19"/>
          <w:szCs w:val="19"/>
          <w:lang w:val="fr-CA"/>
        </w:rPr>
        <w:t>.</w:t>
      </w:r>
    </w:p>
    <w:p w14:paraId="7AE008E3" w14:textId="77777777" w:rsidR="00957D65" w:rsidRPr="004979BB" w:rsidRDefault="00957D65" w:rsidP="00957D65">
      <w:pPr>
        <w:rPr>
          <w:lang w:val="fr-CA"/>
        </w:rPr>
      </w:pPr>
    </w:p>
    <w:p w14:paraId="7FC1EB9D" w14:textId="248E0B2B" w:rsidR="00957D65" w:rsidRPr="004979BB" w:rsidRDefault="009940DB" w:rsidP="00957D65">
      <w:pPr>
        <w:pStyle w:val="Heading1"/>
        <w:rPr>
          <w:lang w:val="fr-CA"/>
        </w:rPr>
      </w:pPr>
      <w:r>
        <w:rPr>
          <w:lang w:val="fr-CA"/>
        </w:rPr>
        <w:t xml:space="preserve">La consommation de </w:t>
      </w:r>
      <w:r w:rsidR="00957D65" w:rsidRPr="004979BB">
        <w:rPr>
          <w:lang w:val="fr-CA"/>
        </w:rPr>
        <w:t xml:space="preserve">HCFC continue </w:t>
      </w:r>
      <w:r>
        <w:rPr>
          <w:lang w:val="fr-CA"/>
        </w:rPr>
        <w:t xml:space="preserve">de baisser avec l’exécution d’activités dans le </w:t>
      </w:r>
      <w:r w:rsidR="00F71ECC">
        <w:rPr>
          <w:lang w:val="fr-CA"/>
        </w:rPr>
        <w:t>PGEH</w:t>
      </w:r>
      <w:r w:rsidR="00957D65" w:rsidRPr="004979BB">
        <w:rPr>
          <w:lang w:val="fr-CA"/>
        </w:rPr>
        <w:t xml:space="preserve">, </w:t>
      </w:r>
      <w:r>
        <w:rPr>
          <w:lang w:val="fr-CA"/>
        </w:rPr>
        <w:t>notamment la re</w:t>
      </w:r>
      <w:r w:rsidR="00957D65" w:rsidRPr="004979BB">
        <w:rPr>
          <w:lang w:val="fr-CA"/>
        </w:rPr>
        <w:t xml:space="preserve">conversion </w:t>
      </w:r>
      <w:r>
        <w:rPr>
          <w:lang w:val="fr-CA"/>
        </w:rPr>
        <w:t>d’une entreprise et la fermeture d’une deuxième entreprise dans le secteur de la fabrication de réfrigérateurs commerciaux e</w:t>
      </w:r>
      <w:r w:rsidR="00957D65" w:rsidRPr="004979BB">
        <w:rPr>
          <w:lang w:val="fr-CA"/>
        </w:rPr>
        <w:t xml:space="preserve">n 2018. </w:t>
      </w:r>
      <w:r>
        <w:rPr>
          <w:lang w:val="fr-CA"/>
        </w:rPr>
        <w:t xml:space="preserve">Le </w:t>
      </w:r>
      <w:r w:rsidR="00957D65" w:rsidRPr="004979BB">
        <w:rPr>
          <w:lang w:val="fr-CA"/>
        </w:rPr>
        <w:t xml:space="preserve">HCFC-22 </w:t>
      </w:r>
      <w:r>
        <w:rPr>
          <w:lang w:val="fr-CA"/>
        </w:rPr>
        <w:t>est utilisé uniquement pour l’entretien d’é</w:t>
      </w:r>
      <w:r w:rsidR="00957D65" w:rsidRPr="004979BB">
        <w:rPr>
          <w:lang w:val="fr-CA"/>
        </w:rPr>
        <w:t>quip</w:t>
      </w:r>
      <w:r>
        <w:rPr>
          <w:lang w:val="fr-CA"/>
        </w:rPr>
        <w:t>e</w:t>
      </w:r>
      <w:r w:rsidR="00957D65" w:rsidRPr="004979BB">
        <w:rPr>
          <w:lang w:val="fr-CA"/>
        </w:rPr>
        <w:t xml:space="preserve">ment, </w:t>
      </w:r>
      <w:r>
        <w:rPr>
          <w:lang w:val="fr-CA"/>
        </w:rPr>
        <w:t>tout comme le</w:t>
      </w:r>
      <w:r w:rsidR="00957D65" w:rsidRPr="004979BB">
        <w:rPr>
          <w:lang w:val="fr-CA"/>
        </w:rPr>
        <w:t xml:space="preserve"> HCFC</w:t>
      </w:r>
      <w:r w:rsidR="00957D65" w:rsidRPr="004979BB">
        <w:rPr>
          <w:lang w:val="fr-CA"/>
        </w:rPr>
        <w:noBreakHyphen/>
        <w:t xml:space="preserve">142b, </w:t>
      </w:r>
      <w:r>
        <w:rPr>
          <w:lang w:val="fr-CA"/>
        </w:rPr>
        <w:t xml:space="preserve">qui est consommé comme composante du </w:t>
      </w:r>
      <w:r w:rsidR="00957D65" w:rsidRPr="004979BB">
        <w:rPr>
          <w:lang w:val="fr-CA"/>
        </w:rPr>
        <w:t>R-406A,</w:t>
      </w:r>
      <w:r w:rsidR="00957D65" w:rsidRPr="004979BB">
        <w:rPr>
          <w:rStyle w:val="FootnoteReference"/>
          <w:lang w:val="fr-CA"/>
        </w:rPr>
        <w:footnoteReference w:id="3"/>
      </w:r>
      <w:r w:rsidR="00957D65" w:rsidRPr="004979BB">
        <w:rPr>
          <w:lang w:val="fr-CA"/>
        </w:rPr>
        <w:t xml:space="preserve"> </w:t>
      </w:r>
      <w:r>
        <w:rPr>
          <w:lang w:val="fr-CA"/>
        </w:rPr>
        <w:t xml:space="preserve">utilisé comme capsule pour le matériel à base de </w:t>
      </w:r>
      <w:r w:rsidR="00957D65" w:rsidRPr="004979BB">
        <w:rPr>
          <w:lang w:val="fr-CA"/>
        </w:rPr>
        <w:t xml:space="preserve">CFC-12; </w:t>
      </w:r>
      <w:r w:rsidR="00FF0F51">
        <w:rPr>
          <w:lang w:val="fr-CA"/>
        </w:rPr>
        <w:t xml:space="preserve">cette consommation devrait être éliminée avec de meilleures pratiques d’entretien et le retrait d’équipement utilisant des </w:t>
      </w:r>
      <w:r w:rsidR="00957D65" w:rsidRPr="004979BB">
        <w:rPr>
          <w:lang w:val="fr-CA"/>
        </w:rPr>
        <w:t>CFC.</w:t>
      </w:r>
      <w:r w:rsidR="00957D65" w:rsidRPr="004979BB">
        <w:rPr>
          <w:rStyle w:val="FootnoteReference"/>
          <w:lang w:val="fr-CA"/>
        </w:rPr>
        <w:footnoteReference w:id="4"/>
      </w:r>
      <w:r w:rsidR="00957D65" w:rsidRPr="004979BB">
        <w:rPr>
          <w:lang w:val="fr-CA"/>
        </w:rPr>
        <w:t xml:space="preserve"> </w:t>
      </w:r>
      <w:r w:rsidR="00FF0F51">
        <w:rPr>
          <w:lang w:val="fr-CA"/>
        </w:rPr>
        <w:t xml:space="preserve">L’importation de </w:t>
      </w:r>
      <w:r w:rsidR="00957D65" w:rsidRPr="004979BB">
        <w:rPr>
          <w:lang w:val="fr-CA"/>
        </w:rPr>
        <w:t xml:space="preserve">HCFC-141b pur </w:t>
      </w:r>
      <w:r w:rsidR="00FF0F51">
        <w:rPr>
          <w:lang w:val="fr-CA"/>
        </w:rPr>
        <w:t xml:space="preserve">ou contenu dans les polyols prémélangés est interdite depuis le </w:t>
      </w:r>
      <w:r w:rsidR="00957D65" w:rsidRPr="004979BB">
        <w:rPr>
          <w:lang w:val="fr-CA"/>
        </w:rPr>
        <w:t>1</w:t>
      </w:r>
      <w:r w:rsidR="00FF0F51" w:rsidRPr="00FF0F51">
        <w:rPr>
          <w:vertAlign w:val="superscript"/>
          <w:lang w:val="fr-CA"/>
        </w:rPr>
        <w:t>er</w:t>
      </w:r>
      <w:r w:rsidR="00FF0F51">
        <w:rPr>
          <w:lang w:val="fr-CA"/>
        </w:rPr>
        <w:t xml:space="preserve"> janvier </w:t>
      </w:r>
      <w:r w:rsidR="00957D65" w:rsidRPr="004979BB">
        <w:rPr>
          <w:lang w:val="fr-CA"/>
        </w:rPr>
        <w:t xml:space="preserve">2015 </w:t>
      </w:r>
      <w:r w:rsidR="00FF0F51">
        <w:rPr>
          <w:lang w:val="fr-CA"/>
        </w:rPr>
        <w:t xml:space="preserve">et le </w:t>
      </w:r>
      <w:r w:rsidR="00957D65" w:rsidRPr="004979BB">
        <w:rPr>
          <w:lang w:val="fr-CA"/>
        </w:rPr>
        <w:t>1</w:t>
      </w:r>
      <w:r w:rsidR="00FF0F51" w:rsidRPr="00FF0F51">
        <w:rPr>
          <w:vertAlign w:val="superscript"/>
          <w:lang w:val="fr-CA"/>
        </w:rPr>
        <w:t>er</w:t>
      </w:r>
      <w:r w:rsidR="00FF0F51">
        <w:rPr>
          <w:lang w:val="fr-CA"/>
        </w:rPr>
        <w:t xml:space="preserve"> janvier</w:t>
      </w:r>
      <w:r w:rsidR="00957D65" w:rsidRPr="004979BB">
        <w:rPr>
          <w:lang w:val="fr-CA"/>
        </w:rPr>
        <w:t xml:space="preserve"> 2016, respective</w:t>
      </w:r>
      <w:r w:rsidR="00FF0F51">
        <w:rPr>
          <w:lang w:val="fr-CA"/>
        </w:rPr>
        <w:t>ment</w:t>
      </w:r>
      <w:r w:rsidR="00957D65" w:rsidRPr="004979BB">
        <w:rPr>
          <w:lang w:val="fr-CA"/>
        </w:rPr>
        <w:t xml:space="preserve">, </w:t>
      </w:r>
      <w:r w:rsidR="00FF0F51">
        <w:rPr>
          <w:lang w:val="fr-CA"/>
        </w:rPr>
        <w:t>à la suite de la mise en œuvre de projets d’investissement dans les mousses</w:t>
      </w:r>
      <w:r w:rsidR="00957D65" w:rsidRPr="004979BB">
        <w:rPr>
          <w:lang w:val="fr-CA"/>
        </w:rPr>
        <w:t>.</w:t>
      </w:r>
    </w:p>
    <w:p w14:paraId="4D78EFAE" w14:textId="6C5236D5" w:rsidR="00957D65" w:rsidRPr="004979BB" w:rsidRDefault="00FF0F51" w:rsidP="00957D65">
      <w:pPr>
        <w:rPr>
          <w:i/>
          <w:lang w:val="fr-CA"/>
        </w:rPr>
      </w:pPr>
      <w:r>
        <w:rPr>
          <w:i/>
          <w:lang w:val="fr-CA"/>
        </w:rPr>
        <w:t>Rapport de mise en œuvre du P</w:t>
      </w:r>
      <w:r w:rsidR="00957D65" w:rsidRPr="004979BB">
        <w:rPr>
          <w:i/>
          <w:lang w:val="fr-CA"/>
        </w:rPr>
        <w:t>P</w:t>
      </w:r>
    </w:p>
    <w:p w14:paraId="338FB39D" w14:textId="77777777" w:rsidR="00957D65" w:rsidRPr="004979BB" w:rsidRDefault="00957D65" w:rsidP="00957D65">
      <w:pPr>
        <w:rPr>
          <w:lang w:val="fr-CA"/>
        </w:rPr>
      </w:pPr>
    </w:p>
    <w:p w14:paraId="2AEA59DD" w14:textId="482F10DD" w:rsidR="00957D65" w:rsidRPr="004979BB" w:rsidRDefault="00F35976" w:rsidP="00957D65">
      <w:pPr>
        <w:pStyle w:val="Heading1"/>
        <w:rPr>
          <w:lang w:val="fr-CA"/>
        </w:rPr>
      </w:pPr>
      <w:r>
        <w:rPr>
          <w:lang w:val="fr-CA"/>
        </w:rPr>
        <w:t>L</w:t>
      </w:r>
      <w:r w:rsidR="00957D65" w:rsidRPr="004979BB">
        <w:rPr>
          <w:lang w:val="fr-CA"/>
        </w:rPr>
        <w:t xml:space="preserve">e </w:t>
      </w:r>
      <w:r w:rsidR="00F71ECC">
        <w:rPr>
          <w:lang w:val="fr-CA"/>
        </w:rPr>
        <w:t>Gouvernement</w:t>
      </w:r>
      <w:r w:rsidR="00957D65" w:rsidRPr="004979BB">
        <w:rPr>
          <w:lang w:val="fr-CA"/>
        </w:rPr>
        <w:t xml:space="preserve"> </w:t>
      </w:r>
      <w:r>
        <w:rPr>
          <w:lang w:val="fr-CA"/>
        </w:rPr>
        <w:t>de</w:t>
      </w:r>
      <w:r w:rsidR="00957D65" w:rsidRPr="004979BB">
        <w:rPr>
          <w:lang w:val="fr-CA"/>
        </w:rPr>
        <w:t xml:space="preserve"> </w:t>
      </w:r>
      <w:r w:rsidR="004979BB">
        <w:rPr>
          <w:lang w:val="fr-CA"/>
        </w:rPr>
        <w:t>Bosnie-Herzégovine</w:t>
      </w:r>
      <w:r w:rsidR="00957D65" w:rsidRPr="004979BB">
        <w:rPr>
          <w:lang w:val="fr-CA"/>
        </w:rPr>
        <w:t xml:space="preserve"> </w:t>
      </w:r>
      <w:r>
        <w:rPr>
          <w:lang w:val="fr-CA"/>
        </w:rPr>
        <w:t xml:space="preserve">a indiqué, dans le rapport de mise en œuvre du PP pour </w:t>
      </w:r>
      <w:r w:rsidR="00957D65" w:rsidRPr="004979BB">
        <w:rPr>
          <w:lang w:val="fr-CA"/>
        </w:rPr>
        <w:t>2019</w:t>
      </w:r>
      <w:r>
        <w:rPr>
          <w:lang w:val="fr-CA"/>
        </w:rPr>
        <w:t xml:space="preserve">. </w:t>
      </w:r>
      <w:r w:rsidRPr="00F35976">
        <w:rPr>
          <w:lang w:val="fr-CA"/>
        </w:rPr>
        <w:t xml:space="preserve">une consommation sectorielle de HCFC </w:t>
      </w:r>
      <w:r>
        <w:rPr>
          <w:lang w:val="fr-CA"/>
        </w:rPr>
        <w:t>qui est conforme aux données soumises au titre de l’</w:t>
      </w:r>
      <w:r w:rsidR="00957D65" w:rsidRPr="004979BB">
        <w:rPr>
          <w:lang w:val="fr-CA"/>
        </w:rPr>
        <w:t xml:space="preserve">Article 7 of the </w:t>
      </w:r>
      <w:r>
        <w:rPr>
          <w:lang w:val="fr-CA"/>
        </w:rPr>
        <w:t>Protocole de Montréal</w:t>
      </w:r>
      <w:r w:rsidR="00957D65" w:rsidRPr="004979BB">
        <w:rPr>
          <w:lang w:val="fr-CA"/>
        </w:rPr>
        <w:t>.</w:t>
      </w:r>
    </w:p>
    <w:p w14:paraId="7B86463A" w14:textId="0D07A534" w:rsidR="00957D65" w:rsidRPr="004979BB" w:rsidRDefault="00F35976" w:rsidP="00957D65">
      <w:pPr>
        <w:keepNext/>
        <w:spacing w:after="240"/>
        <w:rPr>
          <w:u w:val="single"/>
          <w:lang w:val="fr-CA"/>
        </w:rPr>
      </w:pPr>
      <w:r>
        <w:rPr>
          <w:u w:val="single"/>
          <w:lang w:val="fr-CA"/>
        </w:rPr>
        <w:lastRenderedPageBreak/>
        <w:t xml:space="preserve">Rapport d’avancement sur la mise en œuvre de la quatrième </w:t>
      </w:r>
      <w:r w:rsidR="00957D65" w:rsidRPr="004979BB">
        <w:rPr>
          <w:u w:val="single"/>
          <w:lang w:val="fr-CA"/>
        </w:rPr>
        <w:t xml:space="preserve">tranche </w:t>
      </w:r>
      <w:r>
        <w:rPr>
          <w:u w:val="single"/>
          <w:lang w:val="fr-CA"/>
        </w:rPr>
        <w:t>du</w:t>
      </w:r>
      <w:r w:rsidR="00957D65" w:rsidRPr="004979BB">
        <w:rPr>
          <w:u w:val="single"/>
          <w:lang w:val="fr-CA"/>
        </w:rPr>
        <w:t xml:space="preserve"> </w:t>
      </w:r>
      <w:r w:rsidR="00F71ECC">
        <w:rPr>
          <w:u w:val="single"/>
          <w:lang w:val="fr-CA"/>
        </w:rPr>
        <w:t>PGEH</w:t>
      </w:r>
    </w:p>
    <w:p w14:paraId="69412231" w14:textId="41600653" w:rsidR="00957D65" w:rsidRPr="004979BB" w:rsidRDefault="00F35976" w:rsidP="00957D65">
      <w:pPr>
        <w:spacing w:after="240"/>
        <w:rPr>
          <w:i/>
          <w:lang w:val="fr-CA"/>
        </w:rPr>
      </w:pPr>
      <w:r>
        <w:rPr>
          <w:i/>
          <w:lang w:val="fr-CA"/>
        </w:rPr>
        <w:t>Cadre juridique</w:t>
      </w:r>
    </w:p>
    <w:p w14:paraId="02C9AD36" w14:textId="210BF961" w:rsidR="00957D65" w:rsidRPr="004979BB" w:rsidRDefault="00F35976" w:rsidP="00957D65">
      <w:pPr>
        <w:pStyle w:val="Heading1"/>
        <w:rPr>
          <w:lang w:val="fr-CA"/>
        </w:rPr>
      </w:pPr>
      <w:r>
        <w:rPr>
          <w:lang w:val="fr-CA"/>
        </w:rPr>
        <w:t xml:space="preserve">La </w:t>
      </w:r>
      <w:r w:rsidR="004979BB">
        <w:rPr>
          <w:lang w:val="fr-CA"/>
        </w:rPr>
        <w:t>Bosnie-Herzégovine</w:t>
      </w:r>
      <w:r w:rsidR="00957D65" w:rsidRPr="004979BB">
        <w:rPr>
          <w:lang w:val="fr-CA"/>
        </w:rPr>
        <w:t xml:space="preserve"> </w:t>
      </w:r>
      <w:r>
        <w:rPr>
          <w:lang w:val="fr-CA"/>
        </w:rPr>
        <w:t xml:space="preserve">dispose d’un cadre juridique appliqué efficacement à l’appui d’un système de licences et de quotas pour contrôler les importations et exportations de </w:t>
      </w:r>
      <w:r w:rsidR="00957D65" w:rsidRPr="004979BB">
        <w:rPr>
          <w:lang w:val="fr-CA"/>
        </w:rPr>
        <w:t>HCFC</w:t>
      </w:r>
      <w:r>
        <w:rPr>
          <w:lang w:val="fr-CA"/>
        </w:rPr>
        <w:t xml:space="preserve">; une </w:t>
      </w:r>
      <w:r w:rsidR="005A4629">
        <w:rPr>
          <w:lang w:val="fr-CA"/>
        </w:rPr>
        <w:t>décision</w:t>
      </w:r>
      <w:r>
        <w:rPr>
          <w:lang w:val="fr-CA"/>
        </w:rPr>
        <w:t xml:space="preserve"> récente permet l’importation annuelle d’une quantité maximale de </w:t>
      </w:r>
      <w:r w:rsidR="00957D65" w:rsidRPr="004979BB">
        <w:rPr>
          <w:lang w:val="fr-CA"/>
        </w:rPr>
        <w:t xml:space="preserve">24 </w:t>
      </w:r>
      <w:r>
        <w:rPr>
          <w:lang w:val="fr-CA"/>
        </w:rPr>
        <w:t>t</w:t>
      </w:r>
      <w:r w:rsidR="00957D65" w:rsidRPr="004979BB">
        <w:rPr>
          <w:lang w:val="fr-CA"/>
        </w:rPr>
        <w:t xml:space="preserve">m </w:t>
      </w:r>
      <w:r>
        <w:rPr>
          <w:lang w:val="fr-CA"/>
        </w:rPr>
        <w:t xml:space="preserve">de </w:t>
      </w:r>
      <w:r w:rsidR="00957D65" w:rsidRPr="004979BB">
        <w:rPr>
          <w:lang w:val="fr-CA"/>
        </w:rPr>
        <w:t xml:space="preserve">HCFC-22 </w:t>
      </w:r>
      <w:r>
        <w:rPr>
          <w:lang w:val="fr-CA"/>
        </w:rPr>
        <w:t xml:space="preserve">jusqu’au </w:t>
      </w:r>
      <w:r w:rsidR="00957D65" w:rsidRPr="004979BB">
        <w:rPr>
          <w:lang w:val="fr-CA"/>
        </w:rPr>
        <w:t>1</w:t>
      </w:r>
      <w:r w:rsidRPr="00F35976">
        <w:rPr>
          <w:vertAlign w:val="superscript"/>
          <w:lang w:val="fr-CA"/>
        </w:rPr>
        <w:t>er</w:t>
      </w:r>
      <w:r>
        <w:rPr>
          <w:lang w:val="fr-CA"/>
        </w:rPr>
        <w:t xml:space="preserve"> janvier </w:t>
      </w:r>
      <w:r w:rsidR="00957D65" w:rsidRPr="004979BB">
        <w:rPr>
          <w:lang w:val="fr-CA"/>
        </w:rPr>
        <w:t xml:space="preserve">2026. </w:t>
      </w:r>
      <w:r>
        <w:rPr>
          <w:lang w:val="fr-CA"/>
        </w:rPr>
        <w:t xml:space="preserve">Outre l’interdiction d’importer du </w:t>
      </w:r>
      <w:r w:rsidR="00957D65" w:rsidRPr="004979BB">
        <w:rPr>
          <w:lang w:val="fr-CA"/>
        </w:rPr>
        <w:t xml:space="preserve">HCFC-141b </w:t>
      </w:r>
      <w:r>
        <w:rPr>
          <w:lang w:val="fr-CA"/>
        </w:rPr>
        <w:t>à l’état pur ou contenu dans des polyols prémélangés</w:t>
      </w:r>
      <w:r w:rsidR="0090754A">
        <w:rPr>
          <w:lang w:val="fr-CA"/>
        </w:rPr>
        <w:t xml:space="preserve">, l’importation d’équipements à base de </w:t>
      </w:r>
      <w:r w:rsidR="00957D65" w:rsidRPr="004979BB">
        <w:rPr>
          <w:lang w:val="fr-CA"/>
        </w:rPr>
        <w:t>HCFC</w:t>
      </w:r>
      <w:r w:rsidR="0090754A">
        <w:rPr>
          <w:lang w:val="fr-CA"/>
        </w:rPr>
        <w:t xml:space="preserve"> est également interdite depuis s</w:t>
      </w:r>
      <w:r w:rsidR="00957D65" w:rsidRPr="004979BB">
        <w:rPr>
          <w:lang w:val="fr-CA"/>
        </w:rPr>
        <w:t>eptemb</w:t>
      </w:r>
      <w:r w:rsidR="0090754A">
        <w:rPr>
          <w:lang w:val="fr-CA"/>
        </w:rPr>
        <w:t>re</w:t>
      </w:r>
      <w:r w:rsidR="00957D65" w:rsidRPr="004979BB">
        <w:rPr>
          <w:lang w:val="fr-CA"/>
        </w:rPr>
        <w:t xml:space="preserve"> 2015, </w:t>
      </w:r>
      <w:r w:rsidR="0090754A">
        <w:rPr>
          <w:lang w:val="fr-CA"/>
        </w:rPr>
        <w:t xml:space="preserve">tandis que les importations de </w:t>
      </w:r>
      <w:r w:rsidR="00957D65" w:rsidRPr="004979BB">
        <w:rPr>
          <w:lang w:val="fr-CA"/>
        </w:rPr>
        <w:t xml:space="preserve">HFC </w:t>
      </w:r>
      <w:r w:rsidR="0090754A">
        <w:rPr>
          <w:lang w:val="fr-CA"/>
        </w:rPr>
        <w:t xml:space="preserve">et de mélanges de </w:t>
      </w:r>
      <w:r w:rsidR="00957D65" w:rsidRPr="004979BB">
        <w:rPr>
          <w:lang w:val="fr-CA"/>
        </w:rPr>
        <w:t>HFC</w:t>
      </w:r>
      <w:r w:rsidR="0090754A">
        <w:rPr>
          <w:lang w:val="fr-CA"/>
        </w:rPr>
        <w:t xml:space="preserve"> nécessitent une licence, et le code douanier du pays pour les </w:t>
      </w:r>
      <w:r w:rsidR="00957D65" w:rsidRPr="004979BB">
        <w:rPr>
          <w:lang w:val="fr-CA"/>
        </w:rPr>
        <w:t>HFC</w:t>
      </w:r>
      <w:r w:rsidR="0090754A">
        <w:rPr>
          <w:lang w:val="fr-CA"/>
        </w:rPr>
        <w:t xml:space="preserve"> et leur</w:t>
      </w:r>
      <w:r w:rsidR="00957D65" w:rsidRPr="004979BB">
        <w:rPr>
          <w:lang w:val="fr-CA"/>
        </w:rPr>
        <w:t xml:space="preserve">s </w:t>
      </w:r>
      <w:r w:rsidR="0090754A">
        <w:rPr>
          <w:lang w:val="fr-CA"/>
        </w:rPr>
        <w:t>mélanges sont alignés sur les codes de l’Union européenne</w:t>
      </w:r>
      <w:r w:rsidR="00957D65" w:rsidRPr="004979BB">
        <w:rPr>
          <w:lang w:val="fr-CA"/>
        </w:rPr>
        <w:t xml:space="preserve">. </w:t>
      </w:r>
      <w:r w:rsidR="0090754A">
        <w:rPr>
          <w:lang w:val="fr-CA"/>
        </w:rPr>
        <w:t>L</w:t>
      </w:r>
      <w:r w:rsidR="00957D65" w:rsidRPr="004979BB">
        <w:rPr>
          <w:lang w:val="fr-CA"/>
        </w:rPr>
        <w:t xml:space="preserve">e </w:t>
      </w:r>
      <w:r w:rsidR="0090754A">
        <w:rPr>
          <w:lang w:val="fr-CA"/>
        </w:rPr>
        <w:t xml:space="preserve">pays met la touche finale à la procédure de ratification de l’Amendement de </w:t>
      </w:r>
      <w:r w:rsidR="00957D65" w:rsidRPr="004979BB">
        <w:rPr>
          <w:lang w:val="fr-CA"/>
        </w:rPr>
        <w:t xml:space="preserve">Kigali, </w:t>
      </w:r>
      <w:r w:rsidR="0090754A">
        <w:rPr>
          <w:lang w:val="fr-CA"/>
        </w:rPr>
        <w:t xml:space="preserve">la présidence ayant adopté la </w:t>
      </w:r>
      <w:r w:rsidR="005A4629">
        <w:rPr>
          <w:lang w:val="fr-CA"/>
        </w:rPr>
        <w:t>décision</w:t>
      </w:r>
      <w:r w:rsidR="00957D65" w:rsidRPr="004979BB">
        <w:rPr>
          <w:lang w:val="fr-CA"/>
        </w:rPr>
        <w:t xml:space="preserve"> </w:t>
      </w:r>
      <w:r w:rsidR="0090754A">
        <w:rPr>
          <w:lang w:val="fr-CA"/>
        </w:rPr>
        <w:t>d’</w:t>
      </w:r>
      <w:r w:rsidR="00957D65" w:rsidRPr="004979BB">
        <w:rPr>
          <w:lang w:val="fr-CA"/>
        </w:rPr>
        <w:t xml:space="preserve">accession </w:t>
      </w:r>
      <w:r w:rsidR="0090754A">
        <w:rPr>
          <w:lang w:val="fr-CA"/>
        </w:rPr>
        <w:t xml:space="preserve">le </w:t>
      </w:r>
      <w:r w:rsidR="00957D65" w:rsidRPr="004979BB">
        <w:rPr>
          <w:lang w:val="fr-CA"/>
        </w:rPr>
        <w:t xml:space="preserve">13 </w:t>
      </w:r>
      <w:r w:rsidR="0090754A">
        <w:rPr>
          <w:lang w:val="fr-CA"/>
        </w:rPr>
        <w:t xml:space="preserve">mai </w:t>
      </w:r>
      <w:r w:rsidR="00957D65" w:rsidRPr="004979BB">
        <w:rPr>
          <w:lang w:val="fr-CA"/>
        </w:rPr>
        <w:t xml:space="preserve">2020; </w:t>
      </w:r>
      <w:r w:rsidR="0090754A">
        <w:rPr>
          <w:lang w:val="fr-CA"/>
        </w:rPr>
        <w:t>la soumission de l’</w:t>
      </w:r>
      <w:r w:rsidR="00957D65" w:rsidRPr="004979BB">
        <w:rPr>
          <w:lang w:val="fr-CA"/>
        </w:rPr>
        <w:t xml:space="preserve">instrument </w:t>
      </w:r>
      <w:r w:rsidR="0090754A">
        <w:rPr>
          <w:lang w:val="fr-CA"/>
        </w:rPr>
        <w:t>d’</w:t>
      </w:r>
      <w:r w:rsidR="00957D65" w:rsidRPr="004979BB">
        <w:rPr>
          <w:lang w:val="fr-CA"/>
        </w:rPr>
        <w:t xml:space="preserve">accession </w:t>
      </w:r>
      <w:r w:rsidR="0090754A">
        <w:rPr>
          <w:lang w:val="fr-CA"/>
        </w:rPr>
        <w:t>a été retardé par des é</w:t>
      </w:r>
      <w:r w:rsidR="00957D65" w:rsidRPr="004979BB">
        <w:rPr>
          <w:lang w:val="fr-CA"/>
        </w:rPr>
        <w:t xml:space="preserve">lections </w:t>
      </w:r>
      <w:r w:rsidR="0090754A">
        <w:rPr>
          <w:lang w:val="fr-CA"/>
        </w:rPr>
        <w:t xml:space="preserve">et par la pandémie du </w:t>
      </w:r>
      <w:r w:rsidR="00957D65" w:rsidRPr="004979BB">
        <w:rPr>
          <w:lang w:val="fr-CA"/>
        </w:rPr>
        <w:t xml:space="preserve">COVID-19, </w:t>
      </w:r>
      <w:r w:rsidR="0090754A">
        <w:rPr>
          <w:lang w:val="fr-CA"/>
        </w:rPr>
        <w:t xml:space="preserve">et est maintenant prévue pour juillet </w:t>
      </w:r>
      <w:r w:rsidR="00957D65" w:rsidRPr="004979BB">
        <w:rPr>
          <w:lang w:val="fr-CA"/>
        </w:rPr>
        <w:t>2021.</w:t>
      </w:r>
    </w:p>
    <w:p w14:paraId="0E06AA51" w14:textId="22600BB4" w:rsidR="00957D65" w:rsidRPr="004979BB" w:rsidRDefault="0090754A" w:rsidP="00957D65">
      <w:pPr>
        <w:spacing w:after="240"/>
        <w:rPr>
          <w:i/>
          <w:lang w:val="fr-CA"/>
        </w:rPr>
      </w:pPr>
      <w:r>
        <w:rPr>
          <w:i/>
          <w:lang w:val="fr-CA"/>
        </w:rPr>
        <w:t>Secteur de la fabrication</w:t>
      </w:r>
    </w:p>
    <w:p w14:paraId="30C093A9" w14:textId="4277D323" w:rsidR="00957D65" w:rsidRPr="004979BB" w:rsidRDefault="0090754A" w:rsidP="00957D65">
      <w:pPr>
        <w:pStyle w:val="Heading1"/>
        <w:rPr>
          <w:lang w:val="fr-CA"/>
        </w:rPr>
      </w:pPr>
      <w:r>
        <w:rPr>
          <w:lang w:val="fr-CA"/>
        </w:rPr>
        <w:t>À la</w:t>
      </w:r>
      <w:r w:rsidR="00957D65" w:rsidRPr="004979BB">
        <w:rPr>
          <w:lang w:val="fr-CA"/>
        </w:rPr>
        <w:t xml:space="preserve"> 82</w:t>
      </w:r>
      <w:r>
        <w:rPr>
          <w:vertAlign w:val="superscript"/>
          <w:lang w:val="fr-CA"/>
        </w:rPr>
        <w:t>e</w:t>
      </w:r>
      <w:r w:rsidR="00957D65" w:rsidRPr="004979BB">
        <w:rPr>
          <w:lang w:val="fr-CA"/>
        </w:rPr>
        <w:t xml:space="preserve"> </w:t>
      </w:r>
      <w:r>
        <w:rPr>
          <w:lang w:val="fr-CA"/>
        </w:rPr>
        <w:t>réunion</w:t>
      </w:r>
      <w:r w:rsidR="00957D65" w:rsidRPr="004979BB">
        <w:rPr>
          <w:lang w:val="fr-CA"/>
        </w:rPr>
        <w:t xml:space="preserve">, </w:t>
      </w:r>
      <w:r>
        <w:rPr>
          <w:lang w:val="fr-CA"/>
        </w:rPr>
        <w:t>l’</w:t>
      </w:r>
      <w:r w:rsidR="004979BB">
        <w:rPr>
          <w:lang w:val="fr-CA"/>
        </w:rPr>
        <w:t>ONUDI</w:t>
      </w:r>
      <w:r w:rsidR="00957D65" w:rsidRPr="004979BB">
        <w:rPr>
          <w:lang w:val="fr-CA"/>
        </w:rPr>
        <w:t xml:space="preserve"> </w:t>
      </w:r>
      <w:r>
        <w:rPr>
          <w:lang w:val="fr-CA"/>
        </w:rPr>
        <w:t>avait annoncé l’achèvement de toutes les re</w:t>
      </w:r>
      <w:r w:rsidR="00957D65" w:rsidRPr="004979BB">
        <w:rPr>
          <w:lang w:val="fr-CA"/>
        </w:rPr>
        <w:t xml:space="preserve">conversions </w:t>
      </w:r>
      <w:r>
        <w:rPr>
          <w:lang w:val="fr-CA"/>
        </w:rPr>
        <w:t>dans le secteur de la fabrication</w:t>
      </w:r>
      <w:r w:rsidR="001D5218">
        <w:rPr>
          <w:lang w:val="fr-CA"/>
        </w:rPr>
        <w:t xml:space="preserve">, à l’exception de celle de </w:t>
      </w:r>
      <w:r w:rsidR="00957D65" w:rsidRPr="004979BB">
        <w:rPr>
          <w:lang w:val="fr-CA"/>
        </w:rPr>
        <w:t xml:space="preserve">SOKO, </w:t>
      </w:r>
      <w:r w:rsidR="001D5218">
        <w:rPr>
          <w:lang w:val="fr-CA"/>
        </w:rPr>
        <w:t xml:space="preserve">qui est une entreprise de fabrication de mousses avec une consommation de </w:t>
      </w:r>
      <w:r w:rsidR="00957D65" w:rsidRPr="004979BB">
        <w:rPr>
          <w:lang w:val="fr-CA"/>
        </w:rPr>
        <w:t>4</w:t>
      </w:r>
      <w:r w:rsidR="001D5218">
        <w:rPr>
          <w:lang w:val="fr-CA"/>
        </w:rPr>
        <w:t>,</w:t>
      </w:r>
      <w:r w:rsidR="00957D65" w:rsidRPr="004979BB">
        <w:rPr>
          <w:lang w:val="fr-CA"/>
        </w:rPr>
        <w:t>0 </w:t>
      </w:r>
      <w:r w:rsidR="001D5218">
        <w:rPr>
          <w:lang w:val="fr-CA"/>
        </w:rPr>
        <w:t>t</w:t>
      </w:r>
      <w:r w:rsidR="00957D65" w:rsidRPr="004979BB">
        <w:rPr>
          <w:lang w:val="fr-CA"/>
        </w:rPr>
        <w:t xml:space="preserve">m </w:t>
      </w:r>
      <w:r w:rsidR="001D5218">
        <w:rPr>
          <w:lang w:val="fr-CA"/>
        </w:rPr>
        <w:t xml:space="preserve">de </w:t>
      </w:r>
      <w:r w:rsidR="00957D65" w:rsidRPr="004979BB">
        <w:rPr>
          <w:lang w:val="fr-CA"/>
        </w:rPr>
        <w:t xml:space="preserve">HCFC-141b. </w:t>
      </w:r>
      <w:r w:rsidR="001D5218">
        <w:rPr>
          <w:lang w:val="fr-CA"/>
        </w:rPr>
        <w:t xml:space="preserve">À la suite de la </w:t>
      </w:r>
      <w:r w:rsidR="00957D65" w:rsidRPr="004979BB">
        <w:rPr>
          <w:lang w:val="fr-CA"/>
        </w:rPr>
        <w:t>82</w:t>
      </w:r>
      <w:r w:rsidR="001D5218">
        <w:rPr>
          <w:vertAlign w:val="superscript"/>
          <w:lang w:val="fr-CA"/>
        </w:rPr>
        <w:t>e</w:t>
      </w:r>
      <w:r w:rsidR="00957D65" w:rsidRPr="004979BB">
        <w:rPr>
          <w:lang w:val="fr-CA"/>
        </w:rPr>
        <w:t xml:space="preserve"> </w:t>
      </w:r>
      <w:r>
        <w:rPr>
          <w:lang w:val="fr-CA"/>
        </w:rPr>
        <w:t>réunion</w:t>
      </w:r>
      <w:r w:rsidR="00957D65" w:rsidRPr="004979BB">
        <w:rPr>
          <w:lang w:val="fr-CA"/>
        </w:rPr>
        <w:t xml:space="preserve">, </w:t>
      </w:r>
      <w:r w:rsidR="001D5218">
        <w:rPr>
          <w:lang w:val="fr-CA"/>
        </w:rPr>
        <w:t>l’entreprise avait décidé de fermer ses portes</w:t>
      </w:r>
      <w:r w:rsidR="00957D65" w:rsidRPr="004979BB">
        <w:rPr>
          <w:lang w:val="fr-CA"/>
        </w:rPr>
        <w:t xml:space="preserve">; </w:t>
      </w:r>
      <w:r w:rsidR="001D5218">
        <w:rPr>
          <w:lang w:val="fr-CA"/>
        </w:rPr>
        <w:t xml:space="preserve">le financement lié à cette entreprise </w:t>
      </w:r>
      <w:r w:rsidR="00957D65" w:rsidRPr="004979BB">
        <w:rPr>
          <w:lang w:val="fr-CA"/>
        </w:rPr>
        <w:t>(32</w:t>
      </w:r>
      <w:r w:rsidR="001D5218">
        <w:rPr>
          <w:lang w:val="fr-CA"/>
        </w:rPr>
        <w:t> </w:t>
      </w:r>
      <w:r w:rsidR="00957D65" w:rsidRPr="004979BB">
        <w:rPr>
          <w:lang w:val="fr-CA"/>
        </w:rPr>
        <w:t>206</w:t>
      </w:r>
      <w:r w:rsidR="001D5218">
        <w:rPr>
          <w:lang w:val="fr-CA"/>
        </w:rPr>
        <w:t> $US</w:t>
      </w:r>
      <w:r w:rsidR="00957D65" w:rsidRPr="004979BB">
        <w:rPr>
          <w:lang w:val="fr-CA"/>
        </w:rPr>
        <w:t xml:space="preserve">) </w:t>
      </w:r>
      <w:r w:rsidR="001D5218">
        <w:rPr>
          <w:lang w:val="fr-CA"/>
        </w:rPr>
        <w:t xml:space="preserve">sera remis au </w:t>
      </w:r>
      <w:r>
        <w:rPr>
          <w:lang w:val="fr-CA"/>
        </w:rPr>
        <w:t>Fonds multilatéral</w:t>
      </w:r>
      <w:r w:rsidR="00957D65" w:rsidRPr="004979BB">
        <w:rPr>
          <w:lang w:val="fr-CA"/>
        </w:rPr>
        <w:t xml:space="preserve">. </w:t>
      </w:r>
      <w:r w:rsidR="001D5218">
        <w:rPr>
          <w:lang w:val="fr-CA"/>
        </w:rPr>
        <w:t xml:space="preserve">Avec une telle fermeture, la consommation de </w:t>
      </w:r>
      <w:r w:rsidR="00957D65" w:rsidRPr="004979BB">
        <w:rPr>
          <w:lang w:val="fr-CA"/>
        </w:rPr>
        <w:t xml:space="preserve">HCFC </w:t>
      </w:r>
      <w:r w:rsidR="001D5218">
        <w:rPr>
          <w:lang w:val="fr-CA"/>
        </w:rPr>
        <w:t>dans le secteur de la fabrication a été éliminée dans le pays</w:t>
      </w:r>
      <w:r w:rsidR="00957D65" w:rsidRPr="004979BB">
        <w:rPr>
          <w:lang w:val="fr-CA"/>
        </w:rPr>
        <w:t>.</w:t>
      </w:r>
    </w:p>
    <w:p w14:paraId="66ED87A5" w14:textId="2ED940DE" w:rsidR="00957D65" w:rsidRPr="004979BB" w:rsidRDefault="001D5218" w:rsidP="00957D65">
      <w:pPr>
        <w:spacing w:after="240"/>
        <w:rPr>
          <w:i/>
          <w:lang w:val="fr-CA"/>
        </w:rPr>
      </w:pPr>
      <w:r>
        <w:rPr>
          <w:i/>
          <w:lang w:val="fr-CA"/>
        </w:rPr>
        <w:t>Secteur de l’entretien en ré</w:t>
      </w:r>
      <w:r w:rsidR="00957D65" w:rsidRPr="004979BB">
        <w:rPr>
          <w:i/>
          <w:lang w:val="fr-CA"/>
        </w:rPr>
        <w:t>frig</w:t>
      </w:r>
      <w:r>
        <w:rPr>
          <w:i/>
          <w:lang w:val="fr-CA"/>
        </w:rPr>
        <w:t>é</w:t>
      </w:r>
      <w:r w:rsidR="00957D65" w:rsidRPr="004979BB">
        <w:rPr>
          <w:i/>
          <w:lang w:val="fr-CA"/>
        </w:rPr>
        <w:t>ration</w:t>
      </w:r>
    </w:p>
    <w:p w14:paraId="4179A932" w14:textId="7A7065F0" w:rsidR="00957D65" w:rsidRPr="004979BB" w:rsidRDefault="00A362C5" w:rsidP="00957D65">
      <w:pPr>
        <w:pStyle w:val="Heading1"/>
        <w:rPr>
          <w:lang w:val="fr-CA"/>
        </w:rPr>
      </w:pPr>
      <w:r>
        <w:rPr>
          <w:lang w:val="fr-CA"/>
        </w:rPr>
        <w:t xml:space="preserve">Deux ateliers de formation, ont été organisés pour </w:t>
      </w:r>
      <w:r w:rsidR="00957D65" w:rsidRPr="004979BB">
        <w:rPr>
          <w:lang w:val="fr-CA"/>
        </w:rPr>
        <w:t xml:space="preserve">58 </w:t>
      </w:r>
      <w:r>
        <w:rPr>
          <w:lang w:val="fr-CA"/>
        </w:rPr>
        <w:t>agents de douane, sur le Protocole de Montréal, et notamment sur l’Amendement de Kigali</w:t>
      </w:r>
      <w:r w:rsidR="00957D65" w:rsidRPr="004979BB">
        <w:rPr>
          <w:lang w:val="fr-CA"/>
        </w:rPr>
        <w:t xml:space="preserve">; </w:t>
      </w:r>
      <w:r>
        <w:rPr>
          <w:lang w:val="fr-CA"/>
        </w:rPr>
        <w:t>sur les codes douaniers pour des substances réglementées et les produits de remplacement</w:t>
      </w:r>
      <w:r w:rsidR="00957D65" w:rsidRPr="004979BB">
        <w:rPr>
          <w:lang w:val="fr-CA"/>
        </w:rPr>
        <w:t xml:space="preserve">, </w:t>
      </w:r>
      <w:r>
        <w:rPr>
          <w:lang w:val="fr-CA"/>
        </w:rPr>
        <w:t>sur les matériels et les produits contenant des substances réglementées</w:t>
      </w:r>
      <w:r w:rsidR="00957D65" w:rsidRPr="004979BB">
        <w:rPr>
          <w:lang w:val="fr-CA"/>
        </w:rPr>
        <w:t xml:space="preserve">; </w:t>
      </w:r>
      <w:r>
        <w:rPr>
          <w:lang w:val="fr-CA"/>
        </w:rPr>
        <w:t>sur l’utilisation d’identificateurs de frigorigènes</w:t>
      </w:r>
      <w:r w:rsidR="00957D65" w:rsidRPr="004979BB">
        <w:rPr>
          <w:lang w:val="fr-CA"/>
        </w:rPr>
        <w:t xml:space="preserve">; </w:t>
      </w:r>
      <w:r>
        <w:rPr>
          <w:lang w:val="fr-CA"/>
        </w:rPr>
        <w:t xml:space="preserve">sur les importations et les exportations illégales de SAO, de </w:t>
      </w:r>
      <w:r w:rsidR="00957D65" w:rsidRPr="004979BB">
        <w:rPr>
          <w:lang w:val="fr-CA"/>
        </w:rPr>
        <w:t xml:space="preserve">HFC, </w:t>
      </w:r>
      <w:r>
        <w:rPr>
          <w:lang w:val="fr-CA"/>
        </w:rPr>
        <w:t>et de mélanges</w:t>
      </w:r>
      <w:r w:rsidR="00957D65" w:rsidRPr="004979BB">
        <w:rPr>
          <w:lang w:val="fr-CA"/>
        </w:rPr>
        <w:t xml:space="preserve">. </w:t>
      </w:r>
      <w:r>
        <w:rPr>
          <w:lang w:val="fr-CA"/>
        </w:rPr>
        <w:t xml:space="preserve">Des équipements de récupération et de recyclage, des outils de base et des </w:t>
      </w:r>
      <w:r w:rsidR="00957D65" w:rsidRPr="004979BB">
        <w:rPr>
          <w:lang w:val="fr-CA"/>
        </w:rPr>
        <w:t xml:space="preserve">instruments </w:t>
      </w:r>
      <w:r>
        <w:rPr>
          <w:lang w:val="fr-CA"/>
        </w:rPr>
        <w:t xml:space="preserve">pour l’entretien d’appareils de </w:t>
      </w:r>
      <w:r w:rsidRPr="004979BB">
        <w:rPr>
          <w:lang w:val="fr-CA"/>
        </w:rPr>
        <w:t>réfrigération</w:t>
      </w:r>
      <w:r w:rsidR="00957D65" w:rsidRPr="004979BB">
        <w:rPr>
          <w:lang w:val="fr-CA"/>
        </w:rPr>
        <w:t xml:space="preserve"> </w:t>
      </w:r>
      <w:r>
        <w:rPr>
          <w:lang w:val="fr-CA"/>
        </w:rPr>
        <w:t xml:space="preserve">et de recyclage </w:t>
      </w:r>
      <w:r w:rsidR="00957D65" w:rsidRPr="004979BB">
        <w:rPr>
          <w:lang w:val="fr-CA"/>
        </w:rPr>
        <w:t>(R</w:t>
      </w:r>
      <w:r>
        <w:rPr>
          <w:lang w:val="fr-CA"/>
        </w:rPr>
        <w:t>&amp;</w:t>
      </w:r>
      <w:r w:rsidR="00957D65" w:rsidRPr="004979BB">
        <w:rPr>
          <w:lang w:val="fr-CA"/>
        </w:rPr>
        <w:t xml:space="preserve">C) </w:t>
      </w:r>
      <w:r>
        <w:rPr>
          <w:lang w:val="fr-CA"/>
        </w:rPr>
        <w:t xml:space="preserve">ont été achetés pour deux centres de formation à </w:t>
      </w:r>
      <w:r w:rsidR="00957D65" w:rsidRPr="004979BB">
        <w:rPr>
          <w:lang w:val="fr-CA"/>
        </w:rPr>
        <w:t xml:space="preserve">Sarajevo </w:t>
      </w:r>
      <w:r>
        <w:rPr>
          <w:lang w:val="fr-CA"/>
        </w:rPr>
        <w:t xml:space="preserve">et </w:t>
      </w:r>
      <w:r w:rsidR="00957D65" w:rsidRPr="004979BB">
        <w:rPr>
          <w:lang w:val="fr-CA"/>
        </w:rPr>
        <w:t xml:space="preserve">Banja Luka, </w:t>
      </w:r>
      <w:r>
        <w:rPr>
          <w:lang w:val="fr-CA"/>
        </w:rPr>
        <w:t xml:space="preserve">mais leur livraison a été retardée en raison de la pandémie du </w:t>
      </w:r>
      <w:r w:rsidR="00957D65" w:rsidRPr="004979BB">
        <w:rPr>
          <w:lang w:val="fr-CA"/>
        </w:rPr>
        <w:t xml:space="preserve">COVID-19 </w:t>
      </w:r>
      <w:r>
        <w:rPr>
          <w:lang w:val="fr-CA"/>
        </w:rPr>
        <w:t xml:space="preserve"> et devrait s’achever d’ici juillet</w:t>
      </w:r>
      <w:r w:rsidR="00957D65" w:rsidRPr="004979BB">
        <w:rPr>
          <w:lang w:val="fr-CA"/>
        </w:rPr>
        <w:t xml:space="preserve"> 2021; </w:t>
      </w:r>
      <w:r>
        <w:rPr>
          <w:lang w:val="fr-CA"/>
        </w:rPr>
        <w:t xml:space="preserve">une fois l’équipement livré, un atelier de formation </w:t>
      </w:r>
      <w:r w:rsidR="00DC28C2">
        <w:rPr>
          <w:lang w:val="fr-CA"/>
        </w:rPr>
        <w:t xml:space="preserve">aux bonnes pratiques d’entretien en réfrigération </w:t>
      </w:r>
      <w:r>
        <w:rPr>
          <w:lang w:val="fr-CA"/>
        </w:rPr>
        <w:t xml:space="preserve">sera organisé pour une vingtaine de </w:t>
      </w:r>
      <w:r w:rsidR="00957D65" w:rsidRPr="004979BB">
        <w:rPr>
          <w:lang w:val="fr-CA"/>
        </w:rPr>
        <w:t xml:space="preserve"> technici</w:t>
      </w:r>
      <w:r>
        <w:rPr>
          <w:lang w:val="fr-CA"/>
        </w:rPr>
        <w:t>e</w:t>
      </w:r>
      <w:r w:rsidR="00957D65" w:rsidRPr="004979BB">
        <w:rPr>
          <w:lang w:val="fr-CA"/>
        </w:rPr>
        <w:t xml:space="preserve">ns </w:t>
      </w:r>
      <w:r w:rsidR="00DC28C2">
        <w:rPr>
          <w:lang w:val="fr-CA"/>
        </w:rPr>
        <w:t>à chaque institut de formation</w:t>
      </w:r>
      <w:r w:rsidR="00957D65" w:rsidRPr="004979BB">
        <w:rPr>
          <w:lang w:val="fr-CA"/>
        </w:rPr>
        <w:t xml:space="preserve">. </w:t>
      </w:r>
      <w:r w:rsidR="00DC28C2">
        <w:rPr>
          <w:lang w:val="fr-CA"/>
        </w:rPr>
        <w:t xml:space="preserve">Une des institution administrative du pays, la Fédération de </w:t>
      </w:r>
      <w:r w:rsidR="004979BB">
        <w:rPr>
          <w:lang w:val="fr-CA"/>
        </w:rPr>
        <w:t>Bosnie-Herzégovine</w:t>
      </w:r>
      <w:r w:rsidR="00957D65" w:rsidRPr="004979BB">
        <w:rPr>
          <w:lang w:val="fr-CA"/>
        </w:rPr>
        <w:t xml:space="preserve">, </w:t>
      </w:r>
      <w:r w:rsidR="00DC28C2">
        <w:rPr>
          <w:lang w:val="fr-CA"/>
        </w:rPr>
        <w:t xml:space="preserve">a rédigé une </w:t>
      </w:r>
      <w:r w:rsidR="00F67B1D">
        <w:rPr>
          <w:lang w:val="fr-CA"/>
        </w:rPr>
        <w:t>BNO</w:t>
      </w:r>
      <w:r w:rsidR="00DC28C2">
        <w:rPr>
          <w:lang w:val="fr-CA"/>
        </w:rPr>
        <w:t xml:space="preserve">velle loi pour renforcer le système de </w:t>
      </w:r>
      <w:r w:rsidR="00957D65" w:rsidRPr="004979BB">
        <w:rPr>
          <w:lang w:val="fr-CA"/>
        </w:rPr>
        <w:t xml:space="preserve">certification </w:t>
      </w:r>
      <w:r w:rsidR="00DC28C2">
        <w:rPr>
          <w:lang w:val="fr-CA"/>
        </w:rPr>
        <w:t xml:space="preserve">des techniciens d’entretien en </w:t>
      </w:r>
      <w:r w:rsidR="00DC28C2" w:rsidRPr="004979BB">
        <w:rPr>
          <w:lang w:val="fr-CA"/>
        </w:rPr>
        <w:t>réfrigération</w:t>
      </w:r>
      <w:r w:rsidR="00DC28C2">
        <w:rPr>
          <w:lang w:val="fr-CA"/>
        </w:rPr>
        <w:t xml:space="preserve">, en rendant la </w:t>
      </w:r>
      <w:r w:rsidR="00957D65" w:rsidRPr="004979BB">
        <w:rPr>
          <w:lang w:val="fr-CA"/>
        </w:rPr>
        <w:t xml:space="preserve">certification </w:t>
      </w:r>
      <w:r w:rsidR="00DC28C2">
        <w:rPr>
          <w:lang w:val="fr-CA"/>
        </w:rPr>
        <w:t>obligatoire</w:t>
      </w:r>
      <w:r w:rsidR="00957D65" w:rsidRPr="004979BB">
        <w:rPr>
          <w:lang w:val="fr-CA"/>
        </w:rPr>
        <w:t xml:space="preserve">. </w:t>
      </w:r>
      <w:r w:rsidR="00DC28C2">
        <w:rPr>
          <w:lang w:val="fr-CA"/>
        </w:rPr>
        <w:t>E</w:t>
      </w:r>
      <w:r w:rsidR="00957D65" w:rsidRPr="004979BB">
        <w:rPr>
          <w:lang w:val="fr-CA"/>
        </w:rPr>
        <w:t xml:space="preserve">n </w:t>
      </w:r>
      <w:r w:rsidR="00DC28C2">
        <w:rPr>
          <w:lang w:val="fr-CA"/>
        </w:rPr>
        <w:t>o</w:t>
      </w:r>
      <w:r w:rsidR="00957D65" w:rsidRPr="004979BB">
        <w:rPr>
          <w:lang w:val="fr-CA"/>
        </w:rPr>
        <w:t>ctob</w:t>
      </w:r>
      <w:r w:rsidR="00DC28C2">
        <w:rPr>
          <w:lang w:val="fr-CA"/>
        </w:rPr>
        <w:t>r</w:t>
      </w:r>
      <w:r w:rsidR="00957D65" w:rsidRPr="004979BB">
        <w:rPr>
          <w:lang w:val="fr-CA"/>
        </w:rPr>
        <w:t xml:space="preserve">e 2020, </w:t>
      </w:r>
      <w:r w:rsidR="00DC28C2">
        <w:rPr>
          <w:lang w:val="fr-CA"/>
        </w:rPr>
        <w:t xml:space="preserve">le Bureau national de l’ozone </w:t>
      </w:r>
      <w:r w:rsidR="00957D65" w:rsidRPr="004979BB">
        <w:rPr>
          <w:lang w:val="fr-CA"/>
        </w:rPr>
        <w:t>(</w:t>
      </w:r>
      <w:r w:rsidR="00DC28C2">
        <w:rPr>
          <w:lang w:val="fr-CA"/>
        </w:rPr>
        <w:t>B</w:t>
      </w:r>
      <w:r w:rsidR="00957D65" w:rsidRPr="004979BB">
        <w:rPr>
          <w:lang w:val="fr-CA"/>
        </w:rPr>
        <w:t xml:space="preserve">NO) </w:t>
      </w:r>
      <w:r w:rsidR="00DC28C2">
        <w:rPr>
          <w:lang w:val="fr-CA"/>
        </w:rPr>
        <w:t xml:space="preserve">a mis la dernière touche au code national de bonnes pratiques dans le secteur </w:t>
      </w:r>
      <w:r w:rsidR="00957D65" w:rsidRPr="004979BB">
        <w:rPr>
          <w:lang w:val="fr-CA"/>
        </w:rPr>
        <w:t>R</w:t>
      </w:r>
      <w:r w:rsidR="00DC28C2">
        <w:rPr>
          <w:lang w:val="fr-CA"/>
        </w:rPr>
        <w:t>&amp;</w:t>
      </w:r>
      <w:r w:rsidR="00957D65" w:rsidRPr="004979BB">
        <w:rPr>
          <w:lang w:val="fr-CA"/>
        </w:rPr>
        <w:t>C.</w:t>
      </w:r>
    </w:p>
    <w:p w14:paraId="735CBE59" w14:textId="10C2EE7E" w:rsidR="00957D65" w:rsidRPr="004979BB" w:rsidRDefault="00DC28C2" w:rsidP="00957D65">
      <w:pPr>
        <w:spacing w:after="240"/>
        <w:rPr>
          <w:i/>
          <w:lang w:val="fr-CA"/>
        </w:rPr>
      </w:pPr>
      <w:r>
        <w:rPr>
          <w:i/>
          <w:lang w:val="fr-CA"/>
        </w:rPr>
        <w:t>Mise en œuvre et surveillance du projet</w:t>
      </w:r>
    </w:p>
    <w:p w14:paraId="47FF5EB5" w14:textId="303C9157" w:rsidR="00957D65" w:rsidRPr="004979BB" w:rsidRDefault="00DC28C2" w:rsidP="00957D65">
      <w:pPr>
        <w:pStyle w:val="Heading1"/>
        <w:rPr>
          <w:lang w:val="fr-CA"/>
        </w:rPr>
      </w:pPr>
      <w:r>
        <w:rPr>
          <w:lang w:val="fr-CA"/>
        </w:rPr>
        <w:t xml:space="preserve">La surveillance et la </w:t>
      </w:r>
      <w:r w:rsidR="00957D65" w:rsidRPr="004979BB">
        <w:rPr>
          <w:lang w:val="fr-CA"/>
        </w:rPr>
        <w:t xml:space="preserve">coordination </w:t>
      </w:r>
      <w:r>
        <w:rPr>
          <w:lang w:val="fr-CA"/>
        </w:rPr>
        <w:t xml:space="preserve">des activités du </w:t>
      </w:r>
      <w:r w:rsidR="00F71ECC">
        <w:rPr>
          <w:lang w:val="fr-CA"/>
        </w:rPr>
        <w:t>PGEH</w:t>
      </w:r>
      <w:r w:rsidR="00957D65" w:rsidRPr="004979BB">
        <w:rPr>
          <w:lang w:val="fr-CA"/>
        </w:rPr>
        <w:t xml:space="preserve"> </w:t>
      </w:r>
      <w:r>
        <w:rPr>
          <w:lang w:val="fr-CA"/>
        </w:rPr>
        <w:t>ont été entreprises par le BNO, avec le soutien temporaire de consultants techniques</w:t>
      </w:r>
      <w:r w:rsidR="00957D65" w:rsidRPr="004979BB">
        <w:rPr>
          <w:lang w:val="fr-CA"/>
        </w:rPr>
        <w:t>.</w:t>
      </w:r>
    </w:p>
    <w:p w14:paraId="2AE121B1" w14:textId="7ADF9380" w:rsidR="00957D65" w:rsidRPr="004979BB" w:rsidRDefault="00DC28C2" w:rsidP="00957D65">
      <w:pPr>
        <w:spacing w:after="240"/>
        <w:rPr>
          <w:u w:val="single"/>
          <w:lang w:val="fr-CA"/>
        </w:rPr>
      </w:pPr>
      <w:r>
        <w:rPr>
          <w:u w:val="single"/>
          <w:lang w:val="fr-CA"/>
        </w:rPr>
        <w:t>Niveau de décaissement des fonds</w:t>
      </w:r>
    </w:p>
    <w:p w14:paraId="19D65846" w14:textId="3599E514" w:rsidR="00957D65" w:rsidRPr="004979BB" w:rsidRDefault="00DC28C2" w:rsidP="00957D65">
      <w:pPr>
        <w:pStyle w:val="Heading1"/>
        <w:rPr>
          <w:lang w:val="fr-CA"/>
        </w:rPr>
      </w:pPr>
      <w:r>
        <w:rPr>
          <w:lang w:val="fr-CA"/>
        </w:rPr>
        <w:t xml:space="preserve">En mars </w:t>
      </w:r>
      <w:r w:rsidR="00957D65" w:rsidRPr="004979BB">
        <w:rPr>
          <w:lang w:val="fr-CA"/>
        </w:rPr>
        <w:t xml:space="preserve">2021, </w:t>
      </w:r>
      <w:r>
        <w:rPr>
          <w:lang w:val="fr-CA"/>
        </w:rPr>
        <w:t xml:space="preserve">sur les </w:t>
      </w:r>
      <w:r w:rsidR="00957D65" w:rsidRPr="004979BB">
        <w:rPr>
          <w:lang w:val="fr-CA"/>
        </w:rPr>
        <w:t>908</w:t>
      </w:r>
      <w:r>
        <w:rPr>
          <w:lang w:val="fr-CA"/>
        </w:rPr>
        <w:t> </w:t>
      </w:r>
      <w:r w:rsidR="00957D65" w:rsidRPr="004979BB">
        <w:rPr>
          <w:lang w:val="fr-CA"/>
        </w:rPr>
        <w:t>953</w:t>
      </w:r>
      <w:r>
        <w:rPr>
          <w:lang w:val="fr-CA"/>
        </w:rPr>
        <w:t> $US approuvés jusqu’ici</w:t>
      </w:r>
      <w:r w:rsidR="00957D65" w:rsidRPr="004979BB">
        <w:rPr>
          <w:lang w:val="fr-CA"/>
        </w:rPr>
        <w:t>, 888</w:t>
      </w:r>
      <w:r>
        <w:rPr>
          <w:lang w:val="fr-CA"/>
        </w:rPr>
        <w:t> </w:t>
      </w:r>
      <w:r w:rsidR="00957D65" w:rsidRPr="004979BB">
        <w:rPr>
          <w:lang w:val="fr-CA"/>
        </w:rPr>
        <w:t>409</w:t>
      </w:r>
      <w:r>
        <w:rPr>
          <w:lang w:val="fr-CA"/>
        </w:rPr>
        <w:t xml:space="preserve"> $US ont été décaissés, tel qu’indiqué dans le </w:t>
      </w:r>
      <w:r w:rsidR="00957D65" w:rsidRPr="004979BB">
        <w:rPr>
          <w:lang w:val="fr-CA"/>
        </w:rPr>
        <w:t>Table</w:t>
      </w:r>
      <w:r>
        <w:rPr>
          <w:lang w:val="fr-CA"/>
        </w:rPr>
        <w:t>au</w:t>
      </w:r>
      <w:r w:rsidR="00957D65" w:rsidRPr="004979BB">
        <w:rPr>
          <w:lang w:val="fr-CA"/>
        </w:rPr>
        <w:t xml:space="preserve"> 2. </w:t>
      </w:r>
      <w:r>
        <w:rPr>
          <w:lang w:val="fr-CA"/>
        </w:rPr>
        <w:t xml:space="preserve">Le solde de </w:t>
      </w:r>
      <w:r w:rsidR="00957D65" w:rsidRPr="004979BB">
        <w:rPr>
          <w:lang w:val="fr-CA"/>
        </w:rPr>
        <w:t>20</w:t>
      </w:r>
      <w:r>
        <w:rPr>
          <w:lang w:val="fr-CA"/>
        </w:rPr>
        <w:t> </w:t>
      </w:r>
      <w:r w:rsidR="00957D65" w:rsidRPr="004979BB">
        <w:rPr>
          <w:lang w:val="fr-CA"/>
        </w:rPr>
        <w:t>544</w:t>
      </w:r>
      <w:r>
        <w:rPr>
          <w:lang w:val="fr-CA"/>
        </w:rPr>
        <w:t xml:space="preserve"> $US sera décaissé entre </w:t>
      </w:r>
      <w:r w:rsidR="00957D65" w:rsidRPr="004979BB">
        <w:rPr>
          <w:lang w:val="fr-CA"/>
        </w:rPr>
        <w:t xml:space="preserve">2021 </w:t>
      </w:r>
      <w:r>
        <w:rPr>
          <w:lang w:val="fr-CA"/>
        </w:rPr>
        <w:t>et</w:t>
      </w:r>
      <w:r w:rsidR="00957D65" w:rsidRPr="004979BB">
        <w:rPr>
          <w:lang w:val="fr-CA"/>
        </w:rPr>
        <w:t xml:space="preserve"> 2023.</w:t>
      </w:r>
    </w:p>
    <w:p w14:paraId="4C3ECD70" w14:textId="77777777" w:rsidR="00273D52" w:rsidRDefault="00273D52">
      <w:pPr>
        <w:jc w:val="left"/>
        <w:rPr>
          <w:b/>
          <w:lang w:val="fr-CA"/>
        </w:rPr>
      </w:pPr>
      <w:r>
        <w:rPr>
          <w:b/>
          <w:lang w:val="fr-CA"/>
        </w:rPr>
        <w:br w:type="page"/>
      </w:r>
    </w:p>
    <w:p w14:paraId="4F052828" w14:textId="15507FAD" w:rsidR="00957D65" w:rsidRPr="004979BB" w:rsidRDefault="00957D65" w:rsidP="00957D65">
      <w:pPr>
        <w:rPr>
          <w:b/>
          <w:lang w:val="fr-CA"/>
        </w:rPr>
      </w:pPr>
      <w:r w:rsidRPr="004979BB">
        <w:rPr>
          <w:b/>
          <w:lang w:val="fr-CA"/>
        </w:rPr>
        <w:lastRenderedPageBreak/>
        <w:t>Table</w:t>
      </w:r>
      <w:r w:rsidR="00DC28C2">
        <w:rPr>
          <w:b/>
          <w:lang w:val="fr-CA"/>
        </w:rPr>
        <w:t>au</w:t>
      </w:r>
      <w:r w:rsidRPr="004979BB">
        <w:rPr>
          <w:b/>
          <w:lang w:val="fr-CA"/>
        </w:rPr>
        <w:t xml:space="preserve"> 2. </w:t>
      </w:r>
      <w:r w:rsidR="00027E81">
        <w:rPr>
          <w:b/>
          <w:lang w:val="fr-CA"/>
        </w:rPr>
        <w:t xml:space="preserve">Rapport financier de la </w:t>
      </w:r>
      <w:r w:rsidR="004979BB">
        <w:rPr>
          <w:b/>
          <w:lang w:val="fr-CA"/>
        </w:rPr>
        <w:t>phase</w:t>
      </w:r>
      <w:r w:rsidRPr="004979BB">
        <w:rPr>
          <w:b/>
          <w:lang w:val="fr-CA"/>
        </w:rPr>
        <w:t xml:space="preserve"> I </w:t>
      </w:r>
      <w:r w:rsidR="00027E81">
        <w:rPr>
          <w:b/>
          <w:lang w:val="fr-CA"/>
        </w:rPr>
        <w:t>du</w:t>
      </w:r>
      <w:r w:rsidRPr="004979BB">
        <w:rPr>
          <w:b/>
          <w:lang w:val="fr-CA"/>
        </w:rPr>
        <w:t xml:space="preserve"> </w:t>
      </w:r>
      <w:r w:rsidR="00F71ECC">
        <w:rPr>
          <w:b/>
          <w:lang w:val="fr-CA"/>
        </w:rPr>
        <w:t>PGEH</w:t>
      </w:r>
      <w:r w:rsidRPr="004979BB">
        <w:rPr>
          <w:b/>
          <w:lang w:val="fr-CA"/>
        </w:rPr>
        <w:t xml:space="preserve"> </w:t>
      </w:r>
      <w:r w:rsidR="00027E81">
        <w:rPr>
          <w:b/>
          <w:lang w:val="fr-CA"/>
        </w:rPr>
        <w:t>pour la</w:t>
      </w:r>
      <w:r w:rsidRPr="004979BB">
        <w:rPr>
          <w:b/>
          <w:lang w:val="fr-CA"/>
        </w:rPr>
        <w:t xml:space="preserve"> </w:t>
      </w:r>
      <w:r w:rsidR="004979BB">
        <w:rPr>
          <w:b/>
          <w:lang w:val="fr-CA"/>
        </w:rPr>
        <w:t>Bosnie-Herzégovine</w:t>
      </w:r>
      <w:r w:rsidRPr="004979BB">
        <w:rPr>
          <w:b/>
          <w:lang w:val="fr-CA"/>
        </w:rPr>
        <w:t xml:space="preserve"> (</w:t>
      </w:r>
      <w:r w:rsidR="005A4629">
        <w:rPr>
          <w:b/>
          <w:lang w:val="fr-CA"/>
        </w:rPr>
        <w:t>$US</w:t>
      </w:r>
      <w:r w:rsidRPr="004979BB">
        <w:rPr>
          <w:b/>
          <w:lang w:val="fr-CA"/>
        </w:rPr>
        <w:t>)</w:t>
      </w:r>
    </w:p>
    <w:tbl>
      <w:tblPr>
        <w:tblW w:w="9351" w:type="dxa"/>
        <w:tblLayout w:type="fixed"/>
        <w:tblLook w:val="04A0" w:firstRow="1" w:lastRow="0" w:firstColumn="1" w:lastColumn="0" w:noHBand="0" w:noVBand="1"/>
      </w:tblPr>
      <w:tblGrid>
        <w:gridCol w:w="2337"/>
        <w:gridCol w:w="2338"/>
        <w:gridCol w:w="2338"/>
        <w:gridCol w:w="2338"/>
      </w:tblGrid>
      <w:tr w:rsidR="00957D65" w:rsidRPr="004979BB" w14:paraId="30E45677" w14:textId="77777777" w:rsidTr="00271DA0">
        <w:trPr>
          <w:tblHeader/>
        </w:trPr>
        <w:tc>
          <w:tcPr>
            <w:tcW w:w="233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13E25F40" w14:textId="6DF241FA" w:rsidR="00957D65" w:rsidRPr="004979BB" w:rsidRDefault="00027E81" w:rsidP="00271DA0">
            <w:pPr>
              <w:jc w:val="left"/>
              <w:rPr>
                <w:b/>
                <w:color w:val="000000"/>
                <w:sz w:val="20"/>
                <w:szCs w:val="20"/>
                <w:lang w:val="fr-CA" w:eastAsia="en-CA"/>
              </w:rPr>
            </w:pPr>
            <w:r>
              <w:rPr>
                <w:b/>
                <w:color w:val="000000"/>
                <w:sz w:val="20"/>
                <w:szCs w:val="20"/>
                <w:lang w:val="fr-CA" w:eastAsia="en-CA"/>
              </w:rPr>
              <w:t>T</w:t>
            </w:r>
            <w:r w:rsidR="00957D65" w:rsidRPr="004979BB">
              <w:rPr>
                <w:b/>
                <w:color w:val="000000"/>
                <w:sz w:val="20"/>
                <w:szCs w:val="20"/>
                <w:lang w:val="fr-CA" w:eastAsia="en-CA"/>
              </w:rPr>
              <w:t>ranche</w:t>
            </w:r>
            <w:r>
              <w:rPr>
                <w:b/>
                <w:color w:val="000000"/>
                <w:sz w:val="20"/>
                <w:szCs w:val="20"/>
                <w:lang w:val="fr-CA" w:eastAsia="en-CA"/>
              </w:rPr>
              <w:t xml:space="preserve"> de financement</w:t>
            </w:r>
          </w:p>
        </w:tc>
        <w:tc>
          <w:tcPr>
            <w:tcW w:w="2338"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E6CD01F" w14:textId="7FF3217F" w:rsidR="00957D65" w:rsidRPr="004979BB" w:rsidRDefault="00957D65" w:rsidP="00271DA0">
            <w:pPr>
              <w:jc w:val="center"/>
              <w:rPr>
                <w:b/>
                <w:color w:val="000000"/>
                <w:sz w:val="20"/>
                <w:szCs w:val="20"/>
                <w:lang w:val="fr-CA" w:eastAsia="en-CA"/>
              </w:rPr>
            </w:pPr>
            <w:r w:rsidRPr="004979BB">
              <w:rPr>
                <w:b/>
                <w:color w:val="000000"/>
                <w:sz w:val="20"/>
                <w:szCs w:val="20"/>
                <w:lang w:val="fr-CA" w:eastAsia="en-CA"/>
              </w:rPr>
              <w:t>F</w:t>
            </w:r>
            <w:r w:rsidR="00027E81">
              <w:rPr>
                <w:b/>
                <w:color w:val="000000"/>
                <w:sz w:val="20"/>
                <w:szCs w:val="20"/>
                <w:lang w:val="fr-CA" w:eastAsia="en-CA"/>
              </w:rPr>
              <w:t>o</w:t>
            </w:r>
            <w:r w:rsidRPr="004979BB">
              <w:rPr>
                <w:b/>
                <w:color w:val="000000"/>
                <w:sz w:val="20"/>
                <w:szCs w:val="20"/>
                <w:lang w:val="fr-CA" w:eastAsia="en-CA"/>
              </w:rPr>
              <w:t>nds appro</w:t>
            </w:r>
            <w:r w:rsidR="00027E81">
              <w:rPr>
                <w:b/>
                <w:color w:val="000000"/>
                <w:sz w:val="20"/>
                <w:szCs w:val="20"/>
                <w:lang w:val="fr-CA" w:eastAsia="en-CA"/>
              </w:rPr>
              <w:t>uvés</w:t>
            </w:r>
          </w:p>
        </w:tc>
        <w:tc>
          <w:tcPr>
            <w:tcW w:w="23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F79261A" w14:textId="02701549" w:rsidR="00957D65" w:rsidRPr="004979BB" w:rsidRDefault="00957D65" w:rsidP="00271DA0">
            <w:pPr>
              <w:jc w:val="center"/>
              <w:rPr>
                <w:b/>
                <w:color w:val="000000"/>
                <w:sz w:val="20"/>
                <w:szCs w:val="20"/>
                <w:lang w:val="fr-CA" w:eastAsia="en-CA"/>
              </w:rPr>
            </w:pPr>
            <w:r w:rsidRPr="004979BB">
              <w:rPr>
                <w:b/>
                <w:color w:val="000000"/>
                <w:sz w:val="20"/>
                <w:szCs w:val="20"/>
                <w:lang w:val="fr-CA" w:eastAsia="en-CA"/>
              </w:rPr>
              <w:t>F</w:t>
            </w:r>
            <w:r w:rsidR="00027E81">
              <w:rPr>
                <w:b/>
                <w:color w:val="000000"/>
                <w:sz w:val="20"/>
                <w:szCs w:val="20"/>
                <w:lang w:val="fr-CA" w:eastAsia="en-CA"/>
              </w:rPr>
              <w:t>o</w:t>
            </w:r>
            <w:r w:rsidRPr="004979BB">
              <w:rPr>
                <w:b/>
                <w:color w:val="000000"/>
                <w:sz w:val="20"/>
                <w:szCs w:val="20"/>
                <w:lang w:val="fr-CA" w:eastAsia="en-CA"/>
              </w:rPr>
              <w:t>nds d</w:t>
            </w:r>
            <w:r w:rsidR="00027E81">
              <w:rPr>
                <w:b/>
                <w:color w:val="000000"/>
                <w:sz w:val="20"/>
                <w:szCs w:val="20"/>
                <w:lang w:val="fr-CA" w:eastAsia="en-CA"/>
              </w:rPr>
              <w:t>écaissés</w:t>
            </w:r>
          </w:p>
        </w:tc>
        <w:tc>
          <w:tcPr>
            <w:tcW w:w="2338"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5B7A290" w14:textId="2A8AE3AC" w:rsidR="00957D65" w:rsidRPr="004979BB" w:rsidRDefault="00027E81" w:rsidP="00271DA0">
            <w:pPr>
              <w:jc w:val="center"/>
              <w:rPr>
                <w:b/>
                <w:color w:val="000000"/>
                <w:sz w:val="20"/>
                <w:szCs w:val="20"/>
                <w:lang w:val="fr-CA" w:eastAsia="en-CA"/>
              </w:rPr>
            </w:pPr>
            <w:r>
              <w:rPr>
                <w:b/>
                <w:color w:val="000000"/>
                <w:sz w:val="20"/>
                <w:szCs w:val="20"/>
                <w:lang w:val="fr-CA" w:eastAsia="en-CA"/>
              </w:rPr>
              <w:t>Taux de décaissement</w:t>
            </w:r>
            <w:r w:rsidR="00957D65" w:rsidRPr="004979BB">
              <w:rPr>
                <w:b/>
                <w:color w:val="000000"/>
                <w:sz w:val="20"/>
                <w:szCs w:val="20"/>
                <w:lang w:val="fr-CA" w:eastAsia="en-CA"/>
              </w:rPr>
              <w:t xml:space="preserve"> (%)</w:t>
            </w:r>
          </w:p>
        </w:tc>
      </w:tr>
      <w:tr w:rsidR="00957D65" w:rsidRPr="004979BB" w14:paraId="3B7D503E" w14:textId="77777777" w:rsidTr="00271DA0">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2D5D924" w14:textId="200286A8" w:rsidR="00957D65" w:rsidRPr="004979BB" w:rsidRDefault="00027E81" w:rsidP="00271DA0">
            <w:pPr>
              <w:jc w:val="left"/>
              <w:rPr>
                <w:color w:val="000000"/>
                <w:sz w:val="20"/>
                <w:szCs w:val="20"/>
                <w:lang w:val="fr-CA" w:eastAsia="en-CA"/>
              </w:rPr>
            </w:pPr>
            <w:r>
              <w:rPr>
                <w:color w:val="000000"/>
                <w:sz w:val="20"/>
                <w:szCs w:val="20"/>
                <w:lang w:val="fr-CA" w:eastAsia="en-CA"/>
              </w:rPr>
              <w:t>Première</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0F7FF9D" w14:textId="3B038852" w:rsidR="00957D65" w:rsidRPr="004979BB" w:rsidRDefault="00957D65" w:rsidP="00271DA0">
            <w:pPr>
              <w:jc w:val="right"/>
              <w:rPr>
                <w:color w:val="000000"/>
                <w:sz w:val="20"/>
                <w:szCs w:val="20"/>
                <w:lang w:val="fr-CA" w:eastAsia="en-CA"/>
              </w:rPr>
            </w:pPr>
            <w:r w:rsidRPr="004979BB">
              <w:rPr>
                <w:sz w:val="20"/>
                <w:szCs w:val="20"/>
                <w:lang w:val="fr-CA"/>
              </w:rPr>
              <w:t>631</w:t>
            </w:r>
            <w:r w:rsidR="00027E81">
              <w:rPr>
                <w:sz w:val="20"/>
                <w:szCs w:val="20"/>
                <w:lang w:val="fr-CA"/>
              </w:rPr>
              <w:t> </w:t>
            </w:r>
            <w:r w:rsidRPr="004979BB">
              <w:rPr>
                <w:sz w:val="20"/>
                <w:szCs w:val="20"/>
                <w:lang w:val="fr-CA"/>
              </w:rPr>
              <w:t>282</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14:paraId="6515F317" w14:textId="14E630D9" w:rsidR="00957D65" w:rsidRPr="004979BB" w:rsidRDefault="00957D65" w:rsidP="00271DA0">
            <w:pPr>
              <w:jc w:val="right"/>
              <w:rPr>
                <w:color w:val="000000"/>
                <w:sz w:val="20"/>
                <w:szCs w:val="20"/>
                <w:lang w:val="fr-CA" w:eastAsia="en-CA"/>
              </w:rPr>
            </w:pPr>
            <w:r w:rsidRPr="004979BB">
              <w:rPr>
                <w:sz w:val="20"/>
                <w:szCs w:val="20"/>
                <w:lang w:val="fr-CA"/>
              </w:rPr>
              <w:t>631</w:t>
            </w:r>
            <w:r w:rsidR="00027E81">
              <w:rPr>
                <w:sz w:val="20"/>
                <w:szCs w:val="20"/>
                <w:lang w:val="fr-CA"/>
              </w:rPr>
              <w:t> </w:t>
            </w:r>
            <w:r w:rsidRPr="004979BB">
              <w:rPr>
                <w:sz w:val="20"/>
                <w:szCs w:val="20"/>
                <w:lang w:val="fr-CA"/>
              </w:rPr>
              <w:t>282</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1B9705" w14:textId="77777777" w:rsidR="00957D65" w:rsidRPr="004979BB" w:rsidRDefault="00957D65" w:rsidP="00271DA0">
            <w:pPr>
              <w:jc w:val="center"/>
              <w:rPr>
                <w:color w:val="000000"/>
                <w:sz w:val="20"/>
                <w:szCs w:val="20"/>
                <w:lang w:val="fr-CA" w:eastAsia="en-CA"/>
              </w:rPr>
            </w:pPr>
            <w:r w:rsidRPr="004979BB">
              <w:rPr>
                <w:color w:val="000000"/>
                <w:sz w:val="20"/>
                <w:szCs w:val="20"/>
                <w:lang w:val="fr-CA" w:eastAsia="en-CA"/>
              </w:rPr>
              <w:t>100</w:t>
            </w:r>
          </w:p>
        </w:tc>
      </w:tr>
      <w:tr w:rsidR="00957D65" w:rsidRPr="004979BB" w14:paraId="12395002" w14:textId="77777777" w:rsidTr="00271DA0">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17C218E" w14:textId="1E96D680" w:rsidR="00957D65" w:rsidRPr="004979BB" w:rsidRDefault="00027E81" w:rsidP="00271DA0">
            <w:pPr>
              <w:jc w:val="left"/>
              <w:rPr>
                <w:color w:val="000000"/>
                <w:sz w:val="20"/>
                <w:szCs w:val="20"/>
                <w:lang w:val="fr-CA" w:eastAsia="en-CA"/>
              </w:rPr>
            </w:pPr>
            <w:r>
              <w:rPr>
                <w:color w:val="000000"/>
                <w:sz w:val="20"/>
                <w:szCs w:val="20"/>
                <w:lang w:val="fr-CA" w:eastAsia="en-CA"/>
              </w:rPr>
              <w:t>Deuxième</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22025EC" w14:textId="5CC4FC11" w:rsidR="00957D65" w:rsidRPr="004979BB" w:rsidRDefault="00957D65" w:rsidP="00271DA0">
            <w:pPr>
              <w:jc w:val="right"/>
              <w:rPr>
                <w:color w:val="000000"/>
                <w:sz w:val="20"/>
                <w:szCs w:val="20"/>
                <w:lang w:val="fr-CA" w:eastAsia="en-CA"/>
              </w:rPr>
            </w:pPr>
            <w:r w:rsidRPr="004979BB">
              <w:rPr>
                <w:sz w:val="20"/>
                <w:szCs w:val="20"/>
                <w:lang w:val="fr-CA"/>
              </w:rPr>
              <w:t>128</w:t>
            </w:r>
            <w:r w:rsidR="00027E81">
              <w:rPr>
                <w:sz w:val="20"/>
                <w:szCs w:val="20"/>
                <w:lang w:val="fr-CA"/>
              </w:rPr>
              <w:t> </w:t>
            </w:r>
            <w:r w:rsidRPr="004979BB">
              <w:rPr>
                <w:sz w:val="20"/>
                <w:szCs w:val="20"/>
                <w:lang w:val="fr-CA"/>
              </w:rPr>
              <w:t>979*</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14:paraId="465B8056" w14:textId="02346CFB" w:rsidR="00957D65" w:rsidRPr="004979BB" w:rsidRDefault="00957D65" w:rsidP="00271DA0">
            <w:pPr>
              <w:jc w:val="right"/>
              <w:rPr>
                <w:color w:val="000000"/>
                <w:sz w:val="20"/>
                <w:szCs w:val="20"/>
                <w:lang w:val="fr-CA" w:eastAsia="en-CA"/>
              </w:rPr>
            </w:pPr>
            <w:r w:rsidRPr="004979BB">
              <w:rPr>
                <w:sz w:val="20"/>
                <w:szCs w:val="20"/>
                <w:lang w:val="fr-CA"/>
              </w:rPr>
              <w:t>128</w:t>
            </w:r>
            <w:r w:rsidR="00027E81">
              <w:rPr>
                <w:sz w:val="20"/>
                <w:szCs w:val="20"/>
                <w:lang w:val="fr-CA"/>
              </w:rPr>
              <w:t> </w:t>
            </w:r>
            <w:r w:rsidRPr="004979BB">
              <w:rPr>
                <w:sz w:val="20"/>
                <w:szCs w:val="20"/>
                <w:lang w:val="fr-CA"/>
              </w:rPr>
              <w:t>979</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574686" w14:textId="77777777" w:rsidR="00957D65" w:rsidRPr="004979BB" w:rsidRDefault="00957D65" w:rsidP="00271DA0">
            <w:pPr>
              <w:jc w:val="center"/>
              <w:rPr>
                <w:color w:val="000000"/>
                <w:sz w:val="20"/>
                <w:szCs w:val="20"/>
                <w:lang w:val="fr-CA" w:eastAsia="en-CA"/>
              </w:rPr>
            </w:pPr>
            <w:r w:rsidRPr="004979BB">
              <w:rPr>
                <w:color w:val="000000"/>
                <w:sz w:val="20"/>
                <w:szCs w:val="20"/>
                <w:lang w:val="fr-CA" w:eastAsia="en-CA"/>
              </w:rPr>
              <w:t>100</w:t>
            </w:r>
          </w:p>
        </w:tc>
      </w:tr>
      <w:tr w:rsidR="00957D65" w:rsidRPr="004979BB" w14:paraId="4918A2C2" w14:textId="77777777" w:rsidTr="00271DA0">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3BBF2196" w14:textId="3AEA16E0" w:rsidR="00957D65" w:rsidRPr="004979BB" w:rsidRDefault="00957D65" w:rsidP="00271DA0">
            <w:pPr>
              <w:jc w:val="left"/>
              <w:rPr>
                <w:color w:val="000000"/>
                <w:sz w:val="20"/>
                <w:szCs w:val="20"/>
                <w:lang w:val="fr-CA" w:eastAsia="en-CA"/>
              </w:rPr>
            </w:pPr>
            <w:r w:rsidRPr="004979BB">
              <w:rPr>
                <w:color w:val="000000"/>
                <w:sz w:val="20"/>
                <w:szCs w:val="20"/>
                <w:lang w:val="fr-CA" w:eastAsia="en-CA"/>
              </w:rPr>
              <w:t>T</w:t>
            </w:r>
            <w:r w:rsidR="00027E81">
              <w:rPr>
                <w:color w:val="000000"/>
                <w:sz w:val="20"/>
                <w:szCs w:val="20"/>
                <w:lang w:val="fr-CA" w:eastAsia="en-CA"/>
              </w:rPr>
              <w:t>roisième</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E784E8F" w14:textId="7876D274" w:rsidR="00957D65" w:rsidRPr="004979BB" w:rsidRDefault="00957D65" w:rsidP="00271DA0">
            <w:pPr>
              <w:jc w:val="right"/>
              <w:rPr>
                <w:color w:val="000000"/>
                <w:sz w:val="20"/>
                <w:szCs w:val="20"/>
                <w:lang w:val="fr-CA" w:eastAsia="en-CA"/>
              </w:rPr>
            </w:pPr>
            <w:r w:rsidRPr="004979BB">
              <w:rPr>
                <w:sz w:val="20"/>
                <w:szCs w:val="20"/>
                <w:lang w:val="fr-CA"/>
              </w:rPr>
              <w:t>117</w:t>
            </w:r>
            <w:r w:rsidR="00027E81">
              <w:rPr>
                <w:sz w:val="20"/>
                <w:szCs w:val="20"/>
                <w:lang w:val="fr-CA"/>
              </w:rPr>
              <w:t> </w:t>
            </w:r>
            <w:r w:rsidRPr="004979BB">
              <w:rPr>
                <w:sz w:val="20"/>
                <w:szCs w:val="20"/>
                <w:lang w:val="fr-CA"/>
              </w:rPr>
              <w:t>692</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14:paraId="586AA056" w14:textId="70D9E22F" w:rsidR="00957D65" w:rsidRPr="004979BB" w:rsidRDefault="00957D65" w:rsidP="00271DA0">
            <w:pPr>
              <w:jc w:val="right"/>
              <w:rPr>
                <w:color w:val="000000"/>
                <w:sz w:val="20"/>
                <w:szCs w:val="20"/>
                <w:lang w:val="fr-CA" w:eastAsia="en-CA"/>
              </w:rPr>
            </w:pPr>
            <w:r w:rsidRPr="004979BB">
              <w:rPr>
                <w:sz w:val="20"/>
                <w:szCs w:val="20"/>
                <w:lang w:val="fr-CA"/>
              </w:rPr>
              <w:t>117</w:t>
            </w:r>
            <w:r w:rsidR="00027E81">
              <w:rPr>
                <w:sz w:val="20"/>
                <w:szCs w:val="20"/>
                <w:lang w:val="fr-CA"/>
              </w:rPr>
              <w:t> </w:t>
            </w:r>
            <w:r w:rsidRPr="004979BB">
              <w:rPr>
                <w:sz w:val="20"/>
                <w:szCs w:val="20"/>
                <w:lang w:val="fr-CA"/>
              </w:rPr>
              <w:t>692</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95DBA9" w14:textId="77777777" w:rsidR="00957D65" w:rsidRPr="004979BB" w:rsidRDefault="00957D65" w:rsidP="00271DA0">
            <w:pPr>
              <w:jc w:val="center"/>
              <w:rPr>
                <w:color w:val="000000"/>
                <w:sz w:val="20"/>
                <w:szCs w:val="20"/>
                <w:lang w:val="fr-CA" w:eastAsia="en-CA"/>
              </w:rPr>
            </w:pPr>
            <w:r w:rsidRPr="004979BB">
              <w:rPr>
                <w:color w:val="000000"/>
                <w:sz w:val="20"/>
                <w:szCs w:val="20"/>
                <w:lang w:val="fr-CA" w:eastAsia="en-CA"/>
              </w:rPr>
              <w:t>100</w:t>
            </w:r>
          </w:p>
        </w:tc>
      </w:tr>
      <w:tr w:rsidR="00957D65" w:rsidRPr="004979BB" w14:paraId="38756C5D" w14:textId="77777777" w:rsidTr="00271DA0">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5128C770" w14:textId="7EFAA5E1" w:rsidR="00957D65" w:rsidRPr="004979BB" w:rsidRDefault="00027E81" w:rsidP="00271DA0">
            <w:pPr>
              <w:jc w:val="left"/>
              <w:rPr>
                <w:color w:val="000000"/>
                <w:sz w:val="20"/>
                <w:szCs w:val="20"/>
                <w:lang w:val="fr-CA" w:eastAsia="en-CA"/>
              </w:rPr>
            </w:pPr>
            <w:r>
              <w:rPr>
                <w:color w:val="000000"/>
                <w:sz w:val="20"/>
                <w:szCs w:val="20"/>
                <w:lang w:val="fr-CA" w:eastAsia="en-CA"/>
              </w:rPr>
              <w:t>Quatrième</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tcPr>
          <w:p w14:paraId="24780129" w14:textId="7CD77591" w:rsidR="00957D65" w:rsidRPr="004979BB" w:rsidRDefault="00957D65" w:rsidP="00271DA0">
            <w:pPr>
              <w:jc w:val="right"/>
              <w:rPr>
                <w:color w:val="000000"/>
                <w:sz w:val="20"/>
                <w:szCs w:val="20"/>
                <w:lang w:val="fr-CA" w:eastAsia="en-CA"/>
              </w:rPr>
            </w:pPr>
            <w:r w:rsidRPr="004979BB">
              <w:rPr>
                <w:sz w:val="20"/>
                <w:szCs w:val="20"/>
                <w:lang w:val="fr-CA"/>
              </w:rPr>
              <w:t>31</w:t>
            </w:r>
            <w:r w:rsidR="00027E81">
              <w:rPr>
                <w:sz w:val="20"/>
                <w:szCs w:val="20"/>
                <w:lang w:val="fr-CA"/>
              </w:rPr>
              <w:t> </w:t>
            </w:r>
            <w:r w:rsidRPr="004979BB">
              <w:rPr>
                <w:sz w:val="20"/>
                <w:szCs w:val="20"/>
                <w:lang w:val="fr-CA"/>
              </w:rPr>
              <w:t>000</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tcPr>
          <w:p w14:paraId="2AD143D5" w14:textId="7D19D955" w:rsidR="00957D65" w:rsidRPr="004979BB" w:rsidRDefault="00957D65" w:rsidP="00271DA0">
            <w:pPr>
              <w:jc w:val="right"/>
              <w:rPr>
                <w:color w:val="000000"/>
                <w:sz w:val="20"/>
                <w:szCs w:val="20"/>
                <w:lang w:val="fr-CA" w:eastAsia="en-CA"/>
              </w:rPr>
            </w:pPr>
            <w:r w:rsidRPr="004979BB">
              <w:rPr>
                <w:color w:val="000000"/>
                <w:sz w:val="20"/>
                <w:szCs w:val="20"/>
                <w:lang w:val="fr-CA" w:eastAsia="en-CA"/>
              </w:rPr>
              <w:t>10</w:t>
            </w:r>
            <w:r w:rsidR="00027E81">
              <w:rPr>
                <w:color w:val="000000"/>
                <w:sz w:val="20"/>
                <w:szCs w:val="20"/>
                <w:lang w:val="fr-CA" w:eastAsia="en-CA"/>
              </w:rPr>
              <w:t> </w:t>
            </w:r>
            <w:r w:rsidRPr="004979BB">
              <w:rPr>
                <w:color w:val="000000"/>
                <w:sz w:val="20"/>
                <w:szCs w:val="20"/>
                <w:lang w:val="fr-CA" w:eastAsia="en-CA"/>
              </w:rPr>
              <w:t>456</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tcPr>
          <w:p w14:paraId="39241639" w14:textId="77777777" w:rsidR="00957D65" w:rsidRPr="004979BB" w:rsidRDefault="00957D65" w:rsidP="00271DA0">
            <w:pPr>
              <w:jc w:val="center"/>
              <w:rPr>
                <w:color w:val="000000"/>
                <w:sz w:val="20"/>
                <w:szCs w:val="20"/>
                <w:lang w:val="fr-CA" w:eastAsia="en-CA"/>
              </w:rPr>
            </w:pPr>
            <w:r w:rsidRPr="004979BB">
              <w:rPr>
                <w:color w:val="000000"/>
                <w:sz w:val="20"/>
                <w:szCs w:val="20"/>
                <w:lang w:val="fr-CA" w:eastAsia="en-CA"/>
              </w:rPr>
              <w:t>34</w:t>
            </w:r>
          </w:p>
        </w:tc>
      </w:tr>
      <w:tr w:rsidR="00957D65" w:rsidRPr="004979BB" w14:paraId="69E33D5B" w14:textId="77777777" w:rsidTr="00271DA0">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BCAF598" w14:textId="77777777" w:rsidR="00957D65" w:rsidRPr="004979BB" w:rsidRDefault="00957D65" w:rsidP="00271DA0">
            <w:pPr>
              <w:jc w:val="left"/>
              <w:rPr>
                <w:b/>
                <w:color w:val="000000"/>
                <w:sz w:val="20"/>
                <w:szCs w:val="20"/>
                <w:lang w:val="fr-CA" w:eastAsia="en-CA"/>
              </w:rPr>
            </w:pPr>
            <w:r w:rsidRPr="004979BB">
              <w:rPr>
                <w:b/>
                <w:color w:val="000000"/>
                <w:sz w:val="20"/>
                <w:szCs w:val="20"/>
                <w:lang w:val="fr-CA" w:eastAsia="en-CA"/>
              </w:rPr>
              <w:t>Total</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43C787A" w14:textId="77D8E553" w:rsidR="00957D65" w:rsidRPr="004979BB" w:rsidRDefault="00957D65" w:rsidP="00271DA0">
            <w:pPr>
              <w:jc w:val="right"/>
              <w:rPr>
                <w:b/>
                <w:color w:val="000000"/>
                <w:sz w:val="20"/>
                <w:szCs w:val="20"/>
                <w:lang w:val="fr-CA" w:eastAsia="en-CA"/>
              </w:rPr>
            </w:pPr>
            <w:r w:rsidRPr="004979BB">
              <w:rPr>
                <w:sz w:val="20"/>
                <w:szCs w:val="20"/>
                <w:lang w:val="fr-CA"/>
              </w:rPr>
              <w:t>908</w:t>
            </w:r>
            <w:r w:rsidR="00027E81">
              <w:rPr>
                <w:sz w:val="20"/>
                <w:szCs w:val="20"/>
                <w:lang w:val="fr-CA"/>
              </w:rPr>
              <w:t> </w:t>
            </w:r>
            <w:r w:rsidRPr="004979BB">
              <w:rPr>
                <w:sz w:val="20"/>
                <w:szCs w:val="20"/>
                <w:lang w:val="fr-CA"/>
              </w:rPr>
              <w:t>953</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14:paraId="1EE692E6" w14:textId="4F85CF88" w:rsidR="00957D65" w:rsidRPr="004979BB" w:rsidRDefault="00957D65" w:rsidP="00271DA0">
            <w:pPr>
              <w:jc w:val="right"/>
              <w:rPr>
                <w:b/>
                <w:color w:val="000000"/>
                <w:sz w:val="20"/>
                <w:szCs w:val="20"/>
                <w:lang w:val="fr-CA" w:eastAsia="en-CA"/>
              </w:rPr>
            </w:pPr>
            <w:r w:rsidRPr="004979BB">
              <w:rPr>
                <w:sz w:val="20"/>
                <w:szCs w:val="20"/>
                <w:lang w:val="fr-CA"/>
              </w:rPr>
              <w:t>888</w:t>
            </w:r>
            <w:r w:rsidR="00027E81">
              <w:rPr>
                <w:sz w:val="20"/>
                <w:szCs w:val="20"/>
                <w:lang w:val="fr-CA"/>
              </w:rPr>
              <w:t> </w:t>
            </w:r>
            <w:r w:rsidRPr="004979BB">
              <w:rPr>
                <w:sz w:val="20"/>
                <w:szCs w:val="20"/>
                <w:lang w:val="fr-CA"/>
              </w:rPr>
              <w:t>409</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9E4C56" w14:textId="77777777" w:rsidR="00957D65" w:rsidRPr="004979BB" w:rsidRDefault="00957D65" w:rsidP="00271DA0">
            <w:pPr>
              <w:jc w:val="center"/>
              <w:rPr>
                <w:color w:val="000000"/>
                <w:sz w:val="20"/>
                <w:szCs w:val="20"/>
                <w:lang w:val="fr-CA" w:eastAsia="en-CA"/>
              </w:rPr>
            </w:pPr>
            <w:r w:rsidRPr="004979BB">
              <w:rPr>
                <w:color w:val="000000"/>
                <w:sz w:val="20"/>
                <w:szCs w:val="20"/>
                <w:lang w:val="fr-CA" w:eastAsia="en-CA"/>
              </w:rPr>
              <w:t>98</w:t>
            </w:r>
          </w:p>
        </w:tc>
      </w:tr>
    </w:tbl>
    <w:p w14:paraId="4DB5BC27" w14:textId="37963551" w:rsidR="00957D65" w:rsidRPr="004979BB" w:rsidRDefault="00957D65" w:rsidP="00957D65">
      <w:pPr>
        <w:rPr>
          <w:sz w:val="19"/>
          <w:szCs w:val="19"/>
          <w:lang w:val="fr-CA"/>
        </w:rPr>
      </w:pPr>
      <w:r w:rsidRPr="004979BB">
        <w:rPr>
          <w:sz w:val="19"/>
          <w:szCs w:val="19"/>
          <w:lang w:val="fr-CA"/>
        </w:rPr>
        <w:t>* A</w:t>
      </w:r>
      <w:r w:rsidR="00027E81">
        <w:rPr>
          <w:sz w:val="19"/>
          <w:szCs w:val="19"/>
          <w:lang w:val="fr-CA"/>
        </w:rPr>
        <w:t xml:space="preserve">près application d’une pénalité de </w:t>
      </w:r>
      <w:r w:rsidRPr="004979BB">
        <w:rPr>
          <w:sz w:val="19"/>
          <w:szCs w:val="19"/>
          <w:lang w:val="fr-CA"/>
        </w:rPr>
        <w:t>10</w:t>
      </w:r>
      <w:r w:rsidR="00027E81">
        <w:rPr>
          <w:sz w:val="19"/>
          <w:szCs w:val="19"/>
          <w:lang w:val="fr-CA"/>
        </w:rPr>
        <w:t xml:space="preserve">% sur le financement convenu de </w:t>
      </w:r>
      <w:r w:rsidRPr="004979BB">
        <w:rPr>
          <w:sz w:val="19"/>
          <w:szCs w:val="19"/>
          <w:lang w:val="fr-CA"/>
        </w:rPr>
        <w:t>143</w:t>
      </w:r>
      <w:r w:rsidR="00027E81">
        <w:rPr>
          <w:sz w:val="19"/>
          <w:szCs w:val="19"/>
          <w:lang w:val="fr-CA"/>
        </w:rPr>
        <w:t> </w:t>
      </w:r>
      <w:r w:rsidRPr="004979BB">
        <w:rPr>
          <w:sz w:val="19"/>
          <w:szCs w:val="19"/>
          <w:lang w:val="fr-CA"/>
        </w:rPr>
        <w:t>310</w:t>
      </w:r>
      <w:r w:rsidR="00027E81">
        <w:rPr>
          <w:sz w:val="19"/>
          <w:szCs w:val="19"/>
          <w:lang w:val="fr-CA"/>
        </w:rPr>
        <w:t> $US</w:t>
      </w:r>
      <w:r w:rsidRPr="004979BB">
        <w:rPr>
          <w:sz w:val="19"/>
          <w:szCs w:val="19"/>
          <w:lang w:val="fr-CA"/>
        </w:rPr>
        <w:t xml:space="preserve"> (</w:t>
      </w:r>
      <w:r w:rsidR="005A4629">
        <w:rPr>
          <w:sz w:val="19"/>
          <w:szCs w:val="19"/>
          <w:lang w:val="fr-CA"/>
        </w:rPr>
        <w:t>décision</w:t>
      </w:r>
      <w:r w:rsidRPr="004979BB">
        <w:rPr>
          <w:sz w:val="19"/>
          <w:szCs w:val="19"/>
          <w:lang w:val="fr-CA"/>
        </w:rPr>
        <w:t xml:space="preserve"> 72/31(d)).</w:t>
      </w:r>
    </w:p>
    <w:p w14:paraId="4FFFF3D1" w14:textId="6A3E3EFD" w:rsidR="00957D65" w:rsidRPr="004979BB" w:rsidRDefault="00027E81" w:rsidP="00957D65">
      <w:pPr>
        <w:spacing w:before="240"/>
        <w:rPr>
          <w:u w:val="single"/>
          <w:lang w:val="fr-CA"/>
        </w:rPr>
      </w:pPr>
      <w:r>
        <w:rPr>
          <w:u w:val="single"/>
          <w:lang w:val="fr-CA"/>
        </w:rPr>
        <w:t xml:space="preserve">Plan de mise en œuvre de la cinquième et dernière </w:t>
      </w:r>
      <w:r w:rsidR="00957D65" w:rsidRPr="004979BB">
        <w:rPr>
          <w:u w:val="single"/>
          <w:lang w:val="fr-CA"/>
        </w:rPr>
        <w:t xml:space="preserve">tranche </w:t>
      </w:r>
      <w:r>
        <w:rPr>
          <w:u w:val="single"/>
          <w:lang w:val="fr-CA"/>
        </w:rPr>
        <w:t>du</w:t>
      </w:r>
      <w:r w:rsidR="00957D65" w:rsidRPr="004979BB">
        <w:rPr>
          <w:u w:val="single"/>
          <w:lang w:val="fr-CA"/>
        </w:rPr>
        <w:t xml:space="preserve"> </w:t>
      </w:r>
      <w:r w:rsidR="00F71ECC">
        <w:rPr>
          <w:u w:val="single"/>
          <w:lang w:val="fr-CA"/>
        </w:rPr>
        <w:t>PGEH</w:t>
      </w:r>
    </w:p>
    <w:p w14:paraId="293975FD" w14:textId="77777777" w:rsidR="00957D65" w:rsidRPr="004979BB" w:rsidRDefault="00957D65" w:rsidP="00957D65">
      <w:pPr>
        <w:rPr>
          <w:lang w:val="fr-CA"/>
        </w:rPr>
      </w:pPr>
    </w:p>
    <w:p w14:paraId="1C703551" w14:textId="3AAC9BA9" w:rsidR="00957D65" w:rsidRPr="004979BB" w:rsidRDefault="00027E81" w:rsidP="00957D65">
      <w:pPr>
        <w:pStyle w:val="Heading1"/>
        <w:rPr>
          <w:lang w:val="fr-CA"/>
        </w:rPr>
      </w:pPr>
      <w:r>
        <w:rPr>
          <w:lang w:val="fr-CA"/>
        </w:rPr>
        <w:t>Les activités ci-après seront exécutées entre juin</w:t>
      </w:r>
      <w:r w:rsidR="00957D65" w:rsidRPr="004979BB">
        <w:rPr>
          <w:lang w:val="fr-CA"/>
        </w:rPr>
        <w:t xml:space="preserve"> 2021 </w:t>
      </w:r>
      <w:r>
        <w:rPr>
          <w:lang w:val="fr-CA"/>
        </w:rPr>
        <w:t>et</w:t>
      </w:r>
      <w:r w:rsidR="00957D65" w:rsidRPr="004979BB">
        <w:rPr>
          <w:lang w:val="fr-CA"/>
        </w:rPr>
        <w:t xml:space="preserve"> </w:t>
      </w:r>
      <w:r>
        <w:rPr>
          <w:lang w:val="fr-CA"/>
        </w:rPr>
        <w:t>dé</w:t>
      </w:r>
      <w:r w:rsidR="00957D65" w:rsidRPr="004979BB">
        <w:rPr>
          <w:lang w:val="fr-CA"/>
        </w:rPr>
        <w:t>cemb</w:t>
      </w:r>
      <w:r>
        <w:rPr>
          <w:lang w:val="fr-CA"/>
        </w:rPr>
        <w:t>r</w:t>
      </w:r>
      <w:r w:rsidR="00957D65" w:rsidRPr="004979BB">
        <w:rPr>
          <w:lang w:val="fr-CA"/>
        </w:rPr>
        <w:t>e 2022:</w:t>
      </w:r>
    </w:p>
    <w:p w14:paraId="17BA2611" w14:textId="48254115" w:rsidR="00957D65" w:rsidRPr="004979BB" w:rsidRDefault="00027E81" w:rsidP="00957D65">
      <w:pPr>
        <w:pStyle w:val="Heading2"/>
        <w:numPr>
          <w:ilvl w:val="1"/>
          <w:numId w:val="1"/>
        </w:numPr>
        <w:rPr>
          <w:lang w:val="fr-CA"/>
        </w:rPr>
      </w:pPr>
      <w:r>
        <w:rPr>
          <w:lang w:val="fr-CA"/>
        </w:rPr>
        <w:t xml:space="preserve">Quatre ateliers de formation pour </w:t>
      </w:r>
      <w:r w:rsidR="00957D65" w:rsidRPr="004979BB">
        <w:rPr>
          <w:lang w:val="fr-CA"/>
        </w:rPr>
        <w:t xml:space="preserve">16 </w:t>
      </w:r>
      <w:r>
        <w:rPr>
          <w:lang w:val="fr-CA"/>
        </w:rPr>
        <w:t xml:space="preserve">agents de douane sur le contrôle du commerce de </w:t>
      </w:r>
      <w:r w:rsidR="00957D65" w:rsidRPr="004979BB">
        <w:rPr>
          <w:lang w:val="fr-CA"/>
        </w:rPr>
        <w:t xml:space="preserve">HCFC </w:t>
      </w:r>
      <w:r>
        <w:rPr>
          <w:lang w:val="fr-CA"/>
        </w:rPr>
        <w:t>et deux sessions de formation de huit inspecteurs de l’</w:t>
      </w:r>
      <w:r w:rsidR="00957D65" w:rsidRPr="004979BB">
        <w:rPr>
          <w:lang w:val="fr-CA"/>
        </w:rPr>
        <w:t>environ</w:t>
      </w:r>
      <w:r>
        <w:rPr>
          <w:lang w:val="fr-CA"/>
        </w:rPr>
        <w:t>ne</w:t>
      </w:r>
      <w:r w:rsidR="00957D65" w:rsidRPr="004979BB">
        <w:rPr>
          <w:lang w:val="fr-CA"/>
        </w:rPr>
        <w:t>ment</w:t>
      </w:r>
      <w:r>
        <w:rPr>
          <w:lang w:val="fr-CA"/>
        </w:rPr>
        <w:t xml:space="preserve"> sur le </w:t>
      </w:r>
      <w:r w:rsidR="00F35976">
        <w:rPr>
          <w:lang w:val="fr-CA"/>
        </w:rPr>
        <w:t>Protocole de Montréa</w:t>
      </w:r>
      <w:r>
        <w:rPr>
          <w:lang w:val="fr-CA"/>
        </w:rPr>
        <w:t>l et l’utilisation d’identificateurs de frigorigènes</w:t>
      </w:r>
      <w:r w:rsidR="00957D65" w:rsidRPr="004979BB">
        <w:rPr>
          <w:lang w:val="fr-CA"/>
        </w:rPr>
        <w:t xml:space="preserve"> (24</w:t>
      </w:r>
      <w:r>
        <w:rPr>
          <w:lang w:val="fr-CA"/>
        </w:rPr>
        <w:t> </w:t>
      </w:r>
      <w:r w:rsidR="00957D65" w:rsidRPr="004979BB">
        <w:rPr>
          <w:lang w:val="fr-CA"/>
        </w:rPr>
        <w:t>000</w:t>
      </w:r>
      <w:r>
        <w:rPr>
          <w:lang w:val="fr-CA"/>
        </w:rPr>
        <w:t> $US</w:t>
      </w:r>
      <w:r w:rsidR="00957D65" w:rsidRPr="004979BB">
        <w:rPr>
          <w:lang w:val="fr-CA"/>
        </w:rPr>
        <w:t xml:space="preserve">); </w:t>
      </w:r>
      <w:r>
        <w:rPr>
          <w:lang w:val="fr-CA"/>
        </w:rPr>
        <w:t>et</w:t>
      </w:r>
    </w:p>
    <w:p w14:paraId="5B531225" w14:textId="0A24D046" w:rsidR="00957D65" w:rsidRPr="004979BB" w:rsidRDefault="00027E81" w:rsidP="00957D65">
      <w:pPr>
        <w:pStyle w:val="Heading2"/>
        <w:numPr>
          <w:ilvl w:val="1"/>
          <w:numId w:val="1"/>
        </w:numPr>
        <w:spacing w:after="360"/>
        <w:rPr>
          <w:lang w:val="fr-CA"/>
        </w:rPr>
      </w:pPr>
      <w:r>
        <w:rPr>
          <w:lang w:val="fr-CA"/>
        </w:rPr>
        <w:t>Activités de sensibilisation du p</w:t>
      </w:r>
      <w:r w:rsidR="00957D65" w:rsidRPr="004979BB">
        <w:rPr>
          <w:lang w:val="fr-CA"/>
        </w:rPr>
        <w:t xml:space="preserve">ublic </w:t>
      </w:r>
      <w:r>
        <w:rPr>
          <w:lang w:val="fr-CA"/>
        </w:rPr>
        <w:t>et de surveillance</w:t>
      </w:r>
      <w:r w:rsidR="00957D65" w:rsidRPr="004979BB">
        <w:rPr>
          <w:lang w:val="fr-CA"/>
        </w:rPr>
        <w:t xml:space="preserve"> (6</w:t>
      </w:r>
      <w:r>
        <w:rPr>
          <w:lang w:val="fr-CA"/>
        </w:rPr>
        <w:t> </w:t>
      </w:r>
      <w:r w:rsidR="00957D65" w:rsidRPr="004979BB">
        <w:rPr>
          <w:lang w:val="fr-CA"/>
        </w:rPr>
        <w:t>000</w:t>
      </w:r>
      <w:r>
        <w:rPr>
          <w:lang w:val="fr-CA"/>
        </w:rPr>
        <w:t> $US</w:t>
      </w:r>
      <w:r w:rsidR="00957D65" w:rsidRPr="004979BB">
        <w:rPr>
          <w:lang w:val="fr-CA"/>
        </w:rPr>
        <w:t>).</w:t>
      </w:r>
    </w:p>
    <w:p w14:paraId="1CEC0995" w14:textId="604C06FD" w:rsidR="00957D65" w:rsidRPr="004979BB" w:rsidRDefault="004979BB" w:rsidP="00957D65">
      <w:pPr>
        <w:spacing w:after="240"/>
        <w:jc w:val="center"/>
        <w:rPr>
          <w:b/>
          <w:lang w:val="fr-CA"/>
        </w:rPr>
      </w:pPr>
      <w:r>
        <w:rPr>
          <w:b/>
          <w:lang w:val="fr-CA"/>
        </w:rPr>
        <w:t>OBSERVATIONS</w:t>
      </w:r>
      <w:r w:rsidR="00957D65" w:rsidRPr="004979BB">
        <w:rPr>
          <w:b/>
          <w:lang w:val="fr-CA"/>
        </w:rPr>
        <w:t xml:space="preserve"> </w:t>
      </w:r>
      <w:r w:rsidR="00027E81">
        <w:rPr>
          <w:b/>
          <w:lang w:val="fr-CA"/>
        </w:rPr>
        <w:t>ET</w:t>
      </w:r>
      <w:r w:rsidR="00957D65" w:rsidRPr="004979BB">
        <w:rPr>
          <w:b/>
          <w:lang w:val="fr-CA"/>
        </w:rPr>
        <w:t xml:space="preserve"> </w:t>
      </w:r>
      <w:r>
        <w:rPr>
          <w:b/>
          <w:lang w:val="fr-CA"/>
        </w:rPr>
        <w:t>RECOMMAND</w:t>
      </w:r>
      <w:r w:rsidR="00957D65" w:rsidRPr="004979BB">
        <w:rPr>
          <w:b/>
          <w:lang w:val="fr-CA"/>
        </w:rPr>
        <w:t>ATION</w:t>
      </w:r>
      <w:r w:rsidR="00027E81">
        <w:rPr>
          <w:b/>
          <w:lang w:val="fr-CA"/>
        </w:rPr>
        <w:t xml:space="preserve"> DU SECRÉTARIAT</w:t>
      </w:r>
    </w:p>
    <w:p w14:paraId="26386170" w14:textId="76653E4B" w:rsidR="00957D65" w:rsidRPr="004979BB" w:rsidRDefault="004979BB" w:rsidP="00957D65">
      <w:pPr>
        <w:rPr>
          <w:b/>
          <w:lang w:val="fr-CA"/>
        </w:rPr>
      </w:pPr>
      <w:r>
        <w:rPr>
          <w:b/>
          <w:lang w:val="fr-CA"/>
        </w:rPr>
        <w:t>OBSERVATIONS</w:t>
      </w:r>
    </w:p>
    <w:p w14:paraId="5BFEC407" w14:textId="77777777" w:rsidR="00957D65" w:rsidRPr="004979BB" w:rsidRDefault="00957D65" w:rsidP="00957D65">
      <w:pPr>
        <w:rPr>
          <w:lang w:val="fr-CA"/>
        </w:rPr>
      </w:pPr>
    </w:p>
    <w:p w14:paraId="57B31F2D" w14:textId="78E34648" w:rsidR="00957D65" w:rsidRPr="004979BB" w:rsidRDefault="00027E81" w:rsidP="00957D65">
      <w:pPr>
        <w:rPr>
          <w:u w:val="single"/>
          <w:lang w:val="fr-CA"/>
        </w:rPr>
      </w:pPr>
      <w:r>
        <w:rPr>
          <w:u w:val="single"/>
          <w:lang w:val="fr-CA"/>
        </w:rPr>
        <w:t xml:space="preserve">Rapport d’avancement sur la mise en œuvre de la quatrième </w:t>
      </w:r>
      <w:r w:rsidR="00957D65" w:rsidRPr="004979BB">
        <w:rPr>
          <w:u w:val="single"/>
          <w:lang w:val="fr-CA"/>
        </w:rPr>
        <w:t xml:space="preserve">tranche </w:t>
      </w:r>
      <w:r>
        <w:rPr>
          <w:u w:val="single"/>
          <w:lang w:val="fr-CA"/>
        </w:rPr>
        <w:t xml:space="preserve">du </w:t>
      </w:r>
      <w:r w:rsidR="00F71ECC">
        <w:rPr>
          <w:u w:val="single"/>
          <w:lang w:val="fr-CA"/>
        </w:rPr>
        <w:t>PGEH</w:t>
      </w:r>
    </w:p>
    <w:p w14:paraId="0DBFEB00" w14:textId="77777777" w:rsidR="00957D65" w:rsidRPr="004979BB" w:rsidRDefault="00957D65" w:rsidP="00957D65">
      <w:pPr>
        <w:rPr>
          <w:lang w:val="fr-CA"/>
        </w:rPr>
      </w:pPr>
    </w:p>
    <w:p w14:paraId="16A716D3" w14:textId="63C00EF4" w:rsidR="00957D65" w:rsidRPr="004979BB" w:rsidRDefault="00027E81" w:rsidP="00957D65">
      <w:pPr>
        <w:rPr>
          <w:i/>
          <w:lang w:val="fr-CA"/>
        </w:rPr>
      </w:pPr>
      <w:r>
        <w:rPr>
          <w:i/>
          <w:lang w:val="fr-CA"/>
        </w:rPr>
        <w:t>Cadre juridique</w:t>
      </w:r>
    </w:p>
    <w:p w14:paraId="23235C7E" w14:textId="77777777" w:rsidR="00957D65" w:rsidRPr="004979BB" w:rsidRDefault="00957D65" w:rsidP="00957D65">
      <w:pPr>
        <w:rPr>
          <w:lang w:val="fr-CA"/>
        </w:rPr>
      </w:pPr>
    </w:p>
    <w:p w14:paraId="1EA01E53" w14:textId="5176CD22" w:rsidR="00957D65" w:rsidRPr="004979BB" w:rsidRDefault="00027E81" w:rsidP="00957D65">
      <w:pPr>
        <w:pStyle w:val="Heading1"/>
        <w:rPr>
          <w:lang w:val="fr-CA"/>
        </w:rPr>
      </w:pPr>
      <w:r>
        <w:rPr>
          <w:lang w:val="fr-CA"/>
        </w:rPr>
        <w:t>L</w:t>
      </w:r>
      <w:r w:rsidR="00957D65" w:rsidRPr="004979BB">
        <w:rPr>
          <w:lang w:val="fr-CA"/>
        </w:rPr>
        <w:t xml:space="preserve">e </w:t>
      </w:r>
      <w:r w:rsidR="00F71ECC">
        <w:rPr>
          <w:lang w:val="fr-CA"/>
        </w:rPr>
        <w:t>Gouvernement</w:t>
      </w:r>
      <w:r w:rsidR="00957D65" w:rsidRPr="004979BB">
        <w:rPr>
          <w:lang w:val="fr-CA"/>
        </w:rPr>
        <w:t xml:space="preserve"> of </w:t>
      </w:r>
      <w:r w:rsidR="004979BB">
        <w:rPr>
          <w:lang w:val="fr-CA"/>
        </w:rPr>
        <w:t>Bosnie-Herzégovine</w:t>
      </w:r>
      <w:r w:rsidR="00957D65" w:rsidRPr="004979BB">
        <w:rPr>
          <w:lang w:val="fr-CA"/>
        </w:rPr>
        <w:t xml:space="preserve"> </w:t>
      </w:r>
      <w:r>
        <w:rPr>
          <w:lang w:val="fr-CA"/>
        </w:rPr>
        <w:t xml:space="preserve">a déjà établi à 1,18 tonnes PAO les quotas d’importation de </w:t>
      </w:r>
      <w:r w:rsidR="00957D65" w:rsidRPr="004979BB">
        <w:rPr>
          <w:lang w:val="fr-CA"/>
        </w:rPr>
        <w:t xml:space="preserve">HCFC </w:t>
      </w:r>
      <w:r>
        <w:rPr>
          <w:lang w:val="fr-CA"/>
        </w:rPr>
        <w:t xml:space="preserve">pour 2021, ce qui est inférieur aux cibles de contrôle du </w:t>
      </w:r>
      <w:r w:rsidR="00F35976">
        <w:rPr>
          <w:lang w:val="fr-CA"/>
        </w:rPr>
        <w:t>Protocole de Montréal</w:t>
      </w:r>
      <w:r w:rsidR="00957D65" w:rsidRPr="004979BB">
        <w:rPr>
          <w:lang w:val="fr-CA"/>
        </w:rPr>
        <w:t>.</w:t>
      </w:r>
    </w:p>
    <w:p w14:paraId="7FB813BD" w14:textId="198E53B2" w:rsidR="00957D65" w:rsidRPr="004979BB" w:rsidRDefault="00027E81" w:rsidP="00957D65">
      <w:pPr>
        <w:rPr>
          <w:i/>
          <w:lang w:val="fr-CA"/>
        </w:rPr>
      </w:pPr>
      <w:r>
        <w:rPr>
          <w:i/>
          <w:lang w:val="fr-CA"/>
        </w:rPr>
        <w:t>Secteur de la fabrication</w:t>
      </w:r>
    </w:p>
    <w:p w14:paraId="53DA45B3" w14:textId="77777777" w:rsidR="00957D65" w:rsidRPr="004979BB" w:rsidRDefault="00957D65" w:rsidP="00957D65">
      <w:pPr>
        <w:rPr>
          <w:lang w:val="fr-CA"/>
        </w:rPr>
      </w:pPr>
    </w:p>
    <w:p w14:paraId="77B0D098" w14:textId="3F1E53EB" w:rsidR="00957D65" w:rsidRPr="004979BB" w:rsidRDefault="00027E81" w:rsidP="00957D65">
      <w:pPr>
        <w:pStyle w:val="Heading1"/>
        <w:rPr>
          <w:lang w:val="fr-CA"/>
        </w:rPr>
      </w:pPr>
      <w:r>
        <w:rPr>
          <w:lang w:val="fr-CA"/>
        </w:rPr>
        <w:t xml:space="preserve">L’entreprise </w:t>
      </w:r>
      <w:r w:rsidR="00957D65" w:rsidRPr="004979BB">
        <w:rPr>
          <w:lang w:val="fr-CA"/>
        </w:rPr>
        <w:t xml:space="preserve">SOKO </w:t>
      </w:r>
      <w:r>
        <w:rPr>
          <w:lang w:val="fr-CA"/>
        </w:rPr>
        <w:t>a décidé de fermer ses portes</w:t>
      </w:r>
      <w:r w:rsidR="00957D65" w:rsidRPr="004979BB">
        <w:rPr>
          <w:lang w:val="fr-CA"/>
        </w:rPr>
        <w:t xml:space="preserve">; </w:t>
      </w:r>
      <w:r>
        <w:rPr>
          <w:lang w:val="fr-CA"/>
        </w:rPr>
        <w:t xml:space="preserve">en conséquence, compte tenu du montant limité de financement demandé pour la cinquième </w:t>
      </w:r>
      <w:r w:rsidR="00957D65" w:rsidRPr="004979BB">
        <w:rPr>
          <w:lang w:val="fr-CA"/>
        </w:rPr>
        <w:t>tranche, i</w:t>
      </w:r>
      <w:r>
        <w:rPr>
          <w:lang w:val="fr-CA"/>
        </w:rPr>
        <w:t xml:space="preserve">l a été convenu de déduire de la phase II les fonds liés à la reconversion de l’entreprise </w:t>
      </w:r>
      <w:r w:rsidR="00957D65" w:rsidRPr="004979BB">
        <w:rPr>
          <w:lang w:val="fr-CA"/>
        </w:rPr>
        <w:t>(32</w:t>
      </w:r>
      <w:r>
        <w:rPr>
          <w:lang w:val="fr-CA"/>
        </w:rPr>
        <w:t> </w:t>
      </w:r>
      <w:r w:rsidR="00957D65" w:rsidRPr="004979BB">
        <w:rPr>
          <w:lang w:val="fr-CA"/>
        </w:rPr>
        <w:t>206</w:t>
      </w:r>
      <w:r>
        <w:rPr>
          <w:lang w:val="fr-CA"/>
        </w:rPr>
        <w:t> $US</w:t>
      </w:r>
      <w:r w:rsidR="00957D65" w:rsidRPr="004979BB">
        <w:rPr>
          <w:lang w:val="fr-CA"/>
        </w:rPr>
        <w:t>, plus</w:t>
      </w:r>
      <w:r>
        <w:rPr>
          <w:lang w:val="fr-CA"/>
        </w:rPr>
        <w:t xml:space="preserve"> les coûts d’appui d’agence de l’</w:t>
      </w:r>
      <w:r w:rsidR="004979BB">
        <w:rPr>
          <w:lang w:val="fr-CA"/>
        </w:rPr>
        <w:t>ONUDI</w:t>
      </w:r>
      <w:r w:rsidR="00957D65" w:rsidRPr="004979BB">
        <w:rPr>
          <w:lang w:val="fr-CA"/>
        </w:rPr>
        <w:t xml:space="preserve">). </w:t>
      </w:r>
    </w:p>
    <w:p w14:paraId="553F5EFD" w14:textId="0FF4205F" w:rsidR="00957D65" w:rsidRPr="004979BB" w:rsidRDefault="00027E81" w:rsidP="00957D65">
      <w:pPr>
        <w:rPr>
          <w:i/>
          <w:lang w:val="fr-CA"/>
        </w:rPr>
      </w:pPr>
      <w:r>
        <w:rPr>
          <w:i/>
          <w:lang w:val="fr-CA"/>
        </w:rPr>
        <w:t>Secteur de l’entretien en r</w:t>
      </w:r>
      <w:r w:rsidRPr="004979BB">
        <w:rPr>
          <w:i/>
          <w:lang w:val="fr-CA"/>
        </w:rPr>
        <w:t>éfrigération</w:t>
      </w:r>
    </w:p>
    <w:p w14:paraId="7B2BEED7" w14:textId="77777777" w:rsidR="00957D65" w:rsidRPr="004979BB" w:rsidRDefault="00957D65" w:rsidP="00957D65">
      <w:pPr>
        <w:rPr>
          <w:lang w:val="fr-CA"/>
        </w:rPr>
      </w:pPr>
    </w:p>
    <w:p w14:paraId="2E4B42CB" w14:textId="77777777" w:rsidR="00273D52" w:rsidRDefault="00027E81" w:rsidP="00D4663A">
      <w:pPr>
        <w:pStyle w:val="Heading1"/>
        <w:rPr>
          <w:lang w:val="fr-CA"/>
        </w:rPr>
      </w:pPr>
      <w:r w:rsidRPr="00273D52">
        <w:rPr>
          <w:lang w:val="fr-CA"/>
        </w:rPr>
        <w:t>L</w:t>
      </w:r>
      <w:r w:rsidR="00957D65" w:rsidRPr="00273D52">
        <w:rPr>
          <w:lang w:val="fr-CA"/>
        </w:rPr>
        <w:t xml:space="preserve">e </w:t>
      </w:r>
      <w:r w:rsidR="004979BB" w:rsidRPr="00273D52">
        <w:rPr>
          <w:lang w:val="fr-CA"/>
        </w:rPr>
        <w:t>Secrétariat</w:t>
      </w:r>
      <w:r w:rsidR="00957D65" w:rsidRPr="00273D52">
        <w:rPr>
          <w:lang w:val="fr-CA"/>
        </w:rPr>
        <w:t xml:space="preserve"> </w:t>
      </w:r>
      <w:r w:rsidRPr="00273D52">
        <w:rPr>
          <w:lang w:val="fr-CA"/>
        </w:rPr>
        <w:t xml:space="preserve">a noté qu’aucun technicien n’a été formé depuis la </w:t>
      </w:r>
      <w:r w:rsidR="00957D65" w:rsidRPr="00273D52">
        <w:rPr>
          <w:lang w:val="fr-CA"/>
        </w:rPr>
        <w:t>82</w:t>
      </w:r>
      <w:r w:rsidRPr="00273D52">
        <w:rPr>
          <w:vertAlign w:val="superscript"/>
          <w:lang w:val="fr-CA"/>
        </w:rPr>
        <w:t>e</w:t>
      </w:r>
      <w:r w:rsidR="00957D65" w:rsidRPr="00273D52">
        <w:rPr>
          <w:lang w:val="fr-CA"/>
        </w:rPr>
        <w:t xml:space="preserve"> </w:t>
      </w:r>
      <w:r w:rsidR="0090754A" w:rsidRPr="00273D52">
        <w:rPr>
          <w:lang w:val="fr-CA"/>
        </w:rPr>
        <w:t>réunion</w:t>
      </w:r>
      <w:r w:rsidR="00957D65" w:rsidRPr="00273D52">
        <w:rPr>
          <w:lang w:val="fr-CA"/>
        </w:rPr>
        <w:t xml:space="preserve">. </w:t>
      </w:r>
      <w:r w:rsidRPr="00273D52">
        <w:rPr>
          <w:lang w:val="fr-CA"/>
        </w:rPr>
        <w:t>L’</w:t>
      </w:r>
      <w:r w:rsidR="004979BB" w:rsidRPr="00273D52">
        <w:rPr>
          <w:lang w:val="fr-CA"/>
        </w:rPr>
        <w:t>ONUDI</w:t>
      </w:r>
      <w:r w:rsidR="00957D65" w:rsidRPr="00273D52">
        <w:rPr>
          <w:lang w:val="fr-CA"/>
        </w:rPr>
        <w:t xml:space="preserve"> </w:t>
      </w:r>
      <w:r w:rsidRPr="00273D52">
        <w:rPr>
          <w:lang w:val="fr-CA"/>
        </w:rPr>
        <w:t xml:space="preserve">a expliqué que </w:t>
      </w:r>
      <w:r w:rsidR="00957D65" w:rsidRPr="00273D52">
        <w:rPr>
          <w:lang w:val="fr-CA"/>
        </w:rPr>
        <w:t>166 technici</w:t>
      </w:r>
      <w:r w:rsidRPr="00273D52">
        <w:rPr>
          <w:lang w:val="fr-CA"/>
        </w:rPr>
        <w:t>e</w:t>
      </w:r>
      <w:r w:rsidR="00957D65" w:rsidRPr="00273D52">
        <w:rPr>
          <w:lang w:val="fr-CA"/>
        </w:rPr>
        <w:t xml:space="preserve">ns </w:t>
      </w:r>
      <w:r w:rsidRPr="00273D52">
        <w:rPr>
          <w:lang w:val="fr-CA"/>
        </w:rPr>
        <w:t xml:space="preserve">ont été formés jusqu’ici et certifiés durant la </w:t>
      </w:r>
      <w:r w:rsidR="004979BB" w:rsidRPr="00273D52">
        <w:rPr>
          <w:lang w:val="fr-CA"/>
        </w:rPr>
        <w:t>phase</w:t>
      </w:r>
      <w:r w:rsidR="00957D65" w:rsidRPr="00273D52">
        <w:rPr>
          <w:lang w:val="fr-CA"/>
        </w:rPr>
        <w:t xml:space="preserve"> I, </w:t>
      </w:r>
      <w:r w:rsidRPr="00273D52">
        <w:rPr>
          <w:lang w:val="fr-CA"/>
        </w:rPr>
        <w:t xml:space="preserve">et que d’autres techniciens ont été formés en dehors du </w:t>
      </w:r>
      <w:r w:rsidR="00F71ECC" w:rsidRPr="00273D52">
        <w:rPr>
          <w:lang w:val="fr-CA"/>
        </w:rPr>
        <w:t>PGEH</w:t>
      </w:r>
      <w:r w:rsidR="00957D65" w:rsidRPr="00273D52">
        <w:rPr>
          <w:lang w:val="fr-CA"/>
        </w:rPr>
        <w:t xml:space="preserve">, </w:t>
      </w:r>
      <w:r w:rsidRPr="00273D52">
        <w:rPr>
          <w:lang w:val="fr-CA"/>
        </w:rPr>
        <w:t xml:space="preserve">notamment un nombre </w:t>
      </w:r>
      <w:r w:rsidR="0022347E" w:rsidRPr="00273D52">
        <w:rPr>
          <w:lang w:val="fr-CA"/>
        </w:rPr>
        <w:t>non</w:t>
      </w:r>
      <w:r w:rsidRPr="00273D52">
        <w:rPr>
          <w:lang w:val="fr-CA"/>
        </w:rPr>
        <w:t xml:space="preserve"> précisé de techniciens formés en Croatie </w:t>
      </w:r>
      <w:r w:rsidR="0022347E" w:rsidRPr="00273D52">
        <w:rPr>
          <w:lang w:val="fr-CA"/>
        </w:rPr>
        <w:t>et en Slovénie par des compagnies d’entretien importantes avant l’établissement de centres de formation</w:t>
      </w:r>
      <w:r w:rsidR="00957D65" w:rsidRPr="00273D52">
        <w:rPr>
          <w:lang w:val="fr-CA"/>
        </w:rPr>
        <w:t xml:space="preserve">; </w:t>
      </w:r>
      <w:r w:rsidR="0022347E" w:rsidRPr="00273D52">
        <w:rPr>
          <w:lang w:val="fr-CA"/>
        </w:rPr>
        <w:t xml:space="preserve">par ailleurs, l’Association R&amp;C établie en </w:t>
      </w:r>
      <w:r w:rsidR="00957D65" w:rsidRPr="00273D52">
        <w:rPr>
          <w:lang w:val="fr-CA"/>
        </w:rPr>
        <w:t>2015</w:t>
      </w:r>
      <w:r w:rsidR="0022347E" w:rsidRPr="00273D52">
        <w:rPr>
          <w:lang w:val="fr-CA"/>
        </w:rPr>
        <w:t xml:space="preserve"> assure la formation sur une base commerciale</w:t>
      </w:r>
      <w:r w:rsidR="00957D65" w:rsidRPr="00273D52">
        <w:rPr>
          <w:lang w:val="fr-CA"/>
        </w:rPr>
        <w:t xml:space="preserve">. </w:t>
      </w:r>
      <w:r w:rsidR="0022347E" w:rsidRPr="00273D52">
        <w:rPr>
          <w:lang w:val="fr-CA"/>
        </w:rPr>
        <w:t xml:space="preserve">Malgré le prix élevé du </w:t>
      </w:r>
      <w:r w:rsidR="00957D65" w:rsidRPr="00273D52">
        <w:rPr>
          <w:lang w:val="fr-CA"/>
        </w:rPr>
        <w:t xml:space="preserve">HCFC-22 </w:t>
      </w:r>
      <w:r w:rsidR="0022347E" w:rsidRPr="00273D52">
        <w:rPr>
          <w:lang w:val="fr-CA"/>
        </w:rPr>
        <w:t>par rapport à d’autres frigorigènes, la demande de formation, et d’entretien par des techniciens certifiés, est limitée</w:t>
      </w:r>
      <w:r w:rsidR="00957D65" w:rsidRPr="00273D52">
        <w:rPr>
          <w:lang w:val="fr-CA"/>
        </w:rPr>
        <w:t xml:space="preserve">; </w:t>
      </w:r>
      <w:r w:rsidR="0022347E" w:rsidRPr="00273D52">
        <w:rPr>
          <w:lang w:val="fr-CA"/>
        </w:rPr>
        <w:t xml:space="preserve">la </w:t>
      </w:r>
      <w:r w:rsidR="004979BB" w:rsidRPr="00273D52">
        <w:rPr>
          <w:lang w:val="fr-CA"/>
        </w:rPr>
        <w:t>phase</w:t>
      </w:r>
      <w:r w:rsidR="00957D65" w:rsidRPr="00273D52">
        <w:rPr>
          <w:lang w:val="fr-CA"/>
        </w:rPr>
        <w:t xml:space="preserve"> II </w:t>
      </w:r>
      <w:r w:rsidR="0022347E" w:rsidRPr="00273D52">
        <w:rPr>
          <w:lang w:val="fr-CA"/>
        </w:rPr>
        <w:t>vise à renforcer la demande par l’application plus stricte du code des bonnes pratiques</w:t>
      </w:r>
      <w:r w:rsidR="00957D65" w:rsidRPr="00273D52">
        <w:rPr>
          <w:lang w:val="fr-CA"/>
        </w:rPr>
        <w:t xml:space="preserve">, </w:t>
      </w:r>
      <w:r w:rsidR="0022347E" w:rsidRPr="00273D52">
        <w:rPr>
          <w:lang w:val="fr-CA"/>
        </w:rPr>
        <w:t xml:space="preserve">l’exigence de </w:t>
      </w:r>
      <w:r w:rsidR="00957D65" w:rsidRPr="00273D52">
        <w:rPr>
          <w:lang w:val="fr-CA"/>
        </w:rPr>
        <w:t xml:space="preserve">certification </w:t>
      </w:r>
      <w:r w:rsidR="0022347E" w:rsidRPr="00273D52">
        <w:rPr>
          <w:lang w:val="fr-CA"/>
        </w:rPr>
        <w:t>des</w:t>
      </w:r>
      <w:r w:rsidR="00957D65" w:rsidRPr="00273D52">
        <w:rPr>
          <w:lang w:val="fr-CA"/>
        </w:rPr>
        <w:t xml:space="preserve"> technici</w:t>
      </w:r>
      <w:r w:rsidR="0022347E" w:rsidRPr="00273D52">
        <w:rPr>
          <w:lang w:val="fr-CA"/>
        </w:rPr>
        <w:t>e</w:t>
      </w:r>
      <w:r w:rsidR="00957D65" w:rsidRPr="00273D52">
        <w:rPr>
          <w:lang w:val="fr-CA"/>
        </w:rPr>
        <w:t xml:space="preserve">ns, </w:t>
      </w:r>
      <w:r w:rsidR="0022347E" w:rsidRPr="00273D52">
        <w:rPr>
          <w:lang w:val="fr-CA"/>
        </w:rPr>
        <w:t xml:space="preserve">et l’établissement de règlements à l’appui de l’élimination des </w:t>
      </w:r>
      <w:r w:rsidR="00957D65" w:rsidRPr="00273D52">
        <w:rPr>
          <w:lang w:val="fr-CA"/>
        </w:rPr>
        <w:t xml:space="preserve">HCFC, </w:t>
      </w:r>
      <w:r w:rsidR="0022347E" w:rsidRPr="00273D52">
        <w:rPr>
          <w:lang w:val="fr-CA"/>
        </w:rPr>
        <w:t>ainsi que par l’implantation élargie de l’</w:t>
      </w:r>
      <w:r w:rsidR="00957D65" w:rsidRPr="00273D52">
        <w:rPr>
          <w:lang w:val="fr-CA"/>
        </w:rPr>
        <w:t>infrastructure n</w:t>
      </w:r>
      <w:r w:rsidR="0022347E" w:rsidRPr="00273D52">
        <w:rPr>
          <w:lang w:val="fr-CA"/>
        </w:rPr>
        <w:t>é</w:t>
      </w:r>
      <w:r w:rsidR="00957D65" w:rsidRPr="00273D52">
        <w:rPr>
          <w:lang w:val="fr-CA"/>
        </w:rPr>
        <w:t>cessa</w:t>
      </w:r>
      <w:r w:rsidR="0022347E" w:rsidRPr="00273D52">
        <w:rPr>
          <w:lang w:val="fr-CA"/>
        </w:rPr>
        <w:t xml:space="preserve">ire à la </w:t>
      </w:r>
    </w:p>
    <w:p w14:paraId="0C65F51E" w14:textId="77777777" w:rsidR="00273D52" w:rsidRDefault="00273D52">
      <w:pPr>
        <w:jc w:val="left"/>
        <w:rPr>
          <w:lang w:val="fr-CA"/>
        </w:rPr>
      </w:pPr>
      <w:r>
        <w:rPr>
          <w:lang w:val="fr-CA"/>
        </w:rPr>
        <w:br w:type="page"/>
      </w:r>
    </w:p>
    <w:p w14:paraId="67D5F556" w14:textId="184E3C24" w:rsidR="00957D65" w:rsidRPr="00273D52" w:rsidRDefault="0022347E" w:rsidP="00D4663A">
      <w:pPr>
        <w:pStyle w:val="Heading1"/>
        <w:rPr>
          <w:lang w:val="fr-CA"/>
        </w:rPr>
      </w:pPr>
      <w:r w:rsidRPr="00273D52">
        <w:rPr>
          <w:u w:val="single"/>
          <w:lang w:val="fr-CA"/>
        </w:rPr>
        <w:lastRenderedPageBreak/>
        <w:t xml:space="preserve">Achèvement de la </w:t>
      </w:r>
      <w:r w:rsidR="004979BB" w:rsidRPr="00273D52">
        <w:rPr>
          <w:u w:val="single"/>
          <w:lang w:val="fr-CA"/>
        </w:rPr>
        <w:t>phase</w:t>
      </w:r>
      <w:r w:rsidR="00957D65" w:rsidRPr="00273D52">
        <w:rPr>
          <w:u w:val="single"/>
          <w:lang w:val="fr-CA"/>
        </w:rPr>
        <w:t> I</w:t>
      </w:r>
    </w:p>
    <w:p w14:paraId="1631D9E2" w14:textId="77777777" w:rsidR="00957D65" w:rsidRPr="004979BB" w:rsidRDefault="00957D65" w:rsidP="00957D65">
      <w:pPr>
        <w:rPr>
          <w:i/>
          <w:lang w:val="fr-CA"/>
        </w:rPr>
      </w:pPr>
    </w:p>
    <w:p w14:paraId="11806D53" w14:textId="2B9F6A5F" w:rsidR="00957D65" w:rsidRPr="004979BB" w:rsidRDefault="0022347E" w:rsidP="00957D65">
      <w:pPr>
        <w:pStyle w:val="Heading1"/>
        <w:rPr>
          <w:lang w:val="fr-CA"/>
        </w:rPr>
      </w:pPr>
      <w:r>
        <w:rPr>
          <w:lang w:val="fr-CA"/>
        </w:rPr>
        <w:t>L</w:t>
      </w:r>
      <w:r w:rsidR="00957D65" w:rsidRPr="004979BB">
        <w:rPr>
          <w:lang w:val="fr-CA"/>
        </w:rPr>
        <w:t xml:space="preserve">e </w:t>
      </w:r>
      <w:r w:rsidR="00F71ECC">
        <w:rPr>
          <w:lang w:val="fr-CA"/>
        </w:rPr>
        <w:t>Gouvernement</w:t>
      </w:r>
      <w:r w:rsidR="00957D65" w:rsidRPr="004979BB">
        <w:rPr>
          <w:lang w:val="fr-CA"/>
        </w:rPr>
        <w:t xml:space="preserve"> </w:t>
      </w:r>
      <w:r>
        <w:rPr>
          <w:lang w:val="fr-CA"/>
        </w:rPr>
        <w:t>de la</w:t>
      </w:r>
      <w:r w:rsidR="00957D65" w:rsidRPr="004979BB">
        <w:rPr>
          <w:lang w:val="fr-CA"/>
        </w:rPr>
        <w:t xml:space="preserve"> </w:t>
      </w:r>
      <w:r w:rsidR="004979BB">
        <w:rPr>
          <w:lang w:val="fr-CA"/>
        </w:rPr>
        <w:t>Bosnie-Herzégovine</w:t>
      </w:r>
      <w:r w:rsidR="00957D65" w:rsidRPr="004979BB">
        <w:rPr>
          <w:lang w:val="fr-CA"/>
        </w:rPr>
        <w:t xml:space="preserve"> </w:t>
      </w:r>
      <w:r>
        <w:rPr>
          <w:lang w:val="fr-CA"/>
        </w:rPr>
        <w:t xml:space="preserve">demande de reporter la </w:t>
      </w:r>
      <w:r w:rsidR="00957D65" w:rsidRPr="004979BB">
        <w:rPr>
          <w:lang w:val="fr-CA"/>
        </w:rPr>
        <w:t xml:space="preserve">date </w:t>
      </w:r>
      <w:r>
        <w:rPr>
          <w:lang w:val="fr-CA"/>
        </w:rPr>
        <w:t xml:space="preserve">d’achèvement de la </w:t>
      </w:r>
      <w:r w:rsidR="004979BB">
        <w:rPr>
          <w:lang w:val="fr-CA"/>
        </w:rPr>
        <w:t>phase</w:t>
      </w:r>
      <w:r w:rsidR="00957D65" w:rsidRPr="004979BB">
        <w:rPr>
          <w:lang w:val="fr-CA"/>
        </w:rPr>
        <w:t xml:space="preserve"> I </w:t>
      </w:r>
      <w:r>
        <w:rPr>
          <w:lang w:val="fr-CA"/>
        </w:rPr>
        <w:t>au</w:t>
      </w:r>
      <w:r w:rsidR="00957D65" w:rsidRPr="004979BB">
        <w:rPr>
          <w:lang w:val="fr-CA"/>
        </w:rPr>
        <w:t xml:space="preserve"> 31 </w:t>
      </w:r>
      <w:r>
        <w:rPr>
          <w:lang w:val="fr-CA"/>
        </w:rPr>
        <w:t>dé</w:t>
      </w:r>
      <w:r w:rsidR="00957D65" w:rsidRPr="004979BB">
        <w:rPr>
          <w:lang w:val="fr-CA"/>
        </w:rPr>
        <w:t>cemb</w:t>
      </w:r>
      <w:r>
        <w:rPr>
          <w:lang w:val="fr-CA"/>
        </w:rPr>
        <w:t>r</w:t>
      </w:r>
      <w:r w:rsidR="00957D65" w:rsidRPr="004979BB">
        <w:rPr>
          <w:lang w:val="fr-CA"/>
        </w:rPr>
        <w:t xml:space="preserve">e 2022 </w:t>
      </w:r>
      <w:r>
        <w:rPr>
          <w:lang w:val="fr-CA"/>
        </w:rPr>
        <w:t xml:space="preserve">en raison des retards liés à la pandémie du </w:t>
      </w:r>
      <w:r w:rsidR="00957D65" w:rsidRPr="004979BB">
        <w:rPr>
          <w:lang w:val="fr-CA"/>
        </w:rPr>
        <w:t xml:space="preserve">COVID-19. </w:t>
      </w:r>
      <w:r>
        <w:rPr>
          <w:lang w:val="fr-CA"/>
        </w:rPr>
        <w:t>L</w:t>
      </w:r>
      <w:r w:rsidR="00957D65" w:rsidRPr="004979BB">
        <w:rPr>
          <w:lang w:val="fr-CA"/>
        </w:rPr>
        <w:t xml:space="preserve">e </w:t>
      </w:r>
      <w:r w:rsidR="004979BB">
        <w:rPr>
          <w:lang w:val="fr-CA"/>
        </w:rPr>
        <w:t>Secrétariat</w:t>
      </w:r>
      <w:r>
        <w:rPr>
          <w:lang w:val="fr-CA"/>
        </w:rPr>
        <w:t xml:space="preserve"> appuie </w:t>
      </w:r>
      <w:r w:rsidR="00957D65" w:rsidRPr="004979BB">
        <w:rPr>
          <w:lang w:val="fr-CA"/>
        </w:rPr>
        <w:t xml:space="preserve"> </w:t>
      </w:r>
      <w:r>
        <w:rPr>
          <w:lang w:val="fr-CA"/>
        </w:rPr>
        <w:t xml:space="preserve">cette demande et </w:t>
      </w:r>
      <w:r w:rsidR="00957D65" w:rsidRPr="004979BB">
        <w:rPr>
          <w:lang w:val="fr-CA"/>
        </w:rPr>
        <w:t xml:space="preserve">note </w:t>
      </w:r>
      <w:r>
        <w:rPr>
          <w:lang w:val="fr-CA"/>
        </w:rPr>
        <w:t xml:space="preserve">les efforts continus du </w:t>
      </w:r>
      <w:r w:rsidR="00F71ECC">
        <w:rPr>
          <w:lang w:val="fr-CA"/>
        </w:rPr>
        <w:t>Gouvernement</w:t>
      </w:r>
      <w:r w:rsidR="00957D65" w:rsidRPr="004979BB">
        <w:rPr>
          <w:lang w:val="fr-CA"/>
        </w:rPr>
        <w:t xml:space="preserve"> </w:t>
      </w:r>
      <w:r>
        <w:rPr>
          <w:lang w:val="fr-CA"/>
        </w:rPr>
        <w:t>et de l’O</w:t>
      </w:r>
      <w:r w:rsidR="004979BB">
        <w:rPr>
          <w:lang w:val="fr-CA"/>
        </w:rPr>
        <w:t>NUDI</w:t>
      </w:r>
      <w:r w:rsidR="00957D65" w:rsidRPr="004979BB">
        <w:rPr>
          <w:lang w:val="fr-CA"/>
        </w:rPr>
        <w:t xml:space="preserve"> </w:t>
      </w:r>
      <w:r>
        <w:rPr>
          <w:lang w:val="fr-CA"/>
        </w:rPr>
        <w:t xml:space="preserve">dans la poursuite des </w:t>
      </w:r>
      <w:r w:rsidR="00957D65" w:rsidRPr="004979BB">
        <w:rPr>
          <w:lang w:val="fr-CA"/>
        </w:rPr>
        <w:t>activit</w:t>
      </w:r>
      <w:r>
        <w:rPr>
          <w:lang w:val="fr-CA"/>
        </w:rPr>
        <w:t>é</w:t>
      </w:r>
      <w:r w:rsidR="00957D65" w:rsidRPr="004979BB">
        <w:rPr>
          <w:lang w:val="fr-CA"/>
        </w:rPr>
        <w:t xml:space="preserve">s </w:t>
      </w:r>
      <w:r>
        <w:rPr>
          <w:lang w:val="fr-CA"/>
        </w:rPr>
        <w:t>du</w:t>
      </w:r>
      <w:r w:rsidR="00957D65" w:rsidRPr="004979BB">
        <w:rPr>
          <w:lang w:val="fr-CA"/>
        </w:rPr>
        <w:t xml:space="preserve"> </w:t>
      </w:r>
      <w:r w:rsidR="00F71ECC">
        <w:rPr>
          <w:lang w:val="fr-CA"/>
        </w:rPr>
        <w:t>PGEH</w:t>
      </w:r>
      <w:r w:rsidR="00957D65" w:rsidRPr="004979BB">
        <w:rPr>
          <w:lang w:val="fr-CA"/>
        </w:rPr>
        <w:t xml:space="preserve"> </w:t>
      </w:r>
      <w:r>
        <w:rPr>
          <w:lang w:val="fr-CA"/>
        </w:rPr>
        <w:t xml:space="preserve">malgré les difficultés soulevées par la pandémie du </w:t>
      </w:r>
      <w:r w:rsidR="00957D65" w:rsidRPr="004979BB">
        <w:rPr>
          <w:lang w:val="fr-CA"/>
        </w:rPr>
        <w:t>COVID-19.</w:t>
      </w:r>
    </w:p>
    <w:p w14:paraId="06EEC1CD" w14:textId="43769D7C" w:rsidR="00957D65" w:rsidRPr="004979BB" w:rsidRDefault="0022347E" w:rsidP="00957D65">
      <w:pPr>
        <w:keepNext/>
        <w:spacing w:after="240"/>
        <w:rPr>
          <w:u w:val="single"/>
          <w:lang w:val="fr-CA"/>
        </w:rPr>
      </w:pPr>
      <w:r>
        <w:rPr>
          <w:u w:val="single"/>
          <w:lang w:val="fr-CA"/>
        </w:rPr>
        <w:t>Application de la politique de l’égalité des sexes</w:t>
      </w:r>
      <w:r w:rsidR="00957D65" w:rsidRPr="004979BB">
        <w:rPr>
          <w:rStyle w:val="FootnoteReference"/>
          <w:u w:val="single"/>
          <w:lang w:val="fr-CA"/>
        </w:rPr>
        <w:footnoteReference w:id="5"/>
      </w:r>
    </w:p>
    <w:p w14:paraId="108D953D" w14:textId="7F708E30" w:rsidR="00957D65" w:rsidRPr="004979BB" w:rsidRDefault="0022347E" w:rsidP="00957D65">
      <w:pPr>
        <w:pStyle w:val="Heading1"/>
        <w:keepNext/>
        <w:autoSpaceDE w:val="0"/>
        <w:autoSpaceDN w:val="0"/>
        <w:adjustRightInd w:val="0"/>
        <w:rPr>
          <w:lang w:val="fr-CA" w:eastAsia="ru-RU"/>
        </w:rPr>
      </w:pPr>
      <w:r>
        <w:rPr>
          <w:lang w:val="fr-CA" w:eastAsia="ru-RU"/>
        </w:rPr>
        <w:t>La mise en œuvre de la cinquième tranche de la phase I se conformera à la démarche respectant la parité hommes-femmes</w:t>
      </w:r>
      <w:r w:rsidR="00957D65" w:rsidRPr="004979BB">
        <w:rPr>
          <w:lang w:val="fr-CA" w:eastAsia="ru-RU"/>
        </w:rPr>
        <w:t xml:space="preserve">. </w:t>
      </w:r>
      <w:r>
        <w:rPr>
          <w:lang w:val="fr-CA" w:eastAsia="ru-RU"/>
        </w:rPr>
        <w:t>Le BNO recevra le soutien de l’</w:t>
      </w:r>
      <w:r w:rsidR="004979BB">
        <w:rPr>
          <w:lang w:val="fr-CA" w:eastAsia="ru-RU"/>
        </w:rPr>
        <w:t>ONUDI</w:t>
      </w:r>
      <w:r w:rsidR="00957D65" w:rsidRPr="004979BB">
        <w:rPr>
          <w:lang w:val="fr-CA" w:eastAsia="ru-RU"/>
        </w:rPr>
        <w:t xml:space="preserve"> </w:t>
      </w:r>
      <w:r>
        <w:rPr>
          <w:lang w:val="fr-CA" w:eastAsia="ru-RU"/>
        </w:rPr>
        <w:t>sous forme de formation et autres outils pertinents</w:t>
      </w:r>
      <w:r w:rsidR="00957D65" w:rsidRPr="004979BB">
        <w:rPr>
          <w:lang w:val="fr-CA" w:eastAsia="ru-RU"/>
        </w:rPr>
        <w:t xml:space="preserve">. </w:t>
      </w:r>
      <w:r>
        <w:rPr>
          <w:lang w:val="fr-CA" w:eastAsia="ru-RU"/>
        </w:rPr>
        <w:t>Dans la mesure du possible, des données non agrégées sur l’égalité des sexes seront recueillies et communiquées</w:t>
      </w:r>
      <w:r w:rsidR="00957D65" w:rsidRPr="004979BB">
        <w:rPr>
          <w:lang w:val="fr-CA" w:eastAsia="ru-RU"/>
        </w:rPr>
        <w:t>.</w:t>
      </w:r>
    </w:p>
    <w:p w14:paraId="22A30EBE" w14:textId="31C319F4" w:rsidR="00957D65" w:rsidRPr="004979BB" w:rsidRDefault="0022347E" w:rsidP="00957D65">
      <w:pPr>
        <w:keepNext/>
        <w:keepLines/>
        <w:rPr>
          <w:u w:val="single"/>
          <w:lang w:val="fr-CA"/>
        </w:rPr>
      </w:pPr>
      <w:r>
        <w:rPr>
          <w:u w:val="single"/>
          <w:lang w:val="fr-CA"/>
        </w:rPr>
        <w:t xml:space="preserve">Durabilité de l’élimination de </w:t>
      </w:r>
      <w:r w:rsidR="00957D65" w:rsidRPr="004979BB">
        <w:rPr>
          <w:u w:val="single"/>
          <w:lang w:val="fr-CA"/>
        </w:rPr>
        <w:t xml:space="preserve">HCFC </w:t>
      </w:r>
    </w:p>
    <w:p w14:paraId="647950BC" w14:textId="77777777" w:rsidR="00957D65" w:rsidRPr="004979BB" w:rsidRDefault="00957D65" w:rsidP="00957D65">
      <w:pPr>
        <w:rPr>
          <w:u w:val="single"/>
          <w:lang w:val="fr-CA"/>
        </w:rPr>
      </w:pPr>
    </w:p>
    <w:p w14:paraId="1D1B219A" w14:textId="22872608" w:rsidR="00957D65" w:rsidRPr="004979BB" w:rsidRDefault="00BC03DF" w:rsidP="00957D65">
      <w:pPr>
        <w:pStyle w:val="Heading1"/>
        <w:rPr>
          <w:lang w:val="fr-CA"/>
        </w:rPr>
      </w:pPr>
      <w:r>
        <w:rPr>
          <w:lang w:val="fr-CA"/>
        </w:rPr>
        <w:t xml:space="preserve">La durabilité de l’élimination de </w:t>
      </w:r>
      <w:r w:rsidR="00957D65" w:rsidRPr="004979BB">
        <w:rPr>
          <w:lang w:val="fr-CA"/>
        </w:rPr>
        <w:t>HCFC</w:t>
      </w:r>
      <w:r>
        <w:rPr>
          <w:lang w:val="fr-CA"/>
        </w:rPr>
        <w:t xml:space="preserve"> est appuyée par l’application du système de licences et de quotas et par l’inclusion de sujets liés aux SAO dans la formation d’agents de douane</w:t>
      </w:r>
      <w:r w:rsidR="00957D65" w:rsidRPr="004979BB">
        <w:rPr>
          <w:lang w:val="fr-CA"/>
        </w:rPr>
        <w:t xml:space="preserve">; </w:t>
      </w:r>
      <w:r>
        <w:rPr>
          <w:lang w:val="fr-CA"/>
        </w:rPr>
        <w:t>la re</w:t>
      </w:r>
      <w:r w:rsidR="00957D65" w:rsidRPr="004979BB">
        <w:rPr>
          <w:lang w:val="fr-CA"/>
        </w:rPr>
        <w:t xml:space="preserve">conversion </w:t>
      </w:r>
      <w:r>
        <w:rPr>
          <w:lang w:val="fr-CA"/>
        </w:rPr>
        <w:t>du secteur de la fabrication</w:t>
      </w:r>
      <w:r w:rsidR="00957D65" w:rsidRPr="004979BB">
        <w:rPr>
          <w:lang w:val="fr-CA"/>
        </w:rPr>
        <w:t xml:space="preserve">; </w:t>
      </w:r>
      <w:r>
        <w:rPr>
          <w:lang w:val="fr-CA"/>
        </w:rPr>
        <w:t xml:space="preserve">l’interdiction des importations d’équipement utilisant les </w:t>
      </w:r>
      <w:r w:rsidR="00957D65" w:rsidRPr="004979BB">
        <w:rPr>
          <w:lang w:val="fr-CA"/>
        </w:rPr>
        <w:t>HCFC</w:t>
      </w:r>
      <w:r>
        <w:rPr>
          <w:lang w:val="fr-CA"/>
        </w:rPr>
        <w:t xml:space="preserve"> et le </w:t>
      </w:r>
      <w:r w:rsidR="00957D65" w:rsidRPr="004979BB">
        <w:rPr>
          <w:lang w:val="fr-CA"/>
        </w:rPr>
        <w:t xml:space="preserve">HCFC-141b </w:t>
      </w:r>
      <w:r>
        <w:rPr>
          <w:lang w:val="fr-CA"/>
        </w:rPr>
        <w:t xml:space="preserve">à l’état pur ou contenu dans les polyols prémélangés, en effet depuis le </w:t>
      </w:r>
      <w:r w:rsidR="00957D65" w:rsidRPr="004979BB">
        <w:rPr>
          <w:lang w:val="fr-CA"/>
        </w:rPr>
        <w:t>1</w:t>
      </w:r>
      <w:r w:rsidRPr="00BC03DF">
        <w:rPr>
          <w:vertAlign w:val="superscript"/>
          <w:lang w:val="fr-CA"/>
        </w:rPr>
        <w:t>er</w:t>
      </w:r>
      <w:r>
        <w:rPr>
          <w:lang w:val="fr-CA"/>
        </w:rPr>
        <w:t xml:space="preserve"> janvier </w:t>
      </w:r>
      <w:r w:rsidR="00957D65" w:rsidRPr="004979BB">
        <w:rPr>
          <w:lang w:val="fr-CA"/>
        </w:rPr>
        <w:t xml:space="preserve">2015 </w:t>
      </w:r>
      <w:r>
        <w:rPr>
          <w:lang w:val="fr-CA"/>
        </w:rPr>
        <w:t xml:space="preserve">et le </w:t>
      </w:r>
      <w:r w:rsidR="00957D65" w:rsidRPr="004979BB">
        <w:rPr>
          <w:lang w:val="fr-CA"/>
        </w:rPr>
        <w:t>1</w:t>
      </w:r>
      <w:r w:rsidRPr="00BC03DF">
        <w:rPr>
          <w:vertAlign w:val="superscript"/>
          <w:lang w:val="fr-CA"/>
        </w:rPr>
        <w:t>er</w:t>
      </w:r>
      <w:r>
        <w:rPr>
          <w:lang w:val="fr-CA"/>
        </w:rPr>
        <w:t xml:space="preserve"> janvier</w:t>
      </w:r>
      <w:r w:rsidR="00957D65" w:rsidRPr="004979BB">
        <w:rPr>
          <w:lang w:val="fr-CA"/>
        </w:rPr>
        <w:t xml:space="preserve"> 2016. </w:t>
      </w:r>
      <w:r w:rsidR="00E15B34">
        <w:rPr>
          <w:lang w:val="fr-CA"/>
        </w:rPr>
        <w:t>L’interdiction d’importer des substances réglementées qui ont déjà été éliminées. et des équipements contenant ces substances, assure la durabilité de l’élimination de telles substances</w:t>
      </w:r>
      <w:r w:rsidR="00957D65" w:rsidRPr="004979BB">
        <w:rPr>
          <w:lang w:val="fr-CA"/>
        </w:rPr>
        <w:t xml:space="preserve">. </w:t>
      </w:r>
      <w:r w:rsidR="00E15B34">
        <w:rPr>
          <w:lang w:val="fr-CA"/>
        </w:rPr>
        <w:t>Les activités de renforcement du secteur de l’entretien comprennent la mise à jour du code des bonnes pratiques dans le secteur R&amp;C</w:t>
      </w:r>
      <w:r w:rsidR="00957D65" w:rsidRPr="004979BB">
        <w:rPr>
          <w:lang w:val="fr-CA"/>
        </w:rPr>
        <w:t>,</w:t>
      </w:r>
      <w:r w:rsidR="00E15B34">
        <w:rPr>
          <w:lang w:val="fr-CA"/>
        </w:rPr>
        <w:t xml:space="preserve"> la fourniture d’équipement pour les centres de formation, ainsi que la formation d’instructeurs et de techniciens</w:t>
      </w:r>
      <w:r w:rsidR="00957D65" w:rsidRPr="004979BB">
        <w:rPr>
          <w:lang w:val="fr-CA"/>
        </w:rPr>
        <w:t xml:space="preserve">. </w:t>
      </w:r>
      <w:r w:rsidR="00E15B34">
        <w:rPr>
          <w:lang w:val="fr-CA"/>
        </w:rPr>
        <w:t xml:space="preserve">L’application efficace de mesures de contrôle sur les importations de substances réglementées est prouvée par </w:t>
      </w:r>
      <w:r w:rsidR="00F705C6">
        <w:rPr>
          <w:lang w:val="fr-CA"/>
        </w:rPr>
        <w:t>l’octroi du Prix mondial du Protocole de Montréal</w:t>
      </w:r>
      <w:r w:rsidR="00E15B34">
        <w:rPr>
          <w:lang w:val="fr-CA"/>
        </w:rPr>
        <w:t xml:space="preserve"> </w:t>
      </w:r>
      <w:r w:rsidR="00F705C6">
        <w:rPr>
          <w:lang w:val="fr-CA"/>
        </w:rPr>
        <w:t xml:space="preserve">aux agents de douane et de la loi reçu par le pays, à la lumière des équipements à base de </w:t>
      </w:r>
      <w:r w:rsidR="00957D65" w:rsidRPr="004979BB">
        <w:rPr>
          <w:lang w:val="fr-CA"/>
        </w:rPr>
        <w:t>HCFC</w:t>
      </w:r>
      <w:r w:rsidR="00F705C6">
        <w:rPr>
          <w:lang w:val="fr-CA"/>
        </w:rPr>
        <w:t xml:space="preserve"> qui ont été importés après l’interdiction du </w:t>
      </w:r>
      <w:r w:rsidR="00957D65" w:rsidRPr="004979BB">
        <w:rPr>
          <w:lang w:val="fr-CA"/>
        </w:rPr>
        <w:t>1</w:t>
      </w:r>
      <w:r w:rsidR="00F705C6" w:rsidRPr="00F705C6">
        <w:rPr>
          <w:vertAlign w:val="superscript"/>
          <w:lang w:val="fr-CA"/>
        </w:rPr>
        <w:t>er</w:t>
      </w:r>
      <w:r w:rsidR="00F705C6">
        <w:rPr>
          <w:lang w:val="fr-CA"/>
        </w:rPr>
        <w:t xml:space="preserve"> janvier </w:t>
      </w:r>
      <w:r w:rsidR="00957D65" w:rsidRPr="004979BB">
        <w:rPr>
          <w:lang w:val="fr-CA"/>
        </w:rPr>
        <w:t>2015.</w:t>
      </w:r>
      <w:r w:rsidR="00957D65" w:rsidRPr="004979BB">
        <w:rPr>
          <w:rStyle w:val="FootnoteReference"/>
          <w:lang w:val="fr-CA"/>
        </w:rPr>
        <w:footnoteReference w:id="6"/>
      </w:r>
      <w:r w:rsidR="00957D65" w:rsidRPr="004979BB">
        <w:rPr>
          <w:lang w:val="fr-CA"/>
        </w:rPr>
        <w:t xml:space="preserve"> </w:t>
      </w:r>
    </w:p>
    <w:p w14:paraId="34E4DA9A" w14:textId="77777777" w:rsidR="00957D65" w:rsidRPr="004979BB" w:rsidRDefault="00957D65" w:rsidP="00957D65">
      <w:pPr>
        <w:rPr>
          <w:u w:val="single"/>
          <w:lang w:val="fr-CA"/>
        </w:rPr>
      </w:pPr>
      <w:r w:rsidRPr="004979BB">
        <w:rPr>
          <w:u w:val="single"/>
          <w:lang w:val="fr-CA"/>
        </w:rPr>
        <w:t xml:space="preserve">Conclusion </w:t>
      </w:r>
    </w:p>
    <w:p w14:paraId="4AA30EA0" w14:textId="77777777" w:rsidR="00957D65" w:rsidRPr="004979BB" w:rsidRDefault="00957D65" w:rsidP="00957D65">
      <w:pPr>
        <w:rPr>
          <w:lang w:val="fr-CA"/>
        </w:rPr>
      </w:pPr>
    </w:p>
    <w:p w14:paraId="6C74F14E" w14:textId="22587990" w:rsidR="00957D65" w:rsidRPr="004979BB" w:rsidRDefault="00DA687E" w:rsidP="00957D65">
      <w:pPr>
        <w:pStyle w:val="Heading1"/>
        <w:rPr>
          <w:lang w:val="fr-CA"/>
        </w:rPr>
      </w:pPr>
      <w:r>
        <w:rPr>
          <w:lang w:val="fr-CA"/>
        </w:rPr>
        <w:t>La mise en œuvre du</w:t>
      </w:r>
      <w:r w:rsidR="00957D65" w:rsidRPr="004979BB">
        <w:rPr>
          <w:lang w:val="fr-CA"/>
        </w:rPr>
        <w:t xml:space="preserve"> </w:t>
      </w:r>
      <w:r w:rsidR="00F71ECC">
        <w:rPr>
          <w:lang w:val="fr-CA"/>
        </w:rPr>
        <w:t>PGEH</w:t>
      </w:r>
      <w:r w:rsidR="00957D65" w:rsidRPr="004979BB">
        <w:rPr>
          <w:lang w:val="fr-CA"/>
        </w:rPr>
        <w:t xml:space="preserve"> </w:t>
      </w:r>
      <w:r>
        <w:rPr>
          <w:lang w:val="fr-CA"/>
        </w:rPr>
        <w:t>avance bien</w:t>
      </w:r>
      <w:r w:rsidR="00957D65" w:rsidRPr="004979BB">
        <w:rPr>
          <w:lang w:val="fr-CA"/>
        </w:rPr>
        <w:t xml:space="preserve">, </w:t>
      </w:r>
      <w:r>
        <w:rPr>
          <w:lang w:val="fr-CA"/>
        </w:rPr>
        <w:t xml:space="preserve">et le </w:t>
      </w:r>
      <w:r w:rsidR="0090754A">
        <w:rPr>
          <w:lang w:val="fr-CA"/>
        </w:rPr>
        <w:t>pays</w:t>
      </w:r>
      <w:r w:rsidR="00957D65" w:rsidRPr="004979BB">
        <w:rPr>
          <w:lang w:val="fr-CA"/>
        </w:rPr>
        <w:t xml:space="preserve"> </w:t>
      </w:r>
      <w:r>
        <w:rPr>
          <w:lang w:val="fr-CA"/>
        </w:rPr>
        <w:t xml:space="preserve">est en conformité avec le </w:t>
      </w:r>
      <w:r w:rsidR="00F35976">
        <w:rPr>
          <w:lang w:val="fr-CA"/>
        </w:rPr>
        <w:t>Protocole de Montréal</w:t>
      </w:r>
      <w:r w:rsidR="00957D65" w:rsidRPr="004979BB">
        <w:rPr>
          <w:lang w:val="fr-CA"/>
        </w:rPr>
        <w:t xml:space="preserve"> </w:t>
      </w:r>
      <w:r>
        <w:rPr>
          <w:lang w:val="fr-CA"/>
        </w:rPr>
        <w:t xml:space="preserve">et avec son Accord conclu avec le </w:t>
      </w:r>
      <w:r w:rsidR="009940DB">
        <w:rPr>
          <w:lang w:val="fr-CA"/>
        </w:rPr>
        <w:t>Comité exécutif</w:t>
      </w:r>
      <w:r w:rsidR="00957D65" w:rsidRPr="004979BB">
        <w:rPr>
          <w:lang w:val="fr-CA"/>
        </w:rPr>
        <w:t xml:space="preserve">. </w:t>
      </w:r>
      <w:r>
        <w:rPr>
          <w:lang w:val="fr-CA"/>
        </w:rPr>
        <w:t xml:space="preserve">La consommation de  HCFC en </w:t>
      </w:r>
      <w:r w:rsidR="00957D65" w:rsidRPr="004979BB">
        <w:rPr>
          <w:lang w:val="fr-CA"/>
        </w:rPr>
        <w:t>2020</w:t>
      </w:r>
      <w:r>
        <w:rPr>
          <w:lang w:val="fr-CA"/>
        </w:rPr>
        <w:t xml:space="preserve"> de </w:t>
      </w:r>
      <w:r w:rsidR="00957D65" w:rsidRPr="004979BB">
        <w:rPr>
          <w:lang w:val="fr-CA"/>
        </w:rPr>
        <w:t>1</w:t>
      </w:r>
      <w:r>
        <w:rPr>
          <w:lang w:val="fr-CA"/>
        </w:rPr>
        <w:t>,</w:t>
      </w:r>
      <w:r w:rsidR="00957D65" w:rsidRPr="004979BB">
        <w:rPr>
          <w:lang w:val="fr-CA"/>
        </w:rPr>
        <w:t>36 </w:t>
      </w:r>
      <w:r>
        <w:rPr>
          <w:lang w:val="fr-CA"/>
        </w:rPr>
        <w:t>t</w:t>
      </w:r>
      <w:r w:rsidR="00AC72BD">
        <w:rPr>
          <w:lang w:val="fr-CA"/>
        </w:rPr>
        <w:t>onne</w:t>
      </w:r>
      <w:r>
        <w:rPr>
          <w:lang w:val="fr-CA"/>
        </w:rPr>
        <w:t>s</w:t>
      </w:r>
      <w:r w:rsidR="00AC72BD">
        <w:rPr>
          <w:lang w:val="fr-CA"/>
        </w:rPr>
        <w:t xml:space="preserve"> PAO</w:t>
      </w:r>
      <w:r>
        <w:rPr>
          <w:lang w:val="fr-CA"/>
        </w:rPr>
        <w:t xml:space="preserve"> est inférieure de </w:t>
      </w:r>
      <w:r w:rsidR="00957D65" w:rsidRPr="004979BB">
        <w:rPr>
          <w:lang w:val="fr-CA"/>
        </w:rPr>
        <w:t>71</w:t>
      </w:r>
      <w:r>
        <w:rPr>
          <w:lang w:val="fr-CA"/>
        </w:rPr>
        <w:t xml:space="preserve">% du niveau de référence du </w:t>
      </w:r>
      <w:r w:rsidR="0090754A">
        <w:rPr>
          <w:lang w:val="fr-CA"/>
        </w:rPr>
        <w:t>pays</w:t>
      </w:r>
      <w:r w:rsidR="00957D65" w:rsidRPr="004979BB">
        <w:rPr>
          <w:lang w:val="fr-CA"/>
        </w:rPr>
        <w:t xml:space="preserve">. </w:t>
      </w:r>
      <w:r>
        <w:rPr>
          <w:lang w:val="fr-CA"/>
        </w:rPr>
        <w:t xml:space="preserve">Un système de </w:t>
      </w:r>
      <w:r w:rsidR="00957D65" w:rsidRPr="004979BB">
        <w:rPr>
          <w:lang w:val="fr-CA"/>
        </w:rPr>
        <w:t xml:space="preserve">certification </w:t>
      </w:r>
      <w:r>
        <w:rPr>
          <w:lang w:val="fr-CA"/>
        </w:rPr>
        <w:t xml:space="preserve">est en place pour les ateliers d’entretien en </w:t>
      </w:r>
      <w:r w:rsidRPr="004979BB">
        <w:rPr>
          <w:lang w:val="fr-CA"/>
        </w:rPr>
        <w:t>réfrigération</w:t>
      </w:r>
      <w:r w:rsidR="00957D65" w:rsidRPr="004979BB">
        <w:rPr>
          <w:lang w:val="fr-CA"/>
        </w:rPr>
        <w:t xml:space="preserve">, </w:t>
      </w:r>
      <w:r>
        <w:rPr>
          <w:lang w:val="fr-CA"/>
        </w:rPr>
        <w:t>une formation a été octroyée à des agents de douane et quelques techniciens</w:t>
      </w:r>
      <w:r w:rsidR="00957D65" w:rsidRPr="004979BB">
        <w:rPr>
          <w:lang w:val="fr-CA"/>
        </w:rPr>
        <w:t xml:space="preserve">, </w:t>
      </w:r>
      <w:r>
        <w:rPr>
          <w:lang w:val="fr-CA"/>
        </w:rPr>
        <w:t>et d’autres sessions de formation sont prévues pour les quatrième et cinquième t</w:t>
      </w:r>
      <w:r w:rsidR="00957D65" w:rsidRPr="004979BB">
        <w:rPr>
          <w:lang w:val="fr-CA"/>
        </w:rPr>
        <w:t xml:space="preserve">ranches. </w:t>
      </w:r>
      <w:r>
        <w:rPr>
          <w:lang w:val="fr-CA"/>
        </w:rPr>
        <w:t xml:space="preserve">Malgré les difficultés soulevées par le </w:t>
      </w:r>
      <w:r w:rsidR="00957D65" w:rsidRPr="004979BB">
        <w:rPr>
          <w:lang w:val="fr-CA"/>
        </w:rPr>
        <w:t>COVID</w:t>
      </w:r>
      <w:r w:rsidR="00957D65" w:rsidRPr="004979BB">
        <w:rPr>
          <w:lang w:val="fr-CA"/>
        </w:rPr>
        <w:noBreakHyphen/>
        <w:t>19</w:t>
      </w:r>
      <w:r>
        <w:rPr>
          <w:lang w:val="fr-CA"/>
        </w:rPr>
        <w:t xml:space="preserve"> dans le monde</w:t>
      </w:r>
      <w:r w:rsidR="00957D65" w:rsidRPr="004979BB">
        <w:rPr>
          <w:lang w:val="fr-CA"/>
        </w:rPr>
        <w:t xml:space="preserve">, </w:t>
      </w:r>
      <w:r>
        <w:rPr>
          <w:lang w:val="fr-CA"/>
        </w:rPr>
        <w:t>et la nécessité de reporter certaines activités</w:t>
      </w:r>
      <w:r w:rsidR="00957D65" w:rsidRPr="004979BB">
        <w:rPr>
          <w:lang w:val="fr-CA"/>
        </w:rPr>
        <w:t xml:space="preserve">, </w:t>
      </w:r>
      <w:r>
        <w:rPr>
          <w:lang w:val="fr-CA"/>
        </w:rPr>
        <w:t>la mise en œuvre continue de progresser, les décaissements pour l</w:t>
      </w:r>
      <w:r w:rsidR="00FE5869">
        <w:rPr>
          <w:lang w:val="fr-CA"/>
        </w:rPr>
        <w:t>a quatrième</w:t>
      </w:r>
      <w:r w:rsidR="00957D65" w:rsidRPr="004979BB">
        <w:rPr>
          <w:lang w:val="fr-CA"/>
        </w:rPr>
        <w:t xml:space="preserve"> tranche </w:t>
      </w:r>
      <w:r w:rsidR="00FE5869">
        <w:rPr>
          <w:lang w:val="fr-CA"/>
        </w:rPr>
        <w:t xml:space="preserve">et des fonds approuvés au total sont de </w:t>
      </w:r>
      <w:r w:rsidR="00957D65" w:rsidRPr="004979BB">
        <w:rPr>
          <w:lang w:val="fr-CA"/>
        </w:rPr>
        <w:t>34</w:t>
      </w:r>
      <w:r w:rsidR="00FE5869">
        <w:rPr>
          <w:lang w:val="fr-CA"/>
        </w:rPr>
        <w:t xml:space="preserve">% et </w:t>
      </w:r>
      <w:r w:rsidR="00957D65" w:rsidRPr="004979BB">
        <w:rPr>
          <w:lang w:val="fr-CA"/>
        </w:rPr>
        <w:t>98</w:t>
      </w:r>
      <w:r w:rsidR="00FE5869">
        <w:rPr>
          <w:lang w:val="fr-CA"/>
        </w:rPr>
        <w:t>% respectivement</w:t>
      </w:r>
      <w:r w:rsidR="00957D65" w:rsidRPr="004979BB">
        <w:rPr>
          <w:lang w:val="fr-CA"/>
        </w:rPr>
        <w:t xml:space="preserve">. </w:t>
      </w:r>
      <w:r w:rsidR="00FE5869">
        <w:rPr>
          <w:lang w:val="fr-CA"/>
        </w:rPr>
        <w:t xml:space="preserve">La prolongation de la </w:t>
      </w:r>
      <w:r w:rsidR="004979BB">
        <w:rPr>
          <w:lang w:val="fr-CA"/>
        </w:rPr>
        <w:t>phase</w:t>
      </w:r>
      <w:r w:rsidR="00957D65" w:rsidRPr="004979BB">
        <w:rPr>
          <w:lang w:val="fr-CA"/>
        </w:rPr>
        <w:t xml:space="preserve"> I </w:t>
      </w:r>
      <w:r w:rsidR="00FE5869">
        <w:rPr>
          <w:lang w:val="fr-CA"/>
        </w:rPr>
        <w:t xml:space="preserve">du </w:t>
      </w:r>
      <w:r w:rsidR="00F71ECC">
        <w:rPr>
          <w:lang w:val="fr-CA"/>
        </w:rPr>
        <w:t>PGEH</w:t>
      </w:r>
      <w:r w:rsidR="00957D65" w:rsidRPr="004979BB">
        <w:rPr>
          <w:lang w:val="fr-CA"/>
        </w:rPr>
        <w:t xml:space="preserve"> </w:t>
      </w:r>
      <w:r w:rsidR="00FE5869">
        <w:rPr>
          <w:lang w:val="fr-CA"/>
        </w:rPr>
        <w:t xml:space="preserve">permettra de réaliser les activités qui complèteront celles prévues pour la </w:t>
      </w:r>
      <w:r w:rsidR="004979BB">
        <w:rPr>
          <w:lang w:val="fr-CA"/>
        </w:rPr>
        <w:t>phase</w:t>
      </w:r>
      <w:r w:rsidR="00957D65" w:rsidRPr="004979BB">
        <w:rPr>
          <w:lang w:val="fr-CA"/>
        </w:rPr>
        <w:t xml:space="preserve"> II, </w:t>
      </w:r>
      <w:r w:rsidR="00FE5869">
        <w:rPr>
          <w:lang w:val="fr-CA"/>
        </w:rPr>
        <w:t xml:space="preserve">qui fait l’objet de la demande soumise à la </w:t>
      </w:r>
      <w:r w:rsidR="00957D65" w:rsidRPr="004979BB">
        <w:rPr>
          <w:lang w:val="fr-CA"/>
        </w:rPr>
        <w:t>pr</w:t>
      </w:r>
      <w:r w:rsidR="00FE5869">
        <w:rPr>
          <w:lang w:val="fr-CA"/>
        </w:rPr>
        <w:t>é</w:t>
      </w:r>
      <w:r w:rsidR="00957D65" w:rsidRPr="004979BB">
        <w:rPr>
          <w:lang w:val="fr-CA"/>
        </w:rPr>
        <w:t>sent</w:t>
      </w:r>
      <w:r w:rsidR="00FE5869">
        <w:rPr>
          <w:lang w:val="fr-CA"/>
        </w:rPr>
        <w:t>e</w:t>
      </w:r>
      <w:r w:rsidR="00957D65" w:rsidRPr="004979BB">
        <w:rPr>
          <w:lang w:val="fr-CA"/>
        </w:rPr>
        <w:t xml:space="preserve"> </w:t>
      </w:r>
      <w:r w:rsidR="0090754A">
        <w:rPr>
          <w:lang w:val="fr-CA"/>
        </w:rPr>
        <w:t>réunion</w:t>
      </w:r>
      <w:r w:rsidR="00957D65" w:rsidRPr="004979BB">
        <w:rPr>
          <w:lang w:val="fr-CA"/>
        </w:rPr>
        <w:t>.</w:t>
      </w:r>
    </w:p>
    <w:p w14:paraId="4BFEFC6E" w14:textId="77777777" w:rsidR="00273D52" w:rsidRDefault="00273D52">
      <w:pPr>
        <w:jc w:val="left"/>
        <w:rPr>
          <w:b/>
          <w:lang w:val="fr-CA"/>
        </w:rPr>
      </w:pPr>
      <w:r>
        <w:rPr>
          <w:b/>
          <w:lang w:val="fr-CA"/>
        </w:rPr>
        <w:br w:type="page"/>
      </w:r>
    </w:p>
    <w:p w14:paraId="5D5A2DBA" w14:textId="2FA44530" w:rsidR="00957D65" w:rsidRPr="004979BB" w:rsidRDefault="004979BB" w:rsidP="00957D65">
      <w:pPr>
        <w:spacing w:before="240"/>
        <w:rPr>
          <w:lang w:val="fr-CA"/>
        </w:rPr>
      </w:pPr>
      <w:r>
        <w:rPr>
          <w:b/>
          <w:lang w:val="fr-CA"/>
        </w:rPr>
        <w:lastRenderedPageBreak/>
        <w:t>RECOMMAND</w:t>
      </w:r>
      <w:r w:rsidR="00957D65" w:rsidRPr="004979BB">
        <w:rPr>
          <w:b/>
          <w:lang w:val="fr-CA"/>
        </w:rPr>
        <w:t>ATION</w:t>
      </w:r>
    </w:p>
    <w:p w14:paraId="67992417" w14:textId="77777777" w:rsidR="00957D65" w:rsidRPr="004979BB" w:rsidRDefault="00957D65" w:rsidP="00957D65">
      <w:pPr>
        <w:rPr>
          <w:lang w:val="fr-CA"/>
        </w:rPr>
      </w:pPr>
    </w:p>
    <w:p w14:paraId="790A794B" w14:textId="21C79B51" w:rsidR="00957D65" w:rsidRPr="004979BB" w:rsidRDefault="001D5218" w:rsidP="00957D65">
      <w:pPr>
        <w:pStyle w:val="Heading1"/>
        <w:rPr>
          <w:lang w:val="fr-CA"/>
        </w:rPr>
      </w:pPr>
      <w:r>
        <w:rPr>
          <w:lang w:val="fr-CA"/>
        </w:rPr>
        <w:t xml:space="preserve">Le </w:t>
      </w:r>
      <w:r w:rsidR="004979BB">
        <w:rPr>
          <w:lang w:val="fr-CA"/>
        </w:rPr>
        <w:t>Secrétariat</w:t>
      </w:r>
      <w:r w:rsidR="00957D65" w:rsidRPr="004979BB">
        <w:rPr>
          <w:lang w:val="fr-CA"/>
        </w:rPr>
        <w:t xml:space="preserve"> </w:t>
      </w:r>
      <w:r>
        <w:rPr>
          <w:lang w:val="fr-CA"/>
        </w:rPr>
        <w:t xml:space="preserve">du Fonds </w:t>
      </w:r>
      <w:r w:rsidR="004979BB">
        <w:rPr>
          <w:lang w:val="fr-CA"/>
        </w:rPr>
        <w:t>recommand</w:t>
      </w:r>
      <w:r>
        <w:rPr>
          <w:lang w:val="fr-CA"/>
        </w:rPr>
        <w:t>e</w:t>
      </w:r>
      <w:r w:rsidR="00957D65" w:rsidRPr="004979BB">
        <w:rPr>
          <w:lang w:val="fr-CA"/>
        </w:rPr>
        <w:t xml:space="preserve"> </w:t>
      </w:r>
      <w:r>
        <w:rPr>
          <w:lang w:val="fr-CA"/>
        </w:rPr>
        <w:t xml:space="preserve">que le </w:t>
      </w:r>
      <w:r w:rsidR="009940DB">
        <w:rPr>
          <w:lang w:val="fr-CA"/>
        </w:rPr>
        <w:t>Comité exécutif</w:t>
      </w:r>
      <w:r w:rsidR="00957D65" w:rsidRPr="004979BB">
        <w:rPr>
          <w:lang w:val="fr-CA"/>
        </w:rPr>
        <w:t xml:space="preserve">: </w:t>
      </w:r>
    </w:p>
    <w:p w14:paraId="21DC2484" w14:textId="24CE348D" w:rsidR="00957D65" w:rsidRPr="004979BB" w:rsidRDefault="001D5218" w:rsidP="00957D65">
      <w:pPr>
        <w:pStyle w:val="Heading2"/>
        <w:numPr>
          <w:ilvl w:val="1"/>
          <w:numId w:val="1"/>
        </w:numPr>
        <w:rPr>
          <w:lang w:val="fr-CA"/>
        </w:rPr>
      </w:pPr>
      <w:r>
        <w:rPr>
          <w:lang w:val="fr-CA"/>
        </w:rPr>
        <w:t xml:space="preserve">Prenne note du rapport d’avancement sur la mise en œuvre de la quatrième </w:t>
      </w:r>
      <w:r w:rsidR="00957D65" w:rsidRPr="004979BB">
        <w:rPr>
          <w:lang w:val="fr-CA"/>
        </w:rPr>
        <w:t xml:space="preserve">tranche </w:t>
      </w:r>
      <w:r>
        <w:rPr>
          <w:lang w:val="fr-CA"/>
        </w:rPr>
        <w:t>de la</w:t>
      </w:r>
      <w:r w:rsidR="00957D65" w:rsidRPr="004979BB">
        <w:rPr>
          <w:lang w:val="fr-CA"/>
        </w:rPr>
        <w:t xml:space="preserve"> </w:t>
      </w:r>
      <w:r w:rsidR="004979BB">
        <w:rPr>
          <w:lang w:val="fr-CA"/>
        </w:rPr>
        <w:t>phase</w:t>
      </w:r>
      <w:r w:rsidR="00957D65" w:rsidRPr="004979BB">
        <w:rPr>
          <w:lang w:val="fr-CA"/>
        </w:rPr>
        <w:t xml:space="preserve"> I </w:t>
      </w:r>
      <w:r>
        <w:rPr>
          <w:lang w:val="fr-CA"/>
        </w:rPr>
        <w:t>du p</w:t>
      </w:r>
      <w:r w:rsidR="004979BB">
        <w:rPr>
          <w:lang w:val="fr-CA"/>
        </w:rPr>
        <w:t>lan de gestion de l’élimination de HCFC</w:t>
      </w:r>
      <w:r w:rsidR="00957D65" w:rsidRPr="004979BB">
        <w:rPr>
          <w:lang w:val="fr-CA"/>
        </w:rPr>
        <w:t xml:space="preserve"> (</w:t>
      </w:r>
      <w:r w:rsidR="00F71ECC">
        <w:rPr>
          <w:lang w:val="fr-CA"/>
        </w:rPr>
        <w:t>PGEH</w:t>
      </w:r>
      <w:r w:rsidR="00957D65" w:rsidRPr="004979BB">
        <w:rPr>
          <w:lang w:val="fr-CA"/>
        </w:rPr>
        <w:t xml:space="preserve">) </w:t>
      </w:r>
      <w:r>
        <w:rPr>
          <w:lang w:val="fr-CA"/>
        </w:rPr>
        <w:t>pour la</w:t>
      </w:r>
      <w:r w:rsidR="00957D65" w:rsidRPr="004979BB">
        <w:rPr>
          <w:lang w:val="fr-CA"/>
        </w:rPr>
        <w:t xml:space="preserve"> </w:t>
      </w:r>
      <w:r w:rsidR="004979BB">
        <w:rPr>
          <w:lang w:val="fr-CA"/>
        </w:rPr>
        <w:t>Bosnie-Herzégovine</w:t>
      </w:r>
      <w:r w:rsidR="00957D65" w:rsidRPr="004979BB">
        <w:rPr>
          <w:lang w:val="fr-CA"/>
        </w:rPr>
        <w:t xml:space="preserve">; </w:t>
      </w:r>
      <w:r>
        <w:rPr>
          <w:lang w:val="fr-CA"/>
        </w:rPr>
        <w:t>et</w:t>
      </w:r>
    </w:p>
    <w:p w14:paraId="15718F95" w14:textId="6E6D208B" w:rsidR="00957D65" w:rsidRPr="004979BB" w:rsidRDefault="00957D65" w:rsidP="00957D65">
      <w:pPr>
        <w:pStyle w:val="Heading2"/>
        <w:numPr>
          <w:ilvl w:val="1"/>
          <w:numId w:val="1"/>
        </w:numPr>
        <w:rPr>
          <w:lang w:val="fr-CA"/>
        </w:rPr>
      </w:pPr>
      <w:r w:rsidRPr="004979BB">
        <w:rPr>
          <w:lang w:val="fr-CA"/>
        </w:rPr>
        <w:t>Appro</w:t>
      </w:r>
      <w:r w:rsidR="001D5218">
        <w:rPr>
          <w:lang w:val="fr-CA"/>
        </w:rPr>
        <w:t>uve</w:t>
      </w:r>
      <w:r w:rsidRPr="004979BB">
        <w:rPr>
          <w:lang w:val="fr-CA"/>
        </w:rPr>
        <w:t xml:space="preserve">, </w:t>
      </w:r>
      <w:r w:rsidR="001D5218">
        <w:rPr>
          <w:lang w:val="fr-CA"/>
        </w:rPr>
        <w:t>à titre exceptionnel</w:t>
      </w:r>
      <w:r w:rsidRPr="004979BB">
        <w:rPr>
          <w:lang w:val="fr-CA"/>
        </w:rPr>
        <w:t xml:space="preserve">, </w:t>
      </w:r>
      <w:r w:rsidR="001D5218">
        <w:rPr>
          <w:lang w:val="fr-CA"/>
        </w:rPr>
        <w:t xml:space="preserve">le report de la date d’achèvement de la </w:t>
      </w:r>
      <w:r w:rsidR="004979BB">
        <w:rPr>
          <w:lang w:val="fr-CA"/>
        </w:rPr>
        <w:t>phase</w:t>
      </w:r>
      <w:r w:rsidRPr="004979BB">
        <w:rPr>
          <w:lang w:val="fr-CA"/>
        </w:rPr>
        <w:t xml:space="preserve"> I </w:t>
      </w:r>
      <w:r w:rsidR="001D5218">
        <w:rPr>
          <w:lang w:val="fr-CA"/>
        </w:rPr>
        <w:t>du</w:t>
      </w:r>
      <w:r w:rsidRPr="004979BB">
        <w:rPr>
          <w:lang w:val="fr-CA"/>
        </w:rPr>
        <w:t xml:space="preserve"> </w:t>
      </w:r>
      <w:r w:rsidR="00F71ECC">
        <w:rPr>
          <w:lang w:val="fr-CA"/>
        </w:rPr>
        <w:t>PGEH</w:t>
      </w:r>
      <w:r w:rsidRPr="004979BB">
        <w:rPr>
          <w:lang w:val="fr-CA"/>
        </w:rPr>
        <w:t xml:space="preserve"> </w:t>
      </w:r>
      <w:r w:rsidR="001D5218">
        <w:rPr>
          <w:lang w:val="fr-CA"/>
        </w:rPr>
        <w:t>au</w:t>
      </w:r>
      <w:r w:rsidRPr="004979BB">
        <w:rPr>
          <w:lang w:val="fr-CA"/>
        </w:rPr>
        <w:t xml:space="preserve"> 31 </w:t>
      </w:r>
      <w:r w:rsidR="001D5218">
        <w:rPr>
          <w:lang w:val="fr-CA"/>
        </w:rPr>
        <w:t>dé</w:t>
      </w:r>
      <w:r w:rsidRPr="004979BB">
        <w:rPr>
          <w:lang w:val="fr-CA"/>
        </w:rPr>
        <w:t>cemb</w:t>
      </w:r>
      <w:r w:rsidR="001D5218">
        <w:rPr>
          <w:lang w:val="fr-CA"/>
        </w:rPr>
        <w:t>re</w:t>
      </w:r>
      <w:r w:rsidRPr="004979BB">
        <w:rPr>
          <w:lang w:val="fr-CA"/>
        </w:rPr>
        <w:t xml:space="preserve"> 2022, </w:t>
      </w:r>
      <w:r w:rsidR="001D5218">
        <w:rPr>
          <w:lang w:val="fr-CA"/>
        </w:rPr>
        <w:t xml:space="preserve">compte tenu des retards dans les activités d’élimination dus à la pandémie du </w:t>
      </w:r>
      <w:r w:rsidRPr="004979BB">
        <w:rPr>
          <w:lang w:val="fr-CA"/>
        </w:rPr>
        <w:t xml:space="preserve">COVID-19, </w:t>
      </w:r>
      <w:r w:rsidR="001D5218">
        <w:rPr>
          <w:lang w:val="fr-CA"/>
        </w:rPr>
        <w:t xml:space="preserve">en notant qu’aucune autre prolongation de la mise en œuvre du </w:t>
      </w:r>
      <w:r w:rsidR="00AC72BD">
        <w:rPr>
          <w:lang w:val="fr-CA"/>
        </w:rPr>
        <w:t>projet</w:t>
      </w:r>
      <w:r w:rsidRPr="004979BB">
        <w:rPr>
          <w:lang w:val="fr-CA"/>
        </w:rPr>
        <w:t xml:space="preserve"> </w:t>
      </w:r>
      <w:r w:rsidR="001D5218">
        <w:rPr>
          <w:lang w:val="fr-CA"/>
        </w:rPr>
        <w:t>ne serait demandée</w:t>
      </w:r>
      <w:r w:rsidRPr="004979BB">
        <w:rPr>
          <w:lang w:val="fr-CA"/>
        </w:rPr>
        <w:t>.</w:t>
      </w:r>
    </w:p>
    <w:p w14:paraId="409E0060" w14:textId="7B0C9CE8" w:rsidR="00957D65" w:rsidRPr="004979BB" w:rsidRDefault="00330611" w:rsidP="00957D65">
      <w:pPr>
        <w:pStyle w:val="Heading1"/>
        <w:rPr>
          <w:lang w:val="fr-CA"/>
        </w:rPr>
      </w:pPr>
      <w:r>
        <w:rPr>
          <w:lang w:val="fr-CA"/>
        </w:rPr>
        <w:t>Le</w:t>
      </w:r>
      <w:r w:rsidR="00957D65" w:rsidRPr="004979BB">
        <w:rPr>
          <w:lang w:val="fr-CA"/>
        </w:rPr>
        <w:t xml:space="preserve"> </w:t>
      </w:r>
      <w:r w:rsidR="004979BB">
        <w:rPr>
          <w:lang w:val="fr-CA"/>
        </w:rPr>
        <w:t>Secrétariat</w:t>
      </w:r>
      <w:r w:rsidR="00957D65" w:rsidRPr="004979BB">
        <w:rPr>
          <w:lang w:val="fr-CA"/>
        </w:rPr>
        <w:t xml:space="preserve"> </w:t>
      </w:r>
      <w:r>
        <w:rPr>
          <w:lang w:val="fr-CA"/>
        </w:rPr>
        <w:t xml:space="preserve">du Fonds recommande par ailleurs l’approbation globale de la cinquième et dernière </w:t>
      </w:r>
      <w:r w:rsidR="00957D65" w:rsidRPr="004979BB">
        <w:rPr>
          <w:lang w:val="fr-CA"/>
        </w:rPr>
        <w:t xml:space="preserve">tranche </w:t>
      </w:r>
      <w:r>
        <w:rPr>
          <w:lang w:val="fr-CA"/>
        </w:rPr>
        <w:t xml:space="preserve">de la </w:t>
      </w:r>
      <w:r w:rsidR="004979BB">
        <w:rPr>
          <w:lang w:val="fr-CA"/>
        </w:rPr>
        <w:t>phase</w:t>
      </w:r>
      <w:r w:rsidR="00957D65" w:rsidRPr="004979BB">
        <w:rPr>
          <w:lang w:val="fr-CA"/>
        </w:rPr>
        <w:t xml:space="preserve"> I </w:t>
      </w:r>
      <w:r>
        <w:rPr>
          <w:lang w:val="fr-CA"/>
        </w:rPr>
        <w:t xml:space="preserve">du </w:t>
      </w:r>
      <w:r w:rsidR="00F71ECC">
        <w:rPr>
          <w:lang w:val="fr-CA"/>
        </w:rPr>
        <w:t>PGEH</w:t>
      </w:r>
      <w:r w:rsidR="00957D65" w:rsidRPr="004979BB">
        <w:rPr>
          <w:lang w:val="fr-CA"/>
        </w:rPr>
        <w:t xml:space="preserve"> </w:t>
      </w:r>
      <w:r>
        <w:rPr>
          <w:lang w:val="fr-CA"/>
        </w:rPr>
        <w:t>pour la</w:t>
      </w:r>
      <w:r w:rsidR="00957D65" w:rsidRPr="004979BB">
        <w:rPr>
          <w:lang w:val="fr-CA"/>
        </w:rPr>
        <w:t xml:space="preserve"> </w:t>
      </w:r>
      <w:r w:rsidR="004979BB">
        <w:rPr>
          <w:lang w:val="fr-CA"/>
        </w:rPr>
        <w:t>Bosnie-Herzégovine</w:t>
      </w:r>
      <w:r w:rsidR="00957D65" w:rsidRPr="004979BB">
        <w:rPr>
          <w:lang w:val="fr-CA"/>
        </w:rPr>
        <w:t xml:space="preserve">, </w:t>
      </w:r>
      <w:r>
        <w:rPr>
          <w:lang w:val="fr-CA"/>
        </w:rPr>
        <w:t>ainsi que le plan de mise en œuvre correspondant de la tranche en</w:t>
      </w:r>
      <w:r w:rsidR="00957D65" w:rsidRPr="004979BB">
        <w:rPr>
          <w:lang w:val="fr-CA"/>
        </w:rPr>
        <w:t xml:space="preserve"> 2021, </w:t>
      </w:r>
      <w:r>
        <w:rPr>
          <w:lang w:val="fr-CA"/>
        </w:rPr>
        <w:t xml:space="preserve">au niveau de financement indiqué dans le tableau ci-après, étant entendu que le montant de </w:t>
      </w:r>
      <w:r w:rsidR="00957D65" w:rsidRPr="004979BB">
        <w:rPr>
          <w:lang w:val="fr-CA"/>
        </w:rPr>
        <w:t>32</w:t>
      </w:r>
      <w:r>
        <w:rPr>
          <w:lang w:val="fr-CA"/>
        </w:rPr>
        <w:t> </w:t>
      </w:r>
      <w:r w:rsidR="00957D65" w:rsidRPr="004979BB">
        <w:rPr>
          <w:lang w:val="fr-CA"/>
        </w:rPr>
        <w:t>206</w:t>
      </w:r>
      <w:r>
        <w:rPr>
          <w:lang w:val="fr-CA"/>
        </w:rPr>
        <w:t> $US</w:t>
      </w:r>
      <w:r w:rsidR="00957D65" w:rsidRPr="004979BB">
        <w:rPr>
          <w:lang w:val="fr-CA"/>
        </w:rPr>
        <w:t xml:space="preserve">, plus </w:t>
      </w:r>
      <w:r>
        <w:rPr>
          <w:lang w:val="fr-CA"/>
        </w:rPr>
        <w:t xml:space="preserve">des </w:t>
      </w:r>
      <w:r w:rsidR="00F71ECC">
        <w:rPr>
          <w:lang w:val="fr-CA"/>
        </w:rPr>
        <w:t>coûts d’appui d’agence</w:t>
      </w:r>
      <w:r w:rsidR="00957D65" w:rsidRPr="004979BB">
        <w:rPr>
          <w:lang w:val="fr-CA"/>
        </w:rPr>
        <w:t xml:space="preserve"> </w:t>
      </w:r>
      <w:r>
        <w:rPr>
          <w:lang w:val="fr-CA"/>
        </w:rPr>
        <w:t xml:space="preserve">de </w:t>
      </w:r>
      <w:r w:rsidR="00957D65" w:rsidRPr="004979BB">
        <w:rPr>
          <w:lang w:val="fr-CA"/>
        </w:rPr>
        <w:t>2</w:t>
      </w:r>
      <w:r>
        <w:rPr>
          <w:lang w:val="fr-CA"/>
        </w:rPr>
        <w:t> </w:t>
      </w:r>
      <w:r w:rsidR="00957D65" w:rsidRPr="004979BB">
        <w:rPr>
          <w:lang w:val="fr-CA"/>
        </w:rPr>
        <w:t>254</w:t>
      </w:r>
      <w:r>
        <w:rPr>
          <w:lang w:val="fr-CA"/>
        </w:rPr>
        <w:t> $US pour l’</w:t>
      </w:r>
      <w:r w:rsidR="004979BB">
        <w:rPr>
          <w:lang w:val="fr-CA"/>
        </w:rPr>
        <w:t>ONUDI</w:t>
      </w:r>
      <w:r w:rsidR="00957D65" w:rsidRPr="004979BB">
        <w:rPr>
          <w:lang w:val="fr-CA"/>
        </w:rPr>
        <w:t xml:space="preserve"> </w:t>
      </w:r>
      <w:r>
        <w:rPr>
          <w:lang w:val="fr-CA"/>
        </w:rPr>
        <w:t>liés à l’e</w:t>
      </w:r>
      <w:r w:rsidR="00957D65" w:rsidRPr="004979BB">
        <w:rPr>
          <w:lang w:val="fr-CA"/>
        </w:rPr>
        <w:t>nt</w:t>
      </w:r>
      <w:r>
        <w:rPr>
          <w:lang w:val="fr-CA"/>
        </w:rPr>
        <w:t>re</w:t>
      </w:r>
      <w:r w:rsidR="00957D65" w:rsidRPr="004979BB">
        <w:rPr>
          <w:lang w:val="fr-CA"/>
        </w:rPr>
        <w:t>prise SOKO</w:t>
      </w:r>
      <w:r>
        <w:rPr>
          <w:lang w:val="fr-CA"/>
        </w:rPr>
        <w:t xml:space="preserve">, qui s’est retirée du </w:t>
      </w:r>
      <w:r w:rsidR="00AC72BD">
        <w:rPr>
          <w:lang w:val="fr-CA"/>
        </w:rPr>
        <w:t>projet</w:t>
      </w:r>
      <w:r w:rsidR="00957D65" w:rsidRPr="004979BB">
        <w:rPr>
          <w:lang w:val="fr-CA"/>
        </w:rPr>
        <w:t xml:space="preserve">, </w:t>
      </w:r>
      <w:r>
        <w:rPr>
          <w:lang w:val="fr-CA"/>
        </w:rPr>
        <w:t xml:space="preserve">seraient déduits de la </w:t>
      </w:r>
      <w:r w:rsidR="004979BB">
        <w:rPr>
          <w:lang w:val="fr-CA"/>
        </w:rPr>
        <w:t>phase</w:t>
      </w:r>
      <w:r w:rsidR="00957D65" w:rsidRPr="004979BB">
        <w:rPr>
          <w:lang w:val="fr-CA"/>
        </w:rPr>
        <w:t xml:space="preserve"> II </w:t>
      </w:r>
      <w:r>
        <w:rPr>
          <w:lang w:val="fr-CA"/>
        </w:rPr>
        <w:t>du</w:t>
      </w:r>
      <w:r w:rsidR="00957D65" w:rsidRPr="004979BB">
        <w:rPr>
          <w:lang w:val="fr-CA"/>
        </w:rPr>
        <w:t xml:space="preserve"> </w:t>
      </w:r>
      <w:r w:rsidR="00F71ECC">
        <w:rPr>
          <w:lang w:val="fr-CA"/>
        </w:rPr>
        <w:t>PGEH</w:t>
      </w:r>
      <w:r w:rsidR="00957D65" w:rsidRPr="004979BB">
        <w:rPr>
          <w:lang w:val="fr-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025"/>
        <w:gridCol w:w="1559"/>
        <w:gridCol w:w="1559"/>
        <w:gridCol w:w="1560"/>
      </w:tblGrid>
      <w:tr w:rsidR="00957D65" w:rsidRPr="004979BB" w14:paraId="12A33D47" w14:textId="77777777" w:rsidTr="00271DA0">
        <w:tc>
          <w:tcPr>
            <w:tcW w:w="540" w:type="dxa"/>
          </w:tcPr>
          <w:p w14:paraId="08813407" w14:textId="77777777" w:rsidR="00957D65" w:rsidRPr="004979BB" w:rsidRDefault="00957D65" w:rsidP="00271DA0">
            <w:pPr>
              <w:jc w:val="center"/>
              <w:rPr>
                <w:b/>
                <w:bCs/>
                <w:sz w:val="20"/>
                <w:szCs w:val="20"/>
                <w:lang w:val="fr-CA"/>
              </w:rPr>
            </w:pPr>
          </w:p>
        </w:tc>
        <w:tc>
          <w:tcPr>
            <w:tcW w:w="4025" w:type="dxa"/>
          </w:tcPr>
          <w:p w14:paraId="5FB59927" w14:textId="6A8FBD4B" w:rsidR="00957D65" w:rsidRPr="004979BB" w:rsidRDefault="00AC72BD" w:rsidP="00271DA0">
            <w:pPr>
              <w:jc w:val="center"/>
              <w:rPr>
                <w:b/>
                <w:bCs/>
                <w:sz w:val="20"/>
                <w:szCs w:val="20"/>
                <w:lang w:val="fr-CA"/>
              </w:rPr>
            </w:pPr>
            <w:r>
              <w:rPr>
                <w:b/>
                <w:bCs/>
                <w:sz w:val="20"/>
                <w:szCs w:val="20"/>
                <w:lang w:val="fr-CA"/>
              </w:rPr>
              <w:t>Titre du projet</w:t>
            </w:r>
          </w:p>
        </w:tc>
        <w:tc>
          <w:tcPr>
            <w:tcW w:w="1559" w:type="dxa"/>
            <w:tcMar>
              <w:left w:w="29" w:type="dxa"/>
              <w:right w:w="29" w:type="dxa"/>
            </w:tcMar>
          </w:tcPr>
          <w:p w14:paraId="54C1583D" w14:textId="3A03C4CC" w:rsidR="00957D65" w:rsidRPr="004979BB" w:rsidRDefault="00DA687E" w:rsidP="00271DA0">
            <w:pPr>
              <w:jc w:val="center"/>
              <w:rPr>
                <w:b/>
                <w:bCs/>
                <w:sz w:val="20"/>
                <w:szCs w:val="20"/>
                <w:lang w:val="fr-CA"/>
              </w:rPr>
            </w:pPr>
            <w:r>
              <w:rPr>
                <w:b/>
                <w:bCs/>
                <w:sz w:val="20"/>
                <w:szCs w:val="20"/>
                <w:lang w:val="fr-CA"/>
              </w:rPr>
              <w:t>Financement du projet</w:t>
            </w:r>
            <w:r w:rsidR="00957D65" w:rsidRPr="004979BB">
              <w:rPr>
                <w:b/>
                <w:bCs/>
                <w:sz w:val="20"/>
                <w:szCs w:val="20"/>
                <w:lang w:val="fr-CA"/>
              </w:rPr>
              <w:t xml:space="preserve"> (</w:t>
            </w:r>
            <w:r w:rsidR="005A4629">
              <w:rPr>
                <w:b/>
                <w:bCs/>
                <w:sz w:val="20"/>
                <w:szCs w:val="20"/>
                <w:lang w:val="fr-CA"/>
              </w:rPr>
              <w:t>$US</w:t>
            </w:r>
            <w:r w:rsidR="00957D65" w:rsidRPr="004979BB">
              <w:rPr>
                <w:b/>
                <w:bCs/>
                <w:sz w:val="20"/>
                <w:szCs w:val="20"/>
                <w:lang w:val="fr-CA"/>
              </w:rPr>
              <w:t>)</w:t>
            </w:r>
          </w:p>
        </w:tc>
        <w:tc>
          <w:tcPr>
            <w:tcW w:w="1559" w:type="dxa"/>
            <w:tcMar>
              <w:left w:w="29" w:type="dxa"/>
              <w:right w:w="29" w:type="dxa"/>
            </w:tcMar>
          </w:tcPr>
          <w:p w14:paraId="18630BA8" w14:textId="45F7BB01" w:rsidR="00957D65" w:rsidRPr="004979BB" w:rsidRDefault="00DA687E" w:rsidP="00271DA0">
            <w:pPr>
              <w:jc w:val="center"/>
              <w:rPr>
                <w:b/>
                <w:bCs/>
                <w:sz w:val="20"/>
                <w:szCs w:val="20"/>
                <w:lang w:val="fr-CA"/>
              </w:rPr>
            </w:pPr>
            <w:r>
              <w:rPr>
                <w:b/>
                <w:bCs/>
                <w:sz w:val="20"/>
                <w:szCs w:val="20"/>
                <w:lang w:val="fr-CA"/>
              </w:rPr>
              <w:t>Coûts d’appui</w:t>
            </w:r>
            <w:r w:rsidR="00957D65" w:rsidRPr="004979BB">
              <w:rPr>
                <w:b/>
                <w:bCs/>
                <w:sz w:val="20"/>
                <w:szCs w:val="20"/>
                <w:lang w:val="fr-CA"/>
              </w:rPr>
              <w:t xml:space="preserve"> (</w:t>
            </w:r>
            <w:r w:rsidR="005A4629">
              <w:rPr>
                <w:b/>
                <w:bCs/>
                <w:sz w:val="20"/>
                <w:szCs w:val="20"/>
                <w:lang w:val="fr-CA"/>
              </w:rPr>
              <w:t>$US</w:t>
            </w:r>
            <w:r w:rsidR="00957D65" w:rsidRPr="004979BB">
              <w:rPr>
                <w:b/>
                <w:bCs/>
                <w:sz w:val="20"/>
                <w:szCs w:val="20"/>
                <w:lang w:val="fr-CA"/>
              </w:rPr>
              <w:t>)</w:t>
            </w:r>
          </w:p>
        </w:tc>
        <w:tc>
          <w:tcPr>
            <w:tcW w:w="1560" w:type="dxa"/>
            <w:tcMar>
              <w:left w:w="29" w:type="dxa"/>
              <w:right w:w="29" w:type="dxa"/>
            </w:tcMar>
          </w:tcPr>
          <w:p w14:paraId="2AC2EA4C" w14:textId="495D8A0C" w:rsidR="00957D65" w:rsidRPr="004979BB" w:rsidRDefault="00DA687E" w:rsidP="00271DA0">
            <w:pPr>
              <w:jc w:val="center"/>
              <w:rPr>
                <w:b/>
                <w:bCs/>
                <w:sz w:val="20"/>
                <w:szCs w:val="20"/>
                <w:lang w:val="fr-CA"/>
              </w:rPr>
            </w:pPr>
            <w:r>
              <w:rPr>
                <w:b/>
                <w:bCs/>
                <w:sz w:val="20"/>
                <w:szCs w:val="20"/>
                <w:lang w:val="fr-CA"/>
              </w:rPr>
              <w:t>Agence d’exécution</w:t>
            </w:r>
          </w:p>
        </w:tc>
      </w:tr>
      <w:tr w:rsidR="00957D65" w:rsidRPr="004979BB" w14:paraId="4AB6E5FF" w14:textId="77777777" w:rsidTr="00271DA0">
        <w:tc>
          <w:tcPr>
            <w:tcW w:w="540" w:type="dxa"/>
          </w:tcPr>
          <w:p w14:paraId="1B729434" w14:textId="77777777" w:rsidR="00957D65" w:rsidRPr="004979BB" w:rsidRDefault="00957D65" w:rsidP="00271DA0">
            <w:pPr>
              <w:rPr>
                <w:sz w:val="20"/>
                <w:szCs w:val="20"/>
                <w:lang w:val="fr-CA"/>
              </w:rPr>
            </w:pPr>
            <w:r w:rsidRPr="004979BB">
              <w:rPr>
                <w:sz w:val="20"/>
                <w:szCs w:val="20"/>
                <w:lang w:val="fr-CA"/>
              </w:rPr>
              <w:t>(a)</w:t>
            </w:r>
          </w:p>
        </w:tc>
        <w:tc>
          <w:tcPr>
            <w:tcW w:w="4025" w:type="dxa"/>
          </w:tcPr>
          <w:p w14:paraId="15AC4657" w14:textId="780E197C" w:rsidR="00957D65" w:rsidRPr="004979BB" w:rsidRDefault="004979BB" w:rsidP="00271DA0">
            <w:pPr>
              <w:rPr>
                <w:sz w:val="20"/>
                <w:szCs w:val="20"/>
                <w:lang w:val="fr-CA"/>
              </w:rPr>
            </w:pPr>
            <w:r>
              <w:rPr>
                <w:sz w:val="20"/>
                <w:szCs w:val="20"/>
                <w:lang w:val="fr-CA"/>
              </w:rPr>
              <w:t>Plan de gestion de l’élimination de HCFC</w:t>
            </w:r>
            <w:r w:rsidR="00957D65" w:rsidRPr="004979BB">
              <w:rPr>
                <w:sz w:val="20"/>
                <w:szCs w:val="20"/>
                <w:lang w:val="fr-CA"/>
              </w:rPr>
              <w:t xml:space="preserve"> (</w:t>
            </w:r>
            <w:r>
              <w:rPr>
                <w:sz w:val="20"/>
                <w:szCs w:val="20"/>
                <w:lang w:val="fr-CA"/>
              </w:rPr>
              <w:t>phase</w:t>
            </w:r>
            <w:r w:rsidR="00957D65" w:rsidRPr="004979BB">
              <w:rPr>
                <w:sz w:val="20"/>
                <w:szCs w:val="20"/>
                <w:lang w:val="fr-CA"/>
              </w:rPr>
              <w:t xml:space="preserve"> I, </w:t>
            </w:r>
            <w:r w:rsidR="00DA687E">
              <w:rPr>
                <w:sz w:val="20"/>
                <w:szCs w:val="20"/>
                <w:lang w:val="fr-CA"/>
              </w:rPr>
              <w:t>cinquième</w:t>
            </w:r>
            <w:r w:rsidR="00957D65" w:rsidRPr="004979BB">
              <w:rPr>
                <w:sz w:val="20"/>
                <w:szCs w:val="20"/>
                <w:lang w:val="fr-CA"/>
              </w:rPr>
              <w:t xml:space="preserve"> tranche)</w:t>
            </w:r>
          </w:p>
        </w:tc>
        <w:tc>
          <w:tcPr>
            <w:tcW w:w="1559" w:type="dxa"/>
            <w:shd w:val="clear" w:color="auto" w:fill="auto"/>
          </w:tcPr>
          <w:p w14:paraId="0D133AF8" w14:textId="79A6FA3C" w:rsidR="00957D65" w:rsidRPr="004979BB" w:rsidRDefault="00957D65" w:rsidP="00271DA0">
            <w:pPr>
              <w:jc w:val="right"/>
              <w:rPr>
                <w:sz w:val="20"/>
                <w:szCs w:val="20"/>
                <w:lang w:val="fr-CA"/>
              </w:rPr>
            </w:pPr>
            <w:r w:rsidRPr="004979BB">
              <w:rPr>
                <w:sz w:val="20"/>
                <w:szCs w:val="20"/>
                <w:lang w:val="fr-CA"/>
              </w:rPr>
              <w:t>30</w:t>
            </w:r>
            <w:r w:rsidR="00DA687E">
              <w:rPr>
                <w:sz w:val="20"/>
                <w:szCs w:val="20"/>
                <w:lang w:val="fr-CA"/>
              </w:rPr>
              <w:t> </w:t>
            </w:r>
            <w:r w:rsidRPr="004979BB">
              <w:rPr>
                <w:sz w:val="20"/>
                <w:szCs w:val="20"/>
                <w:lang w:val="fr-CA"/>
              </w:rPr>
              <w:t>000</w:t>
            </w:r>
          </w:p>
        </w:tc>
        <w:tc>
          <w:tcPr>
            <w:tcW w:w="1559" w:type="dxa"/>
          </w:tcPr>
          <w:p w14:paraId="35C9FAE2" w14:textId="072AF929" w:rsidR="00957D65" w:rsidRPr="004979BB" w:rsidRDefault="00957D65" w:rsidP="00271DA0">
            <w:pPr>
              <w:jc w:val="right"/>
              <w:rPr>
                <w:lang w:val="fr-CA"/>
              </w:rPr>
            </w:pPr>
            <w:r w:rsidRPr="004979BB">
              <w:rPr>
                <w:sz w:val="20"/>
                <w:szCs w:val="20"/>
                <w:lang w:val="fr-CA"/>
              </w:rPr>
              <w:t>2</w:t>
            </w:r>
            <w:r w:rsidR="00DA687E">
              <w:rPr>
                <w:sz w:val="20"/>
                <w:szCs w:val="20"/>
                <w:lang w:val="fr-CA"/>
              </w:rPr>
              <w:t> </w:t>
            </w:r>
            <w:r w:rsidRPr="004979BB">
              <w:rPr>
                <w:sz w:val="20"/>
                <w:szCs w:val="20"/>
                <w:lang w:val="fr-CA"/>
              </w:rPr>
              <w:t>100</w:t>
            </w:r>
          </w:p>
        </w:tc>
        <w:tc>
          <w:tcPr>
            <w:tcW w:w="1560" w:type="dxa"/>
          </w:tcPr>
          <w:p w14:paraId="20AA922F" w14:textId="49EBB998" w:rsidR="00957D65" w:rsidRPr="004979BB" w:rsidRDefault="004979BB" w:rsidP="00271DA0">
            <w:pPr>
              <w:jc w:val="center"/>
              <w:rPr>
                <w:sz w:val="20"/>
                <w:szCs w:val="20"/>
                <w:lang w:val="fr-CA"/>
              </w:rPr>
            </w:pPr>
            <w:r>
              <w:rPr>
                <w:sz w:val="20"/>
                <w:szCs w:val="20"/>
                <w:lang w:val="fr-CA"/>
              </w:rPr>
              <w:t>ONUDI</w:t>
            </w:r>
          </w:p>
        </w:tc>
      </w:tr>
    </w:tbl>
    <w:p w14:paraId="65A24811" w14:textId="77777777" w:rsidR="00957D65" w:rsidRPr="004979BB" w:rsidRDefault="00957D65" w:rsidP="00957D65">
      <w:pPr>
        <w:jc w:val="left"/>
        <w:rPr>
          <w:sz w:val="18"/>
          <w:szCs w:val="18"/>
          <w:lang w:val="fr-CA"/>
        </w:rPr>
      </w:pPr>
      <w:r w:rsidRPr="004979BB">
        <w:rPr>
          <w:sz w:val="18"/>
          <w:szCs w:val="18"/>
          <w:lang w:val="fr-CA"/>
        </w:rPr>
        <w:br w:type="page"/>
      </w:r>
    </w:p>
    <w:p w14:paraId="1DB3AB9D" w14:textId="7ED17544" w:rsidR="00957D65" w:rsidRPr="004979BB" w:rsidRDefault="00F705C6" w:rsidP="00957D65">
      <w:pPr>
        <w:jc w:val="center"/>
        <w:rPr>
          <w:b/>
          <w:lang w:val="fr-CA"/>
        </w:rPr>
      </w:pPr>
      <w:r>
        <w:rPr>
          <w:b/>
          <w:lang w:val="fr-CA"/>
        </w:rPr>
        <w:lastRenderedPageBreak/>
        <w:t xml:space="preserve">FICHE D’ÉVALUATION DU </w:t>
      </w:r>
      <w:r w:rsidR="00AC72BD">
        <w:rPr>
          <w:b/>
          <w:lang w:val="fr-CA"/>
        </w:rPr>
        <w:t>PROJET</w:t>
      </w:r>
      <w:r w:rsidR="00957D65" w:rsidRPr="004979BB">
        <w:rPr>
          <w:b/>
          <w:lang w:val="fr-CA"/>
        </w:rPr>
        <w:t xml:space="preserve"> – </w:t>
      </w:r>
      <w:r>
        <w:rPr>
          <w:b/>
          <w:lang w:val="fr-CA"/>
        </w:rPr>
        <w:t>PROJETS PLURIANNUELS</w:t>
      </w:r>
    </w:p>
    <w:p w14:paraId="10CB6E0B" w14:textId="77777777" w:rsidR="00957D65" w:rsidRPr="004979BB" w:rsidRDefault="00957D65" w:rsidP="00957D65">
      <w:pPr>
        <w:jc w:val="center"/>
        <w:rPr>
          <w:sz w:val="18"/>
          <w:lang w:val="fr-CA"/>
        </w:rPr>
      </w:pPr>
    </w:p>
    <w:p w14:paraId="674964D3" w14:textId="491DD819" w:rsidR="00957D65" w:rsidRPr="004979BB" w:rsidRDefault="004979BB" w:rsidP="00957D65">
      <w:pPr>
        <w:jc w:val="center"/>
        <w:rPr>
          <w:b/>
          <w:lang w:val="fr-CA"/>
        </w:rPr>
      </w:pPr>
      <w:r>
        <w:rPr>
          <w:b/>
          <w:lang w:val="fr-CA"/>
        </w:rPr>
        <w:t>BOSNIE-HERZÉGOVINE</w:t>
      </w:r>
    </w:p>
    <w:p w14:paraId="05ADE1C6" w14:textId="77777777" w:rsidR="00957D65" w:rsidRPr="004979BB" w:rsidRDefault="00957D65" w:rsidP="00957D65">
      <w:pPr>
        <w:jc w:val="center"/>
        <w:rPr>
          <w:sz w:val="18"/>
          <w:lang w:val="fr-CA"/>
        </w:rPr>
      </w:pPr>
    </w:p>
    <w:tbl>
      <w:tblPr>
        <w:tblStyle w:val="TableGrid"/>
        <w:tblW w:w="5309" w:type="pct"/>
        <w:tblInd w:w="-113" w:type="dxa"/>
        <w:tblLook w:val="04A0" w:firstRow="1" w:lastRow="0" w:firstColumn="1" w:lastColumn="0" w:noHBand="0" w:noVBand="1"/>
      </w:tblPr>
      <w:tblGrid>
        <w:gridCol w:w="4678"/>
        <w:gridCol w:w="5250"/>
      </w:tblGrid>
      <w:tr w:rsidR="00957D65" w:rsidRPr="004979BB" w14:paraId="56D7A3B8" w14:textId="77777777" w:rsidTr="00271DA0">
        <w:trPr>
          <w:trHeight w:val="240"/>
        </w:trPr>
        <w:tc>
          <w:tcPr>
            <w:tcW w:w="2356" w:type="pct"/>
            <w:shd w:val="clear" w:color="auto" w:fill="auto"/>
          </w:tcPr>
          <w:p w14:paraId="7ABB2AB7" w14:textId="56C38DF1" w:rsidR="00957D65" w:rsidRPr="004979BB" w:rsidRDefault="00957D65" w:rsidP="00271DA0">
            <w:pPr>
              <w:rPr>
                <w:b/>
                <w:bCs/>
                <w:sz w:val="20"/>
                <w:szCs w:val="20"/>
                <w:lang w:val="fr-CA"/>
              </w:rPr>
            </w:pPr>
            <w:r w:rsidRPr="004979BB">
              <w:rPr>
                <w:b/>
                <w:bCs/>
                <w:sz w:val="20"/>
                <w:szCs w:val="20"/>
                <w:lang w:val="fr-CA"/>
              </w:rPr>
              <w:t xml:space="preserve">(I) </w:t>
            </w:r>
            <w:r w:rsidR="00AC72BD">
              <w:rPr>
                <w:b/>
                <w:bCs/>
                <w:sz w:val="20"/>
                <w:szCs w:val="20"/>
                <w:lang w:val="fr-CA"/>
              </w:rPr>
              <w:t>TITRE DU PROJET</w:t>
            </w:r>
          </w:p>
        </w:tc>
        <w:tc>
          <w:tcPr>
            <w:tcW w:w="2644" w:type="pct"/>
            <w:shd w:val="clear" w:color="auto" w:fill="auto"/>
          </w:tcPr>
          <w:p w14:paraId="79629AC0" w14:textId="56A0C6EC" w:rsidR="00957D65" w:rsidRPr="004979BB" w:rsidRDefault="00AC72BD" w:rsidP="00271DA0">
            <w:pPr>
              <w:jc w:val="center"/>
              <w:rPr>
                <w:b/>
                <w:bCs/>
                <w:sz w:val="20"/>
                <w:szCs w:val="20"/>
                <w:lang w:val="fr-CA"/>
              </w:rPr>
            </w:pPr>
            <w:r>
              <w:rPr>
                <w:b/>
                <w:bCs/>
                <w:sz w:val="20"/>
                <w:szCs w:val="20"/>
                <w:lang w:val="fr-CA"/>
              </w:rPr>
              <w:t>AGENCE</w:t>
            </w:r>
          </w:p>
        </w:tc>
      </w:tr>
      <w:tr w:rsidR="00957D65" w:rsidRPr="004979BB" w14:paraId="12004683" w14:textId="77777777" w:rsidTr="00271DA0">
        <w:trPr>
          <w:trHeight w:val="103"/>
        </w:trPr>
        <w:tc>
          <w:tcPr>
            <w:tcW w:w="2356" w:type="pct"/>
            <w:shd w:val="clear" w:color="auto" w:fill="auto"/>
          </w:tcPr>
          <w:p w14:paraId="29B0C04F" w14:textId="2986C2C6" w:rsidR="00957D65" w:rsidRPr="004979BB" w:rsidRDefault="00F705C6" w:rsidP="00271DA0">
            <w:pPr>
              <w:spacing w:after="80"/>
              <w:jc w:val="center"/>
              <w:rPr>
                <w:color w:val="000000" w:themeColor="text1"/>
                <w:sz w:val="20"/>
                <w:szCs w:val="20"/>
                <w:lang w:val="fr-CA"/>
              </w:rPr>
            </w:pPr>
            <w:r>
              <w:rPr>
                <w:color w:val="000000" w:themeColor="text1"/>
                <w:sz w:val="20"/>
                <w:szCs w:val="20"/>
                <w:lang w:val="fr-CA"/>
              </w:rPr>
              <w:t xml:space="preserve">Plan d’élimination de </w:t>
            </w:r>
            <w:r w:rsidR="00957D65" w:rsidRPr="004979BB">
              <w:rPr>
                <w:color w:val="000000" w:themeColor="text1"/>
                <w:sz w:val="20"/>
                <w:szCs w:val="20"/>
                <w:lang w:val="fr-CA"/>
              </w:rPr>
              <w:t>HCFC (</w:t>
            </w:r>
            <w:r w:rsidR="004979BB">
              <w:rPr>
                <w:color w:val="000000" w:themeColor="text1"/>
                <w:sz w:val="20"/>
                <w:szCs w:val="20"/>
                <w:lang w:val="fr-CA"/>
              </w:rPr>
              <w:t>phase</w:t>
            </w:r>
            <w:r w:rsidR="00957D65" w:rsidRPr="004979BB">
              <w:rPr>
                <w:color w:val="000000" w:themeColor="text1"/>
                <w:sz w:val="20"/>
                <w:szCs w:val="20"/>
                <w:lang w:val="fr-CA"/>
              </w:rPr>
              <w:t xml:space="preserve"> II)</w:t>
            </w:r>
          </w:p>
        </w:tc>
        <w:tc>
          <w:tcPr>
            <w:tcW w:w="2644" w:type="pct"/>
            <w:shd w:val="clear" w:color="auto" w:fill="auto"/>
          </w:tcPr>
          <w:p w14:paraId="7CCE50D7" w14:textId="1D07F81E" w:rsidR="00957D65" w:rsidRPr="004979BB" w:rsidRDefault="004979BB" w:rsidP="00271DA0">
            <w:pPr>
              <w:spacing w:after="80"/>
              <w:jc w:val="center"/>
              <w:rPr>
                <w:color w:val="000000" w:themeColor="text1"/>
                <w:sz w:val="20"/>
                <w:szCs w:val="20"/>
                <w:lang w:val="fr-CA"/>
              </w:rPr>
            </w:pPr>
            <w:r>
              <w:rPr>
                <w:color w:val="000000" w:themeColor="text1"/>
                <w:sz w:val="20"/>
                <w:szCs w:val="20"/>
                <w:lang w:val="fr-CA"/>
              </w:rPr>
              <w:t>ONUDI</w:t>
            </w:r>
            <w:r w:rsidR="00957D65" w:rsidRPr="004979BB">
              <w:rPr>
                <w:color w:val="000000" w:themeColor="text1"/>
                <w:sz w:val="20"/>
                <w:szCs w:val="20"/>
                <w:lang w:val="fr-CA"/>
              </w:rPr>
              <w:t xml:space="preserve"> (</w:t>
            </w:r>
            <w:r w:rsidR="00F705C6">
              <w:rPr>
                <w:color w:val="000000" w:themeColor="text1"/>
                <w:sz w:val="20"/>
                <w:szCs w:val="20"/>
                <w:lang w:val="fr-CA"/>
              </w:rPr>
              <w:t>principale</w:t>
            </w:r>
            <w:r w:rsidR="00957D65" w:rsidRPr="004979BB">
              <w:rPr>
                <w:color w:val="000000" w:themeColor="text1"/>
                <w:sz w:val="20"/>
                <w:szCs w:val="20"/>
                <w:lang w:val="fr-CA"/>
              </w:rPr>
              <w:t>)</w:t>
            </w:r>
          </w:p>
        </w:tc>
      </w:tr>
    </w:tbl>
    <w:p w14:paraId="2F9DD38D" w14:textId="77777777" w:rsidR="00957D65" w:rsidRPr="004979BB" w:rsidRDefault="00957D65" w:rsidP="00957D65">
      <w:pPr>
        <w:jc w:val="center"/>
        <w:rPr>
          <w:sz w:val="20"/>
          <w:szCs w:val="20"/>
          <w:lang w:val="fr-CA"/>
        </w:rPr>
      </w:pPr>
    </w:p>
    <w:tbl>
      <w:tblPr>
        <w:tblStyle w:val="TableGrid"/>
        <w:tblW w:w="5309" w:type="pct"/>
        <w:tblInd w:w="-113" w:type="dxa"/>
        <w:tblLook w:val="04A0" w:firstRow="1" w:lastRow="0" w:firstColumn="1" w:lastColumn="0" w:noHBand="0" w:noVBand="1"/>
      </w:tblPr>
      <w:tblGrid>
        <w:gridCol w:w="5387"/>
        <w:gridCol w:w="2577"/>
        <w:gridCol w:w="1964"/>
      </w:tblGrid>
      <w:tr w:rsidR="00957D65" w:rsidRPr="004979BB" w14:paraId="2E757BC2" w14:textId="77777777" w:rsidTr="00271DA0">
        <w:trPr>
          <w:trHeight w:val="195"/>
        </w:trPr>
        <w:tc>
          <w:tcPr>
            <w:tcW w:w="2713" w:type="pct"/>
            <w:shd w:val="clear" w:color="auto" w:fill="auto"/>
          </w:tcPr>
          <w:p w14:paraId="54C99865" w14:textId="356B016E" w:rsidR="00957D65" w:rsidRPr="004979BB" w:rsidRDefault="00957D65" w:rsidP="00271DA0">
            <w:pPr>
              <w:spacing w:after="60"/>
              <w:jc w:val="left"/>
              <w:rPr>
                <w:b/>
                <w:sz w:val="20"/>
                <w:szCs w:val="20"/>
                <w:lang w:val="fr-CA"/>
              </w:rPr>
            </w:pPr>
            <w:r w:rsidRPr="004979BB">
              <w:rPr>
                <w:b/>
                <w:sz w:val="20"/>
                <w:szCs w:val="20"/>
                <w:lang w:val="fr-CA"/>
              </w:rPr>
              <w:t xml:space="preserve">(II) </w:t>
            </w:r>
            <w:r w:rsidR="00AC72BD">
              <w:rPr>
                <w:b/>
                <w:sz w:val="20"/>
                <w:szCs w:val="20"/>
                <w:lang w:val="fr-CA"/>
              </w:rPr>
              <w:t>DONNÉES LES PLUS RÉCENTES DE L’ARTICLE 7</w:t>
            </w:r>
            <w:r w:rsidRPr="004979BB">
              <w:rPr>
                <w:b/>
                <w:sz w:val="20"/>
                <w:szCs w:val="20"/>
                <w:lang w:val="fr-CA"/>
              </w:rPr>
              <w:t xml:space="preserve"> (</w:t>
            </w:r>
            <w:r w:rsidR="00AC72BD">
              <w:rPr>
                <w:b/>
                <w:sz w:val="20"/>
                <w:szCs w:val="20"/>
                <w:lang w:val="fr-CA"/>
              </w:rPr>
              <w:t>Annexe</w:t>
            </w:r>
            <w:r w:rsidRPr="004979BB">
              <w:rPr>
                <w:b/>
                <w:sz w:val="20"/>
                <w:szCs w:val="20"/>
                <w:lang w:val="fr-CA"/>
              </w:rPr>
              <w:t xml:space="preserve"> C </w:t>
            </w:r>
            <w:r w:rsidR="00AC72BD">
              <w:rPr>
                <w:b/>
                <w:sz w:val="20"/>
                <w:szCs w:val="20"/>
                <w:lang w:val="fr-CA"/>
              </w:rPr>
              <w:t>Groupe</w:t>
            </w:r>
            <w:r w:rsidRPr="004979BB">
              <w:rPr>
                <w:b/>
                <w:sz w:val="20"/>
                <w:szCs w:val="20"/>
                <w:lang w:val="fr-CA"/>
              </w:rPr>
              <w:t xml:space="preserve"> l)</w:t>
            </w:r>
          </w:p>
        </w:tc>
        <w:tc>
          <w:tcPr>
            <w:tcW w:w="1298" w:type="pct"/>
            <w:shd w:val="clear" w:color="auto" w:fill="auto"/>
          </w:tcPr>
          <w:p w14:paraId="54E8422B" w14:textId="57649CDD" w:rsidR="00957D65" w:rsidRPr="004979BB" w:rsidRDefault="00AC72BD" w:rsidP="00271DA0">
            <w:pPr>
              <w:spacing w:after="60"/>
              <w:jc w:val="center"/>
              <w:rPr>
                <w:sz w:val="20"/>
                <w:szCs w:val="20"/>
                <w:lang w:val="fr-CA"/>
              </w:rPr>
            </w:pPr>
            <w:r>
              <w:rPr>
                <w:sz w:val="20"/>
                <w:szCs w:val="20"/>
                <w:lang w:val="fr-CA"/>
              </w:rPr>
              <w:t>Année</w:t>
            </w:r>
            <w:r w:rsidR="00957D65" w:rsidRPr="004979BB">
              <w:rPr>
                <w:sz w:val="20"/>
                <w:szCs w:val="20"/>
                <w:lang w:val="fr-CA"/>
              </w:rPr>
              <w:t xml:space="preserve">: </w:t>
            </w:r>
            <w:r w:rsidR="00957D65" w:rsidRPr="004979BB">
              <w:rPr>
                <w:color w:val="000000" w:themeColor="text1"/>
                <w:sz w:val="20"/>
                <w:szCs w:val="20"/>
                <w:lang w:val="fr-CA"/>
              </w:rPr>
              <w:t>2019</w:t>
            </w:r>
          </w:p>
        </w:tc>
        <w:tc>
          <w:tcPr>
            <w:tcW w:w="989" w:type="pct"/>
            <w:shd w:val="clear" w:color="auto" w:fill="auto"/>
          </w:tcPr>
          <w:p w14:paraId="6D3F3F8A" w14:textId="6889E3EE" w:rsidR="00957D65" w:rsidRPr="004979BB" w:rsidRDefault="00957D65" w:rsidP="00271DA0">
            <w:pPr>
              <w:spacing w:after="60"/>
              <w:jc w:val="right"/>
              <w:rPr>
                <w:sz w:val="20"/>
                <w:szCs w:val="20"/>
                <w:lang w:val="fr-CA"/>
              </w:rPr>
            </w:pPr>
            <w:r w:rsidRPr="004979BB">
              <w:rPr>
                <w:sz w:val="20"/>
                <w:szCs w:val="20"/>
                <w:lang w:val="fr-CA"/>
              </w:rPr>
              <w:t xml:space="preserve"> </w:t>
            </w:r>
            <w:r w:rsidRPr="004979BB">
              <w:rPr>
                <w:color w:val="000000" w:themeColor="text1"/>
                <w:sz w:val="20"/>
                <w:szCs w:val="20"/>
                <w:lang w:val="fr-CA"/>
              </w:rPr>
              <w:t>1</w:t>
            </w:r>
            <w:r w:rsidR="00F705C6">
              <w:rPr>
                <w:color w:val="000000" w:themeColor="text1"/>
                <w:sz w:val="20"/>
                <w:szCs w:val="20"/>
                <w:lang w:val="fr-CA"/>
              </w:rPr>
              <w:t>,</w:t>
            </w:r>
            <w:r w:rsidRPr="004979BB">
              <w:rPr>
                <w:color w:val="000000" w:themeColor="text1"/>
                <w:sz w:val="20"/>
                <w:szCs w:val="20"/>
                <w:lang w:val="fr-CA"/>
              </w:rPr>
              <w:t>54</w:t>
            </w:r>
            <w:r w:rsidRPr="004979BB">
              <w:rPr>
                <w:sz w:val="20"/>
                <w:szCs w:val="20"/>
                <w:lang w:val="fr-CA"/>
              </w:rPr>
              <w:t xml:space="preserve"> (</w:t>
            </w:r>
            <w:r w:rsidR="00F705C6">
              <w:rPr>
                <w:sz w:val="20"/>
                <w:szCs w:val="20"/>
                <w:lang w:val="fr-CA"/>
              </w:rPr>
              <w:t>t</w:t>
            </w:r>
            <w:r w:rsidR="00AC72BD">
              <w:rPr>
                <w:sz w:val="20"/>
                <w:szCs w:val="20"/>
                <w:lang w:val="fr-CA"/>
              </w:rPr>
              <w:t>onne</w:t>
            </w:r>
            <w:r w:rsidR="00F705C6">
              <w:rPr>
                <w:sz w:val="20"/>
                <w:szCs w:val="20"/>
                <w:lang w:val="fr-CA"/>
              </w:rPr>
              <w:t>s</w:t>
            </w:r>
            <w:r w:rsidR="00AC72BD">
              <w:rPr>
                <w:sz w:val="20"/>
                <w:szCs w:val="20"/>
                <w:lang w:val="fr-CA"/>
              </w:rPr>
              <w:t xml:space="preserve"> PAO</w:t>
            </w:r>
            <w:r w:rsidRPr="004979BB">
              <w:rPr>
                <w:sz w:val="20"/>
                <w:szCs w:val="20"/>
                <w:lang w:val="fr-CA"/>
              </w:rPr>
              <w:t>)</w:t>
            </w:r>
          </w:p>
        </w:tc>
      </w:tr>
    </w:tbl>
    <w:p w14:paraId="6C19873C" w14:textId="77777777" w:rsidR="00957D65" w:rsidRPr="004979BB" w:rsidRDefault="00957D65" w:rsidP="00957D65">
      <w:pPr>
        <w:jc w:val="center"/>
        <w:rPr>
          <w:sz w:val="20"/>
          <w:szCs w:val="20"/>
          <w:lang w:val="fr-CA"/>
        </w:rPr>
      </w:pPr>
    </w:p>
    <w:tbl>
      <w:tblPr>
        <w:tblStyle w:val="TableGrid"/>
        <w:tblW w:w="5309" w:type="pct"/>
        <w:tblInd w:w="-113" w:type="dxa"/>
        <w:tblLook w:val="04A0" w:firstRow="1" w:lastRow="0" w:firstColumn="1" w:lastColumn="0" w:noHBand="0" w:noVBand="1"/>
      </w:tblPr>
      <w:tblGrid>
        <w:gridCol w:w="1280"/>
        <w:gridCol w:w="812"/>
        <w:gridCol w:w="802"/>
        <w:gridCol w:w="896"/>
        <w:gridCol w:w="1002"/>
        <w:gridCol w:w="833"/>
        <w:gridCol w:w="791"/>
        <w:gridCol w:w="1255"/>
        <w:gridCol w:w="959"/>
        <w:gridCol w:w="1298"/>
      </w:tblGrid>
      <w:tr w:rsidR="00F705C6" w:rsidRPr="004979BB" w14:paraId="4FE95595" w14:textId="77777777" w:rsidTr="00271DA0">
        <w:trPr>
          <w:trHeight w:val="250"/>
        </w:trPr>
        <w:tc>
          <w:tcPr>
            <w:tcW w:w="4017" w:type="pct"/>
            <w:gridSpan w:val="8"/>
            <w:shd w:val="clear" w:color="auto" w:fill="auto"/>
          </w:tcPr>
          <w:p w14:paraId="2A65E6C2" w14:textId="7254CF27" w:rsidR="00957D65" w:rsidRPr="004979BB" w:rsidRDefault="00957D65" w:rsidP="00271DA0">
            <w:pPr>
              <w:jc w:val="left"/>
              <w:rPr>
                <w:b/>
                <w:bCs/>
                <w:sz w:val="20"/>
                <w:szCs w:val="20"/>
                <w:lang w:val="fr-CA"/>
              </w:rPr>
            </w:pPr>
            <w:r w:rsidRPr="004979BB">
              <w:rPr>
                <w:b/>
                <w:bCs/>
                <w:sz w:val="20"/>
                <w:szCs w:val="20"/>
                <w:lang w:val="fr-CA"/>
              </w:rPr>
              <w:t xml:space="preserve">(III) </w:t>
            </w:r>
            <w:r w:rsidR="00CC7825">
              <w:rPr>
                <w:b/>
                <w:bCs/>
                <w:sz w:val="20"/>
                <w:szCs w:val="20"/>
                <w:lang w:val="fr-CA"/>
              </w:rPr>
              <w:t>DONNÉES SECTORIELLES LES PLUS RÉCENTES DE PROGRAMME DE PAYS</w:t>
            </w:r>
            <w:r w:rsidRPr="004979BB">
              <w:rPr>
                <w:b/>
                <w:bCs/>
                <w:sz w:val="20"/>
                <w:szCs w:val="20"/>
                <w:lang w:val="fr-CA"/>
              </w:rPr>
              <w:t xml:space="preserve"> (</w:t>
            </w:r>
            <w:r w:rsidR="00AC72BD">
              <w:rPr>
                <w:b/>
                <w:bCs/>
                <w:sz w:val="20"/>
                <w:szCs w:val="20"/>
                <w:lang w:val="fr-CA"/>
              </w:rPr>
              <w:t>Tonne</w:t>
            </w:r>
            <w:r w:rsidR="00F705C6">
              <w:rPr>
                <w:b/>
                <w:bCs/>
                <w:sz w:val="20"/>
                <w:szCs w:val="20"/>
                <w:lang w:val="fr-CA"/>
              </w:rPr>
              <w:t>s</w:t>
            </w:r>
            <w:r w:rsidR="00AC72BD">
              <w:rPr>
                <w:b/>
                <w:bCs/>
                <w:sz w:val="20"/>
                <w:szCs w:val="20"/>
                <w:lang w:val="fr-CA"/>
              </w:rPr>
              <w:t xml:space="preserve"> PAO</w:t>
            </w:r>
            <w:r w:rsidRPr="004979BB">
              <w:rPr>
                <w:b/>
                <w:bCs/>
                <w:sz w:val="20"/>
                <w:szCs w:val="20"/>
                <w:lang w:val="fr-CA"/>
              </w:rPr>
              <w:t>)</w:t>
            </w:r>
          </w:p>
        </w:tc>
        <w:tc>
          <w:tcPr>
            <w:tcW w:w="983" w:type="pct"/>
            <w:gridSpan w:val="2"/>
            <w:shd w:val="clear" w:color="auto" w:fill="auto"/>
          </w:tcPr>
          <w:p w14:paraId="225271ED" w14:textId="196592C7" w:rsidR="00957D65" w:rsidRPr="004979BB" w:rsidRDefault="00AC72BD" w:rsidP="00271DA0">
            <w:pPr>
              <w:spacing w:after="60"/>
              <w:jc w:val="right"/>
              <w:rPr>
                <w:b/>
                <w:sz w:val="20"/>
                <w:szCs w:val="20"/>
                <w:highlight w:val="green"/>
                <w:lang w:val="fr-CA"/>
              </w:rPr>
            </w:pPr>
            <w:r>
              <w:rPr>
                <w:b/>
                <w:sz w:val="20"/>
                <w:szCs w:val="20"/>
                <w:lang w:val="fr-CA"/>
              </w:rPr>
              <w:t>Année</w:t>
            </w:r>
            <w:r w:rsidR="00957D65" w:rsidRPr="004979BB">
              <w:rPr>
                <w:b/>
                <w:sz w:val="20"/>
                <w:szCs w:val="20"/>
                <w:lang w:val="fr-CA"/>
              </w:rPr>
              <w:t>: 2020</w:t>
            </w:r>
          </w:p>
        </w:tc>
      </w:tr>
      <w:tr w:rsidR="00F705C6" w:rsidRPr="00223E47" w14:paraId="2F046657" w14:textId="77777777" w:rsidTr="00223E47">
        <w:trPr>
          <w:trHeight w:val="250"/>
        </w:trPr>
        <w:tc>
          <w:tcPr>
            <w:tcW w:w="786" w:type="pct"/>
            <w:shd w:val="clear" w:color="auto" w:fill="auto"/>
            <w:tcMar>
              <w:left w:w="68" w:type="dxa"/>
              <w:right w:w="68" w:type="dxa"/>
            </w:tcMar>
          </w:tcPr>
          <w:p w14:paraId="45850FB8" w14:textId="76FD1489" w:rsidR="00957D65" w:rsidRPr="00223E47" w:rsidRDefault="00F705C6" w:rsidP="00271DA0">
            <w:pPr>
              <w:spacing w:after="60"/>
              <w:jc w:val="center"/>
              <w:rPr>
                <w:sz w:val="19"/>
                <w:szCs w:val="19"/>
                <w:lang w:val="fr-CA"/>
              </w:rPr>
            </w:pPr>
            <w:r w:rsidRPr="00223E47">
              <w:rPr>
                <w:sz w:val="19"/>
                <w:szCs w:val="19"/>
                <w:lang w:val="fr-CA"/>
              </w:rPr>
              <w:t>Produits chimiques</w:t>
            </w:r>
          </w:p>
        </w:tc>
        <w:tc>
          <w:tcPr>
            <w:tcW w:w="428" w:type="pct"/>
            <w:shd w:val="clear" w:color="auto" w:fill="auto"/>
            <w:tcMar>
              <w:left w:w="68" w:type="dxa"/>
              <w:right w:w="68" w:type="dxa"/>
            </w:tcMar>
          </w:tcPr>
          <w:p w14:paraId="1CB8D07A" w14:textId="4EA5FF87" w:rsidR="00957D65" w:rsidRPr="00223E47" w:rsidRDefault="00957D65" w:rsidP="00271DA0">
            <w:pPr>
              <w:spacing w:after="60"/>
              <w:jc w:val="center"/>
              <w:rPr>
                <w:sz w:val="19"/>
                <w:szCs w:val="19"/>
                <w:lang w:val="fr-CA"/>
              </w:rPr>
            </w:pPr>
            <w:r w:rsidRPr="00223E47">
              <w:rPr>
                <w:sz w:val="19"/>
                <w:szCs w:val="19"/>
                <w:lang w:val="fr-CA"/>
              </w:rPr>
              <w:t>A</w:t>
            </w:r>
            <w:r w:rsidR="00F705C6" w:rsidRPr="00223E47">
              <w:rPr>
                <w:sz w:val="19"/>
                <w:szCs w:val="19"/>
                <w:lang w:val="fr-CA"/>
              </w:rPr>
              <w:t>é</w:t>
            </w:r>
            <w:r w:rsidRPr="00223E47">
              <w:rPr>
                <w:sz w:val="19"/>
                <w:szCs w:val="19"/>
                <w:lang w:val="fr-CA"/>
              </w:rPr>
              <w:t>rosol</w:t>
            </w:r>
            <w:r w:rsidR="00F705C6" w:rsidRPr="00223E47">
              <w:rPr>
                <w:sz w:val="19"/>
                <w:szCs w:val="19"/>
                <w:lang w:val="fr-CA"/>
              </w:rPr>
              <w:t>s</w:t>
            </w:r>
          </w:p>
        </w:tc>
        <w:tc>
          <w:tcPr>
            <w:tcW w:w="338" w:type="pct"/>
            <w:shd w:val="clear" w:color="auto" w:fill="auto"/>
            <w:tcMar>
              <w:left w:w="68" w:type="dxa"/>
              <w:right w:w="68" w:type="dxa"/>
            </w:tcMar>
          </w:tcPr>
          <w:p w14:paraId="7922887F" w14:textId="33E1D4D4" w:rsidR="00957D65" w:rsidRPr="00223E47" w:rsidRDefault="00F705C6" w:rsidP="00271DA0">
            <w:pPr>
              <w:spacing w:after="60"/>
              <w:jc w:val="center"/>
              <w:rPr>
                <w:sz w:val="19"/>
                <w:szCs w:val="19"/>
                <w:lang w:val="fr-CA"/>
              </w:rPr>
            </w:pPr>
            <w:r w:rsidRPr="00223E47">
              <w:rPr>
                <w:sz w:val="19"/>
                <w:szCs w:val="19"/>
                <w:lang w:val="fr-CA"/>
              </w:rPr>
              <w:t>Mousses</w:t>
            </w:r>
          </w:p>
        </w:tc>
        <w:tc>
          <w:tcPr>
            <w:tcW w:w="428" w:type="pct"/>
            <w:shd w:val="clear" w:color="auto" w:fill="auto"/>
            <w:tcMar>
              <w:left w:w="68" w:type="dxa"/>
              <w:right w:w="68" w:type="dxa"/>
            </w:tcMar>
          </w:tcPr>
          <w:p w14:paraId="3CDB6879" w14:textId="414D197E" w:rsidR="00957D65" w:rsidRPr="00223E47" w:rsidRDefault="00F705C6" w:rsidP="00271DA0">
            <w:pPr>
              <w:spacing w:after="60"/>
              <w:jc w:val="center"/>
              <w:rPr>
                <w:sz w:val="19"/>
                <w:szCs w:val="19"/>
                <w:lang w:val="fr-CA"/>
              </w:rPr>
            </w:pPr>
            <w:r w:rsidRPr="00223E47">
              <w:rPr>
                <w:sz w:val="19"/>
                <w:szCs w:val="19"/>
                <w:lang w:val="fr-CA"/>
              </w:rPr>
              <w:t>Lutte contre l’incendie</w:t>
            </w:r>
          </w:p>
        </w:tc>
        <w:tc>
          <w:tcPr>
            <w:tcW w:w="1203" w:type="pct"/>
            <w:gridSpan w:val="2"/>
            <w:shd w:val="clear" w:color="auto" w:fill="auto"/>
            <w:tcMar>
              <w:left w:w="68" w:type="dxa"/>
              <w:right w:w="68" w:type="dxa"/>
            </w:tcMar>
          </w:tcPr>
          <w:p w14:paraId="4843B902" w14:textId="056A91B1" w:rsidR="00957D65" w:rsidRPr="00223E47" w:rsidRDefault="00F705C6" w:rsidP="00271DA0">
            <w:pPr>
              <w:spacing w:after="60"/>
              <w:jc w:val="center"/>
              <w:rPr>
                <w:sz w:val="19"/>
                <w:szCs w:val="19"/>
                <w:lang w:val="fr-CA"/>
              </w:rPr>
            </w:pPr>
            <w:r w:rsidRPr="00223E47">
              <w:rPr>
                <w:sz w:val="19"/>
                <w:szCs w:val="19"/>
                <w:lang w:val="fr-CA"/>
              </w:rPr>
              <w:t>Réfrigération</w:t>
            </w:r>
          </w:p>
        </w:tc>
        <w:tc>
          <w:tcPr>
            <w:tcW w:w="417" w:type="pct"/>
            <w:shd w:val="clear" w:color="auto" w:fill="auto"/>
            <w:tcMar>
              <w:left w:w="68" w:type="dxa"/>
              <w:right w:w="68" w:type="dxa"/>
            </w:tcMar>
          </w:tcPr>
          <w:p w14:paraId="691D4D67" w14:textId="306A898E" w:rsidR="00957D65" w:rsidRPr="00223E47" w:rsidRDefault="00957D65" w:rsidP="00271DA0">
            <w:pPr>
              <w:spacing w:after="60"/>
              <w:jc w:val="center"/>
              <w:rPr>
                <w:sz w:val="19"/>
                <w:szCs w:val="19"/>
                <w:lang w:val="fr-CA"/>
              </w:rPr>
            </w:pPr>
            <w:r w:rsidRPr="00223E47">
              <w:rPr>
                <w:sz w:val="19"/>
                <w:szCs w:val="19"/>
                <w:lang w:val="fr-CA"/>
              </w:rPr>
              <w:t>Solv</w:t>
            </w:r>
            <w:r w:rsidR="00F705C6" w:rsidRPr="00223E47">
              <w:rPr>
                <w:sz w:val="19"/>
                <w:szCs w:val="19"/>
                <w:lang w:val="fr-CA"/>
              </w:rPr>
              <w:t>a</w:t>
            </w:r>
            <w:r w:rsidRPr="00223E47">
              <w:rPr>
                <w:sz w:val="19"/>
                <w:szCs w:val="19"/>
                <w:lang w:val="fr-CA"/>
              </w:rPr>
              <w:t>nt</w:t>
            </w:r>
            <w:r w:rsidR="00F705C6" w:rsidRPr="00223E47">
              <w:rPr>
                <w:sz w:val="19"/>
                <w:szCs w:val="19"/>
                <w:lang w:val="fr-CA"/>
              </w:rPr>
              <w:t>s</w:t>
            </w:r>
          </w:p>
        </w:tc>
        <w:tc>
          <w:tcPr>
            <w:tcW w:w="417" w:type="pct"/>
            <w:shd w:val="clear" w:color="auto" w:fill="auto"/>
            <w:tcMar>
              <w:left w:w="68" w:type="dxa"/>
              <w:right w:w="68" w:type="dxa"/>
            </w:tcMar>
          </w:tcPr>
          <w:p w14:paraId="242F53CB" w14:textId="7AEADE76" w:rsidR="00957D65" w:rsidRPr="00223E47" w:rsidRDefault="00F705C6" w:rsidP="00271DA0">
            <w:pPr>
              <w:spacing w:after="60"/>
              <w:jc w:val="center"/>
              <w:rPr>
                <w:sz w:val="19"/>
                <w:szCs w:val="19"/>
                <w:lang w:val="fr-CA"/>
              </w:rPr>
            </w:pPr>
            <w:r w:rsidRPr="00223E47">
              <w:rPr>
                <w:sz w:val="19"/>
                <w:szCs w:val="19"/>
                <w:lang w:val="fr-CA"/>
              </w:rPr>
              <w:t>A</w:t>
            </w:r>
            <w:r w:rsidR="00957D65" w:rsidRPr="00223E47">
              <w:rPr>
                <w:sz w:val="19"/>
                <w:szCs w:val="19"/>
                <w:lang w:val="fr-CA"/>
              </w:rPr>
              <w:t>gent</w:t>
            </w:r>
            <w:r w:rsidRPr="00223E47">
              <w:rPr>
                <w:sz w:val="19"/>
                <w:szCs w:val="19"/>
                <w:lang w:val="fr-CA"/>
              </w:rPr>
              <w:t xml:space="preserve"> de transformation</w:t>
            </w:r>
          </w:p>
        </w:tc>
        <w:tc>
          <w:tcPr>
            <w:tcW w:w="265" w:type="pct"/>
            <w:shd w:val="clear" w:color="auto" w:fill="auto"/>
            <w:tcMar>
              <w:left w:w="68" w:type="dxa"/>
              <w:right w:w="68" w:type="dxa"/>
            </w:tcMar>
          </w:tcPr>
          <w:p w14:paraId="46AE5163" w14:textId="007704D9" w:rsidR="00957D65" w:rsidRPr="00223E47" w:rsidRDefault="00F705C6" w:rsidP="00271DA0">
            <w:pPr>
              <w:spacing w:after="60"/>
              <w:jc w:val="center"/>
              <w:rPr>
                <w:sz w:val="19"/>
                <w:szCs w:val="19"/>
                <w:lang w:val="fr-CA"/>
              </w:rPr>
            </w:pPr>
            <w:r w:rsidRPr="00223E47">
              <w:rPr>
                <w:sz w:val="19"/>
                <w:szCs w:val="19"/>
                <w:lang w:val="fr-CA"/>
              </w:rPr>
              <w:t>Utilisation en laboratoire</w:t>
            </w:r>
          </w:p>
        </w:tc>
        <w:tc>
          <w:tcPr>
            <w:tcW w:w="718" w:type="pct"/>
            <w:shd w:val="clear" w:color="auto" w:fill="auto"/>
            <w:tcMar>
              <w:left w:w="68" w:type="dxa"/>
              <w:right w:w="68" w:type="dxa"/>
            </w:tcMar>
          </w:tcPr>
          <w:p w14:paraId="2875171C" w14:textId="6CE3AFE2" w:rsidR="00957D65" w:rsidRPr="00223E47" w:rsidRDefault="00F705C6" w:rsidP="00271DA0">
            <w:pPr>
              <w:spacing w:after="60"/>
              <w:jc w:val="center"/>
              <w:rPr>
                <w:sz w:val="19"/>
                <w:szCs w:val="19"/>
                <w:lang w:val="fr-CA"/>
              </w:rPr>
            </w:pPr>
            <w:r w:rsidRPr="00223E47">
              <w:rPr>
                <w:sz w:val="19"/>
                <w:szCs w:val="19"/>
                <w:lang w:val="fr-CA"/>
              </w:rPr>
              <w:t>Consommation sectorielle totale</w:t>
            </w:r>
          </w:p>
        </w:tc>
      </w:tr>
      <w:tr w:rsidR="00F705C6" w:rsidRPr="00223E47" w14:paraId="5B872C9F" w14:textId="77777777" w:rsidTr="00223E47">
        <w:trPr>
          <w:trHeight w:val="70"/>
        </w:trPr>
        <w:tc>
          <w:tcPr>
            <w:tcW w:w="1980" w:type="pct"/>
            <w:gridSpan w:val="4"/>
            <w:shd w:val="clear" w:color="auto" w:fill="auto"/>
            <w:tcMar>
              <w:left w:w="68" w:type="dxa"/>
              <w:right w:w="68" w:type="dxa"/>
            </w:tcMar>
          </w:tcPr>
          <w:p w14:paraId="56D6D0ED" w14:textId="77777777" w:rsidR="00957D65" w:rsidRPr="00223E47" w:rsidRDefault="00957D65" w:rsidP="00271DA0">
            <w:pPr>
              <w:spacing w:after="60"/>
              <w:jc w:val="center"/>
              <w:rPr>
                <w:sz w:val="19"/>
                <w:szCs w:val="19"/>
                <w:lang w:val="fr-CA"/>
              </w:rPr>
            </w:pPr>
            <w:r w:rsidRPr="00223E47">
              <w:rPr>
                <w:sz w:val="19"/>
                <w:szCs w:val="19"/>
                <w:lang w:val="fr-CA"/>
              </w:rPr>
              <w:t xml:space="preserve"> </w:t>
            </w:r>
          </w:p>
        </w:tc>
        <w:tc>
          <w:tcPr>
            <w:tcW w:w="708" w:type="pct"/>
            <w:shd w:val="clear" w:color="auto" w:fill="auto"/>
            <w:tcMar>
              <w:left w:w="68" w:type="dxa"/>
              <w:right w:w="68" w:type="dxa"/>
            </w:tcMar>
          </w:tcPr>
          <w:p w14:paraId="0A19EC38" w14:textId="503687E3" w:rsidR="00957D65" w:rsidRPr="00223E47" w:rsidRDefault="00F705C6" w:rsidP="00271DA0">
            <w:pPr>
              <w:spacing w:after="60"/>
              <w:jc w:val="center"/>
              <w:rPr>
                <w:sz w:val="19"/>
                <w:szCs w:val="19"/>
                <w:lang w:val="fr-CA"/>
              </w:rPr>
            </w:pPr>
            <w:r w:rsidRPr="00223E47">
              <w:rPr>
                <w:sz w:val="19"/>
                <w:szCs w:val="19"/>
                <w:lang w:val="fr-CA"/>
              </w:rPr>
              <w:t>Fabrication</w:t>
            </w:r>
          </w:p>
        </w:tc>
        <w:tc>
          <w:tcPr>
            <w:tcW w:w="495" w:type="pct"/>
            <w:shd w:val="clear" w:color="auto" w:fill="auto"/>
            <w:tcMar>
              <w:left w:w="68" w:type="dxa"/>
              <w:right w:w="68" w:type="dxa"/>
            </w:tcMar>
          </w:tcPr>
          <w:p w14:paraId="1F87C4D6" w14:textId="583C8B0B" w:rsidR="00957D65" w:rsidRPr="00223E47" w:rsidRDefault="00F705C6" w:rsidP="00271DA0">
            <w:pPr>
              <w:spacing w:after="60"/>
              <w:jc w:val="center"/>
              <w:rPr>
                <w:sz w:val="19"/>
                <w:szCs w:val="19"/>
                <w:lang w:val="fr-CA"/>
              </w:rPr>
            </w:pPr>
            <w:r w:rsidRPr="00223E47">
              <w:rPr>
                <w:sz w:val="19"/>
                <w:szCs w:val="19"/>
                <w:lang w:val="fr-CA"/>
              </w:rPr>
              <w:t>Entretien</w:t>
            </w:r>
          </w:p>
        </w:tc>
        <w:tc>
          <w:tcPr>
            <w:tcW w:w="1817" w:type="pct"/>
            <w:gridSpan w:val="4"/>
            <w:shd w:val="clear" w:color="auto" w:fill="auto"/>
            <w:tcMar>
              <w:left w:w="68" w:type="dxa"/>
              <w:right w:w="68" w:type="dxa"/>
            </w:tcMar>
          </w:tcPr>
          <w:p w14:paraId="36970AD4" w14:textId="77777777" w:rsidR="00957D65" w:rsidRPr="00223E47" w:rsidRDefault="00957D65" w:rsidP="00271DA0">
            <w:pPr>
              <w:spacing w:after="60"/>
              <w:jc w:val="center"/>
              <w:rPr>
                <w:sz w:val="19"/>
                <w:szCs w:val="19"/>
                <w:lang w:val="fr-CA"/>
              </w:rPr>
            </w:pPr>
          </w:p>
        </w:tc>
      </w:tr>
      <w:tr w:rsidR="00F705C6" w:rsidRPr="00223E47" w14:paraId="2D4A39EC" w14:textId="77777777" w:rsidTr="00223E47">
        <w:trPr>
          <w:trHeight w:val="250"/>
        </w:trPr>
        <w:tc>
          <w:tcPr>
            <w:tcW w:w="786" w:type="pct"/>
            <w:tcMar>
              <w:left w:w="68" w:type="dxa"/>
              <w:right w:w="68" w:type="dxa"/>
            </w:tcMar>
          </w:tcPr>
          <w:p w14:paraId="6BC7C625" w14:textId="77777777" w:rsidR="00957D65" w:rsidRPr="00223E47" w:rsidRDefault="00957D65" w:rsidP="00271DA0">
            <w:pPr>
              <w:spacing w:after="60"/>
              <w:jc w:val="left"/>
              <w:rPr>
                <w:sz w:val="19"/>
                <w:szCs w:val="19"/>
                <w:lang w:val="fr-CA"/>
              </w:rPr>
            </w:pPr>
            <w:r w:rsidRPr="00223E47">
              <w:rPr>
                <w:color w:val="000000" w:themeColor="text1"/>
                <w:sz w:val="19"/>
                <w:szCs w:val="19"/>
                <w:lang w:val="fr-CA"/>
              </w:rPr>
              <w:t>HCFC-22</w:t>
            </w:r>
          </w:p>
        </w:tc>
        <w:tc>
          <w:tcPr>
            <w:tcW w:w="428" w:type="pct"/>
            <w:tcMar>
              <w:left w:w="68" w:type="dxa"/>
              <w:right w:w="68" w:type="dxa"/>
            </w:tcMar>
          </w:tcPr>
          <w:p w14:paraId="6A097957" w14:textId="77777777" w:rsidR="00957D65" w:rsidRPr="00223E47" w:rsidRDefault="00957D65" w:rsidP="00271DA0">
            <w:pPr>
              <w:spacing w:after="60"/>
              <w:jc w:val="right"/>
              <w:rPr>
                <w:sz w:val="19"/>
                <w:szCs w:val="19"/>
                <w:lang w:val="fr-CA"/>
              </w:rPr>
            </w:pPr>
          </w:p>
        </w:tc>
        <w:tc>
          <w:tcPr>
            <w:tcW w:w="338" w:type="pct"/>
            <w:tcMar>
              <w:left w:w="68" w:type="dxa"/>
              <w:right w:w="68" w:type="dxa"/>
            </w:tcMar>
          </w:tcPr>
          <w:p w14:paraId="08810136" w14:textId="77777777" w:rsidR="00957D65" w:rsidRPr="00223E47" w:rsidRDefault="00957D65" w:rsidP="00271DA0">
            <w:pPr>
              <w:spacing w:after="60"/>
              <w:jc w:val="right"/>
              <w:rPr>
                <w:sz w:val="19"/>
                <w:szCs w:val="19"/>
                <w:lang w:val="fr-CA"/>
              </w:rPr>
            </w:pPr>
          </w:p>
        </w:tc>
        <w:tc>
          <w:tcPr>
            <w:tcW w:w="428" w:type="pct"/>
            <w:tcMar>
              <w:left w:w="68" w:type="dxa"/>
              <w:right w:w="68" w:type="dxa"/>
            </w:tcMar>
          </w:tcPr>
          <w:p w14:paraId="581818BB" w14:textId="77777777" w:rsidR="00957D65" w:rsidRPr="00223E47" w:rsidRDefault="00957D65" w:rsidP="00271DA0">
            <w:pPr>
              <w:spacing w:after="60"/>
              <w:jc w:val="right"/>
              <w:rPr>
                <w:sz w:val="19"/>
                <w:szCs w:val="19"/>
                <w:lang w:val="fr-CA"/>
              </w:rPr>
            </w:pPr>
          </w:p>
        </w:tc>
        <w:tc>
          <w:tcPr>
            <w:tcW w:w="708" w:type="pct"/>
            <w:tcMar>
              <w:left w:w="68" w:type="dxa"/>
              <w:right w:w="68" w:type="dxa"/>
            </w:tcMar>
          </w:tcPr>
          <w:p w14:paraId="2F79ACE7" w14:textId="77777777" w:rsidR="00957D65" w:rsidRPr="00223E47" w:rsidRDefault="00957D65" w:rsidP="00271DA0">
            <w:pPr>
              <w:spacing w:after="60"/>
              <w:jc w:val="right"/>
              <w:rPr>
                <w:sz w:val="19"/>
                <w:szCs w:val="19"/>
                <w:lang w:val="fr-CA"/>
              </w:rPr>
            </w:pPr>
          </w:p>
        </w:tc>
        <w:tc>
          <w:tcPr>
            <w:tcW w:w="495" w:type="pct"/>
            <w:tcMar>
              <w:left w:w="68" w:type="dxa"/>
              <w:right w:w="68" w:type="dxa"/>
            </w:tcMar>
          </w:tcPr>
          <w:p w14:paraId="69EAF421" w14:textId="451FCD2A" w:rsidR="00957D65" w:rsidRPr="00223E47" w:rsidRDefault="00957D65" w:rsidP="00271DA0">
            <w:pPr>
              <w:spacing w:after="60"/>
              <w:jc w:val="right"/>
              <w:rPr>
                <w:sz w:val="19"/>
                <w:szCs w:val="19"/>
                <w:lang w:val="fr-CA"/>
              </w:rPr>
            </w:pPr>
            <w:r w:rsidRPr="00223E47">
              <w:rPr>
                <w:sz w:val="19"/>
                <w:szCs w:val="19"/>
                <w:lang w:val="fr-CA"/>
              </w:rPr>
              <w:t>1</w:t>
            </w:r>
            <w:r w:rsidR="00F705C6" w:rsidRPr="00223E47">
              <w:rPr>
                <w:sz w:val="19"/>
                <w:szCs w:val="19"/>
                <w:lang w:val="fr-CA"/>
              </w:rPr>
              <w:t>,</w:t>
            </w:r>
            <w:r w:rsidRPr="00223E47">
              <w:rPr>
                <w:sz w:val="19"/>
                <w:szCs w:val="19"/>
                <w:lang w:val="fr-CA"/>
              </w:rPr>
              <w:t>32</w:t>
            </w:r>
          </w:p>
        </w:tc>
        <w:tc>
          <w:tcPr>
            <w:tcW w:w="417" w:type="pct"/>
            <w:tcMar>
              <w:left w:w="68" w:type="dxa"/>
              <w:right w:w="68" w:type="dxa"/>
            </w:tcMar>
          </w:tcPr>
          <w:p w14:paraId="75A48A80" w14:textId="77777777" w:rsidR="00957D65" w:rsidRPr="00223E47" w:rsidRDefault="00957D65" w:rsidP="00271DA0">
            <w:pPr>
              <w:spacing w:after="60"/>
              <w:jc w:val="right"/>
              <w:rPr>
                <w:sz w:val="19"/>
                <w:szCs w:val="19"/>
                <w:lang w:val="fr-CA"/>
              </w:rPr>
            </w:pPr>
          </w:p>
        </w:tc>
        <w:tc>
          <w:tcPr>
            <w:tcW w:w="417" w:type="pct"/>
            <w:tcMar>
              <w:left w:w="68" w:type="dxa"/>
              <w:right w:w="68" w:type="dxa"/>
            </w:tcMar>
          </w:tcPr>
          <w:p w14:paraId="44623BA6" w14:textId="77777777" w:rsidR="00957D65" w:rsidRPr="00223E47" w:rsidRDefault="00957D65" w:rsidP="00271DA0">
            <w:pPr>
              <w:spacing w:after="60"/>
              <w:jc w:val="right"/>
              <w:rPr>
                <w:sz w:val="19"/>
                <w:szCs w:val="19"/>
                <w:lang w:val="fr-CA"/>
              </w:rPr>
            </w:pPr>
          </w:p>
        </w:tc>
        <w:tc>
          <w:tcPr>
            <w:tcW w:w="265" w:type="pct"/>
            <w:tcMar>
              <w:left w:w="68" w:type="dxa"/>
              <w:right w:w="68" w:type="dxa"/>
            </w:tcMar>
          </w:tcPr>
          <w:p w14:paraId="07971F8F" w14:textId="77777777" w:rsidR="00957D65" w:rsidRPr="00223E47" w:rsidRDefault="00957D65" w:rsidP="00271DA0">
            <w:pPr>
              <w:spacing w:after="60"/>
              <w:jc w:val="right"/>
              <w:rPr>
                <w:sz w:val="19"/>
                <w:szCs w:val="19"/>
                <w:lang w:val="fr-CA"/>
              </w:rPr>
            </w:pPr>
          </w:p>
        </w:tc>
        <w:tc>
          <w:tcPr>
            <w:tcW w:w="718" w:type="pct"/>
            <w:tcMar>
              <w:left w:w="68" w:type="dxa"/>
              <w:right w:w="68" w:type="dxa"/>
            </w:tcMar>
          </w:tcPr>
          <w:p w14:paraId="4BA252AB" w14:textId="1B6454C8" w:rsidR="00957D65" w:rsidRPr="00223E47" w:rsidRDefault="00957D65" w:rsidP="00271DA0">
            <w:pPr>
              <w:spacing w:after="60"/>
              <w:jc w:val="right"/>
              <w:rPr>
                <w:sz w:val="19"/>
                <w:szCs w:val="19"/>
                <w:lang w:val="fr-CA"/>
              </w:rPr>
            </w:pPr>
            <w:r w:rsidRPr="00223E47">
              <w:rPr>
                <w:sz w:val="19"/>
                <w:szCs w:val="19"/>
                <w:lang w:val="fr-CA"/>
              </w:rPr>
              <w:t>1</w:t>
            </w:r>
            <w:r w:rsidR="00F705C6" w:rsidRPr="00223E47">
              <w:rPr>
                <w:sz w:val="19"/>
                <w:szCs w:val="19"/>
                <w:lang w:val="fr-CA"/>
              </w:rPr>
              <w:t>,</w:t>
            </w:r>
            <w:r w:rsidRPr="00223E47">
              <w:rPr>
                <w:sz w:val="19"/>
                <w:szCs w:val="19"/>
                <w:lang w:val="fr-CA"/>
              </w:rPr>
              <w:t>32</w:t>
            </w:r>
          </w:p>
        </w:tc>
      </w:tr>
      <w:tr w:rsidR="00F705C6" w:rsidRPr="00223E47" w14:paraId="2CF6E6D0" w14:textId="77777777" w:rsidTr="00223E47">
        <w:trPr>
          <w:trHeight w:val="250"/>
        </w:trPr>
        <w:tc>
          <w:tcPr>
            <w:tcW w:w="786" w:type="pct"/>
            <w:tcMar>
              <w:left w:w="68" w:type="dxa"/>
              <w:right w:w="68" w:type="dxa"/>
            </w:tcMar>
          </w:tcPr>
          <w:p w14:paraId="139CD75F" w14:textId="77777777" w:rsidR="00957D65" w:rsidRPr="00223E47" w:rsidRDefault="00957D65" w:rsidP="00271DA0">
            <w:pPr>
              <w:spacing w:after="60"/>
              <w:jc w:val="left"/>
              <w:rPr>
                <w:color w:val="000000" w:themeColor="text1"/>
                <w:sz w:val="19"/>
                <w:szCs w:val="19"/>
                <w:lang w:val="fr-CA"/>
              </w:rPr>
            </w:pPr>
            <w:r w:rsidRPr="00223E47">
              <w:rPr>
                <w:color w:val="000000" w:themeColor="text1"/>
                <w:sz w:val="19"/>
                <w:szCs w:val="19"/>
                <w:lang w:val="fr-CA"/>
              </w:rPr>
              <w:t>HCFC-142b</w:t>
            </w:r>
          </w:p>
        </w:tc>
        <w:tc>
          <w:tcPr>
            <w:tcW w:w="428" w:type="pct"/>
            <w:tcMar>
              <w:left w:w="68" w:type="dxa"/>
              <w:right w:w="68" w:type="dxa"/>
            </w:tcMar>
          </w:tcPr>
          <w:p w14:paraId="02FF19AD" w14:textId="77777777" w:rsidR="00957D65" w:rsidRPr="00223E47" w:rsidRDefault="00957D65" w:rsidP="00271DA0">
            <w:pPr>
              <w:spacing w:after="60"/>
              <w:jc w:val="right"/>
              <w:rPr>
                <w:sz w:val="19"/>
                <w:szCs w:val="19"/>
                <w:lang w:val="fr-CA"/>
              </w:rPr>
            </w:pPr>
          </w:p>
        </w:tc>
        <w:tc>
          <w:tcPr>
            <w:tcW w:w="338" w:type="pct"/>
            <w:tcMar>
              <w:left w:w="68" w:type="dxa"/>
              <w:right w:w="68" w:type="dxa"/>
            </w:tcMar>
          </w:tcPr>
          <w:p w14:paraId="0F88C43D" w14:textId="77777777" w:rsidR="00957D65" w:rsidRPr="00223E47" w:rsidRDefault="00957D65" w:rsidP="00271DA0">
            <w:pPr>
              <w:spacing w:after="60"/>
              <w:jc w:val="right"/>
              <w:rPr>
                <w:sz w:val="19"/>
                <w:szCs w:val="19"/>
                <w:lang w:val="fr-CA"/>
              </w:rPr>
            </w:pPr>
          </w:p>
        </w:tc>
        <w:tc>
          <w:tcPr>
            <w:tcW w:w="428" w:type="pct"/>
            <w:tcMar>
              <w:left w:w="68" w:type="dxa"/>
              <w:right w:w="68" w:type="dxa"/>
            </w:tcMar>
          </w:tcPr>
          <w:p w14:paraId="0CDD0918" w14:textId="77777777" w:rsidR="00957D65" w:rsidRPr="00223E47" w:rsidRDefault="00957D65" w:rsidP="00271DA0">
            <w:pPr>
              <w:spacing w:after="60"/>
              <w:jc w:val="right"/>
              <w:rPr>
                <w:sz w:val="19"/>
                <w:szCs w:val="19"/>
                <w:lang w:val="fr-CA"/>
              </w:rPr>
            </w:pPr>
          </w:p>
        </w:tc>
        <w:tc>
          <w:tcPr>
            <w:tcW w:w="708" w:type="pct"/>
            <w:tcMar>
              <w:left w:w="68" w:type="dxa"/>
              <w:right w:w="68" w:type="dxa"/>
            </w:tcMar>
          </w:tcPr>
          <w:p w14:paraId="16B2994A" w14:textId="77777777" w:rsidR="00957D65" w:rsidRPr="00223E47" w:rsidRDefault="00957D65" w:rsidP="00271DA0">
            <w:pPr>
              <w:spacing w:after="60"/>
              <w:jc w:val="right"/>
              <w:rPr>
                <w:sz w:val="19"/>
                <w:szCs w:val="19"/>
                <w:lang w:val="fr-CA"/>
              </w:rPr>
            </w:pPr>
          </w:p>
        </w:tc>
        <w:tc>
          <w:tcPr>
            <w:tcW w:w="495" w:type="pct"/>
            <w:tcMar>
              <w:left w:w="68" w:type="dxa"/>
              <w:right w:w="68" w:type="dxa"/>
            </w:tcMar>
          </w:tcPr>
          <w:p w14:paraId="5CAF6EDE" w14:textId="7C6C4FE5" w:rsidR="00957D65" w:rsidRPr="00223E47" w:rsidRDefault="00957D65" w:rsidP="00271DA0">
            <w:pPr>
              <w:spacing w:after="60"/>
              <w:jc w:val="right"/>
              <w:rPr>
                <w:sz w:val="19"/>
                <w:szCs w:val="19"/>
                <w:lang w:val="fr-CA"/>
              </w:rPr>
            </w:pPr>
            <w:r w:rsidRPr="00223E47">
              <w:rPr>
                <w:sz w:val="19"/>
                <w:szCs w:val="19"/>
                <w:lang w:val="fr-CA"/>
              </w:rPr>
              <w:t>0</w:t>
            </w:r>
            <w:r w:rsidR="00F705C6" w:rsidRPr="00223E47">
              <w:rPr>
                <w:sz w:val="19"/>
                <w:szCs w:val="19"/>
                <w:lang w:val="fr-CA"/>
              </w:rPr>
              <w:t>,</w:t>
            </w:r>
            <w:r w:rsidRPr="00223E47">
              <w:rPr>
                <w:sz w:val="19"/>
                <w:szCs w:val="19"/>
                <w:lang w:val="fr-CA"/>
              </w:rPr>
              <w:t>04</w:t>
            </w:r>
          </w:p>
        </w:tc>
        <w:tc>
          <w:tcPr>
            <w:tcW w:w="417" w:type="pct"/>
            <w:tcMar>
              <w:left w:w="68" w:type="dxa"/>
              <w:right w:w="68" w:type="dxa"/>
            </w:tcMar>
          </w:tcPr>
          <w:p w14:paraId="513D2353" w14:textId="77777777" w:rsidR="00957D65" w:rsidRPr="00223E47" w:rsidRDefault="00957D65" w:rsidP="00271DA0">
            <w:pPr>
              <w:spacing w:after="60"/>
              <w:jc w:val="right"/>
              <w:rPr>
                <w:sz w:val="19"/>
                <w:szCs w:val="19"/>
                <w:lang w:val="fr-CA"/>
              </w:rPr>
            </w:pPr>
          </w:p>
        </w:tc>
        <w:tc>
          <w:tcPr>
            <w:tcW w:w="417" w:type="pct"/>
            <w:tcMar>
              <w:left w:w="68" w:type="dxa"/>
              <w:right w:w="68" w:type="dxa"/>
            </w:tcMar>
          </w:tcPr>
          <w:p w14:paraId="3180F77A" w14:textId="77777777" w:rsidR="00957D65" w:rsidRPr="00223E47" w:rsidRDefault="00957D65" w:rsidP="00271DA0">
            <w:pPr>
              <w:spacing w:after="60"/>
              <w:jc w:val="right"/>
              <w:rPr>
                <w:sz w:val="19"/>
                <w:szCs w:val="19"/>
                <w:lang w:val="fr-CA"/>
              </w:rPr>
            </w:pPr>
          </w:p>
        </w:tc>
        <w:tc>
          <w:tcPr>
            <w:tcW w:w="265" w:type="pct"/>
            <w:tcMar>
              <w:left w:w="68" w:type="dxa"/>
              <w:right w:w="68" w:type="dxa"/>
            </w:tcMar>
          </w:tcPr>
          <w:p w14:paraId="3BA2D25F" w14:textId="77777777" w:rsidR="00957D65" w:rsidRPr="00223E47" w:rsidRDefault="00957D65" w:rsidP="00271DA0">
            <w:pPr>
              <w:spacing w:after="60"/>
              <w:jc w:val="right"/>
              <w:rPr>
                <w:sz w:val="19"/>
                <w:szCs w:val="19"/>
                <w:lang w:val="fr-CA"/>
              </w:rPr>
            </w:pPr>
          </w:p>
        </w:tc>
        <w:tc>
          <w:tcPr>
            <w:tcW w:w="718" w:type="pct"/>
            <w:tcMar>
              <w:left w:w="68" w:type="dxa"/>
              <w:right w:w="68" w:type="dxa"/>
            </w:tcMar>
          </w:tcPr>
          <w:p w14:paraId="706D5230" w14:textId="13BB4249" w:rsidR="00957D65" w:rsidRPr="00223E47" w:rsidRDefault="00957D65" w:rsidP="00271DA0">
            <w:pPr>
              <w:spacing w:after="60"/>
              <w:jc w:val="right"/>
              <w:rPr>
                <w:color w:val="000000" w:themeColor="text1"/>
                <w:sz w:val="19"/>
                <w:szCs w:val="19"/>
                <w:lang w:val="fr-CA"/>
              </w:rPr>
            </w:pPr>
            <w:r w:rsidRPr="00223E47">
              <w:rPr>
                <w:sz w:val="19"/>
                <w:szCs w:val="19"/>
                <w:lang w:val="fr-CA"/>
              </w:rPr>
              <w:t>0</w:t>
            </w:r>
            <w:r w:rsidR="00F705C6" w:rsidRPr="00223E47">
              <w:rPr>
                <w:sz w:val="19"/>
                <w:szCs w:val="19"/>
                <w:lang w:val="fr-CA"/>
              </w:rPr>
              <w:t>,</w:t>
            </w:r>
            <w:r w:rsidRPr="00223E47">
              <w:rPr>
                <w:sz w:val="19"/>
                <w:szCs w:val="19"/>
                <w:lang w:val="fr-CA"/>
              </w:rPr>
              <w:t>04</w:t>
            </w:r>
          </w:p>
        </w:tc>
      </w:tr>
    </w:tbl>
    <w:p w14:paraId="17017848" w14:textId="77777777" w:rsidR="00957D65" w:rsidRPr="004979BB" w:rsidRDefault="00957D65" w:rsidP="00957D65">
      <w:pPr>
        <w:jc w:val="left"/>
        <w:rPr>
          <w:b/>
          <w:bCs/>
          <w:sz w:val="20"/>
          <w:szCs w:val="20"/>
          <w:lang w:val="fr-CA"/>
        </w:rPr>
      </w:pPr>
    </w:p>
    <w:tbl>
      <w:tblPr>
        <w:tblStyle w:val="TableGrid"/>
        <w:tblW w:w="5309" w:type="pct"/>
        <w:tblInd w:w="-113" w:type="dxa"/>
        <w:tblLook w:val="04A0" w:firstRow="1" w:lastRow="0" w:firstColumn="1" w:lastColumn="0" w:noHBand="0" w:noVBand="1"/>
      </w:tblPr>
      <w:tblGrid>
        <w:gridCol w:w="3131"/>
        <w:gridCol w:w="889"/>
        <w:gridCol w:w="5342"/>
        <w:gridCol w:w="566"/>
      </w:tblGrid>
      <w:tr w:rsidR="00957D65" w:rsidRPr="00273D52" w14:paraId="1D2B9754" w14:textId="77777777" w:rsidTr="00271DA0">
        <w:trPr>
          <w:trHeight w:val="289"/>
        </w:trPr>
        <w:tc>
          <w:tcPr>
            <w:tcW w:w="5000" w:type="pct"/>
            <w:gridSpan w:val="4"/>
            <w:shd w:val="clear" w:color="auto" w:fill="auto"/>
          </w:tcPr>
          <w:p w14:paraId="2E7016E8" w14:textId="384AE552" w:rsidR="00957D65" w:rsidRPr="004979BB" w:rsidRDefault="00957D65" w:rsidP="00271DA0">
            <w:pPr>
              <w:jc w:val="left"/>
              <w:rPr>
                <w:b/>
                <w:bCs/>
                <w:sz w:val="20"/>
                <w:szCs w:val="20"/>
                <w:lang w:val="fr-CA"/>
              </w:rPr>
            </w:pPr>
            <w:r w:rsidRPr="004979BB">
              <w:rPr>
                <w:b/>
                <w:bCs/>
                <w:sz w:val="20"/>
                <w:szCs w:val="20"/>
                <w:lang w:val="fr-CA"/>
              </w:rPr>
              <w:t xml:space="preserve">(IV) </w:t>
            </w:r>
            <w:r w:rsidR="00F705C6">
              <w:rPr>
                <w:b/>
                <w:bCs/>
                <w:sz w:val="20"/>
                <w:szCs w:val="20"/>
                <w:lang w:val="fr-CA"/>
              </w:rPr>
              <w:t xml:space="preserve">DONNÉES DE </w:t>
            </w:r>
            <w:r w:rsidRPr="004979BB">
              <w:rPr>
                <w:b/>
                <w:bCs/>
                <w:sz w:val="20"/>
                <w:szCs w:val="20"/>
                <w:lang w:val="fr-CA"/>
              </w:rPr>
              <w:t>CONS</w:t>
            </w:r>
            <w:r w:rsidR="00F705C6">
              <w:rPr>
                <w:b/>
                <w:bCs/>
                <w:sz w:val="20"/>
                <w:szCs w:val="20"/>
                <w:lang w:val="fr-CA"/>
              </w:rPr>
              <w:t>OMMA</w:t>
            </w:r>
            <w:r w:rsidRPr="004979BB">
              <w:rPr>
                <w:b/>
                <w:bCs/>
                <w:sz w:val="20"/>
                <w:szCs w:val="20"/>
                <w:lang w:val="fr-CA"/>
              </w:rPr>
              <w:t>TION (</w:t>
            </w:r>
            <w:r w:rsidR="00AC72BD">
              <w:rPr>
                <w:b/>
                <w:bCs/>
                <w:sz w:val="20"/>
                <w:szCs w:val="20"/>
                <w:lang w:val="fr-CA"/>
              </w:rPr>
              <w:t>Tonne</w:t>
            </w:r>
            <w:r w:rsidR="00F705C6">
              <w:rPr>
                <w:b/>
                <w:bCs/>
                <w:sz w:val="20"/>
                <w:szCs w:val="20"/>
                <w:lang w:val="fr-CA"/>
              </w:rPr>
              <w:t xml:space="preserve">s </w:t>
            </w:r>
            <w:r w:rsidR="00AC72BD">
              <w:rPr>
                <w:b/>
                <w:bCs/>
                <w:sz w:val="20"/>
                <w:szCs w:val="20"/>
                <w:lang w:val="fr-CA"/>
              </w:rPr>
              <w:t>PAO</w:t>
            </w:r>
            <w:r w:rsidRPr="004979BB">
              <w:rPr>
                <w:b/>
                <w:bCs/>
                <w:sz w:val="20"/>
                <w:szCs w:val="20"/>
                <w:lang w:val="fr-CA"/>
              </w:rPr>
              <w:t>)</w:t>
            </w:r>
          </w:p>
        </w:tc>
      </w:tr>
      <w:tr w:rsidR="00957D65" w:rsidRPr="004979BB" w14:paraId="47E387B1" w14:textId="77777777" w:rsidTr="00271DA0">
        <w:trPr>
          <w:trHeight w:val="289"/>
        </w:trPr>
        <w:tc>
          <w:tcPr>
            <w:tcW w:w="1600" w:type="pct"/>
            <w:shd w:val="clear" w:color="auto" w:fill="auto"/>
          </w:tcPr>
          <w:p w14:paraId="2C592B36" w14:textId="0DBDACF5" w:rsidR="00957D65" w:rsidRPr="004979BB" w:rsidRDefault="00F705C6" w:rsidP="00271DA0">
            <w:pPr>
              <w:spacing w:after="60"/>
              <w:jc w:val="center"/>
              <w:rPr>
                <w:sz w:val="20"/>
                <w:szCs w:val="20"/>
                <w:lang w:val="fr-CA"/>
              </w:rPr>
            </w:pPr>
            <w:r>
              <w:rPr>
                <w:sz w:val="20"/>
                <w:szCs w:val="20"/>
                <w:lang w:val="fr-CA"/>
              </w:rPr>
              <w:t xml:space="preserve">Référence </w:t>
            </w:r>
            <w:r w:rsidR="00957D65" w:rsidRPr="004979BB">
              <w:rPr>
                <w:sz w:val="20"/>
                <w:szCs w:val="20"/>
                <w:lang w:val="fr-CA"/>
              </w:rPr>
              <w:t>2009 - 2010:</w:t>
            </w:r>
          </w:p>
        </w:tc>
        <w:tc>
          <w:tcPr>
            <w:tcW w:w="471" w:type="pct"/>
            <w:shd w:val="clear" w:color="auto" w:fill="auto"/>
          </w:tcPr>
          <w:p w14:paraId="73DB8B35" w14:textId="7AEFC93C" w:rsidR="00957D65" w:rsidRPr="004979BB" w:rsidRDefault="00957D65" w:rsidP="00271DA0">
            <w:pPr>
              <w:spacing w:after="60"/>
              <w:jc w:val="center"/>
              <w:rPr>
                <w:sz w:val="20"/>
                <w:szCs w:val="20"/>
                <w:lang w:val="fr-CA"/>
              </w:rPr>
            </w:pPr>
            <w:r w:rsidRPr="004979BB">
              <w:rPr>
                <w:color w:val="000000" w:themeColor="text1"/>
                <w:sz w:val="20"/>
                <w:szCs w:val="20"/>
                <w:lang w:val="fr-CA"/>
              </w:rPr>
              <w:t>4</w:t>
            </w:r>
            <w:r w:rsidR="00F705C6">
              <w:rPr>
                <w:color w:val="000000" w:themeColor="text1"/>
                <w:sz w:val="20"/>
                <w:szCs w:val="20"/>
                <w:lang w:val="fr-CA"/>
              </w:rPr>
              <w:t>,</w:t>
            </w:r>
            <w:r w:rsidRPr="004979BB">
              <w:rPr>
                <w:color w:val="000000" w:themeColor="text1"/>
                <w:sz w:val="20"/>
                <w:szCs w:val="20"/>
                <w:lang w:val="fr-CA"/>
              </w:rPr>
              <w:t>70</w:t>
            </w:r>
          </w:p>
        </w:tc>
        <w:tc>
          <w:tcPr>
            <w:tcW w:w="2713" w:type="pct"/>
            <w:shd w:val="clear" w:color="auto" w:fill="auto"/>
          </w:tcPr>
          <w:p w14:paraId="4878733A" w14:textId="53A99280" w:rsidR="00957D65" w:rsidRPr="004979BB" w:rsidRDefault="00F705C6" w:rsidP="00271DA0">
            <w:pPr>
              <w:spacing w:after="60"/>
              <w:jc w:val="center"/>
              <w:rPr>
                <w:sz w:val="20"/>
                <w:szCs w:val="20"/>
                <w:lang w:val="fr-CA"/>
              </w:rPr>
            </w:pPr>
            <w:r>
              <w:rPr>
                <w:sz w:val="20"/>
                <w:szCs w:val="20"/>
                <w:lang w:val="fr-CA"/>
              </w:rPr>
              <w:t>Point de départ pour des réductions combinées durables</w:t>
            </w:r>
            <w:r w:rsidR="00957D65" w:rsidRPr="004979BB">
              <w:rPr>
                <w:sz w:val="20"/>
                <w:szCs w:val="20"/>
                <w:lang w:val="fr-CA"/>
              </w:rPr>
              <w:t>:</w:t>
            </w:r>
          </w:p>
        </w:tc>
        <w:tc>
          <w:tcPr>
            <w:tcW w:w="216" w:type="pct"/>
            <w:shd w:val="clear" w:color="auto" w:fill="auto"/>
          </w:tcPr>
          <w:p w14:paraId="4FE96564" w14:textId="07EB4D7C" w:rsidR="00957D65" w:rsidRPr="004979BB" w:rsidRDefault="00957D65" w:rsidP="00271DA0">
            <w:pPr>
              <w:spacing w:after="60"/>
              <w:jc w:val="center"/>
              <w:rPr>
                <w:sz w:val="20"/>
                <w:szCs w:val="20"/>
                <w:lang w:val="fr-CA"/>
              </w:rPr>
            </w:pPr>
            <w:r w:rsidRPr="004979BB">
              <w:rPr>
                <w:color w:val="000000" w:themeColor="text1"/>
                <w:sz w:val="20"/>
                <w:szCs w:val="20"/>
                <w:lang w:val="fr-CA"/>
              </w:rPr>
              <w:t>8</w:t>
            </w:r>
            <w:r w:rsidR="00F705C6">
              <w:rPr>
                <w:color w:val="000000" w:themeColor="text1"/>
                <w:sz w:val="20"/>
                <w:szCs w:val="20"/>
                <w:lang w:val="fr-CA"/>
              </w:rPr>
              <w:t>,</w:t>
            </w:r>
            <w:r w:rsidRPr="004979BB">
              <w:rPr>
                <w:color w:val="000000" w:themeColor="text1"/>
                <w:sz w:val="20"/>
                <w:szCs w:val="20"/>
                <w:lang w:val="fr-CA"/>
              </w:rPr>
              <w:t>17</w:t>
            </w:r>
          </w:p>
        </w:tc>
      </w:tr>
      <w:tr w:rsidR="00957D65" w:rsidRPr="00273D52" w14:paraId="764651DE" w14:textId="77777777" w:rsidTr="00271DA0">
        <w:trPr>
          <w:trHeight w:val="173"/>
        </w:trPr>
        <w:tc>
          <w:tcPr>
            <w:tcW w:w="5000" w:type="pct"/>
            <w:gridSpan w:val="4"/>
            <w:shd w:val="clear" w:color="auto" w:fill="auto"/>
          </w:tcPr>
          <w:p w14:paraId="7ED96D62" w14:textId="1EE20580" w:rsidR="00957D65" w:rsidRPr="004979BB" w:rsidRDefault="00957D65" w:rsidP="00271DA0">
            <w:pPr>
              <w:jc w:val="center"/>
              <w:rPr>
                <w:b/>
                <w:bCs/>
                <w:sz w:val="20"/>
                <w:szCs w:val="20"/>
                <w:lang w:val="fr-CA"/>
              </w:rPr>
            </w:pPr>
            <w:r w:rsidRPr="004979BB">
              <w:rPr>
                <w:b/>
                <w:bCs/>
                <w:sz w:val="20"/>
                <w:szCs w:val="20"/>
                <w:lang w:val="fr-CA"/>
              </w:rPr>
              <w:t>CONS</w:t>
            </w:r>
            <w:r w:rsidR="00F705C6">
              <w:rPr>
                <w:b/>
                <w:bCs/>
                <w:sz w:val="20"/>
                <w:szCs w:val="20"/>
                <w:lang w:val="fr-CA"/>
              </w:rPr>
              <w:t>OMMA</w:t>
            </w:r>
            <w:r w:rsidRPr="004979BB">
              <w:rPr>
                <w:b/>
                <w:bCs/>
                <w:sz w:val="20"/>
                <w:szCs w:val="20"/>
                <w:lang w:val="fr-CA"/>
              </w:rPr>
              <w:t xml:space="preserve">TION </w:t>
            </w:r>
            <w:r w:rsidR="00F705C6">
              <w:rPr>
                <w:b/>
                <w:bCs/>
                <w:sz w:val="20"/>
                <w:szCs w:val="20"/>
                <w:lang w:val="fr-CA"/>
              </w:rPr>
              <w:t xml:space="preserve">ADMISSIBLE AU FINANCEMENT </w:t>
            </w:r>
            <w:r w:rsidRPr="004979BB">
              <w:rPr>
                <w:b/>
                <w:bCs/>
                <w:sz w:val="20"/>
                <w:szCs w:val="20"/>
                <w:lang w:val="fr-CA"/>
              </w:rPr>
              <w:t>(</w:t>
            </w:r>
            <w:r w:rsidR="00AC72BD">
              <w:rPr>
                <w:b/>
                <w:bCs/>
                <w:sz w:val="20"/>
                <w:szCs w:val="20"/>
                <w:lang w:val="fr-CA"/>
              </w:rPr>
              <w:t>Tonne</w:t>
            </w:r>
            <w:r w:rsidR="00F705C6">
              <w:rPr>
                <w:b/>
                <w:bCs/>
                <w:sz w:val="20"/>
                <w:szCs w:val="20"/>
                <w:lang w:val="fr-CA"/>
              </w:rPr>
              <w:t>s</w:t>
            </w:r>
            <w:r w:rsidR="00AC72BD">
              <w:rPr>
                <w:b/>
                <w:bCs/>
                <w:sz w:val="20"/>
                <w:szCs w:val="20"/>
                <w:lang w:val="fr-CA"/>
              </w:rPr>
              <w:t xml:space="preserve"> PAO</w:t>
            </w:r>
            <w:r w:rsidRPr="004979BB">
              <w:rPr>
                <w:b/>
                <w:bCs/>
                <w:sz w:val="20"/>
                <w:szCs w:val="20"/>
                <w:lang w:val="fr-CA"/>
              </w:rPr>
              <w:t>)</w:t>
            </w:r>
          </w:p>
        </w:tc>
      </w:tr>
      <w:tr w:rsidR="00957D65" w:rsidRPr="004979BB" w14:paraId="02FD0BE6" w14:textId="77777777" w:rsidTr="00271DA0">
        <w:trPr>
          <w:trHeight w:val="289"/>
        </w:trPr>
        <w:tc>
          <w:tcPr>
            <w:tcW w:w="1600" w:type="pct"/>
            <w:shd w:val="clear" w:color="auto" w:fill="auto"/>
          </w:tcPr>
          <w:p w14:paraId="02BFA8DD" w14:textId="1712F53A" w:rsidR="00957D65" w:rsidRPr="004979BB" w:rsidRDefault="00F705C6" w:rsidP="00271DA0">
            <w:pPr>
              <w:spacing w:after="60"/>
              <w:jc w:val="center"/>
              <w:rPr>
                <w:sz w:val="20"/>
                <w:szCs w:val="20"/>
                <w:lang w:val="fr-CA"/>
              </w:rPr>
            </w:pPr>
            <w:r>
              <w:rPr>
                <w:sz w:val="20"/>
                <w:szCs w:val="20"/>
                <w:lang w:val="fr-CA"/>
              </w:rPr>
              <w:t>Déjà approuvée</w:t>
            </w:r>
            <w:r w:rsidR="00957D65" w:rsidRPr="004979BB">
              <w:rPr>
                <w:sz w:val="20"/>
                <w:szCs w:val="20"/>
                <w:lang w:val="fr-CA"/>
              </w:rPr>
              <w:t>:</w:t>
            </w:r>
          </w:p>
        </w:tc>
        <w:tc>
          <w:tcPr>
            <w:tcW w:w="471" w:type="pct"/>
            <w:shd w:val="clear" w:color="auto" w:fill="auto"/>
          </w:tcPr>
          <w:p w14:paraId="0DBDD977" w14:textId="17F4EA69" w:rsidR="00957D65" w:rsidRPr="004979BB" w:rsidRDefault="00957D65" w:rsidP="00271DA0">
            <w:pPr>
              <w:spacing w:after="60"/>
              <w:jc w:val="center"/>
              <w:rPr>
                <w:sz w:val="20"/>
                <w:szCs w:val="20"/>
                <w:lang w:val="fr-CA"/>
              </w:rPr>
            </w:pPr>
            <w:r w:rsidRPr="004979BB">
              <w:rPr>
                <w:sz w:val="20"/>
                <w:szCs w:val="20"/>
                <w:lang w:val="fr-CA"/>
              </w:rPr>
              <w:t>6</w:t>
            </w:r>
            <w:r w:rsidR="00F705C6">
              <w:rPr>
                <w:sz w:val="20"/>
                <w:szCs w:val="20"/>
                <w:lang w:val="fr-CA"/>
              </w:rPr>
              <w:t>,</w:t>
            </w:r>
            <w:r w:rsidRPr="004979BB">
              <w:rPr>
                <w:sz w:val="20"/>
                <w:szCs w:val="20"/>
                <w:lang w:val="fr-CA"/>
              </w:rPr>
              <w:t>58</w:t>
            </w:r>
          </w:p>
        </w:tc>
        <w:tc>
          <w:tcPr>
            <w:tcW w:w="2713" w:type="pct"/>
            <w:shd w:val="clear" w:color="auto" w:fill="auto"/>
          </w:tcPr>
          <w:p w14:paraId="474C6008" w14:textId="11B83F3C" w:rsidR="00957D65" w:rsidRPr="004979BB" w:rsidRDefault="00957D65" w:rsidP="00271DA0">
            <w:pPr>
              <w:spacing w:after="60"/>
              <w:jc w:val="center"/>
              <w:rPr>
                <w:sz w:val="20"/>
                <w:szCs w:val="20"/>
                <w:lang w:val="fr-CA"/>
              </w:rPr>
            </w:pPr>
            <w:r w:rsidRPr="004979BB">
              <w:rPr>
                <w:sz w:val="20"/>
                <w:szCs w:val="20"/>
                <w:lang w:val="fr-CA"/>
              </w:rPr>
              <w:t>Re</w:t>
            </w:r>
            <w:r w:rsidR="00F705C6">
              <w:rPr>
                <w:sz w:val="20"/>
                <w:szCs w:val="20"/>
                <w:lang w:val="fr-CA"/>
              </w:rPr>
              <w:t>stante</w:t>
            </w:r>
            <w:r w:rsidRPr="004979BB">
              <w:rPr>
                <w:sz w:val="20"/>
                <w:szCs w:val="20"/>
                <w:lang w:val="fr-CA"/>
              </w:rPr>
              <w:t>:</w:t>
            </w:r>
          </w:p>
        </w:tc>
        <w:tc>
          <w:tcPr>
            <w:tcW w:w="216" w:type="pct"/>
            <w:shd w:val="clear" w:color="auto" w:fill="auto"/>
          </w:tcPr>
          <w:p w14:paraId="580CED6B" w14:textId="7E0E349B" w:rsidR="00957D65" w:rsidRPr="004979BB" w:rsidRDefault="00957D65" w:rsidP="00271DA0">
            <w:pPr>
              <w:spacing w:after="60"/>
              <w:jc w:val="center"/>
              <w:rPr>
                <w:sz w:val="20"/>
                <w:szCs w:val="20"/>
                <w:lang w:val="fr-CA"/>
              </w:rPr>
            </w:pPr>
            <w:r w:rsidRPr="004979BB">
              <w:rPr>
                <w:color w:val="000000" w:themeColor="text1"/>
                <w:sz w:val="20"/>
                <w:szCs w:val="20"/>
                <w:lang w:val="fr-CA"/>
              </w:rPr>
              <w:t>1</w:t>
            </w:r>
            <w:r w:rsidR="00F705C6">
              <w:rPr>
                <w:color w:val="000000" w:themeColor="text1"/>
                <w:sz w:val="20"/>
                <w:szCs w:val="20"/>
                <w:lang w:val="fr-CA"/>
              </w:rPr>
              <w:t>,</w:t>
            </w:r>
            <w:r w:rsidRPr="004979BB">
              <w:rPr>
                <w:color w:val="000000" w:themeColor="text1"/>
                <w:sz w:val="20"/>
                <w:szCs w:val="20"/>
                <w:lang w:val="fr-CA"/>
              </w:rPr>
              <w:t>59</w:t>
            </w:r>
          </w:p>
        </w:tc>
      </w:tr>
    </w:tbl>
    <w:p w14:paraId="40BE2ADB" w14:textId="77777777" w:rsidR="00957D65" w:rsidRPr="004979BB" w:rsidRDefault="00957D65" w:rsidP="00957D65">
      <w:pPr>
        <w:jc w:val="center"/>
        <w:rPr>
          <w:sz w:val="20"/>
          <w:szCs w:val="20"/>
          <w:lang w:val="fr-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957D65" w:rsidRPr="004979BB" w14:paraId="737A2B01" w14:textId="77777777" w:rsidTr="00271DA0">
        <w:trPr>
          <w:trHeight w:val="258"/>
        </w:trPr>
        <w:tc>
          <w:tcPr>
            <w:tcW w:w="2001" w:type="pct"/>
            <w:gridSpan w:val="2"/>
            <w:shd w:val="clear" w:color="auto" w:fill="auto"/>
          </w:tcPr>
          <w:p w14:paraId="5A7EE528" w14:textId="61770FA3" w:rsidR="00957D65" w:rsidRPr="004979BB" w:rsidRDefault="00957D65" w:rsidP="00F705C6">
            <w:pPr>
              <w:spacing w:after="60"/>
              <w:jc w:val="left"/>
              <w:rPr>
                <w:b/>
                <w:sz w:val="20"/>
                <w:szCs w:val="20"/>
                <w:lang w:val="fr-CA"/>
              </w:rPr>
            </w:pPr>
            <w:r w:rsidRPr="004979BB">
              <w:rPr>
                <w:b/>
                <w:sz w:val="20"/>
                <w:szCs w:val="20"/>
                <w:lang w:val="fr-CA"/>
              </w:rPr>
              <w:t>(V) PLAN</w:t>
            </w:r>
            <w:r w:rsidR="00F705C6">
              <w:rPr>
                <w:b/>
                <w:sz w:val="20"/>
                <w:szCs w:val="20"/>
                <w:lang w:val="fr-CA"/>
              </w:rPr>
              <w:t xml:space="preserve"> D’ACTIVITÉS</w:t>
            </w:r>
          </w:p>
        </w:tc>
        <w:tc>
          <w:tcPr>
            <w:tcW w:w="750" w:type="pct"/>
          </w:tcPr>
          <w:p w14:paraId="512A18F4" w14:textId="77777777" w:rsidR="00957D65" w:rsidRPr="004979BB" w:rsidRDefault="00957D65" w:rsidP="00271DA0">
            <w:pPr>
              <w:spacing w:after="60"/>
              <w:jc w:val="center"/>
              <w:rPr>
                <w:b/>
                <w:sz w:val="20"/>
                <w:szCs w:val="20"/>
                <w:lang w:val="fr-CA"/>
              </w:rPr>
            </w:pPr>
            <w:r w:rsidRPr="004979BB">
              <w:rPr>
                <w:b/>
                <w:sz w:val="20"/>
                <w:szCs w:val="20"/>
                <w:lang w:val="fr-CA"/>
              </w:rPr>
              <w:t>2021</w:t>
            </w:r>
          </w:p>
        </w:tc>
        <w:tc>
          <w:tcPr>
            <w:tcW w:w="750" w:type="pct"/>
          </w:tcPr>
          <w:p w14:paraId="570C3848" w14:textId="77777777" w:rsidR="00957D65" w:rsidRPr="004979BB" w:rsidRDefault="00957D65" w:rsidP="00271DA0">
            <w:pPr>
              <w:spacing w:after="60"/>
              <w:jc w:val="center"/>
              <w:rPr>
                <w:b/>
                <w:sz w:val="20"/>
                <w:szCs w:val="20"/>
                <w:lang w:val="fr-CA"/>
              </w:rPr>
            </w:pPr>
            <w:r w:rsidRPr="004979BB">
              <w:rPr>
                <w:b/>
                <w:sz w:val="20"/>
                <w:szCs w:val="20"/>
                <w:lang w:val="fr-CA"/>
              </w:rPr>
              <w:t>2022</w:t>
            </w:r>
          </w:p>
        </w:tc>
        <w:tc>
          <w:tcPr>
            <w:tcW w:w="750" w:type="pct"/>
          </w:tcPr>
          <w:p w14:paraId="0AD814BA" w14:textId="77777777" w:rsidR="00957D65" w:rsidRPr="004979BB" w:rsidRDefault="00957D65" w:rsidP="00271DA0">
            <w:pPr>
              <w:spacing w:after="60"/>
              <w:jc w:val="center"/>
              <w:rPr>
                <w:b/>
                <w:sz w:val="20"/>
                <w:szCs w:val="20"/>
                <w:lang w:val="fr-CA"/>
              </w:rPr>
            </w:pPr>
            <w:r w:rsidRPr="004979BB">
              <w:rPr>
                <w:b/>
                <w:sz w:val="20"/>
                <w:szCs w:val="20"/>
                <w:lang w:val="fr-CA"/>
              </w:rPr>
              <w:t>2023</w:t>
            </w:r>
          </w:p>
        </w:tc>
        <w:tc>
          <w:tcPr>
            <w:tcW w:w="749" w:type="pct"/>
            <w:shd w:val="clear" w:color="auto" w:fill="auto"/>
          </w:tcPr>
          <w:p w14:paraId="1E9FCCA2" w14:textId="77777777" w:rsidR="00957D65" w:rsidRPr="004979BB" w:rsidRDefault="00957D65" w:rsidP="00271DA0">
            <w:pPr>
              <w:spacing w:after="60"/>
              <w:jc w:val="center"/>
              <w:rPr>
                <w:b/>
                <w:sz w:val="20"/>
                <w:szCs w:val="20"/>
                <w:lang w:val="fr-CA"/>
              </w:rPr>
            </w:pPr>
            <w:r w:rsidRPr="004979BB">
              <w:rPr>
                <w:b/>
                <w:sz w:val="20"/>
                <w:szCs w:val="20"/>
                <w:lang w:val="fr-CA"/>
              </w:rPr>
              <w:t>Total</w:t>
            </w:r>
          </w:p>
        </w:tc>
      </w:tr>
      <w:tr w:rsidR="00957D65" w:rsidRPr="004979BB" w14:paraId="1B8AE2E3" w14:textId="77777777" w:rsidTr="00271DA0">
        <w:trPr>
          <w:trHeight w:val="258"/>
        </w:trPr>
        <w:tc>
          <w:tcPr>
            <w:tcW w:w="650" w:type="pct"/>
            <w:vMerge w:val="restart"/>
            <w:shd w:val="clear" w:color="auto" w:fill="auto"/>
          </w:tcPr>
          <w:p w14:paraId="30D0C27F" w14:textId="73A069B3" w:rsidR="00957D65" w:rsidRPr="004979BB" w:rsidRDefault="004979BB" w:rsidP="00271DA0">
            <w:pPr>
              <w:spacing w:after="60"/>
              <w:jc w:val="center"/>
              <w:rPr>
                <w:sz w:val="20"/>
                <w:szCs w:val="20"/>
                <w:lang w:val="fr-CA"/>
              </w:rPr>
            </w:pPr>
            <w:r>
              <w:rPr>
                <w:sz w:val="20"/>
                <w:szCs w:val="20"/>
                <w:lang w:val="fr-CA"/>
              </w:rPr>
              <w:t>ONUDI</w:t>
            </w:r>
          </w:p>
        </w:tc>
        <w:tc>
          <w:tcPr>
            <w:tcW w:w="1351" w:type="pct"/>
            <w:shd w:val="clear" w:color="auto" w:fill="auto"/>
          </w:tcPr>
          <w:p w14:paraId="53C242CD" w14:textId="2B66E06B" w:rsidR="00957D65" w:rsidRPr="004979BB" w:rsidRDefault="00F705C6" w:rsidP="00271DA0">
            <w:pPr>
              <w:spacing w:after="60"/>
              <w:jc w:val="left"/>
              <w:rPr>
                <w:sz w:val="20"/>
                <w:szCs w:val="20"/>
                <w:lang w:val="fr-CA"/>
              </w:rPr>
            </w:pPr>
            <w:r>
              <w:rPr>
                <w:sz w:val="20"/>
                <w:szCs w:val="20"/>
                <w:lang w:val="fr-CA"/>
              </w:rPr>
              <w:t>Élimination de SAO</w:t>
            </w:r>
            <w:r w:rsidR="00957D65" w:rsidRPr="004979BB">
              <w:rPr>
                <w:sz w:val="20"/>
                <w:szCs w:val="20"/>
                <w:lang w:val="fr-CA"/>
              </w:rPr>
              <w:t xml:space="preserve"> (</w:t>
            </w:r>
            <w:r w:rsidR="00046A8C">
              <w:rPr>
                <w:sz w:val="20"/>
                <w:szCs w:val="20"/>
                <w:lang w:val="fr-CA"/>
              </w:rPr>
              <w:t>t</w:t>
            </w:r>
            <w:r w:rsidR="00AC72BD">
              <w:rPr>
                <w:sz w:val="20"/>
                <w:szCs w:val="20"/>
                <w:lang w:val="fr-CA"/>
              </w:rPr>
              <w:t>onne</w:t>
            </w:r>
            <w:r>
              <w:rPr>
                <w:sz w:val="20"/>
                <w:szCs w:val="20"/>
                <w:lang w:val="fr-CA"/>
              </w:rPr>
              <w:t>s</w:t>
            </w:r>
            <w:r w:rsidR="00AC72BD">
              <w:rPr>
                <w:sz w:val="20"/>
                <w:szCs w:val="20"/>
                <w:lang w:val="fr-CA"/>
              </w:rPr>
              <w:t xml:space="preserve"> PAO</w:t>
            </w:r>
            <w:r w:rsidR="00957D65" w:rsidRPr="004979BB">
              <w:rPr>
                <w:sz w:val="20"/>
                <w:szCs w:val="20"/>
                <w:lang w:val="fr-CA"/>
              </w:rPr>
              <w:t>)</w:t>
            </w:r>
          </w:p>
        </w:tc>
        <w:tc>
          <w:tcPr>
            <w:tcW w:w="750" w:type="pct"/>
            <w:shd w:val="clear" w:color="auto" w:fill="auto"/>
          </w:tcPr>
          <w:p w14:paraId="5E8982F2" w14:textId="65035249" w:rsidR="00957D65" w:rsidRPr="004979BB" w:rsidRDefault="00957D65" w:rsidP="00271DA0">
            <w:pPr>
              <w:spacing w:after="60"/>
              <w:jc w:val="right"/>
              <w:rPr>
                <w:sz w:val="20"/>
                <w:szCs w:val="20"/>
                <w:lang w:val="fr-CA"/>
              </w:rPr>
            </w:pPr>
            <w:r w:rsidRPr="004979BB">
              <w:rPr>
                <w:sz w:val="20"/>
                <w:szCs w:val="20"/>
                <w:lang w:val="fr-CA"/>
              </w:rPr>
              <w:t>1</w:t>
            </w:r>
            <w:r w:rsidR="00F705C6">
              <w:rPr>
                <w:sz w:val="20"/>
                <w:szCs w:val="20"/>
                <w:lang w:val="fr-CA"/>
              </w:rPr>
              <w:t>,</w:t>
            </w:r>
            <w:r w:rsidRPr="004979BB">
              <w:rPr>
                <w:sz w:val="20"/>
                <w:szCs w:val="20"/>
                <w:lang w:val="fr-CA"/>
              </w:rPr>
              <w:t>30</w:t>
            </w:r>
          </w:p>
        </w:tc>
        <w:tc>
          <w:tcPr>
            <w:tcW w:w="750" w:type="pct"/>
          </w:tcPr>
          <w:p w14:paraId="5C715AE6" w14:textId="77777777" w:rsidR="00957D65" w:rsidRPr="004979BB" w:rsidRDefault="00957D65" w:rsidP="00271DA0">
            <w:pPr>
              <w:spacing w:after="60"/>
              <w:jc w:val="right"/>
              <w:rPr>
                <w:sz w:val="20"/>
                <w:szCs w:val="20"/>
                <w:lang w:val="fr-CA"/>
              </w:rPr>
            </w:pPr>
            <w:r w:rsidRPr="004979BB">
              <w:rPr>
                <w:sz w:val="20"/>
                <w:szCs w:val="20"/>
                <w:lang w:val="fr-CA"/>
              </w:rPr>
              <w:t>0</w:t>
            </w:r>
          </w:p>
        </w:tc>
        <w:tc>
          <w:tcPr>
            <w:tcW w:w="750" w:type="pct"/>
            <w:shd w:val="clear" w:color="auto" w:fill="auto"/>
          </w:tcPr>
          <w:p w14:paraId="03B9135C" w14:textId="6EE2BC6F" w:rsidR="00957D65" w:rsidRPr="004979BB" w:rsidRDefault="00957D65" w:rsidP="00271DA0">
            <w:pPr>
              <w:spacing w:after="60"/>
              <w:jc w:val="right"/>
              <w:rPr>
                <w:sz w:val="20"/>
                <w:szCs w:val="20"/>
                <w:lang w:val="fr-CA"/>
              </w:rPr>
            </w:pPr>
            <w:r w:rsidRPr="004979BB">
              <w:rPr>
                <w:sz w:val="20"/>
                <w:szCs w:val="20"/>
                <w:lang w:val="fr-CA"/>
              </w:rPr>
              <w:t>1</w:t>
            </w:r>
            <w:r w:rsidR="00F705C6">
              <w:rPr>
                <w:sz w:val="20"/>
                <w:szCs w:val="20"/>
                <w:lang w:val="fr-CA"/>
              </w:rPr>
              <w:t>,</w:t>
            </w:r>
            <w:r w:rsidRPr="004979BB">
              <w:rPr>
                <w:sz w:val="20"/>
                <w:szCs w:val="20"/>
                <w:lang w:val="fr-CA"/>
              </w:rPr>
              <w:t>90</w:t>
            </w:r>
          </w:p>
        </w:tc>
        <w:tc>
          <w:tcPr>
            <w:tcW w:w="749" w:type="pct"/>
            <w:shd w:val="clear" w:color="auto" w:fill="auto"/>
          </w:tcPr>
          <w:p w14:paraId="6E284FD0" w14:textId="0F27F7D1" w:rsidR="00957D65" w:rsidRPr="004979BB" w:rsidRDefault="00957D65" w:rsidP="00271DA0">
            <w:pPr>
              <w:spacing w:after="60"/>
              <w:jc w:val="right"/>
              <w:rPr>
                <w:sz w:val="20"/>
                <w:szCs w:val="20"/>
                <w:lang w:val="fr-CA"/>
              </w:rPr>
            </w:pPr>
            <w:r w:rsidRPr="004979BB">
              <w:rPr>
                <w:sz w:val="20"/>
                <w:szCs w:val="20"/>
                <w:lang w:val="fr-CA"/>
              </w:rPr>
              <w:t>3</w:t>
            </w:r>
            <w:r w:rsidR="00F705C6">
              <w:rPr>
                <w:sz w:val="20"/>
                <w:szCs w:val="20"/>
                <w:lang w:val="fr-CA"/>
              </w:rPr>
              <w:t>,</w:t>
            </w:r>
            <w:r w:rsidRPr="004979BB">
              <w:rPr>
                <w:sz w:val="20"/>
                <w:szCs w:val="20"/>
                <w:lang w:val="fr-CA"/>
              </w:rPr>
              <w:t>20</w:t>
            </w:r>
          </w:p>
        </w:tc>
      </w:tr>
      <w:tr w:rsidR="00957D65" w:rsidRPr="004979BB" w14:paraId="539A9690" w14:textId="77777777" w:rsidTr="00271DA0">
        <w:trPr>
          <w:trHeight w:val="258"/>
        </w:trPr>
        <w:tc>
          <w:tcPr>
            <w:tcW w:w="650" w:type="pct"/>
            <w:vMerge/>
            <w:shd w:val="clear" w:color="auto" w:fill="auto"/>
          </w:tcPr>
          <w:p w14:paraId="3A2EEFEA" w14:textId="77777777" w:rsidR="00957D65" w:rsidRPr="004979BB" w:rsidRDefault="00957D65" w:rsidP="00271DA0">
            <w:pPr>
              <w:spacing w:after="60"/>
              <w:jc w:val="center"/>
              <w:rPr>
                <w:sz w:val="20"/>
                <w:szCs w:val="20"/>
                <w:lang w:val="fr-CA"/>
              </w:rPr>
            </w:pPr>
          </w:p>
        </w:tc>
        <w:tc>
          <w:tcPr>
            <w:tcW w:w="1351" w:type="pct"/>
            <w:shd w:val="clear" w:color="auto" w:fill="auto"/>
          </w:tcPr>
          <w:p w14:paraId="35B6A87E" w14:textId="5804F685" w:rsidR="00957D65" w:rsidRPr="004979BB" w:rsidRDefault="00957D65" w:rsidP="00271DA0">
            <w:pPr>
              <w:spacing w:after="60"/>
              <w:jc w:val="left"/>
              <w:rPr>
                <w:sz w:val="20"/>
                <w:szCs w:val="20"/>
                <w:lang w:val="fr-CA"/>
              </w:rPr>
            </w:pPr>
            <w:r w:rsidRPr="004979BB">
              <w:rPr>
                <w:sz w:val="20"/>
                <w:szCs w:val="20"/>
                <w:lang w:val="fr-CA"/>
              </w:rPr>
              <w:t>F</w:t>
            </w:r>
            <w:r w:rsidR="00F705C6">
              <w:rPr>
                <w:sz w:val="20"/>
                <w:szCs w:val="20"/>
                <w:lang w:val="fr-CA"/>
              </w:rPr>
              <w:t>inancement</w:t>
            </w:r>
            <w:r w:rsidRPr="004979BB">
              <w:rPr>
                <w:sz w:val="20"/>
                <w:szCs w:val="20"/>
                <w:lang w:val="fr-CA"/>
              </w:rPr>
              <w:t xml:space="preserve"> (</w:t>
            </w:r>
            <w:r w:rsidR="005A4629">
              <w:rPr>
                <w:sz w:val="20"/>
                <w:szCs w:val="20"/>
                <w:lang w:val="fr-CA"/>
              </w:rPr>
              <w:t>$US</w:t>
            </w:r>
            <w:r w:rsidRPr="004979BB">
              <w:rPr>
                <w:sz w:val="20"/>
                <w:szCs w:val="20"/>
                <w:lang w:val="fr-CA"/>
              </w:rPr>
              <w:t>)</w:t>
            </w:r>
          </w:p>
        </w:tc>
        <w:tc>
          <w:tcPr>
            <w:tcW w:w="750" w:type="pct"/>
            <w:shd w:val="clear" w:color="auto" w:fill="auto"/>
          </w:tcPr>
          <w:p w14:paraId="3B6AC45D" w14:textId="26731892" w:rsidR="00957D65" w:rsidRPr="004979BB" w:rsidRDefault="00957D65" w:rsidP="00271DA0">
            <w:pPr>
              <w:spacing w:after="60"/>
              <w:jc w:val="right"/>
              <w:rPr>
                <w:sz w:val="20"/>
                <w:szCs w:val="20"/>
                <w:lang w:val="fr-CA"/>
              </w:rPr>
            </w:pPr>
            <w:r w:rsidRPr="004979BB">
              <w:rPr>
                <w:sz w:val="20"/>
                <w:szCs w:val="20"/>
                <w:lang w:val="fr-CA"/>
              </w:rPr>
              <w:t>111</w:t>
            </w:r>
            <w:r w:rsidR="00F705C6">
              <w:rPr>
                <w:sz w:val="20"/>
                <w:szCs w:val="20"/>
                <w:lang w:val="fr-CA"/>
              </w:rPr>
              <w:t> </w:t>
            </w:r>
            <w:r w:rsidRPr="004979BB">
              <w:rPr>
                <w:sz w:val="20"/>
                <w:szCs w:val="20"/>
                <w:lang w:val="fr-CA"/>
              </w:rPr>
              <w:t>102</w:t>
            </w:r>
          </w:p>
        </w:tc>
        <w:tc>
          <w:tcPr>
            <w:tcW w:w="750" w:type="pct"/>
          </w:tcPr>
          <w:p w14:paraId="09FBEE6B" w14:textId="77777777" w:rsidR="00957D65" w:rsidRPr="004979BB" w:rsidRDefault="00957D65" w:rsidP="00271DA0">
            <w:pPr>
              <w:spacing w:after="60"/>
              <w:jc w:val="right"/>
              <w:rPr>
                <w:sz w:val="20"/>
                <w:szCs w:val="20"/>
                <w:lang w:val="fr-CA"/>
              </w:rPr>
            </w:pPr>
            <w:r w:rsidRPr="004979BB">
              <w:rPr>
                <w:sz w:val="20"/>
                <w:szCs w:val="20"/>
                <w:lang w:val="fr-CA"/>
              </w:rPr>
              <w:t>0</w:t>
            </w:r>
          </w:p>
        </w:tc>
        <w:tc>
          <w:tcPr>
            <w:tcW w:w="750" w:type="pct"/>
            <w:shd w:val="clear" w:color="auto" w:fill="auto"/>
          </w:tcPr>
          <w:p w14:paraId="20F62F0D" w14:textId="2DEE6563" w:rsidR="00957D65" w:rsidRPr="004979BB" w:rsidRDefault="00957D65" w:rsidP="00271DA0">
            <w:pPr>
              <w:spacing w:after="60"/>
              <w:jc w:val="right"/>
              <w:rPr>
                <w:sz w:val="20"/>
                <w:szCs w:val="20"/>
                <w:lang w:val="fr-CA"/>
              </w:rPr>
            </w:pPr>
            <w:r w:rsidRPr="004979BB">
              <w:rPr>
                <w:sz w:val="20"/>
                <w:szCs w:val="20"/>
                <w:lang w:val="fr-CA"/>
              </w:rPr>
              <w:t>167</w:t>
            </w:r>
            <w:r w:rsidR="00F705C6">
              <w:rPr>
                <w:sz w:val="20"/>
                <w:szCs w:val="20"/>
                <w:lang w:val="fr-CA"/>
              </w:rPr>
              <w:t> </w:t>
            </w:r>
            <w:r w:rsidRPr="004979BB">
              <w:rPr>
                <w:sz w:val="20"/>
                <w:szCs w:val="20"/>
                <w:lang w:val="fr-CA"/>
              </w:rPr>
              <w:t>098</w:t>
            </w:r>
          </w:p>
        </w:tc>
        <w:tc>
          <w:tcPr>
            <w:tcW w:w="749" w:type="pct"/>
            <w:shd w:val="clear" w:color="auto" w:fill="auto"/>
          </w:tcPr>
          <w:p w14:paraId="1F77D7B2" w14:textId="7B7CB5CF" w:rsidR="00957D65" w:rsidRPr="004979BB" w:rsidRDefault="00957D65" w:rsidP="00271DA0">
            <w:pPr>
              <w:spacing w:after="60"/>
              <w:jc w:val="right"/>
              <w:rPr>
                <w:sz w:val="20"/>
                <w:szCs w:val="20"/>
                <w:lang w:val="fr-CA"/>
              </w:rPr>
            </w:pPr>
            <w:r w:rsidRPr="004979BB">
              <w:rPr>
                <w:sz w:val="20"/>
                <w:szCs w:val="20"/>
                <w:lang w:val="fr-CA"/>
              </w:rPr>
              <w:t>278</w:t>
            </w:r>
            <w:r w:rsidR="00F705C6">
              <w:rPr>
                <w:sz w:val="20"/>
                <w:szCs w:val="20"/>
                <w:lang w:val="fr-CA"/>
              </w:rPr>
              <w:t> </w:t>
            </w:r>
            <w:r w:rsidRPr="004979BB">
              <w:rPr>
                <w:sz w:val="20"/>
                <w:szCs w:val="20"/>
                <w:lang w:val="fr-CA"/>
              </w:rPr>
              <w:t>200</w:t>
            </w:r>
          </w:p>
        </w:tc>
      </w:tr>
    </w:tbl>
    <w:p w14:paraId="6C8EF66A" w14:textId="77777777" w:rsidR="00957D65" w:rsidRPr="004979BB" w:rsidRDefault="00957D65" w:rsidP="00957D65">
      <w:pPr>
        <w:jc w:val="center"/>
        <w:rPr>
          <w:sz w:val="20"/>
          <w:szCs w:val="20"/>
          <w:lang w:val="fr-CA"/>
        </w:rPr>
      </w:pPr>
    </w:p>
    <w:tbl>
      <w:tblPr>
        <w:tblStyle w:val="TableGrid"/>
        <w:tblW w:w="5288" w:type="pct"/>
        <w:tblInd w:w="-113" w:type="dxa"/>
        <w:tblLook w:val="04A0" w:firstRow="1" w:lastRow="0" w:firstColumn="1" w:lastColumn="0" w:noHBand="0" w:noVBand="1"/>
      </w:tblPr>
      <w:tblGrid>
        <w:gridCol w:w="2181"/>
        <w:gridCol w:w="861"/>
        <w:gridCol w:w="1347"/>
        <w:gridCol w:w="866"/>
        <w:gridCol w:w="698"/>
        <w:gridCol w:w="866"/>
        <w:gridCol w:w="698"/>
        <w:gridCol w:w="698"/>
        <w:gridCol w:w="766"/>
        <w:gridCol w:w="908"/>
      </w:tblGrid>
      <w:tr w:rsidR="00957D65" w:rsidRPr="004979BB" w14:paraId="68024FA9" w14:textId="77777777" w:rsidTr="00271DA0">
        <w:trPr>
          <w:trHeight w:val="216"/>
        </w:trPr>
        <w:tc>
          <w:tcPr>
            <w:tcW w:w="2218" w:type="pct"/>
            <w:gridSpan w:val="3"/>
            <w:shd w:val="clear" w:color="auto" w:fill="auto"/>
          </w:tcPr>
          <w:p w14:paraId="4390341F" w14:textId="05CBF80C" w:rsidR="00957D65" w:rsidRPr="004979BB" w:rsidRDefault="00957D65" w:rsidP="00271DA0">
            <w:pPr>
              <w:jc w:val="left"/>
              <w:rPr>
                <w:b/>
                <w:sz w:val="20"/>
                <w:szCs w:val="20"/>
                <w:lang w:val="fr-CA"/>
              </w:rPr>
            </w:pPr>
            <w:bookmarkStart w:id="0" w:name="_Hlk74304780"/>
            <w:r w:rsidRPr="004979BB">
              <w:rPr>
                <w:b/>
                <w:sz w:val="20"/>
                <w:szCs w:val="20"/>
                <w:lang w:val="fr-CA"/>
              </w:rPr>
              <w:t xml:space="preserve">(VI) </w:t>
            </w:r>
            <w:r w:rsidR="00F705C6">
              <w:rPr>
                <w:b/>
                <w:sz w:val="20"/>
                <w:szCs w:val="20"/>
                <w:lang w:val="fr-CA"/>
              </w:rPr>
              <w:t xml:space="preserve">DONNÉES DU </w:t>
            </w:r>
            <w:r w:rsidR="00AC72BD">
              <w:rPr>
                <w:b/>
                <w:sz w:val="20"/>
                <w:szCs w:val="20"/>
                <w:lang w:val="fr-CA"/>
              </w:rPr>
              <w:t>PROJET</w:t>
            </w:r>
          </w:p>
        </w:tc>
        <w:tc>
          <w:tcPr>
            <w:tcW w:w="438" w:type="pct"/>
            <w:shd w:val="clear" w:color="auto" w:fill="auto"/>
          </w:tcPr>
          <w:p w14:paraId="0E2C6D98" w14:textId="77777777" w:rsidR="00957D65" w:rsidRPr="004979BB" w:rsidRDefault="00957D65" w:rsidP="00271DA0">
            <w:pPr>
              <w:jc w:val="center"/>
              <w:rPr>
                <w:b/>
                <w:sz w:val="20"/>
                <w:szCs w:val="20"/>
                <w:lang w:val="fr-CA"/>
              </w:rPr>
            </w:pPr>
            <w:r w:rsidRPr="004979BB">
              <w:rPr>
                <w:b/>
                <w:sz w:val="20"/>
                <w:szCs w:val="20"/>
                <w:lang w:val="fr-CA"/>
              </w:rPr>
              <w:t>2021</w:t>
            </w:r>
          </w:p>
        </w:tc>
        <w:tc>
          <w:tcPr>
            <w:tcW w:w="353" w:type="pct"/>
            <w:shd w:val="clear" w:color="auto" w:fill="auto"/>
          </w:tcPr>
          <w:p w14:paraId="59751C03" w14:textId="77777777" w:rsidR="00957D65" w:rsidRPr="004979BB" w:rsidRDefault="00957D65" w:rsidP="00271DA0">
            <w:pPr>
              <w:jc w:val="center"/>
              <w:rPr>
                <w:b/>
                <w:sz w:val="20"/>
                <w:szCs w:val="20"/>
                <w:lang w:val="fr-CA"/>
              </w:rPr>
            </w:pPr>
            <w:r w:rsidRPr="004979BB">
              <w:rPr>
                <w:b/>
                <w:sz w:val="20"/>
                <w:szCs w:val="20"/>
                <w:lang w:val="fr-CA"/>
              </w:rPr>
              <w:t>2022</w:t>
            </w:r>
          </w:p>
        </w:tc>
        <w:tc>
          <w:tcPr>
            <w:tcW w:w="438" w:type="pct"/>
            <w:shd w:val="clear" w:color="auto" w:fill="auto"/>
          </w:tcPr>
          <w:p w14:paraId="7CC076FA" w14:textId="77777777" w:rsidR="00957D65" w:rsidRPr="004979BB" w:rsidRDefault="00957D65" w:rsidP="00271DA0">
            <w:pPr>
              <w:jc w:val="center"/>
              <w:rPr>
                <w:b/>
                <w:sz w:val="20"/>
                <w:szCs w:val="20"/>
                <w:lang w:val="fr-CA"/>
              </w:rPr>
            </w:pPr>
            <w:r w:rsidRPr="004979BB">
              <w:rPr>
                <w:b/>
                <w:sz w:val="20"/>
                <w:szCs w:val="20"/>
                <w:lang w:val="fr-CA"/>
              </w:rPr>
              <w:t>2023</w:t>
            </w:r>
          </w:p>
        </w:tc>
        <w:tc>
          <w:tcPr>
            <w:tcW w:w="353" w:type="pct"/>
          </w:tcPr>
          <w:p w14:paraId="7EA1577E" w14:textId="77777777" w:rsidR="00957D65" w:rsidRPr="004979BB" w:rsidRDefault="00957D65" w:rsidP="00271DA0">
            <w:pPr>
              <w:jc w:val="center"/>
              <w:rPr>
                <w:b/>
                <w:sz w:val="20"/>
                <w:szCs w:val="20"/>
                <w:lang w:val="fr-CA"/>
              </w:rPr>
            </w:pPr>
            <w:r w:rsidRPr="004979BB">
              <w:rPr>
                <w:b/>
                <w:sz w:val="20"/>
                <w:szCs w:val="20"/>
                <w:lang w:val="fr-CA"/>
              </w:rPr>
              <w:t>2024</w:t>
            </w:r>
          </w:p>
        </w:tc>
        <w:tc>
          <w:tcPr>
            <w:tcW w:w="353" w:type="pct"/>
          </w:tcPr>
          <w:p w14:paraId="0EA67496" w14:textId="77777777" w:rsidR="00957D65" w:rsidRPr="004979BB" w:rsidRDefault="00957D65" w:rsidP="00271DA0">
            <w:pPr>
              <w:jc w:val="center"/>
              <w:rPr>
                <w:b/>
                <w:sz w:val="20"/>
                <w:szCs w:val="20"/>
                <w:lang w:val="fr-CA"/>
              </w:rPr>
            </w:pPr>
            <w:r w:rsidRPr="004979BB">
              <w:rPr>
                <w:b/>
                <w:sz w:val="20"/>
                <w:szCs w:val="20"/>
                <w:lang w:val="fr-CA"/>
              </w:rPr>
              <w:t>2025</w:t>
            </w:r>
          </w:p>
        </w:tc>
        <w:tc>
          <w:tcPr>
            <w:tcW w:w="387" w:type="pct"/>
          </w:tcPr>
          <w:p w14:paraId="22D3630E" w14:textId="77777777" w:rsidR="00957D65" w:rsidRPr="004979BB" w:rsidRDefault="00957D65" w:rsidP="00271DA0">
            <w:pPr>
              <w:jc w:val="center"/>
              <w:rPr>
                <w:b/>
                <w:sz w:val="20"/>
                <w:szCs w:val="20"/>
                <w:lang w:val="fr-CA"/>
              </w:rPr>
            </w:pPr>
            <w:r w:rsidRPr="004979BB">
              <w:rPr>
                <w:b/>
                <w:sz w:val="20"/>
                <w:szCs w:val="20"/>
                <w:lang w:val="fr-CA"/>
              </w:rPr>
              <w:t>2026</w:t>
            </w:r>
          </w:p>
        </w:tc>
        <w:tc>
          <w:tcPr>
            <w:tcW w:w="459" w:type="pct"/>
            <w:shd w:val="clear" w:color="auto" w:fill="auto"/>
          </w:tcPr>
          <w:p w14:paraId="228BCB48" w14:textId="77777777" w:rsidR="00957D65" w:rsidRPr="004979BB" w:rsidRDefault="00957D65" w:rsidP="00271DA0">
            <w:pPr>
              <w:jc w:val="center"/>
              <w:rPr>
                <w:b/>
                <w:sz w:val="20"/>
                <w:szCs w:val="20"/>
                <w:lang w:val="fr-CA"/>
              </w:rPr>
            </w:pPr>
            <w:r w:rsidRPr="004979BB">
              <w:rPr>
                <w:b/>
                <w:sz w:val="20"/>
                <w:szCs w:val="20"/>
                <w:lang w:val="fr-CA"/>
              </w:rPr>
              <w:t>Total</w:t>
            </w:r>
          </w:p>
        </w:tc>
      </w:tr>
      <w:tr w:rsidR="00957D65" w:rsidRPr="004979BB" w14:paraId="79BB317E" w14:textId="77777777" w:rsidTr="00271DA0">
        <w:trPr>
          <w:trHeight w:val="198"/>
        </w:trPr>
        <w:tc>
          <w:tcPr>
            <w:tcW w:w="2218" w:type="pct"/>
            <w:gridSpan w:val="3"/>
            <w:shd w:val="clear" w:color="auto" w:fill="auto"/>
          </w:tcPr>
          <w:p w14:paraId="3BB703AD" w14:textId="7B8218A3" w:rsidR="00957D65" w:rsidRPr="004979BB" w:rsidRDefault="00F705C6" w:rsidP="00271DA0">
            <w:pPr>
              <w:tabs>
                <w:tab w:val="left" w:pos="8280"/>
              </w:tabs>
              <w:spacing w:before="40" w:after="40"/>
              <w:jc w:val="left"/>
              <w:rPr>
                <w:sz w:val="20"/>
                <w:szCs w:val="20"/>
                <w:lang w:val="fr-CA"/>
              </w:rPr>
            </w:pPr>
            <w:r>
              <w:rPr>
                <w:sz w:val="20"/>
                <w:szCs w:val="20"/>
                <w:lang w:val="fr-CA"/>
              </w:rPr>
              <w:t xml:space="preserve">Limites de consommation du </w:t>
            </w:r>
            <w:r w:rsidR="00F35976">
              <w:rPr>
                <w:sz w:val="20"/>
                <w:szCs w:val="20"/>
                <w:lang w:val="fr-CA"/>
              </w:rPr>
              <w:t>Protocole de Montréal</w:t>
            </w:r>
            <w:r w:rsidR="00957D65" w:rsidRPr="004979BB">
              <w:rPr>
                <w:sz w:val="20"/>
                <w:szCs w:val="20"/>
                <w:lang w:val="fr-CA"/>
              </w:rPr>
              <w:t xml:space="preserve"> </w:t>
            </w:r>
          </w:p>
        </w:tc>
        <w:tc>
          <w:tcPr>
            <w:tcW w:w="438" w:type="pct"/>
            <w:shd w:val="clear" w:color="auto" w:fill="auto"/>
          </w:tcPr>
          <w:p w14:paraId="7714D24B" w14:textId="32D4CBD8"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eastAsia="en-CA"/>
              </w:rPr>
              <w:t>3</w:t>
            </w:r>
            <w:r w:rsidR="00F705C6">
              <w:rPr>
                <w:color w:val="000000"/>
                <w:sz w:val="20"/>
                <w:szCs w:val="20"/>
                <w:lang w:val="fr-CA" w:eastAsia="en-CA"/>
              </w:rPr>
              <w:t>,</w:t>
            </w:r>
            <w:r w:rsidRPr="004979BB">
              <w:rPr>
                <w:color w:val="000000"/>
                <w:sz w:val="20"/>
                <w:szCs w:val="20"/>
                <w:lang w:val="fr-CA" w:eastAsia="en-CA"/>
              </w:rPr>
              <w:t>06</w:t>
            </w:r>
          </w:p>
        </w:tc>
        <w:tc>
          <w:tcPr>
            <w:tcW w:w="353" w:type="pct"/>
          </w:tcPr>
          <w:p w14:paraId="74D48E44" w14:textId="27B18FEB"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eastAsia="en-CA"/>
              </w:rPr>
              <w:t>3</w:t>
            </w:r>
            <w:r w:rsidR="00F705C6">
              <w:rPr>
                <w:color w:val="000000"/>
                <w:sz w:val="20"/>
                <w:szCs w:val="20"/>
                <w:lang w:val="fr-CA" w:eastAsia="en-CA"/>
              </w:rPr>
              <w:t>,</w:t>
            </w:r>
            <w:r w:rsidRPr="004979BB">
              <w:rPr>
                <w:color w:val="000000"/>
                <w:sz w:val="20"/>
                <w:szCs w:val="20"/>
                <w:lang w:val="fr-CA" w:eastAsia="en-CA"/>
              </w:rPr>
              <w:t>06</w:t>
            </w:r>
          </w:p>
        </w:tc>
        <w:tc>
          <w:tcPr>
            <w:tcW w:w="438" w:type="pct"/>
          </w:tcPr>
          <w:p w14:paraId="1962ACD5" w14:textId="0CA6647A"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eastAsia="en-CA"/>
              </w:rPr>
              <w:t>3</w:t>
            </w:r>
            <w:r w:rsidR="00F705C6">
              <w:rPr>
                <w:color w:val="000000"/>
                <w:sz w:val="20"/>
                <w:szCs w:val="20"/>
                <w:lang w:val="fr-CA" w:eastAsia="en-CA"/>
              </w:rPr>
              <w:t>,</w:t>
            </w:r>
            <w:r w:rsidRPr="004979BB">
              <w:rPr>
                <w:color w:val="000000"/>
                <w:sz w:val="20"/>
                <w:szCs w:val="20"/>
                <w:lang w:val="fr-CA" w:eastAsia="en-CA"/>
              </w:rPr>
              <w:t>06</w:t>
            </w:r>
          </w:p>
        </w:tc>
        <w:tc>
          <w:tcPr>
            <w:tcW w:w="353" w:type="pct"/>
          </w:tcPr>
          <w:p w14:paraId="798D3108" w14:textId="743D933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eastAsia="en-CA"/>
              </w:rPr>
              <w:t>3</w:t>
            </w:r>
            <w:r w:rsidR="00F705C6">
              <w:rPr>
                <w:color w:val="000000"/>
                <w:sz w:val="20"/>
                <w:szCs w:val="20"/>
                <w:lang w:val="fr-CA" w:eastAsia="en-CA"/>
              </w:rPr>
              <w:t>,</w:t>
            </w:r>
            <w:r w:rsidRPr="004979BB">
              <w:rPr>
                <w:color w:val="000000"/>
                <w:sz w:val="20"/>
                <w:szCs w:val="20"/>
                <w:lang w:val="fr-CA" w:eastAsia="en-CA"/>
              </w:rPr>
              <w:t>06</w:t>
            </w:r>
          </w:p>
        </w:tc>
        <w:tc>
          <w:tcPr>
            <w:tcW w:w="353" w:type="pct"/>
          </w:tcPr>
          <w:p w14:paraId="389EEEF3" w14:textId="7CB15258"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eastAsia="en-CA"/>
              </w:rPr>
              <w:t>1</w:t>
            </w:r>
            <w:r w:rsidR="00F705C6">
              <w:rPr>
                <w:color w:val="000000"/>
                <w:sz w:val="20"/>
                <w:szCs w:val="20"/>
                <w:lang w:val="fr-CA" w:eastAsia="en-CA"/>
              </w:rPr>
              <w:t>,</w:t>
            </w:r>
            <w:r w:rsidRPr="004979BB">
              <w:rPr>
                <w:color w:val="000000"/>
                <w:sz w:val="20"/>
                <w:szCs w:val="20"/>
                <w:lang w:val="fr-CA" w:eastAsia="en-CA"/>
              </w:rPr>
              <w:t>53</w:t>
            </w:r>
          </w:p>
        </w:tc>
        <w:tc>
          <w:tcPr>
            <w:tcW w:w="387" w:type="pct"/>
          </w:tcPr>
          <w:p w14:paraId="4441C19C" w14:textId="51F96414"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eastAsia="en-CA"/>
              </w:rPr>
              <w:t>1</w:t>
            </w:r>
            <w:r w:rsidR="00F705C6">
              <w:rPr>
                <w:color w:val="000000"/>
                <w:sz w:val="20"/>
                <w:szCs w:val="20"/>
                <w:lang w:val="fr-CA" w:eastAsia="en-CA"/>
              </w:rPr>
              <w:t>,</w:t>
            </w:r>
            <w:r w:rsidRPr="004979BB">
              <w:rPr>
                <w:color w:val="000000"/>
                <w:sz w:val="20"/>
                <w:szCs w:val="20"/>
                <w:lang w:val="fr-CA" w:eastAsia="en-CA"/>
              </w:rPr>
              <w:t>53</w:t>
            </w:r>
          </w:p>
        </w:tc>
        <w:tc>
          <w:tcPr>
            <w:tcW w:w="459" w:type="pct"/>
          </w:tcPr>
          <w:p w14:paraId="29AD55A4" w14:textId="3F59F103" w:rsidR="00957D65" w:rsidRPr="004979BB" w:rsidRDefault="00F705C6" w:rsidP="00271DA0">
            <w:pPr>
              <w:tabs>
                <w:tab w:val="left" w:pos="8280"/>
              </w:tabs>
              <w:spacing w:before="40" w:after="40"/>
              <w:jc w:val="right"/>
              <w:rPr>
                <w:sz w:val="20"/>
                <w:szCs w:val="20"/>
                <w:lang w:val="fr-CA"/>
              </w:rPr>
            </w:pPr>
            <w:r>
              <w:rPr>
                <w:sz w:val="20"/>
                <w:szCs w:val="20"/>
                <w:lang w:val="fr-CA"/>
              </w:rPr>
              <w:t>n/d</w:t>
            </w:r>
          </w:p>
        </w:tc>
      </w:tr>
      <w:tr w:rsidR="00957D65" w:rsidRPr="004979BB" w14:paraId="33D8414E" w14:textId="77777777" w:rsidTr="00271DA0">
        <w:trPr>
          <w:trHeight w:val="198"/>
        </w:trPr>
        <w:tc>
          <w:tcPr>
            <w:tcW w:w="2218" w:type="pct"/>
            <w:gridSpan w:val="3"/>
            <w:shd w:val="clear" w:color="auto" w:fill="auto"/>
          </w:tcPr>
          <w:p w14:paraId="1D66A277" w14:textId="6072CA2C" w:rsidR="00957D65" w:rsidRPr="004979BB" w:rsidRDefault="00F705C6" w:rsidP="00271DA0">
            <w:pPr>
              <w:tabs>
                <w:tab w:val="left" w:pos="8280"/>
              </w:tabs>
              <w:spacing w:before="40" w:after="40"/>
              <w:jc w:val="left"/>
              <w:rPr>
                <w:sz w:val="20"/>
                <w:szCs w:val="20"/>
                <w:lang w:val="fr-CA"/>
              </w:rPr>
            </w:pPr>
            <w:r>
              <w:rPr>
                <w:sz w:val="20"/>
                <w:szCs w:val="20"/>
                <w:lang w:val="fr-CA"/>
              </w:rPr>
              <w:t xml:space="preserve">Consommation maximale admissible </w:t>
            </w:r>
            <w:r w:rsidR="00957D65" w:rsidRPr="004979BB">
              <w:rPr>
                <w:sz w:val="20"/>
                <w:szCs w:val="20"/>
                <w:lang w:val="fr-CA"/>
              </w:rPr>
              <w:t>(</w:t>
            </w:r>
            <w:r w:rsidR="00046A8C">
              <w:rPr>
                <w:sz w:val="20"/>
                <w:szCs w:val="20"/>
                <w:lang w:val="fr-CA"/>
              </w:rPr>
              <w:t>t</w:t>
            </w:r>
            <w:r w:rsidR="00AC72BD">
              <w:rPr>
                <w:sz w:val="20"/>
                <w:szCs w:val="20"/>
                <w:lang w:val="fr-CA"/>
              </w:rPr>
              <w:t>onne</w:t>
            </w:r>
            <w:r>
              <w:rPr>
                <w:sz w:val="20"/>
                <w:szCs w:val="20"/>
                <w:lang w:val="fr-CA"/>
              </w:rPr>
              <w:t>s</w:t>
            </w:r>
            <w:r w:rsidR="00AC72BD">
              <w:rPr>
                <w:sz w:val="20"/>
                <w:szCs w:val="20"/>
                <w:lang w:val="fr-CA"/>
              </w:rPr>
              <w:t xml:space="preserve"> PAO</w:t>
            </w:r>
            <w:r w:rsidR="00957D65" w:rsidRPr="004979BB">
              <w:rPr>
                <w:sz w:val="20"/>
                <w:szCs w:val="20"/>
                <w:lang w:val="fr-CA"/>
              </w:rPr>
              <w:t>)</w:t>
            </w:r>
          </w:p>
        </w:tc>
        <w:tc>
          <w:tcPr>
            <w:tcW w:w="438" w:type="pct"/>
            <w:shd w:val="clear" w:color="auto" w:fill="auto"/>
          </w:tcPr>
          <w:p w14:paraId="05737418" w14:textId="659D2916"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eastAsia="en-CA"/>
              </w:rPr>
              <w:t>1</w:t>
            </w:r>
            <w:r w:rsidR="00F705C6">
              <w:rPr>
                <w:color w:val="000000"/>
                <w:sz w:val="20"/>
                <w:szCs w:val="20"/>
                <w:lang w:val="fr-CA" w:eastAsia="en-CA"/>
              </w:rPr>
              <w:t>,</w:t>
            </w:r>
            <w:r w:rsidRPr="004979BB">
              <w:rPr>
                <w:color w:val="000000"/>
                <w:sz w:val="20"/>
                <w:szCs w:val="20"/>
                <w:lang w:val="fr-CA" w:eastAsia="en-CA"/>
              </w:rPr>
              <w:t>18</w:t>
            </w:r>
          </w:p>
        </w:tc>
        <w:tc>
          <w:tcPr>
            <w:tcW w:w="353" w:type="pct"/>
          </w:tcPr>
          <w:p w14:paraId="39396D6C" w14:textId="3DD32C4D" w:rsidR="00957D65" w:rsidRPr="004979BB" w:rsidRDefault="00957D65" w:rsidP="00271DA0">
            <w:pPr>
              <w:tabs>
                <w:tab w:val="left" w:pos="8280"/>
              </w:tabs>
              <w:spacing w:before="40" w:after="40"/>
              <w:jc w:val="right"/>
              <w:rPr>
                <w:sz w:val="20"/>
                <w:szCs w:val="20"/>
                <w:lang w:val="fr-CA"/>
              </w:rPr>
            </w:pPr>
            <w:r w:rsidRPr="004979BB">
              <w:rPr>
                <w:sz w:val="20"/>
                <w:szCs w:val="20"/>
                <w:lang w:val="fr-CA"/>
              </w:rPr>
              <w:t>1</w:t>
            </w:r>
            <w:r w:rsidR="00F705C6">
              <w:rPr>
                <w:sz w:val="20"/>
                <w:szCs w:val="20"/>
                <w:lang w:val="fr-CA"/>
              </w:rPr>
              <w:t>,</w:t>
            </w:r>
            <w:r w:rsidRPr="004979BB">
              <w:rPr>
                <w:sz w:val="20"/>
                <w:szCs w:val="20"/>
                <w:lang w:val="fr-CA"/>
              </w:rPr>
              <w:t>18</w:t>
            </w:r>
          </w:p>
        </w:tc>
        <w:tc>
          <w:tcPr>
            <w:tcW w:w="438" w:type="pct"/>
          </w:tcPr>
          <w:p w14:paraId="6B27A49E" w14:textId="54A24729" w:rsidR="00957D65" w:rsidRPr="004979BB" w:rsidRDefault="00957D65" w:rsidP="00271DA0">
            <w:pPr>
              <w:tabs>
                <w:tab w:val="left" w:pos="8280"/>
              </w:tabs>
              <w:spacing w:before="40" w:after="40"/>
              <w:jc w:val="right"/>
              <w:rPr>
                <w:sz w:val="20"/>
                <w:szCs w:val="20"/>
                <w:lang w:val="fr-CA"/>
              </w:rPr>
            </w:pPr>
            <w:r w:rsidRPr="004979BB">
              <w:rPr>
                <w:sz w:val="20"/>
                <w:szCs w:val="20"/>
                <w:lang w:val="fr-CA"/>
              </w:rPr>
              <w:t>0</w:t>
            </w:r>
            <w:r w:rsidR="00F705C6">
              <w:rPr>
                <w:sz w:val="20"/>
                <w:szCs w:val="20"/>
                <w:lang w:val="fr-CA"/>
              </w:rPr>
              <w:t>,</w:t>
            </w:r>
            <w:r w:rsidRPr="004979BB">
              <w:rPr>
                <w:sz w:val="20"/>
                <w:szCs w:val="20"/>
                <w:lang w:val="fr-CA"/>
              </w:rPr>
              <w:t>94</w:t>
            </w:r>
          </w:p>
        </w:tc>
        <w:tc>
          <w:tcPr>
            <w:tcW w:w="353" w:type="pct"/>
          </w:tcPr>
          <w:p w14:paraId="6AE3402D" w14:textId="7F724DA0"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eastAsia="en-CA"/>
              </w:rPr>
              <w:t>0</w:t>
            </w:r>
            <w:r w:rsidR="00F705C6">
              <w:rPr>
                <w:color w:val="000000"/>
                <w:sz w:val="20"/>
                <w:szCs w:val="20"/>
                <w:lang w:val="fr-CA" w:eastAsia="en-CA"/>
              </w:rPr>
              <w:t>,</w:t>
            </w:r>
            <w:r w:rsidRPr="004979BB">
              <w:rPr>
                <w:color w:val="000000"/>
                <w:sz w:val="20"/>
                <w:szCs w:val="20"/>
                <w:lang w:val="fr-CA" w:eastAsia="en-CA"/>
              </w:rPr>
              <w:t>94</w:t>
            </w:r>
          </w:p>
        </w:tc>
        <w:tc>
          <w:tcPr>
            <w:tcW w:w="353" w:type="pct"/>
          </w:tcPr>
          <w:p w14:paraId="2B21E513" w14:textId="5CC29DAC" w:rsidR="00957D65" w:rsidRPr="004979BB" w:rsidRDefault="00957D65" w:rsidP="00271DA0">
            <w:pPr>
              <w:tabs>
                <w:tab w:val="left" w:pos="8280"/>
              </w:tabs>
              <w:spacing w:before="40" w:after="40"/>
              <w:jc w:val="right"/>
              <w:rPr>
                <w:sz w:val="20"/>
                <w:szCs w:val="20"/>
                <w:lang w:val="fr-CA"/>
              </w:rPr>
            </w:pPr>
            <w:r w:rsidRPr="004979BB">
              <w:rPr>
                <w:sz w:val="20"/>
                <w:szCs w:val="20"/>
                <w:lang w:val="fr-CA"/>
              </w:rPr>
              <w:t>0</w:t>
            </w:r>
            <w:r w:rsidR="00F705C6">
              <w:rPr>
                <w:sz w:val="20"/>
                <w:szCs w:val="20"/>
                <w:lang w:val="fr-CA"/>
              </w:rPr>
              <w:t>,</w:t>
            </w:r>
            <w:r w:rsidRPr="004979BB">
              <w:rPr>
                <w:sz w:val="20"/>
                <w:szCs w:val="20"/>
                <w:lang w:val="fr-CA"/>
              </w:rPr>
              <w:t>47</w:t>
            </w:r>
          </w:p>
        </w:tc>
        <w:tc>
          <w:tcPr>
            <w:tcW w:w="387" w:type="pct"/>
          </w:tcPr>
          <w:p w14:paraId="4E5DE4F1"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eastAsia="en-CA"/>
              </w:rPr>
              <w:t>0</w:t>
            </w:r>
          </w:p>
        </w:tc>
        <w:tc>
          <w:tcPr>
            <w:tcW w:w="459" w:type="pct"/>
          </w:tcPr>
          <w:p w14:paraId="0324BFA1" w14:textId="5D2B81DF" w:rsidR="00957D65" w:rsidRPr="004979BB" w:rsidRDefault="00F705C6" w:rsidP="00271DA0">
            <w:pPr>
              <w:tabs>
                <w:tab w:val="left" w:pos="8280"/>
              </w:tabs>
              <w:spacing w:before="40" w:after="40"/>
              <w:jc w:val="right"/>
              <w:rPr>
                <w:sz w:val="20"/>
                <w:szCs w:val="20"/>
                <w:lang w:val="fr-CA"/>
              </w:rPr>
            </w:pPr>
            <w:r>
              <w:rPr>
                <w:sz w:val="20"/>
                <w:szCs w:val="20"/>
                <w:lang w:val="fr-CA"/>
              </w:rPr>
              <w:t>n/d</w:t>
            </w:r>
          </w:p>
        </w:tc>
      </w:tr>
      <w:tr w:rsidR="00957D65" w:rsidRPr="004979BB" w14:paraId="7E48A2DC" w14:textId="77777777" w:rsidTr="00271DA0">
        <w:trPr>
          <w:trHeight w:val="198"/>
        </w:trPr>
        <w:tc>
          <w:tcPr>
            <w:tcW w:w="1102" w:type="pct"/>
            <w:vMerge w:val="restart"/>
            <w:shd w:val="clear" w:color="auto" w:fill="auto"/>
          </w:tcPr>
          <w:p w14:paraId="0A4E2190" w14:textId="69222DD6" w:rsidR="00957D65" w:rsidRPr="004979BB" w:rsidRDefault="00F705C6" w:rsidP="00271DA0">
            <w:pPr>
              <w:tabs>
                <w:tab w:val="left" w:pos="8280"/>
              </w:tabs>
              <w:spacing w:before="40" w:after="40"/>
              <w:jc w:val="left"/>
              <w:rPr>
                <w:sz w:val="20"/>
                <w:szCs w:val="20"/>
                <w:lang w:val="fr-CA"/>
              </w:rPr>
            </w:pPr>
            <w:r>
              <w:rPr>
                <w:sz w:val="20"/>
                <w:szCs w:val="20"/>
                <w:lang w:val="fr-CA"/>
              </w:rPr>
              <w:t xml:space="preserve">Coûts de projets demandés en principe </w:t>
            </w:r>
            <w:r w:rsidR="00957D65" w:rsidRPr="004979BB">
              <w:rPr>
                <w:sz w:val="20"/>
                <w:szCs w:val="20"/>
                <w:lang w:val="fr-CA"/>
              </w:rPr>
              <w:t>(</w:t>
            </w:r>
            <w:r w:rsidR="005A4629">
              <w:rPr>
                <w:sz w:val="20"/>
                <w:szCs w:val="20"/>
                <w:lang w:val="fr-CA"/>
              </w:rPr>
              <w:t>$US</w:t>
            </w:r>
            <w:r w:rsidR="00957D65" w:rsidRPr="004979BB">
              <w:rPr>
                <w:sz w:val="20"/>
                <w:szCs w:val="20"/>
                <w:lang w:val="fr-CA"/>
              </w:rPr>
              <w:t>)</w:t>
            </w:r>
          </w:p>
        </w:tc>
        <w:tc>
          <w:tcPr>
            <w:tcW w:w="435" w:type="pct"/>
            <w:vMerge w:val="restart"/>
            <w:shd w:val="clear" w:color="auto" w:fill="auto"/>
          </w:tcPr>
          <w:p w14:paraId="726A3BB8" w14:textId="6AF5B39D" w:rsidR="00957D65" w:rsidRPr="004979BB" w:rsidRDefault="004979BB" w:rsidP="00271DA0">
            <w:pPr>
              <w:tabs>
                <w:tab w:val="left" w:pos="8280"/>
              </w:tabs>
              <w:spacing w:before="40" w:after="40"/>
              <w:jc w:val="center"/>
              <w:rPr>
                <w:sz w:val="20"/>
                <w:szCs w:val="20"/>
                <w:lang w:val="fr-CA"/>
              </w:rPr>
            </w:pPr>
            <w:r>
              <w:rPr>
                <w:color w:val="000000" w:themeColor="text1"/>
                <w:sz w:val="20"/>
                <w:szCs w:val="20"/>
                <w:lang w:val="fr-CA"/>
              </w:rPr>
              <w:t>ONUDI</w:t>
            </w:r>
          </w:p>
        </w:tc>
        <w:tc>
          <w:tcPr>
            <w:tcW w:w="680" w:type="pct"/>
            <w:shd w:val="clear" w:color="auto" w:fill="auto"/>
          </w:tcPr>
          <w:p w14:paraId="7081FAB3" w14:textId="3F01CA74" w:rsidR="00957D65" w:rsidRPr="004979BB" w:rsidRDefault="005A4629" w:rsidP="00271DA0">
            <w:pPr>
              <w:tabs>
                <w:tab w:val="left" w:pos="8280"/>
              </w:tabs>
              <w:spacing w:before="40" w:after="40"/>
              <w:jc w:val="left"/>
              <w:rPr>
                <w:sz w:val="20"/>
                <w:szCs w:val="20"/>
                <w:lang w:val="fr-CA"/>
              </w:rPr>
            </w:pPr>
            <w:r>
              <w:rPr>
                <w:sz w:val="20"/>
                <w:szCs w:val="20"/>
                <w:lang w:val="fr-CA"/>
              </w:rPr>
              <w:t>Coûts du projet</w:t>
            </w:r>
          </w:p>
        </w:tc>
        <w:tc>
          <w:tcPr>
            <w:tcW w:w="438" w:type="pct"/>
            <w:shd w:val="clear" w:color="auto" w:fill="auto"/>
            <w:vAlign w:val="center"/>
          </w:tcPr>
          <w:p w14:paraId="457BA4C8" w14:textId="17115EEE"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126</w:t>
            </w:r>
            <w:r w:rsidR="0006537B">
              <w:rPr>
                <w:color w:val="000000"/>
                <w:sz w:val="20"/>
                <w:szCs w:val="20"/>
                <w:lang w:val="fr-CA"/>
              </w:rPr>
              <w:t> </w:t>
            </w:r>
            <w:r w:rsidRPr="004979BB">
              <w:rPr>
                <w:color w:val="000000"/>
                <w:sz w:val="20"/>
                <w:szCs w:val="20"/>
                <w:lang w:val="fr-CA"/>
              </w:rPr>
              <w:t>140</w:t>
            </w:r>
          </w:p>
        </w:tc>
        <w:tc>
          <w:tcPr>
            <w:tcW w:w="353" w:type="pct"/>
            <w:vAlign w:val="center"/>
          </w:tcPr>
          <w:p w14:paraId="336D5AF5"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438" w:type="pct"/>
            <w:vAlign w:val="center"/>
          </w:tcPr>
          <w:p w14:paraId="05473BBB" w14:textId="3B823562"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297</w:t>
            </w:r>
            <w:r w:rsidR="0006537B">
              <w:rPr>
                <w:color w:val="000000"/>
                <w:sz w:val="20"/>
                <w:szCs w:val="20"/>
                <w:lang w:val="fr-CA"/>
              </w:rPr>
              <w:t> </w:t>
            </w:r>
            <w:r w:rsidRPr="004979BB">
              <w:rPr>
                <w:color w:val="000000"/>
                <w:sz w:val="20"/>
                <w:szCs w:val="20"/>
                <w:lang w:val="fr-CA"/>
              </w:rPr>
              <w:t>794</w:t>
            </w:r>
          </w:p>
        </w:tc>
        <w:tc>
          <w:tcPr>
            <w:tcW w:w="353" w:type="pct"/>
            <w:vAlign w:val="center"/>
          </w:tcPr>
          <w:p w14:paraId="18CB166E"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353" w:type="pct"/>
            <w:vAlign w:val="center"/>
          </w:tcPr>
          <w:p w14:paraId="422834DB"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387" w:type="pct"/>
            <w:vAlign w:val="center"/>
          </w:tcPr>
          <w:p w14:paraId="1B80868F"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50,000</w:t>
            </w:r>
          </w:p>
        </w:tc>
        <w:tc>
          <w:tcPr>
            <w:tcW w:w="459" w:type="pct"/>
            <w:vAlign w:val="center"/>
          </w:tcPr>
          <w:p w14:paraId="2CB6DCFD" w14:textId="040AE998"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473</w:t>
            </w:r>
            <w:r w:rsidR="0006537B">
              <w:rPr>
                <w:color w:val="000000"/>
                <w:sz w:val="20"/>
                <w:szCs w:val="20"/>
                <w:lang w:val="fr-CA"/>
              </w:rPr>
              <w:t> </w:t>
            </w:r>
            <w:r w:rsidRPr="004979BB">
              <w:rPr>
                <w:color w:val="000000"/>
                <w:sz w:val="20"/>
                <w:szCs w:val="20"/>
                <w:lang w:val="fr-CA"/>
              </w:rPr>
              <w:t>934</w:t>
            </w:r>
          </w:p>
        </w:tc>
      </w:tr>
      <w:tr w:rsidR="00957D65" w:rsidRPr="004979BB" w14:paraId="34CB3438" w14:textId="77777777" w:rsidTr="00271DA0">
        <w:trPr>
          <w:trHeight w:val="198"/>
        </w:trPr>
        <w:tc>
          <w:tcPr>
            <w:tcW w:w="1102" w:type="pct"/>
            <w:vMerge/>
            <w:shd w:val="clear" w:color="auto" w:fill="auto"/>
          </w:tcPr>
          <w:p w14:paraId="439CC0AA" w14:textId="77777777" w:rsidR="00957D65" w:rsidRPr="004979BB" w:rsidRDefault="00957D65" w:rsidP="00271DA0">
            <w:pPr>
              <w:tabs>
                <w:tab w:val="left" w:pos="8280"/>
              </w:tabs>
              <w:spacing w:before="40" w:after="40"/>
              <w:jc w:val="left"/>
              <w:rPr>
                <w:sz w:val="20"/>
                <w:szCs w:val="20"/>
                <w:lang w:val="fr-CA"/>
              </w:rPr>
            </w:pPr>
          </w:p>
        </w:tc>
        <w:tc>
          <w:tcPr>
            <w:tcW w:w="435" w:type="pct"/>
            <w:vMerge/>
            <w:shd w:val="clear" w:color="auto" w:fill="auto"/>
          </w:tcPr>
          <w:p w14:paraId="6F982594" w14:textId="77777777" w:rsidR="00957D65" w:rsidRPr="004979BB" w:rsidRDefault="00957D65" w:rsidP="00271DA0">
            <w:pPr>
              <w:tabs>
                <w:tab w:val="left" w:pos="8280"/>
              </w:tabs>
              <w:spacing w:before="40" w:after="40"/>
              <w:jc w:val="center"/>
              <w:rPr>
                <w:sz w:val="20"/>
                <w:szCs w:val="20"/>
                <w:lang w:val="fr-CA"/>
              </w:rPr>
            </w:pPr>
          </w:p>
        </w:tc>
        <w:tc>
          <w:tcPr>
            <w:tcW w:w="680" w:type="pct"/>
            <w:shd w:val="clear" w:color="auto" w:fill="auto"/>
          </w:tcPr>
          <w:p w14:paraId="3AE68737" w14:textId="510F4D70" w:rsidR="00957D65" w:rsidRPr="004979BB" w:rsidRDefault="005A4629" w:rsidP="00271DA0">
            <w:pPr>
              <w:tabs>
                <w:tab w:val="left" w:pos="8280"/>
              </w:tabs>
              <w:spacing w:before="40" w:after="40"/>
              <w:jc w:val="left"/>
              <w:rPr>
                <w:sz w:val="20"/>
                <w:szCs w:val="20"/>
                <w:lang w:val="fr-CA"/>
              </w:rPr>
            </w:pPr>
            <w:r>
              <w:rPr>
                <w:sz w:val="20"/>
                <w:szCs w:val="20"/>
                <w:lang w:val="fr-CA"/>
              </w:rPr>
              <w:t>Coûts d’appui</w:t>
            </w:r>
          </w:p>
        </w:tc>
        <w:tc>
          <w:tcPr>
            <w:tcW w:w="438" w:type="pct"/>
            <w:shd w:val="clear" w:color="auto" w:fill="auto"/>
            <w:vAlign w:val="center"/>
          </w:tcPr>
          <w:p w14:paraId="38DE2AEA" w14:textId="7177AFB6"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8</w:t>
            </w:r>
            <w:r w:rsidR="0006537B">
              <w:rPr>
                <w:color w:val="000000"/>
                <w:sz w:val="20"/>
                <w:szCs w:val="20"/>
                <w:lang w:val="fr-CA"/>
              </w:rPr>
              <w:t> </w:t>
            </w:r>
            <w:r w:rsidRPr="004979BB">
              <w:rPr>
                <w:color w:val="000000"/>
                <w:sz w:val="20"/>
                <w:szCs w:val="20"/>
                <w:lang w:val="fr-CA"/>
              </w:rPr>
              <w:t>830</w:t>
            </w:r>
          </w:p>
        </w:tc>
        <w:tc>
          <w:tcPr>
            <w:tcW w:w="353" w:type="pct"/>
            <w:vAlign w:val="center"/>
          </w:tcPr>
          <w:p w14:paraId="3E2115FF"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438" w:type="pct"/>
            <w:vAlign w:val="center"/>
          </w:tcPr>
          <w:p w14:paraId="165599F3" w14:textId="72AC859C"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20</w:t>
            </w:r>
            <w:r w:rsidR="0006537B">
              <w:rPr>
                <w:color w:val="000000"/>
                <w:sz w:val="20"/>
                <w:szCs w:val="20"/>
                <w:lang w:val="fr-CA"/>
              </w:rPr>
              <w:t> </w:t>
            </w:r>
            <w:r w:rsidRPr="004979BB">
              <w:rPr>
                <w:color w:val="000000"/>
                <w:sz w:val="20"/>
                <w:szCs w:val="20"/>
                <w:lang w:val="fr-CA"/>
              </w:rPr>
              <w:t>846</w:t>
            </w:r>
          </w:p>
        </w:tc>
        <w:tc>
          <w:tcPr>
            <w:tcW w:w="353" w:type="pct"/>
            <w:vAlign w:val="center"/>
          </w:tcPr>
          <w:p w14:paraId="6CFFCF99"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353" w:type="pct"/>
            <w:vAlign w:val="center"/>
          </w:tcPr>
          <w:p w14:paraId="2CCC15FF"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387" w:type="pct"/>
            <w:vAlign w:val="center"/>
          </w:tcPr>
          <w:p w14:paraId="2C74A364"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3,500</w:t>
            </w:r>
          </w:p>
        </w:tc>
        <w:tc>
          <w:tcPr>
            <w:tcW w:w="459" w:type="pct"/>
            <w:vAlign w:val="center"/>
          </w:tcPr>
          <w:p w14:paraId="11ACFF4F" w14:textId="3ACE1EF3"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33</w:t>
            </w:r>
            <w:r w:rsidR="0006537B">
              <w:rPr>
                <w:color w:val="000000"/>
                <w:sz w:val="20"/>
                <w:szCs w:val="20"/>
                <w:lang w:val="fr-CA"/>
              </w:rPr>
              <w:t> </w:t>
            </w:r>
            <w:r w:rsidRPr="004979BB">
              <w:rPr>
                <w:color w:val="000000"/>
                <w:sz w:val="20"/>
                <w:szCs w:val="20"/>
                <w:lang w:val="fr-CA"/>
              </w:rPr>
              <w:t>176</w:t>
            </w:r>
          </w:p>
        </w:tc>
      </w:tr>
      <w:tr w:rsidR="00957D65" w:rsidRPr="004979BB" w14:paraId="15A1D05D" w14:textId="77777777" w:rsidTr="00271DA0">
        <w:trPr>
          <w:trHeight w:val="198"/>
        </w:trPr>
        <w:tc>
          <w:tcPr>
            <w:tcW w:w="2218" w:type="pct"/>
            <w:gridSpan w:val="3"/>
            <w:shd w:val="clear" w:color="auto" w:fill="auto"/>
          </w:tcPr>
          <w:p w14:paraId="729F1CDC" w14:textId="60519983" w:rsidR="00957D65" w:rsidRPr="004979BB" w:rsidRDefault="00957D65" w:rsidP="00271DA0">
            <w:pPr>
              <w:tabs>
                <w:tab w:val="left" w:pos="8280"/>
              </w:tabs>
              <w:spacing w:before="40" w:after="40"/>
              <w:jc w:val="left"/>
              <w:rPr>
                <w:sz w:val="20"/>
                <w:szCs w:val="20"/>
                <w:lang w:val="fr-CA"/>
              </w:rPr>
            </w:pPr>
            <w:r w:rsidRPr="004979BB">
              <w:rPr>
                <w:sz w:val="20"/>
                <w:szCs w:val="20"/>
                <w:lang w:val="fr-CA"/>
              </w:rPr>
              <w:t xml:space="preserve">Total </w:t>
            </w:r>
            <w:r w:rsidR="00F705C6">
              <w:rPr>
                <w:sz w:val="20"/>
                <w:szCs w:val="20"/>
                <w:lang w:val="fr-CA"/>
              </w:rPr>
              <w:t xml:space="preserve">des </w:t>
            </w:r>
            <w:r w:rsidR="005A4629">
              <w:rPr>
                <w:sz w:val="20"/>
                <w:szCs w:val="20"/>
                <w:lang w:val="fr-CA"/>
              </w:rPr>
              <w:t>coûts d</w:t>
            </w:r>
            <w:r w:rsidR="00F705C6">
              <w:rPr>
                <w:sz w:val="20"/>
                <w:szCs w:val="20"/>
                <w:lang w:val="fr-CA"/>
              </w:rPr>
              <w:t>e</w:t>
            </w:r>
            <w:r w:rsidR="005A4629">
              <w:rPr>
                <w:sz w:val="20"/>
                <w:szCs w:val="20"/>
                <w:lang w:val="fr-CA"/>
              </w:rPr>
              <w:t xml:space="preserve"> projet</w:t>
            </w:r>
            <w:r w:rsidRPr="004979BB">
              <w:rPr>
                <w:sz w:val="20"/>
                <w:szCs w:val="20"/>
                <w:lang w:val="fr-CA"/>
              </w:rPr>
              <w:t xml:space="preserve"> </w:t>
            </w:r>
            <w:r w:rsidR="00F705C6">
              <w:rPr>
                <w:sz w:val="20"/>
                <w:szCs w:val="20"/>
                <w:lang w:val="fr-CA"/>
              </w:rPr>
              <w:t>demandés en</w:t>
            </w:r>
            <w:r w:rsidRPr="004979BB">
              <w:rPr>
                <w:sz w:val="20"/>
                <w:szCs w:val="20"/>
                <w:lang w:val="fr-CA"/>
              </w:rPr>
              <w:t xml:space="preserve"> principe (</w:t>
            </w:r>
            <w:r w:rsidR="005A4629">
              <w:rPr>
                <w:sz w:val="20"/>
                <w:szCs w:val="20"/>
                <w:lang w:val="fr-CA"/>
              </w:rPr>
              <w:t>$US</w:t>
            </w:r>
            <w:r w:rsidRPr="004979BB">
              <w:rPr>
                <w:sz w:val="20"/>
                <w:szCs w:val="20"/>
                <w:lang w:val="fr-CA"/>
              </w:rPr>
              <w:t>)</w:t>
            </w:r>
          </w:p>
        </w:tc>
        <w:tc>
          <w:tcPr>
            <w:tcW w:w="438" w:type="pct"/>
            <w:shd w:val="clear" w:color="auto" w:fill="auto"/>
            <w:vAlign w:val="center"/>
          </w:tcPr>
          <w:p w14:paraId="5D231FED" w14:textId="3747B2C3"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126</w:t>
            </w:r>
            <w:r w:rsidR="0006537B">
              <w:rPr>
                <w:color w:val="000000"/>
                <w:sz w:val="20"/>
                <w:szCs w:val="20"/>
                <w:lang w:val="fr-CA"/>
              </w:rPr>
              <w:t> </w:t>
            </w:r>
            <w:r w:rsidRPr="004979BB">
              <w:rPr>
                <w:color w:val="000000"/>
                <w:sz w:val="20"/>
                <w:szCs w:val="20"/>
                <w:lang w:val="fr-CA"/>
              </w:rPr>
              <w:t>140</w:t>
            </w:r>
          </w:p>
        </w:tc>
        <w:tc>
          <w:tcPr>
            <w:tcW w:w="353" w:type="pct"/>
            <w:vAlign w:val="center"/>
          </w:tcPr>
          <w:p w14:paraId="278CB89E"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438" w:type="pct"/>
            <w:vAlign w:val="center"/>
          </w:tcPr>
          <w:p w14:paraId="5C933FFE" w14:textId="0116C705"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297</w:t>
            </w:r>
            <w:r w:rsidR="0006537B">
              <w:rPr>
                <w:color w:val="000000"/>
                <w:sz w:val="20"/>
                <w:szCs w:val="20"/>
                <w:lang w:val="fr-CA"/>
              </w:rPr>
              <w:t> </w:t>
            </w:r>
            <w:r w:rsidRPr="004979BB">
              <w:rPr>
                <w:color w:val="000000"/>
                <w:sz w:val="20"/>
                <w:szCs w:val="20"/>
                <w:lang w:val="fr-CA"/>
              </w:rPr>
              <w:t>794</w:t>
            </w:r>
          </w:p>
        </w:tc>
        <w:tc>
          <w:tcPr>
            <w:tcW w:w="353" w:type="pct"/>
            <w:vAlign w:val="center"/>
          </w:tcPr>
          <w:p w14:paraId="180ACEC3"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353" w:type="pct"/>
            <w:vAlign w:val="center"/>
          </w:tcPr>
          <w:p w14:paraId="71AAE05C"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387" w:type="pct"/>
            <w:vAlign w:val="center"/>
          </w:tcPr>
          <w:p w14:paraId="436E1B3D" w14:textId="1144C728"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50</w:t>
            </w:r>
            <w:r w:rsidR="0006537B">
              <w:rPr>
                <w:color w:val="000000"/>
                <w:sz w:val="20"/>
                <w:szCs w:val="20"/>
                <w:lang w:val="fr-CA"/>
              </w:rPr>
              <w:t> </w:t>
            </w:r>
            <w:r w:rsidRPr="004979BB">
              <w:rPr>
                <w:color w:val="000000"/>
                <w:sz w:val="20"/>
                <w:szCs w:val="20"/>
                <w:lang w:val="fr-CA"/>
              </w:rPr>
              <w:t>000</w:t>
            </w:r>
          </w:p>
        </w:tc>
        <w:tc>
          <w:tcPr>
            <w:tcW w:w="459" w:type="pct"/>
            <w:vAlign w:val="center"/>
          </w:tcPr>
          <w:p w14:paraId="7217C9B3" w14:textId="08AD2AB1"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473</w:t>
            </w:r>
            <w:r w:rsidR="0006537B">
              <w:rPr>
                <w:color w:val="000000"/>
                <w:sz w:val="20"/>
                <w:szCs w:val="20"/>
                <w:lang w:val="fr-CA"/>
              </w:rPr>
              <w:t> </w:t>
            </w:r>
            <w:r w:rsidRPr="004979BB">
              <w:rPr>
                <w:color w:val="000000"/>
                <w:sz w:val="20"/>
                <w:szCs w:val="20"/>
                <w:lang w:val="fr-CA"/>
              </w:rPr>
              <w:t>934</w:t>
            </w:r>
          </w:p>
        </w:tc>
      </w:tr>
      <w:tr w:rsidR="00957D65" w:rsidRPr="004979BB" w14:paraId="620D5F78" w14:textId="77777777" w:rsidTr="00271DA0">
        <w:trPr>
          <w:trHeight w:val="198"/>
        </w:trPr>
        <w:tc>
          <w:tcPr>
            <w:tcW w:w="2218" w:type="pct"/>
            <w:gridSpan w:val="3"/>
            <w:shd w:val="clear" w:color="auto" w:fill="auto"/>
          </w:tcPr>
          <w:p w14:paraId="7BC34ED5" w14:textId="62CA3EF7" w:rsidR="00957D65" w:rsidRPr="004979BB" w:rsidRDefault="00957D65" w:rsidP="00271DA0">
            <w:pPr>
              <w:tabs>
                <w:tab w:val="left" w:pos="8280"/>
              </w:tabs>
              <w:spacing w:before="40" w:after="40"/>
              <w:jc w:val="left"/>
              <w:rPr>
                <w:sz w:val="20"/>
                <w:szCs w:val="20"/>
                <w:lang w:val="fr-CA"/>
              </w:rPr>
            </w:pPr>
            <w:r w:rsidRPr="004979BB">
              <w:rPr>
                <w:sz w:val="20"/>
                <w:szCs w:val="20"/>
                <w:lang w:val="fr-CA"/>
              </w:rPr>
              <w:t xml:space="preserve">Total </w:t>
            </w:r>
            <w:r w:rsidR="00F705C6">
              <w:rPr>
                <w:sz w:val="20"/>
                <w:szCs w:val="20"/>
                <w:lang w:val="fr-CA"/>
              </w:rPr>
              <w:t xml:space="preserve">des </w:t>
            </w:r>
            <w:r w:rsidR="005A4629">
              <w:rPr>
                <w:sz w:val="20"/>
                <w:szCs w:val="20"/>
                <w:lang w:val="fr-CA"/>
              </w:rPr>
              <w:t>coûts d’appui</w:t>
            </w:r>
            <w:r w:rsidRPr="004979BB">
              <w:rPr>
                <w:sz w:val="20"/>
                <w:szCs w:val="20"/>
                <w:lang w:val="fr-CA"/>
              </w:rPr>
              <w:t xml:space="preserve"> </w:t>
            </w:r>
            <w:r w:rsidR="00F705C6">
              <w:rPr>
                <w:sz w:val="20"/>
                <w:szCs w:val="20"/>
                <w:lang w:val="fr-CA"/>
              </w:rPr>
              <w:t xml:space="preserve">demandés en </w:t>
            </w:r>
            <w:r w:rsidRPr="004979BB">
              <w:rPr>
                <w:sz w:val="20"/>
                <w:szCs w:val="20"/>
                <w:lang w:val="fr-CA"/>
              </w:rPr>
              <w:t>principe (</w:t>
            </w:r>
            <w:r w:rsidR="005A4629">
              <w:rPr>
                <w:sz w:val="20"/>
                <w:szCs w:val="20"/>
                <w:lang w:val="fr-CA"/>
              </w:rPr>
              <w:t>$US</w:t>
            </w:r>
            <w:r w:rsidRPr="004979BB">
              <w:rPr>
                <w:sz w:val="20"/>
                <w:szCs w:val="20"/>
                <w:lang w:val="fr-CA"/>
              </w:rPr>
              <w:t>)</w:t>
            </w:r>
          </w:p>
        </w:tc>
        <w:tc>
          <w:tcPr>
            <w:tcW w:w="438" w:type="pct"/>
            <w:shd w:val="clear" w:color="auto" w:fill="auto"/>
            <w:vAlign w:val="center"/>
          </w:tcPr>
          <w:p w14:paraId="0EB4336C" w14:textId="7B0E5AF5"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8</w:t>
            </w:r>
            <w:r w:rsidR="0006537B">
              <w:rPr>
                <w:color w:val="000000"/>
                <w:sz w:val="20"/>
                <w:szCs w:val="20"/>
                <w:lang w:val="fr-CA"/>
              </w:rPr>
              <w:t> </w:t>
            </w:r>
            <w:r w:rsidRPr="004979BB">
              <w:rPr>
                <w:color w:val="000000"/>
                <w:sz w:val="20"/>
                <w:szCs w:val="20"/>
                <w:lang w:val="fr-CA"/>
              </w:rPr>
              <w:t>830</w:t>
            </w:r>
          </w:p>
        </w:tc>
        <w:tc>
          <w:tcPr>
            <w:tcW w:w="353" w:type="pct"/>
            <w:vAlign w:val="center"/>
          </w:tcPr>
          <w:p w14:paraId="32257B65"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438" w:type="pct"/>
            <w:vAlign w:val="center"/>
          </w:tcPr>
          <w:p w14:paraId="62FB9E44" w14:textId="49A749A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20</w:t>
            </w:r>
            <w:r w:rsidR="0006537B">
              <w:rPr>
                <w:color w:val="000000"/>
                <w:sz w:val="20"/>
                <w:szCs w:val="20"/>
                <w:lang w:val="fr-CA"/>
              </w:rPr>
              <w:t> </w:t>
            </w:r>
            <w:r w:rsidRPr="004979BB">
              <w:rPr>
                <w:color w:val="000000"/>
                <w:sz w:val="20"/>
                <w:szCs w:val="20"/>
                <w:lang w:val="fr-CA"/>
              </w:rPr>
              <w:t>846</w:t>
            </w:r>
          </w:p>
        </w:tc>
        <w:tc>
          <w:tcPr>
            <w:tcW w:w="353" w:type="pct"/>
            <w:vAlign w:val="center"/>
          </w:tcPr>
          <w:p w14:paraId="69F388F7"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353" w:type="pct"/>
            <w:vAlign w:val="center"/>
          </w:tcPr>
          <w:p w14:paraId="3EDA6C02"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387" w:type="pct"/>
            <w:vAlign w:val="center"/>
          </w:tcPr>
          <w:p w14:paraId="5C6E615E" w14:textId="64DB6CD3"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3</w:t>
            </w:r>
            <w:r w:rsidR="0006537B">
              <w:rPr>
                <w:color w:val="000000"/>
                <w:sz w:val="20"/>
                <w:szCs w:val="20"/>
                <w:lang w:val="fr-CA"/>
              </w:rPr>
              <w:t> </w:t>
            </w:r>
            <w:r w:rsidRPr="004979BB">
              <w:rPr>
                <w:color w:val="000000"/>
                <w:sz w:val="20"/>
                <w:szCs w:val="20"/>
                <w:lang w:val="fr-CA"/>
              </w:rPr>
              <w:t>500</w:t>
            </w:r>
          </w:p>
        </w:tc>
        <w:tc>
          <w:tcPr>
            <w:tcW w:w="459" w:type="pct"/>
            <w:vAlign w:val="center"/>
          </w:tcPr>
          <w:p w14:paraId="119A286C" w14:textId="5BC121E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33</w:t>
            </w:r>
            <w:r w:rsidR="0006537B">
              <w:rPr>
                <w:color w:val="000000"/>
                <w:sz w:val="20"/>
                <w:szCs w:val="20"/>
                <w:lang w:val="fr-CA"/>
              </w:rPr>
              <w:t> </w:t>
            </w:r>
            <w:r w:rsidRPr="004979BB">
              <w:rPr>
                <w:color w:val="000000"/>
                <w:sz w:val="20"/>
                <w:szCs w:val="20"/>
                <w:lang w:val="fr-CA"/>
              </w:rPr>
              <w:t>176</w:t>
            </w:r>
          </w:p>
        </w:tc>
      </w:tr>
      <w:tr w:rsidR="00957D65" w:rsidRPr="004979BB" w14:paraId="278FBE9A" w14:textId="77777777" w:rsidTr="00271DA0">
        <w:trPr>
          <w:trHeight w:val="198"/>
        </w:trPr>
        <w:tc>
          <w:tcPr>
            <w:tcW w:w="2218" w:type="pct"/>
            <w:gridSpan w:val="3"/>
            <w:shd w:val="clear" w:color="auto" w:fill="auto"/>
          </w:tcPr>
          <w:p w14:paraId="36146D30" w14:textId="62E87001" w:rsidR="00957D65" w:rsidRPr="004979BB" w:rsidRDefault="00957D65" w:rsidP="00271DA0">
            <w:pPr>
              <w:tabs>
                <w:tab w:val="left" w:pos="8280"/>
              </w:tabs>
              <w:spacing w:before="40" w:after="40"/>
              <w:jc w:val="left"/>
              <w:rPr>
                <w:sz w:val="20"/>
                <w:szCs w:val="20"/>
                <w:lang w:val="fr-CA"/>
              </w:rPr>
            </w:pPr>
            <w:r w:rsidRPr="004979BB">
              <w:rPr>
                <w:sz w:val="20"/>
                <w:szCs w:val="20"/>
                <w:lang w:val="fr-CA"/>
              </w:rPr>
              <w:t xml:space="preserve">Total </w:t>
            </w:r>
            <w:r w:rsidR="00F705C6">
              <w:rPr>
                <w:sz w:val="20"/>
                <w:szCs w:val="20"/>
                <w:lang w:val="fr-CA"/>
              </w:rPr>
              <w:t xml:space="preserve">des </w:t>
            </w:r>
            <w:r w:rsidRPr="004979BB">
              <w:rPr>
                <w:sz w:val="20"/>
                <w:szCs w:val="20"/>
                <w:lang w:val="fr-CA"/>
              </w:rPr>
              <w:t>f</w:t>
            </w:r>
            <w:r w:rsidR="00F705C6">
              <w:rPr>
                <w:sz w:val="20"/>
                <w:szCs w:val="20"/>
                <w:lang w:val="fr-CA"/>
              </w:rPr>
              <w:t>o</w:t>
            </w:r>
            <w:r w:rsidRPr="004979BB">
              <w:rPr>
                <w:sz w:val="20"/>
                <w:szCs w:val="20"/>
                <w:lang w:val="fr-CA"/>
              </w:rPr>
              <w:t>nds</w:t>
            </w:r>
            <w:r w:rsidR="00F705C6">
              <w:rPr>
                <w:sz w:val="20"/>
                <w:szCs w:val="20"/>
                <w:lang w:val="fr-CA"/>
              </w:rPr>
              <w:t xml:space="preserve"> demandés en </w:t>
            </w:r>
            <w:r w:rsidRPr="004979BB">
              <w:rPr>
                <w:sz w:val="20"/>
                <w:szCs w:val="20"/>
                <w:lang w:val="fr-CA"/>
              </w:rPr>
              <w:t>principe (</w:t>
            </w:r>
            <w:r w:rsidR="005A4629">
              <w:rPr>
                <w:sz w:val="20"/>
                <w:szCs w:val="20"/>
                <w:lang w:val="fr-CA"/>
              </w:rPr>
              <w:t>$US</w:t>
            </w:r>
            <w:r w:rsidRPr="004979BB">
              <w:rPr>
                <w:sz w:val="20"/>
                <w:szCs w:val="20"/>
                <w:lang w:val="fr-CA"/>
              </w:rPr>
              <w:t>)</w:t>
            </w:r>
          </w:p>
        </w:tc>
        <w:tc>
          <w:tcPr>
            <w:tcW w:w="438" w:type="pct"/>
            <w:shd w:val="clear" w:color="auto" w:fill="auto"/>
            <w:vAlign w:val="center"/>
          </w:tcPr>
          <w:p w14:paraId="48ADA82C" w14:textId="5A0A0551"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134</w:t>
            </w:r>
            <w:r w:rsidR="0006537B">
              <w:rPr>
                <w:color w:val="000000"/>
                <w:sz w:val="20"/>
                <w:szCs w:val="20"/>
                <w:lang w:val="fr-CA"/>
              </w:rPr>
              <w:t> </w:t>
            </w:r>
            <w:r w:rsidRPr="004979BB">
              <w:rPr>
                <w:color w:val="000000"/>
                <w:sz w:val="20"/>
                <w:szCs w:val="20"/>
                <w:lang w:val="fr-CA"/>
              </w:rPr>
              <w:t>970</w:t>
            </w:r>
          </w:p>
        </w:tc>
        <w:tc>
          <w:tcPr>
            <w:tcW w:w="353" w:type="pct"/>
            <w:vAlign w:val="center"/>
          </w:tcPr>
          <w:p w14:paraId="491982BD"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438" w:type="pct"/>
            <w:vAlign w:val="center"/>
          </w:tcPr>
          <w:p w14:paraId="72B975EE" w14:textId="4908E602"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318</w:t>
            </w:r>
            <w:r w:rsidR="0006537B">
              <w:rPr>
                <w:color w:val="000000"/>
                <w:sz w:val="20"/>
                <w:szCs w:val="20"/>
                <w:lang w:val="fr-CA"/>
              </w:rPr>
              <w:t> </w:t>
            </w:r>
            <w:r w:rsidRPr="004979BB">
              <w:rPr>
                <w:color w:val="000000"/>
                <w:sz w:val="20"/>
                <w:szCs w:val="20"/>
                <w:lang w:val="fr-CA"/>
              </w:rPr>
              <w:t>640</w:t>
            </w:r>
          </w:p>
        </w:tc>
        <w:tc>
          <w:tcPr>
            <w:tcW w:w="353" w:type="pct"/>
            <w:vAlign w:val="center"/>
          </w:tcPr>
          <w:p w14:paraId="4FEE3388"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353" w:type="pct"/>
            <w:vAlign w:val="center"/>
          </w:tcPr>
          <w:p w14:paraId="003BBCDB" w14:textId="77777777"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0</w:t>
            </w:r>
          </w:p>
        </w:tc>
        <w:tc>
          <w:tcPr>
            <w:tcW w:w="387" w:type="pct"/>
            <w:vAlign w:val="center"/>
          </w:tcPr>
          <w:p w14:paraId="0EC8C5E0" w14:textId="6435C8EB"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53</w:t>
            </w:r>
            <w:r w:rsidR="0006537B">
              <w:rPr>
                <w:color w:val="000000"/>
                <w:sz w:val="20"/>
                <w:szCs w:val="20"/>
                <w:lang w:val="fr-CA"/>
              </w:rPr>
              <w:t> </w:t>
            </w:r>
            <w:r w:rsidRPr="004979BB">
              <w:rPr>
                <w:color w:val="000000"/>
                <w:sz w:val="20"/>
                <w:szCs w:val="20"/>
                <w:lang w:val="fr-CA"/>
              </w:rPr>
              <w:t>500</w:t>
            </w:r>
          </w:p>
        </w:tc>
        <w:tc>
          <w:tcPr>
            <w:tcW w:w="459" w:type="pct"/>
            <w:vAlign w:val="center"/>
          </w:tcPr>
          <w:p w14:paraId="475BCB36" w14:textId="3B3D83E8" w:rsidR="00957D65" w:rsidRPr="004979BB" w:rsidRDefault="00957D65" w:rsidP="00271DA0">
            <w:pPr>
              <w:tabs>
                <w:tab w:val="left" w:pos="8280"/>
              </w:tabs>
              <w:spacing w:before="40" w:after="40"/>
              <w:jc w:val="right"/>
              <w:rPr>
                <w:sz w:val="20"/>
                <w:szCs w:val="20"/>
                <w:lang w:val="fr-CA"/>
              </w:rPr>
            </w:pPr>
            <w:r w:rsidRPr="004979BB">
              <w:rPr>
                <w:color w:val="000000"/>
                <w:sz w:val="20"/>
                <w:szCs w:val="20"/>
                <w:lang w:val="fr-CA"/>
              </w:rPr>
              <w:t>507</w:t>
            </w:r>
            <w:r w:rsidR="0006537B">
              <w:rPr>
                <w:color w:val="000000"/>
                <w:sz w:val="20"/>
                <w:szCs w:val="20"/>
                <w:lang w:val="fr-CA"/>
              </w:rPr>
              <w:t> </w:t>
            </w:r>
            <w:r w:rsidRPr="004979BB">
              <w:rPr>
                <w:color w:val="000000"/>
                <w:sz w:val="20"/>
                <w:szCs w:val="20"/>
                <w:lang w:val="fr-CA"/>
              </w:rPr>
              <w:t>110</w:t>
            </w:r>
          </w:p>
        </w:tc>
      </w:tr>
      <w:bookmarkEnd w:id="0"/>
    </w:tbl>
    <w:p w14:paraId="508FD9C9" w14:textId="77777777" w:rsidR="00957D65" w:rsidRPr="004979BB" w:rsidRDefault="00957D65" w:rsidP="00957D65">
      <w:pPr>
        <w:rPr>
          <w:sz w:val="20"/>
          <w:szCs w:val="20"/>
          <w:lang w:val="fr-CA"/>
        </w:rPr>
      </w:pPr>
    </w:p>
    <w:tbl>
      <w:tblPr>
        <w:tblStyle w:val="TableGrid10"/>
        <w:tblW w:w="5309" w:type="pct"/>
        <w:tblInd w:w="-113" w:type="dxa"/>
        <w:tblLook w:val="04A0" w:firstRow="1" w:lastRow="0" w:firstColumn="1" w:lastColumn="0" w:noHBand="0" w:noVBand="1"/>
      </w:tblPr>
      <w:tblGrid>
        <w:gridCol w:w="3111"/>
        <w:gridCol w:w="3332"/>
        <w:gridCol w:w="3485"/>
      </w:tblGrid>
      <w:tr w:rsidR="00957D65" w:rsidRPr="00273D52" w14:paraId="345BD2A2" w14:textId="77777777" w:rsidTr="00271DA0">
        <w:trPr>
          <w:trHeight w:hRule="exact" w:val="227"/>
        </w:trPr>
        <w:tc>
          <w:tcPr>
            <w:tcW w:w="5000" w:type="pct"/>
            <w:gridSpan w:val="3"/>
            <w:shd w:val="clear" w:color="auto" w:fill="auto"/>
          </w:tcPr>
          <w:p w14:paraId="39A2C491" w14:textId="03EE233C" w:rsidR="00957D65" w:rsidRPr="004979BB" w:rsidRDefault="00957D65" w:rsidP="00271DA0">
            <w:pPr>
              <w:rPr>
                <w:b/>
                <w:color w:val="000000" w:themeColor="text1"/>
                <w:sz w:val="20"/>
                <w:szCs w:val="20"/>
                <w:lang w:val="fr-CA"/>
              </w:rPr>
            </w:pPr>
            <w:r w:rsidRPr="004979BB">
              <w:rPr>
                <w:b/>
                <w:color w:val="000000" w:themeColor="text1"/>
                <w:sz w:val="20"/>
                <w:szCs w:val="20"/>
                <w:lang w:val="fr-CA"/>
              </w:rPr>
              <w:t xml:space="preserve">(VII) </w:t>
            </w:r>
            <w:r w:rsidR="0006537B">
              <w:rPr>
                <w:b/>
                <w:color w:val="000000" w:themeColor="text1"/>
                <w:sz w:val="20"/>
                <w:szCs w:val="20"/>
                <w:lang w:val="fr-CA"/>
              </w:rPr>
              <w:t xml:space="preserve">Demande d’approbation de fonds pout la première </w:t>
            </w:r>
            <w:r w:rsidRPr="004979BB">
              <w:rPr>
                <w:b/>
                <w:color w:val="000000" w:themeColor="text1"/>
                <w:sz w:val="20"/>
                <w:szCs w:val="20"/>
                <w:lang w:val="fr-CA"/>
              </w:rPr>
              <w:t>tranche (2021)</w:t>
            </w:r>
          </w:p>
        </w:tc>
      </w:tr>
      <w:tr w:rsidR="00957D65" w:rsidRPr="004979BB" w14:paraId="7E41B146" w14:textId="77777777" w:rsidTr="00271DA0">
        <w:trPr>
          <w:trHeight w:hRule="exact" w:val="227"/>
        </w:trPr>
        <w:tc>
          <w:tcPr>
            <w:tcW w:w="1567" w:type="pct"/>
            <w:shd w:val="clear" w:color="auto" w:fill="auto"/>
          </w:tcPr>
          <w:p w14:paraId="41AC502B" w14:textId="155F7CE3" w:rsidR="00957D65" w:rsidRPr="004979BB" w:rsidRDefault="00AC72BD" w:rsidP="00271DA0">
            <w:pPr>
              <w:jc w:val="center"/>
              <w:rPr>
                <w:b/>
                <w:color w:val="000000" w:themeColor="text1"/>
                <w:sz w:val="20"/>
                <w:szCs w:val="20"/>
                <w:lang w:val="fr-CA"/>
              </w:rPr>
            </w:pPr>
            <w:r>
              <w:rPr>
                <w:b/>
                <w:color w:val="000000" w:themeColor="text1"/>
                <w:sz w:val="20"/>
                <w:szCs w:val="20"/>
                <w:lang w:val="fr-CA"/>
              </w:rPr>
              <w:t>Agence</w:t>
            </w:r>
          </w:p>
        </w:tc>
        <w:tc>
          <w:tcPr>
            <w:tcW w:w="1678" w:type="pct"/>
            <w:shd w:val="clear" w:color="auto" w:fill="auto"/>
          </w:tcPr>
          <w:p w14:paraId="0A8C47C2" w14:textId="4125A16F" w:rsidR="00957D65" w:rsidRPr="004979BB" w:rsidRDefault="00957D65" w:rsidP="00271DA0">
            <w:pPr>
              <w:jc w:val="center"/>
              <w:rPr>
                <w:b/>
                <w:color w:val="000000" w:themeColor="text1"/>
                <w:sz w:val="20"/>
                <w:szCs w:val="20"/>
                <w:lang w:val="fr-CA"/>
              </w:rPr>
            </w:pPr>
            <w:r w:rsidRPr="004979BB">
              <w:rPr>
                <w:b/>
                <w:color w:val="000000" w:themeColor="text1"/>
                <w:sz w:val="20"/>
                <w:szCs w:val="20"/>
                <w:lang w:val="fr-CA"/>
              </w:rPr>
              <w:t>F</w:t>
            </w:r>
            <w:r w:rsidR="0006537B">
              <w:rPr>
                <w:b/>
                <w:color w:val="000000" w:themeColor="text1"/>
                <w:sz w:val="20"/>
                <w:szCs w:val="20"/>
                <w:lang w:val="fr-CA"/>
              </w:rPr>
              <w:t>o</w:t>
            </w:r>
            <w:r w:rsidRPr="004979BB">
              <w:rPr>
                <w:b/>
                <w:color w:val="000000" w:themeColor="text1"/>
                <w:sz w:val="20"/>
                <w:szCs w:val="20"/>
                <w:lang w:val="fr-CA"/>
              </w:rPr>
              <w:t xml:space="preserve">nds </w:t>
            </w:r>
            <w:r w:rsidR="0006537B">
              <w:rPr>
                <w:b/>
                <w:color w:val="000000" w:themeColor="text1"/>
                <w:sz w:val="20"/>
                <w:szCs w:val="20"/>
                <w:lang w:val="fr-CA"/>
              </w:rPr>
              <w:t>demandés</w:t>
            </w:r>
            <w:r w:rsidRPr="004979BB">
              <w:rPr>
                <w:b/>
                <w:color w:val="000000" w:themeColor="text1"/>
                <w:sz w:val="20"/>
                <w:szCs w:val="20"/>
                <w:lang w:val="fr-CA"/>
              </w:rPr>
              <w:t xml:space="preserve"> (</w:t>
            </w:r>
            <w:r w:rsidR="005A4629">
              <w:rPr>
                <w:b/>
                <w:color w:val="000000" w:themeColor="text1"/>
                <w:sz w:val="20"/>
                <w:szCs w:val="20"/>
                <w:lang w:val="fr-CA"/>
              </w:rPr>
              <w:t>$US</w:t>
            </w:r>
            <w:r w:rsidRPr="004979BB">
              <w:rPr>
                <w:b/>
                <w:color w:val="000000" w:themeColor="text1"/>
                <w:sz w:val="20"/>
                <w:szCs w:val="20"/>
                <w:lang w:val="fr-CA"/>
              </w:rPr>
              <w:t>)</w:t>
            </w:r>
          </w:p>
        </w:tc>
        <w:tc>
          <w:tcPr>
            <w:tcW w:w="1755" w:type="pct"/>
            <w:shd w:val="clear" w:color="auto" w:fill="auto"/>
          </w:tcPr>
          <w:p w14:paraId="42A9918D" w14:textId="2289F42F" w:rsidR="00957D65" w:rsidRPr="004979BB" w:rsidRDefault="005A4629" w:rsidP="00271DA0">
            <w:pPr>
              <w:jc w:val="center"/>
              <w:rPr>
                <w:b/>
                <w:color w:val="000000" w:themeColor="text1"/>
                <w:sz w:val="20"/>
                <w:szCs w:val="20"/>
                <w:lang w:val="fr-CA"/>
              </w:rPr>
            </w:pPr>
            <w:r>
              <w:rPr>
                <w:b/>
                <w:color w:val="000000" w:themeColor="text1"/>
                <w:sz w:val="20"/>
                <w:szCs w:val="20"/>
                <w:lang w:val="fr-CA"/>
              </w:rPr>
              <w:t>Coûts d’appui</w:t>
            </w:r>
            <w:r w:rsidR="00957D65" w:rsidRPr="004979BB">
              <w:rPr>
                <w:b/>
                <w:color w:val="000000" w:themeColor="text1"/>
                <w:sz w:val="20"/>
                <w:szCs w:val="20"/>
                <w:lang w:val="fr-CA"/>
              </w:rPr>
              <w:t xml:space="preserve"> (</w:t>
            </w:r>
            <w:r>
              <w:rPr>
                <w:b/>
                <w:color w:val="000000" w:themeColor="text1"/>
                <w:sz w:val="20"/>
                <w:szCs w:val="20"/>
                <w:lang w:val="fr-CA"/>
              </w:rPr>
              <w:t>$US</w:t>
            </w:r>
            <w:r w:rsidR="00957D65" w:rsidRPr="004979BB">
              <w:rPr>
                <w:b/>
                <w:color w:val="000000" w:themeColor="text1"/>
                <w:sz w:val="20"/>
                <w:szCs w:val="20"/>
                <w:lang w:val="fr-CA"/>
              </w:rPr>
              <w:t>)</w:t>
            </w:r>
          </w:p>
        </w:tc>
      </w:tr>
      <w:tr w:rsidR="00957D65" w:rsidRPr="004979BB" w14:paraId="461AD80A" w14:textId="77777777" w:rsidTr="00271DA0">
        <w:trPr>
          <w:trHeight w:hRule="exact" w:val="227"/>
        </w:trPr>
        <w:tc>
          <w:tcPr>
            <w:tcW w:w="1567" w:type="pct"/>
            <w:shd w:val="clear" w:color="auto" w:fill="auto"/>
          </w:tcPr>
          <w:p w14:paraId="393ACF94" w14:textId="2DF93673" w:rsidR="00957D65" w:rsidRPr="004979BB" w:rsidRDefault="004979BB" w:rsidP="00271DA0">
            <w:pPr>
              <w:rPr>
                <w:color w:val="000000" w:themeColor="text1"/>
                <w:sz w:val="20"/>
                <w:szCs w:val="20"/>
                <w:lang w:val="fr-CA"/>
              </w:rPr>
            </w:pPr>
            <w:r>
              <w:rPr>
                <w:color w:val="000000" w:themeColor="text1"/>
                <w:sz w:val="20"/>
                <w:szCs w:val="20"/>
                <w:lang w:val="fr-CA"/>
              </w:rPr>
              <w:t>ONUDI</w:t>
            </w:r>
          </w:p>
        </w:tc>
        <w:tc>
          <w:tcPr>
            <w:tcW w:w="1678" w:type="pct"/>
            <w:shd w:val="clear" w:color="auto" w:fill="auto"/>
          </w:tcPr>
          <w:p w14:paraId="203A3211" w14:textId="4D5DBA18" w:rsidR="00957D65" w:rsidRPr="004979BB" w:rsidRDefault="00957D65" w:rsidP="00271DA0">
            <w:pPr>
              <w:jc w:val="right"/>
              <w:rPr>
                <w:color w:val="000000" w:themeColor="text1"/>
                <w:sz w:val="20"/>
                <w:szCs w:val="20"/>
                <w:lang w:val="fr-CA"/>
              </w:rPr>
            </w:pPr>
            <w:r w:rsidRPr="004979BB">
              <w:rPr>
                <w:color w:val="000000"/>
                <w:sz w:val="20"/>
                <w:szCs w:val="20"/>
                <w:lang w:val="fr-CA" w:eastAsia="en-CA"/>
              </w:rPr>
              <w:t>126</w:t>
            </w:r>
            <w:r w:rsidR="0006537B">
              <w:rPr>
                <w:color w:val="000000"/>
                <w:sz w:val="20"/>
                <w:szCs w:val="20"/>
                <w:lang w:val="fr-CA" w:eastAsia="en-CA"/>
              </w:rPr>
              <w:t> </w:t>
            </w:r>
            <w:r w:rsidRPr="004979BB">
              <w:rPr>
                <w:color w:val="000000"/>
                <w:sz w:val="20"/>
                <w:szCs w:val="20"/>
                <w:lang w:val="fr-CA" w:eastAsia="en-CA"/>
              </w:rPr>
              <w:t>140</w:t>
            </w:r>
          </w:p>
        </w:tc>
        <w:tc>
          <w:tcPr>
            <w:tcW w:w="1755" w:type="pct"/>
            <w:shd w:val="clear" w:color="auto" w:fill="auto"/>
          </w:tcPr>
          <w:p w14:paraId="739F6CB9" w14:textId="480AA78E" w:rsidR="00957D65" w:rsidRPr="004979BB" w:rsidRDefault="00957D65" w:rsidP="00271DA0">
            <w:pPr>
              <w:jc w:val="right"/>
              <w:rPr>
                <w:color w:val="000000" w:themeColor="text1"/>
                <w:sz w:val="20"/>
                <w:szCs w:val="20"/>
                <w:lang w:val="fr-CA"/>
              </w:rPr>
            </w:pPr>
            <w:r w:rsidRPr="004979BB">
              <w:rPr>
                <w:color w:val="000000"/>
                <w:sz w:val="20"/>
                <w:szCs w:val="20"/>
                <w:lang w:val="fr-CA" w:eastAsia="en-CA"/>
              </w:rPr>
              <w:t>8</w:t>
            </w:r>
            <w:r w:rsidR="0006537B">
              <w:rPr>
                <w:color w:val="000000"/>
                <w:sz w:val="20"/>
                <w:szCs w:val="20"/>
                <w:lang w:val="fr-CA" w:eastAsia="en-CA"/>
              </w:rPr>
              <w:t> </w:t>
            </w:r>
            <w:r w:rsidRPr="004979BB">
              <w:rPr>
                <w:color w:val="000000"/>
                <w:sz w:val="20"/>
                <w:szCs w:val="20"/>
                <w:lang w:val="fr-CA" w:eastAsia="en-CA"/>
              </w:rPr>
              <w:t>830</w:t>
            </w:r>
          </w:p>
        </w:tc>
      </w:tr>
      <w:tr w:rsidR="00957D65" w:rsidRPr="004979BB" w14:paraId="4BB66FFA" w14:textId="77777777" w:rsidTr="00271DA0">
        <w:trPr>
          <w:trHeight w:hRule="exact" w:val="227"/>
        </w:trPr>
        <w:tc>
          <w:tcPr>
            <w:tcW w:w="1567" w:type="pct"/>
            <w:shd w:val="clear" w:color="auto" w:fill="auto"/>
          </w:tcPr>
          <w:p w14:paraId="0EDEC197" w14:textId="77777777" w:rsidR="00957D65" w:rsidRPr="004979BB" w:rsidRDefault="00957D65" w:rsidP="00271DA0">
            <w:pPr>
              <w:rPr>
                <w:color w:val="000000" w:themeColor="text1"/>
                <w:sz w:val="20"/>
                <w:szCs w:val="20"/>
                <w:lang w:val="fr-CA"/>
              </w:rPr>
            </w:pPr>
            <w:r w:rsidRPr="004979BB">
              <w:rPr>
                <w:color w:val="000000" w:themeColor="text1"/>
                <w:sz w:val="20"/>
                <w:szCs w:val="20"/>
                <w:lang w:val="fr-CA"/>
              </w:rPr>
              <w:t>Total</w:t>
            </w:r>
          </w:p>
        </w:tc>
        <w:tc>
          <w:tcPr>
            <w:tcW w:w="1678" w:type="pct"/>
            <w:shd w:val="clear" w:color="auto" w:fill="auto"/>
          </w:tcPr>
          <w:p w14:paraId="12B57C0D" w14:textId="17C8756F" w:rsidR="00957D65" w:rsidRPr="004979BB" w:rsidRDefault="00957D65" w:rsidP="00271DA0">
            <w:pPr>
              <w:jc w:val="right"/>
              <w:rPr>
                <w:color w:val="000000" w:themeColor="text1"/>
                <w:sz w:val="20"/>
                <w:szCs w:val="20"/>
                <w:lang w:val="fr-CA"/>
              </w:rPr>
            </w:pPr>
            <w:r w:rsidRPr="004979BB">
              <w:rPr>
                <w:color w:val="000000"/>
                <w:sz w:val="20"/>
                <w:szCs w:val="20"/>
                <w:lang w:val="fr-CA" w:eastAsia="en-CA"/>
              </w:rPr>
              <w:t>126</w:t>
            </w:r>
            <w:r w:rsidR="0006537B">
              <w:rPr>
                <w:color w:val="000000"/>
                <w:sz w:val="20"/>
                <w:szCs w:val="20"/>
                <w:lang w:val="fr-CA" w:eastAsia="en-CA"/>
              </w:rPr>
              <w:t> </w:t>
            </w:r>
            <w:r w:rsidRPr="004979BB">
              <w:rPr>
                <w:color w:val="000000"/>
                <w:sz w:val="20"/>
                <w:szCs w:val="20"/>
                <w:lang w:val="fr-CA" w:eastAsia="en-CA"/>
              </w:rPr>
              <w:t>140</w:t>
            </w:r>
          </w:p>
        </w:tc>
        <w:tc>
          <w:tcPr>
            <w:tcW w:w="1755" w:type="pct"/>
            <w:shd w:val="clear" w:color="auto" w:fill="auto"/>
          </w:tcPr>
          <w:p w14:paraId="5764A90E" w14:textId="0D989717" w:rsidR="00957D65" w:rsidRPr="004979BB" w:rsidRDefault="00957D65" w:rsidP="00271DA0">
            <w:pPr>
              <w:jc w:val="right"/>
              <w:rPr>
                <w:color w:val="000000" w:themeColor="text1"/>
                <w:sz w:val="20"/>
                <w:szCs w:val="20"/>
                <w:lang w:val="fr-CA"/>
              </w:rPr>
            </w:pPr>
            <w:r w:rsidRPr="004979BB">
              <w:rPr>
                <w:color w:val="000000"/>
                <w:sz w:val="20"/>
                <w:szCs w:val="20"/>
                <w:lang w:val="fr-CA" w:eastAsia="en-CA"/>
              </w:rPr>
              <w:t>8</w:t>
            </w:r>
            <w:r w:rsidR="0006537B">
              <w:rPr>
                <w:color w:val="000000"/>
                <w:sz w:val="20"/>
                <w:szCs w:val="20"/>
                <w:lang w:val="fr-CA" w:eastAsia="en-CA"/>
              </w:rPr>
              <w:t> </w:t>
            </w:r>
            <w:r w:rsidRPr="004979BB">
              <w:rPr>
                <w:color w:val="000000"/>
                <w:sz w:val="20"/>
                <w:szCs w:val="20"/>
                <w:lang w:val="fr-CA" w:eastAsia="en-CA"/>
              </w:rPr>
              <w:t>830</w:t>
            </w:r>
          </w:p>
        </w:tc>
      </w:tr>
    </w:tbl>
    <w:p w14:paraId="30F2A742" w14:textId="77777777" w:rsidR="00957D65" w:rsidRPr="004979BB" w:rsidRDefault="00957D65" w:rsidP="00957D65">
      <w:pPr>
        <w:ind w:left="-567"/>
        <w:rPr>
          <w:sz w:val="20"/>
          <w:szCs w:val="20"/>
          <w:lang w:val="fr-CA"/>
        </w:rPr>
      </w:pPr>
    </w:p>
    <w:tbl>
      <w:tblPr>
        <w:tblStyle w:val="TableGrid"/>
        <w:tblW w:w="5309" w:type="pct"/>
        <w:tblInd w:w="-113" w:type="dxa"/>
        <w:tblLook w:val="04A0" w:firstRow="1" w:lastRow="0" w:firstColumn="1" w:lastColumn="0" w:noHBand="0" w:noVBand="1"/>
      </w:tblPr>
      <w:tblGrid>
        <w:gridCol w:w="3121"/>
        <w:gridCol w:w="6807"/>
      </w:tblGrid>
      <w:tr w:rsidR="00957D65" w:rsidRPr="004979BB" w14:paraId="49607FA2" w14:textId="77777777" w:rsidTr="00271DA0">
        <w:trPr>
          <w:trHeight w:hRule="exact" w:val="281"/>
        </w:trPr>
        <w:tc>
          <w:tcPr>
            <w:tcW w:w="1572" w:type="pct"/>
            <w:shd w:val="clear" w:color="auto" w:fill="auto"/>
          </w:tcPr>
          <w:p w14:paraId="680755DB" w14:textId="1DC40B0E" w:rsidR="00957D65" w:rsidRPr="004979BB" w:rsidRDefault="0006537B" w:rsidP="00271DA0">
            <w:pPr>
              <w:jc w:val="left"/>
              <w:rPr>
                <w:b/>
                <w:color w:val="000000" w:themeColor="text1"/>
                <w:sz w:val="20"/>
                <w:szCs w:val="20"/>
                <w:lang w:val="fr-CA"/>
              </w:rPr>
            </w:pPr>
            <w:r>
              <w:rPr>
                <w:b/>
                <w:color w:val="000000" w:themeColor="text1"/>
                <w:sz w:val="20"/>
                <w:szCs w:val="20"/>
                <w:lang w:val="fr-CA"/>
              </w:rPr>
              <w:t>R</w:t>
            </w:r>
            <w:r w:rsidR="004979BB">
              <w:rPr>
                <w:b/>
                <w:color w:val="000000" w:themeColor="text1"/>
                <w:sz w:val="20"/>
                <w:szCs w:val="20"/>
                <w:lang w:val="fr-CA"/>
              </w:rPr>
              <w:t>ecommand</w:t>
            </w:r>
            <w:r w:rsidR="00957D65" w:rsidRPr="004979BB">
              <w:rPr>
                <w:b/>
                <w:color w:val="000000" w:themeColor="text1"/>
                <w:sz w:val="20"/>
                <w:szCs w:val="20"/>
                <w:lang w:val="fr-CA"/>
              </w:rPr>
              <w:t>ation</w:t>
            </w:r>
            <w:r>
              <w:rPr>
                <w:b/>
                <w:color w:val="000000" w:themeColor="text1"/>
                <w:sz w:val="20"/>
                <w:szCs w:val="20"/>
                <w:lang w:val="fr-CA"/>
              </w:rPr>
              <w:t xml:space="preserve"> du Secrétariat</w:t>
            </w:r>
            <w:r w:rsidR="00957D65" w:rsidRPr="004979BB">
              <w:rPr>
                <w:b/>
                <w:color w:val="000000" w:themeColor="text1"/>
                <w:sz w:val="20"/>
                <w:szCs w:val="20"/>
                <w:lang w:val="fr-CA"/>
              </w:rPr>
              <w:t>:</w:t>
            </w:r>
          </w:p>
        </w:tc>
        <w:tc>
          <w:tcPr>
            <w:tcW w:w="3428" w:type="pct"/>
            <w:shd w:val="clear" w:color="auto" w:fill="auto"/>
          </w:tcPr>
          <w:p w14:paraId="7C75AC50" w14:textId="7F2D186E" w:rsidR="00957D65" w:rsidRPr="004979BB" w:rsidRDefault="0006537B" w:rsidP="00271DA0">
            <w:pPr>
              <w:jc w:val="center"/>
              <w:rPr>
                <w:color w:val="000000" w:themeColor="text1"/>
                <w:sz w:val="20"/>
                <w:szCs w:val="20"/>
                <w:lang w:val="fr-CA"/>
              </w:rPr>
            </w:pPr>
            <w:r>
              <w:rPr>
                <w:color w:val="000000" w:themeColor="text1"/>
                <w:sz w:val="20"/>
                <w:szCs w:val="20"/>
                <w:lang w:val="fr-CA"/>
              </w:rPr>
              <w:t>Examen individuel</w:t>
            </w:r>
          </w:p>
        </w:tc>
      </w:tr>
    </w:tbl>
    <w:p w14:paraId="160D4C63" w14:textId="77777777" w:rsidR="00957D65" w:rsidRPr="004979BB" w:rsidRDefault="00957D65" w:rsidP="00957D65">
      <w:pPr>
        <w:jc w:val="left"/>
        <w:rPr>
          <w:lang w:val="fr-CA"/>
        </w:rPr>
      </w:pPr>
      <w:r w:rsidRPr="004979BB">
        <w:rPr>
          <w:lang w:val="fr-CA"/>
        </w:rPr>
        <w:br w:type="page"/>
      </w:r>
    </w:p>
    <w:p w14:paraId="17381FF9" w14:textId="740CB832" w:rsidR="00957D65" w:rsidRPr="004979BB" w:rsidRDefault="00957D65" w:rsidP="00957D65">
      <w:pPr>
        <w:pStyle w:val="StyleHeader4Para4Left0Firstline0"/>
        <w:numPr>
          <w:ilvl w:val="0"/>
          <w:numId w:val="0"/>
        </w:numPr>
        <w:jc w:val="center"/>
        <w:rPr>
          <w:b/>
          <w:sz w:val="22"/>
          <w:lang w:val="fr-CA"/>
        </w:rPr>
      </w:pPr>
      <w:r w:rsidRPr="004979BB">
        <w:rPr>
          <w:b/>
          <w:sz w:val="22"/>
          <w:lang w:val="fr-CA"/>
        </w:rPr>
        <w:lastRenderedPageBreak/>
        <w:t>DESCRIPTION</w:t>
      </w:r>
      <w:r w:rsidR="0006537B">
        <w:rPr>
          <w:b/>
          <w:sz w:val="22"/>
          <w:lang w:val="fr-CA"/>
        </w:rPr>
        <w:t xml:space="preserve"> DU PROJET</w:t>
      </w:r>
    </w:p>
    <w:p w14:paraId="5F2F5B29" w14:textId="79274202" w:rsidR="00957D65" w:rsidRPr="004979BB" w:rsidRDefault="0006537B" w:rsidP="00957D65">
      <w:pPr>
        <w:rPr>
          <w:b/>
          <w:lang w:val="fr-CA"/>
        </w:rPr>
      </w:pPr>
      <w:r>
        <w:rPr>
          <w:b/>
          <w:lang w:val="fr-CA"/>
        </w:rPr>
        <w:t>Historique</w:t>
      </w:r>
    </w:p>
    <w:p w14:paraId="36C92D94" w14:textId="77777777" w:rsidR="00957D65" w:rsidRPr="004979BB" w:rsidRDefault="00957D65" w:rsidP="00957D65">
      <w:pPr>
        <w:rPr>
          <w:lang w:val="fr-CA"/>
        </w:rPr>
      </w:pPr>
    </w:p>
    <w:p w14:paraId="5EE66001" w14:textId="79B83399" w:rsidR="00957D65" w:rsidRPr="004979BB" w:rsidRDefault="0006537B" w:rsidP="00957D65">
      <w:pPr>
        <w:pStyle w:val="Heading1"/>
        <w:rPr>
          <w:lang w:val="fr-CA"/>
        </w:rPr>
      </w:pPr>
      <w:r>
        <w:rPr>
          <w:lang w:val="fr-CA"/>
        </w:rPr>
        <w:t xml:space="preserve">En sa qualité d’agence d’exécution désignée, l’ONUDI a soumis, au nom du </w:t>
      </w:r>
      <w:r w:rsidR="00F71ECC">
        <w:rPr>
          <w:lang w:val="fr-CA"/>
        </w:rPr>
        <w:t>Gouvernement</w:t>
      </w:r>
      <w:r w:rsidR="00957D65" w:rsidRPr="004979BB">
        <w:rPr>
          <w:lang w:val="fr-CA"/>
        </w:rPr>
        <w:t xml:space="preserve"> </w:t>
      </w:r>
      <w:r>
        <w:rPr>
          <w:lang w:val="fr-CA"/>
        </w:rPr>
        <w:t>de la</w:t>
      </w:r>
      <w:r w:rsidR="00957D65" w:rsidRPr="004979BB">
        <w:rPr>
          <w:lang w:val="fr-CA"/>
        </w:rPr>
        <w:t xml:space="preserve"> </w:t>
      </w:r>
      <w:r w:rsidR="004979BB">
        <w:rPr>
          <w:lang w:val="fr-CA"/>
        </w:rPr>
        <w:t>Bosnie-Herzégovine</w:t>
      </w:r>
      <w:r w:rsidR="00957D65" w:rsidRPr="004979BB">
        <w:rPr>
          <w:lang w:val="fr-CA"/>
        </w:rPr>
        <w:t xml:space="preserve">, </w:t>
      </w:r>
      <w:r>
        <w:rPr>
          <w:lang w:val="fr-CA"/>
        </w:rPr>
        <w:t xml:space="preserve">une demande pour la </w:t>
      </w:r>
      <w:r w:rsidR="004979BB">
        <w:rPr>
          <w:lang w:val="fr-CA"/>
        </w:rPr>
        <w:t>phase</w:t>
      </w:r>
      <w:r w:rsidR="00957D65" w:rsidRPr="004979BB">
        <w:rPr>
          <w:lang w:val="fr-CA"/>
        </w:rPr>
        <w:t xml:space="preserve"> II </w:t>
      </w:r>
      <w:r>
        <w:rPr>
          <w:lang w:val="fr-CA"/>
        </w:rPr>
        <w:t>du p</w:t>
      </w:r>
      <w:r w:rsidR="004979BB">
        <w:rPr>
          <w:lang w:val="fr-CA"/>
        </w:rPr>
        <w:t>lan de gestion de l’élimination de HCFC</w:t>
      </w:r>
      <w:r w:rsidR="00957D65" w:rsidRPr="004979BB">
        <w:rPr>
          <w:lang w:val="fr-CA"/>
        </w:rPr>
        <w:t xml:space="preserve"> (</w:t>
      </w:r>
      <w:r w:rsidR="00F71ECC">
        <w:rPr>
          <w:lang w:val="fr-CA"/>
        </w:rPr>
        <w:t>PGEH</w:t>
      </w:r>
      <w:r w:rsidR="00957D65" w:rsidRPr="004979BB">
        <w:rPr>
          <w:lang w:val="fr-CA"/>
        </w:rPr>
        <w:t xml:space="preserve">), </w:t>
      </w:r>
      <w:r>
        <w:rPr>
          <w:lang w:val="fr-CA"/>
        </w:rPr>
        <w:t xml:space="preserve">pour un montant de </w:t>
      </w:r>
      <w:r w:rsidR="00957D65" w:rsidRPr="004979BB">
        <w:rPr>
          <w:lang w:val="fr-CA"/>
        </w:rPr>
        <w:t>520</w:t>
      </w:r>
      <w:r>
        <w:rPr>
          <w:lang w:val="fr-CA"/>
        </w:rPr>
        <w:t> </w:t>
      </w:r>
      <w:r w:rsidR="00957D65" w:rsidRPr="004979BB">
        <w:rPr>
          <w:lang w:val="fr-CA"/>
        </w:rPr>
        <w:t>000</w:t>
      </w:r>
      <w:r>
        <w:rPr>
          <w:lang w:val="fr-CA"/>
        </w:rPr>
        <w:t> $US</w:t>
      </w:r>
      <w:r w:rsidR="00957D65" w:rsidRPr="004979BB">
        <w:rPr>
          <w:lang w:val="fr-CA"/>
        </w:rPr>
        <w:t xml:space="preserve">, plus </w:t>
      </w:r>
      <w:r>
        <w:rPr>
          <w:lang w:val="fr-CA"/>
        </w:rPr>
        <w:t xml:space="preserve">des </w:t>
      </w:r>
      <w:r w:rsidR="00F71ECC">
        <w:rPr>
          <w:lang w:val="fr-CA"/>
        </w:rPr>
        <w:t>coûts d’appui d’agence</w:t>
      </w:r>
      <w:r w:rsidR="00957D65" w:rsidRPr="004979BB">
        <w:rPr>
          <w:lang w:val="fr-CA"/>
        </w:rPr>
        <w:t xml:space="preserve"> </w:t>
      </w:r>
      <w:r>
        <w:rPr>
          <w:lang w:val="fr-CA"/>
        </w:rPr>
        <w:t xml:space="preserve">de </w:t>
      </w:r>
      <w:r w:rsidR="00957D65" w:rsidRPr="004979BB">
        <w:rPr>
          <w:lang w:val="fr-CA"/>
        </w:rPr>
        <w:t>36</w:t>
      </w:r>
      <w:r>
        <w:rPr>
          <w:lang w:val="fr-CA"/>
        </w:rPr>
        <w:t> </w:t>
      </w:r>
      <w:r w:rsidR="00957D65" w:rsidRPr="004979BB">
        <w:rPr>
          <w:lang w:val="fr-CA"/>
        </w:rPr>
        <w:t>400</w:t>
      </w:r>
      <w:r>
        <w:rPr>
          <w:lang w:val="fr-CA"/>
        </w:rPr>
        <w:t> $US</w:t>
      </w:r>
      <w:r w:rsidR="00957D65" w:rsidRPr="004979BB">
        <w:rPr>
          <w:lang w:val="fr-CA"/>
        </w:rPr>
        <w:t xml:space="preserve">, </w:t>
      </w:r>
      <w:r w:rsidR="00F02673">
        <w:rPr>
          <w:lang w:val="fr-CA"/>
        </w:rPr>
        <w:t>selon la soumission originale</w:t>
      </w:r>
      <w:r w:rsidR="00957D65" w:rsidRPr="004979BB">
        <w:rPr>
          <w:lang w:val="fr-CA"/>
        </w:rPr>
        <w:t>.</w:t>
      </w:r>
      <w:r w:rsidR="00957D65" w:rsidRPr="004979BB">
        <w:rPr>
          <w:rStyle w:val="FootnoteReference"/>
          <w:lang w:val="fr-CA"/>
        </w:rPr>
        <w:footnoteReference w:id="7"/>
      </w:r>
      <w:r w:rsidR="00957D65" w:rsidRPr="004979BB">
        <w:rPr>
          <w:lang w:val="fr-CA"/>
        </w:rPr>
        <w:t xml:space="preserve"> </w:t>
      </w:r>
      <w:r w:rsidR="00F02673">
        <w:rPr>
          <w:lang w:val="fr-CA"/>
        </w:rPr>
        <w:t xml:space="preserve">La mise en œuvre de la </w:t>
      </w:r>
      <w:r w:rsidR="004979BB">
        <w:rPr>
          <w:lang w:val="fr-CA"/>
        </w:rPr>
        <w:t>phase</w:t>
      </w:r>
      <w:r w:rsidR="00957D65" w:rsidRPr="004979BB">
        <w:rPr>
          <w:lang w:val="fr-CA"/>
        </w:rPr>
        <w:t xml:space="preserve"> II </w:t>
      </w:r>
      <w:r w:rsidR="00F02673">
        <w:rPr>
          <w:lang w:val="fr-CA"/>
        </w:rPr>
        <w:t xml:space="preserve">du </w:t>
      </w:r>
      <w:r w:rsidR="00F71ECC">
        <w:rPr>
          <w:lang w:val="fr-CA"/>
        </w:rPr>
        <w:t>PGEH</w:t>
      </w:r>
      <w:r w:rsidR="00957D65" w:rsidRPr="004979BB">
        <w:rPr>
          <w:lang w:val="fr-CA"/>
        </w:rPr>
        <w:t xml:space="preserve"> </w:t>
      </w:r>
      <w:r w:rsidR="00F02673">
        <w:rPr>
          <w:lang w:val="fr-CA"/>
        </w:rPr>
        <w:t xml:space="preserve">permettra d’éliminer la consommation restante de </w:t>
      </w:r>
      <w:r w:rsidR="00957D65" w:rsidRPr="004979BB">
        <w:rPr>
          <w:lang w:val="fr-CA"/>
        </w:rPr>
        <w:t xml:space="preserve">HCFC </w:t>
      </w:r>
      <w:r w:rsidR="00F02673">
        <w:rPr>
          <w:lang w:val="fr-CA"/>
        </w:rPr>
        <w:t>d’ici</w:t>
      </w:r>
      <w:r w:rsidR="00957D65" w:rsidRPr="004979BB">
        <w:rPr>
          <w:lang w:val="fr-CA"/>
        </w:rPr>
        <w:t xml:space="preserve"> 2026.</w:t>
      </w:r>
    </w:p>
    <w:p w14:paraId="46FDED04" w14:textId="0F538E61" w:rsidR="00957D65" w:rsidRPr="00F02673" w:rsidRDefault="00F02673" w:rsidP="00F02673">
      <w:pPr>
        <w:pStyle w:val="Heading1"/>
        <w:rPr>
          <w:lang w:val="fr-CA"/>
        </w:rPr>
      </w:pPr>
      <w:r>
        <w:rPr>
          <w:lang w:val="fr-CA"/>
        </w:rPr>
        <w:t xml:space="preserve">La première </w:t>
      </w:r>
      <w:r w:rsidR="00957D65" w:rsidRPr="004979BB">
        <w:rPr>
          <w:lang w:val="fr-CA"/>
        </w:rPr>
        <w:t xml:space="preserve">tranche </w:t>
      </w:r>
      <w:r>
        <w:rPr>
          <w:lang w:val="fr-CA"/>
        </w:rPr>
        <w:t xml:space="preserve">de la </w:t>
      </w:r>
      <w:r w:rsidR="004979BB">
        <w:rPr>
          <w:lang w:val="fr-CA"/>
        </w:rPr>
        <w:t>phase</w:t>
      </w:r>
      <w:r w:rsidR="00957D65" w:rsidRPr="004979BB">
        <w:rPr>
          <w:lang w:val="fr-CA"/>
        </w:rPr>
        <w:t xml:space="preserve"> II </w:t>
      </w:r>
      <w:r>
        <w:rPr>
          <w:lang w:val="fr-CA"/>
        </w:rPr>
        <w:t xml:space="preserve">du </w:t>
      </w:r>
      <w:r w:rsidR="00F71ECC">
        <w:rPr>
          <w:lang w:val="fr-CA"/>
        </w:rPr>
        <w:t>PGEH</w:t>
      </w:r>
      <w:r w:rsidR="00957D65" w:rsidRPr="004979BB">
        <w:rPr>
          <w:lang w:val="fr-CA"/>
        </w:rPr>
        <w:t xml:space="preserve"> </w:t>
      </w:r>
      <w:r>
        <w:rPr>
          <w:lang w:val="fr-CA"/>
        </w:rPr>
        <w:t xml:space="preserve">demandée à la présente </w:t>
      </w:r>
      <w:r w:rsidR="0090754A">
        <w:rPr>
          <w:lang w:val="fr-CA"/>
        </w:rPr>
        <w:t>réunion</w:t>
      </w:r>
      <w:r w:rsidR="00957D65" w:rsidRPr="004979BB">
        <w:rPr>
          <w:lang w:val="fr-CA"/>
        </w:rPr>
        <w:t xml:space="preserve"> </w:t>
      </w:r>
      <w:r>
        <w:rPr>
          <w:lang w:val="fr-CA"/>
        </w:rPr>
        <w:t xml:space="preserve">s’élève à </w:t>
      </w:r>
      <w:r w:rsidR="00957D65" w:rsidRPr="00F02673">
        <w:rPr>
          <w:lang w:val="fr-CA"/>
        </w:rPr>
        <w:t>140</w:t>
      </w:r>
      <w:r>
        <w:rPr>
          <w:lang w:val="fr-CA"/>
        </w:rPr>
        <w:t> </w:t>
      </w:r>
      <w:r w:rsidR="00957D65" w:rsidRPr="00F02673">
        <w:rPr>
          <w:lang w:val="fr-CA"/>
        </w:rPr>
        <w:t>000</w:t>
      </w:r>
      <w:r>
        <w:rPr>
          <w:lang w:val="fr-CA"/>
        </w:rPr>
        <w:t> $US</w:t>
      </w:r>
      <w:r w:rsidR="00957D65" w:rsidRPr="00F02673">
        <w:rPr>
          <w:lang w:val="fr-CA"/>
        </w:rPr>
        <w:t xml:space="preserve">, plus </w:t>
      </w:r>
      <w:r>
        <w:rPr>
          <w:lang w:val="fr-CA"/>
        </w:rPr>
        <w:t xml:space="preserve">des </w:t>
      </w:r>
      <w:r w:rsidR="00F71ECC" w:rsidRPr="00F02673">
        <w:rPr>
          <w:lang w:val="fr-CA"/>
        </w:rPr>
        <w:t>coûts d’appui d’agence</w:t>
      </w:r>
      <w:r w:rsidR="00957D65" w:rsidRPr="00F02673">
        <w:rPr>
          <w:lang w:val="fr-CA"/>
        </w:rPr>
        <w:t xml:space="preserve"> </w:t>
      </w:r>
      <w:r>
        <w:rPr>
          <w:lang w:val="fr-CA"/>
        </w:rPr>
        <w:t xml:space="preserve">de </w:t>
      </w:r>
      <w:r w:rsidR="00957D65" w:rsidRPr="00F02673">
        <w:rPr>
          <w:lang w:val="fr-CA"/>
        </w:rPr>
        <w:t>9</w:t>
      </w:r>
      <w:r>
        <w:rPr>
          <w:lang w:val="fr-CA"/>
        </w:rPr>
        <w:t> </w:t>
      </w:r>
      <w:r w:rsidR="00957D65" w:rsidRPr="00F02673">
        <w:rPr>
          <w:lang w:val="fr-CA"/>
        </w:rPr>
        <w:t>800</w:t>
      </w:r>
      <w:r>
        <w:rPr>
          <w:lang w:val="fr-CA"/>
        </w:rPr>
        <w:t> $US pour l’</w:t>
      </w:r>
      <w:r w:rsidR="004979BB" w:rsidRPr="00F02673">
        <w:rPr>
          <w:lang w:val="fr-CA"/>
        </w:rPr>
        <w:t>ONUDI</w:t>
      </w:r>
      <w:r w:rsidR="00957D65" w:rsidRPr="00F02673">
        <w:rPr>
          <w:lang w:val="fr-CA"/>
        </w:rPr>
        <w:t xml:space="preserve">, </w:t>
      </w:r>
      <w:r>
        <w:rPr>
          <w:lang w:val="fr-CA"/>
        </w:rPr>
        <w:t>selon la soumission originale</w:t>
      </w:r>
      <w:r w:rsidR="00957D65" w:rsidRPr="00F02673">
        <w:rPr>
          <w:lang w:val="fr-CA"/>
        </w:rPr>
        <w:t>.</w:t>
      </w:r>
    </w:p>
    <w:p w14:paraId="167A8673" w14:textId="7964A6A3" w:rsidR="00957D65" w:rsidRPr="004979BB" w:rsidRDefault="00F02673" w:rsidP="00957D65">
      <w:pPr>
        <w:pStyle w:val="Heading1"/>
        <w:numPr>
          <w:ilvl w:val="0"/>
          <w:numId w:val="0"/>
        </w:numPr>
        <w:rPr>
          <w:b/>
          <w:lang w:val="fr-CA"/>
        </w:rPr>
      </w:pPr>
      <w:r>
        <w:rPr>
          <w:b/>
          <w:lang w:val="fr-CA"/>
        </w:rPr>
        <w:t xml:space="preserve">État de la mise en œuvre de la </w:t>
      </w:r>
      <w:r w:rsidR="004979BB">
        <w:rPr>
          <w:b/>
          <w:lang w:val="fr-CA"/>
        </w:rPr>
        <w:t>phase</w:t>
      </w:r>
      <w:r w:rsidR="00957D65" w:rsidRPr="004979BB">
        <w:rPr>
          <w:b/>
          <w:lang w:val="fr-CA"/>
        </w:rPr>
        <w:t xml:space="preserve"> I </w:t>
      </w:r>
      <w:r>
        <w:rPr>
          <w:b/>
          <w:lang w:val="fr-CA"/>
        </w:rPr>
        <w:t>du</w:t>
      </w:r>
      <w:r w:rsidR="00957D65" w:rsidRPr="004979BB">
        <w:rPr>
          <w:b/>
          <w:lang w:val="fr-CA"/>
        </w:rPr>
        <w:t xml:space="preserve"> </w:t>
      </w:r>
      <w:r w:rsidR="00F71ECC">
        <w:rPr>
          <w:b/>
          <w:lang w:val="fr-CA"/>
        </w:rPr>
        <w:t>PGEH</w:t>
      </w:r>
    </w:p>
    <w:p w14:paraId="7584B501" w14:textId="7386590A" w:rsidR="00957D65" w:rsidRPr="004979BB" w:rsidRDefault="00F02673" w:rsidP="00957D65">
      <w:pPr>
        <w:pStyle w:val="Heading1"/>
        <w:rPr>
          <w:lang w:val="fr-CA"/>
        </w:rPr>
      </w:pPr>
      <w:r>
        <w:rPr>
          <w:lang w:val="fr-CA"/>
        </w:rPr>
        <w:t>La p</w:t>
      </w:r>
      <w:r w:rsidR="004979BB">
        <w:rPr>
          <w:lang w:val="fr-CA"/>
        </w:rPr>
        <w:t>hase</w:t>
      </w:r>
      <w:r w:rsidR="00957D65" w:rsidRPr="004979BB">
        <w:rPr>
          <w:lang w:val="fr-CA"/>
        </w:rPr>
        <w:t xml:space="preserve"> I </w:t>
      </w:r>
      <w:r>
        <w:rPr>
          <w:lang w:val="fr-CA"/>
        </w:rPr>
        <w:t>du</w:t>
      </w:r>
      <w:r w:rsidR="00957D65" w:rsidRPr="004979BB">
        <w:rPr>
          <w:lang w:val="fr-CA"/>
        </w:rPr>
        <w:t xml:space="preserve"> </w:t>
      </w:r>
      <w:r w:rsidR="00F71ECC">
        <w:rPr>
          <w:lang w:val="fr-CA"/>
        </w:rPr>
        <w:t>PGEH</w:t>
      </w:r>
      <w:r w:rsidR="00957D65" w:rsidRPr="004979BB">
        <w:rPr>
          <w:lang w:val="fr-CA"/>
        </w:rPr>
        <w:t xml:space="preserve"> </w:t>
      </w:r>
      <w:r>
        <w:rPr>
          <w:lang w:val="fr-CA"/>
        </w:rPr>
        <w:t xml:space="preserve">de la </w:t>
      </w:r>
      <w:r w:rsidR="004979BB">
        <w:rPr>
          <w:lang w:val="fr-CA"/>
        </w:rPr>
        <w:t>Bosnie-Herzégovine</w:t>
      </w:r>
      <w:r w:rsidR="00957D65" w:rsidRPr="004979BB">
        <w:rPr>
          <w:lang w:val="fr-CA"/>
        </w:rPr>
        <w:t xml:space="preserve"> </w:t>
      </w:r>
      <w:r>
        <w:rPr>
          <w:lang w:val="fr-CA"/>
        </w:rPr>
        <w:t xml:space="preserve">avait été approuvée initialement à la </w:t>
      </w:r>
      <w:r w:rsidR="00957D65" w:rsidRPr="004979BB">
        <w:rPr>
          <w:lang w:val="fr-CA"/>
        </w:rPr>
        <w:t>66</w:t>
      </w:r>
      <w:r>
        <w:rPr>
          <w:vertAlign w:val="superscript"/>
          <w:lang w:val="fr-CA"/>
        </w:rPr>
        <w:t>e</w:t>
      </w:r>
      <w:r w:rsidR="00957D65" w:rsidRPr="004979BB">
        <w:rPr>
          <w:lang w:val="fr-CA"/>
        </w:rPr>
        <w:t xml:space="preserve"> </w:t>
      </w:r>
      <w:r w:rsidR="0090754A">
        <w:rPr>
          <w:lang w:val="fr-CA"/>
        </w:rPr>
        <w:t>réunion</w:t>
      </w:r>
      <w:r w:rsidR="00957D65" w:rsidRPr="004979BB">
        <w:rPr>
          <w:rStyle w:val="FootnoteReference"/>
          <w:lang w:val="fr-CA"/>
        </w:rPr>
        <w:footnoteReference w:id="8"/>
      </w:r>
      <w:r w:rsidR="00957D65" w:rsidRPr="004979BB">
        <w:rPr>
          <w:lang w:val="fr-CA"/>
        </w:rPr>
        <w:t xml:space="preserve"> </w:t>
      </w:r>
      <w:r>
        <w:rPr>
          <w:lang w:val="fr-CA"/>
        </w:rPr>
        <w:t xml:space="preserve">et révisée à la </w:t>
      </w:r>
      <w:r w:rsidR="00957D65" w:rsidRPr="004979BB">
        <w:rPr>
          <w:lang w:val="fr-CA"/>
        </w:rPr>
        <w:t>72</w:t>
      </w:r>
      <w:r>
        <w:rPr>
          <w:vertAlign w:val="superscript"/>
          <w:lang w:val="fr-CA"/>
        </w:rPr>
        <w:t>e</w:t>
      </w:r>
      <w:r w:rsidR="00957D65" w:rsidRPr="004979BB">
        <w:rPr>
          <w:lang w:val="fr-CA"/>
        </w:rPr>
        <w:t xml:space="preserve"> </w:t>
      </w:r>
      <w:r w:rsidR="0090754A">
        <w:rPr>
          <w:lang w:val="fr-CA"/>
        </w:rPr>
        <w:t>réunion</w:t>
      </w:r>
      <w:r w:rsidR="00957D65" w:rsidRPr="004979BB">
        <w:rPr>
          <w:rStyle w:val="FootnoteReference"/>
          <w:lang w:val="fr-CA"/>
        </w:rPr>
        <w:footnoteReference w:id="9"/>
      </w:r>
      <w:r w:rsidR="00957D65" w:rsidRPr="004979BB">
        <w:rPr>
          <w:lang w:val="fr-CA"/>
        </w:rPr>
        <w:t xml:space="preserve"> </w:t>
      </w:r>
      <w:r>
        <w:rPr>
          <w:lang w:val="fr-CA"/>
        </w:rPr>
        <w:t xml:space="preserve">pour obtenir une réduction de </w:t>
      </w:r>
      <w:r w:rsidR="00957D65" w:rsidRPr="004979BB">
        <w:rPr>
          <w:lang w:val="fr-CA"/>
        </w:rPr>
        <w:t>35</w:t>
      </w:r>
      <w:r>
        <w:rPr>
          <w:lang w:val="fr-CA"/>
        </w:rPr>
        <w:t xml:space="preserve">% du niveau de référence d’ici </w:t>
      </w:r>
      <w:r w:rsidR="00957D65" w:rsidRPr="004979BB">
        <w:rPr>
          <w:lang w:val="fr-CA"/>
        </w:rPr>
        <w:t xml:space="preserve">2020, </w:t>
      </w:r>
      <w:r w:rsidR="004E39A2">
        <w:rPr>
          <w:lang w:val="fr-CA"/>
        </w:rPr>
        <w:t xml:space="preserve">pour un coût </w:t>
      </w:r>
      <w:r w:rsidR="00957D65" w:rsidRPr="004979BB">
        <w:rPr>
          <w:lang w:val="fr-CA"/>
        </w:rPr>
        <w:t>total 953</w:t>
      </w:r>
      <w:r w:rsidR="004E39A2">
        <w:rPr>
          <w:lang w:val="fr-CA"/>
        </w:rPr>
        <w:t> </w:t>
      </w:r>
      <w:r w:rsidR="00957D65" w:rsidRPr="004979BB">
        <w:rPr>
          <w:lang w:val="fr-CA"/>
        </w:rPr>
        <w:t>284</w:t>
      </w:r>
      <w:r w:rsidR="004E39A2">
        <w:rPr>
          <w:lang w:val="fr-CA"/>
        </w:rPr>
        <w:t> $US</w:t>
      </w:r>
      <w:r w:rsidR="00957D65" w:rsidRPr="004979BB">
        <w:rPr>
          <w:lang w:val="fr-CA"/>
        </w:rPr>
        <w:t xml:space="preserve">, plus </w:t>
      </w:r>
      <w:r w:rsidR="00F71ECC">
        <w:rPr>
          <w:lang w:val="fr-CA"/>
        </w:rPr>
        <w:t>coûts d’appui d’agence</w:t>
      </w:r>
      <w:r w:rsidR="00957D65" w:rsidRPr="004979BB">
        <w:rPr>
          <w:lang w:val="fr-CA"/>
        </w:rPr>
        <w:t xml:space="preserve">, </w:t>
      </w:r>
      <w:r w:rsidR="004E39A2">
        <w:rPr>
          <w:lang w:val="fr-CA"/>
        </w:rPr>
        <w:t xml:space="preserve">afin d’éliminer </w:t>
      </w:r>
      <w:r w:rsidR="00957D65" w:rsidRPr="004979BB">
        <w:rPr>
          <w:lang w:val="fr-CA"/>
        </w:rPr>
        <w:t>6</w:t>
      </w:r>
      <w:r w:rsidR="004E39A2">
        <w:rPr>
          <w:lang w:val="fr-CA"/>
        </w:rPr>
        <w:t>,</w:t>
      </w:r>
      <w:r w:rsidR="00957D65" w:rsidRPr="004979BB">
        <w:rPr>
          <w:lang w:val="fr-CA"/>
        </w:rPr>
        <w:t>58 </w:t>
      </w:r>
      <w:r w:rsidR="004E39A2">
        <w:rPr>
          <w:lang w:val="fr-CA"/>
        </w:rPr>
        <w:t>t</w:t>
      </w:r>
      <w:r w:rsidR="00AC72BD">
        <w:rPr>
          <w:lang w:val="fr-CA"/>
        </w:rPr>
        <w:t>onne</w:t>
      </w:r>
      <w:r w:rsidR="004E39A2">
        <w:rPr>
          <w:lang w:val="fr-CA"/>
        </w:rPr>
        <w:t>s</w:t>
      </w:r>
      <w:r w:rsidR="00AC72BD">
        <w:rPr>
          <w:lang w:val="fr-CA"/>
        </w:rPr>
        <w:t xml:space="preserve"> PAO</w:t>
      </w:r>
      <w:r w:rsidR="00957D65" w:rsidRPr="004979BB">
        <w:rPr>
          <w:lang w:val="fr-CA"/>
        </w:rPr>
        <w:t xml:space="preserve"> </w:t>
      </w:r>
      <w:r w:rsidR="004E39A2">
        <w:rPr>
          <w:lang w:val="fr-CA"/>
        </w:rPr>
        <w:t xml:space="preserve">de </w:t>
      </w:r>
      <w:r w:rsidR="00957D65" w:rsidRPr="004979BB">
        <w:rPr>
          <w:lang w:val="fr-CA"/>
        </w:rPr>
        <w:t xml:space="preserve">HCFC </w:t>
      </w:r>
      <w:r w:rsidR="004E39A2">
        <w:rPr>
          <w:lang w:val="fr-CA"/>
        </w:rPr>
        <w:t xml:space="preserve">utilisés dans les secteurs des mousses et de l’entretien en </w:t>
      </w:r>
      <w:r w:rsidR="004E39A2" w:rsidRPr="004979BB">
        <w:rPr>
          <w:lang w:val="fr-CA"/>
        </w:rPr>
        <w:t>réfrigération</w:t>
      </w:r>
      <w:r w:rsidR="00957D65" w:rsidRPr="004979BB">
        <w:rPr>
          <w:lang w:val="fr-CA"/>
        </w:rPr>
        <w:t xml:space="preserve"> </w:t>
      </w:r>
      <w:r w:rsidR="004E39A2">
        <w:rPr>
          <w:lang w:val="fr-CA"/>
        </w:rPr>
        <w:t xml:space="preserve">et climatisation </w:t>
      </w:r>
      <w:r w:rsidR="00957D65" w:rsidRPr="004979BB">
        <w:rPr>
          <w:lang w:val="fr-CA"/>
        </w:rPr>
        <w:t>(R</w:t>
      </w:r>
      <w:r w:rsidR="004E39A2">
        <w:rPr>
          <w:lang w:val="fr-CA"/>
        </w:rPr>
        <w:t>&amp;</w:t>
      </w:r>
      <w:r w:rsidR="00957D65" w:rsidRPr="004979BB">
        <w:rPr>
          <w:lang w:val="fr-CA"/>
        </w:rPr>
        <w:t xml:space="preserve">C). </w:t>
      </w:r>
      <w:r w:rsidR="00F64EB7">
        <w:rPr>
          <w:lang w:val="fr-CA"/>
        </w:rPr>
        <w:t xml:space="preserve">On trouvera aux paragraphes 1 à 17 dub présent document un aperçu de la mise en œuvre de la </w:t>
      </w:r>
      <w:r w:rsidR="004979BB">
        <w:rPr>
          <w:lang w:val="fr-CA"/>
        </w:rPr>
        <w:t>phase</w:t>
      </w:r>
      <w:r w:rsidR="00957D65" w:rsidRPr="004979BB">
        <w:rPr>
          <w:lang w:val="fr-CA"/>
        </w:rPr>
        <w:t> I, inclu</w:t>
      </w:r>
      <w:r w:rsidR="00F64EB7">
        <w:rPr>
          <w:lang w:val="fr-CA"/>
        </w:rPr>
        <w:t xml:space="preserve">ant une analyse de la consommation de </w:t>
      </w:r>
      <w:r w:rsidR="00957D65" w:rsidRPr="004979BB">
        <w:rPr>
          <w:lang w:val="fr-CA"/>
        </w:rPr>
        <w:t xml:space="preserve">HCFC, </w:t>
      </w:r>
      <w:r w:rsidR="00F64EB7">
        <w:rPr>
          <w:lang w:val="fr-CA"/>
        </w:rPr>
        <w:t>les rapports d’avancement et financiers</w:t>
      </w:r>
      <w:r w:rsidR="00957D65" w:rsidRPr="004979BB">
        <w:rPr>
          <w:lang w:val="fr-CA"/>
        </w:rPr>
        <w:t xml:space="preserve">, </w:t>
      </w:r>
      <w:r w:rsidR="00F64EB7">
        <w:rPr>
          <w:lang w:val="fr-CA"/>
        </w:rPr>
        <w:t xml:space="preserve">ainsi que la demande de financement pour la cinquième et dernière </w:t>
      </w:r>
      <w:r w:rsidR="00957D65" w:rsidRPr="004979BB">
        <w:rPr>
          <w:lang w:val="fr-CA"/>
        </w:rPr>
        <w:t>tranche.</w:t>
      </w:r>
    </w:p>
    <w:p w14:paraId="7F20CF49" w14:textId="2527C10A" w:rsidR="00957D65" w:rsidRPr="004979BB" w:rsidRDefault="004979BB" w:rsidP="00957D65">
      <w:pPr>
        <w:autoSpaceDE w:val="0"/>
        <w:autoSpaceDN w:val="0"/>
        <w:adjustRightInd w:val="0"/>
        <w:rPr>
          <w:b/>
          <w:bCs/>
          <w:lang w:val="fr-CA"/>
        </w:rPr>
      </w:pPr>
      <w:r>
        <w:rPr>
          <w:b/>
          <w:bCs/>
          <w:lang w:val="fr-CA"/>
        </w:rPr>
        <w:t>Phase</w:t>
      </w:r>
      <w:r w:rsidR="00957D65" w:rsidRPr="004979BB">
        <w:rPr>
          <w:b/>
          <w:bCs/>
          <w:lang w:val="fr-CA"/>
        </w:rPr>
        <w:t xml:space="preserve"> II </w:t>
      </w:r>
      <w:r w:rsidR="00F64EB7">
        <w:rPr>
          <w:b/>
          <w:bCs/>
          <w:lang w:val="fr-CA"/>
        </w:rPr>
        <w:t>du</w:t>
      </w:r>
      <w:r w:rsidR="00957D65" w:rsidRPr="004979BB">
        <w:rPr>
          <w:b/>
          <w:bCs/>
          <w:lang w:val="fr-CA"/>
        </w:rPr>
        <w:t xml:space="preserve"> </w:t>
      </w:r>
      <w:r w:rsidR="00F71ECC">
        <w:rPr>
          <w:b/>
          <w:bCs/>
          <w:lang w:val="fr-CA"/>
        </w:rPr>
        <w:t>PGEH</w:t>
      </w:r>
    </w:p>
    <w:p w14:paraId="28BD2153" w14:textId="77777777" w:rsidR="00957D65" w:rsidRPr="004979BB" w:rsidRDefault="00957D65" w:rsidP="00957D65">
      <w:pPr>
        <w:rPr>
          <w:lang w:val="fr-CA"/>
        </w:rPr>
      </w:pPr>
    </w:p>
    <w:p w14:paraId="7AB44617" w14:textId="50090CA2" w:rsidR="00957D65" w:rsidRPr="004979BB" w:rsidRDefault="00F64EB7" w:rsidP="00957D65">
      <w:pPr>
        <w:pStyle w:val="Heading1"/>
        <w:numPr>
          <w:ilvl w:val="0"/>
          <w:numId w:val="0"/>
        </w:numPr>
        <w:rPr>
          <w:u w:val="single"/>
          <w:lang w:val="fr-CA"/>
        </w:rPr>
      </w:pPr>
      <w:r>
        <w:rPr>
          <w:u w:val="single"/>
          <w:lang w:val="fr-CA"/>
        </w:rPr>
        <w:t>Consommation restante admissible au financement</w:t>
      </w:r>
    </w:p>
    <w:p w14:paraId="70F1D17F" w14:textId="1D43B767" w:rsidR="00957D65" w:rsidRPr="004979BB" w:rsidRDefault="00957D65" w:rsidP="00957D65">
      <w:pPr>
        <w:pStyle w:val="Heading1"/>
        <w:tabs>
          <w:tab w:val="clear" w:pos="0"/>
        </w:tabs>
        <w:rPr>
          <w:lang w:val="fr-CA"/>
        </w:rPr>
      </w:pPr>
      <w:r w:rsidRPr="004979BB">
        <w:rPr>
          <w:lang w:val="fr-CA"/>
        </w:rPr>
        <w:t>A</w:t>
      </w:r>
      <w:r w:rsidR="00F64EB7">
        <w:rPr>
          <w:lang w:val="fr-CA"/>
        </w:rPr>
        <w:t xml:space="preserve">près déduction de </w:t>
      </w:r>
      <w:r w:rsidRPr="004979BB">
        <w:rPr>
          <w:lang w:val="fr-CA"/>
        </w:rPr>
        <w:t>6</w:t>
      </w:r>
      <w:r w:rsidR="00F64EB7">
        <w:rPr>
          <w:lang w:val="fr-CA"/>
        </w:rPr>
        <w:t>,</w:t>
      </w:r>
      <w:r w:rsidRPr="004979BB">
        <w:rPr>
          <w:lang w:val="fr-CA"/>
        </w:rPr>
        <w:t>58 </w:t>
      </w:r>
      <w:r w:rsidR="00F64EB7">
        <w:rPr>
          <w:lang w:val="fr-CA"/>
        </w:rPr>
        <w:t>t</w:t>
      </w:r>
      <w:r w:rsidR="00AC72BD">
        <w:rPr>
          <w:lang w:val="fr-CA"/>
        </w:rPr>
        <w:t>onne</w:t>
      </w:r>
      <w:r w:rsidR="00F64EB7">
        <w:rPr>
          <w:lang w:val="fr-CA"/>
        </w:rPr>
        <w:t>s</w:t>
      </w:r>
      <w:r w:rsidR="00AC72BD">
        <w:rPr>
          <w:lang w:val="fr-CA"/>
        </w:rPr>
        <w:t xml:space="preserve"> PAO</w:t>
      </w:r>
      <w:r w:rsidRPr="004979BB">
        <w:rPr>
          <w:lang w:val="fr-CA"/>
        </w:rPr>
        <w:t xml:space="preserve"> </w:t>
      </w:r>
      <w:r w:rsidR="00F64EB7">
        <w:rPr>
          <w:lang w:val="fr-CA"/>
        </w:rPr>
        <w:t xml:space="preserve">de </w:t>
      </w:r>
      <w:r w:rsidRPr="004979BB">
        <w:rPr>
          <w:lang w:val="fr-CA"/>
        </w:rPr>
        <w:t xml:space="preserve">HCFC </w:t>
      </w:r>
      <w:r w:rsidR="00F64EB7">
        <w:rPr>
          <w:lang w:val="fr-CA"/>
        </w:rPr>
        <w:t xml:space="preserve">liées à la </w:t>
      </w:r>
      <w:r w:rsidR="004979BB">
        <w:rPr>
          <w:lang w:val="fr-CA"/>
        </w:rPr>
        <w:t>phase</w:t>
      </w:r>
      <w:r w:rsidRPr="004979BB">
        <w:rPr>
          <w:lang w:val="fr-CA"/>
        </w:rPr>
        <w:t xml:space="preserve"> I </w:t>
      </w:r>
      <w:r w:rsidR="00F64EB7">
        <w:rPr>
          <w:lang w:val="fr-CA"/>
        </w:rPr>
        <w:t>du</w:t>
      </w:r>
      <w:r w:rsidRPr="004979BB">
        <w:rPr>
          <w:lang w:val="fr-CA"/>
        </w:rPr>
        <w:t xml:space="preserve"> </w:t>
      </w:r>
      <w:r w:rsidR="00F71ECC">
        <w:rPr>
          <w:lang w:val="fr-CA"/>
        </w:rPr>
        <w:t>PGEH</w:t>
      </w:r>
      <w:r w:rsidRPr="004979BB">
        <w:rPr>
          <w:lang w:val="fr-CA"/>
        </w:rPr>
        <w:t xml:space="preserve">, </w:t>
      </w:r>
      <w:r w:rsidR="00F64EB7">
        <w:rPr>
          <w:lang w:val="fr-CA"/>
        </w:rPr>
        <w:t>la consommation restante admissible au financement en vue de l’élimination totale d</w:t>
      </w:r>
      <w:r w:rsidR="00D02A3F">
        <w:rPr>
          <w:lang w:val="fr-CA"/>
        </w:rPr>
        <w:t>urant</w:t>
      </w:r>
      <w:r w:rsidR="00F64EB7">
        <w:rPr>
          <w:lang w:val="fr-CA"/>
        </w:rPr>
        <w:t xml:space="preserve"> la </w:t>
      </w:r>
      <w:r w:rsidR="004979BB">
        <w:rPr>
          <w:lang w:val="fr-CA"/>
        </w:rPr>
        <w:t>phase</w:t>
      </w:r>
      <w:r w:rsidRPr="004979BB">
        <w:rPr>
          <w:lang w:val="fr-CA"/>
        </w:rPr>
        <w:t xml:space="preserve"> II </w:t>
      </w:r>
      <w:r w:rsidR="00F64EB7">
        <w:rPr>
          <w:lang w:val="fr-CA"/>
        </w:rPr>
        <w:t xml:space="preserve">s’élève à </w:t>
      </w:r>
      <w:r w:rsidRPr="004979BB">
        <w:rPr>
          <w:lang w:val="fr-CA"/>
        </w:rPr>
        <w:t>1</w:t>
      </w:r>
      <w:r w:rsidR="00F64EB7">
        <w:rPr>
          <w:lang w:val="fr-CA"/>
        </w:rPr>
        <w:t>,</w:t>
      </w:r>
      <w:r w:rsidRPr="004979BB">
        <w:rPr>
          <w:lang w:val="fr-CA"/>
        </w:rPr>
        <w:t xml:space="preserve">59 </w:t>
      </w:r>
      <w:r w:rsidR="00F64EB7">
        <w:rPr>
          <w:lang w:val="fr-CA"/>
        </w:rPr>
        <w:t>t</w:t>
      </w:r>
      <w:r w:rsidR="00AC72BD">
        <w:rPr>
          <w:lang w:val="fr-CA"/>
        </w:rPr>
        <w:t>onne</w:t>
      </w:r>
      <w:r w:rsidR="00F64EB7">
        <w:rPr>
          <w:lang w:val="fr-CA"/>
        </w:rPr>
        <w:t>s</w:t>
      </w:r>
      <w:r w:rsidR="00AC72BD">
        <w:rPr>
          <w:lang w:val="fr-CA"/>
        </w:rPr>
        <w:t xml:space="preserve"> PAO</w:t>
      </w:r>
      <w:r w:rsidR="00F64EB7">
        <w:rPr>
          <w:lang w:val="fr-CA"/>
        </w:rPr>
        <w:t xml:space="preserve"> de </w:t>
      </w:r>
      <w:r w:rsidRPr="004979BB">
        <w:rPr>
          <w:lang w:val="fr-CA"/>
        </w:rPr>
        <w:t>HCFC.</w:t>
      </w:r>
    </w:p>
    <w:p w14:paraId="07FED9C5" w14:textId="66440951" w:rsidR="00957D65" w:rsidRPr="004979BB" w:rsidRDefault="00D02A3F" w:rsidP="00957D65">
      <w:pPr>
        <w:pStyle w:val="Heading1"/>
        <w:keepNext/>
        <w:keepLines/>
        <w:numPr>
          <w:ilvl w:val="0"/>
          <w:numId w:val="0"/>
        </w:numPr>
        <w:rPr>
          <w:u w:val="single"/>
          <w:lang w:val="fr-CA" w:eastAsia="zh-CN"/>
        </w:rPr>
      </w:pPr>
      <w:r>
        <w:rPr>
          <w:u w:val="single"/>
          <w:lang w:val="fr-CA"/>
        </w:rPr>
        <w:t xml:space="preserve">Répartition sectorielle de </w:t>
      </w:r>
      <w:r w:rsidR="00957D65" w:rsidRPr="004979BB">
        <w:rPr>
          <w:u w:val="single"/>
          <w:lang w:val="fr-CA"/>
        </w:rPr>
        <w:t>HCFC</w:t>
      </w:r>
      <w:r w:rsidR="009D1521">
        <w:rPr>
          <w:u w:val="single"/>
          <w:lang w:val="fr-CA"/>
        </w:rPr>
        <w:t xml:space="preserve"> </w:t>
      </w:r>
    </w:p>
    <w:p w14:paraId="56F50BF1" w14:textId="06A9C718" w:rsidR="00957D65" w:rsidRPr="004979BB" w:rsidRDefault="009D1521" w:rsidP="00957D65">
      <w:pPr>
        <w:pStyle w:val="Heading1"/>
        <w:keepLines/>
        <w:rPr>
          <w:lang w:val="fr-CA" w:eastAsia="zh-CN"/>
        </w:rPr>
      </w:pPr>
      <w:r>
        <w:rPr>
          <w:lang w:val="fr-CA"/>
        </w:rPr>
        <w:t xml:space="preserve">Le pays compte environ </w:t>
      </w:r>
      <w:r w:rsidR="00957D65" w:rsidRPr="004979BB">
        <w:rPr>
          <w:lang w:val="fr-CA"/>
        </w:rPr>
        <w:t>2</w:t>
      </w:r>
      <w:r>
        <w:rPr>
          <w:lang w:val="fr-CA"/>
        </w:rPr>
        <w:t> </w:t>
      </w:r>
      <w:r w:rsidR="00957D65" w:rsidRPr="004979BB">
        <w:rPr>
          <w:lang w:val="fr-CA"/>
        </w:rPr>
        <w:t xml:space="preserve">000 </w:t>
      </w:r>
      <w:r>
        <w:rPr>
          <w:lang w:val="fr-CA"/>
        </w:rPr>
        <w:t xml:space="preserve">à </w:t>
      </w:r>
      <w:r w:rsidR="00957D65" w:rsidRPr="004979BB">
        <w:rPr>
          <w:lang w:val="fr-CA"/>
        </w:rPr>
        <w:t>3</w:t>
      </w:r>
      <w:r>
        <w:rPr>
          <w:lang w:val="fr-CA"/>
        </w:rPr>
        <w:t> </w:t>
      </w:r>
      <w:r w:rsidR="00957D65" w:rsidRPr="004979BB">
        <w:rPr>
          <w:lang w:val="fr-CA"/>
        </w:rPr>
        <w:t>000 technici</w:t>
      </w:r>
      <w:r>
        <w:rPr>
          <w:lang w:val="fr-CA"/>
        </w:rPr>
        <w:t>e</w:t>
      </w:r>
      <w:r w:rsidR="00957D65" w:rsidRPr="004979BB">
        <w:rPr>
          <w:lang w:val="fr-CA"/>
        </w:rPr>
        <w:t xml:space="preserve">ns </w:t>
      </w:r>
      <w:r>
        <w:rPr>
          <w:lang w:val="fr-CA"/>
        </w:rPr>
        <w:t xml:space="preserve">et </w:t>
      </w:r>
      <w:r w:rsidR="00957D65" w:rsidRPr="004979BB">
        <w:rPr>
          <w:lang w:val="fr-CA"/>
        </w:rPr>
        <w:t xml:space="preserve">650 </w:t>
      </w:r>
      <w:r>
        <w:rPr>
          <w:lang w:val="fr-CA"/>
        </w:rPr>
        <w:t xml:space="preserve">ateliers consommant du </w:t>
      </w:r>
      <w:r w:rsidR="00957D65" w:rsidRPr="004979BB">
        <w:rPr>
          <w:lang w:val="fr-CA"/>
        </w:rPr>
        <w:t xml:space="preserve">HCFC-22 </w:t>
      </w:r>
      <w:r>
        <w:rPr>
          <w:lang w:val="fr-CA"/>
        </w:rPr>
        <w:t xml:space="preserve">pour l’entretien de systèmes </w:t>
      </w:r>
      <w:r w:rsidR="00D50F69">
        <w:rPr>
          <w:lang w:val="fr-CA"/>
        </w:rPr>
        <w:t xml:space="preserve">unitaires et de systèmes bibloc, de chambres froides </w:t>
      </w:r>
      <w:r w:rsidR="001816F5">
        <w:rPr>
          <w:lang w:val="fr-CA"/>
        </w:rPr>
        <w:t xml:space="preserve">commerciales, de refroidisseurs et de </w:t>
      </w:r>
      <w:r w:rsidR="001816F5" w:rsidRPr="004979BB">
        <w:rPr>
          <w:lang w:val="fr-CA"/>
        </w:rPr>
        <w:t>réfrigération</w:t>
      </w:r>
      <w:r w:rsidR="00957D65" w:rsidRPr="004979BB">
        <w:rPr>
          <w:lang w:val="fr-CA"/>
        </w:rPr>
        <w:t xml:space="preserve"> </w:t>
      </w:r>
      <w:r w:rsidR="001816F5">
        <w:rPr>
          <w:lang w:val="fr-CA"/>
        </w:rPr>
        <w:t xml:space="preserve">de transport, tel qu’indiqué dans le </w:t>
      </w:r>
      <w:r w:rsidR="00957D65" w:rsidRPr="004979BB">
        <w:rPr>
          <w:lang w:val="fr-CA"/>
        </w:rPr>
        <w:t>Table</w:t>
      </w:r>
      <w:r w:rsidR="001816F5">
        <w:rPr>
          <w:lang w:val="fr-CA"/>
        </w:rPr>
        <w:t>au</w:t>
      </w:r>
      <w:r w:rsidR="00957D65" w:rsidRPr="004979BB">
        <w:rPr>
          <w:lang w:val="fr-CA"/>
        </w:rPr>
        <w:t xml:space="preserve"> 3. </w:t>
      </w:r>
      <w:r w:rsidR="001816F5">
        <w:rPr>
          <w:lang w:val="fr-CA"/>
        </w:rPr>
        <w:t xml:space="preserve">Le </w:t>
      </w:r>
      <w:r w:rsidR="00957D65" w:rsidRPr="004979BB">
        <w:rPr>
          <w:lang w:val="fr-CA"/>
        </w:rPr>
        <w:t xml:space="preserve">HCFC-22 </w:t>
      </w:r>
      <w:r w:rsidR="001816F5" w:rsidRPr="004979BB">
        <w:rPr>
          <w:lang w:val="fr-CA"/>
        </w:rPr>
        <w:t>représent</w:t>
      </w:r>
      <w:r w:rsidR="001816F5">
        <w:rPr>
          <w:lang w:val="fr-CA"/>
        </w:rPr>
        <w:t xml:space="preserve">e environ </w:t>
      </w:r>
      <w:r w:rsidR="00957D65" w:rsidRPr="004979BB">
        <w:rPr>
          <w:lang w:val="fr-CA"/>
        </w:rPr>
        <w:t>13</w:t>
      </w:r>
      <w:r w:rsidR="001816F5">
        <w:rPr>
          <w:lang w:val="fr-CA"/>
        </w:rPr>
        <w:t xml:space="preserve">% des frigorigènes utilisés dans le secteur de </w:t>
      </w:r>
      <w:r w:rsidR="00452C38">
        <w:rPr>
          <w:lang w:val="fr-CA"/>
        </w:rPr>
        <w:t>l’entretien</w:t>
      </w:r>
      <w:r w:rsidR="00452C38" w:rsidRPr="004979BB">
        <w:rPr>
          <w:lang w:val="fr-CA"/>
        </w:rPr>
        <w:t xml:space="preserve"> ;</w:t>
      </w:r>
      <w:r w:rsidR="00957D65" w:rsidRPr="004979BB">
        <w:rPr>
          <w:lang w:val="fr-CA"/>
        </w:rPr>
        <w:t xml:space="preserve"> </w:t>
      </w:r>
      <w:r w:rsidR="001816F5">
        <w:rPr>
          <w:lang w:val="fr-CA"/>
        </w:rPr>
        <w:t xml:space="preserve">les </w:t>
      </w:r>
      <w:r w:rsidR="00957D65" w:rsidRPr="004979BB">
        <w:rPr>
          <w:lang w:val="fr-CA"/>
        </w:rPr>
        <w:t xml:space="preserve">HFC </w:t>
      </w:r>
      <w:r w:rsidR="001816F5">
        <w:rPr>
          <w:lang w:val="fr-CA"/>
        </w:rPr>
        <w:t xml:space="preserve">représentent quelque </w:t>
      </w:r>
      <w:r w:rsidR="00957D65" w:rsidRPr="004979BB">
        <w:rPr>
          <w:lang w:val="fr-CA"/>
        </w:rPr>
        <w:t>73</w:t>
      </w:r>
      <w:r w:rsidR="001816F5">
        <w:rPr>
          <w:lang w:val="fr-CA"/>
        </w:rPr>
        <w:t>%</w:t>
      </w:r>
      <w:r w:rsidR="00957D65" w:rsidRPr="004979BB">
        <w:rPr>
          <w:lang w:val="fr-CA"/>
        </w:rPr>
        <w:t xml:space="preserve">, </w:t>
      </w:r>
      <w:r w:rsidR="001816F5">
        <w:rPr>
          <w:lang w:val="fr-CA"/>
        </w:rPr>
        <w:t xml:space="preserve">surtout les </w:t>
      </w:r>
      <w:r w:rsidR="00452C38">
        <w:rPr>
          <w:lang w:val="fr-CA"/>
        </w:rPr>
        <w:t>HFC</w:t>
      </w:r>
      <w:r w:rsidR="00452C38">
        <w:rPr>
          <w:lang w:val="fr-CA"/>
        </w:rPr>
        <w:noBreakHyphen/>
      </w:r>
      <w:r w:rsidR="00957D65" w:rsidRPr="004979BB">
        <w:rPr>
          <w:lang w:val="fr-CA"/>
        </w:rPr>
        <w:t xml:space="preserve">134a, R-404A, </w:t>
      </w:r>
      <w:r w:rsidR="001816F5">
        <w:rPr>
          <w:lang w:val="fr-CA"/>
        </w:rPr>
        <w:t xml:space="preserve">et </w:t>
      </w:r>
      <w:r w:rsidR="00957D65" w:rsidRPr="004979BB">
        <w:rPr>
          <w:lang w:val="fr-CA"/>
        </w:rPr>
        <w:t>R-410A</w:t>
      </w:r>
      <w:r w:rsidR="00452C38">
        <w:rPr>
          <w:lang w:val="fr-CA"/>
        </w:rPr>
        <w:t xml:space="preserve"> </w:t>
      </w:r>
      <w:r w:rsidR="00957D65" w:rsidRPr="004979BB">
        <w:rPr>
          <w:lang w:val="fr-CA"/>
        </w:rPr>
        <w:t xml:space="preserve">; </w:t>
      </w:r>
      <w:r w:rsidR="001816F5">
        <w:rPr>
          <w:lang w:val="fr-CA"/>
        </w:rPr>
        <w:t xml:space="preserve">tandis que l’ammoniaque consommée dans les brasseries et l’industrie laitière et alimentaire représente le reste, soit </w:t>
      </w:r>
      <w:r w:rsidR="00957D65" w:rsidRPr="004979BB">
        <w:rPr>
          <w:lang w:val="fr-CA"/>
        </w:rPr>
        <w:t>14</w:t>
      </w:r>
      <w:r w:rsidR="001816F5">
        <w:rPr>
          <w:lang w:val="fr-CA"/>
        </w:rPr>
        <w:t>%</w:t>
      </w:r>
      <w:r w:rsidR="00957D65" w:rsidRPr="004979BB">
        <w:rPr>
          <w:lang w:val="fr-CA"/>
        </w:rPr>
        <w:t xml:space="preserve">. </w:t>
      </w:r>
      <w:r w:rsidR="001816F5">
        <w:rPr>
          <w:lang w:val="fr-CA"/>
        </w:rPr>
        <w:t xml:space="preserve">Les secteurs de la </w:t>
      </w:r>
      <w:r w:rsidR="001816F5" w:rsidRPr="004979BB">
        <w:rPr>
          <w:lang w:val="fr-CA"/>
        </w:rPr>
        <w:t>réfrigération</w:t>
      </w:r>
      <w:r w:rsidR="00957D65" w:rsidRPr="004979BB">
        <w:rPr>
          <w:lang w:val="fr-CA"/>
        </w:rPr>
        <w:t xml:space="preserve"> </w:t>
      </w:r>
      <w:r w:rsidR="001816F5">
        <w:rPr>
          <w:lang w:val="fr-CA"/>
        </w:rPr>
        <w:t xml:space="preserve">industrielle et de la climatisation fixe sont les plus grands consommateurs de </w:t>
      </w:r>
      <w:r w:rsidR="00957D65" w:rsidRPr="004979BB">
        <w:rPr>
          <w:lang w:val="fr-CA"/>
        </w:rPr>
        <w:t xml:space="preserve">HCFC </w:t>
      </w:r>
      <w:r w:rsidR="001816F5">
        <w:rPr>
          <w:lang w:val="fr-CA"/>
        </w:rPr>
        <w:t>dans l</w:t>
      </w:r>
      <w:r w:rsidR="00957D65" w:rsidRPr="004979BB">
        <w:rPr>
          <w:lang w:val="fr-CA"/>
        </w:rPr>
        <w:t xml:space="preserve">e </w:t>
      </w:r>
      <w:r w:rsidR="0090754A">
        <w:rPr>
          <w:lang w:val="fr-CA"/>
        </w:rPr>
        <w:t>pays</w:t>
      </w:r>
      <w:r w:rsidR="00957D65" w:rsidRPr="004979BB">
        <w:rPr>
          <w:lang w:val="fr-CA"/>
        </w:rPr>
        <w:t>.</w:t>
      </w:r>
    </w:p>
    <w:p w14:paraId="11D8114B" w14:textId="4E61FA7F" w:rsidR="00957D65" w:rsidRPr="004979BB" w:rsidRDefault="00957D65" w:rsidP="00957D65">
      <w:pPr>
        <w:pStyle w:val="Heading1"/>
        <w:keepNext/>
        <w:keepLines/>
        <w:widowControl w:val="0"/>
        <w:numPr>
          <w:ilvl w:val="0"/>
          <w:numId w:val="0"/>
        </w:numPr>
        <w:spacing w:after="0"/>
        <w:rPr>
          <w:b/>
          <w:lang w:val="fr-CA"/>
        </w:rPr>
      </w:pPr>
      <w:r w:rsidRPr="004979BB">
        <w:rPr>
          <w:b/>
          <w:lang w:val="fr-CA"/>
        </w:rPr>
        <w:lastRenderedPageBreak/>
        <w:t>Table</w:t>
      </w:r>
      <w:r w:rsidR="003401DD">
        <w:rPr>
          <w:b/>
          <w:lang w:val="fr-CA"/>
        </w:rPr>
        <w:t>au</w:t>
      </w:r>
      <w:r w:rsidRPr="004979BB">
        <w:rPr>
          <w:b/>
          <w:lang w:val="fr-CA"/>
        </w:rPr>
        <w:t xml:space="preserve"> 3. </w:t>
      </w:r>
      <w:r w:rsidR="003401DD">
        <w:rPr>
          <w:b/>
          <w:lang w:val="fr-CA"/>
        </w:rPr>
        <w:t xml:space="preserve">Répartition sectorielle estimative du </w:t>
      </w:r>
      <w:r w:rsidRPr="004979BB">
        <w:rPr>
          <w:b/>
          <w:lang w:val="fr-CA"/>
        </w:rPr>
        <w:t xml:space="preserve">HCFC-22 </w:t>
      </w:r>
      <w:r w:rsidR="003401DD">
        <w:rPr>
          <w:b/>
          <w:lang w:val="fr-CA"/>
        </w:rPr>
        <w:t xml:space="preserve">en </w:t>
      </w:r>
      <w:r w:rsidR="004979BB">
        <w:rPr>
          <w:b/>
          <w:lang w:val="fr-CA" w:eastAsia="zh-CN"/>
        </w:rPr>
        <w:t>Bosnie-Herzégovine</w:t>
      </w:r>
      <w:r w:rsidRPr="004979BB">
        <w:rPr>
          <w:b/>
          <w:lang w:val="fr-CA"/>
        </w:rPr>
        <w:t xml:space="preserve"> </w:t>
      </w:r>
      <w:r w:rsidR="003401DD">
        <w:rPr>
          <w:b/>
          <w:lang w:val="fr-CA"/>
        </w:rPr>
        <w:t>e</w:t>
      </w:r>
      <w:r w:rsidRPr="004979BB">
        <w:rPr>
          <w:b/>
          <w:lang w:val="fr-CA"/>
        </w:rPr>
        <w:t>n 2019</w:t>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1123"/>
        <w:gridCol w:w="5298"/>
        <w:gridCol w:w="1311"/>
      </w:tblGrid>
      <w:tr w:rsidR="003401DD" w:rsidRPr="004979BB" w14:paraId="2E28CF76" w14:textId="77777777" w:rsidTr="00271DA0">
        <w:trPr>
          <w:cantSplit/>
          <w:tblHeader/>
        </w:trPr>
        <w:tc>
          <w:tcPr>
            <w:tcW w:w="865" w:type="pct"/>
            <w:shd w:val="clear" w:color="auto" w:fill="auto"/>
            <w:vAlign w:val="center"/>
            <w:hideMark/>
          </w:tcPr>
          <w:p w14:paraId="291C1D93" w14:textId="49877A90" w:rsidR="00957D65" w:rsidRPr="004979BB" w:rsidRDefault="00957D65" w:rsidP="00271DA0">
            <w:pPr>
              <w:keepNext/>
              <w:keepLines/>
              <w:jc w:val="left"/>
              <w:rPr>
                <w:b/>
                <w:bCs/>
                <w:sz w:val="20"/>
                <w:szCs w:val="20"/>
                <w:lang w:val="fr-CA" w:eastAsia="zh-CN"/>
              </w:rPr>
            </w:pPr>
            <w:r w:rsidRPr="004979BB">
              <w:rPr>
                <w:b/>
                <w:bCs/>
                <w:sz w:val="20"/>
                <w:szCs w:val="20"/>
                <w:lang w:val="fr-CA" w:eastAsia="zh-CN"/>
              </w:rPr>
              <w:t>Sect</w:t>
            </w:r>
            <w:r w:rsidR="003401DD">
              <w:rPr>
                <w:b/>
                <w:bCs/>
                <w:sz w:val="20"/>
                <w:szCs w:val="20"/>
                <w:lang w:val="fr-CA" w:eastAsia="zh-CN"/>
              </w:rPr>
              <w:t>eu</w:t>
            </w:r>
            <w:r w:rsidRPr="004979BB">
              <w:rPr>
                <w:b/>
                <w:bCs/>
                <w:sz w:val="20"/>
                <w:szCs w:val="20"/>
                <w:lang w:val="fr-CA" w:eastAsia="zh-CN"/>
              </w:rPr>
              <w:t>r</w:t>
            </w:r>
          </w:p>
        </w:tc>
        <w:tc>
          <w:tcPr>
            <w:tcW w:w="608" w:type="pct"/>
            <w:shd w:val="clear" w:color="auto" w:fill="auto"/>
            <w:tcMar>
              <w:left w:w="0" w:type="dxa"/>
              <w:right w:w="0" w:type="dxa"/>
            </w:tcMar>
            <w:hideMark/>
          </w:tcPr>
          <w:p w14:paraId="36A75423" w14:textId="59A96AFB" w:rsidR="00957D65" w:rsidRPr="004979BB" w:rsidRDefault="003401DD" w:rsidP="00271DA0">
            <w:pPr>
              <w:keepNext/>
              <w:keepLines/>
              <w:jc w:val="center"/>
              <w:rPr>
                <w:b/>
                <w:bCs/>
                <w:sz w:val="20"/>
                <w:szCs w:val="20"/>
                <w:lang w:val="fr-CA" w:eastAsia="zh-CN"/>
              </w:rPr>
            </w:pPr>
            <w:r>
              <w:rPr>
                <w:b/>
                <w:bCs/>
                <w:sz w:val="20"/>
                <w:szCs w:val="20"/>
                <w:lang w:val="fr-CA" w:eastAsia="zh-CN"/>
              </w:rPr>
              <w:t>Inventaire des é</w:t>
            </w:r>
            <w:r w:rsidR="00957D65" w:rsidRPr="004979BB">
              <w:rPr>
                <w:b/>
                <w:bCs/>
                <w:sz w:val="20"/>
                <w:szCs w:val="20"/>
                <w:lang w:val="fr-CA" w:eastAsia="zh-CN"/>
              </w:rPr>
              <w:t>quip</w:t>
            </w:r>
            <w:r>
              <w:rPr>
                <w:b/>
                <w:bCs/>
                <w:sz w:val="20"/>
                <w:szCs w:val="20"/>
                <w:lang w:val="fr-CA" w:eastAsia="zh-CN"/>
              </w:rPr>
              <w:t>e</w:t>
            </w:r>
            <w:r w:rsidR="00957D65" w:rsidRPr="004979BB">
              <w:rPr>
                <w:b/>
                <w:bCs/>
                <w:sz w:val="20"/>
                <w:szCs w:val="20"/>
                <w:lang w:val="fr-CA" w:eastAsia="zh-CN"/>
              </w:rPr>
              <w:t>ment</w:t>
            </w:r>
            <w:r>
              <w:rPr>
                <w:b/>
                <w:bCs/>
                <w:sz w:val="20"/>
                <w:szCs w:val="20"/>
                <w:lang w:val="fr-CA" w:eastAsia="zh-CN"/>
              </w:rPr>
              <w:t>s</w:t>
            </w:r>
            <w:r w:rsidR="00957D65" w:rsidRPr="004979BB">
              <w:rPr>
                <w:b/>
                <w:bCs/>
                <w:sz w:val="20"/>
                <w:szCs w:val="20"/>
                <w:lang w:val="fr-CA" w:eastAsia="zh-CN"/>
              </w:rPr>
              <w:t xml:space="preserve"> </w:t>
            </w:r>
          </w:p>
        </w:tc>
        <w:tc>
          <w:tcPr>
            <w:tcW w:w="2843" w:type="pct"/>
            <w:tcMar>
              <w:left w:w="144" w:type="dxa"/>
              <w:right w:w="0" w:type="dxa"/>
            </w:tcMar>
            <w:vAlign w:val="center"/>
          </w:tcPr>
          <w:p w14:paraId="4C53A459" w14:textId="724FA857" w:rsidR="00957D65" w:rsidRPr="004979BB" w:rsidRDefault="00957D65" w:rsidP="00271DA0">
            <w:pPr>
              <w:keepNext/>
              <w:keepLines/>
              <w:tabs>
                <w:tab w:val="center" w:pos="2491"/>
                <w:tab w:val="center" w:pos="4295"/>
              </w:tabs>
              <w:jc w:val="left"/>
              <w:rPr>
                <w:b/>
                <w:bCs/>
                <w:sz w:val="20"/>
                <w:szCs w:val="20"/>
                <w:lang w:val="fr-CA" w:eastAsia="zh-CN"/>
              </w:rPr>
            </w:pPr>
            <w:r w:rsidRPr="004979BB">
              <w:rPr>
                <w:b/>
                <w:bCs/>
                <w:sz w:val="20"/>
                <w:szCs w:val="20"/>
                <w:lang w:val="fr-CA" w:eastAsia="zh-CN"/>
              </w:rPr>
              <w:t>Type</w:t>
            </w:r>
            <w:r w:rsidRPr="004979BB">
              <w:rPr>
                <w:b/>
                <w:bCs/>
                <w:sz w:val="20"/>
                <w:szCs w:val="20"/>
                <w:lang w:val="fr-CA" w:eastAsia="zh-CN"/>
              </w:rPr>
              <w:tab/>
            </w:r>
            <w:r w:rsidR="003401DD">
              <w:rPr>
                <w:b/>
                <w:bCs/>
                <w:sz w:val="20"/>
                <w:szCs w:val="20"/>
                <w:lang w:val="fr-CA" w:eastAsia="zh-CN"/>
              </w:rPr>
              <w:t xml:space="preserve">Charge moyenne </w:t>
            </w:r>
            <w:r w:rsidRPr="004979BB">
              <w:rPr>
                <w:b/>
                <w:bCs/>
                <w:sz w:val="20"/>
                <w:szCs w:val="20"/>
                <w:lang w:val="fr-CA" w:eastAsia="zh-CN"/>
              </w:rPr>
              <w:t>(kg)</w:t>
            </w:r>
            <w:r w:rsidRPr="004979BB">
              <w:rPr>
                <w:b/>
                <w:bCs/>
                <w:sz w:val="20"/>
                <w:szCs w:val="20"/>
                <w:lang w:val="fr-CA" w:eastAsia="zh-CN"/>
              </w:rPr>
              <w:tab/>
            </w:r>
            <w:r w:rsidR="003401DD">
              <w:rPr>
                <w:b/>
                <w:bCs/>
                <w:sz w:val="20"/>
                <w:szCs w:val="20"/>
                <w:lang w:val="fr-CA" w:eastAsia="zh-CN"/>
              </w:rPr>
              <w:t>Taux de fuite</w:t>
            </w:r>
            <w:r w:rsidRPr="004979BB">
              <w:rPr>
                <w:b/>
                <w:bCs/>
                <w:sz w:val="20"/>
                <w:szCs w:val="20"/>
                <w:lang w:val="fr-CA" w:eastAsia="zh-CN"/>
              </w:rPr>
              <w:t xml:space="preserve"> (%)</w:t>
            </w:r>
          </w:p>
          <w:p w14:paraId="3FD4B7CF" w14:textId="35202B43" w:rsidR="00957D65" w:rsidRPr="004979BB" w:rsidRDefault="00957D65" w:rsidP="00271DA0">
            <w:pPr>
              <w:keepNext/>
              <w:keepLines/>
              <w:tabs>
                <w:tab w:val="center" w:pos="2491"/>
                <w:tab w:val="center" w:pos="4295"/>
              </w:tabs>
              <w:jc w:val="left"/>
              <w:rPr>
                <w:b/>
                <w:bCs/>
                <w:sz w:val="20"/>
                <w:szCs w:val="20"/>
                <w:lang w:val="fr-CA" w:eastAsia="zh-CN"/>
              </w:rPr>
            </w:pPr>
            <w:r w:rsidRPr="004979BB">
              <w:rPr>
                <w:b/>
                <w:bCs/>
                <w:sz w:val="20"/>
                <w:szCs w:val="20"/>
                <w:lang w:val="fr-CA" w:eastAsia="zh-CN"/>
              </w:rPr>
              <w:tab/>
              <w:t>p</w:t>
            </w:r>
            <w:r w:rsidR="003401DD">
              <w:rPr>
                <w:b/>
                <w:bCs/>
                <w:sz w:val="20"/>
                <w:szCs w:val="20"/>
                <w:lang w:val="fr-CA" w:eastAsia="zh-CN"/>
              </w:rPr>
              <w:t>a</w:t>
            </w:r>
            <w:r w:rsidRPr="004979BB">
              <w:rPr>
                <w:b/>
                <w:bCs/>
                <w:sz w:val="20"/>
                <w:szCs w:val="20"/>
                <w:lang w:val="fr-CA" w:eastAsia="zh-CN"/>
              </w:rPr>
              <w:t xml:space="preserve">r application </w:t>
            </w:r>
          </w:p>
        </w:tc>
        <w:tc>
          <w:tcPr>
            <w:tcW w:w="683" w:type="pct"/>
            <w:tcMar>
              <w:left w:w="0" w:type="dxa"/>
              <w:right w:w="0" w:type="dxa"/>
            </w:tcMar>
          </w:tcPr>
          <w:p w14:paraId="5E9C52FE" w14:textId="18212A26" w:rsidR="00957D65" w:rsidRPr="004979BB" w:rsidRDefault="00957D65" w:rsidP="00271DA0">
            <w:pPr>
              <w:keepNext/>
              <w:keepLines/>
              <w:jc w:val="center"/>
              <w:rPr>
                <w:b/>
                <w:color w:val="000000"/>
                <w:sz w:val="20"/>
                <w:szCs w:val="20"/>
                <w:lang w:val="fr-CA" w:eastAsia="zh-CN"/>
              </w:rPr>
            </w:pPr>
            <w:r w:rsidRPr="004979BB">
              <w:rPr>
                <w:b/>
                <w:color w:val="000000"/>
                <w:sz w:val="20"/>
                <w:szCs w:val="20"/>
                <w:lang w:val="fr-CA" w:eastAsia="zh-CN"/>
              </w:rPr>
              <w:t>Cons</w:t>
            </w:r>
            <w:r w:rsidR="003401DD">
              <w:rPr>
                <w:b/>
                <w:color w:val="000000"/>
                <w:sz w:val="20"/>
                <w:szCs w:val="20"/>
                <w:lang w:val="fr-CA" w:eastAsia="zh-CN"/>
              </w:rPr>
              <w:t>omma</w:t>
            </w:r>
            <w:r w:rsidRPr="004979BB">
              <w:rPr>
                <w:b/>
                <w:color w:val="000000"/>
                <w:sz w:val="20"/>
                <w:szCs w:val="20"/>
                <w:lang w:val="fr-CA" w:eastAsia="zh-CN"/>
              </w:rPr>
              <w:t>tion (</w:t>
            </w:r>
            <w:r w:rsidR="003401DD">
              <w:rPr>
                <w:b/>
                <w:color w:val="000000"/>
                <w:sz w:val="20"/>
                <w:szCs w:val="20"/>
                <w:lang w:val="fr-CA" w:eastAsia="zh-CN"/>
              </w:rPr>
              <w:t>t</w:t>
            </w:r>
            <w:r w:rsidRPr="004979BB">
              <w:rPr>
                <w:b/>
                <w:color w:val="000000"/>
                <w:sz w:val="20"/>
                <w:szCs w:val="20"/>
                <w:lang w:val="fr-CA" w:eastAsia="zh-CN"/>
              </w:rPr>
              <w:t>m)</w:t>
            </w:r>
          </w:p>
        </w:tc>
      </w:tr>
      <w:tr w:rsidR="003401DD" w:rsidRPr="004979BB" w14:paraId="78FA0253" w14:textId="77777777" w:rsidTr="00271DA0">
        <w:trPr>
          <w:cantSplit/>
        </w:trPr>
        <w:tc>
          <w:tcPr>
            <w:tcW w:w="865" w:type="pct"/>
            <w:shd w:val="clear" w:color="auto" w:fill="auto"/>
            <w:hideMark/>
          </w:tcPr>
          <w:p w14:paraId="6EABBF00" w14:textId="59D4FF5D" w:rsidR="00957D65" w:rsidRPr="004979BB" w:rsidRDefault="003401DD" w:rsidP="00271DA0">
            <w:pPr>
              <w:keepNext/>
              <w:keepLines/>
              <w:jc w:val="left"/>
              <w:rPr>
                <w:sz w:val="20"/>
                <w:szCs w:val="20"/>
                <w:lang w:val="fr-CA" w:eastAsia="zh-CN"/>
              </w:rPr>
            </w:pPr>
            <w:r>
              <w:rPr>
                <w:sz w:val="20"/>
                <w:szCs w:val="20"/>
                <w:lang w:val="fr-CA" w:eastAsia="zh-CN"/>
              </w:rPr>
              <w:t>Climatisation fixe</w:t>
            </w:r>
          </w:p>
        </w:tc>
        <w:tc>
          <w:tcPr>
            <w:tcW w:w="608" w:type="pct"/>
            <w:shd w:val="clear" w:color="auto" w:fill="auto"/>
            <w:tcMar>
              <w:left w:w="115" w:type="dxa"/>
              <w:right w:w="216" w:type="dxa"/>
            </w:tcMar>
          </w:tcPr>
          <w:p w14:paraId="4DCB5ABC" w14:textId="3CF4E244" w:rsidR="00957D65" w:rsidRPr="004979BB" w:rsidRDefault="00957D65" w:rsidP="00271DA0">
            <w:pPr>
              <w:keepNext/>
              <w:keepLines/>
              <w:ind w:right="-98"/>
              <w:jc w:val="right"/>
              <w:rPr>
                <w:sz w:val="20"/>
                <w:szCs w:val="20"/>
                <w:lang w:val="fr-CA" w:eastAsia="zh-CN"/>
              </w:rPr>
            </w:pPr>
            <w:r w:rsidRPr="004979BB">
              <w:rPr>
                <w:sz w:val="20"/>
                <w:szCs w:val="20"/>
                <w:lang w:val="fr-CA" w:eastAsia="zh-CN"/>
              </w:rPr>
              <w:t>68</w:t>
            </w:r>
            <w:r w:rsidR="003401DD">
              <w:rPr>
                <w:sz w:val="20"/>
                <w:szCs w:val="20"/>
                <w:lang w:val="fr-CA" w:eastAsia="zh-CN"/>
              </w:rPr>
              <w:t> </w:t>
            </w:r>
            <w:r w:rsidRPr="004979BB">
              <w:rPr>
                <w:sz w:val="20"/>
                <w:szCs w:val="20"/>
                <w:lang w:val="fr-CA" w:eastAsia="zh-CN"/>
              </w:rPr>
              <w:t>293</w:t>
            </w:r>
          </w:p>
        </w:tc>
        <w:tc>
          <w:tcPr>
            <w:tcW w:w="2843" w:type="pct"/>
            <w:tcMar>
              <w:left w:w="288" w:type="dxa"/>
              <w:right w:w="216" w:type="dxa"/>
            </w:tcMar>
          </w:tcPr>
          <w:p w14:paraId="0D64C254" w14:textId="44454C23" w:rsidR="00957D65" w:rsidRPr="004979BB" w:rsidRDefault="003401DD" w:rsidP="00271DA0">
            <w:pPr>
              <w:keepNext/>
              <w:keepLines/>
              <w:tabs>
                <w:tab w:val="center" w:pos="2863"/>
                <w:tab w:val="center" w:pos="4573"/>
              </w:tabs>
              <w:ind w:left="-254" w:right="-108" w:firstLine="142"/>
              <w:jc w:val="left"/>
              <w:rPr>
                <w:sz w:val="20"/>
                <w:szCs w:val="20"/>
                <w:lang w:val="fr-CA" w:eastAsia="zh-CN"/>
              </w:rPr>
            </w:pPr>
            <w:r>
              <w:rPr>
                <w:sz w:val="20"/>
                <w:szCs w:val="20"/>
                <w:lang w:val="fr-CA" w:eastAsia="zh-CN"/>
              </w:rPr>
              <w:t>Bibloc</w:t>
            </w:r>
            <w:r w:rsidR="00957D65" w:rsidRPr="004979BB">
              <w:rPr>
                <w:sz w:val="20"/>
                <w:szCs w:val="20"/>
                <w:lang w:val="fr-CA" w:eastAsia="zh-CN"/>
              </w:rPr>
              <w:tab/>
              <w:t>1</w:t>
            </w:r>
            <w:r>
              <w:rPr>
                <w:sz w:val="20"/>
                <w:szCs w:val="20"/>
                <w:lang w:val="fr-CA" w:eastAsia="zh-CN"/>
              </w:rPr>
              <w:t>,</w:t>
            </w:r>
            <w:r w:rsidR="00957D65" w:rsidRPr="004979BB">
              <w:rPr>
                <w:sz w:val="20"/>
                <w:szCs w:val="20"/>
                <w:lang w:val="fr-CA" w:eastAsia="zh-CN"/>
              </w:rPr>
              <w:t>2-6</w:t>
            </w:r>
            <w:r w:rsidR="00957D65" w:rsidRPr="004979BB">
              <w:rPr>
                <w:sz w:val="20"/>
                <w:szCs w:val="20"/>
                <w:lang w:val="fr-CA" w:eastAsia="zh-CN"/>
              </w:rPr>
              <w:tab/>
              <w:t>9%</w:t>
            </w:r>
          </w:p>
          <w:p w14:paraId="6D7FD6CC" w14:textId="515C6537" w:rsidR="00957D65" w:rsidRPr="004979BB" w:rsidRDefault="003401DD" w:rsidP="00271DA0">
            <w:pPr>
              <w:keepNext/>
              <w:keepLines/>
              <w:tabs>
                <w:tab w:val="center" w:pos="2863"/>
                <w:tab w:val="center" w:pos="4573"/>
              </w:tabs>
              <w:ind w:left="-254" w:right="-108" w:firstLine="142"/>
              <w:jc w:val="left"/>
              <w:rPr>
                <w:sz w:val="20"/>
                <w:szCs w:val="20"/>
                <w:lang w:val="fr-CA" w:eastAsia="zh-CN"/>
              </w:rPr>
            </w:pPr>
            <w:r>
              <w:rPr>
                <w:sz w:val="20"/>
                <w:szCs w:val="20"/>
                <w:lang w:val="fr-CA" w:eastAsia="zh-CN"/>
              </w:rPr>
              <w:t>Toit</w:t>
            </w:r>
            <w:r w:rsidR="00957D65" w:rsidRPr="004979BB">
              <w:rPr>
                <w:sz w:val="20"/>
                <w:szCs w:val="20"/>
                <w:lang w:val="fr-CA" w:eastAsia="zh-CN"/>
              </w:rPr>
              <w:tab/>
              <w:t>8-50</w:t>
            </w:r>
            <w:r w:rsidR="00957D65" w:rsidRPr="004979BB">
              <w:rPr>
                <w:sz w:val="20"/>
                <w:szCs w:val="20"/>
                <w:lang w:val="fr-CA" w:eastAsia="zh-CN"/>
              </w:rPr>
              <w:tab/>
              <w:t>9%</w:t>
            </w:r>
          </w:p>
          <w:p w14:paraId="5C60387C" w14:textId="1FAF7201" w:rsidR="00957D65" w:rsidRPr="004979BB" w:rsidRDefault="003401DD" w:rsidP="00271DA0">
            <w:pPr>
              <w:keepNext/>
              <w:keepLines/>
              <w:tabs>
                <w:tab w:val="center" w:pos="2863"/>
                <w:tab w:val="center" w:pos="4573"/>
              </w:tabs>
              <w:ind w:left="-254" w:right="-108" w:firstLine="142"/>
              <w:jc w:val="left"/>
              <w:rPr>
                <w:sz w:val="20"/>
                <w:szCs w:val="20"/>
                <w:lang w:val="fr-CA" w:eastAsia="zh-CN"/>
              </w:rPr>
            </w:pPr>
            <w:r>
              <w:rPr>
                <w:sz w:val="20"/>
                <w:szCs w:val="20"/>
                <w:lang w:val="fr-CA" w:eastAsia="zh-CN"/>
              </w:rPr>
              <w:t>Flot v</w:t>
            </w:r>
            <w:r w:rsidR="00957D65" w:rsidRPr="004979BB">
              <w:rPr>
                <w:sz w:val="20"/>
                <w:szCs w:val="20"/>
                <w:lang w:val="fr-CA" w:eastAsia="zh-CN"/>
              </w:rPr>
              <w:t xml:space="preserve">ariable </w:t>
            </w:r>
            <w:r>
              <w:rPr>
                <w:sz w:val="20"/>
                <w:szCs w:val="20"/>
                <w:lang w:val="fr-CA" w:eastAsia="zh-CN"/>
              </w:rPr>
              <w:t>de frigorigène</w:t>
            </w:r>
            <w:r w:rsidR="00957D65" w:rsidRPr="004979BB">
              <w:rPr>
                <w:sz w:val="20"/>
                <w:szCs w:val="20"/>
                <w:lang w:val="fr-CA" w:eastAsia="zh-CN"/>
              </w:rPr>
              <w:tab/>
              <w:t>20-50</w:t>
            </w:r>
            <w:r w:rsidR="00957D65" w:rsidRPr="004979BB">
              <w:rPr>
                <w:sz w:val="20"/>
                <w:szCs w:val="20"/>
                <w:lang w:val="fr-CA" w:eastAsia="zh-CN"/>
              </w:rPr>
              <w:tab/>
              <w:t>10%</w:t>
            </w:r>
          </w:p>
        </w:tc>
        <w:tc>
          <w:tcPr>
            <w:tcW w:w="683" w:type="pct"/>
            <w:tcMar>
              <w:left w:w="115" w:type="dxa"/>
              <w:right w:w="216" w:type="dxa"/>
            </w:tcMar>
            <w:vAlign w:val="center"/>
          </w:tcPr>
          <w:p w14:paraId="7263C7EF" w14:textId="64AA6861" w:rsidR="00957D65" w:rsidRPr="004979BB" w:rsidRDefault="00957D65" w:rsidP="00271DA0">
            <w:pPr>
              <w:keepNext/>
              <w:keepLines/>
              <w:ind w:left="-78" w:right="-139"/>
              <w:jc w:val="right"/>
              <w:rPr>
                <w:color w:val="000000"/>
                <w:sz w:val="20"/>
                <w:szCs w:val="20"/>
                <w:lang w:val="fr-CA" w:eastAsia="zh-CN"/>
              </w:rPr>
            </w:pPr>
            <w:r w:rsidRPr="004979BB">
              <w:rPr>
                <w:color w:val="000000"/>
                <w:sz w:val="20"/>
                <w:szCs w:val="20"/>
                <w:lang w:val="fr-CA" w:eastAsia="zh-CN"/>
              </w:rPr>
              <w:t>15</w:t>
            </w:r>
            <w:r w:rsidR="003401DD">
              <w:rPr>
                <w:color w:val="000000"/>
                <w:sz w:val="20"/>
                <w:szCs w:val="20"/>
                <w:lang w:val="fr-CA" w:eastAsia="zh-CN"/>
              </w:rPr>
              <w:t>,</w:t>
            </w:r>
            <w:r w:rsidRPr="004979BB">
              <w:rPr>
                <w:color w:val="000000"/>
                <w:sz w:val="20"/>
                <w:szCs w:val="20"/>
                <w:lang w:val="fr-CA" w:eastAsia="zh-CN"/>
              </w:rPr>
              <w:t>5</w:t>
            </w:r>
          </w:p>
        </w:tc>
      </w:tr>
      <w:tr w:rsidR="003401DD" w:rsidRPr="004979BB" w14:paraId="747BD751" w14:textId="77777777" w:rsidTr="00271DA0">
        <w:trPr>
          <w:cantSplit/>
        </w:trPr>
        <w:tc>
          <w:tcPr>
            <w:tcW w:w="865" w:type="pct"/>
            <w:shd w:val="clear" w:color="auto" w:fill="auto"/>
            <w:hideMark/>
          </w:tcPr>
          <w:p w14:paraId="2A381693" w14:textId="49A1CE08" w:rsidR="00957D65" w:rsidRPr="004979BB" w:rsidRDefault="003401DD" w:rsidP="00271DA0">
            <w:pPr>
              <w:keepNext/>
              <w:keepLines/>
              <w:jc w:val="left"/>
              <w:rPr>
                <w:sz w:val="20"/>
                <w:szCs w:val="20"/>
                <w:lang w:val="fr-CA" w:eastAsia="zh-CN"/>
              </w:rPr>
            </w:pPr>
            <w:r>
              <w:rPr>
                <w:sz w:val="20"/>
                <w:szCs w:val="20"/>
                <w:lang w:val="fr-CA" w:eastAsia="zh-CN"/>
              </w:rPr>
              <w:t>R</w:t>
            </w:r>
            <w:r w:rsidRPr="004979BB">
              <w:rPr>
                <w:sz w:val="20"/>
                <w:szCs w:val="20"/>
                <w:lang w:val="fr-CA" w:eastAsia="zh-CN"/>
              </w:rPr>
              <w:t>éfrigération</w:t>
            </w:r>
            <w:r>
              <w:rPr>
                <w:sz w:val="20"/>
                <w:szCs w:val="20"/>
                <w:lang w:val="fr-CA" w:eastAsia="zh-CN"/>
              </w:rPr>
              <w:t xml:space="preserve"> c</w:t>
            </w:r>
            <w:r w:rsidRPr="004979BB">
              <w:rPr>
                <w:sz w:val="20"/>
                <w:szCs w:val="20"/>
                <w:lang w:val="fr-CA" w:eastAsia="zh-CN"/>
              </w:rPr>
              <w:t>ommercial</w:t>
            </w:r>
            <w:r>
              <w:rPr>
                <w:sz w:val="20"/>
                <w:szCs w:val="20"/>
                <w:lang w:val="fr-CA" w:eastAsia="zh-CN"/>
              </w:rPr>
              <w:t>e</w:t>
            </w:r>
          </w:p>
        </w:tc>
        <w:tc>
          <w:tcPr>
            <w:tcW w:w="608" w:type="pct"/>
            <w:shd w:val="clear" w:color="auto" w:fill="auto"/>
            <w:tcMar>
              <w:left w:w="115" w:type="dxa"/>
              <w:right w:w="216" w:type="dxa"/>
            </w:tcMar>
            <w:vAlign w:val="center"/>
          </w:tcPr>
          <w:p w14:paraId="44C6D8F3" w14:textId="214CEEFE" w:rsidR="00957D65" w:rsidRPr="004979BB" w:rsidRDefault="00957D65" w:rsidP="00271DA0">
            <w:pPr>
              <w:keepNext/>
              <w:keepLines/>
              <w:ind w:right="-98"/>
              <w:jc w:val="right"/>
              <w:rPr>
                <w:sz w:val="20"/>
                <w:szCs w:val="20"/>
                <w:lang w:val="fr-CA" w:eastAsia="zh-CN"/>
              </w:rPr>
            </w:pPr>
            <w:r w:rsidRPr="004979BB">
              <w:rPr>
                <w:sz w:val="20"/>
                <w:szCs w:val="20"/>
                <w:lang w:val="fr-CA" w:eastAsia="zh-CN"/>
              </w:rPr>
              <w:t>26</w:t>
            </w:r>
            <w:r w:rsidR="003401DD">
              <w:rPr>
                <w:sz w:val="20"/>
                <w:szCs w:val="20"/>
                <w:lang w:val="fr-CA" w:eastAsia="zh-CN"/>
              </w:rPr>
              <w:t> </w:t>
            </w:r>
            <w:r w:rsidRPr="004979BB">
              <w:rPr>
                <w:sz w:val="20"/>
                <w:szCs w:val="20"/>
                <w:lang w:val="fr-CA" w:eastAsia="zh-CN"/>
              </w:rPr>
              <w:t>792</w:t>
            </w:r>
          </w:p>
        </w:tc>
        <w:tc>
          <w:tcPr>
            <w:tcW w:w="2843" w:type="pct"/>
            <w:tcMar>
              <w:left w:w="288" w:type="dxa"/>
              <w:right w:w="216" w:type="dxa"/>
            </w:tcMar>
          </w:tcPr>
          <w:p w14:paraId="1B7DAA10" w14:textId="4C4DB293" w:rsidR="00957D65" w:rsidRPr="004979BB" w:rsidRDefault="003401DD" w:rsidP="00271DA0">
            <w:pPr>
              <w:keepNext/>
              <w:keepLines/>
              <w:tabs>
                <w:tab w:val="center" w:pos="2863"/>
                <w:tab w:val="center" w:pos="4573"/>
              </w:tabs>
              <w:ind w:left="-254" w:right="-108" w:firstLine="142"/>
              <w:jc w:val="left"/>
              <w:rPr>
                <w:sz w:val="20"/>
                <w:szCs w:val="20"/>
                <w:lang w:val="fr-CA" w:eastAsia="zh-CN"/>
              </w:rPr>
            </w:pPr>
            <w:r>
              <w:rPr>
                <w:sz w:val="20"/>
                <w:szCs w:val="20"/>
                <w:lang w:val="fr-CA" w:eastAsia="zh-CN"/>
              </w:rPr>
              <w:t>Groupes de condensation</w:t>
            </w:r>
            <w:r w:rsidR="00957D65" w:rsidRPr="004979BB">
              <w:rPr>
                <w:sz w:val="20"/>
                <w:szCs w:val="20"/>
                <w:lang w:val="fr-CA" w:eastAsia="zh-CN"/>
              </w:rPr>
              <w:tab/>
              <w:t>3</w:t>
            </w:r>
            <w:r w:rsidR="00957D65" w:rsidRPr="004979BB">
              <w:rPr>
                <w:sz w:val="20"/>
                <w:szCs w:val="20"/>
                <w:lang w:val="fr-CA" w:eastAsia="zh-CN"/>
              </w:rPr>
              <w:tab/>
              <w:t>15%</w:t>
            </w:r>
          </w:p>
          <w:p w14:paraId="3EF1DBBD" w14:textId="7E61DA17" w:rsidR="00957D65" w:rsidRPr="004979BB" w:rsidRDefault="003401DD" w:rsidP="00271DA0">
            <w:pPr>
              <w:keepNext/>
              <w:keepLines/>
              <w:tabs>
                <w:tab w:val="center" w:pos="2863"/>
                <w:tab w:val="center" w:pos="4573"/>
              </w:tabs>
              <w:ind w:left="-254" w:right="-108" w:firstLine="142"/>
              <w:jc w:val="left"/>
              <w:rPr>
                <w:sz w:val="20"/>
                <w:szCs w:val="20"/>
                <w:lang w:val="fr-CA" w:eastAsia="zh-CN"/>
              </w:rPr>
            </w:pPr>
            <w:r>
              <w:rPr>
                <w:sz w:val="20"/>
                <w:szCs w:val="20"/>
                <w:lang w:val="fr-CA" w:eastAsia="zh-CN"/>
              </w:rPr>
              <w:t>Système c</w:t>
            </w:r>
            <w:r w:rsidR="00957D65" w:rsidRPr="004979BB">
              <w:rPr>
                <w:sz w:val="20"/>
                <w:szCs w:val="20"/>
                <w:lang w:val="fr-CA" w:eastAsia="zh-CN"/>
              </w:rPr>
              <w:t>entral</w:t>
            </w:r>
            <w:r w:rsidR="00957D65" w:rsidRPr="004979BB">
              <w:rPr>
                <w:sz w:val="20"/>
                <w:szCs w:val="20"/>
                <w:lang w:val="fr-CA" w:eastAsia="zh-CN"/>
              </w:rPr>
              <w:tab/>
              <w:t>150</w:t>
            </w:r>
            <w:r w:rsidR="00957D65" w:rsidRPr="004979BB">
              <w:rPr>
                <w:sz w:val="20"/>
                <w:szCs w:val="20"/>
                <w:lang w:val="fr-CA" w:eastAsia="zh-CN"/>
              </w:rPr>
              <w:tab/>
              <w:t>22%</w:t>
            </w:r>
          </w:p>
        </w:tc>
        <w:tc>
          <w:tcPr>
            <w:tcW w:w="683" w:type="pct"/>
            <w:tcMar>
              <w:left w:w="115" w:type="dxa"/>
              <w:right w:w="216" w:type="dxa"/>
            </w:tcMar>
            <w:vAlign w:val="center"/>
          </w:tcPr>
          <w:p w14:paraId="5F87B6C7" w14:textId="78732F7F" w:rsidR="00957D65" w:rsidRPr="004979BB" w:rsidRDefault="00957D65" w:rsidP="00271DA0">
            <w:pPr>
              <w:keepNext/>
              <w:keepLines/>
              <w:ind w:left="-78" w:right="-139"/>
              <w:jc w:val="right"/>
              <w:rPr>
                <w:color w:val="000000"/>
                <w:sz w:val="20"/>
                <w:szCs w:val="20"/>
                <w:lang w:val="fr-CA" w:eastAsia="zh-CN"/>
              </w:rPr>
            </w:pPr>
            <w:r w:rsidRPr="004979BB">
              <w:rPr>
                <w:color w:val="000000"/>
                <w:sz w:val="20"/>
                <w:szCs w:val="20"/>
                <w:lang w:val="fr-CA" w:eastAsia="zh-CN"/>
              </w:rPr>
              <w:t>1</w:t>
            </w:r>
            <w:r w:rsidR="003401DD">
              <w:rPr>
                <w:color w:val="000000"/>
                <w:sz w:val="20"/>
                <w:szCs w:val="20"/>
                <w:lang w:val="fr-CA" w:eastAsia="zh-CN"/>
              </w:rPr>
              <w:t>,</w:t>
            </w:r>
            <w:r w:rsidRPr="004979BB">
              <w:rPr>
                <w:color w:val="000000"/>
                <w:sz w:val="20"/>
                <w:szCs w:val="20"/>
                <w:lang w:val="fr-CA" w:eastAsia="zh-CN"/>
              </w:rPr>
              <w:t>.6</w:t>
            </w:r>
          </w:p>
        </w:tc>
      </w:tr>
      <w:tr w:rsidR="003401DD" w:rsidRPr="004979BB" w14:paraId="50AA08B2" w14:textId="77777777" w:rsidTr="00271DA0">
        <w:trPr>
          <w:cantSplit/>
        </w:trPr>
        <w:tc>
          <w:tcPr>
            <w:tcW w:w="865" w:type="pct"/>
            <w:shd w:val="clear" w:color="auto" w:fill="auto"/>
            <w:hideMark/>
          </w:tcPr>
          <w:p w14:paraId="4E003543" w14:textId="1D90CD76" w:rsidR="00957D65" w:rsidRPr="004979BB" w:rsidRDefault="003401DD" w:rsidP="00271DA0">
            <w:pPr>
              <w:keepNext/>
              <w:keepLines/>
              <w:jc w:val="left"/>
              <w:rPr>
                <w:sz w:val="20"/>
                <w:szCs w:val="20"/>
                <w:lang w:val="fr-CA" w:eastAsia="zh-CN"/>
              </w:rPr>
            </w:pPr>
            <w:r w:rsidRPr="003401DD">
              <w:rPr>
                <w:sz w:val="20"/>
                <w:szCs w:val="20"/>
                <w:lang w:val="fr-CA" w:eastAsia="zh-CN"/>
              </w:rPr>
              <w:t xml:space="preserve">Réfrigération </w:t>
            </w:r>
            <w:r>
              <w:rPr>
                <w:sz w:val="20"/>
                <w:szCs w:val="20"/>
                <w:lang w:val="fr-CA" w:eastAsia="zh-CN"/>
              </w:rPr>
              <w:t>industriel</w:t>
            </w:r>
            <w:r w:rsidRPr="003401DD">
              <w:rPr>
                <w:sz w:val="20"/>
                <w:szCs w:val="20"/>
                <w:lang w:val="fr-CA" w:eastAsia="zh-CN"/>
              </w:rPr>
              <w:t>le</w:t>
            </w:r>
          </w:p>
        </w:tc>
        <w:tc>
          <w:tcPr>
            <w:tcW w:w="608" w:type="pct"/>
            <w:shd w:val="clear" w:color="auto" w:fill="auto"/>
            <w:tcMar>
              <w:left w:w="115" w:type="dxa"/>
              <w:right w:w="216" w:type="dxa"/>
            </w:tcMar>
          </w:tcPr>
          <w:p w14:paraId="79082879" w14:textId="77777777" w:rsidR="00957D65" w:rsidRPr="004979BB" w:rsidRDefault="00957D65" w:rsidP="00271DA0">
            <w:pPr>
              <w:keepNext/>
              <w:keepLines/>
              <w:ind w:right="-98"/>
              <w:jc w:val="right"/>
              <w:rPr>
                <w:sz w:val="20"/>
                <w:szCs w:val="20"/>
                <w:lang w:val="fr-CA" w:eastAsia="zh-CN"/>
              </w:rPr>
            </w:pPr>
            <w:r w:rsidRPr="004979BB">
              <w:rPr>
                <w:sz w:val="20"/>
                <w:szCs w:val="20"/>
                <w:lang w:val="fr-CA" w:eastAsia="zh-CN"/>
              </w:rPr>
              <w:t>841</w:t>
            </w:r>
          </w:p>
        </w:tc>
        <w:tc>
          <w:tcPr>
            <w:tcW w:w="2843" w:type="pct"/>
            <w:tcMar>
              <w:left w:w="288" w:type="dxa"/>
              <w:right w:w="216" w:type="dxa"/>
            </w:tcMar>
          </w:tcPr>
          <w:p w14:paraId="4905A1B1" w14:textId="2D9E6A17" w:rsidR="00957D65" w:rsidRPr="00046A8C" w:rsidRDefault="00AA5652" w:rsidP="00271DA0">
            <w:pPr>
              <w:keepNext/>
              <w:keepLines/>
              <w:tabs>
                <w:tab w:val="center" w:pos="2863"/>
                <w:tab w:val="center" w:pos="4573"/>
              </w:tabs>
              <w:ind w:left="-254" w:right="-108" w:firstLine="142"/>
              <w:jc w:val="left"/>
              <w:rPr>
                <w:sz w:val="20"/>
                <w:szCs w:val="20"/>
                <w:lang w:val="fr-CA" w:eastAsia="zh-CN"/>
              </w:rPr>
            </w:pPr>
            <w:r w:rsidRPr="00046A8C">
              <w:rPr>
                <w:sz w:val="20"/>
                <w:szCs w:val="20"/>
                <w:lang w:val="fr-CA" w:eastAsia="zh-CN"/>
              </w:rPr>
              <w:t>Systèmes d’expansion directe</w:t>
            </w:r>
            <w:r w:rsidR="00957D65" w:rsidRPr="00046A8C">
              <w:rPr>
                <w:sz w:val="20"/>
                <w:szCs w:val="20"/>
                <w:lang w:val="fr-CA" w:eastAsia="zh-CN"/>
              </w:rPr>
              <w:tab/>
              <w:t>30-50</w:t>
            </w:r>
            <w:r w:rsidR="00957D65" w:rsidRPr="00046A8C">
              <w:rPr>
                <w:sz w:val="20"/>
                <w:szCs w:val="20"/>
                <w:lang w:val="fr-CA" w:eastAsia="zh-CN"/>
              </w:rPr>
              <w:tab/>
              <w:t>15%</w:t>
            </w:r>
          </w:p>
          <w:p w14:paraId="7818E754" w14:textId="1382B055" w:rsidR="00957D65" w:rsidRPr="00046A8C" w:rsidRDefault="00AA5652" w:rsidP="00271DA0">
            <w:pPr>
              <w:keepNext/>
              <w:keepLines/>
              <w:tabs>
                <w:tab w:val="center" w:pos="2863"/>
                <w:tab w:val="center" w:pos="4573"/>
              </w:tabs>
              <w:ind w:left="-254" w:right="-108" w:firstLine="142"/>
              <w:jc w:val="left"/>
              <w:rPr>
                <w:sz w:val="20"/>
                <w:szCs w:val="20"/>
                <w:lang w:val="fr-CA" w:eastAsia="zh-CN"/>
              </w:rPr>
            </w:pPr>
            <w:r w:rsidRPr="00046A8C">
              <w:rPr>
                <w:sz w:val="20"/>
                <w:szCs w:val="20"/>
                <w:lang w:val="fr-CA" w:eastAsia="zh-CN"/>
              </w:rPr>
              <w:t>Refroidisseur</w:t>
            </w:r>
            <w:r w:rsidR="00957D65" w:rsidRPr="00046A8C">
              <w:rPr>
                <w:sz w:val="20"/>
                <w:szCs w:val="20"/>
                <w:lang w:val="fr-CA" w:eastAsia="zh-CN"/>
              </w:rPr>
              <w:t>s</w:t>
            </w:r>
            <w:r w:rsidR="00957D65" w:rsidRPr="00046A8C">
              <w:rPr>
                <w:sz w:val="20"/>
                <w:szCs w:val="20"/>
                <w:lang w:val="fr-CA" w:eastAsia="zh-CN"/>
              </w:rPr>
              <w:tab/>
              <w:t>100-450</w:t>
            </w:r>
            <w:r w:rsidR="00957D65" w:rsidRPr="00046A8C">
              <w:rPr>
                <w:sz w:val="20"/>
                <w:szCs w:val="20"/>
                <w:lang w:val="fr-CA" w:eastAsia="zh-CN"/>
              </w:rPr>
              <w:tab/>
              <w:t>15%</w:t>
            </w:r>
          </w:p>
          <w:p w14:paraId="6AC7B570" w14:textId="651BD110" w:rsidR="00AA5652" w:rsidRPr="00046A8C" w:rsidRDefault="00AA5652" w:rsidP="00271DA0">
            <w:pPr>
              <w:keepNext/>
              <w:keepLines/>
              <w:tabs>
                <w:tab w:val="center" w:pos="2863"/>
                <w:tab w:val="center" w:pos="4573"/>
              </w:tabs>
              <w:ind w:left="-254" w:right="-108" w:firstLine="142"/>
              <w:jc w:val="left"/>
              <w:rPr>
                <w:lang w:val="fr-CA"/>
              </w:rPr>
            </w:pPr>
            <w:r w:rsidRPr="00046A8C">
              <w:rPr>
                <w:lang w:val="fr-CA"/>
              </w:rPr>
              <w:t>Grands systèmes</w:t>
            </w:r>
          </w:p>
          <w:p w14:paraId="6E6F6E29" w14:textId="6F06967A" w:rsidR="00957D65" w:rsidRPr="00046A8C" w:rsidRDefault="00AA5652" w:rsidP="00271DA0">
            <w:pPr>
              <w:keepNext/>
              <w:keepLines/>
              <w:tabs>
                <w:tab w:val="center" w:pos="2863"/>
                <w:tab w:val="center" w:pos="4573"/>
              </w:tabs>
              <w:ind w:left="-254" w:right="-108" w:firstLine="142"/>
              <w:jc w:val="left"/>
              <w:rPr>
                <w:sz w:val="20"/>
                <w:szCs w:val="20"/>
                <w:lang w:val="fr-CA" w:eastAsia="zh-CN"/>
              </w:rPr>
            </w:pPr>
            <w:r w:rsidRPr="00046A8C">
              <w:rPr>
                <w:lang w:val="fr-CA"/>
              </w:rPr>
              <w:t xml:space="preserve"> à évaporateur noyé</w:t>
            </w:r>
            <w:r w:rsidR="00957D65" w:rsidRPr="00046A8C">
              <w:rPr>
                <w:sz w:val="20"/>
                <w:szCs w:val="20"/>
                <w:lang w:val="fr-CA" w:eastAsia="zh-CN"/>
              </w:rPr>
              <w:tab/>
              <w:t>3</w:t>
            </w:r>
            <w:r w:rsidR="003401DD" w:rsidRPr="00046A8C">
              <w:rPr>
                <w:sz w:val="20"/>
                <w:szCs w:val="20"/>
                <w:lang w:val="fr-CA" w:eastAsia="zh-CN"/>
              </w:rPr>
              <w:t> </w:t>
            </w:r>
            <w:r w:rsidR="00957D65" w:rsidRPr="00046A8C">
              <w:rPr>
                <w:sz w:val="20"/>
                <w:szCs w:val="20"/>
                <w:lang w:val="fr-CA" w:eastAsia="zh-CN"/>
              </w:rPr>
              <w:t>000</w:t>
            </w:r>
            <w:r w:rsidR="00957D65" w:rsidRPr="00046A8C">
              <w:rPr>
                <w:sz w:val="20"/>
                <w:szCs w:val="20"/>
                <w:lang w:val="fr-CA" w:eastAsia="zh-CN"/>
              </w:rPr>
              <w:tab/>
              <w:t>15%</w:t>
            </w:r>
          </w:p>
        </w:tc>
        <w:tc>
          <w:tcPr>
            <w:tcW w:w="683" w:type="pct"/>
            <w:tcMar>
              <w:left w:w="115" w:type="dxa"/>
              <w:right w:w="216" w:type="dxa"/>
            </w:tcMar>
            <w:vAlign w:val="center"/>
          </w:tcPr>
          <w:p w14:paraId="43E2036B" w14:textId="61358B33" w:rsidR="00957D65" w:rsidRPr="004979BB" w:rsidRDefault="00957D65" w:rsidP="00271DA0">
            <w:pPr>
              <w:keepNext/>
              <w:keepLines/>
              <w:ind w:left="-78" w:right="-139"/>
              <w:jc w:val="right"/>
              <w:rPr>
                <w:color w:val="000000"/>
                <w:sz w:val="20"/>
                <w:szCs w:val="20"/>
                <w:lang w:val="fr-CA" w:eastAsia="zh-CN"/>
              </w:rPr>
            </w:pPr>
            <w:r w:rsidRPr="004979BB">
              <w:rPr>
                <w:color w:val="000000"/>
                <w:sz w:val="20"/>
                <w:szCs w:val="20"/>
                <w:lang w:val="fr-CA" w:eastAsia="zh-CN"/>
              </w:rPr>
              <w:t>9</w:t>
            </w:r>
            <w:r w:rsidR="003401DD">
              <w:rPr>
                <w:color w:val="000000"/>
                <w:sz w:val="20"/>
                <w:szCs w:val="20"/>
                <w:lang w:val="fr-CA" w:eastAsia="zh-CN"/>
              </w:rPr>
              <w:t>,</w:t>
            </w:r>
            <w:r w:rsidRPr="004979BB">
              <w:rPr>
                <w:color w:val="000000"/>
                <w:sz w:val="20"/>
                <w:szCs w:val="20"/>
                <w:lang w:val="fr-CA" w:eastAsia="zh-CN"/>
              </w:rPr>
              <w:t>8</w:t>
            </w:r>
          </w:p>
        </w:tc>
      </w:tr>
      <w:tr w:rsidR="003401DD" w:rsidRPr="004979BB" w14:paraId="131469EA" w14:textId="77777777" w:rsidTr="00271DA0">
        <w:trPr>
          <w:cantSplit/>
        </w:trPr>
        <w:tc>
          <w:tcPr>
            <w:tcW w:w="865" w:type="pct"/>
            <w:shd w:val="clear" w:color="auto" w:fill="auto"/>
          </w:tcPr>
          <w:p w14:paraId="261C72ED" w14:textId="62D33B7E" w:rsidR="00957D65" w:rsidRPr="004979BB" w:rsidRDefault="003401DD" w:rsidP="00271DA0">
            <w:pPr>
              <w:keepNext/>
              <w:keepLines/>
              <w:jc w:val="left"/>
              <w:rPr>
                <w:sz w:val="20"/>
                <w:szCs w:val="20"/>
                <w:lang w:val="fr-CA" w:eastAsia="zh-CN"/>
              </w:rPr>
            </w:pPr>
            <w:r>
              <w:rPr>
                <w:sz w:val="20"/>
                <w:szCs w:val="20"/>
                <w:lang w:val="fr-CA" w:eastAsia="zh-CN"/>
              </w:rPr>
              <w:t>R</w:t>
            </w:r>
            <w:r w:rsidRPr="004979BB">
              <w:rPr>
                <w:sz w:val="20"/>
                <w:szCs w:val="20"/>
                <w:lang w:val="fr-CA" w:eastAsia="zh-CN"/>
              </w:rPr>
              <w:t>éfrigération</w:t>
            </w:r>
            <w:r>
              <w:rPr>
                <w:sz w:val="20"/>
                <w:szCs w:val="20"/>
                <w:lang w:val="fr-CA" w:eastAsia="zh-CN"/>
              </w:rPr>
              <w:t xml:space="preserve"> de transport</w:t>
            </w:r>
          </w:p>
        </w:tc>
        <w:tc>
          <w:tcPr>
            <w:tcW w:w="608" w:type="pct"/>
            <w:shd w:val="clear" w:color="auto" w:fill="auto"/>
            <w:tcMar>
              <w:left w:w="115" w:type="dxa"/>
              <w:right w:w="216" w:type="dxa"/>
            </w:tcMar>
          </w:tcPr>
          <w:p w14:paraId="2C71B4E8" w14:textId="77777777" w:rsidR="00957D65" w:rsidRPr="004979BB" w:rsidRDefault="00957D65" w:rsidP="00271DA0">
            <w:pPr>
              <w:keepNext/>
              <w:keepLines/>
              <w:ind w:right="-98"/>
              <w:jc w:val="right"/>
              <w:rPr>
                <w:sz w:val="20"/>
                <w:szCs w:val="20"/>
                <w:lang w:val="fr-CA" w:eastAsia="zh-CN"/>
              </w:rPr>
            </w:pPr>
            <w:r w:rsidRPr="004979BB">
              <w:rPr>
                <w:sz w:val="20"/>
                <w:szCs w:val="20"/>
                <w:lang w:val="fr-CA" w:eastAsia="zh-CN"/>
              </w:rPr>
              <w:t>21</w:t>
            </w:r>
          </w:p>
        </w:tc>
        <w:tc>
          <w:tcPr>
            <w:tcW w:w="2843" w:type="pct"/>
            <w:tcMar>
              <w:left w:w="288" w:type="dxa"/>
              <w:right w:w="216" w:type="dxa"/>
            </w:tcMar>
          </w:tcPr>
          <w:p w14:paraId="2135F4B6" w14:textId="2B6D95C3" w:rsidR="00957D65" w:rsidRPr="004979BB" w:rsidRDefault="00AA5652" w:rsidP="00271DA0">
            <w:pPr>
              <w:keepNext/>
              <w:keepLines/>
              <w:tabs>
                <w:tab w:val="center" w:pos="2863"/>
                <w:tab w:val="center" w:pos="4573"/>
              </w:tabs>
              <w:ind w:left="-254" w:right="-108" w:firstLine="142"/>
              <w:jc w:val="left"/>
              <w:rPr>
                <w:sz w:val="20"/>
                <w:szCs w:val="20"/>
                <w:lang w:val="fr-CA" w:eastAsia="zh-CN"/>
              </w:rPr>
            </w:pPr>
            <w:r>
              <w:rPr>
                <w:sz w:val="20"/>
                <w:szCs w:val="20"/>
                <w:lang w:val="fr-CA" w:eastAsia="zh-CN"/>
              </w:rPr>
              <w:t>Fourgonnettes</w:t>
            </w:r>
            <w:r w:rsidR="00957D65" w:rsidRPr="004979BB">
              <w:rPr>
                <w:sz w:val="20"/>
                <w:szCs w:val="20"/>
                <w:lang w:val="fr-CA" w:eastAsia="zh-CN"/>
              </w:rPr>
              <w:t xml:space="preserve">, </w:t>
            </w:r>
            <w:r>
              <w:rPr>
                <w:sz w:val="20"/>
                <w:szCs w:val="20"/>
                <w:lang w:val="fr-CA" w:eastAsia="zh-CN"/>
              </w:rPr>
              <w:t>camions légers</w:t>
            </w:r>
            <w:r w:rsidR="00957D65" w:rsidRPr="004979BB">
              <w:rPr>
                <w:sz w:val="20"/>
                <w:szCs w:val="20"/>
                <w:lang w:val="fr-CA" w:eastAsia="zh-CN"/>
              </w:rPr>
              <w:tab/>
              <w:t>1</w:t>
            </w:r>
            <w:r w:rsidR="003401DD">
              <w:rPr>
                <w:sz w:val="20"/>
                <w:szCs w:val="20"/>
                <w:lang w:val="fr-CA" w:eastAsia="zh-CN"/>
              </w:rPr>
              <w:t>,</w:t>
            </w:r>
            <w:r w:rsidR="00957D65" w:rsidRPr="004979BB">
              <w:rPr>
                <w:sz w:val="20"/>
                <w:szCs w:val="20"/>
                <w:lang w:val="fr-CA" w:eastAsia="zh-CN"/>
              </w:rPr>
              <w:t>5</w:t>
            </w:r>
            <w:r w:rsidR="00957D65" w:rsidRPr="004979BB">
              <w:rPr>
                <w:sz w:val="20"/>
                <w:szCs w:val="20"/>
                <w:lang w:val="fr-CA" w:eastAsia="zh-CN"/>
              </w:rPr>
              <w:tab/>
              <w:t>20%</w:t>
            </w:r>
          </w:p>
          <w:p w14:paraId="2DF9A816" w14:textId="147214BF" w:rsidR="00957D65" w:rsidRPr="004979BB" w:rsidRDefault="00AA5652" w:rsidP="00271DA0">
            <w:pPr>
              <w:keepNext/>
              <w:keepLines/>
              <w:tabs>
                <w:tab w:val="center" w:pos="2863"/>
                <w:tab w:val="center" w:pos="4573"/>
              </w:tabs>
              <w:ind w:left="-254" w:right="-108" w:firstLine="142"/>
              <w:jc w:val="left"/>
              <w:rPr>
                <w:sz w:val="20"/>
                <w:szCs w:val="20"/>
                <w:lang w:val="fr-CA" w:eastAsia="zh-CN"/>
              </w:rPr>
            </w:pPr>
            <w:r>
              <w:rPr>
                <w:sz w:val="20"/>
                <w:szCs w:val="20"/>
                <w:lang w:val="fr-CA" w:eastAsia="zh-CN"/>
              </w:rPr>
              <w:t>Grands camions</w:t>
            </w:r>
            <w:r w:rsidR="00957D65" w:rsidRPr="004979BB">
              <w:rPr>
                <w:sz w:val="20"/>
                <w:szCs w:val="20"/>
                <w:lang w:val="fr-CA" w:eastAsia="zh-CN"/>
              </w:rPr>
              <w:t xml:space="preserve">, </w:t>
            </w:r>
            <w:r>
              <w:rPr>
                <w:sz w:val="20"/>
                <w:szCs w:val="20"/>
                <w:lang w:val="fr-CA" w:eastAsia="zh-CN"/>
              </w:rPr>
              <w:t xml:space="preserve">conteneurs </w:t>
            </w:r>
            <w:r w:rsidR="00957D65" w:rsidRPr="004979BB">
              <w:rPr>
                <w:sz w:val="20"/>
                <w:szCs w:val="20"/>
                <w:lang w:val="fr-CA" w:eastAsia="zh-CN"/>
              </w:rPr>
              <w:t>iso</w:t>
            </w:r>
            <w:r w:rsidR="00957D65" w:rsidRPr="004979BB">
              <w:rPr>
                <w:sz w:val="20"/>
                <w:szCs w:val="20"/>
                <w:lang w:val="fr-CA" w:eastAsia="zh-CN"/>
              </w:rPr>
              <w:tab/>
              <w:t>7</w:t>
            </w:r>
            <w:r w:rsidR="00957D65" w:rsidRPr="004979BB">
              <w:rPr>
                <w:sz w:val="20"/>
                <w:szCs w:val="20"/>
                <w:lang w:val="fr-CA" w:eastAsia="zh-CN"/>
              </w:rPr>
              <w:tab/>
              <w:t>25%</w:t>
            </w:r>
          </w:p>
        </w:tc>
        <w:tc>
          <w:tcPr>
            <w:tcW w:w="683" w:type="pct"/>
            <w:tcMar>
              <w:left w:w="115" w:type="dxa"/>
              <w:right w:w="216" w:type="dxa"/>
            </w:tcMar>
            <w:vAlign w:val="center"/>
          </w:tcPr>
          <w:p w14:paraId="5DB20FC9" w14:textId="0E8A7290" w:rsidR="00957D65" w:rsidRPr="004979BB" w:rsidRDefault="00957D65" w:rsidP="00271DA0">
            <w:pPr>
              <w:keepNext/>
              <w:keepLines/>
              <w:ind w:left="-78" w:right="-139"/>
              <w:jc w:val="right"/>
              <w:rPr>
                <w:color w:val="000000"/>
                <w:sz w:val="20"/>
                <w:szCs w:val="20"/>
                <w:lang w:val="fr-CA" w:eastAsia="zh-CN"/>
              </w:rPr>
            </w:pPr>
            <w:r w:rsidRPr="004979BB">
              <w:rPr>
                <w:color w:val="000000"/>
                <w:sz w:val="20"/>
                <w:szCs w:val="20"/>
                <w:lang w:val="fr-CA" w:eastAsia="zh-CN"/>
              </w:rPr>
              <w:t>0</w:t>
            </w:r>
            <w:r w:rsidR="003401DD">
              <w:rPr>
                <w:color w:val="000000"/>
                <w:sz w:val="20"/>
                <w:szCs w:val="20"/>
                <w:lang w:val="fr-CA" w:eastAsia="zh-CN"/>
              </w:rPr>
              <w:t>,</w:t>
            </w:r>
            <w:r w:rsidRPr="004979BB">
              <w:rPr>
                <w:color w:val="000000"/>
                <w:sz w:val="20"/>
                <w:szCs w:val="20"/>
                <w:lang w:val="fr-CA" w:eastAsia="zh-CN"/>
              </w:rPr>
              <w:t>5</w:t>
            </w:r>
          </w:p>
        </w:tc>
      </w:tr>
      <w:tr w:rsidR="003401DD" w:rsidRPr="004979BB" w14:paraId="57A453D9" w14:textId="77777777" w:rsidTr="00271DA0">
        <w:tc>
          <w:tcPr>
            <w:tcW w:w="865" w:type="pct"/>
            <w:shd w:val="clear" w:color="auto" w:fill="auto"/>
            <w:hideMark/>
          </w:tcPr>
          <w:p w14:paraId="112FEBF6" w14:textId="77777777" w:rsidR="00957D65" w:rsidRPr="004979BB" w:rsidRDefault="00957D65" w:rsidP="00271DA0">
            <w:pPr>
              <w:keepNext/>
              <w:keepLines/>
              <w:jc w:val="left"/>
              <w:rPr>
                <w:sz w:val="20"/>
                <w:szCs w:val="20"/>
                <w:lang w:val="fr-CA" w:eastAsia="zh-CN"/>
              </w:rPr>
            </w:pPr>
            <w:r w:rsidRPr="004979BB">
              <w:rPr>
                <w:sz w:val="20"/>
                <w:szCs w:val="20"/>
                <w:lang w:val="fr-CA" w:eastAsia="zh-CN"/>
              </w:rPr>
              <w:t xml:space="preserve">Total </w:t>
            </w:r>
          </w:p>
        </w:tc>
        <w:tc>
          <w:tcPr>
            <w:tcW w:w="608" w:type="pct"/>
            <w:shd w:val="clear" w:color="auto" w:fill="auto"/>
            <w:noWrap/>
            <w:tcMar>
              <w:left w:w="115" w:type="dxa"/>
              <w:right w:w="216" w:type="dxa"/>
            </w:tcMar>
          </w:tcPr>
          <w:p w14:paraId="767BE773" w14:textId="0A4A19AC" w:rsidR="00957D65" w:rsidRPr="004979BB" w:rsidRDefault="00957D65" w:rsidP="00271DA0">
            <w:pPr>
              <w:keepNext/>
              <w:keepLines/>
              <w:ind w:right="-98"/>
              <w:jc w:val="right"/>
              <w:rPr>
                <w:color w:val="000000"/>
                <w:sz w:val="20"/>
                <w:szCs w:val="20"/>
                <w:lang w:val="fr-CA" w:eastAsia="zh-CN"/>
              </w:rPr>
            </w:pPr>
            <w:r w:rsidRPr="004979BB">
              <w:rPr>
                <w:color w:val="000000"/>
                <w:sz w:val="20"/>
                <w:szCs w:val="20"/>
                <w:lang w:val="fr-CA" w:eastAsia="zh-CN"/>
              </w:rPr>
              <w:t>95</w:t>
            </w:r>
            <w:r w:rsidR="003401DD">
              <w:rPr>
                <w:color w:val="000000"/>
                <w:sz w:val="20"/>
                <w:szCs w:val="20"/>
                <w:lang w:val="fr-CA" w:eastAsia="zh-CN"/>
              </w:rPr>
              <w:t> </w:t>
            </w:r>
            <w:r w:rsidRPr="004979BB">
              <w:rPr>
                <w:color w:val="000000"/>
                <w:sz w:val="20"/>
                <w:szCs w:val="20"/>
                <w:lang w:val="fr-CA" w:eastAsia="zh-CN"/>
              </w:rPr>
              <w:t>947</w:t>
            </w:r>
          </w:p>
        </w:tc>
        <w:tc>
          <w:tcPr>
            <w:tcW w:w="2843" w:type="pct"/>
            <w:tcMar>
              <w:left w:w="115" w:type="dxa"/>
              <w:right w:w="216" w:type="dxa"/>
            </w:tcMar>
            <w:vAlign w:val="bottom"/>
          </w:tcPr>
          <w:p w14:paraId="0A6B11A1" w14:textId="77777777" w:rsidR="00957D65" w:rsidRPr="004979BB" w:rsidRDefault="00957D65" w:rsidP="00271DA0">
            <w:pPr>
              <w:keepNext/>
              <w:keepLines/>
              <w:ind w:left="-254" w:right="-108" w:firstLine="142"/>
              <w:jc w:val="left"/>
              <w:rPr>
                <w:color w:val="000000"/>
                <w:sz w:val="20"/>
                <w:szCs w:val="20"/>
                <w:lang w:val="fr-CA" w:eastAsia="zh-CN"/>
              </w:rPr>
            </w:pPr>
          </w:p>
        </w:tc>
        <w:tc>
          <w:tcPr>
            <w:tcW w:w="683" w:type="pct"/>
            <w:tcMar>
              <w:left w:w="115" w:type="dxa"/>
              <w:right w:w="216" w:type="dxa"/>
            </w:tcMar>
          </w:tcPr>
          <w:p w14:paraId="489001DD" w14:textId="3B2BEDE2" w:rsidR="00957D65" w:rsidRPr="004979BB" w:rsidRDefault="00957D65" w:rsidP="00271DA0">
            <w:pPr>
              <w:keepNext/>
              <w:keepLines/>
              <w:ind w:left="-78" w:right="-139"/>
              <w:jc w:val="right"/>
              <w:rPr>
                <w:color w:val="000000"/>
                <w:sz w:val="20"/>
                <w:szCs w:val="20"/>
                <w:lang w:val="fr-CA" w:eastAsia="zh-CN"/>
              </w:rPr>
            </w:pPr>
            <w:r w:rsidRPr="004979BB">
              <w:rPr>
                <w:color w:val="000000"/>
                <w:sz w:val="20"/>
                <w:szCs w:val="20"/>
                <w:lang w:val="fr-CA" w:eastAsia="zh-CN"/>
              </w:rPr>
              <w:t>27</w:t>
            </w:r>
            <w:r w:rsidR="003401DD">
              <w:rPr>
                <w:color w:val="000000"/>
                <w:sz w:val="20"/>
                <w:szCs w:val="20"/>
                <w:lang w:val="fr-CA" w:eastAsia="zh-CN"/>
              </w:rPr>
              <w:t>,</w:t>
            </w:r>
            <w:r w:rsidRPr="004979BB">
              <w:rPr>
                <w:color w:val="000000"/>
                <w:sz w:val="20"/>
                <w:szCs w:val="20"/>
                <w:lang w:val="fr-CA" w:eastAsia="zh-CN"/>
              </w:rPr>
              <w:t>5</w:t>
            </w:r>
          </w:p>
        </w:tc>
      </w:tr>
    </w:tbl>
    <w:p w14:paraId="5631A07F" w14:textId="267DE933" w:rsidR="00957D65" w:rsidRPr="004979BB" w:rsidRDefault="00AA5652" w:rsidP="00957D65">
      <w:pPr>
        <w:spacing w:before="240" w:after="240"/>
        <w:rPr>
          <w:b/>
          <w:lang w:val="fr-CA"/>
        </w:rPr>
      </w:pPr>
      <w:r>
        <w:rPr>
          <w:u w:val="single"/>
          <w:lang w:val="fr-CA"/>
        </w:rPr>
        <w:t xml:space="preserve">Stratégie d’élimination dans la </w:t>
      </w:r>
      <w:r w:rsidR="004979BB">
        <w:rPr>
          <w:u w:val="single"/>
          <w:lang w:val="fr-CA"/>
        </w:rPr>
        <w:t>phase</w:t>
      </w:r>
      <w:r w:rsidR="00957D65" w:rsidRPr="004979BB">
        <w:rPr>
          <w:u w:val="single"/>
          <w:lang w:val="fr-CA"/>
        </w:rPr>
        <w:t xml:space="preserve"> II </w:t>
      </w:r>
      <w:r>
        <w:rPr>
          <w:u w:val="single"/>
          <w:lang w:val="fr-CA"/>
        </w:rPr>
        <w:t>du</w:t>
      </w:r>
      <w:r w:rsidR="00957D65" w:rsidRPr="004979BB">
        <w:rPr>
          <w:u w:val="single"/>
          <w:lang w:val="fr-CA"/>
        </w:rPr>
        <w:t xml:space="preserve"> </w:t>
      </w:r>
      <w:r w:rsidR="00F71ECC">
        <w:rPr>
          <w:u w:val="single"/>
          <w:lang w:val="fr-CA"/>
        </w:rPr>
        <w:t>PGEH</w:t>
      </w:r>
    </w:p>
    <w:p w14:paraId="48E6FADB" w14:textId="78B52A29" w:rsidR="00957D65" w:rsidRPr="004979BB" w:rsidRDefault="00AA5652" w:rsidP="00957D65">
      <w:pPr>
        <w:pStyle w:val="Heading1"/>
        <w:rPr>
          <w:lang w:val="fr-CA"/>
        </w:rPr>
      </w:pPr>
      <w:r>
        <w:rPr>
          <w:lang w:val="fr-CA"/>
        </w:rPr>
        <w:t xml:space="preserve">La </w:t>
      </w:r>
      <w:r w:rsidR="004979BB">
        <w:rPr>
          <w:lang w:val="fr-CA"/>
        </w:rPr>
        <w:t>Phase</w:t>
      </w:r>
      <w:r w:rsidR="00957D65" w:rsidRPr="004979BB">
        <w:rPr>
          <w:lang w:val="fr-CA"/>
        </w:rPr>
        <w:t xml:space="preserve"> II </w:t>
      </w:r>
      <w:r>
        <w:rPr>
          <w:lang w:val="fr-CA"/>
        </w:rPr>
        <w:t>du</w:t>
      </w:r>
      <w:r w:rsidR="00957D65" w:rsidRPr="004979BB">
        <w:rPr>
          <w:lang w:val="fr-CA"/>
        </w:rPr>
        <w:t xml:space="preserve"> </w:t>
      </w:r>
      <w:r w:rsidR="00F71ECC">
        <w:rPr>
          <w:lang w:val="fr-CA"/>
        </w:rPr>
        <w:t>PGEH</w:t>
      </w:r>
      <w:r w:rsidR="00957D65" w:rsidRPr="004979BB">
        <w:rPr>
          <w:lang w:val="fr-CA"/>
        </w:rPr>
        <w:t xml:space="preserve"> </w:t>
      </w:r>
      <w:r>
        <w:rPr>
          <w:lang w:val="fr-CA"/>
        </w:rPr>
        <w:t>continuera d’appliquer et de mettre en œuvre les systèmes de quotas et de licences établis durant la</w:t>
      </w:r>
      <w:r w:rsidR="00957D65" w:rsidRPr="004979BB">
        <w:rPr>
          <w:lang w:val="fr-CA"/>
        </w:rPr>
        <w:t xml:space="preserve"> </w:t>
      </w:r>
      <w:r w:rsidR="004979BB">
        <w:rPr>
          <w:lang w:val="fr-CA"/>
        </w:rPr>
        <w:t>phase</w:t>
      </w:r>
      <w:r w:rsidR="00957D65" w:rsidRPr="004979BB">
        <w:rPr>
          <w:lang w:val="fr-CA"/>
        </w:rPr>
        <w:t xml:space="preserve"> I, </w:t>
      </w:r>
      <w:r>
        <w:rPr>
          <w:lang w:val="fr-CA"/>
        </w:rPr>
        <w:t xml:space="preserve">rehaussée davantage par le renforcement des capacités dans le secteur des douanes </w:t>
      </w:r>
      <w:r w:rsidR="001C2E61">
        <w:rPr>
          <w:lang w:val="fr-CA"/>
        </w:rPr>
        <w:t xml:space="preserve">de l’Autorité d’imposition indirecte de la </w:t>
      </w:r>
      <w:r w:rsidR="004979BB">
        <w:rPr>
          <w:lang w:val="fr-CA"/>
        </w:rPr>
        <w:t>Bosnie-Herzégovine</w:t>
      </w:r>
      <w:r w:rsidR="00957D65" w:rsidRPr="004979BB">
        <w:rPr>
          <w:lang w:val="fr-CA"/>
        </w:rPr>
        <w:t xml:space="preserve">. </w:t>
      </w:r>
      <w:r w:rsidR="001C2E61">
        <w:rPr>
          <w:lang w:val="fr-CA"/>
        </w:rPr>
        <w:t xml:space="preserve">Avec l’interdiction des importations d’équipements et de produits contenant des </w:t>
      </w:r>
      <w:r w:rsidR="00957D65" w:rsidRPr="004979BB">
        <w:rPr>
          <w:lang w:val="fr-CA"/>
        </w:rPr>
        <w:t>HCFC</w:t>
      </w:r>
      <w:r w:rsidR="001C2E61">
        <w:rPr>
          <w:lang w:val="fr-CA"/>
        </w:rPr>
        <w:t xml:space="preserve">, la </w:t>
      </w:r>
      <w:r w:rsidR="004979BB">
        <w:rPr>
          <w:lang w:val="fr-CA"/>
        </w:rPr>
        <w:t>phase</w:t>
      </w:r>
      <w:r w:rsidR="00957D65" w:rsidRPr="004979BB">
        <w:rPr>
          <w:lang w:val="fr-CA"/>
        </w:rPr>
        <w:t xml:space="preserve"> II</w:t>
      </w:r>
      <w:r w:rsidR="001C2E61">
        <w:rPr>
          <w:lang w:val="fr-CA"/>
        </w:rPr>
        <w:t xml:space="preserve"> se concentrera sur la réduction </w:t>
      </w:r>
      <w:r w:rsidR="00957D65" w:rsidRPr="004979BB">
        <w:rPr>
          <w:lang w:val="fr-CA"/>
        </w:rPr>
        <w:t xml:space="preserve"> </w:t>
      </w:r>
      <w:r w:rsidR="001C2E61">
        <w:rPr>
          <w:lang w:val="fr-CA"/>
        </w:rPr>
        <w:t xml:space="preserve">graduelle d’importations de </w:t>
      </w:r>
      <w:r w:rsidR="00957D65" w:rsidRPr="004979BB">
        <w:rPr>
          <w:lang w:val="fr-CA"/>
        </w:rPr>
        <w:t xml:space="preserve">HCFC </w:t>
      </w:r>
      <w:r w:rsidR="001C2E61">
        <w:rPr>
          <w:lang w:val="fr-CA"/>
        </w:rPr>
        <w:t>grâce à de meilleures pratiques d’entretien</w:t>
      </w:r>
      <w:r w:rsidR="00957D65" w:rsidRPr="004979BB">
        <w:rPr>
          <w:lang w:val="fr-CA"/>
        </w:rPr>
        <w:t xml:space="preserve">, </w:t>
      </w:r>
      <w:r w:rsidR="001C2E61">
        <w:rPr>
          <w:lang w:val="fr-CA"/>
        </w:rPr>
        <w:t>la récupération et le recyclage</w:t>
      </w:r>
      <w:r w:rsidR="00957D65" w:rsidRPr="004979BB">
        <w:rPr>
          <w:lang w:val="fr-CA"/>
        </w:rPr>
        <w:t xml:space="preserve">, </w:t>
      </w:r>
      <w:r w:rsidR="001C2E61">
        <w:rPr>
          <w:lang w:val="fr-CA"/>
        </w:rPr>
        <w:t>et l’adoption de technologies à faible potentiel de réch</w:t>
      </w:r>
      <w:r w:rsidR="00957D65" w:rsidRPr="004979BB">
        <w:rPr>
          <w:lang w:val="fr-CA"/>
        </w:rPr>
        <w:t>a</w:t>
      </w:r>
      <w:r w:rsidR="001C2E61">
        <w:rPr>
          <w:lang w:val="fr-CA"/>
        </w:rPr>
        <w:t>uffement planétaire (PRP), et selon un système de quotas et de licences</w:t>
      </w:r>
      <w:r w:rsidR="00957D65" w:rsidRPr="004979BB">
        <w:rPr>
          <w:lang w:val="fr-CA"/>
        </w:rPr>
        <w:t xml:space="preserve">. </w:t>
      </w:r>
      <w:r w:rsidR="001C2E61">
        <w:rPr>
          <w:lang w:val="fr-CA"/>
        </w:rPr>
        <w:t>L’étiquetage i</w:t>
      </w:r>
      <w:r w:rsidR="00957D65" w:rsidRPr="004979BB">
        <w:rPr>
          <w:lang w:val="fr-CA"/>
        </w:rPr>
        <w:t>ll</w:t>
      </w:r>
      <w:r w:rsidR="001C2E61">
        <w:rPr>
          <w:lang w:val="fr-CA"/>
        </w:rPr>
        <w:t>é</w:t>
      </w:r>
      <w:r w:rsidR="00957D65" w:rsidRPr="004979BB">
        <w:rPr>
          <w:lang w:val="fr-CA"/>
        </w:rPr>
        <w:t xml:space="preserve">gal </w:t>
      </w:r>
      <w:r w:rsidR="001C2E61">
        <w:rPr>
          <w:lang w:val="fr-CA"/>
        </w:rPr>
        <w:t xml:space="preserve">de cylindres et le mauvais étiquetage des équipements </w:t>
      </w:r>
      <w:r w:rsidR="00C77423">
        <w:rPr>
          <w:lang w:val="fr-CA"/>
        </w:rPr>
        <w:t>contenant des substances réglementées seront les cibles prioritaires de l’application de la loi</w:t>
      </w:r>
      <w:r w:rsidR="00957D65" w:rsidRPr="004979BB">
        <w:rPr>
          <w:lang w:val="fr-CA"/>
        </w:rPr>
        <w:t xml:space="preserve">. </w:t>
      </w:r>
      <w:r w:rsidR="00C77423">
        <w:rPr>
          <w:lang w:val="fr-CA"/>
        </w:rPr>
        <w:t>L</w:t>
      </w:r>
      <w:r w:rsidR="00957D65" w:rsidRPr="004979BB">
        <w:rPr>
          <w:lang w:val="fr-CA"/>
        </w:rPr>
        <w:t>e</w:t>
      </w:r>
      <w:r w:rsidR="00C77423">
        <w:rPr>
          <w:lang w:val="fr-CA"/>
        </w:rPr>
        <w:t>s</w:t>
      </w:r>
      <w:r w:rsidR="00957D65" w:rsidRPr="004979BB">
        <w:rPr>
          <w:lang w:val="fr-CA"/>
        </w:rPr>
        <w:t xml:space="preserve"> le</w:t>
      </w:r>
      <w:r w:rsidR="00C77423">
        <w:rPr>
          <w:lang w:val="fr-CA"/>
        </w:rPr>
        <w:t>ç</w:t>
      </w:r>
      <w:r w:rsidR="00957D65" w:rsidRPr="004979BB">
        <w:rPr>
          <w:lang w:val="fr-CA"/>
        </w:rPr>
        <w:t xml:space="preserve">ons </w:t>
      </w:r>
      <w:r w:rsidR="00C77423">
        <w:rPr>
          <w:lang w:val="fr-CA"/>
        </w:rPr>
        <w:t>retenues et l’</w:t>
      </w:r>
      <w:r w:rsidR="00957D65" w:rsidRPr="004979BB">
        <w:rPr>
          <w:lang w:val="fr-CA"/>
        </w:rPr>
        <w:t xml:space="preserve">infrastructure </w:t>
      </w:r>
      <w:r w:rsidR="00C77423">
        <w:rPr>
          <w:lang w:val="fr-CA"/>
        </w:rPr>
        <w:t xml:space="preserve">établie durant la mise en œuvre de la </w:t>
      </w:r>
      <w:r w:rsidR="004979BB">
        <w:rPr>
          <w:lang w:val="fr-CA"/>
        </w:rPr>
        <w:t>phase</w:t>
      </w:r>
      <w:r w:rsidR="00957D65" w:rsidRPr="004979BB">
        <w:rPr>
          <w:lang w:val="fr-CA"/>
        </w:rPr>
        <w:t xml:space="preserve"> I </w:t>
      </w:r>
      <w:r w:rsidR="00C77423">
        <w:rPr>
          <w:lang w:val="fr-CA"/>
        </w:rPr>
        <w:t>du</w:t>
      </w:r>
      <w:r w:rsidR="00957D65" w:rsidRPr="004979BB">
        <w:rPr>
          <w:lang w:val="fr-CA"/>
        </w:rPr>
        <w:t xml:space="preserve"> </w:t>
      </w:r>
      <w:r w:rsidR="00F71ECC">
        <w:rPr>
          <w:lang w:val="fr-CA"/>
        </w:rPr>
        <w:t>PGEH</w:t>
      </w:r>
      <w:r w:rsidR="00957D65" w:rsidRPr="004979BB">
        <w:rPr>
          <w:lang w:val="fr-CA"/>
        </w:rPr>
        <w:t xml:space="preserve"> </w:t>
      </w:r>
      <w:r w:rsidR="00C77423">
        <w:rPr>
          <w:lang w:val="fr-CA"/>
        </w:rPr>
        <w:t xml:space="preserve">serviront pour la </w:t>
      </w:r>
      <w:r w:rsidR="004979BB">
        <w:rPr>
          <w:lang w:val="fr-CA"/>
        </w:rPr>
        <w:t>phase</w:t>
      </w:r>
      <w:r w:rsidR="00957D65" w:rsidRPr="004979BB">
        <w:rPr>
          <w:lang w:val="fr-CA"/>
        </w:rPr>
        <w:t xml:space="preserve"> II. </w:t>
      </w:r>
    </w:p>
    <w:p w14:paraId="603291C7" w14:textId="6D2D563F" w:rsidR="00957D65" w:rsidRPr="004979BB" w:rsidRDefault="00C77423" w:rsidP="00957D65">
      <w:pPr>
        <w:rPr>
          <w:u w:val="single"/>
          <w:lang w:val="fr-CA"/>
        </w:rPr>
      </w:pPr>
      <w:r>
        <w:rPr>
          <w:u w:val="single"/>
          <w:lang w:val="fr-CA"/>
        </w:rPr>
        <w:t xml:space="preserve">Activités proposées dans la </w:t>
      </w:r>
      <w:r w:rsidR="004979BB">
        <w:rPr>
          <w:u w:val="single"/>
          <w:lang w:val="fr-CA"/>
        </w:rPr>
        <w:t>phase</w:t>
      </w:r>
      <w:r w:rsidR="00957D65" w:rsidRPr="004979BB">
        <w:rPr>
          <w:u w:val="single"/>
          <w:lang w:val="fr-CA"/>
        </w:rPr>
        <w:t xml:space="preserve"> II </w:t>
      </w:r>
      <w:r>
        <w:rPr>
          <w:u w:val="single"/>
          <w:lang w:val="fr-CA"/>
        </w:rPr>
        <w:t>du</w:t>
      </w:r>
      <w:r w:rsidR="00957D65" w:rsidRPr="004979BB">
        <w:rPr>
          <w:u w:val="single"/>
          <w:lang w:val="fr-CA"/>
        </w:rPr>
        <w:t xml:space="preserve"> </w:t>
      </w:r>
      <w:r w:rsidR="00F71ECC">
        <w:rPr>
          <w:u w:val="single"/>
          <w:lang w:val="fr-CA"/>
        </w:rPr>
        <w:t>PGEH</w:t>
      </w:r>
    </w:p>
    <w:p w14:paraId="0F0F608E" w14:textId="77777777" w:rsidR="00957D65" w:rsidRPr="004979BB" w:rsidRDefault="00957D65" w:rsidP="00957D65">
      <w:pPr>
        <w:rPr>
          <w:lang w:val="fr-CA"/>
        </w:rPr>
      </w:pPr>
    </w:p>
    <w:p w14:paraId="5BF7D238" w14:textId="140EC751" w:rsidR="00957D65" w:rsidRPr="004979BB" w:rsidRDefault="00C77423" w:rsidP="00957D65">
      <w:pPr>
        <w:pStyle w:val="Heading1"/>
        <w:rPr>
          <w:lang w:val="fr-CA"/>
        </w:rPr>
      </w:pPr>
      <w:r>
        <w:rPr>
          <w:lang w:val="fr-CA"/>
        </w:rPr>
        <w:t xml:space="preserve">Les activités ci-après sont proposées durant la </w:t>
      </w:r>
      <w:r w:rsidR="004979BB">
        <w:rPr>
          <w:lang w:val="fr-CA"/>
        </w:rPr>
        <w:t>Phase</w:t>
      </w:r>
      <w:r w:rsidR="00957D65" w:rsidRPr="004979BB">
        <w:rPr>
          <w:lang w:val="fr-CA"/>
        </w:rPr>
        <w:t> II:</w:t>
      </w:r>
    </w:p>
    <w:p w14:paraId="4D4895BF" w14:textId="57C7FB5F" w:rsidR="00957D65" w:rsidRPr="004979BB" w:rsidRDefault="00957D65" w:rsidP="00957D65">
      <w:pPr>
        <w:rPr>
          <w:b/>
          <w:bCs/>
          <w:lang w:val="fr-CA"/>
        </w:rPr>
      </w:pPr>
      <w:r w:rsidRPr="004979BB">
        <w:rPr>
          <w:b/>
          <w:bCs/>
          <w:lang w:val="fr-CA"/>
        </w:rPr>
        <w:t>Table</w:t>
      </w:r>
      <w:r w:rsidR="00C77423">
        <w:rPr>
          <w:b/>
          <w:bCs/>
          <w:lang w:val="fr-CA"/>
        </w:rPr>
        <w:t>au</w:t>
      </w:r>
      <w:r w:rsidRPr="004979BB">
        <w:rPr>
          <w:b/>
          <w:bCs/>
          <w:lang w:val="fr-CA"/>
        </w:rPr>
        <w:t xml:space="preserve"> 4. </w:t>
      </w:r>
      <w:r w:rsidR="00C77423">
        <w:rPr>
          <w:b/>
          <w:bCs/>
          <w:lang w:val="fr-CA"/>
        </w:rPr>
        <w:t>Activités</w:t>
      </w:r>
      <w:r w:rsidRPr="004979BB">
        <w:rPr>
          <w:b/>
          <w:bCs/>
          <w:lang w:val="fr-CA"/>
        </w:rPr>
        <w:t xml:space="preserve"> </w:t>
      </w:r>
      <w:r w:rsidR="00C77423">
        <w:rPr>
          <w:b/>
          <w:bCs/>
          <w:lang w:val="fr-CA"/>
        </w:rPr>
        <w:t xml:space="preserve">à exécuter dans la </w:t>
      </w:r>
      <w:r w:rsidR="004979BB">
        <w:rPr>
          <w:b/>
          <w:bCs/>
          <w:lang w:val="fr-CA"/>
        </w:rPr>
        <w:t>phase</w:t>
      </w:r>
      <w:r w:rsidRPr="004979BB">
        <w:rPr>
          <w:b/>
          <w:bCs/>
          <w:lang w:val="fr-CA"/>
        </w:rPr>
        <w:t xml:space="preserve"> II </w:t>
      </w:r>
      <w:r w:rsidR="00C77423">
        <w:rPr>
          <w:b/>
          <w:bCs/>
          <w:lang w:val="fr-CA"/>
        </w:rPr>
        <w:t>du</w:t>
      </w:r>
      <w:r w:rsidRPr="004979BB">
        <w:rPr>
          <w:b/>
          <w:bCs/>
          <w:lang w:val="fr-CA"/>
        </w:rPr>
        <w:t xml:space="preserve"> </w:t>
      </w:r>
      <w:r w:rsidR="00F71ECC">
        <w:rPr>
          <w:b/>
          <w:bCs/>
          <w:lang w:val="fr-CA"/>
        </w:rPr>
        <w:t>PGEH</w:t>
      </w:r>
    </w:p>
    <w:tbl>
      <w:tblPr>
        <w:tblW w:w="504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8079"/>
        <w:gridCol w:w="1355"/>
      </w:tblGrid>
      <w:tr w:rsidR="00957D65" w:rsidRPr="004979BB" w14:paraId="4AAE515E" w14:textId="77777777" w:rsidTr="00271DA0">
        <w:trPr>
          <w:trHeight w:val="150"/>
          <w:tblHeader/>
        </w:trPr>
        <w:tc>
          <w:tcPr>
            <w:tcW w:w="4282" w:type="pct"/>
            <w:shd w:val="clear" w:color="auto" w:fill="auto"/>
            <w:vAlign w:val="center"/>
            <w:hideMark/>
          </w:tcPr>
          <w:p w14:paraId="74A58D56" w14:textId="2906ACD0" w:rsidR="00957D65" w:rsidRPr="004979BB" w:rsidRDefault="00C77423" w:rsidP="00271DA0">
            <w:pPr>
              <w:spacing w:before="20" w:after="20"/>
              <w:jc w:val="left"/>
              <w:rPr>
                <w:b/>
                <w:bCs/>
                <w:sz w:val="20"/>
                <w:szCs w:val="20"/>
                <w:lang w:val="fr-CA"/>
              </w:rPr>
            </w:pPr>
            <w:r>
              <w:rPr>
                <w:b/>
                <w:bCs/>
                <w:sz w:val="20"/>
                <w:szCs w:val="20"/>
                <w:lang w:val="fr-CA"/>
              </w:rPr>
              <w:t>Éléments de p</w:t>
            </w:r>
            <w:r w:rsidR="00AC72BD">
              <w:rPr>
                <w:b/>
                <w:bCs/>
                <w:sz w:val="20"/>
                <w:szCs w:val="20"/>
                <w:lang w:val="fr-CA"/>
              </w:rPr>
              <w:t>rojet</w:t>
            </w:r>
            <w:r w:rsidR="00957D65" w:rsidRPr="004979BB">
              <w:rPr>
                <w:b/>
                <w:bCs/>
                <w:sz w:val="20"/>
                <w:szCs w:val="20"/>
                <w:lang w:val="fr-CA"/>
              </w:rPr>
              <w:t xml:space="preserve"> </w:t>
            </w:r>
            <w:r>
              <w:rPr>
                <w:b/>
                <w:bCs/>
                <w:sz w:val="20"/>
                <w:szCs w:val="20"/>
                <w:lang w:val="fr-CA"/>
              </w:rPr>
              <w:t>et activités</w:t>
            </w:r>
            <w:r w:rsidR="00957D65" w:rsidRPr="004979BB">
              <w:rPr>
                <w:b/>
                <w:bCs/>
                <w:sz w:val="20"/>
                <w:szCs w:val="20"/>
                <w:lang w:val="fr-CA"/>
              </w:rPr>
              <w:t xml:space="preserve"> </w:t>
            </w:r>
            <w:r>
              <w:rPr>
                <w:b/>
                <w:bCs/>
                <w:sz w:val="20"/>
                <w:szCs w:val="20"/>
                <w:lang w:val="fr-CA"/>
              </w:rPr>
              <w:t xml:space="preserve">prévues </w:t>
            </w:r>
            <w:r w:rsidR="00957D65" w:rsidRPr="004979BB">
              <w:rPr>
                <w:b/>
                <w:bCs/>
                <w:sz w:val="20"/>
                <w:szCs w:val="20"/>
                <w:lang w:val="fr-CA"/>
              </w:rPr>
              <w:t>(</w:t>
            </w:r>
            <w:r w:rsidR="004979BB">
              <w:rPr>
                <w:b/>
                <w:bCs/>
                <w:sz w:val="20"/>
                <w:szCs w:val="20"/>
                <w:lang w:val="fr-CA"/>
              </w:rPr>
              <w:t>ONUDI</w:t>
            </w:r>
            <w:r w:rsidR="00957D65" w:rsidRPr="004979BB">
              <w:rPr>
                <w:b/>
                <w:bCs/>
                <w:sz w:val="20"/>
                <w:szCs w:val="20"/>
                <w:lang w:val="fr-CA"/>
              </w:rPr>
              <w:t>)</w:t>
            </w:r>
          </w:p>
        </w:tc>
        <w:tc>
          <w:tcPr>
            <w:tcW w:w="718" w:type="pct"/>
            <w:shd w:val="clear" w:color="auto" w:fill="auto"/>
            <w:vAlign w:val="center"/>
            <w:hideMark/>
          </w:tcPr>
          <w:p w14:paraId="0E2C0AFD" w14:textId="2965834C" w:rsidR="00957D65" w:rsidRPr="004979BB" w:rsidRDefault="00957D65" w:rsidP="00271DA0">
            <w:pPr>
              <w:spacing w:before="20" w:after="20"/>
              <w:jc w:val="center"/>
              <w:rPr>
                <w:b/>
                <w:bCs/>
                <w:sz w:val="20"/>
                <w:szCs w:val="20"/>
                <w:lang w:val="fr-CA"/>
              </w:rPr>
            </w:pPr>
            <w:r w:rsidRPr="004979BB">
              <w:rPr>
                <w:b/>
                <w:bCs/>
                <w:sz w:val="20"/>
                <w:szCs w:val="20"/>
                <w:lang w:val="fr-CA"/>
              </w:rPr>
              <w:t>C</w:t>
            </w:r>
            <w:r w:rsidR="00C77423">
              <w:rPr>
                <w:b/>
                <w:bCs/>
                <w:sz w:val="20"/>
                <w:szCs w:val="20"/>
                <w:lang w:val="fr-CA"/>
              </w:rPr>
              <w:t>oû</w:t>
            </w:r>
            <w:r w:rsidRPr="004979BB">
              <w:rPr>
                <w:b/>
                <w:bCs/>
                <w:sz w:val="20"/>
                <w:szCs w:val="20"/>
                <w:lang w:val="fr-CA"/>
              </w:rPr>
              <w:t>t</w:t>
            </w:r>
            <w:r w:rsidR="00C77423">
              <w:rPr>
                <w:b/>
                <w:bCs/>
                <w:sz w:val="20"/>
                <w:szCs w:val="20"/>
                <w:lang w:val="fr-CA"/>
              </w:rPr>
              <w:t>s</w:t>
            </w:r>
            <w:r w:rsidRPr="004979BB">
              <w:rPr>
                <w:b/>
                <w:bCs/>
                <w:sz w:val="20"/>
                <w:szCs w:val="20"/>
                <w:lang w:val="fr-CA"/>
              </w:rPr>
              <w:t xml:space="preserve"> (</w:t>
            </w:r>
            <w:r w:rsidR="005A4629">
              <w:rPr>
                <w:b/>
                <w:bCs/>
                <w:sz w:val="20"/>
                <w:szCs w:val="20"/>
                <w:lang w:val="fr-CA"/>
              </w:rPr>
              <w:t>$US</w:t>
            </w:r>
            <w:r w:rsidRPr="004979BB">
              <w:rPr>
                <w:b/>
                <w:bCs/>
                <w:sz w:val="20"/>
                <w:szCs w:val="20"/>
                <w:lang w:val="fr-CA"/>
              </w:rPr>
              <w:t>)</w:t>
            </w:r>
          </w:p>
        </w:tc>
      </w:tr>
      <w:tr w:rsidR="00957D65" w:rsidRPr="004979BB" w14:paraId="3950AE5D" w14:textId="77777777" w:rsidTr="00271DA0">
        <w:trPr>
          <w:trHeight w:val="181"/>
        </w:trPr>
        <w:tc>
          <w:tcPr>
            <w:tcW w:w="5000" w:type="pct"/>
            <w:gridSpan w:val="2"/>
            <w:shd w:val="clear" w:color="auto" w:fill="FFFFFF" w:themeFill="background1"/>
            <w:vAlign w:val="center"/>
            <w:hideMark/>
          </w:tcPr>
          <w:p w14:paraId="1C746B9A" w14:textId="6D42102C" w:rsidR="00957D65" w:rsidRPr="004979BB" w:rsidRDefault="00957D65" w:rsidP="00271DA0">
            <w:pPr>
              <w:spacing w:before="20" w:after="20"/>
              <w:jc w:val="left"/>
              <w:rPr>
                <w:b/>
                <w:sz w:val="20"/>
                <w:szCs w:val="20"/>
                <w:lang w:val="fr-CA"/>
              </w:rPr>
            </w:pPr>
            <w:r w:rsidRPr="004979BB">
              <w:rPr>
                <w:b/>
                <w:sz w:val="20"/>
                <w:szCs w:val="20"/>
                <w:lang w:val="fr-CA"/>
              </w:rPr>
              <w:t>Poli</w:t>
            </w:r>
            <w:r w:rsidR="00C77423">
              <w:rPr>
                <w:b/>
                <w:sz w:val="20"/>
                <w:szCs w:val="20"/>
                <w:lang w:val="fr-CA"/>
              </w:rPr>
              <w:t xml:space="preserve">tique et </w:t>
            </w:r>
            <w:r w:rsidRPr="004979BB">
              <w:rPr>
                <w:b/>
                <w:sz w:val="20"/>
                <w:szCs w:val="20"/>
                <w:lang w:val="fr-CA"/>
              </w:rPr>
              <w:t>l</w:t>
            </w:r>
            <w:r w:rsidR="00C77423">
              <w:rPr>
                <w:b/>
                <w:sz w:val="20"/>
                <w:szCs w:val="20"/>
                <w:lang w:val="fr-CA"/>
              </w:rPr>
              <w:t>é</w:t>
            </w:r>
            <w:r w:rsidRPr="004979BB">
              <w:rPr>
                <w:b/>
                <w:sz w:val="20"/>
                <w:szCs w:val="20"/>
                <w:lang w:val="fr-CA"/>
              </w:rPr>
              <w:t>gislation (55</w:t>
            </w:r>
            <w:r w:rsidR="00C77423">
              <w:rPr>
                <w:b/>
                <w:sz w:val="20"/>
                <w:szCs w:val="20"/>
                <w:lang w:val="fr-CA"/>
              </w:rPr>
              <w:t> </w:t>
            </w:r>
            <w:r w:rsidRPr="004979BB">
              <w:rPr>
                <w:b/>
                <w:sz w:val="20"/>
                <w:szCs w:val="20"/>
                <w:lang w:val="fr-CA"/>
              </w:rPr>
              <w:t>000</w:t>
            </w:r>
            <w:r w:rsidR="00C77423">
              <w:rPr>
                <w:b/>
                <w:sz w:val="20"/>
                <w:szCs w:val="20"/>
                <w:lang w:val="fr-CA"/>
              </w:rPr>
              <w:t> $US</w:t>
            </w:r>
            <w:r w:rsidRPr="004979BB">
              <w:rPr>
                <w:b/>
                <w:sz w:val="20"/>
                <w:szCs w:val="20"/>
                <w:lang w:val="fr-CA"/>
              </w:rPr>
              <w:t>)</w:t>
            </w:r>
          </w:p>
        </w:tc>
      </w:tr>
      <w:tr w:rsidR="00957D65" w:rsidRPr="004979BB" w14:paraId="0F621135" w14:textId="77777777" w:rsidTr="00271DA0">
        <w:trPr>
          <w:trHeight w:val="1064"/>
        </w:trPr>
        <w:tc>
          <w:tcPr>
            <w:tcW w:w="4282" w:type="pct"/>
            <w:shd w:val="clear" w:color="auto" w:fill="auto"/>
            <w:vAlign w:val="center"/>
            <w:hideMark/>
          </w:tcPr>
          <w:p w14:paraId="673E0132" w14:textId="70B5EA9F" w:rsidR="00957D65" w:rsidRPr="004979BB" w:rsidRDefault="00C77423" w:rsidP="00957D65">
            <w:pPr>
              <w:pStyle w:val="ListParagraph"/>
              <w:numPr>
                <w:ilvl w:val="0"/>
                <w:numId w:val="30"/>
              </w:numPr>
              <w:spacing w:before="20" w:after="20"/>
              <w:jc w:val="left"/>
              <w:rPr>
                <w:sz w:val="20"/>
                <w:szCs w:val="20"/>
                <w:lang w:val="fr-CA"/>
              </w:rPr>
            </w:pPr>
            <w:r>
              <w:rPr>
                <w:sz w:val="20"/>
                <w:szCs w:val="20"/>
                <w:lang w:val="fr-CA"/>
              </w:rPr>
              <w:t xml:space="preserve">Actualisation et </w:t>
            </w:r>
            <w:r w:rsidR="00957D65" w:rsidRPr="004979BB">
              <w:rPr>
                <w:sz w:val="20"/>
                <w:szCs w:val="20"/>
                <w:lang w:val="fr-CA"/>
              </w:rPr>
              <w:t>harmoni</w:t>
            </w:r>
            <w:r>
              <w:rPr>
                <w:sz w:val="20"/>
                <w:szCs w:val="20"/>
                <w:lang w:val="fr-CA"/>
              </w:rPr>
              <w:t>s</w:t>
            </w:r>
            <w:r w:rsidR="00957D65" w:rsidRPr="004979BB">
              <w:rPr>
                <w:sz w:val="20"/>
                <w:szCs w:val="20"/>
                <w:lang w:val="fr-CA"/>
              </w:rPr>
              <w:t xml:space="preserve">ation </w:t>
            </w:r>
            <w:r>
              <w:rPr>
                <w:sz w:val="20"/>
                <w:szCs w:val="20"/>
                <w:lang w:val="fr-CA"/>
              </w:rPr>
              <w:t xml:space="preserve">des lois et des normes de </w:t>
            </w:r>
            <w:r w:rsidR="00957D65" w:rsidRPr="004979BB">
              <w:rPr>
                <w:sz w:val="20"/>
                <w:szCs w:val="20"/>
                <w:lang w:val="fr-CA"/>
              </w:rPr>
              <w:t xml:space="preserve">Republika Srpska, Brčko District, </w:t>
            </w:r>
            <w:r>
              <w:rPr>
                <w:sz w:val="20"/>
                <w:szCs w:val="20"/>
                <w:lang w:val="fr-CA"/>
              </w:rPr>
              <w:t xml:space="preserve">et de la </w:t>
            </w:r>
            <w:r w:rsidR="00653E1E" w:rsidRPr="004979BB">
              <w:rPr>
                <w:sz w:val="20"/>
                <w:szCs w:val="20"/>
                <w:lang w:val="fr-CA"/>
              </w:rPr>
              <w:t>Fédération</w:t>
            </w:r>
            <w:r w:rsidR="00957D65" w:rsidRPr="004979BB">
              <w:rPr>
                <w:sz w:val="20"/>
                <w:szCs w:val="20"/>
                <w:lang w:val="fr-CA"/>
              </w:rPr>
              <w:t xml:space="preserve"> </w:t>
            </w:r>
            <w:r w:rsidR="00653E1E">
              <w:rPr>
                <w:sz w:val="20"/>
                <w:szCs w:val="20"/>
                <w:lang w:val="fr-CA"/>
              </w:rPr>
              <w:t>de la</w:t>
            </w:r>
            <w:r w:rsidR="00957D65" w:rsidRPr="004979BB">
              <w:rPr>
                <w:sz w:val="20"/>
                <w:szCs w:val="20"/>
                <w:lang w:val="fr-CA"/>
              </w:rPr>
              <w:t xml:space="preserve"> </w:t>
            </w:r>
            <w:r w:rsidR="004979BB">
              <w:rPr>
                <w:sz w:val="20"/>
                <w:szCs w:val="20"/>
                <w:lang w:val="fr-CA"/>
              </w:rPr>
              <w:t>Bosnie-Herzégovine</w:t>
            </w:r>
            <w:r w:rsidR="00957D65" w:rsidRPr="004979BB">
              <w:rPr>
                <w:sz w:val="20"/>
                <w:szCs w:val="20"/>
                <w:lang w:val="fr-CA"/>
              </w:rPr>
              <w:t xml:space="preserve"> </w:t>
            </w:r>
            <w:r w:rsidR="00653E1E">
              <w:rPr>
                <w:sz w:val="20"/>
                <w:szCs w:val="20"/>
                <w:lang w:val="fr-CA"/>
              </w:rPr>
              <w:t xml:space="preserve">pour tenir compte de l’élimination accélérée de </w:t>
            </w:r>
            <w:r w:rsidR="00957D65" w:rsidRPr="004979BB">
              <w:rPr>
                <w:sz w:val="20"/>
                <w:szCs w:val="20"/>
                <w:lang w:val="fr-CA"/>
              </w:rPr>
              <w:t xml:space="preserve">HCFC, </w:t>
            </w:r>
            <w:r w:rsidR="00451DC8">
              <w:rPr>
                <w:sz w:val="20"/>
                <w:szCs w:val="20"/>
                <w:lang w:val="fr-CA"/>
              </w:rPr>
              <w:t xml:space="preserve">application de règlements exigeant la récupération de </w:t>
            </w:r>
            <w:r w:rsidR="00957D65" w:rsidRPr="004979BB">
              <w:rPr>
                <w:kern w:val="36"/>
                <w:sz w:val="20"/>
                <w:szCs w:val="20"/>
                <w:lang w:val="fr-CA"/>
              </w:rPr>
              <w:t xml:space="preserve">HCFC </w:t>
            </w:r>
            <w:r w:rsidR="00451DC8">
              <w:rPr>
                <w:kern w:val="36"/>
                <w:sz w:val="20"/>
                <w:szCs w:val="20"/>
                <w:lang w:val="fr-CA"/>
              </w:rPr>
              <w:t>et tenue de registres obligatoires</w:t>
            </w:r>
            <w:r w:rsidR="00957D65" w:rsidRPr="004979BB">
              <w:rPr>
                <w:kern w:val="36"/>
                <w:sz w:val="20"/>
                <w:szCs w:val="20"/>
                <w:lang w:val="fr-CA"/>
              </w:rPr>
              <w:t xml:space="preserve">, </w:t>
            </w:r>
            <w:r w:rsidR="00451DC8">
              <w:rPr>
                <w:kern w:val="36"/>
                <w:sz w:val="20"/>
                <w:szCs w:val="20"/>
                <w:lang w:val="fr-CA"/>
              </w:rPr>
              <w:t>établissement de pénalités pour les fuites de frigorigènes durant l’entretien</w:t>
            </w:r>
            <w:r w:rsidR="00957D65" w:rsidRPr="004979BB">
              <w:rPr>
                <w:kern w:val="36"/>
                <w:sz w:val="20"/>
                <w:szCs w:val="20"/>
                <w:lang w:val="fr-CA"/>
              </w:rPr>
              <w:t>,</w:t>
            </w:r>
            <w:r w:rsidR="00957D65" w:rsidRPr="004979BB">
              <w:rPr>
                <w:sz w:val="20"/>
                <w:szCs w:val="20"/>
                <w:lang w:val="fr-CA"/>
              </w:rPr>
              <w:t xml:space="preserve"> adopt</w:t>
            </w:r>
            <w:r w:rsidR="00451DC8">
              <w:rPr>
                <w:sz w:val="20"/>
                <w:szCs w:val="20"/>
                <w:lang w:val="fr-CA"/>
              </w:rPr>
              <w:t>ion de normes de sécurité pour l’introduction de produits de remplacement à faible PRP</w:t>
            </w:r>
            <w:r w:rsidR="00957D65" w:rsidRPr="004979BB">
              <w:rPr>
                <w:sz w:val="20"/>
                <w:szCs w:val="20"/>
                <w:lang w:val="fr-CA"/>
              </w:rPr>
              <w:t xml:space="preserve">, </w:t>
            </w:r>
            <w:r w:rsidR="00451DC8">
              <w:rPr>
                <w:sz w:val="20"/>
                <w:szCs w:val="20"/>
                <w:lang w:val="fr-CA"/>
              </w:rPr>
              <w:t>application de l’interdiction des importations de HCFC au 1</w:t>
            </w:r>
            <w:r w:rsidR="00451DC8" w:rsidRPr="00451DC8">
              <w:rPr>
                <w:sz w:val="20"/>
                <w:szCs w:val="20"/>
                <w:vertAlign w:val="superscript"/>
                <w:lang w:val="fr-CA"/>
              </w:rPr>
              <w:t>er</w:t>
            </w:r>
            <w:r w:rsidR="00451DC8">
              <w:rPr>
                <w:sz w:val="20"/>
                <w:szCs w:val="20"/>
                <w:lang w:val="fr-CA"/>
              </w:rPr>
              <w:t xml:space="preserve"> janvier </w:t>
            </w:r>
            <w:r w:rsidR="00957D65" w:rsidRPr="004979BB">
              <w:rPr>
                <w:sz w:val="20"/>
                <w:szCs w:val="20"/>
                <w:lang w:val="fr-CA"/>
              </w:rPr>
              <w:t xml:space="preserve">2026, </w:t>
            </w:r>
            <w:r w:rsidR="00451DC8">
              <w:rPr>
                <w:sz w:val="20"/>
                <w:szCs w:val="20"/>
                <w:lang w:val="fr-CA"/>
              </w:rPr>
              <w:t xml:space="preserve">et </w:t>
            </w:r>
            <w:r w:rsidR="00957D65" w:rsidRPr="004979BB">
              <w:rPr>
                <w:sz w:val="20"/>
                <w:szCs w:val="20"/>
                <w:lang w:val="fr-CA"/>
              </w:rPr>
              <w:t>incorporat</w:t>
            </w:r>
            <w:r w:rsidR="00451DC8">
              <w:rPr>
                <w:sz w:val="20"/>
                <w:szCs w:val="20"/>
                <w:lang w:val="fr-CA"/>
              </w:rPr>
              <w:t xml:space="preserve">ion des </w:t>
            </w:r>
            <w:r w:rsidR="00957D65" w:rsidRPr="004979BB">
              <w:rPr>
                <w:sz w:val="20"/>
                <w:szCs w:val="20"/>
                <w:lang w:val="fr-CA"/>
              </w:rPr>
              <w:t xml:space="preserve">HFC </w:t>
            </w:r>
            <w:r w:rsidR="00451DC8">
              <w:rPr>
                <w:sz w:val="20"/>
                <w:szCs w:val="20"/>
                <w:lang w:val="fr-CA"/>
              </w:rPr>
              <w:t xml:space="preserve">dans le systèmes de licences et de </w:t>
            </w:r>
            <w:r w:rsidR="00957D65" w:rsidRPr="004979BB">
              <w:rPr>
                <w:sz w:val="20"/>
                <w:szCs w:val="20"/>
                <w:lang w:val="fr-CA"/>
              </w:rPr>
              <w:t>quota</w:t>
            </w:r>
            <w:r w:rsidR="00451DC8">
              <w:rPr>
                <w:sz w:val="20"/>
                <w:szCs w:val="20"/>
                <w:lang w:val="fr-CA"/>
              </w:rPr>
              <w:t>s</w:t>
            </w:r>
          </w:p>
        </w:tc>
        <w:tc>
          <w:tcPr>
            <w:tcW w:w="718" w:type="pct"/>
            <w:shd w:val="clear" w:color="auto" w:fill="auto"/>
            <w:hideMark/>
          </w:tcPr>
          <w:p w14:paraId="50C0CC15" w14:textId="77777777" w:rsidR="00957D65" w:rsidRPr="004979BB" w:rsidRDefault="00957D65" w:rsidP="00271DA0">
            <w:pPr>
              <w:spacing w:before="20" w:after="20"/>
              <w:jc w:val="right"/>
              <w:rPr>
                <w:sz w:val="20"/>
                <w:szCs w:val="20"/>
                <w:lang w:val="fr-CA"/>
              </w:rPr>
            </w:pPr>
            <w:r w:rsidRPr="004979BB">
              <w:rPr>
                <w:sz w:val="20"/>
                <w:szCs w:val="20"/>
                <w:lang w:val="fr-CA"/>
              </w:rPr>
              <w:t>45,000</w:t>
            </w:r>
          </w:p>
        </w:tc>
      </w:tr>
      <w:tr w:rsidR="00957D65" w:rsidRPr="004979BB" w14:paraId="489E992A" w14:textId="77777777" w:rsidTr="00271DA0">
        <w:trPr>
          <w:trHeight w:val="92"/>
        </w:trPr>
        <w:tc>
          <w:tcPr>
            <w:tcW w:w="4282" w:type="pct"/>
            <w:shd w:val="clear" w:color="auto" w:fill="auto"/>
            <w:vAlign w:val="center"/>
            <w:hideMark/>
          </w:tcPr>
          <w:p w14:paraId="403ACDFC" w14:textId="3D420F53" w:rsidR="00957D65" w:rsidRPr="004979BB" w:rsidRDefault="00CC740A" w:rsidP="00957D65">
            <w:pPr>
              <w:pStyle w:val="ListParagraph"/>
              <w:numPr>
                <w:ilvl w:val="0"/>
                <w:numId w:val="31"/>
              </w:numPr>
              <w:spacing w:before="20" w:after="20"/>
              <w:ind w:left="351" w:hanging="284"/>
              <w:jc w:val="left"/>
              <w:rPr>
                <w:sz w:val="20"/>
                <w:szCs w:val="20"/>
                <w:lang w:val="fr-CA"/>
              </w:rPr>
            </w:pPr>
            <w:r>
              <w:rPr>
                <w:sz w:val="20"/>
                <w:szCs w:val="20"/>
                <w:lang w:val="fr-CA"/>
              </w:rPr>
              <w:t>Applica</w:t>
            </w:r>
            <w:r w:rsidR="00B560AF">
              <w:rPr>
                <w:sz w:val="20"/>
                <w:szCs w:val="20"/>
                <w:lang w:val="fr-CA"/>
              </w:rPr>
              <w:t xml:space="preserve">tion d’une interdiction de cylindres jetables de frigorigènes, et d’exigences pour les étiquettes sur les cylindres et les équipements contenant des </w:t>
            </w:r>
            <w:r w:rsidR="00957D65" w:rsidRPr="004979BB">
              <w:rPr>
                <w:sz w:val="20"/>
                <w:szCs w:val="20"/>
                <w:lang w:val="fr-CA"/>
              </w:rPr>
              <w:t>HCFC</w:t>
            </w:r>
            <w:r>
              <w:rPr>
                <w:sz w:val="20"/>
                <w:szCs w:val="20"/>
                <w:lang w:val="fr-CA"/>
              </w:rPr>
              <w:t xml:space="preserve">, ainsi que </w:t>
            </w:r>
            <w:r w:rsidR="00B560AF">
              <w:rPr>
                <w:sz w:val="20"/>
                <w:szCs w:val="20"/>
                <w:lang w:val="fr-CA"/>
              </w:rPr>
              <w:t>pour les produits de remplacement des SAO</w:t>
            </w:r>
          </w:p>
        </w:tc>
        <w:tc>
          <w:tcPr>
            <w:tcW w:w="718" w:type="pct"/>
            <w:shd w:val="clear" w:color="auto" w:fill="auto"/>
            <w:hideMark/>
          </w:tcPr>
          <w:p w14:paraId="2AFD0B13" w14:textId="77777777" w:rsidR="00957D65" w:rsidRPr="004979BB" w:rsidRDefault="00957D65" w:rsidP="00271DA0">
            <w:pPr>
              <w:spacing w:before="20" w:after="20"/>
              <w:jc w:val="right"/>
              <w:rPr>
                <w:sz w:val="20"/>
                <w:szCs w:val="20"/>
                <w:lang w:val="fr-CA"/>
              </w:rPr>
            </w:pPr>
            <w:r w:rsidRPr="004979BB">
              <w:rPr>
                <w:sz w:val="20"/>
                <w:szCs w:val="20"/>
                <w:lang w:val="fr-CA"/>
              </w:rPr>
              <w:t>10,000</w:t>
            </w:r>
          </w:p>
        </w:tc>
      </w:tr>
      <w:tr w:rsidR="00957D65" w:rsidRPr="00273D52" w14:paraId="0C31B4EB" w14:textId="77777777" w:rsidTr="00271DA0">
        <w:trPr>
          <w:trHeight w:val="67"/>
        </w:trPr>
        <w:tc>
          <w:tcPr>
            <w:tcW w:w="5000" w:type="pct"/>
            <w:gridSpan w:val="2"/>
            <w:shd w:val="clear" w:color="auto" w:fill="FFFFFF" w:themeFill="background1"/>
            <w:vAlign w:val="center"/>
            <w:hideMark/>
          </w:tcPr>
          <w:p w14:paraId="0766C21E" w14:textId="56E6254A" w:rsidR="00957D65" w:rsidRPr="004979BB" w:rsidRDefault="00CC740A" w:rsidP="00271DA0">
            <w:pPr>
              <w:spacing w:before="20" w:after="20"/>
              <w:jc w:val="left"/>
              <w:rPr>
                <w:b/>
                <w:sz w:val="20"/>
                <w:szCs w:val="20"/>
                <w:lang w:val="fr-CA"/>
              </w:rPr>
            </w:pPr>
            <w:r>
              <w:rPr>
                <w:b/>
                <w:sz w:val="20"/>
                <w:szCs w:val="20"/>
                <w:lang w:val="fr-CA"/>
              </w:rPr>
              <w:t>Renforcement des capacités liées à l’application de la loi et à l’entretien</w:t>
            </w:r>
            <w:r w:rsidR="00957D65" w:rsidRPr="004979BB">
              <w:rPr>
                <w:b/>
                <w:sz w:val="20"/>
                <w:szCs w:val="20"/>
                <w:lang w:val="fr-CA"/>
              </w:rPr>
              <w:t xml:space="preserve"> (120</w:t>
            </w:r>
            <w:r>
              <w:rPr>
                <w:b/>
                <w:sz w:val="20"/>
                <w:szCs w:val="20"/>
                <w:lang w:val="fr-CA"/>
              </w:rPr>
              <w:t> </w:t>
            </w:r>
            <w:r w:rsidR="00957D65" w:rsidRPr="004979BB">
              <w:rPr>
                <w:b/>
                <w:sz w:val="20"/>
                <w:szCs w:val="20"/>
                <w:lang w:val="fr-CA"/>
              </w:rPr>
              <w:t>000</w:t>
            </w:r>
            <w:r>
              <w:rPr>
                <w:b/>
                <w:sz w:val="20"/>
                <w:szCs w:val="20"/>
                <w:lang w:val="fr-CA"/>
              </w:rPr>
              <w:t> $US</w:t>
            </w:r>
            <w:r w:rsidR="00957D65" w:rsidRPr="004979BB">
              <w:rPr>
                <w:b/>
                <w:sz w:val="20"/>
                <w:szCs w:val="20"/>
                <w:lang w:val="fr-CA"/>
              </w:rPr>
              <w:t>)</w:t>
            </w:r>
          </w:p>
        </w:tc>
      </w:tr>
      <w:tr w:rsidR="00957D65" w:rsidRPr="004979BB" w14:paraId="6CEC5097" w14:textId="77777777" w:rsidTr="00271DA0">
        <w:trPr>
          <w:trHeight w:val="216"/>
        </w:trPr>
        <w:tc>
          <w:tcPr>
            <w:tcW w:w="4282" w:type="pct"/>
            <w:shd w:val="clear" w:color="auto" w:fill="auto"/>
            <w:vAlign w:val="center"/>
            <w:hideMark/>
          </w:tcPr>
          <w:p w14:paraId="69F661CD" w14:textId="1D91A286" w:rsidR="00957D65" w:rsidRPr="004979BB" w:rsidRDefault="00CC740A" w:rsidP="00957D65">
            <w:pPr>
              <w:pStyle w:val="ListParagraph"/>
              <w:numPr>
                <w:ilvl w:val="0"/>
                <w:numId w:val="31"/>
              </w:numPr>
              <w:spacing w:before="20" w:after="20"/>
              <w:ind w:left="351" w:hanging="284"/>
              <w:jc w:val="left"/>
              <w:rPr>
                <w:sz w:val="20"/>
                <w:szCs w:val="20"/>
                <w:lang w:val="fr-CA"/>
              </w:rPr>
            </w:pPr>
            <w:r>
              <w:rPr>
                <w:sz w:val="20"/>
                <w:szCs w:val="20"/>
                <w:lang w:val="fr-CA"/>
              </w:rPr>
              <w:t xml:space="preserve">Huit ateliers de formation pour </w:t>
            </w:r>
            <w:r w:rsidR="00957D65" w:rsidRPr="004979BB">
              <w:rPr>
                <w:sz w:val="20"/>
                <w:szCs w:val="20"/>
                <w:lang w:val="fr-CA"/>
              </w:rPr>
              <w:t xml:space="preserve">160 </w:t>
            </w:r>
            <w:r>
              <w:rPr>
                <w:sz w:val="20"/>
                <w:szCs w:val="20"/>
                <w:lang w:val="fr-CA"/>
              </w:rPr>
              <w:t>agents de douane</w:t>
            </w:r>
            <w:r w:rsidR="00957D65" w:rsidRPr="004979BB">
              <w:rPr>
                <w:sz w:val="20"/>
                <w:szCs w:val="20"/>
                <w:lang w:val="fr-CA"/>
              </w:rPr>
              <w:t xml:space="preserve"> </w:t>
            </w:r>
            <w:r>
              <w:rPr>
                <w:sz w:val="20"/>
                <w:szCs w:val="20"/>
                <w:lang w:val="fr-CA"/>
              </w:rPr>
              <w:t>sur l’utilisation d’identificateurs de frigorigènes et de la base de données électronique interne des Douanes pour suivre les importations de substances réglementées</w:t>
            </w:r>
            <w:r w:rsidR="00957D65" w:rsidRPr="004979BB">
              <w:rPr>
                <w:sz w:val="20"/>
                <w:szCs w:val="20"/>
                <w:lang w:val="fr-CA"/>
              </w:rPr>
              <w:t xml:space="preserve">, </w:t>
            </w:r>
            <w:r>
              <w:rPr>
                <w:sz w:val="20"/>
                <w:szCs w:val="20"/>
                <w:lang w:val="fr-CA"/>
              </w:rPr>
              <w:t>ainsi que sur l’identification, l</w:t>
            </w:r>
            <w:r w:rsidR="00F55986">
              <w:rPr>
                <w:sz w:val="20"/>
                <w:szCs w:val="20"/>
                <w:lang w:val="fr-CA"/>
              </w:rPr>
              <w:t>e</w:t>
            </w:r>
            <w:r>
              <w:rPr>
                <w:sz w:val="20"/>
                <w:szCs w:val="20"/>
                <w:lang w:val="fr-CA"/>
              </w:rPr>
              <w:t xml:space="preserve"> </w:t>
            </w:r>
            <w:r w:rsidR="00F55986">
              <w:rPr>
                <w:sz w:val="20"/>
                <w:szCs w:val="20"/>
                <w:lang w:val="fr-CA"/>
              </w:rPr>
              <w:t>signalement et la lutte contre le commerce illégal, incluant les frigorigènes mal étiquettes</w:t>
            </w:r>
          </w:p>
        </w:tc>
        <w:tc>
          <w:tcPr>
            <w:tcW w:w="718" w:type="pct"/>
            <w:shd w:val="clear" w:color="auto" w:fill="auto"/>
            <w:hideMark/>
          </w:tcPr>
          <w:p w14:paraId="2C12EBC9" w14:textId="77777777" w:rsidR="00957D65" w:rsidRPr="004979BB" w:rsidRDefault="00957D65" w:rsidP="00271DA0">
            <w:pPr>
              <w:spacing w:before="20" w:after="20"/>
              <w:jc w:val="right"/>
              <w:rPr>
                <w:sz w:val="20"/>
                <w:szCs w:val="20"/>
                <w:lang w:val="fr-CA"/>
              </w:rPr>
            </w:pPr>
            <w:r w:rsidRPr="004979BB">
              <w:rPr>
                <w:sz w:val="20"/>
                <w:szCs w:val="20"/>
                <w:lang w:val="fr-CA"/>
              </w:rPr>
              <w:t>24,000</w:t>
            </w:r>
          </w:p>
        </w:tc>
      </w:tr>
      <w:tr w:rsidR="00957D65" w:rsidRPr="004979BB" w14:paraId="15DB4F1A" w14:textId="77777777" w:rsidTr="00271DA0">
        <w:trPr>
          <w:trHeight w:val="354"/>
        </w:trPr>
        <w:tc>
          <w:tcPr>
            <w:tcW w:w="4282" w:type="pct"/>
            <w:shd w:val="clear" w:color="auto" w:fill="auto"/>
            <w:vAlign w:val="center"/>
            <w:hideMark/>
          </w:tcPr>
          <w:p w14:paraId="40DC9123" w14:textId="6E964220" w:rsidR="00957D65" w:rsidRPr="004979BB" w:rsidRDefault="00F55986" w:rsidP="00957D65">
            <w:pPr>
              <w:pStyle w:val="ListParagraph"/>
              <w:numPr>
                <w:ilvl w:val="0"/>
                <w:numId w:val="31"/>
              </w:numPr>
              <w:spacing w:before="20" w:after="20"/>
              <w:ind w:left="351" w:hanging="284"/>
              <w:jc w:val="left"/>
              <w:rPr>
                <w:sz w:val="20"/>
                <w:szCs w:val="20"/>
                <w:lang w:val="fr-CA"/>
              </w:rPr>
            </w:pPr>
            <w:r>
              <w:rPr>
                <w:sz w:val="20"/>
                <w:szCs w:val="20"/>
                <w:lang w:val="fr-CA"/>
              </w:rPr>
              <w:t xml:space="preserve">Deux ateliers de formation pour </w:t>
            </w:r>
            <w:r w:rsidR="00957D65" w:rsidRPr="004979BB">
              <w:rPr>
                <w:sz w:val="20"/>
                <w:szCs w:val="20"/>
                <w:lang w:val="fr-CA"/>
              </w:rPr>
              <w:t xml:space="preserve">20 </w:t>
            </w:r>
            <w:r>
              <w:rPr>
                <w:sz w:val="20"/>
                <w:szCs w:val="20"/>
                <w:lang w:val="fr-CA"/>
              </w:rPr>
              <w:t>instructeurs et quatre ateliers de formation</w:t>
            </w:r>
            <w:r w:rsidR="00957D65" w:rsidRPr="004979BB">
              <w:rPr>
                <w:sz w:val="20"/>
                <w:szCs w:val="20"/>
                <w:lang w:val="fr-CA"/>
              </w:rPr>
              <w:t xml:space="preserve"> (annu</w:t>
            </w:r>
            <w:r>
              <w:rPr>
                <w:sz w:val="20"/>
                <w:szCs w:val="20"/>
                <w:lang w:val="fr-CA"/>
              </w:rPr>
              <w:t>e</w:t>
            </w:r>
            <w:r w:rsidR="00957D65" w:rsidRPr="004979BB">
              <w:rPr>
                <w:sz w:val="20"/>
                <w:szCs w:val="20"/>
                <w:lang w:val="fr-CA"/>
              </w:rPr>
              <w:t>l</w:t>
            </w:r>
            <w:r>
              <w:rPr>
                <w:sz w:val="20"/>
                <w:szCs w:val="20"/>
                <w:lang w:val="fr-CA"/>
              </w:rPr>
              <w:t>s</w:t>
            </w:r>
            <w:r w:rsidR="00957D65" w:rsidRPr="004979BB">
              <w:rPr>
                <w:sz w:val="20"/>
                <w:szCs w:val="20"/>
                <w:lang w:val="fr-CA"/>
              </w:rPr>
              <w:t>), inclu</w:t>
            </w:r>
            <w:r>
              <w:rPr>
                <w:sz w:val="20"/>
                <w:szCs w:val="20"/>
                <w:lang w:val="fr-CA"/>
              </w:rPr>
              <w:t xml:space="preserve">ant la </w:t>
            </w:r>
            <w:r w:rsidR="00957D65" w:rsidRPr="004979BB">
              <w:rPr>
                <w:sz w:val="20"/>
                <w:szCs w:val="20"/>
                <w:lang w:val="fr-CA"/>
              </w:rPr>
              <w:t xml:space="preserve">certification, </w:t>
            </w:r>
            <w:r>
              <w:rPr>
                <w:sz w:val="20"/>
                <w:szCs w:val="20"/>
                <w:lang w:val="fr-CA"/>
              </w:rPr>
              <w:t>p</w:t>
            </w:r>
            <w:r w:rsidR="00957D65" w:rsidRPr="004979BB">
              <w:rPr>
                <w:sz w:val="20"/>
                <w:szCs w:val="20"/>
                <w:lang w:val="fr-CA"/>
              </w:rPr>
              <w:t>o</w:t>
            </w:r>
            <w:r>
              <w:rPr>
                <w:sz w:val="20"/>
                <w:szCs w:val="20"/>
                <w:lang w:val="fr-CA"/>
              </w:rPr>
              <w:t>u</w:t>
            </w:r>
            <w:r w:rsidR="00957D65" w:rsidRPr="004979BB">
              <w:rPr>
                <w:sz w:val="20"/>
                <w:szCs w:val="20"/>
                <w:lang w:val="fr-CA"/>
              </w:rPr>
              <w:t>r 100 technici</w:t>
            </w:r>
            <w:r>
              <w:rPr>
                <w:sz w:val="20"/>
                <w:szCs w:val="20"/>
                <w:lang w:val="fr-CA"/>
              </w:rPr>
              <w:t>e</w:t>
            </w:r>
            <w:r w:rsidR="00957D65" w:rsidRPr="004979BB">
              <w:rPr>
                <w:sz w:val="20"/>
                <w:szCs w:val="20"/>
                <w:lang w:val="fr-CA"/>
              </w:rPr>
              <w:t xml:space="preserve">ns </w:t>
            </w:r>
            <w:r>
              <w:rPr>
                <w:sz w:val="20"/>
                <w:szCs w:val="20"/>
                <w:lang w:val="fr-CA"/>
              </w:rPr>
              <w:t xml:space="preserve">sur les bonnes pratiques d’entretien en </w:t>
            </w:r>
            <w:r w:rsidRPr="004979BB">
              <w:rPr>
                <w:sz w:val="20"/>
                <w:szCs w:val="20"/>
                <w:lang w:val="fr-CA"/>
              </w:rPr>
              <w:lastRenderedPageBreak/>
              <w:t>réfrigération</w:t>
            </w:r>
            <w:r w:rsidR="00957D65" w:rsidRPr="004979BB">
              <w:rPr>
                <w:sz w:val="20"/>
                <w:szCs w:val="20"/>
                <w:lang w:val="fr-CA"/>
              </w:rPr>
              <w:t>; r</w:t>
            </w:r>
            <w:r>
              <w:rPr>
                <w:sz w:val="20"/>
                <w:szCs w:val="20"/>
                <w:lang w:val="fr-CA"/>
              </w:rPr>
              <w:t>écupération et recyclage</w:t>
            </w:r>
            <w:r w:rsidR="00957D65" w:rsidRPr="004979BB">
              <w:rPr>
                <w:sz w:val="20"/>
                <w:szCs w:val="20"/>
                <w:lang w:val="fr-CA"/>
              </w:rPr>
              <w:t xml:space="preserve">; </w:t>
            </w:r>
            <w:r>
              <w:rPr>
                <w:sz w:val="20"/>
                <w:szCs w:val="20"/>
                <w:lang w:val="fr-CA"/>
              </w:rPr>
              <w:t>sécurité dans l’utilisation de produits de remplacement à faible PRP</w:t>
            </w:r>
            <w:r w:rsidR="00957D65" w:rsidRPr="004979BB">
              <w:rPr>
                <w:sz w:val="20"/>
                <w:szCs w:val="20"/>
                <w:lang w:val="fr-CA"/>
              </w:rPr>
              <w:t xml:space="preserve">, </w:t>
            </w:r>
            <w:r>
              <w:rPr>
                <w:sz w:val="20"/>
                <w:szCs w:val="20"/>
                <w:lang w:val="fr-CA"/>
              </w:rPr>
              <w:t>incluant les frigorigènes in</w:t>
            </w:r>
            <w:r w:rsidR="00957D65" w:rsidRPr="004979BB">
              <w:rPr>
                <w:sz w:val="20"/>
                <w:szCs w:val="20"/>
                <w:lang w:val="fr-CA"/>
              </w:rPr>
              <w:t>flammable</w:t>
            </w:r>
            <w:r>
              <w:rPr>
                <w:sz w:val="20"/>
                <w:szCs w:val="20"/>
                <w:lang w:val="fr-CA"/>
              </w:rPr>
              <w:t>s</w:t>
            </w:r>
            <w:r w:rsidR="00957D65" w:rsidRPr="004979BB">
              <w:rPr>
                <w:sz w:val="20"/>
                <w:szCs w:val="20"/>
                <w:lang w:val="fr-CA"/>
              </w:rPr>
              <w:t xml:space="preserve"> </w:t>
            </w:r>
            <w:r>
              <w:rPr>
                <w:sz w:val="20"/>
                <w:szCs w:val="20"/>
                <w:lang w:val="fr-CA"/>
              </w:rPr>
              <w:t>et</w:t>
            </w:r>
            <w:r w:rsidR="00957D65" w:rsidRPr="004979BB">
              <w:rPr>
                <w:sz w:val="20"/>
                <w:szCs w:val="20"/>
                <w:lang w:val="fr-CA"/>
              </w:rPr>
              <w:t xml:space="preserve"> toxi</w:t>
            </w:r>
            <w:r>
              <w:rPr>
                <w:sz w:val="20"/>
                <w:szCs w:val="20"/>
                <w:lang w:val="fr-CA"/>
              </w:rPr>
              <w:t>que</w:t>
            </w:r>
            <w:r w:rsidR="00957D65" w:rsidRPr="004979BB">
              <w:rPr>
                <w:sz w:val="20"/>
                <w:szCs w:val="20"/>
                <w:lang w:val="fr-CA"/>
              </w:rPr>
              <w:t xml:space="preserve">s; </w:t>
            </w:r>
            <w:r>
              <w:rPr>
                <w:sz w:val="20"/>
                <w:szCs w:val="20"/>
                <w:lang w:val="fr-CA"/>
              </w:rPr>
              <w:t>efficacité énergétique</w:t>
            </w:r>
            <w:r w:rsidR="00957D65" w:rsidRPr="004979BB">
              <w:rPr>
                <w:sz w:val="20"/>
                <w:szCs w:val="20"/>
                <w:lang w:val="fr-CA"/>
              </w:rPr>
              <w:t xml:space="preserve">; </w:t>
            </w:r>
            <w:r>
              <w:rPr>
                <w:sz w:val="20"/>
                <w:szCs w:val="20"/>
                <w:lang w:val="fr-CA"/>
              </w:rPr>
              <w:t xml:space="preserve">et règlements sur les gaz fluorés </w:t>
            </w:r>
          </w:p>
        </w:tc>
        <w:tc>
          <w:tcPr>
            <w:tcW w:w="718" w:type="pct"/>
            <w:shd w:val="clear" w:color="auto" w:fill="auto"/>
            <w:hideMark/>
          </w:tcPr>
          <w:p w14:paraId="68B8D549" w14:textId="77777777" w:rsidR="00957D65" w:rsidRPr="004979BB" w:rsidRDefault="00957D65" w:rsidP="00271DA0">
            <w:pPr>
              <w:spacing w:before="20" w:after="20"/>
              <w:jc w:val="right"/>
              <w:rPr>
                <w:sz w:val="20"/>
                <w:szCs w:val="20"/>
                <w:lang w:val="fr-CA"/>
              </w:rPr>
            </w:pPr>
            <w:r w:rsidRPr="004979BB">
              <w:rPr>
                <w:sz w:val="20"/>
                <w:szCs w:val="20"/>
                <w:lang w:val="fr-CA"/>
              </w:rPr>
              <w:lastRenderedPageBreak/>
              <w:t>72,000</w:t>
            </w:r>
          </w:p>
        </w:tc>
      </w:tr>
      <w:tr w:rsidR="00957D65" w:rsidRPr="004979BB" w14:paraId="2F5A651E" w14:textId="77777777" w:rsidTr="00271DA0">
        <w:trPr>
          <w:trHeight w:val="112"/>
        </w:trPr>
        <w:tc>
          <w:tcPr>
            <w:tcW w:w="4282" w:type="pct"/>
            <w:shd w:val="clear" w:color="auto" w:fill="auto"/>
            <w:vAlign w:val="center"/>
            <w:hideMark/>
          </w:tcPr>
          <w:p w14:paraId="19765C68" w14:textId="39839F8F" w:rsidR="00957D65" w:rsidRPr="004979BB" w:rsidRDefault="00F55986" w:rsidP="00957D65">
            <w:pPr>
              <w:pStyle w:val="ListParagraph"/>
              <w:numPr>
                <w:ilvl w:val="0"/>
                <w:numId w:val="31"/>
              </w:numPr>
              <w:spacing w:before="20" w:after="20"/>
              <w:ind w:left="351" w:hanging="284"/>
              <w:jc w:val="left"/>
              <w:rPr>
                <w:sz w:val="20"/>
                <w:szCs w:val="20"/>
                <w:lang w:val="fr-CA"/>
              </w:rPr>
            </w:pPr>
            <w:r>
              <w:rPr>
                <w:sz w:val="20"/>
                <w:szCs w:val="20"/>
                <w:lang w:val="fr-CA"/>
              </w:rPr>
              <w:lastRenderedPageBreak/>
              <w:t xml:space="preserve">Deux ateliers de formation pour </w:t>
            </w:r>
            <w:r w:rsidR="00957D65" w:rsidRPr="004979BB">
              <w:rPr>
                <w:sz w:val="20"/>
                <w:szCs w:val="20"/>
                <w:lang w:val="fr-CA"/>
              </w:rPr>
              <w:t xml:space="preserve">40 </w:t>
            </w:r>
            <w:r>
              <w:rPr>
                <w:sz w:val="20"/>
                <w:szCs w:val="20"/>
                <w:lang w:val="fr-CA"/>
              </w:rPr>
              <w:t xml:space="preserve">inspecteurs </w:t>
            </w:r>
            <w:r w:rsidR="00957D65" w:rsidRPr="004979BB">
              <w:rPr>
                <w:sz w:val="20"/>
                <w:szCs w:val="20"/>
                <w:lang w:val="fr-CA"/>
              </w:rPr>
              <w:t>environ</w:t>
            </w:r>
            <w:r>
              <w:rPr>
                <w:sz w:val="20"/>
                <w:szCs w:val="20"/>
                <w:lang w:val="fr-CA"/>
              </w:rPr>
              <w:t>ne</w:t>
            </w:r>
            <w:r w:rsidR="00957D65" w:rsidRPr="004979BB">
              <w:rPr>
                <w:sz w:val="20"/>
                <w:szCs w:val="20"/>
                <w:lang w:val="fr-CA"/>
              </w:rPr>
              <w:t xml:space="preserve">ment </w:t>
            </w:r>
            <w:r>
              <w:rPr>
                <w:sz w:val="20"/>
                <w:szCs w:val="20"/>
                <w:lang w:val="fr-CA"/>
              </w:rPr>
              <w:t>sur l’</w:t>
            </w:r>
            <w:r w:rsidR="00957D65" w:rsidRPr="004979BB">
              <w:rPr>
                <w:sz w:val="20"/>
                <w:szCs w:val="20"/>
                <w:lang w:val="fr-CA"/>
              </w:rPr>
              <w:t xml:space="preserve">identification </w:t>
            </w:r>
            <w:r>
              <w:rPr>
                <w:sz w:val="20"/>
                <w:szCs w:val="20"/>
                <w:lang w:val="fr-CA"/>
              </w:rPr>
              <w:t xml:space="preserve">de SAO et de </w:t>
            </w:r>
            <w:r w:rsidR="00957D65" w:rsidRPr="004979BB">
              <w:rPr>
                <w:sz w:val="20"/>
                <w:szCs w:val="20"/>
                <w:lang w:val="fr-CA"/>
              </w:rPr>
              <w:t xml:space="preserve">HFC, </w:t>
            </w:r>
            <w:r>
              <w:rPr>
                <w:sz w:val="20"/>
                <w:szCs w:val="20"/>
                <w:lang w:val="fr-CA"/>
              </w:rPr>
              <w:t>été d’équipements utilisant des SAO et des</w:t>
            </w:r>
            <w:r w:rsidR="00957D65" w:rsidRPr="004979BB">
              <w:rPr>
                <w:sz w:val="20"/>
                <w:szCs w:val="20"/>
                <w:lang w:val="fr-CA"/>
              </w:rPr>
              <w:t xml:space="preserve"> HFC</w:t>
            </w:r>
          </w:p>
        </w:tc>
        <w:tc>
          <w:tcPr>
            <w:tcW w:w="718" w:type="pct"/>
            <w:shd w:val="clear" w:color="auto" w:fill="auto"/>
            <w:hideMark/>
          </w:tcPr>
          <w:p w14:paraId="6CC3D1F4" w14:textId="4C358993" w:rsidR="00957D65" w:rsidRPr="004979BB" w:rsidRDefault="00957D65" w:rsidP="00271DA0">
            <w:pPr>
              <w:spacing w:before="20" w:after="20"/>
              <w:jc w:val="right"/>
              <w:rPr>
                <w:sz w:val="20"/>
                <w:szCs w:val="20"/>
                <w:lang w:val="fr-CA"/>
              </w:rPr>
            </w:pPr>
            <w:r w:rsidRPr="004979BB">
              <w:rPr>
                <w:sz w:val="20"/>
                <w:szCs w:val="20"/>
                <w:lang w:val="fr-CA"/>
              </w:rPr>
              <w:t>24</w:t>
            </w:r>
            <w:r w:rsidR="003E386D">
              <w:rPr>
                <w:sz w:val="20"/>
                <w:szCs w:val="20"/>
                <w:lang w:val="fr-CA"/>
              </w:rPr>
              <w:t> </w:t>
            </w:r>
            <w:r w:rsidRPr="004979BB">
              <w:rPr>
                <w:sz w:val="20"/>
                <w:szCs w:val="20"/>
                <w:lang w:val="fr-CA"/>
              </w:rPr>
              <w:t>000</w:t>
            </w:r>
          </w:p>
        </w:tc>
      </w:tr>
      <w:tr w:rsidR="00957D65" w:rsidRPr="00273D52" w14:paraId="4830336B" w14:textId="77777777" w:rsidTr="00271DA0">
        <w:trPr>
          <w:trHeight w:val="67"/>
        </w:trPr>
        <w:tc>
          <w:tcPr>
            <w:tcW w:w="5000" w:type="pct"/>
            <w:gridSpan w:val="2"/>
            <w:shd w:val="clear" w:color="auto" w:fill="FFFFFF" w:themeFill="background1"/>
            <w:vAlign w:val="center"/>
            <w:hideMark/>
          </w:tcPr>
          <w:p w14:paraId="39E603E5" w14:textId="0DA90B32" w:rsidR="00957D65" w:rsidRPr="004979BB" w:rsidRDefault="009509C6" w:rsidP="00271DA0">
            <w:pPr>
              <w:keepNext/>
              <w:keepLines/>
              <w:spacing w:before="20" w:after="20"/>
              <w:jc w:val="left"/>
              <w:rPr>
                <w:b/>
                <w:bCs/>
                <w:sz w:val="20"/>
                <w:szCs w:val="20"/>
                <w:lang w:val="fr-CA"/>
              </w:rPr>
            </w:pPr>
            <w:r>
              <w:rPr>
                <w:b/>
                <w:bCs/>
                <w:sz w:val="20"/>
                <w:szCs w:val="20"/>
                <w:lang w:val="fr-CA"/>
              </w:rPr>
              <w:t>Mécanisme de récupération et de recyclage</w:t>
            </w:r>
            <w:r w:rsidR="00957D65" w:rsidRPr="004979BB">
              <w:rPr>
                <w:b/>
                <w:bCs/>
                <w:sz w:val="20"/>
                <w:szCs w:val="20"/>
                <w:lang w:val="fr-CA"/>
              </w:rPr>
              <w:t xml:space="preserve"> (56</w:t>
            </w:r>
            <w:r>
              <w:rPr>
                <w:b/>
                <w:bCs/>
                <w:sz w:val="20"/>
                <w:szCs w:val="20"/>
                <w:lang w:val="fr-CA"/>
              </w:rPr>
              <w:t> </w:t>
            </w:r>
            <w:r w:rsidR="00957D65" w:rsidRPr="004979BB">
              <w:rPr>
                <w:b/>
                <w:bCs/>
                <w:sz w:val="20"/>
                <w:szCs w:val="20"/>
                <w:lang w:val="fr-CA"/>
              </w:rPr>
              <w:t>000</w:t>
            </w:r>
            <w:r>
              <w:rPr>
                <w:b/>
                <w:bCs/>
                <w:sz w:val="20"/>
                <w:szCs w:val="20"/>
                <w:lang w:val="fr-CA"/>
              </w:rPr>
              <w:t> $US</w:t>
            </w:r>
            <w:r w:rsidR="00957D65" w:rsidRPr="004979BB">
              <w:rPr>
                <w:b/>
                <w:bCs/>
                <w:sz w:val="20"/>
                <w:szCs w:val="20"/>
                <w:lang w:val="fr-CA"/>
              </w:rPr>
              <w:t>)</w:t>
            </w:r>
          </w:p>
        </w:tc>
      </w:tr>
      <w:tr w:rsidR="00957D65" w:rsidRPr="004979BB" w14:paraId="3C2BAE5E" w14:textId="77777777" w:rsidTr="00271DA0">
        <w:trPr>
          <w:trHeight w:val="250"/>
        </w:trPr>
        <w:tc>
          <w:tcPr>
            <w:tcW w:w="4282" w:type="pct"/>
            <w:shd w:val="clear" w:color="auto" w:fill="auto"/>
            <w:vAlign w:val="center"/>
            <w:hideMark/>
          </w:tcPr>
          <w:p w14:paraId="7C3177CB" w14:textId="378B1E43" w:rsidR="00957D65" w:rsidRPr="004979BB" w:rsidRDefault="009509C6" w:rsidP="00957D65">
            <w:pPr>
              <w:pStyle w:val="ListParagraph"/>
              <w:keepLines/>
              <w:numPr>
                <w:ilvl w:val="0"/>
                <w:numId w:val="31"/>
              </w:numPr>
              <w:spacing w:before="20" w:after="20"/>
              <w:ind w:left="351" w:hanging="284"/>
              <w:jc w:val="left"/>
              <w:rPr>
                <w:sz w:val="20"/>
                <w:szCs w:val="20"/>
                <w:lang w:val="fr-CA"/>
              </w:rPr>
            </w:pPr>
            <w:r>
              <w:rPr>
                <w:sz w:val="20"/>
                <w:szCs w:val="20"/>
                <w:lang w:val="fr-CA"/>
              </w:rPr>
              <w:t xml:space="preserve">Établissement de </w:t>
            </w:r>
            <w:r w:rsidRPr="004979BB">
              <w:rPr>
                <w:sz w:val="20"/>
                <w:szCs w:val="20"/>
                <w:lang w:val="fr-CA"/>
              </w:rPr>
              <w:t>procédures</w:t>
            </w:r>
            <w:r w:rsidR="00957D65" w:rsidRPr="004979BB">
              <w:rPr>
                <w:sz w:val="20"/>
                <w:szCs w:val="20"/>
                <w:lang w:val="fr-CA"/>
              </w:rPr>
              <w:t xml:space="preserve"> </w:t>
            </w:r>
            <w:r>
              <w:rPr>
                <w:sz w:val="20"/>
                <w:szCs w:val="20"/>
                <w:lang w:val="fr-CA"/>
              </w:rPr>
              <w:t>pour la collecte, le recyclage et la récupération de frigorigènes</w:t>
            </w:r>
            <w:r w:rsidR="00957D65" w:rsidRPr="004979BB">
              <w:rPr>
                <w:sz w:val="20"/>
                <w:szCs w:val="20"/>
                <w:lang w:val="fr-CA"/>
              </w:rPr>
              <w:t xml:space="preserve">, </w:t>
            </w:r>
            <w:r>
              <w:rPr>
                <w:sz w:val="20"/>
                <w:szCs w:val="20"/>
                <w:lang w:val="fr-CA"/>
              </w:rPr>
              <w:t>et activités de sensibilisation visant les importateurs, les compagnies d’entretien</w:t>
            </w:r>
            <w:r w:rsidR="00957D65" w:rsidRPr="004979BB">
              <w:rPr>
                <w:sz w:val="20"/>
                <w:szCs w:val="20"/>
                <w:lang w:val="fr-CA"/>
              </w:rPr>
              <w:t xml:space="preserve">, </w:t>
            </w:r>
            <w:r>
              <w:rPr>
                <w:sz w:val="20"/>
                <w:szCs w:val="20"/>
                <w:lang w:val="fr-CA"/>
              </w:rPr>
              <w:t>les utilisateurs ultimes, et un centre de collecte de déchets dangereux</w:t>
            </w:r>
          </w:p>
        </w:tc>
        <w:tc>
          <w:tcPr>
            <w:tcW w:w="718" w:type="pct"/>
            <w:shd w:val="clear" w:color="auto" w:fill="auto"/>
            <w:hideMark/>
          </w:tcPr>
          <w:p w14:paraId="10CDA47B" w14:textId="3A12CAA4" w:rsidR="00957D65" w:rsidRPr="004979BB" w:rsidRDefault="00957D65" w:rsidP="00271DA0">
            <w:pPr>
              <w:keepLines/>
              <w:spacing w:before="20" w:after="20"/>
              <w:jc w:val="right"/>
              <w:rPr>
                <w:sz w:val="20"/>
                <w:szCs w:val="20"/>
                <w:lang w:val="fr-CA"/>
              </w:rPr>
            </w:pPr>
            <w:r w:rsidRPr="004979BB">
              <w:rPr>
                <w:sz w:val="20"/>
                <w:szCs w:val="20"/>
                <w:lang w:val="fr-CA"/>
              </w:rPr>
              <w:t>20</w:t>
            </w:r>
            <w:r w:rsidR="003E386D">
              <w:rPr>
                <w:sz w:val="20"/>
                <w:szCs w:val="20"/>
                <w:lang w:val="fr-CA"/>
              </w:rPr>
              <w:t> </w:t>
            </w:r>
            <w:r w:rsidRPr="004979BB">
              <w:rPr>
                <w:sz w:val="20"/>
                <w:szCs w:val="20"/>
                <w:lang w:val="fr-CA"/>
              </w:rPr>
              <w:t>000</w:t>
            </w:r>
          </w:p>
        </w:tc>
      </w:tr>
      <w:tr w:rsidR="00957D65" w:rsidRPr="004979BB" w14:paraId="62223D63" w14:textId="77777777" w:rsidTr="00271DA0">
        <w:trPr>
          <w:trHeight w:val="67"/>
        </w:trPr>
        <w:tc>
          <w:tcPr>
            <w:tcW w:w="4282" w:type="pct"/>
            <w:shd w:val="clear" w:color="auto" w:fill="auto"/>
            <w:vAlign w:val="center"/>
            <w:hideMark/>
          </w:tcPr>
          <w:p w14:paraId="72CD2203" w14:textId="214010F7" w:rsidR="00957D65" w:rsidRPr="004979BB" w:rsidRDefault="00957D65" w:rsidP="00957D65">
            <w:pPr>
              <w:pStyle w:val="ListParagraph"/>
              <w:keepLines/>
              <w:numPr>
                <w:ilvl w:val="0"/>
                <w:numId w:val="31"/>
              </w:numPr>
              <w:spacing w:before="20" w:after="20"/>
              <w:ind w:left="351" w:hanging="284"/>
              <w:jc w:val="left"/>
              <w:rPr>
                <w:sz w:val="20"/>
                <w:szCs w:val="20"/>
                <w:lang w:val="fr-CA"/>
              </w:rPr>
            </w:pPr>
            <w:r w:rsidRPr="004979BB">
              <w:rPr>
                <w:sz w:val="20"/>
                <w:szCs w:val="20"/>
                <w:lang w:val="fr-CA"/>
              </w:rPr>
              <w:t>T</w:t>
            </w:r>
            <w:r w:rsidR="009509C6">
              <w:rPr>
                <w:sz w:val="20"/>
                <w:szCs w:val="20"/>
                <w:lang w:val="fr-CA"/>
              </w:rPr>
              <w:t xml:space="preserve">rois </w:t>
            </w:r>
            <w:r w:rsidRPr="004979BB">
              <w:rPr>
                <w:sz w:val="20"/>
                <w:szCs w:val="20"/>
                <w:lang w:val="fr-CA"/>
              </w:rPr>
              <w:t xml:space="preserve">programmes </w:t>
            </w:r>
            <w:r w:rsidR="009509C6">
              <w:rPr>
                <w:sz w:val="20"/>
                <w:szCs w:val="20"/>
                <w:lang w:val="fr-CA"/>
              </w:rPr>
              <w:t xml:space="preserve">de formation pour </w:t>
            </w:r>
            <w:r w:rsidRPr="004979BB">
              <w:rPr>
                <w:sz w:val="20"/>
                <w:szCs w:val="20"/>
                <w:lang w:val="fr-CA"/>
              </w:rPr>
              <w:t>60 technici</w:t>
            </w:r>
            <w:r w:rsidR="009509C6">
              <w:rPr>
                <w:sz w:val="20"/>
                <w:szCs w:val="20"/>
                <w:lang w:val="fr-CA"/>
              </w:rPr>
              <w:t>e</w:t>
            </w:r>
            <w:r w:rsidRPr="004979BB">
              <w:rPr>
                <w:sz w:val="20"/>
                <w:szCs w:val="20"/>
                <w:lang w:val="fr-CA"/>
              </w:rPr>
              <w:t xml:space="preserve">ns </w:t>
            </w:r>
            <w:r w:rsidR="009509C6">
              <w:rPr>
                <w:sz w:val="20"/>
                <w:szCs w:val="20"/>
                <w:lang w:val="fr-CA"/>
              </w:rPr>
              <w:t xml:space="preserve">sur la récupération et le </w:t>
            </w:r>
            <w:r w:rsidRPr="004979BB">
              <w:rPr>
                <w:sz w:val="20"/>
                <w:szCs w:val="20"/>
                <w:lang w:val="fr-CA"/>
              </w:rPr>
              <w:t>recycl</w:t>
            </w:r>
            <w:r w:rsidR="009509C6">
              <w:rPr>
                <w:sz w:val="20"/>
                <w:szCs w:val="20"/>
                <w:lang w:val="fr-CA"/>
              </w:rPr>
              <w:t>a</w:t>
            </w:r>
            <w:r w:rsidRPr="004979BB">
              <w:rPr>
                <w:sz w:val="20"/>
                <w:szCs w:val="20"/>
                <w:lang w:val="fr-CA"/>
              </w:rPr>
              <w:t>g</w:t>
            </w:r>
            <w:r w:rsidR="009509C6">
              <w:rPr>
                <w:sz w:val="20"/>
                <w:szCs w:val="20"/>
                <w:lang w:val="fr-CA"/>
              </w:rPr>
              <w:t>e</w:t>
            </w:r>
            <w:r w:rsidRPr="004979BB">
              <w:rPr>
                <w:sz w:val="20"/>
                <w:szCs w:val="20"/>
                <w:lang w:val="fr-CA"/>
              </w:rPr>
              <w:t xml:space="preserve"> </w:t>
            </w:r>
            <w:r w:rsidR="009509C6">
              <w:rPr>
                <w:sz w:val="20"/>
                <w:szCs w:val="20"/>
                <w:lang w:val="fr-CA"/>
              </w:rPr>
              <w:t>de frigorigène</w:t>
            </w:r>
            <w:r w:rsidRPr="004979BB">
              <w:rPr>
                <w:sz w:val="20"/>
                <w:szCs w:val="20"/>
                <w:lang w:val="fr-CA"/>
              </w:rPr>
              <w:t>s</w:t>
            </w:r>
          </w:p>
        </w:tc>
        <w:tc>
          <w:tcPr>
            <w:tcW w:w="718" w:type="pct"/>
            <w:shd w:val="clear" w:color="auto" w:fill="auto"/>
            <w:hideMark/>
          </w:tcPr>
          <w:p w14:paraId="429ED370" w14:textId="327E5C4A" w:rsidR="00957D65" w:rsidRPr="004979BB" w:rsidRDefault="00957D65" w:rsidP="00271DA0">
            <w:pPr>
              <w:keepLines/>
              <w:spacing w:before="20" w:after="20"/>
              <w:jc w:val="right"/>
              <w:rPr>
                <w:sz w:val="20"/>
                <w:szCs w:val="20"/>
                <w:lang w:val="fr-CA"/>
              </w:rPr>
            </w:pPr>
            <w:r w:rsidRPr="004979BB">
              <w:rPr>
                <w:sz w:val="20"/>
                <w:szCs w:val="20"/>
                <w:lang w:val="fr-CA"/>
              </w:rPr>
              <w:t>36</w:t>
            </w:r>
            <w:r w:rsidR="003E386D">
              <w:rPr>
                <w:sz w:val="20"/>
                <w:szCs w:val="20"/>
                <w:lang w:val="fr-CA"/>
              </w:rPr>
              <w:t> </w:t>
            </w:r>
            <w:r w:rsidRPr="004979BB">
              <w:rPr>
                <w:sz w:val="20"/>
                <w:szCs w:val="20"/>
                <w:lang w:val="fr-CA"/>
              </w:rPr>
              <w:t>000</w:t>
            </w:r>
          </w:p>
        </w:tc>
      </w:tr>
      <w:tr w:rsidR="00957D65" w:rsidRPr="004979BB" w14:paraId="6932F095" w14:textId="77777777" w:rsidTr="00271DA0">
        <w:trPr>
          <w:trHeight w:val="67"/>
        </w:trPr>
        <w:tc>
          <w:tcPr>
            <w:tcW w:w="5000" w:type="pct"/>
            <w:gridSpan w:val="2"/>
            <w:shd w:val="clear" w:color="auto" w:fill="FFFFFF" w:themeFill="background1"/>
            <w:vAlign w:val="center"/>
            <w:hideMark/>
          </w:tcPr>
          <w:p w14:paraId="5699E6AA" w14:textId="39858B35" w:rsidR="00957D65" w:rsidRPr="004979BB" w:rsidRDefault="009509C6" w:rsidP="00271DA0">
            <w:pPr>
              <w:spacing w:before="20" w:after="20"/>
              <w:jc w:val="left"/>
              <w:rPr>
                <w:b/>
                <w:sz w:val="20"/>
                <w:szCs w:val="20"/>
                <w:lang w:val="fr-CA"/>
              </w:rPr>
            </w:pPr>
            <w:r>
              <w:rPr>
                <w:b/>
                <w:sz w:val="20"/>
                <w:szCs w:val="20"/>
                <w:lang w:val="fr-CA"/>
              </w:rPr>
              <w:t>Équipement t</w:t>
            </w:r>
            <w:r w:rsidR="00957D65" w:rsidRPr="004979BB">
              <w:rPr>
                <w:b/>
                <w:sz w:val="20"/>
                <w:szCs w:val="20"/>
                <w:lang w:val="fr-CA"/>
              </w:rPr>
              <w:t>echni</w:t>
            </w:r>
            <w:r>
              <w:rPr>
                <w:b/>
                <w:sz w:val="20"/>
                <w:szCs w:val="20"/>
                <w:lang w:val="fr-CA"/>
              </w:rPr>
              <w:t>que</w:t>
            </w:r>
            <w:r w:rsidR="00957D65" w:rsidRPr="004979BB">
              <w:rPr>
                <w:b/>
                <w:sz w:val="20"/>
                <w:szCs w:val="20"/>
                <w:lang w:val="fr-CA"/>
              </w:rPr>
              <w:t xml:space="preserve"> </w:t>
            </w:r>
            <w:r w:rsidR="00957D65" w:rsidRPr="004979BB">
              <w:rPr>
                <w:b/>
                <w:bCs/>
                <w:sz w:val="20"/>
                <w:szCs w:val="20"/>
                <w:lang w:val="fr-CA"/>
              </w:rPr>
              <w:t>(204</w:t>
            </w:r>
            <w:r>
              <w:rPr>
                <w:b/>
                <w:bCs/>
                <w:sz w:val="20"/>
                <w:szCs w:val="20"/>
                <w:lang w:val="fr-CA"/>
              </w:rPr>
              <w:t> </w:t>
            </w:r>
            <w:r w:rsidR="00957D65" w:rsidRPr="004979BB">
              <w:rPr>
                <w:b/>
                <w:bCs/>
                <w:sz w:val="20"/>
                <w:szCs w:val="20"/>
                <w:lang w:val="fr-CA"/>
              </w:rPr>
              <w:t>000</w:t>
            </w:r>
            <w:r>
              <w:rPr>
                <w:b/>
                <w:bCs/>
                <w:sz w:val="20"/>
                <w:szCs w:val="20"/>
                <w:lang w:val="fr-CA"/>
              </w:rPr>
              <w:t> $US</w:t>
            </w:r>
            <w:r w:rsidR="00957D65" w:rsidRPr="004979BB">
              <w:rPr>
                <w:b/>
                <w:bCs/>
                <w:sz w:val="20"/>
                <w:szCs w:val="20"/>
                <w:lang w:val="fr-CA"/>
              </w:rPr>
              <w:t>)</w:t>
            </w:r>
            <w:r w:rsidR="00957D65" w:rsidRPr="004979BB">
              <w:rPr>
                <w:bCs/>
                <w:sz w:val="20"/>
                <w:szCs w:val="20"/>
                <w:lang w:val="fr-CA"/>
              </w:rPr>
              <w:t xml:space="preserve"> </w:t>
            </w:r>
          </w:p>
        </w:tc>
      </w:tr>
      <w:tr w:rsidR="00957D65" w:rsidRPr="004979BB" w14:paraId="5524D424" w14:textId="77777777" w:rsidTr="00271DA0">
        <w:trPr>
          <w:trHeight w:val="67"/>
        </w:trPr>
        <w:tc>
          <w:tcPr>
            <w:tcW w:w="4282" w:type="pct"/>
            <w:shd w:val="clear" w:color="auto" w:fill="auto"/>
            <w:vAlign w:val="center"/>
            <w:hideMark/>
          </w:tcPr>
          <w:p w14:paraId="62446263" w14:textId="18E62B6B" w:rsidR="00957D65" w:rsidRPr="004979BB" w:rsidRDefault="00957D65" w:rsidP="00957D65">
            <w:pPr>
              <w:pStyle w:val="ListParagraph"/>
              <w:numPr>
                <w:ilvl w:val="0"/>
                <w:numId w:val="31"/>
              </w:numPr>
              <w:spacing w:before="20" w:after="20"/>
              <w:ind w:left="351" w:hanging="284"/>
              <w:jc w:val="left"/>
              <w:rPr>
                <w:sz w:val="20"/>
                <w:szCs w:val="20"/>
                <w:lang w:val="fr-CA"/>
              </w:rPr>
            </w:pPr>
            <w:r w:rsidRPr="004979BB">
              <w:rPr>
                <w:sz w:val="20"/>
                <w:szCs w:val="20"/>
                <w:lang w:val="fr-CA"/>
              </w:rPr>
              <w:t xml:space="preserve">Six </w:t>
            </w:r>
            <w:r w:rsidR="003E386D">
              <w:rPr>
                <w:sz w:val="20"/>
                <w:szCs w:val="20"/>
                <w:lang w:val="fr-CA"/>
              </w:rPr>
              <w:t xml:space="preserve">identificateurs de </w:t>
            </w:r>
            <w:r w:rsidR="009509C6">
              <w:rPr>
                <w:sz w:val="20"/>
                <w:szCs w:val="20"/>
                <w:lang w:val="fr-CA"/>
              </w:rPr>
              <w:t>frigorigène</w:t>
            </w:r>
            <w:r w:rsidR="003E386D">
              <w:rPr>
                <w:sz w:val="20"/>
                <w:szCs w:val="20"/>
                <w:lang w:val="fr-CA"/>
              </w:rPr>
              <w:t>s</w:t>
            </w:r>
            <w:r w:rsidRPr="004979BB">
              <w:rPr>
                <w:sz w:val="20"/>
                <w:szCs w:val="20"/>
                <w:lang w:val="fr-CA"/>
              </w:rPr>
              <w:t xml:space="preserve"> </w:t>
            </w:r>
            <w:r w:rsidR="003E386D">
              <w:rPr>
                <w:sz w:val="20"/>
                <w:szCs w:val="20"/>
                <w:lang w:val="fr-CA"/>
              </w:rPr>
              <w:t xml:space="preserve">pour les inspecteurs en </w:t>
            </w:r>
            <w:r w:rsidRPr="004979BB">
              <w:rPr>
                <w:sz w:val="20"/>
                <w:szCs w:val="20"/>
                <w:lang w:val="fr-CA"/>
              </w:rPr>
              <w:t>environ</w:t>
            </w:r>
            <w:r w:rsidR="003E386D">
              <w:rPr>
                <w:sz w:val="20"/>
                <w:szCs w:val="20"/>
                <w:lang w:val="fr-CA"/>
              </w:rPr>
              <w:t>ne</w:t>
            </w:r>
            <w:r w:rsidRPr="004979BB">
              <w:rPr>
                <w:sz w:val="20"/>
                <w:szCs w:val="20"/>
                <w:lang w:val="fr-CA"/>
              </w:rPr>
              <w:t>ment</w:t>
            </w:r>
            <w:r w:rsidR="003E386D">
              <w:rPr>
                <w:sz w:val="20"/>
                <w:szCs w:val="20"/>
                <w:lang w:val="fr-CA"/>
              </w:rPr>
              <w:t xml:space="preserve"> et les services de douane</w:t>
            </w:r>
          </w:p>
        </w:tc>
        <w:tc>
          <w:tcPr>
            <w:tcW w:w="718" w:type="pct"/>
            <w:shd w:val="clear" w:color="auto" w:fill="auto"/>
            <w:hideMark/>
          </w:tcPr>
          <w:p w14:paraId="747F5D22" w14:textId="0F362994" w:rsidR="00957D65" w:rsidRPr="004979BB" w:rsidRDefault="00957D65" w:rsidP="00271DA0">
            <w:pPr>
              <w:spacing w:before="20" w:after="20"/>
              <w:jc w:val="right"/>
              <w:rPr>
                <w:sz w:val="20"/>
                <w:szCs w:val="20"/>
                <w:lang w:val="fr-CA"/>
              </w:rPr>
            </w:pPr>
            <w:r w:rsidRPr="004979BB">
              <w:rPr>
                <w:sz w:val="20"/>
                <w:szCs w:val="20"/>
                <w:lang w:val="fr-CA"/>
              </w:rPr>
              <w:t>30</w:t>
            </w:r>
            <w:r w:rsidR="003E386D">
              <w:rPr>
                <w:sz w:val="20"/>
                <w:szCs w:val="20"/>
                <w:lang w:val="fr-CA"/>
              </w:rPr>
              <w:t> </w:t>
            </w:r>
            <w:r w:rsidRPr="004979BB">
              <w:rPr>
                <w:sz w:val="20"/>
                <w:szCs w:val="20"/>
                <w:lang w:val="fr-CA"/>
              </w:rPr>
              <w:t xml:space="preserve">000 </w:t>
            </w:r>
          </w:p>
        </w:tc>
      </w:tr>
      <w:tr w:rsidR="00957D65" w:rsidRPr="004979BB" w14:paraId="11CA7F15" w14:textId="77777777" w:rsidTr="00271DA0">
        <w:trPr>
          <w:trHeight w:val="312"/>
        </w:trPr>
        <w:tc>
          <w:tcPr>
            <w:tcW w:w="4282" w:type="pct"/>
            <w:shd w:val="clear" w:color="auto" w:fill="auto"/>
            <w:vAlign w:val="center"/>
            <w:hideMark/>
          </w:tcPr>
          <w:p w14:paraId="00EB4D69" w14:textId="7ACE95AD" w:rsidR="00957D65" w:rsidRPr="004979BB" w:rsidRDefault="003E386D" w:rsidP="00957D65">
            <w:pPr>
              <w:pStyle w:val="ListParagraph"/>
              <w:numPr>
                <w:ilvl w:val="0"/>
                <w:numId w:val="31"/>
              </w:numPr>
              <w:spacing w:before="20" w:after="20"/>
              <w:ind w:left="351" w:hanging="284"/>
              <w:jc w:val="left"/>
              <w:rPr>
                <w:sz w:val="20"/>
                <w:szCs w:val="20"/>
                <w:lang w:val="fr-CA"/>
              </w:rPr>
            </w:pPr>
            <w:r>
              <w:rPr>
                <w:sz w:val="20"/>
                <w:szCs w:val="20"/>
                <w:lang w:val="fr-CA"/>
              </w:rPr>
              <w:t>É</w:t>
            </w:r>
            <w:r w:rsidR="00957D65" w:rsidRPr="004979BB">
              <w:rPr>
                <w:sz w:val="20"/>
                <w:szCs w:val="20"/>
                <w:lang w:val="fr-CA"/>
              </w:rPr>
              <w:t>quip</w:t>
            </w:r>
            <w:r>
              <w:rPr>
                <w:sz w:val="20"/>
                <w:szCs w:val="20"/>
                <w:lang w:val="fr-CA"/>
              </w:rPr>
              <w:t>e</w:t>
            </w:r>
            <w:r w:rsidR="00957D65" w:rsidRPr="004979BB">
              <w:rPr>
                <w:sz w:val="20"/>
                <w:szCs w:val="20"/>
                <w:lang w:val="fr-CA"/>
              </w:rPr>
              <w:t xml:space="preserve">ment </w:t>
            </w:r>
            <w:r>
              <w:rPr>
                <w:sz w:val="20"/>
                <w:szCs w:val="20"/>
                <w:lang w:val="fr-CA"/>
              </w:rPr>
              <w:t>pour deux centres de formation</w:t>
            </w:r>
            <w:r w:rsidR="00957D65" w:rsidRPr="004979BB">
              <w:rPr>
                <w:sz w:val="20"/>
                <w:szCs w:val="20"/>
                <w:lang w:val="fr-CA"/>
              </w:rPr>
              <w:t xml:space="preserve"> (</w:t>
            </w:r>
            <w:r>
              <w:rPr>
                <w:sz w:val="20"/>
                <w:szCs w:val="20"/>
                <w:lang w:val="fr-CA"/>
              </w:rPr>
              <w:t>à</w:t>
            </w:r>
            <w:r w:rsidR="00957D65" w:rsidRPr="004979BB">
              <w:rPr>
                <w:sz w:val="20"/>
                <w:szCs w:val="20"/>
                <w:lang w:val="fr-CA"/>
              </w:rPr>
              <w:t xml:space="preserve"> Sarajevo </w:t>
            </w:r>
            <w:r>
              <w:rPr>
                <w:sz w:val="20"/>
                <w:szCs w:val="20"/>
                <w:lang w:val="fr-CA"/>
              </w:rPr>
              <w:t>et à</w:t>
            </w:r>
            <w:r w:rsidR="00957D65" w:rsidRPr="004979BB">
              <w:rPr>
                <w:sz w:val="20"/>
                <w:szCs w:val="20"/>
                <w:lang w:val="fr-CA"/>
              </w:rPr>
              <w:t xml:space="preserve"> Banja Luka), inclu</w:t>
            </w:r>
            <w:r>
              <w:rPr>
                <w:sz w:val="20"/>
                <w:szCs w:val="20"/>
                <w:lang w:val="fr-CA"/>
              </w:rPr>
              <w:t>ant deux appareils de démonstration chacun de R</w:t>
            </w:r>
            <w:r w:rsidR="00957D65" w:rsidRPr="004979BB">
              <w:rPr>
                <w:sz w:val="20"/>
                <w:szCs w:val="20"/>
                <w:lang w:val="fr-CA"/>
              </w:rPr>
              <w:t xml:space="preserve">-744 </w:t>
            </w:r>
            <w:r>
              <w:rPr>
                <w:sz w:val="20"/>
                <w:szCs w:val="20"/>
                <w:lang w:val="fr-CA"/>
              </w:rPr>
              <w:t>et d’hydrocarbures</w:t>
            </w:r>
            <w:r w:rsidR="00957D65" w:rsidRPr="004979BB">
              <w:rPr>
                <w:sz w:val="20"/>
                <w:szCs w:val="20"/>
                <w:lang w:val="fr-CA"/>
              </w:rPr>
              <w:t xml:space="preserve">, </w:t>
            </w:r>
            <w:r>
              <w:rPr>
                <w:sz w:val="20"/>
                <w:szCs w:val="20"/>
                <w:lang w:val="fr-CA"/>
              </w:rPr>
              <w:t xml:space="preserve">et deux unités de formation à </w:t>
            </w:r>
            <w:r w:rsidR="00957D65" w:rsidRPr="004979BB">
              <w:rPr>
                <w:sz w:val="20"/>
                <w:szCs w:val="20"/>
                <w:lang w:val="fr-CA"/>
              </w:rPr>
              <w:t>multi-</w:t>
            </w:r>
            <w:r w:rsidR="009509C6">
              <w:rPr>
                <w:sz w:val="20"/>
                <w:szCs w:val="20"/>
                <w:lang w:val="fr-CA"/>
              </w:rPr>
              <w:t>frigorigène</w:t>
            </w:r>
            <w:r>
              <w:rPr>
                <w:sz w:val="20"/>
                <w:szCs w:val="20"/>
                <w:lang w:val="fr-CA"/>
              </w:rPr>
              <w:t>s</w:t>
            </w:r>
            <w:r w:rsidR="00957D65" w:rsidRPr="004979BB">
              <w:rPr>
                <w:sz w:val="20"/>
                <w:szCs w:val="20"/>
                <w:lang w:val="fr-CA"/>
              </w:rPr>
              <w:t xml:space="preserve"> </w:t>
            </w:r>
            <w:r>
              <w:rPr>
                <w:sz w:val="20"/>
                <w:szCs w:val="20"/>
                <w:lang w:val="fr-CA"/>
              </w:rPr>
              <w:t xml:space="preserve">pour démontrer des principes de </w:t>
            </w:r>
            <w:r w:rsidRPr="004979BB">
              <w:rPr>
                <w:sz w:val="20"/>
                <w:szCs w:val="20"/>
                <w:lang w:val="fr-CA"/>
              </w:rPr>
              <w:t>réfrigération</w:t>
            </w:r>
            <w:r w:rsidR="00957D65" w:rsidRPr="004979BB">
              <w:rPr>
                <w:sz w:val="20"/>
                <w:szCs w:val="20"/>
                <w:lang w:val="fr-CA"/>
              </w:rPr>
              <w:t xml:space="preserve"> </w:t>
            </w:r>
            <w:r>
              <w:rPr>
                <w:sz w:val="20"/>
                <w:szCs w:val="20"/>
                <w:lang w:val="fr-CA"/>
              </w:rPr>
              <w:t xml:space="preserve">et des pratiques d’entretien </w:t>
            </w:r>
          </w:p>
        </w:tc>
        <w:tc>
          <w:tcPr>
            <w:tcW w:w="718" w:type="pct"/>
            <w:shd w:val="clear" w:color="auto" w:fill="auto"/>
            <w:hideMark/>
          </w:tcPr>
          <w:p w14:paraId="5E0570F0" w14:textId="2982C3BB" w:rsidR="00957D65" w:rsidRPr="004979BB" w:rsidRDefault="00957D65" w:rsidP="00271DA0">
            <w:pPr>
              <w:spacing w:before="20" w:after="20"/>
              <w:jc w:val="right"/>
              <w:rPr>
                <w:sz w:val="20"/>
                <w:szCs w:val="20"/>
                <w:lang w:val="fr-CA"/>
              </w:rPr>
            </w:pPr>
            <w:r w:rsidRPr="004979BB">
              <w:rPr>
                <w:sz w:val="20"/>
                <w:szCs w:val="20"/>
                <w:lang w:val="fr-CA"/>
              </w:rPr>
              <w:t>65</w:t>
            </w:r>
            <w:r w:rsidR="003E386D">
              <w:rPr>
                <w:sz w:val="20"/>
                <w:szCs w:val="20"/>
                <w:lang w:val="fr-CA"/>
              </w:rPr>
              <w:t> </w:t>
            </w:r>
            <w:r w:rsidRPr="004979BB">
              <w:rPr>
                <w:sz w:val="20"/>
                <w:szCs w:val="20"/>
                <w:lang w:val="fr-CA"/>
              </w:rPr>
              <w:t>000</w:t>
            </w:r>
          </w:p>
        </w:tc>
      </w:tr>
      <w:tr w:rsidR="00957D65" w:rsidRPr="004979BB" w14:paraId="23095CBD" w14:textId="77777777" w:rsidTr="00271DA0">
        <w:trPr>
          <w:trHeight w:val="336"/>
        </w:trPr>
        <w:tc>
          <w:tcPr>
            <w:tcW w:w="4282" w:type="pct"/>
            <w:shd w:val="clear" w:color="auto" w:fill="auto"/>
            <w:vAlign w:val="center"/>
            <w:hideMark/>
          </w:tcPr>
          <w:p w14:paraId="207A0A0B" w14:textId="0EDB538B" w:rsidR="00957D65" w:rsidRPr="004979BB" w:rsidRDefault="00957D65" w:rsidP="00957D65">
            <w:pPr>
              <w:pStyle w:val="ListParagraph"/>
              <w:numPr>
                <w:ilvl w:val="0"/>
                <w:numId w:val="31"/>
              </w:numPr>
              <w:spacing w:before="20" w:after="20"/>
              <w:ind w:left="351" w:hanging="284"/>
              <w:jc w:val="left"/>
              <w:rPr>
                <w:sz w:val="20"/>
                <w:szCs w:val="20"/>
                <w:lang w:val="fr-CA"/>
              </w:rPr>
            </w:pPr>
            <w:r w:rsidRPr="004979BB">
              <w:rPr>
                <w:sz w:val="20"/>
                <w:szCs w:val="20"/>
                <w:lang w:val="fr-CA"/>
              </w:rPr>
              <w:t xml:space="preserve">Equipment </w:t>
            </w:r>
            <w:r w:rsidR="003E386D">
              <w:rPr>
                <w:sz w:val="20"/>
                <w:szCs w:val="20"/>
                <w:lang w:val="fr-CA"/>
              </w:rPr>
              <w:t xml:space="preserve">pour trois écoles techniques </w:t>
            </w:r>
            <w:r w:rsidRPr="004979BB">
              <w:rPr>
                <w:sz w:val="20"/>
                <w:szCs w:val="20"/>
                <w:lang w:val="fr-CA"/>
              </w:rPr>
              <w:t>(</w:t>
            </w:r>
            <w:r w:rsidR="003E386D">
              <w:rPr>
                <w:sz w:val="20"/>
                <w:szCs w:val="20"/>
                <w:lang w:val="fr-CA"/>
              </w:rPr>
              <w:t>à</w:t>
            </w:r>
            <w:r w:rsidRPr="004979BB">
              <w:rPr>
                <w:sz w:val="20"/>
                <w:szCs w:val="20"/>
                <w:lang w:val="fr-CA"/>
              </w:rPr>
              <w:t xml:space="preserve"> Brčko, Mostar, </w:t>
            </w:r>
            <w:r w:rsidR="003E386D">
              <w:rPr>
                <w:sz w:val="20"/>
                <w:szCs w:val="20"/>
                <w:lang w:val="fr-CA"/>
              </w:rPr>
              <w:t>et</w:t>
            </w:r>
            <w:r w:rsidRPr="004979BB">
              <w:rPr>
                <w:sz w:val="20"/>
                <w:szCs w:val="20"/>
                <w:lang w:val="fr-CA"/>
              </w:rPr>
              <w:t xml:space="preserve"> Tuzla o</w:t>
            </w:r>
            <w:r w:rsidR="003E386D">
              <w:rPr>
                <w:sz w:val="20"/>
                <w:szCs w:val="20"/>
                <w:lang w:val="fr-CA"/>
              </w:rPr>
              <w:t>u</w:t>
            </w:r>
            <w:r w:rsidRPr="004979BB">
              <w:rPr>
                <w:sz w:val="20"/>
                <w:szCs w:val="20"/>
                <w:lang w:val="fr-CA"/>
              </w:rPr>
              <w:t xml:space="preserve"> Travnik), inclu</w:t>
            </w:r>
            <w:r w:rsidR="003E386D">
              <w:rPr>
                <w:sz w:val="20"/>
                <w:szCs w:val="20"/>
                <w:lang w:val="fr-CA"/>
              </w:rPr>
              <w:t xml:space="preserve">ant des appareils de démonstration de </w:t>
            </w:r>
            <w:r w:rsidRPr="004979BB">
              <w:rPr>
                <w:sz w:val="20"/>
                <w:szCs w:val="20"/>
                <w:lang w:val="fr-CA"/>
              </w:rPr>
              <w:t>R</w:t>
            </w:r>
            <w:r w:rsidRPr="004979BB">
              <w:rPr>
                <w:sz w:val="20"/>
                <w:szCs w:val="20"/>
                <w:lang w:val="fr-CA"/>
              </w:rPr>
              <w:noBreakHyphen/>
              <w:t xml:space="preserve">744 </w:t>
            </w:r>
            <w:r w:rsidR="003E386D">
              <w:rPr>
                <w:sz w:val="20"/>
                <w:szCs w:val="20"/>
                <w:lang w:val="fr-CA"/>
              </w:rPr>
              <w:t>et d’hydrocarbures</w:t>
            </w:r>
            <w:r w:rsidRPr="004979BB">
              <w:rPr>
                <w:sz w:val="20"/>
                <w:szCs w:val="20"/>
                <w:lang w:val="fr-CA"/>
              </w:rPr>
              <w:t xml:space="preserve">, </w:t>
            </w:r>
            <w:r w:rsidR="003E386D">
              <w:rPr>
                <w:sz w:val="20"/>
                <w:szCs w:val="20"/>
                <w:lang w:val="fr-CA"/>
              </w:rPr>
              <w:t>et une unité de formation à</w:t>
            </w:r>
            <w:r w:rsidRPr="004979BB">
              <w:rPr>
                <w:sz w:val="20"/>
                <w:szCs w:val="20"/>
                <w:lang w:val="fr-CA"/>
              </w:rPr>
              <w:t xml:space="preserve"> multi-</w:t>
            </w:r>
            <w:r w:rsidR="009509C6">
              <w:rPr>
                <w:sz w:val="20"/>
                <w:szCs w:val="20"/>
                <w:lang w:val="fr-CA"/>
              </w:rPr>
              <w:t>frigorigène</w:t>
            </w:r>
            <w:r w:rsidR="003E386D">
              <w:rPr>
                <w:sz w:val="20"/>
                <w:szCs w:val="20"/>
                <w:lang w:val="fr-CA"/>
              </w:rPr>
              <w:t>s</w:t>
            </w:r>
            <w:r w:rsidRPr="004979BB">
              <w:rPr>
                <w:sz w:val="20"/>
                <w:szCs w:val="20"/>
                <w:lang w:val="fr-CA"/>
              </w:rPr>
              <w:t xml:space="preserve">; </w:t>
            </w:r>
            <w:r w:rsidR="003E386D">
              <w:rPr>
                <w:sz w:val="20"/>
                <w:szCs w:val="20"/>
                <w:lang w:val="fr-CA"/>
              </w:rPr>
              <w:t xml:space="preserve">et formation de </w:t>
            </w:r>
            <w:r w:rsidRPr="004979BB">
              <w:rPr>
                <w:sz w:val="20"/>
                <w:szCs w:val="20"/>
                <w:lang w:val="fr-CA"/>
              </w:rPr>
              <w:t xml:space="preserve">20 </w:t>
            </w:r>
            <w:r w:rsidR="003E386D">
              <w:rPr>
                <w:sz w:val="20"/>
                <w:szCs w:val="20"/>
                <w:lang w:val="fr-CA"/>
              </w:rPr>
              <w:t xml:space="preserve">instructeurs et conférenciers </w:t>
            </w:r>
            <w:r w:rsidR="00153AD5">
              <w:rPr>
                <w:sz w:val="20"/>
                <w:szCs w:val="20"/>
                <w:lang w:val="fr-CA"/>
              </w:rPr>
              <w:t>dans les écoles techniques sur les bonnes pratiques d’entretien</w:t>
            </w:r>
            <w:r w:rsidRPr="004979BB">
              <w:rPr>
                <w:kern w:val="36"/>
                <w:sz w:val="20"/>
                <w:szCs w:val="20"/>
                <w:lang w:val="fr-CA"/>
              </w:rPr>
              <w:t xml:space="preserve">, </w:t>
            </w:r>
            <w:r w:rsidR="00153AD5">
              <w:rPr>
                <w:kern w:val="36"/>
                <w:sz w:val="20"/>
                <w:szCs w:val="20"/>
                <w:lang w:val="fr-CA"/>
              </w:rPr>
              <w:t>récupération et recyclage</w:t>
            </w:r>
            <w:r w:rsidRPr="004979BB">
              <w:rPr>
                <w:kern w:val="36"/>
                <w:sz w:val="20"/>
                <w:szCs w:val="20"/>
                <w:lang w:val="fr-CA"/>
              </w:rPr>
              <w:t xml:space="preserve">, </w:t>
            </w:r>
            <w:r w:rsidR="00153AD5">
              <w:rPr>
                <w:kern w:val="36"/>
                <w:sz w:val="20"/>
                <w:szCs w:val="20"/>
                <w:lang w:val="fr-CA"/>
              </w:rPr>
              <w:t xml:space="preserve">sécurité dans la manutention de </w:t>
            </w:r>
            <w:r w:rsidR="009509C6">
              <w:rPr>
                <w:kern w:val="36"/>
                <w:sz w:val="20"/>
                <w:szCs w:val="20"/>
                <w:lang w:val="fr-CA"/>
              </w:rPr>
              <w:t>frigorigène</w:t>
            </w:r>
            <w:r w:rsidRPr="004979BB">
              <w:rPr>
                <w:kern w:val="36"/>
                <w:sz w:val="20"/>
                <w:szCs w:val="20"/>
                <w:lang w:val="fr-CA"/>
              </w:rPr>
              <w:t xml:space="preserve">s </w:t>
            </w:r>
            <w:r w:rsidR="00153AD5">
              <w:rPr>
                <w:kern w:val="36"/>
                <w:sz w:val="20"/>
                <w:szCs w:val="20"/>
                <w:lang w:val="fr-CA"/>
              </w:rPr>
              <w:t xml:space="preserve">à faible PRP </w:t>
            </w:r>
            <w:r w:rsidRPr="004979BB">
              <w:rPr>
                <w:kern w:val="36"/>
                <w:sz w:val="20"/>
                <w:szCs w:val="20"/>
                <w:lang w:val="fr-CA"/>
              </w:rPr>
              <w:t>(inclu</w:t>
            </w:r>
            <w:r w:rsidR="00153AD5">
              <w:rPr>
                <w:kern w:val="36"/>
                <w:sz w:val="20"/>
                <w:szCs w:val="20"/>
                <w:lang w:val="fr-CA"/>
              </w:rPr>
              <w:t>ant les frigorigènes in</w:t>
            </w:r>
            <w:r w:rsidRPr="004979BB">
              <w:rPr>
                <w:kern w:val="36"/>
                <w:sz w:val="20"/>
                <w:szCs w:val="20"/>
                <w:lang w:val="fr-CA"/>
              </w:rPr>
              <w:t>flammable</w:t>
            </w:r>
            <w:r w:rsidR="00153AD5">
              <w:rPr>
                <w:kern w:val="36"/>
                <w:sz w:val="20"/>
                <w:szCs w:val="20"/>
                <w:lang w:val="fr-CA"/>
              </w:rPr>
              <w:t>s</w:t>
            </w:r>
            <w:r w:rsidRPr="004979BB">
              <w:rPr>
                <w:kern w:val="36"/>
                <w:sz w:val="20"/>
                <w:szCs w:val="20"/>
                <w:lang w:val="fr-CA"/>
              </w:rPr>
              <w:t xml:space="preserve"> </w:t>
            </w:r>
            <w:r w:rsidR="00153AD5">
              <w:rPr>
                <w:kern w:val="36"/>
                <w:sz w:val="20"/>
                <w:szCs w:val="20"/>
                <w:lang w:val="fr-CA"/>
              </w:rPr>
              <w:t>et</w:t>
            </w:r>
            <w:r w:rsidRPr="004979BB">
              <w:rPr>
                <w:kern w:val="36"/>
                <w:sz w:val="20"/>
                <w:szCs w:val="20"/>
                <w:lang w:val="fr-CA"/>
              </w:rPr>
              <w:t xml:space="preserve"> toxi</w:t>
            </w:r>
            <w:r w:rsidR="00153AD5">
              <w:rPr>
                <w:kern w:val="36"/>
                <w:sz w:val="20"/>
                <w:szCs w:val="20"/>
                <w:lang w:val="fr-CA"/>
              </w:rPr>
              <w:t>ques</w:t>
            </w:r>
            <w:r w:rsidRPr="004979BB">
              <w:rPr>
                <w:kern w:val="36"/>
                <w:sz w:val="20"/>
                <w:szCs w:val="20"/>
                <w:lang w:val="fr-CA"/>
              </w:rPr>
              <w:t xml:space="preserve">), </w:t>
            </w:r>
            <w:r w:rsidR="00153AD5">
              <w:rPr>
                <w:kern w:val="36"/>
                <w:sz w:val="20"/>
                <w:szCs w:val="20"/>
                <w:lang w:val="fr-CA"/>
              </w:rPr>
              <w:t>et efficacité énergétique</w:t>
            </w:r>
          </w:p>
        </w:tc>
        <w:tc>
          <w:tcPr>
            <w:tcW w:w="718" w:type="pct"/>
            <w:shd w:val="clear" w:color="auto" w:fill="auto"/>
            <w:hideMark/>
          </w:tcPr>
          <w:p w14:paraId="04E0116E" w14:textId="268C34F4" w:rsidR="00957D65" w:rsidRPr="004979BB" w:rsidRDefault="00957D65" w:rsidP="00271DA0">
            <w:pPr>
              <w:spacing w:before="20" w:after="20"/>
              <w:jc w:val="right"/>
              <w:rPr>
                <w:sz w:val="20"/>
                <w:szCs w:val="20"/>
                <w:lang w:val="fr-CA"/>
              </w:rPr>
            </w:pPr>
            <w:r w:rsidRPr="004979BB">
              <w:rPr>
                <w:sz w:val="20"/>
                <w:szCs w:val="20"/>
                <w:lang w:val="fr-CA"/>
              </w:rPr>
              <w:t>109</w:t>
            </w:r>
            <w:r w:rsidR="003E386D">
              <w:rPr>
                <w:sz w:val="20"/>
                <w:szCs w:val="20"/>
                <w:lang w:val="fr-CA"/>
              </w:rPr>
              <w:t> </w:t>
            </w:r>
            <w:r w:rsidRPr="004979BB">
              <w:rPr>
                <w:sz w:val="20"/>
                <w:szCs w:val="20"/>
                <w:lang w:val="fr-CA"/>
              </w:rPr>
              <w:t>000</w:t>
            </w:r>
          </w:p>
        </w:tc>
      </w:tr>
      <w:tr w:rsidR="00957D65" w:rsidRPr="004979BB" w14:paraId="22167860" w14:textId="77777777" w:rsidTr="00271DA0">
        <w:trPr>
          <w:trHeight w:val="67"/>
        </w:trPr>
        <w:tc>
          <w:tcPr>
            <w:tcW w:w="5000" w:type="pct"/>
            <w:gridSpan w:val="2"/>
            <w:shd w:val="clear" w:color="auto" w:fill="FFFFFF" w:themeFill="background1"/>
            <w:vAlign w:val="center"/>
            <w:hideMark/>
          </w:tcPr>
          <w:p w14:paraId="393785D8" w14:textId="1BA54E92" w:rsidR="00957D65" w:rsidRPr="004979BB" w:rsidRDefault="00153AD5" w:rsidP="00271DA0">
            <w:pPr>
              <w:spacing w:before="20" w:after="20"/>
              <w:jc w:val="left"/>
              <w:rPr>
                <w:b/>
                <w:sz w:val="20"/>
                <w:szCs w:val="20"/>
                <w:lang w:val="fr-CA"/>
              </w:rPr>
            </w:pPr>
            <w:r>
              <w:rPr>
                <w:b/>
                <w:sz w:val="20"/>
                <w:szCs w:val="20"/>
                <w:lang w:val="fr-CA"/>
              </w:rPr>
              <w:t xml:space="preserve">Sensibilisation </w:t>
            </w:r>
            <w:r w:rsidR="00957D65" w:rsidRPr="004979BB">
              <w:rPr>
                <w:b/>
                <w:bCs/>
                <w:sz w:val="20"/>
                <w:szCs w:val="20"/>
                <w:lang w:val="fr-CA"/>
              </w:rPr>
              <w:t>(60</w:t>
            </w:r>
            <w:r>
              <w:rPr>
                <w:b/>
                <w:bCs/>
                <w:sz w:val="20"/>
                <w:szCs w:val="20"/>
                <w:lang w:val="fr-CA"/>
              </w:rPr>
              <w:t> </w:t>
            </w:r>
            <w:r w:rsidR="00957D65" w:rsidRPr="004979BB">
              <w:rPr>
                <w:b/>
                <w:bCs/>
                <w:sz w:val="20"/>
                <w:szCs w:val="20"/>
                <w:lang w:val="fr-CA"/>
              </w:rPr>
              <w:t>000</w:t>
            </w:r>
            <w:r>
              <w:rPr>
                <w:b/>
                <w:bCs/>
                <w:sz w:val="20"/>
                <w:szCs w:val="20"/>
                <w:lang w:val="fr-CA"/>
              </w:rPr>
              <w:t> $US</w:t>
            </w:r>
            <w:r w:rsidR="00957D65" w:rsidRPr="004979BB">
              <w:rPr>
                <w:b/>
                <w:bCs/>
                <w:sz w:val="20"/>
                <w:szCs w:val="20"/>
                <w:lang w:val="fr-CA"/>
              </w:rPr>
              <w:t>)</w:t>
            </w:r>
          </w:p>
        </w:tc>
      </w:tr>
      <w:tr w:rsidR="00957D65" w:rsidRPr="004979BB" w14:paraId="12A1D452" w14:textId="77777777" w:rsidTr="00271DA0">
        <w:trPr>
          <w:trHeight w:val="355"/>
        </w:trPr>
        <w:tc>
          <w:tcPr>
            <w:tcW w:w="4282" w:type="pct"/>
            <w:shd w:val="clear" w:color="auto" w:fill="auto"/>
            <w:vAlign w:val="center"/>
            <w:hideMark/>
          </w:tcPr>
          <w:p w14:paraId="5314CA99" w14:textId="1E4F418D" w:rsidR="00957D65" w:rsidRPr="004979BB" w:rsidRDefault="00153AD5" w:rsidP="00957D65">
            <w:pPr>
              <w:pStyle w:val="ListParagraph"/>
              <w:numPr>
                <w:ilvl w:val="0"/>
                <w:numId w:val="31"/>
              </w:numPr>
              <w:spacing w:before="20" w:after="20"/>
              <w:ind w:left="351" w:hanging="284"/>
              <w:jc w:val="left"/>
              <w:rPr>
                <w:sz w:val="20"/>
                <w:szCs w:val="20"/>
                <w:lang w:val="fr-CA"/>
              </w:rPr>
            </w:pPr>
            <w:r>
              <w:rPr>
                <w:sz w:val="20"/>
                <w:szCs w:val="20"/>
                <w:lang w:val="fr-CA"/>
              </w:rPr>
              <w:t>A</w:t>
            </w:r>
            <w:r w:rsidR="00C77423">
              <w:rPr>
                <w:sz w:val="20"/>
                <w:szCs w:val="20"/>
                <w:lang w:val="fr-CA"/>
              </w:rPr>
              <w:t>ctivités</w:t>
            </w:r>
            <w:r>
              <w:rPr>
                <w:sz w:val="20"/>
                <w:szCs w:val="20"/>
                <w:lang w:val="fr-CA"/>
              </w:rPr>
              <w:t xml:space="preserve"> de promotion</w:t>
            </w:r>
            <w:r w:rsidR="00957D65" w:rsidRPr="004979BB">
              <w:rPr>
                <w:sz w:val="20"/>
                <w:szCs w:val="20"/>
                <w:lang w:val="fr-CA"/>
              </w:rPr>
              <w:t xml:space="preserve">, </w:t>
            </w:r>
            <w:r>
              <w:rPr>
                <w:sz w:val="20"/>
                <w:szCs w:val="20"/>
                <w:lang w:val="fr-CA"/>
              </w:rPr>
              <w:t>notamment communiqués de presse</w:t>
            </w:r>
            <w:r w:rsidR="00957D65" w:rsidRPr="004979BB">
              <w:rPr>
                <w:sz w:val="20"/>
                <w:szCs w:val="20"/>
                <w:lang w:val="fr-CA"/>
              </w:rPr>
              <w:t xml:space="preserve">, </w:t>
            </w:r>
            <w:r>
              <w:rPr>
                <w:sz w:val="20"/>
                <w:szCs w:val="20"/>
                <w:lang w:val="fr-CA"/>
              </w:rPr>
              <w:t xml:space="preserve">émissions </w:t>
            </w:r>
            <w:r w:rsidR="00957D65" w:rsidRPr="004979BB">
              <w:rPr>
                <w:sz w:val="20"/>
                <w:szCs w:val="20"/>
                <w:lang w:val="fr-CA"/>
              </w:rPr>
              <w:t xml:space="preserve">radio, </w:t>
            </w:r>
            <w:r>
              <w:rPr>
                <w:sz w:val="20"/>
                <w:szCs w:val="20"/>
                <w:lang w:val="fr-CA"/>
              </w:rPr>
              <w:t xml:space="preserve">annonces à la </w:t>
            </w:r>
            <w:r w:rsidRPr="004979BB">
              <w:rPr>
                <w:sz w:val="20"/>
                <w:szCs w:val="20"/>
                <w:lang w:val="fr-CA"/>
              </w:rPr>
              <w:t>télévision</w:t>
            </w:r>
            <w:r w:rsidR="00957D65" w:rsidRPr="004979BB">
              <w:rPr>
                <w:sz w:val="20"/>
                <w:szCs w:val="20"/>
                <w:lang w:val="fr-CA"/>
              </w:rPr>
              <w:t xml:space="preserve">, </w:t>
            </w:r>
            <w:r>
              <w:rPr>
                <w:sz w:val="20"/>
                <w:szCs w:val="20"/>
                <w:lang w:val="fr-CA"/>
              </w:rPr>
              <w:t xml:space="preserve">et affiches sur l’élimination de </w:t>
            </w:r>
            <w:r w:rsidR="00957D65" w:rsidRPr="004979BB">
              <w:rPr>
                <w:sz w:val="20"/>
                <w:szCs w:val="20"/>
                <w:lang w:val="fr-CA"/>
              </w:rPr>
              <w:t xml:space="preserve">HCFC, </w:t>
            </w:r>
            <w:r>
              <w:rPr>
                <w:sz w:val="20"/>
                <w:szCs w:val="20"/>
                <w:lang w:val="fr-CA"/>
              </w:rPr>
              <w:t xml:space="preserve">l’importance de suivre de bonnes pratiques d’entretien et de recourir à des </w:t>
            </w:r>
            <w:r w:rsidR="00957D65" w:rsidRPr="004979BB">
              <w:rPr>
                <w:sz w:val="20"/>
                <w:szCs w:val="20"/>
                <w:lang w:val="fr-CA"/>
              </w:rPr>
              <w:t>technici</w:t>
            </w:r>
            <w:r>
              <w:rPr>
                <w:sz w:val="20"/>
                <w:szCs w:val="20"/>
                <w:lang w:val="fr-CA"/>
              </w:rPr>
              <w:t>e</w:t>
            </w:r>
            <w:r w:rsidR="00957D65" w:rsidRPr="004979BB">
              <w:rPr>
                <w:sz w:val="20"/>
                <w:szCs w:val="20"/>
                <w:lang w:val="fr-CA"/>
              </w:rPr>
              <w:t>ns</w:t>
            </w:r>
            <w:r>
              <w:rPr>
                <w:sz w:val="20"/>
                <w:szCs w:val="20"/>
                <w:lang w:val="fr-CA"/>
              </w:rPr>
              <w:t xml:space="preserve"> certifiés</w:t>
            </w:r>
            <w:r w:rsidR="00957D65" w:rsidRPr="004979BB">
              <w:rPr>
                <w:sz w:val="20"/>
                <w:szCs w:val="20"/>
                <w:lang w:val="fr-CA"/>
              </w:rPr>
              <w:t xml:space="preserve">, </w:t>
            </w:r>
            <w:r>
              <w:rPr>
                <w:sz w:val="20"/>
                <w:szCs w:val="20"/>
                <w:lang w:val="fr-CA"/>
              </w:rPr>
              <w:t xml:space="preserve">et modifications de normes et de </w:t>
            </w:r>
            <w:r w:rsidR="00957D65" w:rsidRPr="004979BB">
              <w:rPr>
                <w:sz w:val="20"/>
                <w:szCs w:val="20"/>
                <w:lang w:val="fr-CA"/>
              </w:rPr>
              <w:t>l</w:t>
            </w:r>
            <w:r>
              <w:rPr>
                <w:sz w:val="20"/>
                <w:szCs w:val="20"/>
                <w:lang w:val="fr-CA"/>
              </w:rPr>
              <w:t>é</w:t>
            </w:r>
            <w:r w:rsidR="00957D65" w:rsidRPr="004979BB">
              <w:rPr>
                <w:sz w:val="20"/>
                <w:szCs w:val="20"/>
                <w:lang w:val="fr-CA"/>
              </w:rPr>
              <w:t xml:space="preserve">gislation </w:t>
            </w:r>
          </w:p>
        </w:tc>
        <w:tc>
          <w:tcPr>
            <w:tcW w:w="718" w:type="pct"/>
            <w:shd w:val="clear" w:color="auto" w:fill="auto"/>
            <w:hideMark/>
          </w:tcPr>
          <w:p w14:paraId="5FAD339C" w14:textId="5EC715B9" w:rsidR="00957D65" w:rsidRPr="004979BB" w:rsidRDefault="00957D65" w:rsidP="00271DA0">
            <w:pPr>
              <w:spacing w:before="20" w:after="20"/>
              <w:jc w:val="right"/>
              <w:rPr>
                <w:sz w:val="20"/>
                <w:szCs w:val="20"/>
                <w:lang w:val="fr-CA"/>
              </w:rPr>
            </w:pPr>
            <w:r w:rsidRPr="004979BB">
              <w:rPr>
                <w:sz w:val="20"/>
                <w:szCs w:val="20"/>
                <w:lang w:val="fr-CA"/>
              </w:rPr>
              <w:t>5</w:t>
            </w:r>
            <w:r w:rsidR="003E386D">
              <w:rPr>
                <w:sz w:val="20"/>
                <w:szCs w:val="20"/>
                <w:lang w:val="fr-CA"/>
              </w:rPr>
              <w:t> </w:t>
            </w:r>
            <w:r w:rsidRPr="004979BB">
              <w:rPr>
                <w:sz w:val="20"/>
                <w:szCs w:val="20"/>
                <w:lang w:val="fr-CA"/>
              </w:rPr>
              <w:t>000</w:t>
            </w:r>
          </w:p>
        </w:tc>
      </w:tr>
      <w:tr w:rsidR="00957D65" w:rsidRPr="004979BB" w14:paraId="714FFE0D" w14:textId="77777777" w:rsidTr="00271DA0">
        <w:trPr>
          <w:trHeight w:val="209"/>
        </w:trPr>
        <w:tc>
          <w:tcPr>
            <w:tcW w:w="4282" w:type="pct"/>
            <w:shd w:val="clear" w:color="auto" w:fill="auto"/>
            <w:vAlign w:val="center"/>
            <w:hideMark/>
          </w:tcPr>
          <w:p w14:paraId="655B0FCD" w14:textId="0D1E0279" w:rsidR="00957D65" w:rsidRPr="004979BB" w:rsidRDefault="00AA37CB" w:rsidP="00957D65">
            <w:pPr>
              <w:pStyle w:val="ListParagraph"/>
              <w:numPr>
                <w:ilvl w:val="0"/>
                <w:numId w:val="31"/>
              </w:numPr>
              <w:spacing w:before="20" w:after="20"/>
              <w:ind w:left="351" w:hanging="284"/>
              <w:jc w:val="left"/>
              <w:rPr>
                <w:sz w:val="20"/>
                <w:szCs w:val="20"/>
                <w:lang w:val="fr-CA"/>
              </w:rPr>
            </w:pPr>
            <w:r>
              <w:rPr>
                <w:sz w:val="20"/>
                <w:szCs w:val="20"/>
                <w:lang w:val="fr-CA"/>
              </w:rPr>
              <w:t>Quatre séminaires techniques</w:t>
            </w:r>
            <w:r w:rsidR="00957D65" w:rsidRPr="004979BB">
              <w:rPr>
                <w:sz w:val="20"/>
                <w:szCs w:val="20"/>
                <w:lang w:val="fr-CA"/>
              </w:rPr>
              <w:t xml:space="preserve"> (</w:t>
            </w:r>
            <w:r>
              <w:rPr>
                <w:sz w:val="20"/>
                <w:szCs w:val="20"/>
                <w:lang w:val="fr-CA"/>
              </w:rPr>
              <w:t xml:space="preserve">avec chacun </w:t>
            </w:r>
            <w:r w:rsidR="00957D65" w:rsidRPr="004979BB">
              <w:rPr>
                <w:sz w:val="20"/>
                <w:szCs w:val="20"/>
                <w:lang w:val="fr-CA"/>
              </w:rPr>
              <w:t xml:space="preserve">20 participants) </w:t>
            </w:r>
            <w:r>
              <w:rPr>
                <w:sz w:val="20"/>
                <w:szCs w:val="20"/>
                <w:lang w:val="fr-CA"/>
              </w:rPr>
              <w:t xml:space="preserve">sur les </w:t>
            </w:r>
            <w:r w:rsidR="00957D65" w:rsidRPr="004979BB">
              <w:rPr>
                <w:sz w:val="20"/>
                <w:szCs w:val="20"/>
                <w:lang w:val="fr-CA"/>
              </w:rPr>
              <w:t xml:space="preserve">technologies </w:t>
            </w:r>
            <w:r>
              <w:rPr>
                <w:sz w:val="20"/>
                <w:szCs w:val="20"/>
                <w:lang w:val="fr-CA"/>
              </w:rPr>
              <w:t>à faible PRP et sur l’</w:t>
            </w:r>
            <w:r w:rsidR="00957D65" w:rsidRPr="004979BB">
              <w:rPr>
                <w:sz w:val="20"/>
                <w:szCs w:val="20"/>
                <w:lang w:val="fr-CA"/>
              </w:rPr>
              <w:t>Amend</w:t>
            </w:r>
            <w:r>
              <w:rPr>
                <w:sz w:val="20"/>
                <w:szCs w:val="20"/>
                <w:lang w:val="fr-CA"/>
              </w:rPr>
              <w:t>e</w:t>
            </w:r>
            <w:r w:rsidR="00957D65" w:rsidRPr="004979BB">
              <w:rPr>
                <w:sz w:val="20"/>
                <w:szCs w:val="20"/>
                <w:lang w:val="fr-CA"/>
              </w:rPr>
              <w:t>ment</w:t>
            </w:r>
            <w:r>
              <w:rPr>
                <w:sz w:val="20"/>
                <w:szCs w:val="20"/>
                <w:lang w:val="fr-CA"/>
              </w:rPr>
              <w:t xml:space="preserve"> de Kigali</w:t>
            </w:r>
          </w:p>
        </w:tc>
        <w:tc>
          <w:tcPr>
            <w:tcW w:w="718" w:type="pct"/>
            <w:shd w:val="clear" w:color="auto" w:fill="auto"/>
            <w:hideMark/>
          </w:tcPr>
          <w:p w14:paraId="717A0648" w14:textId="120658A6" w:rsidR="00957D65" w:rsidRPr="004979BB" w:rsidRDefault="00957D65" w:rsidP="00271DA0">
            <w:pPr>
              <w:spacing w:before="20" w:after="20"/>
              <w:jc w:val="right"/>
              <w:rPr>
                <w:sz w:val="20"/>
                <w:szCs w:val="20"/>
                <w:lang w:val="fr-CA"/>
              </w:rPr>
            </w:pPr>
            <w:r w:rsidRPr="004979BB">
              <w:rPr>
                <w:sz w:val="20"/>
                <w:szCs w:val="20"/>
                <w:lang w:val="fr-CA"/>
              </w:rPr>
              <w:t>26</w:t>
            </w:r>
            <w:r w:rsidR="003E386D">
              <w:rPr>
                <w:sz w:val="20"/>
                <w:szCs w:val="20"/>
                <w:lang w:val="fr-CA"/>
              </w:rPr>
              <w:t> </w:t>
            </w:r>
            <w:r w:rsidRPr="004979BB">
              <w:rPr>
                <w:sz w:val="20"/>
                <w:szCs w:val="20"/>
                <w:lang w:val="fr-CA"/>
              </w:rPr>
              <w:t>000</w:t>
            </w:r>
          </w:p>
        </w:tc>
      </w:tr>
      <w:tr w:rsidR="00957D65" w:rsidRPr="004979BB" w14:paraId="738A0E91" w14:textId="77777777" w:rsidTr="00271DA0">
        <w:trPr>
          <w:trHeight w:val="67"/>
        </w:trPr>
        <w:tc>
          <w:tcPr>
            <w:tcW w:w="4282" w:type="pct"/>
            <w:shd w:val="clear" w:color="auto" w:fill="auto"/>
            <w:vAlign w:val="center"/>
            <w:hideMark/>
          </w:tcPr>
          <w:p w14:paraId="24D22958" w14:textId="005E22F1" w:rsidR="00957D65" w:rsidRPr="004979BB" w:rsidRDefault="00F67B1D" w:rsidP="00957D65">
            <w:pPr>
              <w:pStyle w:val="ListParagraph"/>
              <w:numPr>
                <w:ilvl w:val="0"/>
                <w:numId w:val="31"/>
              </w:numPr>
              <w:spacing w:before="20" w:after="20"/>
              <w:ind w:left="351" w:hanging="284"/>
              <w:jc w:val="left"/>
              <w:rPr>
                <w:sz w:val="20"/>
                <w:szCs w:val="20"/>
                <w:lang w:val="fr-CA"/>
              </w:rPr>
            </w:pPr>
            <w:r>
              <w:rPr>
                <w:sz w:val="20"/>
                <w:szCs w:val="20"/>
                <w:lang w:val="fr-CA"/>
              </w:rPr>
              <w:t xml:space="preserve">Appui aux </w:t>
            </w:r>
            <w:r w:rsidR="00C77423">
              <w:rPr>
                <w:sz w:val="20"/>
                <w:szCs w:val="20"/>
                <w:lang w:val="fr-CA"/>
              </w:rPr>
              <w:t>activités</w:t>
            </w:r>
            <w:r w:rsidR="00957D65" w:rsidRPr="004979BB">
              <w:rPr>
                <w:sz w:val="20"/>
                <w:szCs w:val="20"/>
                <w:lang w:val="fr-CA"/>
              </w:rPr>
              <w:t xml:space="preserve"> </w:t>
            </w:r>
            <w:r>
              <w:rPr>
                <w:sz w:val="20"/>
                <w:szCs w:val="20"/>
                <w:lang w:val="fr-CA"/>
              </w:rPr>
              <w:t xml:space="preserve">de l’Association </w:t>
            </w:r>
            <w:r w:rsidR="00957D65" w:rsidRPr="004979BB">
              <w:rPr>
                <w:sz w:val="20"/>
                <w:szCs w:val="20"/>
                <w:lang w:val="fr-CA"/>
              </w:rPr>
              <w:t>R</w:t>
            </w:r>
            <w:r>
              <w:rPr>
                <w:sz w:val="20"/>
                <w:szCs w:val="20"/>
                <w:lang w:val="fr-CA"/>
              </w:rPr>
              <w:t>&amp;</w:t>
            </w:r>
            <w:r w:rsidR="00957D65" w:rsidRPr="004979BB">
              <w:rPr>
                <w:sz w:val="20"/>
                <w:szCs w:val="20"/>
                <w:lang w:val="fr-CA"/>
              </w:rPr>
              <w:t xml:space="preserve">C </w:t>
            </w:r>
            <w:r>
              <w:rPr>
                <w:sz w:val="20"/>
                <w:szCs w:val="20"/>
                <w:lang w:val="fr-CA"/>
              </w:rPr>
              <w:t>du pays</w:t>
            </w:r>
          </w:p>
        </w:tc>
        <w:tc>
          <w:tcPr>
            <w:tcW w:w="718" w:type="pct"/>
            <w:shd w:val="clear" w:color="auto" w:fill="auto"/>
            <w:hideMark/>
          </w:tcPr>
          <w:p w14:paraId="2D88C8BF" w14:textId="0D1CE0B9" w:rsidR="00957D65" w:rsidRPr="004979BB" w:rsidRDefault="00957D65" w:rsidP="00271DA0">
            <w:pPr>
              <w:spacing w:before="20" w:after="20"/>
              <w:jc w:val="right"/>
              <w:rPr>
                <w:sz w:val="20"/>
                <w:szCs w:val="20"/>
                <w:lang w:val="fr-CA"/>
              </w:rPr>
            </w:pPr>
            <w:r w:rsidRPr="004979BB">
              <w:rPr>
                <w:sz w:val="20"/>
                <w:szCs w:val="20"/>
                <w:lang w:val="fr-CA"/>
              </w:rPr>
              <w:t>15</w:t>
            </w:r>
            <w:r w:rsidR="003E386D">
              <w:rPr>
                <w:sz w:val="20"/>
                <w:szCs w:val="20"/>
                <w:lang w:val="fr-CA"/>
              </w:rPr>
              <w:t> </w:t>
            </w:r>
            <w:r w:rsidRPr="004979BB">
              <w:rPr>
                <w:sz w:val="20"/>
                <w:szCs w:val="20"/>
                <w:lang w:val="fr-CA"/>
              </w:rPr>
              <w:t>000</w:t>
            </w:r>
          </w:p>
        </w:tc>
      </w:tr>
      <w:tr w:rsidR="00957D65" w:rsidRPr="004979BB" w14:paraId="676C0F1D" w14:textId="77777777" w:rsidTr="00271DA0">
        <w:trPr>
          <w:trHeight w:val="334"/>
        </w:trPr>
        <w:tc>
          <w:tcPr>
            <w:tcW w:w="4282" w:type="pct"/>
            <w:shd w:val="clear" w:color="auto" w:fill="auto"/>
            <w:vAlign w:val="center"/>
            <w:hideMark/>
          </w:tcPr>
          <w:p w14:paraId="125DBFF3" w14:textId="57EC448D" w:rsidR="00957D65" w:rsidRPr="004979BB" w:rsidRDefault="00F67B1D" w:rsidP="00957D65">
            <w:pPr>
              <w:pStyle w:val="ListParagraph"/>
              <w:numPr>
                <w:ilvl w:val="0"/>
                <w:numId w:val="31"/>
              </w:numPr>
              <w:spacing w:before="20" w:after="20"/>
              <w:ind w:left="351" w:hanging="284"/>
              <w:jc w:val="left"/>
              <w:rPr>
                <w:sz w:val="20"/>
                <w:szCs w:val="20"/>
                <w:lang w:val="fr-CA"/>
              </w:rPr>
            </w:pPr>
            <w:r>
              <w:rPr>
                <w:sz w:val="20"/>
                <w:szCs w:val="20"/>
                <w:lang w:val="fr-CA"/>
              </w:rPr>
              <w:t xml:space="preserve">Mise à jour du </w:t>
            </w:r>
            <w:r w:rsidR="00957D65" w:rsidRPr="004979BB">
              <w:rPr>
                <w:sz w:val="20"/>
                <w:szCs w:val="20"/>
                <w:lang w:val="fr-CA"/>
              </w:rPr>
              <w:t xml:space="preserve">code </w:t>
            </w:r>
            <w:r>
              <w:rPr>
                <w:sz w:val="20"/>
                <w:szCs w:val="20"/>
                <w:lang w:val="fr-CA"/>
              </w:rPr>
              <w:t xml:space="preserve">des bonnes pratiques dans le secteur </w:t>
            </w:r>
            <w:r w:rsidR="00957D65" w:rsidRPr="004979BB">
              <w:rPr>
                <w:sz w:val="20"/>
                <w:szCs w:val="20"/>
                <w:lang w:val="fr-CA"/>
              </w:rPr>
              <w:t>R</w:t>
            </w:r>
            <w:r>
              <w:rPr>
                <w:sz w:val="20"/>
                <w:szCs w:val="20"/>
                <w:lang w:val="fr-CA"/>
              </w:rPr>
              <w:t>&amp;</w:t>
            </w:r>
            <w:r w:rsidR="00957D65" w:rsidRPr="004979BB">
              <w:rPr>
                <w:sz w:val="20"/>
                <w:szCs w:val="20"/>
                <w:lang w:val="fr-CA"/>
              </w:rPr>
              <w:t xml:space="preserve">C </w:t>
            </w:r>
            <w:r>
              <w:rPr>
                <w:sz w:val="20"/>
                <w:szCs w:val="20"/>
                <w:lang w:val="fr-CA"/>
              </w:rPr>
              <w:t xml:space="preserve">pour couvrir les règlements en faveur de l’élimination des </w:t>
            </w:r>
            <w:r w:rsidR="00957D65" w:rsidRPr="004979BB">
              <w:rPr>
                <w:sz w:val="20"/>
                <w:szCs w:val="20"/>
                <w:lang w:val="fr-CA"/>
              </w:rPr>
              <w:t xml:space="preserve">HCFC </w:t>
            </w:r>
            <w:r>
              <w:rPr>
                <w:sz w:val="20"/>
                <w:szCs w:val="20"/>
                <w:lang w:val="fr-CA"/>
              </w:rPr>
              <w:t xml:space="preserve">qui seront élaborés durant la </w:t>
            </w:r>
            <w:r w:rsidR="004979BB">
              <w:rPr>
                <w:sz w:val="20"/>
                <w:szCs w:val="20"/>
                <w:lang w:val="fr-CA"/>
              </w:rPr>
              <w:t>phase</w:t>
            </w:r>
            <w:r w:rsidR="00957D65" w:rsidRPr="004979BB">
              <w:rPr>
                <w:sz w:val="20"/>
                <w:szCs w:val="20"/>
                <w:lang w:val="fr-CA"/>
              </w:rPr>
              <w:t xml:space="preserve"> II </w:t>
            </w:r>
            <w:r>
              <w:rPr>
                <w:sz w:val="20"/>
                <w:szCs w:val="20"/>
                <w:lang w:val="fr-CA"/>
              </w:rPr>
              <w:t xml:space="preserve">et les </w:t>
            </w:r>
            <w:r w:rsidR="009509C6">
              <w:rPr>
                <w:sz w:val="20"/>
                <w:szCs w:val="20"/>
                <w:lang w:val="fr-CA"/>
              </w:rPr>
              <w:t>frigorigène</w:t>
            </w:r>
            <w:r w:rsidR="00957D65" w:rsidRPr="004979BB">
              <w:rPr>
                <w:sz w:val="20"/>
                <w:szCs w:val="20"/>
                <w:lang w:val="fr-CA"/>
              </w:rPr>
              <w:t>s</w:t>
            </w:r>
            <w:r>
              <w:rPr>
                <w:sz w:val="20"/>
                <w:szCs w:val="20"/>
                <w:lang w:val="fr-CA"/>
              </w:rPr>
              <w:t xml:space="preserve"> inflammables</w:t>
            </w:r>
          </w:p>
        </w:tc>
        <w:tc>
          <w:tcPr>
            <w:tcW w:w="718" w:type="pct"/>
            <w:shd w:val="clear" w:color="auto" w:fill="auto"/>
            <w:hideMark/>
          </w:tcPr>
          <w:p w14:paraId="319976B7" w14:textId="3765962D" w:rsidR="00957D65" w:rsidRPr="004979BB" w:rsidRDefault="00957D65" w:rsidP="00271DA0">
            <w:pPr>
              <w:spacing w:before="20" w:after="20"/>
              <w:jc w:val="right"/>
              <w:rPr>
                <w:sz w:val="20"/>
                <w:szCs w:val="20"/>
                <w:lang w:val="fr-CA"/>
              </w:rPr>
            </w:pPr>
            <w:r w:rsidRPr="004979BB">
              <w:rPr>
                <w:sz w:val="20"/>
                <w:szCs w:val="20"/>
                <w:lang w:val="fr-CA"/>
              </w:rPr>
              <w:t>5</w:t>
            </w:r>
            <w:r w:rsidR="003E386D">
              <w:rPr>
                <w:sz w:val="20"/>
                <w:szCs w:val="20"/>
                <w:lang w:val="fr-CA"/>
              </w:rPr>
              <w:t> </w:t>
            </w:r>
            <w:r w:rsidRPr="004979BB">
              <w:rPr>
                <w:sz w:val="20"/>
                <w:szCs w:val="20"/>
                <w:lang w:val="fr-CA"/>
              </w:rPr>
              <w:t>000</w:t>
            </w:r>
          </w:p>
        </w:tc>
      </w:tr>
      <w:tr w:rsidR="00957D65" w:rsidRPr="004979BB" w14:paraId="79E357D1" w14:textId="77777777" w:rsidTr="00271DA0">
        <w:trPr>
          <w:trHeight w:val="141"/>
        </w:trPr>
        <w:tc>
          <w:tcPr>
            <w:tcW w:w="4282" w:type="pct"/>
            <w:shd w:val="clear" w:color="auto" w:fill="auto"/>
            <w:vAlign w:val="center"/>
            <w:hideMark/>
          </w:tcPr>
          <w:p w14:paraId="378CB410" w14:textId="29D606F4" w:rsidR="00957D65" w:rsidRPr="004979BB" w:rsidRDefault="00F67B1D" w:rsidP="00957D65">
            <w:pPr>
              <w:pStyle w:val="ListParagraph"/>
              <w:numPr>
                <w:ilvl w:val="0"/>
                <w:numId w:val="31"/>
              </w:numPr>
              <w:spacing w:before="20" w:after="20"/>
              <w:ind w:left="360" w:hanging="288"/>
              <w:jc w:val="left"/>
              <w:rPr>
                <w:sz w:val="20"/>
                <w:szCs w:val="20"/>
                <w:lang w:val="fr-CA"/>
              </w:rPr>
            </w:pPr>
            <w:r>
              <w:rPr>
                <w:sz w:val="20"/>
                <w:szCs w:val="20"/>
                <w:lang w:val="fr-CA"/>
              </w:rPr>
              <w:t xml:space="preserve">Mise à jour du site web du bureau national de l’ozone </w:t>
            </w:r>
            <w:r w:rsidR="00957D65" w:rsidRPr="004979BB">
              <w:rPr>
                <w:sz w:val="20"/>
                <w:szCs w:val="20"/>
                <w:lang w:val="fr-CA"/>
              </w:rPr>
              <w:t>(</w:t>
            </w:r>
            <w:r>
              <w:rPr>
                <w:sz w:val="20"/>
                <w:szCs w:val="20"/>
                <w:lang w:val="fr-CA"/>
              </w:rPr>
              <w:t>BNO</w:t>
            </w:r>
            <w:r w:rsidR="00957D65" w:rsidRPr="004979BB">
              <w:rPr>
                <w:sz w:val="20"/>
                <w:szCs w:val="20"/>
                <w:lang w:val="fr-CA"/>
              </w:rPr>
              <w:t>)</w:t>
            </w:r>
            <w:r>
              <w:rPr>
                <w:sz w:val="20"/>
                <w:szCs w:val="20"/>
                <w:lang w:val="fr-CA"/>
              </w:rPr>
              <w:t xml:space="preserve">, comme ressource numérique de la mise en œuvre du </w:t>
            </w:r>
            <w:r w:rsidR="00F71ECC">
              <w:rPr>
                <w:sz w:val="20"/>
                <w:szCs w:val="20"/>
                <w:lang w:val="fr-CA"/>
              </w:rPr>
              <w:t>PGEH</w:t>
            </w:r>
          </w:p>
        </w:tc>
        <w:tc>
          <w:tcPr>
            <w:tcW w:w="718" w:type="pct"/>
            <w:shd w:val="clear" w:color="auto" w:fill="auto"/>
            <w:hideMark/>
          </w:tcPr>
          <w:p w14:paraId="2BE48C33" w14:textId="41294DC9" w:rsidR="00957D65" w:rsidRPr="004979BB" w:rsidRDefault="00957D65" w:rsidP="00271DA0">
            <w:pPr>
              <w:spacing w:before="20" w:after="20"/>
              <w:jc w:val="right"/>
              <w:rPr>
                <w:sz w:val="20"/>
                <w:szCs w:val="20"/>
                <w:lang w:val="fr-CA"/>
              </w:rPr>
            </w:pPr>
            <w:r w:rsidRPr="004979BB">
              <w:rPr>
                <w:sz w:val="20"/>
                <w:szCs w:val="20"/>
                <w:lang w:val="fr-CA"/>
              </w:rPr>
              <w:t>9</w:t>
            </w:r>
            <w:r w:rsidR="003E386D">
              <w:rPr>
                <w:sz w:val="20"/>
                <w:szCs w:val="20"/>
                <w:lang w:val="fr-CA"/>
              </w:rPr>
              <w:t> </w:t>
            </w:r>
            <w:r w:rsidRPr="004979BB">
              <w:rPr>
                <w:sz w:val="20"/>
                <w:szCs w:val="20"/>
                <w:lang w:val="fr-CA"/>
              </w:rPr>
              <w:t>000</w:t>
            </w:r>
          </w:p>
        </w:tc>
      </w:tr>
      <w:tr w:rsidR="00957D65" w:rsidRPr="00273D52" w14:paraId="7FD5D664" w14:textId="77777777" w:rsidTr="00271DA0">
        <w:trPr>
          <w:trHeight w:val="67"/>
        </w:trPr>
        <w:tc>
          <w:tcPr>
            <w:tcW w:w="5000" w:type="pct"/>
            <w:gridSpan w:val="2"/>
            <w:shd w:val="clear" w:color="auto" w:fill="FFFFFF" w:themeFill="background1"/>
            <w:vAlign w:val="center"/>
            <w:hideMark/>
          </w:tcPr>
          <w:p w14:paraId="21ACDE38" w14:textId="336AD0FE" w:rsidR="00957D65" w:rsidRPr="004979BB" w:rsidRDefault="00F67B1D" w:rsidP="00271DA0">
            <w:pPr>
              <w:spacing w:before="20" w:after="20"/>
              <w:jc w:val="left"/>
              <w:rPr>
                <w:b/>
                <w:sz w:val="20"/>
                <w:szCs w:val="20"/>
                <w:lang w:val="fr-CA"/>
              </w:rPr>
            </w:pPr>
            <w:r>
              <w:rPr>
                <w:b/>
                <w:sz w:val="20"/>
                <w:szCs w:val="20"/>
                <w:lang w:val="fr-CA"/>
              </w:rPr>
              <w:t>C</w:t>
            </w:r>
            <w:r w:rsidR="00957D65" w:rsidRPr="004979BB">
              <w:rPr>
                <w:b/>
                <w:sz w:val="20"/>
                <w:szCs w:val="20"/>
                <w:lang w:val="fr-CA"/>
              </w:rPr>
              <w:t xml:space="preserve">oordination </w:t>
            </w:r>
            <w:r>
              <w:rPr>
                <w:b/>
                <w:sz w:val="20"/>
                <w:szCs w:val="20"/>
                <w:lang w:val="fr-CA"/>
              </w:rPr>
              <w:t>et gestion de projet</w:t>
            </w:r>
            <w:r w:rsidR="00957D65" w:rsidRPr="004979BB">
              <w:rPr>
                <w:b/>
                <w:sz w:val="20"/>
                <w:szCs w:val="20"/>
                <w:lang w:val="fr-CA"/>
              </w:rPr>
              <w:t xml:space="preserve"> </w:t>
            </w:r>
            <w:r w:rsidR="00957D65" w:rsidRPr="004979BB">
              <w:rPr>
                <w:b/>
                <w:bCs/>
                <w:sz w:val="20"/>
                <w:szCs w:val="20"/>
                <w:lang w:val="fr-CA"/>
              </w:rPr>
              <w:t>(25</w:t>
            </w:r>
            <w:r>
              <w:rPr>
                <w:b/>
                <w:bCs/>
                <w:sz w:val="20"/>
                <w:szCs w:val="20"/>
                <w:lang w:val="fr-CA"/>
              </w:rPr>
              <w:t> </w:t>
            </w:r>
            <w:r w:rsidR="00957D65" w:rsidRPr="004979BB">
              <w:rPr>
                <w:b/>
                <w:bCs/>
                <w:sz w:val="20"/>
                <w:szCs w:val="20"/>
                <w:lang w:val="fr-CA"/>
              </w:rPr>
              <w:t>000</w:t>
            </w:r>
            <w:r>
              <w:rPr>
                <w:b/>
                <w:bCs/>
                <w:sz w:val="20"/>
                <w:szCs w:val="20"/>
                <w:lang w:val="fr-CA"/>
              </w:rPr>
              <w:t> $US</w:t>
            </w:r>
            <w:r w:rsidR="00957D65" w:rsidRPr="004979BB">
              <w:rPr>
                <w:b/>
                <w:bCs/>
                <w:sz w:val="20"/>
                <w:szCs w:val="20"/>
                <w:lang w:val="fr-CA"/>
              </w:rPr>
              <w:t>)</w:t>
            </w:r>
          </w:p>
        </w:tc>
      </w:tr>
      <w:tr w:rsidR="00957D65" w:rsidRPr="004979BB" w14:paraId="578882F3" w14:textId="77777777" w:rsidTr="00271DA0">
        <w:trPr>
          <w:trHeight w:val="347"/>
        </w:trPr>
        <w:tc>
          <w:tcPr>
            <w:tcW w:w="4282" w:type="pct"/>
            <w:shd w:val="clear" w:color="auto" w:fill="auto"/>
            <w:vAlign w:val="center"/>
            <w:hideMark/>
          </w:tcPr>
          <w:p w14:paraId="498EC88B" w14:textId="495F4622" w:rsidR="00957D65" w:rsidRPr="004979BB" w:rsidRDefault="00F67B1D" w:rsidP="00957D65">
            <w:pPr>
              <w:pStyle w:val="ListParagraph"/>
              <w:numPr>
                <w:ilvl w:val="0"/>
                <w:numId w:val="41"/>
              </w:numPr>
              <w:spacing w:before="20" w:after="20"/>
              <w:ind w:left="432"/>
              <w:jc w:val="left"/>
              <w:rPr>
                <w:sz w:val="20"/>
                <w:szCs w:val="20"/>
                <w:lang w:val="fr-CA"/>
              </w:rPr>
            </w:pPr>
            <w:r>
              <w:rPr>
                <w:sz w:val="20"/>
                <w:szCs w:val="20"/>
                <w:lang w:val="fr-CA"/>
              </w:rPr>
              <w:t xml:space="preserve">Comme pour la </w:t>
            </w:r>
            <w:r w:rsidR="004979BB">
              <w:rPr>
                <w:sz w:val="20"/>
                <w:szCs w:val="20"/>
                <w:lang w:val="fr-CA"/>
              </w:rPr>
              <w:t>phase</w:t>
            </w:r>
            <w:r w:rsidR="00957D65" w:rsidRPr="004979BB">
              <w:rPr>
                <w:sz w:val="20"/>
                <w:szCs w:val="20"/>
                <w:lang w:val="fr-CA"/>
              </w:rPr>
              <w:t xml:space="preserve"> I, </w:t>
            </w:r>
            <w:r>
              <w:rPr>
                <w:sz w:val="20"/>
                <w:szCs w:val="20"/>
                <w:lang w:val="fr-CA"/>
              </w:rPr>
              <w:t>l</w:t>
            </w:r>
            <w:r w:rsidR="00957D65" w:rsidRPr="004979BB">
              <w:rPr>
                <w:sz w:val="20"/>
                <w:szCs w:val="20"/>
                <w:lang w:val="fr-CA"/>
              </w:rPr>
              <w:t xml:space="preserve">e </w:t>
            </w:r>
            <w:r>
              <w:rPr>
                <w:sz w:val="20"/>
                <w:szCs w:val="20"/>
                <w:lang w:val="fr-CA"/>
              </w:rPr>
              <w:t>BNO</w:t>
            </w:r>
            <w:r w:rsidR="00957D65" w:rsidRPr="004979BB">
              <w:rPr>
                <w:sz w:val="20"/>
                <w:szCs w:val="20"/>
                <w:lang w:val="fr-CA"/>
              </w:rPr>
              <w:t xml:space="preserve"> </w:t>
            </w:r>
            <w:r>
              <w:rPr>
                <w:sz w:val="20"/>
                <w:szCs w:val="20"/>
                <w:lang w:val="fr-CA"/>
              </w:rPr>
              <w:t xml:space="preserve">surveillera les </w:t>
            </w:r>
            <w:r w:rsidR="00C77423">
              <w:rPr>
                <w:sz w:val="20"/>
                <w:szCs w:val="20"/>
                <w:lang w:val="fr-CA"/>
              </w:rPr>
              <w:t>activités</w:t>
            </w:r>
            <w:r w:rsidR="00957D65" w:rsidRPr="004979BB">
              <w:rPr>
                <w:sz w:val="20"/>
                <w:szCs w:val="20"/>
                <w:lang w:val="fr-CA"/>
              </w:rPr>
              <w:t xml:space="preserve">, </w:t>
            </w:r>
            <w:r>
              <w:rPr>
                <w:sz w:val="20"/>
                <w:szCs w:val="20"/>
                <w:lang w:val="fr-CA"/>
              </w:rPr>
              <w:t>rendra compte de leurs progrès</w:t>
            </w:r>
            <w:r w:rsidR="00957D65" w:rsidRPr="004979BB">
              <w:rPr>
                <w:sz w:val="20"/>
                <w:szCs w:val="20"/>
                <w:lang w:val="fr-CA"/>
              </w:rPr>
              <w:t xml:space="preserve">, </w:t>
            </w:r>
            <w:r>
              <w:rPr>
                <w:sz w:val="20"/>
                <w:szCs w:val="20"/>
                <w:lang w:val="fr-CA"/>
              </w:rPr>
              <w:t xml:space="preserve">et collaborera avec les parties prenantes en vue d’éliminer les </w:t>
            </w:r>
            <w:r w:rsidR="00957D65" w:rsidRPr="004979BB">
              <w:rPr>
                <w:sz w:val="20"/>
                <w:szCs w:val="20"/>
                <w:lang w:val="fr-CA"/>
              </w:rPr>
              <w:t>HCFC (consultant</w:t>
            </w:r>
            <w:r>
              <w:rPr>
                <w:sz w:val="20"/>
                <w:szCs w:val="20"/>
                <w:lang w:val="fr-CA"/>
              </w:rPr>
              <w:t xml:space="preserve"> </w:t>
            </w:r>
            <w:r w:rsidRPr="004979BB">
              <w:rPr>
                <w:sz w:val="20"/>
                <w:szCs w:val="20"/>
                <w:lang w:val="fr-CA"/>
              </w:rPr>
              <w:t>local</w:t>
            </w:r>
            <w:r w:rsidR="00957D65" w:rsidRPr="004979BB">
              <w:rPr>
                <w:sz w:val="20"/>
                <w:szCs w:val="20"/>
                <w:lang w:val="fr-CA"/>
              </w:rPr>
              <w:t>: 20</w:t>
            </w:r>
            <w:r>
              <w:rPr>
                <w:sz w:val="20"/>
                <w:szCs w:val="20"/>
                <w:lang w:val="fr-CA"/>
              </w:rPr>
              <w:t> </w:t>
            </w:r>
            <w:r w:rsidR="00957D65" w:rsidRPr="004979BB">
              <w:rPr>
                <w:sz w:val="20"/>
                <w:szCs w:val="20"/>
                <w:lang w:val="fr-CA"/>
              </w:rPr>
              <w:t>000</w:t>
            </w:r>
            <w:r>
              <w:rPr>
                <w:sz w:val="20"/>
                <w:szCs w:val="20"/>
                <w:lang w:val="fr-CA"/>
              </w:rPr>
              <w:t> $US et déplacements</w:t>
            </w:r>
            <w:r w:rsidR="00957D65" w:rsidRPr="004979BB">
              <w:rPr>
                <w:sz w:val="20"/>
                <w:szCs w:val="20"/>
                <w:lang w:val="fr-CA"/>
              </w:rPr>
              <w:t>: 5</w:t>
            </w:r>
            <w:r>
              <w:rPr>
                <w:sz w:val="20"/>
                <w:szCs w:val="20"/>
                <w:lang w:val="fr-CA"/>
              </w:rPr>
              <w:t> </w:t>
            </w:r>
            <w:r w:rsidR="00957D65" w:rsidRPr="004979BB">
              <w:rPr>
                <w:sz w:val="20"/>
                <w:szCs w:val="20"/>
                <w:lang w:val="fr-CA"/>
              </w:rPr>
              <w:t>000</w:t>
            </w:r>
            <w:r>
              <w:rPr>
                <w:sz w:val="20"/>
                <w:szCs w:val="20"/>
                <w:lang w:val="fr-CA"/>
              </w:rPr>
              <w:t> $US</w:t>
            </w:r>
            <w:r w:rsidR="00957D65" w:rsidRPr="004979BB">
              <w:rPr>
                <w:sz w:val="20"/>
                <w:szCs w:val="20"/>
                <w:lang w:val="fr-CA"/>
              </w:rPr>
              <w:t>)</w:t>
            </w:r>
          </w:p>
        </w:tc>
        <w:tc>
          <w:tcPr>
            <w:tcW w:w="718" w:type="pct"/>
            <w:shd w:val="clear" w:color="auto" w:fill="auto"/>
            <w:hideMark/>
          </w:tcPr>
          <w:p w14:paraId="05B04D0C" w14:textId="721776AA" w:rsidR="00957D65" w:rsidRPr="004979BB" w:rsidRDefault="00957D65" w:rsidP="00271DA0">
            <w:pPr>
              <w:pStyle w:val="ListParagraph"/>
              <w:spacing w:before="20" w:after="20"/>
              <w:ind w:left="398"/>
              <w:jc w:val="right"/>
              <w:rPr>
                <w:sz w:val="20"/>
                <w:szCs w:val="20"/>
                <w:lang w:val="fr-CA"/>
              </w:rPr>
            </w:pPr>
            <w:r w:rsidRPr="004979BB">
              <w:rPr>
                <w:sz w:val="20"/>
                <w:szCs w:val="20"/>
                <w:lang w:val="fr-CA"/>
              </w:rPr>
              <w:t>25</w:t>
            </w:r>
            <w:r w:rsidR="003E386D">
              <w:rPr>
                <w:sz w:val="20"/>
                <w:szCs w:val="20"/>
                <w:lang w:val="fr-CA"/>
              </w:rPr>
              <w:t> </w:t>
            </w:r>
            <w:r w:rsidRPr="004979BB">
              <w:rPr>
                <w:sz w:val="20"/>
                <w:szCs w:val="20"/>
                <w:lang w:val="fr-CA"/>
              </w:rPr>
              <w:t>000</w:t>
            </w:r>
          </w:p>
        </w:tc>
      </w:tr>
      <w:tr w:rsidR="00957D65" w:rsidRPr="004979BB" w14:paraId="07DF1328" w14:textId="77777777" w:rsidTr="00271DA0">
        <w:trPr>
          <w:trHeight w:val="67"/>
        </w:trPr>
        <w:tc>
          <w:tcPr>
            <w:tcW w:w="4282" w:type="pct"/>
            <w:shd w:val="clear" w:color="auto" w:fill="FFFFFF" w:themeFill="background1"/>
            <w:vAlign w:val="center"/>
            <w:hideMark/>
          </w:tcPr>
          <w:p w14:paraId="2B1489F5" w14:textId="77777777" w:rsidR="00957D65" w:rsidRPr="004979BB" w:rsidRDefault="00957D65" w:rsidP="00271DA0">
            <w:pPr>
              <w:spacing w:before="20" w:after="20"/>
              <w:jc w:val="left"/>
              <w:rPr>
                <w:b/>
                <w:sz w:val="20"/>
                <w:szCs w:val="20"/>
                <w:lang w:val="fr-CA"/>
              </w:rPr>
            </w:pPr>
            <w:r w:rsidRPr="004979BB">
              <w:rPr>
                <w:b/>
                <w:sz w:val="20"/>
                <w:szCs w:val="20"/>
                <w:lang w:val="fr-CA"/>
              </w:rPr>
              <w:t>Total</w:t>
            </w:r>
          </w:p>
        </w:tc>
        <w:tc>
          <w:tcPr>
            <w:tcW w:w="718" w:type="pct"/>
            <w:shd w:val="clear" w:color="auto" w:fill="FFFFFF" w:themeFill="background1"/>
            <w:vAlign w:val="center"/>
            <w:hideMark/>
          </w:tcPr>
          <w:p w14:paraId="4DFD4223" w14:textId="1C8922B0" w:rsidR="00957D65" w:rsidRPr="004979BB" w:rsidRDefault="00957D65" w:rsidP="00271DA0">
            <w:pPr>
              <w:spacing w:before="20" w:after="20"/>
              <w:jc w:val="right"/>
              <w:rPr>
                <w:b/>
                <w:sz w:val="20"/>
                <w:szCs w:val="20"/>
                <w:lang w:val="fr-CA"/>
              </w:rPr>
            </w:pPr>
            <w:r w:rsidRPr="004979BB">
              <w:rPr>
                <w:b/>
                <w:sz w:val="20"/>
                <w:szCs w:val="20"/>
                <w:lang w:val="fr-CA"/>
              </w:rPr>
              <w:t>520</w:t>
            </w:r>
            <w:r w:rsidR="003E386D">
              <w:rPr>
                <w:b/>
                <w:sz w:val="20"/>
                <w:szCs w:val="20"/>
                <w:lang w:val="fr-CA"/>
              </w:rPr>
              <w:t> </w:t>
            </w:r>
            <w:r w:rsidRPr="004979BB">
              <w:rPr>
                <w:b/>
                <w:sz w:val="20"/>
                <w:szCs w:val="20"/>
                <w:lang w:val="fr-CA"/>
              </w:rPr>
              <w:t>000</w:t>
            </w:r>
          </w:p>
        </w:tc>
      </w:tr>
    </w:tbl>
    <w:p w14:paraId="13EEA23A" w14:textId="1F148E6E" w:rsidR="00957D65" w:rsidRPr="004979BB" w:rsidRDefault="00F67B1D" w:rsidP="00957D65">
      <w:pPr>
        <w:spacing w:before="240"/>
        <w:rPr>
          <w:i/>
          <w:lang w:val="fr-CA"/>
        </w:rPr>
      </w:pPr>
      <w:r>
        <w:rPr>
          <w:i/>
          <w:lang w:val="fr-CA"/>
        </w:rPr>
        <w:t>Application de la politique d’égalité des genres</w:t>
      </w:r>
    </w:p>
    <w:p w14:paraId="44D2437E" w14:textId="77777777" w:rsidR="00957D65" w:rsidRPr="004979BB" w:rsidRDefault="00957D65" w:rsidP="00957D65">
      <w:pPr>
        <w:pStyle w:val="Default"/>
        <w:jc w:val="both"/>
        <w:rPr>
          <w:color w:val="auto"/>
          <w:lang w:val="fr-CA"/>
        </w:rPr>
      </w:pPr>
    </w:p>
    <w:p w14:paraId="517409FF" w14:textId="11CDBAB1" w:rsidR="00957D65" w:rsidRPr="004979BB" w:rsidRDefault="00F67B1D" w:rsidP="00957D65">
      <w:pPr>
        <w:pStyle w:val="Heading1"/>
        <w:widowControl w:val="0"/>
        <w:tabs>
          <w:tab w:val="clear" w:pos="0"/>
          <w:tab w:val="left" w:pos="720"/>
        </w:tabs>
        <w:rPr>
          <w:lang w:val="fr-CA"/>
        </w:rPr>
      </w:pPr>
      <w:r>
        <w:rPr>
          <w:lang w:val="fr-CA"/>
        </w:rPr>
        <w:t>Conformément</w:t>
      </w:r>
      <w:r w:rsidR="00957D65" w:rsidRPr="004979BB">
        <w:rPr>
          <w:lang w:val="fr-CA"/>
        </w:rPr>
        <w:t xml:space="preserve"> </w:t>
      </w:r>
      <w:r>
        <w:rPr>
          <w:lang w:val="fr-CA"/>
        </w:rPr>
        <w:t xml:space="preserve">à la </w:t>
      </w:r>
      <w:r w:rsidR="005A4629">
        <w:rPr>
          <w:lang w:val="fr-CA"/>
        </w:rPr>
        <w:t>décision</w:t>
      </w:r>
      <w:r w:rsidR="00957D65" w:rsidRPr="004979BB">
        <w:rPr>
          <w:lang w:val="fr-CA"/>
        </w:rPr>
        <w:t xml:space="preserve"> 84/92(d)</w:t>
      </w:r>
      <w:r w:rsidR="00957D65" w:rsidRPr="004979BB">
        <w:rPr>
          <w:rStyle w:val="FootnoteReference"/>
          <w:lang w:val="fr-CA"/>
        </w:rPr>
        <w:footnoteReference w:id="10"/>
      </w:r>
      <w:r w:rsidR="00957D65" w:rsidRPr="004979BB">
        <w:rPr>
          <w:lang w:val="fr-CA"/>
        </w:rPr>
        <w:t xml:space="preserve"> </w:t>
      </w:r>
      <w:r>
        <w:rPr>
          <w:lang w:val="fr-CA"/>
        </w:rPr>
        <w:t xml:space="preserve">et </w:t>
      </w:r>
      <w:r w:rsidR="00756721">
        <w:rPr>
          <w:lang w:val="fr-CA"/>
        </w:rPr>
        <w:t>en application des</w:t>
      </w:r>
      <w:r>
        <w:rPr>
          <w:lang w:val="fr-CA"/>
        </w:rPr>
        <w:t xml:space="preserve"> politiques de l’</w:t>
      </w:r>
      <w:r w:rsidR="004979BB">
        <w:rPr>
          <w:lang w:val="fr-CA"/>
        </w:rPr>
        <w:t>ONUDI</w:t>
      </w:r>
      <w:r w:rsidR="00756721">
        <w:rPr>
          <w:lang w:val="fr-CA"/>
        </w:rPr>
        <w:t xml:space="preserve"> pour l’égalité hommes-femmes, l</w:t>
      </w:r>
      <w:r w:rsidR="00957D65" w:rsidRPr="004979BB">
        <w:rPr>
          <w:lang w:val="fr-CA"/>
        </w:rPr>
        <w:t xml:space="preserve">e </w:t>
      </w:r>
      <w:r w:rsidR="00F71ECC">
        <w:rPr>
          <w:lang w:val="fr-CA"/>
        </w:rPr>
        <w:t>Gouvernement</w:t>
      </w:r>
      <w:r w:rsidR="00957D65" w:rsidRPr="004979BB">
        <w:rPr>
          <w:lang w:val="fr-CA"/>
        </w:rPr>
        <w:t xml:space="preserve"> </w:t>
      </w:r>
      <w:r w:rsidR="00756721">
        <w:rPr>
          <w:lang w:val="fr-CA"/>
        </w:rPr>
        <w:t>de la</w:t>
      </w:r>
      <w:r w:rsidR="00957D65" w:rsidRPr="004979BB">
        <w:rPr>
          <w:lang w:val="fr-CA"/>
        </w:rPr>
        <w:t xml:space="preserve"> </w:t>
      </w:r>
      <w:r w:rsidR="004979BB">
        <w:rPr>
          <w:lang w:val="fr-CA"/>
        </w:rPr>
        <w:t>Bosnie-Herzégovine</w:t>
      </w:r>
      <w:r w:rsidR="00957D65" w:rsidRPr="004979BB">
        <w:rPr>
          <w:lang w:val="fr-CA"/>
        </w:rPr>
        <w:t xml:space="preserve"> </w:t>
      </w:r>
      <w:r w:rsidR="00756721">
        <w:rPr>
          <w:lang w:val="fr-CA"/>
        </w:rPr>
        <w:t xml:space="preserve">a inscrit comme un des objectifs de la </w:t>
      </w:r>
      <w:r w:rsidR="004979BB">
        <w:rPr>
          <w:lang w:val="fr-CA"/>
        </w:rPr>
        <w:t>phase</w:t>
      </w:r>
      <w:r w:rsidR="00957D65" w:rsidRPr="004979BB">
        <w:rPr>
          <w:lang w:val="fr-CA"/>
        </w:rPr>
        <w:t xml:space="preserve"> II </w:t>
      </w:r>
      <w:r w:rsidR="00756721">
        <w:rPr>
          <w:lang w:val="fr-CA"/>
        </w:rPr>
        <w:t>du</w:t>
      </w:r>
      <w:r w:rsidR="00957D65" w:rsidRPr="004979BB">
        <w:rPr>
          <w:lang w:val="fr-CA"/>
        </w:rPr>
        <w:t xml:space="preserve"> </w:t>
      </w:r>
      <w:r w:rsidR="00F71ECC">
        <w:rPr>
          <w:lang w:val="fr-CA"/>
        </w:rPr>
        <w:t>PGEH</w:t>
      </w:r>
      <w:r w:rsidR="00957D65" w:rsidRPr="004979BB">
        <w:rPr>
          <w:lang w:val="fr-CA"/>
        </w:rPr>
        <w:t xml:space="preserve"> </w:t>
      </w:r>
      <w:r w:rsidR="00756721">
        <w:rPr>
          <w:lang w:val="fr-CA"/>
        </w:rPr>
        <w:t>la</w:t>
      </w:r>
      <w:r w:rsidR="00957D65" w:rsidRPr="004979BB">
        <w:rPr>
          <w:lang w:val="fr-CA"/>
        </w:rPr>
        <w:t xml:space="preserve"> </w:t>
      </w:r>
      <w:r w:rsidR="00756721" w:rsidRPr="004979BB">
        <w:rPr>
          <w:lang w:val="fr-CA"/>
        </w:rPr>
        <w:t>création</w:t>
      </w:r>
      <w:r w:rsidR="00957D65" w:rsidRPr="004979BB">
        <w:rPr>
          <w:lang w:val="fr-CA"/>
        </w:rPr>
        <w:t xml:space="preserve"> </w:t>
      </w:r>
      <w:r w:rsidR="00756721">
        <w:rPr>
          <w:lang w:val="fr-CA"/>
        </w:rPr>
        <w:t>d’un environnement respectueux de l’égalité des genres</w:t>
      </w:r>
      <w:r w:rsidR="00957D65" w:rsidRPr="004979BB">
        <w:rPr>
          <w:lang w:val="fr-CA"/>
        </w:rPr>
        <w:t xml:space="preserve">, </w:t>
      </w:r>
      <w:r w:rsidR="00756721">
        <w:rPr>
          <w:lang w:val="fr-CA"/>
        </w:rPr>
        <w:t>avec les résultats attendus suivants</w:t>
      </w:r>
      <w:r w:rsidR="00957D65" w:rsidRPr="004979BB">
        <w:rPr>
          <w:lang w:val="fr-CA"/>
        </w:rPr>
        <w:t xml:space="preserve">: </w:t>
      </w:r>
      <w:r w:rsidR="00756721">
        <w:rPr>
          <w:lang w:val="fr-CA"/>
        </w:rPr>
        <w:t>renforcement des capacités sensibles aux genres</w:t>
      </w:r>
      <w:r w:rsidR="00957D65" w:rsidRPr="004979BB">
        <w:rPr>
          <w:lang w:val="fr-CA"/>
        </w:rPr>
        <w:t xml:space="preserve">, </w:t>
      </w:r>
      <w:r w:rsidR="00756721">
        <w:rPr>
          <w:lang w:val="fr-CA"/>
        </w:rPr>
        <w:t>gestion et recrutement de ressources humaines sensibles aux genres</w:t>
      </w:r>
      <w:r w:rsidR="00957D65" w:rsidRPr="004979BB">
        <w:rPr>
          <w:lang w:val="fr-CA"/>
        </w:rPr>
        <w:t xml:space="preserve">, </w:t>
      </w:r>
      <w:r w:rsidR="00756721">
        <w:rPr>
          <w:lang w:val="fr-CA"/>
        </w:rPr>
        <w:t xml:space="preserve">documents et matériels favorables à l’égalité des </w:t>
      </w:r>
      <w:r w:rsidR="00957D65" w:rsidRPr="004979BB">
        <w:rPr>
          <w:lang w:val="fr-CA"/>
        </w:rPr>
        <w:t>gen</w:t>
      </w:r>
      <w:r w:rsidR="00756721">
        <w:rPr>
          <w:lang w:val="fr-CA"/>
        </w:rPr>
        <w:t>r</w:t>
      </w:r>
      <w:r w:rsidR="00957D65" w:rsidRPr="004979BB">
        <w:rPr>
          <w:lang w:val="fr-CA"/>
        </w:rPr>
        <w:t>e</w:t>
      </w:r>
      <w:r w:rsidR="00756721">
        <w:rPr>
          <w:lang w:val="fr-CA"/>
        </w:rPr>
        <w:t>s</w:t>
      </w:r>
      <w:r w:rsidR="00957D65" w:rsidRPr="004979BB">
        <w:rPr>
          <w:lang w:val="fr-CA"/>
        </w:rPr>
        <w:t>,</w:t>
      </w:r>
      <w:r w:rsidR="00756721">
        <w:rPr>
          <w:lang w:val="fr-CA"/>
        </w:rPr>
        <w:t xml:space="preserve"> et meilleure </w:t>
      </w:r>
      <w:r w:rsidR="00756721">
        <w:rPr>
          <w:lang w:val="fr-CA"/>
        </w:rPr>
        <w:lastRenderedPageBreak/>
        <w:t>compréhension du principe d’égalité des genres et autonomisation des femmes parmi le personnel du projet</w:t>
      </w:r>
      <w:r w:rsidR="00957D65" w:rsidRPr="004979BB">
        <w:rPr>
          <w:lang w:val="fr-CA"/>
        </w:rPr>
        <w:t xml:space="preserve">, </w:t>
      </w:r>
      <w:r w:rsidR="00756721">
        <w:rPr>
          <w:lang w:val="fr-CA"/>
        </w:rPr>
        <w:t>les parties prenantes et les bénéficiaires</w:t>
      </w:r>
      <w:r w:rsidR="00957D65" w:rsidRPr="004979BB">
        <w:rPr>
          <w:lang w:val="fr-CA"/>
        </w:rPr>
        <w:t xml:space="preserve">. </w:t>
      </w:r>
      <w:r w:rsidR="00756721">
        <w:rPr>
          <w:lang w:val="fr-CA"/>
        </w:rPr>
        <w:t xml:space="preserve">Les résultats attendus seront mesurés par les indicateurs applicables de la politique du </w:t>
      </w:r>
      <w:r w:rsidR="0090754A">
        <w:rPr>
          <w:lang w:val="fr-CA"/>
        </w:rPr>
        <w:t>Fonds multilatéral</w:t>
      </w:r>
      <w:r w:rsidR="00957D65" w:rsidRPr="004979BB">
        <w:rPr>
          <w:lang w:val="fr-CA"/>
        </w:rPr>
        <w:t xml:space="preserve"> </w:t>
      </w:r>
      <w:r w:rsidR="00756721">
        <w:rPr>
          <w:lang w:val="fr-CA"/>
        </w:rPr>
        <w:t>en matière d’égalité des genres</w:t>
      </w:r>
      <w:r w:rsidR="00957D65" w:rsidRPr="004979BB">
        <w:rPr>
          <w:lang w:val="fr-CA"/>
        </w:rPr>
        <w:t>.</w:t>
      </w:r>
      <w:r w:rsidR="00957D65" w:rsidRPr="004979BB">
        <w:rPr>
          <w:vertAlign w:val="superscript"/>
          <w:lang w:val="fr-CA"/>
        </w:rPr>
        <w:footnoteReference w:id="11"/>
      </w:r>
    </w:p>
    <w:p w14:paraId="6BB05194" w14:textId="1067FBD5" w:rsidR="00957D65" w:rsidRPr="004979BB" w:rsidRDefault="00B42509" w:rsidP="00957D65">
      <w:pPr>
        <w:pStyle w:val="Heading1"/>
        <w:keepNext/>
        <w:numPr>
          <w:ilvl w:val="0"/>
          <w:numId w:val="0"/>
        </w:numPr>
        <w:rPr>
          <w:u w:val="single"/>
          <w:lang w:val="fr-CA"/>
        </w:rPr>
      </w:pPr>
      <w:r>
        <w:rPr>
          <w:u w:val="single"/>
          <w:lang w:val="fr-CA"/>
        </w:rPr>
        <w:t>Coût t</w:t>
      </w:r>
      <w:r w:rsidR="00957D65" w:rsidRPr="004979BB">
        <w:rPr>
          <w:u w:val="single"/>
          <w:lang w:val="fr-CA"/>
        </w:rPr>
        <w:t xml:space="preserve">otal </w:t>
      </w:r>
      <w:r>
        <w:rPr>
          <w:u w:val="single"/>
          <w:lang w:val="fr-CA"/>
        </w:rPr>
        <w:t xml:space="preserve">de la </w:t>
      </w:r>
      <w:r w:rsidR="004979BB">
        <w:rPr>
          <w:u w:val="single"/>
          <w:lang w:val="fr-CA"/>
        </w:rPr>
        <w:t>phase</w:t>
      </w:r>
      <w:r w:rsidR="00957D65" w:rsidRPr="004979BB">
        <w:rPr>
          <w:u w:val="single"/>
          <w:lang w:val="fr-CA"/>
        </w:rPr>
        <w:t xml:space="preserve"> II </w:t>
      </w:r>
      <w:r>
        <w:rPr>
          <w:u w:val="single"/>
          <w:lang w:val="fr-CA"/>
        </w:rPr>
        <w:t>du</w:t>
      </w:r>
      <w:r w:rsidR="00957D65" w:rsidRPr="004979BB">
        <w:rPr>
          <w:u w:val="single"/>
          <w:lang w:val="fr-CA"/>
        </w:rPr>
        <w:t xml:space="preserve"> </w:t>
      </w:r>
      <w:r w:rsidR="00F71ECC">
        <w:rPr>
          <w:u w:val="single"/>
          <w:lang w:val="fr-CA"/>
        </w:rPr>
        <w:t>PGEH</w:t>
      </w:r>
    </w:p>
    <w:p w14:paraId="663681B7" w14:textId="1CC4EFB7" w:rsidR="00957D65" w:rsidRPr="004979BB" w:rsidRDefault="00B42509" w:rsidP="00957D65">
      <w:pPr>
        <w:pStyle w:val="Heading1"/>
        <w:keepNext/>
        <w:rPr>
          <w:lang w:val="fr-CA"/>
        </w:rPr>
      </w:pPr>
      <w:r>
        <w:rPr>
          <w:lang w:val="fr-CA"/>
        </w:rPr>
        <w:t xml:space="preserve">Le coût </w:t>
      </w:r>
      <w:r w:rsidR="00957D65" w:rsidRPr="004979BB">
        <w:rPr>
          <w:lang w:val="fr-CA"/>
        </w:rPr>
        <w:t xml:space="preserve">total </w:t>
      </w:r>
      <w:r>
        <w:rPr>
          <w:lang w:val="fr-CA"/>
        </w:rPr>
        <w:t>de la</w:t>
      </w:r>
      <w:r w:rsidR="00957D65" w:rsidRPr="004979BB">
        <w:rPr>
          <w:lang w:val="fr-CA"/>
        </w:rPr>
        <w:t xml:space="preserve"> </w:t>
      </w:r>
      <w:r w:rsidR="004979BB">
        <w:rPr>
          <w:lang w:val="fr-CA"/>
        </w:rPr>
        <w:t>phase</w:t>
      </w:r>
      <w:r w:rsidR="00957D65" w:rsidRPr="004979BB">
        <w:rPr>
          <w:lang w:val="fr-CA"/>
        </w:rPr>
        <w:t xml:space="preserve"> II </w:t>
      </w:r>
      <w:r>
        <w:rPr>
          <w:lang w:val="fr-CA"/>
        </w:rPr>
        <w:t>du</w:t>
      </w:r>
      <w:r w:rsidR="00957D65" w:rsidRPr="004979BB">
        <w:rPr>
          <w:lang w:val="fr-CA"/>
        </w:rPr>
        <w:t xml:space="preserve"> </w:t>
      </w:r>
      <w:r w:rsidR="00F71ECC">
        <w:rPr>
          <w:lang w:val="fr-CA"/>
        </w:rPr>
        <w:t>PGEH</w:t>
      </w:r>
      <w:r w:rsidR="00957D65" w:rsidRPr="004979BB">
        <w:rPr>
          <w:lang w:val="fr-CA"/>
        </w:rPr>
        <w:t xml:space="preserve"> </w:t>
      </w:r>
      <w:r>
        <w:rPr>
          <w:lang w:val="fr-CA"/>
        </w:rPr>
        <w:t xml:space="preserve">de la </w:t>
      </w:r>
      <w:r w:rsidR="004979BB">
        <w:rPr>
          <w:lang w:val="fr-CA"/>
        </w:rPr>
        <w:t>Bosnie-Herzégovine</w:t>
      </w:r>
      <w:r w:rsidR="00957D65" w:rsidRPr="004979BB">
        <w:rPr>
          <w:lang w:val="fr-CA"/>
        </w:rPr>
        <w:t xml:space="preserve"> </w:t>
      </w:r>
      <w:r>
        <w:rPr>
          <w:lang w:val="fr-CA"/>
        </w:rPr>
        <w:t xml:space="preserve">a été évalué à </w:t>
      </w:r>
      <w:r w:rsidR="00957D65" w:rsidRPr="004979BB">
        <w:rPr>
          <w:lang w:val="fr-CA"/>
        </w:rPr>
        <w:t>520</w:t>
      </w:r>
      <w:r>
        <w:rPr>
          <w:lang w:val="fr-CA"/>
        </w:rPr>
        <w:t> </w:t>
      </w:r>
      <w:r w:rsidR="00957D65" w:rsidRPr="004979BB">
        <w:rPr>
          <w:lang w:val="fr-CA"/>
        </w:rPr>
        <w:t>000</w:t>
      </w:r>
      <w:r>
        <w:rPr>
          <w:lang w:val="fr-CA"/>
        </w:rPr>
        <w:t> $US</w:t>
      </w:r>
      <w:r w:rsidR="00957D65" w:rsidRPr="004979BB">
        <w:rPr>
          <w:lang w:val="fr-CA"/>
        </w:rPr>
        <w:t xml:space="preserve"> (plus </w:t>
      </w:r>
      <w:r>
        <w:rPr>
          <w:lang w:val="fr-CA"/>
        </w:rPr>
        <w:t xml:space="preserve">les </w:t>
      </w:r>
      <w:r w:rsidR="00F71ECC">
        <w:rPr>
          <w:lang w:val="fr-CA"/>
        </w:rPr>
        <w:t>coûts d’appui d’agence</w:t>
      </w:r>
      <w:r w:rsidR="00957D65" w:rsidRPr="004979BB">
        <w:rPr>
          <w:lang w:val="fr-CA"/>
        </w:rPr>
        <w:t xml:space="preserve">), </w:t>
      </w:r>
      <w:r>
        <w:rPr>
          <w:lang w:val="fr-CA"/>
        </w:rPr>
        <w:t xml:space="preserve">selon la soumission originale, afin d’obtenir la réduction à 100% de sa consommation de référence de </w:t>
      </w:r>
      <w:r w:rsidR="00957D65" w:rsidRPr="004979BB">
        <w:rPr>
          <w:lang w:val="fr-CA"/>
        </w:rPr>
        <w:t xml:space="preserve">HCFC </w:t>
      </w:r>
      <w:r>
        <w:rPr>
          <w:lang w:val="fr-CA"/>
        </w:rPr>
        <w:t xml:space="preserve">d’ici à </w:t>
      </w:r>
      <w:r w:rsidR="00957D65" w:rsidRPr="004979BB">
        <w:rPr>
          <w:lang w:val="fr-CA"/>
        </w:rPr>
        <w:t xml:space="preserve">2026. </w:t>
      </w:r>
      <w:r>
        <w:rPr>
          <w:lang w:val="fr-CA"/>
        </w:rPr>
        <w:t xml:space="preserve">Les </w:t>
      </w:r>
      <w:r w:rsidR="00C77423">
        <w:rPr>
          <w:lang w:val="fr-CA"/>
        </w:rPr>
        <w:t>activités</w:t>
      </w:r>
      <w:r w:rsidR="00957D65" w:rsidRPr="004979BB">
        <w:rPr>
          <w:lang w:val="fr-CA"/>
        </w:rPr>
        <w:t xml:space="preserve"> </w:t>
      </w:r>
      <w:r>
        <w:rPr>
          <w:lang w:val="fr-CA"/>
        </w:rPr>
        <w:t xml:space="preserve">proposées et la ventilation des coûts sont présentées brièvement au </w:t>
      </w:r>
      <w:r w:rsidR="00957D65" w:rsidRPr="004979BB">
        <w:rPr>
          <w:lang w:val="fr-CA"/>
        </w:rPr>
        <w:t>paragraph</w:t>
      </w:r>
      <w:r>
        <w:rPr>
          <w:lang w:val="fr-CA"/>
        </w:rPr>
        <w:t>e</w:t>
      </w:r>
      <w:r w:rsidR="00957D65" w:rsidRPr="004979BB">
        <w:rPr>
          <w:lang w:val="fr-CA"/>
        </w:rPr>
        <w:t xml:space="preserve"> 26 </w:t>
      </w:r>
      <w:r>
        <w:rPr>
          <w:lang w:val="fr-CA"/>
        </w:rPr>
        <w:t>ci-dessus</w:t>
      </w:r>
      <w:r w:rsidR="00957D65" w:rsidRPr="004979BB">
        <w:rPr>
          <w:lang w:val="fr-CA"/>
        </w:rPr>
        <w:t>.</w:t>
      </w:r>
    </w:p>
    <w:p w14:paraId="541B397F" w14:textId="6F18BF66" w:rsidR="00957D65" w:rsidRPr="004979BB" w:rsidRDefault="00C77423" w:rsidP="00957D65">
      <w:pPr>
        <w:widowControl w:val="0"/>
        <w:spacing w:after="240"/>
        <w:rPr>
          <w:u w:val="single"/>
          <w:lang w:val="fr-CA"/>
        </w:rPr>
      </w:pPr>
      <w:r>
        <w:rPr>
          <w:u w:val="single"/>
          <w:lang w:val="fr-CA"/>
        </w:rPr>
        <w:t>Activités</w:t>
      </w:r>
      <w:r w:rsidR="00957D65" w:rsidRPr="004979BB">
        <w:rPr>
          <w:u w:val="single"/>
          <w:lang w:val="fr-CA"/>
        </w:rPr>
        <w:t xml:space="preserve"> p</w:t>
      </w:r>
      <w:r w:rsidR="00B42509">
        <w:rPr>
          <w:u w:val="single"/>
          <w:lang w:val="fr-CA"/>
        </w:rPr>
        <w:t xml:space="preserve">révues pour la première </w:t>
      </w:r>
      <w:r w:rsidR="00957D65" w:rsidRPr="004979BB">
        <w:rPr>
          <w:u w:val="single"/>
          <w:lang w:val="fr-CA"/>
        </w:rPr>
        <w:t xml:space="preserve">tranche </w:t>
      </w:r>
      <w:r w:rsidR="00B42509">
        <w:rPr>
          <w:u w:val="single"/>
          <w:lang w:val="fr-CA"/>
        </w:rPr>
        <w:t xml:space="preserve">de la </w:t>
      </w:r>
      <w:r w:rsidR="004979BB">
        <w:rPr>
          <w:u w:val="single"/>
          <w:lang w:val="fr-CA"/>
        </w:rPr>
        <w:t>phase</w:t>
      </w:r>
      <w:r w:rsidR="00957D65" w:rsidRPr="004979BB">
        <w:rPr>
          <w:u w:val="single"/>
          <w:lang w:val="fr-CA"/>
        </w:rPr>
        <w:t> II</w:t>
      </w:r>
    </w:p>
    <w:p w14:paraId="3379AC2E" w14:textId="0A7EDB61" w:rsidR="00957D65" w:rsidRPr="00B42509" w:rsidRDefault="00B42509" w:rsidP="00B42509">
      <w:pPr>
        <w:pStyle w:val="Heading1"/>
        <w:widowControl w:val="0"/>
        <w:tabs>
          <w:tab w:val="clear" w:pos="0"/>
        </w:tabs>
        <w:rPr>
          <w:lang w:val="fr-CA"/>
        </w:rPr>
      </w:pPr>
      <w:r>
        <w:rPr>
          <w:lang w:val="fr-CA"/>
        </w:rPr>
        <w:t xml:space="preserve">Le financement de la première </w:t>
      </w:r>
      <w:r w:rsidR="00957D65" w:rsidRPr="00B42509">
        <w:rPr>
          <w:lang w:val="fr-CA"/>
        </w:rPr>
        <w:t xml:space="preserve">tranche </w:t>
      </w:r>
      <w:r>
        <w:rPr>
          <w:lang w:val="fr-CA"/>
        </w:rPr>
        <w:t>de la</w:t>
      </w:r>
      <w:r w:rsidR="00957D65" w:rsidRPr="00B42509">
        <w:rPr>
          <w:lang w:val="fr-CA"/>
        </w:rPr>
        <w:t xml:space="preserve"> </w:t>
      </w:r>
      <w:r w:rsidR="004979BB" w:rsidRPr="00B42509">
        <w:rPr>
          <w:lang w:val="fr-CA"/>
        </w:rPr>
        <w:t>phase</w:t>
      </w:r>
      <w:r w:rsidR="00957D65" w:rsidRPr="00B42509">
        <w:rPr>
          <w:lang w:val="fr-CA"/>
        </w:rPr>
        <w:t xml:space="preserve"> II </w:t>
      </w:r>
      <w:r>
        <w:rPr>
          <w:lang w:val="fr-CA"/>
        </w:rPr>
        <w:t>du</w:t>
      </w:r>
      <w:r w:rsidR="00957D65" w:rsidRPr="00B42509">
        <w:rPr>
          <w:lang w:val="fr-CA"/>
        </w:rPr>
        <w:t xml:space="preserve"> </w:t>
      </w:r>
      <w:r w:rsidR="00F71ECC" w:rsidRPr="00B42509">
        <w:rPr>
          <w:lang w:val="fr-CA"/>
        </w:rPr>
        <w:t>PGEH</w:t>
      </w:r>
      <w:r w:rsidR="00957D65" w:rsidRPr="00B42509">
        <w:rPr>
          <w:lang w:val="fr-CA"/>
        </w:rPr>
        <w:t xml:space="preserve">, </w:t>
      </w:r>
      <w:r>
        <w:rPr>
          <w:lang w:val="fr-CA"/>
        </w:rPr>
        <w:t xml:space="preserve">d’une valeur totale de </w:t>
      </w:r>
      <w:r w:rsidR="00957D65" w:rsidRPr="00B42509">
        <w:rPr>
          <w:lang w:val="fr-CA"/>
        </w:rPr>
        <w:t>140</w:t>
      </w:r>
      <w:r>
        <w:rPr>
          <w:lang w:val="fr-CA"/>
        </w:rPr>
        <w:t> </w:t>
      </w:r>
      <w:r w:rsidR="00957D65" w:rsidRPr="00B42509">
        <w:rPr>
          <w:lang w:val="fr-CA"/>
        </w:rPr>
        <w:t>000</w:t>
      </w:r>
      <w:r>
        <w:rPr>
          <w:lang w:val="fr-CA"/>
        </w:rPr>
        <w:t> $US</w:t>
      </w:r>
      <w:r w:rsidR="00957D65" w:rsidRPr="00B42509">
        <w:rPr>
          <w:lang w:val="fr-CA"/>
        </w:rPr>
        <w:t xml:space="preserve">, </w:t>
      </w:r>
      <w:r>
        <w:rPr>
          <w:lang w:val="fr-CA"/>
        </w:rPr>
        <w:t xml:space="preserve">sera effectué entre juillet </w:t>
      </w:r>
      <w:r w:rsidR="00957D65" w:rsidRPr="00B42509">
        <w:rPr>
          <w:lang w:val="fr-CA"/>
        </w:rPr>
        <w:t xml:space="preserve">2021 </w:t>
      </w:r>
      <w:r>
        <w:rPr>
          <w:lang w:val="fr-CA"/>
        </w:rPr>
        <w:t>et</w:t>
      </w:r>
      <w:r w:rsidR="00957D65" w:rsidRPr="00B42509">
        <w:rPr>
          <w:lang w:val="fr-CA"/>
        </w:rPr>
        <w:t xml:space="preserve"> </w:t>
      </w:r>
      <w:r>
        <w:rPr>
          <w:lang w:val="fr-CA"/>
        </w:rPr>
        <w:t>dé</w:t>
      </w:r>
      <w:r w:rsidR="00957D65" w:rsidRPr="00B42509">
        <w:rPr>
          <w:lang w:val="fr-CA"/>
        </w:rPr>
        <w:t>cemb</w:t>
      </w:r>
      <w:r>
        <w:rPr>
          <w:lang w:val="fr-CA"/>
        </w:rPr>
        <w:t>r</w:t>
      </w:r>
      <w:r w:rsidR="00957D65" w:rsidRPr="00B42509">
        <w:rPr>
          <w:lang w:val="fr-CA"/>
        </w:rPr>
        <w:t xml:space="preserve">e 2023 </w:t>
      </w:r>
      <w:r>
        <w:rPr>
          <w:lang w:val="fr-CA"/>
        </w:rPr>
        <w:t xml:space="preserve">et couvrira les </w:t>
      </w:r>
      <w:r w:rsidR="00C77423" w:rsidRPr="00B42509">
        <w:rPr>
          <w:lang w:val="fr-CA"/>
        </w:rPr>
        <w:t>activités</w:t>
      </w:r>
      <w:r>
        <w:rPr>
          <w:lang w:val="fr-CA"/>
        </w:rPr>
        <w:t xml:space="preserve"> ci-après</w:t>
      </w:r>
      <w:r w:rsidR="00957D65" w:rsidRPr="00B42509">
        <w:rPr>
          <w:lang w:val="fr-CA"/>
        </w:rPr>
        <w:t>:</w:t>
      </w:r>
    </w:p>
    <w:p w14:paraId="5DCF41E4" w14:textId="57F7A12A" w:rsidR="00957D65" w:rsidRPr="004979BB" w:rsidRDefault="00957D65" w:rsidP="00957D65">
      <w:pPr>
        <w:pStyle w:val="Heading2"/>
        <w:numPr>
          <w:ilvl w:val="1"/>
          <w:numId w:val="1"/>
        </w:numPr>
        <w:rPr>
          <w:lang w:val="fr-CA"/>
        </w:rPr>
      </w:pPr>
      <w:r w:rsidRPr="004979BB">
        <w:rPr>
          <w:i/>
          <w:lang w:val="fr-CA"/>
        </w:rPr>
        <w:t>Poli</w:t>
      </w:r>
      <w:r w:rsidR="00B42509">
        <w:rPr>
          <w:i/>
          <w:lang w:val="fr-CA"/>
        </w:rPr>
        <w:t>tique et lé</w:t>
      </w:r>
      <w:r w:rsidRPr="004979BB">
        <w:rPr>
          <w:i/>
          <w:lang w:val="fr-CA"/>
        </w:rPr>
        <w:t>gislation</w:t>
      </w:r>
      <w:r w:rsidRPr="004979BB">
        <w:rPr>
          <w:lang w:val="fr-CA"/>
        </w:rPr>
        <w:t xml:space="preserve">: </w:t>
      </w:r>
      <w:r w:rsidR="00B42509">
        <w:rPr>
          <w:lang w:val="fr-CA"/>
        </w:rPr>
        <w:t xml:space="preserve">mise à jour et </w:t>
      </w:r>
      <w:r w:rsidRPr="004979BB">
        <w:rPr>
          <w:lang w:val="fr-CA"/>
        </w:rPr>
        <w:t>harmoni</w:t>
      </w:r>
      <w:r w:rsidR="00B42509">
        <w:rPr>
          <w:lang w:val="fr-CA"/>
        </w:rPr>
        <w:t>s</w:t>
      </w:r>
      <w:r w:rsidRPr="004979BB">
        <w:rPr>
          <w:lang w:val="fr-CA"/>
        </w:rPr>
        <w:t xml:space="preserve">ation </w:t>
      </w:r>
      <w:r w:rsidR="00B42509">
        <w:rPr>
          <w:lang w:val="fr-CA"/>
        </w:rPr>
        <w:t xml:space="preserve">de la </w:t>
      </w:r>
      <w:r w:rsidR="00B42509" w:rsidRPr="004979BB">
        <w:rPr>
          <w:lang w:val="fr-CA"/>
        </w:rPr>
        <w:t>législation</w:t>
      </w:r>
      <w:r w:rsidRPr="004979BB">
        <w:rPr>
          <w:lang w:val="fr-CA"/>
        </w:rPr>
        <w:t xml:space="preserve"> </w:t>
      </w:r>
      <w:r w:rsidR="00C37FBD">
        <w:rPr>
          <w:lang w:val="fr-CA"/>
        </w:rPr>
        <w:t xml:space="preserve">sur la récupération de </w:t>
      </w:r>
      <w:r w:rsidRPr="004979BB">
        <w:rPr>
          <w:kern w:val="36"/>
          <w:lang w:val="fr-CA"/>
        </w:rPr>
        <w:t>HCFC dur</w:t>
      </w:r>
      <w:r w:rsidR="00C37FBD">
        <w:rPr>
          <w:kern w:val="36"/>
          <w:lang w:val="fr-CA"/>
        </w:rPr>
        <w:t xml:space="preserve">ant l’entretien d’équipements </w:t>
      </w:r>
      <w:r w:rsidR="00F67B1D">
        <w:rPr>
          <w:kern w:val="36"/>
          <w:lang w:val="fr-CA"/>
        </w:rPr>
        <w:t>R&amp;C</w:t>
      </w:r>
      <w:r w:rsidRPr="004979BB">
        <w:rPr>
          <w:lang w:val="fr-CA"/>
        </w:rPr>
        <w:t xml:space="preserve">, </w:t>
      </w:r>
      <w:r w:rsidR="00C37FBD">
        <w:rPr>
          <w:lang w:val="fr-CA"/>
        </w:rPr>
        <w:t xml:space="preserve">et pénalités en cas de </w:t>
      </w:r>
      <w:r w:rsidRPr="004979BB">
        <w:rPr>
          <w:lang w:val="fr-CA"/>
        </w:rPr>
        <w:t xml:space="preserve">contravention </w:t>
      </w:r>
      <w:r w:rsidR="00C37FBD">
        <w:rPr>
          <w:lang w:val="fr-CA"/>
        </w:rPr>
        <w:t xml:space="preserve">à l’interdiction d’évents de </w:t>
      </w:r>
      <w:r w:rsidR="009509C6">
        <w:rPr>
          <w:lang w:val="fr-CA"/>
        </w:rPr>
        <w:t>frigorigène</w:t>
      </w:r>
      <w:r w:rsidRPr="004979BB">
        <w:rPr>
          <w:lang w:val="fr-CA"/>
        </w:rPr>
        <w:t>s (20</w:t>
      </w:r>
      <w:r w:rsidR="00C37FBD">
        <w:rPr>
          <w:lang w:val="fr-CA"/>
        </w:rPr>
        <w:t> </w:t>
      </w:r>
      <w:r w:rsidRPr="004979BB">
        <w:rPr>
          <w:lang w:val="fr-CA"/>
        </w:rPr>
        <w:t>000</w:t>
      </w:r>
      <w:r w:rsidR="00C37FBD">
        <w:rPr>
          <w:lang w:val="fr-CA"/>
        </w:rPr>
        <w:t> $US</w:t>
      </w:r>
      <w:r w:rsidRPr="004979BB">
        <w:rPr>
          <w:lang w:val="fr-CA"/>
        </w:rPr>
        <w:t>);</w:t>
      </w:r>
    </w:p>
    <w:p w14:paraId="731FB838" w14:textId="611AEA29" w:rsidR="00957D65" w:rsidRPr="004979BB" w:rsidRDefault="00C37FBD" w:rsidP="00957D65">
      <w:pPr>
        <w:pStyle w:val="Heading2"/>
        <w:numPr>
          <w:ilvl w:val="1"/>
          <w:numId w:val="1"/>
        </w:numPr>
        <w:rPr>
          <w:lang w:val="fr-CA"/>
        </w:rPr>
      </w:pPr>
      <w:r>
        <w:rPr>
          <w:i/>
          <w:lang w:val="fr-CA"/>
        </w:rPr>
        <w:t>Renforcement des capacités d’application et d’entretien</w:t>
      </w:r>
      <w:r w:rsidR="00957D65" w:rsidRPr="004979BB">
        <w:rPr>
          <w:lang w:val="fr-CA"/>
        </w:rPr>
        <w:t xml:space="preserve">: </w:t>
      </w:r>
      <w:r>
        <w:rPr>
          <w:lang w:val="fr-CA"/>
        </w:rPr>
        <w:t xml:space="preserve">deux ateliers pour </w:t>
      </w:r>
      <w:r w:rsidR="00957D65" w:rsidRPr="004979BB">
        <w:rPr>
          <w:lang w:val="fr-CA"/>
        </w:rPr>
        <w:t xml:space="preserve">20 </w:t>
      </w:r>
      <w:r>
        <w:rPr>
          <w:lang w:val="fr-CA"/>
        </w:rPr>
        <w:t xml:space="preserve">instructeurs et trois ateliers pour </w:t>
      </w:r>
      <w:r w:rsidR="00957D65" w:rsidRPr="004979BB">
        <w:rPr>
          <w:lang w:val="fr-CA"/>
        </w:rPr>
        <w:t>75 technici</w:t>
      </w:r>
      <w:r>
        <w:rPr>
          <w:lang w:val="fr-CA"/>
        </w:rPr>
        <w:t>e</w:t>
      </w:r>
      <w:r w:rsidR="00957D65" w:rsidRPr="004979BB">
        <w:rPr>
          <w:lang w:val="fr-CA"/>
        </w:rPr>
        <w:t xml:space="preserve">ns </w:t>
      </w:r>
      <w:r>
        <w:rPr>
          <w:lang w:val="fr-CA"/>
        </w:rPr>
        <w:t>sur les bonnes pratiques en</w:t>
      </w:r>
      <w:r w:rsidR="00957D65" w:rsidRPr="004979BB">
        <w:rPr>
          <w:lang w:val="fr-CA"/>
        </w:rPr>
        <w:t xml:space="preserve"> </w:t>
      </w:r>
      <w:r w:rsidRPr="004979BB">
        <w:rPr>
          <w:lang w:val="fr-CA"/>
        </w:rPr>
        <w:t>réfrigération</w:t>
      </w:r>
      <w:r w:rsidR="00957D65" w:rsidRPr="004979BB">
        <w:rPr>
          <w:lang w:val="fr-CA"/>
        </w:rPr>
        <w:t>; r</w:t>
      </w:r>
      <w:r>
        <w:rPr>
          <w:lang w:val="fr-CA"/>
        </w:rPr>
        <w:t>écupération et recyclage</w:t>
      </w:r>
      <w:r w:rsidR="00957D65" w:rsidRPr="004979BB">
        <w:rPr>
          <w:lang w:val="fr-CA"/>
        </w:rPr>
        <w:t xml:space="preserve">; </w:t>
      </w:r>
      <w:r>
        <w:rPr>
          <w:lang w:val="fr-CA"/>
        </w:rPr>
        <w:t>sécurité de l’utilisation de produits de remplacement à faible PRP</w:t>
      </w:r>
      <w:r w:rsidR="00957D65" w:rsidRPr="004979BB">
        <w:rPr>
          <w:lang w:val="fr-CA"/>
        </w:rPr>
        <w:t xml:space="preserve">, </w:t>
      </w:r>
      <w:r>
        <w:rPr>
          <w:lang w:val="fr-CA"/>
        </w:rPr>
        <w:t xml:space="preserve">notamment les </w:t>
      </w:r>
      <w:r w:rsidR="009509C6">
        <w:rPr>
          <w:lang w:val="fr-CA"/>
        </w:rPr>
        <w:t>frigorigène</w:t>
      </w:r>
      <w:r w:rsidR="00957D65" w:rsidRPr="004979BB">
        <w:rPr>
          <w:lang w:val="fr-CA"/>
        </w:rPr>
        <w:t>s</w:t>
      </w:r>
      <w:r>
        <w:rPr>
          <w:lang w:val="fr-CA"/>
        </w:rPr>
        <w:t xml:space="preserve"> inflammables et toxiques</w:t>
      </w:r>
      <w:r w:rsidR="00957D65" w:rsidRPr="004979BB">
        <w:rPr>
          <w:lang w:val="fr-CA"/>
        </w:rPr>
        <w:t xml:space="preserve">; </w:t>
      </w:r>
      <w:r>
        <w:rPr>
          <w:lang w:val="fr-CA"/>
        </w:rPr>
        <w:t>efficacité énergétique</w:t>
      </w:r>
      <w:r w:rsidR="00957D65" w:rsidRPr="004979BB">
        <w:rPr>
          <w:lang w:val="fr-CA"/>
        </w:rPr>
        <w:t xml:space="preserve">; </w:t>
      </w:r>
      <w:r>
        <w:rPr>
          <w:lang w:val="fr-CA"/>
        </w:rPr>
        <w:t>règlements sur les gaz fluorés</w:t>
      </w:r>
      <w:r w:rsidR="00957D65" w:rsidRPr="004979BB">
        <w:rPr>
          <w:lang w:val="fr-CA"/>
        </w:rPr>
        <w:t xml:space="preserve">, </w:t>
      </w:r>
      <w:r>
        <w:rPr>
          <w:lang w:val="fr-CA"/>
        </w:rPr>
        <w:t xml:space="preserve">et </w:t>
      </w:r>
      <w:r w:rsidR="00957D65" w:rsidRPr="004979BB">
        <w:rPr>
          <w:lang w:val="fr-CA"/>
        </w:rPr>
        <w:t xml:space="preserve">certification </w:t>
      </w:r>
      <w:r>
        <w:rPr>
          <w:lang w:val="fr-CA"/>
        </w:rPr>
        <w:t xml:space="preserve">de ces </w:t>
      </w:r>
      <w:r w:rsidR="00957D65" w:rsidRPr="004979BB">
        <w:rPr>
          <w:lang w:val="fr-CA"/>
        </w:rPr>
        <w:t>technici</w:t>
      </w:r>
      <w:r>
        <w:rPr>
          <w:lang w:val="fr-CA"/>
        </w:rPr>
        <w:t>e</w:t>
      </w:r>
      <w:r w:rsidR="00957D65" w:rsidRPr="004979BB">
        <w:rPr>
          <w:lang w:val="fr-CA"/>
        </w:rPr>
        <w:t>ns (45</w:t>
      </w:r>
      <w:r w:rsidR="00861195">
        <w:rPr>
          <w:lang w:val="fr-CA"/>
        </w:rPr>
        <w:t> </w:t>
      </w:r>
      <w:r w:rsidR="00957D65" w:rsidRPr="004979BB">
        <w:rPr>
          <w:lang w:val="fr-CA"/>
        </w:rPr>
        <w:t>000</w:t>
      </w:r>
      <w:r w:rsidR="00861195">
        <w:rPr>
          <w:lang w:val="fr-CA"/>
        </w:rPr>
        <w:t> $US</w:t>
      </w:r>
      <w:r w:rsidR="00957D65" w:rsidRPr="004979BB">
        <w:rPr>
          <w:lang w:val="fr-CA"/>
        </w:rPr>
        <w:t>);</w:t>
      </w:r>
    </w:p>
    <w:p w14:paraId="22EB27DE" w14:textId="6A73E6D0" w:rsidR="00957D65" w:rsidRPr="004979BB" w:rsidRDefault="00861195" w:rsidP="00957D65">
      <w:pPr>
        <w:pStyle w:val="Heading2"/>
        <w:numPr>
          <w:ilvl w:val="1"/>
          <w:numId w:val="1"/>
        </w:numPr>
        <w:rPr>
          <w:lang w:val="fr-CA"/>
        </w:rPr>
      </w:pPr>
      <w:r>
        <w:rPr>
          <w:i/>
          <w:lang w:val="fr-CA"/>
        </w:rPr>
        <w:t>Mécanisme de récupération et de recyclage</w:t>
      </w:r>
      <w:r w:rsidR="00957D65" w:rsidRPr="004979BB">
        <w:rPr>
          <w:i/>
          <w:lang w:val="fr-CA"/>
        </w:rPr>
        <w:t xml:space="preserve">: </w:t>
      </w:r>
      <w:r>
        <w:rPr>
          <w:lang w:val="fr-CA"/>
        </w:rPr>
        <w:t xml:space="preserve">établissement de </w:t>
      </w:r>
      <w:r w:rsidRPr="004979BB">
        <w:rPr>
          <w:lang w:val="fr-CA"/>
        </w:rPr>
        <w:t>procédures</w:t>
      </w:r>
      <w:r w:rsidR="00957D65" w:rsidRPr="004979BB">
        <w:rPr>
          <w:lang w:val="fr-CA"/>
        </w:rPr>
        <w:t xml:space="preserve"> </w:t>
      </w:r>
      <w:r>
        <w:rPr>
          <w:lang w:val="fr-CA"/>
        </w:rPr>
        <w:t xml:space="preserve">pour la collecte, le </w:t>
      </w:r>
      <w:r w:rsidR="00957D65" w:rsidRPr="004979BB">
        <w:rPr>
          <w:lang w:val="fr-CA"/>
        </w:rPr>
        <w:t>recycl</w:t>
      </w:r>
      <w:r>
        <w:rPr>
          <w:lang w:val="fr-CA"/>
        </w:rPr>
        <w:t xml:space="preserve">age et la récupération des </w:t>
      </w:r>
      <w:r w:rsidR="009509C6">
        <w:rPr>
          <w:lang w:val="fr-CA"/>
        </w:rPr>
        <w:t>frigorigène</w:t>
      </w:r>
      <w:r w:rsidR="00957D65" w:rsidRPr="004979BB">
        <w:rPr>
          <w:lang w:val="fr-CA"/>
        </w:rPr>
        <w:t xml:space="preserve">s, </w:t>
      </w:r>
      <w:r>
        <w:rPr>
          <w:lang w:val="fr-CA"/>
        </w:rPr>
        <w:t xml:space="preserve">et </w:t>
      </w:r>
      <w:r w:rsidR="00C77423">
        <w:rPr>
          <w:lang w:val="fr-CA"/>
        </w:rPr>
        <w:t>activités</w:t>
      </w:r>
      <w:r w:rsidR="00957D65" w:rsidRPr="004979BB">
        <w:rPr>
          <w:lang w:val="fr-CA"/>
        </w:rPr>
        <w:t xml:space="preserve"> </w:t>
      </w:r>
      <w:r>
        <w:rPr>
          <w:lang w:val="fr-CA"/>
        </w:rPr>
        <w:t>de sensibilisation des importateurs, des compagnies d’entretien</w:t>
      </w:r>
      <w:r w:rsidR="00957D65" w:rsidRPr="004979BB">
        <w:rPr>
          <w:lang w:val="fr-CA"/>
        </w:rPr>
        <w:t xml:space="preserve">, </w:t>
      </w:r>
      <w:r>
        <w:rPr>
          <w:lang w:val="fr-CA"/>
        </w:rPr>
        <w:t>des utilisateurs ultimes</w:t>
      </w:r>
      <w:r w:rsidR="00957D65" w:rsidRPr="004979BB">
        <w:rPr>
          <w:lang w:val="fr-CA"/>
        </w:rPr>
        <w:t xml:space="preserve">, </w:t>
      </w:r>
      <w:r>
        <w:rPr>
          <w:lang w:val="fr-CA"/>
        </w:rPr>
        <w:t>et un centre de collecte de déchets dangereux</w:t>
      </w:r>
      <w:r w:rsidR="00957D65" w:rsidRPr="004979BB">
        <w:rPr>
          <w:lang w:val="fr-CA"/>
        </w:rPr>
        <w:t xml:space="preserve"> (20</w:t>
      </w:r>
      <w:r>
        <w:rPr>
          <w:lang w:val="fr-CA"/>
        </w:rPr>
        <w:t> </w:t>
      </w:r>
      <w:r w:rsidR="00957D65" w:rsidRPr="004979BB">
        <w:rPr>
          <w:lang w:val="fr-CA"/>
        </w:rPr>
        <w:t>000</w:t>
      </w:r>
      <w:r>
        <w:rPr>
          <w:lang w:val="fr-CA"/>
        </w:rPr>
        <w:t> $US</w:t>
      </w:r>
      <w:r w:rsidR="00957D65" w:rsidRPr="004979BB">
        <w:rPr>
          <w:lang w:val="fr-CA"/>
        </w:rPr>
        <w:t>);</w:t>
      </w:r>
    </w:p>
    <w:p w14:paraId="32653C4D" w14:textId="2558B59E" w:rsidR="00957D65" w:rsidRPr="004979BB" w:rsidRDefault="00861195" w:rsidP="00957D65">
      <w:pPr>
        <w:pStyle w:val="Heading2"/>
        <w:numPr>
          <w:ilvl w:val="1"/>
          <w:numId w:val="1"/>
        </w:numPr>
        <w:rPr>
          <w:lang w:val="fr-CA"/>
        </w:rPr>
      </w:pPr>
      <w:r>
        <w:rPr>
          <w:i/>
          <w:lang w:val="fr-CA"/>
        </w:rPr>
        <w:t>Équipement technique</w:t>
      </w:r>
      <w:r w:rsidR="00957D65" w:rsidRPr="004979BB">
        <w:rPr>
          <w:lang w:val="fr-CA"/>
        </w:rPr>
        <w:t xml:space="preserve">: </w:t>
      </w:r>
      <w:r>
        <w:rPr>
          <w:lang w:val="fr-CA"/>
        </w:rPr>
        <w:t xml:space="preserve">acquisition de </w:t>
      </w:r>
      <w:r w:rsidR="00957D65" w:rsidRPr="004979BB">
        <w:rPr>
          <w:lang w:val="fr-CA"/>
        </w:rPr>
        <w:t xml:space="preserve">six </w:t>
      </w:r>
      <w:r>
        <w:rPr>
          <w:lang w:val="fr-CA"/>
        </w:rPr>
        <w:t xml:space="preserve">identificateurs de </w:t>
      </w:r>
      <w:r w:rsidR="009509C6">
        <w:rPr>
          <w:lang w:val="fr-CA"/>
        </w:rPr>
        <w:t>frigorigène</w:t>
      </w:r>
      <w:r>
        <w:rPr>
          <w:lang w:val="fr-CA"/>
        </w:rPr>
        <w:t>s</w:t>
      </w:r>
      <w:r w:rsidR="00957D65" w:rsidRPr="004979BB">
        <w:rPr>
          <w:lang w:val="fr-CA"/>
        </w:rPr>
        <w:t xml:space="preserve"> (30</w:t>
      </w:r>
      <w:r>
        <w:rPr>
          <w:lang w:val="fr-CA"/>
        </w:rPr>
        <w:t> </w:t>
      </w:r>
      <w:r w:rsidR="00957D65" w:rsidRPr="004979BB">
        <w:rPr>
          <w:lang w:val="fr-CA"/>
        </w:rPr>
        <w:t>000</w:t>
      </w:r>
      <w:r>
        <w:rPr>
          <w:lang w:val="fr-CA"/>
        </w:rPr>
        <w:t> $US</w:t>
      </w:r>
      <w:r w:rsidR="00957D65" w:rsidRPr="004979BB">
        <w:rPr>
          <w:lang w:val="fr-CA"/>
        </w:rPr>
        <w:t>);</w:t>
      </w:r>
    </w:p>
    <w:p w14:paraId="70C728D7" w14:textId="00A66B05" w:rsidR="00957D65" w:rsidRPr="004979BB" w:rsidRDefault="00861195" w:rsidP="00957D65">
      <w:pPr>
        <w:pStyle w:val="Heading2"/>
        <w:numPr>
          <w:ilvl w:val="1"/>
          <w:numId w:val="1"/>
        </w:numPr>
        <w:rPr>
          <w:lang w:val="fr-CA"/>
        </w:rPr>
      </w:pPr>
      <w:r>
        <w:rPr>
          <w:i/>
          <w:lang w:val="fr-CA"/>
        </w:rPr>
        <w:t>Sensibilisation</w:t>
      </w:r>
      <w:r w:rsidR="00957D65" w:rsidRPr="004979BB">
        <w:rPr>
          <w:lang w:val="fr-CA"/>
        </w:rPr>
        <w:t xml:space="preserve">: </w:t>
      </w:r>
      <w:r>
        <w:rPr>
          <w:lang w:val="fr-CA"/>
        </w:rPr>
        <w:t xml:space="preserve">séminaire </w:t>
      </w:r>
      <w:r w:rsidR="00957D65" w:rsidRPr="004979BB">
        <w:rPr>
          <w:lang w:val="fr-CA"/>
        </w:rPr>
        <w:t>techni</w:t>
      </w:r>
      <w:r>
        <w:rPr>
          <w:lang w:val="fr-CA"/>
        </w:rPr>
        <w:t xml:space="preserve">que pour </w:t>
      </w:r>
      <w:r w:rsidR="00957D65" w:rsidRPr="004979BB">
        <w:rPr>
          <w:lang w:val="fr-CA"/>
        </w:rPr>
        <w:t xml:space="preserve">20 participants </w:t>
      </w:r>
      <w:r>
        <w:rPr>
          <w:lang w:val="fr-CA"/>
        </w:rPr>
        <w:t xml:space="preserve">sur les </w:t>
      </w:r>
      <w:r w:rsidR="00957D65" w:rsidRPr="004979BB">
        <w:rPr>
          <w:lang w:val="fr-CA"/>
        </w:rPr>
        <w:t xml:space="preserve">technologies </w:t>
      </w:r>
      <w:r>
        <w:rPr>
          <w:lang w:val="fr-CA"/>
        </w:rPr>
        <w:t xml:space="preserve">à faible PRP et sur l’Amendement de </w:t>
      </w:r>
      <w:r w:rsidR="00957D65" w:rsidRPr="004979BB">
        <w:rPr>
          <w:lang w:val="fr-CA"/>
        </w:rPr>
        <w:t xml:space="preserve">Kigali, </w:t>
      </w:r>
      <w:r>
        <w:rPr>
          <w:lang w:val="fr-CA"/>
        </w:rPr>
        <w:t xml:space="preserve">mise à jour du site web du </w:t>
      </w:r>
      <w:r w:rsidR="00F67B1D">
        <w:rPr>
          <w:lang w:val="fr-CA"/>
        </w:rPr>
        <w:t>BNO</w:t>
      </w:r>
      <w:r w:rsidR="006F0D7E">
        <w:rPr>
          <w:lang w:val="fr-CA"/>
        </w:rPr>
        <w:t xml:space="preserve"> comme ressource numérique de la mise en œuvre du </w:t>
      </w:r>
      <w:r w:rsidR="00F71ECC">
        <w:rPr>
          <w:lang w:val="fr-CA"/>
        </w:rPr>
        <w:t>PGEH</w:t>
      </w:r>
      <w:r w:rsidR="00957D65" w:rsidRPr="004979BB">
        <w:rPr>
          <w:lang w:val="fr-CA"/>
        </w:rPr>
        <w:t xml:space="preserve">, assistance </w:t>
      </w:r>
      <w:r w:rsidR="006F0D7E">
        <w:rPr>
          <w:lang w:val="fr-CA"/>
        </w:rPr>
        <w:t xml:space="preserve">à l’association de </w:t>
      </w:r>
      <w:r w:rsidR="00F67B1D">
        <w:rPr>
          <w:lang w:val="fr-CA"/>
        </w:rPr>
        <w:t>R&amp;C</w:t>
      </w:r>
      <w:r w:rsidR="006F0D7E">
        <w:rPr>
          <w:lang w:val="fr-CA"/>
        </w:rPr>
        <w:t xml:space="preserve">, notamment pour la </w:t>
      </w:r>
      <w:r>
        <w:rPr>
          <w:lang w:val="fr-CA"/>
        </w:rPr>
        <w:t xml:space="preserve">récupération et </w:t>
      </w:r>
      <w:r w:rsidR="006F0D7E">
        <w:rPr>
          <w:lang w:val="fr-CA"/>
        </w:rPr>
        <w:t xml:space="preserve">le </w:t>
      </w:r>
      <w:r>
        <w:rPr>
          <w:lang w:val="fr-CA"/>
        </w:rPr>
        <w:t>recyclage</w:t>
      </w:r>
      <w:r w:rsidR="00957D65" w:rsidRPr="004979BB">
        <w:rPr>
          <w:lang w:val="fr-CA"/>
        </w:rPr>
        <w:t xml:space="preserve"> </w:t>
      </w:r>
      <w:r w:rsidR="006F0D7E">
        <w:rPr>
          <w:lang w:val="fr-CA"/>
        </w:rPr>
        <w:t>et la</w:t>
      </w:r>
      <w:r w:rsidR="00957D65" w:rsidRPr="004979BB">
        <w:rPr>
          <w:lang w:val="fr-CA"/>
        </w:rPr>
        <w:t xml:space="preserve"> certification, </w:t>
      </w:r>
      <w:r w:rsidR="006F0D7E">
        <w:rPr>
          <w:lang w:val="fr-CA"/>
        </w:rPr>
        <w:t xml:space="preserve">et </w:t>
      </w:r>
      <w:r w:rsidR="00C77423">
        <w:rPr>
          <w:lang w:val="fr-CA"/>
        </w:rPr>
        <w:t>activités</w:t>
      </w:r>
      <w:r w:rsidR="00957D65" w:rsidRPr="004979BB">
        <w:rPr>
          <w:lang w:val="fr-CA"/>
        </w:rPr>
        <w:t xml:space="preserve"> </w:t>
      </w:r>
      <w:r w:rsidR="006F0D7E">
        <w:rPr>
          <w:lang w:val="fr-CA"/>
        </w:rPr>
        <w:t xml:space="preserve">de promotion de l’élimination des </w:t>
      </w:r>
      <w:r w:rsidR="00957D65" w:rsidRPr="004979BB">
        <w:rPr>
          <w:lang w:val="fr-CA"/>
        </w:rPr>
        <w:t>HCFC (20</w:t>
      </w:r>
      <w:r w:rsidR="006F0D7E">
        <w:rPr>
          <w:lang w:val="fr-CA"/>
        </w:rPr>
        <w:t> </w:t>
      </w:r>
      <w:r w:rsidR="00957D65" w:rsidRPr="004979BB">
        <w:rPr>
          <w:lang w:val="fr-CA"/>
        </w:rPr>
        <w:t>000</w:t>
      </w:r>
      <w:r w:rsidR="006F0D7E">
        <w:rPr>
          <w:lang w:val="fr-CA"/>
        </w:rPr>
        <w:t> $US</w:t>
      </w:r>
      <w:r w:rsidR="00957D65" w:rsidRPr="004979BB">
        <w:rPr>
          <w:lang w:val="fr-CA"/>
        </w:rPr>
        <w:t xml:space="preserve">); </w:t>
      </w:r>
      <w:r w:rsidR="006F0D7E">
        <w:rPr>
          <w:lang w:val="fr-CA"/>
        </w:rPr>
        <w:t>et</w:t>
      </w:r>
    </w:p>
    <w:p w14:paraId="2376BC44" w14:textId="1299D8C2" w:rsidR="00957D65" w:rsidRPr="004979BB" w:rsidRDefault="006F0D7E" w:rsidP="00957D65">
      <w:pPr>
        <w:pStyle w:val="Heading2"/>
        <w:numPr>
          <w:ilvl w:val="1"/>
          <w:numId w:val="1"/>
        </w:numPr>
        <w:spacing w:after="360"/>
        <w:rPr>
          <w:lang w:val="fr-CA"/>
        </w:rPr>
      </w:pPr>
      <w:r>
        <w:rPr>
          <w:lang w:val="fr-CA"/>
        </w:rPr>
        <w:t>C</w:t>
      </w:r>
      <w:r w:rsidR="00957D65" w:rsidRPr="004979BB">
        <w:rPr>
          <w:lang w:val="fr-CA"/>
        </w:rPr>
        <w:t xml:space="preserve">oordination </w:t>
      </w:r>
      <w:r>
        <w:rPr>
          <w:lang w:val="fr-CA"/>
        </w:rPr>
        <w:t>et gestion du projet</w:t>
      </w:r>
      <w:r w:rsidR="00957D65" w:rsidRPr="004979BB">
        <w:rPr>
          <w:lang w:val="fr-CA"/>
        </w:rPr>
        <w:t xml:space="preserve"> (5</w:t>
      </w:r>
      <w:r>
        <w:rPr>
          <w:lang w:val="fr-CA"/>
        </w:rPr>
        <w:t> </w:t>
      </w:r>
      <w:r w:rsidR="00957D65" w:rsidRPr="004979BB">
        <w:rPr>
          <w:lang w:val="fr-CA"/>
        </w:rPr>
        <w:t>000</w:t>
      </w:r>
      <w:r>
        <w:rPr>
          <w:lang w:val="fr-CA"/>
        </w:rPr>
        <w:t> $US</w:t>
      </w:r>
      <w:r w:rsidR="00957D65" w:rsidRPr="004979BB">
        <w:rPr>
          <w:lang w:val="fr-CA"/>
        </w:rPr>
        <w:t>).</w:t>
      </w:r>
    </w:p>
    <w:p w14:paraId="580ADE25" w14:textId="77777777" w:rsidR="00273D52" w:rsidRDefault="00273D52">
      <w:pPr>
        <w:jc w:val="left"/>
        <w:rPr>
          <w:b/>
          <w:lang w:val="fr-CA"/>
        </w:rPr>
      </w:pPr>
      <w:r>
        <w:rPr>
          <w:b/>
          <w:lang w:val="fr-CA"/>
        </w:rPr>
        <w:br w:type="page"/>
      </w:r>
    </w:p>
    <w:p w14:paraId="1D212F6F" w14:textId="2905A154" w:rsidR="00957D65" w:rsidRPr="004979BB" w:rsidRDefault="004979BB" w:rsidP="00957D65">
      <w:pPr>
        <w:spacing w:after="240"/>
        <w:jc w:val="center"/>
        <w:rPr>
          <w:b/>
          <w:lang w:val="fr-CA"/>
        </w:rPr>
      </w:pPr>
      <w:r>
        <w:rPr>
          <w:b/>
          <w:lang w:val="fr-CA"/>
        </w:rPr>
        <w:lastRenderedPageBreak/>
        <w:t>OBSERVATIONS</w:t>
      </w:r>
      <w:r w:rsidR="00957D65" w:rsidRPr="004979BB">
        <w:rPr>
          <w:b/>
          <w:lang w:val="fr-CA"/>
        </w:rPr>
        <w:t xml:space="preserve"> </w:t>
      </w:r>
      <w:r w:rsidR="006F0D7E">
        <w:rPr>
          <w:b/>
          <w:lang w:val="fr-CA"/>
        </w:rPr>
        <w:t>ET</w:t>
      </w:r>
      <w:r w:rsidR="00957D65" w:rsidRPr="004979BB">
        <w:rPr>
          <w:b/>
          <w:lang w:val="fr-CA"/>
        </w:rPr>
        <w:t xml:space="preserve"> </w:t>
      </w:r>
      <w:r>
        <w:rPr>
          <w:b/>
          <w:lang w:val="fr-CA"/>
        </w:rPr>
        <w:t>RECOMMAND</w:t>
      </w:r>
      <w:r w:rsidR="00957D65" w:rsidRPr="004979BB">
        <w:rPr>
          <w:b/>
          <w:lang w:val="fr-CA"/>
        </w:rPr>
        <w:t>ATION</w:t>
      </w:r>
      <w:r w:rsidR="006F0D7E">
        <w:rPr>
          <w:b/>
          <w:lang w:val="fr-CA"/>
        </w:rPr>
        <w:t xml:space="preserve"> DU </w:t>
      </w:r>
      <w:r w:rsidR="006F0D7E">
        <w:rPr>
          <w:b/>
          <w:bCs/>
          <w:lang w:val="fr-CA"/>
        </w:rPr>
        <w:t>SECRÉTARIAT</w:t>
      </w:r>
    </w:p>
    <w:p w14:paraId="1D2567AE" w14:textId="1F6CC376" w:rsidR="00957D65" w:rsidRPr="004979BB" w:rsidRDefault="004979BB" w:rsidP="00957D65">
      <w:pPr>
        <w:spacing w:after="240"/>
        <w:rPr>
          <w:b/>
          <w:lang w:val="fr-CA"/>
        </w:rPr>
      </w:pPr>
      <w:r>
        <w:rPr>
          <w:b/>
          <w:lang w:val="fr-CA"/>
        </w:rPr>
        <w:t>OBSERVATIONS</w:t>
      </w:r>
    </w:p>
    <w:p w14:paraId="3F073416" w14:textId="70565491" w:rsidR="00957D65" w:rsidRPr="004979BB" w:rsidRDefault="006F0D7E" w:rsidP="00957D65">
      <w:pPr>
        <w:pStyle w:val="Heading1"/>
        <w:rPr>
          <w:lang w:val="fr-CA"/>
        </w:rPr>
      </w:pPr>
      <w:r>
        <w:rPr>
          <w:lang w:val="fr-CA"/>
        </w:rPr>
        <w:t>L</w:t>
      </w:r>
      <w:r w:rsidR="00957D65" w:rsidRPr="004979BB">
        <w:rPr>
          <w:lang w:val="fr-CA"/>
        </w:rPr>
        <w:t xml:space="preserve">e </w:t>
      </w:r>
      <w:r w:rsidR="004979BB">
        <w:rPr>
          <w:lang w:val="fr-CA"/>
        </w:rPr>
        <w:t>Secrétariat</w:t>
      </w:r>
      <w:r w:rsidR="00DE3FA4">
        <w:rPr>
          <w:lang w:val="fr-CA"/>
        </w:rPr>
        <w:t xml:space="preserve"> a examiné la </w:t>
      </w:r>
      <w:r w:rsidR="004979BB">
        <w:rPr>
          <w:lang w:val="fr-CA"/>
        </w:rPr>
        <w:t>phase</w:t>
      </w:r>
      <w:r w:rsidR="00957D65" w:rsidRPr="004979BB">
        <w:rPr>
          <w:lang w:val="fr-CA"/>
        </w:rPr>
        <w:t xml:space="preserve"> II </w:t>
      </w:r>
      <w:r w:rsidR="00DE3FA4">
        <w:rPr>
          <w:lang w:val="fr-CA"/>
        </w:rPr>
        <w:t>du</w:t>
      </w:r>
      <w:r w:rsidR="00957D65" w:rsidRPr="004979BB">
        <w:rPr>
          <w:lang w:val="fr-CA"/>
        </w:rPr>
        <w:t xml:space="preserve"> </w:t>
      </w:r>
      <w:r w:rsidR="00F71ECC">
        <w:rPr>
          <w:lang w:val="fr-CA"/>
        </w:rPr>
        <w:t>PGEH</w:t>
      </w:r>
      <w:r w:rsidR="00957D65" w:rsidRPr="004979BB">
        <w:rPr>
          <w:lang w:val="fr-CA"/>
        </w:rPr>
        <w:t xml:space="preserve"> </w:t>
      </w:r>
      <w:r w:rsidR="00DE3FA4">
        <w:rPr>
          <w:lang w:val="fr-CA"/>
        </w:rPr>
        <w:t xml:space="preserve">à la lumière de la </w:t>
      </w:r>
      <w:r w:rsidR="004979BB">
        <w:rPr>
          <w:lang w:val="fr-CA"/>
        </w:rPr>
        <w:t>phase</w:t>
      </w:r>
      <w:r w:rsidR="00957D65" w:rsidRPr="004979BB">
        <w:rPr>
          <w:lang w:val="fr-CA"/>
        </w:rPr>
        <w:t xml:space="preserve"> I, </w:t>
      </w:r>
      <w:r w:rsidR="00DE3FA4">
        <w:rPr>
          <w:lang w:val="fr-CA"/>
        </w:rPr>
        <w:t xml:space="preserve">des politiques et des lignes directrices du </w:t>
      </w:r>
      <w:r w:rsidR="0090754A">
        <w:rPr>
          <w:lang w:val="fr-CA"/>
        </w:rPr>
        <w:t>Fonds multilatéral</w:t>
      </w:r>
      <w:r w:rsidR="00957D65" w:rsidRPr="004979BB">
        <w:rPr>
          <w:lang w:val="fr-CA"/>
        </w:rPr>
        <w:t xml:space="preserve">, </w:t>
      </w:r>
      <w:r w:rsidR="00DE3FA4">
        <w:rPr>
          <w:lang w:val="fr-CA"/>
        </w:rPr>
        <w:t xml:space="preserve">notamment des critères de financement de l’élimination de </w:t>
      </w:r>
      <w:r w:rsidR="00957D65" w:rsidRPr="004979BB">
        <w:rPr>
          <w:lang w:val="fr-CA"/>
        </w:rPr>
        <w:t>HCFC</w:t>
      </w:r>
      <w:r w:rsidR="00DE3FA4">
        <w:rPr>
          <w:lang w:val="fr-CA"/>
        </w:rPr>
        <w:t xml:space="preserve"> dans le secteur de la c</w:t>
      </w:r>
      <w:r w:rsidR="00957D65" w:rsidRPr="004979BB">
        <w:rPr>
          <w:lang w:val="fr-CA"/>
        </w:rPr>
        <w:t>ons</w:t>
      </w:r>
      <w:r w:rsidR="00DE3FA4">
        <w:rPr>
          <w:lang w:val="fr-CA"/>
        </w:rPr>
        <w:t>omma</w:t>
      </w:r>
      <w:r w:rsidR="00957D65" w:rsidRPr="004979BB">
        <w:rPr>
          <w:lang w:val="fr-CA"/>
        </w:rPr>
        <w:t>tion</w:t>
      </w:r>
      <w:r w:rsidR="00DE3FA4">
        <w:rPr>
          <w:lang w:val="fr-CA"/>
        </w:rPr>
        <w:t xml:space="preserve">, pour la </w:t>
      </w:r>
      <w:r w:rsidR="004979BB">
        <w:rPr>
          <w:lang w:val="fr-CA"/>
        </w:rPr>
        <w:t>phase</w:t>
      </w:r>
      <w:r w:rsidR="00957D65" w:rsidRPr="004979BB">
        <w:rPr>
          <w:lang w:val="fr-CA"/>
        </w:rPr>
        <w:t xml:space="preserve"> II </w:t>
      </w:r>
      <w:r w:rsidR="00DE3FA4">
        <w:rPr>
          <w:lang w:val="fr-CA"/>
        </w:rPr>
        <w:t>des</w:t>
      </w:r>
      <w:r w:rsidR="00957D65" w:rsidRPr="004979BB">
        <w:rPr>
          <w:lang w:val="fr-CA"/>
        </w:rPr>
        <w:t xml:space="preserve"> </w:t>
      </w:r>
      <w:r w:rsidR="00F71ECC">
        <w:rPr>
          <w:lang w:val="fr-CA"/>
        </w:rPr>
        <w:t>PGEH</w:t>
      </w:r>
      <w:r w:rsidR="00DE3FA4">
        <w:rPr>
          <w:lang w:val="fr-CA"/>
        </w:rPr>
        <w:t xml:space="preserve"> </w:t>
      </w:r>
      <w:r w:rsidR="00957D65" w:rsidRPr="004979BB">
        <w:rPr>
          <w:lang w:val="fr-CA"/>
        </w:rPr>
        <w:t>(</w:t>
      </w:r>
      <w:r w:rsidR="005A4629">
        <w:rPr>
          <w:lang w:val="fr-CA"/>
        </w:rPr>
        <w:t>décision</w:t>
      </w:r>
      <w:r w:rsidR="00957D65" w:rsidRPr="004979BB">
        <w:rPr>
          <w:lang w:val="fr-CA"/>
        </w:rPr>
        <w:t xml:space="preserve"> 74/50), </w:t>
      </w:r>
      <w:r w:rsidR="00DE3FA4">
        <w:rPr>
          <w:lang w:val="fr-CA"/>
        </w:rPr>
        <w:t xml:space="preserve">ainsi que du plan d’activités de </w:t>
      </w:r>
      <w:r w:rsidR="00957D65" w:rsidRPr="004979BB">
        <w:rPr>
          <w:lang w:val="fr-CA"/>
        </w:rPr>
        <w:t xml:space="preserve">2021-2023 </w:t>
      </w:r>
      <w:r w:rsidR="00DE3FA4">
        <w:rPr>
          <w:lang w:val="fr-CA"/>
        </w:rPr>
        <w:t>du</w:t>
      </w:r>
      <w:r w:rsidR="00957D65" w:rsidRPr="004979BB">
        <w:rPr>
          <w:lang w:val="fr-CA"/>
        </w:rPr>
        <w:t xml:space="preserve"> </w:t>
      </w:r>
      <w:r w:rsidR="0090754A">
        <w:rPr>
          <w:lang w:val="fr-CA"/>
        </w:rPr>
        <w:t>Fonds multilatéral</w:t>
      </w:r>
      <w:r w:rsidR="00957D65" w:rsidRPr="004979BB">
        <w:rPr>
          <w:lang w:val="fr-CA"/>
        </w:rPr>
        <w:t xml:space="preserve">. </w:t>
      </w:r>
    </w:p>
    <w:p w14:paraId="1265FA79" w14:textId="6EF67627" w:rsidR="00957D65" w:rsidRPr="004979BB" w:rsidRDefault="00DE3FA4" w:rsidP="00957D65">
      <w:pPr>
        <w:spacing w:after="240"/>
        <w:rPr>
          <w:u w:val="single"/>
          <w:lang w:val="fr-CA"/>
        </w:rPr>
      </w:pPr>
      <w:r>
        <w:rPr>
          <w:u w:val="single"/>
          <w:lang w:val="fr-CA"/>
        </w:rPr>
        <w:t>Stratégue générale</w:t>
      </w:r>
    </w:p>
    <w:p w14:paraId="6D46BC8F" w14:textId="47400D5E" w:rsidR="00957D65" w:rsidRPr="004979BB" w:rsidRDefault="00DE3FA4" w:rsidP="00957D65">
      <w:pPr>
        <w:pStyle w:val="Heading1"/>
        <w:rPr>
          <w:lang w:val="fr-CA"/>
        </w:rPr>
      </w:pPr>
      <w:r>
        <w:rPr>
          <w:lang w:val="fr-CA"/>
        </w:rPr>
        <w:t>L</w:t>
      </w:r>
      <w:r w:rsidR="00957D65" w:rsidRPr="004979BB">
        <w:rPr>
          <w:lang w:val="fr-CA"/>
        </w:rPr>
        <w:t xml:space="preserve">e </w:t>
      </w:r>
      <w:r w:rsidR="00F71ECC">
        <w:rPr>
          <w:lang w:val="fr-CA"/>
        </w:rPr>
        <w:t>Gouvernement</w:t>
      </w:r>
      <w:r w:rsidR="00957D65" w:rsidRPr="004979BB">
        <w:rPr>
          <w:lang w:val="fr-CA"/>
        </w:rPr>
        <w:t xml:space="preserve"> </w:t>
      </w:r>
      <w:r>
        <w:rPr>
          <w:lang w:val="fr-CA"/>
        </w:rPr>
        <w:t>de la</w:t>
      </w:r>
      <w:r w:rsidR="00957D65" w:rsidRPr="004979BB">
        <w:rPr>
          <w:lang w:val="fr-CA"/>
        </w:rPr>
        <w:t xml:space="preserve"> </w:t>
      </w:r>
      <w:r w:rsidR="004979BB">
        <w:rPr>
          <w:lang w:val="fr-CA"/>
        </w:rPr>
        <w:t>Bosnie-Herzégovine</w:t>
      </w:r>
      <w:r w:rsidR="00957D65" w:rsidRPr="004979BB">
        <w:rPr>
          <w:lang w:val="fr-CA"/>
        </w:rPr>
        <w:t xml:space="preserve"> </w:t>
      </w:r>
      <w:r>
        <w:rPr>
          <w:lang w:val="fr-CA"/>
        </w:rPr>
        <w:t xml:space="preserve">a confirmé son engagement à réaliser à 100% la réduction de sa consommation de base de </w:t>
      </w:r>
      <w:r w:rsidR="00957D65" w:rsidRPr="004979BB">
        <w:rPr>
          <w:lang w:val="fr-CA"/>
        </w:rPr>
        <w:t xml:space="preserve">HCFC </w:t>
      </w:r>
      <w:r>
        <w:rPr>
          <w:lang w:val="fr-CA"/>
        </w:rPr>
        <w:t xml:space="preserve">et à assurer sa conformité aux mesures du </w:t>
      </w:r>
      <w:r w:rsidR="00F35976">
        <w:rPr>
          <w:lang w:val="fr-CA"/>
        </w:rPr>
        <w:t>Protocole de Montréal</w:t>
      </w:r>
      <w:r w:rsidR="00957D65" w:rsidRPr="004979BB">
        <w:rPr>
          <w:lang w:val="fr-CA"/>
        </w:rPr>
        <w:t xml:space="preserve"> </w:t>
      </w:r>
      <w:r>
        <w:rPr>
          <w:lang w:val="fr-CA"/>
        </w:rPr>
        <w:t>d’ici</w:t>
      </w:r>
      <w:r w:rsidR="00957D65" w:rsidRPr="004979BB">
        <w:rPr>
          <w:lang w:val="fr-CA"/>
        </w:rPr>
        <w:t xml:space="preserve"> 2026, </w:t>
      </w:r>
      <w:r>
        <w:rPr>
          <w:lang w:val="fr-CA"/>
        </w:rPr>
        <w:t xml:space="preserve">en assurant que le </w:t>
      </w:r>
      <w:r w:rsidR="0090754A">
        <w:rPr>
          <w:lang w:val="fr-CA"/>
        </w:rPr>
        <w:t>pays</w:t>
      </w:r>
      <w:r w:rsidR="00957D65" w:rsidRPr="004979BB">
        <w:rPr>
          <w:lang w:val="fr-CA"/>
        </w:rPr>
        <w:t xml:space="preserve"> </w:t>
      </w:r>
      <w:r>
        <w:rPr>
          <w:lang w:val="fr-CA"/>
        </w:rPr>
        <w:t xml:space="preserve">ne nécessitera aucun </w:t>
      </w:r>
      <w:r w:rsidR="00957D65" w:rsidRPr="004979BB">
        <w:rPr>
          <w:lang w:val="fr-CA"/>
        </w:rPr>
        <w:t xml:space="preserve">HCFC </w:t>
      </w:r>
      <w:r>
        <w:rPr>
          <w:lang w:val="fr-CA"/>
        </w:rPr>
        <w:t xml:space="preserve">pour ses besoins d’entretien après </w:t>
      </w:r>
      <w:r w:rsidR="00957D65" w:rsidRPr="004979BB">
        <w:rPr>
          <w:lang w:val="fr-CA"/>
        </w:rPr>
        <w:t>2030.</w:t>
      </w:r>
    </w:p>
    <w:p w14:paraId="4DBCBA87" w14:textId="6D3E42CC" w:rsidR="00957D65" w:rsidRPr="00104659" w:rsidRDefault="00DE3FA4" w:rsidP="00104659">
      <w:pPr>
        <w:pStyle w:val="Heading1"/>
        <w:rPr>
          <w:lang w:val="fr-CA"/>
        </w:rPr>
      </w:pPr>
      <w:r>
        <w:rPr>
          <w:lang w:val="fr-CA"/>
        </w:rPr>
        <w:t xml:space="preserve">La consommation de HCFC pour </w:t>
      </w:r>
      <w:r w:rsidR="00957D65" w:rsidRPr="004979BB">
        <w:rPr>
          <w:lang w:val="fr-CA"/>
        </w:rPr>
        <w:t xml:space="preserve">2020 </w:t>
      </w:r>
      <w:r>
        <w:rPr>
          <w:lang w:val="fr-CA"/>
        </w:rPr>
        <w:t xml:space="preserve">était déjà inférieure de </w:t>
      </w:r>
      <w:r w:rsidR="00957D65" w:rsidRPr="004979BB">
        <w:rPr>
          <w:lang w:val="fr-CA"/>
        </w:rPr>
        <w:t>71</w:t>
      </w:r>
      <w:r>
        <w:rPr>
          <w:lang w:val="fr-CA"/>
        </w:rPr>
        <w:t xml:space="preserve">% au niveau de référence </w:t>
      </w:r>
      <w:r w:rsidR="00957D65" w:rsidRPr="004979BB">
        <w:rPr>
          <w:lang w:val="fr-CA"/>
        </w:rPr>
        <w:t xml:space="preserve"> </w:t>
      </w:r>
      <w:r>
        <w:rPr>
          <w:lang w:val="fr-CA"/>
        </w:rPr>
        <w:t>aux fins de conformité</w:t>
      </w:r>
      <w:r w:rsidR="00957D65" w:rsidRPr="004979BB">
        <w:rPr>
          <w:lang w:val="fr-CA"/>
        </w:rPr>
        <w:t xml:space="preserve">, </w:t>
      </w:r>
      <w:r>
        <w:rPr>
          <w:lang w:val="fr-CA"/>
        </w:rPr>
        <w:t xml:space="preserve">le quota de </w:t>
      </w:r>
      <w:r w:rsidR="00957D65" w:rsidRPr="004979BB">
        <w:rPr>
          <w:lang w:val="fr-CA"/>
        </w:rPr>
        <w:t xml:space="preserve">2021 </w:t>
      </w:r>
      <w:r w:rsidR="00104659">
        <w:rPr>
          <w:lang w:val="fr-CA"/>
        </w:rPr>
        <w:t xml:space="preserve">était inférieur aux objectifs du </w:t>
      </w:r>
      <w:r w:rsidR="00F35976">
        <w:rPr>
          <w:lang w:val="fr-CA"/>
        </w:rPr>
        <w:t>Protocole de Montréal</w:t>
      </w:r>
      <w:r w:rsidR="00957D65" w:rsidRPr="004979BB">
        <w:rPr>
          <w:lang w:val="fr-CA"/>
        </w:rPr>
        <w:t xml:space="preserve"> </w:t>
      </w:r>
      <w:r w:rsidR="00104659">
        <w:rPr>
          <w:lang w:val="fr-CA"/>
        </w:rPr>
        <w:t xml:space="preserve">pour le pays et celui-ci compte continuer à établir ses </w:t>
      </w:r>
      <w:r w:rsidR="00957D65" w:rsidRPr="00104659">
        <w:rPr>
          <w:lang w:val="fr-CA"/>
        </w:rPr>
        <w:t xml:space="preserve">quotas </w:t>
      </w:r>
      <w:r w:rsidR="00104659">
        <w:rPr>
          <w:lang w:val="fr-CA"/>
        </w:rPr>
        <w:t xml:space="preserve">en-dessous des cibles du </w:t>
      </w:r>
      <w:r w:rsidR="00F35976" w:rsidRPr="00104659">
        <w:rPr>
          <w:lang w:val="fr-CA"/>
        </w:rPr>
        <w:t>Protocole de Montréal</w:t>
      </w:r>
      <w:r w:rsidR="00957D65" w:rsidRPr="00104659">
        <w:rPr>
          <w:lang w:val="fr-CA"/>
        </w:rPr>
        <w:t xml:space="preserve">. </w:t>
      </w:r>
      <w:r w:rsidR="00104659">
        <w:rPr>
          <w:lang w:val="fr-CA"/>
        </w:rPr>
        <w:t xml:space="preserve">En conséquence, le </w:t>
      </w:r>
      <w:r w:rsidR="0090754A" w:rsidRPr="00104659">
        <w:rPr>
          <w:lang w:val="fr-CA"/>
        </w:rPr>
        <w:t>pays</w:t>
      </w:r>
      <w:r w:rsidR="00957D65" w:rsidRPr="00104659">
        <w:rPr>
          <w:lang w:val="fr-CA"/>
        </w:rPr>
        <w:t xml:space="preserve"> </w:t>
      </w:r>
      <w:r w:rsidR="00104659">
        <w:rPr>
          <w:lang w:val="fr-CA"/>
        </w:rPr>
        <w:t xml:space="preserve">a </w:t>
      </w:r>
      <w:r w:rsidR="00957D65" w:rsidRPr="00104659">
        <w:rPr>
          <w:lang w:val="fr-CA"/>
        </w:rPr>
        <w:t>propos</w:t>
      </w:r>
      <w:r w:rsidR="00104659">
        <w:rPr>
          <w:lang w:val="fr-CA"/>
        </w:rPr>
        <w:t xml:space="preserve">é de réduire sa consommation de </w:t>
      </w:r>
      <w:r w:rsidR="00957D65" w:rsidRPr="00104659">
        <w:rPr>
          <w:lang w:val="fr-CA"/>
        </w:rPr>
        <w:t>75</w:t>
      </w:r>
      <w:r w:rsidR="00104659">
        <w:rPr>
          <w:lang w:val="fr-CA"/>
        </w:rPr>
        <w:t xml:space="preserve">% en </w:t>
      </w:r>
      <w:r w:rsidR="00957D65" w:rsidRPr="00104659">
        <w:rPr>
          <w:lang w:val="fr-CA"/>
        </w:rPr>
        <w:t xml:space="preserve">2021, </w:t>
      </w:r>
      <w:r w:rsidR="00104659">
        <w:rPr>
          <w:lang w:val="fr-CA"/>
        </w:rPr>
        <w:t xml:space="preserve">de </w:t>
      </w:r>
      <w:r w:rsidR="00957D65" w:rsidRPr="00104659">
        <w:rPr>
          <w:lang w:val="fr-CA"/>
        </w:rPr>
        <w:t>80</w:t>
      </w:r>
      <w:r w:rsidR="00104659">
        <w:rPr>
          <w:lang w:val="fr-CA"/>
        </w:rPr>
        <w:t xml:space="preserve">% en </w:t>
      </w:r>
      <w:r w:rsidR="00957D65" w:rsidRPr="00104659">
        <w:rPr>
          <w:lang w:val="fr-CA"/>
        </w:rPr>
        <w:t xml:space="preserve">2023, </w:t>
      </w:r>
      <w:r w:rsidR="00104659">
        <w:rPr>
          <w:lang w:val="fr-CA"/>
        </w:rPr>
        <w:t xml:space="preserve">de </w:t>
      </w:r>
      <w:r w:rsidR="00957D65" w:rsidRPr="00104659">
        <w:rPr>
          <w:lang w:val="fr-CA"/>
        </w:rPr>
        <w:t>90</w:t>
      </w:r>
      <w:r w:rsidR="00104659">
        <w:rPr>
          <w:lang w:val="fr-CA"/>
        </w:rPr>
        <w:t xml:space="preserve">% en </w:t>
      </w:r>
      <w:r w:rsidR="00957D65" w:rsidRPr="00104659">
        <w:rPr>
          <w:lang w:val="fr-CA"/>
        </w:rPr>
        <w:t xml:space="preserve">2025, </w:t>
      </w:r>
      <w:r w:rsidR="00104659">
        <w:rPr>
          <w:lang w:val="fr-CA"/>
        </w:rPr>
        <w:t xml:space="preserve">et de </w:t>
      </w:r>
      <w:r w:rsidR="00957D65" w:rsidRPr="00104659">
        <w:rPr>
          <w:lang w:val="fr-CA"/>
        </w:rPr>
        <w:t>100</w:t>
      </w:r>
      <w:r w:rsidR="00104659">
        <w:rPr>
          <w:lang w:val="fr-CA"/>
        </w:rPr>
        <w:t xml:space="preserve">% en </w:t>
      </w:r>
      <w:r w:rsidR="00957D65" w:rsidRPr="00104659">
        <w:rPr>
          <w:lang w:val="fr-CA"/>
        </w:rPr>
        <w:t>2026.</w:t>
      </w:r>
    </w:p>
    <w:p w14:paraId="5C4C9B31" w14:textId="77648093" w:rsidR="00957D65" w:rsidRPr="004979BB" w:rsidRDefault="00957D65" w:rsidP="00957D65">
      <w:pPr>
        <w:widowControl w:val="0"/>
        <w:spacing w:after="240"/>
        <w:rPr>
          <w:u w:val="single"/>
          <w:lang w:val="fr-CA"/>
        </w:rPr>
      </w:pPr>
      <w:r w:rsidRPr="004979BB">
        <w:rPr>
          <w:u w:val="single"/>
          <w:lang w:val="fr-CA"/>
        </w:rPr>
        <w:t>R</w:t>
      </w:r>
      <w:r w:rsidR="007277E5">
        <w:rPr>
          <w:u w:val="single"/>
          <w:lang w:val="fr-CA"/>
        </w:rPr>
        <w:t>èglements à l’appui de l’élimination des</w:t>
      </w:r>
      <w:r w:rsidRPr="004979BB">
        <w:rPr>
          <w:u w:val="single"/>
          <w:lang w:val="fr-CA"/>
        </w:rPr>
        <w:t xml:space="preserve"> HCFC </w:t>
      </w:r>
    </w:p>
    <w:p w14:paraId="01EA91F4" w14:textId="0D50512D" w:rsidR="00957D65" w:rsidRPr="007277E5" w:rsidRDefault="007277E5" w:rsidP="007277E5">
      <w:pPr>
        <w:pStyle w:val="Heading1"/>
        <w:widowControl w:val="0"/>
        <w:rPr>
          <w:lang w:val="fr-CA"/>
        </w:rPr>
      </w:pPr>
      <w:r>
        <w:rPr>
          <w:lang w:val="fr-CA"/>
        </w:rPr>
        <w:t>L</w:t>
      </w:r>
      <w:r w:rsidR="00957D65" w:rsidRPr="004979BB">
        <w:rPr>
          <w:lang w:val="fr-CA"/>
        </w:rPr>
        <w:t xml:space="preserve">e </w:t>
      </w:r>
      <w:r w:rsidR="0090754A">
        <w:rPr>
          <w:lang w:val="fr-CA"/>
        </w:rPr>
        <w:t>pays</w:t>
      </w:r>
      <w:r w:rsidR="00957D65" w:rsidRPr="004979BB">
        <w:rPr>
          <w:lang w:val="fr-CA"/>
        </w:rPr>
        <w:t xml:space="preserve"> </w:t>
      </w:r>
      <w:r>
        <w:rPr>
          <w:lang w:val="fr-CA"/>
        </w:rPr>
        <w:t xml:space="preserve">avait déjà mis en œuvre des règlements à l’appui de l’élimination de </w:t>
      </w:r>
      <w:r w:rsidR="00957D65" w:rsidRPr="007277E5">
        <w:rPr>
          <w:lang w:val="fr-CA"/>
        </w:rPr>
        <w:t xml:space="preserve">HCFC, </w:t>
      </w:r>
      <w:r>
        <w:rPr>
          <w:lang w:val="fr-CA"/>
        </w:rPr>
        <w:t>notamment l’interdiction en s</w:t>
      </w:r>
      <w:r w:rsidR="00957D65" w:rsidRPr="007277E5">
        <w:rPr>
          <w:lang w:val="fr-CA"/>
        </w:rPr>
        <w:t>eptemb</w:t>
      </w:r>
      <w:r>
        <w:rPr>
          <w:lang w:val="fr-CA"/>
        </w:rPr>
        <w:t>re</w:t>
      </w:r>
      <w:r w:rsidR="00957D65" w:rsidRPr="007277E5">
        <w:rPr>
          <w:lang w:val="fr-CA"/>
        </w:rPr>
        <w:t xml:space="preserve"> 2015 </w:t>
      </w:r>
      <w:r>
        <w:rPr>
          <w:lang w:val="fr-CA"/>
        </w:rPr>
        <w:t xml:space="preserve">d’importer des équipements à base de </w:t>
      </w:r>
      <w:r w:rsidR="00957D65" w:rsidRPr="007277E5">
        <w:rPr>
          <w:lang w:val="fr-CA"/>
        </w:rPr>
        <w:t>HCFC</w:t>
      </w:r>
      <w:r>
        <w:rPr>
          <w:lang w:val="fr-CA"/>
        </w:rPr>
        <w:t xml:space="preserve">, la vérification obligatoire de fuites d’équipements contenant plus de </w:t>
      </w:r>
      <w:r w:rsidR="00957D65" w:rsidRPr="007277E5">
        <w:rPr>
          <w:kern w:val="36"/>
          <w:lang w:val="fr-CA"/>
        </w:rPr>
        <w:t xml:space="preserve">3 kg </w:t>
      </w:r>
      <w:r>
        <w:rPr>
          <w:kern w:val="36"/>
          <w:lang w:val="fr-CA"/>
        </w:rPr>
        <w:t xml:space="preserve">de </w:t>
      </w:r>
      <w:r w:rsidR="009509C6" w:rsidRPr="007277E5">
        <w:rPr>
          <w:kern w:val="36"/>
          <w:lang w:val="fr-CA"/>
        </w:rPr>
        <w:t>frigorigène</w:t>
      </w:r>
      <w:r>
        <w:rPr>
          <w:kern w:val="36"/>
          <w:lang w:val="fr-CA"/>
        </w:rPr>
        <w:t>s par des techniciens certifiés</w:t>
      </w:r>
      <w:r w:rsidR="00957D65" w:rsidRPr="007277E5">
        <w:rPr>
          <w:kern w:val="36"/>
          <w:lang w:val="fr-CA"/>
        </w:rPr>
        <w:t>,</w:t>
      </w:r>
      <w:r w:rsidR="00957D65" w:rsidRPr="007277E5">
        <w:rPr>
          <w:lang w:val="fr-CA"/>
        </w:rPr>
        <w:t xml:space="preserve"> </w:t>
      </w:r>
      <w:r>
        <w:rPr>
          <w:lang w:val="fr-CA"/>
        </w:rPr>
        <w:t xml:space="preserve">et la certification obligatoire des </w:t>
      </w:r>
      <w:r w:rsidR="00957D65" w:rsidRPr="007277E5">
        <w:rPr>
          <w:lang w:val="fr-CA"/>
        </w:rPr>
        <w:t>technici</w:t>
      </w:r>
      <w:r>
        <w:rPr>
          <w:lang w:val="fr-CA"/>
        </w:rPr>
        <w:t>e</w:t>
      </w:r>
      <w:r w:rsidR="00957D65" w:rsidRPr="007277E5">
        <w:rPr>
          <w:lang w:val="fr-CA"/>
        </w:rPr>
        <w:t xml:space="preserve">ns, </w:t>
      </w:r>
      <w:r>
        <w:rPr>
          <w:lang w:val="fr-CA"/>
        </w:rPr>
        <w:t xml:space="preserve">mais le </w:t>
      </w:r>
      <w:r w:rsidR="004979BB" w:rsidRPr="007277E5">
        <w:rPr>
          <w:lang w:val="fr-CA"/>
        </w:rPr>
        <w:t>Secrétariat</w:t>
      </w:r>
      <w:r w:rsidR="00957D65" w:rsidRPr="007277E5">
        <w:rPr>
          <w:lang w:val="fr-CA"/>
        </w:rPr>
        <w:t xml:space="preserve"> </w:t>
      </w:r>
      <w:r>
        <w:rPr>
          <w:lang w:val="fr-CA"/>
        </w:rPr>
        <w:t>et l’O</w:t>
      </w:r>
      <w:r w:rsidR="004979BB" w:rsidRPr="007277E5">
        <w:rPr>
          <w:lang w:val="fr-CA"/>
        </w:rPr>
        <w:t>NUDI</w:t>
      </w:r>
      <w:r w:rsidR="00957D65" w:rsidRPr="007277E5">
        <w:rPr>
          <w:lang w:val="fr-CA"/>
        </w:rPr>
        <w:t xml:space="preserve"> </w:t>
      </w:r>
      <w:r>
        <w:rPr>
          <w:lang w:val="fr-CA"/>
        </w:rPr>
        <w:t xml:space="preserve">ont eu des entretiens pour examiner d’autres règlements visant à accélérer l’élimination totale de </w:t>
      </w:r>
      <w:r w:rsidR="00957D65" w:rsidRPr="007277E5">
        <w:rPr>
          <w:lang w:val="fr-CA"/>
        </w:rPr>
        <w:t xml:space="preserve">HCFC, </w:t>
      </w:r>
      <w:r>
        <w:rPr>
          <w:lang w:val="fr-CA"/>
        </w:rPr>
        <w:t xml:space="preserve">ce qui a entrainé le </w:t>
      </w:r>
      <w:r w:rsidR="00F71ECC" w:rsidRPr="007277E5">
        <w:rPr>
          <w:lang w:val="fr-CA"/>
        </w:rPr>
        <w:t>Gouvernement</w:t>
      </w:r>
      <w:r w:rsidR="00957D65" w:rsidRPr="007277E5">
        <w:rPr>
          <w:lang w:val="fr-CA"/>
        </w:rPr>
        <w:t xml:space="preserve"> </w:t>
      </w:r>
      <w:r>
        <w:rPr>
          <w:lang w:val="fr-CA"/>
        </w:rPr>
        <w:t>de la</w:t>
      </w:r>
      <w:r w:rsidR="00957D65" w:rsidRPr="007277E5">
        <w:rPr>
          <w:lang w:val="fr-CA"/>
        </w:rPr>
        <w:t xml:space="preserve"> </w:t>
      </w:r>
      <w:r w:rsidR="004979BB" w:rsidRPr="007277E5">
        <w:rPr>
          <w:lang w:val="fr-CA"/>
        </w:rPr>
        <w:t>Bosnie-Herzégovine</w:t>
      </w:r>
      <w:r>
        <w:rPr>
          <w:lang w:val="fr-CA"/>
        </w:rPr>
        <w:t xml:space="preserve"> à prendre les nouveaux engagements suivants</w:t>
      </w:r>
      <w:r w:rsidR="00957D65" w:rsidRPr="007277E5">
        <w:rPr>
          <w:lang w:val="fr-CA"/>
        </w:rPr>
        <w:t>:</w:t>
      </w:r>
    </w:p>
    <w:p w14:paraId="1EEDE761" w14:textId="3E8A31D8" w:rsidR="00957D65" w:rsidRPr="006B68CC" w:rsidRDefault="007277E5" w:rsidP="006B68CC">
      <w:pPr>
        <w:pStyle w:val="Heading2"/>
        <w:numPr>
          <w:ilvl w:val="1"/>
          <w:numId w:val="1"/>
        </w:numPr>
        <w:rPr>
          <w:kern w:val="36"/>
          <w:lang w:val="fr-CA"/>
        </w:rPr>
      </w:pPr>
      <w:r>
        <w:rPr>
          <w:lang w:val="fr-CA"/>
        </w:rPr>
        <w:t xml:space="preserve">Mettre la touche finale </w:t>
      </w:r>
      <w:r w:rsidR="006B68CC">
        <w:rPr>
          <w:lang w:val="fr-CA"/>
        </w:rPr>
        <w:t xml:space="preserve">à un règlement exigeant la récupération de </w:t>
      </w:r>
      <w:r w:rsidR="00957D65" w:rsidRPr="004979BB">
        <w:rPr>
          <w:kern w:val="36"/>
          <w:lang w:val="fr-CA"/>
        </w:rPr>
        <w:t>HCFC dur</w:t>
      </w:r>
      <w:r w:rsidR="006B68CC">
        <w:rPr>
          <w:kern w:val="36"/>
          <w:lang w:val="fr-CA"/>
        </w:rPr>
        <w:t xml:space="preserve">ant l’entretien d’équipements </w:t>
      </w:r>
      <w:r w:rsidR="00F67B1D">
        <w:rPr>
          <w:kern w:val="36"/>
          <w:lang w:val="fr-CA"/>
        </w:rPr>
        <w:t>R&amp;C</w:t>
      </w:r>
      <w:r w:rsidR="00957D65" w:rsidRPr="004979BB">
        <w:rPr>
          <w:kern w:val="36"/>
          <w:lang w:val="fr-CA"/>
        </w:rPr>
        <w:t xml:space="preserve"> </w:t>
      </w:r>
      <w:r w:rsidR="006B68CC">
        <w:rPr>
          <w:kern w:val="36"/>
          <w:lang w:val="fr-CA"/>
        </w:rPr>
        <w:t xml:space="preserve">d’ici au </w:t>
      </w:r>
      <w:r w:rsidR="00957D65" w:rsidRPr="004979BB">
        <w:rPr>
          <w:kern w:val="36"/>
          <w:lang w:val="fr-CA"/>
        </w:rPr>
        <w:t xml:space="preserve">31 </w:t>
      </w:r>
      <w:r w:rsidR="006B68CC">
        <w:rPr>
          <w:kern w:val="36"/>
          <w:lang w:val="fr-CA"/>
        </w:rPr>
        <w:t>dé</w:t>
      </w:r>
      <w:r w:rsidR="00957D65" w:rsidRPr="004979BB">
        <w:rPr>
          <w:kern w:val="36"/>
          <w:lang w:val="fr-CA"/>
        </w:rPr>
        <w:t>cemb</w:t>
      </w:r>
      <w:r w:rsidR="006B68CC">
        <w:rPr>
          <w:kern w:val="36"/>
          <w:lang w:val="fr-CA"/>
        </w:rPr>
        <w:t>r</w:t>
      </w:r>
      <w:r w:rsidR="00957D65" w:rsidRPr="004979BB">
        <w:rPr>
          <w:kern w:val="36"/>
          <w:lang w:val="fr-CA"/>
        </w:rPr>
        <w:t xml:space="preserve">e 2022 </w:t>
      </w:r>
      <w:bookmarkStart w:id="1" w:name="_Hlk75696319"/>
      <w:r w:rsidR="006B68CC">
        <w:rPr>
          <w:kern w:val="36"/>
          <w:lang w:val="fr-CA"/>
        </w:rPr>
        <w:t xml:space="preserve">dans la </w:t>
      </w:r>
      <w:r w:rsidR="006B68CC" w:rsidRPr="004979BB">
        <w:rPr>
          <w:kern w:val="36"/>
          <w:lang w:val="fr-CA"/>
        </w:rPr>
        <w:t>Fédération</w:t>
      </w:r>
      <w:r w:rsidR="00957D65" w:rsidRPr="004979BB">
        <w:rPr>
          <w:kern w:val="36"/>
          <w:lang w:val="fr-CA"/>
        </w:rPr>
        <w:t xml:space="preserve"> </w:t>
      </w:r>
      <w:r w:rsidR="006B68CC">
        <w:rPr>
          <w:kern w:val="36"/>
          <w:lang w:val="fr-CA"/>
        </w:rPr>
        <w:t>de la</w:t>
      </w:r>
      <w:r w:rsidR="00957D65" w:rsidRPr="004979BB">
        <w:rPr>
          <w:kern w:val="36"/>
          <w:lang w:val="fr-CA"/>
        </w:rPr>
        <w:t xml:space="preserve"> </w:t>
      </w:r>
      <w:r w:rsidR="004979BB">
        <w:rPr>
          <w:kern w:val="36"/>
          <w:lang w:val="fr-CA"/>
        </w:rPr>
        <w:t>Bosnie-Herzégovine</w:t>
      </w:r>
      <w:r w:rsidR="00957D65" w:rsidRPr="004979BB">
        <w:rPr>
          <w:kern w:val="36"/>
          <w:lang w:val="fr-CA"/>
        </w:rPr>
        <w:t xml:space="preserve"> </w:t>
      </w:r>
      <w:r w:rsidR="006B68CC">
        <w:rPr>
          <w:kern w:val="36"/>
          <w:lang w:val="fr-CA"/>
        </w:rPr>
        <w:t xml:space="preserve">et le District </w:t>
      </w:r>
      <w:r w:rsidR="00957D65" w:rsidRPr="004979BB">
        <w:rPr>
          <w:kern w:val="36"/>
          <w:lang w:val="fr-CA"/>
        </w:rPr>
        <w:t>Brčko</w:t>
      </w:r>
      <w:bookmarkEnd w:id="1"/>
      <w:r w:rsidR="00957D65" w:rsidRPr="004979BB">
        <w:rPr>
          <w:kern w:val="36"/>
          <w:lang w:val="fr-CA"/>
        </w:rPr>
        <w:t xml:space="preserve">, </w:t>
      </w:r>
      <w:r w:rsidR="006B68CC">
        <w:rPr>
          <w:kern w:val="36"/>
          <w:lang w:val="fr-CA"/>
        </w:rPr>
        <w:t xml:space="preserve">le règlement étant déjà en place dans la </w:t>
      </w:r>
      <w:r w:rsidR="00957D65" w:rsidRPr="006B68CC">
        <w:rPr>
          <w:kern w:val="36"/>
          <w:lang w:val="fr-CA"/>
        </w:rPr>
        <w:t>Republika Srpska;</w:t>
      </w:r>
    </w:p>
    <w:p w14:paraId="27D22E63" w14:textId="7F25D703" w:rsidR="00957D65" w:rsidRPr="004979BB" w:rsidRDefault="006B68CC" w:rsidP="00957D65">
      <w:pPr>
        <w:pStyle w:val="Heading2"/>
        <w:numPr>
          <w:ilvl w:val="1"/>
          <w:numId w:val="1"/>
        </w:numPr>
        <w:rPr>
          <w:kern w:val="36"/>
          <w:lang w:val="fr-CA"/>
        </w:rPr>
      </w:pPr>
      <w:r>
        <w:rPr>
          <w:kern w:val="36"/>
          <w:lang w:val="fr-CA"/>
        </w:rPr>
        <w:t>Établir des pénalités en cas de</w:t>
      </w:r>
      <w:r w:rsidR="00957D65" w:rsidRPr="004979BB">
        <w:rPr>
          <w:kern w:val="36"/>
          <w:lang w:val="fr-CA"/>
        </w:rPr>
        <w:t xml:space="preserve"> contraventions </w:t>
      </w:r>
      <w:r>
        <w:rPr>
          <w:kern w:val="36"/>
          <w:lang w:val="fr-CA"/>
        </w:rPr>
        <w:t xml:space="preserve">à l’interdiction d’éventement de </w:t>
      </w:r>
      <w:r w:rsidR="00957D65" w:rsidRPr="004979BB">
        <w:rPr>
          <w:kern w:val="36"/>
          <w:lang w:val="fr-CA"/>
        </w:rPr>
        <w:t>HCFC dur</w:t>
      </w:r>
      <w:r>
        <w:rPr>
          <w:kern w:val="36"/>
          <w:lang w:val="fr-CA"/>
        </w:rPr>
        <w:t>ant l’</w:t>
      </w:r>
      <w:r w:rsidR="00957D65" w:rsidRPr="004979BB">
        <w:rPr>
          <w:kern w:val="36"/>
          <w:lang w:val="fr-CA"/>
        </w:rPr>
        <w:t xml:space="preserve">installation, </w:t>
      </w:r>
      <w:r>
        <w:rPr>
          <w:kern w:val="36"/>
          <w:lang w:val="fr-CA"/>
        </w:rPr>
        <w:t xml:space="preserve">l’entretien et la mise hors service d’équipements </w:t>
      </w:r>
      <w:r w:rsidR="00F67B1D">
        <w:rPr>
          <w:kern w:val="36"/>
          <w:lang w:val="fr-CA"/>
        </w:rPr>
        <w:t>R&amp;C</w:t>
      </w:r>
      <w:r w:rsidR="00957D65" w:rsidRPr="004979BB">
        <w:rPr>
          <w:kern w:val="36"/>
          <w:lang w:val="fr-CA"/>
        </w:rPr>
        <w:t xml:space="preserve"> </w:t>
      </w:r>
      <w:r>
        <w:rPr>
          <w:kern w:val="36"/>
          <w:lang w:val="fr-CA"/>
        </w:rPr>
        <w:t xml:space="preserve">d’ici au </w:t>
      </w:r>
      <w:r w:rsidR="00957D65" w:rsidRPr="004979BB">
        <w:rPr>
          <w:kern w:val="36"/>
          <w:lang w:val="fr-CA"/>
        </w:rPr>
        <w:t xml:space="preserve">31 </w:t>
      </w:r>
      <w:r>
        <w:rPr>
          <w:kern w:val="36"/>
          <w:lang w:val="fr-CA"/>
        </w:rPr>
        <w:t>dé</w:t>
      </w:r>
      <w:r w:rsidR="00957D65" w:rsidRPr="004979BB">
        <w:rPr>
          <w:kern w:val="36"/>
          <w:lang w:val="fr-CA"/>
        </w:rPr>
        <w:t>cemb</w:t>
      </w:r>
      <w:r>
        <w:rPr>
          <w:kern w:val="36"/>
          <w:lang w:val="fr-CA"/>
        </w:rPr>
        <w:t>r</w:t>
      </w:r>
      <w:r w:rsidR="00957D65" w:rsidRPr="004979BB">
        <w:rPr>
          <w:kern w:val="36"/>
          <w:lang w:val="fr-CA"/>
        </w:rPr>
        <w:t xml:space="preserve">e 2022 </w:t>
      </w:r>
      <w:r w:rsidRPr="006B68CC">
        <w:rPr>
          <w:kern w:val="36"/>
          <w:lang w:val="fr-CA"/>
        </w:rPr>
        <w:t>dans la Fédération de la Bosnie-Herzégovine et le District Brčko</w:t>
      </w:r>
      <w:r w:rsidR="00957D65" w:rsidRPr="004979BB">
        <w:rPr>
          <w:kern w:val="36"/>
          <w:lang w:val="fr-CA"/>
        </w:rPr>
        <w:t xml:space="preserve">, </w:t>
      </w:r>
      <w:r>
        <w:rPr>
          <w:kern w:val="36"/>
          <w:lang w:val="fr-CA"/>
        </w:rPr>
        <w:t xml:space="preserve">en notant que les trois entités administratives du pays avaient déjà imposé l’interdiction et que la </w:t>
      </w:r>
      <w:r w:rsidR="00957D65" w:rsidRPr="004979BB">
        <w:rPr>
          <w:kern w:val="36"/>
          <w:lang w:val="fr-CA"/>
        </w:rPr>
        <w:t xml:space="preserve">Republika Srpska </w:t>
      </w:r>
      <w:r>
        <w:rPr>
          <w:kern w:val="36"/>
          <w:lang w:val="fr-CA"/>
        </w:rPr>
        <w:t>avait déjà établi la pénalité</w:t>
      </w:r>
      <w:r w:rsidR="00957D65" w:rsidRPr="004979BB">
        <w:rPr>
          <w:kern w:val="36"/>
          <w:lang w:val="fr-CA"/>
        </w:rPr>
        <w:t xml:space="preserve">; </w:t>
      </w:r>
    </w:p>
    <w:p w14:paraId="454A54A5" w14:textId="75B448CD" w:rsidR="00957D65" w:rsidRPr="004979BB" w:rsidRDefault="006B68CC" w:rsidP="00957D65">
      <w:pPr>
        <w:pStyle w:val="Heading2"/>
        <w:numPr>
          <w:ilvl w:val="1"/>
          <w:numId w:val="1"/>
        </w:numPr>
        <w:rPr>
          <w:lang w:val="fr-CA"/>
        </w:rPr>
      </w:pPr>
      <w:r>
        <w:rPr>
          <w:lang w:val="fr-CA"/>
        </w:rPr>
        <w:t xml:space="preserve">Établir d’ici au </w:t>
      </w:r>
      <w:r w:rsidR="00957D65" w:rsidRPr="004979BB">
        <w:rPr>
          <w:lang w:val="fr-CA"/>
        </w:rPr>
        <w:t>1</w:t>
      </w:r>
      <w:r w:rsidRPr="006B68CC">
        <w:rPr>
          <w:vertAlign w:val="superscript"/>
          <w:lang w:val="fr-CA"/>
        </w:rPr>
        <w:t>er</w:t>
      </w:r>
      <w:r>
        <w:rPr>
          <w:lang w:val="fr-CA"/>
        </w:rPr>
        <w:t xml:space="preserve"> janvier</w:t>
      </w:r>
      <w:r w:rsidR="00957D65" w:rsidRPr="004979BB">
        <w:rPr>
          <w:lang w:val="fr-CA"/>
        </w:rPr>
        <w:t xml:space="preserve"> 2026:</w:t>
      </w:r>
    </w:p>
    <w:p w14:paraId="4F9E1F1F" w14:textId="60DD632D" w:rsidR="00957D65" w:rsidRPr="004979BB" w:rsidRDefault="00593E55" w:rsidP="00957D65">
      <w:pPr>
        <w:pStyle w:val="Heading3"/>
        <w:numPr>
          <w:ilvl w:val="2"/>
          <w:numId w:val="1"/>
        </w:numPr>
        <w:rPr>
          <w:lang w:val="fr-CA"/>
        </w:rPr>
      </w:pPr>
      <w:r>
        <w:rPr>
          <w:lang w:val="fr-CA"/>
        </w:rPr>
        <w:t xml:space="preserve">Tenue obligatoire de registres sur les pratiques, notamment carnets sur les </w:t>
      </w:r>
      <w:r w:rsidR="009509C6">
        <w:rPr>
          <w:lang w:val="fr-CA"/>
        </w:rPr>
        <w:t>frigorigène</w:t>
      </w:r>
      <w:r>
        <w:rPr>
          <w:lang w:val="fr-CA"/>
        </w:rPr>
        <w:t>s</w:t>
      </w:r>
      <w:r w:rsidR="00957D65" w:rsidRPr="004979BB">
        <w:rPr>
          <w:lang w:val="fr-CA"/>
        </w:rPr>
        <w:t xml:space="preserve"> </w:t>
      </w:r>
      <w:r>
        <w:rPr>
          <w:lang w:val="fr-CA"/>
        </w:rPr>
        <w:t xml:space="preserve">et les équipements pour les systèmes contenant plus de </w:t>
      </w:r>
      <w:r w:rsidR="00957D65" w:rsidRPr="004979BB">
        <w:rPr>
          <w:lang w:val="fr-CA"/>
        </w:rPr>
        <w:t xml:space="preserve">3 kg </w:t>
      </w:r>
      <w:r>
        <w:rPr>
          <w:lang w:val="fr-CA"/>
        </w:rPr>
        <w:t>de</w:t>
      </w:r>
      <w:r w:rsidR="00957D65" w:rsidRPr="004979BB">
        <w:rPr>
          <w:lang w:val="fr-CA"/>
        </w:rPr>
        <w:t xml:space="preserve"> </w:t>
      </w:r>
      <w:r w:rsidR="009509C6">
        <w:rPr>
          <w:lang w:val="fr-CA"/>
        </w:rPr>
        <w:t>frigorigène</w:t>
      </w:r>
      <w:r>
        <w:rPr>
          <w:lang w:val="fr-CA"/>
        </w:rPr>
        <w:t>s</w:t>
      </w:r>
      <w:r w:rsidR="00957D65" w:rsidRPr="004979BB">
        <w:rPr>
          <w:lang w:val="fr-CA"/>
        </w:rPr>
        <w:t>;</w:t>
      </w:r>
    </w:p>
    <w:p w14:paraId="001CD8A9" w14:textId="5C8F5D86" w:rsidR="00957D65" w:rsidRPr="004979BB" w:rsidRDefault="00593E55" w:rsidP="00957D65">
      <w:pPr>
        <w:pStyle w:val="Heading3"/>
        <w:numPr>
          <w:ilvl w:val="2"/>
          <w:numId w:val="1"/>
        </w:numPr>
        <w:rPr>
          <w:kern w:val="36"/>
          <w:lang w:val="fr-CA"/>
        </w:rPr>
      </w:pPr>
      <w:r>
        <w:rPr>
          <w:kern w:val="36"/>
          <w:lang w:val="fr-CA"/>
        </w:rPr>
        <w:t xml:space="preserve">Récupération obligatoire des </w:t>
      </w:r>
      <w:r w:rsidR="00957D65" w:rsidRPr="004979BB">
        <w:rPr>
          <w:kern w:val="36"/>
          <w:lang w:val="fr-CA"/>
        </w:rPr>
        <w:t xml:space="preserve">HCFC </w:t>
      </w:r>
      <w:r>
        <w:rPr>
          <w:kern w:val="36"/>
          <w:lang w:val="fr-CA"/>
        </w:rPr>
        <w:t>dans les conteneurs et les équipements à la fin de leur vie utile</w:t>
      </w:r>
      <w:r w:rsidR="00957D65" w:rsidRPr="004979BB">
        <w:rPr>
          <w:kern w:val="36"/>
          <w:lang w:val="fr-CA"/>
        </w:rPr>
        <w:t>;</w:t>
      </w:r>
    </w:p>
    <w:p w14:paraId="6DB06A30" w14:textId="3C8EB765" w:rsidR="00957D65" w:rsidRPr="004979BB" w:rsidRDefault="00593E55" w:rsidP="00957D65">
      <w:pPr>
        <w:pStyle w:val="Heading3"/>
        <w:numPr>
          <w:ilvl w:val="2"/>
          <w:numId w:val="1"/>
        </w:numPr>
        <w:rPr>
          <w:lang w:val="fr-CA"/>
        </w:rPr>
      </w:pPr>
      <w:r>
        <w:rPr>
          <w:lang w:val="fr-CA"/>
        </w:rPr>
        <w:t xml:space="preserve">Interdiction de cylindres jetables de </w:t>
      </w:r>
      <w:r w:rsidR="009509C6">
        <w:rPr>
          <w:lang w:val="fr-CA"/>
        </w:rPr>
        <w:t>frigorigène</w:t>
      </w:r>
      <w:r>
        <w:rPr>
          <w:lang w:val="fr-CA"/>
        </w:rPr>
        <w:t>s</w:t>
      </w:r>
      <w:r w:rsidR="00957D65" w:rsidRPr="004979BB">
        <w:rPr>
          <w:lang w:val="fr-CA"/>
        </w:rPr>
        <w:t xml:space="preserve">; </w:t>
      </w:r>
    </w:p>
    <w:p w14:paraId="23E6A662" w14:textId="591276CB" w:rsidR="00957D65" w:rsidRPr="004979BB" w:rsidRDefault="00957D65" w:rsidP="00957D65">
      <w:pPr>
        <w:pStyle w:val="Heading3"/>
        <w:numPr>
          <w:ilvl w:val="2"/>
          <w:numId w:val="1"/>
        </w:numPr>
        <w:rPr>
          <w:kern w:val="36"/>
          <w:lang w:val="fr-CA"/>
        </w:rPr>
      </w:pPr>
      <w:r w:rsidRPr="004979BB">
        <w:rPr>
          <w:kern w:val="36"/>
          <w:lang w:val="fr-CA"/>
        </w:rPr>
        <w:t>R</w:t>
      </w:r>
      <w:r w:rsidR="00593E55">
        <w:rPr>
          <w:kern w:val="36"/>
          <w:lang w:val="fr-CA"/>
        </w:rPr>
        <w:t xml:space="preserve">èglement permettant la vente de </w:t>
      </w:r>
      <w:r w:rsidRPr="004979BB">
        <w:rPr>
          <w:kern w:val="36"/>
          <w:lang w:val="fr-CA"/>
        </w:rPr>
        <w:t xml:space="preserve">HCFC </w:t>
      </w:r>
      <w:r w:rsidR="00593E55">
        <w:rPr>
          <w:kern w:val="36"/>
          <w:lang w:val="fr-CA"/>
        </w:rPr>
        <w:t xml:space="preserve">uniquement aux </w:t>
      </w:r>
      <w:r w:rsidRPr="004979BB">
        <w:rPr>
          <w:kern w:val="36"/>
          <w:lang w:val="fr-CA"/>
        </w:rPr>
        <w:t>technici</w:t>
      </w:r>
      <w:r w:rsidR="00593E55">
        <w:rPr>
          <w:kern w:val="36"/>
          <w:lang w:val="fr-CA"/>
        </w:rPr>
        <w:t>e</w:t>
      </w:r>
      <w:r w:rsidRPr="004979BB">
        <w:rPr>
          <w:kern w:val="36"/>
          <w:lang w:val="fr-CA"/>
        </w:rPr>
        <w:t xml:space="preserve">ns </w:t>
      </w:r>
      <w:r w:rsidR="00593E55">
        <w:rPr>
          <w:kern w:val="36"/>
          <w:lang w:val="fr-CA"/>
        </w:rPr>
        <w:t>certifiés</w:t>
      </w:r>
      <w:r w:rsidRPr="004979BB">
        <w:rPr>
          <w:kern w:val="36"/>
          <w:lang w:val="fr-CA"/>
        </w:rPr>
        <w:t xml:space="preserve">; </w:t>
      </w:r>
      <w:r w:rsidR="00593E55">
        <w:rPr>
          <w:kern w:val="36"/>
          <w:lang w:val="fr-CA"/>
        </w:rPr>
        <w:t>et</w:t>
      </w:r>
    </w:p>
    <w:p w14:paraId="6289B186" w14:textId="48D5B378" w:rsidR="00957D65" w:rsidRPr="004979BB" w:rsidRDefault="00593E55" w:rsidP="00957D65">
      <w:pPr>
        <w:pStyle w:val="Heading3"/>
        <w:numPr>
          <w:ilvl w:val="2"/>
          <w:numId w:val="1"/>
        </w:numPr>
        <w:rPr>
          <w:lang w:val="fr-CA"/>
        </w:rPr>
      </w:pPr>
      <w:r>
        <w:rPr>
          <w:lang w:val="fr-CA"/>
        </w:rPr>
        <w:lastRenderedPageBreak/>
        <w:t xml:space="preserve">Interdiction de l’importation de </w:t>
      </w:r>
      <w:r w:rsidR="00957D65" w:rsidRPr="004979BB">
        <w:rPr>
          <w:lang w:val="fr-CA"/>
        </w:rPr>
        <w:t xml:space="preserve">HCFC. </w:t>
      </w:r>
    </w:p>
    <w:p w14:paraId="576C5D29" w14:textId="61472EA7" w:rsidR="00957D65" w:rsidRPr="004979BB" w:rsidRDefault="00593E55" w:rsidP="00957D65">
      <w:pPr>
        <w:keepNext/>
        <w:spacing w:after="240"/>
        <w:rPr>
          <w:u w:val="single"/>
          <w:lang w:val="fr-CA"/>
        </w:rPr>
      </w:pPr>
      <w:r>
        <w:rPr>
          <w:u w:val="single"/>
          <w:lang w:val="fr-CA"/>
        </w:rPr>
        <w:t>Problèmes t</w:t>
      </w:r>
      <w:r w:rsidR="00957D65" w:rsidRPr="004979BB">
        <w:rPr>
          <w:u w:val="single"/>
          <w:lang w:val="fr-CA"/>
        </w:rPr>
        <w:t>echni</w:t>
      </w:r>
      <w:r>
        <w:rPr>
          <w:u w:val="single"/>
          <w:lang w:val="fr-CA"/>
        </w:rPr>
        <w:t>ques et problèmes liés aux coûts</w:t>
      </w:r>
    </w:p>
    <w:p w14:paraId="733ED4EB" w14:textId="38542CF6" w:rsidR="00957D65" w:rsidRPr="004979BB" w:rsidRDefault="00C57F7A" w:rsidP="00957D65">
      <w:pPr>
        <w:pStyle w:val="Heading1"/>
        <w:tabs>
          <w:tab w:val="clear" w:pos="0"/>
        </w:tabs>
        <w:rPr>
          <w:lang w:val="fr-CA"/>
        </w:rPr>
      </w:pPr>
      <w:r>
        <w:rPr>
          <w:lang w:val="fr-CA"/>
        </w:rPr>
        <w:t>En raison de la structure administrative complexe couvrant les trois entités administratives du pays, la</w:t>
      </w:r>
      <w:r w:rsidR="00957D65" w:rsidRPr="004979BB">
        <w:rPr>
          <w:kern w:val="36"/>
          <w:lang w:val="fr-CA"/>
        </w:rPr>
        <w:t xml:space="preserve"> Republika Srpska, </w:t>
      </w:r>
      <w:r>
        <w:rPr>
          <w:kern w:val="36"/>
          <w:lang w:val="fr-CA"/>
        </w:rPr>
        <w:t>la</w:t>
      </w:r>
      <w:r w:rsidR="00957D65" w:rsidRPr="004979BB">
        <w:rPr>
          <w:kern w:val="36"/>
          <w:lang w:val="fr-CA"/>
        </w:rPr>
        <w:t xml:space="preserve"> </w:t>
      </w:r>
      <w:r w:rsidRPr="004979BB">
        <w:rPr>
          <w:kern w:val="36"/>
          <w:lang w:val="fr-CA"/>
        </w:rPr>
        <w:t>Fédération</w:t>
      </w:r>
      <w:r w:rsidR="00957D65" w:rsidRPr="004979BB">
        <w:rPr>
          <w:kern w:val="36"/>
          <w:lang w:val="fr-CA"/>
        </w:rPr>
        <w:t xml:space="preserve"> </w:t>
      </w:r>
      <w:r>
        <w:rPr>
          <w:kern w:val="36"/>
          <w:lang w:val="fr-CA"/>
        </w:rPr>
        <w:t>de</w:t>
      </w:r>
      <w:r w:rsidR="00957D65" w:rsidRPr="004979BB">
        <w:rPr>
          <w:kern w:val="36"/>
          <w:lang w:val="fr-CA"/>
        </w:rPr>
        <w:t xml:space="preserve"> </w:t>
      </w:r>
      <w:r w:rsidR="004979BB">
        <w:rPr>
          <w:kern w:val="36"/>
          <w:lang w:val="fr-CA"/>
        </w:rPr>
        <w:t>Bosnie-Herzégovine</w:t>
      </w:r>
      <w:r w:rsidR="00957D65" w:rsidRPr="004979BB">
        <w:rPr>
          <w:kern w:val="36"/>
          <w:lang w:val="fr-CA"/>
        </w:rPr>
        <w:t xml:space="preserve">, </w:t>
      </w:r>
      <w:r>
        <w:rPr>
          <w:kern w:val="36"/>
          <w:lang w:val="fr-CA"/>
        </w:rPr>
        <w:t xml:space="preserve">et le District </w:t>
      </w:r>
      <w:r w:rsidR="00957D65" w:rsidRPr="004979BB">
        <w:rPr>
          <w:kern w:val="36"/>
          <w:lang w:val="fr-CA"/>
        </w:rPr>
        <w:t>Brčk</w:t>
      </w:r>
      <w:r>
        <w:rPr>
          <w:kern w:val="36"/>
          <w:lang w:val="fr-CA"/>
        </w:rPr>
        <w:t>o</w:t>
      </w:r>
      <w:r w:rsidR="00957D65" w:rsidRPr="004979BB">
        <w:rPr>
          <w:kern w:val="36"/>
          <w:lang w:val="fr-CA"/>
        </w:rPr>
        <w:t xml:space="preserve">, </w:t>
      </w:r>
      <w:r>
        <w:rPr>
          <w:kern w:val="36"/>
          <w:lang w:val="fr-CA"/>
        </w:rPr>
        <w:t xml:space="preserve">la </w:t>
      </w:r>
      <w:r w:rsidR="004979BB">
        <w:rPr>
          <w:kern w:val="36"/>
          <w:lang w:val="fr-CA"/>
        </w:rPr>
        <w:t>phase</w:t>
      </w:r>
      <w:r w:rsidR="00957D65" w:rsidRPr="004979BB">
        <w:rPr>
          <w:kern w:val="36"/>
          <w:lang w:val="fr-CA"/>
        </w:rPr>
        <w:t xml:space="preserve"> II </w:t>
      </w:r>
      <w:r>
        <w:rPr>
          <w:kern w:val="36"/>
          <w:lang w:val="fr-CA"/>
        </w:rPr>
        <w:t xml:space="preserve">comprend des </w:t>
      </w:r>
      <w:r w:rsidR="00C77423">
        <w:rPr>
          <w:kern w:val="36"/>
          <w:lang w:val="fr-CA"/>
        </w:rPr>
        <w:t>activités</w:t>
      </w:r>
      <w:r w:rsidR="00957D65" w:rsidRPr="004979BB">
        <w:rPr>
          <w:kern w:val="36"/>
          <w:lang w:val="fr-CA"/>
        </w:rPr>
        <w:t xml:space="preserve"> </w:t>
      </w:r>
      <w:r>
        <w:rPr>
          <w:kern w:val="36"/>
          <w:lang w:val="fr-CA"/>
        </w:rPr>
        <w:t>visant à</w:t>
      </w:r>
      <w:r w:rsidR="00957D65" w:rsidRPr="004979BB">
        <w:rPr>
          <w:kern w:val="36"/>
          <w:lang w:val="fr-CA"/>
        </w:rPr>
        <w:t xml:space="preserve"> harmoni</w:t>
      </w:r>
      <w:r>
        <w:rPr>
          <w:kern w:val="36"/>
          <w:lang w:val="fr-CA"/>
        </w:rPr>
        <w:t>s</w:t>
      </w:r>
      <w:r w:rsidR="00957D65" w:rsidRPr="004979BB">
        <w:rPr>
          <w:kern w:val="36"/>
          <w:lang w:val="fr-CA"/>
        </w:rPr>
        <w:t>e</w:t>
      </w:r>
      <w:r>
        <w:rPr>
          <w:kern w:val="36"/>
          <w:lang w:val="fr-CA"/>
        </w:rPr>
        <w:t>r</w:t>
      </w:r>
      <w:r w:rsidR="00957D65" w:rsidRPr="004979BB">
        <w:rPr>
          <w:kern w:val="36"/>
          <w:lang w:val="fr-CA"/>
        </w:rPr>
        <w:t xml:space="preserve"> </w:t>
      </w:r>
      <w:r>
        <w:rPr>
          <w:kern w:val="36"/>
          <w:lang w:val="fr-CA"/>
        </w:rPr>
        <w:t xml:space="preserve">la </w:t>
      </w:r>
      <w:r w:rsidRPr="004979BB">
        <w:rPr>
          <w:kern w:val="36"/>
          <w:lang w:val="fr-CA"/>
        </w:rPr>
        <w:t>législation</w:t>
      </w:r>
      <w:r w:rsidR="00957D65" w:rsidRPr="004979BB">
        <w:rPr>
          <w:kern w:val="36"/>
          <w:lang w:val="fr-CA"/>
        </w:rPr>
        <w:t xml:space="preserve"> </w:t>
      </w:r>
      <w:r>
        <w:rPr>
          <w:kern w:val="36"/>
          <w:lang w:val="fr-CA"/>
        </w:rPr>
        <w:t>et les normes, afin d’assurer une application et une mise en œuvre efficaces</w:t>
      </w:r>
      <w:r w:rsidR="00957D65" w:rsidRPr="004979BB">
        <w:rPr>
          <w:lang w:val="fr-CA"/>
        </w:rPr>
        <w:t xml:space="preserve">. </w:t>
      </w:r>
    </w:p>
    <w:p w14:paraId="4C7B3235" w14:textId="2829F0A2" w:rsidR="00957D65" w:rsidRPr="004979BB" w:rsidRDefault="00C57F7A" w:rsidP="00957D65">
      <w:pPr>
        <w:pStyle w:val="Heading1"/>
        <w:tabs>
          <w:tab w:val="clear" w:pos="0"/>
        </w:tabs>
        <w:rPr>
          <w:lang w:val="fr-CA"/>
        </w:rPr>
      </w:pPr>
      <w:r>
        <w:rPr>
          <w:lang w:val="fr-CA"/>
        </w:rPr>
        <w:t>L’</w:t>
      </w:r>
      <w:r w:rsidR="004979BB">
        <w:rPr>
          <w:lang w:val="fr-CA"/>
        </w:rPr>
        <w:t>ONUDI</w:t>
      </w:r>
      <w:r w:rsidR="00957D65" w:rsidRPr="004979BB">
        <w:rPr>
          <w:lang w:val="fr-CA"/>
        </w:rPr>
        <w:t xml:space="preserve"> </w:t>
      </w:r>
      <w:r>
        <w:rPr>
          <w:lang w:val="fr-CA"/>
        </w:rPr>
        <w:t>et le</w:t>
      </w:r>
      <w:r w:rsidR="00957D65" w:rsidRPr="004979BB">
        <w:rPr>
          <w:lang w:val="fr-CA"/>
        </w:rPr>
        <w:t xml:space="preserve"> </w:t>
      </w:r>
      <w:r w:rsidR="004979BB">
        <w:rPr>
          <w:lang w:val="fr-CA"/>
        </w:rPr>
        <w:t>Secrétariat</w:t>
      </w:r>
      <w:r w:rsidR="00957D65" w:rsidRPr="004979BB">
        <w:rPr>
          <w:lang w:val="fr-CA"/>
        </w:rPr>
        <w:t xml:space="preserve"> </w:t>
      </w:r>
      <w:r>
        <w:rPr>
          <w:lang w:val="fr-CA"/>
        </w:rPr>
        <w:t>ont tenu des entretiens détaillés sur le nombre restreint de</w:t>
      </w:r>
      <w:r w:rsidR="00957D65" w:rsidRPr="004979BB">
        <w:rPr>
          <w:lang w:val="fr-CA"/>
        </w:rPr>
        <w:t xml:space="preserve"> technici</w:t>
      </w:r>
      <w:r>
        <w:rPr>
          <w:lang w:val="fr-CA"/>
        </w:rPr>
        <w:t>e</w:t>
      </w:r>
      <w:r w:rsidR="00957D65" w:rsidRPr="004979BB">
        <w:rPr>
          <w:lang w:val="fr-CA"/>
        </w:rPr>
        <w:t xml:space="preserve">ns </w:t>
      </w:r>
      <w:r>
        <w:rPr>
          <w:lang w:val="fr-CA"/>
        </w:rPr>
        <w:t xml:space="preserve">qui seraient formés au titre du </w:t>
      </w:r>
      <w:r w:rsidR="00F71ECC">
        <w:rPr>
          <w:lang w:val="fr-CA"/>
        </w:rPr>
        <w:t>PGEH</w:t>
      </w:r>
      <w:r w:rsidR="00957D65" w:rsidRPr="004979BB">
        <w:rPr>
          <w:lang w:val="fr-CA"/>
        </w:rPr>
        <w:t xml:space="preserve">. </w:t>
      </w:r>
      <w:r>
        <w:rPr>
          <w:lang w:val="fr-CA"/>
        </w:rPr>
        <w:t>L’</w:t>
      </w:r>
      <w:r w:rsidR="004979BB">
        <w:rPr>
          <w:lang w:val="fr-CA"/>
        </w:rPr>
        <w:t>ONUDI</w:t>
      </w:r>
      <w:r w:rsidR="00957D65" w:rsidRPr="004979BB">
        <w:rPr>
          <w:lang w:val="fr-CA"/>
        </w:rPr>
        <w:t xml:space="preserve"> </w:t>
      </w:r>
      <w:r>
        <w:rPr>
          <w:lang w:val="fr-CA"/>
        </w:rPr>
        <w:t xml:space="preserve">a signalé que si le nombre de techniciens formés durant la </w:t>
      </w:r>
      <w:r w:rsidR="004979BB">
        <w:rPr>
          <w:lang w:val="fr-CA"/>
        </w:rPr>
        <w:t>phase</w:t>
      </w:r>
      <w:r w:rsidR="00957D65" w:rsidRPr="004979BB">
        <w:rPr>
          <w:lang w:val="fr-CA"/>
        </w:rPr>
        <w:t xml:space="preserve"> I </w:t>
      </w:r>
      <w:r>
        <w:rPr>
          <w:lang w:val="fr-CA"/>
        </w:rPr>
        <w:t xml:space="preserve">était limité en raison des fonds alloués à cette activité, d’autres techniciens ont été formés sans les fonds du </w:t>
      </w:r>
      <w:r w:rsidR="00F71ECC">
        <w:rPr>
          <w:lang w:val="fr-CA"/>
        </w:rPr>
        <w:t>PGEH</w:t>
      </w:r>
      <w:r w:rsidR="00957D65" w:rsidRPr="004979BB">
        <w:rPr>
          <w:lang w:val="fr-CA"/>
        </w:rPr>
        <w:t xml:space="preserve">. </w:t>
      </w:r>
      <w:r>
        <w:rPr>
          <w:lang w:val="fr-CA"/>
        </w:rPr>
        <w:t xml:space="preserve">Dans les limites du financement disponible durant la </w:t>
      </w:r>
      <w:r w:rsidR="004979BB">
        <w:rPr>
          <w:lang w:val="fr-CA"/>
        </w:rPr>
        <w:t>phase</w:t>
      </w:r>
      <w:r w:rsidR="00957D65" w:rsidRPr="004979BB">
        <w:rPr>
          <w:lang w:val="fr-CA"/>
        </w:rPr>
        <w:t xml:space="preserve"> II, </w:t>
      </w:r>
      <w:r>
        <w:rPr>
          <w:lang w:val="fr-CA"/>
        </w:rPr>
        <w:t>p</w:t>
      </w:r>
      <w:r w:rsidR="00732EC5">
        <w:rPr>
          <w:lang w:val="fr-CA"/>
        </w:rPr>
        <w:t>l</w:t>
      </w:r>
      <w:r>
        <w:rPr>
          <w:lang w:val="fr-CA"/>
        </w:rPr>
        <w:t xml:space="preserve">utôt que de former un nombre maximal de techniciens, </w:t>
      </w:r>
      <w:r w:rsidR="00732EC5">
        <w:rPr>
          <w:lang w:val="fr-CA"/>
        </w:rPr>
        <w:t xml:space="preserve">le </w:t>
      </w:r>
      <w:r w:rsidR="00F71ECC">
        <w:rPr>
          <w:lang w:val="fr-CA"/>
        </w:rPr>
        <w:t>Gouvernement</w:t>
      </w:r>
      <w:r w:rsidR="00957D65" w:rsidRPr="004979BB">
        <w:rPr>
          <w:lang w:val="fr-CA"/>
        </w:rPr>
        <w:t xml:space="preserve"> </w:t>
      </w:r>
      <w:r w:rsidR="00732EC5">
        <w:rPr>
          <w:lang w:val="fr-CA"/>
        </w:rPr>
        <w:t xml:space="preserve">a décidé </w:t>
      </w:r>
      <w:r w:rsidR="006F07E8">
        <w:rPr>
          <w:lang w:val="fr-CA"/>
        </w:rPr>
        <w:t>de mettre e</w:t>
      </w:r>
      <w:r w:rsidR="00732EC5">
        <w:rPr>
          <w:lang w:val="fr-CA"/>
        </w:rPr>
        <w:t>n</w:t>
      </w:r>
      <w:r w:rsidR="006F07E8">
        <w:rPr>
          <w:lang w:val="fr-CA"/>
        </w:rPr>
        <w:t xml:space="preserve"> place une </w:t>
      </w:r>
      <w:r w:rsidR="00957D65" w:rsidRPr="004979BB">
        <w:rPr>
          <w:lang w:val="fr-CA"/>
        </w:rPr>
        <w:t xml:space="preserve">infrastructure </w:t>
      </w:r>
      <w:r w:rsidR="006F07E8">
        <w:rPr>
          <w:lang w:val="fr-CA"/>
        </w:rPr>
        <w:t xml:space="preserve">durable pour la formation de </w:t>
      </w:r>
      <w:r w:rsidR="00957D65" w:rsidRPr="004979BB">
        <w:rPr>
          <w:lang w:val="fr-CA"/>
        </w:rPr>
        <w:t>technici</w:t>
      </w:r>
      <w:r w:rsidR="006F07E8">
        <w:rPr>
          <w:lang w:val="fr-CA"/>
        </w:rPr>
        <w:t>e</w:t>
      </w:r>
      <w:r w:rsidR="00957D65" w:rsidRPr="004979BB">
        <w:rPr>
          <w:lang w:val="fr-CA"/>
        </w:rPr>
        <w:t>n</w:t>
      </w:r>
      <w:r w:rsidR="006F07E8">
        <w:rPr>
          <w:lang w:val="fr-CA"/>
        </w:rPr>
        <w:t>s</w:t>
      </w:r>
      <w:r w:rsidR="00957D65" w:rsidRPr="004979BB">
        <w:rPr>
          <w:lang w:val="fr-CA"/>
        </w:rPr>
        <w:t xml:space="preserve"> training, </w:t>
      </w:r>
      <w:r w:rsidR="006F07E8">
        <w:rPr>
          <w:lang w:val="fr-CA"/>
        </w:rPr>
        <w:t>en</w:t>
      </w:r>
      <w:r w:rsidR="00957D65" w:rsidRPr="004979BB">
        <w:rPr>
          <w:lang w:val="fr-CA"/>
        </w:rPr>
        <w:t xml:space="preserve">: </w:t>
      </w:r>
      <w:r w:rsidR="006F07E8">
        <w:rPr>
          <w:lang w:val="fr-CA"/>
        </w:rPr>
        <w:t>fournissant des équipements à deux centres de formation et trois écoles techniques</w:t>
      </w:r>
      <w:r w:rsidR="00957D65" w:rsidRPr="004979BB">
        <w:rPr>
          <w:lang w:val="fr-CA"/>
        </w:rPr>
        <w:t xml:space="preserve">; </w:t>
      </w:r>
      <w:r w:rsidR="006F07E8">
        <w:rPr>
          <w:lang w:val="fr-CA"/>
        </w:rPr>
        <w:t xml:space="preserve">la formation d’instructeurs pour ces </w:t>
      </w:r>
      <w:r w:rsidR="00957D65" w:rsidRPr="004979BB">
        <w:rPr>
          <w:lang w:val="fr-CA"/>
        </w:rPr>
        <w:t xml:space="preserve">institutions; </w:t>
      </w:r>
      <w:r w:rsidR="006F07E8">
        <w:rPr>
          <w:lang w:val="fr-CA"/>
        </w:rPr>
        <w:t xml:space="preserve">la mise à jour </w:t>
      </w:r>
      <w:r w:rsidR="00901493">
        <w:rPr>
          <w:lang w:val="fr-CA"/>
        </w:rPr>
        <w:t xml:space="preserve">du code des bonnes pratiques  et l’établissement et l’application de règlements pour favoriser la demande de </w:t>
      </w:r>
      <w:r w:rsidR="00957D65" w:rsidRPr="004979BB">
        <w:rPr>
          <w:lang w:val="fr-CA"/>
        </w:rPr>
        <w:t xml:space="preserve">certification </w:t>
      </w:r>
      <w:r w:rsidR="00901493">
        <w:rPr>
          <w:lang w:val="fr-CA"/>
        </w:rPr>
        <w:t xml:space="preserve">par les </w:t>
      </w:r>
      <w:r w:rsidR="00957D65" w:rsidRPr="004979BB">
        <w:rPr>
          <w:lang w:val="fr-CA"/>
        </w:rPr>
        <w:t>technici</w:t>
      </w:r>
      <w:r w:rsidR="00901493">
        <w:rPr>
          <w:lang w:val="fr-CA"/>
        </w:rPr>
        <w:t>e</w:t>
      </w:r>
      <w:r w:rsidR="00957D65" w:rsidRPr="004979BB">
        <w:rPr>
          <w:lang w:val="fr-CA"/>
        </w:rPr>
        <w:t>ns</w:t>
      </w:r>
      <w:r w:rsidR="00901493">
        <w:rPr>
          <w:lang w:val="fr-CA"/>
        </w:rPr>
        <w:t xml:space="preserve"> et la demande de techniciens certifiés par les consommateurs</w:t>
      </w:r>
      <w:r w:rsidR="00957D65" w:rsidRPr="004979BB">
        <w:rPr>
          <w:lang w:val="fr-CA"/>
        </w:rPr>
        <w:t xml:space="preserve">; </w:t>
      </w:r>
      <w:r w:rsidR="00901493">
        <w:rPr>
          <w:lang w:val="fr-CA"/>
        </w:rPr>
        <w:t xml:space="preserve">et sensibilisation sur les bonnes pratiques en </w:t>
      </w:r>
      <w:r w:rsidR="00901493" w:rsidRPr="004979BB">
        <w:rPr>
          <w:lang w:val="fr-CA"/>
        </w:rPr>
        <w:t>réfrigération</w:t>
      </w:r>
      <w:r w:rsidR="00957D65" w:rsidRPr="004979BB">
        <w:rPr>
          <w:lang w:val="fr-CA"/>
        </w:rPr>
        <w:t xml:space="preserve"> </w:t>
      </w:r>
      <w:r w:rsidR="00901493">
        <w:rPr>
          <w:lang w:val="fr-CA"/>
        </w:rPr>
        <w:t xml:space="preserve">et la </w:t>
      </w:r>
      <w:r w:rsidR="00957D65" w:rsidRPr="004979BB">
        <w:rPr>
          <w:lang w:val="fr-CA"/>
        </w:rPr>
        <w:t xml:space="preserve">certification. </w:t>
      </w:r>
      <w:r w:rsidR="00901493">
        <w:rPr>
          <w:lang w:val="fr-CA"/>
        </w:rPr>
        <w:t xml:space="preserve">Ces </w:t>
      </w:r>
      <w:r w:rsidR="00C77423">
        <w:rPr>
          <w:lang w:val="fr-CA"/>
        </w:rPr>
        <w:t>activités</w:t>
      </w:r>
      <w:r w:rsidR="00957D65" w:rsidRPr="004979BB">
        <w:rPr>
          <w:lang w:val="fr-CA"/>
        </w:rPr>
        <w:t xml:space="preserve"> </w:t>
      </w:r>
      <w:r w:rsidR="00901493">
        <w:rPr>
          <w:lang w:val="fr-CA"/>
        </w:rPr>
        <w:t>assureront la formation et la c</w:t>
      </w:r>
      <w:r w:rsidR="00957D65" w:rsidRPr="004979BB">
        <w:rPr>
          <w:lang w:val="fr-CA"/>
        </w:rPr>
        <w:t xml:space="preserve">ertification </w:t>
      </w:r>
      <w:r w:rsidR="00901493">
        <w:rPr>
          <w:lang w:val="fr-CA"/>
        </w:rPr>
        <w:t>de</w:t>
      </w:r>
      <w:r w:rsidR="00957D65" w:rsidRPr="004979BB">
        <w:rPr>
          <w:lang w:val="fr-CA"/>
        </w:rPr>
        <w:t xml:space="preserve"> technici</w:t>
      </w:r>
      <w:r w:rsidR="00901493">
        <w:rPr>
          <w:lang w:val="fr-CA"/>
        </w:rPr>
        <w:t>e</w:t>
      </w:r>
      <w:r w:rsidR="00957D65" w:rsidRPr="004979BB">
        <w:rPr>
          <w:lang w:val="fr-CA"/>
        </w:rPr>
        <w:t xml:space="preserve">ns </w:t>
      </w:r>
      <w:r w:rsidR="00901493">
        <w:rPr>
          <w:lang w:val="fr-CA"/>
        </w:rPr>
        <w:t xml:space="preserve">tant durant le </w:t>
      </w:r>
      <w:r w:rsidR="00F71ECC">
        <w:rPr>
          <w:lang w:val="fr-CA"/>
        </w:rPr>
        <w:t>PGEH</w:t>
      </w:r>
      <w:r w:rsidR="00957D65" w:rsidRPr="004979BB">
        <w:rPr>
          <w:lang w:val="fr-CA"/>
        </w:rPr>
        <w:t xml:space="preserve">, </w:t>
      </w:r>
      <w:r w:rsidR="00901493">
        <w:rPr>
          <w:lang w:val="fr-CA"/>
        </w:rPr>
        <w:t>qu’après son achèvement</w:t>
      </w:r>
      <w:r w:rsidR="00957D65" w:rsidRPr="004979BB">
        <w:rPr>
          <w:lang w:val="fr-CA"/>
        </w:rPr>
        <w:t xml:space="preserve">. </w:t>
      </w:r>
    </w:p>
    <w:p w14:paraId="2D41F864" w14:textId="40009817" w:rsidR="00957D65" w:rsidRPr="004979BB" w:rsidRDefault="00901493" w:rsidP="00957D65">
      <w:pPr>
        <w:pStyle w:val="Heading1"/>
        <w:rPr>
          <w:lang w:val="fr-CA"/>
        </w:rPr>
      </w:pPr>
      <w:r>
        <w:rPr>
          <w:lang w:val="fr-CA"/>
        </w:rPr>
        <w:t xml:space="preserve">Devant la croissance rapide de la consommation de </w:t>
      </w:r>
      <w:r w:rsidR="00957D65" w:rsidRPr="004979BB">
        <w:rPr>
          <w:lang w:val="fr-CA"/>
        </w:rPr>
        <w:t xml:space="preserve">HFC </w:t>
      </w:r>
      <w:r>
        <w:rPr>
          <w:lang w:val="fr-CA"/>
        </w:rPr>
        <w:t xml:space="preserve">dans le </w:t>
      </w:r>
      <w:r w:rsidR="0090754A">
        <w:rPr>
          <w:lang w:val="fr-CA"/>
        </w:rPr>
        <w:t>pays</w:t>
      </w:r>
      <w:r>
        <w:rPr>
          <w:lang w:val="fr-CA"/>
        </w:rPr>
        <w:t xml:space="preserve">, représentant près de </w:t>
      </w:r>
      <w:r w:rsidR="00957D65" w:rsidRPr="004979BB">
        <w:rPr>
          <w:lang w:val="fr-CA"/>
        </w:rPr>
        <w:t>73</w:t>
      </w:r>
      <w:r>
        <w:rPr>
          <w:lang w:val="fr-CA"/>
        </w:rPr>
        <w:t xml:space="preserve">% de la consommation de </w:t>
      </w:r>
      <w:r w:rsidR="009509C6">
        <w:rPr>
          <w:lang w:val="fr-CA"/>
        </w:rPr>
        <w:t>frigorigène</w:t>
      </w:r>
      <w:r w:rsidR="00957D65" w:rsidRPr="004979BB">
        <w:rPr>
          <w:lang w:val="fr-CA"/>
        </w:rPr>
        <w:t xml:space="preserve">s </w:t>
      </w:r>
      <w:r>
        <w:rPr>
          <w:lang w:val="fr-CA"/>
        </w:rPr>
        <w:t xml:space="preserve">en </w:t>
      </w:r>
      <w:r w:rsidR="00957D65" w:rsidRPr="004979BB">
        <w:rPr>
          <w:lang w:val="fr-CA"/>
        </w:rPr>
        <w:t xml:space="preserve">2019, </w:t>
      </w:r>
      <w:r>
        <w:rPr>
          <w:lang w:val="fr-CA"/>
        </w:rPr>
        <w:t>l</w:t>
      </w:r>
      <w:r w:rsidR="00957D65" w:rsidRPr="004979BB">
        <w:rPr>
          <w:lang w:val="fr-CA"/>
        </w:rPr>
        <w:t xml:space="preserve">e </w:t>
      </w:r>
      <w:r w:rsidR="004979BB">
        <w:rPr>
          <w:lang w:val="fr-CA"/>
        </w:rPr>
        <w:t>Secrétariat</w:t>
      </w:r>
      <w:r w:rsidR="00957D65" w:rsidRPr="004979BB">
        <w:rPr>
          <w:lang w:val="fr-CA"/>
        </w:rPr>
        <w:t xml:space="preserve"> </w:t>
      </w:r>
      <w:r>
        <w:rPr>
          <w:lang w:val="fr-CA"/>
        </w:rPr>
        <w:t xml:space="preserve">a voulu savoir comment le </w:t>
      </w:r>
      <w:r w:rsidR="0090754A">
        <w:rPr>
          <w:lang w:val="fr-CA"/>
        </w:rPr>
        <w:t>pays</w:t>
      </w:r>
      <w:r w:rsidR="00957D65" w:rsidRPr="004979BB">
        <w:rPr>
          <w:lang w:val="fr-CA"/>
        </w:rPr>
        <w:t xml:space="preserve"> </w:t>
      </w:r>
      <w:r>
        <w:rPr>
          <w:lang w:val="fr-CA"/>
        </w:rPr>
        <w:t xml:space="preserve">assurera que l’élimination accélérée de </w:t>
      </w:r>
      <w:r w:rsidR="00957D65" w:rsidRPr="004979BB">
        <w:rPr>
          <w:lang w:val="fr-CA"/>
        </w:rPr>
        <w:t xml:space="preserve">HCFC </w:t>
      </w:r>
      <w:r>
        <w:rPr>
          <w:lang w:val="fr-CA"/>
        </w:rPr>
        <w:t xml:space="preserve">n’aurait pas comme séquelles non voulues l’augmentation de la consommation de </w:t>
      </w:r>
      <w:r w:rsidR="00957D65" w:rsidRPr="004979BB">
        <w:rPr>
          <w:lang w:val="fr-CA"/>
        </w:rPr>
        <w:t xml:space="preserve">HFC. </w:t>
      </w:r>
      <w:r>
        <w:rPr>
          <w:lang w:val="fr-CA"/>
        </w:rPr>
        <w:t>L’</w:t>
      </w:r>
      <w:r w:rsidR="004979BB">
        <w:rPr>
          <w:lang w:val="fr-CA"/>
        </w:rPr>
        <w:t>ONUDI</w:t>
      </w:r>
      <w:r w:rsidR="00957D65" w:rsidRPr="004979BB">
        <w:rPr>
          <w:lang w:val="fr-CA"/>
        </w:rPr>
        <w:t xml:space="preserve"> </w:t>
      </w:r>
      <w:r w:rsidR="00B10B30">
        <w:rPr>
          <w:lang w:val="fr-CA"/>
        </w:rPr>
        <w:t xml:space="preserve">a expliqué que les activités de la </w:t>
      </w:r>
      <w:r w:rsidR="004979BB">
        <w:rPr>
          <w:lang w:val="fr-CA"/>
        </w:rPr>
        <w:t>phase</w:t>
      </w:r>
      <w:r w:rsidR="00957D65" w:rsidRPr="004979BB">
        <w:rPr>
          <w:lang w:val="fr-CA"/>
        </w:rPr>
        <w:t xml:space="preserve"> II </w:t>
      </w:r>
      <w:r w:rsidR="00B10B30">
        <w:rPr>
          <w:lang w:val="fr-CA"/>
        </w:rPr>
        <w:t xml:space="preserve">permettront non seulement de réduire la consommation de </w:t>
      </w:r>
      <w:r w:rsidR="00957D65" w:rsidRPr="004979BB">
        <w:rPr>
          <w:lang w:val="fr-CA"/>
        </w:rPr>
        <w:t>HCFC</w:t>
      </w:r>
      <w:r w:rsidR="00B10B30">
        <w:rPr>
          <w:lang w:val="fr-CA"/>
        </w:rPr>
        <w:t>, mais aussi de</w:t>
      </w:r>
      <w:r w:rsidR="00957D65" w:rsidRPr="004979BB">
        <w:rPr>
          <w:lang w:val="fr-CA"/>
        </w:rPr>
        <w:t xml:space="preserve"> </w:t>
      </w:r>
      <w:r w:rsidR="00B10B30">
        <w:rPr>
          <w:lang w:val="fr-CA"/>
        </w:rPr>
        <w:t>renforcer les pratiques d’entretien et la gestion de tous les f</w:t>
      </w:r>
      <w:r w:rsidR="009509C6">
        <w:rPr>
          <w:lang w:val="fr-CA"/>
        </w:rPr>
        <w:t>rigorigène</w:t>
      </w:r>
      <w:r w:rsidR="00957D65" w:rsidRPr="004979BB">
        <w:rPr>
          <w:lang w:val="fr-CA"/>
        </w:rPr>
        <w:t xml:space="preserve">s, </w:t>
      </w:r>
      <w:r w:rsidR="00B10B30">
        <w:rPr>
          <w:lang w:val="fr-CA"/>
        </w:rPr>
        <w:t xml:space="preserve">ce qui contribuera en outre à réduire la consommation de </w:t>
      </w:r>
      <w:r w:rsidR="00957D65" w:rsidRPr="004979BB">
        <w:rPr>
          <w:lang w:val="fr-CA"/>
        </w:rPr>
        <w:t xml:space="preserve">HFC. </w:t>
      </w:r>
      <w:r w:rsidR="00B10B30">
        <w:rPr>
          <w:lang w:val="fr-CA"/>
        </w:rPr>
        <w:t>L</w:t>
      </w:r>
      <w:r w:rsidR="00957D65" w:rsidRPr="004979BB">
        <w:rPr>
          <w:lang w:val="fr-CA"/>
        </w:rPr>
        <w:t xml:space="preserve">e </w:t>
      </w:r>
      <w:r w:rsidR="00F71ECC">
        <w:rPr>
          <w:lang w:val="fr-CA"/>
        </w:rPr>
        <w:t>Gouvernement</w:t>
      </w:r>
      <w:r w:rsidR="00957D65" w:rsidRPr="004979BB">
        <w:rPr>
          <w:lang w:val="fr-CA"/>
        </w:rPr>
        <w:t xml:space="preserve"> </w:t>
      </w:r>
      <w:r w:rsidR="00B10B30">
        <w:rPr>
          <w:lang w:val="fr-CA"/>
        </w:rPr>
        <w:t xml:space="preserve">a prévu de mettre en place un système de licences et de quotas pour les </w:t>
      </w:r>
      <w:r w:rsidR="00957D65" w:rsidRPr="004979BB">
        <w:rPr>
          <w:lang w:val="fr-CA"/>
        </w:rPr>
        <w:t>HFC</w:t>
      </w:r>
      <w:r w:rsidR="00B10B30">
        <w:rPr>
          <w:lang w:val="fr-CA"/>
        </w:rPr>
        <w:t>, en utilisant ses propres ressources</w:t>
      </w:r>
      <w:r w:rsidR="00957D65" w:rsidRPr="004979BB">
        <w:rPr>
          <w:lang w:val="fr-CA"/>
        </w:rPr>
        <w:t xml:space="preserve">. </w:t>
      </w:r>
    </w:p>
    <w:p w14:paraId="56E2E5B3" w14:textId="707D71BB" w:rsidR="00957D65" w:rsidRPr="004979BB" w:rsidRDefault="00B10B30" w:rsidP="00957D65">
      <w:pPr>
        <w:pStyle w:val="Heading1"/>
        <w:keepNext/>
        <w:numPr>
          <w:ilvl w:val="0"/>
          <w:numId w:val="0"/>
        </w:numPr>
        <w:rPr>
          <w:u w:val="single"/>
          <w:lang w:val="fr-CA"/>
        </w:rPr>
      </w:pPr>
      <w:r>
        <w:rPr>
          <w:u w:val="single"/>
          <w:lang w:val="fr-CA"/>
        </w:rPr>
        <w:t>Coût t</w:t>
      </w:r>
      <w:r w:rsidR="00957D65" w:rsidRPr="004979BB">
        <w:rPr>
          <w:u w:val="single"/>
          <w:lang w:val="fr-CA"/>
        </w:rPr>
        <w:t xml:space="preserve">otal </w:t>
      </w:r>
      <w:r>
        <w:rPr>
          <w:u w:val="single"/>
          <w:lang w:val="fr-CA"/>
        </w:rPr>
        <w:t xml:space="preserve">du </w:t>
      </w:r>
      <w:r w:rsidR="00AC72BD">
        <w:rPr>
          <w:u w:val="single"/>
          <w:lang w:val="fr-CA"/>
        </w:rPr>
        <w:t>projet</w:t>
      </w:r>
    </w:p>
    <w:p w14:paraId="5992E7E8" w14:textId="63117D68" w:rsidR="00957D65" w:rsidRPr="004979BB" w:rsidRDefault="00B10B30" w:rsidP="00957D65">
      <w:pPr>
        <w:pStyle w:val="Heading1"/>
        <w:tabs>
          <w:tab w:val="clear" w:pos="0"/>
        </w:tabs>
        <w:rPr>
          <w:lang w:val="fr-CA"/>
        </w:rPr>
      </w:pPr>
      <w:r>
        <w:rPr>
          <w:lang w:val="fr-CA"/>
        </w:rPr>
        <w:t xml:space="preserve">Le coût de </w:t>
      </w:r>
      <w:r w:rsidR="00957D65" w:rsidRPr="004979BB">
        <w:rPr>
          <w:lang w:val="fr-CA"/>
        </w:rPr>
        <w:t>520</w:t>
      </w:r>
      <w:r>
        <w:rPr>
          <w:lang w:val="fr-CA"/>
        </w:rPr>
        <w:t> </w:t>
      </w:r>
      <w:r w:rsidR="00957D65" w:rsidRPr="004979BB">
        <w:rPr>
          <w:lang w:val="fr-CA"/>
        </w:rPr>
        <w:t>000</w:t>
      </w:r>
      <w:r>
        <w:rPr>
          <w:lang w:val="fr-CA"/>
        </w:rPr>
        <w:t> $US du projet</w:t>
      </w:r>
      <w:r w:rsidR="00957D65" w:rsidRPr="004979BB">
        <w:rPr>
          <w:lang w:val="fr-CA"/>
        </w:rPr>
        <w:t xml:space="preserve">, </w:t>
      </w:r>
      <w:r>
        <w:rPr>
          <w:lang w:val="fr-CA"/>
        </w:rPr>
        <w:t xml:space="preserve">fondé sur la </w:t>
      </w:r>
      <w:r w:rsidR="005A4629">
        <w:rPr>
          <w:lang w:val="fr-CA"/>
        </w:rPr>
        <w:t>décision</w:t>
      </w:r>
      <w:r w:rsidR="00957D65" w:rsidRPr="004979BB">
        <w:rPr>
          <w:lang w:val="fr-CA"/>
        </w:rPr>
        <w:t xml:space="preserve"> 74/50(c)(xii), </w:t>
      </w:r>
      <w:r>
        <w:rPr>
          <w:lang w:val="fr-CA"/>
        </w:rPr>
        <w:t xml:space="preserve">a été réduit de </w:t>
      </w:r>
      <w:r w:rsidR="00957D65" w:rsidRPr="004979BB">
        <w:rPr>
          <w:lang w:val="fr-CA"/>
        </w:rPr>
        <w:t>46</w:t>
      </w:r>
      <w:r>
        <w:rPr>
          <w:lang w:val="fr-CA"/>
        </w:rPr>
        <w:t> </w:t>
      </w:r>
      <w:r w:rsidR="00957D65" w:rsidRPr="004979BB">
        <w:rPr>
          <w:lang w:val="fr-CA"/>
        </w:rPr>
        <w:t>066</w:t>
      </w:r>
      <w:r>
        <w:rPr>
          <w:lang w:val="fr-CA"/>
        </w:rPr>
        <w:t> $US</w:t>
      </w:r>
      <w:r w:rsidR="00957D65" w:rsidRPr="004979BB">
        <w:rPr>
          <w:lang w:val="fr-CA"/>
        </w:rPr>
        <w:t xml:space="preserve"> </w:t>
      </w:r>
      <w:r>
        <w:rPr>
          <w:lang w:val="fr-CA"/>
        </w:rPr>
        <w:t xml:space="preserve">en application de la </w:t>
      </w:r>
      <w:r w:rsidR="005A4629">
        <w:rPr>
          <w:lang w:val="fr-CA"/>
        </w:rPr>
        <w:t>décision</w:t>
      </w:r>
      <w:r w:rsidR="00957D65" w:rsidRPr="004979BB">
        <w:rPr>
          <w:lang w:val="fr-CA"/>
        </w:rPr>
        <w:t xml:space="preserve"> 82/53(a)</w:t>
      </w:r>
      <w:r w:rsidR="00957D65" w:rsidRPr="004979BB">
        <w:rPr>
          <w:rStyle w:val="FootnoteReference"/>
          <w:lang w:val="fr-CA"/>
        </w:rPr>
        <w:footnoteReference w:id="12"/>
      </w:r>
      <w:r w:rsidR="00957D65" w:rsidRPr="004979BB">
        <w:rPr>
          <w:lang w:val="fr-CA"/>
        </w:rPr>
        <w:t xml:space="preserve"> </w:t>
      </w:r>
      <w:r>
        <w:rPr>
          <w:lang w:val="fr-CA"/>
        </w:rPr>
        <w:t xml:space="preserve">et compte tenu du retrait de l’entreprise </w:t>
      </w:r>
      <w:r w:rsidR="00957D65" w:rsidRPr="004979BB">
        <w:rPr>
          <w:lang w:val="fr-CA"/>
        </w:rPr>
        <w:t xml:space="preserve">SOKO </w:t>
      </w:r>
      <w:r>
        <w:rPr>
          <w:lang w:val="fr-CA"/>
        </w:rPr>
        <w:t xml:space="preserve">de la </w:t>
      </w:r>
      <w:r w:rsidR="004979BB">
        <w:rPr>
          <w:lang w:val="fr-CA"/>
        </w:rPr>
        <w:t>phase</w:t>
      </w:r>
      <w:r w:rsidR="00957D65" w:rsidRPr="004979BB">
        <w:rPr>
          <w:lang w:val="fr-CA"/>
        </w:rPr>
        <w:t xml:space="preserve"> I </w:t>
      </w:r>
      <w:r>
        <w:rPr>
          <w:lang w:val="fr-CA"/>
        </w:rPr>
        <w:t>du</w:t>
      </w:r>
      <w:r w:rsidR="00957D65" w:rsidRPr="004979BB">
        <w:rPr>
          <w:lang w:val="fr-CA"/>
        </w:rPr>
        <w:t xml:space="preserve"> </w:t>
      </w:r>
      <w:r w:rsidR="00F71ECC">
        <w:rPr>
          <w:lang w:val="fr-CA"/>
        </w:rPr>
        <w:t>PGEH</w:t>
      </w:r>
      <w:r w:rsidR="00957D65" w:rsidRPr="004979BB">
        <w:rPr>
          <w:lang w:val="fr-CA"/>
        </w:rPr>
        <w:t>.</w:t>
      </w:r>
      <w:r w:rsidR="00957D65" w:rsidRPr="004979BB">
        <w:rPr>
          <w:rStyle w:val="FootnoteReference"/>
          <w:lang w:val="fr-CA"/>
        </w:rPr>
        <w:footnoteReference w:id="13"/>
      </w:r>
      <w:r w:rsidR="00957D65" w:rsidRPr="004979BB">
        <w:rPr>
          <w:lang w:val="fr-CA"/>
        </w:rPr>
        <w:t xml:space="preserve"> </w:t>
      </w:r>
      <w:r>
        <w:rPr>
          <w:lang w:val="fr-CA"/>
        </w:rPr>
        <w:t xml:space="preserve">Compte tenu du </w:t>
      </w:r>
      <w:r w:rsidR="00B96F5D">
        <w:rPr>
          <w:lang w:val="fr-CA"/>
        </w:rPr>
        <w:t xml:space="preserve">niveau réduit de financement, et notant que la dernière </w:t>
      </w:r>
      <w:r w:rsidR="00957D65" w:rsidRPr="004979BB">
        <w:rPr>
          <w:kern w:val="36"/>
          <w:lang w:val="fr-CA"/>
        </w:rPr>
        <w:t xml:space="preserve">tranche </w:t>
      </w:r>
      <w:r w:rsidR="00B96F5D">
        <w:rPr>
          <w:kern w:val="36"/>
          <w:lang w:val="fr-CA"/>
        </w:rPr>
        <w:t xml:space="preserve">de la </w:t>
      </w:r>
      <w:r w:rsidR="004979BB">
        <w:rPr>
          <w:kern w:val="36"/>
          <w:lang w:val="fr-CA"/>
        </w:rPr>
        <w:t>phase</w:t>
      </w:r>
      <w:r w:rsidR="00957D65" w:rsidRPr="004979BB">
        <w:rPr>
          <w:kern w:val="36"/>
          <w:lang w:val="fr-CA"/>
        </w:rPr>
        <w:t xml:space="preserve"> I </w:t>
      </w:r>
      <w:r w:rsidR="00B96F5D">
        <w:rPr>
          <w:kern w:val="36"/>
          <w:lang w:val="fr-CA"/>
        </w:rPr>
        <w:t xml:space="preserve">est soumise à la présente </w:t>
      </w:r>
      <w:r w:rsidR="0090754A">
        <w:rPr>
          <w:kern w:val="36"/>
          <w:lang w:val="fr-CA"/>
        </w:rPr>
        <w:t>réunion</w:t>
      </w:r>
      <w:r w:rsidR="00B96F5D">
        <w:rPr>
          <w:kern w:val="36"/>
          <w:lang w:val="fr-CA"/>
        </w:rPr>
        <w:t xml:space="preserve">, avec les difficultés soulevées dans la mise en œuvre par la pandémie du </w:t>
      </w:r>
      <w:r w:rsidR="00957D65" w:rsidRPr="004979BB">
        <w:rPr>
          <w:kern w:val="36"/>
          <w:lang w:val="fr-CA"/>
        </w:rPr>
        <w:t xml:space="preserve">COVID-19, </w:t>
      </w:r>
      <w:r w:rsidR="00B96F5D">
        <w:rPr>
          <w:kern w:val="36"/>
          <w:lang w:val="fr-CA"/>
        </w:rPr>
        <w:t xml:space="preserve">la ventilation des fonds a été modifiée en réduisant la première </w:t>
      </w:r>
      <w:r w:rsidR="00957D65" w:rsidRPr="004979BB">
        <w:rPr>
          <w:lang w:val="fr-CA"/>
        </w:rPr>
        <w:t xml:space="preserve">tranche </w:t>
      </w:r>
      <w:r w:rsidR="00B96F5D">
        <w:rPr>
          <w:lang w:val="fr-CA"/>
        </w:rPr>
        <w:t xml:space="preserve">à </w:t>
      </w:r>
      <w:r w:rsidR="00957D65" w:rsidRPr="004979BB">
        <w:rPr>
          <w:lang w:val="fr-CA"/>
        </w:rPr>
        <w:t>126</w:t>
      </w:r>
      <w:r w:rsidR="00B96F5D">
        <w:rPr>
          <w:lang w:val="fr-CA"/>
        </w:rPr>
        <w:t> </w:t>
      </w:r>
      <w:r w:rsidR="00957D65" w:rsidRPr="004979BB">
        <w:rPr>
          <w:lang w:val="fr-CA"/>
        </w:rPr>
        <w:t>140</w:t>
      </w:r>
      <w:r w:rsidR="00B96F5D">
        <w:rPr>
          <w:lang w:val="fr-CA"/>
        </w:rPr>
        <w:t> $US</w:t>
      </w:r>
      <w:r w:rsidR="00957D65" w:rsidRPr="004979BB">
        <w:rPr>
          <w:lang w:val="fr-CA"/>
        </w:rPr>
        <w:t xml:space="preserve">, </w:t>
      </w:r>
      <w:r w:rsidR="00B96F5D">
        <w:rPr>
          <w:lang w:val="fr-CA"/>
        </w:rPr>
        <w:t>en ne tenant que deux ateliers pour les techniciens au lieu de trois et en rationalisant les coûts liés aux programmes de formation</w:t>
      </w:r>
      <w:r w:rsidR="00957D65" w:rsidRPr="004979BB">
        <w:rPr>
          <w:lang w:val="fr-CA"/>
        </w:rPr>
        <w:t xml:space="preserve">, </w:t>
      </w:r>
      <w:r w:rsidR="00B96F5D">
        <w:rPr>
          <w:lang w:val="fr-CA"/>
        </w:rPr>
        <w:t xml:space="preserve">aux identificateurs de </w:t>
      </w:r>
      <w:r w:rsidR="009509C6">
        <w:rPr>
          <w:lang w:val="fr-CA"/>
        </w:rPr>
        <w:t>frigorigène</w:t>
      </w:r>
      <w:r w:rsidR="00B96F5D">
        <w:rPr>
          <w:lang w:val="fr-CA"/>
        </w:rPr>
        <w:t>s</w:t>
      </w:r>
      <w:r w:rsidR="00957D65" w:rsidRPr="004979BB">
        <w:rPr>
          <w:lang w:val="fr-CA"/>
        </w:rPr>
        <w:t xml:space="preserve">, </w:t>
      </w:r>
      <w:r w:rsidR="00B96F5D">
        <w:rPr>
          <w:lang w:val="fr-CA"/>
        </w:rPr>
        <w:t xml:space="preserve">et en maintenant à 10% du financement total la valeur de la troisième et dernière </w:t>
      </w:r>
      <w:r w:rsidR="00957D65" w:rsidRPr="004979BB">
        <w:rPr>
          <w:lang w:val="fr-CA"/>
        </w:rPr>
        <w:t>tranche</w:t>
      </w:r>
      <w:r w:rsidR="00B96F5D">
        <w:rPr>
          <w:lang w:val="fr-CA"/>
        </w:rPr>
        <w:t xml:space="preserve">, conformément à la </w:t>
      </w:r>
      <w:r w:rsidR="005A4629">
        <w:rPr>
          <w:lang w:val="fr-CA"/>
        </w:rPr>
        <w:t>décision</w:t>
      </w:r>
      <w:r w:rsidR="00957D65" w:rsidRPr="004979BB">
        <w:rPr>
          <w:lang w:val="fr-CA"/>
        </w:rPr>
        <w:t xml:space="preserve"> 62/17. </w:t>
      </w:r>
      <w:r w:rsidR="00B96F5D">
        <w:rPr>
          <w:lang w:val="fr-CA"/>
        </w:rPr>
        <w:t xml:space="preserve">Le coût convenu de la </w:t>
      </w:r>
      <w:r w:rsidR="004979BB">
        <w:rPr>
          <w:lang w:val="fr-CA"/>
        </w:rPr>
        <w:t>phase</w:t>
      </w:r>
      <w:r w:rsidR="00957D65" w:rsidRPr="004979BB">
        <w:rPr>
          <w:lang w:val="fr-CA"/>
        </w:rPr>
        <w:t xml:space="preserve"> II </w:t>
      </w:r>
      <w:r w:rsidR="00B96F5D">
        <w:rPr>
          <w:lang w:val="fr-CA"/>
        </w:rPr>
        <w:t xml:space="preserve">est indiqué au </w:t>
      </w:r>
      <w:r w:rsidR="00957D65" w:rsidRPr="004979BB">
        <w:rPr>
          <w:lang w:val="fr-CA"/>
        </w:rPr>
        <w:t>Table</w:t>
      </w:r>
      <w:r w:rsidR="00B96F5D">
        <w:rPr>
          <w:lang w:val="fr-CA"/>
        </w:rPr>
        <w:t>au</w:t>
      </w:r>
      <w:r w:rsidR="00957D65" w:rsidRPr="004979BB">
        <w:rPr>
          <w:lang w:val="fr-CA"/>
        </w:rPr>
        <w:t xml:space="preserve"> 5.</w:t>
      </w:r>
    </w:p>
    <w:p w14:paraId="181AC5D3" w14:textId="77777777" w:rsidR="00273D52" w:rsidRDefault="00273D52">
      <w:pPr>
        <w:jc w:val="left"/>
        <w:rPr>
          <w:b/>
          <w:lang w:val="fr-CA"/>
        </w:rPr>
      </w:pPr>
      <w:r>
        <w:rPr>
          <w:b/>
          <w:lang w:val="fr-CA"/>
        </w:rPr>
        <w:br w:type="page"/>
      </w:r>
    </w:p>
    <w:p w14:paraId="73D78DFD" w14:textId="68080E55" w:rsidR="00957D65" w:rsidRPr="004979BB" w:rsidRDefault="00957D65" w:rsidP="00957D65">
      <w:pPr>
        <w:keepNext/>
        <w:rPr>
          <w:b/>
          <w:lang w:val="fr-CA"/>
        </w:rPr>
      </w:pPr>
      <w:r w:rsidRPr="004979BB">
        <w:rPr>
          <w:b/>
          <w:lang w:val="fr-CA"/>
        </w:rPr>
        <w:lastRenderedPageBreak/>
        <w:t>Table</w:t>
      </w:r>
      <w:r w:rsidR="00B96F5D">
        <w:rPr>
          <w:b/>
          <w:lang w:val="fr-CA"/>
        </w:rPr>
        <w:t>au</w:t>
      </w:r>
      <w:r w:rsidRPr="004979BB">
        <w:rPr>
          <w:b/>
          <w:lang w:val="fr-CA"/>
        </w:rPr>
        <w:t xml:space="preserve"> 5. </w:t>
      </w:r>
      <w:r w:rsidR="00B96F5D">
        <w:rPr>
          <w:b/>
          <w:lang w:val="fr-CA"/>
        </w:rPr>
        <w:t>Coût t</w:t>
      </w:r>
      <w:r w:rsidRPr="004979BB">
        <w:rPr>
          <w:b/>
          <w:lang w:val="fr-CA"/>
        </w:rPr>
        <w:t xml:space="preserve">otal </w:t>
      </w:r>
      <w:r w:rsidR="00B96F5D">
        <w:rPr>
          <w:b/>
          <w:lang w:val="fr-CA"/>
        </w:rPr>
        <w:t xml:space="preserve">convenu de la </w:t>
      </w:r>
      <w:r w:rsidR="004979BB">
        <w:rPr>
          <w:b/>
          <w:lang w:val="fr-CA"/>
        </w:rPr>
        <w:t>phase</w:t>
      </w:r>
      <w:r w:rsidRPr="004979BB">
        <w:rPr>
          <w:b/>
          <w:lang w:val="fr-CA"/>
        </w:rPr>
        <w:t xml:space="preserve"> II </w:t>
      </w:r>
      <w:r w:rsidR="00B96F5D">
        <w:rPr>
          <w:b/>
          <w:lang w:val="fr-CA"/>
        </w:rPr>
        <w:t>du</w:t>
      </w:r>
      <w:r w:rsidRPr="004979BB">
        <w:rPr>
          <w:b/>
          <w:lang w:val="fr-CA"/>
        </w:rPr>
        <w:t xml:space="preserve"> </w:t>
      </w:r>
      <w:r w:rsidR="00F71ECC">
        <w:rPr>
          <w:b/>
          <w:lang w:val="fr-CA"/>
        </w:rPr>
        <w:t>PGEH</w:t>
      </w:r>
      <w:r w:rsidRPr="004979BB">
        <w:rPr>
          <w:b/>
          <w:lang w:val="fr-CA"/>
        </w:rPr>
        <w:t xml:space="preserve"> </w:t>
      </w:r>
      <w:r w:rsidR="00B96F5D">
        <w:rPr>
          <w:b/>
          <w:lang w:val="fr-CA"/>
        </w:rPr>
        <w:t>de la</w:t>
      </w:r>
      <w:r w:rsidRPr="004979BB">
        <w:rPr>
          <w:b/>
          <w:lang w:val="fr-CA"/>
        </w:rPr>
        <w:t xml:space="preserve"> </w:t>
      </w:r>
      <w:r w:rsidR="004979BB">
        <w:rPr>
          <w:b/>
          <w:lang w:val="fr-CA"/>
        </w:rPr>
        <w:t>Bosnie-Herzégovine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4"/>
        <w:gridCol w:w="2066"/>
      </w:tblGrid>
      <w:tr w:rsidR="00957D65" w:rsidRPr="004979BB" w14:paraId="4B735E41" w14:textId="77777777" w:rsidTr="00271DA0">
        <w:trPr>
          <w:trHeight w:val="251"/>
        </w:trPr>
        <w:tc>
          <w:tcPr>
            <w:tcW w:w="3895" w:type="pct"/>
            <w:shd w:val="clear" w:color="auto" w:fill="auto"/>
            <w:vAlign w:val="center"/>
            <w:hideMark/>
          </w:tcPr>
          <w:p w14:paraId="2F6F1387" w14:textId="29BB9FE4" w:rsidR="00957D65" w:rsidRPr="004979BB" w:rsidRDefault="00957D65" w:rsidP="00271DA0">
            <w:pPr>
              <w:jc w:val="left"/>
              <w:rPr>
                <w:b/>
                <w:bCs/>
                <w:color w:val="000000"/>
                <w:sz w:val="20"/>
                <w:szCs w:val="20"/>
                <w:lang w:val="fr-CA" w:eastAsia="zh-CN"/>
              </w:rPr>
            </w:pPr>
            <w:r w:rsidRPr="004979BB">
              <w:rPr>
                <w:b/>
                <w:bCs/>
                <w:color w:val="000000"/>
                <w:sz w:val="20"/>
                <w:szCs w:val="20"/>
                <w:lang w:val="fr-CA" w:eastAsia="zh-CN"/>
              </w:rPr>
              <w:t>Activit</w:t>
            </w:r>
            <w:r w:rsidR="00B96F5D">
              <w:rPr>
                <w:b/>
                <w:bCs/>
                <w:color w:val="000000"/>
                <w:sz w:val="20"/>
                <w:szCs w:val="20"/>
                <w:lang w:val="fr-CA" w:eastAsia="zh-CN"/>
              </w:rPr>
              <w:t>é</w:t>
            </w:r>
          </w:p>
        </w:tc>
        <w:tc>
          <w:tcPr>
            <w:tcW w:w="1105" w:type="pct"/>
            <w:tcBorders>
              <w:bottom w:val="single" w:sz="4" w:space="0" w:color="auto"/>
            </w:tcBorders>
            <w:shd w:val="clear" w:color="auto" w:fill="auto"/>
            <w:vAlign w:val="center"/>
            <w:hideMark/>
          </w:tcPr>
          <w:p w14:paraId="534CFC2E" w14:textId="24FD56A0" w:rsidR="00957D65" w:rsidRPr="004979BB" w:rsidRDefault="00957D65" w:rsidP="00271DA0">
            <w:pPr>
              <w:jc w:val="center"/>
              <w:rPr>
                <w:b/>
                <w:bCs/>
                <w:color w:val="000000"/>
                <w:sz w:val="20"/>
                <w:szCs w:val="20"/>
                <w:lang w:val="fr-CA" w:eastAsia="zh-CN"/>
              </w:rPr>
            </w:pPr>
            <w:r w:rsidRPr="004979BB">
              <w:rPr>
                <w:b/>
                <w:bCs/>
                <w:color w:val="000000"/>
                <w:sz w:val="20"/>
                <w:szCs w:val="20"/>
                <w:lang w:val="fr-CA" w:eastAsia="zh-CN"/>
              </w:rPr>
              <w:t>Co</w:t>
            </w:r>
            <w:r w:rsidR="00B96F5D">
              <w:rPr>
                <w:b/>
                <w:bCs/>
                <w:color w:val="000000"/>
                <w:sz w:val="20"/>
                <w:szCs w:val="20"/>
                <w:lang w:val="fr-CA" w:eastAsia="zh-CN"/>
              </w:rPr>
              <w:t>û</w:t>
            </w:r>
            <w:r w:rsidRPr="004979BB">
              <w:rPr>
                <w:b/>
                <w:bCs/>
                <w:color w:val="000000"/>
                <w:sz w:val="20"/>
                <w:szCs w:val="20"/>
                <w:lang w:val="fr-CA" w:eastAsia="zh-CN"/>
              </w:rPr>
              <w:t>t (</w:t>
            </w:r>
            <w:r w:rsidR="005A4629">
              <w:rPr>
                <w:b/>
                <w:bCs/>
                <w:color w:val="000000"/>
                <w:sz w:val="20"/>
                <w:szCs w:val="20"/>
                <w:lang w:val="fr-CA" w:eastAsia="zh-CN"/>
              </w:rPr>
              <w:t>$US</w:t>
            </w:r>
            <w:r w:rsidRPr="004979BB">
              <w:rPr>
                <w:b/>
                <w:bCs/>
                <w:color w:val="000000"/>
                <w:sz w:val="20"/>
                <w:szCs w:val="20"/>
                <w:lang w:val="fr-CA" w:eastAsia="zh-CN"/>
              </w:rPr>
              <w:t>)</w:t>
            </w:r>
          </w:p>
        </w:tc>
      </w:tr>
      <w:tr w:rsidR="00957D65" w:rsidRPr="004979BB" w14:paraId="53493DAE" w14:textId="77777777" w:rsidTr="00271DA0">
        <w:tc>
          <w:tcPr>
            <w:tcW w:w="3895" w:type="pct"/>
            <w:shd w:val="clear" w:color="auto" w:fill="auto"/>
            <w:noWrap/>
          </w:tcPr>
          <w:p w14:paraId="23F3D2E2" w14:textId="466C9CDE" w:rsidR="00957D65" w:rsidRPr="004979BB" w:rsidRDefault="00957D65" w:rsidP="00271DA0">
            <w:pPr>
              <w:jc w:val="left"/>
              <w:rPr>
                <w:color w:val="000000"/>
                <w:sz w:val="20"/>
                <w:szCs w:val="20"/>
                <w:lang w:val="fr-CA" w:eastAsia="zh-CN"/>
              </w:rPr>
            </w:pPr>
            <w:r w:rsidRPr="004979BB">
              <w:rPr>
                <w:color w:val="000000"/>
                <w:sz w:val="20"/>
                <w:szCs w:val="20"/>
                <w:lang w:val="fr-CA" w:eastAsia="zh-CN"/>
              </w:rPr>
              <w:t>Poli</w:t>
            </w:r>
            <w:r w:rsidR="00B96F5D">
              <w:rPr>
                <w:color w:val="000000"/>
                <w:sz w:val="20"/>
                <w:szCs w:val="20"/>
                <w:lang w:val="fr-CA" w:eastAsia="zh-CN"/>
              </w:rPr>
              <w:t xml:space="preserve">tiques et </w:t>
            </w:r>
            <w:r w:rsidR="00B96F5D" w:rsidRPr="004979BB">
              <w:rPr>
                <w:color w:val="000000"/>
                <w:sz w:val="20"/>
                <w:szCs w:val="20"/>
                <w:lang w:val="fr-CA" w:eastAsia="zh-CN"/>
              </w:rPr>
              <w:t>législation</w:t>
            </w:r>
          </w:p>
        </w:tc>
        <w:tc>
          <w:tcPr>
            <w:tcW w:w="1105" w:type="pct"/>
            <w:shd w:val="clear" w:color="auto" w:fill="auto"/>
          </w:tcPr>
          <w:p w14:paraId="5BEDF7D3" w14:textId="79220436" w:rsidR="00957D65" w:rsidRPr="004979BB" w:rsidRDefault="00957D65" w:rsidP="00271DA0">
            <w:pPr>
              <w:jc w:val="right"/>
              <w:rPr>
                <w:color w:val="000000"/>
                <w:sz w:val="20"/>
                <w:szCs w:val="20"/>
                <w:lang w:val="fr-CA" w:eastAsia="zh-CN"/>
              </w:rPr>
            </w:pPr>
            <w:r w:rsidRPr="004979BB">
              <w:rPr>
                <w:sz w:val="20"/>
                <w:szCs w:val="20"/>
                <w:lang w:val="fr-CA"/>
              </w:rPr>
              <w:t>50</w:t>
            </w:r>
            <w:r w:rsidR="00974721">
              <w:rPr>
                <w:sz w:val="20"/>
                <w:szCs w:val="20"/>
                <w:lang w:val="fr-CA"/>
              </w:rPr>
              <w:t> </w:t>
            </w:r>
            <w:r w:rsidRPr="004979BB">
              <w:rPr>
                <w:sz w:val="20"/>
                <w:szCs w:val="20"/>
                <w:lang w:val="fr-CA"/>
              </w:rPr>
              <w:t>092</w:t>
            </w:r>
          </w:p>
        </w:tc>
      </w:tr>
      <w:tr w:rsidR="00957D65" w:rsidRPr="004979BB" w14:paraId="403A48A3" w14:textId="77777777" w:rsidTr="00271DA0">
        <w:tc>
          <w:tcPr>
            <w:tcW w:w="3895" w:type="pct"/>
            <w:shd w:val="clear" w:color="auto" w:fill="auto"/>
            <w:noWrap/>
          </w:tcPr>
          <w:p w14:paraId="3BD028DC" w14:textId="66512664" w:rsidR="00957D65" w:rsidRPr="004979BB" w:rsidRDefault="00B96F5D" w:rsidP="00271DA0">
            <w:pPr>
              <w:jc w:val="left"/>
              <w:rPr>
                <w:color w:val="000000"/>
                <w:sz w:val="20"/>
                <w:szCs w:val="20"/>
                <w:lang w:val="fr-CA" w:eastAsia="zh-CN"/>
              </w:rPr>
            </w:pPr>
            <w:r>
              <w:rPr>
                <w:color w:val="000000"/>
                <w:sz w:val="20"/>
                <w:szCs w:val="20"/>
                <w:lang w:val="fr-CA" w:eastAsia="zh-CN"/>
              </w:rPr>
              <w:t>Renforcement des capacités liées à l’application et à l’entretien</w:t>
            </w:r>
          </w:p>
        </w:tc>
        <w:tc>
          <w:tcPr>
            <w:tcW w:w="1105" w:type="pct"/>
            <w:shd w:val="clear" w:color="auto" w:fill="auto"/>
          </w:tcPr>
          <w:p w14:paraId="3BBC41EF" w14:textId="4619FDEF" w:rsidR="00957D65" w:rsidRPr="004979BB" w:rsidRDefault="00957D65" w:rsidP="00271DA0">
            <w:pPr>
              <w:jc w:val="right"/>
              <w:rPr>
                <w:color w:val="000000"/>
                <w:sz w:val="20"/>
                <w:szCs w:val="20"/>
                <w:lang w:val="fr-CA" w:eastAsia="zh-CN"/>
              </w:rPr>
            </w:pPr>
            <w:r w:rsidRPr="004979BB">
              <w:rPr>
                <w:sz w:val="20"/>
                <w:szCs w:val="20"/>
                <w:lang w:val="fr-CA"/>
              </w:rPr>
              <w:t>109</w:t>
            </w:r>
            <w:r w:rsidR="00974721">
              <w:rPr>
                <w:sz w:val="20"/>
                <w:szCs w:val="20"/>
                <w:lang w:val="fr-CA"/>
              </w:rPr>
              <w:t> </w:t>
            </w:r>
            <w:r w:rsidRPr="004979BB">
              <w:rPr>
                <w:sz w:val="20"/>
                <w:szCs w:val="20"/>
                <w:lang w:val="fr-CA"/>
              </w:rPr>
              <w:t>201</w:t>
            </w:r>
          </w:p>
        </w:tc>
      </w:tr>
      <w:tr w:rsidR="00957D65" w:rsidRPr="004979BB" w14:paraId="534B848E" w14:textId="77777777" w:rsidTr="00271DA0">
        <w:trPr>
          <w:trHeight w:val="188"/>
        </w:trPr>
        <w:tc>
          <w:tcPr>
            <w:tcW w:w="3895" w:type="pct"/>
            <w:shd w:val="clear" w:color="auto" w:fill="auto"/>
            <w:noWrap/>
          </w:tcPr>
          <w:p w14:paraId="170174C0" w14:textId="467D9872" w:rsidR="00957D65" w:rsidRPr="004979BB" w:rsidRDefault="00B96F5D" w:rsidP="00271DA0">
            <w:pPr>
              <w:tabs>
                <w:tab w:val="left" w:pos="360"/>
              </w:tabs>
              <w:jc w:val="left"/>
              <w:rPr>
                <w:color w:val="000000"/>
                <w:sz w:val="20"/>
                <w:szCs w:val="20"/>
                <w:lang w:val="fr-CA" w:eastAsia="zh-CN"/>
              </w:rPr>
            </w:pPr>
            <w:r>
              <w:rPr>
                <w:color w:val="000000"/>
                <w:sz w:val="20"/>
                <w:szCs w:val="20"/>
                <w:lang w:val="fr-CA" w:eastAsia="zh-CN"/>
              </w:rPr>
              <w:t>Mécanisme de r</w:t>
            </w:r>
            <w:r w:rsidR="00861195">
              <w:rPr>
                <w:color w:val="000000"/>
                <w:sz w:val="20"/>
                <w:szCs w:val="20"/>
                <w:lang w:val="fr-CA" w:eastAsia="zh-CN"/>
              </w:rPr>
              <w:t xml:space="preserve">écupération et </w:t>
            </w:r>
            <w:r>
              <w:rPr>
                <w:color w:val="000000"/>
                <w:sz w:val="20"/>
                <w:szCs w:val="20"/>
                <w:lang w:val="fr-CA" w:eastAsia="zh-CN"/>
              </w:rPr>
              <w:t xml:space="preserve">de </w:t>
            </w:r>
            <w:r w:rsidR="00861195">
              <w:rPr>
                <w:color w:val="000000"/>
                <w:sz w:val="20"/>
                <w:szCs w:val="20"/>
                <w:lang w:val="fr-CA" w:eastAsia="zh-CN"/>
              </w:rPr>
              <w:t>recyclage</w:t>
            </w:r>
          </w:p>
        </w:tc>
        <w:tc>
          <w:tcPr>
            <w:tcW w:w="1105" w:type="pct"/>
            <w:shd w:val="clear" w:color="auto" w:fill="auto"/>
            <w:tcMar>
              <w:left w:w="115" w:type="dxa"/>
              <w:right w:w="432" w:type="dxa"/>
            </w:tcMar>
          </w:tcPr>
          <w:p w14:paraId="2DE8B3EE" w14:textId="303869D7" w:rsidR="00957D65" w:rsidRPr="004979BB" w:rsidRDefault="00957D65" w:rsidP="00271DA0">
            <w:pPr>
              <w:ind w:right="-297"/>
              <w:jc w:val="right"/>
              <w:rPr>
                <w:color w:val="000000"/>
                <w:sz w:val="20"/>
                <w:szCs w:val="20"/>
                <w:lang w:val="fr-CA" w:eastAsia="zh-CN"/>
              </w:rPr>
            </w:pPr>
            <w:r w:rsidRPr="004979BB">
              <w:rPr>
                <w:sz w:val="20"/>
                <w:szCs w:val="20"/>
                <w:lang w:val="fr-CA"/>
              </w:rPr>
              <w:t>51</w:t>
            </w:r>
            <w:r w:rsidR="00974721">
              <w:rPr>
                <w:sz w:val="20"/>
                <w:szCs w:val="20"/>
                <w:lang w:val="fr-CA"/>
              </w:rPr>
              <w:t> </w:t>
            </w:r>
            <w:r w:rsidRPr="004979BB">
              <w:rPr>
                <w:sz w:val="20"/>
                <w:szCs w:val="20"/>
                <w:lang w:val="fr-CA"/>
              </w:rPr>
              <w:t>483</w:t>
            </w:r>
          </w:p>
        </w:tc>
      </w:tr>
      <w:tr w:rsidR="00957D65" w:rsidRPr="004979BB" w14:paraId="3F1DE9DB" w14:textId="77777777" w:rsidTr="00271DA0">
        <w:trPr>
          <w:trHeight w:val="188"/>
        </w:trPr>
        <w:tc>
          <w:tcPr>
            <w:tcW w:w="3895" w:type="pct"/>
            <w:shd w:val="clear" w:color="auto" w:fill="auto"/>
            <w:noWrap/>
          </w:tcPr>
          <w:p w14:paraId="13292649" w14:textId="5EDB1D08" w:rsidR="00957D65" w:rsidRPr="004979BB" w:rsidRDefault="00B96F5D" w:rsidP="00271DA0">
            <w:pPr>
              <w:tabs>
                <w:tab w:val="left" w:pos="360"/>
              </w:tabs>
              <w:jc w:val="left"/>
              <w:rPr>
                <w:color w:val="000000"/>
                <w:sz w:val="20"/>
                <w:szCs w:val="20"/>
                <w:lang w:val="fr-CA" w:eastAsia="zh-CN"/>
              </w:rPr>
            </w:pPr>
            <w:r>
              <w:rPr>
                <w:color w:val="000000"/>
                <w:sz w:val="20"/>
                <w:szCs w:val="20"/>
                <w:lang w:val="fr-CA" w:eastAsia="zh-CN"/>
              </w:rPr>
              <w:t>Équipement t</w:t>
            </w:r>
            <w:r w:rsidR="00957D65" w:rsidRPr="004979BB">
              <w:rPr>
                <w:color w:val="000000"/>
                <w:sz w:val="20"/>
                <w:szCs w:val="20"/>
                <w:lang w:val="fr-CA" w:eastAsia="zh-CN"/>
              </w:rPr>
              <w:t>echni</w:t>
            </w:r>
            <w:r>
              <w:rPr>
                <w:color w:val="000000"/>
                <w:sz w:val="20"/>
                <w:szCs w:val="20"/>
                <w:lang w:val="fr-CA" w:eastAsia="zh-CN"/>
              </w:rPr>
              <w:t>que</w:t>
            </w:r>
          </w:p>
        </w:tc>
        <w:tc>
          <w:tcPr>
            <w:tcW w:w="1105" w:type="pct"/>
            <w:shd w:val="clear" w:color="auto" w:fill="auto"/>
            <w:noWrap/>
            <w:tcMar>
              <w:left w:w="115" w:type="dxa"/>
              <w:right w:w="432" w:type="dxa"/>
            </w:tcMar>
          </w:tcPr>
          <w:p w14:paraId="2CAE8B2C" w14:textId="00A41918" w:rsidR="00957D65" w:rsidRPr="004979BB" w:rsidRDefault="00957D65" w:rsidP="00271DA0">
            <w:pPr>
              <w:ind w:right="-297"/>
              <w:jc w:val="right"/>
              <w:rPr>
                <w:color w:val="000000"/>
                <w:sz w:val="20"/>
                <w:szCs w:val="20"/>
                <w:lang w:val="fr-CA" w:eastAsia="zh-CN"/>
              </w:rPr>
            </w:pPr>
            <w:r w:rsidRPr="004979BB">
              <w:rPr>
                <w:sz w:val="20"/>
                <w:szCs w:val="20"/>
                <w:lang w:val="fr-CA"/>
              </w:rPr>
              <w:t>184</w:t>
            </w:r>
            <w:r w:rsidR="00974721">
              <w:rPr>
                <w:sz w:val="20"/>
                <w:szCs w:val="20"/>
                <w:lang w:val="fr-CA"/>
              </w:rPr>
              <w:t> </w:t>
            </w:r>
            <w:r w:rsidRPr="004979BB">
              <w:rPr>
                <w:sz w:val="20"/>
                <w:szCs w:val="20"/>
                <w:lang w:val="fr-CA"/>
              </w:rPr>
              <w:t>049</w:t>
            </w:r>
          </w:p>
        </w:tc>
      </w:tr>
      <w:tr w:rsidR="00957D65" w:rsidRPr="004979BB" w14:paraId="2517A4DE" w14:textId="77777777" w:rsidTr="00271DA0">
        <w:trPr>
          <w:trHeight w:val="188"/>
        </w:trPr>
        <w:tc>
          <w:tcPr>
            <w:tcW w:w="3895" w:type="pct"/>
            <w:shd w:val="clear" w:color="auto" w:fill="auto"/>
            <w:noWrap/>
          </w:tcPr>
          <w:p w14:paraId="79A14C59" w14:textId="4A88D74E" w:rsidR="00957D65" w:rsidRPr="004979BB" w:rsidRDefault="00B96F5D" w:rsidP="00271DA0">
            <w:pPr>
              <w:tabs>
                <w:tab w:val="left" w:pos="360"/>
              </w:tabs>
              <w:jc w:val="left"/>
              <w:rPr>
                <w:color w:val="000000"/>
                <w:sz w:val="20"/>
                <w:szCs w:val="20"/>
                <w:lang w:val="fr-CA" w:eastAsia="zh-CN"/>
              </w:rPr>
            </w:pPr>
            <w:r>
              <w:rPr>
                <w:color w:val="000000"/>
                <w:sz w:val="20"/>
                <w:szCs w:val="20"/>
                <w:lang w:val="fr-CA" w:eastAsia="zh-CN"/>
              </w:rPr>
              <w:t>Sensibilisation</w:t>
            </w:r>
          </w:p>
        </w:tc>
        <w:tc>
          <w:tcPr>
            <w:tcW w:w="1105" w:type="pct"/>
            <w:shd w:val="clear" w:color="auto" w:fill="auto"/>
            <w:noWrap/>
            <w:tcMar>
              <w:left w:w="115" w:type="dxa"/>
              <w:right w:w="432" w:type="dxa"/>
            </w:tcMar>
          </w:tcPr>
          <w:p w14:paraId="3BFAF1B6" w14:textId="2A638387" w:rsidR="00957D65" w:rsidRPr="004979BB" w:rsidRDefault="00957D65" w:rsidP="00271DA0">
            <w:pPr>
              <w:ind w:right="-297"/>
              <w:jc w:val="right"/>
              <w:rPr>
                <w:color w:val="000000"/>
                <w:sz w:val="20"/>
                <w:szCs w:val="20"/>
                <w:highlight w:val="yellow"/>
                <w:lang w:val="fr-CA" w:eastAsia="zh-CN"/>
              </w:rPr>
            </w:pPr>
            <w:r w:rsidRPr="004979BB">
              <w:rPr>
                <w:sz w:val="20"/>
                <w:szCs w:val="20"/>
                <w:lang w:val="fr-CA"/>
              </w:rPr>
              <w:t>56</w:t>
            </w:r>
            <w:r w:rsidR="00974721">
              <w:rPr>
                <w:sz w:val="20"/>
                <w:szCs w:val="20"/>
                <w:lang w:val="fr-CA"/>
              </w:rPr>
              <w:t> </w:t>
            </w:r>
            <w:r w:rsidRPr="004979BB">
              <w:rPr>
                <w:sz w:val="20"/>
                <w:szCs w:val="20"/>
                <w:lang w:val="fr-CA"/>
              </w:rPr>
              <w:t>068</w:t>
            </w:r>
          </w:p>
        </w:tc>
      </w:tr>
      <w:tr w:rsidR="00957D65" w:rsidRPr="004979BB" w14:paraId="34802E7D" w14:textId="77777777" w:rsidTr="00271DA0">
        <w:trPr>
          <w:trHeight w:val="188"/>
        </w:trPr>
        <w:tc>
          <w:tcPr>
            <w:tcW w:w="3895" w:type="pct"/>
            <w:shd w:val="clear" w:color="auto" w:fill="auto"/>
            <w:noWrap/>
          </w:tcPr>
          <w:p w14:paraId="171C92A5" w14:textId="0CCF1D43" w:rsidR="00957D65" w:rsidRPr="004979BB" w:rsidRDefault="00B96F5D" w:rsidP="00271DA0">
            <w:pPr>
              <w:tabs>
                <w:tab w:val="left" w:pos="360"/>
              </w:tabs>
              <w:jc w:val="left"/>
              <w:rPr>
                <w:color w:val="000000"/>
                <w:sz w:val="20"/>
                <w:szCs w:val="20"/>
                <w:lang w:val="fr-CA" w:eastAsia="zh-CN"/>
              </w:rPr>
            </w:pPr>
            <w:r>
              <w:rPr>
                <w:color w:val="000000"/>
                <w:sz w:val="20"/>
                <w:szCs w:val="20"/>
                <w:lang w:val="fr-CA" w:eastAsia="zh-CN"/>
              </w:rPr>
              <w:t>C</w:t>
            </w:r>
            <w:r w:rsidR="00957D65" w:rsidRPr="004979BB">
              <w:rPr>
                <w:color w:val="000000"/>
                <w:sz w:val="20"/>
                <w:szCs w:val="20"/>
                <w:lang w:val="fr-CA" w:eastAsia="zh-CN"/>
              </w:rPr>
              <w:t xml:space="preserve">oordination </w:t>
            </w:r>
            <w:r>
              <w:rPr>
                <w:color w:val="000000"/>
                <w:sz w:val="20"/>
                <w:szCs w:val="20"/>
                <w:lang w:val="fr-CA" w:eastAsia="zh-CN"/>
              </w:rPr>
              <w:t>et gestion du projet</w:t>
            </w:r>
          </w:p>
        </w:tc>
        <w:tc>
          <w:tcPr>
            <w:tcW w:w="1105" w:type="pct"/>
            <w:shd w:val="clear" w:color="auto" w:fill="auto"/>
            <w:noWrap/>
            <w:tcMar>
              <w:left w:w="115" w:type="dxa"/>
              <w:right w:w="432" w:type="dxa"/>
            </w:tcMar>
          </w:tcPr>
          <w:p w14:paraId="3E328E0C" w14:textId="5972FC53" w:rsidR="00957D65" w:rsidRPr="004979BB" w:rsidRDefault="00957D65" w:rsidP="00271DA0">
            <w:pPr>
              <w:ind w:right="-297"/>
              <w:jc w:val="right"/>
              <w:rPr>
                <w:color w:val="000000"/>
                <w:sz w:val="20"/>
                <w:szCs w:val="20"/>
                <w:lang w:val="fr-CA" w:eastAsia="zh-CN"/>
              </w:rPr>
            </w:pPr>
            <w:r w:rsidRPr="004979BB">
              <w:rPr>
                <w:sz w:val="20"/>
                <w:szCs w:val="20"/>
                <w:lang w:val="fr-CA"/>
              </w:rPr>
              <w:t>23</w:t>
            </w:r>
            <w:r w:rsidR="00974721">
              <w:rPr>
                <w:sz w:val="20"/>
                <w:szCs w:val="20"/>
                <w:lang w:val="fr-CA"/>
              </w:rPr>
              <w:t> </w:t>
            </w:r>
            <w:r w:rsidRPr="004979BB">
              <w:rPr>
                <w:sz w:val="20"/>
                <w:szCs w:val="20"/>
                <w:lang w:val="fr-CA"/>
              </w:rPr>
              <w:t>041</w:t>
            </w:r>
          </w:p>
        </w:tc>
      </w:tr>
      <w:tr w:rsidR="00957D65" w:rsidRPr="004979BB" w14:paraId="3231EB7E" w14:textId="77777777" w:rsidTr="00271DA0">
        <w:trPr>
          <w:trHeight w:val="43"/>
        </w:trPr>
        <w:tc>
          <w:tcPr>
            <w:tcW w:w="3895" w:type="pct"/>
            <w:shd w:val="clear" w:color="auto" w:fill="auto"/>
            <w:noWrap/>
            <w:vAlign w:val="center"/>
            <w:hideMark/>
          </w:tcPr>
          <w:p w14:paraId="348439DE" w14:textId="77777777" w:rsidR="00957D65" w:rsidRPr="004979BB" w:rsidRDefault="00957D65" w:rsidP="00271DA0">
            <w:pPr>
              <w:jc w:val="left"/>
              <w:rPr>
                <w:b/>
                <w:bCs/>
                <w:color w:val="000000"/>
                <w:sz w:val="20"/>
                <w:szCs w:val="20"/>
                <w:lang w:val="fr-CA" w:eastAsia="zh-CN"/>
              </w:rPr>
            </w:pPr>
            <w:r w:rsidRPr="004979BB">
              <w:rPr>
                <w:b/>
                <w:bCs/>
                <w:color w:val="000000"/>
                <w:sz w:val="20"/>
                <w:szCs w:val="20"/>
                <w:lang w:val="fr-CA" w:eastAsia="zh-CN"/>
              </w:rPr>
              <w:t xml:space="preserve">Total </w:t>
            </w:r>
          </w:p>
        </w:tc>
        <w:tc>
          <w:tcPr>
            <w:tcW w:w="1105" w:type="pct"/>
            <w:shd w:val="clear" w:color="auto" w:fill="auto"/>
            <w:tcMar>
              <w:left w:w="115" w:type="dxa"/>
              <w:right w:w="432" w:type="dxa"/>
            </w:tcMar>
            <w:hideMark/>
          </w:tcPr>
          <w:p w14:paraId="4FACC5ED" w14:textId="57BD20BF" w:rsidR="00957D65" w:rsidRPr="004979BB" w:rsidRDefault="00957D65" w:rsidP="00271DA0">
            <w:pPr>
              <w:ind w:right="-297"/>
              <w:jc w:val="right"/>
              <w:rPr>
                <w:b/>
                <w:bCs/>
                <w:color w:val="000000"/>
                <w:sz w:val="20"/>
                <w:szCs w:val="20"/>
                <w:lang w:val="fr-CA" w:eastAsia="zh-CN"/>
              </w:rPr>
            </w:pPr>
            <w:r w:rsidRPr="004979BB">
              <w:rPr>
                <w:b/>
                <w:bCs/>
                <w:color w:val="000000"/>
                <w:sz w:val="20"/>
                <w:szCs w:val="20"/>
                <w:lang w:val="fr-CA" w:eastAsia="zh-CN"/>
              </w:rPr>
              <w:t>473</w:t>
            </w:r>
            <w:r w:rsidR="00974721">
              <w:rPr>
                <w:b/>
                <w:bCs/>
                <w:color w:val="000000"/>
                <w:sz w:val="20"/>
                <w:szCs w:val="20"/>
                <w:lang w:val="fr-CA" w:eastAsia="zh-CN"/>
              </w:rPr>
              <w:t> </w:t>
            </w:r>
            <w:r w:rsidRPr="004979BB">
              <w:rPr>
                <w:b/>
                <w:bCs/>
                <w:color w:val="000000"/>
                <w:sz w:val="20"/>
                <w:szCs w:val="20"/>
                <w:lang w:val="fr-CA" w:eastAsia="zh-CN"/>
              </w:rPr>
              <w:t>934</w:t>
            </w:r>
          </w:p>
        </w:tc>
      </w:tr>
    </w:tbl>
    <w:p w14:paraId="402404CF" w14:textId="77777777" w:rsidR="00957D65" w:rsidRPr="004979BB" w:rsidRDefault="00957D65" w:rsidP="00957D65">
      <w:pPr>
        <w:rPr>
          <w:lang w:val="fr-CA"/>
        </w:rPr>
      </w:pPr>
    </w:p>
    <w:p w14:paraId="40D95057" w14:textId="28E4B47F" w:rsidR="00957D65" w:rsidRPr="004979BB" w:rsidRDefault="00957D65" w:rsidP="00957D65">
      <w:pPr>
        <w:keepNext/>
        <w:spacing w:after="240"/>
        <w:rPr>
          <w:u w:val="single"/>
          <w:lang w:val="fr-CA"/>
        </w:rPr>
      </w:pPr>
      <w:r w:rsidRPr="004979BB">
        <w:rPr>
          <w:u w:val="single"/>
          <w:lang w:val="fr-CA"/>
        </w:rPr>
        <w:t xml:space="preserve">Impact </w:t>
      </w:r>
      <w:r w:rsidR="00974721">
        <w:rPr>
          <w:u w:val="single"/>
          <w:lang w:val="fr-CA"/>
        </w:rPr>
        <w:t xml:space="preserve">sur le </w:t>
      </w:r>
      <w:r w:rsidRPr="004979BB">
        <w:rPr>
          <w:u w:val="single"/>
          <w:lang w:val="fr-CA"/>
        </w:rPr>
        <w:t>climat</w:t>
      </w:r>
    </w:p>
    <w:p w14:paraId="6BEBFCF5" w14:textId="0EBEBF45" w:rsidR="00957D65" w:rsidRPr="004979BB" w:rsidRDefault="00974721" w:rsidP="00957D65">
      <w:pPr>
        <w:pStyle w:val="Heading1"/>
        <w:tabs>
          <w:tab w:val="clear" w:pos="0"/>
        </w:tabs>
        <w:rPr>
          <w:lang w:val="fr-CA"/>
        </w:rPr>
      </w:pPr>
      <w:r>
        <w:rPr>
          <w:lang w:val="fr-CA"/>
        </w:rPr>
        <w:t>Les</w:t>
      </w:r>
      <w:r w:rsidR="00957D65" w:rsidRPr="004979BB">
        <w:rPr>
          <w:lang w:val="fr-CA"/>
        </w:rPr>
        <w:t xml:space="preserve"> </w:t>
      </w:r>
      <w:r w:rsidR="00C77423">
        <w:rPr>
          <w:lang w:val="fr-CA"/>
        </w:rPr>
        <w:t>activités</w:t>
      </w:r>
      <w:r w:rsidR="00957D65" w:rsidRPr="004979BB">
        <w:rPr>
          <w:lang w:val="fr-CA"/>
        </w:rPr>
        <w:t xml:space="preserve"> </w:t>
      </w:r>
      <w:r>
        <w:rPr>
          <w:lang w:val="fr-CA"/>
        </w:rPr>
        <w:t>proposées dans le secteur de l’entretien</w:t>
      </w:r>
      <w:r w:rsidR="00957D65" w:rsidRPr="004979BB">
        <w:rPr>
          <w:lang w:val="fr-CA"/>
        </w:rPr>
        <w:t xml:space="preserve">, </w:t>
      </w:r>
      <w:r>
        <w:rPr>
          <w:lang w:val="fr-CA"/>
        </w:rPr>
        <w:t xml:space="preserve">qui incluent une meilleure rétention des </w:t>
      </w:r>
      <w:r w:rsidR="009509C6">
        <w:rPr>
          <w:lang w:val="fr-CA"/>
        </w:rPr>
        <w:t>frigorigène</w:t>
      </w:r>
      <w:r w:rsidR="00957D65" w:rsidRPr="004979BB">
        <w:rPr>
          <w:lang w:val="fr-CA"/>
        </w:rPr>
        <w:t xml:space="preserve">s </w:t>
      </w:r>
      <w:r>
        <w:rPr>
          <w:lang w:val="fr-CA"/>
        </w:rPr>
        <w:t>grâce à la formation et l’obtention d’équipements</w:t>
      </w:r>
      <w:r w:rsidR="00957D65" w:rsidRPr="004979BB">
        <w:rPr>
          <w:lang w:val="fr-CA"/>
        </w:rPr>
        <w:t xml:space="preserve">, </w:t>
      </w:r>
      <w:r>
        <w:rPr>
          <w:lang w:val="fr-CA"/>
        </w:rPr>
        <w:t xml:space="preserve">permettront de réduire les quantités de </w:t>
      </w:r>
      <w:r w:rsidR="00957D65" w:rsidRPr="004979BB">
        <w:rPr>
          <w:lang w:val="fr-CA"/>
        </w:rPr>
        <w:t>HCFC</w:t>
      </w:r>
      <w:r w:rsidR="00957D65" w:rsidRPr="004979BB">
        <w:rPr>
          <w:lang w:val="fr-CA"/>
        </w:rPr>
        <w:noBreakHyphen/>
        <w:t>22 u</w:t>
      </w:r>
      <w:r>
        <w:rPr>
          <w:lang w:val="fr-CA"/>
        </w:rPr>
        <w:t xml:space="preserve">tilisés dans l’entretien </w:t>
      </w:r>
      <w:r w:rsidR="00F67B1D">
        <w:rPr>
          <w:lang w:val="fr-CA"/>
        </w:rPr>
        <w:t>R&amp;C</w:t>
      </w:r>
      <w:r w:rsidR="00957D65" w:rsidRPr="004979BB">
        <w:rPr>
          <w:lang w:val="fr-CA"/>
        </w:rPr>
        <w:t xml:space="preserve">. </w:t>
      </w:r>
      <w:r>
        <w:rPr>
          <w:lang w:val="fr-CA"/>
        </w:rPr>
        <w:t xml:space="preserve">Chaque </w:t>
      </w:r>
      <w:r w:rsidR="00957D65" w:rsidRPr="004979BB">
        <w:rPr>
          <w:lang w:val="fr-CA"/>
        </w:rPr>
        <w:t>kilogram</w:t>
      </w:r>
      <w:r>
        <w:rPr>
          <w:lang w:val="fr-CA"/>
        </w:rPr>
        <w:t xml:space="preserve">me de </w:t>
      </w:r>
      <w:r w:rsidR="00957D65" w:rsidRPr="004979BB">
        <w:rPr>
          <w:lang w:val="fr-CA"/>
        </w:rPr>
        <w:t>HCFC-22 no</w:t>
      </w:r>
      <w:r>
        <w:rPr>
          <w:lang w:val="fr-CA"/>
        </w:rPr>
        <w:t xml:space="preserve">n éventé grâce à de meilleures pratiques en </w:t>
      </w:r>
      <w:r w:rsidRPr="004979BB">
        <w:rPr>
          <w:lang w:val="fr-CA"/>
        </w:rPr>
        <w:t>réfrigération</w:t>
      </w:r>
      <w:r w:rsidR="00957D65" w:rsidRPr="004979BB">
        <w:rPr>
          <w:lang w:val="fr-CA"/>
        </w:rPr>
        <w:t xml:space="preserve"> </w:t>
      </w:r>
      <w:r>
        <w:rPr>
          <w:lang w:val="fr-CA"/>
        </w:rPr>
        <w:t xml:space="preserve">permettra d’économiser environ </w:t>
      </w:r>
      <w:r w:rsidR="00957D65" w:rsidRPr="004979BB">
        <w:rPr>
          <w:lang w:val="fr-CA"/>
        </w:rPr>
        <w:t>1</w:t>
      </w:r>
      <w:r>
        <w:rPr>
          <w:lang w:val="fr-CA"/>
        </w:rPr>
        <w:t>,</w:t>
      </w:r>
      <w:r w:rsidR="00957D65" w:rsidRPr="004979BB">
        <w:rPr>
          <w:lang w:val="fr-CA"/>
        </w:rPr>
        <w:t>8 </w:t>
      </w:r>
      <w:r>
        <w:rPr>
          <w:lang w:val="fr-CA"/>
        </w:rPr>
        <w:t xml:space="preserve">tonnes </w:t>
      </w:r>
      <w:r w:rsidR="00957D65" w:rsidRPr="004979BB">
        <w:rPr>
          <w:lang w:val="fr-CA"/>
        </w:rPr>
        <w:t>CO</w:t>
      </w:r>
      <w:r w:rsidR="00957D65" w:rsidRPr="004979BB">
        <w:rPr>
          <w:vertAlign w:val="subscript"/>
          <w:lang w:val="fr-CA"/>
        </w:rPr>
        <w:t>2</w:t>
      </w:r>
      <w:r w:rsidR="00957D65" w:rsidRPr="004979BB">
        <w:rPr>
          <w:lang w:val="fr-CA"/>
        </w:rPr>
        <w:t>-</w:t>
      </w:r>
      <w:r>
        <w:rPr>
          <w:lang w:val="fr-CA"/>
        </w:rPr>
        <w:t>é</w:t>
      </w:r>
      <w:r w:rsidR="00957D65" w:rsidRPr="004979BB">
        <w:rPr>
          <w:lang w:val="fr-CA"/>
        </w:rPr>
        <w:t xml:space="preserve">quivalent. </w:t>
      </w:r>
      <w:r>
        <w:rPr>
          <w:lang w:val="fr-CA"/>
        </w:rPr>
        <w:t xml:space="preserve">Bien que le </w:t>
      </w:r>
      <w:r w:rsidR="004979BB">
        <w:rPr>
          <w:lang w:val="fr-CA"/>
        </w:rPr>
        <w:t>Secrétariat</w:t>
      </w:r>
      <w:r w:rsidR="00957D65" w:rsidRPr="004979BB">
        <w:rPr>
          <w:lang w:val="fr-CA"/>
        </w:rPr>
        <w:t xml:space="preserve"> </w:t>
      </w:r>
      <w:r>
        <w:rPr>
          <w:lang w:val="fr-CA"/>
        </w:rPr>
        <w:t xml:space="preserve">n’ait pas évalué l’impact de la mise en œuvre de la phase </w:t>
      </w:r>
      <w:r w:rsidR="00957D65" w:rsidRPr="004979BB">
        <w:rPr>
          <w:lang w:val="fr-CA"/>
        </w:rPr>
        <w:t xml:space="preserve">II </w:t>
      </w:r>
      <w:r>
        <w:rPr>
          <w:lang w:val="fr-CA"/>
        </w:rPr>
        <w:t>du</w:t>
      </w:r>
      <w:r w:rsidR="00957D65" w:rsidRPr="004979BB">
        <w:rPr>
          <w:lang w:val="fr-CA"/>
        </w:rPr>
        <w:t xml:space="preserve"> </w:t>
      </w:r>
      <w:r w:rsidR="00F71ECC">
        <w:rPr>
          <w:lang w:val="fr-CA"/>
        </w:rPr>
        <w:t>PGEH</w:t>
      </w:r>
      <w:r>
        <w:rPr>
          <w:lang w:val="fr-CA"/>
        </w:rPr>
        <w:t xml:space="preserve"> sur le climat</w:t>
      </w:r>
      <w:r w:rsidR="00957D65" w:rsidRPr="004979BB">
        <w:rPr>
          <w:lang w:val="fr-CA"/>
        </w:rPr>
        <w:t xml:space="preserve">, </w:t>
      </w:r>
      <w:r>
        <w:rPr>
          <w:lang w:val="fr-CA"/>
        </w:rPr>
        <w:t>les</w:t>
      </w:r>
      <w:r w:rsidR="00957D65" w:rsidRPr="004979BB">
        <w:rPr>
          <w:lang w:val="fr-CA"/>
        </w:rPr>
        <w:t xml:space="preserve"> </w:t>
      </w:r>
      <w:r w:rsidR="00C77423">
        <w:rPr>
          <w:lang w:val="fr-CA"/>
        </w:rPr>
        <w:t>activités</w:t>
      </w:r>
      <w:r w:rsidR="00957D65" w:rsidRPr="004979BB">
        <w:rPr>
          <w:lang w:val="fr-CA"/>
        </w:rPr>
        <w:t xml:space="preserve"> </w:t>
      </w:r>
      <w:r>
        <w:rPr>
          <w:lang w:val="fr-CA"/>
        </w:rPr>
        <w:t>prévues par la</w:t>
      </w:r>
      <w:r w:rsidR="00957D65" w:rsidRPr="004979BB">
        <w:rPr>
          <w:lang w:val="fr-CA"/>
        </w:rPr>
        <w:t xml:space="preserve"> </w:t>
      </w:r>
      <w:r w:rsidR="004979BB">
        <w:rPr>
          <w:lang w:val="fr-CA"/>
        </w:rPr>
        <w:t>Bosnie-Herzégovine</w:t>
      </w:r>
      <w:r w:rsidR="00957D65" w:rsidRPr="004979BB">
        <w:rPr>
          <w:lang w:val="fr-CA"/>
        </w:rPr>
        <w:t xml:space="preserve">, </w:t>
      </w:r>
      <w:r>
        <w:rPr>
          <w:lang w:val="fr-CA"/>
        </w:rPr>
        <w:t>notamment ses efforts de promotion des produits de remplacement faible PRP</w:t>
      </w:r>
      <w:r w:rsidR="00957D65" w:rsidRPr="004979BB">
        <w:rPr>
          <w:lang w:val="fr-CA"/>
        </w:rPr>
        <w:t xml:space="preserve">, </w:t>
      </w:r>
      <w:r>
        <w:rPr>
          <w:lang w:val="fr-CA"/>
        </w:rPr>
        <w:t xml:space="preserve">ainsi que la récupération et la réutilisation des </w:t>
      </w:r>
      <w:r w:rsidR="009509C6">
        <w:rPr>
          <w:lang w:val="fr-CA"/>
        </w:rPr>
        <w:t>frigorigène</w:t>
      </w:r>
      <w:r w:rsidR="00957D65" w:rsidRPr="004979BB">
        <w:rPr>
          <w:lang w:val="fr-CA"/>
        </w:rPr>
        <w:t>, indi</w:t>
      </w:r>
      <w:r w:rsidR="00BC6B2B">
        <w:rPr>
          <w:lang w:val="fr-CA"/>
        </w:rPr>
        <w:t xml:space="preserve">que que la mise en œuvre du </w:t>
      </w:r>
      <w:r w:rsidR="00F71ECC">
        <w:rPr>
          <w:lang w:val="fr-CA"/>
        </w:rPr>
        <w:t>PGEH</w:t>
      </w:r>
      <w:r w:rsidR="00957D65" w:rsidRPr="004979BB">
        <w:rPr>
          <w:lang w:val="fr-CA"/>
        </w:rPr>
        <w:t xml:space="preserve"> </w:t>
      </w:r>
      <w:r w:rsidR="00BC6B2B">
        <w:rPr>
          <w:lang w:val="fr-CA"/>
        </w:rPr>
        <w:t>réduira l’é</w:t>
      </w:r>
      <w:r w:rsidR="00957D65" w:rsidRPr="004979BB">
        <w:rPr>
          <w:lang w:val="fr-CA"/>
        </w:rPr>
        <w:t xml:space="preserve">mission </w:t>
      </w:r>
      <w:r w:rsidR="00BC6B2B">
        <w:rPr>
          <w:lang w:val="fr-CA"/>
        </w:rPr>
        <w:t>de</w:t>
      </w:r>
      <w:r w:rsidR="00957D65" w:rsidRPr="004979BB">
        <w:rPr>
          <w:lang w:val="fr-CA"/>
        </w:rPr>
        <w:t xml:space="preserve"> </w:t>
      </w:r>
      <w:r w:rsidR="009509C6">
        <w:rPr>
          <w:lang w:val="fr-CA"/>
        </w:rPr>
        <w:t>frigorigène</w:t>
      </w:r>
      <w:r w:rsidR="00957D65" w:rsidRPr="004979BB">
        <w:rPr>
          <w:lang w:val="fr-CA"/>
        </w:rPr>
        <w:t xml:space="preserve">s </w:t>
      </w:r>
      <w:r w:rsidR="00BC6B2B">
        <w:rPr>
          <w:lang w:val="fr-CA"/>
        </w:rPr>
        <w:t>dans l’</w:t>
      </w:r>
      <w:r w:rsidR="00957D65" w:rsidRPr="004979BB">
        <w:rPr>
          <w:lang w:val="fr-CA"/>
        </w:rPr>
        <w:t>atmosph</w:t>
      </w:r>
      <w:r w:rsidR="00BC6B2B">
        <w:rPr>
          <w:lang w:val="fr-CA"/>
        </w:rPr>
        <w:t>è</w:t>
      </w:r>
      <w:r w:rsidR="00957D65" w:rsidRPr="004979BB">
        <w:rPr>
          <w:lang w:val="fr-CA"/>
        </w:rPr>
        <w:t xml:space="preserve">re, </w:t>
      </w:r>
      <w:r w:rsidR="00BC6B2B">
        <w:rPr>
          <w:lang w:val="fr-CA"/>
        </w:rPr>
        <w:t>apportant des avantages pour le climat</w:t>
      </w:r>
      <w:r w:rsidR="00957D65" w:rsidRPr="004979BB">
        <w:rPr>
          <w:lang w:val="fr-CA"/>
        </w:rPr>
        <w:t>.</w:t>
      </w:r>
    </w:p>
    <w:p w14:paraId="57543DA9" w14:textId="3253130D" w:rsidR="00957D65" w:rsidRPr="004979BB" w:rsidRDefault="00CA325E" w:rsidP="00957D65">
      <w:pPr>
        <w:pStyle w:val="Heading1"/>
        <w:widowControl w:val="0"/>
        <w:numPr>
          <w:ilvl w:val="0"/>
          <w:numId w:val="0"/>
        </w:numPr>
        <w:rPr>
          <w:b/>
          <w:lang w:val="fr-CA"/>
        </w:rPr>
      </w:pPr>
      <w:r>
        <w:rPr>
          <w:b/>
          <w:lang w:val="fr-CA"/>
        </w:rPr>
        <w:t xml:space="preserve">Projet de plan d’activités du Fonds multilatéral pour </w:t>
      </w:r>
      <w:r w:rsidR="00957D65" w:rsidRPr="004979BB">
        <w:rPr>
          <w:b/>
          <w:lang w:val="fr-CA"/>
        </w:rPr>
        <w:t xml:space="preserve">2021-2023 </w:t>
      </w:r>
    </w:p>
    <w:p w14:paraId="55CE6392" w14:textId="4709B1D4" w:rsidR="00957D65" w:rsidRPr="004979BB" w:rsidRDefault="00CA325E" w:rsidP="00957D65">
      <w:pPr>
        <w:pStyle w:val="Heading1"/>
        <w:widowControl w:val="0"/>
        <w:spacing w:after="120"/>
        <w:rPr>
          <w:lang w:val="fr-CA"/>
        </w:rPr>
      </w:pPr>
      <w:r>
        <w:rPr>
          <w:lang w:val="fr-CA"/>
        </w:rPr>
        <w:t>L’</w:t>
      </w:r>
      <w:r w:rsidR="004979BB">
        <w:rPr>
          <w:lang w:val="fr-CA"/>
        </w:rPr>
        <w:t>ONUDI</w:t>
      </w:r>
      <w:r w:rsidR="00957D65" w:rsidRPr="004979BB">
        <w:rPr>
          <w:lang w:val="fr-CA"/>
        </w:rPr>
        <w:t xml:space="preserve"> </w:t>
      </w:r>
      <w:r>
        <w:rPr>
          <w:lang w:val="fr-CA"/>
        </w:rPr>
        <w:t xml:space="preserve">demande un montant de </w:t>
      </w:r>
      <w:r w:rsidR="00957D65" w:rsidRPr="004979BB">
        <w:rPr>
          <w:lang w:val="fr-CA"/>
        </w:rPr>
        <w:t>473</w:t>
      </w:r>
      <w:r>
        <w:rPr>
          <w:lang w:val="fr-CA"/>
        </w:rPr>
        <w:t> </w:t>
      </w:r>
      <w:r w:rsidR="00957D65" w:rsidRPr="004979BB">
        <w:rPr>
          <w:lang w:val="fr-CA"/>
        </w:rPr>
        <w:t>934</w:t>
      </w:r>
      <w:r>
        <w:rPr>
          <w:lang w:val="fr-CA"/>
        </w:rPr>
        <w:t> $US</w:t>
      </w:r>
      <w:r w:rsidR="00957D65" w:rsidRPr="004979BB">
        <w:rPr>
          <w:lang w:val="fr-CA"/>
        </w:rPr>
        <w:t xml:space="preserve">, plus </w:t>
      </w:r>
      <w:r>
        <w:rPr>
          <w:lang w:val="fr-CA"/>
        </w:rPr>
        <w:t xml:space="preserve">des </w:t>
      </w:r>
      <w:r w:rsidR="00F71ECC">
        <w:rPr>
          <w:lang w:val="fr-CA"/>
        </w:rPr>
        <w:t>coûts d’appui d’agence</w:t>
      </w:r>
      <w:r w:rsidR="00957D65" w:rsidRPr="004979BB">
        <w:rPr>
          <w:lang w:val="fr-CA"/>
        </w:rPr>
        <w:t xml:space="preserve">, </w:t>
      </w:r>
      <w:r>
        <w:rPr>
          <w:lang w:val="fr-CA"/>
        </w:rPr>
        <w:t xml:space="preserve">pour la mise en œuvre de la </w:t>
      </w:r>
      <w:r w:rsidR="004979BB">
        <w:rPr>
          <w:lang w:val="fr-CA"/>
        </w:rPr>
        <w:t>phase</w:t>
      </w:r>
      <w:r w:rsidR="00957D65" w:rsidRPr="004979BB">
        <w:rPr>
          <w:lang w:val="fr-CA"/>
        </w:rPr>
        <w:t xml:space="preserve"> II </w:t>
      </w:r>
      <w:r>
        <w:rPr>
          <w:lang w:val="fr-CA"/>
        </w:rPr>
        <w:t>du</w:t>
      </w:r>
      <w:r w:rsidR="00957D65" w:rsidRPr="004979BB">
        <w:rPr>
          <w:lang w:val="fr-CA"/>
        </w:rPr>
        <w:t xml:space="preserve"> </w:t>
      </w:r>
      <w:r w:rsidR="00F71ECC">
        <w:rPr>
          <w:lang w:val="fr-CA"/>
        </w:rPr>
        <w:t>PGEH</w:t>
      </w:r>
      <w:r w:rsidR="00957D65" w:rsidRPr="004979BB">
        <w:rPr>
          <w:lang w:val="fr-CA"/>
        </w:rPr>
        <w:t xml:space="preserve"> </w:t>
      </w:r>
      <w:r>
        <w:rPr>
          <w:lang w:val="fr-CA"/>
        </w:rPr>
        <w:t>de la</w:t>
      </w:r>
      <w:r w:rsidR="00957D65" w:rsidRPr="004979BB">
        <w:rPr>
          <w:lang w:val="fr-CA"/>
        </w:rPr>
        <w:t xml:space="preserve"> </w:t>
      </w:r>
      <w:r w:rsidR="004979BB">
        <w:rPr>
          <w:lang w:val="fr-CA"/>
        </w:rPr>
        <w:t>Bosnie-Herzégovine</w:t>
      </w:r>
      <w:r w:rsidR="00957D65" w:rsidRPr="004979BB">
        <w:rPr>
          <w:lang w:val="fr-CA"/>
        </w:rPr>
        <w:t xml:space="preserve">. </w:t>
      </w:r>
      <w:r>
        <w:rPr>
          <w:lang w:val="fr-CA"/>
        </w:rPr>
        <w:t xml:space="preserve">Le montant total demandé, soit </w:t>
      </w:r>
      <w:r w:rsidR="00957D65" w:rsidRPr="004979BB">
        <w:rPr>
          <w:lang w:val="fr-CA"/>
        </w:rPr>
        <w:t>453</w:t>
      </w:r>
      <w:r>
        <w:rPr>
          <w:lang w:val="fr-CA"/>
        </w:rPr>
        <w:t> </w:t>
      </w:r>
      <w:r w:rsidR="00957D65" w:rsidRPr="004979BB">
        <w:rPr>
          <w:lang w:val="fr-CA"/>
        </w:rPr>
        <w:t>610</w:t>
      </w:r>
      <w:r>
        <w:rPr>
          <w:lang w:val="fr-CA"/>
        </w:rPr>
        <w:t> $US</w:t>
      </w:r>
      <w:r w:rsidR="00957D65" w:rsidRPr="004979BB">
        <w:rPr>
          <w:lang w:val="fr-CA"/>
        </w:rPr>
        <w:t>, inclu</w:t>
      </w:r>
      <w:r>
        <w:rPr>
          <w:lang w:val="fr-CA"/>
        </w:rPr>
        <w:t xml:space="preserve">ant les </w:t>
      </w:r>
      <w:r w:rsidR="00F71ECC">
        <w:rPr>
          <w:lang w:val="fr-CA"/>
        </w:rPr>
        <w:t>coûts d’appui d’agence</w:t>
      </w:r>
      <w:r w:rsidR="00957D65" w:rsidRPr="004979BB">
        <w:rPr>
          <w:lang w:val="fr-CA"/>
        </w:rPr>
        <w:t xml:space="preserve"> </w:t>
      </w:r>
      <w:r>
        <w:rPr>
          <w:lang w:val="fr-CA"/>
        </w:rPr>
        <w:t xml:space="preserve">pour la </w:t>
      </w:r>
      <w:r w:rsidRPr="004979BB">
        <w:rPr>
          <w:lang w:val="fr-CA"/>
        </w:rPr>
        <w:t>période</w:t>
      </w:r>
      <w:r w:rsidR="00957D65" w:rsidRPr="004979BB">
        <w:rPr>
          <w:lang w:val="fr-CA"/>
        </w:rPr>
        <w:t xml:space="preserve"> </w:t>
      </w:r>
      <w:r>
        <w:rPr>
          <w:lang w:val="fr-CA"/>
        </w:rPr>
        <w:t>de</w:t>
      </w:r>
      <w:r w:rsidR="00957D65" w:rsidRPr="004979BB">
        <w:rPr>
          <w:lang w:val="fr-CA"/>
        </w:rPr>
        <w:t xml:space="preserve"> 2021–2023, </w:t>
      </w:r>
      <w:r>
        <w:rPr>
          <w:lang w:val="fr-CA"/>
        </w:rPr>
        <w:t>dépasse  de</w:t>
      </w:r>
      <w:r w:rsidR="00957D65" w:rsidRPr="004979BB">
        <w:rPr>
          <w:lang w:val="fr-CA"/>
        </w:rPr>
        <w:t xml:space="preserve"> 175</w:t>
      </w:r>
      <w:r>
        <w:rPr>
          <w:lang w:val="fr-CA"/>
        </w:rPr>
        <w:t> </w:t>
      </w:r>
      <w:r w:rsidR="00957D65" w:rsidRPr="004979BB">
        <w:rPr>
          <w:lang w:val="fr-CA"/>
        </w:rPr>
        <w:t>410</w:t>
      </w:r>
      <w:r>
        <w:rPr>
          <w:lang w:val="fr-CA"/>
        </w:rPr>
        <w:t> $US le montant indiqué dans le plan d’activités</w:t>
      </w:r>
      <w:r w:rsidR="00957D65" w:rsidRPr="004979BB">
        <w:rPr>
          <w:lang w:val="fr-CA"/>
        </w:rPr>
        <w:t>.</w:t>
      </w:r>
    </w:p>
    <w:p w14:paraId="69CEB672" w14:textId="1C7349F8" w:rsidR="00957D65" w:rsidRPr="004979BB" w:rsidRDefault="00FC54D6" w:rsidP="00957D65">
      <w:pPr>
        <w:pStyle w:val="Heading1"/>
        <w:numPr>
          <w:ilvl w:val="0"/>
          <w:numId w:val="0"/>
        </w:numPr>
        <w:rPr>
          <w:b/>
          <w:lang w:val="fr-CA"/>
        </w:rPr>
      </w:pPr>
      <w:r>
        <w:rPr>
          <w:b/>
          <w:lang w:val="fr-CA"/>
        </w:rPr>
        <w:t>Projet d’accord</w:t>
      </w:r>
      <w:r w:rsidR="00957D65" w:rsidRPr="004979BB">
        <w:rPr>
          <w:b/>
          <w:lang w:val="fr-CA"/>
        </w:rPr>
        <w:t xml:space="preserve"> </w:t>
      </w:r>
    </w:p>
    <w:p w14:paraId="3A3A2E86" w14:textId="7C38E15D" w:rsidR="00957D65" w:rsidRPr="004979BB" w:rsidRDefault="00FC54D6" w:rsidP="00957D65">
      <w:pPr>
        <w:pStyle w:val="Heading1"/>
        <w:widowControl w:val="0"/>
        <w:tabs>
          <w:tab w:val="clear" w:pos="0"/>
        </w:tabs>
        <w:rPr>
          <w:lang w:val="fr-CA"/>
        </w:rPr>
      </w:pPr>
      <w:r>
        <w:rPr>
          <w:lang w:val="fr-CA"/>
        </w:rPr>
        <w:t xml:space="preserve">L’Annexe I au présent document contient un projet d’accord entre le </w:t>
      </w:r>
      <w:r w:rsidR="00F71ECC">
        <w:rPr>
          <w:lang w:val="fr-CA"/>
        </w:rPr>
        <w:t>Gouvernement</w:t>
      </w:r>
      <w:r w:rsidR="00957D65" w:rsidRPr="004979BB">
        <w:rPr>
          <w:lang w:val="fr-CA"/>
        </w:rPr>
        <w:t xml:space="preserve"> </w:t>
      </w:r>
      <w:r>
        <w:rPr>
          <w:lang w:val="fr-CA"/>
        </w:rPr>
        <w:t xml:space="preserve">de la </w:t>
      </w:r>
      <w:r w:rsidR="004979BB">
        <w:rPr>
          <w:lang w:val="fr-CA"/>
        </w:rPr>
        <w:t>Bosnie-Herzégovine</w:t>
      </w:r>
      <w:r w:rsidR="00957D65" w:rsidRPr="004979BB">
        <w:rPr>
          <w:lang w:val="fr-CA"/>
        </w:rPr>
        <w:t xml:space="preserve"> </w:t>
      </w:r>
      <w:r>
        <w:rPr>
          <w:lang w:val="fr-CA"/>
        </w:rPr>
        <w:t xml:space="preserve">et le </w:t>
      </w:r>
      <w:r w:rsidR="009940DB">
        <w:rPr>
          <w:lang w:val="fr-CA"/>
        </w:rPr>
        <w:t>Comité exécutif</w:t>
      </w:r>
      <w:r w:rsidR="00957D65" w:rsidRPr="004979BB">
        <w:rPr>
          <w:lang w:val="fr-CA"/>
        </w:rPr>
        <w:t xml:space="preserve"> </w:t>
      </w:r>
      <w:r>
        <w:rPr>
          <w:lang w:val="fr-CA"/>
        </w:rPr>
        <w:t xml:space="preserve">pour l’élimination de </w:t>
      </w:r>
      <w:r w:rsidR="00957D65" w:rsidRPr="004979BB">
        <w:rPr>
          <w:lang w:val="fr-CA"/>
        </w:rPr>
        <w:t>HCFC</w:t>
      </w:r>
      <w:r>
        <w:rPr>
          <w:lang w:val="fr-CA"/>
        </w:rPr>
        <w:t xml:space="preserve"> dans la</w:t>
      </w:r>
      <w:r w:rsidR="00957D65" w:rsidRPr="004979BB">
        <w:rPr>
          <w:lang w:val="fr-CA"/>
        </w:rPr>
        <w:t xml:space="preserve"> </w:t>
      </w:r>
      <w:r w:rsidR="004979BB">
        <w:rPr>
          <w:lang w:val="fr-CA"/>
        </w:rPr>
        <w:t>phase</w:t>
      </w:r>
      <w:r w:rsidR="00957D65" w:rsidRPr="004979BB">
        <w:rPr>
          <w:lang w:val="fr-CA"/>
        </w:rPr>
        <w:t xml:space="preserve"> II </w:t>
      </w:r>
      <w:r>
        <w:rPr>
          <w:lang w:val="fr-CA"/>
        </w:rPr>
        <w:t>du</w:t>
      </w:r>
      <w:r w:rsidR="00957D65" w:rsidRPr="004979BB">
        <w:rPr>
          <w:lang w:val="fr-CA"/>
        </w:rPr>
        <w:t xml:space="preserve"> </w:t>
      </w:r>
      <w:r w:rsidR="00F71ECC">
        <w:rPr>
          <w:lang w:val="fr-CA"/>
        </w:rPr>
        <w:t>PGEH</w:t>
      </w:r>
      <w:r w:rsidR="00957D65" w:rsidRPr="004979BB">
        <w:rPr>
          <w:lang w:val="fr-CA"/>
        </w:rPr>
        <w:t>.</w:t>
      </w:r>
    </w:p>
    <w:p w14:paraId="65178EDD" w14:textId="78CB2BBE" w:rsidR="00957D65" w:rsidRPr="004979BB" w:rsidRDefault="004979BB" w:rsidP="00957D65">
      <w:pPr>
        <w:pStyle w:val="Heading1"/>
        <w:keepNext/>
        <w:numPr>
          <w:ilvl w:val="0"/>
          <w:numId w:val="0"/>
        </w:numPr>
        <w:autoSpaceDE w:val="0"/>
        <w:autoSpaceDN w:val="0"/>
        <w:adjustRightInd w:val="0"/>
        <w:rPr>
          <w:b/>
          <w:lang w:val="fr-CA"/>
        </w:rPr>
      </w:pPr>
      <w:r>
        <w:rPr>
          <w:b/>
          <w:lang w:val="fr-CA"/>
        </w:rPr>
        <w:t>RECOMMAND</w:t>
      </w:r>
      <w:r w:rsidR="00957D65" w:rsidRPr="004979BB">
        <w:rPr>
          <w:b/>
          <w:lang w:val="fr-CA"/>
        </w:rPr>
        <w:t>ATION</w:t>
      </w:r>
    </w:p>
    <w:p w14:paraId="53D0995D" w14:textId="0DD76CFF" w:rsidR="00957D65" w:rsidRPr="004979BB" w:rsidRDefault="00FC54D6" w:rsidP="00957D65">
      <w:pPr>
        <w:pStyle w:val="Heading1"/>
        <w:keepNext/>
        <w:tabs>
          <w:tab w:val="clear" w:pos="0"/>
        </w:tabs>
        <w:rPr>
          <w:u w:val="single"/>
          <w:lang w:val="fr-CA"/>
        </w:rPr>
      </w:pPr>
      <w:r>
        <w:rPr>
          <w:lang w:val="fr-CA"/>
        </w:rPr>
        <w:t>L</w:t>
      </w:r>
      <w:r w:rsidR="00957D65" w:rsidRPr="004979BB">
        <w:rPr>
          <w:lang w:val="fr-CA"/>
        </w:rPr>
        <w:t xml:space="preserve">e </w:t>
      </w:r>
      <w:r w:rsidR="009940DB">
        <w:rPr>
          <w:lang w:val="fr-CA"/>
        </w:rPr>
        <w:t>Comité exécutif</w:t>
      </w:r>
      <w:r w:rsidR="00957D65" w:rsidRPr="004979BB">
        <w:rPr>
          <w:lang w:val="fr-CA"/>
        </w:rPr>
        <w:t xml:space="preserve"> </w:t>
      </w:r>
      <w:r>
        <w:rPr>
          <w:lang w:val="fr-CA"/>
        </w:rPr>
        <w:t>est invité à envisager les mesures ci-après</w:t>
      </w:r>
      <w:r w:rsidR="00957D65" w:rsidRPr="004979BB">
        <w:rPr>
          <w:lang w:val="fr-CA"/>
        </w:rPr>
        <w:t>:</w:t>
      </w:r>
    </w:p>
    <w:p w14:paraId="04985FE7" w14:textId="4050E96F" w:rsidR="00957D65" w:rsidRPr="004979BB" w:rsidRDefault="00957D65" w:rsidP="00957D65">
      <w:pPr>
        <w:pStyle w:val="Heading2"/>
        <w:numPr>
          <w:ilvl w:val="1"/>
          <w:numId w:val="1"/>
        </w:numPr>
        <w:rPr>
          <w:lang w:val="fr-CA"/>
        </w:rPr>
      </w:pPr>
      <w:bookmarkStart w:id="2" w:name="_Hlk74305601"/>
      <w:r w:rsidRPr="004979BB">
        <w:rPr>
          <w:lang w:val="fr-CA"/>
        </w:rPr>
        <w:t>Appro</w:t>
      </w:r>
      <w:r w:rsidR="00FC54D6">
        <w:rPr>
          <w:lang w:val="fr-CA"/>
        </w:rPr>
        <w:t xml:space="preserve">uver en principe la </w:t>
      </w:r>
      <w:r w:rsidR="004979BB">
        <w:rPr>
          <w:lang w:val="fr-CA"/>
        </w:rPr>
        <w:t>phase</w:t>
      </w:r>
      <w:r w:rsidRPr="004979BB">
        <w:rPr>
          <w:lang w:val="fr-CA"/>
        </w:rPr>
        <w:t xml:space="preserve"> II </w:t>
      </w:r>
      <w:r w:rsidR="00FC54D6">
        <w:rPr>
          <w:lang w:val="fr-CA"/>
        </w:rPr>
        <w:t>du p</w:t>
      </w:r>
      <w:r w:rsidR="004979BB">
        <w:rPr>
          <w:lang w:val="fr-CA"/>
        </w:rPr>
        <w:t>lan de gestion de l’élimination de HCFC</w:t>
      </w:r>
      <w:r w:rsidRPr="004979BB">
        <w:rPr>
          <w:lang w:val="fr-CA"/>
        </w:rPr>
        <w:t xml:space="preserve"> (</w:t>
      </w:r>
      <w:r w:rsidR="00F71ECC">
        <w:rPr>
          <w:lang w:val="fr-CA"/>
        </w:rPr>
        <w:t>PGEH</w:t>
      </w:r>
      <w:r w:rsidRPr="004979BB">
        <w:rPr>
          <w:lang w:val="fr-CA"/>
        </w:rPr>
        <w:t xml:space="preserve">) </w:t>
      </w:r>
      <w:r w:rsidR="00FC54D6">
        <w:rPr>
          <w:lang w:val="fr-CA"/>
        </w:rPr>
        <w:t>pour la</w:t>
      </w:r>
      <w:r w:rsidRPr="004979BB">
        <w:rPr>
          <w:lang w:val="fr-CA"/>
        </w:rPr>
        <w:t xml:space="preserve"> </w:t>
      </w:r>
      <w:r w:rsidR="004979BB">
        <w:rPr>
          <w:lang w:val="fr-CA"/>
        </w:rPr>
        <w:t>Bosnie-Herzégovine</w:t>
      </w:r>
      <w:r w:rsidR="00FC54D6">
        <w:rPr>
          <w:lang w:val="fr-CA"/>
        </w:rPr>
        <w:t xml:space="preserve">, pour la période </w:t>
      </w:r>
      <w:r w:rsidRPr="004979BB">
        <w:rPr>
          <w:lang w:val="fr-CA"/>
        </w:rPr>
        <w:t>2021</w:t>
      </w:r>
      <w:r w:rsidR="00FC54D6">
        <w:rPr>
          <w:lang w:val="fr-CA"/>
        </w:rPr>
        <w:t>-</w:t>
      </w:r>
      <w:r w:rsidRPr="004979BB">
        <w:rPr>
          <w:lang w:val="fr-CA"/>
        </w:rPr>
        <w:t>2026</w:t>
      </w:r>
      <w:r w:rsidR="00FC54D6">
        <w:rPr>
          <w:lang w:val="fr-CA"/>
        </w:rPr>
        <w:t xml:space="preserve">, en vue de l’élimination complète de la consommation de </w:t>
      </w:r>
      <w:r w:rsidRPr="004979BB">
        <w:rPr>
          <w:lang w:val="fr-CA"/>
        </w:rPr>
        <w:t xml:space="preserve">HCFC, </w:t>
      </w:r>
      <w:r w:rsidR="00FC54D6">
        <w:rPr>
          <w:lang w:val="fr-CA"/>
        </w:rPr>
        <w:t xml:space="preserve">pour un montant de </w:t>
      </w:r>
      <w:r w:rsidRPr="004979BB">
        <w:rPr>
          <w:lang w:val="fr-CA"/>
        </w:rPr>
        <w:t>473</w:t>
      </w:r>
      <w:r w:rsidR="00FC54D6">
        <w:rPr>
          <w:lang w:val="fr-CA"/>
        </w:rPr>
        <w:t> </w:t>
      </w:r>
      <w:r w:rsidRPr="004979BB">
        <w:rPr>
          <w:lang w:val="fr-CA"/>
        </w:rPr>
        <w:t>934</w:t>
      </w:r>
      <w:r w:rsidR="00FC54D6">
        <w:rPr>
          <w:lang w:val="fr-CA"/>
        </w:rPr>
        <w:t> $US</w:t>
      </w:r>
      <w:r w:rsidRPr="004979BB">
        <w:rPr>
          <w:lang w:val="fr-CA"/>
        </w:rPr>
        <w:t xml:space="preserve">, plus </w:t>
      </w:r>
      <w:r w:rsidR="00FC54D6">
        <w:rPr>
          <w:lang w:val="fr-CA"/>
        </w:rPr>
        <w:t xml:space="preserve">des </w:t>
      </w:r>
      <w:r w:rsidR="00F71ECC">
        <w:rPr>
          <w:lang w:val="fr-CA"/>
        </w:rPr>
        <w:t>coûts d’appui d’agence</w:t>
      </w:r>
      <w:r w:rsidRPr="004979BB">
        <w:rPr>
          <w:lang w:val="fr-CA"/>
        </w:rPr>
        <w:t xml:space="preserve"> </w:t>
      </w:r>
      <w:r w:rsidR="00FC54D6">
        <w:rPr>
          <w:lang w:val="fr-CA"/>
        </w:rPr>
        <w:t xml:space="preserve">de </w:t>
      </w:r>
      <w:r w:rsidRPr="004979BB">
        <w:rPr>
          <w:lang w:val="fr-CA"/>
        </w:rPr>
        <w:t>33</w:t>
      </w:r>
      <w:r w:rsidR="00FC54D6">
        <w:rPr>
          <w:lang w:val="fr-CA"/>
        </w:rPr>
        <w:t> </w:t>
      </w:r>
      <w:r w:rsidRPr="004979BB">
        <w:rPr>
          <w:lang w:val="fr-CA"/>
        </w:rPr>
        <w:t>176</w:t>
      </w:r>
      <w:r w:rsidR="00FC54D6">
        <w:rPr>
          <w:lang w:val="fr-CA"/>
        </w:rPr>
        <w:t> $US pour l’</w:t>
      </w:r>
      <w:r w:rsidR="004979BB">
        <w:rPr>
          <w:lang w:val="fr-CA"/>
        </w:rPr>
        <w:t>ONUDI</w:t>
      </w:r>
      <w:r w:rsidRPr="004979BB">
        <w:rPr>
          <w:lang w:val="fr-CA"/>
        </w:rPr>
        <w:t xml:space="preserve">, </w:t>
      </w:r>
      <w:r w:rsidR="00FC54D6">
        <w:rPr>
          <w:lang w:val="fr-CA"/>
        </w:rPr>
        <w:t xml:space="preserve">étant entendu qu’aucun autre financement ne serait fourni par le </w:t>
      </w:r>
      <w:r w:rsidR="0090754A">
        <w:rPr>
          <w:lang w:val="fr-CA"/>
        </w:rPr>
        <w:t>Fonds multilatéral</w:t>
      </w:r>
      <w:r w:rsidRPr="004979BB">
        <w:rPr>
          <w:lang w:val="fr-CA"/>
        </w:rPr>
        <w:t xml:space="preserve"> </w:t>
      </w:r>
      <w:r w:rsidR="00FC54D6">
        <w:rPr>
          <w:lang w:val="fr-CA"/>
        </w:rPr>
        <w:t xml:space="preserve">pour l’élimination de </w:t>
      </w:r>
      <w:r w:rsidRPr="004979BB">
        <w:rPr>
          <w:lang w:val="fr-CA"/>
        </w:rPr>
        <w:t>HCFC</w:t>
      </w:r>
      <w:r w:rsidR="00FC54D6">
        <w:rPr>
          <w:lang w:val="fr-CA"/>
        </w:rPr>
        <w:t xml:space="preserve"> et qu’aucune prolongation finale pour l’entretien ne sera nécessaire</w:t>
      </w:r>
      <w:r w:rsidR="00452C38">
        <w:rPr>
          <w:lang w:val="fr-CA"/>
        </w:rPr>
        <w:t xml:space="preserve"> </w:t>
      </w:r>
      <w:r w:rsidRPr="004979BB">
        <w:rPr>
          <w:lang w:val="fr-CA"/>
        </w:rPr>
        <w:t xml:space="preserve">; </w:t>
      </w:r>
    </w:p>
    <w:bookmarkEnd w:id="2"/>
    <w:p w14:paraId="64A3CF99" w14:textId="34FE4D53" w:rsidR="00957D65" w:rsidRPr="004979BB" w:rsidRDefault="00995FA2" w:rsidP="00957D65">
      <w:pPr>
        <w:pStyle w:val="Heading2"/>
        <w:numPr>
          <w:ilvl w:val="1"/>
          <w:numId w:val="1"/>
        </w:numPr>
        <w:rPr>
          <w:lang w:val="fr-CA"/>
        </w:rPr>
      </w:pPr>
      <w:r>
        <w:rPr>
          <w:lang w:val="fr-CA"/>
        </w:rPr>
        <w:t>Prendre</w:t>
      </w:r>
      <w:r w:rsidR="00FC54D6">
        <w:rPr>
          <w:lang w:val="fr-CA"/>
        </w:rPr>
        <w:t xml:space="preserve"> not</w:t>
      </w:r>
      <w:r>
        <w:rPr>
          <w:lang w:val="fr-CA"/>
        </w:rPr>
        <w:t>e de</w:t>
      </w:r>
      <w:r w:rsidR="00FC54D6">
        <w:rPr>
          <w:lang w:val="fr-CA"/>
        </w:rPr>
        <w:t xml:space="preserve"> l’engagement du </w:t>
      </w:r>
      <w:r w:rsidR="00F71ECC">
        <w:rPr>
          <w:lang w:val="fr-CA"/>
        </w:rPr>
        <w:t>Gouvernement</w:t>
      </w:r>
      <w:r w:rsidR="00957D65" w:rsidRPr="004979BB">
        <w:rPr>
          <w:lang w:val="fr-CA"/>
        </w:rPr>
        <w:t xml:space="preserve"> </w:t>
      </w:r>
      <w:r w:rsidR="00FC54D6">
        <w:rPr>
          <w:lang w:val="fr-CA"/>
        </w:rPr>
        <w:t>de la</w:t>
      </w:r>
      <w:r w:rsidR="00957D65" w:rsidRPr="004979BB">
        <w:rPr>
          <w:lang w:val="fr-CA"/>
        </w:rPr>
        <w:t xml:space="preserve"> </w:t>
      </w:r>
      <w:r w:rsidR="004979BB">
        <w:rPr>
          <w:lang w:val="fr-CA"/>
        </w:rPr>
        <w:t>Bosnie-Herzégovine</w:t>
      </w:r>
      <w:r w:rsidR="00452C38">
        <w:rPr>
          <w:lang w:val="fr-CA"/>
        </w:rPr>
        <w:t xml:space="preserve"> </w:t>
      </w:r>
      <w:r w:rsidR="00957D65" w:rsidRPr="004979BB">
        <w:rPr>
          <w:lang w:val="fr-CA"/>
        </w:rPr>
        <w:t>:</w:t>
      </w:r>
    </w:p>
    <w:p w14:paraId="7B6000A3" w14:textId="641CE71A" w:rsidR="00957D65" w:rsidRPr="004979BB" w:rsidRDefault="00FC54D6" w:rsidP="00957D65">
      <w:pPr>
        <w:pStyle w:val="Heading3"/>
        <w:numPr>
          <w:ilvl w:val="2"/>
          <w:numId w:val="1"/>
        </w:numPr>
        <w:rPr>
          <w:lang w:val="fr-CA"/>
        </w:rPr>
      </w:pPr>
      <w:r>
        <w:rPr>
          <w:lang w:val="fr-CA"/>
        </w:rPr>
        <w:t>À mettre la touche finale aux règlements imposant la récupération des</w:t>
      </w:r>
      <w:r w:rsidR="00957D65" w:rsidRPr="004979BB">
        <w:rPr>
          <w:lang w:val="fr-CA"/>
        </w:rPr>
        <w:t xml:space="preserve"> HCFC </w:t>
      </w:r>
      <w:r>
        <w:rPr>
          <w:lang w:val="fr-CA"/>
        </w:rPr>
        <w:t xml:space="preserve">durant l’entretien des équipements de </w:t>
      </w:r>
      <w:r w:rsidRPr="004979BB">
        <w:rPr>
          <w:lang w:val="fr-CA"/>
        </w:rPr>
        <w:t>réfrigération</w:t>
      </w:r>
      <w:r w:rsidR="00957D65" w:rsidRPr="004979BB">
        <w:rPr>
          <w:lang w:val="fr-CA"/>
        </w:rPr>
        <w:t xml:space="preserve"> </w:t>
      </w:r>
      <w:r>
        <w:rPr>
          <w:lang w:val="fr-CA"/>
        </w:rPr>
        <w:t xml:space="preserve">et de climatisation </w:t>
      </w:r>
      <w:r w:rsidR="00957D65" w:rsidRPr="004979BB">
        <w:rPr>
          <w:lang w:val="fr-CA"/>
        </w:rPr>
        <w:t>(R</w:t>
      </w:r>
      <w:r>
        <w:rPr>
          <w:lang w:val="fr-CA"/>
        </w:rPr>
        <w:t>&amp;</w:t>
      </w:r>
      <w:r w:rsidR="00957D65" w:rsidRPr="004979BB">
        <w:rPr>
          <w:lang w:val="fr-CA"/>
        </w:rPr>
        <w:t xml:space="preserve">C) </w:t>
      </w:r>
      <w:r>
        <w:rPr>
          <w:lang w:val="fr-CA"/>
        </w:rPr>
        <w:t xml:space="preserve">d’ici au </w:t>
      </w:r>
      <w:r w:rsidR="00957D65" w:rsidRPr="004979BB">
        <w:rPr>
          <w:lang w:val="fr-CA"/>
        </w:rPr>
        <w:t xml:space="preserve">31 </w:t>
      </w:r>
      <w:r w:rsidR="007F2317">
        <w:rPr>
          <w:lang w:val="fr-CA"/>
        </w:rPr>
        <w:t>dé</w:t>
      </w:r>
      <w:r w:rsidR="00957D65" w:rsidRPr="004979BB">
        <w:rPr>
          <w:lang w:val="fr-CA"/>
        </w:rPr>
        <w:t>cemb</w:t>
      </w:r>
      <w:r w:rsidR="007F2317">
        <w:rPr>
          <w:lang w:val="fr-CA"/>
        </w:rPr>
        <w:t>r</w:t>
      </w:r>
      <w:r w:rsidR="00957D65" w:rsidRPr="004979BB">
        <w:rPr>
          <w:lang w:val="fr-CA"/>
        </w:rPr>
        <w:t>e 2022</w:t>
      </w:r>
      <w:r w:rsidR="00452C38">
        <w:rPr>
          <w:lang w:val="fr-CA"/>
        </w:rPr>
        <w:t xml:space="preserve"> </w:t>
      </w:r>
      <w:r w:rsidR="00957D65" w:rsidRPr="004979BB">
        <w:rPr>
          <w:lang w:val="fr-CA"/>
        </w:rPr>
        <w:t xml:space="preserve">; </w:t>
      </w:r>
    </w:p>
    <w:p w14:paraId="2D05682C" w14:textId="2F56ABEC" w:rsidR="00957D65" w:rsidRPr="004979BB" w:rsidRDefault="007F2317" w:rsidP="00957D65">
      <w:pPr>
        <w:pStyle w:val="Heading3"/>
        <w:numPr>
          <w:ilvl w:val="2"/>
          <w:numId w:val="1"/>
        </w:numPr>
        <w:rPr>
          <w:lang w:val="fr-CA"/>
        </w:rPr>
      </w:pPr>
      <w:r>
        <w:rPr>
          <w:lang w:val="fr-CA"/>
        </w:rPr>
        <w:t xml:space="preserve">À établir des pénalités pour les </w:t>
      </w:r>
      <w:r w:rsidR="00957D65" w:rsidRPr="004979BB">
        <w:rPr>
          <w:lang w:val="fr-CA"/>
        </w:rPr>
        <w:t xml:space="preserve">contraventions </w:t>
      </w:r>
      <w:r>
        <w:rPr>
          <w:lang w:val="fr-CA"/>
        </w:rPr>
        <w:t xml:space="preserve">à l’interdiction d’éventer des </w:t>
      </w:r>
      <w:r w:rsidR="00957D65" w:rsidRPr="004979BB">
        <w:rPr>
          <w:lang w:val="fr-CA"/>
        </w:rPr>
        <w:t>HCFC dur</w:t>
      </w:r>
      <w:r>
        <w:rPr>
          <w:lang w:val="fr-CA"/>
        </w:rPr>
        <w:t>ant l’</w:t>
      </w:r>
      <w:r w:rsidR="00957D65" w:rsidRPr="004979BB">
        <w:rPr>
          <w:lang w:val="fr-CA"/>
        </w:rPr>
        <w:t xml:space="preserve">installation, </w:t>
      </w:r>
      <w:r>
        <w:rPr>
          <w:lang w:val="fr-CA"/>
        </w:rPr>
        <w:t xml:space="preserve">l’entretien et la mise hors service d’équipements </w:t>
      </w:r>
      <w:r w:rsidR="00957D65" w:rsidRPr="004979BB">
        <w:rPr>
          <w:lang w:val="fr-CA"/>
        </w:rPr>
        <w:t>R</w:t>
      </w:r>
      <w:r>
        <w:rPr>
          <w:lang w:val="fr-CA"/>
        </w:rPr>
        <w:t>&amp;</w:t>
      </w:r>
      <w:r w:rsidR="00957D65" w:rsidRPr="004979BB">
        <w:rPr>
          <w:lang w:val="fr-CA"/>
        </w:rPr>
        <w:t xml:space="preserve">C </w:t>
      </w:r>
      <w:r>
        <w:rPr>
          <w:lang w:val="fr-CA"/>
        </w:rPr>
        <w:t xml:space="preserve">d’ici au </w:t>
      </w:r>
      <w:r w:rsidR="00957D65" w:rsidRPr="004979BB">
        <w:rPr>
          <w:lang w:val="fr-CA"/>
        </w:rPr>
        <w:t>31 </w:t>
      </w:r>
      <w:r>
        <w:rPr>
          <w:lang w:val="fr-CA"/>
        </w:rPr>
        <w:t>dé</w:t>
      </w:r>
      <w:r w:rsidR="00957D65" w:rsidRPr="004979BB">
        <w:rPr>
          <w:lang w:val="fr-CA"/>
        </w:rPr>
        <w:t>cemb</w:t>
      </w:r>
      <w:r>
        <w:rPr>
          <w:lang w:val="fr-CA"/>
        </w:rPr>
        <w:t>r</w:t>
      </w:r>
      <w:r w:rsidR="00957D65" w:rsidRPr="004979BB">
        <w:rPr>
          <w:lang w:val="fr-CA"/>
        </w:rPr>
        <w:t>e 2022</w:t>
      </w:r>
      <w:r w:rsidR="00452C38">
        <w:rPr>
          <w:lang w:val="fr-CA"/>
        </w:rPr>
        <w:t xml:space="preserve"> </w:t>
      </w:r>
      <w:r w:rsidR="00957D65" w:rsidRPr="004979BB">
        <w:rPr>
          <w:lang w:val="fr-CA"/>
        </w:rPr>
        <w:t xml:space="preserve">; </w:t>
      </w:r>
    </w:p>
    <w:p w14:paraId="437A3CAC" w14:textId="63D56C22" w:rsidR="00957D65" w:rsidRPr="004979BB" w:rsidRDefault="007F2317" w:rsidP="00957D65">
      <w:pPr>
        <w:pStyle w:val="Heading3"/>
        <w:numPr>
          <w:ilvl w:val="2"/>
          <w:numId w:val="1"/>
        </w:numPr>
        <w:rPr>
          <w:lang w:val="fr-CA"/>
        </w:rPr>
      </w:pPr>
      <w:r>
        <w:rPr>
          <w:lang w:val="fr-CA"/>
        </w:rPr>
        <w:lastRenderedPageBreak/>
        <w:t xml:space="preserve">À établir d’ici au </w:t>
      </w:r>
      <w:r w:rsidR="00957D65" w:rsidRPr="004979BB">
        <w:rPr>
          <w:lang w:val="fr-CA"/>
        </w:rPr>
        <w:t>1</w:t>
      </w:r>
      <w:r w:rsidRPr="007F2317">
        <w:rPr>
          <w:vertAlign w:val="superscript"/>
          <w:lang w:val="fr-CA"/>
        </w:rPr>
        <w:t>er</w:t>
      </w:r>
      <w:r>
        <w:rPr>
          <w:lang w:val="fr-CA"/>
        </w:rPr>
        <w:t xml:space="preserve"> janvier </w:t>
      </w:r>
      <w:r w:rsidR="00957D65" w:rsidRPr="004979BB">
        <w:rPr>
          <w:lang w:val="fr-CA"/>
        </w:rPr>
        <w:t>2026</w:t>
      </w:r>
      <w:r w:rsidR="00452C38">
        <w:rPr>
          <w:lang w:val="fr-CA"/>
        </w:rPr>
        <w:t xml:space="preserve"> </w:t>
      </w:r>
      <w:r w:rsidR="00957D65" w:rsidRPr="004979BB">
        <w:rPr>
          <w:lang w:val="fr-CA"/>
        </w:rPr>
        <w:t>:</w:t>
      </w:r>
    </w:p>
    <w:p w14:paraId="43766069" w14:textId="487CD356" w:rsidR="00957D65" w:rsidRPr="004979BB" w:rsidRDefault="007F2317" w:rsidP="00957D65">
      <w:pPr>
        <w:pStyle w:val="Header4"/>
        <w:rPr>
          <w:lang w:val="fr-CA"/>
        </w:rPr>
      </w:pPr>
      <w:r>
        <w:rPr>
          <w:lang w:val="fr-CA"/>
        </w:rPr>
        <w:t xml:space="preserve">Des pratiques obligatoires de tenue de registres, notamment des livrets d’utilisation de frigorigènes ou d’entretien d’équipements pour les systèmes contenant plus de </w:t>
      </w:r>
      <w:r w:rsidR="00957D65" w:rsidRPr="004979BB">
        <w:rPr>
          <w:lang w:val="fr-CA"/>
        </w:rPr>
        <w:t xml:space="preserve">3 kg </w:t>
      </w:r>
      <w:r>
        <w:rPr>
          <w:lang w:val="fr-CA"/>
        </w:rPr>
        <w:t>de frigorigènes</w:t>
      </w:r>
      <w:r w:rsidR="00452C38">
        <w:rPr>
          <w:lang w:val="fr-CA"/>
        </w:rPr>
        <w:t xml:space="preserve"> </w:t>
      </w:r>
      <w:r w:rsidR="00957D65" w:rsidRPr="004979BB">
        <w:rPr>
          <w:lang w:val="fr-CA"/>
        </w:rPr>
        <w:t>;</w:t>
      </w:r>
    </w:p>
    <w:p w14:paraId="2F5D7263" w14:textId="3BBAACAD" w:rsidR="00957D65" w:rsidRPr="004979BB" w:rsidRDefault="00995FA2" w:rsidP="00957D65">
      <w:pPr>
        <w:pStyle w:val="Header4"/>
        <w:rPr>
          <w:lang w:val="fr-CA"/>
        </w:rPr>
      </w:pPr>
      <w:r>
        <w:rPr>
          <w:lang w:val="fr-CA"/>
        </w:rPr>
        <w:t>La r</w:t>
      </w:r>
      <w:r w:rsidR="007F2317">
        <w:rPr>
          <w:lang w:val="fr-CA"/>
        </w:rPr>
        <w:t xml:space="preserve">écupération obligatoire des </w:t>
      </w:r>
      <w:r w:rsidR="00957D65" w:rsidRPr="004979BB">
        <w:rPr>
          <w:lang w:val="fr-CA"/>
        </w:rPr>
        <w:t>HCF</w:t>
      </w:r>
      <w:r w:rsidR="007F2317">
        <w:rPr>
          <w:lang w:val="fr-CA"/>
        </w:rPr>
        <w:t>C</w:t>
      </w:r>
      <w:r w:rsidR="00957D65" w:rsidRPr="004979BB">
        <w:rPr>
          <w:lang w:val="fr-CA"/>
        </w:rPr>
        <w:t xml:space="preserve"> </w:t>
      </w:r>
      <w:r w:rsidR="007F2317">
        <w:rPr>
          <w:lang w:val="fr-CA"/>
        </w:rPr>
        <w:t>dans les conteneurs et les équipements à la fin de leur vie utile</w:t>
      </w:r>
      <w:r w:rsidR="00452C38">
        <w:rPr>
          <w:lang w:val="fr-CA"/>
        </w:rPr>
        <w:t xml:space="preserve"> </w:t>
      </w:r>
      <w:r w:rsidR="00957D65" w:rsidRPr="004979BB">
        <w:rPr>
          <w:lang w:val="fr-CA"/>
        </w:rPr>
        <w:t>;</w:t>
      </w:r>
    </w:p>
    <w:p w14:paraId="2EFA1C6D" w14:textId="19B0B3AB" w:rsidR="00957D65" w:rsidRPr="004979BB" w:rsidRDefault="00995FA2" w:rsidP="00957D65">
      <w:pPr>
        <w:pStyle w:val="Header4"/>
        <w:rPr>
          <w:lang w:val="fr-CA"/>
        </w:rPr>
      </w:pPr>
      <w:r>
        <w:rPr>
          <w:lang w:val="fr-CA"/>
        </w:rPr>
        <w:t>L’interdiction de cylindres jetables de frigorigène</w:t>
      </w:r>
      <w:r w:rsidR="00452C38">
        <w:rPr>
          <w:lang w:val="fr-CA"/>
        </w:rPr>
        <w:t xml:space="preserve"> </w:t>
      </w:r>
      <w:r w:rsidR="00957D65" w:rsidRPr="004979BB">
        <w:rPr>
          <w:lang w:val="fr-CA"/>
        </w:rPr>
        <w:t xml:space="preserve">; </w:t>
      </w:r>
    </w:p>
    <w:p w14:paraId="4C2160FB" w14:textId="7844DB3B" w:rsidR="00957D65" w:rsidRPr="004979BB" w:rsidRDefault="00995FA2" w:rsidP="00957D65">
      <w:pPr>
        <w:pStyle w:val="Header4"/>
        <w:rPr>
          <w:lang w:val="fr-CA"/>
        </w:rPr>
      </w:pPr>
      <w:r>
        <w:rPr>
          <w:lang w:val="fr-CA"/>
        </w:rPr>
        <w:t xml:space="preserve">Des règlements n’autorisant la vente de </w:t>
      </w:r>
      <w:r w:rsidR="00957D65" w:rsidRPr="004979BB">
        <w:rPr>
          <w:lang w:val="fr-CA"/>
        </w:rPr>
        <w:t xml:space="preserve">HCFC </w:t>
      </w:r>
      <w:r>
        <w:rPr>
          <w:lang w:val="fr-CA"/>
        </w:rPr>
        <w:t>qu’à des techniciens certifiés</w:t>
      </w:r>
      <w:r w:rsidR="00452C38">
        <w:rPr>
          <w:lang w:val="fr-CA"/>
        </w:rPr>
        <w:t xml:space="preserve"> </w:t>
      </w:r>
      <w:r w:rsidR="00957D65" w:rsidRPr="004979BB">
        <w:rPr>
          <w:lang w:val="fr-CA"/>
        </w:rPr>
        <w:t xml:space="preserve">; </w:t>
      </w:r>
    </w:p>
    <w:p w14:paraId="37925FCA" w14:textId="465EF5AF" w:rsidR="00957D65" w:rsidRPr="004979BB" w:rsidRDefault="00995FA2" w:rsidP="00957D65">
      <w:pPr>
        <w:pStyle w:val="Heading3"/>
        <w:numPr>
          <w:ilvl w:val="2"/>
          <w:numId w:val="1"/>
        </w:numPr>
        <w:rPr>
          <w:lang w:val="fr-CA"/>
        </w:rPr>
      </w:pPr>
      <w:r>
        <w:rPr>
          <w:lang w:val="fr-CA"/>
        </w:rPr>
        <w:t>À réduire de 75</w:t>
      </w:r>
      <w:r w:rsidR="00452C38">
        <w:rPr>
          <w:lang w:val="fr-CA"/>
        </w:rPr>
        <w:t xml:space="preserve"> pour cent</w:t>
      </w:r>
      <w:r>
        <w:rPr>
          <w:lang w:val="fr-CA"/>
        </w:rPr>
        <w:t xml:space="preserve"> la consommation de </w:t>
      </w:r>
      <w:r w:rsidR="00957D65" w:rsidRPr="004979BB">
        <w:rPr>
          <w:lang w:val="fr-CA"/>
        </w:rPr>
        <w:t xml:space="preserve">HCFC </w:t>
      </w:r>
      <w:r>
        <w:rPr>
          <w:lang w:val="fr-CA"/>
        </w:rPr>
        <w:t xml:space="preserve">en </w:t>
      </w:r>
      <w:r w:rsidR="00957D65" w:rsidRPr="004979BB">
        <w:rPr>
          <w:lang w:val="fr-CA"/>
        </w:rPr>
        <w:t xml:space="preserve">2021, </w:t>
      </w:r>
      <w:r>
        <w:rPr>
          <w:lang w:val="fr-CA"/>
        </w:rPr>
        <w:t xml:space="preserve">de </w:t>
      </w:r>
      <w:r w:rsidR="00957D65" w:rsidRPr="004979BB">
        <w:rPr>
          <w:lang w:val="fr-CA"/>
        </w:rPr>
        <w:t>80</w:t>
      </w:r>
      <w:r>
        <w:rPr>
          <w:lang w:val="fr-CA"/>
        </w:rPr>
        <w:t xml:space="preserve">% en </w:t>
      </w:r>
      <w:r w:rsidR="00957D65" w:rsidRPr="004979BB">
        <w:rPr>
          <w:lang w:val="fr-CA"/>
        </w:rPr>
        <w:t xml:space="preserve">2023, </w:t>
      </w:r>
      <w:r>
        <w:rPr>
          <w:lang w:val="fr-CA"/>
        </w:rPr>
        <w:t xml:space="preserve">et de </w:t>
      </w:r>
      <w:r w:rsidR="00957D65" w:rsidRPr="004979BB">
        <w:rPr>
          <w:lang w:val="fr-CA"/>
        </w:rPr>
        <w:t>90</w:t>
      </w:r>
      <w:r w:rsidR="00452C38">
        <w:rPr>
          <w:lang w:val="fr-CA"/>
        </w:rPr>
        <w:t xml:space="preserve"> pour cent</w:t>
      </w:r>
      <w:r>
        <w:rPr>
          <w:lang w:val="fr-CA"/>
        </w:rPr>
        <w:t xml:space="preserve"> en </w:t>
      </w:r>
      <w:r w:rsidR="00957D65" w:rsidRPr="004979BB">
        <w:rPr>
          <w:lang w:val="fr-CA"/>
        </w:rPr>
        <w:t>2025</w:t>
      </w:r>
      <w:r w:rsidR="00452C38">
        <w:rPr>
          <w:lang w:val="fr-CA"/>
        </w:rPr>
        <w:t xml:space="preserve"> </w:t>
      </w:r>
      <w:r w:rsidR="00957D65" w:rsidRPr="004979BB">
        <w:rPr>
          <w:lang w:val="fr-CA"/>
        </w:rPr>
        <w:t xml:space="preserve">; </w:t>
      </w:r>
    </w:p>
    <w:p w14:paraId="0571A3B9" w14:textId="59E3E3F7" w:rsidR="00957D65" w:rsidRPr="004979BB" w:rsidRDefault="00995FA2" w:rsidP="00957D65">
      <w:pPr>
        <w:pStyle w:val="Heading3"/>
        <w:numPr>
          <w:ilvl w:val="2"/>
          <w:numId w:val="1"/>
        </w:numPr>
        <w:rPr>
          <w:lang w:val="fr-CA"/>
        </w:rPr>
      </w:pPr>
      <w:r>
        <w:rPr>
          <w:lang w:val="fr-CA"/>
        </w:rPr>
        <w:t xml:space="preserve">À éliminer complètement les </w:t>
      </w:r>
      <w:r w:rsidR="00957D65" w:rsidRPr="004979BB">
        <w:rPr>
          <w:lang w:val="fr-CA"/>
        </w:rPr>
        <w:t>HCFC</w:t>
      </w:r>
      <w:r>
        <w:rPr>
          <w:lang w:val="fr-CA"/>
        </w:rPr>
        <w:t xml:space="preserve"> d’ici au 1</w:t>
      </w:r>
      <w:r w:rsidRPr="00995FA2">
        <w:rPr>
          <w:vertAlign w:val="superscript"/>
          <w:lang w:val="fr-CA"/>
        </w:rPr>
        <w:t>er</w:t>
      </w:r>
      <w:r>
        <w:rPr>
          <w:lang w:val="fr-CA"/>
        </w:rPr>
        <w:t xml:space="preserve"> janvier</w:t>
      </w:r>
      <w:r w:rsidR="00957D65" w:rsidRPr="004979BB">
        <w:rPr>
          <w:lang w:val="fr-CA"/>
        </w:rPr>
        <w:t xml:space="preserve"> 2026</w:t>
      </w:r>
      <w:r>
        <w:rPr>
          <w:lang w:val="fr-CA"/>
        </w:rPr>
        <w:t>, devançant le calendrier d’élimination du</w:t>
      </w:r>
      <w:r w:rsidR="00957D65" w:rsidRPr="004979BB">
        <w:rPr>
          <w:lang w:val="fr-CA"/>
        </w:rPr>
        <w:t xml:space="preserve"> </w:t>
      </w:r>
      <w:r w:rsidR="00F35976">
        <w:rPr>
          <w:lang w:val="fr-CA"/>
        </w:rPr>
        <w:t>Protocole de Montréal</w:t>
      </w:r>
      <w:r w:rsidR="00957D65" w:rsidRPr="004979BB">
        <w:rPr>
          <w:lang w:val="fr-CA"/>
        </w:rPr>
        <w:t xml:space="preserve">, </w:t>
      </w:r>
      <w:r>
        <w:rPr>
          <w:lang w:val="fr-CA"/>
        </w:rPr>
        <w:t xml:space="preserve">et à interdire l’importation de </w:t>
      </w:r>
      <w:r w:rsidR="00957D65" w:rsidRPr="004979BB">
        <w:rPr>
          <w:lang w:val="fr-CA"/>
        </w:rPr>
        <w:t>HCFC</w:t>
      </w:r>
      <w:r>
        <w:rPr>
          <w:lang w:val="fr-CA"/>
        </w:rPr>
        <w:t xml:space="preserve"> d’ici au 1</w:t>
      </w:r>
      <w:r w:rsidRPr="00995FA2">
        <w:rPr>
          <w:vertAlign w:val="superscript"/>
          <w:lang w:val="fr-CA"/>
        </w:rPr>
        <w:t>er</w:t>
      </w:r>
      <w:r>
        <w:rPr>
          <w:lang w:val="fr-CA"/>
        </w:rPr>
        <w:t xml:space="preserve"> janvier</w:t>
      </w:r>
      <w:r w:rsidR="00957D65" w:rsidRPr="004979BB">
        <w:rPr>
          <w:lang w:val="fr-CA"/>
        </w:rPr>
        <w:t xml:space="preserve"> 2026</w:t>
      </w:r>
      <w:r w:rsidR="00452C38">
        <w:rPr>
          <w:lang w:val="fr-CA"/>
        </w:rPr>
        <w:t xml:space="preserve"> </w:t>
      </w:r>
      <w:r w:rsidR="00957D65" w:rsidRPr="004979BB">
        <w:rPr>
          <w:lang w:val="fr-CA"/>
        </w:rPr>
        <w:t xml:space="preserve">; </w:t>
      </w:r>
    </w:p>
    <w:p w14:paraId="73A2B3CA" w14:textId="7388EC35" w:rsidR="00957D65" w:rsidRPr="004979BB" w:rsidRDefault="00957D65" w:rsidP="00957D65">
      <w:pPr>
        <w:pStyle w:val="Heading2"/>
        <w:numPr>
          <w:ilvl w:val="1"/>
          <w:numId w:val="1"/>
        </w:numPr>
        <w:rPr>
          <w:lang w:val="fr-CA"/>
        </w:rPr>
      </w:pPr>
      <w:r w:rsidRPr="004979BB">
        <w:rPr>
          <w:lang w:val="fr-CA"/>
        </w:rPr>
        <w:t>D</w:t>
      </w:r>
      <w:r w:rsidR="00995FA2">
        <w:rPr>
          <w:lang w:val="fr-CA"/>
        </w:rPr>
        <w:t>é</w:t>
      </w:r>
      <w:r w:rsidRPr="004979BB">
        <w:rPr>
          <w:lang w:val="fr-CA"/>
        </w:rPr>
        <w:t>du</w:t>
      </w:r>
      <w:r w:rsidR="00995FA2">
        <w:rPr>
          <w:lang w:val="fr-CA"/>
        </w:rPr>
        <w:t xml:space="preserve">ire </w:t>
      </w:r>
      <w:r w:rsidRPr="004979BB">
        <w:rPr>
          <w:lang w:val="fr-CA"/>
        </w:rPr>
        <w:t>1</w:t>
      </w:r>
      <w:r w:rsidR="00995FA2">
        <w:rPr>
          <w:lang w:val="fr-CA"/>
        </w:rPr>
        <w:t>,</w:t>
      </w:r>
      <w:r w:rsidRPr="004979BB">
        <w:rPr>
          <w:lang w:val="fr-CA"/>
        </w:rPr>
        <w:t>59 </w:t>
      </w:r>
      <w:r w:rsidR="00995FA2">
        <w:rPr>
          <w:lang w:val="fr-CA"/>
        </w:rPr>
        <w:t>t</w:t>
      </w:r>
      <w:r w:rsidR="00AC72BD">
        <w:rPr>
          <w:lang w:val="fr-CA"/>
        </w:rPr>
        <w:t>onne</w:t>
      </w:r>
      <w:r w:rsidR="00995FA2">
        <w:rPr>
          <w:lang w:val="fr-CA"/>
        </w:rPr>
        <w:t>s</w:t>
      </w:r>
      <w:r w:rsidR="00AC72BD">
        <w:rPr>
          <w:lang w:val="fr-CA"/>
        </w:rPr>
        <w:t xml:space="preserve"> PAO</w:t>
      </w:r>
      <w:r w:rsidRPr="004979BB">
        <w:rPr>
          <w:lang w:val="fr-CA"/>
        </w:rPr>
        <w:t xml:space="preserve"> </w:t>
      </w:r>
      <w:r w:rsidR="00995FA2">
        <w:rPr>
          <w:lang w:val="fr-CA"/>
        </w:rPr>
        <w:t>de</w:t>
      </w:r>
      <w:r w:rsidRPr="004979BB">
        <w:rPr>
          <w:lang w:val="fr-CA"/>
        </w:rPr>
        <w:t xml:space="preserve"> HCFC</w:t>
      </w:r>
      <w:r w:rsidR="00995FA2">
        <w:rPr>
          <w:lang w:val="fr-CA"/>
        </w:rPr>
        <w:t xml:space="preserve"> de la consommation restante de HCFC admissible au financement</w:t>
      </w:r>
      <w:r w:rsidR="00452C38">
        <w:rPr>
          <w:lang w:val="fr-CA"/>
        </w:rPr>
        <w:t xml:space="preserve"> </w:t>
      </w:r>
      <w:r w:rsidRPr="004979BB">
        <w:rPr>
          <w:lang w:val="fr-CA"/>
        </w:rPr>
        <w:t xml:space="preserve">; </w:t>
      </w:r>
    </w:p>
    <w:p w14:paraId="43D84671" w14:textId="5ED66EE7" w:rsidR="00957D65" w:rsidRPr="004979BB" w:rsidRDefault="00957D65" w:rsidP="00957D65">
      <w:pPr>
        <w:pStyle w:val="Heading2"/>
        <w:widowControl/>
        <w:numPr>
          <w:ilvl w:val="1"/>
          <w:numId w:val="1"/>
        </w:numPr>
        <w:rPr>
          <w:lang w:val="fr-CA"/>
        </w:rPr>
      </w:pPr>
      <w:r w:rsidRPr="004979BB">
        <w:rPr>
          <w:lang w:val="fr-CA"/>
        </w:rPr>
        <w:t>Appro</w:t>
      </w:r>
      <w:r w:rsidR="00995FA2">
        <w:rPr>
          <w:lang w:val="fr-CA"/>
        </w:rPr>
        <w:t xml:space="preserve">uver le projet d’accord entre le </w:t>
      </w:r>
      <w:r w:rsidR="00F71ECC">
        <w:rPr>
          <w:lang w:val="fr-CA"/>
        </w:rPr>
        <w:t>Gouvernement</w:t>
      </w:r>
      <w:r w:rsidRPr="004979BB">
        <w:rPr>
          <w:lang w:val="fr-CA"/>
        </w:rPr>
        <w:t xml:space="preserve"> </w:t>
      </w:r>
      <w:r w:rsidR="00995FA2">
        <w:rPr>
          <w:lang w:val="fr-CA"/>
        </w:rPr>
        <w:t>de la</w:t>
      </w:r>
      <w:r w:rsidRPr="004979BB">
        <w:rPr>
          <w:lang w:val="fr-CA"/>
        </w:rPr>
        <w:t xml:space="preserve"> </w:t>
      </w:r>
      <w:r w:rsidR="004979BB">
        <w:rPr>
          <w:lang w:val="fr-CA"/>
        </w:rPr>
        <w:t>Bosnie-Herzégovine</w:t>
      </w:r>
      <w:r w:rsidRPr="004979BB">
        <w:rPr>
          <w:lang w:val="fr-CA"/>
        </w:rPr>
        <w:t xml:space="preserve"> </w:t>
      </w:r>
      <w:r w:rsidR="00995FA2">
        <w:rPr>
          <w:lang w:val="fr-CA"/>
        </w:rPr>
        <w:t xml:space="preserve">et le </w:t>
      </w:r>
      <w:r w:rsidR="009940DB">
        <w:rPr>
          <w:lang w:val="fr-CA"/>
        </w:rPr>
        <w:t>Comité exécutif</w:t>
      </w:r>
      <w:r w:rsidRPr="004979BB">
        <w:rPr>
          <w:lang w:val="fr-CA"/>
        </w:rPr>
        <w:t xml:space="preserve"> </w:t>
      </w:r>
      <w:r w:rsidR="00995FA2">
        <w:rPr>
          <w:lang w:val="fr-CA"/>
        </w:rPr>
        <w:t xml:space="preserve">en vue de réduire la consommation de </w:t>
      </w:r>
      <w:r w:rsidRPr="004979BB">
        <w:rPr>
          <w:lang w:val="fr-CA"/>
        </w:rPr>
        <w:t xml:space="preserve">HCFC, </w:t>
      </w:r>
      <w:r w:rsidR="00995FA2">
        <w:rPr>
          <w:lang w:val="fr-CA"/>
        </w:rPr>
        <w:t xml:space="preserve">conformément à la </w:t>
      </w:r>
      <w:r w:rsidR="004979BB">
        <w:rPr>
          <w:lang w:val="fr-CA"/>
        </w:rPr>
        <w:t>phase</w:t>
      </w:r>
      <w:r w:rsidRPr="004979BB">
        <w:rPr>
          <w:lang w:val="fr-CA"/>
        </w:rPr>
        <w:t xml:space="preserve"> II </w:t>
      </w:r>
      <w:r w:rsidR="00995FA2">
        <w:rPr>
          <w:lang w:val="fr-CA"/>
        </w:rPr>
        <w:t>du</w:t>
      </w:r>
      <w:r w:rsidRPr="004979BB">
        <w:rPr>
          <w:lang w:val="fr-CA"/>
        </w:rPr>
        <w:t xml:space="preserve"> </w:t>
      </w:r>
      <w:r w:rsidR="00F71ECC">
        <w:rPr>
          <w:lang w:val="fr-CA"/>
        </w:rPr>
        <w:t>PGEH</w:t>
      </w:r>
      <w:r w:rsidRPr="004979BB">
        <w:rPr>
          <w:lang w:val="fr-CA"/>
        </w:rPr>
        <w:t xml:space="preserve">, </w:t>
      </w:r>
      <w:r w:rsidR="00995FA2">
        <w:rPr>
          <w:lang w:val="fr-CA"/>
        </w:rPr>
        <w:t>reproduit à l’</w:t>
      </w:r>
      <w:r w:rsidR="00AC72BD">
        <w:rPr>
          <w:lang w:val="fr-CA"/>
        </w:rPr>
        <w:t>Annexe</w:t>
      </w:r>
      <w:r w:rsidRPr="004979BB">
        <w:rPr>
          <w:lang w:val="fr-CA"/>
        </w:rPr>
        <w:t xml:space="preserve"> I </w:t>
      </w:r>
      <w:r w:rsidR="00995FA2">
        <w:rPr>
          <w:lang w:val="fr-CA"/>
        </w:rPr>
        <w:t>au</w:t>
      </w:r>
      <w:r w:rsidRPr="004979BB">
        <w:rPr>
          <w:lang w:val="fr-CA"/>
        </w:rPr>
        <w:t xml:space="preserve"> </w:t>
      </w:r>
      <w:r w:rsidR="00995FA2" w:rsidRPr="004979BB">
        <w:rPr>
          <w:lang w:val="fr-CA"/>
        </w:rPr>
        <w:t>présent</w:t>
      </w:r>
      <w:r w:rsidRPr="004979BB">
        <w:rPr>
          <w:lang w:val="fr-CA"/>
        </w:rPr>
        <w:t xml:space="preserve"> document</w:t>
      </w:r>
      <w:r w:rsidR="00452C38">
        <w:rPr>
          <w:lang w:val="fr-CA"/>
        </w:rPr>
        <w:t xml:space="preserve"> </w:t>
      </w:r>
      <w:r w:rsidRPr="004979BB">
        <w:rPr>
          <w:lang w:val="fr-CA"/>
        </w:rPr>
        <w:t xml:space="preserve">; </w:t>
      </w:r>
      <w:r w:rsidR="00995FA2">
        <w:rPr>
          <w:lang w:val="fr-CA"/>
        </w:rPr>
        <w:t>et</w:t>
      </w:r>
      <w:r w:rsidRPr="004979BB">
        <w:rPr>
          <w:lang w:val="fr-CA"/>
        </w:rPr>
        <w:t xml:space="preserve"> </w:t>
      </w:r>
    </w:p>
    <w:p w14:paraId="1F365EBE" w14:textId="4DB5B9C8" w:rsidR="00441083" w:rsidRPr="004979BB" w:rsidRDefault="00957D65" w:rsidP="003E7B47">
      <w:pPr>
        <w:pStyle w:val="Heading2"/>
        <w:numPr>
          <w:ilvl w:val="1"/>
          <w:numId w:val="1"/>
        </w:numPr>
        <w:jc w:val="left"/>
        <w:rPr>
          <w:sz w:val="20"/>
          <w:lang w:val="fr-CA"/>
        </w:rPr>
      </w:pPr>
      <w:r w:rsidRPr="004979BB">
        <w:rPr>
          <w:lang w:val="fr-CA"/>
        </w:rPr>
        <w:t>Appro</w:t>
      </w:r>
      <w:r w:rsidR="00995FA2">
        <w:rPr>
          <w:lang w:val="fr-CA"/>
        </w:rPr>
        <w:t xml:space="preserve">uver la première </w:t>
      </w:r>
      <w:r w:rsidRPr="004979BB">
        <w:rPr>
          <w:lang w:val="fr-CA"/>
        </w:rPr>
        <w:t xml:space="preserve">tranche </w:t>
      </w:r>
      <w:r w:rsidR="00995FA2">
        <w:rPr>
          <w:lang w:val="fr-CA"/>
        </w:rPr>
        <w:t>de la</w:t>
      </w:r>
      <w:r w:rsidRPr="004979BB">
        <w:rPr>
          <w:lang w:val="fr-CA"/>
        </w:rPr>
        <w:t xml:space="preserve"> </w:t>
      </w:r>
      <w:r w:rsidR="004979BB">
        <w:rPr>
          <w:lang w:val="fr-CA"/>
        </w:rPr>
        <w:t>phase</w:t>
      </w:r>
      <w:r w:rsidRPr="004979BB">
        <w:rPr>
          <w:lang w:val="fr-CA"/>
        </w:rPr>
        <w:t xml:space="preserve"> II </w:t>
      </w:r>
      <w:r w:rsidR="00995FA2">
        <w:rPr>
          <w:lang w:val="fr-CA"/>
        </w:rPr>
        <w:t>du</w:t>
      </w:r>
      <w:r w:rsidRPr="004979BB">
        <w:rPr>
          <w:lang w:val="fr-CA"/>
        </w:rPr>
        <w:t xml:space="preserve"> </w:t>
      </w:r>
      <w:r w:rsidR="00F71ECC">
        <w:rPr>
          <w:lang w:val="fr-CA"/>
        </w:rPr>
        <w:t>PGEH</w:t>
      </w:r>
      <w:r w:rsidRPr="004979BB">
        <w:rPr>
          <w:lang w:val="fr-CA"/>
        </w:rPr>
        <w:t xml:space="preserve"> </w:t>
      </w:r>
      <w:r w:rsidR="00995FA2">
        <w:rPr>
          <w:lang w:val="fr-CA"/>
        </w:rPr>
        <w:t xml:space="preserve">de la </w:t>
      </w:r>
      <w:r w:rsidR="004979BB">
        <w:rPr>
          <w:lang w:val="fr-CA"/>
        </w:rPr>
        <w:t>Bosnie-Herzégovine</w:t>
      </w:r>
      <w:r w:rsidRPr="004979BB">
        <w:rPr>
          <w:lang w:val="fr-CA"/>
        </w:rPr>
        <w:t xml:space="preserve">, </w:t>
      </w:r>
      <w:r w:rsidR="00995FA2">
        <w:rPr>
          <w:lang w:val="fr-CA"/>
        </w:rPr>
        <w:t xml:space="preserve">ainsi que le plan de mise en œuvre correspondant de la </w:t>
      </w:r>
      <w:r w:rsidRPr="004979BB">
        <w:rPr>
          <w:lang w:val="fr-CA"/>
        </w:rPr>
        <w:t xml:space="preserve">tranche, </w:t>
      </w:r>
      <w:r w:rsidR="00995FA2">
        <w:rPr>
          <w:lang w:val="fr-CA"/>
        </w:rPr>
        <w:t xml:space="preserve">pour un montant de </w:t>
      </w:r>
      <w:r w:rsidRPr="004979BB">
        <w:rPr>
          <w:lang w:val="fr-CA"/>
        </w:rPr>
        <w:t>126</w:t>
      </w:r>
      <w:r w:rsidR="00995FA2">
        <w:rPr>
          <w:lang w:val="fr-CA"/>
        </w:rPr>
        <w:t> </w:t>
      </w:r>
      <w:r w:rsidRPr="004979BB">
        <w:rPr>
          <w:lang w:val="fr-CA"/>
        </w:rPr>
        <w:t>140</w:t>
      </w:r>
      <w:r w:rsidR="00995FA2">
        <w:rPr>
          <w:lang w:val="fr-CA"/>
        </w:rPr>
        <w:t> </w:t>
      </w:r>
      <w:r w:rsidR="00CA325E">
        <w:rPr>
          <w:lang w:val="fr-CA"/>
        </w:rPr>
        <w:t xml:space="preserve">$US, </w:t>
      </w:r>
      <w:r w:rsidRPr="004979BB">
        <w:rPr>
          <w:lang w:val="fr-CA"/>
        </w:rPr>
        <w:t xml:space="preserve">plus </w:t>
      </w:r>
      <w:r w:rsidR="00CA325E">
        <w:rPr>
          <w:lang w:val="fr-CA"/>
        </w:rPr>
        <w:t xml:space="preserve">des </w:t>
      </w:r>
      <w:r w:rsidR="00F71ECC">
        <w:rPr>
          <w:lang w:val="fr-CA"/>
        </w:rPr>
        <w:t>coûts d’appui d’agence</w:t>
      </w:r>
      <w:r w:rsidRPr="004979BB">
        <w:rPr>
          <w:lang w:val="fr-CA"/>
        </w:rPr>
        <w:t xml:space="preserve"> </w:t>
      </w:r>
      <w:r w:rsidR="00CA325E">
        <w:rPr>
          <w:lang w:val="fr-CA"/>
        </w:rPr>
        <w:t xml:space="preserve">de </w:t>
      </w:r>
      <w:r w:rsidRPr="004979BB">
        <w:rPr>
          <w:lang w:val="fr-CA"/>
        </w:rPr>
        <w:t>8</w:t>
      </w:r>
      <w:r w:rsidR="00CA325E">
        <w:rPr>
          <w:lang w:val="fr-CA"/>
        </w:rPr>
        <w:t> </w:t>
      </w:r>
      <w:r w:rsidRPr="004979BB">
        <w:rPr>
          <w:lang w:val="fr-CA"/>
        </w:rPr>
        <w:t>830</w:t>
      </w:r>
      <w:r w:rsidR="00CA325E">
        <w:rPr>
          <w:lang w:val="fr-CA"/>
        </w:rPr>
        <w:t> $US pour l’</w:t>
      </w:r>
      <w:r w:rsidR="004979BB">
        <w:rPr>
          <w:lang w:val="fr-CA"/>
        </w:rPr>
        <w:t>ONUDI</w:t>
      </w:r>
      <w:r w:rsidRPr="004979BB">
        <w:rPr>
          <w:lang w:val="fr-CA"/>
        </w:rPr>
        <w:t>.</w:t>
      </w:r>
    </w:p>
    <w:p w14:paraId="03DD5833" w14:textId="77777777" w:rsidR="00441083" w:rsidRPr="004979BB" w:rsidRDefault="00441083">
      <w:pPr>
        <w:pStyle w:val="StyleHeader4Para4Left0Firstline0"/>
        <w:numPr>
          <w:ilvl w:val="0"/>
          <w:numId w:val="0"/>
        </w:numPr>
        <w:rPr>
          <w:lang w:val="fr-CA"/>
        </w:rPr>
      </w:pPr>
    </w:p>
    <w:p w14:paraId="0EEA4311" w14:textId="2E98C565" w:rsidR="00441083" w:rsidRPr="004979BB" w:rsidRDefault="00441083">
      <w:pPr>
        <w:pStyle w:val="StyleHeader4Para4Left0Firstline0"/>
        <w:numPr>
          <w:ilvl w:val="0"/>
          <w:numId w:val="0"/>
        </w:numPr>
        <w:rPr>
          <w:lang w:val="fr-CA"/>
        </w:rPr>
      </w:pPr>
    </w:p>
    <w:p w14:paraId="4C1BA783" w14:textId="77777777" w:rsidR="00441083" w:rsidRPr="004979BB" w:rsidRDefault="00441083">
      <w:pPr>
        <w:rPr>
          <w:lang w:val="fr-CA"/>
        </w:rPr>
        <w:sectPr w:rsidR="00441083" w:rsidRPr="004979B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52A74115" w14:textId="77777777" w:rsidR="00287F72" w:rsidRDefault="00287F72" w:rsidP="00287F72">
      <w:pPr>
        <w:jc w:val="center"/>
        <w:rPr>
          <w:b/>
          <w:bCs/>
          <w:lang w:val="fr-CA"/>
        </w:rPr>
      </w:pPr>
      <w:r>
        <w:rPr>
          <w:b/>
          <w:bCs/>
          <w:lang w:val="fr-CA"/>
        </w:rPr>
        <w:lastRenderedPageBreak/>
        <w:t>Annexe I</w:t>
      </w:r>
    </w:p>
    <w:p w14:paraId="757893EC" w14:textId="77777777" w:rsidR="00287F72" w:rsidRDefault="00287F72" w:rsidP="00287F72">
      <w:pPr>
        <w:jc w:val="center"/>
        <w:rPr>
          <w:b/>
          <w:bCs/>
          <w:lang w:val="fr-CA"/>
        </w:rPr>
      </w:pPr>
    </w:p>
    <w:p w14:paraId="2DCFC803" w14:textId="77777777" w:rsidR="00287F72" w:rsidRDefault="00287F72" w:rsidP="00287F72">
      <w:pPr>
        <w:jc w:val="center"/>
        <w:rPr>
          <w:lang w:val="fr-CA"/>
        </w:rPr>
      </w:pPr>
      <w:r>
        <w:rPr>
          <w:b/>
          <w:lang w:val="fr-FR"/>
        </w:rPr>
        <w:t xml:space="preserve">PROJET D’ACCORD ENTRE LE GOUVERNEMENT DE LA </w:t>
      </w:r>
      <w:r w:rsidRPr="0026451B">
        <w:rPr>
          <w:b/>
          <w:lang w:val="fr-FR"/>
        </w:rPr>
        <w:t>BOSNIE-HERZEGOVINE</w:t>
      </w:r>
      <w:r>
        <w:rPr>
          <w:b/>
          <w:lang w:val="fr-FR"/>
        </w:rPr>
        <w:t xml:space="preserve"> ET LE COMITÉ EXÉCUTIF DU FONDS MULTILATÉRAL POUR LA RÉDUCTION DE LA CONSOMMATION DES HYDROFLUOROCARBURES CONFORMÉMENT À LA DEUXIÈME PHASE DU PLAN DE GESTION DE L'ÉLIMINATION DES HCFC </w:t>
      </w:r>
    </w:p>
    <w:p w14:paraId="1738D78F" w14:textId="77777777" w:rsidR="00287F72" w:rsidRDefault="00287F72" w:rsidP="00287F72">
      <w:pPr>
        <w:jc w:val="center"/>
        <w:rPr>
          <w:lang w:val="fr-CA"/>
        </w:rPr>
      </w:pPr>
    </w:p>
    <w:p w14:paraId="7AB252D3" w14:textId="77777777" w:rsidR="00287F72" w:rsidRDefault="00287F72" w:rsidP="00287F72">
      <w:pPr>
        <w:jc w:val="left"/>
        <w:rPr>
          <w:b/>
          <w:lang w:val="fr-CA"/>
        </w:rPr>
      </w:pPr>
      <w:r>
        <w:rPr>
          <w:b/>
          <w:lang w:val="fr-CA"/>
        </w:rPr>
        <w:t>Objet</w:t>
      </w:r>
    </w:p>
    <w:p w14:paraId="26206C9A" w14:textId="77777777" w:rsidR="00287F72" w:rsidRDefault="00287F72" w:rsidP="00287F72">
      <w:pPr>
        <w:jc w:val="left"/>
        <w:rPr>
          <w:lang w:val="fr-CA"/>
        </w:rPr>
      </w:pPr>
    </w:p>
    <w:p w14:paraId="44F324D7" w14:textId="77777777" w:rsidR="00287F72" w:rsidRPr="00223E47" w:rsidRDefault="00287F72" w:rsidP="00223E47">
      <w:pPr>
        <w:pStyle w:val="Heading1"/>
        <w:numPr>
          <w:ilvl w:val="0"/>
          <w:numId w:val="42"/>
        </w:numPr>
        <w:rPr>
          <w:lang w:val="fr-FR"/>
        </w:rPr>
      </w:pPr>
      <w:r w:rsidRPr="00223E47">
        <w:rPr>
          <w:lang w:val="fr-FR"/>
        </w:rPr>
        <w:t>Le présent Accord représente l’entente conclue entre le gouvernement de la Bosnie-Herzégovine (le « Pays ») et le Comité exécutif concernant la réduction de l’usage réglementé des substances appauvrissant la couche d’ozone (SAO) indiquées à l’appendice 1-A (les « Substances ») à un niveau durable de zéro tonnes PAO d’ici au 1</w:t>
      </w:r>
      <w:r w:rsidRPr="00223E47">
        <w:rPr>
          <w:vertAlign w:val="superscript"/>
          <w:lang w:val="fr-FR"/>
        </w:rPr>
        <w:t>er</w:t>
      </w:r>
      <w:r w:rsidRPr="00223E47">
        <w:rPr>
          <w:lang w:val="fr-FR"/>
        </w:rPr>
        <w:t> janvier 2026, conformément au calendrier de réduction du Protocole Montréal.</w:t>
      </w:r>
    </w:p>
    <w:p w14:paraId="3ED91E3A" w14:textId="77777777" w:rsidR="00287F72" w:rsidRDefault="00287F72" w:rsidP="00287F72">
      <w:pPr>
        <w:pStyle w:val="Heading1"/>
        <w:rPr>
          <w:lang w:val="fr-FR"/>
        </w:rPr>
      </w:pPr>
      <w:r>
        <w:rPr>
          <w:lang w:val="fr-FR"/>
        </w:rPr>
        <w:t xml:space="preserve">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w:t>
      </w:r>
      <w:r w:rsidRPr="00273D52">
        <w:rPr>
          <w:rFonts w:eastAsiaTheme="minorHAnsi"/>
          <w:lang w:val="fr-CA"/>
        </w:rPr>
        <w:t>4.1.3, 4.2.3 et 4.3.3</w:t>
      </w:r>
      <w:r>
        <w:rPr>
          <w:lang w:val="fr-FR"/>
        </w:rPr>
        <w:t xml:space="preserve"> (consommation restante admissible au financement).</w:t>
      </w:r>
    </w:p>
    <w:p w14:paraId="2A6973E8" w14:textId="77777777" w:rsidR="00287F72" w:rsidRDefault="00287F72" w:rsidP="00287F72">
      <w:pPr>
        <w:pStyle w:val="Heading1"/>
        <w:rPr>
          <w:lang w:val="fr-FR"/>
        </w:rPr>
      </w:pPr>
      <w:r>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2A906725" w14:textId="77777777" w:rsidR="00287F72" w:rsidRDefault="00287F72" w:rsidP="00287F72">
      <w:pPr>
        <w:pStyle w:val="Heading1"/>
        <w:rPr>
          <w:lang w:val="fr-FR"/>
        </w:rPr>
      </w:pPr>
      <w:r>
        <w:rPr>
          <w:lang w:val="fr-FR"/>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00D1C472" w14:textId="77777777" w:rsidR="00287F72" w:rsidRDefault="00287F72" w:rsidP="00287F72">
      <w:pPr>
        <w:rPr>
          <w:b/>
          <w:lang w:val="fr-FR" w:eastAsia="en-CA"/>
        </w:rPr>
      </w:pPr>
      <w:r>
        <w:rPr>
          <w:b/>
          <w:lang w:val="fr-FR" w:eastAsia="en-CA"/>
        </w:rPr>
        <w:t>Conditions de décaissement des sommes</w:t>
      </w:r>
    </w:p>
    <w:p w14:paraId="0A6A0044" w14:textId="77777777" w:rsidR="00287F72" w:rsidRDefault="00287F72" w:rsidP="00287F72">
      <w:pPr>
        <w:rPr>
          <w:lang w:val="fr-FR" w:eastAsia="en-CA"/>
        </w:rPr>
      </w:pPr>
    </w:p>
    <w:p w14:paraId="1F98E2AF" w14:textId="77777777" w:rsidR="00287F72" w:rsidRDefault="00287F72" w:rsidP="00287F72">
      <w:pPr>
        <w:pStyle w:val="Heading1"/>
        <w:rPr>
          <w:lang w:val="fr-FR"/>
        </w:rPr>
      </w:pPr>
      <w:r>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w:t>
      </w:r>
    </w:p>
    <w:p w14:paraId="473D1878" w14:textId="77777777" w:rsidR="00287F72" w:rsidRDefault="00287F72" w:rsidP="00287F72">
      <w:pPr>
        <w:pStyle w:val="Heading2"/>
        <w:numPr>
          <w:ilvl w:val="1"/>
          <w:numId w:val="1"/>
        </w:numPr>
        <w:rPr>
          <w:lang w:val="fr-FR"/>
        </w:rPr>
      </w:pPr>
      <w:r>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0DE0A154" w14:textId="77777777" w:rsidR="00287F72" w:rsidRDefault="00287F72" w:rsidP="00287F72">
      <w:pPr>
        <w:pStyle w:val="Heading2"/>
        <w:numPr>
          <w:ilvl w:val="1"/>
          <w:numId w:val="1"/>
        </w:numPr>
        <w:rPr>
          <w:lang w:val="fr-FR"/>
        </w:rPr>
      </w:pPr>
      <w:r>
        <w:rPr>
          <w:lang w:val="fr-FR"/>
        </w:rPr>
        <w:t>Le respect de ces objectifs a été vérifié de manière indépendante pour toutes les années concernées, à moins que le Comité exécutif n’ait décidé que cette vérification n’était pas nécessaire;</w:t>
      </w:r>
    </w:p>
    <w:p w14:paraId="7D99DAB2" w14:textId="77777777" w:rsidR="00287F72" w:rsidRDefault="00287F72" w:rsidP="00287F72">
      <w:pPr>
        <w:pStyle w:val="Heading2"/>
        <w:keepNext/>
        <w:keepLines/>
        <w:numPr>
          <w:ilvl w:val="1"/>
          <w:numId w:val="1"/>
        </w:numPr>
        <w:rPr>
          <w:lang w:val="fr-FR"/>
        </w:rPr>
      </w:pPr>
      <w:r>
        <w:rPr>
          <w:lang w:val="fr-FR"/>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et</w:t>
      </w:r>
    </w:p>
    <w:p w14:paraId="1267CDF0" w14:textId="77777777" w:rsidR="00287F72" w:rsidRDefault="00287F72" w:rsidP="00287F72">
      <w:pPr>
        <w:pStyle w:val="Heading2"/>
        <w:keepNext/>
        <w:keepLines/>
        <w:numPr>
          <w:ilvl w:val="1"/>
          <w:numId w:val="1"/>
        </w:numPr>
        <w:rPr>
          <w:lang w:val="fr-FR"/>
        </w:rPr>
      </w:pPr>
      <w:r>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335419A0" w14:textId="77777777" w:rsidR="00287F72" w:rsidRDefault="00287F72" w:rsidP="00287F72">
      <w:pPr>
        <w:rPr>
          <w:b/>
          <w:lang w:val="fr-FR" w:eastAsia="en-CA"/>
        </w:rPr>
      </w:pPr>
      <w:r>
        <w:rPr>
          <w:b/>
          <w:lang w:val="fr-FR" w:eastAsia="en-CA"/>
        </w:rPr>
        <w:t>Suivi</w:t>
      </w:r>
    </w:p>
    <w:p w14:paraId="3C67D3C3" w14:textId="77777777" w:rsidR="00287F72" w:rsidRDefault="00287F72" w:rsidP="00287F72">
      <w:pPr>
        <w:rPr>
          <w:lang w:val="fr-FR" w:eastAsia="en-CA"/>
        </w:rPr>
      </w:pPr>
    </w:p>
    <w:p w14:paraId="7633A200" w14:textId="77777777" w:rsidR="00287F72" w:rsidRDefault="00287F72" w:rsidP="00287F72">
      <w:pPr>
        <w:pStyle w:val="Heading1"/>
        <w:rPr>
          <w:lang w:val="fr-FR"/>
        </w:rPr>
      </w:pPr>
      <w:r>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35DAC2C0" w14:textId="77777777" w:rsidR="00287F72" w:rsidRDefault="00287F72" w:rsidP="00287F72">
      <w:pPr>
        <w:rPr>
          <w:b/>
          <w:lang w:val="fr-FR" w:eastAsia="en-CA"/>
        </w:rPr>
      </w:pPr>
      <w:r>
        <w:rPr>
          <w:b/>
          <w:lang w:val="fr-FR" w:eastAsia="en-CA"/>
        </w:rPr>
        <w:t>Souplesse dans la réaffectation des sommes</w:t>
      </w:r>
    </w:p>
    <w:p w14:paraId="246E1731" w14:textId="77777777" w:rsidR="00287F72" w:rsidRDefault="00287F72" w:rsidP="00287F72">
      <w:pPr>
        <w:rPr>
          <w:b/>
          <w:lang w:val="fr-FR" w:eastAsia="en-CA"/>
        </w:rPr>
      </w:pPr>
    </w:p>
    <w:p w14:paraId="2E7C8BAB" w14:textId="77777777" w:rsidR="00287F72" w:rsidRDefault="00287F72" w:rsidP="00287F72">
      <w:pPr>
        <w:pStyle w:val="Heading1"/>
        <w:rPr>
          <w:lang w:val="fr-FR"/>
        </w:rPr>
      </w:pPr>
      <w:r>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7B06E2EE" w14:textId="77777777" w:rsidR="00287F72" w:rsidRDefault="00287F72" w:rsidP="00287F72">
      <w:pPr>
        <w:pStyle w:val="Heading2"/>
        <w:numPr>
          <w:ilvl w:val="1"/>
          <w:numId w:val="1"/>
        </w:numPr>
        <w:rPr>
          <w:lang w:val="fr-CA"/>
        </w:rPr>
      </w:pPr>
      <w:r>
        <w:rPr>
          <w:lang w:val="fr-FR"/>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w:t>
      </w:r>
    </w:p>
    <w:p w14:paraId="523CAD0F" w14:textId="77777777" w:rsidR="00287F72" w:rsidRDefault="00287F72" w:rsidP="00287F72">
      <w:pPr>
        <w:pStyle w:val="Heading3"/>
        <w:numPr>
          <w:ilvl w:val="2"/>
          <w:numId w:val="1"/>
        </w:numPr>
        <w:rPr>
          <w:lang w:val="fr-FR"/>
        </w:rPr>
      </w:pPr>
      <w:r>
        <w:rPr>
          <w:lang w:val="fr-CA"/>
        </w:rPr>
        <w:t>D</w:t>
      </w:r>
      <w:r>
        <w:rPr>
          <w:lang w:val="fr-FR"/>
        </w:rPr>
        <w:t xml:space="preserve">es enjeux qui pourraient concerner les règles et politiques du Fonds multilatéral; </w:t>
      </w:r>
    </w:p>
    <w:p w14:paraId="7CC8082A" w14:textId="77777777" w:rsidR="00287F72" w:rsidRDefault="00287F72" w:rsidP="00287F72">
      <w:pPr>
        <w:pStyle w:val="Heading3"/>
        <w:numPr>
          <w:ilvl w:val="2"/>
          <w:numId w:val="1"/>
        </w:numPr>
        <w:rPr>
          <w:lang w:val="fr-FR"/>
        </w:rPr>
      </w:pPr>
      <w:r>
        <w:rPr>
          <w:lang w:val="fr-FR"/>
        </w:rPr>
        <w:t xml:space="preserve">Des changements qui pourraient modifier une clause quelconque du présent Accord; </w:t>
      </w:r>
    </w:p>
    <w:p w14:paraId="20EE2CCB" w14:textId="77777777" w:rsidR="00287F72" w:rsidRDefault="00287F72" w:rsidP="00287F72">
      <w:pPr>
        <w:pStyle w:val="Heading3"/>
        <w:numPr>
          <w:ilvl w:val="2"/>
          <w:numId w:val="1"/>
        </w:numPr>
        <w:rPr>
          <w:lang w:val="fr-FR"/>
        </w:rPr>
      </w:pPr>
      <w:r>
        <w:rPr>
          <w:lang w:val="fr-FR"/>
        </w:rPr>
        <w:t>Des changements dans les montants annuels de financement alloués aux agences bilatérales individuelles ou d’exécution pour les différentes tranches; et</w:t>
      </w:r>
    </w:p>
    <w:p w14:paraId="6C393332" w14:textId="77777777" w:rsidR="00287F72" w:rsidRDefault="00287F72" w:rsidP="00287F72">
      <w:pPr>
        <w:pStyle w:val="Heading3"/>
        <w:numPr>
          <w:ilvl w:val="2"/>
          <w:numId w:val="1"/>
        </w:numPr>
        <w:rPr>
          <w:lang w:val="fr-FR"/>
        </w:rPr>
      </w:pPr>
      <w:r>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w:t>
      </w:r>
    </w:p>
    <w:p w14:paraId="696E01FE" w14:textId="77777777" w:rsidR="00287F72" w:rsidRDefault="00287F72" w:rsidP="00287F72">
      <w:pPr>
        <w:pStyle w:val="Heading3"/>
        <w:numPr>
          <w:ilvl w:val="2"/>
          <w:numId w:val="1"/>
        </w:numPr>
        <w:rPr>
          <w:lang w:val="fr-FR"/>
        </w:rPr>
      </w:pPr>
      <w:r>
        <w:rPr>
          <w:lang w:val="fr-FR"/>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3C4F5ECA" w14:textId="77777777" w:rsidR="00287F72" w:rsidRDefault="00287F72" w:rsidP="00287F72">
      <w:pPr>
        <w:pStyle w:val="Heading2"/>
        <w:numPr>
          <w:ilvl w:val="1"/>
          <w:numId w:val="1"/>
        </w:numPr>
        <w:rPr>
          <w:lang w:val="fr-FR"/>
        </w:rPr>
      </w:pPr>
      <w:r>
        <w:rPr>
          <w:lang w:val="fr-FR"/>
        </w:rPr>
        <w:lastRenderedPageBreak/>
        <w:t>Les réaffectations qui ne sont pas classées comme changements importants peuvent être intégrées au plan annuel de mise en œuvre de la tranche approuvé, en cours d’application à ce moment, et communiquées au Comité exécutif dans le rapport annuel de mise en œuvre de la tranche suivant ; et</w:t>
      </w:r>
    </w:p>
    <w:p w14:paraId="4BF44C57" w14:textId="77777777" w:rsidR="00287F72" w:rsidRDefault="00287F72" w:rsidP="00287F72">
      <w:pPr>
        <w:pStyle w:val="Heading2"/>
        <w:keepNext/>
        <w:keepLines/>
        <w:numPr>
          <w:ilvl w:val="1"/>
          <w:numId w:val="1"/>
        </w:numPr>
        <w:rPr>
          <w:lang w:val="fr-FR"/>
        </w:rPr>
      </w:pPr>
      <w:r>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76218117" w14:textId="77777777" w:rsidR="00287F72" w:rsidRDefault="00287F72" w:rsidP="00287F72">
      <w:pPr>
        <w:rPr>
          <w:lang w:val="fr-FR" w:eastAsia="en-CA"/>
        </w:rPr>
      </w:pPr>
      <w:r>
        <w:rPr>
          <w:b/>
          <w:lang w:val="fr-FR" w:eastAsia="en-CA"/>
        </w:rPr>
        <w:t>Facteurs à prendre en ligne de compte pour le secteur de l’entretien de l’équipement de réfrigération</w:t>
      </w:r>
    </w:p>
    <w:p w14:paraId="7E62473D" w14:textId="77777777" w:rsidR="00287F72" w:rsidRDefault="00287F72" w:rsidP="00287F72">
      <w:pPr>
        <w:rPr>
          <w:lang w:val="fr-FR" w:eastAsia="en-CA"/>
        </w:rPr>
      </w:pPr>
    </w:p>
    <w:p w14:paraId="1B53E0FB" w14:textId="77777777" w:rsidR="00287F72" w:rsidRDefault="00287F72" w:rsidP="00287F72">
      <w:pPr>
        <w:pStyle w:val="Heading1"/>
        <w:rPr>
          <w:lang w:val="fr-FR"/>
        </w:rPr>
      </w:pPr>
      <w:r>
        <w:rPr>
          <w:lang w:val="fr-FR"/>
        </w:rPr>
        <w:t>La réalisation des activités dans le sous-secteur de l’entretien des appareils de réfrigération fera l’objet d’une attention particulière, notamment sur les points suivants: </w:t>
      </w:r>
    </w:p>
    <w:p w14:paraId="7BEAAD5C" w14:textId="77777777" w:rsidR="00287F72" w:rsidRDefault="00287F72" w:rsidP="00287F72">
      <w:pPr>
        <w:pStyle w:val="Heading2"/>
        <w:numPr>
          <w:ilvl w:val="1"/>
          <w:numId w:val="1"/>
        </w:numPr>
        <w:rPr>
          <w:lang w:val="fr-FR"/>
        </w:rPr>
      </w:pPr>
      <w:r>
        <w:rPr>
          <w:lang w:val="fr-FR"/>
        </w:rPr>
        <w:t>Le Pays utilisera la marge de manœuvre offerte en vertu du présent Accord pour répondre aux besoins spécifiques qui pourraient survenir lors de la mise en œuvre du projet; et</w:t>
      </w:r>
    </w:p>
    <w:p w14:paraId="75099AC1" w14:textId="77777777" w:rsidR="00287F72" w:rsidRDefault="00287F72" w:rsidP="00287F72">
      <w:pPr>
        <w:pStyle w:val="Heading2"/>
        <w:numPr>
          <w:ilvl w:val="1"/>
          <w:numId w:val="1"/>
        </w:numPr>
        <w:rPr>
          <w:lang w:val="fr-FR"/>
        </w:rPr>
      </w:pPr>
      <w:r>
        <w:rPr>
          <w:lang w:val="fr-FR"/>
        </w:rPr>
        <w:t>Le Pays et les agences bilatérales et d’exécution concernées tiendront compte des décisions pertinentes concernant le secteur de l’entretien de l’équipement de réfrigération pendant la mise en œuvre du plan;</w:t>
      </w:r>
    </w:p>
    <w:p w14:paraId="0C82D388" w14:textId="77777777" w:rsidR="00287F72" w:rsidRDefault="00287F72" w:rsidP="00287F72">
      <w:pPr>
        <w:keepNext/>
        <w:keepLines/>
        <w:rPr>
          <w:lang w:val="fr-FR" w:eastAsia="en-CA"/>
        </w:rPr>
      </w:pPr>
      <w:r>
        <w:rPr>
          <w:b/>
          <w:lang w:val="fr-FR" w:eastAsia="en-CA"/>
        </w:rPr>
        <w:t>Agences bilatérales et d’exécution</w:t>
      </w:r>
    </w:p>
    <w:p w14:paraId="11F9ADCC" w14:textId="77777777" w:rsidR="00287F72" w:rsidRDefault="00287F72" w:rsidP="00287F72">
      <w:pPr>
        <w:keepNext/>
        <w:keepLines/>
        <w:rPr>
          <w:lang w:val="fr-FR" w:eastAsia="en-CA"/>
        </w:rPr>
      </w:pPr>
    </w:p>
    <w:p w14:paraId="328D3716" w14:textId="77777777" w:rsidR="00287F72" w:rsidRDefault="00287F72" w:rsidP="00287F72">
      <w:pPr>
        <w:pStyle w:val="Heading1"/>
        <w:keepNext/>
        <w:keepLines/>
        <w:rPr>
          <w:lang w:val="fr-FR"/>
        </w:rPr>
      </w:pPr>
      <w:r>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L’ONUDI a convenu d’agir en qualité d’agence d’exécution principale (« l’Agence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au présent Accord.</w:t>
      </w:r>
    </w:p>
    <w:p w14:paraId="6E8727DF" w14:textId="77777777" w:rsidR="00287F72" w:rsidRDefault="00287F72" w:rsidP="00287F72">
      <w:pPr>
        <w:pStyle w:val="Heading1"/>
        <w:rPr>
          <w:lang w:val="fr-FR"/>
        </w:rPr>
      </w:pPr>
      <w:r>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Le rôle de l’Agence principale est indiqué à l’Appendice 6-A. Le Comité exécutif consent, en principe, à verser à l’Agence principale les honoraires indiqués à la ligne 2.2 de l’Appendice 2-A.</w:t>
      </w:r>
    </w:p>
    <w:p w14:paraId="521190E5" w14:textId="77777777" w:rsidR="00287F72" w:rsidRDefault="00287F72" w:rsidP="00287F72">
      <w:pPr>
        <w:rPr>
          <w:b/>
          <w:lang w:val="fr-FR" w:eastAsia="en-CA"/>
        </w:rPr>
      </w:pPr>
      <w:r>
        <w:rPr>
          <w:b/>
          <w:lang w:val="fr-FR" w:eastAsia="en-CA"/>
        </w:rPr>
        <w:t>Non-respect de l’Accord</w:t>
      </w:r>
    </w:p>
    <w:p w14:paraId="06F076D7" w14:textId="77777777" w:rsidR="00287F72" w:rsidRDefault="00287F72" w:rsidP="00287F72">
      <w:pPr>
        <w:rPr>
          <w:b/>
          <w:lang w:val="fr-FR" w:eastAsia="en-CA"/>
        </w:rPr>
      </w:pPr>
    </w:p>
    <w:p w14:paraId="520BBAD2" w14:textId="77777777" w:rsidR="00287F72" w:rsidRDefault="00287F72" w:rsidP="00287F72">
      <w:pPr>
        <w:pStyle w:val="Heading1"/>
        <w:rPr>
          <w:lang w:val="fr-FR"/>
        </w:rPr>
      </w:pPr>
      <w:r>
        <w:rPr>
          <w:lang w:val="fr-FR"/>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270AE448" w14:textId="77777777" w:rsidR="00287F72" w:rsidRDefault="00287F72" w:rsidP="00287F72">
      <w:pPr>
        <w:pStyle w:val="Heading1"/>
        <w:rPr>
          <w:lang w:val="fr-FR"/>
        </w:rPr>
      </w:pPr>
      <w:r>
        <w:rPr>
          <w:lang w:val="fr-FR"/>
        </w:rP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67E45766" w14:textId="77777777" w:rsidR="00287F72" w:rsidRDefault="00287F72" w:rsidP="00287F72">
      <w:pPr>
        <w:pStyle w:val="Heading1"/>
        <w:rPr>
          <w:lang w:val="fr-FR"/>
        </w:rPr>
      </w:pPr>
      <w:r>
        <w:rPr>
          <w:lang w:val="fr-FR"/>
        </w:rPr>
        <w:t>Le Pays se conformera à toute demande raisonnable du Comité exécutif et de l’Agence principale en vue de faciliter la mise en œuvre du présent Accord. En particulier, il permettra à l’Agence principale d’accéder aux renseignements nécessaires pour vérifier la conformité à cet Accord.</w:t>
      </w:r>
    </w:p>
    <w:p w14:paraId="3DF9DB91" w14:textId="77777777" w:rsidR="00287F72" w:rsidRDefault="00287F72" w:rsidP="00287F72">
      <w:pPr>
        <w:rPr>
          <w:lang w:val="fr-FR" w:eastAsia="en-CA"/>
        </w:rPr>
      </w:pPr>
      <w:r>
        <w:rPr>
          <w:b/>
          <w:lang w:val="fr-FR" w:eastAsia="en-CA"/>
        </w:rPr>
        <w:t>Date d’achèvement</w:t>
      </w:r>
    </w:p>
    <w:p w14:paraId="356918A7" w14:textId="77777777" w:rsidR="00287F72" w:rsidRDefault="00287F72" w:rsidP="00287F72">
      <w:pPr>
        <w:rPr>
          <w:lang w:val="fr-FR" w:eastAsia="en-CA"/>
        </w:rPr>
      </w:pPr>
    </w:p>
    <w:p w14:paraId="1BE38361" w14:textId="77777777" w:rsidR="00287F72" w:rsidRDefault="00287F72" w:rsidP="00287F72">
      <w:pPr>
        <w:pStyle w:val="Heading1"/>
        <w:rPr>
          <w:lang w:val="fr-FR"/>
        </w:rPr>
      </w:pPr>
      <w:r>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0233E95F" w14:textId="77777777" w:rsidR="00287F72" w:rsidRDefault="00287F72" w:rsidP="00287F72">
      <w:pPr>
        <w:rPr>
          <w:b/>
          <w:lang w:val="fr-FR" w:eastAsia="en-CA"/>
        </w:rPr>
      </w:pPr>
      <w:r>
        <w:rPr>
          <w:b/>
          <w:lang w:val="fr-FR" w:eastAsia="en-CA"/>
        </w:rPr>
        <w:t>Validité</w:t>
      </w:r>
    </w:p>
    <w:p w14:paraId="1C8C9FC8" w14:textId="77777777" w:rsidR="00287F72" w:rsidRDefault="00287F72" w:rsidP="00287F72">
      <w:pPr>
        <w:rPr>
          <w:b/>
          <w:lang w:val="fr-FR" w:eastAsia="en-CA"/>
        </w:rPr>
      </w:pPr>
    </w:p>
    <w:p w14:paraId="59DA6CF6" w14:textId="77777777" w:rsidR="00287F72" w:rsidRDefault="00287F72" w:rsidP="00287F72">
      <w:pPr>
        <w:pStyle w:val="StyleHeading1Para1Heading1CharHeading1Char3CharHeadin"/>
        <w:numPr>
          <w:ilvl w:val="0"/>
          <w:numId w:val="1"/>
        </w:numPr>
        <w:tabs>
          <w:tab w:val="clear" w:pos="0"/>
        </w:tabs>
        <w:rPr>
          <w:lang w:val="fr-CA"/>
        </w:rPr>
      </w:pPr>
      <w:r>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2B92F7C7" w14:textId="77777777" w:rsidR="00287F72" w:rsidRDefault="00287F72" w:rsidP="00287F72">
      <w:pPr>
        <w:pStyle w:val="StyleHeading1Para1Heading1CharHeading1Char3CharHeadin"/>
        <w:numPr>
          <w:ilvl w:val="0"/>
          <w:numId w:val="1"/>
        </w:numPr>
        <w:tabs>
          <w:tab w:val="clear" w:pos="0"/>
        </w:tabs>
        <w:rPr>
          <w:lang w:val="fr-CA"/>
        </w:rPr>
      </w:pPr>
      <w:r>
        <w:rPr>
          <w:lang w:val="fr-FR"/>
        </w:rPr>
        <w:t>Cet Accord ne peut être modifié ou résilié que par consentement mutuel écrit du Pays et du Comité exécutif du Fonds multilatéral.</w:t>
      </w:r>
    </w:p>
    <w:p w14:paraId="4038620A" w14:textId="77777777" w:rsidR="00287F72" w:rsidRDefault="00287F72" w:rsidP="00287F72">
      <w:pPr>
        <w:keepNext/>
        <w:keepLines/>
        <w:rPr>
          <w:b/>
          <w:lang w:val="fr-CA"/>
        </w:rPr>
      </w:pPr>
      <w:r>
        <w:rPr>
          <w:b/>
          <w:lang w:val="fr-FR"/>
        </w:rPr>
        <w:br w:type="page"/>
      </w:r>
      <w:r>
        <w:rPr>
          <w:b/>
          <w:lang w:val="fr-CA"/>
        </w:rPr>
        <w:lastRenderedPageBreak/>
        <w:t xml:space="preserve">APPENDICES </w:t>
      </w:r>
    </w:p>
    <w:p w14:paraId="4E15DDD1" w14:textId="77777777" w:rsidR="00287F72" w:rsidRDefault="00287F72" w:rsidP="00287F72">
      <w:pPr>
        <w:keepNext/>
        <w:keepLines/>
        <w:rPr>
          <w:b/>
          <w:lang w:val="fr-CA"/>
        </w:rPr>
      </w:pPr>
    </w:p>
    <w:p w14:paraId="37EB8001" w14:textId="77777777" w:rsidR="00287F72" w:rsidRDefault="00287F72" w:rsidP="00287F72">
      <w:pPr>
        <w:rPr>
          <w:b/>
          <w:lang w:val="fr-CA"/>
        </w:rPr>
      </w:pPr>
      <w:r>
        <w:rPr>
          <w:b/>
          <w:lang w:val="fr-CA"/>
        </w:rPr>
        <w:t>APPENDICE 1-A: LES SUBSTANCES</w:t>
      </w:r>
    </w:p>
    <w:p w14:paraId="609A8179" w14:textId="77777777" w:rsidR="00287F72" w:rsidRDefault="00287F72" w:rsidP="00287F72">
      <w:pPr>
        <w:rPr>
          <w:lang w:val="fr-CA"/>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9"/>
        <w:gridCol w:w="925"/>
        <w:gridCol w:w="938"/>
        <w:gridCol w:w="4908"/>
      </w:tblGrid>
      <w:tr w:rsidR="00287F72" w:rsidRPr="00273D52" w14:paraId="68AD468D" w14:textId="77777777" w:rsidTr="00223E47">
        <w:tc>
          <w:tcPr>
            <w:tcW w:w="2970" w:type="dxa"/>
            <w:vAlign w:val="center"/>
          </w:tcPr>
          <w:p w14:paraId="2265FA5E" w14:textId="77777777" w:rsidR="00287F72" w:rsidRPr="00273D52" w:rsidRDefault="00287F72" w:rsidP="003813F5">
            <w:pPr>
              <w:jc w:val="center"/>
              <w:rPr>
                <w:b/>
                <w:lang w:val="fr-CA" w:eastAsia="en-CA"/>
              </w:rPr>
            </w:pPr>
            <w:r w:rsidRPr="00273D52">
              <w:rPr>
                <w:b/>
                <w:lang w:val="fr-CA" w:eastAsia="en-CA"/>
              </w:rPr>
              <w:t>Substances</w:t>
            </w:r>
          </w:p>
        </w:tc>
        <w:tc>
          <w:tcPr>
            <w:tcW w:w="900" w:type="dxa"/>
            <w:vAlign w:val="center"/>
          </w:tcPr>
          <w:p w14:paraId="3D42A1D8" w14:textId="77777777" w:rsidR="00287F72" w:rsidRPr="00273D52" w:rsidRDefault="00287F72" w:rsidP="003813F5">
            <w:pPr>
              <w:jc w:val="center"/>
              <w:rPr>
                <w:b/>
                <w:lang w:val="fr-CA" w:eastAsia="en-CA"/>
              </w:rPr>
            </w:pPr>
            <w:r w:rsidRPr="00273D52">
              <w:rPr>
                <w:b/>
                <w:lang w:val="fr-CA" w:eastAsia="en-CA"/>
              </w:rPr>
              <w:t>Annexe</w:t>
            </w:r>
          </w:p>
        </w:tc>
        <w:tc>
          <w:tcPr>
            <w:tcW w:w="900" w:type="dxa"/>
            <w:vAlign w:val="center"/>
          </w:tcPr>
          <w:p w14:paraId="4047B010" w14:textId="77777777" w:rsidR="00287F72" w:rsidRPr="00273D52" w:rsidRDefault="00287F72" w:rsidP="003813F5">
            <w:pPr>
              <w:jc w:val="center"/>
              <w:rPr>
                <w:b/>
                <w:lang w:val="fr-CA" w:eastAsia="en-CA"/>
              </w:rPr>
            </w:pPr>
            <w:r w:rsidRPr="00273D52">
              <w:rPr>
                <w:b/>
                <w:lang w:val="fr-CA" w:eastAsia="en-CA"/>
              </w:rPr>
              <w:t>Groupe</w:t>
            </w:r>
          </w:p>
        </w:tc>
        <w:tc>
          <w:tcPr>
            <w:tcW w:w="4950" w:type="dxa"/>
            <w:vAlign w:val="center"/>
          </w:tcPr>
          <w:p w14:paraId="193A326D" w14:textId="77777777" w:rsidR="00287F72" w:rsidRPr="00273D52" w:rsidRDefault="00287F72" w:rsidP="003813F5">
            <w:pPr>
              <w:jc w:val="center"/>
              <w:rPr>
                <w:b/>
                <w:lang w:val="fr-CA" w:eastAsia="en-CA"/>
              </w:rPr>
            </w:pPr>
            <w:r w:rsidRPr="00273D52">
              <w:rPr>
                <w:b/>
                <w:lang w:val="fr-CA" w:eastAsia="en-CA"/>
              </w:rPr>
              <w:t>Point de départ des réductions globales de consommation (tonnes PAO)</w:t>
            </w:r>
          </w:p>
        </w:tc>
      </w:tr>
      <w:tr w:rsidR="00287F72" w14:paraId="08FC2546" w14:textId="77777777" w:rsidTr="00223E47">
        <w:trPr>
          <w:trHeight w:val="270"/>
        </w:trPr>
        <w:tc>
          <w:tcPr>
            <w:tcW w:w="2970" w:type="dxa"/>
          </w:tcPr>
          <w:p w14:paraId="5A788FF3" w14:textId="77777777" w:rsidR="00287F72" w:rsidRPr="00273D52" w:rsidRDefault="00287F72" w:rsidP="003813F5">
            <w:pPr>
              <w:keepNext/>
              <w:rPr>
                <w:lang w:val="fr-CA"/>
              </w:rPr>
            </w:pPr>
            <w:r w:rsidRPr="00273D52">
              <w:rPr>
                <w:lang w:val="fr-CA"/>
              </w:rPr>
              <w:t>HCFC-22</w:t>
            </w:r>
          </w:p>
        </w:tc>
        <w:tc>
          <w:tcPr>
            <w:tcW w:w="900" w:type="dxa"/>
          </w:tcPr>
          <w:p w14:paraId="5E37395D" w14:textId="77777777" w:rsidR="00287F72" w:rsidRPr="00273D52" w:rsidRDefault="00287F72" w:rsidP="003813F5">
            <w:pPr>
              <w:jc w:val="left"/>
              <w:rPr>
                <w:lang w:val="fr-CA" w:eastAsia="en-CA"/>
              </w:rPr>
            </w:pPr>
            <w:r w:rsidRPr="00273D52">
              <w:rPr>
                <w:lang w:val="fr-CA" w:eastAsia="en-CA"/>
              </w:rPr>
              <w:t>C</w:t>
            </w:r>
          </w:p>
        </w:tc>
        <w:tc>
          <w:tcPr>
            <w:tcW w:w="900" w:type="dxa"/>
          </w:tcPr>
          <w:p w14:paraId="07A087B2" w14:textId="77777777" w:rsidR="00287F72" w:rsidRPr="00273D52" w:rsidRDefault="00287F72" w:rsidP="003813F5">
            <w:pPr>
              <w:jc w:val="left"/>
              <w:rPr>
                <w:lang w:val="fr-CA" w:eastAsia="en-CA"/>
              </w:rPr>
            </w:pPr>
            <w:r w:rsidRPr="00273D52">
              <w:rPr>
                <w:lang w:val="fr-CA" w:eastAsia="en-CA"/>
              </w:rPr>
              <w:t xml:space="preserve">I </w:t>
            </w:r>
          </w:p>
        </w:tc>
        <w:tc>
          <w:tcPr>
            <w:tcW w:w="4950" w:type="dxa"/>
          </w:tcPr>
          <w:p w14:paraId="34826226" w14:textId="77777777" w:rsidR="00287F72" w:rsidRPr="00273D52" w:rsidRDefault="00287F72" w:rsidP="003813F5">
            <w:pPr>
              <w:widowControl w:val="0"/>
              <w:tabs>
                <w:tab w:val="right" w:pos="2586"/>
              </w:tabs>
              <w:jc w:val="right"/>
              <w:rPr>
                <w:lang w:val="en-CA"/>
              </w:rPr>
            </w:pPr>
            <w:r w:rsidRPr="00273D52">
              <w:rPr>
                <w:color w:val="000000"/>
                <w:lang w:val="en-CA"/>
              </w:rPr>
              <w:t>3.2</w:t>
            </w:r>
          </w:p>
        </w:tc>
      </w:tr>
      <w:tr w:rsidR="00287F72" w14:paraId="6B96AC39" w14:textId="77777777" w:rsidTr="00223E47">
        <w:trPr>
          <w:trHeight w:val="270"/>
        </w:trPr>
        <w:tc>
          <w:tcPr>
            <w:tcW w:w="2970" w:type="dxa"/>
          </w:tcPr>
          <w:p w14:paraId="4C2E9D42" w14:textId="77777777" w:rsidR="00287F72" w:rsidRPr="00273D52" w:rsidRDefault="00287F72" w:rsidP="003813F5">
            <w:pPr>
              <w:rPr>
                <w:lang w:val="fr-CA"/>
              </w:rPr>
            </w:pPr>
            <w:r w:rsidRPr="00273D52">
              <w:rPr>
                <w:lang w:val="fr-CA"/>
              </w:rPr>
              <w:t>HCFC-141b</w:t>
            </w:r>
          </w:p>
        </w:tc>
        <w:tc>
          <w:tcPr>
            <w:tcW w:w="900" w:type="dxa"/>
          </w:tcPr>
          <w:p w14:paraId="3353DAF9" w14:textId="77777777" w:rsidR="00287F72" w:rsidRPr="00273D52" w:rsidRDefault="00287F72" w:rsidP="003813F5">
            <w:pPr>
              <w:jc w:val="left"/>
              <w:rPr>
                <w:color w:val="000000"/>
                <w:lang w:val="fr-CA" w:eastAsia="en-CA"/>
              </w:rPr>
            </w:pPr>
            <w:r w:rsidRPr="00273D52">
              <w:rPr>
                <w:color w:val="000000"/>
                <w:lang w:val="fr-CA" w:eastAsia="en-CA"/>
              </w:rPr>
              <w:t xml:space="preserve">C </w:t>
            </w:r>
          </w:p>
        </w:tc>
        <w:tc>
          <w:tcPr>
            <w:tcW w:w="900" w:type="dxa"/>
          </w:tcPr>
          <w:p w14:paraId="33044ECF" w14:textId="77777777" w:rsidR="00287F72" w:rsidRPr="00273D52" w:rsidRDefault="00287F72" w:rsidP="003813F5">
            <w:pPr>
              <w:jc w:val="left"/>
              <w:rPr>
                <w:color w:val="000000"/>
                <w:lang w:val="fr-CA" w:eastAsia="en-CA"/>
              </w:rPr>
            </w:pPr>
            <w:r w:rsidRPr="00273D52">
              <w:rPr>
                <w:color w:val="000000"/>
                <w:lang w:val="fr-CA" w:eastAsia="en-CA"/>
              </w:rPr>
              <w:t xml:space="preserve">I </w:t>
            </w:r>
          </w:p>
        </w:tc>
        <w:tc>
          <w:tcPr>
            <w:tcW w:w="4950" w:type="dxa"/>
          </w:tcPr>
          <w:p w14:paraId="4750388F" w14:textId="77777777" w:rsidR="00287F72" w:rsidRPr="00273D52" w:rsidRDefault="00287F72" w:rsidP="003813F5">
            <w:pPr>
              <w:widowControl w:val="0"/>
              <w:tabs>
                <w:tab w:val="right" w:pos="2586"/>
              </w:tabs>
              <w:jc w:val="right"/>
              <w:rPr>
                <w:color w:val="000000"/>
                <w:lang w:val="en-CA"/>
              </w:rPr>
            </w:pPr>
            <w:r w:rsidRPr="00273D52">
              <w:rPr>
                <w:color w:val="000000"/>
                <w:lang w:val="en-CA"/>
              </w:rPr>
              <w:t>1.5</w:t>
            </w:r>
          </w:p>
        </w:tc>
      </w:tr>
      <w:tr w:rsidR="00287F72" w14:paraId="6CC19D8E" w14:textId="77777777" w:rsidTr="00223E47">
        <w:trPr>
          <w:trHeight w:val="270"/>
        </w:trPr>
        <w:tc>
          <w:tcPr>
            <w:tcW w:w="2970" w:type="dxa"/>
          </w:tcPr>
          <w:p w14:paraId="0E5A0497" w14:textId="77777777" w:rsidR="00287F72" w:rsidRPr="00273D52" w:rsidRDefault="00287F72" w:rsidP="003813F5">
            <w:pPr>
              <w:rPr>
                <w:lang w:val="fr-CA"/>
              </w:rPr>
            </w:pPr>
            <w:r w:rsidRPr="00273D52">
              <w:rPr>
                <w:lang w:val="fr-CA"/>
              </w:rPr>
              <w:t>Total partiel</w:t>
            </w:r>
          </w:p>
        </w:tc>
        <w:tc>
          <w:tcPr>
            <w:tcW w:w="900" w:type="dxa"/>
          </w:tcPr>
          <w:p w14:paraId="2E6ECE54" w14:textId="77777777" w:rsidR="00287F72" w:rsidRPr="00273D52" w:rsidRDefault="00287F72" w:rsidP="003813F5">
            <w:pPr>
              <w:jc w:val="left"/>
              <w:rPr>
                <w:color w:val="000000"/>
                <w:lang w:val="fr-CA" w:eastAsia="en-CA"/>
              </w:rPr>
            </w:pPr>
          </w:p>
        </w:tc>
        <w:tc>
          <w:tcPr>
            <w:tcW w:w="900" w:type="dxa"/>
          </w:tcPr>
          <w:p w14:paraId="6BEE2C34" w14:textId="77777777" w:rsidR="00287F72" w:rsidRPr="00273D52" w:rsidRDefault="00287F72" w:rsidP="003813F5">
            <w:pPr>
              <w:jc w:val="left"/>
              <w:rPr>
                <w:color w:val="000000"/>
                <w:lang w:val="fr-CA" w:eastAsia="en-CA"/>
              </w:rPr>
            </w:pPr>
          </w:p>
        </w:tc>
        <w:tc>
          <w:tcPr>
            <w:tcW w:w="4950" w:type="dxa"/>
          </w:tcPr>
          <w:p w14:paraId="2B22AFDE" w14:textId="77777777" w:rsidR="00287F72" w:rsidRPr="00273D52" w:rsidRDefault="00287F72" w:rsidP="003813F5">
            <w:pPr>
              <w:widowControl w:val="0"/>
              <w:tabs>
                <w:tab w:val="right" w:pos="2586"/>
              </w:tabs>
              <w:jc w:val="right"/>
              <w:rPr>
                <w:color w:val="000000"/>
                <w:lang w:val="en-CA"/>
              </w:rPr>
            </w:pPr>
            <w:r w:rsidRPr="00273D52">
              <w:rPr>
                <w:color w:val="000000"/>
                <w:lang w:val="en-CA"/>
              </w:rPr>
              <w:t>4.7</w:t>
            </w:r>
          </w:p>
        </w:tc>
      </w:tr>
      <w:tr w:rsidR="00287F72" w14:paraId="70B9A39C" w14:textId="77777777" w:rsidTr="00223E47">
        <w:trPr>
          <w:trHeight w:val="270"/>
        </w:trPr>
        <w:tc>
          <w:tcPr>
            <w:tcW w:w="2970" w:type="dxa"/>
          </w:tcPr>
          <w:p w14:paraId="5AC63C7B" w14:textId="77777777" w:rsidR="00287F72" w:rsidRPr="00273D52" w:rsidRDefault="00287F72" w:rsidP="003813F5">
            <w:pPr>
              <w:rPr>
                <w:lang w:val="fr-CA"/>
              </w:rPr>
            </w:pPr>
            <w:r w:rsidRPr="00273D52">
              <w:rPr>
                <w:lang w:val="fr-CA"/>
              </w:rPr>
              <w:t>HCFC-141b contenu dans les polyols prémélangés importés</w:t>
            </w:r>
          </w:p>
        </w:tc>
        <w:tc>
          <w:tcPr>
            <w:tcW w:w="900" w:type="dxa"/>
          </w:tcPr>
          <w:p w14:paraId="020B2A1B" w14:textId="77777777" w:rsidR="00287F72" w:rsidRPr="00273D52" w:rsidRDefault="00287F72" w:rsidP="003813F5">
            <w:pPr>
              <w:jc w:val="left"/>
              <w:rPr>
                <w:color w:val="000000"/>
                <w:lang w:val="fr-CA" w:eastAsia="en-CA"/>
              </w:rPr>
            </w:pPr>
            <w:r w:rsidRPr="00273D52">
              <w:rPr>
                <w:color w:val="000000"/>
                <w:lang w:val="fr-CA" w:eastAsia="en-CA"/>
              </w:rPr>
              <w:t>C</w:t>
            </w:r>
          </w:p>
        </w:tc>
        <w:tc>
          <w:tcPr>
            <w:tcW w:w="900" w:type="dxa"/>
          </w:tcPr>
          <w:p w14:paraId="015B051C" w14:textId="77777777" w:rsidR="00287F72" w:rsidRPr="00273D52" w:rsidRDefault="00287F72" w:rsidP="003813F5">
            <w:pPr>
              <w:jc w:val="left"/>
              <w:rPr>
                <w:color w:val="000000"/>
                <w:lang w:val="fr-CA" w:eastAsia="en-CA"/>
              </w:rPr>
            </w:pPr>
            <w:r w:rsidRPr="00273D52">
              <w:rPr>
                <w:color w:val="000000"/>
                <w:lang w:val="fr-CA" w:eastAsia="en-CA"/>
              </w:rPr>
              <w:t>I</w:t>
            </w:r>
          </w:p>
        </w:tc>
        <w:tc>
          <w:tcPr>
            <w:tcW w:w="4950" w:type="dxa"/>
          </w:tcPr>
          <w:p w14:paraId="1BDFB89A" w14:textId="77777777" w:rsidR="00287F72" w:rsidRPr="00273D52" w:rsidRDefault="00287F72" w:rsidP="003813F5">
            <w:pPr>
              <w:widowControl w:val="0"/>
              <w:tabs>
                <w:tab w:val="right" w:pos="2586"/>
              </w:tabs>
              <w:jc w:val="right"/>
              <w:rPr>
                <w:color w:val="000000"/>
                <w:lang w:val="en-CA"/>
              </w:rPr>
            </w:pPr>
            <w:r w:rsidRPr="00273D52">
              <w:rPr>
                <w:color w:val="000000"/>
                <w:lang w:val="en-CA"/>
              </w:rPr>
              <w:t>3.47</w:t>
            </w:r>
          </w:p>
        </w:tc>
      </w:tr>
      <w:tr w:rsidR="00287F72" w14:paraId="0DCB475A" w14:textId="77777777" w:rsidTr="00223E47">
        <w:trPr>
          <w:trHeight w:val="270"/>
        </w:trPr>
        <w:tc>
          <w:tcPr>
            <w:tcW w:w="2970" w:type="dxa"/>
          </w:tcPr>
          <w:p w14:paraId="1CC68329" w14:textId="77777777" w:rsidR="00287F72" w:rsidRPr="00273D52" w:rsidRDefault="00287F72" w:rsidP="003813F5">
            <w:pPr>
              <w:jc w:val="left"/>
              <w:rPr>
                <w:color w:val="000000"/>
                <w:lang w:val="fr-CA" w:eastAsia="en-CA"/>
              </w:rPr>
            </w:pPr>
            <w:r w:rsidRPr="00273D52">
              <w:rPr>
                <w:color w:val="000000"/>
                <w:lang w:val="fr-CA" w:eastAsia="en-CA"/>
              </w:rPr>
              <w:t>Total</w:t>
            </w:r>
          </w:p>
        </w:tc>
        <w:tc>
          <w:tcPr>
            <w:tcW w:w="900" w:type="dxa"/>
          </w:tcPr>
          <w:p w14:paraId="06A271EC" w14:textId="77777777" w:rsidR="00287F72" w:rsidRPr="00273D52" w:rsidRDefault="00287F72" w:rsidP="003813F5">
            <w:pPr>
              <w:jc w:val="left"/>
              <w:rPr>
                <w:color w:val="000000"/>
                <w:lang w:val="fr-CA" w:eastAsia="en-CA"/>
              </w:rPr>
            </w:pPr>
          </w:p>
        </w:tc>
        <w:tc>
          <w:tcPr>
            <w:tcW w:w="900" w:type="dxa"/>
          </w:tcPr>
          <w:p w14:paraId="20F91CCA" w14:textId="77777777" w:rsidR="00287F72" w:rsidRPr="00273D52" w:rsidRDefault="00287F72" w:rsidP="003813F5">
            <w:pPr>
              <w:jc w:val="left"/>
              <w:rPr>
                <w:color w:val="000000"/>
                <w:lang w:val="fr-CA" w:eastAsia="en-CA"/>
              </w:rPr>
            </w:pPr>
          </w:p>
        </w:tc>
        <w:tc>
          <w:tcPr>
            <w:tcW w:w="4950" w:type="dxa"/>
          </w:tcPr>
          <w:p w14:paraId="0FD231C0" w14:textId="77777777" w:rsidR="00287F72" w:rsidRPr="00273D52" w:rsidRDefault="00287F72" w:rsidP="003813F5">
            <w:pPr>
              <w:widowControl w:val="0"/>
              <w:autoSpaceDE w:val="0"/>
              <w:autoSpaceDN w:val="0"/>
              <w:adjustRightInd w:val="0"/>
              <w:jc w:val="right"/>
              <w:rPr>
                <w:color w:val="000000"/>
                <w:lang w:val="en-CA"/>
              </w:rPr>
            </w:pPr>
            <w:r w:rsidRPr="00273D52">
              <w:rPr>
                <w:color w:val="000000"/>
                <w:lang w:val="en-CA"/>
              </w:rPr>
              <w:t>8.17</w:t>
            </w:r>
          </w:p>
        </w:tc>
      </w:tr>
    </w:tbl>
    <w:p w14:paraId="4A7D0ECD" w14:textId="77777777" w:rsidR="00287F72" w:rsidRDefault="00287F72" w:rsidP="00287F72">
      <w:pPr>
        <w:jc w:val="left"/>
        <w:rPr>
          <w:sz w:val="16"/>
          <w:szCs w:val="16"/>
          <w:lang w:val="fr-CA"/>
        </w:rPr>
      </w:pPr>
    </w:p>
    <w:p w14:paraId="3AADB6C6" w14:textId="77777777" w:rsidR="00287F72" w:rsidRDefault="00287F72" w:rsidP="00287F72">
      <w:pPr>
        <w:keepNext/>
        <w:jc w:val="left"/>
        <w:rPr>
          <w:b/>
          <w:lang w:val="fr-CA"/>
        </w:rPr>
      </w:pPr>
      <w:r>
        <w:rPr>
          <w:b/>
          <w:lang w:val="fr-CA"/>
        </w:rPr>
        <w:t>APPENDICE 2-A: LES OBJECTIFS ET LE FINANCEMENT</w:t>
      </w:r>
    </w:p>
    <w:p w14:paraId="35499DC7" w14:textId="77777777" w:rsidR="00287F72" w:rsidRDefault="00287F72" w:rsidP="00287F72">
      <w:pPr>
        <w:keepNext/>
        <w:jc w:val="left"/>
        <w:rPr>
          <w:b/>
          <w:lang w:val="fr-CA"/>
        </w:rPr>
      </w:pPr>
    </w:p>
    <w:tbl>
      <w:tblPr>
        <w:tblW w:w="9776" w:type="dxa"/>
        <w:tblLook w:val="04A0" w:firstRow="1" w:lastRow="0" w:firstColumn="1" w:lastColumn="0" w:noHBand="0" w:noVBand="1"/>
      </w:tblPr>
      <w:tblGrid>
        <w:gridCol w:w="754"/>
        <w:gridCol w:w="3416"/>
        <w:gridCol w:w="931"/>
        <w:gridCol w:w="656"/>
        <w:gridCol w:w="931"/>
        <w:gridCol w:w="656"/>
        <w:gridCol w:w="656"/>
        <w:gridCol w:w="845"/>
        <w:gridCol w:w="931"/>
      </w:tblGrid>
      <w:tr w:rsidR="00223E47" w14:paraId="62C19323" w14:textId="77777777" w:rsidTr="00223E47">
        <w:trPr>
          <w:trHeight w:val="98"/>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4369895" w14:textId="77777777" w:rsidR="00287F72" w:rsidRPr="00273D52" w:rsidRDefault="00287F72" w:rsidP="003813F5">
            <w:pPr>
              <w:keepNext/>
              <w:keepLines/>
              <w:jc w:val="center"/>
              <w:rPr>
                <w:b/>
                <w:bCs/>
                <w:color w:val="000000"/>
                <w:lang w:val="fr-CA" w:eastAsia="en-CA"/>
              </w:rPr>
            </w:pPr>
            <w:r w:rsidRPr="00273D52">
              <w:rPr>
                <w:b/>
                <w:bCs/>
                <w:color w:val="000000"/>
                <w:lang w:val="fr-CA" w:eastAsia="en-CA"/>
              </w:rPr>
              <w:t>Ligne</w:t>
            </w:r>
          </w:p>
        </w:tc>
        <w:tc>
          <w:tcPr>
            <w:tcW w:w="3818" w:type="dxa"/>
            <w:tcBorders>
              <w:top w:val="single" w:sz="4" w:space="0" w:color="auto"/>
              <w:left w:val="nil"/>
              <w:bottom w:val="single" w:sz="4" w:space="0" w:color="auto"/>
              <w:right w:val="single" w:sz="4" w:space="0" w:color="auto"/>
            </w:tcBorders>
            <w:shd w:val="clear" w:color="auto" w:fill="auto"/>
            <w:hideMark/>
          </w:tcPr>
          <w:p w14:paraId="1D887C4D" w14:textId="77777777" w:rsidR="00287F72" w:rsidRPr="00273D52" w:rsidRDefault="00287F72" w:rsidP="003813F5">
            <w:pPr>
              <w:keepNext/>
              <w:keepLines/>
              <w:jc w:val="center"/>
              <w:rPr>
                <w:b/>
                <w:bCs/>
                <w:color w:val="000000"/>
                <w:lang w:val="fr-CA" w:eastAsia="en-CA"/>
              </w:rPr>
            </w:pPr>
            <w:r w:rsidRPr="00273D52">
              <w:rPr>
                <w:b/>
                <w:bCs/>
                <w:color w:val="000000"/>
                <w:lang w:val="fr-CA" w:eastAsia="en-CA"/>
              </w:rPr>
              <w:t>Rubrique</w:t>
            </w:r>
          </w:p>
        </w:tc>
        <w:tc>
          <w:tcPr>
            <w:tcW w:w="808" w:type="dxa"/>
            <w:tcBorders>
              <w:top w:val="single" w:sz="4" w:space="0" w:color="auto"/>
              <w:left w:val="nil"/>
              <w:bottom w:val="single" w:sz="4" w:space="0" w:color="auto"/>
              <w:right w:val="single" w:sz="4" w:space="0" w:color="auto"/>
            </w:tcBorders>
            <w:shd w:val="clear" w:color="auto" w:fill="auto"/>
            <w:hideMark/>
          </w:tcPr>
          <w:p w14:paraId="1815463B" w14:textId="77777777" w:rsidR="00287F72" w:rsidRPr="00273D52" w:rsidRDefault="00287F72" w:rsidP="003813F5">
            <w:pPr>
              <w:keepNext/>
              <w:keepLines/>
              <w:jc w:val="center"/>
              <w:rPr>
                <w:b/>
                <w:bCs/>
                <w:color w:val="000000"/>
                <w:lang w:val="en-CA" w:eastAsia="en-CA"/>
              </w:rPr>
            </w:pPr>
            <w:r w:rsidRPr="00273D52">
              <w:rPr>
                <w:b/>
                <w:bCs/>
                <w:color w:val="000000"/>
                <w:lang w:val="en-CA" w:eastAsia="en-CA"/>
              </w:rPr>
              <w:t>2021</w:t>
            </w:r>
          </w:p>
        </w:tc>
        <w:tc>
          <w:tcPr>
            <w:tcW w:w="618" w:type="dxa"/>
            <w:tcBorders>
              <w:top w:val="single" w:sz="4" w:space="0" w:color="auto"/>
              <w:left w:val="nil"/>
              <w:bottom w:val="single" w:sz="4" w:space="0" w:color="auto"/>
              <w:right w:val="single" w:sz="4" w:space="0" w:color="auto"/>
            </w:tcBorders>
            <w:shd w:val="clear" w:color="auto" w:fill="auto"/>
            <w:hideMark/>
          </w:tcPr>
          <w:p w14:paraId="0333F804" w14:textId="77777777" w:rsidR="00287F72" w:rsidRPr="00273D52" w:rsidRDefault="00287F72" w:rsidP="003813F5">
            <w:pPr>
              <w:keepNext/>
              <w:keepLines/>
              <w:jc w:val="center"/>
              <w:rPr>
                <w:b/>
                <w:bCs/>
                <w:color w:val="000000"/>
                <w:lang w:val="en-CA" w:eastAsia="en-CA"/>
              </w:rPr>
            </w:pPr>
            <w:r w:rsidRPr="00273D52">
              <w:rPr>
                <w:b/>
                <w:bCs/>
                <w:color w:val="000000"/>
                <w:lang w:val="en-CA" w:eastAsia="en-CA"/>
              </w:rPr>
              <w:t>2022</w:t>
            </w:r>
          </w:p>
        </w:tc>
        <w:tc>
          <w:tcPr>
            <w:tcW w:w="888" w:type="dxa"/>
            <w:tcBorders>
              <w:top w:val="single" w:sz="4" w:space="0" w:color="auto"/>
              <w:left w:val="nil"/>
              <w:bottom w:val="single" w:sz="4" w:space="0" w:color="auto"/>
              <w:right w:val="single" w:sz="4" w:space="0" w:color="auto"/>
            </w:tcBorders>
            <w:shd w:val="clear" w:color="auto" w:fill="auto"/>
            <w:hideMark/>
          </w:tcPr>
          <w:p w14:paraId="7BBE55DD" w14:textId="77777777" w:rsidR="00287F72" w:rsidRPr="00273D52" w:rsidRDefault="00287F72" w:rsidP="003813F5">
            <w:pPr>
              <w:keepNext/>
              <w:keepLines/>
              <w:jc w:val="center"/>
              <w:rPr>
                <w:b/>
                <w:bCs/>
                <w:color w:val="000000"/>
                <w:lang w:val="en-CA" w:eastAsia="en-CA"/>
              </w:rPr>
            </w:pPr>
            <w:r w:rsidRPr="00273D52">
              <w:rPr>
                <w:b/>
                <w:bCs/>
                <w:color w:val="000000"/>
                <w:lang w:val="en-CA" w:eastAsia="en-CA"/>
              </w:rPr>
              <w:t>2023</w:t>
            </w:r>
          </w:p>
        </w:tc>
        <w:tc>
          <w:tcPr>
            <w:tcW w:w="616" w:type="dxa"/>
            <w:tcBorders>
              <w:top w:val="single" w:sz="4" w:space="0" w:color="auto"/>
              <w:left w:val="nil"/>
              <w:bottom w:val="single" w:sz="4" w:space="0" w:color="auto"/>
              <w:right w:val="single" w:sz="4" w:space="0" w:color="auto"/>
            </w:tcBorders>
            <w:shd w:val="clear" w:color="auto" w:fill="auto"/>
            <w:hideMark/>
          </w:tcPr>
          <w:p w14:paraId="4FF10A21" w14:textId="77777777" w:rsidR="00287F72" w:rsidRPr="00273D52" w:rsidRDefault="00287F72" w:rsidP="003813F5">
            <w:pPr>
              <w:keepNext/>
              <w:keepLines/>
              <w:jc w:val="center"/>
              <w:rPr>
                <w:b/>
                <w:bCs/>
                <w:color w:val="000000"/>
                <w:lang w:val="en-CA" w:eastAsia="en-CA"/>
              </w:rPr>
            </w:pPr>
            <w:r w:rsidRPr="00273D52">
              <w:rPr>
                <w:b/>
                <w:bCs/>
                <w:color w:val="000000"/>
                <w:lang w:val="en-CA" w:eastAsia="en-CA"/>
              </w:rPr>
              <w:t>2024</w:t>
            </w:r>
          </w:p>
        </w:tc>
        <w:tc>
          <w:tcPr>
            <w:tcW w:w="622" w:type="dxa"/>
            <w:tcBorders>
              <w:top w:val="single" w:sz="4" w:space="0" w:color="auto"/>
              <w:left w:val="nil"/>
              <w:bottom w:val="single" w:sz="4" w:space="0" w:color="auto"/>
              <w:right w:val="single" w:sz="4" w:space="0" w:color="auto"/>
            </w:tcBorders>
            <w:shd w:val="clear" w:color="auto" w:fill="auto"/>
            <w:hideMark/>
          </w:tcPr>
          <w:p w14:paraId="6D1E74B8" w14:textId="77777777" w:rsidR="00287F72" w:rsidRPr="00273D52" w:rsidRDefault="00287F72" w:rsidP="003813F5">
            <w:pPr>
              <w:keepNext/>
              <w:keepLines/>
              <w:jc w:val="center"/>
              <w:rPr>
                <w:b/>
                <w:bCs/>
                <w:color w:val="000000"/>
                <w:lang w:val="en-CA" w:eastAsia="en-CA"/>
              </w:rPr>
            </w:pPr>
            <w:r w:rsidRPr="00273D52">
              <w:rPr>
                <w:b/>
                <w:bCs/>
                <w:color w:val="000000"/>
                <w:lang w:val="en-CA" w:eastAsia="en-CA"/>
              </w:rPr>
              <w:t>2025</w:t>
            </w:r>
          </w:p>
        </w:tc>
        <w:tc>
          <w:tcPr>
            <w:tcW w:w="851" w:type="dxa"/>
            <w:tcBorders>
              <w:top w:val="single" w:sz="4" w:space="0" w:color="auto"/>
              <w:left w:val="nil"/>
              <w:bottom w:val="single" w:sz="4" w:space="0" w:color="auto"/>
              <w:right w:val="single" w:sz="4" w:space="0" w:color="auto"/>
            </w:tcBorders>
            <w:shd w:val="clear" w:color="auto" w:fill="auto"/>
          </w:tcPr>
          <w:p w14:paraId="4470A3CA" w14:textId="77777777" w:rsidR="00287F72" w:rsidRPr="00273D52" w:rsidRDefault="00287F72" w:rsidP="003813F5">
            <w:pPr>
              <w:keepNext/>
              <w:keepLines/>
              <w:jc w:val="center"/>
              <w:rPr>
                <w:b/>
                <w:bCs/>
                <w:color w:val="000000"/>
                <w:lang w:val="en-CA" w:eastAsia="en-CA"/>
              </w:rPr>
            </w:pPr>
            <w:r w:rsidRPr="00273D52">
              <w:rPr>
                <w:b/>
                <w:bCs/>
                <w:color w:val="000000"/>
                <w:lang w:val="en-CA" w:eastAsia="en-CA"/>
              </w:rPr>
              <w:t>2026</w:t>
            </w:r>
          </w:p>
        </w:tc>
        <w:tc>
          <w:tcPr>
            <w:tcW w:w="850" w:type="dxa"/>
            <w:tcBorders>
              <w:top w:val="single" w:sz="4" w:space="0" w:color="auto"/>
              <w:left w:val="nil"/>
              <w:bottom w:val="single" w:sz="4" w:space="0" w:color="auto"/>
              <w:right w:val="single" w:sz="4" w:space="0" w:color="auto"/>
            </w:tcBorders>
            <w:shd w:val="clear" w:color="auto" w:fill="auto"/>
            <w:hideMark/>
          </w:tcPr>
          <w:p w14:paraId="30485A6B" w14:textId="77777777" w:rsidR="00287F72" w:rsidRPr="00273D52" w:rsidRDefault="00287F72" w:rsidP="003813F5">
            <w:pPr>
              <w:keepNext/>
              <w:keepLines/>
              <w:jc w:val="center"/>
              <w:rPr>
                <w:b/>
                <w:bCs/>
                <w:color w:val="000000"/>
                <w:lang w:val="fr-CA" w:eastAsia="en-CA"/>
              </w:rPr>
            </w:pPr>
            <w:r w:rsidRPr="00273D52">
              <w:rPr>
                <w:b/>
                <w:bCs/>
                <w:color w:val="000000"/>
                <w:lang w:val="fr-CA" w:eastAsia="en-CA"/>
              </w:rPr>
              <w:t>Total</w:t>
            </w:r>
          </w:p>
        </w:tc>
      </w:tr>
      <w:tr w:rsidR="00223E47" w14:paraId="4D0BBE5B" w14:textId="77777777" w:rsidTr="00223E47">
        <w:trPr>
          <w:trHeight w:val="408"/>
        </w:trPr>
        <w:tc>
          <w:tcPr>
            <w:tcW w:w="0" w:type="auto"/>
            <w:tcBorders>
              <w:top w:val="nil"/>
              <w:left w:val="single" w:sz="4" w:space="0" w:color="auto"/>
              <w:bottom w:val="single" w:sz="4" w:space="0" w:color="auto"/>
              <w:right w:val="single" w:sz="4" w:space="0" w:color="auto"/>
            </w:tcBorders>
            <w:shd w:val="clear" w:color="auto" w:fill="auto"/>
            <w:hideMark/>
          </w:tcPr>
          <w:p w14:paraId="37367E81" w14:textId="77777777" w:rsidR="00287F72" w:rsidRPr="00273D52" w:rsidRDefault="00287F72" w:rsidP="003813F5">
            <w:pPr>
              <w:keepNext/>
              <w:keepLines/>
              <w:jc w:val="left"/>
              <w:rPr>
                <w:color w:val="000000"/>
                <w:lang w:val="fr-CA" w:eastAsia="en-CA"/>
              </w:rPr>
            </w:pPr>
            <w:r w:rsidRPr="00273D52">
              <w:rPr>
                <w:color w:val="000000"/>
                <w:lang w:val="fr-CA" w:eastAsia="en-CA"/>
              </w:rPr>
              <w:t>1.1</w:t>
            </w:r>
          </w:p>
        </w:tc>
        <w:tc>
          <w:tcPr>
            <w:tcW w:w="3818" w:type="dxa"/>
            <w:tcBorders>
              <w:top w:val="nil"/>
              <w:left w:val="nil"/>
              <w:bottom w:val="single" w:sz="4" w:space="0" w:color="auto"/>
              <w:right w:val="single" w:sz="4" w:space="0" w:color="auto"/>
            </w:tcBorders>
            <w:shd w:val="clear" w:color="auto" w:fill="auto"/>
            <w:hideMark/>
          </w:tcPr>
          <w:p w14:paraId="409FFE12" w14:textId="77777777" w:rsidR="00287F72" w:rsidRPr="00273D52" w:rsidRDefault="00287F72" w:rsidP="003813F5">
            <w:pPr>
              <w:keepNext/>
              <w:jc w:val="left"/>
              <w:rPr>
                <w:lang w:val="fr-CA" w:eastAsia="en-CA"/>
              </w:rPr>
            </w:pPr>
            <w:r w:rsidRPr="00273D52">
              <w:rPr>
                <w:lang w:val="fr-CA" w:eastAsia="en-CA"/>
              </w:rPr>
              <w:t>Calendrier de réduction des substances du groupe I de l’annexe C du Protocole de Montréal (tonnes PAO)</w:t>
            </w:r>
          </w:p>
        </w:tc>
        <w:tc>
          <w:tcPr>
            <w:tcW w:w="808" w:type="dxa"/>
            <w:tcBorders>
              <w:top w:val="nil"/>
              <w:left w:val="nil"/>
              <w:bottom w:val="single" w:sz="4" w:space="0" w:color="auto"/>
              <w:right w:val="single" w:sz="4" w:space="0" w:color="auto"/>
            </w:tcBorders>
            <w:shd w:val="clear" w:color="auto" w:fill="auto"/>
            <w:vAlign w:val="center"/>
          </w:tcPr>
          <w:p w14:paraId="54E2BEE5" w14:textId="77777777" w:rsidR="00287F72" w:rsidRPr="00273D52" w:rsidRDefault="00287F72" w:rsidP="003813F5">
            <w:pPr>
              <w:jc w:val="right"/>
              <w:rPr>
                <w:color w:val="000000"/>
                <w:lang w:val="en-CA" w:eastAsia="en-CA"/>
              </w:rPr>
            </w:pPr>
            <w:r w:rsidRPr="00273D52">
              <w:rPr>
                <w:color w:val="000000"/>
                <w:lang w:val="en-CA" w:eastAsia="en-CA"/>
              </w:rPr>
              <w:t>3,06</w:t>
            </w:r>
          </w:p>
        </w:tc>
        <w:tc>
          <w:tcPr>
            <w:tcW w:w="618" w:type="dxa"/>
            <w:tcBorders>
              <w:top w:val="nil"/>
              <w:left w:val="nil"/>
              <w:bottom w:val="single" w:sz="4" w:space="0" w:color="auto"/>
              <w:right w:val="single" w:sz="4" w:space="0" w:color="auto"/>
            </w:tcBorders>
            <w:shd w:val="clear" w:color="auto" w:fill="auto"/>
            <w:vAlign w:val="center"/>
          </w:tcPr>
          <w:p w14:paraId="19C2468A" w14:textId="77777777" w:rsidR="00287F72" w:rsidRPr="00273D52" w:rsidRDefault="00287F72" w:rsidP="003813F5">
            <w:pPr>
              <w:jc w:val="right"/>
              <w:rPr>
                <w:color w:val="000000"/>
                <w:lang w:val="en-CA" w:eastAsia="en-CA"/>
              </w:rPr>
            </w:pPr>
            <w:r w:rsidRPr="00273D52">
              <w:rPr>
                <w:color w:val="000000"/>
                <w:lang w:val="en-CA" w:eastAsia="en-CA"/>
              </w:rPr>
              <w:t>3,06</w:t>
            </w:r>
          </w:p>
        </w:tc>
        <w:tc>
          <w:tcPr>
            <w:tcW w:w="888" w:type="dxa"/>
            <w:tcBorders>
              <w:top w:val="nil"/>
              <w:left w:val="nil"/>
              <w:bottom w:val="single" w:sz="4" w:space="0" w:color="auto"/>
              <w:right w:val="single" w:sz="4" w:space="0" w:color="auto"/>
            </w:tcBorders>
            <w:shd w:val="clear" w:color="auto" w:fill="auto"/>
            <w:vAlign w:val="center"/>
          </w:tcPr>
          <w:p w14:paraId="4D18CC76" w14:textId="77777777" w:rsidR="00287F72" w:rsidRPr="00273D52" w:rsidRDefault="00287F72" w:rsidP="003813F5">
            <w:pPr>
              <w:jc w:val="right"/>
              <w:rPr>
                <w:color w:val="000000"/>
                <w:lang w:val="en-CA" w:eastAsia="en-CA"/>
              </w:rPr>
            </w:pPr>
            <w:r w:rsidRPr="00273D52">
              <w:rPr>
                <w:color w:val="000000"/>
                <w:lang w:val="en-CA" w:eastAsia="en-CA"/>
              </w:rPr>
              <w:t>3,06</w:t>
            </w:r>
          </w:p>
        </w:tc>
        <w:tc>
          <w:tcPr>
            <w:tcW w:w="616" w:type="dxa"/>
            <w:tcBorders>
              <w:top w:val="nil"/>
              <w:left w:val="nil"/>
              <w:bottom w:val="single" w:sz="4" w:space="0" w:color="auto"/>
              <w:right w:val="single" w:sz="4" w:space="0" w:color="auto"/>
            </w:tcBorders>
            <w:shd w:val="clear" w:color="auto" w:fill="auto"/>
            <w:vAlign w:val="center"/>
          </w:tcPr>
          <w:p w14:paraId="4B68AAC6" w14:textId="77777777" w:rsidR="00287F72" w:rsidRPr="00273D52" w:rsidRDefault="00287F72" w:rsidP="003813F5">
            <w:pPr>
              <w:jc w:val="right"/>
              <w:rPr>
                <w:color w:val="000000"/>
                <w:lang w:val="en-CA" w:eastAsia="en-CA"/>
              </w:rPr>
            </w:pPr>
            <w:r w:rsidRPr="00273D52">
              <w:rPr>
                <w:color w:val="000000"/>
                <w:lang w:val="en-CA" w:eastAsia="en-CA"/>
              </w:rPr>
              <w:t>3,06</w:t>
            </w:r>
          </w:p>
        </w:tc>
        <w:tc>
          <w:tcPr>
            <w:tcW w:w="622" w:type="dxa"/>
            <w:tcBorders>
              <w:top w:val="single" w:sz="4" w:space="0" w:color="auto"/>
              <w:left w:val="nil"/>
              <w:bottom w:val="single" w:sz="4" w:space="0" w:color="auto"/>
              <w:right w:val="single" w:sz="4" w:space="0" w:color="auto"/>
            </w:tcBorders>
            <w:shd w:val="clear" w:color="auto" w:fill="auto"/>
            <w:vAlign w:val="center"/>
          </w:tcPr>
          <w:p w14:paraId="096C5AF4" w14:textId="77777777" w:rsidR="00287F72" w:rsidRPr="00273D52" w:rsidRDefault="00287F72" w:rsidP="003813F5">
            <w:pPr>
              <w:jc w:val="right"/>
              <w:rPr>
                <w:color w:val="000000"/>
                <w:lang w:val="en-CA" w:eastAsia="en-CA"/>
              </w:rPr>
            </w:pPr>
            <w:r w:rsidRPr="00273D52">
              <w:rPr>
                <w:color w:val="000000"/>
                <w:lang w:val="en-CA" w:eastAsia="en-CA"/>
              </w:rPr>
              <w:t>1,53</w:t>
            </w:r>
          </w:p>
        </w:tc>
        <w:tc>
          <w:tcPr>
            <w:tcW w:w="851" w:type="dxa"/>
            <w:tcBorders>
              <w:top w:val="single" w:sz="4" w:space="0" w:color="auto"/>
              <w:left w:val="nil"/>
              <w:bottom w:val="single" w:sz="4" w:space="0" w:color="auto"/>
              <w:right w:val="single" w:sz="4" w:space="0" w:color="auto"/>
            </w:tcBorders>
            <w:shd w:val="clear" w:color="auto" w:fill="auto"/>
            <w:vAlign w:val="center"/>
          </w:tcPr>
          <w:p w14:paraId="1CEA0122" w14:textId="77777777" w:rsidR="00287F72" w:rsidRPr="00273D52" w:rsidRDefault="00287F72" w:rsidP="003813F5">
            <w:pPr>
              <w:keepNext/>
              <w:keepLines/>
              <w:jc w:val="right"/>
              <w:rPr>
                <w:color w:val="000000"/>
                <w:lang w:val="en-CA" w:eastAsia="en-CA"/>
              </w:rPr>
            </w:pPr>
            <w:r w:rsidRPr="00273D52">
              <w:rPr>
                <w:color w:val="000000"/>
                <w:lang w:val="en-CA" w:eastAsia="en-CA"/>
              </w:rPr>
              <w:t>1,53</w:t>
            </w:r>
          </w:p>
        </w:tc>
        <w:tc>
          <w:tcPr>
            <w:tcW w:w="850" w:type="dxa"/>
            <w:tcBorders>
              <w:top w:val="nil"/>
              <w:left w:val="nil"/>
              <w:bottom w:val="single" w:sz="4" w:space="0" w:color="auto"/>
              <w:right w:val="single" w:sz="4" w:space="0" w:color="auto"/>
            </w:tcBorders>
            <w:shd w:val="clear" w:color="auto" w:fill="auto"/>
            <w:vAlign w:val="center"/>
          </w:tcPr>
          <w:p w14:paraId="583A3B8F" w14:textId="77777777" w:rsidR="00287F72" w:rsidRPr="00273D52" w:rsidRDefault="00287F72" w:rsidP="003813F5">
            <w:pPr>
              <w:jc w:val="center"/>
              <w:rPr>
                <w:lang w:val="en-CA"/>
              </w:rPr>
            </w:pPr>
            <w:r w:rsidRPr="00273D52">
              <w:rPr>
                <w:lang w:val="en-CA"/>
              </w:rPr>
              <w:t>s.o.</w:t>
            </w:r>
          </w:p>
        </w:tc>
      </w:tr>
      <w:tr w:rsidR="00223E47" w14:paraId="7A251F4E" w14:textId="77777777" w:rsidTr="00223E47">
        <w:trPr>
          <w:trHeight w:val="408"/>
        </w:trPr>
        <w:tc>
          <w:tcPr>
            <w:tcW w:w="0" w:type="auto"/>
            <w:tcBorders>
              <w:top w:val="nil"/>
              <w:left w:val="single" w:sz="4" w:space="0" w:color="auto"/>
              <w:bottom w:val="single" w:sz="4" w:space="0" w:color="auto"/>
              <w:right w:val="single" w:sz="4" w:space="0" w:color="auto"/>
            </w:tcBorders>
            <w:shd w:val="clear" w:color="auto" w:fill="auto"/>
            <w:hideMark/>
          </w:tcPr>
          <w:p w14:paraId="569287FE" w14:textId="77777777" w:rsidR="00287F72" w:rsidRPr="00273D52" w:rsidRDefault="00287F72" w:rsidP="003813F5">
            <w:pPr>
              <w:jc w:val="left"/>
              <w:rPr>
                <w:color w:val="000000"/>
                <w:lang w:val="fr-CA" w:eastAsia="en-CA"/>
              </w:rPr>
            </w:pPr>
            <w:r w:rsidRPr="00273D52">
              <w:rPr>
                <w:color w:val="000000"/>
                <w:lang w:val="fr-CA" w:eastAsia="en-CA"/>
              </w:rPr>
              <w:t>1.2</w:t>
            </w:r>
          </w:p>
        </w:tc>
        <w:tc>
          <w:tcPr>
            <w:tcW w:w="3818" w:type="dxa"/>
            <w:tcBorders>
              <w:top w:val="nil"/>
              <w:left w:val="nil"/>
              <w:bottom w:val="single" w:sz="4" w:space="0" w:color="auto"/>
              <w:right w:val="single" w:sz="4" w:space="0" w:color="auto"/>
            </w:tcBorders>
            <w:shd w:val="clear" w:color="auto" w:fill="auto"/>
            <w:hideMark/>
          </w:tcPr>
          <w:p w14:paraId="4E77FA6F" w14:textId="77777777" w:rsidR="00287F72" w:rsidRPr="00273D52" w:rsidRDefault="00287F72" w:rsidP="003813F5">
            <w:pPr>
              <w:jc w:val="left"/>
              <w:rPr>
                <w:lang w:val="fr-CA" w:eastAsia="en-CA"/>
              </w:rPr>
            </w:pPr>
            <w:r w:rsidRPr="00273D52">
              <w:rPr>
                <w:lang w:val="fr-CA" w:eastAsia="en-CA"/>
              </w:rPr>
              <w:t>Consommation totale maximum autorisée des substances du groupe I de l’annexe C (tonnes PAO)</w:t>
            </w:r>
          </w:p>
        </w:tc>
        <w:tc>
          <w:tcPr>
            <w:tcW w:w="808" w:type="dxa"/>
            <w:tcBorders>
              <w:top w:val="nil"/>
              <w:left w:val="nil"/>
              <w:bottom w:val="single" w:sz="4" w:space="0" w:color="auto"/>
              <w:right w:val="single" w:sz="4" w:space="0" w:color="auto"/>
            </w:tcBorders>
            <w:shd w:val="clear" w:color="auto" w:fill="auto"/>
            <w:vAlign w:val="center"/>
          </w:tcPr>
          <w:p w14:paraId="6BCF4206" w14:textId="77777777" w:rsidR="00287F72" w:rsidRPr="00273D52" w:rsidRDefault="00287F72" w:rsidP="003813F5">
            <w:pPr>
              <w:jc w:val="right"/>
              <w:rPr>
                <w:color w:val="000000"/>
                <w:lang w:val="en-CA" w:eastAsia="en-CA"/>
              </w:rPr>
            </w:pPr>
            <w:r w:rsidRPr="00273D52">
              <w:rPr>
                <w:color w:val="000000"/>
                <w:lang w:val="en-CA" w:eastAsia="en-CA"/>
              </w:rPr>
              <w:t>1,18</w:t>
            </w:r>
          </w:p>
        </w:tc>
        <w:tc>
          <w:tcPr>
            <w:tcW w:w="618" w:type="dxa"/>
            <w:tcBorders>
              <w:top w:val="nil"/>
              <w:left w:val="nil"/>
              <w:bottom w:val="single" w:sz="4" w:space="0" w:color="auto"/>
              <w:right w:val="single" w:sz="4" w:space="0" w:color="auto"/>
            </w:tcBorders>
            <w:shd w:val="clear" w:color="auto" w:fill="auto"/>
            <w:vAlign w:val="center"/>
          </w:tcPr>
          <w:p w14:paraId="0924C7E2" w14:textId="77777777" w:rsidR="00287F72" w:rsidRPr="00273D52" w:rsidRDefault="00287F72" w:rsidP="003813F5">
            <w:pPr>
              <w:jc w:val="right"/>
              <w:rPr>
                <w:color w:val="000000"/>
                <w:lang w:val="en-CA" w:eastAsia="en-CA"/>
              </w:rPr>
            </w:pPr>
            <w:r w:rsidRPr="00273D52">
              <w:rPr>
                <w:color w:val="000000"/>
                <w:lang w:val="en-CA" w:eastAsia="en-CA"/>
              </w:rPr>
              <w:t>1,18</w:t>
            </w:r>
          </w:p>
        </w:tc>
        <w:tc>
          <w:tcPr>
            <w:tcW w:w="888" w:type="dxa"/>
            <w:tcBorders>
              <w:top w:val="nil"/>
              <w:left w:val="nil"/>
              <w:bottom w:val="single" w:sz="4" w:space="0" w:color="auto"/>
              <w:right w:val="single" w:sz="4" w:space="0" w:color="auto"/>
            </w:tcBorders>
            <w:shd w:val="clear" w:color="auto" w:fill="auto"/>
            <w:vAlign w:val="center"/>
          </w:tcPr>
          <w:p w14:paraId="6314EB90" w14:textId="77777777" w:rsidR="00287F72" w:rsidRPr="00273D52" w:rsidRDefault="00287F72" w:rsidP="003813F5">
            <w:pPr>
              <w:jc w:val="right"/>
              <w:rPr>
                <w:color w:val="000000"/>
                <w:lang w:val="en-CA" w:eastAsia="en-CA"/>
              </w:rPr>
            </w:pPr>
            <w:r w:rsidRPr="00273D52">
              <w:rPr>
                <w:color w:val="000000"/>
                <w:lang w:val="en-CA" w:eastAsia="en-CA"/>
              </w:rPr>
              <w:t>0,94</w:t>
            </w:r>
          </w:p>
        </w:tc>
        <w:tc>
          <w:tcPr>
            <w:tcW w:w="616" w:type="dxa"/>
            <w:tcBorders>
              <w:top w:val="nil"/>
              <w:left w:val="nil"/>
              <w:bottom w:val="single" w:sz="4" w:space="0" w:color="auto"/>
              <w:right w:val="single" w:sz="4" w:space="0" w:color="auto"/>
            </w:tcBorders>
            <w:shd w:val="clear" w:color="auto" w:fill="auto"/>
            <w:vAlign w:val="center"/>
          </w:tcPr>
          <w:p w14:paraId="349DD193" w14:textId="77777777" w:rsidR="00287F72" w:rsidRPr="00273D52" w:rsidRDefault="00287F72" w:rsidP="003813F5">
            <w:pPr>
              <w:jc w:val="right"/>
              <w:rPr>
                <w:color w:val="000000"/>
                <w:lang w:val="en-CA" w:eastAsia="en-CA"/>
              </w:rPr>
            </w:pPr>
            <w:r w:rsidRPr="00273D52">
              <w:rPr>
                <w:color w:val="000000"/>
                <w:lang w:val="en-CA" w:eastAsia="en-CA"/>
              </w:rPr>
              <w:t>0,94</w:t>
            </w:r>
          </w:p>
        </w:tc>
        <w:tc>
          <w:tcPr>
            <w:tcW w:w="622" w:type="dxa"/>
            <w:tcBorders>
              <w:top w:val="single" w:sz="4" w:space="0" w:color="auto"/>
              <w:left w:val="nil"/>
              <w:bottom w:val="single" w:sz="4" w:space="0" w:color="auto"/>
              <w:right w:val="single" w:sz="4" w:space="0" w:color="auto"/>
            </w:tcBorders>
            <w:shd w:val="clear" w:color="auto" w:fill="auto"/>
            <w:vAlign w:val="center"/>
          </w:tcPr>
          <w:p w14:paraId="257DBB36" w14:textId="77777777" w:rsidR="00287F72" w:rsidRPr="00273D52" w:rsidRDefault="00287F72" w:rsidP="003813F5">
            <w:pPr>
              <w:jc w:val="right"/>
              <w:rPr>
                <w:color w:val="000000"/>
                <w:lang w:val="en-CA" w:eastAsia="en-CA"/>
              </w:rPr>
            </w:pPr>
            <w:r w:rsidRPr="00273D52">
              <w:rPr>
                <w:color w:val="000000"/>
                <w:lang w:val="en-CA" w:eastAsia="en-CA"/>
              </w:rPr>
              <w:t>0,47</w:t>
            </w:r>
          </w:p>
        </w:tc>
        <w:tc>
          <w:tcPr>
            <w:tcW w:w="851" w:type="dxa"/>
            <w:tcBorders>
              <w:top w:val="single" w:sz="4" w:space="0" w:color="auto"/>
              <w:left w:val="nil"/>
              <w:bottom w:val="single" w:sz="4" w:space="0" w:color="auto"/>
              <w:right w:val="single" w:sz="4" w:space="0" w:color="auto"/>
            </w:tcBorders>
            <w:shd w:val="clear" w:color="auto" w:fill="auto"/>
            <w:vAlign w:val="center"/>
          </w:tcPr>
          <w:p w14:paraId="6383D30B" w14:textId="77777777" w:rsidR="00287F72" w:rsidRPr="00273D52" w:rsidRDefault="00287F72" w:rsidP="003813F5">
            <w:pPr>
              <w:jc w:val="right"/>
              <w:rPr>
                <w:color w:val="000000"/>
                <w:lang w:val="en-CA" w:eastAsia="en-CA"/>
              </w:rPr>
            </w:pPr>
            <w:r w:rsidRPr="00273D52">
              <w:rPr>
                <w:color w:val="000000"/>
                <w:lang w:val="en-CA" w:eastAsia="en-CA"/>
              </w:rPr>
              <w:t>0</w:t>
            </w:r>
          </w:p>
        </w:tc>
        <w:tc>
          <w:tcPr>
            <w:tcW w:w="850" w:type="dxa"/>
            <w:tcBorders>
              <w:top w:val="nil"/>
              <w:left w:val="nil"/>
              <w:bottom w:val="single" w:sz="4" w:space="0" w:color="auto"/>
              <w:right w:val="single" w:sz="4" w:space="0" w:color="auto"/>
            </w:tcBorders>
            <w:shd w:val="clear" w:color="auto" w:fill="auto"/>
            <w:vAlign w:val="center"/>
          </w:tcPr>
          <w:p w14:paraId="53443153" w14:textId="77777777" w:rsidR="00287F72" w:rsidRPr="00273D52" w:rsidRDefault="00287F72" w:rsidP="003813F5">
            <w:pPr>
              <w:jc w:val="center"/>
              <w:rPr>
                <w:color w:val="000000"/>
                <w:lang w:val="en-CA" w:eastAsia="en-CA"/>
              </w:rPr>
            </w:pPr>
            <w:r w:rsidRPr="00273D52">
              <w:rPr>
                <w:lang w:val="en-CA"/>
              </w:rPr>
              <w:t>s.o.</w:t>
            </w:r>
          </w:p>
        </w:tc>
      </w:tr>
      <w:tr w:rsidR="00223E47" w14:paraId="34736750" w14:textId="77777777" w:rsidTr="00223E47">
        <w:trPr>
          <w:trHeight w:val="116"/>
        </w:trPr>
        <w:tc>
          <w:tcPr>
            <w:tcW w:w="0" w:type="auto"/>
            <w:tcBorders>
              <w:top w:val="nil"/>
              <w:left w:val="single" w:sz="4" w:space="0" w:color="auto"/>
              <w:bottom w:val="single" w:sz="4" w:space="0" w:color="auto"/>
              <w:right w:val="single" w:sz="4" w:space="0" w:color="auto"/>
            </w:tcBorders>
            <w:shd w:val="clear" w:color="auto" w:fill="auto"/>
            <w:hideMark/>
          </w:tcPr>
          <w:p w14:paraId="7D2EF196" w14:textId="77777777" w:rsidR="00287F72" w:rsidRPr="00273D52" w:rsidRDefault="00287F72" w:rsidP="003813F5">
            <w:pPr>
              <w:jc w:val="left"/>
              <w:rPr>
                <w:color w:val="000000"/>
                <w:lang w:val="fr-CA" w:eastAsia="en-CA"/>
              </w:rPr>
            </w:pPr>
            <w:r w:rsidRPr="00273D52">
              <w:rPr>
                <w:color w:val="000000"/>
                <w:lang w:val="fr-CA" w:eastAsia="en-CA"/>
              </w:rPr>
              <w:t>2.1</w:t>
            </w:r>
          </w:p>
        </w:tc>
        <w:tc>
          <w:tcPr>
            <w:tcW w:w="3818" w:type="dxa"/>
            <w:tcBorders>
              <w:top w:val="nil"/>
              <w:left w:val="nil"/>
              <w:bottom w:val="single" w:sz="4" w:space="0" w:color="auto"/>
              <w:right w:val="single" w:sz="4" w:space="0" w:color="auto"/>
            </w:tcBorders>
            <w:shd w:val="clear" w:color="auto" w:fill="auto"/>
            <w:hideMark/>
          </w:tcPr>
          <w:p w14:paraId="0CF70A3F" w14:textId="77777777" w:rsidR="00287F72" w:rsidRPr="00273D52" w:rsidRDefault="00287F72" w:rsidP="003813F5">
            <w:pPr>
              <w:jc w:val="left"/>
              <w:rPr>
                <w:lang w:val="fr-CA" w:eastAsia="en-CA"/>
              </w:rPr>
            </w:pPr>
            <w:r w:rsidRPr="00273D52">
              <w:rPr>
                <w:lang w:val="fr-CA" w:eastAsia="en-CA"/>
              </w:rPr>
              <w:t>Financement convenu pour l’Agence principale (ONUDI) ($US)</w:t>
            </w:r>
          </w:p>
        </w:tc>
        <w:tc>
          <w:tcPr>
            <w:tcW w:w="808" w:type="dxa"/>
            <w:tcBorders>
              <w:top w:val="nil"/>
              <w:left w:val="nil"/>
              <w:bottom w:val="single" w:sz="4" w:space="0" w:color="auto"/>
              <w:right w:val="single" w:sz="4" w:space="0" w:color="auto"/>
            </w:tcBorders>
            <w:shd w:val="clear" w:color="auto" w:fill="auto"/>
          </w:tcPr>
          <w:p w14:paraId="7C50C503" w14:textId="77777777" w:rsidR="00287F72" w:rsidRPr="00273D52" w:rsidRDefault="00287F72" w:rsidP="003813F5">
            <w:pPr>
              <w:jc w:val="right"/>
              <w:rPr>
                <w:color w:val="000000"/>
                <w:lang w:val="en-CA" w:eastAsia="en-CA"/>
              </w:rPr>
            </w:pPr>
            <w:r w:rsidRPr="00273D52">
              <w:rPr>
                <w:color w:val="000000"/>
                <w:lang w:val="en-CA" w:eastAsia="en-CA"/>
              </w:rPr>
              <w:t>126 140</w:t>
            </w:r>
          </w:p>
        </w:tc>
        <w:tc>
          <w:tcPr>
            <w:tcW w:w="618" w:type="dxa"/>
            <w:tcBorders>
              <w:top w:val="nil"/>
              <w:left w:val="nil"/>
              <w:bottom w:val="single" w:sz="4" w:space="0" w:color="auto"/>
              <w:right w:val="single" w:sz="4" w:space="0" w:color="auto"/>
            </w:tcBorders>
            <w:shd w:val="clear" w:color="auto" w:fill="auto"/>
          </w:tcPr>
          <w:p w14:paraId="41A2F1C9" w14:textId="77777777" w:rsidR="00287F72" w:rsidRPr="00273D52" w:rsidRDefault="00287F72" w:rsidP="003813F5">
            <w:pPr>
              <w:jc w:val="right"/>
              <w:rPr>
                <w:color w:val="000000"/>
                <w:lang w:val="en-CA" w:eastAsia="en-CA"/>
              </w:rPr>
            </w:pPr>
            <w:r w:rsidRPr="00273D52">
              <w:rPr>
                <w:color w:val="000000"/>
                <w:lang w:val="en-CA" w:eastAsia="en-CA"/>
              </w:rPr>
              <w:t>0</w:t>
            </w:r>
          </w:p>
        </w:tc>
        <w:tc>
          <w:tcPr>
            <w:tcW w:w="888" w:type="dxa"/>
            <w:tcBorders>
              <w:top w:val="nil"/>
              <w:left w:val="nil"/>
              <w:bottom w:val="single" w:sz="4" w:space="0" w:color="auto"/>
              <w:right w:val="single" w:sz="4" w:space="0" w:color="auto"/>
            </w:tcBorders>
            <w:shd w:val="clear" w:color="auto" w:fill="auto"/>
          </w:tcPr>
          <w:p w14:paraId="232282DD" w14:textId="77777777" w:rsidR="00287F72" w:rsidRPr="00273D52" w:rsidRDefault="00287F72" w:rsidP="003813F5">
            <w:pPr>
              <w:jc w:val="right"/>
              <w:rPr>
                <w:color w:val="000000"/>
                <w:highlight w:val="yellow"/>
                <w:lang w:val="en-CA" w:eastAsia="en-CA"/>
              </w:rPr>
            </w:pPr>
            <w:r w:rsidRPr="00273D52">
              <w:rPr>
                <w:color w:val="000000"/>
                <w:lang w:val="en-CA"/>
              </w:rPr>
              <w:t>297 794</w:t>
            </w:r>
          </w:p>
        </w:tc>
        <w:tc>
          <w:tcPr>
            <w:tcW w:w="616" w:type="dxa"/>
            <w:tcBorders>
              <w:top w:val="nil"/>
              <w:left w:val="nil"/>
              <w:bottom w:val="single" w:sz="4" w:space="0" w:color="auto"/>
              <w:right w:val="single" w:sz="4" w:space="0" w:color="auto"/>
            </w:tcBorders>
            <w:shd w:val="clear" w:color="auto" w:fill="auto"/>
          </w:tcPr>
          <w:p w14:paraId="7E031FC3" w14:textId="77777777" w:rsidR="00287F72" w:rsidRPr="00273D52" w:rsidRDefault="00287F72" w:rsidP="003813F5">
            <w:pPr>
              <w:jc w:val="right"/>
              <w:rPr>
                <w:color w:val="000000"/>
                <w:lang w:val="en-CA" w:eastAsia="en-CA"/>
              </w:rPr>
            </w:pPr>
            <w:r w:rsidRPr="00273D52">
              <w:rPr>
                <w:color w:val="000000"/>
                <w:lang w:val="en-CA" w:eastAsia="en-CA"/>
              </w:rPr>
              <w:t>0</w:t>
            </w:r>
          </w:p>
        </w:tc>
        <w:tc>
          <w:tcPr>
            <w:tcW w:w="622" w:type="dxa"/>
            <w:tcBorders>
              <w:top w:val="single" w:sz="4" w:space="0" w:color="auto"/>
              <w:left w:val="nil"/>
              <w:bottom w:val="single" w:sz="4" w:space="0" w:color="auto"/>
              <w:right w:val="single" w:sz="4" w:space="0" w:color="auto"/>
            </w:tcBorders>
            <w:shd w:val="clear" w:color="auto" w:fill="auto"/>
          </w:tcPr>
          <w:p w14:paraId="58E686FB" w14:textId="77777777" w:rsidR="00287F72" w:rsidRPr="00273D52" w:rsidRDefault="00287F72" w:rsidP="003813F5">
            <w:pPr>
              <w:jc w:val="right"/>
              <w:rPr>
                <w:color w:val="000000"/>
                <w:lang w:val="en-CA" w:eastAsia="en-CA"/>
              </w:rPr>
            </w:pPr>
            <w:r w:rsidRPr="00273D52">
              <w:rPr>
                <w:color w:val="000000"/>
                <w:lang w:val="en-CA" w:eastAsia="en-CA"/>
              </w:rPr>
              <w:t>0</w:t>
            </w:r>
          </w:p>
        </w:tc>
        <w:tc>
          <w:tcPr>
            <w:tcW w:w="851" w:type="dxa"/>
            <w:tcBorders>
              <w:top w:val="single" w:sz="4" w:space="0" w:color="auto"/>
              <w:left w:val="nil"/>
              <w:bottom w:val="single" w:sz="4" w:space="0" w:color="auto"/>
              <w:right w:val="single" w:sz="4" w:space="0" w:color="auto"/>
            </w:tcBorders>
            <w:shd w:val="clear" w:color="auto" w:fill="auto"/>
          </w:tcPr>
          <w:p w14:paraId="1ED530DD" w14:textId="77777777" w:rsidR="00287F72" w:rsidRPr="00273D52" w:rsidRDefault="00287F72" w:rsidP="003813F5">
            <w:pPr>
              <w:jc w:val="right"/>
              <w:rPr>
                <w:color w:val="000000"/>
                <w:highlight w:val="yellow"/>
                <w:lang w:val="en-CA" w:eastAsia="en-CA"/>
              </w:rPr>
            </w:pPr>
            <w:r w:rsidRPr="00273D52">
              <w:rPr>
                <w:color w:val="000000"/>
                <w:lang w:val="en-CA"/>
              </w:rPr>
              <w:t>50 000</w:t>
            </w:r>
          </w:p>
        </w:tc>
        <w:tc>
          <w:tcPr>
            <w:tcW w:w="850" w:type="dxa"/>
            <w:tcBorders>
              <w:top w:val="nil"/>
              <w:left w:val="nil"/>
              <w:bottom w:val="single" w:sz="4" w:space="0" w:color="auto"/>
              <w:right w:val="single" w:sz="4" w:space="0" w:color="auto"/>
            </w:tcBorders>
            <w:shd w:val="clear" w:color="auto" w:fill="auto"/>
          </w:tcPr>
          <w:p w14:paraId="73C0546A" w14:textId="77777777" w:rsidR="00287F72" w:rsidRPr="00273D52" w:rsidRDefault="00287F72" w:rsidP="003813F5">
            <w:pPr>
              <w:jc w:val="right"/>
              <w:rPr>
                <w:color w:val="000000"/>
                <w:highlight w:val="yellow"/>
                <w:lang w:val="en-CA" w:eastAsia="en-CA"/>
              </w:rPr>
            </w:pPr>
            <w:r w:rsidRPr="00273D52">
              <w:rPr>
                <w:color w:val="000000"/>
                <w:lang w:val="en-CA"/>
              </w:rPr>
              <w:t>473 934</w:t>
            </w:r>
          </w:p>
        </w:tc>
      </w:tr>
      <w:tr w:rsidR="00223E47" w14:paraId="6496626A" w14:textId="77777777" w:rsidTr="00223E47">
        <w:trPr>
          <w:trHeight w:val="56"/>
        </w:trPr>
        <w:tc>
          <w:tcPr>
            <w:tcW w:w="0" w:type="auto"/>
            <w:tcBorders>
              <w:top w:val="nil"/>
              <w:left w:val="single" w:sz="4" w:space="0" w:color="auto"/>
              <w:bottom w:val="single" w:sz="4" w:space="0" w:color="auto"/>
              <w:right w:val="single" w:sz="4" w:space="0" w:color="auto"/>
            </w:tcBorders>
            <w:shd w:val="clear" w:color="auto" w:fill="auto"/>
            <w:hideMark/>
          </w:tcPr>
          <w:p w14:paraId="4A4F24D4" w14:textId="77777777" w:rsidR="00287F72" w:rsidRPr="00273D52" w:rsidRDefault="00287F72" w:rsidP="003813F5">
            <w:pPr>
              <w:jc w:val="left"/>
              <w:rPr>
                <w:color w:val="000000"/>
                <w:lang w:val="fr-CA" w:eastAsia="en-CA"/>
              </w:rPr>
            </w:pPr>
            <w:r w:rsidRPr="00273D52">
              <w:rPr>
                <w:color w:val="000000"/>
                <w:lang w:val="fr-CA" w:eastAsia="en-CA"/>
              </w:rPr>
              <w:t>2.2</w:t>
            </w:r>
          </w:p>
        </w:tc>
        <w:tc>
          <w:tcPr>
            <w:tcW w:w="3818" w:type="dxa"/>
            <w:tcBorders>
              <w:top w:val="nil"/>
              <w:left w:val="nil"/>
              <w:bottom w:val="single" w:sz="4" w:space="0" w:color="auto"/>
              <w:right w:val="single" w:sz="4" w:space="0" w:color="auto"/>
            </w:tcBorders>
            <w:shd w:val="clear" w:color="auto" w:fill="auto"/>
            <w:hideMark/>
          </w:tcPr>
          <w:p w14:paraId="5944BEC4" w14:textId="77777777" w:rsidR="00287F72" w:rsidRPr="00273D52" w:rsidRDefault="00287F72" w:rsidP="003813F5">
            <w:pPr>
              <w:jc w:val="left"/>
              <w:rPr>
                <w:lang w:val="fr-CA" w:eastAsia="en-CA"/>
              </w:rPr>
            </w:pPr>
            <w:r w:rsidRPr="00273D52">
              <w:rPr>
                <w:lang w:val="fr-CA" w:eastAsia="en-CA"/>
              </w:rPr>
              <w:t>Coûts d’appui pour l’Agence principale ($US)</w:t>
            </w:r>
          </w:p>
        </w:tc>
        <w:tc>
          <w:tcPr>
            <w:tcW w:w="808" w:type="dxa"/>
            <w:tcBorders>
              <w:top w:val="nil"/>
              <w:left w:val="nil"/>
              <w:bottom w:val="single" w:sz="4" w:space="0" w:color="auto"/>
              <w:right w:val="single" w:sz="4" w:space="0" w:color="auto"/>
            </w:tcBorders>
            <w:shd w:val="clear" w:color="auto" w:fill="auto"/>
          </w:tcPr>
          <w:p w14:paraId="3D5758AB" w14:textId="77777777" w:rsidR="00287F72" w:rsidRPr="00273D52" w:rsidRDefault="00287F72" w:rsidP="003813F5">
            <w:pPr>
              <w:jc w:val="right"/>
              <w:rPr>
                <w:color w:val="000000"/>
                <w:lang w:val="en-CA" w:eastAsia="en-CA"/>
              </w:rPr>
            </w:pPr>
            <w:r w:rsidRPr="00273D52">
              <w:rPr>
                <w:color w:val="000000"/>
                <w:lang w:val="en-CA" w:eastAsia="en-CA"/>
              </w:rPr>
              <w:t>8 830</w:t>
            </w:r>
          </w:p>
        </w:tc>
        <w:tc>
          <w:tcPr>
            <w:tcW w:w="618" w:type="dxa"/>
            <w:tcBorders>
              <w:top w:val="nil"/>
              <w:left w:val="nil"/>
              <w:bottom w:val="single" w:sz="4" w:space="0" w:color="auto"/>
              <w:right w:val="single" w:sz="4" w:space="0" w:color="auto"/>
            </w:tcBorders>
            <w:shd w:val="clear" w:color="auto" w:fill="auto"/>
          </w:tcPr>
          <w:p w14:paraId="5AF16E70" w14:textId="77777777" w:rsidR="00287F72" w:rsidRPr="00273D52" w:rsidRDefault="00287F72" w:rsidP="003813F5">
            <w:pPr>
              <w:jc w:val="right"/>
              <w:rPr>
                <w:color w:val="000000"/>
                <w:lang w:val="en-CA" w:eastAsia="en-CA"/>
              </w:rPr>
            </w:pPr>
            <w:r w:rsidRPr="00273D52">
              <w:rPr>
                <w:color w:val="000000"/>
                <w:lang w:val="en-CA" w:eastAsia="en-CA"/>
              </w:rPr>
              <w:t>0</w:t>
            </w:r>
          </w:p>
        </w:tc>
        <w:tc>
          <w:tcPr>
            <w:tcW w:w="888" w:type="dxa"/>
            <w:tcBorders>
              <w:top w:val="nil"/>
              <w:left w:val="nil"/>
              <w:bottom w:val="single" w:sz="4" w:space="0" w:color="auto"/>
              <w:right w:val="single" w:sz="4" w:space="0" w:color="auto"/>
            </w:tcBorders>
            <w:shd w:val="clear" w:color="auto" w:fill="auto"/>
          </w:tcPr>
          <w:p w14:paraId="7B26A21D" w14:textId="77777777" w:rsidR="00287F72" w:rsidRPr="00273D52" w:rsidRDefault="00287F72" w:rsidP="003813F5">
            <w:pPr>
              <w:jc w:val="right"/>
              <w:rPr>
                <w:color w:val="000000"/>
                <w:highlight w:val="yellow"/>
                <w:lang w:val="en-CA" w:eastAsia="en-CA"/>
              </w:rPr>
            </w:pPr>
            <w:r w:rsidRPr="00273D52">
              <w:rPr>
                <w:color w:val="000000"/>
                <w:lang w:val="en-CA"/>
              </w:rPr>
              <w:t>20 846</w:t>
            </w:r>
          </w:p>
        </w:tc>
        <w:tc>
          <w:tcPr>
            <w:tcW w:w="616" w:type="dxa"/>
            <w:tcBorders>
              <w:top w:val="nil"/>
              <w:left w:val="nil"/>
              <w:bottom w:val="single" w:sz="4" w:space="0" w:color="auto"/>
              <w:right w:val="single" w:sz="4" w:space="0" w:color="auto"/>
            </w:tcBorders>
            <w:shd w:val="clear" w:color="auto" w:fill="auto"/>
          </w:tcPr>
          <w:p w14:paraId="1426342A" w14:textId="77777777" w:rsidR="00287F72" w:rsidRPr="00273D52" w:rsidRDefault="00287F72" w:rsidP="003813F5">
            <w:pPr>
              <w:jc w:val="right"/>
              <w:rPr>
                <w:color w:val="000000"/>
                <w:lang w:val="en-CA" w:eastAsia="en-CA"/>
              </w:rPr>
            </w:pPr>
            <w:r w:rsidRPr="00273D52">
              <w:rPr>
                <w:color w:val="000000"/>
                <w:lang w:val="en-CA" w:eastAsia="en-CA"/>
              </w:rPr>
              <w:t>0</w:t>
            </w:r>
          </w:p>
        </w:tc>
        <w:tc>
          <w:tcPr>
            <w:tcW w:w="622" w:type="dxa"/>
            <w:tcBorders>
              <w:top w:val="single" w:sz="4" w:space="0" w:color="auto"/>
              <w:left w:val="nil"/>
              <w:bottom w:val="single" w:sz="4" w:space="0" w:color="auto"/>
              <w:right w:val="single" w:sz="4" w:space="0" w:color="auto"/>
            </w:tcBorders>
            <w:shd w:val="clear" w:color="auto" w:fill="auto"/>
          </w:tcPr>
          <w:p w14:paraId="18ABEC07" w14:textId="77777777" w:rsidR="00287F72" w:rsidRPr="00273D52" w:rsidRDefault="00287F72" w:rsidP="003813F5">
            <w:pPr>
              <w:jc w:val="right"/>
              <w:rPr>
                <w:color w:val="000000"/>
                <w:lang w:val="en-CA" w:eastAsia="en-CA"/>
              </w:rPr>
            </w:pPr>
            <w:r w:rsidRPr="00273D52">
              <w:rPr>
                <w:color w:val="000000"/>
                <w:lang w:val="en-CA" w:eastAsia="en-CA"/>
              </w:rPr>
              <w:t>0</w:t>
            </w:r>
          </w:p>
        </w:tc>
        <w:tc>
          <w:tcPr>
            <w:tcW w:w="851" w:type="dxa"/>
            <w:tcBorders>
              <w:top w:val="single" w:sz="4" w:space="0" w:color="auto"/>
              <w:left w:val="nil"/>
              <w:bottom w:val="single" w:sz="4" w:space="0" w:color="auto"/>
              <w:right w:val="single" w:sz="4" w:space="0" w:color="auto"/>
            </w:tcBorders>
            <w:shd w:val="clear" w:color="auto" w:fill="auto"/>
          </w:tcPr>
          <w:p w14:paraId="168A87EF" w14:textId="77777777" w:rsidR="00287F72" w:rsidRPr="00273D52" w:rsidRDefault="00287F72" w:rsidP="003813F5">
            <w:pPr>
              <w:jc w:val="right"/>
              <w:rPr>
                <w:color w:val="000000"/>
                <w:highlight w:val="yellow"/>
                <w:lang w:val="en-CA" w:eastAsia="en-CA"/>
              </w:rPr>
            </w:pPr>
            <w:r w:rsidRPr="00273D52">
              <w:rPr>
                <w:color w:val="000000"/>
                <w:lang w:val="en-CA"/>
              </w:rPr>
              <w:t>3 500</w:t>
            </w:r>
          </w:p>
        </w:tc>
        <w:tc>
          <w:tcPr>
            <w:tcW w:w="850" w:type="dxa"/>
            <w:tcBorders>
              <w:top w:val="nil"/>
              <w:left w:val="nil"/>
              <w:bottom w:val="single" w:sz="4" w:space="0" w:color="auto"/>
              <w:right w:val="single" w:sz="4" w:space="0" w:color="auto"/>
            </w:tcBorders>
            <w:shd w:val="clear" w:color="auto" w:fill="auto"/>
          </w:tcPr>
          <w:p w14:paraId="5B8DA8ED" w14:textId="77777777" w:rsidR="00287F72" w:rsidRPr="00273D52" w:rsidRDefault="00287F72" w:rsidP="003813F5">
            <w:pPr>
              <w:jc w:val="right"/>
              <w:rPr>
                <w:color w:val="000000"/>
                <w:highlight w:val="yellow"/>
                <w:lang w:val="en-CA" w:eastAsia="en-CA"/>
              </w:rPr>
            </w:pPr>
            <w:r w:rsidRPr="00273D52">
              <w:rPr>
                <w:color w:val="000000"/>
                <w:lang w:val="en-CA"/>
              </w:rPr>
              <w:t>33 176</w:t>
            </w:r>
          </w:p>
        </w:tc>
      </w:tr>
      <w:tr w:rsidR="00223E47" w14:paraId="6C1472A4" w14:textId="77777777" w:rsidTr="00223E47">
        <w:trPr>
          <w:trHeight w:val="62"/>
        </w:trPr>
        <w:tc>
          <w:tcPr>
            <w:tcW w:w="0" w:type="auto"/>
            <w:tcBorders>
              <w:top w:val="nil"/>
              <w:left w:val="single" w:sz="4" w:space="0" w:color="auto"/>
              <w:bottom w:val="single" w:sz="4" w:space="0" w:color="auto"/>
              <w:right w:val="single" w:sz="4" w:space="0" w:color="auto"/>
            </w:tcBorders>
            <w:shd w:val="clear" w:color="auto" w:fill="auto"/>
            <w:hideMark/>
          </w:tcPr>
          <w:p w14:paraId="784A5FEF" w14:textId="77777777" w:rsidR="00287F72" w:rsidRPr="00273D52" w:rsidRDefault="00287F72" w:rsidP="003813F5">
            <w:pPr>
              <w:jc w:val="left"/>
              <w:rPr>
                <w:color w:val="000000"/>
                <w:lang w:val="fr-CA" w:eastAsia="en-CA"/>
              </w:rPr>
            </w:pPr>
            <w:r w:rsidRPr="00273D52">
              <w:rPr>
                <w:color w:val="000000"/>
                <w:lang w:val="fr-CA" w:eastAsia="en-CA"/>
              </w:rPr>
              <w:t>3.1</w:t>
            </w:r>
          </w:p>
        </w:tc>
        <w:tc>
          <w:tcPr>
            <w:tcW w:w="3818" w:type="dxa"/>
            <w:tcBorders>
              <w:top w:val="single" w:sz="4" w:space="0" w:color="auto"/>
              <w:bottom w:val="single" w:sz="4" w:space="0" w:color="auto"/>
              <w:right w:val="single" w:sz="4" w:space="0" w:color="auto"/>
            </w:tcBorders>
            <w:hideMark/>
          </w:tcPr>
          <w:p w14:paraId="584F5573" w14:textId="77777777" w:rsidR="00287F72" w:rsidRPr="00273D52" w:rsidRDefault="00287F72" w:rsidP="003813F5">
            <w:pPr>
              <w:jc w:val="left"/>
              <w:rPr>
                <w:lang w:val="fr-CA" w:eastAsia="en-CA"/>
              </w:rPr>
            </w:pPr>
            <w:r w:rsidRPr="00273D52">
              <w:rPr>
                <w:lang w:val="fr-CA" w:eastAsia="en-CA"/>
              </w:rPr>
              <w:t>Total du financement convenu ($US)</w:t>
            </w:r>
          </w:p>
        </w:tc>
        <w:tc>
          <w:tcPr>
            <w:tcW w:w="808" w:type="dxa"/>
            <w:tcBorders>
              <w:top w:val="nil"/>
              <w:left w:val="nil"/>
              <w:bottom w:val="single" w:sz="4" w:space="0" w:color="auto"/>
              <w:right w:val="single" w:sz="4" w:space="0" w:color="auto"/>
            </w:tcBorders>
            <w:shd w:val="clear" w:color="auto" w:fill="auto"/>
          </w:tcPr>
          <w:p w14:paraId="768DFFE8" w14:textId="77777777" w:rsidR="00287F72" w:rsidRPr="00273D52" w:rsidRDefault="00287F72" w:rsidP="003813F5">
            <w:pPr>
              <w:jc w:val="right"/>
              <w:rPr>
                <w:color w:val="000000"/>
                <w:lang w:val="en-CA" w:eastAsia="en-CA"/>
              </w:rPr>
            </w:pPr>
            <w:r w:rsidRPr="00273D52">
              <w:rPr>
                <w:color w:val="000000"/>
                <w:lang w:val="en-CA" w:eastAsia="en-CA"/>
              </w:rPr>
              <w:t>126 140</w:t>
            </w:r>
          </w:p>
        </w:tc>
        <w:tc>
          <w:tcPr>
            <w:tcW w:w="618" w:type="dxa"/>
            <w:tcBorders>
              <w:top w:val="nil"/>
              <w:left w:val="nil"/>
              <w:bottom w:val="single" w:sz="4" w:space="0" w:color="auto"/>
              <w:right w:val="single" w:sz="4" w:space="0" w:color="auto"/>
            </w:tcBorders>
            <w:shd w:val="clear" w:color="auto" w:fill="auto"/>
          </w:tcPr>
          <w:p w14:paraId="409F4D09" w14:textId="77777777" w:rsidR="00287F72" w:rsidRPr="00273D52" w:rsidRDefault="00287F72" w:rsidP="003813F5">
            <w:pPr>
              <w:jc w:val="right"/>
              <w:rPr>
                <w:color w:val="000000"/>
                <w:lang w:val="en-CA" w:eastAsia="en-CA"/>
              </w:rPr>
            </w:pPr>
            <w:r w:rsidRPr="00273D52">
              <w:rPr>
                <w:color w:val="000000"/>
                <w:lang w:val="en-CA" w:eastAsia="en-CA"/>
              </w:rPr>
              <w:t>0</w:t>
            </w:r>
          </w:p>
        </w:tc>
        <w:tc>
          <w:tcPr>
            <w:tcW w:w="888" w:type="dxa"/>
            <w:tcBorders>
              <w:top w:val="nil"/>
              <w:left w:val="nil"/>
              <w:bottom w:val="single" w:sz="4" w:space="0" w:color="auto"/>
              <w:right w:val="single" w:sz="4" w:space="0" w:color="auto"/>
            </w:tcBorders>
            <w:shd w:val="clear" w:color="auto" w:fill="auto"/>
          </w:tcPr>
          <w:p w14:paraId="3A5B1F85" w14:textId="77777777" w:rsidR="00287F72" w:rsidRPr="00273D52" w:rsidRDefault="00287F72" w:rsidP="003813F5">
            <w:pPr>
              <w:jc w:val="right"/>
              <w:rPr>
                <w:color w:val="000000"/>
                <w:highlight w:val="yellow"/>
                <w:lang w:val="en-CA" w:eastAsia="en-CA"/>
              </w:rPr>
            </w:pPr>
            <w:r w:rsidRPr="00273D52">
              <w:rPr>
                <w:color w:val="000000"/>
                <w:lang w:val="en-CA"/>
              </w:rPr>
              <w:t>297 794</w:t>
            </w:r>
          </w:p>
        </w:tc>
        <w:tc>
          <w:tcPr>
            <w:tcW w:w="616" w:type="dxa"/>
            <w:tcBorders>
              <w:top w:val="nil"/>
              <w:left w:val="nil"/>
              <w:bottom w:val="single" w:sz="4" w:space="0" w:color="auto"/>
              <w:right w:val="single" w:sz="4" w:space="0" w:color="auto"/>
            </w:tcBorders>
            <w:shd w:val="clear" w:color="auto" w:fill="auto"/>
          </w:tcPr>
          <w:p w14:paraId="54D51592" w14:textId="77777777" w:rsidR="00287F72" w:rsidRPr="00273D52" w:rsidRDefault="00287F72" w:rsidP="003813F5">
            <w:pPr>
              <w:jc w:val="right"/>
              <w:rPr>
                <w:color w:val="000000"/>
                <w:lang w:val="en-CA" w:eastAsia="en-CA"/>
              </w:rPr>
            </w:pPr>
            <w:r w:rsidRPr="00273D52">
              <w:rPr>
                <w:color w:val="000000"/>
                <w:lang w:val="en-CA" w:eastAsia="en-CA"/>
              </w:rPr>
              <w:t>0</w:t>
            </w:r>
          </w:p>
        </w:tc>
        <w:tc>
          <w:tcPr>
            <w:tcW w:w="622" w:type="dxa"/>
            <w:tcBorders>
              <w:top w:val="single" w:sz="4" w:space="0" w:color="auto"/>
              <w:left w:val="nil"/>
              <w:bottom w:val="single" w:sz="4" w:space="0" w:color="auto"/>
              <w:right w:val="single" w:sz="4" w:space="0" w:color="auto"/>
            </w:tcBorders>
            <w:shd w:val="clear" w:color="auto" w:fill="auto"/>
          </w:tcPr>
          <w:p w14:paraId="0DA95D3B" w14:textId="77777777" w:rsidR="00287F72" w:rsidRPr="00273D52" w:rsidRDefault="00287F72" w:rsidP="003813F5">
            <w:pPr>
              <w:jc w:val="right"/>
              <w:rPr>
                <w:color w:val="000000"/>
                <w:lang w:val="en-CA" w:eastAsia="en-CA"/>
              </w:rPr>
            </w:pPr>
            <w:r w:rsidRPr="00273D52">
              <w:rPr>
                <w:color w:val="000000"/>
                <w:lang w:val="en-CA" w:eastAsia="en-CA"/>
              </w:rPr>
              <w:t>0</w:t>
            </w:r>
          </w:p>
        </w:tc>
        <w:tc>
          <w:tcPr>
            <w:tcW w:w="851" w:type="dxa"/>
            <w:tcBorders>
              <w:top w:val="single" w:sz="4" w:space="0" w:color="auto"/>
              <w:left w:val="nil"/>
              <w:bottom w:val="single" w:sz="4" w:space="0" w:color="auto"/>
              <w:right w:val="single" w:sz="4" w:space="0" w:color="auto"/>
            </w:tcBorders>
            <w:shd w:val="clear" w:color="auto" w:fill="auto"/>
          </w:tcPr>
          <w:p w14:paraId="356A5615" w14:textId="77777777" w:rsidR="00287F72" w:rsidRPr="00273D52" w:rsidRDefault="00287F72" w:rsidP="003813F5">
            <w:pPr>
              <w:jc w:val="right"/>
              <w:rPr>
                <w:color w:val="000000"/>
                <w:highlight w:val="yellow"/>
                <w:lang w:val="en-CA" w:eastAsia="en-CA"/>
              </w:rPr>
            </w:pPr>
            <w:r w:rsidRPr="00273D52">
              <w:rPr>
                <w:color w:val="000000"/>
                <w:lang w:val="en-CA"/>
              </w:rPr>
              <w:t>50 000</w:t>
            </w:r>
          </w:p>
        </w:tc>
        <w:tc>
          <w:tcPr>
            <w:tcW w:w="850" w:type="dxa"/>
            <w:tcBorders>
              <w:top w:val="nil"/>
              <w:left w:val="nil"/>
              <w:bottom w:val="single" w:sz="4" w:space="0" w:color="auto"/>
              <w:right w:val="single" w:sz="4" w:space="0" w:color="auto"/>
            </w:tcBorders>
            <w:shd w:val="clear" w:color="auto" w:fill="auto"/>
          </w:tcPr>
          <w:p w14:paraId="4B753F91" w14:textId="77777777" w:rsidR="00287F72" w:rsidRPr="00273D52" w:rsidRDefault="00287F72" w:rsidP="003813F5">
            <w:pPr>
              <w:jc w:val="right"/>
              <w:rPr>
                <w:color w:val="000000"/>
                <w:highlight w:val="yellow"/>
                <w:lang w:val="en-CA" w:eastAsia="en-CA"/>
              </w:rPr>
            </w:pPr>
            <w:r w:rsidRPr="00273D52">
              <w:rPr>
                <w:lang w:val="en-CA"/>
              </w:rPr>
              <w:t>473 934</w:t>
            </w:r>
          </w:p>
        </w:tc>
      </w:tr>
      <w:tr w:rsidR="00223E47" w14:paraId="226F971E" w14:textId="77777777" w:rsidTr="00223E47">
        <w:trPr>
          <w:trHeight w:val="62"/>
        </w:trPr>
        <w:tc>
          <w:tcPr>
            <w:tcW w:w="0" w:type="auto"/>
            <w:tcBorders>
              <w:top w:val="nil"/>
              <w:left w:val="single" w:sz="4" w:space="0" w:color="auto"/>
              <w:bottom w:val="single" w:sz="4" w:space="0" w:color="auto"/>
              <w:right w:val="single" w:sz="4" w:space="0" w:color="auto"/>
            </w:tcBorders>
            <w:shd w:val="clear" w:color="auto" w:fill="auto"/>
            <w:hideMark/>
          </w:tcPr>
          <w:p w14:paraId="677EFD07" w14:textId="77777777" w:rsidR="00287F72" w:rsidRPr="00273D52" w:rsidRDefault="00287F72" w:rsidP="003813F5">
            <w:pPr>
              <w:jc w:val="left"/>
              <w:rPr>
                <w:color w:val="000000"/>
                <w:lang w:val="fr-CA" w:eastAsia="en-CA"/>
              </w:rPr>
            </w:pPr>
            <w:r w:rsidRPr="00273D52">
              <w:rPr>
                <w:color w:val="000000"/>
                <w:lang w:val="fr-CA" w:eastAsia="en-CA"/>
              </w:rPr>
              <w:t>3.2</w:t>
            </w:r>
          </w:p>
        </w:tc>
        <w:tc>
          <w:tcPr>
            <w:tcW w:w="3818" w:type="dxa"/>
            <w:tcBorders>
              <w:top w:val="single" w:sz="4" w:space="0" w:color="auto"/>
              <w:bottom w:val="single" w:sz="4" w:space="0" w:color="auto"/>
              <w:right w:val="single" w:sz="4" w:space="0" w:color="auto"/>
            </w:tcBorders>
            <w:hideMark/>
          </w:tcPr>
          <w:p w14:paraId="0DBDF4B3" w14:textId="77777777" w:rsidR="00287F72" w:rsidRPr="00273D52" w:rsidRDefault="00287F72" w:rsidP="003813F5">
            <w:pPr>
              <w:jc w:val="left"/>
              <w:rPr>
                <w:lang w:val="fr-CA" w:eastAsia="en-CA"/>
              </w:rPr>
            </w:pPr>
            <w:r w:rsidRPr="00273D52">
              <w:rPr>
                <w:lang w:val="fr-CA" w:eastAsia="en-CA"/>
              </w:rPr>
              <w:t>Total des coûts d’appui ($US)</w:t>
            </w:r>
          </w:p>
        </w:tc>
        <w:tc>
          <w:tcPr>
            <w:tcW w:w="808" w:type="dxa"/>
            <w:tcBorders>
              <w:top w:val="nil"/>
              <w:left w:val="nil"/>
              <w:bottom w:val="single" w:sz="4" w:space="0" w:color="auto"/>
              <w:right w:val="single" w:sz="4" w:space="0" w:color="auto"/>
            </w:tcBorders>
            <w:shd w:val="clear" w:color="auto" w:fill="auto"/>
          </w:tcPr>
          <w:p w14:paraId="4B6133DE" w14:textId="77777777" w:rsidR="00287F72" w:rsidRPr="00273D52" w:rsidRDefault="00287F72" w:rsidP="003813F5">
            <w:pPr>
              <w:jc w:val="right"/>
              <w:rPr>
                <w:color w:val="000000"/>
                <w:lang w:val="en-CA" w:eastAsia="en-CA"/>
              </w:rPr>
            </w:pPr>
            <w:r w:rsidRPr="00273D52">
              <w:rPr>
                <w:color w:val="000000"/>
                <w:lang w:val="en-CA" w:eastAsia="en-CA"/>
              </w:rPr>
              <w:t>8 830</w:t>
            </w:r>
          </w:p>
        </w:tc>
        <w:tc>
          <w:tcPr>
            <w:tcW w:w="618" w:type="dxa"/>
            <w:tcBorders>
              <w:top w:val="nil"/>
              <w:left w:val="nil"/>
              <w:bottom w:val="single" w:sz="4" w:space="0" w:color="auto"/>
              <w:right w:val="single" w:sz="4" w:space="0" w:color="auto"/>
            </w:tcBorders>
            <w:shd w:val="clear" w:color="auto" w:fill="auto"/>
          </w:tcPr>
          <w:p w14:paraId="6B0FB85E" w14:textId="77777777" w:rsidR="00287F72" w:rsidRPr="00273D52" w:rsidRDefault="00287F72" w:rsidP="003813F5">
            <w:pPr>
              <w:jc w:val="right"/>
              <w:rPr>
                <w:color w:val="000000"/>
                <w:lang w:val="en-CA" w:eastAsia="en-CA"/>
              </w:rPr>
            </w:pPr>
            <w:r w:rsidRPr="00273D52">
              <w:rPr>
                <w:color w:val="000000"/>
                <w:lang w:val="en-CA" w:eastAsia="en-CA"/>
              </w:rPr>
              <w:t>0</w:t>
            </w:r>
          </w:p>
        </w:tc>
        <w:tc>
          <w:tcPr>
            <w:tcW w:w="888" w:type="dxa"/>
            <w:tcBorders>
              <w:top w:val="nil"/>
              <w:left w:val="nil"/>
              <w:bottom w:val="single" w:sz="4" w:space="0" w:color="auto"/>
              <w:right w:val="single" w:sz="4" w:space="0" w:color="auto"/>
            </w:tcBorders>
            <w:shd w:val="clear" w:color="auto" w:fill="auto"/>
          </w:tcPr>
          <w:p w14:paraId="5520DD7E" w14:textId="77777777" w:rsidR="00287F72" w:rsidRPr="00273D52" w:rsidRDefault="00287F72" w:rsidP="003813F5">
            <w:pPr>
              <w:jc w:val="right"/>
              <w:rPr>
                <w:color w:val="000000"/>
                <w:highlight w:val="yellow"/>
                <w:lang w:val="en-CA" w:eastAsia="en-CA"/>
              </w:rPr>
            </w:pPr>
            <w:r w:rsidRPr="00273D52">
              <w:rPr>
                <w:color w:val="000000"/>
                <w:lang w:val="en-CA"/>
              </w:rPr>
              <w:t>20 846</w:t>
            </w:r>
          </w:p>
        </w:tc>
        <w:tc>
          <w:tcPr>
            <w:tcW w:w="616" w:type="dxa"/>
            <w:tcBorders>
              <w:top w:val="nil"/>
              <w:left w:val="nil"/>
              <w:bottom w:val="single" w:sz="4" w:space="0" w:color="auto"/>
              <w:right w:val="single" w:sz="4" w:space="0" w:color="auto"/>
            </w:tcBorders>
            <w:shd w:val="clear" w:color="auto" w:fill="auto"/>
          </w:tcPr>
          <w:p w14:paraId="68DE019D" w14:textId="77777777" w:rsidR="00287F72" w:rsidRPr="00273D52" w:rsidRDefault="00287F72" w:rsidP="003813F5">
            <w:pPr>
              <w:jc w:val="right"/>
              <w:rPr>
                <w:color w:val="000000"/>
                <w:lang w:val="en-CA" w:eastAsia="en-CA"/>
              </w:rPr>
            </w:pPr>
            <w:r w:rsidRPr="00273D52">
              <w:rPr>
                <w:color w:val="000000"/>
                <w:lang w:val="en-CA" w:eastAsia="en-CA"/>
              </w:rPr>
              <w:t>0</w:t>
            </w:r>
          </w:p>
        </w:tc>
        <w:tc>
          <w:tcPr>
            <w:tcW w:w="622" w:type="dxa"/>
            <w:tcBorders>
              <w:top w:val="single" w:sz="4" w:space="0" w:color="auto"/>
              <w:left w:val="nil"/>
              <w:bottom w:val="single" w:sz="4" w:space="0" w:color="auto"/>
              <w:right w:val="single" w:sz="4" w:space="0" w:color="auto"/>
            </w:tcBorders>
            <w:shd w:val="clear" w:color="auto" w:fill="auto"/>
          </w:tcPr>
          <w:p w14:paraId="27F0D1E2" w14:textId="77777777" w:rsidR="00287F72" w:rsidRPr="00273D52" w:rsidRDefault="00287F72" w:rsidP="003813F5">
            <w:pPr>
              <w:jc w:val="right"/>
              <w:rPr>
                <w:color w:val="000000"/>
                <w:lang w:val="en-CA" w:eastAsia="en-CA"/>
              </w:rPr>
            </w:pPr>
            <w:r w:rsidRPr="00273D52">
              <w:rPr>
                <w:color w:val="000000"/>
                <w:lang w:val="en-CA" w:eastAsia="en-CA"/>
              </w:rPr>
              <w:t>0</w:t>
            </w:r>
          </w:p>
        </w:tc>
        <w:tc>
          <w:tcPr>
            <w:tcW w:w="851" w:type="dxa"/>
            <w:tcBorders>
              <w:top w:val="single" w:sz="4" w:space="0" w:color="auto"/>
              <w:left w:val="nil"/>
              <w:bottom w:val="single" w:sz="4" w:space="0" w:color="auto"/>
              <w:right w:val="single" w:sz="4" w:space="0" w:color="auto"/>
            </w:tcBorders>
            <w:shd w:val="clear" w:color="auto" w:fill="auto"/>
          </w:tcPr>
          <w:p w14:paraId="5CB08984" w14:textId="77777777" w:rsidR="00287F72" w:rsidRPr="00273D52" w:rsidRDefault="00287F72" w:rsidP="003813F5">
            <w:pPr>
              <w:jc w:val="right"/>
              <w:rPr>
                <w:color w:val="000000"/>
                <w:highlight w:val="yellow"/>
                <w:lang w:val="en-CA" w:eastAsia="en-CA"/>
              </w:rPr>
            </w:pPr>
            <w:r w:rsidRPr="00273D52">
              <w:rPr>
                <w:color w:val="000000"/>
                <w:lang w:val="en-CA"/>
              </w:rPr>
              <w:t>3 500</w:t>
            </w:r>
          </w:p>
        </w:tc>
        <w:tc>
          <w:tcPr>
            <w:tcW w:w="850" w:type="dxa"/>
            <w:tcBorders>
              <w:top w:val="nil"/>
              <w:left w:val="nil"/>
              <w:bottom w:val="single" w:sz="4" w:space="0" w:color="auto"/>
              <w:right w:val="single" w:sz="4" w:space="0" w:color="auto"/>
            </w:tcBorders>
            <w:shd w:val="clear" w:color="auto" w:fill="auto"/>
          </w:tcPr>
          <w:p w14:paraId="7B98728D" w14:textId="77777777" w:rsidR="00287F72" w:rsidRPr="00273D52" w:rsidRDefault="00287F72" w:rsidP="003813F5">
            <w:pPr>
              <w:jc w:val="right"/>
              <w:rPr>
                <w:color w:val="000000"/>
                <w:highlight w:val="yellow"/>
                <w:lang w:val="en-CA" w:eastAsia="en-CA"/>
              </w:rPr>
            </w:pPr>
            <w:r w:rsidRPr="00273D52">
              <w:rPr>
                <w:color w:val="000000"/>
                <w:lang w:val="en-CA"/>
              </w:rPr>
              <w:t>33 176</w:t>
            </w:r>
          </w:p>
        </w:tc>
      </w:tr>
      <w:tr w:rsidR="00223E47" w14:paraId="1899FAFB" w14:textId="77777777" w:rsidTr="00223E47">
        <w:trPr>
          <w:trHeight w:val="53"/>
        </w:trPr>
        <w:tc>
          <w:tcPr>
            <w:tcW w:w="0" w:type="auto"/>
            <w:tcBorders>
              <w:top w:val="nil"/>
              <w:left w:val="single" w:sz="4" w:space="0" w:color="auto"/>
              <w:bottom w:val="single" w:sz="4" w:space="0" w:color="auto"/>
              <w:right w:val="single" w:sz="4" w:space="0" w:color="auto"/>
            </w:tcBorders>
            <w:shd w:val="clear" w:color="auto" w:fill="auto"/>
            <w:hideMark/>
          </w:tcPr>
          <w:p w14:paraId="2E05122C" w14:textId="77777777" w:rsidR="00287F72" w:rsidRPr="00273D52" w:rsidRDefault="00287F72" w:rsidP="003813F5">
            <w:pPr>
              <w:jc w:val="left"/>
              <w:rPr>
                <w:color w:val="000000"/>
                <w:lang w:val="fr-CA" w:eastAsia="en-CA"/>
              </w:rPr>
            </w:pPr>
            <w:r w:rsidRPr="00273D52">
              <w:rPr>
                <w:color w:val="000000"/>
                <w:lang w:val="fr-CA" w:eastAsia="en-CA"/>
              </w:rPr>
              <w:t>3.3</w:t>
            </w:r>
          </w:p>
        </w:tc>
        <w:tc>
          <w:tcPr>
            <w:tcW w:w="3818" w:type="dxa"/>
            <w:tcBorders>
              <w:top w:val="single" w:sz="4" w:space="0" w:color="auto"/>
              <w:bottom w:val="single" w:sz="4" w:space="0" w:color="auto"/>
              <w:right w:val="single" w:sz="4" w:space="0" w:color="auto"/>
            </w:tcBorders>
            <w:hideMark/>
          </w:tcPr>
          <w:p w14:paraId="1396E546" w14:textId="77777777" w:rsidR="00287F72" w:rsidRPr="00273D52" w:rsidRDefault="00287F72" w:rsidP="003813F5">
            <w:pPr>
              <w:jc w:val="left"/>
              <w:rPr>
                <w:lang w:val="fr-CA" w:eastAsia="en-CA"/>
              </w:rPr>
            </w:pPr>
            <w:r w:rsidRPr="00273D52">
              <w:rPr>
                <w:lang w:val="fr-CA" w:eastAsia="en-CA"/>
              </w:rPr>
              <w:t>Total des coûts convenus ($US)</w:t>
            </w:r>
          </w:p>
        </w:tc>
        <w:tc>
          <w:tcPr>
            <w:tcW w:w="808" w:type="dxa"/>
            <w:tcBorders>
              <w:top w:val="nil"/>
              <w:left w:val="nil"/>
              <w:bottom w:val="single" w:sz="4" w:space="0" w:color="auto"/>
              <w:right w:val="single" w:sz="4" w:space="0" w:color="auto"/>
            </w:tcBorders>
            <w:shd w:val="clear" w:color="auto" w:fill="auto"/>
          </w:tcPr>
          <w:p w14:paraId="1EE66641" w14:textId="77777777" w:rsidR="00287F72" w:rsidRPr="00273D52" w:rsidRDefault="00287F72" w:rsidP="003813F5">
            <w:pPr>
              <w:jc w:val="right"/>
              <w:rPr>
                <w:color w:val="000000"/>
                <w:lang w:val="en-CA" w:eastAsia="en-CA"/>
              </w:rPr>
            </w:pPr>
            <w:r w:rsidRPr="00273D52">
              <w:rPr>
                <w:color w:val="000000"/>
                <w:lang w:val="en-CA" w:eastAsia="en-CA"/>
              </w:rPr>
              <w:t>134 970</w:t>
            </w:r>
          </w:p>
        </w:tc>
        <w:tc>
          <w:tcPr>
            <w:tcW w:w="618" w:type="dxa"/>
            <w:tcBorders>
              <w:top w:val="nil"/>
              <w:left w:val="nil"/>
              <w:bottom w:val="single" w:sz="4" w:space="0" w:color="auto"/>
              <w:right w:val="single" w:sz="4" w:space="0" w:color="auto"/>
            </w:tcBorders>
            <w:shd w:val="clear" w:color="auto" w:fill="auto"/>
          </w:tcPr>
          <w:p w14:paraId="07ED8B75" w14:textId="77777777" w:rsidR="00287F72" w:rsidRPr="00273D52" w:rsidRDefault="00287F72" w:rsidP="003813F5">
            <w:pPr>
              <w:jc w:val="right"/>
              <w:rPr>
                <w:color w:val="000000"/>
                <w:lang w:val="en-CA" w:eastAsia="en-CA"/>
              </w:rPr>
            </w:pPr>
            <w:r w:rsidRPr="00273D52">
              <w:rPr>
                <w:color w:val="000000"/>
                <w:lang w:val="en-CA" w:eastAsia="en-CA"/>
              </w:rPr>
              <w:t>0</w:t>
            </w:r>
          </w:p>
        </w:tc>
        <w:tc>
          <w:tcPr>
            <w:tcW w:w="888" w:type="dxa"/>
            <w:tcBorders>
              <w:top w:val="nil"/>
              <w:left w:val="nil"/>
              <w:bottom w:val="single" w:sz="4" w:space="0" w:color="auto"/>
              <w:right w:val="single" w:sz="4" w:space="0" w:color="auto"/>
            </w:tcBorders>
            <w:shd w:val="clear" w:color="auto" w:fill="auto"/>
          </w:tcPr>
          <w:p w14:paraId="3F0BB1B0" w14:textId="77777777" w:rsidR="00287F72" w:rsidRPr="00273D52" w:rsidRDefault="00287F72" w:rsidP="003813F5">
            <w:pPr>
              <w:jc w:val="right"/>
              <w:rPr>
                <w:color w:val="000000"/>
                <w:highlight w:val="yellow"/>
                <w:lang w:val="en-CA" w:eastAsia="en-CA"/>
              </w:rPr>
            </w:pPr>
            <w:r w:rsidRPr="00273D52">
              <w:rPr>
                <w:color w:val="000000"/>
                <w:lang w:val="en-CA"/>
              </w:rPr>
              <w:t>318 640</w:t>
            </w:r>
          </w:p>
        </w:tc>
        <w:tc>
          <w:tcPr>
            <w:tcW w:w="616" w:type="dxa"/>
            <w:tcBorders>
              <w:top w:val="nil"/>
              <w:left w:val="nil"/>
              <w:bottom w:val="single" w:sz="4" w:space="0" w:color="auto"/>
              <w:right w:val="single" w:sz="4" w:space="0" w:color="auto"/>
            </w:tcBorders>
            <w:shd w:val="clear" w:color="auto" w:fill="auto"/>
          </w:tcPr>
          <w:p w14:paraId="3EAC90E4" w14:textId="77777777" w:rsidR="00287F72" w:rsidRPr="00273D52" w:rsidRDefault="00287F72" w:rsidP="003813F5">
            <w:pPr>
              <w:jc w:val="right"/>
              <w:rPr>
                <w:color w:val="000000"/>
                <w:lang w:val="en-CA" w:eastAsia="en-CA"/>
              </w:rPr>
            </w:pPr>
            <w:r w:rsidRPr="00273D52">
              <w:rPr>
                <w:color w:val="000000"/>
                <w:lang w:val="en-CA" w:eastAsia="en-CA"/>
              </w:rPr>
              <w:t>0</w:t>
            </w:r>
          </w:p>
        </w:tc>
        <w:tc>
          <w:tcPr>
            <w:tcW w:w="622" w:type="dxa"/>
            <w:tcBorders>
              <w:top w:val="single" w:sz="4" w:space="0" w:color="auto"/>
              <w:left w:val="nil"/>
              <w:bottom w:val="single" w:sz="4" w:space="0" w:color="auto"/>
              <w:right w:val="single" w:sz="4" w:space="0" w:color="auto"/>
            </w:tcBorders>
            <w:shd w:val="clear" w:color="auto" w:fill="auto"/>
          </w:tcPr>
          <w:p w14:paraId="7D3F6081" w14:textId="77777777" w:rsidR="00287F72" w:rsidRPr="00273D52" w:rsidRDefault="00287F72" w:rsidP="003813F5">
            <w:pPr>
              <w:jc w:val="right"/>
              <w:rPr>
                <w:color w:val="000000"/>
                <w:lang w:val="en-CA" w:eastAsia="en-CA"/>
              </w:rPr>
            </w:pPr>
            <w:r w:rsidRPr="00273D52">
              <w:rPr>
                <w:color w:val="000000"/>
                <w:lang w:val="en-CA" w:eastAsia="en-CA"/>
              </w:rPr>
              <w:t>0</w:t>
            </w:r>
          </w:p>
        </w:tc>
        <w:tc>
          <w:tcPr>
            <w:tcW w:w="851" w:type="dxa"/>
            <w:tcBorders>
              <w:top w:val="single" w:sz="4" w:space="0" w:color="auto"/>
              <w:left w:val="nil"/>
              <w:bottom w:val="single" w:sz="4" w:space="0" w:color="auto"/>
              <w:right w:val="single" w:sz="4" w:space="0" w:color="auto"/>
            </w:tcBorders>
            <w:shd w:val="clear" w:color="auto" w:fill="auto"/>
          </w:tcPr>
          <w:p w14:paraId="0366215D" w14:textId="77777777" w:rsidR="00287F72" w:rsidRPr="00273D52" w:rsidRDefault="00287F72" w:rsidP="003813F5">
            <w:pPr>
              <w:jc w:val="right"/>
              <w:rPr>
                <w:color w:val="000000"/>
                <w:highlight w:val="yellow"/>
                <w:lang w:val="en-CA" w:eastAsia="en-CA"/>
              </w:rPr>
            </w:pPr>
            <w:r w:rsidRPr="00273D52">
              <w:rPr>
                <w:color w:val="000000"/>
                <w:lang w:val="en-CA"/>
              </w:rPr>
              <w:t>53 500</w:t>
            </w:r>
          </w:p>
        </w:tc>
        <w:tc>
          <w:tcPr>
            <w:tcW w:w="850" w:type="dxa"/>
            <w:tcBorders>
              <w:top w:val="nil"/>
              <w:left w:val="nil"/>
              <w:bottom w:val="single" w:sz="4" w:space="0" w:color="auto"/>
              <w:right w:val="single" w:sz="4" w:space="0" w:color="auto"/>
            </w:tcBorders>
            <w:shd w:val="clear" w:color="auto" w:fill="auto"/>
          </w:tcPr>
          <w:p w14:paraId="001AA0DD" w14:textId="77777777" w:rsidR="00287F72" w:rsidRPr="00273D52" w:rsidRDefault="00287F72" w:rsidP="003813F5">
            <w:pPr>
              <w:jc w:val="right"/>
              <w:rPr>
                <w:color w:val="000000"/>
                <w:highlight w:val="yellow"/>
                <w:lang w:val="en-CA" w:eastAsia="en-CA"/>
              </w:rPr>
            </w:pPr>
            <w:r w:rsidRPr="00273D52">
              <w:rPr>
                <w:color w:val="000000"/>
                <w:lang w:val="en-CA"/>
              </w:rPr>
              <w:t>507 110</w:t>
            </w:r>
          </w:p>
        </w:tc>
      </w:tr>
      <w:tr w:rsidR="00287F72" w14:paraId="50AE26C9" w14:textId="77777777" w:rsidTr="00223E47">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63E279B" w14:textId="77777777" w:rsidR="00287F72" w:rsidRPr="00273D52" w:rsidRDefault="00287F72" w:rsidP="003813F5">
            <w:pPr>
              <w:jc w:val="left"/>
              <w:rPr>
                <w:color w:val="000000"/>
                <w:lang w:val="fr-CA" w:eastAsia="en-CA"/>
              </w:rPr>
            </w:pPr>
            <w:r w:rsidRPr="00273D52">
              <w:rPr>
                <w:color w:val="000000"/>
                <w:lang w:val="fr-CA" w:eastAsia="en-CA"/>
              </w:rPr>
              <w:t>4.1.1</w:t>
            </w:r>
          </w:p>
        </w:tc>
        <w:tc>
          <w:tcPr>
            <w:tcW w:w="8221" w:type="dxa"/>
            <w:gridSpan w:val="7"/>
            <w:tcBorders>
              <w:top w:val="single" w:sz="4" w:space="0" w:color="auto"/>
              <w:left w:val="nil"/>
              <w:bottom w:val="single" w:sz="4" w:space="0" w:color="auto"/>
              <w:right w:val="single" w:sz="4" w:space="0" w:color="000000"/>
            </w:tcBorders>
            <w:shd w:val="clear" w:color="auto" w:fill="auto"/>
            <w:vAlign w:val="center"/>
            <w:hideMark/>
          </w:tcPr>
          <w:p w14:paraId="798244E5" w14:textId="77777777" w:rsidR="00287F72" w:rsidRPr="00273D52" w:rsidRDefault="00287F72" w:rsidP="003813F5">
            <w:pPr>
              <w:jc w:val="left"/>
              <w:rPr>
                <w:lang w:val="fr-CA" w:eastAsia="en-CA"/>
              </w:rPr>
            </w:pPr>
            <w:r w:rsidRPr="00273D52">
              <w:rPr>
                <w:lang w:val="fr-CA" w:eastAsia="en-CA"/>
              </w:rPr>
              <w:t>Élimination totale du HCFC-22 convenue aux termes du présent Accord (tonnes PAO)</w:t>
            </w:r>
          </w:p>
        </w:tc>
        <w:tc>
          <w:tcPr>
            <w:tcW w:w="850" w:type="dxa"/>
            <w:tcBorders>
              <w:top w:val="single" w:sz="4" w:space="0" w:color="auto"/>
              <w:left w:val="nil"/>
              <w:bottom w:val="single" w:sz="4" w:space="0" w:color="auto"/>
              <w:right w:val="single" w:sz="4" w:space="0" w:color="auto"/>
            </w:tcBorders>
            <w:shd w:val="clear" w:color="auto" w:fill="auto"/>
          </w:tcPr>
          <w:p w14:paraId="159A0493" w14:textId="77777777" w:rsidR="00287F72" w:rsidRPr="00273D52" w:rsidRDefault="00287F72" w:rsidP="003813F5">
            <w:pPr>
              <w:jc w:val="right"/>
              <w:rPr>
                <w:color w:val="000000"/>
                <w:lang w:val="en-CA" w:eastAsia="en-CA"/>
              </w:rPr>
            </w:pPr>
            <w:r w:rsidRPr="00273D52">
              <w:rPr>
                <w:color w:val="000000"/>
                <w:lang w:val="en-CA" w:eastAsia="en-CA"/>
              </w:rPr>
              <w:t>1,59</w:t>
            </w:r>
          </w:p>
        </w:tc>
      </w:tr>
      <w:tr w:rsidR="00287F72" w14:paraId="2C2A3F8A" w14:textId="77777777" w:rsidTr="00223E47">
        <w:trPr>
          <w:trHeight w:val="116"/>
        </w:trPr>
        <w:tc>
          <w:tcPr>
            <w:tcW w:w="0" w:type="auto"/>
            <w:tcBorders>
              <w:top w:val="nil"/>
              <w:left w:val="single" w:sz="4" w:space="0" w:color="auto"/>
              <w:bottom w:val="single" w:sz="4" w:space="0" w:color="auto"/>
              <w:right w:val="single" w:sz="4" w:space="0" w:color="auto"/>
            </w:tcBorders>
            <w:shd w:val="clear" w:color="auto" w:fill="auto"/>
            <w:hideMark/>
          </w:tcPr>
          <w:p w14:paraId="4412CD61" w14:textId="77777777" w:rsidR="00287F72" w:rsidRPr="00273D52" w:rsidRDefault="00287F72" w:rsidP="003813F5">
            <w:pPr>
              <w:jc w:val="left"/>
              <w:rPr>
                <w:color w:val="000000"/>
                <w:lang w:val="fr-CA" w:eastAsia="en-CA"/>
              </w:rPr>
            </w:pPr>
            <w:r w:rsidRPr="00273D52">
              <w:rPr>
                <w:color w:val="000000"/>
                <w:lang w:val="fr-CA" w:eastAsia="en-CA"/>
              </w:rPr>
              <w:t>4.1.2</w:t>
            </w:r>
          </w:p>
        </w:tc>
        <w:tc>
          <w:tcPr>
            <w:tcW w:w="8221" w:type="dxa"/>
            <w:gridSpan w:val="7"/>
            <w:tcBorders>
              <w:top w:val="single" w:sz="4" w:space="0" w:color="auto"/>
              <w:left w:val="nil"/>
              <w:bottom w:val="single" w:sz="4" w:space="0" w:color="auto"/>
              <w:right w:val="single" w:sz="4" w:space="0" w:color="000000"/>
            </w:tcBorders>
            <w:shd w:val="clear" w:color="auto" w:fill="auto"/>
            <w:vAlign w:val="center"/>
            <w:hideMark/>
          </w:tcPr>
          <w:p w14:paraId="205DCC58" w14:textId="77777777" w:rsidR="00287F72" w:rsidRPr="00273D52" w:rsidRDefault="00287F72" w:rsidP="003813F5">
            <w:pPr>
              <w:jc w:val="left"/>
              <w:rPr>
                <w:lang w:val="fr-CA" w:eastAsia="en-CA"/>
              </w:rPr>
            </w:pPr>
            <w:r w:rsidRPr="00273D52">
              <w:rPr>
                <w:lang w:val="fr-CA" w:eastAsia="en-CA"/>
              </w:rPr>
              <w:t>Élimination du HCFC-22 réalisée lors de la phase précédente (tonnes PAO)</w:t>
            </w:r>
          </w:p>
        </w:tc>
        <w:tc>
          <w:tcPr>
            <w:tcW w:w="850" w:type="dxa"/>
            <w:tcBorders>
              <w:top w:val="nil"/>
              <w:left w:val="nil"/>
              <w:bottom w:val="single" w:sz="4" w:space="0" w:color="auto"/>
              <w:right w:val="single" w:sz="4" w:space="0" w:color="auto"/>
            </w:tcBorders>
            <w:shd w:val="clear" w:color="auto" w:fill="auto"/>
          </w:tcPr>
          <w:p w14:paraId="49751818" w14:textId="77777777" w:rsidR="00287F72" w:rsidRPr="00273D52" w:rsidRDefault="00287F72" w:rsidP="003813F5">
            <w:pPr>
              <w:jc w:val="right"/>
              <w:rPr>
                <w:color w:val="000000"/>
                <w:lang w:val="en-CA" w:eastAsia="en-CA"/>
              </w:rPr>
            </w:pPr>
            <w:r w:rsidRPr="00273D52">
              <w:rPr>
                <w:color w:val="000000"/>
                <w:lang w:val="en-CA" w:eastAsia="en-CA"/>
              </w:rPr>
              <w:t>1,61</w:t>
            </w:r>
          </w:p>
        </w:tc>
      </w:tr>
      <w:tr w:rsidR="00287F72" w14:paraId="672F05A2" w14:textId="77777777" w:rsidTr="00223E47">
        <w:trPr>
          <w:trHeight w:val="98"/>
        </w:trPr>
        <w:tc>
          <w:tcPr>
            <w:tcW w:w="0" w:type="auto"/>
            <w:tcBorders>
              <w:top w:val="nil"/>
              <w:left w:val="single" w:sz="4" w:space="0" w:color="auto"/>
              <w:bottom w:val="single" w:sz="4" w:space="0" w:color="auto"/>
              <w:right w:val="single" w:sz="4" w:space="0" w:color="auto"/>
            </w:tcBorders>
            <w:shd w:val="clear" w:color="auto" w:fill="auto"/>
            <w:hideMark/>
          </w:tcPr>
          <w:p w14:paraId="6BD45D68" w14:textId="77777777" w:rsidR="00287F72" w:rsidRPr="00273D52" w:rsidRDefault="00287F72" w:rsidP="003813F5">
            <w:pPr>
              <w:jc w:val="left"/>
              <w:rPr>
                <w:color w:val="000000"/>
                <w:lang w:val="fr-CA" w:eastAsia="en-CA"/>
              </w:rPr>
            </w:pPr>
            <w:r w:rsidRPr="00273D52">
              <w:rPr>
                <w:color w:val="000000"/>
                <w:lang w:val="fr-CA" w:eastAsia="en-CA"/>
              </w:rPr>
              <w:t>4.1.3</w:t>
            </w:r>
          </w:p>
        </w:tc>
        <w:tc>
          <w:tcPr>
            <w:tcW w:w="8221" w:type="dxa"/>
            <w:gridSpan w:val="7"/>
            <w:tcBorders>
              <w:top w:val="single" w:sz="4" w:space="0" w:color="auto"/>
              <w:left w:val="nil"/>
              <w:bottom w:val="single" w:sz="4" w:space="0" w:color="auto"/>
              <w:right w:val="single" w:sz="4" w:space="0" w:color="000000"/>
            </w:tcBorders>
            <w:shd w:val="clear" w:color="auto" w:fill="auto"/>
            <w:vAlign w:val="center"/>
            <w:hideMark/>
          </w:tcPr>
          <w:p w14:paraId="4D105B89" w14:textId="77777777" w:rsidR="00287F72" w:rsidRPr="00273D52" w:rsidRDefault="00287F72" w:rsidP="003813F5">
            <w:pPr>
              <w:jc w:val="left"/>
              <w:rPr>
                <w:lang w:val="fr-CA" w:eastAsia="en-CA"/>
              </w:rPr>
            </w:pPr>
            <w:r w:rsidRPr="00273D52">
              <w:rPr>
                <w:lang w:val="fr-CA" w:eastAsia="en-CA"/>
              </w:rPr>
              <w:t>Consommation restante admissible de HCFC-22 (tonnes PAO)</w:t>
            </w:r>
          </w:p>
        </w:tc>
        <w:tc>
          <w:tcPr>
            <w:tcW w:w="850" w:type="dxa"/>
            <w:tcBorders>
              <w:top w:val="nil"/>
              <w:left w:val="nil"/>
              <w:bottom w:val="single" w:sz="4" w:space="0" w:color="auto"/>
              <w:right w:val="single" w:sz="4" w:space="0" w:color="auto"/>
            </w:tcBorders>
            <w:shd w:val="clear" w:color="auto" w:fill="auto"/>
          </w:tcPr>
          <w:p w14:paraId="0794813F" w14:textId="77777777" w:rsidR="00287F72" w:rsidRPr="00273D52" w:rsidRDefault="00287F72" w:rsidP="003813F5">
            <w:pPr>
              <w:jc w:val="right"/>
              <w:rPr>
                <w:color w:val="000000"/>
                <w:lang w:val="en-CA" w:eastAsia="en-CA"/>
              </w:rPr>
            </w:pPr>
            <w:r w:rsidRPr="00273D52">
              <w:rPr>
                <w:color w:val="000000"/>
                <w:lang w:val="en-CA" w:eastAsia="en-CA"/>
              </w:rPr>
              <w:t>0</w:t>
            </w:r>
          </w:p>
        </w:tc>
      </w:tr>
      <w:tr w:rsidR="00287F72" w14:paraId="5330CABB" w14:textId="77777777" w:rsidTr="00223E47">
        <w:trPr>
          <w:trHeight w:val="89"/>
        </w:trPr>
        <w:tc>
          <w:tcPr>
            <w:tcW w:w="0" w:type="auto"/>
            <w:tcBorders>
              <w:top w:val="nil"/>
              <w:left w:val="single" w:sz="4" w:space="0" w:color="auto"/>
              <w:bottom w:val="single" w:sz="4" w:space="0" w:color="auto"/>
              <w:right w:val="single" w:sz="4" w:space="0" w:color="auto"/>
            </w:tcBorders>
            <w:shd w:val="clear" w:color="auto" w:fill="auto"/>
            <w:hideMark/>
          </w:tcPr>
          <w:p w14:paraId="11F7F717" w14:textId="77777777" w:rsidR="00287F72" w:rsidRPr="00273D52" w:rsidRDefault="00287F72" w:rsidP="003813F5">
            <w:pPr>
              <w:jc w:val="left"/>
              <w:rPr>
                <w:color w:val="000000"/>
                <w:lang w:val="fr-CA" w:eastAsia="en-CA"/>
              </w:rPr>
            </w:pPr>
            <w:r w:rsidRPr="00273D52">
              <w:rPr>
                <w:color w:val="000000"/>
                <w:lang w:val="fr-CA" w:eastAsia="en-CA"/>
              </w:rPr>
              <w:t>4.2.1</w:t>
            </w:r>
          </w:p>
        </w:tc>
        <w:tc>
          <w:tcPr>
            <w:tcW w:w="8221" w:type="dxa"/>
            <w:gridSpan w:val="7"/>
            <w:tcBorders>
              <w:top w:val="single" w:sz="4" w:space="0" w:color="auto"/>
              <w:left w:val="nil"/>
              <w:bottom w:val="single" w:sz="4" w:space="0" w:color="auto"/>
              <w:right w:val="single" w:sz="4" w:space="0" w:color="000000"/>
            </w:tcBorders>
            <w:shd w:val="clear" w:color="auto" w:fill="auto"/>
            <w:vAlign w:val="center"/>
            <w:hideMark/>
          </w:tcPr>
          <w:p w14:paraId="70CEDBA9" w14:textId="77777777" w:rsidR="00287F72" w:rsidRPr="00273D52" w:rsidRDefault="00287F72" w:rsidP="003813F5">
            <w:pPr>
              <w:jc w:val="left"/>
              <w:rPr>
                <w:lang w:val="fr-CA" w:eastAsia="en-CA"/>
              </w:rPr>
            </w:pPr>
            <w:r w:rsidRPr="00273D52">
              <w:rPr>
                <w:lang w:val="fr-CA" w:eastAsia="en-CA"/>
              </w:rPr>
              <w:t>Élimination totale du HCFC-141b convenue aux termes du présent Accord (tonnes PAO)</w:t>
            </w:r>
          </w:p>
        </w:tc>
        <w:tc>
          <w:tcPr>
            <w:tcW w:w="850" w:type="dxa"/>
            <w:tcBorders>
              <w:top w:val="nil"/>
              <w:left w:val="nil"/>
              <w:bottom w:val="single" w:sz="4" w:space="0" w:color="auto"/>
              <w:right w:val="single" w:sz="4" w:space="0" w:color="auto"/>
            </w:tcBorders>
            <w:shd w:val="clear" w:color="auto" w:fill="auto"/>
          </w:tcPr>
          <w:p w14:paraId="4ACDC5F9" w14:textId="77777777" w:rsidR="00287F72" w:rsidRPr="00273D52" w:rsidRDefault="00287F72" w:rsidP="003813F5">
            <w:pPr>
              <w:jc w:val="right"/>
              <w:rPr>
                <w:color w:val="000000"/>
                <w:lang w:val="en-CA" w:eastAsia="en-CA"/>
              </w:rPr>
            </w:pPr>
            <w:r w:rsidRPr="00273D52">
              <w:rPr>
                <w:color w:val="000000"/>
                <w:lang w:val="en-CA" w:eastAsia="en-CA"/>
              </w:rPr>
              <w:t>0</w:t>
            </w:r>
          </w:p>
        </w:tc>
      </w:tr>
      <w:tr w:rsidR="00287F72" w14:paraId="2B6619C2" w14:textId="77777777" w:rsidTr="00223E47">
        <w:trPr>
          <w:trHeight w:val="71"/>
        </w:trPr>
        <w:tc>
          <w:tcPr>
            <w:tcW w:w="0" w:type="auto"/>
            <w:tcBorders>
              <w:top w:val="nil"/>
              <w:left w:val="single" w:sz="4" w:space="0" w:color="auto"/>
              <w:bottom w:val="single" w:sz="4" w:space="0" w:color="auto"/>
              <w:right w:val="single" w:sz="4" w:space="0" w:color="auto"/>
            </w:tcBorders>
            <w:shd w:val="clear" w:color="auto" w:fill="auto"/>
            <w:hideMark/>
          </w:tcPr>
          <w:p w14:paraId="11DE49A5" w14:textId="77777777" w:rsidR="00287F72" w:rsidRPr="00273D52" w:rsidRDefault="00287F72" w:rsidP="003813F5">
            <w:pPr>
              <w:jc w:val="left"/>
              <w:rPr>
                <w:color w:val="000000"/>
                <w:lang w:val="fr-CA" w:eastAsia="en-CA"/>
              </w:rPr>
            </w:pPr>
            <w:bookmarkStart w:id="3" w:name="_GoBack"/>
            <w:bookmarkEnd w:id="3"/>
            <w:r w:rsidRPr="00273D52">
              <w:rPr>
                <w:color w:val="000000"/>
                <w:lang w:val="fr-CA" w:eastAsia="en-CA"/>
              </w:rPr>
              <w:t>4.2.2</w:t>
            </w:r>
          </w:p>
        </w:tc>
        <w:tc>
          <w:tcPr>
            <w:tcW w:w="8221" w:type="dxa"/>
            <w:gridSpan w:val="7"/>
            <w:tcBorders>
              <w:top w:val="single" w:sz="4" w:space="0" w:color="auto"/>
              <w:left w:val="nil"/>
              <w:bottom w:val="single" w:sz="4" w:space="0" w:color="auto"/>
              <w:right w:val="single" w:sz="4" w:space="0" w:color="000000"/>
            </w:tcBorders>
            <w:shd w:val="clear" w:color="auto" w:fill="auto"/>
            <w:vAlign w:val="center"/>
            <w:hideMark/>
          </w:tcPr>
          <w:p w14:paraId="17BBED06" w14:textId="77777777" w:rsidR="00287F72" w:rsidRPr="00273D52" w:rsidRDefault="00287F72" w:rsidP="003813F5">
            <w:pPr>
              <w:jc w:val="left"/>
              <w:rPr>
                <w:lang w:val="fr-CA" w:eastAsia="en-CA"/>
              </w:rPr>
            </w:pPr>
            <w:r w:rsidRPr="00273D52">
              <w:rPr>
                <w:lang w:val="fr-CA" w:eastAsia="en-CA"/>
              </w:rPr>
              <w:t>Élimination du HCFC-141b réalisée lors de la phase précédente (tonnes PAO)</w:t>
            </w:r>
          </w:p>
        </w:tc>
        <w:tc>
          <w:tcPr>
            <w:tcW w:w="850" w:type="dxa"/>
            <w:tcBorders>
              <w:top w:val="nil"/>
              <w:left w:val="nil"/>
              <w:bottom w:val="single" w:sz="4" w:space="0" w:color="auto"/>
              <w:right w:val="single" w:sz="4" w:space="0" w:color="auto"/>
            </w:tcBorders>
            <w:shd w:val="clear" w:color="auto" w:fill="auto"/>
          </w:tcPr>
          <w:p w14:paraId="1F80CDDB" w14:textId="77777777" w:rsidR="00287F72" w:rsidRPr="00273D52" w:rsidRDefault="00287F72" w:rsidP="003813F5">
            <w:pPr>
              <w:jc w:val="right"/>
              <w:rPr>
                <w:color w:val="000000"/>
                <w:lang w:val="en-CA" w:eastAsia="en-CA"/>
              </w:rPr>
            </w:pPr>
            <w:r w:rsidRPr="00273D52">
              <w:rPr>
                <w:color w:val="000000"/>
                <w:lang w:val="en-CA" w:eastAsia="en-CA"/>
              </w:rPr>
              <w:t>1,50</w:t>
            </w:r>
          </w:p>
        </w:tc>
      </w:tr>
      <w:tr w:rsidR="00287F72" w14:paraId="49E59993" w14:textId="77777777" w:rsidTr="00223E47">
        <w:trPr>
          <w:trHeight w:val="134"/>
        </w:trPr>
        <w:tc>
          <w:tcPr>
            <w:tcW w:w="0" w:type="auto"/>
            <w:tcBorders>
              <w:top w:val="nil"/>
              <w:left w:val="single" w:sz="4" w:space="0" w:color="auto"/>
              <w:bottom w:val="single" w:sz="4" w:space="0" w:color="auto"/>
              <w:right w:val="single" w:sz="4" w:space="0" w:color="auto"/>
            </w:tcBorders>
            <w:shd w:val="clear" w:color="auto" w:fill="auto"/>
            <w:hideMark/>
          </w:tcPr>
          <w:p w14:paraId="06F70118" w14:textId="77777777" w:rsidR="00287F72" w:rsidRPr="00273D52" w:rsidRDefault="00287F72" w:rsidP="003813F5">
            <w:pPr>
              <w:jc w:val="left"/>
              <w:rPr>
                <w:color w:val="000000"/>
                <w:lang w:val="fr-CA" w:eastAsia="en-CA"/>
              </w:rPr>
            </w:pPr>
            <w:r w:rsidRPr="00273D52">
              <w:rPr>
                <w:color w:val="000000"/>
                <w:lang w:val="fr-CA" w:eastAsia="en-CA"/>
              </w:rPr>
              <w:t>4.2.3</w:t>
            </w:r>
          </w:p>
        </w:tc>
        <w:tc>
          <w:tcPr>
            <w:tcW w:w="8221" w:type="dxa"/>
            <w:gridSpan w:val="7"/>
            <w:tcBorders>
              <w:top w:val="single" w:sz="4" w:space="0" w:color="auto"/>
              <w:left w:val="nil"/>
              <w:bottom w:val="single" w:sz="4" w:space="0" w:color="auto"/>
              <w:right w:val="single" w:sz="4" w:space="0" w:color="000000"/>
            </w:tcBorders>
            <w:shd w:val="clear" w:color="auto" w:fill="auto"/>
            <w:vAlign w:val="center"/>
            <w:hideMark/>
          </w:tcPr>
          <w:p w14:paraId="4CF1B27C" w14:textId="77777777" w:rsidR="00287F72" w:rsidRPr="00273D52" w:rsidRDefault="00287F72" w:rsidP="003813F5">
            <w:pPr>
              <w:jc w:val="left"/>
              <w:rPr>
                <w:lang w:val="fr-CA" w:eastAsia="en-CA"/>
              </w:rPr>
            </w:pPr>
            <w:r w:rsidRPr="00273D52">
              <w:rPr>
                <w:lang w:val="fr-CA" w:eastAsia="en-CA"/>
              </w:rPr>
              <w:t>Consommation restante admissible de HCFC-141b (tonnes PAO)</w:t>
            </w:r>
          </w:p>
        </w:tc>
        <w:tc>
          <w:tcPr>
            <w:tcW w:w="850" w:type="dxa"/>
            <w:tcBorders>
              <w:top w:val="nil"/>
              <w:left w:val="nil"/>
              <w:bottom w:val="single" w:sz="4" w:space="0" w:color="auto"/>
              <w:right w:val="single" w:sz="4" w:space="0" w:color="auto"/>
            </w:tcBorders>
            <w:shd w:val="clear" w:color="auto" w:fill="auto"/>
          </w:tcPr>
          <w:p w14:paraId="6F5924CC" w14:textId="77777777" w:rsidR="00287F72" w:rsidRPr="00273D52" w:rsidRDefault="00287F72" w:rsidP="003813F5">
            <w:pPr>
              <w:jc w:val="right"/>
              <w:rPr>
                <w:color w:val="000000"/>
                <w:lang w:val="en-CA" w:eastAsia="en-CA"/>
              </w:rPr>
            </w:pPr>
            <w:r w:rsidRPr="00273D52">
              <w:rPr>
                <w:color w:val="000000"/>
                <w:lang w:val="en-CA" w:eastAsia="en-CA"/>
              </w:rPr>
              <w:t>0</w:t>
            </w:r>
          </w:p>
        </w:tc>
      </w:tr>
      <w:tr w:rsidR="00287F72" w14:paraId="6938917B" w14:textId="77777777" w:rsidTr="00223E47">
        <w:trPr>
          <w:trHeight w:val="53"/>
        </w:trPr>
        <w:tc>
          <w:tcPr>
            <w:tcW w:w="0" w:type="auto"/>
            <w:tcBorders>
              <w:top w:val="nil"/>
              <w:left w:val="single" w:sz="4" w:space="0" w:color="auto"/>
              <w:bottom w:val="single" w:sz="4" w:space="0" w:color="auto"/>
              <w:right w:val="single" w:sz="4" w:space="0" w:color="auto"/>
            </w:tcBorders>
            <w:shd w:val="clear" w:color="auto" w:fill="auto"/>
            <w:hideMark/>
          </w:tcPr>
          <w:p w14:paraId="084172CC" w14:textId="77777777" w:rsidR="00287F72" w:rsidRPr="00273D52" w:rsidRDefault="00287F72" w:rsidP="003813F5">
            <w:pPr>
              <w:jc w:val="left"/>
              <w:rPr>
                <w:color w:val="000000"/>
                <w:lang w:val="fr-CA" w:eastAsia="en-CA"/>
              </w:rPr>
            </w:pPr>
            <w:r w:rsidRPr="00273D52">
              <w:rPr>
                <w:color w:val="000000"/>
                <w:lang w:val="fr-CA" w:eastAsia="en-CA"/>
              </w:rPr>
              <w:t>4.3.1</w:t>
            </w:r>
          </w:p>
        </w:tc>
        <w:tc>
          <w:tcPr>
            <w:tcW w:w="8221" w:type="dxa"/>
            <w:gridSpan w:val="7"/>
            <w:tcBorders>
              <w:top w:val="single" w:sz="4" w:space="0" w:color="auto"/>
              <w:left w:val="nil"/>
              <w:bottom w:val="single" w:sz="4" w:space="0" w:color="auto"/>
              <w:right w:val="single" w:sz="4" w:space="0" w:color="000000"/>
            </w:tcBorders>
            <w:shd w:val="clear" w:color="auto" w:fill="auto"/>
            <w:vAlign w:val="center"/>
            <w:hideMark/>
          </w:tcPr>
          <w:p w14:paraId="51DDC025" w14:textId="77777777" w:rsidR="00287F72" w:rsidRPr="00273D52" w:rsidRDefault="00287F72" w:rsidP="003813F5">
            <w:pPr>
              <w:jc w:val="left"/>
              <w:rPr>
                <w:lang w:val="fr-CA" w:eastAsia="en-CA"/>
              </w:rPr>
            </w:pPr>
            <w:r w:rsidRPr="00273D52">
              <w:rPr>
                <w:lang w:val="fr-CA" w:eastAsia="en-CA"/>
              </w:rPr>
              <w:t>Élimination totale du HCFC-141b contenu dans les polyols prémélangés importés convenue aux termes du présent Accord (tonnes PAO)</w:t>
            </w:r>
          </w:p>
        </w:tc>
        <w:tc>
          <w:tcPr>
            <w:tcW w:w="850" w:type="dxa"/>
            <w:tcBorders>
              <w:top w:val="nil"/>
              <w:left w:val="nil"/>
              <w:bottom w:val="single" w:sz="4" w:space="0" w:color="auto"/>
              <w:right w:val="single" w:sz="4" w:space="0" w:color="auto"/>
            </w:tcBorders>
            <w:shd w:val="clear" w:color="auto" w:fill="auto"/>
          </w:tcPr>
          <w:p w14:paraId="43212295" w14:textId="77777777" w:rsidR="00287F72" w:rsidRPr="00273D52" w:rsidRDefault="00287F72" w:rsidP="003813F5">
            <w:pPr>
              <w:jc w:val="right"/>
              <w:rPr>
                <w:color w:val="000000"/>
                <w:lang w:val="en-CA" w:eastAsia="en-CA"/>
              </w:rPr>
            </w:pPr>
            <w:r w:rsidRPr="00273D52">
              <w:rPr>
                <w:color w:val="000000"/>
                <w:lang w:val="en-CA" w:eastAsia="en-CA"/>
              </w:rPr>
              <w:t>0</w:t>
            </w:r>
          </w:p>
        </w:tc>
      </w:tr>
      <w:tr w:rsidR="00287F72" w14:paraId="4AFAF007" w14:textId="77777777" w:rsidTr="00223E47">
        <w:trPr>
          <w:trHeight w:val="107"/>
        </w:trPr>
        <w:tc>
          <w:tcPr>
            <w:tcW w:w="0" w:type="auto"/>
            <w:tcBorders>
              <w:top w:val="nil"/>
              <w:left w:val="single" w:sz="4" w:space="0" w:color="auto"/>
              <w:bottom w:val="single" w:sz="4" w:space="0" w:color="auto"/>
              <w:right w:val="single" w:sz="4" w:space="0" w:color="auto"/>
            </w:tcBorders>
            <w:shd w:val="clear" w:color="auto" w:fill="auto"/>
            <w:hideMark/>
          </w:tcPr>
          <w:p w14:paraId="3A321658" w14:textId="77777777" w:rsidR="00287F72" w:rsidRPr="00273D52" w:rsidRDefault="00287F72" w:rsidP="003813F5">
            <w:pPr>
              <w:jc w:val="left"/>
              <w:rPr>
                <w:color w:val="000000"/>
                <w:lang w:val="fr-CA" w:eastAsia="en-CA"/>
              </w:rPr>
            </w:pPr>
            <w:r w:rsidRPr="00273D52">
              <w:rPr>
                <w:color w:val="000000"/>
                <w:lang w:val="fr-CA" w:eastAsia="en-CA"/>
              </w:rPr>
              <w:t>4.3.2</w:t>
            </w:r>
          </w:p>
        </w:tc>
        <w:tc>
          <w:tcPr>
            <w:tcW w:w="8221" w:type="dxa"/>
            <w:gridSpan w:val="7"/>
            <w:tcBorders>
              <w:top w:val="single" w:sz="4" w:space="0" w:color="auto"/>
              <w:left w:val="nil"/>
              <w:bottom w:val="single" w:sz="4" w:space="0" w:color="auto"/>
              <w:right w:val="single" w:sz="4" w:space="0" w:color="000000"/>
            </w:tcBorders>
            <w:shd w:val="clear" w:color="auto" w:fill="auto"/>
            <w:vAlign w:val="center"/>
            <w:hideMark/>
          </w:tcPr>
          <w:p w14:paraId="2E8FEEB5" w14:textId="77777777" w:rsidR="00287F72" w:rsidRPr="00273D52" w:rsidRDefault="00287F72" w:rsidP="003813F5">
            <w:pPr>
              <w:jc w:val="left"/>
              <w:rPr>
                <w:lang w:val="fr-CA" w:eastAsia="en-CA"/>
              </w:rPr>
            </w:pPr>
            <w:r w:rsidRPr="00273D52">
              <w:rPr>
                <w:lang w:val="fr-CA" w:eastAsia="en-CA"/>
              </w:rPr>
              <w:t>Élimination du HCFC-141b contenu dans les polyols prémélangés importés réalisée lors de la phase précédente (tonnes PAO)</w:t>
            </w:r>
          </w:p>
        </w:tc>
        <w:tc>
          <w:tcPr>
            <w:tcW w:w="850" w:type="dxa"/>
            <w:tcBorders>
              <w:top w:val="nil"/>
              <w:left w:val="nil"/>
              <w:bottom w:val="single" w:sz="4" w:space="0" w:color="auto"/>
              <w:right w:val="single" w:sz="4" w:space="0" w:color="auto"/>
            </w:tcBorders>
            <w:shd w:val="clear" w:color="auto" w:fill="auto"/>
          </w:tcPr>
          <w:p w14:paraId="62C56D32" w14:textId="77777777" w:rsidR="00287F72" w:rsidRPr="00273D52" w:rsidRDefault="00287F72" w:rsidP="003813F5">
            <w:pPr>
              <w:jc w:val="right"/>
              <w:rPr>
                <w:color w:val="000000"/>
                <w:lang w:val="en-CA" w:eastAsia="en-CA"/>
              </w:rPr>
            </w:pPr>
            <w:r w:rsidRPr="00273D52">
              <w:rPr>
                <w:color w:val="000000"/>
                <w:lang w:val="en-CA" w:eastAsia="en-CA"/>
              </w:rPr>
              <w:t>3,47</w:t>
            </w:r>
          </w:p>
        </w:tc>
      </w:tr>
      <w:tr w:rsidR="00287F72" w14:paraId="309F87B8" w14:textId="77777777" w:rsidTr="00223E47">
        <w:trPr>
          <w:trHeight w:val="98"/>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7D726B8" w14:textId="77777777" w:rsidR="00287F72" w:rsidRPr="00273D52" w:rsidRDefault="00287F72" w:rsidP="003813F5">
            <w:pPr>
              <w:jc w:val="left"/>
              <w:rPr>
                <w:color w:val="000000"/>
                <w:lang w:val="fr-CA" w:eastAsia="en-CA"/>
              </w:rPr>
            </w:pPr>
            <w:r w:rsidRPr="00273D52">
              <w:rPr>
                <w:color w:val="000000"/>
                <w:lang w:val="fr-CA" w:eastAsia="en-CA"/>
              </w:rPr>
              <w:t>4.3.3</w:t>
            </w:r>
          </w:p>
        </w:tc>
        <w:tc>
          <w:tcPr>
            <w:tcW w:w="822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3F52315" w14:textId="4A897EDD" w:rsidR="00287F72" w:rsidRPr="00273D52" w:rsidRDefault="00287F72" w:rsidP="003813F5">
            <w:pPr>
              <w:jc w:val="left"/>
              <w:rPr>
                <w:lang w:val="fr-CA" w:eastAsia="en-CA"/>
              </w:rPr>
            </w:pPr>
            <w:r w:rsidRPr="00273D52">
              <w:rPr>
                <w:lang w:val="fr-CA" w:eastAsia="en-CA"/>
              </w:rPr>
              <w:t>Consommation restante admissible de HCFC-141b contenu dans les polyo</w:t>
            </w:r>
            <w:r w:rsidR="00223E47" w:rsidRPr="00273D52">
              <w:rPr>
                <w:lang w:val="fr-CA" w:eastAsia="en-CA"/>
              </w:rPr>
              <w:t>ls prémélangés importés (tonnes </w:t>
            </w:r>
            <w:r w:rsidRPr="00273D52">
              <w:rPr>
                <w:lang w:val="fr-CA" w:eastAsia="en-CA"/>
              </w:rPr>
              <w:t>PAO)</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E4FA5FB" w14:textId="77777777" w:rsidR="00287F72" w:rsidRPr="00273D52" w:rsidRDefault="00287F72" w:rsidP="003813F5">
            <w:pPr>
              <w:jc w:val="right"/>
              <w:rPr>
                <w:color w:val="000000"/>
                <w:lang w:val="en-CA" w:eastAsia="en-CA"/>
              </w:rPr>
            </w:pPr>
            <w:r w:rsidRPr="00273D52">
              <w:rPr>
                <w:color w:val="000000"/>
                <w:lang w:val="en-CA" w:eastAsia="en-CA"/>
              </w:rPr>
              <w:t>0</w:t>
            </w:r>
          </w:p>
        </w:tc>
      </w:tr>
    </w:tbl>
    <w:p w14:paraId="73266925" w14:textId="77777777" w:rsidR="00287F72" w:rsidRPr="00497E28" w:rsidRDefault="00287F72" w:rsidP="00287F72">
      <w:pPr>
        <w:spacing w:after="360"/>
        <w:jc w:val="left"/>
        <w:rPr>
          <w:sz w:val="18"/>
          <w:lang w:val="fr-CA"/>
        </w:rPr>
      </w:pPr>
      <w:r>
        <w:rPr>
          <w:sz w:val="18"/>
          <w:lang w:val="fr-CA"/>
        </w:rPr>
        <w:t xml:space="preserve">*Date d’achèvement de la phase I : </w:t>
      </w:r>
      <w:r w:rsidRPr="001A5355">
        <w:rPr>
          <w:sz w:val="18"/>
          <w:lang w:val="fr-CA"/>
        </w:rPr>
        <w:t xml:space="preserve">31 </w:t>
      </w:r>
      <w:r>
        <w:rPr>
          <w:sz w:val="18"/>
          <w:lang w:val="fr-CA"/>
        </w:rPr>
        <w:t>décembre 2022.</w:t>
      </w:r>
    </w:p>
    <w:p w14:paraId="239C9F56" w14:textId="77777777" w:rsidR="00287F72" w:rsidRDefault="00287F72" w:rsidP="00287F72">
      <w:pPr>
        <w:keepNext/>
        <w:keepLines/>
        <w:rPr>
          <w:b/>
          <w:lang w:val="fr-CA"/>
        </w:rPr>
      </w:pPr>
      <w:r>
        <w:rPr>
          <w:b/>
          <w:lang w:val="fr-CA"/>
        </w:rPr>
        <w:lastRenderedPageBreak/>
        <w:t>APPENDICE 3-A: CALENDRIER DE FINANCEMENT APPROUVÉ</w:t>
      </w:r>
    </w:p>
    <w:p w14:paraId="4A99797D" w14:textId="77777777" w:rsidR="00287F72" w:rsidRDefault="00287F72" w:rsidP="00287F72">
      <w:pPr>
        <w:keepNext/>
        <w:keepLines/>
        <w:rPr>
          <w:lang w:val="fr-CA"/>
        </w:rPr>
      </w:pPr>
    </w:p>
    <w:p w14:paraId="7CD682AE" w14:textId="77777777" w:rsidR="00287F72" w:rsidRDefault="00287F72" w:rsidP="00287F72">
      <w:pPr>
        <w:pStyle w:val="Heading1"/>
        <w:keepNext/>
        <w:keepLines/>
        <w:numPr>
          <w:ilvl w:val="0"/>
          <w:numId w:val="24"/>
        </w:numPr>
        <w:rPr>
          <w:lang w:val="fr-CA"/>
        </w:rPr>
      </w:pPr>
      <w:r>
        <w:rPr>
          <w:lang w:val="fr-CA"/>
        </w:rPr>
        <w:t>Le financement des futures tranches sera examiné pour approbation lors de la première réunion de l’année spécifiée à l’Appendice 2-A.</w:t>
      </w:r>
    </w:p>
    <w:p w14:paraId="4C6037FC" w14:textId="77777777" w:rsidR="00287F72" w:rsidRDefault="00287F72" w:rsidP="00287F72">
      <w:pPr>
        <w:rPr>
          <w:b/>
          <w:lang w:val="fr-CA"/>
        </w:rPr>
      </w:pPr>
      <w:r>
        <w:rPr>
          <w:b/>
          <w:lang w:val="fr-CA"/>
        </w:rPr>
        <w:t>APPENDICE 4-A: FORMAT DES RAPPORTS ET DES PLANS DE MISE EN ŒUVRE DE LA TRANCHE</w:t>
      </w:r>
    </w:p>
    <w:p w14:paraId="2250923E" w14:textId="77777777" w:rsidR="00287F72" w:rsidRDefault="00287F72" w:rsidP="00287F72">
      <w:pPr>
        <w:rPr>
          <w:lang w:val="fr-CA"/>
        </w:rPr>
      </w:pPr>
    </w:p>
    <w:p w14:paraId="08072A3F" w14:textId="77777777" w:rsidR="00287F72" w:rsidRPr="00223E47" w:rsidRDefault="00287F72" w:rsidP="00223E47">
      <w:pPr>
        <w:pStyle w:val="Heading1"/>
        <w:numPr>
          <w:ilvl w:val="0"/>
          <w:numId w:val="43"/>
        </w:numPr>
        <w:rPr>
          <w:lang w:val="fr-CA"/>
        </w:rPr>
      </w:pPr>
      <w:r w:rsidRPr="00223E47">
        <w:rPr>
          <w:lang w:val="fr-CA"/>
        </w:rPr>
        <w:t>La présentation du plan et du rapport de mise en œuvre de la tranche pour chaque demande de tranche comprendra cinq parties:</w:t>
      </w:r>
    </w:p>
    <w:p w14:paraId="15EC5E93" w14:textId="77777777" w:rsidR="00287F72" w:rsidRDefault="00287F72" w:rsidP="00287F72">
      <w:pPr>
        <w:pStyle w:val="Heading2"/>
        <w:numPr>
          <w:ilvl w:val="1"/>
          <w:numId w:val="1"/>
        </w:numPr>
        <w:rPr>
          <w:lang w:val="fr-CA"/>
        </w:rPr>
      </w:pPr>
      <w:r>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w:t>
      </w:r>
    </w:p>
    <w:p w14:paraId="27F4DCE9" w14:textId="77777777" w:rsidR="00287F72" w:rsidRDefault="00287F72" w:rsidP="00287F72">
      <w:pPr>
        <w:pStyle w:val="Heading2"/>
        <w:numPr>
          <w:ilvl w:val="1"/>
          <w:numId w:val="1"/>
        </w:numPr>
        <w:rPr>
          <w:lang w:val="fr-CA"/>
        </w:rPr>
      </w:pPr>
      <w:r>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p>
    <w:p w14:paraId="77CB9043" w14:textId="77777777" w:rsidR="00287F72" w:rsidRDefault="00287F72" w:rsidP="00287F72">
      <w:pPr>
        <w:pStyle w:val="Heading2"/>
        <w:numPr>
          <w:ilvl w:val="1"/>
          <w:numId w:val="1"/>
        </w:numPr>
        <w:rPr>
          <w:lang w:val="fr-CA"/>
        </w:rPr>
      </w:pPr>
      <w:r>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w:t>
      </w:r>
    </w:p>
    <w:p w14:paraId="576A4E54" w14:textId="77777777" w:rsidR="00287F72" w:rsidRDefault="00287F72" w:rsidP="00287F72">
      <w:pPr>
        <w:pStyle w:val="Heading2"/>
        <w:numPr>
          <w:ilvl w:val="1"/>
          <w:numId w:val="1"/>
        </w:numPr>
        <w:rPr>
          <w:lang w:val="fr-CA"/>
        </w:rPr>
      </w:pPr>
      <w:r>
        <w:rPr>
          <w:lang w:val="fr-CA"/>
        </w:rPr>
        <w:t xml:space="preserve">Une série d’informations quantitatives pour tous les rapports et les plans annuels de mise en œuvre de la tranche présentées dans une base de données communiquées en ligne;  </w:t>
      </w:r>
    </w:p>
    <w:p w14:paraId="244BCD40" w14:textId="77777777" w:rsidR="00287F72" w:rsidRDefault="00287F72" w:rsidP="00287F72">
      <w:pPr>
        <w:pStyle w:val="Heading2"/>
        <w:numPr>
          <w:ilvl w:val="1"/>
          <w:numId w:val="1"/>
        </w:numPr>
        <w:rPr>
          <w:lang w:val="fr-CA"/>
        </w:rPr>
      </w:pPr>
      <w:r>
        <w:rPr>
          <w:lang w:val="fr-CA"/>
        </w:rPr>
        <w:t>Une synthèse comprenant environ cinq paragraphes, résumant les informations des paragraphes 1 a) à 1 d) ci-dessus.</w:t>
      </w:r>
    </w:p>
    <w:p w14:paraId="0B0DD6D6" w14:textId="77777777" w:rsidR="00287F72" w:rsidRDefault="00287F72" w:rsidP="00287F72">
      <w:pPr>
        <w:pStyle w:val="Heading1"/>
        <w:rPr>
          <w:lang w:val="fr-CA"/>
        </w:rPr>
      </w:pPr>
      <w:r>
        <w:rPr>
          <w:lang w:val="fr-CA"/>
        </w:rPr>
        <w:t>Si deux phases du PGEH sont mises en œuvre en parallèle au cours d’une année donnée, les considérations ci-dessous doivent entrer en ligne de compte dans la préparation du rapport et du plan de mise en œuvre:</w:t>
      </w:r>
    </w:p>
    <w:p w14:paraId="2CF78744" w14:textId="77777777" w:rsidR="00287F72" w:rsidRDefault="00287F72" w:rsidP="00287F72">
      <w:pPr>
        <w:pStyle w:val="Heading2"/>
        <w:numPr>
          <w:ilvl w:val="1"/>
          <w:numId w:val="1"/>
        </w:numPr>
        <w:rPr>
          <w:lang w:val="fr-CA"/>
        </w:rPr>
      </w:pPr>
      <w:r>
        <w:rPr>
          <w:lang w:val="fr-CA"/>
        </w:rPr>
        <w:lastRenderedPageBreak/>
        <w:t>Les rapports et plans de mise en œuvre de la tranche dont il est question dans le présent Accord ne porteront que sur les activités et les sommes prévues dans cet Accord; et</w:t>
      </w:r>
    </w:p>
    <w:p w14:paraId="2F0D0609" w14:textId="77777777" w:rsidR="00287F72" w:rsidRDefault="00287F72" w:rsidP="00287F72">
      <w:pPr>
        <w:pStyle w:val="Heading2"/>
        <w:numPr>
          <w:ilvl w:val="1"/>
          <w:numId w:val="1"/>
        </w:numPr>
        <w:rPr>
          <w:lang w:val="fr-CA"/>
        </w:rPr>
      </w:pPr>
      <w:r>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21AD41F1" w14:textId="77777777" w:rsidR="00287F72" w:rsidRDefault="00287F72" w:rsidP="00287F72">
      <w:pPr>
        <w:rPr>
          <w:b/>
          <w:lang w:val="fr-CA"/>
        </w:rPr>
      </w:pPr>
      <w:r>
        <w:rPr>
          <w:b/>
          <w:lang w:val="fr-CA"/>
        </w:rPr>
        <w:t xml:space="preserve">APPENDICE 5-A: INSTITUTIONS DE SUIVI ET LEUR RÔLE </w:t>
      </w:r>
    </w:p>
    <w:p w14:paraId="0EC776A6" w14:textId="77777777" w:rsidR="00287F72" w:rsidRDefault="00287F72" w:rsidP="00287F72">
      <w:pPr>
        <w:rPr>
          <w:lang w:val="fr-CA"/>
        </w:rPr>
      </w:pPr>
    </w:p>
    <w:p w14:paraId="151F6558" w14:textId="77777777" w:rsidR="00287F72" w:rsidRPr="00287F72" w:rsidRDefault="00287F72" w:rsidP="00287F72">
      <w:pPr>
        <w:spacing w:after="240"/>
        <w:rPr>
          <w:lang w:val="fr-CA" w:eastAsia="en-CA"/>
        </w:rPr>
      </w:pPr>
      <w:r w:rsidRPr="00497E28">
        <w:rPr>
          <w:lang w:val="fr-CA" w:eastAsia="en-CA"/>
        </w:rPr>
        <w:t>1.</w:t>
      </w:r>
      <w:r w:rsidRPr="00497E28">
        <w:rPr>
          <w:lang w:val="fr-CA" w:eastAsia="en-CA"/>
        </w:rPr>
        <w:tab/>
      </w:r>
      <w:r w:rsidRPr="00287F72">
        <w:rPr>
          <w:lang w:val="fr-CA" w:eastAsia="en-CA"/>
        </w:rPr>
        <w:t>Le Bureau national de l’ozone (BNO), implanté au sein du ministère du Commerce étranger et des relations économiques de la Bosnie-Herzégovine, est responsable de la coordination des mesures et des activités générales du Pays liées à la protection de la couche d’ozone, de la supervision globale de la mise en œuvre du Protocole de Montréal, et de la facilitation de la mise en œuvre du PGEH. L’exécution des activités de projet prévues dans le Plan sera coordonnée par le BNO, en coopération avec l’Agence d’exécution principale.</w:t>
      </w:r>
    </w:p>
    <w:p w14:paraId="707FACCB" w14:textId="77777777" w:rsidR="00287F72" w:rsidRPr="00287F72" w:rsidRDefault="00287F72" w:rsidP="00287F72">
      <w:pPr>
        <w:rPr>
          <w:b/>
          <w:lang w:val="fr-CA"/>
        </w:rPr>
      </w:pPr>
      <w:r w:rsidRPr="00287F72">
        <w:rPr>
          <w:b/>
          <w:lang w:val="fr-CA"/>
        </w:rPr>
        <w:t xml:space="preserve">APPENDICE 6-A: RÔLE DE L’AGENCE D’EXÉCUTION PRINCIPALE </w:t>
      </w:r>
    </w:p>
    <w:p w14:paraId="6D14E10D" w14:textId="77777777" w:rsidR="00287F72" w:rsidRPr="00287F72" w:rsidRDefault="00287F72" w:rsidP="00287F72">
      <w:pPr>
        <w:rPr>
          <w:lang w:val="fr-CA"/>
        </w:rPr>
      </w:pPr>
    </w:p>
    <w:p w14:paraId="550AB2EC" w14:textId="77777777" w:rsidR="00287F72" w:rsidRPr="00223E47" w:rsidRDefault="00287F72" w:rsidP="00223E47">
      <w:pPr>
        <w:pStyle w:val="Heading1"/>
        <w:numPr>
          <w:ilvl w:val="0"/>
          <w:numId w:val="44"/>
        </w:numPr>
        <w:rPr>
          <w:lang w:val="fr-CA"/>
        </w:rPr>
      </w:pPr>
      <w:r w:rsidRPr="00223E47">
        <w:rPr>
          <w:lang w:val="fr-CA"/>
        </w:rPr>
        <w:t xml:space="preserve">L’Agence principale sera responsable </w:t>
      </w:r>
      <w:r w:rsidRPr="00223E47">
        <w:rPr>
          <w:color w:val="000000"/>
          <w:lang w:val="fr-CA"/>
        </w:rPr>
        <w:t>d’une série d’activités, incluant au moins les activités suivantes:</w:t>
      </w:r>
    </w:p>
    <w:p w14:paraId="167EE3AD" w14:textId="77777777" w:rsidR="00287F72" w:rsidRPr="00287F72" w:rsidRDefault="00287F72" w:rsidP="00287F72">
      <w:pPr>
        <w:pStyle w:val="Heading2"/>
        <w:numPr>
          <w:ilvl w:val="1"/>
          <w:numId w:val="1"/>
        </w:numPr>
        <w:rPr>
          <w:lang w:val="fr-CA"/>
        </w:rPr>
      </w:pPr>
      <w:r w:rsidRPr="00287F72">
        <w:rPr>
          <w:lang w:val="fr-CA"/>
        </w:rPr>
        <w:t>S’assurer du rendement et de la vérification financière conformément au présent Accord et à ses procédures internes et exigences spécifiques définies dans le PGEH du Pays;</w:t>
      </w:r>
    </w:p>
    <w:p w14:paraId="1CF11275" w14:textId="77777777" w:rsidR="00287F72" w:rsidRPr="00287F72" w:rsidRDefault="00287F72" w:rsidP="00287F72">
      <w:pPr>
        <w:pStyle w:val="Heading2"/>
        <w:numPr>
          <w:ilvl w:val="1"/>
          <w:numId w:val="1"/>
        </w:numPr>
        <w:rPr>
          <w:lang w:val="fr-CA"/>
        </w:rPr>
      </w:pPr>
      <w:r w:rsidRPr="00287F72">
        <w:rPr>
          <w:lang w:val="fr-CA"/>
        </w:rPr>
        <w:t>Aider le Pays à préparer les plans de mise en œuvre de la tranche et les rapports ultérieurs conformément à l’Appendice 4-A;</w:t>
      </w:r>
    </w:p>
    <w:p w14:paraId="675DC53A" w14:textId="77777777" w:rsidR="00287F72" w:rsidRPr="00287F72" w:rsidRDefault="00287F72" w:rsidP="00287F72">
      <w:pPr>
        <w:pStyle w:val="Heading2"/>
        <w:numPr>
          <w:ilvl w:val="1"/>
          <w:numId w:val="1"/>
        </w:numPr>
        <w:rPr>
          <w:lang w:val="fr-CA"/>
        </w:rPr>
      </w:pPr>
      <w:r w:rsidRPr="00287F72">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w:t>
      </w:r>
    </w:p>
    <w:p w14:paraId="13644127" w14:textId="77777777" w:rsidR="00287F72" w:rsidRPr="00287F72" w:rsidRDefault="00287F72" w:rsidP="00287F72">
      <w:pPr>
        <w:pStyle w:val="Heading2"/>
        <w:keepNext/>
        <w:keepLines/>
        <w:numPr>
          <w:ilvl w:val="1"/>
          <w:numId w:val="1"/>
        </w:numPr>
        <w:rPr>
          <w:lang w:val="fr-CA"/>
        </w:rPr>
      </w:pPr>
      <w:r w:rsidRPr="00287F72">
        <w:rPr>
          <w:lang w:val="fr-CA"/>
        </w:rPr>
        <w:t>Veiller à ce que les expériences et progrès transparaissent dans les mises à jour du plan d’ensemble et les plans annuels de mise en œuvre de la tranche futurs, conformément aux paragraphes 1 c) et 1 d) de l’Appendice 4-A;</w:t>
      </w:r>
    </w:p>
    <w:p w14:paraId="08242B0C" w14:textId="77777777" w:rsidR="00287F72" w:rsidRPr="00287F72" w:rsidRDefault="00287F72" w:rsidP="00287F72">
      <w:pPr>
        <w:pStyle w:val="Heading2"/>
        <w:numPr>
          <w:ilvl w:val="1"/>
          <w:numId w:val="1"/>
        </w:numPr>
        <w:rPr>
          <w:lang w:val="fr-CA"/>
        </w:rPr>
      </w:pPr>
      <w:r w:rsidRPr="00287F72">
        <w:rPr>
          <w:lang w:val="fr-CA"/>
        </w:rPr>
        <w:t>Satisfaire aux exigences de rapport pour les rapports et plans de mise en œuvre de la tranche et le plan d’ensemble selon les spécifications de l’Appendice 4-A aux fins de présentation au Comité exécutif;</w:t>
      </w:r>
    </w:p>
    <w:p w14:paraId="6E940F79" w14:textId="77777777" w:rsidR="00287F72" w:rsidRPr="00287F72" w:rsidRDefault="00287F72" w:rsidP="00287F72">
      <w:pPr>
        <w:pStyle w:val="Heading2"/>
        <w:numPr>
          <w:ilvl w:val="1"/>
          <w:numId w:val="1"/>
        </w:numPr>
        <w:rPr>
          <w:lang w:val="fr-CA"/>
        </w:rPr>
      </w:pPr>
      <w:r w:rsidRPr="00287F72">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p>
    <w:p w14:paraId="412283ED" w14:textId="77777777" w:rsidR="00287F72" w:rsidRPr="00287F72" w:rsidRDefault="00287F72" w:rsidP="00287F72">
      <w:pPr>
        <w:pStyle w:val="Heading2"/>
        <w:numPr>
          <w:ilvl w:val="1"/>
          <w:numId w:val="1"/>
        </w:numPr>
        <w:rPr>
          <w:lang w:val="fr-CA"/>
        </w:rPr>
      </w:pPr>
      <w:r w:rsidRPr="00287F72">
        <w:rPr>
          <w:lang w:val="fr-CA"/>
        </w:rPr>
        <w:t>Veiller à ce que des experts techniques indépendants et qualifiés réalisent les examens techniques;</w:t>
      </w:r>
    </w:p>
    <w:p w14:paraId="642BF562" w14:textId="77777777" w:rsidR="00287F72" w:rsidRPr="00287F72" w:rsidRDefault="00287F72" w:rsidP="00287F72">
      <w:pPr>
        <w:pStyle w:val="Heading2"/>
        <w:numPr>
          <w:ilvl w:val="1"/>
          <w:numId w:val="1"/>
        </w:numPr>
        <w:rPr>
          <w:lang w:val="fr-CA"/>
        </w:rPr>
      </w:pPr>
      <w:r w:rsidRPr="00287F72">
        <w:rPr>
          <w:lang w:val="fr-CA"/>
        </w:rPr>
        <w:t>Exécuter les missions de supervision requises;</w:t>
      </w:r>
    </w:p>
    <w:p w14:paraId="0571AC16" w14:textId="77777777" w:rsidR="00287F72" w:rsidRPr="00287F72" w:rsidRDefault="00287F72" w:rsidP="00273D52">
      <w:pPr>
        <w:pStyle w:val="Heading2"/>
        <w:keepNext/>
        <w:keepLines/>
        <w:numPr>
          <w:ilvl w:val="1"/>
          <w:numId w:val="1"/>
        </w:numPr>
        <w:rPr>
          <w:lang w:val="fr-CA"/>
        </w:rPr>
      </w:pPr>
      <w:r w:rsidRPr="00287F72">
        <w:rPr>
          <w:lang w:val="fr-CA"/>
        </w:rPr>
        <w:lastRenderedPageBreak/>
        <w:t>S’assurer qu’il existe un mécanisme opérationnel permettant la mise en œuvre efficace et transparente du plan de mise en œuvre de la tranche et la communication de données exactes;</w:t>
      </w:r>
    </w:p>
    <w:p w14:paraId="74E388A7" w14:textId="77777777" w:rsidR="00287F72" w:rsidRPr="00287F72" w:rsidRDefault="00287F72" w:rsidP="00287F72">
      <w:pPr>
        <w:pStyle w:val="Heading2"/>
        <w:numPr>
          <w:ilvl w:val="1"/>
          <w:numId w:val="1"/>
        </w:numPr>
        <w:rPr>
          <w:lang w:val="fr-CA"/>
        </w:rPr>
      </w:pPr>
      <w:r w:rsidRPr="00287F72">
        <w:rPr>
          <w:lang w:val="fr-CA"/>
        </w:rPr>
        <w:t xml:space="preserve">En cas de réduction du soutien financier pour non-conformité au paragraphe 11 de l’Accord, déterminer, en consultation avec le Pays, la répartition des réductions aux différents postes budgétaires et au financement de l’Agence principale; </w:t>
      </w:r>
    </w:p>
    <w:p w14:paraId="57FE6581" w14:textId="77777777" w:rsidR="00287F72" w:rsidRPr="00287F72" w:rsidRDefault="00287F72" w:rsidP="00287F72">
      <w:pPr>
        <w:pStyle w:val="Heading2"/>
        <w:numPr>
          <w:ilvl w:val="1"/>
          <w:numId w:val="1"/>
        </w:numPr>
        <w:rPr>
          <w:lang w:val="fr-CA"/>
        </w:rPr>
      </w:pPr>
      <w:r w:rsidRPr="00287F72">
        <w:rPr>
          <w:lang w:val="fr-CA"/>
        </w:rPr>
        <w:t xml:space="preserve">Veiller à ce que les versements effectués au Pays reposent sur l’utilisation des indicateurs; </w:t>
      </w:r>
    </w:p>
    <w:p w14:paraId="5588E300" w14:textId="77777777" w:rsidR="00287F72" w:rsidRPr="00287F72" w:rsidRDefault="00287F72" w:rsidP="00287F72">
      <w:pPr>
        <w:pStyle w:val="Heading2"/>
        <w:numPr>
          <w:ilvl w:val="1"/>
          <w:numId w:val="1"/>
        </w:numPr>
        <w:rPr>
          <w:lang w:val="fr-CA"/>
        </w:rPr>
      </w:pPr>
      <w:r w:rsidRPr="00287F72">
        <w:rPr>
          <w:lang w:val="fr-CA"/>
        </w:rPr>
        <w:t>Fournir si nécessaire une assistance en matière de politique, de gestion et de soutien technique;</w:t>
      </w:r>
    </w:p>
    <w:p w14:paraId="7F79485E" w14:textId="77777777" w:rsidR="00287F72" w:rsidRPr="00287F72" w:rsidRDefault="00287F72" w:rsidP="00287F72">
      <w:pPr>
        <w:pStyle w:val="Heading2"/>
        <w:numPr>
          <w:ilvl w:val="1"/>
          <w:numId w:val="1"/>
        </w:numPr>
        <w:rPr>
          <w:lang w:val="fr-CA"/>
        </w:rPr>
      </w:pPr>
      <w:r w:rsidRPr="00287F72">
        <w:rPr>
          <w:lang w:val="fr-CA"/>
        </w:rPr>
        <w:t>Décaisser les sommes au pays/aux entreprises participants dans les délais nécessaires pour achever les activités reliées au projet.</w:t>
      </w:r>
    </w:p>
    <w:p w14:paraId="6ADA4864" w14:textId="77777777" w:rsidR="00287F72" w:rsidRPr="00B306B3" w:rsidRDefault="00287F72" w:rsidP="00287F72">
      <w:pPr>
        <w:pStyle w:val="Heading1"/>
        <w:rPr>
          <w:lang w:val="fr-CA"/>
        </w:rPr>
      </w:pPr>
      <w:r w:rsidRPr="00B306B3">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B306B3">
        <w:rPr>
          <w:lang w:val="fr-CA"/>
        </w:rPr>
        <w:noBreakHyphen/>
        <w:t>A.</w:t>
      </w:r>
    </w:p>
    <w:p w14:paraId="5318031D" w14:textId="77777777" w:rsidR="00287F72" w:rsidRDefault="00287F72" w:rsidP="00287F72">
      <w:pPr>
        <w:keepNext/>
        <w:keepLines/>
        <w:rPr>
          <w:b/>
          <w:lang w:val="fr-CA"/>
        </w:rPr>
      </w:pPr>
      <w:r>
        <w:rPr>
          <w:b/>
          <w:lang w:val="fr-CA"/>
        </w:rPr>
        <w:t>APPENDICE 7-A: RÉDUCTIONS DU FINANCEMENT EN CAS DE NON</w:t>
      </w:r>
      <w:r>
        <w:rPr>
          <w:b/>
          <w:lang w:val="fr-CA"/>
        </w:rPr>
        <w:noBreakHyphen/>
        <w:t>CONFORMITÉ</w:t>
      </w:r>
    </w:p>
    <w:p w14:paraId="5B3C40D5" w14:textId="77777777" w:rsidR="00287F72" w:rsidRDefault="00287F72" w:rsidP="00287F72">
      <w:pPr>
        <w:keepNext/>
        <w:keepLines/>
        <w:rPr>
          <w:lang w:val="fr-CA"/>
        </w:rPr>
      </w:pPr>
    </w:p>
    <w:p w14:paraId="3190084B" w14:textId="77777777" w:rsidR="00287F72" w:rsidRPr="00223E47" w:rsidRDefault="00287F72" w:rsidP="00223E47">
      <w:pPr>
        <w:pStyle w:val="Heading1"/>
        <w:keepNext/>
        <w:keepLines/>
        <w:numPr>
          <w:ilvl w:val="0"/>
          <w:numId w:val="45"/>
        </w:numPr>
        <w:rPr>
          <w:lang w:val="fr-CA"/>
        </w:rPr>
      </w:pPr>
      <w:r w:rsidRPr="00223E47">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7D9AE1B6" w14:textId="77777777" w:rsidR="00287F72" w:rsidRDefault="00287F72" w:rsidP="00287F72">
      <w:pPr>
        <w:pStyle w:val="Heading1"/>
        <w:numPr>
          <w:ilvl w:val="0"/>
          <w:numId w:val="24"/>
        </w:numPr>
        <w:rPr>
          <w:lang w:val="fr-CA"/>
        </w:rPr>
      </w:pPr>
      <w:r>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Pr>
          <w:lang w:val="fr-CA"/>
        </w:rPr>
        <w:noBreakHyphen/>
        <w:t xml:space="preserve">conformité. S’il est impossible de déterminer ce secteur ou que les deux étapes portent sur le même secteur, la pénalité la plus élevée sera appliquée. </w:t>
      </w:r>
    </w:p>
    <w:p w14:paraId="4D4E951E" w14:textId="77777777" w:rsidR="00441083" w:rsidRPr="004979BB" w:rsidRDefault="00441083">
      <w:pPr>
        <w:rPr>
          <w:lang w:val="fr-CA"/>
        </w:rPr>
      </w:pPr>
    </w:p>
    <w:p w14:paraId="39C6189E" w14:textId="77777777" w:rsidR="00441083" w:rsidRPr="004979BB" w:rsidRDefault="00441083">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273D52" w14:paraId="264B6567" w14:textId="77777777">
        <w:tc>
          <w:tcPr>
            <w:tcW w:w="1915" w:type="dxa"/>
          </w:tcPr>
          <w:p w14:paraId="7FAB3F75" w14:textId="77777777" w:rsidR="00441083" w:rsidRPr="004979BB" w:rsidRDefault="00441083">
            <w:pPr>
              <w:rPr>
                <w:lang w:val="fr-CA"/>
              </w:rPr>
            </w:pPr>
          </w:p>
        </w:tc>
        <w:tc>
          <w:tcPr>
            <w:tcW w:w="1915" w:type="dxa"/>
          </w:tcPr>
          <w:p w14:paraId="67AE7871" w14:textId="77777777" w:rsidR="00441083" w:rsidRPr="004979BB" w:rsidRDefault="00441083">
            <w:pPr>
              <w:rPr>
                <w:lang w:val="fr-CA"/>
              </w:rPr>
            </w:pPr>
          </w:p>
        </w:tc>
        <w:tc>
          <w:tcPr>
            <w:tcW w:w="1915" w:type="dxa"/>
            <w:tcBorders>
              <w:bottom w:val="single" w:sz="4" w:space="0" w:color="auto"/>
            </w:tcBorders>
          </w:tcPr>
          <w:p w14:paraId="2B4F7A84" w14:textId="77777777" w:rsidR="00441083" w:rsidRPr="004979BB" w:rsidRDefault="00441083">
            <w:pPr>
              <w:rPr>
                <w:b/>
                <w:bCs/>
                <w:lang w:val="fr-CA"/>
              </w:rPr>
            </w:pPr>
          </w:p>
        </w:tc>
        <w:tc>
          <w:tcPr>
            <w:tcW w:w="1915" w:type="dxa"/>
          </w:tcPr>
          <w:p w14:paraId="231BF046" w14:textId="77777777" w:rsidR="00441083" w:rsidRPr="004979BB" w:rsidRDefault="00441083">
            <w:pPr>
              <w:rPr>
                <w:lang w:val="fr-CA"/>
              </w:rPr>
            </w:pPr>
          </w:p>
        </w:tc>
        <w:tc>
          <w:tcPr>
            <w:tcW w:w="1916" w:type="dxa"/>
          </w:tcPr>
          <w:p w14:paraId="01DD6A80" w14:textId="77777777" w:rsidR="00441083" w:rsidRPr="004979BB" w:rsidRDefault="00441083">
            <w:pPr>
              <w:rPr>
                <w:lang w:val="fr-CA"/>
              </w:rPr>
            </w:pPr>
          </w:p>
        </w:tc>
      </w:tr>
    </w:tbl>
    <w:p w14:paraId="357DDD0A" w14:textId="77777777" w:rsidR="00441083" w:rsidRPr="004979BB" w:rsidRDefault="00441083">
      <w:pPr>
        <w:rPr>
          <w:lang w:val="fr-CA"/>
        </w:rPr>
      </w:pPr>
    </w:p>
    <w:sectPr w:rsidR="00441083" w:rsidRPr="004979BB">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EBE01" w14:textId="77777777" w:rsidR="00EC1881" w:rsidRDefault="00EC1881">
      <w:r>
        <w:separator/>
      </w:r>
    </w:p>
  </w:endnote>
  <w:endnote w:type="continuationSeparator" w:id="0">
    <w:p w14:paraId="3F8BC335" w14:textId="77777777" w:rsidR="00EC1881" w:rsidRDefault="00EC1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F5424" w14:textId="7643E3E9" w:rsidR="00441083" w:rsidRDefault="00E60D9C">
    <w:pPr>
      <w:jc w:val="center"/>
    </w:pPr>
    <w:r>
      <w:fldChar w:fldCharType="begin"/>
    </w:r>
    <w:r>
      <w:instrText xml:space="preserve"> PAGE </w:instrText>
    </w:r>
    <w:r>
      <w:fldChar w:fldCharType="separate"/>
    </w:r>
    <w:r w:rsidR="00742421">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A1C80" w14:textId="6CA9C29A" w:rsidR="00441083" w:rsidRDefault="00E60D9C">
    <w:pPr>
      <w:jc w:val="center"/>
    </w:pPr>
    <w:r>
      <w:fldChar w:fldCharType="begin"/>
    </w:r>
    <w:r>
      <w:instrText xml:space="preserve"> PAGE </w:instrText>
    </w:r>
    <w:r>
      <w:fldChar w:fldCharType="separate"/>
    </w:r>
    <w:r w:rsidR="0074242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E489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1F2FF8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240B202"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400AAB61" w14:textId="5BF7E9A6" w:rsidR="00441083" w:rsidRDefault="00E60D9C">
        <w:pPr>
          <w:pStyle w:val="Footer"/>
          <w:jc w:val="center"/>
        </w:pPr>
        <w:r>
          <w:fldChar w:fldCharType="begin"/>
        </w:r>
        <w:r>
          <w:instrText xml:space="preserve"> PAGE   \* MERGEFORMAT </w:instrText>
        </w:r>
        <w:r>
          <w:fldChar w:fldCharType="separate"/>
        </w:r>
        <w:r w:rsidR="001D05DE">
          <w:rPr>
            <w:noProof/>
          </w:rPr>
          <w:t>1</w:t>
        </w:r>
        <w:r>
          <w:rPr>
            <w:noProof/>
          </w:rPr>
          <w:fldChar w:fldCharType="end"/>
        </w:r>
      </w:p>
    </w:sdtContent>
  </w:sdt>
  <w:p w14:paraId="745D82E6"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59BD63" w14:textId="77777777" w:rsidR="00EC1881" w:rsidRDefault="00EC1881">
      <w:r>
        <w:separator/>
      </w:r>
    </w:p>
  </w:footnote>
  <w:footnote w:type="continuationSeparator" w:id="0">
    <w:p w14:paraId="47E842E4" w14:textId="77777777" w:rsidR="00EC1881" w:rsidRDefault="00EC1881">
      <w:r>
        <w:continuationSeparator/>
      </w:r>
    </w:p>
  </w:footnote>
  <w:footnote w:id="1">
    <w:p w14:paraId="23B137FA" w14:textId="1AF3B372" w:rsidR="003029F8" w:rsidRP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n juin et juillet 2021 à cause du coronaviru</w:t>
      </w:r>
      <w:r w:rsidR="003029F8" w:rsidRPr="0004647F">
        <w:rPr>
          <w:lang w:val="fr-CA"/>
        </w:rPr>
        <w:t>s</w:t>
      </w:r>
      <w:r w:rsidR="003029F8">
        <w:rPr>
          <w:lang w:val="fr-CA"/>
        </w:rPr>
        <w:t xml:space="preserve"> (COVID-19)</w:t>
      </w:r>
    </w:p>
  </w:footnote>
  <w:footnote w:id="2">
    <w:p w14:paraId="2CB2A3CC" w14:textId="5FD1F318" w:rsidR="00957D65" w:rsidRPr="00FF0F51" w:rsidRDefault="00957D65" w:rsidP="00957D65">
      <w:pPr>
        <w:pStyle w:val="FootnoteText"/>
        <w:rPr>
          <w:lang w:val="fr-CA"/>
        </w:rPr>
      </w:pPr>
      <w:r w:rsidRPr="00FE3307">
        <w:rPr>
          <w:rStyle w:val="FootnoteReference"/>
        </w:rPr>
        <w:footnoteRef/>
      </w:r>
      <w:r w:rsidRPr="00B267E9">
        <w:rPr>
          <w:lang w:val="fr-CA"/>
        </w:rPr>
        <w:t xml:space="preserve"> </w:t>
      </w:r>
      <w:r w:rsidR="00FF0F51" w:rsidRPr="00FF0F51">
        <w:rPr>
          <w:lang w:val="fr-CA"/>
        </w:rPr>
        <w:t>D’après la lett</w:t>
      </w:r>
      <w:r w:rsidR="00FF0F51">
        <w:rPr>
          <w:lang w:val="fr-CA"/>
        </w:rPr>
        <w:t>re</w:t>
      </w:r>
      <w:r w:rsidR="00FF0F51" w:rsidRPr="00FF0F51">
        <w:rPr>
          <w:lang w:val="fr-CA"/>
        </w:rPr>
        <w:t xml:space="preserve"> du </w:t>
      </w:r>
      <w:r w:rsidRPr="00FF0F51">
        <w:rPr>
          <w:lang w:val="fr-CA"/>
        </w:rPr>
        <w:t xml:space="preserve">29 </w:t>
      </w:r>
      <w:r w:rsidR="00FF0F51">
        <w:rPr>
          <w:lang w:val="fr-CA"/>
        </w:rPr>
        <w:t xml:space="preserve">juillet </w:t>
      </w:r>
      <w:r w:rsidRPr="00FF0F51">
        <w:rPr>
          <w:lang w:val="fr-CA"/>
        </w:rPr>
        <w:t xml:space="preserve">2021 </w:t>
      </w:r>
      <w:r w:rsidR="00FF0F51">
        <w:rPr>
          <w:lang w:val="fr-CA"/>
        </w:rPr>
        <w:t xml:space="preserve">du Ministère du commerce extérieur et des relations économiques de </w:t>
      </w:r>
      <w:r w:rsidRPr="00FF0F51">
        <w:rPr>
          <w:lang w:val="fr-CA"/>
        </w:rPr>
        <w:t>Bosni</w:t>
      </w:r>
      <w:r w:rsidR="00FF0F51">
        <w:rPr>
          <w:lang w:val="fr-CA"/>
        </w:rPr>
        <w:t>e-</w:t>
      </w:r>
      <w:r w:rsidRPr="00FF0F51">
        <w:rPr>
          <w:lang w:val="fr-CA"/>
        </w:rPr>
        <w:t xml:space="preserve"> Herz</w:t>
      </w:r>
      <w:r w:rsidR="00FF0F51">
        <w:rPr>
          <w:lang w:val="fr-CA"/>
        </w:rPr>
        <w:t>é</w:t>
      </w:r>
      <w:r w:rsidRPr="00FF0F51">
        <w:rPr>
          <w:lang w:val="fr-CA"/>
        </w:rPr>
        <w:t>govin</w:t>
      </w:r>
      <w:r w:rsidR="00FF0F51">
        <w:rPr>
          <w:lang w:val="fr-CA"/>
        </w:rPr>
        <w:t>e</w:t>
      </w:r>
      <w:r w:rsidRPr="00FF0F51">
        <w:rPr>
          <w:lang w:val="fr-CA"/>
        </w:rPr>
        <w:t xml:space="preserve"> </w:t>
      </w:r>
      <w:r w:rsidR="00FF0F51">
        <w:rPr>
          <w:lang w:val="fr-CA"/>
        </w:rPr>
        <w:t>à l’ONUDI</w:t>
      </w:r>
      <w:r w:rsidRPr="00FF0F51">
        <w:rPr>
          <w:lang w:val="fr-CA"/>
        </w:rPr>
        <w:t>.</w:t>
      </w:r>
    </w:p>
  </w:footnote>
  <w:footnote w:id="3">
    <w:p w14:paraId="5C42831A" w14:textId="5499960B" w:rsidR="00957D65" w:rsidRPr="00FF0F51" w:rsidRDefault="00957D65" w:rsidP="00957D65">
      <w:pPr>
        <w:pStyle w:val="FootnoteText"/>
        <w:rPr>
          <w:lang w:val="fr-CA"/>
        </w:rPr>
      </w:pPr>
      <w:r w:rsidRPr="00FF0F51">
        <w:rPr>
          <w:rStyle w:val="FootnoteReference"/>
          <w:lang w:val="fr-CA"/>
        </w:rPr>
        <w:footnoteRef/>
      </w:r>
      <w:r w:rsidRPr="00FF0F51">
        <w:rPr>
          <w:lang w:val="fr-CA"/>
        </w:rPr>
        <w:t xml:space="preserve"> </w:t>
      </w:r>
      <w:r w:rsidR="00FF0F51">
        <w:rPr>
          <w:lang w:val="fr-CA"/>
        </w:rPr>
        <w:t xml:space="preserve">Le </w:t>
      </w:r>
      <w:r w:rsidRPr="00FF0F51">
        <w:rPr>
          <w:lang w:val="fr-CA"/>
        </w:rPr>
        <w:t xml:space="preserve">R-406A </w:t>
      </w:r>
      <w:r w:rsidR="00FF0F51">
        <w:rPr>
          <w:lang w:val="fr-CA"/>
        </w:rPr>
        <w:t xml:space="preserve">se compose de </w:t>
      </w:r>
      <w:r w:rsidRPr="00FF0F51">
        <w:rPr>
          <w:lang w:val="fr-CA"/>
        </w:rPr>
        <w:t>41</w:t>
      </w:r>
      <w:r w:rsidR="00FF0F51">
        <w:rPr>
          <w:lang w:val="fr-CA"/>
        </w:rPr>
        <w:t xml:space="preserve">% de </w:t>
      </w:r>
      <w:r w:rsidRPr="00FF0F51">
        <w:rPr>
          <w:lang w:val="fr-CA"/>
        </w:rPr>
        <w:t>HCFC-142b, 55</w:t>
      </w:r>
      <w:r w:rsidR="00FF0F51">
        <w:rPr>
          <w:lang w:val="fr-CA"/>
        </w:rPr>
        <w:t xml:space="preserve">% de </w:t>
      </w:r>
      <w:r w:rsidRPr="00FF0F51">
        <w:rPr>
          <w:lang w:val="fr-CA"/>
        </w:rPr>
        <w:t xml:space="preserve">HCFC-22, </w:t>
      </w:r>
      <w:r w:rsidR="00FF0F51">
        <w:rPr>
          <w:lang w:val="fr-CA"/>
        </w:rPr>
        <w:t xml:space="preserve">et </w:t>
      </w:r>
      <w:r w:rsidRPr="00FF0F51">
        <w:rPr>
          <w:lang w:val="fr-CA"/>
        </w:rPr>
        <w:t>4</w:t>
      </w:r>
      <w:r w:rsidR="00FF0F51">
        <w:rPr>
          <w:lang w:val="fr-CA"/>
        </w:rPr>
        <w:t xml:space="preserve">% de </w:t>
      </w:r>
      <w:r w:rsidRPr="00FF0F51">
        <w:rPr>
          <w:lang w:val="fr-CA"/>
        </w:rPr>
        <w:t>R-600a.</w:t>
      </w:r>
    </w:p>
  </w:footnote>
  <w:footnote w:id="4">
    <w:p w14:paraId="7EAC6CE9" w14:textId="24256D7A" w:rsidR="00957D65" w:rsidRPr="00FF0F51" w:rsidRDefault="00957D65" w:rsidP="00957D65">
      <w:pPr>
        <w:pStyle w:val="FootnoteText"/>
        <w:rPr>
          <w:lang w:val="fr-CA"/>
        </w:rPr>
      </w:pPr>
      <w:r w:rsidRPr="00FF0F51">
        <w:rPr>
          <w:rStyle w:val="FootnoteReference"/>
          <w:lang w:val="fr-CA"/>
        </w:rPr>
        <w:footnoteRef/>
      </w:r>
      <w:r w:rsidRPr="00FF0F51">
        <w:rPr>
          <w:lang w:val="fr-CA"/>
        </w:rPr>
        <w:t xml:space="preserve"> </w:t>
      </w:r>
      <w:r w:rsidR="00FF0F51">
        <w:rPr>
          <w:lang w:val="fr-CA"/>
        </w:rPr>
        <w:t>Un nombre restreint de vieux congélateurs domestiques</w:t>
      </w:r>
      <w:r w:rsidR="00F35976">
        <w:rPr>
          <w:lang w:val="fr-CA"/>
        </w:rPr>
        <w:t>, de chambres de refroidissement de supermarchés et d’armoires vitrées réfrigérées</w:t>
      </w:r>
      <w:r w:rsidRPr="00FF0F51">
        <w:rPr>
          <w:lang w:val="fr-CA"/>
        </w:rPr>
        <w:t>.</w:t>
      </w:r>
    </w:p>
  </w:footnote>
  <w:footnote w:id="5">
    <w:p w14:paraId="37DB1923" w14:textId="51D875BC" w:rsidR="00957D65" w:rsidRPr="001D5218" w:rsidRDefault="00957D65" w:rsidP="00957D65">
      <w:pPr>
        <w:pStyle w:val="FootnoteText"/>
        <w:rPr>
          <w:lang w:val="fr-CA"/>
        </w:rPr>
      </w:pPr>
      <w:r>
        <w:rPr>
          <w:rStyle w:val="FootnoteReference"/>
        </w:rPr>
        <w:footnoteRef/>
      </w:r>
      <w:r w:rsidRPr="00B267E9">
        <w:rPr>
          <w:lang w:val="fr-CA"/>
        </w:rPr>
        <w:t xml:space="preserve"> </w:t>
      </w:r>
      <w:r w:rsidR="001D5218">
        <w:rPr>
          <w:lang w:val="fr-CA"/>
        </w:rPr>
        <w:t>La d</w:t>
      </w:r>
      <w:r w:rsidR="005A4629" w:rsidRPr="001D5218">
        <w:rPr>
          <w:lang w:val="fr-CA"/>
        </w:rPr>
        <w:t>écision</w:t>
      </w:r>
      <w:r w:rsidRPr="001D5218">
        <w:rPr>
          <w:lang w:val="fr-CA"/>
        </w:rPr>
        <w:t xml:space="preserve"> 84/92(d) </w:t>
      </w:r>
      <w:r w:rsidR="00330611">
        <w:rPr>
          <w:lang w:val="fr-CA"/>
        </w:rPr>
        <w:t xml:space="preserve">demande aux agences bilatérales et d’exécution d’appliquer la politique opérationnelle d’égalité des sexes durant tout le cycle du </w:t>
      </w:r>
      <w:r w:rsidR="00AC72BD" w:rsidRPr="001D5218">
        <w:rPr>
          <w:lang w:val="fr-CA"/>
        </w:rPr>
        <w:t>projet</w:t>
      </w:r>
      <w:r w:rsidRPr="001D5218">
        <w:rPr>
          <w:lang w:val="fr-CA"/>
        </w:rPr>
        <w:t>.</w:t>
      </w:r>
    </w:p>
  </w:footnote>
  <w:footnote w:id="6">
    <w:p w14:paraId="6B601C2B" w14:textId="2B0C87B5" w:rsidR="00957D65" w:rsidRPr="001D5218" w:rsidRDefault="00957D65" w:rsidP="00957D65">
      <w:pPr>
        <w:pStyle w:val="FootnoteText"/>
        <w:rPr>
          <w:lang w:val="fr-CA"/>
        </w:rPr>
      </w:pPr>
      <w:r w:rsidRPr="001D5218">
        <w:rPr>
          <w:rStyle w:val="FootnoteReference"/>
          <w:lang w:val="fr-CA"/>
        </w:rPr>
        <w:footnoteRef/>
      </w:r>
      <w:r w:rsidRPr="001D5218">
        <w:rPr>
          <w:lang w:val="fr-CA"/>
        </w:rPr>
        <w:t xml:space="preserve"> </w:t>
      </w:r>
      <w:r w:rsidR="00330611">
        <w:rPr>
          <w:lang w:val="fr-CA"/>
        </w:rPr>
        <w:t xml:space="preserve">Il a été constaté que trois envois de climatiseurs à base de </w:t>
      </w:r>
      <w:r w:rsidRPr="001D5218">
        <w:rPr>
          <w:lang w:val="fr-CA"/>
        </w:rPr>
        <w:t>HCFC-22</w:t>
      </w:r>
      <w:r w:rsidR="00330611">
        <w:rPr>
          <w:lang w:val="fr-CA"/>
        </w:rPr>
        <w:t xml:space="preserve"> ont été importés de façon illégale dans le pays; 180 climatiseurs ont été ré=exportés et les entreprises importatrices ont dû payer des amendes</w:t>
      </w:r>
      <w:r w:rsidRPr="001D5218">
        <w:rPr>
          <w:lang w:val="fr-CA"/>
        </w:rPr>
        <w:t xml:space="preserve">. </w:t>
      </w:r>
    </w:p>
  </w:footnote>
  <w:footnote w:id="7">
    <w:p w14:paraId="61259042" w14:textId="5BC20AE5" w:rsidR="00957D65" w:rsidRPr="001816F5" w:rsidRDefault="00957D65" w:rsidP="00957D65">
      <w:pPr>
        <w:pStyle w:val="FootnoteText"/>
        <w:rPr>
          <w:lang w:val="fr-CA"/>
        </w:rPr>
      </w:pPr>
      <w:r>
        <w:rPr>
          <w:rStyle w:val="FootnoteReference"/>
        </w:rPr>
        <w:footnoteRef/>
      </w:r>
      <w:r w:rsidRPr="00B267E9">
        <w:rPr>
          <w:lang w:val="fr-CA"/>
        </w:rPr>
        <w:t xml:space="preserve"> </w:t>
      </w:r>
      <w:r w:rsidR="001816F5" w:rsidRPr="001816F5">
        <w:rPr>
          <w:lang w:val="fr-CA"/>
        </w:rPr>
        <w:t>D’après la</w:t>
      </w:r>
      <w:r w:rsidR="001816F5">
        <w:rPr>
          <w:lang w:val="fr-CA"/>
        </w:rPr>
        <w:t xml:space="preserve"> lettre du </w:t>
      </w:r>
      <w:r w:rsidRPr="001816F5">
        <w:rPr>
          <w:lang w:val="fr-CA"/>
        </w:rPr>
        <w:t xml:space="preserve">29 </w:t>
      </w:r>
      <w:r w:rsidR="001816F5">
        <w:rPr>
          <w:lang w:val="fr-CA"/>
        </w:rPr>
        <w:t xml:space="preserve">juillet </w:t>
      </w:r>
      <w:r w:rsidRPr="001816F5">
        <w:rPr>
          <w:lang w:val="fr-CA"/>
        </w:rPr>
        <w:t xml:space="preserve">2020 </w:t>
      </w:r>
      <w:r w:rsidR="001816F5">
        <w:rPr>
          <w:lang w:val="fr-CA"/>
        </w:rPr>
        <w:t>du Ministère du commerce extérieur et des relations économiques de la</w:t>
      </w:r>
      <w:r w:rsidRPr="001816F5">
        <w:rPr>
          <w:lang w:val="fr-CA"/>
        </w:rPr>
        <w:t xml:space="preserve"> Bosni</w:t>
      </w:r>
      <w:r w:rsidR="001816F5">
        <w:rPr>
          <w:lang w:val="fr-CA"/>
        </w:rPr>
        <w:t>e-</w:t>
      </w:r>
      <w:r w:rsidRPr="001816F5">
        <w:rPr>
          <w:lang w:val="fr-CA"/>
        </w:rPr>
        <w:t>Herz</w:t>
      </w:r>
      <w:r w:rsidR="001816F5">
        <w:rPr>
          <w:lang w:val="fr-CA"/>
        </w:rPr>
        <w:t>é</w:t>
      </w:r>
      <w:r w:rsidRPr="001816F5">
        <w:rPr>
          <w:lang w:val="fr-CA"/>
        </w:rPr>
        <w:t>govin</w:t>
      </w:r>
      <w:r w:rsidR="001816F5">
        <w:rPr>
          <w:lang w:val="fr-CA"/>
        </w:rPr>
        <w:t>e</w:t>
      </w:r>
      <w:r w:rsidRPr="001816F5">
        <w:rPr>
          <w:lang w:val="fr-CA"/>
        </w:rPr>
        <w:t xml:space="preserve"> </w:t>
      </w:r>
      <w:r w:rsidR="001816F5">
        <w:rPr>
          <w:lang w:val="fr-CA"/>
        </w:rPr>
        <w:t>à l’ONUDI</w:t>
      </w:r>
      <w:r w:rsidRPr="001816F5">
        <w:rPr>
          <w:lang w:val="fr-CA"/>
        </w:rPr>
        <w:t>.</w:t>
      </w:r>
    </w:p>
  </w:footnote>
  <w:footnote w:id="8">
    <w:p w14:paraId="791C30E1" w14:textId="77777777" w:rsidR="00957D65" w:rsidRPr="001816F5" w:rsidRDefault="00957D65" w:rsidP="00957D65">
      <w:pPr>
        <w:pStyle w:val="FootnoteText"/>
        <w:rPr>
          <w:lang w:val="fr-CA"/>
        </w:rPr>
      </w:pPr>
      <w:r w:rsidRPr="001816F5">
        <w:rPr>
          <w:rStyle w:val="FootnoteReference"/>
          <w:lang w:val="fr-CA"/>
        </w:rPr>
        <w:footnoteRef/>
      </w:r>
      <w:r w:rsidRPr="001816F5">
        <w:rPr>
          <w:lang w:val="fr-CA"/>
        </w:rPr>
        <w:t xml:space="preserve"> UNEP/OzL.Pro/ExCom/66/54.</w:t>
      </w:r>
    </w:p>
  </w:footnote>
  <w:footnote w:id="9">
    <w:p w14:paraId="498C2013" w14:textId="53321703" w:rsidR="00957D65" w:rsidRPr="001816F5" w:rsidRDefault="00957D65" w:rsidP="00957D65">
      <w:pPr>
        <w:pStyle w:val="FootnoteText"/>
        <w:rPr>
          <w:lang w:val="fr-CA"/>
        </w:rPr>
      </w:pPr>
      <w:r w:rsidRPr="001816F5">
        <w:rPr>
          <w:rStyle w:val="FootnoteReference"/>
          <w:lang w:val="fr-CA"/>
        </w:rPr>
        <w:footnoteRef/>
      </w:r>
      <w:r w:rsidRPr="001816F5">
        <w:rPr>
          <w:lang w:val="fr-CA"/>
        </w:rPr>
        <w:t xml:space="preserve"> </w:t>
      </w:r>
      <w:r w:rsidR="00AC72BD" w:rsidRPr="001816F5">
        <w:rPr>
          <w:lang w:val="fr-CA"/>
        </w:rPr>
        <w:t>Annexe</w:t>
      </w:r>
      <w:r w:rsidRPr="001816F5">
        <w:rPr>
          <w:lang w:val="fr-CA"/>
        </w:rPr>
        <w:t xml:space="preserve"> X </w:t>
      </w:r>
      <w:r w:rsidR="003401DD">
        <w:rPr>
          <w:lang w:val="fr-CA"/>
        </w:rPr>
        <w:t xml:space="preserve">au </w:t>
      </w:r>
      <w:r w:rsidRPr="001816F5">
        <w:rPr>
          <w:lang w:val="fr-CA"/>
        </w:rPr>
        <w:t>UNEP/OzL.Pro/ExCom/72/47.</w:t>
      </w:r>
    </w:p>
  </w:footnote>
  <w:footnote w:id="10">
    <w:p w14:paraId="1FB747F4" w14:textId="07DB0561" w:rsidR="00957D65" w:rsidRPr="00756721" w:rsidRDefault="00957D65" w:rsidP="00957D65">
      <w:pPr>
        <w:pStyle w:val="FootnoteText"/>
        <w:rPr>
          <w:lang w:val="fr-CA"/>
        </w:rPr>
      </w:pPr>
      <w:r>
        <w:rPr>
          <w:rStyle w:val="FootnoteReference"/>
        </w:rPr>
        <w:footnoteRef/>
      </w:r>
      <w:r w:rsidRPr="00B267E9">
        <w:rPr>
          <w:lang w:val="fr-CA"/>
        </w:rPr>
        <w:t xml:space="preserve"> </w:t>
      </w:r>
      <w:r w:rsidR="00756721">
        <w:rPr>
          <w:lang w:val="fr-CA"/>
        </w:rPr>
        <w:t>La d</w:t>
      </w:r>
      <w:r w:rsidR="005A4629" w:rsidRPr="00756721">
        <w:rPr>
          <w:lang w:val="fr-CA"/>
        </w:rPr>
        <w:t>écision</w:t>
      </w:r>
      <w:r w:rsidRPr="00756721">
        <w:rPr>
          <w:lang w:val="fr-CA"/>
        </w:rPr>
        <w:t xml:space="preserve"> 84/92(d) </w:t>
      </w:r>
      <w:r w:rsidR="00756721">
        <w:rPr>
          <w:lang w:val="fr-CA"/>
        </w:rPr>
        <w:t xml:space="preserve">demande aux agences </w:t>
      </w:r>
      <w:r w:rsidRPr="00756721">
        <w:rPr>
          <w:lang w:val="fr-CA"/>
        </w:rPr>
        <w:t>bilat</w:t>
      </w:r>
      <w:r w:rsidR="00756721">
        <w:rPr>
          <w:lang w:val="fr-CA"/>
        </w:rPr>
        <w:t>é</w:t>
      </w:r>
      <w:r w:rsidRPr="00756721">
        <w:rPr>
          <w:lang w:val="fr-CA"/>
        </w:rPr>
        <w:t>ral</w:t>
      </w:r>
      <w:r w:rsidR="00756721">
        <w:rPr>
          <w:lang w:val="fr-CA"/>
        </w:rPr>
        <w:t>es et d’exécution d’appliquer d</w:t>
      </w:r>
      <w:r w:rsidR="00B42509">
        <w:rPr>
          <w:lang w:val="fr-CA"/>
        </w:rPr>
        <w:t>urant tout le cycle du projet une politique opérationnelle sur l’égalité hommes-femmes</w:t>
      </w:r>
      <w:r w:rsidRPr="00756721">
        <w:rPr>
          <w:lang w:val="fr-CA"/>
        </w:rPr>
        <w:t>.</w:t>
      </w:r>
    </w:p>
  </w:footnote>
  <w:footnote w:id="11">
    <w:p w14:paraId="55502751" w14:textId="7D86F382" w:rsidR="00957D65" w:rsidRPr="006F0D7E" w:rsidRDefault="00957D65" w:rsidP="00957D65">
      <w:pPr>
        <w:pStyle w:val="FootnoteText"/>
        <w:rPr>
          <w:lang w:val="fr-CA"/>
        </w:rPr>
      </w:pPr>
      <w:r>
        <w:rPr>
          <w:rStyle w:val="FootnoteReference"/>
        </w:rPr>
        <w:footnoteRef/>
      </w:r>
      <w:r w:rsidRPr="00B267E9">
        <w:rPr>
          <w:lang w:val="fr-CA"/>
        </w:rPr>
        <w:t xml:space="preserve"> </w:t>
      </w:r>
      <w:r w:rsidR="006F0D7E" w:rsidRPr="006F0D7E">
        <w:rPr>
          <w:lang w:val="fr-CA"/>
        </w:rPr>
        <w:t xml:space="preserve">Les indicateurs sont entre autres </w:t>
      </w:r>
      <w:r w:rsidR="006F0D7E">
        <w:rPr>
          <w:lang w:val="fr-CA"/>
        </w:rPr>
        <w:t>le nombre et le pourcentage des participants masculins et féminins à la formation</w:t>
      </w:r>
      <w:r w:rsidRPr="006F0D7E">
        <w:rPr>
          <w:lang w:val="fr-CA"/>
        </w:rPr>
        <w:t xml:space="preserve">; </w:t>
      </w:r>
      <w:r w:rsidR="006F0D7E">
        <w:rPr>
          <w:lang w:val="fr-CA"/>
        </w:rPr>
        <w:t>les données présentées dans les sessions de formation ventilées selon le genre</w:t>
      </w:r>
      <w:r w:rsidRPr="006F0D7E">
        <w:rPr>
          <w:lang w:val="fr-CA"/>
        </w:rPr>
        <w:t xml:space="preserve">; </w:t>
      </w:r>
      <w:r w:rsidR="006F0D7E">
        <w:rPr>
          <w:lang w:val="fr-CA"/>
        </w:rPr>
        <w:t>une disposition dans les demandes d’emploi encourageant les femmes à postuler</w:t>
      </w:r>
      <w:r w:rsidRPr="006F0D7E">
        <w:rPr>
          <w:lang w:val="fr-CA"/>
        </w:rPr>
        <w:t xml:space="preserve">; </w:t>
      </w:r>
      <w:r w:rsidR="006F0D7E">
        <w:rPr>
          <w:lang w:val="fr-CA"/>
        </w:rPr>
        <w:t>le nombre et le pourcentage de demandes reçues des hommes et des femmes</w:t>
      </w:r>
      <w:r w:rsidRPr="006F0D7E">
        <w:rPr>
          <w:lang w:val="fr-CA"/>
        </w:rPr>
        <w:t>; p</w:t>
      </w:r>
      <w:r w:rsidR="006F0D7E">
        <w:rPr>
          <w:lang w:val="fr-CA"/>
        </w:rPr>
        <w:t>ou</w:t>
      </w:r>
      <w:r w:rsidRPr="006F0D7E">
        <w:rPr>
          <w:lang w:val="fr-CA"/>
        </w:rPr>
        <w:t xml:space="preserve">rcentage </w:t>
      </w:r>
      <w:r w:rsidR="006F0D7E">
        <w:rPr>
          <w:lang w:val="fr-CA"/>
        </w:rPr>
        <w:t>de données recueillies dans les évaluations ventilées selon les genres</w:t>
      </w:r>
      <w:r w:rsidRPr="006F0D7E">
        <w:rPr>
          <w:lang w:val="fr-CA"/>
        </w:rPr>
        <w:t>; n</w:t>
      </w:r>
      <w:r w:rsidR="006F0D7E">
        <w:rPr>
          <w:lang w:val="fr-CA"/>
        </w:rPr>
        <w:t>o</w:t>
      </w:r>
      <w:r w:rsidRPr="006F0D7E">
        <w:rPr>
          <w:lang w:val="fr-CA"/>
        </w:rPr>
        <w:t>mb</w:t>
      </w:r>
      <w:r w:rsidR="006F0D7E">
        <w:rPr>
          <w:lang w:val="fr-CA"/>
        </w:rPr>
        <w:t xml:space="preserve">re et </w:t>
      </w:r>
      <w:r w:rsidRPr="006F0D7E">
        <w:rPr>
          <w:lang w:val="fr-CA"/>
        </w:rPr>
        <w:t>p</w:t>
      </w:r>
      <w:r w:rsidR="006F0D7E">
        <w:rPr>
          <w:lang w:val="fr-CA"/>
        </w:rPr>
        <w:t>ou</w:t>
      </w:r>
      <w:r w:rsidRPr="006F0D7E">
        <w:rPr>
          <w:lang w:val="fr-CA"/>
        </w:rPr>
        <w:t xml:space="preserve">rcentage </w:t>
      </w:r>
      <w:r w:rsidR="006F0D7E">
        <w:rPr>
          <w:lang w:val="fr-CA"/>
        </w:rPr>
        <w:t>des femmes et des hommes interviewés dans les évaluations</w:t>
      </w:r>
      <w:r w:rsidRPr="006F0D7E">
        <w:rPr>
          <w:lang w:val="fr-CA"/>
        </w:rPr>
        <w:t xml:space="preserve">; </w:t>
      </w:r>
      <w:r w:rsidR="006F0D7E">
        <w:rPr>
          <w:lang w:val="fr-CA"/>
        </w:rPr>
        <w:t>et</w:t>
      </w:r>
      <w:r w:rsidRPr="006F0D7E">
        <w:rPr>
          <w:lang w:val="fr-CA"/>
        </w:rPr>
        <w:t xml:space="preserve"> n</w:t>
      </w:r>
      <w:r w:rsidR="006F0D7E">
        <w:rPr>
          <w:lang w:val="fr-CA"/>
        </w:rPr>
        <w:t>o</w:t>
      </w:r>
      <w:r w:rsidRPr="006F0D7E">
        <w:rPr>
          <w:lang w:val="fr-CA"/>
        </w:rPr>
        <w:t>mb</w:t>
      </w:r>
      <w:r w:rsidR="006F0D7E">
        <w:rPr>
          <w:lang w:val="fr-CA"/>
        </w:rPr>
        <w:t>re et</w:t>
      </w:r>
      <w:r w:rsidRPr="006F0D7E">
        <w:rPr>
          <w:lang w:val="fr-CA"/>
        </w:rPr>
        <w:t xml:space="preserve"> p</w:t>
      </w:r>
      <w:r w:rsidR="006F0D7E">
        <w:rPr>
          <w:lang w:val="fr-CA"/>
        </w:rPr>
        <w:t>ou</w:t>
      </w:r>
      <w:r w:rsidRPr="006F0D7E">
        <w:rPr>
          <w:lang w:val="fr-CA"/>
        </w:rPr>
        <w:t xml:space="preserve">rcentage </w:t>
      </w:r>
      <w:r w:rsidR="006F0D7E">
        <w:rPr>
          <w:lang w:val="fr-CA"/>
        </w:rPr>
        <w:t>d’employés, de parties prenantes et de bénéficiaires qui ont reçu une formation sur l’égalité des genres</w:t>
      </w:r>
      <w:r w:rsidRPr="006F0D7E">
        <w:rPr>
          <w:lang w:val="fr-CA"/>
        </w:rPr>
        <w:t>.</w:t>
      </w:r>
    </w:p>
  </w:footnote>
  <w:footnote w:id="12">
    <w:p w14:paraId="7F0139CB" w14:textId="081C7413" w:rsidR="00957D65" w:rsidRPr="00CA325E" w:rsidRDefault="00957D65" w:rsidP="00957D65">
      <w:pPr>
        <w:pStyle w:val="FootnoteText"/>
        <w:rPr>
          <w:lang w:val="fr-CA"/>
        </w:rPr>
      </w:pPr>
      <w:r>
        <w:rPr>
          <w:rStyle w:val="FootnoteReference"/>
        </w:rPr>
        <w:footnoteRef/>
      </w:r>
      <w:r w:rsidRPr="00B267E9">
        <w:rPr>
          <w:lang w:val="fr-CA"/>
        </w:rPr>
        <w:t xml:space="preserve"> </w:t>
      </w:r>
      <w:r w:rsidR="00CA325E" w:rsidRPr="00CA325E">
        <w:rPr>
          <w:lang w:val="fr-CA"/>
        </w:rPr>
        <w:t>E</w:t>
      </w:r>
      <w:r w:rsidRPr="00CA325E">
        <w:rPr>
          <w:lang w:val="fr-CA"/>
        </w:rPr>
        <w:t>n appro</w:t>
      </w:r>
      <w:r w:rsidR="00CA325E">
        <w:rPr>
          <w:lang w:val="fr-CA"/>
        </w:rPr>
        <w:t xml:space="preserve">uvant la quatrième </w:t>
      </w:r>
      <w:r w:rsidRPr="00CA325E">
        <w:rPr>
          <w:lang w:val="fr-CA"/>
        </w:rPr>
        <w:t xml:space="preserve">tranche </w:t>
      </w:r>
      <w:r w:rsidR="00CA325E">
        <w:rPr>
          <w:lang w:val="fr-CA"/>
        </w:rPr>
        <w:t xml:space="preserve">de la phase </w:t>
      </w:r>
      <w:r w:rsidRPr="00CA325E">
        <w:rPr>
          <w:lang w:val="fr-CA"/>
        </w:rPr>
        <w:t xml:space="preserve">I </w:t>
      </w:r>
      <w:r w:rsidR="00CA325E">
        <w:rPr>
          <w:lang w:val="fr-CA"/>
        </w:rPr>
        <w:t>du</w:t>
      </w:r>
      <w:r w:rsidRPr="00CA325E">
        <w:rPr>
          <w:lang w:val="fr-CA"/>
        </w:rPr>
        <w:t xml:space="preserve"> </w:t>
      </w:r>
      <w:r w:rsidR="00F71ECC" w:rsidRPr="00CA325E">
        <w:rPr>
          <w:lang w:val="fr-CA"/>
        </w:rPr>
        <w:t>PGEH</w:t>
      </w:r>
      <w:r w:rsidRPr="00CA325E">
        <w:rPr>
          <w:lang w:val="fr-CA"/>
        </w:rPr>
        <w:t xml:space="preserve">, </w:t>
      </w:r>
      <w:r w:rsidR="00CA325E">
        <w:rPr>
          <w:lang w:val="fr-CA"/>
        </w:rPr>
        <w:t>l</w:t>
      </w:r>
      <w:r w:rsidRPr="00CA325E">
        <w:rPr>
          <w:lang w:val="fr-CA"/>
        </w:rPr>
        <w:t xml:space="preserve">e </w:t>
      </w:r>
      <w:r w:rsidR="009940DB" w:rsidRPr="00CA325E">
        <w:rPr>
          <w:lang w:val="fr-CA"/>
        </w:rPr>
        <w:t>Comité exécutif</w:t>
      </w:r>
      <w:r w:rsidRPr="00CA325E">
        <w:rPr>
          <w:lang w:val="fr-CA"/>
        </w:rPr>
        <w:t xml:space="preserve"> </w:t>
      </w:r>
      <w:r w:rsidR="00CA325E">
        <w:rPr>
          <w:lang w:val="fr-CA"/>
        </w:rPr>
        <w:t>avait noté qu’à titre exceptionnel, le niveau de financement de la phase</w:t>
      </w:r>
      <w:r w:rsidRPr="00CA325E">
        <w:rPr>
          <w:lang w:val="fr-CA"/>
        </w:rPr>
        <w:t xml:space="preserve"> II </w:t>
      </w:r>
      <w:r w:rsidR="00CA325E">
        <w:rPr>
          <w:lang w:val="fr-CA"/>
        </w:rPr>
        <w:t>du</w:t>
      </w:r>
      <w:r w:rsidRPr="00CA325E">
        <w:rPr>
          <w:lang w:val="fr-CA"/>
        </w:rPr>
        <w:t xml:space="preserve"> </w:t>
      </w:r>
      <w:r w:rsidR="00F71ECC" w:rsidRPr="00CA325E">
        <w:rPr>
          <w:lang w:val="fr-CA"/>
        </w:rPr>
        <w:t>PGEH</w:t>
      </w:r>
      <w:r w:rsidRPr="00CA325E">
        <w:rPr>
          <w:lang w:val="fr-CA"/>
        </w:rPr>
        <w:t xml:space="preserve">, </w:t>
      </w:r>
      <w:r w:rsidR="00CA325E">
        <w:rPr>
          <w:lang w:val="fr-CA"/>
        </w:rPr>
        <w:t>serait ajusté à sa soumission</w:t>
      </w:r>
      <w:r w:rsidRPr="00CA325E">
        <w:rPr>
          <w:lang w:val="fr-CA"/>
        </w:rPr>
        <w:t xml:space="preserve"> </w:t>
      </w:r>
      <w:r w:rsidR="00CA325E">
        <w:rPr>
          <w:lang w:val="fr-CA"/>
        </w:rPr>
        <w:t xml:space="preserve">de </w:t>
      </w:r>
      <w:r w:rsidRPr="00CA325E">
        <w:rPr>
          <w:lang w:val="fr-CA"/>
        </w:rPr>
        <w:t>13</w:t>
      </w:r>
      <w:r w:rsidR="00CA325E">
        <w:rPr>
          <w:lang w:val="fr-CA"/>
        </w:rPr>
        <w:t> </w:t>
      </w:r>
      <w:r w:rsidRPr="00CA325E">
        <w:rPr>
          <w:lang w:val="fr-CA"/>
        </w:rPr>
        <w:t>860</w:t>
      </w:r>
      <w:r w:rsidR="00CA325E">
        <w:rPr>
          <w:lang w:val="fr-CA"/>
        </w:rPr>
        <w:t> $US</w:t>
      </w:r>
      <w:r w:rsidRPr="00CA325E">
        <w:rPr>
          <w:lang w:val="fr-CA"/>
        </w:rPr>
        <w:t xml:space="preserve">, </w:t>
      </w:r>
      <w:r w:rsidR="00CA325E">
        <w:rPr>
          <w:lang w:val="fr-CA"/>
        </w:rPr>
        <w:t>représentant les économies découlant de la re</w:t>
      </w:r>
      <w:r w:rsidRPr="00CA325E">
        <w:rPr>
          <w:lang w:val="fr-CA"/>
        </w:rPr>
        <w:t xml:space="preserve">conversion </w:t>
      </w:r>
      <w:r w:rsidR="00CA325E">
        <w:rPr>
          <w:lang w:val="fr-CA"/>
        </w:rPr>
        <w:t>de l’entreprise</w:t>
      </w:r>
      <w:r w:rsidRPr="00CA325E">
        <w:rPr>
          <w:lang w:val="fr-CA"/>
        </w:rPr>
        <w:t xml:space="preserve"> Alternativa</w:t>
      </w:r>
      <w:r w:rsidR="00A42648">
        <w:rPr>
          <w:lang w:val="fr-CA"/>
        </w:rPr>
        <w:t xml:space="preserve">, après avoir tenu compte de la pénalité liée à la deuxième </w:t>
      </w:r>
      <w:r w:rsidRPr="00CA325E">
        <w:rPr>
          <w:lang w:val="fr-CA"/>
        </w:rPr>
        <w:t xml:space="preserve">tranche </w:t>
      </w:r>
      <w:r w:rsidR="00A42648">
        <w:rPr>
          <w:lang w:val="fr-CA"/>
        </w:rPr>
        <w:t>de la phase</w:t>
      </w:r>
      <w:r w:rsidRPr="00CA325E">
        <w:rPr>
          <w:lang w:val="fr-CA"/>
        </w:rPr>
        <w:t xml:space="preserve"> I.</w:t>
      </w:r>
    </w:p>
  </w:footnote>
  <w:footnote w:id="13">
    <w:p w14:paraId="6D132C1C" w14:textId="0D9E1F73" w:rsidR="00957D65" w:rsidRPr="00CA325E" w:rsidRDefault="00957D65" w:rsidP="00957D65">
      <w:pPr>
        <w:pStyle w:val="FootnoteText"/>
        <w:rPr>
          <w:lang w:val="fr-CA"/>
        </w:rPr>
      </w:pPr>
      <w:r w:rsidRPr="00CA325E">
        <w:rPr>
          <w:rStyle w:val="FootnoteReference"/>
          <w:lang w:val="fr-CA"/>
        </w:rPr>
        <w:footnoteRef/>
      </w:r>
      <w:r w:rsidRPr="00CA325E">
        <w:rPr>
          <w:lang w:val="fr-CA"/>
        </w:rPr>
        <w:t xml:space="preserve"> </w:t>
      </w:r>
      <w:r w:rsidR="00A42648">
        <w:rPr>
          <w:lang w:val="fr-CA"/>
        </w:rPr>
        <w:t>L’approbation de la demande de financement pour la cinquième</w:t>
      </w:r>
      <w:r w:rsidRPr="00CA325E">
        <w:rPr>
          <w:lang w:val="fr-CA"/>
        </w:rPr>
        <w:t xml:space="preserve"> tranche </w:t>
      </w:r>
      <w:r w:rsidR="00A42648">
        <w:rPr>
          <w:lang w:val="fr-CA"/>
        </w:rPr>
        <w:t>de la phase</w:t>
      </w:r>
      <w:r w:rsidRPr="00CA325E">
        <w:rPr>
          <w:lang w:val="fr-CA"/>
        </w:rPr>
        <w:t xml:space="preserve"> I </w:t>
      </w:r>
      <w:r w:rsidR="00A42648">
        <w:rPr>
          <w:lang w:val="fr-CA"/>
        </w:rPr>
        <w:t xml:space="preserve">du </w:t>
      </w:r>
      <w:r w:rsidR="00F71ECC" w:rsidRPr="00CA325E">
        <w:rPr>
          <w:lang w:val="fr-CA"/>
        </w:rPr>
        <w:t>PGEH</w:t>
      </w:r>
      <w:r w:rsidRPr="00CA325E">
        <w:rPr>
          <w:lang w:val="fr-CA"/>
        </w:rPr>
        <w:t xml:space="preserve"> </w:t>
      </w:r>
      <w:r w:rsidR="00A42648">
        <w:rPr>
          <w:lang w:val="fr-CA"/>
        </w:rPr>
        <w:t xml:space="preserve">est recommandée, étant entendu que le montant de </w:t>
      </w:r>
      <w:r w:rsidRPr="00CA325E">
        <w:rPr>
          <w:lang w:val="fr-CA"/>
        </w:rPr>
        <w:t>32</w:t>
      </w:r>
      <w:r w:rsidR="00A42648">
        <w:rPr>
          <w:lang w:val="fr-CA"/>
        </w:rPr>
        <w:t> </w:t>
      </w:r>
      <w:r w:rsidRPr="00CA325E">
        <w:rPr>
          <w:lang w:val="fr-CA"/>
        </w:rPr>
        <w:t>206</w:t>
      </w:r>
      <w:r w:rsidR="00A42648">
        <w:rPr>
          <w:lang w:val="fr-CA"/>
        </w:rPr>
        <w:t> $US</w:t>
      </w:r>
      <w:r w:rsidRPr="00CA325E">
        <w:rPr>
          <w:lang w:val="fr-CA"/>
        </w:rPr>
        <w:t xml:space="preserve">, plus </w:t>
      </w:r>
      <w:r w:rsidR="00A42648">
        <w:rPr>
          <w:lang w:val="fr-CA"/>
        </w:rPr>
        <w:t xml:space="preserve">des coûts d’appui d’agence de </w:t>
      </w:r>
      <w:r w:rsidRPr="00CA325E">
        <w:rPr>
          <w:lang w:val="fr-CA"/>
        </w:rPr>
        <w:t>2</w:t>
      </w:r>
      <w:r w:rsidR="00A42648">
        <w:rPr>
          <w:lang w:val="fr-CA"/>
        </w:rPr>
        <w:t> </w:t>
      </w:r>
      <w:r w:rsidRPr="00CA325E">
        <w:rPr>
          <w:lang w:val="fr-CA"/>
        </w:rPr>
        <w:t>254</w:t>
      </w:r>
      <w:r w:rsidR="00A42648">
        <w:rPr>
          <w:lang w:val="fr-CA"/>
        </w:rPr>
        <w:t xml:space="preserve"> $US pour l’ONUDI, liés à l’entreprise </w:t>
      </w:r>
      <w:r w:rsidRPr="00CA325E">
        <w:rPr>
          <w:lang w:val="fr-CA"/>
        </w:rPr>
        <w:t xml:space="preserve">SOKO </w:t>
      </w:r>
      <w:r w:rsidR="00A42648">
        <w:rPr>
          <w:lang w:val="fr-CA"/>
        </w:rPr>
        <w:t xml:space="preserve">qui s’était retirée du projet, seraient déduits de la phase </w:t>
      </w:r>
      <w:r w:rsidRPr="00CA325E">
        <w:rPr>
          <w:lang w:val="fr-CA"/>
        </w:rPr>
        <w:t xml:space="preserve">II </w:t>
      </w:r>
      <w:r w:rsidR="00A42648">
        <w:rPr>
          <w:lang w:val="fr-CA"/>
        </w:rPr>
        <w:t>du</w:t>
      </w:r>
      <w:r w:rsidRPr="00CA325E">
        <w:rPr>
          <w:lang w:val="fr-CA"/>
        </w:rPr>
        <w:t xml:space="preserve"> </w:t>
      </w:r>
      <w:r w:rsidR="00F71ECC" w:rsidRPr="00CA325E">
        <w:rPr>
          <w:lang w:val="fr-CA"/>
        </w:rPr>
        <w:t>PGEH</w:t>
      </w:r>
      <w:r w:rsidRPr="00CA325E">
        <w:rPr>
          <w:lang w:val="fr-CA"/>
        </w:rPr>
        <w:t xml:space="preserve"> (paragraph</w:t>
      </w:r>
      <w:r w:rsidR="00A42648">
        <w:rPr>
          <w:lang w:val="fr-CA"/>
        </w:rPr>
        <w:t>e</w:t>
      </w:r>
      <w:r w:rsidRPr="00CA325E">
        <w:rPr>
          <w:lang w:val="fr-CA"/>
        </w:rPr>
        <w:t xml:space="preserve"> 19 </w:t>
      </w:r>
      <w:r w:rsidR="00A42648">
        <w:rPr>
          <w:lang w:val="fr-CA"/>
        </w:rPr>
        <w:t xml:space="preserve">du présent </w:t>
      </w:r>
      <w:r w:rsidRPr="00CA325E">
        <w:rPr>
          <w:lang w:val="fr-CA"/>
        </w:rPr>
        <w:t>document).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31BD2" w14:textId="38794CDE" w:rsidR="00441083" w:rsidRDefault="00485B82">
    <w:fldSimple w:instr=" DOCPROPERTY &quot;Document number&quot;  \* MERGEFORMAT ">
      <w:r w:rsidR="00452C38">
        <w:t>UNEP/OzL.Pro/ExCom/87/22</w:t>
      </w:r>
    </w:fldSimple>
  </w:p>
  <w:p w14:paraId="18BF8789" w14:textId="71000518" w:rsidR="00441083" w:rsidRDefault="00441083"/>
  <w:p w14:paraId="28D054CB" w14:textId="77777777" w:rsidR="00485B82" w:rsidRDefault="00485B8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1FA20" w14:textId="2F6A7901" w:rsidR="00441083" w:rsidRDefault="00485B82">
    <w:pPr>
      <w:jc w:val="right"/>
    </w:pPr>
    <w:fldSimple w:instr=" DOCPROPERTY &quot;Document number&quot;  \* MERGEFORMAT ">
      <w:r w:rsidR="00452C38">
        <w:t>UNEP/OzL.Pro/ExCom/87/22</w:t>
      </w:r>
    </w:fldSimple>
  </w:p>
  <w:p w14:paraId="5087A223" w14:textId="0A92107D" w:rsidR="00485B82" w:rsidRDefault="00485B82">
    <w:pPr>
      <w:pStyle w:val="Header"/>
    </w:pPr>
  </w:p>
  <w:p w14:paraId="208F49E7" w14:textId="77777777" w:rsidR="00485B82" w:rsidRDefault="00485B8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41ACD" w14:textId="77777777" w:rsidR="00485B82" w:rsidRDefault="00485B8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16411" w14:textId="77777777" w:rsidR="00485B82" w:rsidRDefault="00742421">
    <w:r>
      <w:fldChar w:fldCharType="begin"/>
    </w:r>
    <w:r>
      <w:instrText xml:space="preserve"> DOCPROPERTY "Document number"  \* MERGEFORMAT </w:instrText>
    </w:r>
    <w:r>
      <w:fldChar w:fldCharType="separate"/>
    </w:r>
    <w:r w:rsidR="00485B82">
      <w:t>UNEP/OzL.Pro/ExCom/87/22</w:t>
    </w:r>
    <w:r>
      <w:fldChar w:fldCharType="end"/>
    </w:r>
  </w:p>
  <w:p w14:paraId="0C988DD0" w14:textId="77777777" w:rsidR="00485B82" w:rsidRDefault="00485B82">
    <w:r>
      <w:t>Annexe I</w:t>
    </w:r>
  </w:p>
  <w:p w14:paraId="5385096D" w14:textId="77777777" w:rsidR="00485B82" w:rsidRDefault="00485B8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4A8D9" w14:textId="77777777" w:rsidR="00485B82" w:rsidRDefault="00742421">
    <w:pPr>
      <w:jc w:val="right"/>
    </w:pPr>
    <w:r>
      <w:fldChar w:fldCharType="begin"/>
    </w:r>
    <w:r>
      <w:instrText xml:space="preserve"> DOCPROPERTY "Document number"  \* MERGEFORMAT </w:instrText>
    </w:r>
    <w:r>
      <w:fldChar w:fldCharType="separate"/>
    </w:r>
    <w:r w:rsidR="00485B82">
      <w:t>UNEP/OzL.Pro/ExCom/87/22</w:t>
    </w:r>
    <w:r>
      <w:fldChar w:fldCharType="end"/>
    </w:r>
  </w:p>
  <w:p w14:paraId="20DE5A16" w14:textId="77777777" w:rsidR="00485B82" w:rsidRDefault="00485B82" w:rsidP="00485B82">
    <w:pPr>
      <w:pStyle w:val="Header"/>
      <w:jc w:val="right"/>
    </w:pPr>
    <w:r>
      <w:t>Annexe I</w:t>
    </w:r>
  </w:p>
  <w:p w14:paraId="0D32BBE3" w14:textId="77777777" w:rsidR="00485B82" w:rsidRDefault="00485B8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E1F73" w14:textId="3D0788BF" w:rsidR="00441083" w:rsidRDefault="00485B82">
    <w:pPr>
      <w:jc w:val="right"/>
    </w:pPr>
    <w:fldSimple w:instr=" DOCPROPERTY &quot;Document number&quot;  \* MERGEFORMAT ">
      <w:r w:rsidR="00452C38">
        <w:t>UNEP/OzL.Pro/ExCom/87/22</w:t>
      </w:r>
    </w:fldSimple>
  </w:p>
  <w:p w14:paraId="19896E59" w14:textId="35E22DC7" w:rsidR="00441083" w:rsidRDefault="00452C38">
    <w:pPr>
      <w:jc w:val="right"/>
    </w:pPr>
    <w:r>
      <w:t>Annexe I</w:t>
    </w:r>
  </w:p>
  <w:p w14:paraId="485B11A4"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A3BCF"/>
    <w:multiLevelType w:val="hybridMultilevel"/>
    <w:tmpl w:val="6C72D27E"/>
    <w:lvl w:ilvl="0" w:tplc="A76AFCA8">
      <w:start w:val="48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81C490B"/>
    <w:multiLevelType w:val="multilevel"/>
    <w:tmpl w:val="91202628"/>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09B81A37"/>
    <w:multiLevelType w:val="multilevel"/>
    <w:tmpl w:val="2EEA40FA"/>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1AFE2581"/>
    <w:multiLevelType w:val="hybridMultilevel"/>
    <w:tmpl w:val="FBB4B116"/>
    <w:lvl w:ilvl="0" w:tplc="AA62096A">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1C831247"/>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239B3603"/>
    <w:multiLevelType w:val="hybridMultilevel"/>
    <w:tmpl w:val="A6685894"/>
    <w:lvl w:ilvl="0" w:tplc="AA62096A">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7E23E15"/>
    <w:multiLevelType w:val="multilevel"/>
    <w:tmpl w:val="870A0E58"/>
    <w:lvl w:ilvl="0">
      <w:start w:val="2"/>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5886D2E"/>
    <w:multiLevelType w:val="hybridMultilevel"/>
    <w:tmpl w:val="8C7873E4"/>
    <w:lvl w:ilvl="0" w:tplc="A76AFCA8">
      <w:start w:val="480"/>
      <w:numFmt w:val="bullet"/>
      <w:lvlText w:val="•"/>
      <w:lvlJc w:val="left"/>
      <w:pPr>
        <w:ind w:left="360" w:hanging="360"/>
      </w:pPr>
      <w:rPr>
        <w:rFonts w:ascii="Times New Roman" w:eastAsiaTheme="minorHAnsi"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422C531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45824EB5"/>
    <w:multiLevelType w:val="hybridMultilevel"/>
    <w:tmpl w:val="79342B5C"/>
    <w:lvl w:ilvl="0" w:tplc="AA62096A">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7BE18D7"/>
    <w:multiLevelType w:val="multilevel"/>
    <w:tmpl w:val="2EEA40FA"/>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4C423B71"/>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6193B2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5FD4054B"/>
    <w:multiLevelType w:val="hybridMultilevel"/>
    <w:tmpl w:val="806E6B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834667C"/>
    <w:multiLevelType w:val="hybridMultilevel"/>
    <w:tmpl w:val="02582E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AB61926"/>
    <w:multiLevelType w:val="hybridMultilevel"/>
    <w:tmpl w:val="1600591C"/>
    <w:lvl w:ilvl="0" w:tplc="AA62096A">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AC93833"/>
    <w:multiLevelType w:val="multilevel"/>
    <w:tmpl w:val="5AC6D262"/>
    <w:lvl w:ilvl="0">
      <w:start w:val="1"/>
      <w:numFmt w:val="lowerRoman"/>
      <w:lvlText w:val="(%1)"/>
      <w:lvlJc w:val="left"/>
      <w:pPr>
        <w:ind w:left="1440" w:hanging="360"/>
      </w:pPr>
      <w:rPr>
        <w:rFonts w:hint="default"/>
      </w:r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34" w15:restartNumberingAfterBreak="0">
    <w:nsid w:val="7C790FF2"/>
    <w:multiLevelType w:val="hybridMultilevel"/>
    <w:tmpl w:val="C40A61DA"/>
    <w:lvl w:ilvl="0" w:tplc="A76AFCA8">
      <w:start w:val="48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 w:numId="17">
    <w:abstractNumId w:val="27"/>
  </w:num>
  <w:num w:numId="18">
    <w:abstractNumId w:val="28"/>
  </w:num>
  <w:num w:numId="19">
    <w:abstractNumId w:val="35"/>
  </w:num>
  <w:num w:numId="20">
    <w:abstractNumId w:val="21"/>
  </w:num>
  <w:num w:numId="21">
    <w:abstractNumId w:val="12"/>
  </w:num>
  <w:num w:numId="22">
    <w:abstractNumId w:val="15"/>
  </w:num>
  <w:num w:numId="23">
    <w:abstractNumId w:val="3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num>
  <w:num w:numId="26">
    <w:abstractNumId w:val="18"/>
  </w:num>
  <w:num w:numId="27">
    <w:abstractNumId w:val="32"/>
  </w:num>
  <w:num w:numId="28">
    <w:abstractNumId w:val="24"/>
  </w:num>
  <w:num w:numId="29">
    <w:abstractNumId w:val="16"/>
  </w:num>
  <w:num w:numId="30">
    <w:abstractNumId w:val="22"/>
  </w:num>
  <w:num w:numId="31">
    <w:abstractNumId w:val="11"/>
  </w:num>
  <w:num w:numId="32">
    <w:abstractNumId w:val="31"/>
  </w:num>
  <w:num w:numId="33">
    <w:abstractNumId w:val="26"/>
  </w:num>
  <w:num w:numId="34">
    <w:abstractNumId w:val="17"/>
  </w:num>
  <w:num w:numId="35">
    <w:abstractNumId w:val="14"/>
  </w:num>
  <w:num w:numId="36">
    <w:abstractNumId w:val="29"/>
  </w:num>
  <w:num w:numId="37">
    <w:abstractNumId w:val="25"/>
  </w:num>
  <w:num w:numId="38">
    <w:abstractNumId w:val="23"/>
  </w:num>
  <w:num w:numId="39">
    <w:abstractNumId w:val="13"/>
  </w:num>
  <w:num w:numId="40">
    <w:abstractNumId w:val="19"/>
  </w:num>
  <w:num w:numId="41">
    <w:abstractNumId w:val="34"/>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DF1"/>
    <w:rsid w:val="00027E81"/>
    <w:rsid w:val="00046A8C"/>
    <w:rsid w:val="0006537B"/>
    <w:rsid w:val="000F6C8E"/>
    <w:rsid w:val="00104659"/>
    <w:rsid w:val="00153AD5"/>
    <w:rsid w:val="001816F5"/>
    <w:rsid w:val="001C2E61"/>
    <w:rsid w:val="001C3D0C"/>
    <w:rsid w:val="001D05DE"/>
    <w:rsid w:val="001D4CE7"/>
    <w:rsid w:val="001D5218"/>
    <w:rsid w:val="0022347E"/>
    <w:rsid w:val="00223E47"/>
    <w:rsid w:val="00265AF0"/>
    <w:rsid w:val="00273D52"/>
    <w:rsid w:val="00287F72"/>
    <w:rsid w:val="002C06D4"/>
    <w:rsid w:val="002F0B57"/>
    <w:rsid w:val="003029F8"/>
    <w:rsid w:val="00330611"/>
    <w:rsid w:val="003401DD"/>
    <w:rsid w:val="003A0CA4"/>
    <w:rsid w:val="003E386D"/>
    <w:rsid w:val="00441083"/>
    <w:rsid w:val="00444619"/>
    <w:rsid w:val="00451DC8"/>
    <w:rsid w:val="00452C38"/>
    <w:rsid w:val="00485B82"/>
    <w:rsid w:val="004979BB"/>
    <w:rsid w:val="004B1B59"/>
    <w:rsid w:val="004C2C87"/>
    <w:rsid w:val="004E39A2"/>
    <w:rsid w:val="004E3A36"/>
    <w:rsid w:val="00593E55"/>
    <w:rsid w:val="005A1DF1"/>
    <w:rsid w:val="005A4629"/>
    <w:rsid w:val="005B3CAD"/>
    <w:rsid w:val="005C278F"/>
    <w:rsid w:val="00605093"/>
    <w:rsid w:val="00653E1E"/>
    <w:rsid w:val="006B68CC"/>
    <w:rsid w:val="006F07E8"/>
    <w:rsid w:val="006F0D7E"/>
    <w:rsid w:val="007034FA"/>
    <w:rsid w:val="007277E5"/>
    <w:rsid w:val="00732EC5"/>
    <w:rsid w:val="00742421"/>
    <w:rsid w:val="00756721"/>
    <w:rsid w:val="0075750B"/>
    <w:rsid w:val="00773B42"/>
    <w:rsid w:val="00786863"/>
    <w:rsid w:val="007B0142"/>
    <w:rsid w:val="007F2317"/>
    <w:rsid w:val="007F2F5C"/>
    <w:rsid w:val="00817967"/>
    <w:rsid w:val="00861195"/>
    <w:rsid w:val="00901493"/>
    <w:rsid w:val="0090754A"/>
    <w:rsid w:val="0091161A"/>
    <w:rsid w:val="009509C6"/>
    <w:rsid w:val="00957D65"/>
    <w:rsid w:val="00972E99"/>
    <w:rsid w:val="00974721"/>
    <w:rsid w:val="00982F71"/>
    <w:rsid w:val="009940DB"/>
    <w:rsid w:val="00995FA2"/>
    <w:rsid w:val="009A5180"/>
    <w:rsid w:val="009D1521"/>
    <w:rsid w:val="00A362C5"/>
    <w:rsid w:val="00A42648"/>
    <w:rsid w:val="00AA37CB"/>
    <w:rsid w:val="00AA5652"/>
    <w:rsid w:val="00AC013C"/>
    <w:rsid w:val="00AC72BD"/>
    <w:rsid w:val="00AE63D8"/>
    <w:rsid w:val="00B10B30"/>
    <w:rsid w:val="00B267E9"/>
    <w:rsid w:val="00B42509"/>
    <w:rsid w:val="00B560AF"/>
    <w:rsid w:val="00B811F2"/>
    <w:rsid w:val="00B96F5D"/>
    <w:rsid w:val="00BC03DF"/>
    <w:rsid w:val="00BC3C7D"/>
    <w:rsid w:val="00BC6B2B"/>
    <w:rsid w:val="00C16E3F"/>
    <w:rsid w:val="00C37FBD"/>
    <w:rsid w:val="00C57F7A"/>
    <w:rsid w:val="00C6443E"/>
    <w:rsid w:val="00C77423"/>
    <w:rsid w:val="00CA325E"/>
    <w:rsid w:val="00CC2B33"/>
    <w:rsid w:val="00CC740A"/>
    <w:rsid w:val="00CC7825"/>
    <w:rsid w:val="00D02A3F"/>
    <w:rsid w:val="00D50F69"/>
    <w:rsid w:val="00D7654A"/>
    <w:rsid w:val="00DA687E"/>
    <w:rsid w:val="00DB4E64"/>
    <w:rsid w:val="00DC28C2"/>
    <w:rsid w:val="00DD3433"/>
    <w:rsid w:val="00DE3FA4"/>
    <w:rsid w:val="00E15B34"/>
    <w:rsid w:val="00E348C6"/>
    <w:rsid w:val="00E54871"/>
    <w:rsid w:val="00E60D9C"/>
    <w:rsid w:val="00EB2067"/>
    <w:rsid w:val="00EC0584"/>
    <w:rsid w:val="00EC1881"/>
    <w:rsid w:val="00F02673"/>
    <w:rsid w:val="00F35976"/>
    <w:rsid w:val="00F37A42"/>
    <w:rsid w:val="00F557F5"/>
    <w:rsid w:val="00F55986"/>
    <w:rsid w:val="00F64EB7"/>
    <w:rsid w:val="00F67B1D"/>
    <w:rsid w:val="00F705C6"/>
    <w:rsid w:val="00F71ECC"/>
    <w:rsid w:val="00FC0D87"/>
    <w:rsid w:val="00FC54D6"/>
    <w:rsid w:val="00FC5578"/>
    <w:rsid w:val="00FD22FE"/>
    <w:rsid w:val="00FE2407"/>
    <w:rsid w:val="00FE431D"/>
    <w:rsid w:val="00FE5869"/>
    <w:rsid w:val="00FF0F51"/>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191FFF"/>
  <w15:docId w15:val="{3536E514-CF53-4540-A643-E20B6B377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ootnote Text Blue,Footnote Text Char1,Footnote Text1, Char,single space,ft,footnote text,footnote text Char,Footnote Text Char Char Char,Tegn1,Tegn1 Char,Footnote Text Char2 Char Char,Fußnotentextf,FOOTNOTES,fn"/>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ootnote Text Blue Char,Footnote Text Char1 Char,Footnote Text1 Char, Char Char,single space Char,ft Char,footnote text Char1,footnote text Char Char,Footnote Text Char Char Char Char,Tegn1 Char1"/>
    <w:basedOn w:val="DefaultParagraphFont"/>
    <w:link w:val="FootnoteText"/>
    <w:uiPriority w:val="99"/>
    <w:rsid w:val="002C06D4"/>
    <w:rPr>
      <w:lang w:val="en-GB"/>
    </w:rPr>
  </w:style>
  <w:style w:type="character" w:styleId="FootnoteReference">
    <w:name w:val="footnote reference"/>
    <w:aliases w:val="BVI fnr,16 Point,Superscript 6 Point,Superscript 6 Point + 11 pt,ftref,Footnote Reference Number,Footnote Reference_LVL6,Footnote Reference_LVL61,Footnote Reference_LVL62,Footnote Reference_LVL63,Footnote Reference_LVL64"/>
    <w:basedOn w:val="DefaultParagraphFont"/>
    <w:link w:val="CharCharCharCharCarChar"/>
    <w:uiPriority w:val="99"/>
    <w:unhideWhenUsed/>
    <w:qFormat/>
    <w:rsid w:val="002C06D4"/>
    <w:rPr>
      <w:vertAlign w:val="superscript"/>
    </w:rPr>
  </w:style>
  <w:style w:type="paragraph" w:styleId="ListParagraph">
    <w:name w:val="List Paragraph"/>
    <w:aliases w:val="Citation List,Table of contents numbered,Graphic,List Paragraph1,Bullets1,Resume Title"/>
    <w:basedOn w:val="Normal"/>
    <w:link w:val="ListParagraphChar"/>
    <w:uiPriority w:val="34"/>
    <w:qFormat/>
    <w:rsid w:val="00957D65"/>
    <w:pPr>
      <w:ind w:left="720"/>
      <w:contextualSpacing/>
    </w:pPr>
  </w:style>
  <w:style w:type="character" w:customStyle="1" w:styleId="ListParagraphChar">
    <w:name w:val="List Paragraph Char"/>
    <w:aliases w:val="Citation List Char,Table of contents numbered Char,Graphic Char,List Paragraph1 Char,Bullets1 Char,Resume Title Char"/>
    <w:basedOn w:val="DefaultParagraphFont"/>
    <w:link w:val="ListParagraph"/>
    <w:uiPriority w:val="34"/>
    <w:locked/>
    <w:rsid w:val="00957D65"/>
    <w:rPr>
      <w:sz w:val="22"/>
      <w:szCs w:val="22"/>
      <w:lang w:val="en-GB"/>
    </w:rPr>
  </w:style>
  <w:style w:type="paragraph" w:customStyle="1" w:styleId="Default">
    <w:name w:val="Default"/>
    <w:rsid w:val="00957D65"/>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957D6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57D65"/>
    <w:rPr>
      <w:sz w:val="22"/>
      <w:szCs w:val="22"/>
      <w:lang w:val="en-GB"/>
    </w:rPr>
  </w:style>
  <w:style w:type="paragraph" w:styleId="NormalWeb">
    <w:name w:val="Normal (Web)"/>
    <w:basedOn w:val="Normal"/>
    <w:uiPriority w:val="99"/>
    <w:semiHidden/>
    <w:unhideWhenUsed/>
    <w:rsid w:val="00957D65"/>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957D65"/>
    <w:rPr>
      <w:sz w:val="20"/>
      <w:szCs w:val="20"/>
    </w:rPr>
  </w:style>
  <w:style w:type="character" w:customStyle="1" w:styleId="EndnoteTextChar">
    <w:name w:val="Endnote Text Char"/>
    <w:basedOn w:val="DefaultParagraphFont"/>
    <w:link w:val="EndnoteText"/>
    <w:uiPriority w:val="99"/>
    <w:semiHidden/>
    <w:rsid w:val="00957D65"/>
    <w:rPr>
      <w:lang w:val="en-GB"/>
    </w:rPr>
  </w:style>
  <w:style w:type="character" w:styleId="EndnoteReference">
    <w:name w:val="endnote reference"/>
    <w:basedOn w:val="DefaultParagraphFont"/>
    <w:uiPriority w:val="99"/>
    <w:semiHidden/>
    <w:unhideWhenUsed/>
    <w:rsid w:val="00957D65"/>
    <w:rPr>
      <w:vertAlign w:val="superscript"/>
    </w:rPr>
  </w:style>
  <w:style w:type="paragraph" w:styleId="Caption">
    <w:name w:val="caption"/>
    <w:aliases w:val="Tabelle,Tabelle Char Char Char,Tabelle Char"/>
    <w:basedOn w:val="Normal"/>
    <w:next w:val="Normal"/>
    <w:link w:val="CaptionChar"/>
    <w:uiPriority w:val="35"/>
    <w:unhideWhenUsed/>
    <w:qFormat/>
    <w:rsid w:val="00957D65"/>
    <w:pPr>
      <w:spacing w:after="200"/>
      <w:jc w:val="left"/>
    </w:pPr>
    <w:rPr>
      <w:rFonts w:asciiTheme="minorHAnsi" w:eastAsiaTheme="minorHAnsi" w:hAnsiTheme="minorHAnsi" w:cstheme="minorBidi"/>
      <w:b/>
      <w:bCs/>
      <w:color w:val="4F81BD" w:themeColor="accent1"/>
      <w:sz w:val="18"/>
      <w:szCs w:val="18"/>
    </w:rPr>
  </w:style>
  <w:style w:type="character" w:customStyle="1" w:styleId="CaptionChar">
    <w:name w:val="Caption Char"/>
    <w:aliases w:val="Tabelle Char1,Tabelle Char Char Char Char,Tabelle Char Char"/>
    <w:link w:val="Caption"/>
    <w:uiPriority w:val="35"/>
    <w:locked/>
    <w:rsid w:val="00957D65"/>
    <w:rPr>
      <w:rFonts w:asciiTheme="minorHAnsi" w:eastAsiaTheme="minorHAnsi" w:hAnsiTheme="minorHAnsi" w:cstheme="minorBidi"/>
      <w:b/>
      <w:bCs/>
      <w:color w:val="4F81BD" w:themeColor="accent1"/>
      <w:sz w:val="18"/>
      <w:szCs w:val="18"/>
      <w:lang w:val="en-GB"/>
    </w:rPr>
  </w:style>
  <w:style w:type="paragraph" w:customStyle="1" w:styleId="Style">
    <w:name w:val="Style"/>
    <w:rsid w:val="00957D65"/>
    <w:pPr>
      <w:widowControl w:val="0"/>
      <w:autoSpaceDE w:val="0"/>
      <w:autoSpaceDN w:val="0"/>
      <w:adjustRightInd w:val="0"/>
    </w:pPr>
    <w:rPr>
      <w:sz w:val="24"/>
      <w:szCs w:val="24"/>
    </w:rPr>
  </w:style>
  <w:style w:type="character" w:styleId="Hyperlink">
    <w:name w:val="Hyperlink"/>
    <w:basedOn w:val="DefaultParagraphFont"/>
    <w:uiPriority w:val="99"/>
    <w:unhideWhenUsed/>
    <w:rsid w:val="00957D65"/>
    <w:rPr>
      <w:color w:val="0000FF" w:themeColor="hyperlink"/>
      <w:u w:val="single"/>
    </w:rPr>
  </w:style>
  <w:style w:type="character" w:styleId="FollowedHyperlink">
    <w:name w:val="FollowedHyperlink"/>
    <w:basedOn w:val="DefaultParagraphFont"/>
    <w:uiPriority w:val="99"/>
    <w:semiHidden/>
    <w:unhideWhenUsed/>
    <w:rsid w:val="00957D65"/>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57D65"/>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287F72"/>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locked/>
    <w:rsid w:val="00287F7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Downloads\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UNEP/OzL.Pro/ExCom/87/22</Document_x0020_Number>
  </documentManagement>
</p:properties>
</file>

<file path=customXml/itemProps1.xml><?xml version="1.0" encoding="utf-8"?>
<ds:datastoreItem xmlns:ds="http://schemas.openxmlformats.org/officeDocument/2006/customXml" ds:itemID="{99A77488-1F4C-4771-A81F-E138DCA18B50}"/>
</file>

<file path=customXml/itemProps2.xml><?xml version="1.0" encoding="utf-8"?>
<ds:datastoreItem xmlns:ds="http://schemas.openxmlformats.org/officeDocument/2006/customXml" ds:itemID="{65E88FAA-F0AB-4856-BAB8-84DAFD751177}"/>
</file>

<file path=customXml/itemProps3.xml><?xml version="1.0" encoding="utf-8"?>
<ds:datastoreItem xmlns:ds="http://schemas.openxmlformats.org/officeDocument/2006/customXml" ds:itemID="{AA2B07D1-2677-41EC-A7CB-27467B7F27AB}"/>
</file>

<file path=customXml/itemProps4.xml><?xml version="1.0" encoding="utf-8"?>
<ds:datastoreItem xmlns:ds="http://schemas.openxmlformats.org/officeDocument/2006/customXml" ds:itemID="{1ABB332C-35B1-43EB-9E17-55BDEED0E6FD}"/>
</file>

<file path=docProps/app.xml><?xml version="1.0" encoding="utf-8"?>
<Properties xmlns="http://schemas.openxmlformats.org/officeDocument/2006/extended-properties" xmlns:vt="http://schemas.openxmlformats.org/officeDocument/2006/docPropsVTypes">
  <Template>F87-Template</Template>
  <TotalTime>29</TotalTime>
  <Pages>24</Pages>
  <Words>9794</Words>
  <Characters>51496</Characters>
  <Application>Microsoft Office Word</Application>
  <DocSecurity>0</DocSecurity>
  <Lines>429</Lines>
  <Paragraphs>122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projets : Bosnie-Herzégovine</vt:lpstr>
      <vt:lpstr/>
    </vt:vector>
  </TitlesOfParts>
  <Company>UNMFS</Company>
  <LinksUpToDate>false</LinksUpToDate>
  <CharactersWithSpaces>61168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Bosnie-Herzégovine</dc:title>
  <dc:creator>NGUYEN</dc:creator>
  <cp:lastModifiedBy>HB</cp:lastModifiedBy>
  <cp:revision>12</cp:revision>
  <cp:lastPrinted>2001-05-26T16:40:00Z</cp:lastPrinted>
  <dcterms:created xsi:type="dcterms:W3CDTF">2021-06-27T20:56:00Z</dcterms:created>
  <dcterms:modified xsi:type="dcterms:W3CDTF">2021-07-05T20:29:00Z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UNEP/OzL.Pro/ExCom/87/22</vt:lpwstr>
  </property>
  <property fmtid="{D5CDD505-2E9C-101B-9397-08002B2CF9AE}" pid="3" name="Revision date">
    <vt:lpwstr>6/15/2021</vt:lpwstr>
  </property>
  <property fmtid="{D5CDD505-2E9C-101B-9397-08002B2CF9AE}" pid="4" name="ContentTypeId">
    <vt:lpwstr>0x0101006D54131ACC863C4CBCCC233143506327</vt:lpwstr>
  </property>
</Properties>
</file>