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:rsidRPr="00E4742D" w14:paraId="0C9C1D53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08F3C922" w14:textId="77777777" w:rsidR="007E5D09" w:rsidRPr="00E4742D" w:rsidRDefault="00E1360E">
            <w:pPr>
              <w:jc w:val="left"/>
              <w:rPr>
                <w:rFonts w:asciiTheme="minorBidi" w:hAnsiTheme="minorBidi" w:cstheme="minorBidi"/>
                <w:b/>
                <w:bCs/>
                <w:sz w:val="23"/>
                <w:szCs w:val="23"/>
                <w:lang w:val="en-US"/>
              </w:rPr>
            </w:pPr>
            <w:bookmarkStart w:id="0" w:name="_Hlk211431019"/>
            <w:r w:rsidRPr="00E4742D">
              <w:rPr>
                <w:rFonts w:asciiTheme="minorBidi" w:hAnsiTheme="minorBidi" w:cstheme="minorBidi"/>
                <w:b/>
                <w:bCs/>
                <w:sz w:val="70"/>
                <w:szCs w:val="70"/>
                <w:lang w:val="en-US"/>
              </w:rPr>
              <w:t>EP</w:t>
            </w:r>
            <w:r w:rsidRPr="00E4742D">
              <w:rPr>
                <w:rFonts w:asciiTheme="minorBidi" w:hAnsiTheme="minorBidi" w:cstheme="minorBidi"/>
                <w:b/>
                <w:bCs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0B77C3B8" w14:textId="77777777" w:rsidR="007E5D09" w:rsidRPr="00E4742D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7"/>
                <w:szCs w:val="47"/>
              </w:rPr>
            </w:pPr>
            <w:r w:rsidRPr="00E4742D">
              <w:rPr>
                <w:b/>
                <w:bCs/>
                <w:sz w:val="47"/>
                <w:szCs w:val="47"/>
                <w:rtl/>
              </w:rPr>
              <w:t>الأمم المتحدة</w:t>
            </w:r>
          </w:p>
        </w:tc>
      </w:tr>
      <w:tr w:rsidR="007E5D09" w:rsidRPr="00E4742D" w14:paraId="38A062B6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C1DA476" w14:textId="77777777" w:rsidR="007E5D09" w:rsidRPr="00E4742D" w:rsidRDefault="00E1360E" w:rsidP="0084173D">
            <w:pPr>
              <w:jc w:val="left"/>
              <w:rPr>
                <w:sz w:val="23"/>
                <w:szCs w:val="23"/>
                <w:lang w:val="en-US"/>
              </w:rPr>
            </w:pPr>
            <w:r w:rsidRPr="00E4742D">
              <w:rPr>
                <w:sz w:val="23"/>
                <w:szCs w:val="23"/>
                <w:lang w:val="en-US"/>
              </w:rPr>
              <w:t>Distr.</w:t>
            </w:r>
          </w:p>
          <w:p w14:paraId="783B1C41" w14:textId="77777777" w:rsidR="007E5D09" w:rsidRPr="00E4742D" w:rsidRDefault="00E1360E" w:rsidP="0084173D">
            <w:pPr>
              <w:jc w:val="left"/>
              <w:rPr>
                <w:sz w:val="23"/>
                <w:szCs w:val="23"/>
                <w:lang w:val="en-US"/>
              </w:rPr>
            </w:pPr>
            <w:r w:rsidRPr="00E4742D">
              <w:rPr>
                <w:sz w:val="23"/>
                <w:szCs w:val="23"/>
                <w:lang w:val="en-US"/>
              </w:rPr>
              <w:t>GENERAL</w:t>
            </w:r>
          </w:p>
          <w:p w14:paraId="0EB7DE34" w14:textId="77777777" w:rsidR="007E5D09" w:rsidRPr="00E4742D" w:rsidRDefault="007E5D09" w:rsidP="0084173D">
            <w:pPr>
              <w:jc w:val="left"/>
              <w:rPr>
                <w:sz w:val="23"/>
                <w:szCs w:val="23"/>
                <w:lang w:val="en-US"/>
              </w:rPr>
            </w:pPr>
          </w:p>
          <w:p w14:paraId="3ED43CA5" w14:textId="05042648" w:rsidR="00393115" w:rsidRPr="00E4742D" w:rsidRDefault="00393115" w:rsidP="00393115">
            <w:pPr>
              <w:rPr>
                <w:rFonts w:asciiTheme="majorBidi" w:hAnsiTheme="majorBidi" w:cstheme="majorBidi"/>
                <w:sz w:val="23"/>
                <w:szCs w:val="23"/>
                <w:rtl/>
              </w:rPr>
            </w:pPr>
            <w:r w:rsidRPr="00E4742D">
              <w:rPr>
                <w:rFonts w:asciiTheme="majorBidi" w:hAnsiTheme="majorBidi" w:cstheme="majorBidi"/>
                <w:sz w:val="23"/>
                <w:szCs w:val="23"/>
              </w:rPr>
              <w:fldChar w:fldCharType="begin"/>
            </w:r>
            <w:r w:rsidRPr="00E4742D">
              <w:rPr>
                <w:rFonts w:asciiTheme="majorBidi" w:hAnsiTheme="majorBidi" w:cstheme="majorBidi"/>
                <w:sz w:val="23"/>
                <w:szCs w:val="23"/>
              </w:rPr>
              <w:instrText xml:space="preserve"> DOCPROPERTY "Document number"  \* MERGEFORMAT </w:instrText>
            </w:r>
            <w:r w:rsidRPr="00E4742D">
              <w:rPr>
                <w:rFonts w:asciiTheme="majorBidi" w:hAnsiTheme="majorBidi" w:cstheme="majorBidi"/>
                <w:sz w:val="23"/>
                <w:szCs w:val="23"/>
              </w:rPr>
              <w:fldChar w:fldCharType="separate"/>
            </w:r>
            <w:r w:rsidR="001F69DE">
              <w:rPr>
                <w:rFonts w:asciiTheme="majorBidi" w:hAnsiTheme="majorBidi" w:cstheme="majorBidi"/>
                <w:sz w:val="23"/>
                <w:szCs w:val="23"/>
              </w:rPr>
              <w:t>UNEP/OzL.Pro/ExCom/97/24</w:t>
            </w:r>
            <w:r w:rsidRPr="00E4742D">
              <w:rPr>
                <w:rFonts w:asciiTheme="majorBidi" w:hAnsiTheme="majorBidi" w:cstheme="majorBidi"/>
                <w:sz w:val="23"/>
                <w:szCs w:val="23"/>
              </w:rPr>
              <w:fldChar w:fldCharType="end"/>
            </w:r>
          </w:p>
          <w:p w14:paraId="6F2751EB" w14:textId="29E947CA" w:rsidR="008B7BCA" w:rsidRPr="00E4742D" w:rsidRDefault="008B7BCA" w:rsidP="008B7BCA">
            <w:pPr>
              <w:rPr>
                <w:sz w:val="23"/>
                <w:szCs w:val="23"/>
                <w:lang w:val="en-CA" w:bidi="ar-SA"/>
              </w:rPr>
            </w:pPr>
            <w:r w:rsidRPr="00E4742D">
              <w:rPr>
                <w:sz w:val="23"/>
                <w:szCs w:val="23"/>
                <w:lang w:val="en-CA" w:bidi="ar-SA"/>
              </w:rPr>
              <w:fldChar w:fldCharType="begin"/>
            </w:r>
            <w:r w:rsidRPr="00E4742D">
              <w:rPr>
                <w:sz w:val="23"/>
                <w:szCs w:val="23"/>
                <w:lang w:val="en-CA" w:bidi="ar-SA"/>
              </w:rPr>
              <w:instrText xml:space="preserve"> DOCPROPERTY "Revision date" \@ "d MMMM YYYY"  \* MERGEFORMAT </w:instrText>
            </w:r>
            <w:r w:rsidRPr="00E4742D">
              <w:rPr>
                <w:sz w:val="23"/>
                <w:szCs w:val="23"/>
                <w:lang w:val="en-CA" w:bidi="ar-SA"/>
              </w:rPr>
              <w:fldChar w:fldCharType="separate"/>
            </w:r>
            <w:r w:rsidR="00495FBB">
              <w:rPr>
                <w:sz w:val="23"/>
                <w:szCs w:val="23"/>
                <w:lang w:val="en-CA" w:bidi="ar-SA"/>
              </w:rPr>
              <w:t xml:space="preserve">4 </w:t>
            </w:r>
            <w:r w:rsidR="00713AAE">
              <w:rPr>
                <w:sz w:val="23"/>
                <w:szCs w:val="23"/>
                <w:lang w:val="en-CA" w:bidi="ar-SA"/>
              </w:rPr>
              <w:t xml:space="preserve">November </w:t>
            </w:r>
            <w:r w:rsidR="00CE3CEE" w:rsidRPr="00E4742D">
              <w:rPr>
                <w:sz w:val="23"/>
                <w:szCs w:val="23"/>
                <w:lang w:val="en-CA" w:bidi="ar-SA"/>
              </w:rPr>
              <w:t>2025</w:t>
            </w:r>
            <w:r w:rsidRPr="00E4742D">
              <w:rPr>
                <w:sz w:val="23"/>
                <w:szCs w:val="23"/>
                <w:lang w:val="en-CA" w:bidi="ar-SA"/>
              </w:rPr>
              <w:fldChar w:fldCharType="end"/>
            </w:r>
          </w:p>
          <w:p w14:paraId="527E8541" w14:textId="77777777" w:rsidR="008B7BCA" w:rsidRPr="00E4742D" w:rsidRDefault="008B7BCA" w:rsidP="0084173D">
            <w:pPr>
              <w:jc w:val="left"/>
              <w:rPr>
                <w:sz w:val="23"/>
                <w:szCs w:val="23"/>
                <w:rtl/>
                <w:lang w:val="en-US"/>
              </w:rPr>
            </w:pPr>
          </w:p>
          <w:p w14:paraId="5ACAE335" w14:textId="77777777" w:rsidR="007E5D09" w:rsidRPr="00E4742D" w:rsidRDefault="00E1360E" w:rsidP="0084173D">
            <w:pPr>
              <w:jc w:val="left"/>
              <w:rPr>
                <w:sz w:val="23"/>
                <w:szCs w:val="23"/>
                <w:lang w:val="en-US"/>
              </w:rPr>
            </w:pPr>
            <w:r w:rsidRPr="00E4742D">
              <w:rPr>
                <w:sz w:val="23"/>
                <w:szCs w:val="23"/>
                <w:lang w:val="en-US"/>
              </w:rPr>
              <w:t>ARABIC</w:t>
            </w:r>
          </w:p>
          <w:p w14:paraId="347B44DE" w14:textId="77777777" w:rsidR="007E5D09" w:rsidRPr="00E4742D" w:rsidRDefault="00E1360E" w:rsidP="0084173D">
            <w:pPr>
              <w:jc w:val="left"/>
              <w:rPr>
                <w:sz w:val="23"/>
                <w:szCs w:val="23"/>
                <w:lang w:val="en-US"/>
              </w:rPr>
            </w:pPr>
            <w:r w:rsidRPr="00E4742D">
              <w:rPr>
                <w:sz w:val="23"/>
                <w:szCs w:val="23"/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80DBF9A" w14:textId="77777777" w:rsidR="007E5D09" w:rsidRPr="00E4742D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0"/>
                <w:szCs w:val="50"/>
                <w:rtl/>
              </w:rPr>
            </w:pPr>
            <w:r w:rsidRPr="00E4742D">
              <w:rPr>
                <w:rFonts w:cs="Arabic Transparent"/>
                <w:bCs/>
                <w:sz w:val="50"/>
                <w:szCs w:val="50"/>
                <w:rtl/>
              </w:rPr>
              <w:t>برنامج</w:t>
            </w:r>
          </w:p>
          <w:p w14:paraId="427C77AC" w14:textId="77777777" w:rsidR="007E5D09" w:rsidRPr="00E4742D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0"/>
                <w:szCs w:val="50"/>
                <w:rtl/>
              </w:rPr>
            </w:pPr>
            <w:r w:rsidRPr="00E4742D">
              <w:rPr>
                <w:rFonts w:cs="Arabic Transparent"/>
                <w:bCs/>
                <w:sz w:val="50"/>
                <w:szCs w:val="50"/>
                <w:rtl/>
              </w:rPr>
              <w:t>الأمم المتحدة</w:t>
            </w:r>
          </w:p>
          <w:p w14:paraId="3C07DDB9" w14:textId="77777777" w:rsidR="007E5D09" w:rsidRPr="00E4742D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0"/>
                <w:szCs w:val="50"/>
                <w:lang w:val="en-US"/>
              </w:rPr>
            </w:pPr>
            <w:r w:rsidRPr="00E4742D">
              <w:rPr>
                <w:rFonts w:cs="Arabic Transparent"/>
                <w:bCs/>
                <w:sz w:val="50"/>
                <w:szCs w:val="50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4D1CCB0" w14:textId="77777777" w:rsidR="007E5D09" w:rsidRPr="00E4742D" w:rsidRDefault="009A5140">
            <w:pPr>
              <w:rPr>
                <w:caps/>
                <w:sz w:val="23"/>
                <w:szCs w:val="23"/>
                <w:lang w:val="en-US"/>
              </w:rPr>
            </w:pPr>
            <w:r w:rsidRPr="00E4742D">
              <w:rPr>
                <w:noProof/>
                <w:sz w:val="23"/>
                <w:szCs w:val="23"/>
                <w:lang w:val="en-CA" w:eastAsia="en-CA" w:bidi="ar-SA"/>
              </w:rPr>
              <w:drawing>
                <wp:anchor distT="0" distB="0" distL="114300" distR="114300" simplePos="0" relativeHeight="251658240" behindDoc="1" locked="0" layoutInCell="0" allowOverlap="1" wp14:anchorId="24F801FF" wp14:editId="59715D97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FA6448B" w14:textId="77777777" w:rsidR="007E5D09" w:rsidRPr="00E4742D" w:rsidRDefault="00BB1C42">
            <w:pPr>
              <w:rPr>
                <w:sz w:val="23"/>
                <w:szCs w:val="23"/>
                <w:lang w:val="en-US"/>
              </w:rPr>
            </w:pPr>
            <w:r w:rsidRPr="00E4742D">
              <w:rPr>
                <w:noProof/>
                <w:sz w:val="23"/>
                <w:szCs w:val="23"/>
                <w:lang w:val="en-CA" w:eastAsia="en-CA" w:bidi="ar-SA"/>
              </w:rPr>
              <w:drawing>
                <wp:anchor distT="0" distB="0" distL="114300" distR="114300" simplePos="0" relativeHeight="251658241" behindDoc="0" locked="0" layoutInCell="0" allowOverlap="1" wp14:anchorId="6D204E68" wp14:editId="0B6CE2D9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BF7AE44" w14:textId="77777777" w:rsidR="007E5D09" w:rsidRPr="00E4742D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7"/>
          <w:szCs w:val="27"/>
          <w:rtl/>
        </w:rPr>
      </w:pPr>
    </w:p>
    <w:p w14:paraId="67E551D9" w14:textId="77777777" w:rsidR="00393115" w:rsidRPr="00E4742D" w:rsidRDefault="00393115" w:rsidP="007B7442">
      <w:pPr>
        <w:pStyle w:val="Caption"/>
        <w:ind w:right="180"/>
        <w:jc w:val="both"/>
        <w:rPr>
          <w:rFonts w:cs="Times New Roman"/>
          <w:b/>
          <w:sz w:val="27"/>
          <w:szCs w:val="27"/>
          <w:rtl/>
          <w:lang w:val="en-CA" w:eastAsia="en-US"/>
        </w:rPr>
      </w:pPr>
      <w:r w:rsidRPr="00E4742D">
        <w:rPr>
          <w:rFonts w:cs="Times New Roman"/>
          <w:b/>
          <w:sz w:val="27"/>
          <w:szCs w:val="27"/>
          <w:rtl/>
          <w:lang w:val="en-CA" w:eastAsia="en-US"/>
        </w:rPr>
        <w:t>اللجنــة التنفيـذيــــة للصنــدوق المــتعــدد الأطـــراف</w:t>
      </w:r>
    </w:p>
    <w:p w14:paraId="6381E871" w14:textId="77777777" w:rsidR="0002642B" w:rsidRPr="00E4742D" w:rsidRDefault="00393115" w:rsidP="007B7442">
      <w:pPr>
        <w:bidi/>
        <w:ind w:left="180" w:hanging="180"/>
        <w:rPr>
          <w:b/>
          <w:sz w:val="27"/>
          <w:szCs w:val="27"/>
          <w:lang w:val="en-US"/>
        </w:rPr>
      </w:pPr>
      <w:r w:rsidRPr="00E4742D">
        <w:rPr>
          <w:b/>
          <w:sz w:val="27"/>
          <w:szCs w:val="27"/>
          <w:rtl/>
        </w:rPr>
        <w:t xml:space="preserve">لتنفيـــذ بروتوكـول مونتريــال </w:t>
      </w:r>
    </w:p>
    <w:p w14:paraId="09BF2580" w14:textId="77777777" w:rsidR="001002E7" w:rsidRPr="00E4742D" w:rsidRDefault="001002E7" w:rsidP="001002E7">
      <w:pPr>
        <w:bidi/>
        <w:ind w:left="180" w:hanging="180"/>
        <w:jc w:val="left"/>
        <w:rPr>
          <w:b/>
          <w:sz w:val="27"/>
          <w:szCs w:val="27"/>
          <w:rtl/>
        </w:rPr>
      </w:pPr>
      <w:r w:rsidRPr="00E4742D">
        <w:rPr>
          <w:rFonts w:hint="cs"/>
          <w:b/>
          <w:sz w:val="27"/>
          <w:szCs w:val="27"/>
          <w:rtl/>
        </w:rPr>
        <w:t>الاجتماع السابع والتسعون</w:t>
      </w:r>
    </w:p>
    <w:p w14:paraId="050E48F0" w14:textId="77777777" w:rsidR="001002E7" w:rsidRPr="00E4742D" w:rsidRDefault="001002E7" w:rsidP="001002E7">
      <w:pPr>
        <w:bidi/>
        <w:ind w:left="180" w:hanging="180"/>
        <w:rPr>
          <w:b/>
          <w:sz w:val="27"/>
          <w:szCs w:val="27"/>
          <w:rtl/>
        </w:rPr>
      </w:pPr>
      <w:r w:rsidRPr="00E4742D">
        <w:rPr>
          <w:rFonts w:hint="cs"/>
          <w:b/>
          <w:sz w:val="27"/>
          <w:szCs w:val="27"/>
          <w:rtl/>
        </w:rPr>
        <w:t>مونتريال، 1-5 ديسمبر/كانون الأول 2025</w:t>
      </w:r>
    </w:p>
    <w:p w14:paraId="1010E3D3" w14:textId="2D6ADA2E" w:rsidR="00393115" w:rsidRPr="00E4742D" w:rsidRDefault="00393115" w:rsidP="007B7442">
      <w:pPr>
        <w:jc w:val="right"/>
        <w:rPr>
          <w:sz w:val="23"/>
          <w:szCs w:val="23"/>
          <w:rtl/>
          <w:lang w:val="en-US"/>
        </w:rPr>
      </w:pPr>
      <w:r w:rsidRPr="00E4742D">
        <w:rPr>
          <w:sz w:val="27"/>
          <w:szCs w:val="27"/>
          <w:rtl/>
        </w:rPr>
        <w:t xml:space="preserve">البند </w:t>
      </w:r>
      <w:r w:rsidR="00485A2E">
        <w:rPr>
          <w:rFonts w:hint="cs"/>
          <w:sz w:val="27"/>
          <w:szCs w:val="27"/>
          <w:rtl/>
          <w:lang w:bidi="ar-EG"/>
        </w:rPr>
        <w:t>8 (ج)(</w:t>
      </w:r>
      <w:r w:rsidR="00A05FF8">
        <w:rPr>
          <w:rFonts w:hint="cs"/>
          <w:sz w:val="27"/>
          <w:szCs w:val="27"/>
          <w:rtl/>
          <w:lang w:bidi="ar-EG"/>
        </w:rPr>
        <w:t>4</w:t>
      </w:r>
      <w:r w:rsidR="00485A2E">
        <w:rPr>
          <w:rFonts w:hint="cs"/>
          <w:sz w:val="27"/>
          <w:szCs w:val="27"/>
          <w:rtl/>
          <w:lang w:bidi="ar-EG"/>
        </w:rPr>
        <w:t>)</w:t>
      </w:r>
      <w:r w:rsidR="00713AAE">
        <w:rPr>
          <w:rFonts w:hint="cs"/>
          <w:sz w:val="27"/>
          <w:szCs w:val="27"/>
          <w:rtl/>
          <w:lang w:bidi="ar-EG"/>
        </w:rPr>
        <w:t xml:space="preserve"> </w:t>
      </w:r>
      <w:r w:rsidRPr="00E4742D">
        <w:rPr>
          <w:sz w:val="27"/>
          <w:szCs w:val="27"/>
          <w:rtl/>
        </w:rPr>
        <w:t>من جدول الأعمال المؤقت</w:t>
      </w:r>
      <w:r w:rsidRPr="00E4742D">
        <w:rPr>
          <w:rStyle w:val="FootnoteReference"/>
          <w:sz w:val="27"/>
          <w:szCs w:val="27"/>
          <w:rtl/>
        </w:rPr>
        <w:t xml:space="preserve"> </w:t>
      </w:r>
      <w:r w:rsidRPr="00E4742D">
        <w:rPr>
          <w:rStyle w:val="FootnoteReference"/>
          <w:sz w:val="23"/>
          <w:szCs w:val="23"/>
          <w:rtl/>
          <w:lang w:val="fr-FR"/>
        </w:rPr>
        <w:footnoteReference w:id="1"/>
      </w:r>
    </w:p>
    <w:p w14:paraId="6239C474" w14:textId="77777777" w:rsidR="008A467A" w:rsidRDefault="008A467A" w:rsidP="002D0123">
      <w:pPr>
        <w:bidi/>
        <w:jc w:val="left"/>
        <w:outlineLvl w:val="0"/>
        <w:rPr>
          <w:bCs/>
          <w:sz w:val="25"/>
          <w:szCs w:val="25"/>
          <w:lang w:bidi="ar-LB"/>
        </w:rPr>
      </w:pPr>
    </w:p>
    <w:p w14:paraId="4C59F731" w14:textId="77777777" w:rsidR="001F69DE" w:rsidRDefault="001F69DE" w:rsidP="00837F06">
      <w:pPr>
        <w:bidi/>
        <w:jc w:val="center"/>
        <w:outlineLvl w:val="0"/>
        <w:rPr>
          <w:bCs/>
          <w:sz w:val="27"/>
          <w:szCs w:val="27"/>
          <w:lang w:val="en-US" w:bidi="ar-LB"/>
        </w:rPr>
      </w:pPr>
    </w:p>
    <w:p w14:paraId="56EB6DB0" w14:textId="0B3D5E5E" w:rsidR="00A07E76" w:rsidRPr="00713AAE" w:rsidRDefault="00837F06" w:rsidP="001F69DE">
      <w:pPr>
        <w:bidi/>
        <w:jc w:val="center"/>
        <w:outlineLvl w:val="0"/>
        <w:rPr>
          <w:bCs/>
          <w:sz w:val="27"/>
          <w:szCs w:val="27"/>
          <w:rtl/>
          <w:lang w:bidi="ar-LB"/>
        </w:rPr>
      </w:pPr>
      <w:r>
        <w:rPr>
          <w:rFonts w:hint="cs"/>
          <w:bCs/>
          <w:sz w:val="27"/>
          <w:szCs w:val="27"/>
          <w:rtl/>
          <w:lang w:bidi="ar-LB"/>
        </w:rPr>
        <w:t xml:space="preserve">خطة </w:t>
      </w:r>
      <w:r w:rsidR="00954196">
        <w:rPr>
          <w:rFonts w:hint="cs"/>
          <w:bCs/>
          <w:sz w:val="27"/>
          <w:szCs w:val="27"/>
          <w:rtl/>
          <w:lang w:bidi="ar-LB"/>
        </w:rPr>
        <w:t>أعمال</w:t>
      </w:r>
      <w:r>
        <w:rPr>
          <w:rFonts w:hint="cs"/>
          <w:bCs/>
          <w:sz w:val="27"/>
          <w:szCs w:val="27"/>
          <w:rtl/>
          <w:lang w:bidi="ar-LB"/>
        </w:rPr>
        <w:t xml:space="preserve"> </w:t>
      </w:r>
      <w:r w:rsidR="00DE284F">
        <w:rPr>
          <w:rFonts w:hint="cs"/>
          <w:bCs/>
          <w:sz w:val="27"/>
          <w:szCs w:val="27"/>
          <w:rtl/>
          <w:lang w:bidi="ar-LB"/>
        </w:rPr>
        <w:t>منظمة الأمم المتحدة للتنمية الصناعية</w:t>
      </w:r>
      <w:r>
        <w:rPr>
          <w:rFonts w:hint="cs"/>
          <w:bCs/>
          <w:sz w:val="27"/>
          <w:szCs w:val="27"/>
          <w:rtl/>
          <w:lang w:bidi="ar-LB"/>
        </w:rPr>
        <w:t xml:space="preserve"> للفترة 2026-2028 </w:t>
      </w:r>
    </w:p>
    <w:p w14:paraId="1AA4A506" w14:textId="77777777" w:rsidR="008A4DFC" w:rsidRPr="00710E9E" w:rsidRDefault="008A4DFC" w:rsidP="008A4DFC">
      <w:pPr>
        <w:bidi/>
        <w:spacing w:after="240"/>
        <w:rPr>
          <w:b/>
          <w:bCs/>
          <w:sz w:val="26"/>
          <w:szCs w:val="26"/>
          <w:rtl/>
          <w:lang w:bidi="ar-LB"/>
        </w:rPr>
      </w:pPr>
      <w:r w:rsidRPr="00710E9E">
        <w:rPr>
          <w:rFonts w:hint="cs"/>
          <w:b/>
          <w:bCs/>
          <w:sz w:val="26"/>
          <w:szCs w:val="26"/>
          <w:rtl/>
          <w:lang w:bidi="ar-LB"/>
        </w:rPr>
        <w:t>مقدمة</w:t>
      </w:r>
    </w:p>
    <w:p w14:paraId="395B98F8" w14:textId="77D57427" w:rsidR="008A4DFC" w:rsidRPr="00710E9E" w:rsidRDefault="005250B5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5250B5">
        <w:rPr>
          <w:sz w:val="26"/>
          <w:szCs w:val="26"/>
          <w:rtl/>
          <w:lang w:val="en-CA" w:bidi="ar-LB"/>
        </w:rPr>
        <w:t xml:space="preserve">تُقدّم هذه الوثيقة خطة </w:t>
      </w:r>
      <w:r w:rsidR="00954196">
        <w:rPr>
          <w:rFonts w:hint="cs"/>
          <w:sz w:val="26"/>
          <w:szCs w:val="26"/>
          <w:rtl/>
          <w:lang w:val="en-CA" w:bidi="ar-LB"/>
        </w:rPr>
        <w:t>أعمال</w:t>
      </w:r>
      <w:r w:rsidRPr="005250B5">
        <w:rPr>
          <w:sz w:val="26"/>
          <w:szCs w:val="26"/>
          <w:rtl/>
          <w:lang w:val="en-CA" w:bidi="ar-LB"/>
        </w:rPr>
        <w:t xml:space="preserve"> </w:t>
      </w:r>
      <w:r w:rsidR="00DE284F">
        <w:rPr>
          <w:sz w:val="26"/>
          <w:szCs w:val="26"/>
          <w:rtl/>
          <w:lang w:val="en-CA" w:bidi="ar-LB"/>
        </w:rPr>
        <w:t>منظمة الأمم المتحدة للتنمية الصناعية</w:t>
      </w:r>
      <w:r w:rsidRPr="005250B5">
        <w:rPr>
          <w:sz w:val="26"/>
          <w:szCs w:val="26"/>
          <w:rtl/>
          <w:lang w:val="en-CA" w:bidi="ar-LB"/>
        </w:rPr>
        <w:t xml:space="preserve"> للفترة 2026-2028، وتتضمن الأنشطة المُخطط لها لخفض المواد الخاضعة للرقابة، بالإضافة إلى أنشطة أخرى بموجب بروتوكول مونتريال خلال الفترة 2026-2028. </w:t>
      </w:r>
      <w:r w:rsidR="00E6189B">
        <w:rPr>
          <w:rFonts w:hint="cs"/>
          <w:sz w:val="26"/>
          <w:szCs w:val="26"/>
          <w:rtl/>
          <w:lang w:val="en-CA" w:bidi="ar-LB"/>
        </w:rPr>
        <w:t>وأُرفق</w:t>
      </w:r>
      <w:r w:rsidRPr="005250B5">
        <w:rPr>
          <w:sz w:val="26"/>
          <w:szCs w:val="26"/>
          <w:rtl/>
          <w:lang w:val="en-CA" w:bidi="ar-LB"/>
        </w:rPr>
        <w:t xml:space="preserve"> بهذه الوثيقة شرحٌ ل</w:t>
      </w:r>
      <w:r w:rsidR="00954196">
        <w:rPr>
          <w:sz w:val="26"/>
          <w:szCs w:val="26"/>
          <w:rtl/>
          <w:lang w:val="en-CA" w:bidi="ar-LB"/>
        </w:rPr>
        <w:t>خطة أعمال</w:t>
      </w:r>
      <w:r w:rsidRPr="005250B5">
        <w:rPr>
          <w:sz w:val="26"/>
          <w:szCs w:val="26"/>
          <w:rtl/>
          <w:lang w:val="en-CA" w:bidi="ar-LB"/>
        </w:rPr>
        <w:t xml:space="preserve"> </w:t>
      </w:r>
      <w:r w:rsidR="00996981">
        <w:rPr>
          <w:rFonts w:hint="cs"/>
          <w:sz w:val="26"/>
          <w:szCs w:val="26"/>
          <w:rtl/>
          <w:lang w:val="en-CA" w:bidi="ar-LB"/>
        </w:rPr>
        <w:t>منظمة الأمم المتحدة للتنمية الصناعية</w:t>
      </w:r>
      <w:r w:rsidR="00252958">
        <w:rPr>
          <w:rFonts w:hint="cs"/>
          <w:sz w:val="26"/>
          <w:szCs w:val="26"/>
          <w:rtl/>
          <w:lang w:val="en-CA" w:bidi="ar-LB"/>
        </w:rPr>
        <w:t xml:space="preserve"> </w:t>
      </w:r>
      <w:r w:rsidRPr="005250B5">
        <w:rPr>
          <w:sz w:val="26"/>
          <w:szCs w:val="26"/>
          <w:rtl/>
          <w:lang w:val="en-CA" w:bidi="ar-LB"/>
        </w:rPr>
        <w:t>للفترة 2026-2028.</w:t>
      </w:r>
    </w:p>
    <w:p w14:paraId="0A082801" w14:textId="49A810F6" w:rsidR="008A4DFC" w:rsidRDefault="00D707E8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t>وتتألف هذه الوثيقة من الأقسام التالية:</w:t>
      </w:r>
    </w:p>
    <w:p w14:paraId="387152A4" w14:textId="56DD7FC5" w:rsidR="00D707E8" w:rsidRDefault="00D707E8" w:rsidP="002D00C2">
      <w:pPr>
        <w:bidi/>
        <w:spacing w:after="240"/>
        <w:ind w:left="1440" w:hanging="720"/>
        <w:rPr>
          <w:sz w:val="26"/>
          <w:szCs w:val="26"/>
          <w:rtl/>
          <w:lang w:bidi="ar-LB"/>
        </w:rPr>
      </w:pPr>
      <w:r w:rsidRPr="002D00C2">
        <w:rPr>
          <w:rFonts w:hint="cs"/>
          <w:sz w:val="26"/>
          <w:szCs w:val="26"/>
          <w:rtl/>
          <w:lang w:bidi="ar-LB"/>
        </w:rPr>
        <w:t>أولاً.</w:t>
      </w:r>
      <w:r w:rsidRPr="002D00C2">
        <w:rPr>
          <w:sz w:val="26"/>
          <w:szCs w:val="26"/>
          <w:rtl/>
          <w:lang w:bidi="ar-LB"/>
        </w:rPr>
        <w:tab/>
      </w:r>
      <w:r w:rsidRPr="002D00C2">
        <w:rPr>
          <w:rFonts w:hint="cs"/>
          <w:sz w:val="26"/>
          <w:szCs w:val="26"/>
          <w:rtl/>
          <w:lang w:bidi="ar-LB"/>
        </w:rPr>
        <w:t>الأنشطة المخطط لها</w:t>
      </w:r>
      <w:r w:rsidR="002D00C2" w:rsidRPr="002D00C2">
        <w:rPr>
          <w:rFonts w:hint="cs"/>
          <w:sz w:val="26"/>
          <w:szCs w:val="26"/>
          <w:rtl/>
          <w:lang w:bidi="ar-LB"/>
        </w:rPr>
        <w:t xml:space="preserve"> خلال الفترة 2026-2028</w:t>
      </w:r>
    </w:p>
    <w:p w14:paraId="51FC2DE7" w14:textId="5519D0A3" w:rsidR="002D00C2" w:rsidRDefault="002D00C2" w:rsidP="002D00C2">
      <w:pPr>
        <w:bidi/>
        <w:spacing w:after="240"/>
        <w:ind w:left="1440" w:hanging="720"/>
        <w:rPr>
          <w:sz w:val="26"/>
          <w:szCs w:val="26"/>
          <w:rtl/>
          <w:lang w:bidi="ar-LB"/>
        </w:rPr>
      </w:pPr>
      <w:r>
        <w:rPr>
          <w:rFonts w:hint="cs"/>
          <w:sz w:val="26"/>
          <w:szCs w:val="26"/>
          <w:rtl/>
          <w:lang w:bidi="ar-LB"/>
        </w:rPr>
        <w:t>ثانياً.</w:t>
      </w:r>
      <w:r>
        <w:rPr>
          <w:sz w:val="26"/>
          <w:szCs w:val="26"/>
          <w:rtl/>
          <w:lang w:bidi="ar-LB"/>
        </w:rPr>
        <w:tab/>
      </w:r>
      <w:r>
        <w:rPr>
          <w:rFonts w:hint="cs"/>
          <w:sz w:val="26"/>
          <w:szCs w:val="26"/>
          <w:rtl/>
          <w:lang w:bidi="ar-LB"/>
        </w:rPr>
        <w:t>تعليقات الأمانة</w:t>
      </w:r>
    </w:p>
    <w:p w14:paraId="23781BA7" w14:textId="71FFFEEE" w:rsidR="0002246A" w:rsidRDefault="00AF2C48" w:rsidP="0002246A">
      <w:pPr>
        <w:bidi/>
        <w:spacing w:after="240"/>
        <w:ind w:left="1440" w:hanging="720"/>
        <w:rPr>
          <w:sz w:val="26"/>
          <w:szCs w:val="26"/>
          <w:rtl/>
          <w:lang w:bidi="ar-LB"/>
        </w:rPr>
      </w:pPr>
      <w:r>
        <w:rPr>
          <w:rFonts w:hint="cs"/>
          <w:sz w:val="26"/>
          <w:szCs w:val="26"/>
          <w:rtl/>
          <w:lang w:bidi="ar-LB"/>
        </w:rPr>
        <w:t>ثالثاً</w:t>
      </w:r>
      <w:r w:rsidR="0002246A">
        <w:rPr>
          <w:rFonts w:hint="cs"/>
          <w:sz w:val="26"/>
          <w:szCs w:val="26"/>
          <w:rtl/>
          <w:lang w:bidi="ar-LB"/>
        </w:rPr>
        <w:t>.</w:t>
      </w:r>
      <w:r w:rsidR="0002246A">
        <w:rPr>
          <w:sz w:val="26"/>
          <w:szCs w:val="26"/>
          <w:rtl/>
          <w:lang w:bidi="ar-LB"/>
        </w:rPr>
        <w:tab/>
      </w:r>
      <w:r w:rsidR="0002246A" w:rsidRPr="0002246A">
        <w:rPr>
          <w:sz w:val="26"/>
          <w:szCs w:val="26"/>
          <w:rtl/>
          <w:lang w:bidi="ar-LB"/>
        </w:rPr>
        <w:t>التعديلات المقترحة من قبل الأمانة</w:t>
      </w:r>
    </w:p>
    <w:p w14:paraId="23D6A229" w14:textId="1BBEC1B3" w:rsidR="00AF2C48" w:rsidRDefault="00AF2C48" w:rsidP="00AF2C48">
      <w:pPr>
        <w:bidi/>
        <w:spacing w:after="240"/>
        <w:ind w:left="1440" w:hanging="720"/>
        <w:rPr>
          <w:sz w:val="26"/>
          <w:szCs w:val="26"/>
          <w:rtl/>
          <w:lang w:bidi="ar-LB"/>
        </w:rPr>
      </w:pPr>
      <w:r w:rsidRPr="00AF2C48">
        <w:rPr>
          <w:sz w:val="26"/>
          <w:szCs w:val="26"/>
          <w:rtl/>
          <w:lang w:bidi="ar-LB"/>
        </w:rPr>
        <w:t>رابع</w:t>
      </w:r>
      <w:r w:rsidR="00EA75A8">
        <w:rPr>
          <w:rFonts w:hint="cs"/>
          <w:sz w:val="26"/>
          <w:szCs w:val="26"/>
          <w:rtl/>
          <w:lang w:bidi="ar-LB"/>
        </w:rPr>
        <w:t>اً</w:t>
      </w:r>
      <w:r>
        <w:rPr>
          <w:rFonts w:hint="cs"/>
          <w:sz w:val="26"/>
          <w:szCs w:val="26"/>
          <w:rtl/>
          <w:lang w:bidi="ar-LB"/>
        </w:rPr>
        <w:t>.</w:t>
      </w:r>
      <w:r>
        <w:rPr>
          <w:sz w:val="26"/>
          <w:szCs w:val="26"/>
          <w:rtl/>
          <w:lang w:bidi="ar-LB"/>
        </w:rPr>
        <w:tab/>
      </w:r>
      <w:r w:rsidRPr="00AF2C48">
        <w:rPr>
          <w:sz w:val="26"/>
          <w:szCs w:val="26"/>
          <w:rtl/>
          <w:lang w:bidi="ar-LB"/>
        </w:rPr>
        <w:t>مؤشرات الأداء</w:t>
      </w:r>
    </w:p>
    <w:p w14:paraId="79C245E3" w14:textId="7F901A19" w:rsidR="007F6A36" w:rsidRPr="002D00C2" w:rsidRDefault="007F6A36" w:rsidP="007F6A36">
      <w:pPr>
        <w:bidi/>
        <w:spacing w:after="240"/>
        <w:ind w:left="1440" w:hanging="720"/>
        <w:rPr>
          <w:sz w:val="26"/>
          <w:szCs w:val="26"/>
          <w:rtl/>
          <w:lang w:bidi="ar-LB"/>
        </w:rPr>
      </w:pPr>
      <w:r>
        <w:rPr>
          <w:rFonts w:hint="cs"/>
          <w:sz w:val="26"/>
          <w:szCs w:val="26"/>
          <w:rtl/>
          <w:lang w:bidi="ar-LB"/>
        </w:rPr>
        <w:t>خامساً.</w:t>
      </w:r>
      <w:r>
        <w:rPr>
          <w:sz w:val="26"/>
          <w:szCs w:val="26"/>
          <w:rtl/>
          <w:lang w:bidi="ar-LB"/>
        </w:rPr>
        <w:tab/>
      </w:r>
      <w:r>
        <w:rPr>
          <w:rFonts w:hint="cs"/>
          <w:sz w:val="26"/>
          <w:szCs w:val="26"/>
          <w:rtl/>
          <w:lang w:bidi="ar-LB"/>
        </w:rPr>
        <w:t>التوصية</w:t>
      </w:r>
    </w:p>
    <w:p w14:paraId="65CA8A74" w14:textId="5421BA48" w:rsidR="00F10958" w:rsidRPr="00F10958" w:rsidRDefault="007F6A36" w:rsidP="00F10958">
      <w:pPr>
        <w:bidi/>
        <w:spacing w:before="240" w:after="240"/>
        <w:rPr>
          <w:b/>
          <w:bCs/>
          <w:sz w:val="26"/>
          <w:szCs w:val="26"/>
          <w:rtl/>
          <w:lang w:val="en-CA" w:bidi="ar-SA"/>
        </w:rPr>
      </w:pPr>
      <w:r>
        <w:rPr>
          <w:rFonts w:hint="cs"/>
          <w:b/>
          <w:bCs/>
          <w:sz w:val="26"/>
          <w:szCs w:val="26"/>
          <w:rtl/>
          <w:lang w:val="en-CA" w:bidi="ar-SA"/>
        </w:rPr>
        <w:t>أولاً.</w:t>
      </w:r>
      <w:r>
        <w:rPr>
          <w:b/>
          <w:bCs/>
          <w:sz w:val="26"/>
          <w:szCs w:val="26"/>
          <w:rtl/>
          <w:lang w:val="en-CA" w:bidi="ar-SA"/>
        </w:rPr>
        <w:tab/>
      </w:r>
      <w:r w:rsidRPr="007F6A36">
        <w:rPr>
          <w:rFonts w:hint="cs"/>
          <w:b/>
          <w:bCs/>
          <w:sz w:val="26"/>
          <w:szCs w:val="26"/>
          <w:rtl/>
          <w:lang w:val="en-CA" w:bidi="ar-SA"/>
        </w:rPr>
        <w:t>الأنشطة المخطط لها خلال الفترة 2026-2028</w:t>
      </w:r>
    </w:p>
    <w:p w14:paraId="75F373E5" w14:textId="3467501A" w:rsidR="008A4DFC" w:rsidRDefault="00635845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635845">
        <w:rPr>
          <w:sz w:val="26"/>
          <w:szCs w:val="26"/>
          <w:rtl/>
          <w:lang w:val="en-CA" w:bidi="ar-LB"/>
        </w:rPr>
        <w:t xml:space="preserve">يوضح </w:t>
      </w:r>
      <w:r w:rsidR="00B32223" w:rsidRPr="00B32223">
        <w:rPr>
          <w:sz w:val="26"/>
          <w:szCs w:val="26"/>
          <w:rtl/>
          <w:lang w:val="en-CA" w:bidi="ar-LB"/>
        </w:rPr>
        <w:t xml:space="preserve">الجدول 1، قيمة الأنشطة المدرجة في </w:t>
      </w:r>
      <w:r w:rsidR="00954196">
        <w:rPr>
          <w:sz w:val="26"/>
          <w:szCs w:val="26"/>
          <w:rtl/>
          <w:lang w:val="en-CA" w:bidi="ar-LB"/>
        </w:rPr>
        <w:t>خطة أعمال</w:t>
      </w:r>
      <w:r w:rsidR="00B32223" w:rsidRPr="00B32223">
        <w:rPr>
          <w:sz w:val="26"/>
          <w:szCs w:val="26"/>
          <w:rtl/>
          <w:lang w:val="en-CA" w:bidi="ar-LB"/>
        </w:rPr>
        <w:t xml:space="preserve"> </w:t>
      </w:r>
      <w:r w:rsidR="00996981">
        <w:rPr>
          <w:rFonts w:hint="cs"/>
          <w:sz w:val="26"/>
          <w:szCs w:val="26"/>
          <w:rtl/>
          <w:lang w:val="en-CA" w:bidi="ar-LB"/>
        </w:rPr>
        <w:t>منظمة الأمم المتحدة للتنمية الصناعية</w:t>
      </w:r>
      <w:r w:rsidR="00540DEA">
        <w:rPr>
          <w:rFonts w:hint="cs"/>
          <w:sz w:val="26"/>
          <w:szCs w:val="26"/>
          <w:rtl/>
          <w:lang w:val="en-CA" w:bidi="ar-LB"/>
        </w:rPr>
        <w:t xml:space="preserve">، </w:t>
      </w:r>
      <w:r w:rsidR="00540DEA" w:rsidRPr="00B32223">
        <w:rPr>
          <w:sz w:val="26"/>
          <w:szCs w:val="26"/>
          <w:rtl/>
          <w:lang w:val="en-CA" w:bidi="ar-LB"/>
        </w:rPr>
        <w:t>حسب السنة</w:t>
      </w:r>
      <w:r w:rsidR="00B71ABD">
        <w:rPr>
          <w:rFonts w:hint="cs"/>
          <w:sz w:val="26"/>
          <w:szCs w:val="26"/>
          <w:rtl/>
          <w:lang w:val="en-CA" w:bidi="ar-LB"/>
        </w:rPr>
        <w:t>.</w:t>
      </w:r>
    </w:p>
    <w:p w14:paraId="0ECECFE4" w14:textId="77777777" w:rsidR="00B71ABD" w:rsidRDefault="00B71ABD">
      <w:pPr>
        <w:jc w:val="left"/>
        <w:rPr>
          <w:b/>
          <w:bCs/>
          <w:sz w:val="26"/>
          <w:szCs w:val="26"/>
          <w:rtl/>
          <w:lang w:val="en-CA" w:bidi="ar-SA"/>
        </w:rPr>
      </w:pPr>
      <w:r>
        <w:rPr>
          <w:b/>
          <w:bCs/>
          <w:sz w:val="26"/>
          <w:szCs w:val="26"/>
          <w:rtl/>
          <w:lang w:val="en-CA" w:bidi="ar-SA"/>
        </w:rPr>
        <w:br w:type="page"/>
      </w:r>
    </w:p>
    <w:p w14:paraId="455CC552" w14:textId="08786C67" w:rsidR="00A477FC" w:rsidRDefault="00A477FC" w:rsidP="00111948">
      <w:pPr>
        <w:keepNext/>
        <w:jc w:val="right"/>
        <w:rPr>
          <w:b/>
          <w:bCs/>
          <w:sz w:val="26"/>
          <w:szCs w:val="26"/>
          <w:rtl/>
          <w:lang w:val="en-CA" w:bidi="ar-SA"/>
        </w:rPr>
      </w:pPr>
      <w:r w:rsidRPr="00C60C3A">
        <w:rPr>
          <w:b/>
          <w:bCs/>
          <w:sz w:val="26"/>
          <w:szCs w:val="26"/>
          <w:rtl/>
          <w:lang w:val="en-CA" w:bidi="ar-SA"/>
        </w:rPr>
        <w:lastRenderedPageBreak/>
        <w:t xml:space="preserve">الجدول 1. </w:t>
      </w:r>
      <w:r w:rsidR="00252958" w:rsidRPr="00252958">
        <w:rPr>
          <w:b/>
          <w:bCs/>
          <w:sz w:val="26"/>
          <w:szCs w:val="26"/>
          <w:rtl/>
          <w:lang w:val="en-CA" w:bidi="ar-SA"/>
        </w:rPr>
        <w:t xml:space="preserve">تخصيص الموارد في </w:t>
      </w:r>
      <w:r w:rsidR="00954196">
        <w:rPr>
          <w:b/>
          <w:bCs/>
          <w:sz w:val="26"/>
          <w:szCs w:val="26"/>
          <w:rtl/>
          <w:lang w:val="en-CA" w:bidi="ar-SA"/>
        </w:rPr>
        <w:t>خطة أعمال</w:t>
      </w:r>
      <w:r w:rsidR="00252958" w:rsidRPr="00252958">
        <w:rPr>
          <w:b/>
          <w:bCs/>
          <w:sz w:val="26"/>
          <w:szCs w:val="26"/>
          <w:rtl/>
          <w:lang w:val="en-CA" w:bidi="ar-SA"/>
        </w:rPr>
        <w:t xml:space="preserve"> </w:t>
      </w:r>
      <w:r w:rsidR="00996981">
        <w:rPr>
          <w:rFonts w:hint="cs"/>
          <w:b/>
          <w:bCs/>
          <w:sz w:val="26"/>
          <w:szCs w:val="26"/>
          <w:rtl/>
          <w:lang w:val="en-CA" w:bidi="ar-SA"/>
        </w:rPr>
        <w:t>منظمة الأمم المتحدة للتنمية الصناعية</w:t>
      </w:r>
      <w:r w:rsidR="00252958" w:rsidRPr="00252958">
        <w:rPr>
          <w:rFonts w:hint="cs"/>
          <w:b/>
          <w:bCs/>
          <w:sz w:val="26"/>
          <w:szCs w:val="26"/>
          <w:rtl/>
          <w:lang w:val="en-CA" w:bidi="ar-SA"/>
        </w:rPr>
        <w:t xml:space="preserve"> </w:t>
      </w:r>
      <w:r w:rsidR="00252958" w:rsidRPr="00252958">
        <w:rPr>
          <w:b/>
          <w:bCs/>
          <w:sz w:val="26"/>
          <w:szCs w:val="26"/>
          <w:rtl/>
          <w:lang w:val="en-CA" w:bidi="ar-SA"/>
        </w:rPr>
        <w:t xml:space="preserve">للفترة 2026-2028 (بالدولار الأمريكي)*- </w:t>
      </w:r>
      <w:r w:rsidR="00A02FBE">
        <w:rPr>
          <w:rFonts w:hint="cs"/>
          <w:b/>
          <w:bCs/>
          <w:sz w:val="26"/>
          <w:szCs w:val="26"/>
          <w:rtl/>
          <w:lang w:val="en-CA" w:bidi="ar-SA"/>
        </w:rPr>
        <w:t>بصيغتها المقدمة</w:t>
      </w:r>
    </w:p>
    <w:tbl>
      <w:tblPr>
        <w:bidiVisual/>
        <w:tblW w:w="9493" w:type="dxa"/>
        <w:tblLook w:val="04A0" w:firstRow="1" w:lastRow="0" w:firstColumn="1" w:lastColumn="0" w:noHBand="0" w:noVBand="1"/>
      </w:tblPr>
      <w:tblGrid>
        <w:gridCol w:w="3681"/>
        <w:gridCol w:w="1134"/>
        <w:gridCol w:w="1134"/>
        <w:gridCol w:w="1134"/>
        <w:gridCol w:w="1276"/>
        <w:gridCol w:w="1134"/>
      </w:tblGrid>
      <w:tr w:rsidR="00E85FF0" w:rsidRPr="00901616" w14:paraId="73F6CD3F" w14:textId="77777777" w:rsidTr="00E85FF0">
        <w:trPr>
          <w:trHeight w:val="264"/>
          <w:tblHeader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2E1A8" w14:textId="2A036FEE" w:rsidR="00E85FF0" w:rsidRPr="00901616" w:rsidRDefault="00E85FF0" w:rsidP="00E85FF0">
            <w:pPr>
              <w:keepNext/>
              <w:jc w:val="right"/>
              <w:rPr>
                <w:b/>
                <w:bCs/>
                <w:sz w:val="20"/>
                <w:lang w:eastAsia="en-CA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الوصف</w:t>
            </w: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D7DAE0" w14:textId="0368F401" w:rsidR="00E85FF0" w:rsidRPr="00901616" w:rsidRDefault="00E85FF0" w:rsidP="00E85FF0">
            <w:pPr>
              <w:keepNext/>
              <w:jc w:val="center"/>
              <w:rPr>
                <w:b/>
                <w:bCs/>
                <w:sz w:val="20"/>
                <w:lang w:eastAsia="en-CA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F48C21" w14:textId="0EBE7A14" w:rsidR="00E85FF0" w:rsidRPr="00901616" w:rsidRDefault="00E85FF0" w:rsidP="00E85FF0">
            <w:pPr>
              <w:keepNext/>
              <w:jc w:val="center"/>
              <w:rPr>
                <w:b/>
                <w:bCs/>
                <w:sz w:val="20"/>
                <w:lang w:eastAsia="en-CA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B0B623" w14:textId="00A05F67" w:rsidR="00E85FF0" w:rsidRPr="00901616" w:rsidRDefault="00E85FF0" w:rsidP="00E85FF0">
            <w:pPr>
              <w:keepNext/>
              <w:jc w:val="center"/>
              <w:rPr>
                <w:b/>
                <w:bCs/>
                <w:sz w:val="20"/>
                <w:lang w:eastAsia="en-CA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759461" w14:textId="77777777" w:rsidR="00E85FF0" w:rsidRPr="00B26EC5" w:rsidRDefault="00E85FF0" w:rsidP="00E85FF0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المجموع</w:t>
            </w: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 xml:space="preserve"> للفترة</w:t>
            </w:r>
          </w:p>
          <w:p w14:paraId="0F484924" w14:textId="47CA429D" w:rsidR="00E85FF0" w:rsidRPr="00901616" w:rsidRDefault="00E85FF0" w:rsidP="00E85FF0">
            <w:pPr>
              <w:keepNext/>
              <w:jc w:val="center"/>
              <w:rPr>
                <w:b/>
                <w:bCs/>
                <w:sz w:val="20"/>
                <w:lang w:eastAsia="en-CA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(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2026-2028</w:t>
            </w: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2A972F" w14:textId="4C697255" w:rsidR="00E85FF0" w:rsidRPr="00901616" w:rsidRDefault="00E85FF0" w:rsidP="00E85FF0">
            <w:pPr>
              <w:keepNext/>
              <w:jc w:val="center"/>
              <w:rPr>
                <w:b/>
                <w:bCs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المجموع</w:t>
            </w: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 xml:space="preserve"> بعد 2028</w:t>
            </w: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 xml:space="preserve"> </w:t>
            </w:r>
          </w:p>
        </w:tc>
      </w:tr>
      <w:tr w:rsidR="00D73BF0" w:rsidRPr="00901616" w14:paraId="7CCC9E23" w14:textId="77777777" w:rsidTr="00E85FF0">
        <w:trPr>
          <w:trHeight w:val="58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CEEA8" w14:textId="0A4F0917" w:rsidR="00D73BF0" w:rsidRPr="00901616" w:rsidRDefault="00D73BF0" w:rsidP="00D73BF0">
            <w:pPr>
              <w:keepNext/>
              <w:jc w:val="right"/>
              <w:rPr>
                <w:b/>
                <w:bCs/>
                <w:sz w:val="20"/>
                <w:lang w:eastAsia="en-CA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 xml:space="preserve">أنشطة المواد الهيدروكلوروفلوروكربونية </w:t>
            </w:r>
          </w:p>
        </w:tc>
      </w:tr>
      <w:tr w:rsidR="00D73BF0" w:rsidRPr="00901616" w14:paraId="17BBAC5F" w14:textId="77777777" w:rsidTr="00E85FF0">
        <w:trPr>
          <w:trHeight w:val="26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B8F43" w14:textId="56F64BCD" w:rsidR="00D73BF0" w:rsidRPr="00901616" w:rsidRDefault="00D73BF0" w:rsidP="00D73BF0">
            <w:pPr>
              <w:keepNext/>
              <w:jc w:val="right"/>
              <w:rPr>
                <w:sz w:val="20"/>
                <w:lang w:eastAsia="en-CA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خطط إدارة إزالة المواد الهيدروكلوروفلوروكربونية المعتمدة</w:t>
            </w: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13E292" w14:textId="77777777" w:rsidR="00D73BF0" w:rsidRPr="00901616" w:rsidRDefault="00D73BF0" w:rsidP="00D73BF0">
            <w:pPr>
              <w:keepNext/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24,622,419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E7BDBA" w14:textId="77777777" w:rsidR="00D73BF0" w:rsidRPr="00901616" w:rsidRDefault="00D73BF0" w:rsidP="00D73BF0">
            <w:pPr>
              <w:keepNext/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16,694,368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65560" w14:textId="77777777" w:rsidR="00D73BF0" w:rsidRPr="00901616" w:rsidRDefault="00D73BF0" w:rsidP="00D73BF0">
            <w:pPr>
              <w:keepNext/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6,067,594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5FE52" w14:textId="77777777" w:rsidR="00D73BF0" w:rsidRPr="00901616" w:rsidRDefault="00D73BF0" w:rsidP="00D73BF0">
            <w:pPr>
              <w:keepNext/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47,384,381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5A5D58" w14:textId="77777777" w:rsidR="00D73BF0" w:rsidRPr="00901616" w:rsidRDefault="00D73BF0" w:rsidP="00D73BF0">
            <w:pPr>
              <w:keepNext/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7,436,020</w:t>
            </w:r>
          </w:p>
        </w:tc>
      </w:tr>
      <w:tr w:rsidR="00D73BF0" w:rsidRPr="00901616" w14:paraId="69CEE3C7" w14:textId="77777777" w:rsidTr="00E85FF0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08338" w14:textId="05D9BEE6" w:rsidR="00D73BF0" w:rsidRPr="00320493" w:rsidRDefault="00D73BF0" w:rsidP="00320493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المرحلة الثانية من خطة إدارة إزالة المواد الهيدروكلوروفلوروكربونية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6B27D" w14:textId="77777777" w:rsidR="00D73BF0" w:rsidRPr="00901616" w:rsidRDefault="00D73BF0" w:rsidP="00D73BF0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209,241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A599F" w14:textId="77777777" w:rsidR="00D73BF0" w:rsidRPr="00901616" w:rsidRDefault="00D73BF0" w:rsidP="00D73BF0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893,108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D1E79" w14:textId="77777777" w:rsidR="00D73BF0" w:rsidRPr="00901616" w:rsidRDefault="00D73BF0" w:rsidP="00D73BF0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537,636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D6EF83" w14:textId="77777777" w:rsidR="00D73BF0" w:rsidRPr="00901616" w:rsidRDefault="00D73BF0" w:rsidP="00D73BF0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1,639,986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AF2943" w14:textId="77777777" w:rsidR="00D73BF0" w:rsidRPr="00901616" w:rsidRDefault="00D73BF0" w:rsidP="00D73BF0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397,933</w:t>
            </w:r>
          </w:p>
        </w:tc>
      </w:tr>
      <w:tr w:rsidR="00D73BF0" w:rsidRPr="00901616" w14:paraId="692CE353" w14:textId="77777777" w:rsidTr="00E85FF0">
        <w:trPr>
          <w:trHeight w:val="18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52D79" w14:textId="16FFAF62" w:rsidR="00D73BF0" w:rsidRPr="00320493" w:rsidRDefault="00D73BF0" w:rsidP="00320493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المرحلة الثالثة من خطة إدارة إزالة المواد الهيدروكلوروفلوروكربونية- إعداد المشروع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E4F2C" w14:textId="77777777" w:rsidR="00D73BF0" w:rsidRPr="00901616" w:rsidRDefault="00D73BF0" w:rsidP="00D73BF0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0517C" w14:textId="77777777" w:rsidR="00D73BF0" w:rsidRPr="00901616" w:rsidRDefault="00D73BF0" w:rsidP="00D73BF0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42,800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2B751" w14:textId="77777777" w:rsidR="00D73BF0" w:rsidRPr="00901616" w:rsidRDefault="00D73BF0" w:rsidP="00D73BF0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FA43F" w14:textId="77777777" w:rsidR="00D73BF0" w:rsidRPr="00901616" w:rsidRDefault="00D73BF0" w:rsidP="00D73BF0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42,800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CFCD9" w14:textId="77777777" w:rsidR="00D73BF0" w:rsidRPr="00901616" w:rsidRDefault="00D73BF0" w:rsidP="00D73BF0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0</w:t>
            </w:r>
          </w:p>
        </w:tc>
      </w:tr>
      <w:tr w:rsidR="00D73BF0" w:rsidRPr="00901616" w14:paraId="03AB266D" w14:textId="77777777" w:rsidTr="00E85FF0">
        <w:trPr>
          <w:trHeight w:val="13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9E6D4" w14:textId="6996C434" w:rsidR="00D73BF0" w:rsidRPr="00320493" w:rsidRDefault="00D73BF0" w:rsidP="00320493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المرحلة الثالثة من خطة إدارة إزالة المواد الهيدروكلوروفلوروكربونية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B940A3" w14:textId="77777777" w:rsidR="00D73BF0" w:rsidRPr="00901616" w:rsidRDefault="00D73BF0" w:rsidP="00D73BF0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2,502,788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17D2A" w14:textId="77777777" w:rsidR="00D73BF0" w:rsidRPr="00901616" w:rsidRDefault="00D73BF0" w:rsidP="00D73BF0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9,682,722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5B86D4" w14:textId="77777777" w:rsidR="00D73BF0" w:rsidRPr="00901616" w:rsidRDefault="00D73BF0" w:rsidP="00D73BF0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6,771,140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0534D" w14:textId="77777777" w:rsidR="00D73BF0" w:rsidRPr="00901616" w:rsidRDefault="00D73BF0" w:rsidP="00D73BF0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18,956,651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8741C" w14:textId="77777777" w:rsidR="00D73BF0" w:rsidRPr="00901616" w:rsidRDefault="00D73BF0" w:rsidP="00D73BF0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3,202,825</w:t>
            </w:r>
          </w:p>
        </w:tc>
      </w:tr>
      <w:tr w:rsidR="00D73BF0" w:rsidRPr="00901616" w14:paraId="6F7B543C" w14:textId="77777777" w:rsidTr="00E85FF0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DC550" w14:textId="747EAAD1" w:rsidR="00D73BF0" w:rsidRPr="00320493" w:rsidRDefault="00D73BF0" w:rsidP="00320493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خطة إدارة إزالة المواد الهيدروكلوروفلوروكربونية- كفاءة استخدام الطاقة (المقرر 89/6)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B78439" w14:textId="77777777" w:rsidR="00D73BF0" w:rsidRPr="00901616" w:rsidRDefault="00D73BF0" w:rsidP="00D73BF0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70,620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869B5" w14:textId="77777777" w:rsidR="00D73BF0" w:rsidRPr="00901616" w:rsidRDefault="00D73BF0" w:rsidP="00D73BF0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38,520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C06EA" w14:textId="77777777" w:rsidR="00D73BF0" w:rsidRPr="00901616" w:rsidRDefault="00D73BF0" w:rsidP="00D73BF0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227C2" w14:textId="77777777" w:rsidR="00D73BF0" w:rsidRPr="00901616" w:rsidRDefault="00D73BF0" w:rsidP="00D73BF0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109,140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C14EA" w14:textId="77777777" w:rsidR="00D73BF0" w:rsidRPr="00901616" w:rsidRDefault="00D73BF0" w:rsidP="00D73BF0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0</w:t>
            </w:r>
          </w:p>
        </w:tc>
      </w:tr>
      <w:tr w:rsidR="00D73BF0" w:rsidRPr="00901616" w14:paraId="363AB9A2" w14:textId="77777777" w:rsidTr="00E85FF0">
        <w:trPr>
          <w:trHeight w:val="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B6BF8" w14:textId="5F6126E7" w:rsidR="00D73BF0" w:rsidRPr="00901616" w:rsidRDefault="00D73BF0" w:rsidP="00D73BF0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 xml:space="preserve">المجموع الفرعي لأنشطة  المواد الهيدروكلوروفلوروكربونية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9F1C4" w14:textId="77777777" w:rsidR="00D73BF0" w:rsidRPr="00901616" w:rsidRDefault="00D73BF0" w:rsidP="00D73BF0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901616">
              <w:rPr>
                <w:b/>
                <w:bCs/>
                <w:sz w:val="20"/>
                <w:lang w:eastAsia="en-CA"/>
              </w:rPr>
              <w:t>27,405,068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CE2E3" w14:textId="77777777" w:rsidR="00D73BF0" w:rsidRPr="00901616" w:rsidRDefault="00D73BF0" w:rsidP="00D73BF0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901616">
              <w:rPr>
                <w:b/>
                <w:bCs/>
                <w:sz w:val="20"/>
                <w:lang w:eastAsia="en-CA"/>
              </w:rPr>
              <w:t>27,351,519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913E1" w14:textId="77777777" w:rsidR="00D73BF0" w:rsidRPr="00901616" w:rsidRDefault="00D73BF0" w:rsidP="00D73BF0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901616">
              <w:rPr>
                <w:b/>
                <w:bCs/>
                <w:sz w:val="20"/>
                <w:lang w:eastAsia="en-CA"/>
              </w:rPr>
              <w:t>13,376,370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C6A7E" w14:textId="77777777" w:rsidR="00D73BF0" w:rsidRPr="00901616" w:rsidRDefault="00D73BF0" w:rsidP="00D73BF0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901616">
              <w:rPr>
                <w:b/>
                <w:bCs/>
                <w:sz w:val="20"/>
                <w:lang w:eastAsia="en-CA"/>
              </w:rPr>
              <w:t>68,132,958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BE2FC0" w14:textId="77777777" w:rsidR="00D73BF0" w:rsidRPr="00901616" w:rsidRDefault="00D73BF0" w:rsidP="00D73BF0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901616">
              <w:rPr>
                <w:b/>
                <w:bCs/>
                <w:sz w:val="20"/>
                <w:lang w:eastAsia="en-CA"/>
              </w:rPr>
              <w:t>11,036,778</w:t>
            </w:r>
          </w:p>
        </w:tc>
      </w:tr>
      <w:tr w:rsidR="00D73BF0" w:rsidRPr="00901616" w14:paraId="6F482227" w14:textId="77777777" w:rsidTr="00E85FF0">
        <w:trPr>
          <w:trHeight w:val="58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F05060" w14:textId="21C39191" w:rsidR="00D73BF0" w:rsidRPr="00901616" w:rsidRDefault="00D73BF0" w:rsidP="00D73BF0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 xml:space="preserve">  أنشطة المواد الهيدرووفلوروكربونية </w:t>
            </w:r>
          </w:p>
        </w:tc>
      </w:tr>
      <w:tr w:rsidR="00E85FF0" w:rsidRPr="00901616" w14:paraId="695634CC" w14:textId="77777777" w:rsidTr="00E85FF0">
        <w:trPr>
          <w:trHeight w:val="26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3239C" w14:textId="5B247C5F" w:rsidR="00E85FF0" w:rsidRPr="003E3295" w:rsidRDefault="003E3295" w:rsidP="003E3295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خطط التنفيذ المتعلقة بالمواد الهيدروفلوروكربونية بموجب تعديل كيغالي المعتمدة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9F1D0" w14:textId="77777777" w:rsidR="00E85FF0" w:rsidRPr="00901616" w:rsidRDefault="00E85FF0" w:rsidP="0089093F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1,405,039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E7FBE" w14:textId="77777777" w:rsidR="00E85FF0" w:rsidRPr="00901616" w:rsidRDefault="00E85FF0" w:rsidP="0089093F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18,125,130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478B4B" w14:textId="77777777" w:rsidR="00E85FF0" w:rsidRPr="00901616" w:rsidRDefault="00E85FF0" w:rsidP="0089093F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342,650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78C0B" w14:textId="77777777" w:rsidR="00E85FF0" w:rsidRPr="00901616" w:rsidRDefault="00E85FF0" w:rsidP="0089093F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19,872,819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46CFE" w14:textId="77777777" w:rsidR="00E85FF0" w:rsidRPr="00901616" w:rsidRDefault="00E85FF0" w:rsidP="0089093F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6,025,296</w:t>
            </w:r>
          </w:p>
        </w:tc>
      </w:tr>
      <w:tr w:rsidR="00E85FF0" w:rsidRPr="00901616" w14:paraId="3A5965DE" w14:textId="77777777" w:rsidTr="00E85FF0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45EF0" w14:textId="59224208" w:rsidR="00E85FF0" w:rsidRPr="00B83820" w:rsidRDefault="00B83820" w:rsidP="00B83820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83820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 xml:space="preserve">التحكم في انبعاثات </w:t>
            </w: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المواد الهيدروفلوروكربونية</w:t>
            </w:r>
            <w:r w:rsidR="00043DB8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-</w:t>
            </w:r>
            <w:r w:rsidR="00EB77A3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23 المعتمد</w:t>
            </w: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AD516" w14:textId="77777777" w:rsidR="00E85FF0" w:rsidRPr="00901616" w:rsidRDefault="00E85FF0" w:rsidP="0089093F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584,100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D73CC" w14:textId="77777777" w:rsidR="00E85FF0" w:rsidRPr="00901616" w:rsidRDefault="00E85FF0" w:rsidP="0089093F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552,371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04BE6" w14:textId="77777777" w:rsidR="00E85FF0" w:rsidRPr="00901616" w:rsidRDefault="00E85FF0" w:rsidP="0089093F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509,571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C9AE2" w14:textId="77777777" w:rsidR="00E85FF0" w:rsidRPr="00901616" w:rsidRDefault="00E85FF0" w:rsidP="0089093F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1,646,042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EB242" w14:textId="77777777" w:rsidR="00E85FF0" w:rsidRPr="00901616" w:rsidRDefault="00E85FF0" w:rsidP="0089093F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1,170,921</w:t>
            </w:r>
          </w:p>
        </w:tc>
      </w:tr>
      <w:tr w:rsidR="00E85FF0" w:rsidRPr="00901616" w14:paraId="02D040F6" w14:textId="77777777" w:rsidTr="00E85FF0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5D1F7" w14:textId="5FED3CCA" w:rsidR="00E85FF0" w:rsidRPr="00025FD0" w:rsidRDefault="00B83820" w:rsidP="00025FD0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المرحلة الأولى من </w:t>
            </w:r>
            <w:r w:rsidR="00467779"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خط</w:t>
            </w:r>
            <w:r w:rsidR="00467779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ة</w:t>
            </w:r>
            <w:r w:rsidR="00467779"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 </w:t>
            </w: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التنفيذ المتعلقة بالمواد الهيدروفلوروكربونية بموجب تعديل كيغالي- إعداد المشروع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49BD0" w14:textId="77777777" w:rsidR="00E85FF0" w:rsidRPr="00901616" w:rsidRDefault="00E85FF0" w:rsidP="0089093F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1,143,303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A6569" w14:textId="77777777" w:rsidR="00E85FF0" w:rsidRPr="00901616" w:rsidRDefault="00E85FF0" w:rsidP="0089093F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413,377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147E3" w14:textId="77777777" w:rsidR="00E85FF0" w:rsidRPr="00901616" w:rsidRDefault="00E85FF0" w:rsidP="0089093F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F81AB" w14:textId="77777777" w:rsidR="00E85FF0" w:rsidRPr="00901616" w:rsidRDefault="00E85FF0" w:rsidP="0089093F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1,556,680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E4B6B" w14:textId="77777777" w:rsidR="00E85FF0" w:rsidRPr="00901616" w:rsidRDefault="00E85FF0" w:rsidP="0089093F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0</w:t>
            </w:r>
          </w:p>
        </w:tc>
      </w:tr>
      <w:tr w:rsidR="00E85FF0" w:rsidRPr="00901616" w14:paraId="34C9C0DE" w14:textId="77777777" w:rsidTr="00E85FF0">
        <w:trPr>
          <w:trHeight w:val="77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58BEDD" w14:textId="6C611D8A" w:rsidR="00E85FF0" w:rsidRPr="00025FD0" w:rsidRDefault="00B83820" w:rsidP="00025FD0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المرحلة الأولى من </w:t>
            </w:r>
            <w:r w:rsidR="00467779"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خط</w:t>
            </w:r>
            <w:r w:rsidR="00467779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ة</w:t>
            </w:r>
            <w:r w:rsidR="00467779"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 </w:t>
            </w: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التنفيذ المتعلقة بالمواد الهيدروفلوروكربونية بموجب تعديل كيغالي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EDF2F" w14:textId="77777777" w:rsidR="00E85FF0" w:rsidRPr="00901616" w:rsidRDefault="00E85FF0" w:rsidP="0089093F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1,574,047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4CFB4" w14:textId="77777777" w:rsidR="00E85FF0" w:rsidRPr="00901616" w:rsidRDefault="00E85FF0" w:rsidP="0089093F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2,486,979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0FB78" w14:textId="77777777" w:rsidR="00E85FF0" w:rsidRPr="00901616" w:rsidRDefault="00E85FF0" w:rsidP="0089093F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3,929,546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BFDB1" w14:textId="77777777" w:rsidR="00E85FF0" w:rsidRPr="00901616" w:rsidRDefault="00E85FF0" w:rsidP="0089093F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7,990,571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033A3" w14:textId="77777777" w:rsidR="00E85FF0" w:rsidRPr="00901616" w:rsidRDefault="00E85FF0" w:rsidP="0089093F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2,102,819</w:t>
            </w:r>
          </w:p>
        </w:tc>
      </w:tr>
      <w:tr w:rsidR="00E85FF0" w:rsidRPr="00901616" w14:paraId="1F5343D5" w14:textId="77777777" w:rsidTr="00E85FF0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F8D785" w14:textId="1C6DC9EC" w:rsidR="00E85FF0" w:rsidRPr="00025FD0" w:rsidRDefault="00025FD0" w:rsidP="00025FD0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المرحلة الأولى من </w:t>
            </w:r>
            <w:r w:rsidR="00467779"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خط</w:t>
            </w:r>
            <w:r w:rsidR="00467779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ة</w:t>
            </w:r>
            <w:r w:rsidR="00467779"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 </w:t>
            </w: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التنفيذ المتعلقة بالمواد الهيدروفلوروكربونية بموجب تعديل كيغالي- 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الاستثمار</w:t>
            </w: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70DF1B" w14:textId="77777777" w:rsidR="00E85FF0" w:rsidRPr="00901616" w:rsidRDefault="00E85FF0" w:rsidP="0089093F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C0E30" w14:textId="77777777" w:rsidR="00E85FF0" w:rsidRPr="00901616" w:rsidRDefault="00E85FF0" w:rsidP="0089093F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339,000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29192E" w14:textId="77777777" w:rsidR="00E85FF0" w:rsidRPr="00901616" w:rsidRDefault="00E85FF0" w:rsidP="0089093F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8006F" w14:textId="77777777" w:rsidR="00E85FF0" w:rsidRPr="00901616" w:rsidRDefault="00E85FF0" w:rsidP="0089093F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339,000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F56C94" w14:textId="77777777" w:rsidR="00E85FF0" w:rsidRPr="00901616" w:rsidRDefault="00E85FF0" w:rsidP="0089093F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0</w:t>
            </w:r>
          </w:p>
        </w:tc>
      </w:tr>
      <w:tr w:rsidR="00025FD0" w:rsidRPr="00901616" w14:paraId="1F5094E4" w14:textId="77777777" w:rsidTr="00E85FF0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E0297" w14:textId="6236B9A2" w:rsidR="00025FD0" w:rsidRPr="00025FD0" w:rsidRDefault="00025FD0" w:rsidP="00025FD0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 xml:space="preserve">المجموع الفرعي لأنشطة  المواد الهيدروفلوروكربونية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64E3F" w14:textId="77777777" w:rsidR="00025FD0" w:rsidRPr="00901616" w:rsidRDefault="00025FD0" w:rsidP="00025FD0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901616">
              <w:rPr>
                <w:b/>
                <w:bCs/>
                <w:sz w:val="20"/>
                <w:lang w:eastAsia="en-CA"/>
              </w:rPr>
              <w:t>4,706,489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44963D" w14:textId="77777777" w:rsidR="00025FD0" w:rsidRPr="00901616" w:rsidRDefault="00025FD0" w:rsidP="00025FD0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901616">
              <w:rPr>
                <w:b/>
                <w:bCs/>
                <w:sz w:val="20"/>
                <w:lang w:eastAsia="en-CA"/>
              </w:rPr>
              <w:t>21,916,856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4635A" w14:textId="77777777" w:rsidR="00025FD0" w:rsidRPr="00901616" w:rsidRDefault="00025FD0" w:rsidP="00025FD0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901616">
              <w:rPr>
                <w:b/>
                <w:bCs/>
                <w:sz w:val="20"/>
                <w:lang w:eastAsia="en-CA"/>
              </w:rPr>
              <w:t>4,781,767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42839" w14:textId="77777777" w:rsidR="00025FD0" w:rsidRPr="00901616" w:rsidRDefault="00025FD0" w:rsidP="00025FD0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901616">
              <w:rPr>
                <w:b/>
                <w:bCs/>
                <w:sz w:val="20"/>
                <w:lang w:eastAsia="en-CA"/>
              </w:rPr>
              <w:t>31,405,112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7D2D8" w14:textId="77777777" w:rsidR="00025FD0" w:rsidRPr="00901616" w:rsidRDefault="00025FD0" w:rsidP="00025FD0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901616">
              <w:rPr>
                <w:b/>
                <w:bCs/>
                <w:sz w:val="20"/>
                <w:lang w:eastAsia="en-CA"/>
              </w:rPr>
              <w:t>9,299,036</w:t>
            </w:r>
          </w:p>
        </w:tc>
      </w:tr>
      <w:tr w:rsidR="00025FD0" w:rsidRPr="00901616" w14:paraId="7469A4A7" w14:textId="77777777" w:rsidTr="00E85FF0">
        <w:trPr>
          <w:trHeight w:val="58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6CC25F" w14:textId="07575D4D" w:rsidR="00025FD0" w:rsidRPr="00025FD0" w:rsidRDefault="00025FD0" w:rsidP="00025FD0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الأنشطة الأخرى</w:t>
            </w:r>
          </w:p>
        </w:tc>
      </w:tr>
      <w:tr w:rsidR="00B14D9C" w:rsidRPr="00901616" w14:paraId="454C9C2A" w14:textId="77777777" w:rsidTr="00E85FF0">
        <w:trPr>
          <w:trHeight w:val="26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E9B79" w14:textId="17724AF1" w:rsidR="00B14D9C" w:rsidRPr="005E679C" w:rsidRDefault="00B14D9C" w:rsidP="005E679C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المشروعات التجريبية لكفاءة استخدام الطاقة – الإعداد (المقرر 91/65)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F2DB9" w14:textId="77777777" w:rsidR="00B14D9C" w:rsidRPr="00901616" w:rsidRDefault="00B14D9C" w:rsidP="00B14D9C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53,500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9F7F6" w14:textId="77777777" w:rsidR="00B14D9C" w:rsidRPr="00901616" w:rsidRDefault="00B14D9C" w:rsidP="00B14D9C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A6578" w14:textId="77777777" w:rsidR="00B14D9C" w:rsidRPr="00901616" w:rsidRDefault="00B14D9C" w:rsidP="00B14D9C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382E9" w14:textId="77777777" w:rsidR="00B14D9C" w:rsidRPr="00901616" w:rsidRDefault="00B14D9C" w:rsidP="00B14D9C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53,500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20812" w14:textId="77777777" w:rsidR="00B14D9C" w:rsidRPr="00901616" w:rsidRDefault="00B14D9C" w:rsidP="00B14D9C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0</w:t>
            </w:r>
          </w:p>
        </w:tc>
      </w:tr>
      <w:tr w:rsidR="00B14D9C" w:rsidRPr="00901616" w14:paraId="0C235689" w14:textId="77777777" w:rsidTr="00E85FF0">
        <w:trPr>
          <w:trHeight w:val="352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FDA3D" w14:textId="3D194397" w:rsidR="00B14D9C" w:rsidRPr="005E679C" w:rsidRDefault="00B14D9C" w:rsidP="005E679C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المشروعات التجريبية لكفاءة استخدام الطاقة (المقرر 91/65)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42DFA" w14:textId="77777777" w:rsidR="00B14D9C" w:rsidRPr="00901616" w:rsidRDefault="00B14D9C" w:rsidP="00B14D9C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2,407,500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D4A52A" w14:textId="77777777" w:rsidR="00B14D9C" w:rsidRPr="00901616" w:rsidRDefault="00B14D9C" w:rsidP="00B14D9C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3,210,000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111D4" w14:textId="77777777" w:rsidR="00B14D9C" w:rsidRPr="00901616" w:rsidRDefault="00B14D9C" w:rsidP="00B14D9C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5B621" w14:textId="77777777" w:rsidR="00B14D9C" w:rsidRPr="00901616" w:rsidRDefault="00B14D9C" w:rsidP="00B14D9C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5,617,500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48C7BD" w14:textId="77777777" w:rsidR="00B14D9C" w:rsidRPr="00901616" w:rsidRDefault="00B14D9C" w:rsidP="00B14D9C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0</w:t>
            </w:r>
          </w:p>
        </w:tc>
      </w:tr>
      <w:tr w:rsidR="00E85FF0" w:rsidRPr="00901616" w14:paraId="07C844D2" w14:textId="77777777" w:rsidTr="00E85FF0">
        <w:trPr>
          <w:trHeight w:val="147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BB7413" w14:textId="4DE82C3B" w:rsidR="00E85FF0" w:rsidRPr="005E679C" w:rsidRDefault="0008713A" w:rsidP="005E679C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كفاءة استخدام الطاقة (المقرر 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94</w:t>
            </w: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/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60</w:t>
            </w: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)</w:t>
            </w:r>
            <w:r w:rsidR="005E679C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 xml:space="preserve">- </w:t>
            </w:r>
            <w:r w:rsidR="005E679C"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الإعداد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0E07C" w14:textId="77777777" w:rsidR="00E85FF0" w:rsidRPr="00901616" w:rsidRDefault="00E85FF0" w:rsidP="0089093F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53,500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90B7E3" w14:textId="77777777" w:rsidR="00E85FF0" w:rsidRPr="00901616" w:rsidRDefault="00E85FF0" w:rsidP="0089093F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B33D8" w14:textId="77777777" w:rsidR="00E85FF0" w:rsidRPr="00901616" w:rsidRDefault="00E85FF0" w:rsidP="0089093F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097AB" w14:textId="77777777" w:rsidR="00E85FF0" w:rsidRPr="00901616" w:rsidRDefault="00E85FF0" w:rsidP="0089093F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53,500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376FC9" w14:textId="77777777" w:rsidR="00E85FF0" w:rsidRPr="00901616" w:rsidRDefault="00E85FF0" w:rsidP="0089093F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0</w:t>
            </w:r>
          </w:p>
        </w:tc>
      </w:tr>
      <w:tr w:rsidR="00E85FF0" w:rsidRPr="00901616" w14:paraId="6705CBC1" w14:textId="77777777" w:rsidTr="00E85FF0">
        <w:trPr>
          <w:trHeight w:val="26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4D4C1" w14:textId="4DAB74B5" w:rsidR="00E85FF0" w:rsidRPr="005E679C" w:rsidRDefault="005E679C" w:rsidP="005E679C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كفاءة استخدام الطاقة (المقرر 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94</w:t>
            </w: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/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60</w:t>
            </w: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)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2A6E3" w14:textId="77777777" w:rsidR="00E85FF0" w:rsidRPr="00901616" w:rsidRDefault="00E85FF0" w:rsidP="0089093F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6,420,000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923D7" w14:textId="77777777" w:rsidR="00E85FF0" w:rsidRPr="00901616" w:rsidRDefault="00E85FF0" w:rsidP="0089093F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0ACA0" w14:textId="77777777" w:rsidR="00E85FF0" w:rsidRPr="00901616" w:rsidRDefault="00E85FF0" w:rsidP="0089093F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B2E78" w14:textId="77777777" w:rsidR="00E85FF0" w:rsidRPr="00901616" w:rsidRDefault="00E85FF0" w:rsidP="0089093F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6,420,000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B2A236" w14:textId="77777777" w:rsidR="00E85FF0" w:rsidRPr="00901616" w:rsidRDefault="00E85FF0" w:rsidP="0089093F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0</w:t>
            </w:r>
          </w:p>
        </w:tc>
      </w:tr>
      <w:tr w:rsidR="005E679C" w:rsidRPr="00901616" w14:paraId="3AF1ACB2" w14:textId="77777777" w:rsidTr="00B2504A">
        <w:trPr>
          <w:trHeight w:val="61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698A8" w14:textId="078E62DF" w:rsidR="005E679C" w:rsidRPr="005E679C" w:rsidRDefault="005E679C" w:rsidP="005E679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المجموع الفرعي للأنشطة الأخرى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B544D" w14:textId="77777777" w:rsidR="005E679C" w:rsidRPr="00901616" w:rsidRDefault="005E679C" w:rsidP="005E679C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901616">
              <w:rPr>
                <w:b/>
                <w:bCs/>
                <w:sz w:val="20"/>
              </w:rPr>
              <w:t>8,934,500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DDDB3" w14:textId="77777777" w:rsidR="005E679C" w:rsidRPr="00901616" w:rsidRDefault="005E679C" w:rsidP="005E679C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901616">
              <w:rPr>
                <w:b/>
                <w:bCs/>
                <w:sz w:val="20"/>
              </w:rPr>
              <w:t>3,210,000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ED9B1" w14:textId="77777777" w:rsidR="005E679C" w:rsidRPr="00901616" w:rsidRDefault="005E679C" w:rsidP="005E679C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901616">
              <w:rPr>
                <w:b/>
                <w:bCs/>
                <w:sz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247F3" w14:textId="77777777" w:rsidR="005E679C" w:rsidRPr="00901616" w:rsidRDefault="005E679C" w:rsidP="005E679C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901616">
              <w:rPr>
                <w:b/>
                <w:bCs/>
                <w:sz w:val="20"/>
              </w:rPr>
              <w:t>12,144,500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EF74A" w14:textId="77777777" w:rsidR="005E679C" w:rsidRPr="00901616" w:rsidRDefault="005E679C" w:rsidP="005E679C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901616">
              <w:rPr>
                <w:b/>
                <w:bCs/>
                <w:sz w:val="20"/>
              </w:rPr>
              <w:t>0</w:t>
            </w:r>
          </w:p>
        </w:tc>
      </w:tr>
      <w:tr w:rsidR="005E679C" w:rsidRPr="00901616" w14:paraId="5EF656B4" w14:textId="77777777" w:rsidTr="00E85FF0">
        <w:trPr>
          <w:trHeight w:val="58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7B0832" w14:textId="7E62661D" w:rsidR="005E679C" w:rsidRPr="005E679C" w:rsidRDefault="005E679C" w:rsidP="005E679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الأنشطة القياسية</w:t>
            </w:r>
          </w:p>
        </w:tc>
      </w:tr>
      <w:tr w:rsidR="008433BB" w:rsidRPr="00901616" w14:paraId="263DB865" w14:textId="77777777" w:rsidTr="00E85FF0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930DA" w14:textId="570E6777" w:rsidR="008433BB" w:rsidRPr="00901616" w:rsidRDefault="008433BB" w:rsidP="008433BB">
            <w:pPr>
              <w:jc w:val="right"/>
              <w:rPr>
                <w:sz w:val="20"/>
                <w:lang w:eastAsia="en-CA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التعزيز المؤسسي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83DF87" w14:textId="77777777" w:rsidR="008433BB" w:rsidRPr="00901616" w:rsidRDefault="008433BB" w:rsidP="008433BB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2,637,276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3310F" w14:textId="77777777" w:rsidR="008433BB" w:rsidRPr="00901616" w:rsidRDefault="008433BB" w:rsidP="008433BB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3,312,748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1DDF65" w14:textId="77777777" w:rsidR="008433BB" w:rsidRPr="00901616" w:rsidRDefault="008433BB" w:rsidP="008433BB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1,505,539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100275" w14:textId="77777777" w:rsidR="008433BB" w:rsidRPr="00901616" w:rsidRDefault="008433BB" w:rsidP="008433BB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7,455,563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3AF109" w14:textId="77777777" w:rsidR="008433BB" w:rsidRPr="00901616" w:rsidRDefault="008433BB" w:rsidP="008433BB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0</w:t>
            </w:r>
          </w:p>
        </w:tc>
      </w:tr>
      <w:tr w:rsidR="008433BB" w:rsidRPr="00901616" w14:paraId="654750D3" w14:textId="77777777" w:rsidTr="00E85FF0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D7B12B" w14:textId="59F0460B" w:rsidR="008433BB" w:rsidRPr="00901616" w:rsidRDefault="008433BB" w:rsidP="008433BB">
            <w:pPr>
              <w:jc w:val="right"/>
              <w:rPr>
                <w:sz w:val="20"/>
                <w:lang w:eastAsia="en-CA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الوحدة الأساسية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4741E" w14:textId="77777777" w:rsidR="008433BB" w:rsidRPr="00901616" w:rsidRDefault="008433BB" w:rsidP="008433BB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2,108,424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D79744" w14:textId="77777777" w:rsidR="008433BB" w:rsidRPr="00901616" w:rsidRDefault="008433BB" w:rsidP="008433BB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2,123,183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2C2A0" w14:textId="77777777" w:rsidR="008433BB" w:rsidRPr="00901616" w:rsidRDefault="008433BB" w:rsidP="008433BB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2,138,045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1536F" w14:textId="77777777" w:rsidR="008433BB" w:rsidRPr="00901616" w:rsidRDefault="008433BB" w:rsidP="008433BB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6,369,652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AA4F7" w14:textId="77777777" w:rsidR="008433BB" w:rsidRPr="00901616" w:rsidRDefault="008433BB" w:rsidP="008433BB">
            <w:pPr>
              <w:jc w:val="right"/>
              <w:rPr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0</w:t>
            </w:r>
          </w:p>
        </w:tc>
      </w:tr>
      <w:tr w:rsidR="008433BB" w:rsidRPr="00901616" w14:paraId="2FA91715" w14:textId="77777777" w:rsidTr="00E85FF0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49839" w14:textId="54D8F74C" w:rsidR="008433BB" w:rsidRPr="00901616" w:rsidRDefault="008433BB" w:rsidP="008433BB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المجموع الفرعي للأنشطة القياسية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0C049" w14:textId="77777777" w:rsidR="008433BB" w:rsidRPr="00901616" w:rsidRDefault="008433BB" w:rsidP="008433BB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901616">
              <w:rPr>
                <w:b/>
                <w:bCs/>
                <w:sz w:val="20"/>
                <w:lang w:eastAsia="en-CA"/>
              </w:rPr>
              <w:t>4,745,700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D9AD7" w14:textId="77777777" w:rsidR="008433BB" w:rsidRPr="00901616" w:rsidRDefault="008433BB" w:rsidP="008433BB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901616">
              <w:rPr>
                <w:b/>
                <w:bCs/>
                <w:sz w:val="20"/>
                <w:lang w:eastAsia="en-CA"/>
              </w:rPr>
              <w:t>5,435,931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A20B7" w14:textId="77777777" w:rsidR="008433BB" w:rsidRPr="00901616" w:rsidRDefault="008433BB" w:rsidP="008433BB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901616">
              <w:rPr>
                <w:b/>
                <w:bCs/>
                <w:sz w:val="20"/>
                <w:lang w:eastAsia="en-CA"/>
              </w:rPr>
              <w:t>3,643,584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5FB00" w14:textId="77777777" w:rsidR="008433BB" w:rsidRPr="00901616" w:rsidRDefault="008433BB" w:rsidP="008433BB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901616">
              <w:rPr>
                <w:b/>
                <w:bCs/>
                <w:sz w:val="20"/>
                <w:lang w:eastAsia="en-CA"/>
              </w:rPr>
              <w:t>13,825,215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B05C4" w14:textId="77777777" w:rsidR="008433BB" w:rsidRPr="00901616" w:rsidRDefault="008433BB" w:rsidP="008433BB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901616">
              <w:rPr>
                <w:b/>
                <w:bCs/>
                <w:sz w:val="20"/>
                <w:lang w:eastAsia="en-CA"/>
              </w:rPr>
              <w:t>0</w:t>
            </w:r>
          </w:p>
        </w:tc>
      </w:tr>
      <w:tr w:rsidR="008433BB" w:rsidRPr="00901616" w14:paraId="3A0EEE01" w14:textId="77777777" w:rsidTr="00E85FF0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7432B" w14:textId="229ADAD9" w:rsidR="008433BB" w:rsidRPr="00901616" w:rsidRDefault="008433BB" w:rsidP="008433BB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المجموع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08877D" w14:textId="77777777" w:rsidR="008433BB" w:rsidRPr="00901616" w:rsidRDefault="008433BB" w:rsidP="008433BB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901616">
              <w:rPr>
                <w:b/>
                <w:bCs/>
                <w:sz w:val="20"/>
                <w:lang w:eastAsia="en-CA"/>
              </w:rPr>
              <w:t>45,791,757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28918" w14:textId="77777777" w:rsidR="008433BB" w:rsidRPr="00901616" w:rsidRDefault="008433BB" w:rsidP="008433BB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901616">
              <w:rPr>
                <w:b/>
                <w:bCs/>
                <w:sz w:val="20"/>
                <w:lang w:eastAsia="en-CA"/>
              </w:rPr>
              <w:t>57,914,307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250E2" w14:textId="77777777" w:rsidR="008433BB" w:rsidRPr="00901616" w:rsidRDefault="008433BB" w:rsidP="008433BB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901616">
              <w:rPr>
                <w:b/>
                <w:bCs/>
                <w:sz w:val="20"/>
                <w:lang w:eastAsia="en-CA"/>
              </w:rPr>
              <w:t>21,801,721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5CEE8" w14:textId="77777777" w:rsidR="008433BB" w:rsidRPr="00901616" w:rsidRDefault="008433BB" w:rsidP="008433BB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901616">
              <w:rPr>
                <w:b/>
                <w:bCs/>
                <w:sz w:val="20"/>
                <w:lang w:eastAsia="en-CA"/>
              </w:rPr>
              <w:t>125,507,785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F8E32" w14:textId="77777777" w:rsidR="008433BB" w:rsidRPr="00901616" w:rsidRDefault="008433BB" w:rsidP="008433BB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901616">
              <w:rPr>
                <w:b/>
                <w:bCs/>
                <w:sz w:val="20"/>
                <w:lang w:eastAsia="en-CA"/>
              </w:rPr>
              <w:t>20,335,815</w:t>
            </w:r>
          </w:p>
        </w:tc>
      </w:tr>
    </w:tbl>
    <w:p w14:paraId="50C12094" w14:textId="1F918AC0" w:rsidR="002513BB" w:rsidRPr="002513BB" w:rsidRDefault="002513BB" w:rsidP="00072649">
      <w:pPr>
        <w:ind w:right="90"/>
        <w:jc w:val="right"/>
        <w:rPr>
          <w:sz w:val="20"/>
          <w:rtl/>
          <w:lang w:val="en-US" w:bidi="ar-SA"/>
        </w:rPr>
      </w:pPr>
      <w:r w:rsidRPr="002513BB">
        <w:rPr>
          <w:sz w:val="20"/>
          <w:rtl/>
          <w:lang w:val="en-US" w:bidi="ar-SA"/>
        </w:rPr>
        <w:t xml:space="preserve">* بما في ذلك تكاليف دعم الوكالة </w:t>
      </w:r>
      <w:r>
        <w:rPr>
          <w:rFonts w:hint="cs"/>
          <w:sz w:val="20"/>
          <w:rtl/>
          <w:lang w:val="en-US" w:bidi="ar-SA"/>
        </w:rPr>
        <w:t>حسب الاقتضاء</w:t>
      </w:r>
      <w:r w:rsidRPr="002513BB">
        <w:rPr>
          <w:sz w:val="20"/>
          <w:rtl/>
          <w:lang w:val="en-US" w:bidi="ar-SA"/>
        </w:rPr>
        <w:t>.</w:t>
      </w:r>
    </w:p>
    <w:p w14:paraId="13C9D263" w14:textId="69FAACB9" w:rsidR="00A02FBE" w:rsidRDefault="00C82062" w:rsidP="002513BB">
      <w:pPr>
        <w:bidi/>
        <w:spacing w:before="240" w:after="240"/>
        <w:rPr>
          <w:b/>
          <w:bCs/>
          <w:sz w:val="26"/>
          <w:szCs w:val="26"/>
          <w:rtl/>
          <w:lang w:val="en-CA" w:bidi="ar-SA"/>
        </w:rPr>
      </w:pPr>
      <w:r>
        <w:rPr>
          <w:rFonts w:hint="cs"/>
          <w:b/>
          <w:bCs/>
          <w:sz w:val="26"/>
          <w:szCs w:val="26"/>
          <w:rtl/>
          <w:lang w:val="en-CA" w:bidi="ar-SA"/>
        </w:rPr>
        <w:t>ثانياً.</w:t>
      </w:r>
      <w:r>
        <w:rPr>
          <w:b/>
          <w:bCs/>
          <w:sz w:val="26"/>
          <w:szCs w:val="26"/>
          <w:rtl/>
          <w:lang w:val="en-CA" w:bidi="ar-SA"/>
        </w:rPr>
        <w:tab/>
      </w:r>
      <w:r>
        <w:rPr>
          <w:rFonts w:hint="cs"/>
          <w:b/>
          <w:bCs/>
          <w:sz w:val="26"/>
          <w:szCs w:val="26"/>
          <w:rtl/>
          <w:lang w:val="en-CA" w:bidi="ar-SA"/>
        </w:rPr>
        <w:t>تعليقات الأمانة</w:t>
      </w:r>
    </w:p>
    <w:p w14:paraId="4CFF6725" w14:textId="2176575A" w:rsidR="00EA2AB2" w:rsidRDefault="00EA2AB2" w:rsidP="00EA2AB2">
      <w:pPr>
        <w:bidi/>
        <w:spacing w:before="240" w:after="240"/>
        <w:rPr>
          <w:b/>
          <w:bCs/>
          <w:sz w:val="26"/>
          <w:szCs w:val="26"/>
          <w:rtl/>
          <w:lang w:val="en-CA" w:bidi="ar-SA"/>
        </w:rPr>
      </w:pPr>
      <w:r>
        <w:rPr>
          <w:rFonts w:hint="cs"/>
          <w:b/>
          <w:bCs/>
          <w:sz w:val="26"/>
          <w:szCs w:val="26"/>
          <w:rtl/>
          <w:lang w:val="en-CA" w:bidi="ar-SA"/>
        </w:rPr>
        <w:t>ثاني</w:t>
      </w:r>
      <w:r w:rsidR="00B56B44">
        <w:rPr>
          <w:rFonts w:hint="cs"/>
          <w:b/>
          <w:bCs/>
          <w:sz w:val="26"/>
          <w:szCs w:val="26"/>
          <w:rtl/>
          <w:lang w:val="en-CA" w:bidi="ar-SA"/>
        </w:rPr>
        <w:t>اً</w:t>
      </w:r>
      <w:r>
        <w:rPr>
          <w:rFonts w:hint="cs"/>
          <w:b/>
          <w:bCs/>
          <w:sz w:val="26"/>
          <w:szCs w:val="26"/>
          <w:rtl/>
          <w:lang w:val="en-CA" w:bidi="ar-SA"/>
        </w:rPr>
        <w:t>.1</w:t>
      </w:r>
      <w:r>
        <w:rPr>
          <w:b/>
          <w:bCs/>
          <w:sz w:val="26"/>
          <w:szCs w:val="26"/>
          <w:rtl/>
          <w:lang w:val="en-CA" w:bidi="ar-SA"/>
        </w:rPr>
        <w:tab/>
      </w:r>
      <w:r w:rsidRPr="00EA2AB2">
        <w:rPr>
          <w:rFonts w:hint="cs"/>
          <w:b/>
          <w:bCs/>
          <w:sz w:val="26"/>
          <w:szCs w:val="26"/>
          <w:rtl/>
          <w:lang w:val="en-CA" w:bidi="ar-SA"/>
        </w:rPr>
        <w:t>أنشطة</w:t>
      </w:r>
      <w:r w:rsidRPr="00EA2AB2">
        <w:rPr>
          <w:b/>
          <w:bCs/>
          <w:sz w:val="26"/>
          <w:szCs w:val="26"/>
          <w:rtl/>
          <w:lang w:val="en-CA" w:bidi="ar-SA"/>
        </w:rPr>
        <w:t xml:space="preserve"> المواد الهيدروكلوروفلوروكربونية</w:t>
      </w:r>
    </w:p>
    <w:p w14:paraId="0EF079D5" w14:textId="18460189" w:rsidR="0087563B" w:rsidRPr="0087563B" w:rsidRDefault="0087563B" w:rsidP="0087563B">
      <w:pPr>
        <w:bidi/>
        <w:spacing w:before="240" w:after="240"/>
        <w:rPr>
          <w:sz w:val="26"/>
          <w:szCs w:val="26"/>
          <w:u w:val="single"/>
          <w:rtl/>
          <w:lang w:val="en-CA" w:bidi="ar-SA"/>
        </w:rPr>
      </w:pPr>
      <w:r w:rsidRPr="0087563B">
        <w:rPr>
          <w:sz w:val="26"/>
          <w:szCs w:val="26"/>
          <w:u w:val="single"/>
          <w:rtl/>
          <w:lang w:val="en-CA" w:bidi="ar-SA"/>
        </w:rPr>
        <w:t xml:space="preserve">المرحلة </w:t>
      </w:r>
      <w:r w:rsidR="000D208B">
        <w:rPr>
          <w:rFonts w:hint="cs"/>
          <w:sz w:val="26"/>
          <w:szCs w:val="26"/>
          <w:u w:val="single"/>
          <w:rtl/>
          <w:lang w:val="en-CA" w:bidi="ar-SA"/>
        </w:rPr>
        <w:t>الثانية</w:t>
      </w:r>
      <w:r w:rsidRPr="0087563B">
        <w:rPr>
          <w:sz w:val="26"/>
          <w:szCs w:val="26"/>
          <w:u w:val="single"/>
          <w:rtl/>
          <w:lang w:val="en-CA" w:bidi="ar-SA"/>
        </w:rPr>
        <w:t xml:space="preserve"> من </w:t>
      </w:r>
      <w:r w:rsidR="000E157C">
        <w:rPr>
          <w:rFonts w:hint="cs"/>
          <w:sz w:val="26"/>
          <w:szCs w:val="26"/>
          <w:u w:val="single"/>
          <w:rtl/>
          <w:lang w:val="en-CA" w:bidi="ar-SA"/>
        </w:rPr>
        <w:t>خطط</w:t>
      </w:r>
      <w:r w:rsidRPr="0087563B">
        <w:rPr>
          <w:sz w:val="26"/>
          <w:szCs w:val="26"/>
          <w:u w:val="single"/>
          <w:rtl/>
          <w:lang w:val="en-CA" w:bidi="ar-SA"/>
        </w:rPr>
        <w:t xml:space="preserve"> إدارة إزالة المواد الهيدروكلوروفلوروكربونية</w:t>
      </w:r>
    </w:p>
    <w:p w14:paraId="28E647EA" w14:textId="54E19C61" w:rsidR="005A165F" w:rsidRDefault="00C058DB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i/>
          <w:sz w:val="26"/>
          <w:szCs w:val="26"/>
          <w:rtl/>
          <w:lang w:val="en-CA" w:bidi="ar-SA"/>
        </w:rPr>
      </w:pPr>
      <w:r>
        <w:rPr>
          <w:rFonts w:hint="cs"/>
          <w:i/>
          <w:sz w:val="26"/>
          <w:szCs w:val="26"/>
          <w:rtl/>
          <w:lang w:val="en-CA" w:bidi="ar-SA"/>
        </w:rPr>
        <w:t xml:space="preserve">يبلغ إجمالي مستوى التمويل </w:t>
      </w:r>
      <w:r w:rsidR="0046476D" w:rsidRPr="000D208B">
        <w:rPr>
          <w:i/>
          <w:sz w:val="26"/>
          <w:szCs w:val="26"/>
          <w:rtl/>
          <w:lang w:val="en-CA" w:bidi="ar-SA"/>
        </w:rPr>
        <w:t xml:space="preserve"> </w:t>
      </w:r>
      <w:r w:rsidR="000D208B" w:rsidRPr="000D208B">
        <w:rPr>
          <w:i/>
          <w:sz w:val="26"/>
          <w:szCs w:val="26"/>
          <w:rtl/>
          <w:lang w:val="en-CA" w:bidi="ar-SA"/>
        </w:rPr>
        <w:t xml:space="preserve">للمرحلة الثانية من </w:t>
      </w:r>
      <w:r w:rsidR="000E157C">
        <w:rPr>
          <w:rFonts w:hint="cs"/>
          <w:i/>
          <w:sz w:val="26"/>
          <w:szCs w:val="26"/>
          <w:rtl/>
          <w:lang w:val="en-CA" w:bidi="ar-SA"/>
        </w:rPr>
        <w:t>خطط</w:t>
      </w:r>
      <w:r w:rsidR="000D208B" w:rsidRPr="000D208B">
        <w:rPr>
          <w:i/>
          <w:sz w:val="26"/>
          <w:szCs w:val="26"/>
          <w:rtl/>
          <w:lang w:val="en-CA" w:bidi="ar-SA"/>
        </w:rPr>
        <w:t xml:space="preserve"> إدارة </w:t>
      </w:r>
      <w:r w:rsidR="00C976DB">
        <w:rPr>
          <w:rFonts w:hint="cs"/>
          <w:i/>
          <w:sz w:val="26"/>
          <w:szCs w:val="26"/>
          <w:rtl/>
          <w:lang w:val="en-CA" w:bidi="ar-SA"/>
        </w:rPr>
        <w:t xml:space="preserve">إزالة المواد </w:t>
      </w:r>
      <w:r w:rsidR="000D208B" w:rsidRPr="000D208B">
        <w:rPr>
          <w:i/>
          <w:sz w:val="26"/>
          <w:szCs w:val="26"/>
          <w:rtl/>
          <w:lang w:val="en-CA" w:bidi="ar-SA"/>
        </w:rPr>
        <w:t>الهيدروكلوروفلوروكربون</w:t>
      </w:r>
      <w:r w:rsidR="00C976DB">
        <w:rPr>
          <w:rFonts w:hint="cs"/>
          <w:i/>
          <w:sz w:val="26"/>
          <w:szCs w:val="26"/>
          <w:rtl/>
          <w:lang w:val="en-CA" w:bidi="ar-SA"/>
        </w:rPr>
        <w:t>ية</w:t>
      </w:r>
      <w:r w:rsidR="000D208B" w:rsidRPr="000D208B">
        <w:rPr>
          <w:i/>
          <w:sz w:val="26"/>
          <w:szCs w:val="26"/>
          <w:rtl/>
          <w:lang w:val="en-CA" w:bidi="ar-SA"/>
        </w:rPr>
        <w:t xml:space="preserve"> </w:t>
      </w:r>
      <w:r w:rsidR="00A771B9">
        <w:rPr>
          <w:rFonts w:hint="cs"/>
          <w:i/>
          <w:sz w:val="26"/>
          <w:szCs w:val="26"/>
          <w:rtl/>
          <w:lang w:val="en-CA" w:bidi="ar-SA"/>
        </w:rPr>
        <w:t>لأربعة</w:t>
      </w:r>
      <w:r w:rsidR="00EF2C5C">
        <w:rPr>
          <w:rFonts w:hint="cs"/>
          <w:i/>
          <w:sz w:val="26"/>
          <w:szCs w:val="26"/>
          <w:rtl/>
          <w:lang w:val="en-CA" w:bidi="ar-SA"/>
        </w:rPr>
        <w:t xml:space="preserve"> من البلدان </w:t>
      </w:r>
      <w:r w:rsidR="008A52C8">
        <w:rPr>
          <w:rFonts w:hint="cs"/>
          <w:i/>
          <w:sz w:val="26"/>
          <w:szCs w:val="26"/>
          <w:rtl/>
          <w:lang w:val="en-CA" w:bidi="ar-SA"/>
        </w:rPr>
        <w:t>ذات حجم</w:t>
      </w:r>
      <w:r w:rsidR="00F404A4">
        <w:rPr>
          <w:rFonts w:hint="cs"/>
          <w:i/>
          <w:sz w:val="26"/>
          <w:szCs w:val="26"/>
          <w:rtl/>
          <w:lang w:val="en-CA" w:bidi="ar-SA"/>
        </w:rPr>
        <w:t xml:space="preserve"> </w:t>
      </w:r>
      <w:r w:rsidR="00EF2C5C">
        <w:rPr>
          <w:rFonts w:hint="cs"/>
          <w:i/>
          <w:sz w:val="26"/>
          <w:szCs w:val="26"/>
          <w:rtl/>
          <w:lang w:val="en-CA" w:bidi="ar-SA"/>
        </w:rPr>
        <w:t>الاستهلاك</w:t>
      </w:r>
      <w:r w:rsidR="008A52C8">
        <w:rPr>
          <w:rFonts w:hint="cs"/>
          <w:i/>
          <w:sz w:val="26"/>
          <w:szCs w:val="26"/>
          <w:rtl/>
          <w:lang w:val="en-CA" w:bidi="ar-SA"/>
        </w:rPr>
        <w:t xml:space="preserve"> المنخفض</w:t>
      </w:r>
      <w:r w:rsidR="00EF2C5C">
        <w:rPr>
          <w:rFonts w:hint="cs"/>
          <w:i/>
          <w:sz w:val="26"/>
          <w:szCs w:val="26"/>
          <w:rtl/>
          <w:lang w:val="en-CA" w:bidi="ar-SA"/>
        </w:rPr>
        <w:t xml:space="preserve"> </w:t>
      </w:r>
      <w:r w:rsidR="000D208B" w:rsidRPr="000D208B">
        <w:rPr>
          <w:i/>
          <w:sz w:val="26"/>
          <w:szCs w:val="26"/>
          <w:rtl/>
          <w:lang w:val="en-CA" w:bidi="ar-SA"/>
        </w:rPr>
        <w:t xml:space="preserve">لتحقيق هدف خفض خط الأساس لانبعاثات </w:t>
      </w:r>
      <w:r w:rsidR="000E157C">
        <w:rPr>
          <w:rFonts w:hint="cs"/>
          <w:i/>
          <w:sz w:val="26"/>
          <w:szCs w:val="26"/>
          <w:rtl/>
          <w:lang w:val="en-CA" w:bidi="ar-SA"/>
        </w:rPr>
        <w:t>المواد</w:t>
      </w:r>
      <w:r w:rsidR="000D208B" w:rsidRPr="000D208B">
        <w:rPr>
          <w:i/>
          <w:sz w:val="26"/>
          <w:szCs w:val="26"/>
          <w:rtl/>
          <w:lang w:val="en-CA" w:bidi="ar-SA"/>
        </w:rPr>
        <w:t xml:space="preserve"> </w:t>
      </w:r>
      <w:r w:rsidR="000D208B" w:rsidRPr="000D208B">
        <w:rPr>
          <w:i/>
          <w:sz w:val="26"/>
          <w:szCs w:val="26"/>
          <w:rtl/>
          <w:lang w:val="en-CA" w:bidi="ar-SA"/>
        </w:rPr>
        <w:lastRenderedPageBreak/>
        <w:t>الهيدروكلوروفلوروكربو</w:t>
      </w:r>
      <w:r w:rsidR="000E157C">
        <w:rPr>
          <w:rFonts w:hint="cs"/>
          <w:i/>
          <w:sz w:val="26"/>
          <w:szCs w:val="26"/>
          <w:rtl/>
          <w:lang w:val="en-CA" w:bidi="ar-SA"/>
        </w:rPr>
        <w:t xml:space="preserve">نية </w:t>
      </w:r>
      <w:r w:rsidR="000D208B" w:rsidRPr="000D208B">
        <w:rPr>
          <w:i/>
          <w:sz w:val="26"/>
          <w:szCs w:val="26"/>
          <w:rtl/>
          <w:lang w:val="en-CA" w:bidi="ar-SA"/>
        </w:rPr>
        <w:t>بنسبة 100</w:t>
      </w:r>
      <w:r w:rsidR="000E157C">
        <w:rPr>
          <w:rFonts w:hint="cs"/>
          <w:i/>
          <w:sz w:val="26"/>
          <w:szCs w:val="26"/>
          <w:rtl/>
          <w:lang w:val="en-CA" w:bidi="ar-SA"/>
        </w:rPr>
        <w:t xml:space="preserve"> في المائة</w:t>
      </w:r>
      <w:r w:rsidR="00725DE1">
        <w:rPr>
          <w:rFonts w:hint="cs"/>
          <w:i/>
          <w:sz w:val="26"/>
          <w:szCs w:val="26"/>
          <w:rtl/>
          <w:lang w:val="en-CA" w:bidi="ar-SA"/>
        </w:rPr>
        <w:t xml:space="preserve"> ما يصل إلى </w:t>
      </w:r>
      <w:r w:rsidR="00725DE1" w:rsidRPr="00694134">
        <w:rPr>
          <w:iCs/>
          <w:sz w:val="26"/>
          <w:szCs w:val="26"/>
          <w:lang w:val="en-CA" w:bidi="ar-SA"/>
        </w:rPr>
        <w:t>930,899</w:t>
      </w:r>
      <w:r w:rsidR="00725DE1" w:rsidRPr="00694134">
        <w:rPr>
          <w:i/>
          <w:sz w:val="26"/>
          <w:szCs w:val="26"/>
          <w:lang w:val="en-CA" w:bidi="ar-SA"/>
        </w:rPr>
        <w:t xml:space="preserve"> </w:t>
      </w:r>
      <w:r w:rsidR="00725DE1" w:rsidRPr="00694134">
        <w:rPr>
          <w:rFonts w:hint="cs"/>
          <w:i/>
          <w:sz w:val="26"/>
          <w:szCs w:val="26"/>
          <w:rtl/>
          <w:lang w:val="en-CA" w:bidi="ar-SA"/>
        </w:rPr>
        <w:t xml:space="preserve"> </w:t>
      </w:r>
      <w:r w:rsidR="00725DE1" w:rsidRPr="00694134">
        <w:rPr>
          <w:i/>
          <w:sz w:val="26"/>
          <w:szCs w:val="26"/>
          <w:rtl/>
          <w:lang w:val="en-CA" w:bidi="ar-SA"/>
        </w:rPr>
        <w:t>دولار</w:t>
      </w:r>
      <w:r w:rsidR="00725DE1" w:rsidRPr="00694134">
        <w:rPr>
          <w:rFonts w:hint="cs"/>
          <w:i/>
          <w:sz w:val="26"/>
          <w:szCs w:val="26"/>
          <w:rtl/>
          <w:lang w:val="en-CA" w:bidi="ar-SA"/>
        </w:rPr>
        <w:t>اً</w:t>
      </w:r>
      <w:r w:rsidR="00725DE1" w:rsidRPr="00694134">
        <w:rPr>
          <w:i/>
          <w:sz w:val="26"/>
          <w:szCs w:val="26"/>
          <w:rtl/>
          <w:lang w:val="en-CA" w:bidi="ar-SA"/>
        </w:rPr>
        <w:t xml:space="preserve"> أمريكي</w:t>
      </w:r>
      <w:r w:rsidR="00725DE1" w:rsidRPr="00694134">
        <w:rPr>
          <w:rFonts w:hint="cs"/>
          <w:i/>
          <w:sz w:val="26"/>
          <w:szCs w:val="26"/>
          <w:rtl/>
          <w:lang w:val="en-CA" w:bidi="ar-SA"/>
        </w:rPr>
        <w:t>اً</w:t>
      </w:r>
      <w:r w:rsidR="00725DE1" w:rsidRPr="000D208B">
        <w:rPr>
          <w:i/>
          <w:sz w:val="26"/>
          <w:szCs w:val="26"/>
          <w:rtl/>
          <w:lang w:val="en-CA" w:bidi="ar-SA"/>
        </w:rPr>
        <w:t xml:space="preserve"> </w:t>
      </w:r>
      <w:r w:rsidR="000D208B" w:rsidRPr="000D208B">
        <w:rPr>
          <w:i/>
          <w:sz w:val="26"/>
          <w:szCs w:val="26"/>
          <w:rtl/>
          <w:lang w:val="en-CA" w:bidi="ar-SA"/>
        </w:rPr>
        <w:t xml:space="preserve"> </w:t>
      </w:r>
      <w:r w:rsidR="003E0565" w:rsidRPr="003E0565">
        <w:rPr>
          <w:i/>
          <w:sz w:val="26"/>
          <w:szCs w:val="26"/>
          <w:rtl/>
          <w:lang w:val="en-CA" w:bidi="ar-SA"/>
        </w:rPr>
        <w:t>(بما في ذلك</w:t>
      </w:r>
      <w:r w:rsidR="003E0565">
        <w:rPr>
          <w:rFonts w:hint="cs"/>
          <w:i/>
          <w:sz w:val="26"/>
          <w:szCs w:val="26"/>
          <w:rtl/>
          <w:lang w:val="en-CA" w:bidi="ar-SA"/>
        </w:rPr>
        <w:t xml:space="preserve"> مبلغ</w:t>
      </w:r>
      <w:r w:rsidR="0009597F">
        <w:rPr>
          <w:rFonts w:hint="cs"/>
          <w:i/>
          <w:sz w:val="26"/>
          <w:szCs w:val="26"/>
          <w:rtl/>
          <w:lang w:val="en-CA" w:bidi="ar-SA"/>
        </w:rPr>
        <w:t xml:space="preserve"> </w:t>
      </w:r>
      <w:r w:rsidR="00F529F9">
        <w:rPr>
          <w:rFonts w:hint="cs"/>
          <w:i/>
          <w:sz w:val="26"/>
          <w:szCs w:val="26"/>
          <w:rtl/>
          <w:lang w:val="en-CA" w:bidi="ar-SA"/>
        </w:rPr>
        <w:t>يقدر بنحو</w:t>
      </w:r>
      <w:r w:rsidR="003E0565" w:rsidRPr="003E0565">
        <w:rPr>
          <w:i/>
          <w:sz w:val="26"/>
          <w:szCs w:val="26"/>
          <w:rtl/>
          <w:lang w:val="en-CA" w:bidi="ar-SA"/>
        </w:rPr>
        <w:t xml:space="preserve"> 639,419 دولار</w:t>
      </w:r>
      <w:r w:rsidR="003E0565">
        <w:rPr>
          <w:rFonts w:hint="cs"/>
          <w:i/>
          <w:sz w:val="26"/>
          <w:szCs w:val="26"/>
          <w:rtl/>
          <w:lang w:val="en-CA" w:bidi="ar-SA"/>
        </w:rPr>
        <w:t>اً</w:t>
      </w:r>
      <w:r w:rsidR="003E0565" w:rsidRPr="003E0565">
        <w:rPr>
          <w:i/>
          <w:sz w:val="26"/>
          <w:szCs w:val="26"/>
          <w:rtl/>
          <w:lang w:val="en-CA" w:bidi="ar-SA"/>
        </w:rPr>
        <w:t xml:space="preserve"> أمريكي</w:t>
      </w:r>
      <w:r w:rsidR="003E0565">
        <w:rPr>
          <w:rFonts w:hint="cs"/>
          <w:i/>
          <w:sz w:val="26"/>
          <w:szCs w:val="26"/>
          <w:rtl/>
          <w:lang w:val="en-CA" w:bidi="ar-SA"/>
        </w:rPr>
        <w:t xml:space="preserve">اً </w:t>
      </w:r>
      <w:r w:rsidR="003E0565" w:rsidRPr="003E0565">
        <w:rPr>
          <w:i/>
          <w:sz w:val="26"/>
          <w:szCs w:val="26"/>
          <w:rtl/>
          <w:lang w:val="en-CA" w:bidi="ar-SA"/>
        </w:rPr>
        <w:t xml:space="preserve">للفترة 2026-2028 </w:t>
      </w:r>
      <w:r w:rsidR="003E0565">
        <w:rPr>
          <w:rFonts w:hint="cs"/>
          <w:i/>
          <w:sz w:val="26"/>
          <w:szCs w:val="26"/>
          <w:rtl/>
          <w:lang w:val="en-CA" w:bidi="ar-SA"/>
        </w:rPr>
        <w:t>ومبلغ</w:t>
      </w:r>
      <w:r w:rsidR="0009597F">
        <w:rPr>
          <w:rFonts w:hint="cs"/>
          <w:i/>
          <w:sz w:val="26"/>
          <w:szCs w:val="26"/>
          <w:rtl/>
          <w:lang w:val="en-CA" w:bidi="ar-SA"/>
        </w:rPr>
        <w:t xml:space="preserve"> </w:t>
      </w:r>
      <w:r w:rsidR="00F529F9">
        <w:rPr>
          <w:rFonts w:hint="cs"/>
          <w:i/>
          <w:sz w:val="26"/>
          <w:szCs w:val="26"/>
          <w:rtl/>
          <w:lang w:val="en-CA" w:bidi="ar-SA"/>
        </w:rPr>
        <w:t>يقدر بنحو</w:t>
      </w:r>
      <w:r w:rsidR="003E0565">
        <w:rPr>
          <w:rFonts w:hint="cs"/>
          <w:i/>
          <w:sz w:val="26"/>
          <w:szCs w:val="26"/>
          <w:rtl/>
          <w:lang w:val="en-CA" w:bidi="ar-SA"/>
        </w:rPr>
        <w:t xml:space="preserve"> </w:t>
      </w:r>
      <w:r w:rsidR="003E0565" w:rsidRPr="003E0565">
        <w:rPr>
          <w:i/>
          <w:sz w:val="26"/>
          <w:szCs w:val="26"/>
          <w:rtl/>
          <w:lang w:val="en-CA" w:bidi="ar-SA"/>
        </w:rPr>
        <w:t>291,480 دولار</w:t>
      </w:r>
      <w:r w:rsidR="003E0565">
        <w:rPr>
          <w:rFonts w:hint="cs"/>
          <w:i/>
          <w:sz w:val="26"/>
          <w:szCs w:val="26"/>
          <w:rtl/>
          <w:lang w:val="en-CA" w:bidi="ar-SA"/>
        </w:rPr>
        <w:t>اً</w:t>
      </w:r>
      <w:r w:rsidR="003E0565" w:rsidRPr="003E0565">
        <w:rPr>
          <w:i/>
          <w:sz w:val="26"/>
          <w:szCs w:val="26"/>
          <w:rtl/>
          <w:lang w:val="en-CA" w:bidi="ar-SA"/>
        </w:rPr>
        <w:t xml:space="preserve"> أمريكي</w:t>
      </w:r>
      <w:r w:rsidR="003E0565">
        <w:rPr>
          <w:rFonts w:hint="cs"/>
          <w:i/>
          <w:sz w:val="26"/>
          <w:szCs w:val="26"/>
          <w:rtl/>
          <w:lang w:val="en-CA" w:bidi="ar-SA"/>
        </w:rPr>
        <w:t>اً</w:t>
      </w:r>
      <w:r w:rsidR="003E0565" w:rsidRPr="003E0565">
        <w:rPr>
          <w:i/>
          <w:sz w:val="26"/>
          <w:szCs w:val="26"/>
          <w:rtl/>
          <w:lang w:val="en-CA" w:bidi="ar-SA"/>
        </w:rPr>
        <w:t xml:space="preserve"> لفترة </w:t>
      </w:r>
      <w:r w:rsidR="005A2492">
        <w:rPr>
          <w:rFonts w:hint="cs"/>
          <w:i/>
          <w:sz w:val="26"/>
          <w:szCs w:val="26"/>
          <w:rtl/>
          <w:lang w:val="en-CA" w:bidi="ar-SA"/>
        </w:rPr>
        <w:t xml:space="preserve">ما </w:t>
      </w:r>
      <w:r w:rsidR="003E0565" w:rsidRPr="003E0565">
        <w:rPr>
          <w:i/>
          <w:sz w:val="26"/>
          <w:szCs w:val="26"/>
          <w:rtl/>
          <w:lang w:val="en-CA" w:bidi="ar-SA"/>
        </w:rPr>
        <w:t>بعد عام 2028).</w:t>
      </w:r>
    </w:p>
    <w:p w14:paraId="6C083B37" w14:textId="1075486E" w:rsidR="00725DE1" w:rsidRPr="00725DE1" w:rsidRDefault="00725DE1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i/>
          <w:sz w:val="26"/>
          <w:szCs w:val="26"/>
          <w:rtl/>
          <w:lang w:val="en-CA" w:bidi="ar-SA"/>
        </w:rPr>
      </w:pPr>
      <w:r w:rsidRPr="00725DE1">
        <w:rPr>
          <w:i/>
          <w:sz w:val="26"/>
          <w:szCs w:val="26"/>
          <w:rtl/>
          <w:lang w:val="en-CA" w:bidi="ar-SA"/>
        </w:rPr>
        <w:t xml:space="preserve">ويبلغ إجمالي مستوى التمويل للمرحلة الثانية من </w:t>
      </w:r>
      <w:r w:rsidR="00C50553">
        <w:rPr>
          <w:rFonts w:hint="cs"/>
          <w:i/>
          <w:sz w:val="26"/>
          <w:szCs w:val="26"/>
          <w:rtl/>
          <w:lang w:val="en-CA" w:bidi="ar-SA"/>
        </w:rPr>
        <w:t>خطط</w:t>
      </w:r>
      <w:r w:rsidR="00C50553" w:rsidRPr="000D208B">
        <w:rPr>
          <w:i/>
          <w:sz w:val="26"/>
          <w:szCs w:val="26"/>
          <w:rtl/>
          <w:lang w:val="en-CA" w:bidi="ar-SA"/>
        </w:rPr>
        <w:t xml:space="preserve"> إدارة </w:t>
      </w:r>
      <w:r w:rsidR="00C50553">
        <w:rPr>
          <w:rFonts w:hint="cs"/>
          <w:i/>
          <w:sz w:val="26"/>
          <w:szCs w:val="26"/>
          <w:rtl/>
          <w:lang w:val="en-CA" w:bidi="ar-SA"/>
        </w:rPr>
        <w:t xml:space="preserve">إزالة المواد </w:t>
      </w:r>
      <w:r w:rsidR="00C50553" w:rsidRPr="000D208B">
        <w:rPr>
          <w:i/>
          <w:sz w:val="26"/>
          <w:szCs w:val="26"/>
          <w:rtl/>
          <w:lang w:val="en-CA" w:bidi="ar-SA"/>
        </w:rPr>
        <w:t>الهيدروكلوروفلوروكربون</w:t>
      </w:r>
      <w:r w:rsidR="00C50553">
        <w:rPr>
          <w:rFonts w:hint="cs"/>
          <w:i/>
          <w:sz w:val="26"/>
          <w:szCs w:val="26"/>
          <w:rtl/>
          <w:lang w:val="en-CA" w:bidi="ar-SA"/>
        </w:rPr>
        <w:t>ية</w:t>
      </w:r>
      <w:r w:rsidR="00C50553" w:rsidRPr="000D208B">
        <w:rPr>
          <w:i/>
          <w:sz w:val="26"/>
          <w:szCs w:val="26"/>
          <w:rtl/>
          <w:lang w:val="en-CA" w:bidi="ar-SA"/>
        </w:rPr>
        <w:t xml:space="preserve"> </w:t>
      </w:r>
      <w:r w:rsidR="00C50553">
        <w:rPr>
          <w:rFonts w:hint="cs"/>
          <w:i/>
          <w:sz w:val="26"/>
          <w:szCs w:val="26"/>
          <w:rtl/>
          <w:lang w:val="en-CA" w:bidi="ar-SA"/>
        </w:rPr>
        <w:t>لبلدين من البلدان ذات حجم الاستهلاك غير المنخفض</w:t>
      </w:r>
      <w:r w:rsidR="00182581">
        <w:rPr>
          <w:rFonts w:hint="cs"/>
          <w:i/>
          <w:sz w:val="26"/>
          <w:szCs w:val="26"/>
          <w:rtl/>
          <w:lang w:val="en-CA" w:bidi="ar-SA"/>
        </w:rPr>
        <w:t xml:space="preserve"> ما يصل إلى</w:t>
      </w:r>
      <w:r w:rsidR="00C50553">
        <w:rPr>
          <w:rFonts w:hint="cs"/>
          <w:i/>
          <w:sz w:val="26"/>
          <w:szCs w:val="26"/>
          <w:rtl/>
          <w:lang w:val="en-CA" w:bidi="ar-SA"/>
        </w:rPr>
        <w:t xml:space="preserve"> </w:t>
      </w:r>
      <w:r w:rsidRPr="00725DE1">
        <w:rPr>
          <w:i/>
          <w:sz w:val="26"/>
          <w:szCs w:val="26"/>
          <w:rtl/>
          <w:lang w:val="en-CA" w:bidi="ar-SA"/>
        </w:rPr>
        <w:t>1.11 مليون دولار أمريكي (بما في ذلك</w:t>
      </w:r>
      <w:r w:rsidR="00C50553">
        <w:rPr>
          <w:rFonts w:hint="cs"/>
          <w:i/>
          <w:sz w:val="26"/>
          <w:szCs w:val="26"/>
          <w:rtl/>
          <w:lang w:val="en-CA" w:bidi="ar-SA"/>
        </w:rPr>
        <w:t xml:space="preserve"> مبلغ</w:t>
      </w:r>
      <w:r w:rsidR="00182581">
        <w:rPr>
          <w:rFonts w:hint="cs"/>
          <w:i/>
          <w:sz w:val="26"/>
          <w:szCs w:val="26"/>
          <w:rtl/>
          <w:lang w:val="en-CA" w:bidi="ar-SA"/>
        </w:rPr>
        <w:t xml:space="preserve"> </w:t>
      </w:r>
      <w:r w:rsidR="004E0EB9">
        <w:rPr>
          <w:rFonts w:hint="cs"/>
          <w:i/>
          <w:sz w:val="26"/>
          <w:szCs w:val="26"/>
          <w:rtl/>
          <w:lang w:val="en-CA" w:bidi="ar-SA"/>
        </w:rPr>
        <w:t>يقدر بنحو</w:t>
      </w:r>
      <w:r w:rsidRPr="00725DE1">
        <w:rPr>
          <w:i/>
          <w:sz w:val="26"/>
          <w:szCs w:val="26"/>
          <w:rtl/>
          <w:lang w:val="en-CA" w:bidi="ar-SA"/>
        </w:rPr>
        <w:t xml:space="preserve"> مليون دولار أمريكي للفترة 2026-2028 </w:t>
      </w:r>
      <w:r w:rsidR="00C50553">
        <w:rPr>
          <w:rFonts w:hint="cs"/>
          <w:i/>
          <w:sz w:val="26"/>
          <w:szCs w:val="26"/>
          <w:rtl/>
          <w:lang w:val="en-CA" w:bidi="ar-SA"/>
        </w:rPr>
        <w:t>ومبلغ</w:t>
      </w:r>
      <w:r w:rsidR="00182581">
        <w:rPr>
          <w:rFonts w:hint="cs"/>
          <w:i/>
          <w:sz w:val="26"/>
          <w:szCs w:val="26"/>
          <w:rtl/>
          <w:lang w:val="en-CA" w:bidi="ar-SA"/>
        </w:rPr>
        <w:t xml:space="preserve"> </w:t>
      </w:r>
      <w:r w:rsidR="004E0EB9">
        <w:rPr>
          <w:rFonts w:hint="cs"/>
          <w:i/>
          <w:sz w:val="26"/>
          <w:szCs w:val="26"/>
          <w:rtl/>
          <w:lang w:val="en-CA" w:bidi="ar-SA"/>
        </w:rPr>
        <w:t>يقدر بنحو</w:t>
      </w:r>
      <w:r w:rsidR="00C50553">
        <w:rPr>
          <w:rFonts w:hint="cs"/>
          <w:i/>
          <w:sz w:val="26"/>
          <w:szCs w:val="26"/>
          <w:rtl/>
          <w:lang w:val="en-CA" w:bidi="ar-SA"/>
        </w:rPr>
        <w:t xml:space="preserve"> </w:t>
      </w:r>
      <w:r w:rsidRPr="00725DE1">
        <w:rPr>
          <w:i/>
          <w:sz w:val="26"/>
          <w:szCs w:val="26"/>
          <w:rtl/>
          <w:lang w:val="en-CA" w:bidi="ar-SA"/>
        </w:rPr>
        <w:t xml:space="preserve">106,453 دولار أمريكي لفترة </w:t>
      </w:r>
      <w:r w:rsidR="0009597F">
        <w:rPr>
          <w:rFonts w:hint="cs"/>
          <w:i/>
          <w:sz w:val="26"/>
          <w:szCs w:val="26"/>
          <w:rtl/>
          <w:lang w:val="en-CA" w:bidi="ar-SA"/>
        </w:rPr>
        <w:t xml:space="preserve">ما </w:t>
      </w:r>
      <w:r w:rsidRPr="00725DE1">
        <w:rPr>
          <w:i/>
          <w:sz w:val="26"/>
          <w:szCs w:val="26"/>
          <w:rtl/>
          <w:lang w:val="en-CA" w:bidi="ar-SA"/>
        </w:rPr>
        <w:t>بعد عام 2028).</w:t>
      </w:r>
    </w:p>
    <w:p w14:paraId="2C22054D" w14:textId="7445BC39" w:rsidR="003978DD" w:rsidRPr="0087563B" w:rsidRDefault="003978DD" w:rsidP="003978DD">
      <w:pPr>
        <w:bidi/>
        <w:spacing w:before="240" w:after="240"/>
        <w:rPr>
          <w:sz w:val="26"/>
          <w:szCs w:val="26"/>
          <w:u w:val="single"/>
          <w:rtl/>
          <w:lang w:val="en-CA" w:bidi="ar-SA"/>
        </w:rPr>
      </w:pPr>
      <w:r w:rsidRPr="0087563B">
        <w:rPr>
          <w:sz w:val="26"/>
          <w:szCs w:val="26"/>
          <w:u w:val="single"/>
          <w:rtl/>
          <w:lang w:val="en-CA" w:bidi="ar-SA"/>
        </w:rPr>
        <w:t xml:space="preserve">المرحلة </w:t>
      </w:r>
      <w:r>
        <w:rPr>
          <w:rFonts w:hint="cs"/>
          <w:sz w:val="26"/>
          <w:szCs w:val="26"/>
          <w:u w:val="single"/>
          <w:rtl/>
          <w:lang w:val="en-CA" w:bidi="ar-SA"/>
        </w:rPr>
        <w:t>الثالثة</w:t>
      </w:r>
      <w:r w:rsidRPr="0087563B">
        <w:rPr>
          <w:sz w:val="26"/>
          <w:szCs w:val="26"/>
          <w:u w:val="single"/>
          <w:rtl/>
          <w:lang w:val="en-CA" w:bidi="ar-SA"/>
        </w:rPr>
        <w:t xml:space="preserve"> من </w:t>
      </w:r>
      <w:r>
        <w:rPr>
          <w:rFonts w:hint="cs"/>
          <w:sz w:val="26"/>
          <w:szCs w:val="26"/>
          <w:u w:val="single"/>
          <w:rtl/>
          <w:lang w:val="en-CA" w:bidi="ar-SA"/>
        </w:rPr>
        <w:t>خطط</w:t>
      </w:r>
      <w:r w:rsidRPr="0087563B">
        <w:rPr>
          <w:sz w:val="26"/>
          <w:szCs w:val="26"/>
          <w:u w:val="single"/>
          <w:rtl/>
          <w:lang w:val="en-CA" w:bidi="ar-SA"/>
        </w:rPr>
        <w:t xml:space="preserve"> إدارة إزالة المواد الهيدروكلوروفلوروكربونية</w:t>
      </w:r>
    </w:p>
    <w:p w14:paraId="42DC5347" w14:textId="19F8D768" w:rsidR="00A9602B" w:rsidRDefault="00A9602B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373442">
        <w:rPr>
          <w:sz w:val="26"/>
          <w:szCs w:val="26"/>
          <w:rtl/>
          <w:lang w:val="en-CA" w:bidi="ar-LB"/>
        </w:rPr>
        <w:t xml:space="preserve">يبلغ إجمالي مستوى التمويل للمرحلة الثالثة من خطط </w:t>
      </w:r>
      <w:r w:rsidRPr="00373442">
        <w:rPr>
          <w:i/>
          <w:sz w:val="26"/>
          <w:szCs w:val="26"/>
          <w:rtl/>
          <w:lang w:val="en-CA" w:bidi="ar-SA"/>
        </w:rPr>
        <w:t xml:space="preserve">إدارة </w:t>
      </w:r>
      <w:r w:rsidRPr="00373442">
        <w:rPr>
          <w:rFonts w:hint="cs"/>
          <w:i/>
          <w:sz w:val="26"/>
          <w:szCs w:val="26"/>
          <w:rtl/>
          <w:lang w:val="en-CA" w:bidi="ar-SA"/>
        </w:rPr>
        <w:t xml:space="preserve">إزالة المواد </w:t>
      </w:r>
      <w:r w:rsidRPr="00373442">
        <w:rPr>
          <w:i/>
          <w:sz w:val="26"/>
          <w:szCs w:val="26"/>
          <w:rtl/>
          <w:lang w:val="en-CA" w:bidi="ar-SA"/>
        </w:rPr>
        <w:t>الهيدروكلوروفلوروكربون</w:t>
      </w:r>
      <w:r w:rsidRPr="00373442">
        <w:rPr>
          <w:rFonts w:hint="cs"/>
          <w:i/>
          <w:sz w:val="26"/>
          <w:szCs w:val="26"/>
          <w:rtl/>
          <w:lang w:val="en-CA" w:bidi="ar-SA"/>
        </w:rPr>
        <w:t>ية</w:t>
      </w:r>
      <w:r w:rsidRPr="00373442">
        <w:rPr>
          <w:i/>
          <w:sz w:val="26"/>
          <w:szCs w:val="26"/>
          <w:rtl/>
          <w:lang w:val="en-CA" w:bidi="ar-SA"/>
        </w:rPr>
        <w:t xml:space="preserve"> </w:t>
      </w:r>
      <w:r w:rsidRPr="00373442">
        <w:rPr>
          <w:rFonts w:hint="cs"/>
          <w:sz w:val="26"/>
          <w:szCs w:val="26"/>
          <w:rtl/>
          <w:lang w:val="en-CA" w:bidi="ar-LB"/>
        </w:rPr>
        <w:t>لثلاثة من البلدان ذات حجم الاسته</w:t>
      </w:r>
      <w:r w:rsidR="006E103C" w:rsidRPr="00373442">
        <w:rPr>
          <w:rFonts w:hint="cs"/>
          <w:sz w:val="26"/>
          <w:szCs w:val="26"/>
          <w:rtl/>
          <w:lang w:val="en-CA" w:bidi="ar-LB"/>
        </w:rPr>
        <w:t xml:space="preserve">لاك المنخفض </w:t>
      </w:r>
      <w:r w:rsidRPr="00373442">
        <w:rPr>
          <w:sz w:val="26"/>
          <w:szCs w:val="26"/>
          <w:rtl/>
          <w:lang w:val="en-CA" w:bidi="ar-LB"/>
        </w:rPr>
        <w:t>لتحقيق خفض بنسبة 100</w:t>
      </w:r>
      <w:r w:rsidR="006E103C" w:rsidRPr="00373442">
        <w:rPr>
          <w:rFonts w:hint="cs"/>
          <w:sz w:val="26"/>
          <w:szCs w:val="26"/>
          <w:rtl/>
          <w:lang w:val="en-CA" w:bidi="ar-LB"/>
        </w:rPr>
        <w:t xml:space="preserve"> في المائة</w:t>
      </w:r>
      <w:r w:rsidRPr="00373442">
        <w:rPr>
          <w:sz w:val="26"/>
          <w:szCs w:val="26"/>
          <w:rtl/>
          <w:lang w:val="en-CA" w:bidi="ar-LB"/>
        </w:rPr>
        <w:t xml:space="preserve"> في خط الأساس </w:t>
      </w:r>
      <w:r w:rsidR="006E103C" w:rsidRPr="00373442">
        <w:rPr>
          <w:rFonts w:hint="cs"/>
          <w:sz w:val="26"/>
          <w:szCs w:val="26"/>
          <w:rtl/>
          <w:lang w:val="en-CA" w:bidi="ar-LB"/>
        </w:rPr>
        <w:t>ل</w:t>
      </w:r>
      <w:r w:rsidR="006E103C" w:rsidRPr="00373442">
        <w:rPr>
          <w:rFonts w:hint="cs"/>
          <w:i/>
          <w:sz w:val="26"/>
          <w:szCs w:val="26"/>
          <w:rtl/>
          <w:lang w:val="en-CA" w:bidi="ar-SA"/>
        </w:rPr>
        <w:t xml:space="preserve">لمواد </w:t>
      </w:r>
      <w:r w:rsidR="006E103C" w:rsidRPr="00373442">
        <w:rPr>
          <w:i/>
          <w:sz w:val="26"/>
          <w:szCs w:val="26"/>
          <w:rtl/>
          <w:lang w:val="en-CA" w:bidi="ar-SA"/>
        </w:rPr>
        <w:t>الهيدروكلوروفلوروكربون</w:t>
      </w:r>
      <w:r w:rsidR="006E103C" w:rsidRPr="00373442">
        <w:rPr>
          <w:rFonts w:hint="cs"/>
          <w:i/>
          <w:sz w:val="26"/>
          <w:szCs w:val="26"/>
          <w:rtl/>
          <w:lang w:val="en-CA" w:bidi="ar-SA"/>
        </w:rPr>
        <w:t>ية</w:t>
      </w:r>
      <w:r w:rsidR="006E103C" w:rsidRPr="00373442">
        <w:rPr>
          <w:i/>
          <w:sz w:val="26"/>
          <w:szCs w:val="26"/>
          <w:rtl/>
          <w:lang w:val="en-CA" w:bidi="ar-SA"/>
        </w:rPr>
        <w:t xml:space="preserve"> </w:t>
      </w:r>
      <w:r w:rsidR="006E103C" w:rsidRPr="00373442">
        <w:rPr>
          <w:rFonts w:hint="cs"/>
          <w:i/>
          <w:sz w:val="26"/>
          <w:szCs w:val="26"/>
          <w:rtl/>
          <w:lang w:val="en-CA" w:bidi="ar-SA"/>
        </w:rPr>
        <w:t>ما يصل إلى</w:t>
      </w:r>
      <w:r w:rsidRPr="00373442">
        <w:rPr>
          <w:sz w:val="26"/>
          <w:szCs w:val="26"/>
          <w:rtl/>
          <w:lang w:val="en-CA" w:bidi="ar-LB"/>
        </w:rPr>
        <w:t xml:space="preserve"> 788,852 دولاراً أميركياً (بما في ذلك</w:t>
      </w:r>
      <w:r w:rsidR="006E103C" w:rsidRPr="00373442">
        <w:rPr>
          <w:rFonts w:hint="cs"/>
          <w:sz w:val="26"/>
          <w:szCs w:val="26"/>
          <w:rtl/>
          <w:lang w:val="en-CA" w:bidi="ar-LB"/>
        </w:rPr>
        <w:t xml:space="preserve"> مبلغ </w:t>
      </w:r>
      <w:r w:rsidR="00675B0C">
        <w:rPr>
          <w:rFonts w:hint="cs"/>
          <w:sz w:val="26"/>
          <w:szCs w:val="26"/>
          <w:rtl/>
          <w:lang w:val="en-CA" w:bidi="ar-LB"/>
        </w:rPr>
        <w:t>يقدر بنحو</w:t>
      </w:r>
      <w:r w:rsidRPr="00373442">
        <w:rPr>
          <w:sz w:val="26"/>
          <w:szCs w:val="26"/>
          <w:rtl/>
          <w:lang w:val="en-CA" w:bidi="ar-LB"/>
        </w:rPr>
        <w:t xml:space="preserve"> 742,950 دولاراً أميركياً للفترة 2026-2028 </w:t>
      </w:r>
      <w:r w:rsidR="006E103C" w:rsidRPr="00373442">
        <w:rPr>
          <w:rFonts w:hint="cs"/>
          <w:sz w:val="26"/>
          <w:szCs w:val="26"/>
          <w:rtl/>
          <w:lang w:val="en-CA" w:bidi="ar-LB"/>
        </w:rPr>
        <w:t xml:space="preserve">ومبلغ </w:t>
      </w:r>
      <w:r w:rsidR="00675B0C">
        <w:rPr>
          <w:rFonts w:hint="cs"/>
          <w:sz w:val="26"/>
          <w:szCs w:val="26"/>
          <w:rtl/>
          <w:lang w:val="en-CA" w:bidi="ar-LB"/>
        </w:rPr>
        <w:t>يقدر بنحو</w:t>
      </w:r>
      <w:r w:rsidR="006E103C" w:rsidRPr="00373442">
        <w:rPr>
          <w:rFonts w:hint="cs"/>
          <w:sz w:val="26"/>
          <w:szCs w:val="26"/>
          <w:rtl/>
          <w:lang w:val="en-CA" w:bidi="ar-LB"/>
        </w:rPr>
        <w:t xml:space="preserve"> </w:t>
      </w:r>
      <w:r w:rsidRPr="00373442">
        <w:rPr>
          <w:sz w:val="26"/>
          <w:szCs w:val="26"/>
          <w:rtl/>
          <w:lang w:val="en-CA" w:bidi="ar-LB"/>
        </w:rPr>
        <w:t xml:space="preserve">45,901 دولار أميركي لفترة </w:t>
      </w:r>
      <w:r w:rsidR="00373442" w:rsidRPr="00373442">
        <w:rPr>
          <w:rFonts w:hint="cs"/>
          <w:sz w:val="26"/>
          <w:szCs w:val="26"/>
          <w:rtl/>
          <w:lang w:val="en-CA" w:bidi="ar-LB"/>
        </w:rPr>
        <w:t xml:space="preserve">ما </w:t>
      </w:r>
      <w:r w:rsidRPr="00373442">
        <w:rPr>
          <w:sz w:val="26"/>
          <w:szCs w:val="26"/>
          <w:rtl/>
          <w:lang w:val="en-CA" w:bidi="ar-LB"/>
        </w:rPr>
        <w:t>بعد عام 2028).</w:t>
      </w:r>
    </w:p>
    <w:p w14:paraId="482A92F6" w14:textId="40E131FB" w:rsidR="00373442" w:rsidRPr="00373442" w:rsidRDefault="00373442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lang w:val="en-CA" w:bidi="ar-LB"/>
        </w:rPr>
      </w:pPr>
      <w:r w:rsidRPr="00373442">
        <w:rPr>
          <w:sz w:val="26"/>
          <w:szCs w:val="26"/>
          <w:rtl/>
          <w:lang w:val="en-CA" w:bidi="ar-LB"/>
        </w:rPr>
        <w:t xml:space="preserve">ويبلغ إجمالي مستوى التمويل للمرحلة الثالثة من </w:t>
      </w:r>
      <w:r w:rsidR="00640536" w:rsidRPr="00373442">
        <w:rPr>
          <w:sz w:val="26"/>
          <w:szCs w:val="26"/>
          <w:rtl/>
          <w:lang w:val="en-CA" w:bidi="ar-LB"/>
        </w:rPr>
        <w:t xml:space="preserve">خطط </w:t>
      </w:r>
      <w:r w:rsidR="00640536" w:rsidRPr="00373442">
        <w:rPr>
          <w:i/>
          <w:sz w:val="26"/>
          <w:szCs w:val="26"/>
          <w:rtl/>
          <w:lang w:val="en-CA" w:bidi="ar-SA"/>
        </w:rPr>
        <w:t xml:space="preserve">إدارة </w:t>
      </w:r>
      <w:r w:rsidR="00640536" w:rsidRPr="00373442">
        <w:rPr>
          <w:rFonts w:hint="cs"/>
          <w:i/>
          <w:sz w:val="26"/>
          <w:szCs w:val="26"/>
          <w:rtl/>
          <w:lang w:val="en-CA" w:bidi="ar-SA"/>
        </w:rPr>
        <w:t xml:space="preserve">إزالة المواد </w:t>
      </w:r>
      <w:r w:rsidR="00640536" w:rsidRPr="00373442">
        <w:rPr>
          <w:i/>
          <w:sz w:val="26"/>
          <w:szCs w:val="26"/>
          <w:rtl/>
          <w:lang w:val="en-CA" w:bidi="ar-SA"/>
        </w:rPr>
        <w:t>الهيدروكلوروفلوروكربون</w:t>
      </w:r>
      <w:r w:rsidR="00640536" w:rsidRPr="00373442">
        <w:rPr>
          <w:rFonts w:hint="cs"/>
          <w:i/>
          <w:sz w:val="26"/>
          <w:szCs w:val="26"/>
          <w:rtl/>
          <w:lang w:val="en-CA" w:bidi="ar-SA"/>
        </w:rPr>
        <w:t>ية</w:t>
      </w:r>
      <w:r w:rsidR="00640536" w:rsidRPr="00373442">
        <w:rPr>
          <w:i/>
          <w:sz w:val="26"/>
          <w:szCs w:val="26"/>
          <w:rtl/>
          <w:lang w:val="en-CA" w:bidi="ar-SA"/>
        </w:rPr>
        <w:t xml:space="preserve"> </w:t>
      </w:r>
      <w:r w:rsidR="00640536">
        <w:rPr>
          <w:rFonts w:hint="cs"/>
          <w:sz w:val="26"/>
          <w:szCs w:val="26"/>
          <w:rtl/>
          <w:lang w:val="en-CA" w:bidi="ar-LB"/>
        </w:rPr>
        <w:t xml:space="preserve">لنحو 11 بلداً من البلدان ذات حجم الاستهلاك غير المنخفض ما يصل إلى </w:t>
      </w:r>
      <w:r w:rsidRPr="00373442">
        <w:rPr>
          <w:sz w:val="26"/>
          <w:szCs w:val="26"/>
          <w:rtl/>
          <w:lang w:val="en-CA" w:bidi="ar-LB"/>
        </w:rPr>
        <w:t>21.37 مليون دولار أمريكي (بما في ذلك</w:t>
      </w:r>
      <w:r w:rsidR="000C58F9">
        <w:rPr>
          <w:rFonts w:hint="cs"/>
          <w:sz w:val="26"/>
          <w:szCs w:val="26"/>
          <w:rtl/>
          <w:lang w:val="en-CA" w:bidi="ar-LB"/>
        </w:rPr>
        <w:t xml:space="preserve"> </w:t>
      </w:r>
      <w:r w:rsidR="000C58F9" w:rsidRPr="00373442">
        <w:rPr>
          <w:rFonts w:hint="cs"/>
          <w:sz w:val="26"/>
          <w:szCs w:val="26"/>
          <w:rtl/>
          <w:lang w:val="en-CA" w:bidi="ar-LB"/>
        </w:rPr>
        <w:t xml:space="preserve">مبلغ </w:t>
      </w:r>
      <w:r w:rsidR="00352AB2">
        <w:rPr>
          <w:rFonts w:hint="cs"/>
          <w:sz w:val="26"/>
          <w:szCs w:val="26"/>
          <w:rtl/>
          <w:lang w:val="en-CA" w:bidi="ar-LB"/>
        </w:rPr>
        <w:t>يقدر بنحو</w:t>
      </w:r>
      <w:r w:rsidRPr="00373442">
        <w:rPr>
          <w:sz w:val="26"/>
          <w:szCs w:val="26"/>
          <w:rtl/>
          <w:lang w:val="en-CA" w:bidi="ar-LB"/>
        </w:rPr>
        <w:t xml:space="preserve"> 18.21 مليون دولار أمريكي للفترة 2026-2028 </w:t>
      </w:r>
      <w:r w:rsidR="000C58F9">
        <w:rPr>
          <w:rFonts w:hint="cs"/>
          <w:sz w:val="26"/>
          <w:szCs w:val="26"/>
          <w:rtl/>
          <w:lang w:val="en-CA" w:bidi="ar-LB"/>
        </w:rPr>
        <w:t>و</w:t>
      </w:r>
      <w:r w:rsidR="000C58F9" w:rsidRPr="00373442">
        <w:rPr>
          <w:rFonts w:hint="cs"/>
          <w:sz w:val="26"/>
          <w:szCs w:val="26"/>
          <w:rtl/>
          <w:lang w:val="en-CA" w:bidi="ar-LB"/>
        </w:rPr>
        <w:t xml:space="preserve">مبلغ </w:t>
      </w:r>
      <w:r w:rsidR="00352AB2">
        <w:rPr>
          <w:rFonts w:hint="cs"/>
          <w:sz w:val="26"/>
          <w:szCs w:val="26"/>
          <w:rtl/>
          <w:lang w:val="en-CA" w:bidi="ar-LB"/>
        </w:rPr>
        <w:t>يقدر بنحو</w:t>
      </w:r>
      <w:r w:rsidR="000C58F9" w:rsidRPr="00373442">
        <w:rPr>
          <w:sz w:val="26"/>
          <w:szCs w:val="26"/>
          <w:rtl/>
          <w:lang w:val="en-CA" w:bidi="ar-LB"/>
        </w:rPr>
        <w:t xml:space="preserve"> </w:t>
      </w:r>
      <w:r w:rsidRPr="00373442">
        <w:rPr>
          <w:sz w:val="26"/>
          <w:szCs w:val="26"/>
          <w:rtl/>
          <w:lang w:val="en-CA" w:bidi="ar-LB"/>
        </w:rPr>
        <w:t xml:space="preserve">3.16 مليون دولار أمريكي لفترة </w:t>
      </w:r>
      <w:r w:rsidR="000C58F9">
        <w:rPr>
          <w:rFonts w:hint="cs"/>
          <w:sz w:val="26"/>
          <w:szCs w:val="26"/>
          <w:rtl/>
          <w:lang w:val="en-CA" w:bidi="ar-LB"/>
        </w:rPr>
        <w:t xml:space="preserve">ما </w:t>
      </w:r>
      <w:r w:rsidRPr="00373442">
        <w:rPr>
          <w:sz w:val="26"/>
          <w:szCs w:val="26"/>
          <w:rtl/>
          <w:lang w:val="en-CA" w:bidi="ar-LB"/>
        </w:rPr>
        <w:t>بعد عام 2028).</w:t>
      </w:r>
    </w:p>
    <w:p w14:paraId="3F4AC977" w14:textId="60587C54" w:rsidR="006B4785" w:rsidRDefault="003562BC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t>و</w:t>
      </w:r>
      <w:r w:rsidR="004977B7">
        <w:rPr>
          <w:rFonts w:hint="cs"/>
          <w:sz w:val="26"/>
          <w:szCs w:val="26"/>
          <w:rtl/>
          <w:lang w:val="en-CA" w:bidi="ar-LB"/>
        </w:rPr>
        <w:t xml:space="preserve">تضمنت </w:t>
      </w:r>
      <w:r w:rsidR="007900F4" w:rsidRPr="007900F4">
        <w:rPr>
          <w:sz w:val="26"/>
          <w:szCs w:val="26"/>
          <w:rtl/>
          <w:lang w:val="en-CA" w:bidi="ar-LB"/>
        </w:rPr>
        <w:t xml:space="preserve">خطة </w:t>
      </w:r>
      <w:r>
        <w:rPr>
          <w:rFonts w:hint="cs"/>
          <w:sz w:val="26"/>
          <w:szCs w:val="26"/>
          <w:rtl/>
          <w:lang w:val="en-CA" w:bidi="ar-LB"/>
        </w:rPr>
        <w:t>الأعمال</w:t>
      </w:r>
      <w:r w:rsidR="007900F4" w:rsidRPr="007900F4">
        <w:rPr>
          <w:sz w:val="26"/>
          <w:szCs w:val="26"/>
          <w:rtl/>
          <w:lang w:val="en-CA" w:bidi="ar-LB"/>
        </w:rPr>
        <w:t xml:space="preserve"> لإعداد المرحلة الثالثة من خطة </w:t>
      </w:r>
      <w:r w:rsidR="00FF7A1D" w:rsidRPr="000D208B">
        <w:rPr>
          <w:i/>
          <w:sz w:val="26"/>
          <w:szCs w:val="26"/>
          <w:rtl/>
          <w:lang w:val="en-CA" w:bidi="ar-SA"/>
        </w:rPr>
        <w:t xml:space="preserve">إدارة </w:t>
      </w:r>
      <w:r w:rsidR="00FF7A1D">
        <w:rPr>
          <w:rFonts w:hint="cs"/>
          <w:i/>
          <w:sz w:val="26"/>
          <w:szCs w:val="26"/>
          <w:rtl/>
          <w:lang w:val="en-CA" w:bidi="ar-SA"/>
        </w:rPr>
        <w:t xml:space="preserve">إزالة المواد </w:t>
      </w:r>
      <w:r w:rsidR="00FF7A1D" w:rsidRPr="000D208B">
        <w:rPr>
          <w:i/>
          <w:sz w:val="26"/>
          <w:szCs w:val="26"/>
          <w:rtl/>
          <w:lang w:val="en-CA" w:bidi="ar-SA"/>
        </w:rPr>
        <w:t>الهيدروكلوروفلوروكربون</w:t>
      </w:r>
      <w:r w:rsidR="00FF7A1D">
        <w:rPr>
          <w:rFonts w:hint="cs"/>
          <w:i/>
          <w:sz w:val="26"/>
          <w:szCs w:val="26"/>
          <w:rtl/>
          <w:lang w:val="en-CA" w:bidi="ar-SA"/>
        </w:rPr>
        <w:t>ية</w:t>
      </w:r>
      <w:r w:rsidR="004977B7">
        <w:rPr>
          <w:rFonts w:hint="cs"/>
          <w:i/>
          <w:sz w:val="26"/>
          <w:szCs w:val="26"/>
          <w:rtl/>
          <w:lang w:val="en-CA" w:bidi="ar-SA"/>
        </w:rPr>
        <w:t xml:space="preserve"> </w:t>
      </w:r>
      <w:r w:rsidR="004977B7">
        <w:rPr>
          <w:rFonts w:hint="cs"/>
          <w:sz w:val="26"/>
          <w:szCs w:val="26"/>
          <w:rtl/>
          <w:lang w:val="en-CA" w:bidi="ar-LB"/>
        </w:rPr>
        <w:t xml:space="preserve">مبلغاً </w:t>
      </w:r>
      <w:r w:rsidR="004977B7" w:rsidRPr="007900F4">
        <w:rPr>
          <w:sz w:val="26"/>
          <w:szCs w:val="26"/>
          <w:rtl/>
          <w:lang w:val="en-CA" w:bidi="ar-LB"/>
        </w:rPr>
        <w:t>إجمالي</w:t>
      </w:r>
      <w:r w:rsidR="00421DD8">
        <w:rPr>
          <w:rFonts w:hint="cs"/>
          <w:sz w:val="26"/>
          <w:szCs w:val="26"/>
          <w:rtl/>
          <w:lang w:val="en-CA" w:bidi="ar-LB"/>
        </w:rPr>
        <w:t xml:space="preserve">اً </w:t>
      </w:r>
      <w:r w:rsidR="00072128">
        <w:rPr>
          <w:rFonts w:hint="cs"/>
          <w:sz w:val="26"/>
          <w:szCs w:val="26"/>
          <w:rtl/>
          <w:lang w:val="en-CA" w:bidi="ar-LB"/>
        </w:rPr>
        <w:t>يقدر</w:t>
      </w:r>
      <w:r w:rsidR="00421DD8">
        <w:rPr>
          <w:rFonts w:hint="cs"/>
          <w:sz w:val="26"/>
          <w:szCs w:val="26"/>
          <w:rtl/>
          <w:lang w:val="en-CA" w:bidi="ar-LB"/>
        </w:rPr>
        <w:t xml:space="preserve"> بنحو</w:t>
      </w:r>
      <w:r w:rsidR="000C58F9" w:rsidRPr="000C58F9">
        <w:rPr>
          <w:sz w:val="26"/>
          <w:szCs w:val="26"/>
          <w:lang w:val="en-CA" w:bidi="ar-LB"/>
        </w:rPr>
        <w:t xml:space="preserve">42,800 </w:t>
      </w:r>
      <w:r w:rsidR="000C58F9" w:rsidRPr="000C58F9">
        <w:rPr>
          <w:rFonts w:hint="cs"/>
          <w:sz w:val="26"/>
          <w:szCs w:val="26"/>
          <w:rtl/>
          <w:lang w:val="en-CA" w:bidi="ar-LB"/>
        </w:rPr>
        <w:t xml:space="preserve"> </w:t>
      </w:r>
      <w:r w:rsidR="004977B7" w:rsidRPr="001F18DF">
        <w:rPr>
          <w:rFonts w:hint="cs"/>
          <w:sz w:val="26"/>
          <w:szCs w:val="26"/>
          <w:rtl/>
          <w:lang w:val="en-CA" w:bidi="ar-LB"/>
        </w:rPr>
        <w:t>د</w:t>
      </w:r>
      <w:r w:rsidR="004977B7" w:rsidRPr="007900F4">
        <w:rPr>
          <w:sz w:val="26"/>
          <w:szCs w:val="26"/>
          <w:rtl/>
          <w:lang w:val="en-CA" w:bidi="ar-LB"/>
        </w:rPr>
        <w:t xml:space="preserve">ولار أمريكي </w:t>
      </w:r>
      <w:r w:rsidR="007900F4" w:rsidRPr="007900F4">
        <w:rPr>
          <w:sz w:val="26"/>
          <w:szCs w:val="26"/>
          <w:rtl/>
          <w:lang w:val="en-CA" w:bidi="ar-LB"/>
        </w:rPr>
        <w:t xml:space="preserve">لبلد واحد </w:t>
      </w:r>
      <w:r w:rsidR="0003707D">
        <w:rPr>
          <w:rFonts w:hint="cs"/>
          <w:sz w:val="26"/>
          <w:szCs w:val="26"/>
          <w:rtl/>
          <w:lang w:val="en-CA" w:bidi="ar-LB"/>
        </w:rPr>
        <w:t>ل</w:t>
      </w:r>
      <w:r w:rsidR="007900F4" w:rsidRPr="007900F4">
        <w:rPr>
          <w:sz w:val="26"/>
          <w:szCs w:val="26"/>
          <w:rtl/>
          <w:lang w:val="en-CA" w:bidi="ar-LB"/>
        </w:rPr>
        <w:t xml:space="preserve">عام </w:t>
      </w:r>
      <w:r w:rsidR="00C836A3">
        <w:rPr>
          <w:rFonts w:hint="cs"/>
          <w:sz w:val="26"/>
          <w:szCs w:val="26"/>
          <w:rtl/>
          <w:lang w:val="en-CA" w:bidi="ar-LB"/>
        </w:rPr>
        <w:t>2027</w:t>
      </w:r>
      <w:r w:rsidR="007900F4" w:rsidRPr="007900F4">
        <w:rPr>
          <w:sz w:val="26"/>
          <w:szCs w:val="26"/>
          <w:rtl/>
          <w:lang w:val="en-CA" w:bidi="ar-LB"/>
        </w:rPr>
        <w:t xml:space="preserve"> .</w:t>
      </w:r>
    </w:p>
    <w:p w14:paraId="49547807" w14:textId="06749993" w:rsidR="00705B8E" w:rsidRDefault="00705B8E" w:rsidP="00705B8E">
      <w:pPr>
        <w:bidi/>
        <w:spacing w:before="240" w:after="240"/>
        <w:rPr>
          <w:sz w:val="26"/>
          <w:szCs w:val="26"/>
          <w:u w:val="single"/>
          <w:rtl/>
          <w:lang w:val="en-CA" w:bidi="ar-SA"/>
        </w:rPr>
      </w:pPr>
      <w:r w:rsidRPr="00705B8E">
        <w:rPr>
          <w:sz w:val="26"/>
          <w:szCs w:val="26"/>
          <w:u w:val="single"/>
          <w:rtl/>
          <w:lang w:val="en-CA" w:bidi="ar-SA"/>
        </w:rPr>
        <w:t>كفاءة</w:t>
      </w:r>
      <w:r>
        <w:rPr>
          <w:rFonts w:hint="cs"/>
          <w:sz w:val="26"/>
          <w:szCs w:val="26"/>
          <w:u w:val="single"/>
          <w:rtl/>
          <w:lang w:val="en-CA" w:bidi="ar-SA"/>
        </w:rPr>
        <w:t xml:space="preserve"> استخدام</w:t>
      </w:r>
      <w:r w:rsidRPr="00705B8E">
        <w:rPr>
          <w:sz w:val="26"/>
          <w:szCs w:val="26"/>
          <w:u w:val="single"/>
          <w:rtl/>
          <w:lang w:val="en-CA" w:bidi="ar-SA"/>
        </w:rPr>
        <w:t xml:space="preserve"> الطاقة </w:t>
      </w:r>
      <w:r w:rsidR="00913C38">
        <w:rPr>
          <w:rFonts w:hint="cs"/>
          <w:sz w:val="26"/>
          <w:szCs w:val="26"/>
          <w:u w:val="single"/>
          <w:rtl/>
          <w:lang w:val="en-CA" w:bidi="ar-SA"/>
        </w:rPr>
        <w:t>ل</w:t>
      </w:r>
      <w:r w:rsidRPr="00705B8E">
        <w:rPr>
          <w:sz w:val="26"/>
          <w:szCs w:val="26"/>
          <w:u w:val="single"/>
          <w:rtl/>
          <w:lang w:val="en-CA" w:bidi="ar-SA"/>
        </w:rPr>
        <w:t xml:space="preserve">لبلدان </w:t>
      </w:r>
      <w:r>
        <w:rPr>
          <w:rFonts w:hint="cs"/>
          <w:sz w:val="26"/>
          <w:szCs w:val="26"/>
          <w:u w:val="single"/>
          <w:rtl/>
          <w:lang w:val="en-CA" w:bidi="ar-SA"/>
        </w:rPr>
        <w:t>ذات حجم الاستهلاك ال</w:t>
      </w:r>
      <w:r w:rsidRPr="00705B8E">
        <w:rPr>
          <w:sz w:val="26"/>
          <w:szCs w:val="26"/>
          <w:u w:val="single"/>
          <w:rtl/>
          <w:lang w:val="en-CA" w:bidi="ar-SA"/>
        </w:rPr>
        <w:t>منخفض (</w:t>
      </w:r>
      <w:r>
        <w:rPr>
          <w:rFonts w:hint="cs"/>
          <w:sz w:val="26"/>
          <w:szCs w:val="26"/>
          <w:u w:val="single"/>
          <w:rtl/>
          <w:lang w:val="en-CA" w:bidi="ar-SA"/>
        </w:rPr>
        <w:t>المقرر</w:t>
      </w:r>
      <w:r w:rsidRPr="00705B8E">
        <w:rPr>
          <w:sz w:val="26"/>
          <w:szCs w:val="26"/>
          <w:u w:val="single"/>
          <w:rtl/>
          <w:lang w:val="en-CA" w:bidi="ar-SA"/>
        </w:rPr>
        <w:t xml:space="preserve"> 89/6)</w:t>
      </w:r>
      <w:r w:rsidR="00203E8E">
        <w:rPr>
          <w:rStyle w:val="FootnoteReference"/>
          <w:sz w:val="26"/>
          <w:szCs w:val="26"/>
          <w:u w:val="single"/>
          <w:rtl/>
          <w:lang w:val="en-CA" w:bidi="ar-SA"/>
        </w:rPr>
        <w:footnoteReference w:id="2"/>
      </w:r>
    </w:p>
    <w:p w14:paraId="06E5FC41" w14:textId="04944A10" w:rsidR="00705B8E" w:rsidRDefault="00352AB2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t>تضمنت</w:t>
      </w:r>
      <w:r w:rsidR="004977B7">
        <w:rPr>
          <w:rFonts w:hint="cs"/>
          <w:sz w:val="26"/>
          <w:szCs w:val="26"/>
          <w:rtl/>
          <w:lang w:val="en-CA" w:bidi="ar-LB"/>
        </w:rPr>
        <w:t xml:space="preserve"> </w:t>
      </w:r>
      <w:r w:rsidR="00C87952" w:rsidRPr="00C87952">
        <w:rPr>
          <w:sz w:val="26"/>
          <w:szCs w:val="26"/>
          <w:rtl/>
          <w:lang w:val="en-CA" w:bidi="ar-LB"/>
        </w:rPr>
        <w:t xml:space="preserve">خطة </w:t>
      </w:r>
      <w:r w:rsidR="004225E5">
        <w:rPr>
          <w:rFonts w:hint="cs"/>
          <w:sz w:val="26"/>
          <w:szCs w:val="26"/>
          <w:rtl/>
          <w:lang w:val="en-CA" w:bidi="ar-LB"/>
        </w:rPr>
        <w:t>الأعمال</w:t>
      </w:r>
      <w:r w:rsidR="00C87952" w:rsidRPr="00C87952">
        <w:rPr>
          <w:sz w:val="26"/>
          <w:szCs w:val="26"/>
          <w:rtl/>
          <w:lang w:val="en-CA" w:bidi="ar-LB"/>
        </w:rPr>
        <w:t xml:space="preserve"> لأنشطة كفاءة</w:t>
      </w:r>
      <w:r w:rsidR="00C87952">
        <w:rPr>
          <w:rFonts w:hint="cs"/>
          <w:sz w:val="26"/>
          <w:szCs w:val="26"/>
          <w:rtl/>
          <w:lang w:val="en-CA" w:bidi="ar-LB"/>
        </w:rPr>
        <w:t xml:space="preserve"> استخدام</w:t>
      </w:r>
      <w:r w:rsidR="00C87952" w:rsidRPr="00C87952">
        <w:rPr>
          <w:sz w:val="26"/>
          <w:szCs w:val="26"/>
          <w:rtl/>
          <w:lang w:val="en-CA" w:bidi="ar-LB"/>
        </w:rPr>
        <w:t xml:space="preserve"> الطاقة</w:t>
      </w:r>
      <w:r w:rsidR="004977B7">
        <w:rPr>
          <w:rFonts w:hint="cs"/>
          <w:sz w:val="26"/>
          <w:szCs w:val="26"/>
          <w:rtl/>
          <w:lang w:val="en-CA" w:bidi="ar-LB"/>
        </w:rPr>
        <w:t xml:space="preserve"> مبلغاً إجمالياً </w:t>
      </w:r>
      <w:r w:rsidR="00803FB5">
        <w:rPr>
          <w:rFonts w:hint="cs"/>
          <w:sz w:val="26"/>
          <w:szCs w:val="26"/>
          <w:rtl/>
          <w:lang w:val="en-CA" w:bidi="ar-LB"/>
        </w:rPr>
        <w:t>يقدر بنحو</w:t>
      </w:r>
      <w:r w:rsidR="00281228">
        <w:rPr>
          <w:rFonts w:hint="cs"/>
          <w:sz w:val="26"/>
          <w:szCs w:val="26"/>
          <w:rtl/>
          <w:lang w:val="en-CA" w:bidi="ar-LB"/>
        </w:rPr>
        <w:t xml:space="preserve"> </w:t>
      </w:r>
      <w:r w:rsidR="00281228" w:rsidRPr="00281228">
        <w:rPr>
          <w:sz w:val="26"/>
          <w:szCs w:val="26"/>
          <w:lang w:val="en-CA" w:bidi="ar-LB"/>
        </w:rPr>
        <w:t>109,140</w:t>
      </w:r>
      <w:r w:rsidR="00281228" w:rsidRPr="00281228">
        <w:rPr>
          <w:rFonts w:hint="cs"/>
          <w:sz w:val="26"/>
          <w:szCs w:val="26"/>
          <w:rtl/>
          <w:lang w:val="en-CA" w:bidi="ar-LB"/>
        </w:rPr>
        <w:t xml:space="preserve"> </w:t>
      </w:r>
      <w:r w:rsidR="004977B7" w:rsidRPr="00C87952">
        <w:rPr>
          <w:sz w:val="26"/>
          <w:szCs w:val="26"/>
          <w:rtl/>
          <w:lang w:val="en-CA" w:bidi="ar-LB"/>
        </w:rPr>
        <w:t>دولار أمريكي</w:t>
      </w:r>
      <w:r w:rsidR="004977B7">
        <w:rPr>
          <w:rFonts w:hint="cs"/>
          <w:sz w:val="26"/>
          <w:szCs w:val="26"/>
          <w:rtl/>
          <w:lang w:val="en-CA" w:bidi="ar-LB"/>
        </w:rPr>
        <w:t xml:space="preserve"> </w:t>
      </w:r>
      <w:r w:rsidR="00803FB5">
        <w:rPr>
          <w:rFonts w:hint="cs"/>
          <w:sz w:val="26"/>
          <w:szCs w:val="26"/>
          <w:rtl/>
          <w:lang w:val="en-CA" w:bidi="ar-LB"/>
        </w:rPr>
        <w:t xml:space="preserve">لثلاثة من البلدان ذات حجم الاستهلاك </w:t>
      </w:r>
      <w:r w:rsidR="0003707D">
        <w:rPr>
          <w:rFonts w:hint="cs"/>
          <w:sz w:val="26"/>
          <w:szCs w:val="26"/>
          <w:rtl/>
          <w:lang w:val="en-CA" w:bidi="ar-LB"/>
        </w:rPr>
        <w:t>ال</w:t>
      </w:r>
      <w:r w:rsidR="00C87952" w:rsidRPr="00C87952">
        <w:rPr>
          <w:sz w:val="26"/>
          <w:szCs w:val="26"/>
          <w:rtl/>
          <w:lang w:val="en-CA" w:bidi="ar-LB"/>
        </w:rPr>
        <w:t xml:space="preserve">منخفض </w:t>
      </w:r>
      <w:r w:rsidR="00281228">
        <w:rPr>
          <w:rFonts w:hint="cs"/>
          <w:sz w:val="26"/>
          <w:szCs w:val="26"/>
          <w:rtl/>
          <w:lang w:val="en-CA" w:bidi="ar-LB"/>
        </w:rPr>
        <w:t>للفترة 2026-2027.</w:t>
      </w:r>
    </w:p>
    <w:p w14:paraId="44EAA08E" w14:textId="7C69C6B1" w:rsidR="0066191D" w:rsidRDefault="0066191D" w:rsidP="0066191D">
      <w:pPr>
        <w:bidi/>
        <w:spacing w:before="240" w:after="240"/>
        <w:rPr>
          <w:b/>
          <w:bCs/>
          <w:sz w:val="26"/>
          <w:szCs w:val="26"/>
          <w:rtl/>
          <w:lang w:val="en-CA" w:bidi="ar-SA"/>
        </w:rPr>
      </w:pPr>
      <w:r>
        <w:rPr>
          <w:rFonts w:hint="cs"/>
          <w:b/>
          <w:bCs/>
          <w:sz w:val="26"/>
          <w:szCs w:val="26"/>
          <w:rtl/>
          <w:lang w:val="en-CA" w:bidi="ar-SA"/>
        </w:rPr>
        <w:t>ثانياً.2</w:t>
      </w:r>
      <w:r>
        <w:rPr>
          <w:b/>
          <w:bCs/>
          <w:sz w:val="26"/>
          <w:szCs w:val="26"/>
          <w:rtl/>
          <w:lang w:val="en-CA" w:bidi="ar-SA"/>
        </w:rPr>
        <w:tab/>
      </w:r>
      <w:r>
        <w:rPr>
          <w:rFonts w:hint="cs"/>
          <w:b/>
          <w:bCs/>
          <w:sz w:val="26"/>
          <w:szCs w:val="26"/>
          <w:rtl/>
          <w:lang w:val="en-CA" w:bidi="ar-SA"/>
        </w:rPr>
        <w:t>ال</w:t>
      </w:r>
      <w:r w:rsidRPr="00EA2AB2">
        <w:rPr>
          <w:rFonts w:hint="cs"/>
          <w:b/>
          <w:bCs/>
          <w:sz w:val="26"/>
          <w:szCs w:val="26"/>
          <w:rtl/>
          <w:lang w:val="en-CA" w:bidi="ar-SA"/>
        </w:rPr>
        <w:t>أنشطة</w:t>
      </w:r>
      <w:r w:rsidRPr="00EA2AB2">
        <w:rPr>
          <w:b/>
          <w:bCs/>
          <w:sz w:val="26"/>
          <w:szCs w:val="26"/>
          <w:rtl/>
          <w:lang w:val="en-CA" w:bidi="ar-SA"/>
        </w:rPr>
        <w:t xml:space="preserve"> </w:t>
      </w:r>
      <w:r>
        <w:rPr>
          <w:rFonts w:hint="cs"/>
          <w:b/>
          <w:bCs/>
          <w:sz w:val="26"/>
          <w:szCs w:val="26"/>
          <w:rtl/>
          <w:lang w:val="en-CA" w:bidi="ar-SA"/>
        </w:rPr>
        <w:t>المتعلقة ب</w:t>
      </w:r>
      <w:r w:rsidRPr="00EA2AB2">
        <w:rPr>
          <w:b/>
          <w:bCs/>
          <w:sz w:val="26"/>
          <w:szCs w:val="26"/>
          <w:rtl/>
          <w:lang w:val="en-CA" w:bidi="ar-SA"/>
        </w:rPr>
        <w:t>المواد الهيدروفلوروكربونية</w:t>
      </w:r>
    </w:p>
    <w:p w14:paraId="32D26232" w14:textId="635E5CC8" w:rsidR="00D74290" w:rsidRDefault="00D74290" w:rsidP="00D74290">
      <w:pPr>
        <w:bidi/>
        <w:spacing w:before="240" w:after="240"/>
        <w:rPr>
          <w:sz w:val="26"/>
          <w:szCs w:val="26"/>
          <w:u w:val="single"/>
          <w:rtl/>
          <w:lang w:val="en-CA" w:bidi="ar-SA"/>
        </w:rPr>
      </w:pPr>
      <w:r w:rsidRPr="00203E8E">
        <w:rPr>
          <w:rFonts w:hint="cs"/>
          <w:sz w:val="26"/>
          <w:szCs w:val="26"/>
          <w:u w:val="single"/>
          <w:rtl/>
          <w:lang w:val="en-CA" w:bidi="ar-SA"/>
        </w:rPr>
        <w:t>إعداد مشروع خطة الت</w:t>
      </w:r>
      <w:r w:rsidRPr="00203E8E">
        <w:rPr>
          <w:sz w:val="26"/>
          <w:szCs w:val="26"/>
          <w:u w:val="single"/>
          <w:rtl/>
          <w:lang w:val="en-CA" w:bidi="ar-SA"/>
        </w:rPr>
        <w:t>نفيذ المتعلقة بالمواد الهيدروفلوروكربونية بموجب تعديل كيغالي</w:t>
      </w:r>
    </w:p>
    <w:p w14:paraId="24A6F54B" w14:textId="362DEC75" w:rsidR="009821CA" w:rsidRDefault="00F852B7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t>تضمنت</w:t>
      </w:r>
      <w:r w:rsidR="00DE455A">
        <w:rPr>
          <w:rFonts w:hint="cs"/>
          <w:sz w:val="26"/>
          <w:szCs w:val="26"/>
          <w:rtl/>
          <w:lang w:val="en-CA" w:bidi="ar-LB"/>
        </w:rPr>
        <w:t xml:space="preserve"> </w:t>
      </w:r>
      <w:r w:rsidR="004225E5">
        <w:rPr>
          <w:sz w:val="26"/>
          <w:szCs w:val="26"/>
          <w:rtl/>
          <w:lang w:val="en-CA" w:bidi="ar-LB"/>
        </w:rPr>
        <w:t>خطة الأعمال</w:t>
      </w:r>
      <w:r w:rsidR="009821CA" w:rsidRPr="009821CA">
        <w:rPr>
          <w:sz w:val="26"/>
          <w:szCs w:val="26"/>
          <w:rtl/>
          <w:lang w:val="en-CA" w:bidi="ar-LB"/>
        </w:rPr>
        <w:t xml:space="preserve"> </w:t>
      </w:r>
      <w:r w:rsidR="00E23F42">
        <w:rPr>
          <w:rFonts w:hint="cs"/>
          <w:sz w:val="26"/>
          <w:szCs w:val="26"/>
          <w:rtl/>
          <w:lang w:val="en-CA" w:bidi="ar-LB"/>
        </w:rPr>
        <w:t xml:space="preserve">لإعداد المرحلة الأولى من </w:t>
      </w:r>
      <w:r w:rsidR="00BC73E4" w:rsidRPr="00BC73E4">
        <w:rPr>
          <w:rFonts w:hint="cs"/>
          <w:sz w:val="26"/>
          <w:szCs w:val="26"/>
          <w:rtl/>
          <w:lang w:val="en-CA" w:bidi="ar-LB"/>
        </w:rPr>
        <w:t>خط</w:t>
      </w:r>
      <w:r w:rsidR="008D1070">
        <w:rPr>
          <w:rFonts w:hint="cs"/>
          <w:sz w:val="26"/>
          <w:szCs w:val="26"/>
          <w:rtl/>
          <w:lang w:val="en-CA" w:bidi="ar-LB"/>
        </w:rPr>
        <w:t>ط</w:t>
      </w:r>
      <w:r w:rsidR="00BC73E4" w:rsidRPr="00BC73E4">
        <w:rPr>
          <w:rFonts w:hint="cs"/>
          <w:sz w:val="26"/>
          <w:szCs w:val="26"/>
          <w:rtl/>
          <w:lang w:val="en-CA" w:bidi="ar-LB"/>
        </w:rPr>
        <w:t xml:space="preserve"> الت</w:t>
      </w:r>
      <w:r w:rsidR="00BC73E4" w:rsidRPr="00BC73E4">
        <w:rPr>
          <w:sz w:val="26"/>
          <w:szCs w:val="26"/>
          <w:rtl/>
          <w:lang w:val="en-CA" w:bidi="ar-LB"/>
        </w:rPr>
        <w:t>نفيذ المتعلقة بالمواد الهيدروفلوروكربونية بموجب تعديل كيغالي</w:t>
      </w:r>
      <w:r w:rsidR="00DE455A">
        <w:rPr>
          <w:rFonts w:hint="cs"/>
          <w:sz w:val="26"/>
          <w:szCs w:val="26"/>
          <w:rtl/>
          <w:lang w:val="en-CA" w:bidi="ar-LB"/>
        </w:rPr>
        <w:t xml:space="preserve"> مبلغاً إ</w:t>
      </w:r>
      <w:r w:rsidR="00A26954">
        <w:rPr>
          <w:rFonts w:hint="cs"/>
          <w:sz w:val="26"/>
          <w:szCs w:val="26"/>
          <w:rtl/>
          <w:lang w:val="en-CA" w:bidi="ar-LB"/>
        </w:rPr>
        <w:t>ج</w:t>
      </w:r>
      <w:r w:rsidR="00DE455A">
        <w:rPr>
          <w:rFonts w:hint="cs"/>
          <w:sz w:val="26"/>
          <w:szCs w:val="26"/>
          <w:rtl/>
          <w:lang w:val="en-CA" w:bidi="ar-LB"/>
        </w:rPr>
        <w:t>ماليا</w:t>
      </w:r>
      <w:r w:rsidR="00BC73E4" w:rsidRPr="00BC73E4">
        <w:rPr>
          <w:rFonts w:hint="cs"/>
          <w:sz w:val="26"/>
          <w:szCs w:val="26"/>
          <w:rtl/>
          <w:lang w:val="en-CA" w:bidi="ar-LB"/>
        </w:rPr>
        <w:t xml:space="preserve"> </w:t>
      </w:r>
      <w:r w:rsidR="007924C6">
        <w:rPr>
          <w:rFonts w:hint="cs"/>
          <w:sz w:val="26"/>
          <w:szCs w:val="26"/>
          <w:rtl/>
          <w:lang w:val="en-CA" w:bidi="ar-LB"/>
        </w:rPr>
        <w:t>يقدر بنحو</w:t>
      </w:r>
      <w:r w:rsidR="00A26954">
        <w:rPr>
          <w:rFonts w:hint="cs"/>
          <w:sz w:val="26"/>
          <w:szCs w:val="26"/>
          <w:rtl/>
          <w:lang w:val="en-CA" w:bidi="ar-LB"/>
        </w:rPr>
        <w:t xml:space="preserve"> </w:t>
      </w:r>
      <w:r w:rsidR="00A26954" w:rsidRPr="009821CA">
        <w:rPr>
          <w:sz w:val="26"/>
          <w:szCs w:val="26"/>
          <w:rtl/>
          <w:lang w:val="en-CA" w:bidi="ar-LB"/>
        </w:rPr>
        <w:t>1.</w:t>
      </w:r>
      <w:r w:rsidR="007924C6">
        <w:rPr>
          <w:rFonts w:hint="cs"/>
          <w:sz w:val="26"/>
          <w:szCs w:val="26"/>
          <w:rtl/>
          <w:lang w:val="en-CA" w:bidi="ar-LB"/>
        </w:rPr>
        <w:t>56</w:t>
      </w:r>
      <w:r w:rsidR="00A26954" w:rsidRPr="009821CA">
        <w:rPr>
          <w:sz w:val="26"/>
          <w:szCs w:val="26"/>
          <w:rtl/>
          <w:lang w:val="en-CA" w:bidi="ar-LB"/>
        </w:rPr>
        <w:t xml:space="preserve"> مليون دولار أمريكي </w:t>
      </w:r>
      <w:r w:rsidR="00E23F42">
        <w:rPr>
          <w:rFonts w:hint="cs"/>
          <w:sz w:val="26"/>
          <w:szCs w:val="26"/>
          <w:rtl/>
          <w:lang w:val="en-CA" w:bidi="ar-LB"/>
        </w:rPr>
        <w:t xml:space="preserve">لنحو 15 بلداً </w:t>
      </w:r>
      <w:r w:rsidR="009821CA" w:rsidRPr="009821CA">
        <w:rPr>
          <w:sz w:val="26"/>
          <w:szCs w:val="26"/>
          <w:rtl/>
          <w:lang w:val="en-CA" w:bidi="ar-LB"/>
        </w:rPr>
        <w:t>في الفترة 2026-2027.</w:t>
      </w:r>
    </w:p>
    <w:p w14:paraId="797273A3" w14:textId="5791524B" w:rsidR="00F46621" w:rsidRDefault="00F46621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F46621">
        <w:rPr>
          <w:sz w:val="26"/>
          <w:szCs w:val="26"/>
          <w:rtl/>
          <w:lang w:val="en-CA" w:bidi="ar-LB"/>
        </w:rPr>
        <w:t xml:space="preserve">ومن بين البلدان </w:t>
      </w:r>
      <w:r w:rsidR="007924C6">
        <w:rPr>
          <w:rFonts w:hint="cs"/>
          <w:sz w:val="26"/>
          <w:szCs w:val="26"/>
          <w:rtl/>
          <w:lang w:val="en-CA" w:bidi="ar-LB"/>
        </w:rPr>
        <w:t>البالغ عددها 15</w:t>
      </w:r>
      <w:r w:rsidRPr="00F46621">
        <w:rPr>
          <w:sz w:val="26"/>
          <w:szCs w:val="26"/>
          <w:rtl/>
          <w:lang w:val="en-CA" w:bidi="ar-LB"/>
        </w:rPr>
        <w:t xml:space="preserve"> التي </w:t>
      </w:r>
      <w:r w:rsidR="00C33679">
        <w:rPr>
          <w:rFonts w:hint="cs"/>
          <w:sz w:val="26"/>
          <w:szCs w:val="26"/>
          <w:rtl/>
          <w:lang w:val="en-CA" w:bidi="ar-LB"/>
        </w:rPr>
        <w:t xml:space="preserve">أدرجت فيها </w:t>
      </w:r>
      <w:r w:rsidRPr="00F46621">
        <w:rPr>
          <w:sz w:val="26"/>
          <w:szCs w:val="26"/>
          <w:rtl/>
          <w:lang w:val="en-CA" w:bidi="ar-LB"/>
        </w:rPr>
        <w:t>أنشطة إعداد</w:t>
      </w:r>
      <w:r w:rsidR="008C5952">
        <w:rPr>
          <w:sz w:val="26"/>
          <w:szCs w:val="26"/>
          <w:lang w:val="en-CA" w:bidi="ar-LB"/>
        </w:rPr>
        <w:t xml:space="preserve"> </w:t>
      </w:r>
      <w:r>
        <w:rPr>
          <w:rFonts w:hint="cs"/>
          <w:sz w:val="26"/>
          <w:szCs w:val="26"/>
          <w:rtl/>
          <w:lang w:val="en-CA" w:bidi="ar-LB"/>
        </w:rPr>
        <w:t>المشرو</w:t>
      </w:r>
      <w:r w:rsidR="008C5952">
        <w:rPr>
          <w:rFonts w:hint="cs"/>
          <w:sz w:val="26"/>
          <w:szCs w:val="26"/>
          <w:rtl/>
          <w:lang w:val="en-CA" w:bidi="ar-EG"/>
        </w:rPr>
        <w:t>ع</w:t>
      </w:r>
      <w:r w:rsidRPr="009821CA">
        <w:rPr>
          <w:sz w:val="26"/>
          <w:szCs w:val="26"/>
          <w:rtl/>
          <w:lang w:val="en-CA" w:bidi="ar-LB"/>
        </w:rPr>
        <w:t xml:space="preserve"> </w:t>
      </w:r>
      <w:r>
        <w:rPr>
          <w:rFonts w:hint="cs"/>
          <w:sz w:val="26"/>
          <w:szCs w:val="26"/>
          <w:rtl/>
          <w:lang w:val="en-CA" w:bidi="ar-LB"/>
        </w:rPr>
        <w:t>ل</w:t>
      </w:r>
      <w:r w:rsidRPr="00BC73E4">
        <w:rPr>
          <w:rFonts w:hint="cs"/>
          <w:sz w:val="26"/>
          <w:szCs w:val="26"/>
          <w:rtl/>
          <w:lang w:val="en-CA" w:bidi="ar-LB"/>
        </w:rPr>
        <w:t>خط</w:t>
      </w:r>
      <w:r w:rsidR="008C5952">
        <w:rPr>
          <w:rFonts w:hint="cs"/>
          <w:sz w:val="26"/>
          <w:szCs w:val="26"/>
          <w:rtl/>
          <w:lang w:val="en-CA" w:bidi="ar-LB"/>
        </w:rPr>
        <w:t>ة</w:t>
      </w:r>
      <w:r w:rsidRPr="00BC73E4">
        <w:rPr>
          <w:rFonts w:hint="cs"/>
          <w:sz w:val="26"/>
          <w:szCs w:val="26"/>
          <w:rtl/>
          <w:lang w:val="en-CA" w:bidi="ar-LB"/>
        </w:rPr>
        <w:t xml:space="preserve"> الت</w:t>
      </w:r>
      <w:r w:rsidRPr="00BC73E4">
        <w:rPr>
          <w:sz w:val="26"/>
          <w:szCs w:val="26"/>
          <w:rtl/>
          <w:lang w:val="en-CA" w:bidi="ar-LB"/>
        </w:rPr>
        <w:t>نفيذ المتعلقة بالمواد الهيدروفلوروكربونية بموجب تعديل كيغالي</w:t>
      </w:r>
      <w:r w:rsidRPr="00F46621">
        <w:rPr>
          <w:sz w:val="26"/>
          <w:szCs w:val="26"/>
          <w:rtl/>
          <w:lang w:val="en-CA" w:bidi="ar-LB"/>
        </w:rPr>
        <w:t xml:space="preserve">، لم </w:t>
      </w:r>
      <w:r w:rsidR="00C33679">
        <w:rPr>
          <w:rFonts w:hint="cs"/>
          <w:sz w:val="26"/>
          <w:szCs w:val="26"/>
          <w:rtl/>
          <w:lang w:val="en-CA" w:bidi="ar-LB"/>
        </w:rPr>
        <w:t>ي</w:t>
      </w:r>
      <w:r w:rsidRPr="00F46621">
        <w:rPr>
          <w:sz w:val="26"/>
          <w:szCs w:val="26"/>
          <w:rtl/>
          <w:lang w:val="en-CA" w:bidi="ar-LB"/>
        </w:rPr>
        <w:t xml:space="preserve">صدق </w:t>
      </w:r>
      <w:r w:rsidR="007924C6">
        <w:rPr>
          <w:rFonts w:hint="cs"/>
          <w:sz w:val="26"/>
          <w:szCs w:val="26"/>
          <w:rtl/>
          <w:lang w:val="en-CA" w:bidi="ar-LB"/>
        </w:rPr>
        <w:t xml:space="preserve">11 بلداً </w:t>
      </w:r>
      <w:r w:rsidRPr="00F46621">
        <w:rPr>
          <w:sz w:val="26"/>
          <w:szCs w:val="26"/>
          <w:rtl/>
          <w:lang w:val="en-CA" w:bidi="ar-LB"/>
        </w:rPr>
        <w:t xml:space="preserve">بعد على تعديل كيغالي، </w:t>
      </w:r>
      <w:r w:rsidR="005A458F" w:rsidRPr="00F46621">
        <w:rPr>
          <w:sz w:val="26"/>
          <w:szCs w:val="26"/>
          <w:rtl/>
          <w:lang w:val="en-CA" w:bidi="ar-LB"/>
        </w:rPr>
        <w:t xml:space="preserve">ولكنها </w:t>
      </w:r>
      <w:r w:rsidR="005A458F">
        <w:rPr>
          <w:rFonts w:hint="cs"/>
          <w:sz w:val="26"/>
          <w:szCs w:val="26"/>
          <w:rtl/>
          <w:lang w:val="en-CA" w:bidi="ar-LB"/>
        </w:rPr>
        <w:t>قدمت</w:t>
      </w:r>
      <w:r w:rsidR="005A458F" w:rsidRPr="00F46621">
        <w:rPr>
          <w:sz w:val="26"/>
          <w:szCs w:val="26"/>
          <w:rtl/>
          <w:lang w:val="en-CA" w:bidi="ar-LB"/>
        </w:rPr>
        <w:t xml:space="preserve"> الرسالة المطلوبة </w:t>
      </w:r>
      <w:r w:rsidR="005A458F" w:rsidRPr="00F46621">
        <w:rPr>
          <w:sz w:val="26"/>
          <w:szCs w:val="26"/>
          <w:rtl/>
          <w:lang w:val="en-CA" w:bidi="ar-LB"/>
        </w:rPr>
        <w:lastRenderedPageBreak/>
        <w:t>من حكوم</w:t>
      </w:r>
      <w:r w:rsidR="00CE5373">
        <w:rPr>
          <w:rFonts w:hint="cs"/>
          <w:sz w:val="26"/>
          <w:szCs w:val="26"/>
          <w:rtl/>
          <w:lang w:val="en-CA" w:bidi="ar-LB"/>
        </w:rPr>
        <w:t>ة بلادها</w:t>
      </w:r>
      <w:r w:rsidR="005A458F">
        <w:rPr>
          <w:rFonts w:hint="cs"/>
          <w:sz w:val="26"/>
          <w:szCs w:val="26"/>
          <w:rtl/>
          <w:lang w:val="en-CA" w:bidi="ar-LB"/>
        </w:rPr>
        <w:t xml:space="preserve"> </w:t>
      </w:r>
      <w:r w:rsidR="005A458F" w:rsidRPr="00F46621">
        <w:rPr>
          <w:sz w:val="26"/>
          <w:szCs w:val="26"/>
          <w:rtl/>
          <w:lang w:val="en-CA" w:bidi="ar-LB"/>
        </w:rPr>
        <w:t xml:space="preserve">والتي تشير إلى </w:t>
      </w:r>
      <w:r w:rsidR="005A458F">
        <w:rPr>
          <w:rFonts w:hint="cs"/>
          <w:sz w:val="26"/>
          <w:szCs w:val="26"/>
          <w:rtl/>
          <w:lang w:val="en-CA" w:bidi="ar-LB"/>
        </w:rPr>
        <w:t>عزمها</w:t>
      </w:r>
      <w:r w:rsidR="005A458F" w:rsidRPr="00F46621">
        <w:rPr>
          <w:sz w:val="26"/>
          <w:szCs w:val="26"/>
          <w:rtl/>
          <w:lang w:val="en-CA" w:bidi="ar-LB"/>
        </w:rPr>
        <w:t xml:space="preserve"> بذل </w:t>
      </w:r>
      <w:r w:rsidR="005A458F">
        <w:rPr>
          <w:rFonts w:hint="cs"/>
          <w:sz w:val="26"/>
          <w:szCs w:val="26"/>
          <w:rtl/>
          <w:lang w:val="en-CA" w:bidi="ar-LB"/>
        </w:rPr>
        <w:t xml:space="preserve">قصارى جهدها </w:t>
      </w:r>
      <w:r w:rsidR="005A458F" w:rsidRPr="00F46621">
        <w:rPr>
          <w:sz w:val="26"/>
          <w:szCs w:val="26"/>
          <w:rtl/>
          <w:lang w:val="en-CA" w:bidi="ar-LB"/>
        </w:rPr>
        <w:t xml:space="preserve">للتصديق على تعديل كيغالي بما يتماشى مع </w:t>
      </w:r>
      <w:r w:rsidR="005A458F">
        <w:rPr>
          <w:rFonts w:hint="cs"/>
          <w:sz w:val="26"/>
          <w:szCs w:val="26"/>
          <w:rtl/>
          <w:lang w:val="en-CA" w:bidi="ar-LB"/>
        </w:rPr>
        <w:t>المقرر</w:t>
      </w:r>
      <w:r w:rsidR="005A458F" w:rsidRPr="00F46621">
        <w:rPr>
          <w:sz w:val="26"/>
          <w:szCs w:val="26"/>
          <w:rtl/>
          <w:lang w:val="en-CA" w:bidi="ar-LB"/>
        </w:rPr>
        <w:t xml:space="preserve"> 84/46 (و).</w:t>
      </w:r>
    </w:p>
    <w:p w14:paraId="19916444" w14:textId="612A6F6A" w:rsidR="00EE2F94" w:rsidRDefault="00EE2F94" w:rsidP="00EE2F94">
      <w:pPr>
        <w:bidi/>
        <w:spacing w:before="240" w:after="240"/>
        <w:rPr>
          <w:sz w:val="26"/>
          <w:szCs w:val="26"/>
          <w:u w:val="single"/>
          <w:rtl/>
          <w:lang w:val="en-CA" w:bidi="ar-SA"/>
        </w:rPr>
      </w:pPr>
      <w:r w:rsidRPr="00EE2F94">
        <w:rPr>
          <w:rFonts w:hint="cs"/>
          <w:sz w:val="26"/>
          <w:szCs w:val="26"/>
          <w:u w:val="single"/>
          <w:rtl/>
          <w:lang w:val="en-CA" w:bidi="ar-SA"/>
        </w:rPr>
        <w:t xml:space="preserve">المرحلة الأولى من خطط </w:t>
      </w:r>
      <w:r w:rsidRPr="00203E8E">
        <w:rPr>
          <w:rFonts w:hint="cs"/>
          <w:sz w:val="26"/>
          <w:szCs w:val="26"/>
          <w:u w:val="single"/>
          <w:rtl/>
          <w:lang w:val="en-CA" w:bidi="ar-SA"/>
        </w:rPr>
        <w:t>الت</w:t>
      </w:r>
      <w:r w:rsidRPr="00203E8E">
        <w:rPr>
          <w:sz w:val="26"/>
          <w:szCs w:val="26"/>
          <w:u w:val="single"/>
          <w:rtl/>
          <w:lang w:val="en-CA" w:bidi="ar-SA"/>
        </w:rPr>
        <w:t>نفيذ المتعلقة بالمواد الهيدروفلوروكربونية بموجب تعديل كيغالي</w:t>
      </w:r>
    </w:p>
    <w:p w14:paraId="29E58AF7" w14:textId="0A8D4BE4" w:rsidR="00924150" w:rsidRPr="00924150" w:rsidRDefault="00924150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t>تتضمن</w:t>
      </w:r>
      <w:r w:rsidRPr="00924150">
        <w:rPr>
          <w:sz w:val="26"/>
          <w:szCs w:val="26"/>
          <w:rtl/>
          <w:lang w:val="en-CA" w:bidi="ar-LB"/>
        </w:rPr>
        <w:t xml:space="preserve"> خطة </w:t>
      </w:r>
      <w:r w:rsidR="00983742">
        <w:rPr>
          <w:rFonts w:hint="cs"/>
          <w:sz w:val="26"/>
          <w:szCs w:val="26"/>
          <w:rtl/>
          <w:lang w:val="en-CA" w:bidi="ar-LB"/>
        </w:rPr>
        <w:t>الأعمال</w:t>
      </w:r>
      <w:r w:rsidRPr="00924150">
        <w:rPr>
          <w:sz w:val="26"/>
          <w:szCs w:val="26"/>
          <w:rtl/>
          <w:lang w:val="en-CA" w:bidi="ar-LB"/>
        </w:rPr>
        <w:t xml:space="preserve"> للمرحلة الأولى من </w:t>
      </w:r>
      <w:r w:rsidR="00983742">
        <w:rPr>
          <w:rFonts w:hint="cs"/>
          <w:sz w:val="26"/>
          <w:szCs w:val="26"/>
          <w:rtl/>
          <w:lang w:val="en-CA" w:bidi="ar-LB"/>
        </w:rPr>
        <w:t xml:space="preserve"> </w:t>
      </w:r>
      <w:r w:rsidR="00983742" w:rsidRPr="00BC73E4">
        <w:rPr>
          <w:rFonts w:hint="cs"/>
          <w:sz w:val="26"/>
          <w:szCs w:val="26"/>
          <w:rtl/>
          <w:lang w:val="en-CA" w:bidi="ar-LB"/>
        </w:rPr>
        <w:t>خط</w:t>
      </w:r>
      <w:r w:rsidR="00983742">
        <w:rPr>
          <w:rFonts w:hint="cs"/>
          <w:sz w:val="26"/>
          <w:szCs w:val="26"/>
          <w:rtl/>
          <w:lang w:val="en-CA" w:bidi="ar-LB"/>
        </w:rPr>
        <w:t>ط</w:t>
      </w:r>
      <w:r w:rsidR="00983742" w:rsidRPr="00BC73E4">
        <w:rPr>
          <w:rFonts w:hint="cs"/>
          <w:sz w:val="26"/>
          <w:szCs w:val="26"/>
          <w:rtl/>
          <w:lang w:val="en-CA" w:bidi="ar-LB"/>
        </w:rPr>
        <w:t xml:space="preserve"> الت</w:t>
      </w:r>
      <w:r w:rsidR="00983742" w:rsidRPr="00BC73E4">
        <w:rPr>
          <w:sz w:val="26"/>
          <w:szCs w:val="26"/>
          <w:rtl/>
          <w:lang w:val="en-CA" w:bidi="ar-LB"/>
        </w:rPr>
        <w:t xml:space="preserve">نفيذ </w:t>
      </w:r>
      <w:r w:rsidR="00983742">
        <w:rPr>
          <w:rFonts w:hint="cs"/>
          <w:sz w:val="26"/>
          <w:szCs w:val="26"/>
          <w:rtl/>
          <w:lang w:val="en-CA" w:bidi="ar-LB"/>
        </w:rPr>
        <w:t xml:space="preserve">المتعلقة </w:t>
      </w:r>
      <w:r w:rsidR="00983742" w:rsidRPr="00BC73E4">
        <w:rPr>
          <w:sz w:val="26"/>
          <w:szCs w:val="26"/>
          <w:rtl/>
          <w:lang w:val="en-CA" w:bidi="ar-LB"/>
        </w:rPr>
        <w:t>بالمواد الهيدروفلوروكربونية بموجب تعديل كيغالي</w:t>
      </w:r>
      <w:r w:rsidR="00983742">
        <w:rPr>
          <w:rFonts w:hint="cs"/>
          <w:sz w:val="26"/>
          <w:szCs w:val="26"/>
          <w:rtl/>
          <w:lang w:val="en-CA" w:bidi="ar-LB"/>
        </w:rPr>
        <w:t xml:space="preserve"> </w:t>
      </w:r>
      <w:r w:rsidRPr="00924150">
        <w:rPr>
          <w:sz w:val="26"/>
          <w:szCs w:val="26"/>
          <w:rtl/>
          <w:lang w:val="en-CA" w:bidi="ar-LB"/>
        </w:rPr>
        <w:t>مبلغ</w:t>
      </w:r>
      <w:r w:rsidR="00983742">
        <w:rPr>
          <w:rFonts w:hint="cs"/>
          <w:sz w:val="26"/>
          <w:szCs w:val="26"/>
          <w:rtl/>
          <w:lang w:val="en-CA" w:bidi="ar-LB"/>
        </w:rPr>
        <w:t>اً</w:t>
      </w:r>
      <w:r w:rsidRPr="00924150">
        <w:rPr>
          <w:sz w:val="26"/>
          <w:szCs w:val="26"/>
          <w:rtl/>
          <w:lang w:val="en-CA" w:bidi="ar-LB"/>
        </w:rPr>
        <w:t xml:space="preserve"> إجمالي</w:t>
      </w:r>
      <w:r w:rsidR="00983742">
        <w:rPr>
          <w:rFonts w:hint="cs"/>
          <w:sz w:val="26"/>
          <w:szCs w:val="26"/>
          <w:rtl/>
          <w:lang w:val="en-CA" w:bidi="ar-LB"/>
        </w:rPr>
        <w:t xml:space="preserve">اً يقدر بنحو </w:t>
      </w:r>
      <w:r w:rsidRPr="00924150">
        <w:rPr>
          <w:sz w:val="26"/>
          <w:szCs w:val="26"/>
          <w:rtl/>
          <w:lang w:val="en-CA" w:bidi="ar-LB"/>
        </w:rPr>
        <w:t xml:space="preserve">10.09 مليون دولار أمريكي </w:t>
      </w:r>
      <w:r w:rsidR="00983742">
        <w:rPr>
          <w:rFonts w:hint="cs"/>
          <w:sz w:val="26"/>
          <w:szCs w:val="26"/>
          <w:rtl/>
          <w:lang w:val="en-CA" w:bidi="ar-LB"/>
        </w:rPr>
        <w:t>لنحو 20 بلداً</w:t>
      </w:r>
      <w:r w:rsidRPr="00924150">
        <w:rPr>
          <w:sz w:val="26"/>
          <w:szCs w:val="26"/>
          <w:rtl/>
          <w:lang w:val="en-CA" w:bidi="ar-LB"/>
        </w:rPr>
        <w:t xml:space="preserve"> (بما في ذلك</w:t>
      </w:r>
      <w:r w:rsidR="00983742">
        <w:rPr>
          <w:rFonts w:hint="cs"/>
          <w:sz w:val="26"/>
          <w:szCs w:val="26"/>
          <w:rtl/>
          <w:lang w:val="en-CA" w:bidi="ar-LB"/>
        </w:rPr>
        <w:t xml:space="preserve"> مبلغ </w:t>
      </w:r>
      <w:r w:rsidR="009B7464">
        <w:rPr>
          <w:rFonts w:hint="cs"/>
          <w:sz w:val="26"/>
          <w:szCs w:val="26"/>
          <w:rtl/>
          <w:lang w:val="en-CA" w:bidi="ar-LB"/>
        </w:rPr>
        <w:t>يقدر بنحو</w:t>
      </w:r>
      <w:r w:rsidRPr="00924150">
        <w:rPr>
          <w:sz w:val="26"/>
          <w:szCs w:val="26"/>
          <w:rtl/>
          <w:lang w:val="en-CA" w:bidi="ar-LB"/>
        </w:rPr>
        <w:t xml:space="preserve"> 7.99 مليون دولار أمريكي للفترة 2026-2028 </w:t>
      </w:r>
      <w:r w:rsidR="00983742">
        <w:rPr>
          <w:rFonts w:hint="cs"/>
          <w:sz w:val="26"/>
          <w:szCs w:val="26"/>
          <w:rtl/>
          <w:lang w:val="en-CA" w:bidi="ar-LB"/>
        </w:rPr>
        <w:t xml:space="preserve">ومبلغ </w:t>
      </w:r>
      <w:r w:rsidR="009B7464">
        <w:rPr>
          <w:rFonts w:hint="cs"/>
          <w:sz w:val="26"/>
          <w:szCs w:val="26"/>
          <w:rtl/>
          <w:lang w:val="en-CA" w:bidi="ar-LB"/>
        </w:rPr>
        <w:t>يقدر بنحو</w:t>
      </w:r>
      <w:r w:rsidR="00983742">
        <w:rPr>
          <w:rFonts w:hint="cs"/>
          <w:sz w:val="26"/>
          <w:szCs w:val="26"/>
          <w:rtl/>
          <w:lang w:val="en-CA" w:bidi="ar-LB"/>
        </w:rPr>
        <w:t xml:space="preserve"> </w:t>
      </w:r>
      <w:r w:rsidRPr="00924150">
        <w:rPr>
          <w:sz w:val="26"/>
          <w:szCs w:val="26"/>
          <w:rtl/>
          <w:lang w:val="en-CA" w:bidi="ar-LB"/>
        </w:rPr>
        <w:t xml:space="preserve">2.1 مليون دولار أمريكي لفترة ما بعد عام 2028). </w:t>
      </w:r>
      <w:r w:rsidR="00574015">
        <w:rPr>
          <w:rFonts w:hint="cs"/>
          <w:sz w:val="26"/>
          <w:szCs w:val="26"/>
          <w:rtl/>
          <w:lang w:val="en-CA" w:bidi="ar-LB"/>
        </w:rPr>
        <w:t>و</w:t>
      </w:r>
      <w:r w:rsidRPr="00924150">
        <w:rPr>
          <w:sz w:val="26"/>
          <w:szCs w:val="26"/>
          <w:rtl/>
          <w:lang w:val="en-CA" w:bidi="ar-LB"/>
        </w:rPr>
        <w:t xml:space="preserve">إضافةً إلى ذلك، أدرجت </w:t>
      </w:r>
      <w:r w:rsidR="00996981">
        <w:rPr>
          <w:sz w:val="26"/>
          <w:szCs w:val="26"/>
          <w:rtl/>
          <w:lang w:val="en-CA" w:bidi="ar-LB"/>
        </w:rPr>
        <w:t>منظمة الأمم المتحدة للتنمية الصناعية</w:t>
      </w:r>
      <w:r w:rsidRPr="00924150">
        <w:rPr>
          <w:sz w:val="26"/>
          <w:szCs w:val="26"/>
          <w:rtl/>
          <w:lang w:val="en-CA" w:bidi="ar-LB"/>
        </w:rPr>
        <w:t xml:space="preserve"> مشروع</w:t>
      </w:r>
      <w:r w:rsidR="00574015">
        <w:rPr>
          <w:rFonts w:hint="cs"/>
          <w:sz w:val="26"/>
          <w:szCs w:val="26"/>
          <w:rtl/>
          <w:lang w:val="en-CA" w:bidi="ar-LB"/>
        </w:rPr>
        <w:t>اً</w:t>
      </w:r>
      <w:r w:rsidRPr="00924150">
        <w:rPr>
          <w:sz w:val="26"/>
          <w:szCs w:val="26"/>
          <w:rtl/>
          <w:lang w:val="en-CA" w:bidi="ar-LB"/>
        </w:rPr>
        <w:t xml:space="preserve"> استثماري</w:t>
      </w:r>
      <w:r w:rsidR="00574015">
        <w:rPr>
          <w:rFonts w:hint="cs"/>
          <w:sz w:val="26"/>
          <w:szCs w:val="26"/>
          <w:rtl/>
          <w:lang w:val="en-CA" w:bidi="ar-LB"/>
        </w:rPr>
        <w:t>اً</w:t>
      </w:r>
      <w:r w:rsidRPr="00924150">
        <w:rPr>
          <w:sz w:val="26"/>
          <w:szCs w:val="26"/>
          <w:rtl/>
          <w:lang w:val="en-CA" w:bidi="ar-LB"/>
        </w:rPr>
        <w:t xml:space="preserve"> ضمن </w:t>
      </w:r>
      <w:r w:rsidR="00574015">
        <w:rPr>
          <w:rFonts w:hint="cs"/>
          <w:sz w:val="26"/>
          <w:szCs w:val="26"/>
          <w:rtl/>
          <w:lang w:val="en-CA" w:bidi="ar-LB"/>
        </w:rPr>
        <w:t xml:space="preserve"> </w:t>
      </w:r>
      <w:r w:rsidR="009B7464">
        <w:rPr>
          <w:rFonts w:hint="cs"/>
          <w:sz w:val="26"/>
          <w:szCs w:val="26"/>
          <w:rtl/>
          <w:lang w:val="en-CA" w:bidi="ar-LB"/>
        </w:rPr>
        <w:t>خطة</w:t>
      </w:r>
      <w:r w:rsidR="00574015" w:rsidRPr="00BC73E4">
        <w:rPr>
          <w:rFonts w:hint="cs"/>
          <w:sz w:val="26"/>
          <w:szCs w:val="26"/>
          <w:rtl/>
          <w:lang w:val="en-CA" w:bidi="ar-LB"/>
        </w:rPr>
        <w:t xml:space="preserve"> الت</w:t>
      </w:r>
      <w:r w:rsidR="00574015" w:rsidRPr="00BC73E4">
        <w:rPr>
          <w:sz w:val="26"/>
          <w:szCs w:val="26"/>
          <w:rtl/>
          <w:lang w:val="en-CA" w:bidi="ar-LB"/>
        </w:rPr>
        <w:t xml:space="preserve">نفيذ </w:t>
      </w:r>
      <w:r w:rsidR="00574015">
        <w:rPr>
          <w:rFonts w:hint="cs"/>
          <w:sz w:val="26"/>
          <w:szCs w:val="26"/>
          <w:rtl/>
          <w:lang w:val="en-CA" w:bidi="ar-LB"/>
        </w:rPr>
        <w:t xml:space="preserve">المتعلقة </w:t>
      </w:r>
      <w:r w:rsidR="00574015" w:rsidRPr="00BC73E4">
        <w:rPr>
          <w:sz w:val="26"/>
          <w:szCs w:val="26"/>
          <w:rtl/>
          <w:lang w:val="en-CA" w:bidi="ar-LB"/>
        </w:rPr>
        <w:t>بالمواد الهيدروفلوروكربونية بموجب تعديل كيغالي</w:t>
      </w:r>
      <w:r w:rsidR="00574015">
        <w:rPr>
          <w:rFonts w:hint="cs"/>
          <w:sz w:val="26"/>
          <w:szCs w:val="26"/>
          <w:rtl/>
          <w:lang w:val="en-CA" w:bidi="ar-LB"/>
        </w:rPr>
        <w:t xml:space="preserve"> لبلد واحد </w:t>
      </w:r>
      <w:r w:rsidRPr="00924150">
        <w:rPr>
          <w:sz w:val="26"/>
          <w:szCs w:val="26"/>
          <w:rtl/>
          <w:lang w:val="en-CA" w:bidi="ar-LB"/>
        </w:rPr>
        <w:t>بقيمة</w:t>
      </w:r>
      <w:r w:rsidR="009B7464">
        <w:rPr>
          <w:rFonts w:hint="cs"/>
          <w:sz w:val="26"/>
          <w:szCs w:val="26"/>
          <w:rtl/>
          <w:lang w:val="en-CA" w:bidi="ar-LB"/>
        </w:rPr>
        <w:t xml:space="preserve"> تصل إلى</w:t>
      </w:r>
      <w:r w:rsidRPr="00924150">
        <w:rPr>
          <w:sz w:val="26"/>
          <w:szCs w:val="26"/>
          <w:rtl/>
          <w:lang w:val="en-CA" w:bidi="ar-LB"/>
        </w:rPr>
        <w:t xml:space="preserve"> 339,000 دولار أمريكي في عام 2027. وقد صادقت جميع هذه </w:t>
      </w:r>
      <w:r w:rsidR="00574015">
        <w:rPr>
          <w:rFonts w:hint="cs"/>
          <w:sz w:val="26"/>
          <w:szCs w:val="26"/>
          <w:rtl/>
          <w:lang w:val="en-CA" w:bidi="ar-LB"/>
        </w:rPr>
        <w:t>البلدان</w:t>
      </w:r>
      <w:r w:rsidRPr="00924150">
        <w:rPr>
          <w:sz w:val="26"/>
          <w:szCs w:val="26"/>
          <w:rtl/>
          <w:lang w:val="en-CA" w:bidi="ar-LB"/>
        </w:rPr>
        <w:t xml:space="preserve"> على تعديل كيغالي.</w:t>
      </w:r>
    </w:p>
    <w:p w14:paraId="24127213" w14:textId="0D5E621B" w:rsidR="00055BA7" w:rsidRDefault="00055BA7" w:rsidP="00055BA7">
      <w:pPr>
        <w:bidi/>
        <w:spacing w:before="240" w:after="240"/>
        <w:rPr>
          <w:b/>
          <w:bCs/>
          <w:sz w:val="26"/>
          <w:szCs w:val="26"/>
          <w:rtl/>
          <w:lang w:val="en-CA" w:bidi="ar-SA"/>
        </w:rPr>
      </w:pPr>
      <w:r>
        <w:rPr>
          <w:rFonts w:hint="cs"/>
          <w:b/>
          <w:bCs/>
          <w:sz w:val="26"/>
          <w:szCs w:val="26"/>
          <w:rtl/>
          <w:lang w:val="en-CA" w:bidi="ar-SA"/>
        </w:rPr>
        <w:t>ثانياً.3</w:t>
      </w:r>
      <w:r>
        <w:rPr>
          <w:b/>
          <w:bCs/>
          <w:sz w:val="26"/>
          <w:szCs w:val="26"/>
          <w:rtl/>
          <w:lang w:val="en-CA" w:bidi="ar-SA"/>
        </w:rPr>
        <w:tab/>
      </w:r>
      <w:r>
        <w:rPr>
          <w:rFonts w:hint="cs"/>
          <w:b/>
          <w:bCs/>
          <w:sz w:val="26"/>
          <w:szCs w:val="26"/>
          <w:rtl/>
          <w:lang w:val="en-CA" w:bidi="ar-SA"/>
        </w:rPr>
        <w:t>ال</w:t>
      </w:r>
      <w:r w:rsidRPr="00EA2AB2">
        <w:rPr>
          <w:rFonts w:hint="cs"/>
          <w:b/>
          <w:bCs/>
          <w:sz w:val="26"/>
          <w:szCs w:val="26"/>
          <w:rtl/>
          <w:lang w:val="en-CA" w:bidi="ar-SA"/>
        </w:rPr>
        <w:t>أنشطة</w:t>
      </w:r>
      <w:r w:rsidRPr="00EA2AB2">
        <w:rPr>
          <w:b/>
          <w:bCs/>
          <w:sz w:val="26"/>
          <w:szCs w:val="26"/>
          <w:rtl/>
          <w:lang w:val="en-CA" w:bidi="ar-SA"/>
        </w:rPr>
        <w:t xml:space="preserve"> </w:t>
      </w:r>
      <w:r>
        <w:rPr>
          <w:rFonts w:hint="cs"/>
          <w:b/>
          <w:bCs/>
          <w:sz w:val="26"/>
          <w:szCs w:val="26"/>
          <w:rtl/>
          <w:lang w:val="en-CA" w:bidi="ar-SA"/>
        </w:rPr>
        <w:t>الأخرى</w:t>
      </w:r>
    </w:p>
    <w:p w14:paraId="7FF77F06" w14:textId="6E644D46" w:rsidR="00055BA7" w:rsidRDefault="00055BA7" w:rsidP="00055BA7">
      <w:pPr>
        <w:bidi/>
        <w:spacing w:before="240" w:after="240"/>
        <w:rPr>
          <w:sz w:val="26"/>
          <w:szCs w:val="26"/>
          <w:u w:val="single"/>
          <w:rtl/>
          <w:lang w:val="en-CA" w:bidi="ar-SA"/>
        </w:rPr>
      </w:pPr>
      <w:r w:rsidRPr="00055BA7">
        <w:rPr>
          <w:sz w:val="26"/>
          <w:szCs w:val="26"/>
          <w:u w:val="single"/>
          <w:rtl/>
          <w:lang w:val="en-CA" w:bidi="ar-SA"/>
        </w:rPr>
        <w:t>المشروعات التجريبية لكفاءة استخدام الطاقة</w:t>
      </w:r>
      <w:r w:rsidR="00D26B94">
        <w:rPr>
          <w:rFonts w:hint="cs"/>
          <w:sz w:val="26"/>
          <w:szCs w:val="26"/>
          <w:u w:val="single"/>
          <w:rtl/>
          <w:lang w:val="en-CA" w:bidi="ar-SA"/>
        </w:rPr>
        <w:t xml:space="preserve"> </w:t>
      </w:r>
      <w:r w:rsidRPr="00055BA7">
        <w:rPr>
          <w:sz w:val="26"/>
          <w:szCs w:val="26"/>
          <w:u w:val="single"/>
          <w:rtl/>
          <w:lang w:val="en-CA" w:bidi="ar-SA"/>
        </w:rPr>
        <w:t>(المقرر 91/65)</w:t>
      </w:r>
      <w:r w:rsidR="00D26B94">
        <w:rPr>
          <w:rStyle w:val="FootnoteReference"/>
          <w:sz w:val="26"/>
          <w:szCs w:val="26"/>
          <w:u w:val="single"/>
          <w:rtl/>
          <w:lang w:val="en-CA" w:bidi="ar-SA"/>
        </w:rPr>
        <w:footnoteReference w:id="3"/>
      </w:r>
    </w:p>
    <w:p w14:paraId="4A1ED9CA" w14:textId="1ED0DBF8" w:rsidR="004B5D35" w:rsidRPr="004B5D35" w:rsidRDefault="00807D7B">
      <w:pPr>
        <w:pStyle w:val="Heading1"/>
        <w:numPr>
          <w:ilvl w:val="0"/>
          <w:numId w:val="9"/>
        </w:numPr>
        <w:tabs>
          <w:tab w:val="num" w:pos="0"/>
        </w:tabs>
        <w:bidi/>
        <w:spacing w:before="240" w:line="288" w:lineRule="auto"/>
        <w:ind w:left="0" w:firstLine="0"/>
        <w:rPr>
          <w:sz w:val="26"/>
          <w:szCs w:val="26"/>
          <w:u w:val="single"/>
          <w:lang w:val="en-CA" w:bidi="ar-SA"/>
        </w:rPr>
      </w:pPr>
      <w:r>
        <w:rPr>
          <w:rFonts w:hint="cs"/>
          <w:sz w:val="26"/>
          <w:szCs w:val="26"/>
          <w:rtl/>
          <w:lang w:val="en-CA" w:bidi="ar-LB"/>
        </w:rPr>
        <w:t>تضمنت</w:t>
      </w:r>
      <w:r w:rsidR="001E797D" w:rsidRPr="004B5D35">
        <w:rPr>
          <w:sz w:val="26"/>
          <w:szCs w:val="26"/>
          <w:rtl/>
          <w:lang w:val="en-CA" w:bidi="ar-LB"/>
        </w:rPr>
        <w:t xml:space="preserve"> خطة </w:t>
      </w:r>
      <w:r w:rsidR="001E797D" w:rsidRPr="004B5D35">
        <w:rPr>
          <w:rFonts w:hint="cs"/>
          <w:sz w:val="26"/>
          <w:szCs w:val="26"/>
          <w:rtl/>
          <w:lang w:val="en-CA" w:bidi="ar-LB"/>
        </w:rPr>
        <w:t>الأعمال</w:t>
      </w:r>
      <w:r w:rsidR="001E797D" w:rsidRPr="004B5D35">
        <w:rPr>
          <w:sz w:val="26"/>
          <w:szCs w:val="26"/>
          <w:rtl/>
          <w:lang w:val="en-CA" w:bidi="ar-LB"/>
        </w:rPr>
        <w:t xml:space="preserve">، </w:t>
      </w:r>
      <w:r w:rsidR="00557DFB">
        <w:rPr>
          <w:rFonts w:hint="cs"/>
          <w:sz w:val="26"/>
          <w:szCs w:val="26"/>
          <w:rtl/>
          <w:lang w:val="en-CA" w:bidi="ar-LB"/>
        </w:rPr>
        <w:t>في إطار</w:t>
      </w:r>
      <w:r w:rsidR="001E797D" w:rsidRPr="004B5D35">
        <w:rPr>
          <w:sz w:val="26"/>
          <w:szCs w:val="26"/>
          <w:rtl/>
          <w:lang w:val="en-CA" w:bidi="ar-LB"/>
        </w:rPr>
        <w:t xml:space="preserve"> </w:t>
      </w:r>
      <w:r w:rsidR="004B5D35" w:rsidRPr="004B5D35">
        <w:rPr>
          <w:rFonts w:hint="cs"/>
          <w:sz w:val="26"/>
          <w:szCs w:val="26"/>
          <w:rtl/>
          <w:lang w:val="en-CA" w:bidi="ar-LB"/>
        </w:rPr>
        <w:t>نافذة</w:t>
      </w:r>
      <w:r w:rsidR="001E797D" w:rsidRPr="004B5D35">
        <w:rPr>
          <w:sz w:val="26"/>
          <w:szCs w:val="26"/>
          <w:rtl/>
          <w:lang w:val="en-CA" w:bidi="ar-LB"/>
        </w:rPr>
        <w:t xml:space="preserve"> التمويل، </w:t>
      </w:r>
      <w:r w:rsidR="001E797D" w:rsidRPr="004B5D35">
        <w:rPr>
          <w:rFonts w:hint="cs"/>
          <w:sz w:val="26"/>
          <w:szCs w:val="26"/>
          <w:rtl/>
          <w:lang w:val="en-CA" w:bidi="ar-LB"/>
        </w:rPr>
        <w:t xml:space="preserve">مبلغاً إجمالياً يقدر بنحو </w:t>
      </w:r>
      <w:r w:rsidR="001E797D" w:rsidRPr="004B5D35">
        <w:rPr>
          <w:sz w:val="26"/>
          <w:szCs w:val="26"/>
          <w:rtl/>
          <w:lang w:val="en-CA" w:bidi="ar-LB"/>
        </w:rPr>
        <w:t>5.62 مليون دولار أمريكي لمشاريع تجريبية في مجال كفاءة</w:t>
      </w:r>
      <w:r w:rsidR="009F5F8C" w:rsidRPr="004B5D35">
        <w:rPr>
          <w:rFonts w:hint="cs"/>
          <w:sz w:val="26"/>
          <w:szCs w:val="26"/>
          <w:rtl/>
          <w:lang w:val="en-CA" w:bidi="ar-LB"/>
        </w:rPr>
        <w:t xml:space="preserve"> استخدام</w:t>
      </w:r>
      <w:r w:rsidR="001E797D" w:rsidRPr="004B5D35">
        <w:rPr>
          <w:sz w:val="26"/>
          <w:szCs w:val="26"/>
          <w:rtl/>
          <w:lang w:val="en-CA" w:bidi="ar-LB"/>
        </w:rPr>
        <w:t xml:space="preserve"> الطاقة للفترة 2026-2027 </w:t>
      </w:r>
      <w:r w:rsidR="009F5F8C" w:rsidRPr="004B5D35">
        <w:rPr>
          <w:rFonts w:hint="cs"/>
          <w:sz w:val="26"/>
          <w:szCs w:val="26"/>
          <w:rtl/>
          <w:lang w:val="en-CA" w:bidi="ar-LB"/>
        </w:rPr>
        <w:t>لنحو ستة بلدان</w:t>
      </w:r>
      <w:r w:rsidR="001E797D" w:rsidRPr="004B5D35">
        <w:rPr>
          <w:sz w:val="26"/>
          <w:szCs w:val="26"/>
          <w:rtl/>
          <w:lang w:val="en-CA" w:bidi="ar-LB"/>
        </w:rPr>
        <w:t xml:space="preserve">. كما </w:t>
      </w:r>
      <w:r w:rsidR="00B82A06">
        <w:rPr>
          <w:rFonts w:hint="cs"/>
          <w:sz w:val="26"/>
          <w:szCs w:val="26"/>
          <w:rtl/>
          <w:lang w:val="en-CA" w:bidi="ar-LB"/>
        </w:rPr>
        <w:t>تضمنت</w:t>
      </w:r>
      <w:r w:rsidR="001E797D" w:rsidRPr="004B5D35">
        <w:rPr>
          <w:sz w:val="26"/>
          <w:szCs w:val="26"/>
          <w:rtl/>
          <w:lang w:val="en-CA" w:bidi="ar-LB"/>
        </w:rPr>
        <w:t xml:space="preserve"> خطة </w:t>
      </w:r>
      <w:r w:rsidR="009F5F8C" w:rsidRPr="004B5D35">
        <w:rPr>
          <w:rFonts w:hint="cs"/>
          <w:sz w:val="26"/>
          <w:szCs w:val="26"/>
          <w:rtl/>
          <w:lang w:val="en-CA" w:bidi="ar-LB"/>
        </w:rPr>
        <w:t>الأعمال</w:t>
      </w:r>
      <w:r w:rsidR="001E797D" w:rsidRPr="004B5D35">
        <w:rPr>
          <w:sz w:val="26"/>
          <w:szCs w:val="26"/>
          <w:rtl/>
          <w:lang w:val="en-CA" w:bidi="ar-LB"/>
        </w:rPr>
        <w:t xml:space="preserve"> </w:t>
      </w:r>
      <w:r w:rsidR="009F5F8C" w:rsidRPr="004B5D35">
        <w:rPr>
          <w:rFonts w:hint="cs"/>
          <w:sz w:val="26"/>
          <w:szCs w:val="26"/>
          <w:rtl/>
          <w:lang w:val="en-CA" w:bidi="ar-LB"/>
        </w:rPr>
        <w:t xml:space="preserve">مبلغاً إجمالياً يقدر بنحو </w:t>
      </w:r>
      <w:r w:rsidR="001E797D" w:rsidRPr="004B5D35">
        <w:rPr>
          <w:sz w:val="26"/>
          <w:szCs w:val="26"/>
          <w:rtl/>
          <w:lang w:val="en-CA" w:bidi="ar-LB"/>
        </w:rPr>
        <w:t xml:space="preserve">53,500 دولار أمريكي لإعداد </w:t>
      </w:r>
      <w:r w:rsidR="00465EF9">
        <w:rPr>
          <w:rFonts w:hint="cs"/>
          <w:sz w:val="26"/>
          <w:szCs w:val="26"/>
          <w:rtl/>
          <w:lang w:val="en-CA" w:bidi="ar-LB"/>
        </w:rPr>
        <w:t>المشاريع</w:t>
      </w:r>
      <w:r w:rsidR="001E797D" w:rsidRPr="004B5D35">
        <w:rPr>
          <w:sz w:val="26"/>
          <w:szCs w:val="26"/>
          <w:rtl/>
          <w:lang w:val="en-CA" w:bidi="ar-LB"/>
        </w:rPr>
        <w:t xml:space="preserve"> في </w:t>
      </w:r>
      <w:r w:rsidR="009F5F8C" w:rsidRPr="004B5D35">
        <w:rPr>
          <w:rFonts w:hint="cs"/>
          <w:sz w:val="26"/>
          <w:szCs w:val="26"/>
          <w:rtl/>
          <w:lang w:val="en-CA" w:bidi="ar-LB"/>
        </w:rPr>
        <w:t xml:space="preserve">بلد واحد </w:t>
      </w:r>
      <w:r w:rsidR="001E797D" w:rsidRPr="004B5D35">
        <w:rPr>
          <w:sz w:val="26"/>
          <w:szCs w:val="26"/>
          <w:rtl/>
          <w:lang w:val="en-CA" w:bidi="ar-LB"/>
        </w:rPr>
        <w:t>لعام 2026.</w:t>
      </w:r>
    </w:p>
    <w:p w14:paraId="3994402F" w14:textId="5565767F" w:rsidR="00667587" w:rsidRPr="004B5D35" w:rsidRDefault="00EE1C57" w:rsidP="004B5D35">
      <w:pPr>
        <w:pStyle w:val="Heading1"/>
        <w:bidi/>
        <w:spacing w:before="240" w:line="288" w:lineRule="auto"/>
        <w:rPr>
          <w:sz w:val="26"/>
          <w:szCs w:val="26"/>
          <w:u w:val="single"/>
          <w:rtl/>
          <w:lang w:val="en-CA" w:bidi="ar-SA"/>
        </w:rPr>
      </w:pPr>
      <w:r w:rsidRPr="004B5D35">
        <w:rPr>
          <w:rFonts w:hint="cs"/>
          <w:sz w:val="26"/>
          <w:szCs w:val="26"/>
          <w:u w:val="single"/>
          <w:rtl/>
          <w:lang w:val="en-CA" w:bidi="ar-SA"/>
        </w:rPr>
        <w:t xml:space="preserve">كفاءة استخدام </w:t>
      </w:r>
      <w:r w:rsidRPr="004B5D35">
        <w:rPr>
          <w:sz w:val="26"/>
          <w:szCs w:val="26"/>
          <w:u w:val="single"/>
          <w:rtl/>
          <w:lang w:val="en-CA" w:bidi="ar-SA"/>
        </w:rPr>
        <w:t>الطاقة</w:t>
      </w:r>
      <w:r w:rsidR="004B5D35">
        <w:rPr>
          <w:rFonts w:hint="cs"/>
          <w:sz w:val="26"/>
          <w:szCs w:val="26"/>
          <w:u w:val="single"/>
          <w:rtl/>
          <w:lang w:val="en-CA" w:bidi="ar-SA"/>
        </w:rPr>
        <w:t xml:space="preserve"> </w:t>
      </w:r>
      <w:r w:rsidRPr="004B5D35">
        <w:rPr>
          <w:sz w:val="26"/>
          <w:szCs w:val="26"/>
          <w:u w:val="single"/>
          <w:rtl/>
          <w:lang w:val="en-CA" w:bidi="ar-SA"/>
        </w:rPr>
        <w:t>(</w:t>
      </w:r>
      <w:r w:rsidRPr="004B5D35">
        <w:rPr>
          <w:rFonts w:hint="cs"/>
          <w:sz w:val="26"/>
          <w:szCs w:val="26"/>
          <w:u w:val="single"/>
          <w:rtl/>
          <w:lang w:val="en-CA" w:bidi="ar-SA"/>
        </w:rPr>
        <w:t>المقرر</w:t>
      </w:r>
      <w:r w:rsidRPr="004B5D35">
        <w:rPr>
          <w:sz w:val="26"/>
          <w:szCs w:val="26"/>
          <w:u w:val="single"/>
          <w:rtl/>
          <w:lang w:val="en-CA" w:bidi="ar-SA"/>
        </w:rPr>
        <w:t xml:space="preserve"> </w:t>
      </w:r>
      <w:r w:rsidR="008D530A">
        <w:rPr>
          <w:rFonts w:hint="cs"/>
          <w:sz w:val="26"/>
          <w:szCs w:val="26"/>
          <w:u w:val="single"/>
          <w:rtl/>
          <w:lang w:val="en-CA" w:bidi="ar-SA"/>
        </w:rPr>
        <w:t>94</w:t>
      </w:r>
      <w:r w:rsidRPr="004B5D35">
        <w:rPr>
          <w:sz w:val="26"/>
          <w:szCs w:val="26"/>
          <w:u w:val="single"/>
          <w:rtl/>
          <w:lang w:val="en-CA" w:bidi="ar-SA"/>
        </w:rPr>
        <w:t>/</w:t>
      </w:r>
      <w:r w:rsidR="008D530A">
        <w:rPr>
          <w:rFonts w:hint="cs"/>
          <w:sz w:val="26"/>
          <w:szCs w:val="26"/>
          <w:u w:val="single"/>
          <w:rtl/>
          <w:lang w:val="en-CA" w:bidi="ar-SA"/>
        </w:rPr>
        <w:t>60</w:t>
      </w:r>
      <w:r w:rsidRPr="004B5D35">
        <w:rPr>
          <w:sz w:val="26"/>
          <w:szCs w:val="26"/>
          <w:u w:val="single"/>
          <w:rtl/>
          <w:lang w:val="en-CA" w:bidi="ar-SA"/>
        </w:rPr>
        <w:t>)</w:t>
      </w:r>
      <w:r>
        <w:rPr>
          <w:rStyle w:val="FootnoteReference"/>
          <w:sz w:val="26"/>
          <w:szCs w:val="26"/>
          <w:u w:val="single"/>
          <w:rtl/>
          <w:lang w:val="en-CA" w:bidi="ar-SA"/>
        </w:rPr>
        <w:footnoteReference w:id="4"/>
      </w:r>
    </w:p>
    <w:p w14:paraId="5254EAE4" w14:textId="17B527E9" w:rsidR="00E76E7B" w:rsidRPr="00E76E7B" w:rsidRDefault="00557DFB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t>تضمنت</w:t>
      </w:r>
      <w:r w:rsidR="00E76E7B" w:rsidRPr="00E76E7B">
        <w:rPr>
          <w:sz w:val="26"/>
          <w:szCs w:val="26"/>
          <w:rtl/>
          <w:lang w:val="en-CA" w:bidi="ar-LB"/>
        </w:rPr>
        <w:t xml:space="preserve"> خطة </w:t>
      </w:r>
      <w:r w:rsidR="00E76E7B">
        <w:rPr>
          <w:rFonts w:hint="cs"/>
          <w:sz w:val="26"/>
          <w:szCs w:val="26"/>
          <w:rtl/>
          <w:lang w:val="en-CA" w:bidi="ar-LB"/>
        </w:rPr>
        <w:t>الأعمال</w:t>
      </w:r>
      <w:r w:rsidR="00E76E7B" w:rsidRPr="00E76E7B">
        <w:rPr>
          <w:sz w:val="26"/>
          <w:szCs w:val="26"/>
          <w:rtl/>
          <w:lang w:val="en-CA" w:bidi="ar-LB"/>
        </w:rPr>
        <w:t xml:space="preserve"> </w:t>
      </w:r>
      <w:r w:rsidR="00E76E7B">
        <w:rPr>
          <w:rFonts w:hint="cs"/>
          <w:sz w:val="26"/>
          <w:szCs w:val="26"/>
          <w:rtl/>
          <w:lang w:val="en-CA" w:bidi="ar-LB"/>
        </w:rPr>
        <w:t xml:space="preserve">للمشروعات </w:t>
      </w:r>
      <w:r>
        <w:rPr>
          <w:rFonts w:hint="cs"/>
          <w:sz w:val="26"/>
          <w:szCs w:val="26"/>
          <w:rtl/>
          <w:lang w:val="en-CA" w:bidi="ar-LB"/>
        </w:rPr>
        <w:t>في إطار</w:t>
      </w:r>
      <w:r w:rsidRPr="004B5D35">
        <w:rPr>
          <w:sz w:val="26"/>
          <w:szCs w:val="26"/>
          <w:rtl/>
          <w:lang w:val="en-CA" w:bidi="ar-LB"/>
        </w:rPr>
        <w:t xml:space="preserve"> </w:t>
      </w:r>
      <w:r w:rsidR="00E76E7B" w:rsidRPr="00E76E7B">
        <w:rPr>
          <w:sz w:val="26"/>
          <w:szCs w:val="26"/>
          <w:rtl/>
          <w:lang w:val="en-CA" w:bidi="ar-LB"/>
        </w:rPr>
        <w:t>نافذة التمويل لكفاءة</w:t>
      </w:r>
      <w:r w:rsidR="005F77CB">
        <w:rPr>
          <w:rFonts w:hint="cs"/>
          <w:sz w:val="26"/>
          <w:szCs w:val="26"/>
          <w:rtl/>
          <w:lang w:val="en-CA" w:bidi="ar-LB"/>
        </w:rPr>
        <w:t xml:space="preserve"> استخدام</w:t>
      </w:r>
      <w:r w:rsidR="00E76E7B" w:rsidRPr="00E76E7B">
        <w:rPr>
          <w:sz w:val="26"/>
          <w:szCs w:val="26"/>
          <w:rtl/>
          <w:lang w:val="en-CA" w:bidi="ar-LB"/>
        </w:rPr>
        <w:t xml:space="preserve"> الطاقة وفقًا </w:t>
      </w:r>
      <w:r w:rsidR="005F77CB">
        <w:rPr>
          <w:rFonts w:hint="cs"/>
          <w:sz w:val="26"/>
          <w:szCs w:val="26"/>
          <w:rtl/>
          <w:lang w:val="en-CA" w:bidi="ar-LB"/>
        </w:rPr>
        <w:t>للمقرر</w:t>
      </w:r>
      <w:r w:rsidR="00E76E7B" w:rsidRPr="00E76E7B">
        <w:rPr>
          <w:sz w:val="26"/>
          <w:szCs w:val="26"/>
          <w:rtl/>
          <w:lang w:val="en-CA" w:bidi="ar-LB"/>
        </w:rPr>
        <w:t xml:space="preserve"> 94/60 </w:t>
      </w:r>
      <w:r w:rsidR="005F77CB" w:rsidRPr="00924150">
        <w:rPr>
          <w:sz w:val="26"/>
          <w:szCs w:val="26"/>
          <w:rtl/>
          <w:lang w:val="en-CA" w:bidi="ar-LB"/>
        </w:rPr>
        <w:t>مبلغ</w:t>
      </w:r>
      <w:r w:rsidR="005F77CB">
        <w:rPr>
          <w:rFonts w:hint="cs"/>
          <w:sz w:val="26"/>
          <w:szCs w:val="26"/>
          <w:rtl/>
          <w:lang w:val="en-CA" w:bidi="ar-LB"/>
        </w:rPr>
        <w:t>اً</w:t>
      </w:r>
      <w:r w:rsidR="005F77CB" w:rsidRPr="00924150">
        <w:rPr>
          <w:sz w:val="26"/>
          <w:szCs w:val="26"/>
          <w:rtl/>
          <w:lang w:val="en-CA" w:bidi="ar-LB"/>
        </w:rPr>
        <w:t xml:space="preserve"> إجمالي</w:t>
      </w:r>
      <w:r w:rsidR="005F77CB">
        <w:rPr>
          <w:rFonts w:hint="cs"/>
          <w:sz w:val="26"/>
          <w:szCs w:val="26"/>
          <w:rtl/>
          <w:lang w:val="en-CA" w:bidi="ar-LB"/>
        </w:rPr>
        <w:t>اً يقدر بنحو</w:t>
      </w:r>
      <w:r w:rsidR="00E76E7B" w:rsidRPr="00E76E7B">
        <w:rPr>
          <w:sz w:val="26"/>
          <w:szCs w:val="26"/>
          <w:rtl/>
          <w:lang w:val="en-CA" w:bidi="ar-LB"/>
        </w:rPr>
        <w:t xml:space="preserve"> 6.42 مليون دولار أمريكي </w:t>
      </w:r>
      <w:r w:rsidR="005F77CB">
        <w:rPr>
          <w:rFonts w:hint="cs"/>
          <w:sz w:val="26"/>
          <w:szCs w:val="26"/>
          <w:rtl/>
          <w:lang w:val="en-CA" w:bidi="ar-LB"/>
        </w:rPr>
        <w:t xml:space="preserve">لثلاثة بلدان </w:t>
      </w:r>
      <w:r w:rsidR="00E76E7B" w:rsidRPr="00E76E7B">
        <w:rPr>
          <w:sz w:val="26"/>
          <w:szCs w:val="26"/>
          <w:rtl/>
          <w:lang w:val="en-CA" w:bidi="ar-LB"/>
        </w:rPr>
        <w:t xml:space="preserve">في عام 2026. </w:t>
      </w:r>
      <w:r w:rsidR="0004324F">
        <w:rPr>
          <w:rFonts w:hint="cs"/>
          <w:sz w:val="26"/>
          <w:szCs w:val="26"/>
          <w:rtl/>
          <w:lang w:val="en-CA" w:bidi="ar-LB"/>
        </w:rPr>
        <w:t>وتضمنت</w:t>
      </w:r>
      <w:r w:rsidR="0024125A">
        <w:rPr>
          <w:rFonts w:hint="cs"/>
          <w:sz w:val="26"/>
          <w:szCs w:val="26"/>
          <w:rtl/>
          <w:lang w:val="en-CA" w:bidi="ar-LB"/>
        </w:rPr>
        <w:t xml:space="preserve"> خطة الأعمال </w:t>
      </w:r>
      <w:r w:rsidR="00E76E7B" w:rsidRPr="00E76E7B">
        <w:rPr>
          <w:sz w:val="26"/>
          <w:szCs w:val="26"/>
          <w:rtl/>
          <w:lang w:val="en-CA" w:bidi="ar-LB"/>
        </w:rPr>
        <w:t>لإعداد المشاريع</w:t>
      </w:r>
      <w:r w:rsidR="0024125A">
        <w:rPr>
          <w:rFonts w:hint="cs"/>
          <w:sz w:val="26"/>
          <w:szCs w:val="26"/>
          <w:rtl/>
          <w:lang w:val="en-CA" w:bidi="ar-LB"/>
        </w:rPr>
        <w:t xml:space="preserve"> </w:t>
      </w:r>
      <w:r w:rsidR="0024125A" w:rsidRPr="00924150">
        <w:rPr>
          <w:sz w:val="26"/>
          <w:szCs w:val="26"/>
          <w:rtl/>
          <w:lang w:val="en-CA" w:bidi="ar-LB"/>
        </w:rPr>
        <w:t>مبلغ</w:t>
      </w:r>
      <w:r w:rsidR="0024125A">
        <w:rPr>
          <w:rFonts w:hint="cs"/>
          <w:sz w:val="26"/>
          <w:szCs w:val="26"/>
          <w:rtl/>
          <w:lang w:val="en-CA" w:bidi="ar-LB"/>
        </w:rPr>
        <w:t>اً</w:t>
      </w:r>
      <w:r w:rsidR="0024125A" w:rsidRPr="00924150">
        <w:rPr>
          <w:sz w:val="26"/>
          <w:szCs w:val="26"/>
          <w:rtl/>
          <w:lang w:val="en-CA" w:bidi="ar-LB"/>
        </w:rPr>
        <w:t xml:space="preserve"> إجمالي</w:t>
      </w:r>
      <w:r w:rsidR="0024125A">
        <w:rPr>
          <w:rFonts w:hint="cs"/>
          <w:sz w:val="26"/>
          <w:szCs w:val="26"/>
          <w:rtl/>
          <w:lang w:val="en-CA" w:bidi="ar-LB"/>
        </w:rPr>
        <w:t>اً يقدر بنحو</w:t>
      </w:r>
      <w:r w:rsidR="0024125A" w:rsidRPr="0024125A">
        <w:rPr>
          <w:sz w:val="26"/>
          <w:szCs w:val="26"/>
          <w:lang w:val="en-CA" w:bidi="ar-LB"/>
        </w:rPr>
        <w:t xml:space="preserve">53,500 </w:t>
      </w:r>
      <w:r w:rsidR="0024125A" w:rsidRPr="0024125A">
        <w:rPr>
          <w:rFonts w:hint="cs"/>
          <w:sz w:val="26"/>
          <w:szCs w:val="26"/>
          <w:rtl/>
          <w:lang w:val="en-CA" w:bidi="ar-LB"/>
        </w:rPr>
        <w:t xml:space="preserve"> </w:t>
      </w:r>
      <w:r w:rsidR="0024125A">
        <w:rPr>
          <w:rFonts w:hint="cs"/>
          <w:sz w:val="26"/>
          <w:szCs w:val="26"/>
          <w:rtl/>
          <w:lang w:val="en-CA" w:bidi="ar-LB"/>
        </w:rPr>
        <w:t xml:space="preserve">دولار أمريكي </w:t>
      </w:r>
      <w:r w:rsidR="00E76E7B" w:rsidRPr="00E76E7B">
        <w:rPr>
          <w:sz w:val="26"/>
          <w:szCs w:val="26"/>
          <w:rtl/>
          <w:lang w:val="en-CA" w:bidi="ar-LB"/>
        </w:rPr>
        <w:t xml:space="preserve">في </w:t>
      </w:r>
      <w:r w:rsidR="0024125A">
        <w:rPr>
          <w:rFonts w:hint="cs"/>
          <w:sz w:val="26"/>
          <w:szCs w:val="26"/>
          <w:rtl/>
          <w:lang w:val="en-CA" w:bidi="ar-LB"/>
        </w:rPr>
        <w:t>بلد</w:t>
      </w:r>
      <w:r w:rsidR="00E76E7B" w:rsidRPr="00E76E7B">
        <w:rPr>
          <w:sz w:val="26"/>
          <w:szCs w:val="26"/>
          <w:rtl/>
          <w:lang w:val="en-CA" w:bidi="ar-LB"/>
        </w:rPr>
        <w:t xml:space="preserve"> واحد لعام 2026</w:t>
      </w:r>
      <w:r w:rsidR="0024125A">
        <w:rPr>
          <w:rFonts w:hint="cs"/>
          <w:sz w:val="26"/>
          <w:szCs w:val="26"/>
          <w:rtl/>
          <w:lang w:val="en-CA" w:bidi="ar-LB"/>
        </w:rPr>
        <w:t>.</w:t>
      </w:r>
    </w:p>
    <w:p w14:paraId="1858B692" w14:textId="68146672" w:rsidR="00BE6E79" w:rsidRPr="00BE6E79" w:rsidRDefault="00BE6E79" w:rsidP="00BE6E79">
      <w:pPr>
        <w:bidi/>
        <w:spacing w:before="240" w:after="240"/>
        <w:rPr>
          <w:rtl/>
          <w:lang w:val="en-CA" w:bidi="ar-LB"/>
        </w:rPr>
      </w:pPr>
      <w:r>
        <w:rPr>
          <w:rFonts w:hint="cs"/>
          <w:b/>
          <w:bCs/>
          <w:sz w:val="26"/>
          <w:szCs w:val="26"/>
          <w:rtl/>
          <w:lang w:val="en-CA" w:bidi="ar-SA"/>
        </w:rPr>
        <w:t>ثانياً.4</w:t>
      </w:r>
      <w:r>
        <w:rPr>
          <w:b/>
          <w:bCs/>
          <w:sz w:val="26"/>
          <w:szCs w:val="26"/>
          <w:rtl/>
          <w:lang w:val="en-CA" w:bidi="ar-SA"/>
        </w:rPr>
        <w:tab/>
      </w:r>
      <w:r>
        <w:rPr>
          <w:rFonts w:hint="cs"/>
          <w:b/>
          <w:bCs/>
          <w:sz w:val="26"/>
          <w:szCs w:val="26"/>
          <w:rtl/>
          <w:lang w:val="en-CA" w:bidi="ar-SA"/>
        </w:rPr>
        <w:t>تكاليف الوحدة الأساسية</w:t>
      </w:r>
    </w:p>
    <w:p w14:paraId="529D584C" w14:textId="0EA2BAC9" w:rsidR="00CA6DDC" w:rsidRDefault="00DF3486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DF3486">
        <w:rPr>
          <w:sz w:val="26"/>
          <w:szCs w:val="26"/>
          <w:rtl/>
          <w:lang w:val="en-CA" w:bidi="ar-LB"/>
        </w:rPr>
        <w:t>من المتوقع أن ترتفع تكاليف الوحدة الأساسية</w:t>
      </w:r>
      <w:r w:rsidR="00F15CB0">
        <w:rPr>
          <w:rStyle w:val="FootnoteReference"/>
          <w:sz w:val="26"/>
          <w:szCs w:val="26"/>
          <w:rtl/>
          <w:lang w:val="en-CA" w:bidi="ar-LB"/>
        </w:rPr>
        <w:footnoteReference w:id="5"/>
      </w:r>
      <w:r w:rsidRPr="00DF3486">
        <w:rPr>
          <w:sz w:val="26"/>
          <w:szCs w:val="26"/>
          <w:rtl/>
          <w:lang w:val="en-CA" w:bidi="ar-LB"/>
        </w:rPr>
        <w:t xml:space="preserve"> بمعدل سنوي قدره 0.7 في المائة </w:t>
      </w:r>
      <w:r>
        <w:rPr>
          <w:rFonts w:hint="cs"/>
          <w:sz w:val="26"/>
          <w:szCs w:val="26"/>
          <w:rtl/>
          <w:lang w:val="en-CA" w:bidi="ar-LB"/>
        </w:rPr>
        <w:t>على النحو ال</w:t>
      </w:r>
      <w:r w:rsidRPr="00DF3486">
        <w:rPr>
          <w:sz w:val="26"/>
          <w:szCs w:val="26"/>
          <w:rtl/>
          <w:lang w:val="en-CA" w:bidi="ar-LB"/>
        </w:rPr>
        <w:t>متفق عليه.</w:t>
      </w:r>
    </w:p>
    <w:p w14:paraId="2EE67BE5" w14:textId="77777777" w:rsidR="00DF3486" w:rsidRDefault="00DF3486" w:rsidP="00DF3486">
      <w:pPr>
        <w:bidi/>
        <w:spacing w:before="240" w:after="240"/>
        <w:rPr>
          <w:b/>
          <w:bCs/>
          <w:sz w:val="26"/>
          <w:szCs w:val="26"/>
          <w:rtl/>
          <w:lang w:val="en-CA" w:bidi="ar-SA"/>
        </w:rPr>
      </w:pPr>
      <w:r w:rsidRPr="00DF3486">
        <w:rPr>
          <w:rFonts w:hint="cs"/>
          <w:b/>
          <w:bCs/>
          <w:sz w:val="26"/>
          <w:szCs w:val="26"/>
          <w:rtl/>
          <w:lang w:val="en-CA" w:bidi="ar-SA"/>
        </w:rPr>
        <w:t>ثالثاً.</w:t>
      </w:r>
      <w:r w:rsidRPr="00DF3486">
        <w:rPr>
          <w:b/>
          <w:bCs/>
          <w:sz w:val="26"/>
          <w:szCs w:val="26"/>
          <w:rtl/>
          <w:lang w:val="en-CA" w:bidi="ar-SA"/>
        </w:rPr>
        <w:tab/>
        <w:t>التعديلات المقترحة من قبل الأمانة</w:t>
      </w:r>
    </w:p>
    <w:p w14:paraId="7E6422DA" w14:textId="02F0AE2F" w:rsidR="002513BB" w:rsidRDefault="002513BB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2513BB">
        <w:rPr>
          <w:sz w:val="26"/>
          <w:szCs w:val="26"/>
          <w:rtl/>
          <w:lang w:val="en-CA" w:bidi="ar-LB"/>
        </w:rPr>
        <w:t xml:space="preserve">استندت التعديلات </w:t>
      </w:r>
      <w:r>
        <w:rPr>
          <w:rFonts w:hint="cs"/>
          <w:sz w:val="26"/>
          <w:szCs w:val="26"/>
          <w:rtl/>
          <w:lang w:val="en-CA" w:bidi="ar-LB"/>
        </w:rPr>
        <w:t xml:space="preserve">التي أُدخلت </w:t>
      </w:r>
      <w:r w:rsidRPr="002513BB">
        <w:rPr>
          <w:sz w:val="26"/>
          <w:szCs w:val="26"/>
          <w:rtl/>
          <w:lang w:val="en-CA" w:bidi="ar-LB"/>
        </w:rPr>
        <w:t xml:space="preserve">على </w:t>
      </w:r>
      <w:r w:rsidR="00954196">
        <w:rPr>
          <w:sz w:val="26"/>
          <w:szCs w:val="26"/>
          <w:rtl/>
          <w:lang w:val="en-CA" w:bidi="ar-LB"/>
        </w:rPr>
        <w:t>خطة أعمال</w:t>
      </w:r>
      <w:r w:rsidRPr="002513BB">
        <w:rPr>
          <w:sz w:val="26"/>
          <w:szCs w:val="26"/>
          <w:rtl/>
          <w:lang w:val="en-CA" w:bidi="ar-LB"/>
        </w:rPr>
        <w:t xml:space="preserve"> </w:t>
      </w:r>
      <w:r w:rsidR="00DE284F">
        <w:rPr>
          <w:sz w:val="26"/>
          <w:szCs w:val="26"/>
          <w:rtl/>
          <w:lang w:val="en-CA" w:bidi="ar-LB"/>
        </w:rPr>
        <w:t>منظمة الأمم المتحدة للتنمية الصناعية</w:t>
      </w:r>
      <w:r w:rsidRPr="002513BB">
        <w:rPr>
          <w:sz w:val="26"/>
          <w:szCs w:val="26"/>
          <w:rtl/>
          <w:lang w:val="en-CA" w:bidi="ar-LB"/>
        </w:rPr>
        <w:t xml:space="preserve"> للفترة 2026-2028 إلى </w:t>
      </w:r>
      <w:r>
        <w:rPr>
          <w:rFonts w:hint="cs"/>
          <w:sz w:val="26"/>
          <w:szCs w:val="26"/>
          <w:rtl/>
          <w:lang w:val="en-CA" w:bidi="ar-LB"/>
        </w:rPr>
        <w:t>المقررات</w:t>
      </w:r>
      <w:r w:rsidRPr="002513BB">
        <w:rPr>
          <w:sz w:val="26"/>
          <w:szCs w:val="26"/>
          <w:rtl/>
          <w:lang w:val="en-CA" w:bidi="ar-LB"/>
        </w:rPr>
        <w:t xml:space="preserve"> ذات الصلة الصادرة عن اللجنة التنفيذية. وعند </w:t>
      </w:r>
      <w:r>
        <w:rPr>
          <w:rFonts w:hint="cs"/>
          <w:sz w:val="26"/>
          <w:szCs w:val="26"/>
          <w:rtl/>
          <w:lang w:val="en-CA" w:bidi="ar-LB"/>
        </w:rPr>
        <w:t>استعراض</w:t>
      </w:r>
      <w:r w:rsidRPr="002513BB">
        <w:rPr>
          <w:sz w:val="26"/>
          <w:szCs w:val="26"/>
          <w:rtl/>
          <w:lang w:val="en-CA" w:bidi="ar-LB"/>
        </w:rPr>
        <w:t xml:space="preserve"> </w:t>
      </w:r>
      <w:r w:rsidR="00954196">
        <w:rPr>
          <w:sz w:val="26"/>
          <w:szCs w:val="26"/>
          <w:rtl/>
          <w:lang w:val="en-CA" w:bidi="ar-LB"/>
        </w:rPr>
        <w:t>خطة أعمال</w:t>
      </w:r>
      <w:r w:rsidRPr="002513BB">
        <w:rPr>
          <w:sz w:val="26"/>
          <w:szCs w:val="26"/>
          <w:rtl/>
          <w:lang w:val="en-CA" w:bidi="ar-LB"/>
        </w:rPr>
        <w:t xml:space="preserve"> </w:t>
      </w:r>
      <w:r w:rsidR="00DE284F">
        <w:rPr>
          <w:sz w:val="26"/>
          <w:szCs w:val="26"/>
          <w:rtl/>
          <w:lang w:val="en-CA" w:bidi="ar-LB"/>
        </w:rPr>
        <w:t>منظمة الأمم المتحدة للتنمية الصناعية</w:t>
      </w:r>
      <w:r w:rsidRPr="002513BB">
        <w:rPr>
          <w:sz w:val="26"/>
          <w:szCs w:val="26"/>
          <w:rtl/>
          <w:lang w:val="en-CA" w:bidi="ar-LB"/>
        </w:rPr>
        <w:t xml:space="preserve"> المنقحة للفترة 2026-2028، لاحظت الأمانة أن التعديلات التالية لم تُدرج:</w:t>
      </w:r>
    </w:p>
    <w:p w14:paraId="339275DB" w14:textId="3ED196D7" w:rsidR="002513BB" w:rsidRDefault="002513BB" w:rsidP="00412350">
      <w:pPr>
        <w:keepNext/>
        <w:jc w:val="right"/>
        <w:rPr>
          <w:b/>
          <w:bCs/>
          <w:sz w:val="26"/>
          <w:szCs w:val="26"/>
          <w:rtl/>
          <w:lang w:val="en-CA" w:bidi="ar-SA"/>
        </w:rPr>
      </w:pPr>
      <w:r w:rsidRPr="00412350">
        <w:rPr>
          <w:b/>
          <w:bCs/>
          <w:sz w:val="26"/>
          <w:szCs w:val="26"/>
          <w:rtl/>
          <w:lang w:val="en-CA" w:bidi="ar-SA"/>
        </w:rPr>
        <w:lastRenderedPageBreak/>
        <w:t>الجدول 2. التعديلات</w:t>
      </w:r>
      <w:r w:rsidRPr="00412350">
        <w:rPr>
          <w:rFonts w:hint="cs"/>
          <w:b/>
          <w:bCs/>
          <w:sz w:val="26"/>
          <w:szCs w:val="26"/>
          <w:rtl/>
          <w:lang w:val="en-CA" w:bidi="ar-SA"/>
        </w:rPr>
        <w:t xml:space="preserve"> التي أُدخلت</w:t>
      </w:r>
      <w:r w:rsidRPr="00412350">
        <w:rPr>
          <w:b/>
          <w:bCs/>
          <w:sz w:val="26"/>
          <w:szCs w:val="26"/>
          <w:rtl/>
          <w:lang w:val="en-CA" w:bidi="ar-SA"/>
        </w:rPr>
        <w:t xml:space="preserve"> على </w:t>
      </w:r>
      <w:r w:rsidR="00954196">
        <w:rPr>
          <w:b/>
          <w:bCs/>
          <w:sz w:val="26"/>
          <w:szCs w:val="26"/>
          <w:rtl/>
          <w:lang w:val="en-CA" w:bidi="ar-SA"/>
        </w:rPr>
        <w:t>خطة أعمال</w:t>
      </w:r>
      <w:r w:rsidRPr="00412350">
        <w:rPr>
          <w:b/>
          <w:bCs/>
          <w:sz w:val="26"/>
          <w:szCs w:val="26"/>
          <w:rtl/>
          <w:lang w:val="en-CA" w:bidi="ar-SA"/>
        </w:rPr>
        <w:t xml:space="preserve"> </w:t>
      </w:r>
      <w:r w:rsidR="00DE284F">
        <w:rPr>
          <w:b/>
          <w:bCs/>
          <w:sz w:val="26"/>
          <w:szCs w:val="26"/>
          <w:rtl/>
          <w:lang w:val="en-CA" w:bidi="ar-SA"/>
        </w:rPr>
        <w:t>منظمة الأمم المتحدة للتنمية الصناعية</w:t>
      </w:r>
      <w:r w:rsidRPr="00412350">
        <w:rPr>
          <w:b/>
          <w:bCs/>
          <w:sz w:val="26"/>
          <w:szCs w:val="26"/>
          <w:rtl/>
          <w:lang w:val="en-CA" w:bidi="ar-SA"/>
        </w:rPr>
        <w:t xml:space="preserve"> للفترة 2026-2028 (بالدولار الأمريكي)*- </w:t>
      </w:r>
      <w:r w:rsidRPr="00412350">
        <w:rPr>
          <w:rFonts w:hint="cs"/>
          <w:b/>
          <w:bCs/>
          <w:sz w:val="26"/>
          <w:szCs w:val="26"/>
          <w:rtl/>
          <w:lang w:val="en-CA" w:bidi="ar-SA"/>
        </w:rPr>
        <w:t xml:space="preserve">على النحو الذي اقترحته </w:t>
      </w:r>
      <w:r w:rsidRPr="00412350">
        <w:rPr>
          <w:b/>
          <w:bCs/>
          <w:sz w:val="26"/>
          <w:szCs w:val="26"/>
          <w:rtl/>
          <w:lang w:val="en-CA" w:bidi="ar-SA"/>
        </w:rPr>
        <w:t>الأمانة</w:t>
      </w:r>
    </w:p>
    <w:tbl>
      <w:tblPr>
        <w:tblStyle w:val="TableGrid"/>
        <w:bidiVisual/>
        <w:tblW w:w="9818" w:type="dxa"/>
        <w:tblLook w:val="04A0" w:firstRow="1" w:lastRow="0" w:firstColumn="1" w:lastColumn="0" w:noHBand="0" w:noVBand="1"/>
      </w:tblPr>
      <w:tblGrid>
        <w:gridCol w:w="6618"/>
        <w:gridCol w:w="1600"/>
        <w:gridCol w:w="1600"/>
      </w:tblGrid>
      <w:tr w:rsidR="001D444A" w:rsidRPr="00CF388D" w14:paraId="5CF8FF09" w14:textId="77777777" w:rsidTr="00B36C1B">
        <w:trPr>
          <w:tblHeader/>
        </w:trPr>
        <w:tc>
          <w:tcPr>
            <w:tcW w:w="6618" w:type="dxa"/>
          </w:tcPr>
          <w:p w14:paraId="7DDF2CEF" w14:textId="77777777" w:rsidR="001D444A" w:rsidRPr="00E44166" w:rsidRDefault="001D444A" w:rsidP="0089093F">
            <w:pPr>
              <w:jc w:val="right"/>
              <w:rPr>
                <w:bCs/>
                <w:sz w:val="20"/>
              </w:rPr>
            </w:pPr>
            <w:r w:rsidRPr="00E44166">
              <w:rPr>
                <w:rFonts w:hint="cs"/>
                <w:bCs/>
                <w:sz w:val="20"/>
                <w:rtl/>
              </w:rPr>
              <w:t>التعديل</w:t>
            </w:r>
          </w:p>
        </w:tc>
        <w:tc>
          <w:tcPr>
            <w:tcW w:w="1600" w:type="dxa"/>
          </w:tcPr>
          <w:p w14:paraId="75CBBD5D" w14:textId="77777777" w:rsidR="001D444A" w:rsidRPr="00CF388D" w:rsidRDefault="001D444A" w:rsidP="0089093F">
            <w:pPr>
              <w:jc w:val="center"/>
              <w:rPr>
                <w:b/>
                <w:sz w:val="20"/>
              </w:rPr>
            </w:pPr>
            <w:r w:rsidRPr="00CF388D">
              <w:rPr>
                <w:b/>
                <w:sz w:val="20"/>
              </w:rPr>
              <w:t>2026–2028</w:t>
            </w:r>
          </w:p>
        </w:tc>
        <w:tc>
          <w:tcPr>
            <w:tcW w:w="1600" w:type="dxa"/>
          </w:tcPr>
          <w:p w14:paraId="242C9265" w14:textId="77777777" w:rsidR="001D444A" w:rsidRPr="00164D9E" w:rsidRDefault="001D444A" w:rsidP="0089093F">
            <w:pPr>
              <w:jc w:val="center"/>
              <w:rPr>
                <w:bCs/>
                <w:sz w:val="20"/>
              </w:rPr>
            </w:pPr>
            <w:r w:rsidRPr="00164D9E">
              <w:rPr>
                <w:rFonts w:hint="cs"/>
                <w:bCs/>
                <w:sz w:val="20"/>
                <w:rtl/>
              </w:rPr>
              <w:t>بعد 2028</w:t>
            </w:r>
          </w:p>
        </w:tc>
      </w:tr>
      <w:tr w:rsidR="00934965" w:rsidRPr="00CF388D" w14:paraId="776F3AD4" w14:textId="77777777" w:rsidTr="00B36C1B">
        <w:tc>
          <w:tcPr>
            <w:tcW w:w="6618" w:type="dxa"/>
          </w:tcPr>
          <w:p w14:paraId="575CEE02" w14:textId="30501136" w:rsidR="00934965" w:rsidRPr="00CF388D" w:rsidRDefault="00934965" w:rsidP="00934965">
            <w:pPr>
              <w:jc w:val="right"/>
              <w:rPr>
                <w:b/>
                <w:sz w:val="20"/>
                <w:rtl/>
              </w:rPr>
            </w:pPr>
            <w:r>
              <w:rPr>
                <w:rFonts w:hint="cs"/>
                <w:b/>
                <w:sz w:val="20"/>
                <w:rtl/>
              </w:rPr>
              <w:t xml:space="preserve">أن تعكس قيم الاتفاقات المتعددة السنوات </w:t>
            </w:r>
            <w:r w:rsidRPr="00B3642E">
              <w:rPr>
                <w:b/>
                <w:sz w:val="20"/>
                <w:rtl/>
              </w:rPr>
              <w:t xml:space="preserve">المبالغ الفعلية المعتمدة بموجب الاتفاقات، بما في ذلك </w:t>
            </w:r>
            <w:r>
              <w:rPr>
                <w:rFonts w:hint="cs"/>
                <w:b/>
                <w:sz w:val="20"/>
                <w:rtl/>
              </w:rPr>
              <w:t>شرائح الاتفاقات المتعددة السنوات</w:t>
            </w:r>
            <w:r w:rsidRPr="00B3642E">
              <w:rPr>
                <w:b/>
                <w:sz w:val="20"/>
                <w:rtl/>
              </w:rPr>
              <w:t xml:space="preserve">: </w:t>
            </w:r>
            <w:r w:rsidRPr="002C31B5">
              <w:rPr>
                <w:b/>
                <w:sz w:val="20"/>
                <w:rtl/>
              </w:rPr>
              <w:t>(1) التي تم تقديمها إلى الاجتماع السابع والتسعين ولكن تم سحبها لاحق</w:t>
            </w:r>
            <w:r>
              <w:rPr>
                <w:rFonts w:hint="cs"/>
                <w:b/>
                <w:sz w:val="20"/>
                <w:rtl/>
              </w:rPr>
              <w:t>اً</w:t>
            </w:r>
            <w:r w:rsidRPr="002C31B5">
              <w:rPr>
                <w:b/>
                <w:sz w:val="20"/>
                <w:rtl/>
              </w:rPr>
              <w:t>؛ (2) التي تستحق التقديم ولكن لم يتم تقديمها إلى الاجتماع السابع والتسعين؛ و(3) التي تم حذفها لأنها تم تقديمها إلى الاجتماع السابع والتسعين</w:t>
            </w:r>
          </w:p>
        </w:tc>
        <w:tc>
          <w:tcPr>
            <w:tcW w:w="1600" w:type="dxa"/>
          </w:tcPr>
          <w:p w14:paraId="2323B897" w14:textId="685189F2" w:rsidR="00934965" w:rsidRPr="00CF388D" w:rsidRDefault="00934965" w:rsidP="00934965">
            <w:pPr>
              <w:jc w:val="right"/>
              <w:rPr>
                <w:sz w:val="20"/>
              </w:rPr>
            </w:pPr>
            <w:r w:rsidRPr="00901616">
              <w:rPr>
                <w:sz w:val="20"/>
              </w:rPr>
              <w:t>533,277</w:t>
            </w:r>
          </w:p>
        </w:tc>
        <w:tc>
          <w:tcPr>
            <w:tcW w:w="1600" w:type="dxa"/>
          </w:tcPr>
          <w:p w14:paraId="2C6D47FB" w14:textId="1A33585D" w:rsidR="00934965" w:rsidRPr="00CF388D" w:rsidRDefault="00934965" w:rsidP="00934965">
            <w:pPr>
              <w:jc w:val="right"/>
              <w:rPr>
                <w:sz w:val="20"/>
              </w:rPr>
            </w:pPr>
            <w:r w:rsidRPr="00901616">
              <w:rPr>
                <w:sz w:val="20"/>
              </w:rPr>
              <w:t>(108,983)</w:t>
            </w:r>
          </w:p>
        </w:tc>
      </w:tr>
      <w:tr w:rsidR="00934965" w:rsidRPr="00CF388D" w14:paraId="19B5BB6C" w14:textId="77777777" w:rsidTr="00B36C1B">
        <w:tc>
          <w:tcPr>
            <w:tcW w:w="6618" w:type="dxa"/>
          </w:tcPr>
          <w:p w14:paraId="0130BE45" w14:textId="56F2850E" w:rsidR="00934965" w:rsidRPr="00500838" w:rsidRDefault="00934965" w:rsidP="00934965">
            <w:pPr>
              <w:jc w:val="right"/>
              <w:rPr>
                <w:b/>
                <w:sz w:val="20"/>
              </w:rPr>
            </w:pPr>
            <w:r w:rsidRPr="00500838">
              <w:rPr>
                <w:rFonts w:hint="cs"/>
                <w:b/>
                <w:sz w:val="20"/>
                <w:rtl/>
              </w:rPr>
              <w:t xml:space="preserve">إعداد المشروع للمرحلة </w:t>
            </w:r>
            <w:r>
              <w:rPr>
                <w:rFonts w:hint="cs"/>
                <w:b/>
                <w:sz w:val="20"/>
                <w:rtl/>
              </w:rPr>
              <w:t>الأولى</w:t>
            </w:r>
            <w:r w:rsidRPr="00500838">
              <w:rPr>
                <w:rFonts w:hint="cs"/>
                <w:b/>
                <w:sz w:val="20"/>
                <w:rtl/>
              </w:rPr>
              <w:t xml:space="preserve"> من </w:t>
            </w:r>
            <w:r w:rsidR="0053591E" w:rsidRPr="0053591E">
              <w:rPr>
                <w:rFonts w:hint="cs"/>
                <w:b/>
                <w:sz w:val="20"/>
                <w:rtl/>
              </w:rPr>
              <w:t>خطط الت</w:t>
            </w:r>
            <w:r w:rsidR="0053591E" w:rsidRPr="0053591E">
              <w:rPr>
                <w:b/>
                <w:sz w:val="20"/>
                <w:rtl/>
              </w:rPr>
              <w:t>نفيذ المتعلقة بالمواد الهيدروفلوروكربونية بموجب تعديل كيغالي</w:t>
            </w:r>
            <w:r w:rsidR="0053591E" w:rsidRPr="0053591E">
              <w:rPr>
                <w:rFonts w:hint="cs"/>
                <w:b/>
                <w:sz w:val="20"/>
                <w:rtl/>
              </w:rPr>
              <w:t xml:space="preserve"> </w:t>
            </w:r>
            <w:r w:rsidRPr="00500838">
              <w:rPr>
                <w:rFonts w:hint="cs"/>
                <w:b/>
                <w:sz w:val="20"/>
                <w:rtl/>
              </w:rPr>
              <w:t>المقدمة إلى الاجتماع السابع والتسعين</w:t>
            </w:r>
          </w:p>
        </w:tc>
        <w:tc>
          <w:tcPr>
            <w:tcW w:w="1600" w:type="dxa"/>
          </w:tcPr>
          <w:p w14:paraId="46001C3B" w14:textId="34451781" w:rsidR="00934965" w:rsidRPr="00CF388D" w:rsidRDefault="00934965" w:rsidP="00934965">
            <w:pPr>
              <w:jc w:val="right"/>
              <w:rPr>
                <w:sz w:val="20"/>
              </w:rPr>
            </w:pPr>
            <w:r w:rsidRPr="00901616">
              <w:rPr>
                <w:sz w:val="20"/>
              </w:rPr>
              <w:t>(278,600)</w:t>
            </w:r>
          </w:p>
        </w:tc>
        <w:tc>
          <w:tcPr>
            <w:tcW w:w="1600" w:type="dxa"/>
          </w:tcPr>
          <w:p w14:paraId="0D47E1FF" w14:textId="70F51AEC" w:rsidR="00934965" w:rsidRPr="00CF388D" w:rsidRDefault="00934965" w:rsidP="00934965">
            <w:pPr>
              <w:jc w:val="right"/>
              <w:rPr>
                <w:sz w:val="20"/>
              </w:rPr>
            </w:pPr>
            <w:r w:rsidRPr="00901616">
              <w:rPr>
                <w:sz w:val="20"/>
              </w:rPr>
              <w:t>0</w:t>
            </w:r>
          </w:p>
        </w:tc>
      </w:tr>
      <w:tr w:rsidR="0053591E" w:rsidRPr="00CF388D" w14:paraId="6242655F" w14:textId="77777777" w:rsidTr="00B36C1B">
        <w:tc>
          <w:tcPr>
            <w:tcW w:w="6618" w:type="dxa"/>
          </w:tcPr>
          <w:p w14:paraId="6BE3D228" w14:textId="1E3CED4C" w:rsidR="0053591E" w:rsidRPr="00796F94" w:rsidRDefault="0053591E" w:rsidP="0053591E">
            <w:pPr>
              <w:jc w:val="right"/>
              <w:rPr>
                <w:b/>
                <w:sz w:val="20"/>
              </w:rPr>
            </w:pPr>
            <w:r w:rsidRPr="00A466ED">
              <w:rPr>
                <w:b/>
                <w:sz w:val="20"/>
                <w:rtl/>
              </w:rPr>
              <w:t xml:space="preserve">قطاع </w:t>
            </w:r>
            <w:r>
              <w:rPr>
                <w:rFonts w:hint="cs"/>
                <w:b/>
                <w:sz w:val="20"/>
                <w:rtl/>
              </w:rPr>
              <w:t>الخدمة</w:t>
            </w:r>
            <w:r w:rsidRPr="00A466ED">
              <w:rPr>
                <w:b/>
                <w:sz w:val="20"/>
                <w:rtl/>
              </w:rPr>
              <w:t xml:space="preserve"> للمرحلة الأولى من </w:t>
            </w:r>
            <w:r w:rsidRPr="0053591E">
              <w:rPr>
                <w:rFonts w:hint="cs"/>
                <w:b/>
                <w:sz w:val="20"/>
                <w:rtl/>
              </w:rPr>
              <w:t>خطط الت</w:t>
            </w:r>
            <w:r w:rsidRPr="0053591E">
              <w:rPr>
                <w:b/>
                <w:sz w:val="20"/>
                <w:rtl/>
              </w:rPr>
              <w:t>نفيذ المتعلقة بالمواد الهيدروفلوروكربونية بموجب تعديل كيغالي</w:t>
            </w:r>
            <w:r w:rsidRPr="0053591E">
              <w:rPr>
                <w:rFonts w:hint="cs"/>
                <w:b/>
                <w:sz w:val="20"/>
                <w:rtl/>
              </w:rPr>
              <w:t xml:space="preserve"> </w:t>
            </w:r>
            <w:r w:rsidRPr="00A466ED">
              <w:rPr>
                <w:b/>
                <w:sz w:val="20"/>
                <w:rtl/>
              </w:rPr>
              <w:t>بموجب القرار 92/37</w:t>
            </w:r>
          </w:p>
        </w:tc>
        <w:tc>
          <w:tcPr>
            <w:tcW w:w="1600" w:type="dxa"/>
          </w:tcPr>
          <w:p w14:paraId="1E024404" w14:textId="691AEEC5" w:rsidR="0053591E" w:rsidRPr="00CF388D" w:rsidRDefault="0053591E" w:rsidP="0053591E">
            <w:pPr>
              <w:jc w:val="right"/>
              <w:rPr>
                <w:sz w:val="20"/>
              </w:rPr>
            </w:pPr>
            <w:r w:rsidRPr="00901616">
              <w:rPr>
                <w:sz w:val="20"/>
              </w:rPr>
              <w:t>(343,894)</w:t>
            </w:r>
          </w:p>
        </w:tc>
        <w:tc>
          <w:tcPr>
            <w:tcW w:w="1600" w:type="dxa"/>
          </w:tcPr>
          <w:p w14:paraId="57F80E1D" w14:textId="41F394B9" w:rsidR="0053591E" w:rsidRPr="00CF388D" w:rsidRDefault="0053591E" w:rsidP="0053591E">
            <w:pPr>
              <w:jc w:val="right"/>
              <w:rPr>
                <w:sz w:val="20"/>
              </w:rPr>
            </w:pPr>
            <w:r w:rsidRPr="00901616">
              <w:rPr>
                <w:sz w:val="20"/>
              </w:rPr>
              <w:t>(152,262)</w:t>
            </w:r>
          </w:p>
        </w:tc>
      </w:tr>
    </w:tbl>
    <w:p w14:paraId="0270B11F" w14:textId="77777777" w:rsidR="00F34219" w:rsidRDefault="00F34219" w:rsidP="00072649">
      <w:pPr>
        <w:ind w:right="90"/>
        <w:jc w:val="right"/>
        <w:rPr>
          <w:sz w:val="20"/>
          <w:rtl/>
          <w:lang w:val="en-US" w:bidi="ar-SA"/>
        </w:rPr>
      </w:pPr>
      <w:r w:rsidRPr="002513BB">
        <w:rPr>
          <w:sz w:val="20"/>
          <w:rtl/>
          <w:lang w:val="en-US" w:bidi="ar-SA"/>
        </w:rPr>
        <w:t xml:space="preserve">* بما في ذلك تكاليف دعم الوكالة </w:t>
      </w:r>
      <w:r>
        <w:rPr>
          <w:rFonts w:hint="cs"/>
          <w:sz w:val="20"/>
          <w:rtl/>
          <w:lang w:val="en-US" w:bidi="ar-SA"/>
        </w:rPr>
        <w:t>حسب الاقتضاء</w:t>
      </w:r>
      <w:r w:rsidRPr="002513BB">
        <w:rPr>
          <w:sz w:val="20"/>
          <w:rtl/>
          <w:lang w:val="en-US" w:bidi="ar-SA"/>
        </w:rPr>
        <w:t>.</w:t>
      </w:r>
    </w:p>
    <w:p w14:paraId="3AC28E88" w14:textId="77777777" w:rsidR="00CB52B8" w:rsidRDefault="00CB52B8" w:rsidP="00F34219">
      <w:pPr>
        <w:jc w:val="right"/>
        <w:rPr>
          <w:sz w:val="20"/>
          <w:rtl/>
          <w:lang w:val="en-US" w:bidi="ar-SA"/>
        </w:rPr>
      </w:pPr>
    </w:p>
    <w:p w14:paraId="63AB7F6B" w14:textId="62681C5A" w:rsidR="002513BB" w:rsidRDefault="00830AFB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t>يعرض</w:t>
      </w:r>
      <w:r w:rsidRPr="00830AFB">
        <w:rPr>
          <w:sz w:val="26"/>
          <w:szCs w:val="26"/>
          <w:rtl/>
          <w:lang w:val="en-CA" w:bidi="ar-LB"/>
        </w:rPr>
        <w:t xml:space="preserve"> الجدول 3 نتائج التعديلات التي اقترحتها الأمانة على </w:t>
      </w:r>
      <w:r w:rsidR="00954196">
        <w:rPr>
          <w:sz w:val="26"/>
          <w:szCs w:val="26"/>
          <w:rtl/>
          <w:lang w:val="en-CA" w:bidi="ar-LB"/>
        </w:rPr>
        <w:t>خطة أعمال</w:t>
      </w:r>
      <w:r w:rsidRPr="00830AFB">
        <w:rPr>
          <w:sz w:val="26"/>
          <w:szCs w:val="26"/>
          <w:rtl/>
          <w:lang w:val="en-CA" w:bidi="ar-LB"/>
        </w:rPr>
        <w:t xml:space="preserve"> </w:t>
      </w:r>
      <w:r w:rsidR="00DE284F">
        <w:rPr>
          <w:sz w:val="26"/>
          <w:szCs w:val="26"/>
          <w:rtl/>
          <w:lang w:val="en-CA" w:bidi="ar-LB"/>
        </w:rPr>
        <w:t>منظمة الأمم المتحدة للتنمية الصناعية</w:t>
      </w:r>
      <w:r w:rsidRPr="00830AFB">
        <w:rPr>
          <w:sz w:val="26"/>
          <w:szCs w:val="26"/>
          <w:rtl/>
          <w:lang w:val="en-CA" w:bidi="ar-LB"/>
        </w:rPr>
        <w:t xml:space="preserve"> للفترة 2026-2028، والتي تمت معالجتها أيض</w:t>
      </w:r>
      <w:r w:rsidR="00705940">
        <w:rPr>
          <w:rFonts w:hint="cs"/>
          <w:sz w:val="26"/>
          <w:szCs w:val="26"/>
          <w:rtl/>
          <w:lang w:val="en-CA" w:bidi="ar-LB"/>
        </w:rPr>
        <w:t>اً</w:t>
      </w:r>
      <w:r w:rsidRPr="00830AFB">
        <w:rPr>
          <w:sz w:val="26"/>
          <w:szCs w:val="26"/>
          <w:rtl/>
          <w:lang w:val="en-CA" w:bidi="ar-LB"/>
        </w:rPr>
        <w:t xml:space="preserve"> في سياق </w:t>
      </w:r>
      <w:r w:rsidR="004225E5">
        <w:rPr>
          <w:sz w:val="26"/>
          <w:szCs w:val="26"/>
          <w:rtl/>
          <w:lang w:val="en-CA" w:bidi="ar-LB"/>
        </w:rPr>
        <w:t>خطة الأعمال</w:t>
      </w:r>
      <w:r w:rsidRPr="00830AFB">
        <w:rPr>
          <w:sz w:val="26"/>
          <w:szCs w:val="26"/>
          <w:rtl/>
          <w:lang w:val="en-CA" w:bidi="ar-LB"/>
        </w:rPr>
        <w:t xml:space="preserve"> الموحدة للصندوق المتعدد الأطراف للفترة 2026-2028.</w:t>
      </w:r>
      <w:r w:rsidR="00705940" w:rsidRPr="00BA309D">
        <w:rPr>
          <w:sz w:val="26"/>
          <w:szCs w:val="26"/>
          <w:vertAlign w:val="superscript"/>
          <w:rtl/>
        </w:rPr>
        <w:footnoteReference w:id="6"/>
      </w:r>
    </w:p>
    <w:p w14:paraId="404CE163" w14:textId="698486A1" w:rsidR="008D3C7F" w:rsidRDefault="008D3C7F" w:rsidP="008D3C7F">
      <w:pPr>
        <w:keepNext/>
        <w:jc w:val="right"/>
        <w:rPr>
          <w:b/>
          <w:bCs/>
          <w:sz w:val="26"/>
          <w:szCs w:val="26"/>
          <w:rtl/>
          <w:lang w:val="en-CA" w:bidi="ar-SA"/>
        </w:rPr>
      </w:pPr>
      <w:r w:rsidRPr="008D3C7F">
        <w:rPr>
          <w:b/>
          <w:bCs/>
          <w:sz w:val="26"/>
          <w:szCs w:val="26"/>
          <w:rtl/>
          <w:lang w:val="en-CA" w:bidi="ar-SA"/>
        </w:rPr>
        <w:t xml:space="preserve">الجدول 3. تخصيص الموارد في </w:t>
      </w:r>
      <w:r w:rsidR="00954196">
        <w:rPr>
          <w:b/>
          <w:bCs/>
          <w:sz w:val="26"/>
          <w:szCs w:val="26"/>
          <w:rtl/>
          <w:lang w:val="en-CA" w:bidi="ar-SA"/>
        </w:rPr>
        <w:t>خطة أعمال</w:t>
      </w:r>
      <w:r w:rsidRPr="008D3C7F">
        <w:rPr>
          <w:b/>
          <w:bCs/>
          <w:sz w:val="26"/>
          <w:szCs w:val="26"/>
          <w:rtl/>
          <w:lang w:val="en-CA" w:bidi="ar-SA"/>
        </w:rPr>
        <w:t xml:space="preserve"> </w:t>
      </w:r>
      <w:r w:rsidR="00DE284F">
        <w:rPr>
          <w:b/>
          <w:bCs/>
          <w:sz w:val="26"/>
          <w:szCs w:val="26"/>
          <w:rtl/>
          <w:lang w:val="en-CA" w:bidi="ar-SA"/>
        </w:rPr>
        <w:t>منظمة الأمم المتحدة للتنمية الصناعية</w:t>
      </w:r>
      <w:r w:rsidRPr="008D3C7F">
        <w:rPr>
          <w:b/>
          <w:bCs/>
          <w:sz w:val="26"/>
          <w:szCs w:val="26"/>
          <w:rtl/>
          <w:lang w:val="en-CA" w:bidi="ar-SA"/>
        </w:rPr>
        <w:t xml:space="preserve"> المعدلة للفترة 2026-2028 (بالدولار الأمريكي)*</w:t>
      </w:r>
    </w:p>
    <w:tbl>
      <w:tblPr>
        <w:bidiVisual/>
        <w:tblW w:w="9818" w:type="dxa"/>
        <w:tblLayout w:type="fixed"/>
        <w:tblLook w:val="04A0" w:firstRow="1" w:lastRow="0" w:firstColumn="1" w:lastColumn="0" w:noHBand="0" w:noVBand="1"/>
      </w:tblPr>
      <w:tblGrid>
        <w:gridCol w:w="3681"/>
        <w:gridCol w:w="1145"/>
        <w:gridCol w:w="1145"/>
        <w:gridCol w:w="1145"/>
        <w:gridCol w:w="1301"/>
        <w:gridCol w:w="1401"/>
      </w:tblGrid>
      <w:tr w:rsidR="00257842" w:rsidRPr="00901616" w14:paraId="7B939017" w14:textId="77777777" w:rsidTr="004710F3">
        <w:trPr>
          <w:trHeight w:val="401"/>
          <w:tblHeader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0F693" w14:textId="7EB86392" w:rsidR="00257842" w:rsidRPr="00901616" w:rsidRDefault="00257842" w:rsidP="00257842">
            <w:pPr>
              <w:jc w:val="right"/>
              <w:rPr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الوصف</w:t>
            </w: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803160" w14:textId="20DC5615" w:rsidR="00257842" w:rsidRPr="00901616" w:rsidRDefault="00257842" w:rsidP="00257842">
            <w:pPr>
              <w:jc w:val="center"/>
              <w:rPr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2026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F3371E" w14:textId="706602DD" w:rsidR="00257842" w:rsidRPr="00901616" w:rsidRDefault="00257842" w:rsidP="00257842">
            <w:pPr>
              <w:jc w:val="center"/>
              <w:rPr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2027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9674DB" w14:textId="5F1FD997" w:rsidR="00257842" w:rsidRPr="00901616" w:rsidRDefault="00257842" w:rsidP="00257842">
            <w:pPr>
              <w:jc w:val="center"/>
              <w:rPr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2028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2F07E5" w14:textId="77777777" w:rsidR="00257842" w:rsidRPr="00B26EC5" w:rsidRDefault="00257842" w:rsidP="00257842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المجموع</w:t>
            </w: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 xml:space="preserve"> للفترة</w:t>
            </w:r>
          </w:p>
          <w:p w14:paraId="1544A8F2" w14:textId="654EBBA6" w:rsidR="00257842" w:rsidRPr="00901616" w:rsidRDefault="00257842" w:rsidP="00257842">
            <w:pPr>
              <w:jc w:val="center"/>
              <w:rPr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(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2026-2028</w:t>
            </w: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)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11FFEB" w14:textId="439E66F4" w:rsidR="00257842" w:rsidRPr="00901616" w:rsidRDefault="00257842" w:rsidP="00257842">
            <w:pPr>
              <w:jc w:val="center"/>
              <w:rPr>
                <w:b/>
                <w:bCs/>
                <w:sz w:val="20"/>
                <w:lang w:eastAsia="zh-CN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المجموع</w:t>
            </w: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 xml:space="preserve"> بعد 2028</w:t>
            </w: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 xml:space="preserve"> </w:t>
            </w:r>
          </w:p>
        </w:tc>
      </w:tr>
      <w:tr w:rsidR="00257842" w:rsidRPr="00901616" w14:paraId="4A8F89F9" w14:textId="77777777" w:rsidTr="004710F3">
        <w:trPr>
          <w:trHeight w:val="66"/>
        </w:trPr>
        <w:tc>
          <w:tcPr>
            <w:tcW w:w="9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BCB9F" w14:textId="5CC7C4A1" w:rsidR="00257842" w:rsidRPr="00901616" w:rsidRDefault="00257842" w:rsidP="00257842">
            <w:pPr>
              <w:jc w:val="right"/>
              <w:rPr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 xml:space="preserve">أنشطة المواد الهيدروكلوروفلوروكربونية </w:t>
            </w:r>
          </w:p>
        </w:tc>
      </w:tr>
      <w:tr w:rsidR="00074F7F" w:rsidRPr="00901616" w14:paraId="27D93D6A" w14:textId="77777777" w:rsidTr="004710F3">
        <w:trPr>
          <w:trHeight w:val="113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CEEEB" w14:textId="7F3A9E82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خطط إدارة إزالة المواد الهيدروكلوروفلوروكربونية المعتمدة</w:t>
            </w: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 xml:space="preserve">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6A8EE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25,326,693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B7A2B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16,694,368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A96F1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6,067,594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D74CA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48,088,655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6500A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7,436,020</w:t>
            </w:r>
          </w:p>
        </w:tc>
      </w:tr>
      <w:tr w:rsidR="00074F7F" w:rsidRPr="00901616" w14:paraId="5A176670" w14:textId="77777777" w:rsidTr="004710F3">
        <w:trPr>
          <w:trHeight w:val="63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5E4AC" w14:textId="535427AD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المرحلة الثانية من خطة إدارة إزالة المواد الهيدروكلوروفلوروكربونية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F27A2A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209,241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59BBC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893,108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746C84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537,636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73C91E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1,639,986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F72A1D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397,933</w:t>
            </w:r>
          </w:p>
        </w:tc>
      </w:tr>
      <w:tr w:rsidR="00074F7F" w:rsidRPr="00901616" w14:paraId="7641BFE0" w14:textId="77777777" w:rsidTr="004710F3">
        <w:trPr>
          <w:trHeight w:val="109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1B09A" w14:textId="61D4CF38" w:rsidR="00074F7F" w:rsidRPr="00074F7F" w:rsidRDefault="00074F7F" w:rsidP="00074F7F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المرحلة الثالثة من خطة إدارة إزالة المواد الهيدروكلوروفلوروكربونية- إعداد المشروع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0DC95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B3BC2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42,800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07698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25519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42,800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77C8B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0</w:t>
            </w:r>
          </w:p>
        </w:tc>
      </w:tr>
      <w:tr w:rsidR="00074F7F" w:rsidRPr="00901616" w14:paraId="2B214998" w14:textId="77777777" w:rsidTr="004710F3">
        <w:trPr>
          <w:trHeight w:val="126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AFD6B" w14:textId="7816BC2A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المرحلة الثالثة من خطة إدارة إزالة المواد الهيدروكلوروفلوروكربونية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8D440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2,502,788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3880B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9,682,722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7044E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6,771,140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D1D59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18,956,651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BA04B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3,202,825</w:t>
            </w:r>
          </w:p>
        </w:tc>
      </w:tr>
      <w:tr w:rsidR="00074F7F" w:rsidRPr="00901616" w14:paraId="20C95438" w14:textId="77777777" w:rsidTr="004710F3">
        <w:trPr>
          <w:trHeight w:val="59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1118B9" w14:textId="233C0EF6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خطة إدارة إزالة المواد الهيدروكلوروفلوروكربونية- كفاءة استخدام الطاقة (المقرر 89/6)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E3625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70,620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FE11D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38,520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BEDCE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EAA44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109,140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46AF8B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0</w:t>
            </w:r>
          </w:p>
        </w:tc>
      </w:tr>
      <w:tr w:rsidR="00074F7F" w:rsidRPr="00901616" w14:paraId="7A0A4C14" w14:textId="77777777" w:rsidTr="004710F3">
        <w:trPr>
          <w:trHeight w:val="10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0B152" w14:textId="4C198679" w:rsidR="00074F7F" w:rsidRPr="00AC7B19" w:rsidRDefault="00074F7F" w:rsidP="00074F7F">
            <w:pPr>
              <w:jc w:val="right"/>
              <w:rPr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 xml:space="preserve">المجموع الفرعي لأنشطة  المواد الهيدروكلوروفلوروكربونية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8F93D9" w14:textId="77777777" w:rsidR="00074F7F" w:rsidRPr="00AC7B19" w:rsidRDefault="00074F7F" w:rsidP="00074F7F">
            <w:pPr>
              <w:jc w:val="right"/>
              <w:rPr>
                <w:b/>
                <w:bCs/>
                <w:sz w:val="20"/>
                <w:lang w:eastAsia="zh-CN"/>
              </w:rPr>
            </w:pPr>
            <w:r w:rsidRPr="00AC7B19">
              <w:rPr>
                <w:b/>
                <w:bCs/>
                <w:sz w:val="20"/>
                <w:lang w:eastAsia="zh-CN"/>
              </w:rPr>
              <w:t>28,109,342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7A560" w14:textId="77777777" w:rsidR="00074F7F" w:rsidRPr="00AC7B19" w:rsidRDefault="00074F7F" w:rsidP="00074F7F">
            <w:pPr>
              <w:jc w:val="right"/>
              <w:rPr>
                <w:b/>
                <w:bCs/>
                <w:sz w:val="20"/>
                <w:lang w:eastAsia="zh-CN"/>
              </w:rPr>
            </w:pPr>
            <w:r w:rsidRPr="00AC7B19">
              <w:rPr>
                <w:b/>
                <w:bCs/>
                <w:sz w:val="20"/>
                <w:lang w:eastAsia="zh-CN"/>
              </w:rPr>
              <w:t>27,351,519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040E5" w14:textId="77777777" w:rsidR="00074F7F" w:rsidRPr="00AC7B19" w:rsidRDefault="00074F7F" w:rsidP="00074F7F">
            <w:pPr>
              <w:jc w:val="right"/>
              <w:rPr>
                <w:b/>
                <w:bCs/>
                <w:sz w:val="20"/>
                <w:lang w:eastAsia="zh-CN"/>
              </w:rPr>
            </w:pPr>
            <w:r w:rsidRPr="00AC7B19">
              <w:rPr>
                <w:b/>
                <w:bCs/>
                <w:sz w:val="20"/>
                <w:lang w:eastAsia="zh-CN"/>
              </w:rPr>
              <w:t>13,376,370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C6760C" w14:textId="77777777" w:rsidR="00074F7F" w:rsidRPr="00AC7B19" w:rsidRDefault="00074F7F" w:rsidP="00074F7F">
            <w:pPr>
              <w:jc w:val="right"/>
              <w:rPr>
                <w:b/>
                <w:bCs/>
                <w:sz w:val="20"/>
                <w:lang w:eastAsia="zh-CN"/>
              </w:rPr>
            </w:pPr>
            <w:r w:rsidRPr="00AC7B19">
              <w:rPr>
                <w:b/>
                <w:bCs/>
                <w:sz w:val="20"/>
                <w:lang w:eastAsia="zh-CN"/>
              </w:rPr>
              <w:t>68,837,232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AB7092" w14:textId="77777777" w:rsidR="00074F7F" w:rsidRPr="00AC7B19" w:rsidRDefault="00074F7F" w:rsidP="00074F7F">
            <w:pPr>
              <w:jc w:val="right"/>
              <w:rPr>
                <w:b/>
                <w:bCs/>
                <w:sz w:val="20"/>
                <w:lang w:eastAsia="zh-CN"/>
              </w:rPr>
            </w:pPr>
            <w:r w:rsidRPr="00AC7B19">
              <w:rPr>
                <w:b/>
                <w:bCs/>
                <w:sz w:val="20"/>
                <w:lang w:eastAsia="zh-CN"/>
              </w:rPr>
              <w:t>11,036,778</w:t>
            </w:r>
          </w:p>
        </w:tc>
      </w:tr>
      <w:tr w:rsidR="00074F7F" w:rsidRPr="00901616" w14:paraId="70BD938B" w14:textId="77777777" w:rsidTr="004710F3">
        <w:trPr>
          <w:trHeight w:val="137"/>
        </w:trPr>
        <w:tc>
          <w:tcPr>
            <w:tcW w:w="9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5A08F" w14:textId="1325E9C5" w:rsidR="00074F7F" w:rsidRPr="00AC7B19" w:rsidRDefault="00074F7F" w:rsidP="00074F7F">
            <w:pPr>
              <w:jc w:val="right"/>
              <w:rPr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 xml:space="preserve">  أنشطة المواد الهيدرووفلوروكربونية </w:t>
            </w:r>
          </w:p>
        </w:tc>
      </w:tr>
      <w:tr w:rsidR="00074F7F" w:rsidRPr="00901616" w14:paraId="3904EF05" w14:textId="77777777" w:rsidTr="004710F3">
        <w:trPr>
          <w:trHeight w:val="137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2369B" w14:textId="2409AA37" w:rsidR="00074F7F" w:rsidRPr="00074F7F" w:rsidRDefault="00074F7F" w:rsidP="00074F7F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خطط التنفيذ المتعلقة بالمواد الهيدروفلوروكربونية بموجب تعديل كيغالي المعتمدة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859C92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1,245,709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D452B8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18,125,130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765A33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342,650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6F2C05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19,713,489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89F53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6,025,296</w:t>
            </w:r>
          </w:p>
        </w:tc>
      </w:tr>
      <w:tr w:rsidR="00074F7F" w:rsidRPr="00901616" w14:paraId="7ADE6EFF" w14:textId="77777777" w:rsidTr="004710F3">
        <w:trPr>
          <w:trHeight w:val="4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271AE" w14:textId="5718E1CE" w:rsidR="00074F7F" w:rsidRPr="00074F7F" w:rsidRDefault="00074F7F" w:rsidP="00074F7F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83820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 xml:space="preserve">التحكم في انبعاثات </w:t>
            </w: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المواد الهيدروفلوروكربونية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-23 المعتمد</w:t>
            </w: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FD20A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572,433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99B74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552,371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1D9877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509,571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EF994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1,634,375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96F45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1,061,938</w:t>
            </w:r>
          </w:p>
        </w:tc>
      </w:tr>
      <w:tr w:rsidR="00074F7F" w:rsidRPr="00901616" w14:paraId="2F3664CD" w14:textId="77777777" w:rsidTr="004710F3">
        <w:trPr>
          <w:trHeight w:val="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53109" w14:textId="1903A83E" w:rsidR="00074F7F" w:rsidRPr="00074F7F" w:rsidRDefault="00074F7F" w:rsidP="00074F7F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المرحلة الأولى من خطط التنفيذ المتعلقة بالمواد الهيدروفلوروكربونية بموجب تعديل كيغالي- إعداد المشروع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6FE9C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864,703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2866F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413,377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C090B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3D818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1,278,079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5D62D" w14:textId="77777777" w:rsidR="00074F7F" w:rsidRPr="00AC7B19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AC7B19">
              <w:rPr>
                <w:sz w:val="20"/>
                <w:lang w:eastAsia="zh-CN"/>
              </w:rPr>
              <w:t>0</w:t>
            </w:r>
          </w:p>
        </w:tc>
      </w:tr>
      <w:tr w:rsidR="00074F7F" w:rsidRPr="00901616" w14:paraId="76613FA4" w14:textId="77777777" w:rsidTr="004710F3">
        <w:trPr>
          <w:trHeight w:val="97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5C7E4" w14:textId="686AD437" w:rsidR="00074F7F" w:rsidRPr="00074F7F" w:rsidRDefault="00074F7F" w:rsidP="00074F7F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المرحلة الأولى من خطط التنفيذ المتعلقة بالمواد الهيدروفلوروكربونية بموجب تعديل كيغالي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92513E" w14:textId="77777777" w:rsidR="00074F7F" w:rsidRPr="005E19F3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5E19F3">
              <w:rPr>
                <w:sz w:val="20"/>
                <w:lang w:eastAsia="zh-CN"/>
              </w:rPr>
              <w:t>1,574,047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38215" w14:textId="77777777" w:rsidR="00074F7F" w:rsidRPr="005E19F3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5E19F3">
              <w:rPr>
                <w:sz w:val="20"/>
                <w:lang w:eastAsia="zh-CN"/>
              </w:rPr>
              <w:t>2,143,085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208D6" w14:textId="77777777" w:rsidR="00074F7F" w:rsidRPr="005E19F3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5E19F3">
              <w:rPr>
                <w:sz w:val="20"/>
                <w:lang w:eastAsia="zh-CN"/>
              </w:rPr>
              <w:t>3,929,546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79F633" w14:textId="77777777" w:rsidR="00074F7F" w:rsidRPr="005E19F3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5E19F3">
              <w:rPr>
                <w:sz w:val="20"/>
                <w:lang w:eastAsia="zh-CN"/>
              </w:rPr>
              <w:t>7,646,678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6E80E" w14:textId="77777777" w:rsidR="00074F7F" w:rsidRPr="005E19F3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5E19F3">
              <w:rPr>
                <w:sz w:val="20"/>
                <w:lang w:eastAsia="zh-CN"/>
              </w:rPr>
              <w:t>1,950,558</w:t>
            </w:r>
          </w:p>
        </w:tc>
      </w:tr>
      <w:tr w:rsidR="00074F7F" w:rsidRPr="00901616" w14:paraId="3DDB055F" w14:textId="77777777" w:rsidTr="004710F3">
        <w:trPr>
          <w:trHeight w:val="4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37FA0" w14:textId="1EC89DBB" w:rsidR="00074F7F" w:rsidRPr="00074F7F" w:rsidRDefault="00074F7F" w:rsidP="00074F7F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المرحلة الأولى من خطط التنفيذ المتعلقة بالمواد الهيدروفلوروكربونية بموجب تعديل كيغالي- 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الاستثمار</w:t>
            </w: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3D924" w14:textId="77777777" w:rsidR="00074F7F" w:rsidRPr="00901616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E26E0" w14:textId="77777777" w:rsidR="00074F7F" w:rsidRPr="00901616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339,000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62F54" w14:textId="77777777" w:rsidR="00074F7F" w:rsidRPr="00901616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255B9" w14:textId="77777777" w:rsidR="00074F7F" w:rsidRPr="00901616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339,000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F7A7F" w14:textId="77777777" w:rsidR="00074F7F" w:rsidRPr="00901616" w:rsidRDefault="00074F7F" w:rsidP="00074F7F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0</w:t>
            </w:r>
          </w:p>
        </w:tc>
      </w:tr>
      <w:tr w:rsidR="00074F7F" w:rsidRPr="00901616" w14:paraId="3F781127" w14:textId="77777777" w:rsidTr="004710F3">
        <w:trPr>
          <w:trHeight w:val="4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69DFF0" w14:textId="73535391" w:rsidR="00074F7F" w:rsidRPr="00074F7F" w:rsidRDefault="00074F7F" w:rsidP="00074F7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074F7F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 xml:space="preserve">المجموع الفرعي لأنشطة  المواد الهيدروفلوروكربونية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0A62B" w14:textId="77777777" w:rsidR="00074F7F" w:rsidRPr="00901616" w:rsidRDefault="00074F7F" w:rsidP="00074F7F">
            <w:pPr>
              <w:jc w:val="right"/>
              <w:rPr>
                <w:b/>
                <w:bCs/>
                <w:sz w:val="20"/>
                <w:lang w:eastAsia="zh-CN"/>
              </w:rPr>
            </w:pPr>
            <w:r w:rsidRPr="00901616">
              <w:rPr>
                <w:b/>
                <w:bCs/>
                <w:sz w:val="20"/>
                <w:lang w:eastAsia="zh-CN"/>
              </w:rPr>
              <w:t>4,256,891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B3B15C" w14:textId="77777777" w:rsidR="00074F7F" w:rsidRPr="00901616" w:rsidRDefault="00074F7F" w:rsidP="00074F7F">
            <w:pPr>
              <w:jc w:val="right"/>
              <w:rPr>
                <w:b/>
                <w:bCs/>
                <w:sz w:val="20"/>
                <w:lang w:eastAsia="zh-CN"/>
              </w:rPr>
            </w:pPr>
            <w:r w:rsidRPr="00901616">
              <w:rPr>
                <w:b/>
                <w:bCs/>
                <w:sz w:val="20"/>
                <w:lang w:eastAsia="zh-CN"/>
              </w:rPr>
              <w:t>21,572,963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80C70" w14:textId="77777777" w:rsidR="00074F7F" w:rsidRPr="00901616" w:rsidRDefault="00074F7F" w:rsidP="00074F7F">
            <w:pPr>
              <w:jc w:val="right"/>
              <w:rPr>
                <w:b/>
                <w:bCs/>
                <w:sz w:val="20"/>
                <w:lang w:eastAsia="zh-CN"/>
              </w:rPr>
            </w:pPr>
            <w:r w:rsidRPr="00901616">
              <w:rPr>
                <w:b/>
                <w:bCs/>
                <w:sz w:val="20"/>
                <w:lang w:eastAsia="zh-CN"/>
              </w:rPr>
              <w:t>4,781,767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1DB64" w14:textId="77777777" w:rsidR="00074F7F" w:rsidRPr="00901616" w:rsidRDefault="00074F7F" w:rsidP="00074F7F">
            <w:pPr>
              <w:jc w:val="right"/>
              <w:rPr>
                <w:b/>
                <w:bCs/>
                <w:sz w:val="20"/>
                <w:lang w:eastAsia="zh-CN"/>
              </w:rPr>
            </w:pPr>
            <w:r w:rsidRPr="00901616">
              <w:rPr>
                <w:b/>
                <w:bCs/>
                <w:sz w:val="20"/>
                <w:lang w:eastAsia="zh-CN"/>
              </w:rPr>
              <w:t>30,611,621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A2F5E" w14:textId="77777777" w:rsidR="00074F7F" w:rsidRPr="00901616" w:rsidRDefault="00074F7F" w:rsidP="00074F7F">
            <w:pPr>
              <w:jc w:val="right"/>
              <w:rPr>
                <w:b/>
                <w:bCs/>
                <w:sz w:val="20"/>
                <w:lang w:eastAsia="zh-CN"/>
              </w:rPr>
            </w:pPr>
            <w:r w:rsidRPr="00901616">
              <w:rPr>
                <w:b/>
                <w:bCs/>
                <w:sz w:val="20"/>
                <w:lang w:eastAsia="zh-CN"/>
              </w:rPr>
              <w:t>9,037,792</w:t>
            </w:r>
          </w:p>
        </w:tc>
      </w:tr>
      <w:tr w:rsidR="000568DE" w:rsidRPr="00901616" w14:paraId="5CBAA811" w14:textId="77777777" w:rsidTr="004710F3">
        <w:trPr>
          <w:trHeight w:val="79"/>
        </w:trPr>
        <w:tc>
          <w:tcPr>
            <w:tcW w:w="9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6C89A" w14:textId="746008E1" w:rsidR="000568DE" w:rsidRPr="00C370F3" w:rsidRDefault="00C370F3" w:rsidP="00C370F3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C370F3"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zh-CN"/>
              </w:rPr>
              <w:t>الأنشطة الأخرى</w:t>
            </w:r>
          </w:p>
        </w:tc>
      </w:tr>
      <w:tr w:rsidR="00C370F3" w:rsidRPr="00901616" w14:paraId="323EBE06" w14:textId="77777777" w:rsidTr="004710F3">
        <w:trPr>
          <w:trHeight w:val="40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E7235" w14:textId="01F6334C" w:rsidR="00C370F3" w:rsidRPr="00901616" w:rsidRDefault="00C370F3" w:rsidP="00C370F3">
            <w:pPr>
              <w:jc w:val="right"/>
              <w:rPr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المشروعات التجريبية لكفاءة استخدام الطاقة – الإعداد (المقرر 91/65)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059E2" w14:textId="77777777" w:rsidR="00C370F3" w:rsidRPr="00901616" w:rsidRDefault="00C370F3" w:rsidP="00C370F3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53,500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50C0A" w14:textId="77777777" w:rsidR="00C370F3" w:rsidRPr="00901616" w:rsidRDefault="00C370F3" w:rsidP="00C370F3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2BCCC7" w14:textId="77777777" w:rsidR="00C370F3" w:rsidRPr="00901616" w:rsidRDefault="00C370F3" w:rsidP="00C370F3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BAC68" w14:textId="77777777" w:rsidR="00C370F3" w:rsidRPr="00901616" w:rsidRDefault="00C370F3" w:rsidP="00C370F3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53,500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201DF" w14:textId="77777777" w:rsidR="00C370F3" w:rsidRPr="00901616" w:rsidRDefault="00C370F3" w:rsidP="00C370F3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0</w:t>
            </w:r>
          </w:p>
        </w:tc>
      </w:tr>
      <w:tr w:rsidR="00C370F3" w:rsidRPr="00901616" w14:paraId="7D58F3BE" w14:textId="77777777" w:rsidTr="004710F3">
        <w:trPr>
          <w:trHeight w:val="2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CC951" w14:textId="603E0E87" w:rsidR="00C370F3" w:rsidRPr="00901616" w:rsidRDefault="00C370F3" w:rsidP="00C370F3">
            <w:pPr>
              <w:jc w:val="right"/>
              <w:rPr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lastRenderedPageBreak/>
              <w:t>المشروعات التجريبية لكفاءة استخدام الطاقة (المقرر 91/65)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3F9CD" w14:textId="77777777" w:rsidR="00C370F3" w:rsidRPr="00901616" w:rsidRDefault="00C370F3" w:rsidP="00C370F3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2,407,500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2EAFE" w14:textId="77777777" w:rsidR="00C370F3" w:rsidRPr="00901616" w:rsidRDefault="00C370F3" w:rsidP="00C370F3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3,210,000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DCA9F" w14:textId="77777777" w:rsidR="00C370F3" w:rsidRPr="00901616" w:rsidRDefault="00C370F3" w:rsidP="00C370F3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30B85" w14:textId="77777777" w:rsidR="00C370F3" w:rsidRPr="00901616" w:rsidRDefault="00C370F3" w:rsidP="00C370F3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5,617,500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4DAFAA" w14:textId="77777777" w:rsidR="00C370F3" w:rsidRPr="00901616" w:rsidRDefault="00C370F3" w:rsidP="00C370F3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0</w:t>
            </w:r>
          </w:p>
        </w:tc>
      </w:tr>
      <w:tr w:rsidR="00C370F3" w:rsidRPr="00901616" w14:paraId="51ADBB1D" w14:textId="77777777" w:rsidTr="004710F3">
        <w:trPr>
          <w:trHeight w:val="2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BC698" w14:textId="35BDA94C" w:rsidR="00C370F3" w:rsidRPr="00901616" w:rsidRDefault="00C370F3" w:rsidP="00C370F3">
            <w:pPr>
              <w:jc w:val="right"/>
              <w:rPr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كفاءة استخدام الطاقة (المقرر 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94</w:t>
            </w: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/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60</w:t>
            </w: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)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 xml:space="preserve">- </w:t>
            </w: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الإعداد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4E97C1" w14:textId="77777777" w:rsidR="00C370F3" w:rsidRPr="00901616" w:rsidRDefault="00C370F3" w:rsidP="00C370F3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53,500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0751F" w14:textId="77777777" w:rsidR="00C370F3" w:rsidRPr="00901616" w:rsidRDefault="00C370F3" w:rsidP="00C370F3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39EDF7" w14:textId="77777777" w:rsidR="00C370F3" w:rsidRPr="00901616" w:rsidRDefault="00C370F3" w:rsidP="00C370F3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6B1669" w14:textId="77777777" w:rsidR="00C370F3" w:rsidRPr="00901616" w:rsidRDefault="00C370F3" w:rsidP="00C370F3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53,500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47B9BF" w14:textId="77777777" w:rsidR="00C370F3" w:rsidRPr="00901616" w:rsidRDefault="00C370F3" w:rsidP="00C370F3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0</w:t>
            </w:r>
          </w:p>
        </w:tc>
      </w:tr>
      <w:tr w:rsidR="00C370F3" w:rsidRPr="00901616" w14:paraId="7B814CAD" w14:textId="77777777" w:rsidTr="004710F3">
        <w:trPr>
          <w:trHeight w:val="2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02280" w14:textId="5702B17B" w:rsidR="00C370F3" w:rsidRPr="00901616" w:rsidRDefault="00C370F3" w:rsidP="00C370F3">
            <w:pPr>
              <w:jc w:val="right"/>
              <w:rPr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كفاءة استخدام الطاقة (المقرر 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94</w:t>
            </w: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/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60</w:t>
            </w: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)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 xml:space="preserve">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84F9B" w14:textId="77777777" w:rsidR="00C370F3" w:rsidRPr="00901616" w:rsidRDefault="00C370F3" w:rsidP="00C370F3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6,420,000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C2D59C" w14:textId="77777777" w:rsidR="00C370F3" w:rsidRPr="00901616" w:rsidRDefault="00C370F3" w:rsidP="00C370F3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99583" w14:textId="77777777" w:rsidR="00C370F3" w:rsidRPr="00901616" w:rsidRDefault="00C370F3" w:rsidP="00C370F3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9CC9B" w14:textId="77777777" w:rsidR="00C370F3" w:rsidRPr="00901616" w:rsidRDefault="00C370F3" w:rsidP="00C370F3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6,420,000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B46A1" w14:textId="77777777" w:rsidR="00C370F3" w:rsidRPr="00901616" w:rsidRDefault="00C370F3" w:rsidP="00C370F3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0</w:t>
            </w:r>
          </w:p>
        </w:tc>
      </w:tr>
      <w:tr w:rsidR="00C370F3" w:rsidRPr="00901616" w14:paraId="1F936A52" w14:textId="77777777" w:rsidTr="004710F3">
        <w:trPr>
          <w:trHeight w:val="81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677FE9" w14:textId="76656DF2" w:rsidR="00C370F3" w:rsidRPr="00901616" w:rsidRDefault="00C370F3" w:rsidP="00C370F3">
            <w:pPr>
              <w:jc w:val="right"/>
              <w:rPr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المجموع الفرعي للأنشطة الأخرى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2D93F" w14:textId="77777777" w:rsidR="00C370F3" w:rsidRPr="00901616" w:rsidRDefault="00C370F3" w:rsidP="00C370F3">
            <w:pPr>
              <w:jc w:val="right"/>
              <w:rPr>
                <w:b/>
                <w:bCs/>
                <w:sz w:val="20"/>
                <w:lang w:eastAsia="zh-CN"/>
              </w:rPr>
            </w:pPr>
            <w:r w:rsidRPr="00901616">
              <w:rPr>
                <w:b/>
                <w:bCs/>
                <w:sz w:val="20"/>
                <w:lang w:eastAsia="zh-CN"/>
              </w:rPr>
              <w:t>8,934,500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52A4B" w14:textId="77777777" w:rsidR="00C370F3" w:rsidRPr="00901616" w:rsidRDefault="00C370F3" w:rsidP="00C370F3">
            <w:pPr>
              <w:jc w:val="right"/>
              <w:rPr>
                <w:b/>
                <w:bCs/>
                <w:sz w:val="20"/>
                <w:lang w:eastAsia="zh-CN"/>
              </w:rPr>
            </w:pPr>
            <w:r w:rsidRPr="00901616">
              <w:rPr>
                <w:b/>
                <w:bCs/>
                <w:sz w:val="20"/>
                <w:lang w:eastAsia="zh-CN"/>
              </w:rPr>
              <w:t>3,210,000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44201" w14:textId="77777777" w:rsidR="00C370F3" w:rsidRPr="00901616" w:rsidRDefault="00C370F3" w:rsidP="00C370F3">
            <w:pPr>
              <w:jc w:val="right"/>
              <w:rPr>
                <w:b/>
                <w:bCs/>
                <w:sz w:val="20"/>
                <w:lang w:eastAsia="zh-CN"/>
              </w:rPr>
            </w:pPr>
            <w:r w:rsidRPr="00901616">
              <w:rPr>
                <w:b/>
                <w:bCs/>
                <w:sz w:val="20"/>
                <w:lang w:eastAsia="zh-CN"/>
              </w:rPr>
              <w:t>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C51A80" w14:textId="77777777" w:rsidR="00C370F3" w:rsidRPr="00901616" w:rsidRDefault="00C370F3" w:rsidP="00C370F3">
            <w:pPr>
              <w:jc w:val="right"/>
              <w:rPr>
                <w:b/>
                <w:bCs/>
                <w:sz w:val="20"/>
                <w:lang w:eastAsia="zh-CN"/>
              </w:rPr>
            </w:pPr>
            <w:r w:rsidRPr="00901616">
              <w:rPr>
                <w:b/>
                <w:bCs/>
                <w:sz w:val="20"/>
                <w:lang w:eastAsia="zh-CN"/>
              </w:rPr>
              <w:t>12,144,500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656FA" w14:textId="77777777" w:rsidR="00C370F3" w:rsidRPr="00901616" w:rsidRDefault="00C370F3" w:rsidP="00C370F3">
            <w:pPr>
              <w:jc w:val="right"/>
              <w:rPr>
                <w:b/>
                <w:bCs/>
                <w:sz w:val="20"/>
                <w:lang w:eastAsia="zh-CN"/>
              </w:rPr>
            </w:pPr>
            <w:r w:rsidRPr="00901616">
              <w:rPr>
                <w:b/>
                <w:bCs/>
                <w:sz w:val="20"/>
                <w:lang w:eastAsia="zh-CN"/>
              </w:rPr>
              <w:t>0</w:t>
            </w:r>
          </w:p>
        </w:tc>
      </w:tr>
      <w:tr w:rsidR="000568DE" w:rsidRPr="00901616" w14:paraId="62B2B798" w14:textId="77777777" w:rsidTr="004710F3">
        <w:trPr>
          <w:trHeight w:val="126"/>
        </w:trPr>
        <w:tc>
          <w:tcPr>
            <w:tcW w:w="9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299C9" w14:textId="6D7BF542" w:rsidR="000568DE" w:rsidRPr="00901616" w:rsidRDefault="00C370F3" w:rsidP="00C370F3">
            <w:pPr>
              <w:jc w:val="right"/>
              <w:rPr>
                <w:b/>
                <w:bCs/>
                <w:sz w:val="20"/>
                <w:lang w:eastAsia="zh-CN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الأنشطة القياسية</w:t>
            </w:r>
          </w:p>
        </w:tc>
      </w:tr>
      <w:tr w:rsidR="00C370F3" w:rsidRPr="00901616" w14:paraId="14B9A15D" w14:textId="77777777" w:rsidTr="004710F3">
        <w:trPr>
          <w:trHeight w:val="209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A1A8E" w14:textId="4BB43C1F" w:rsidR="00C370F3" w:rsidRPr="00901616" w:rsidRDefault="00C370F3" w:rsidP="00C370F3">
            <w:pPr>
              <w:jc w:val="right"/>
              <w:rPr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التعزيز المؤسسي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19BFB5" w14:textId="77777777" w:rsidR="00C370F3" w:rsidRPr="00901616" w:rsidRDefault="00C370F3" w:rsidP="00C370F3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2,637,276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C61FD" w14:textId="77777777" w:rsidR="00C370F3" w:rsidRPr="00901616" w:rsidRDefault="00C370F3" w:rsidP="00C370F3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3,312,748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7FB94" w14:textId="77777777" w:rsidR="00C370F3" w:rsidRPr="00901616" w:rsidRDefault="00C370F3" w:rsidP="00C370F3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1,505,539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6B4059" w14:textId="77777777" w:rsidR="00C370F3" w:rsidRPr="00901616" w:rsidRDefault="00C370F3" w:rsidP="00C370F3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7,455,563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0592B" w14:textId="77777777" w:rsidR="00C370F3" w:rsidRPr="00901616" w:rsidRDefault="00C370F3" w:rsidP="00C370F3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0</w:t>
            </w:r>
          </w:p>
        </w:tc>
      </w:tr>
      <w:tr w:rsidR="00C370F3" w:rsidRPr="00901616" w14:paraId="7B6ADC29" w14:textId="77777777" w:rsidTr="004710F3">
        <w:trPr>
          <w:trHeight w:val="112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01EFD" w14:textId="5108F41B" w:rsidR="00C370F3" w:rsidRPr="00901616" w:rsidRDefault="00C370F3" w:rsidP="00C370F3">
            <w:pPr>
              <w:jc w:val="right"/>
              <w:rPr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الوحدة الأساسية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19E36" w14:textId="77777777" w:rsidR="00C370F3" w:rsidRPr="00901616" w:rsidRDefault="00C370F3" w:rsidP="00C370F3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2,108,424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F5057" w14:textId="77777777" w:rsidR="00C370F3" w:rsidRPr="00901616" w:rsidRDefault="00C370F3" w:rsidP="00C370F3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2,123,183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B9E176" w14:textId="77777777" w:rsidR="00C370F3" w:rsidRPr="00901616" w:rsidRDefault="00C370F3" w:rsidP="00C370F3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2,138,045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B4D20" w14:textId="77777777" w:rsidR="00C370F3" w:rsidRPr="00901616" w:rsidRDefault="00C370F3" w:rsidP="00C370F3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6,369,652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9A95A0" w14:textId="77777777" w:rsidR="00C370F3" w:rsidRPr="00901616" w:rsidRDefault="00C370F3" w:rsidP="00C370F3">
            <w:pPr>
              <w:jc w:val="right"/>
              <w:rPr>
                <w:sz w:val="20"/>
                <w:lang w:eastAsia="zh-CN"/>
              </w:rPr>
            </w:pPr>
            <w:r w:rsidRPr="00901616">
              <w:rPr>
                <w:sz w:val="20"/>
                <w:lang w:eastAsia="zh-CN"/>
              </w:rPr>
              <w:t>0</w:t>
            </w:r>
          </w:p>
        </w:tc>
      </w:tr>
      <w:tr w:rsidR="00C370F3" w:rsidRPr="00901616" w14:paraId="40F02C07" w14:textId="77777777" w:rsidTr="004710F3">
        <w:trPr>
          <w:trHeight w:val="89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D0435" w14:textId="38EE6870" w:rsidR="00C370F3" w:rsidRPr="00901616" w:rsidRDefault="00C370F3" w:rsidP="00C370F3">
            <w:pPr>
              <w:jc w:val="right"/>
              <w:rPr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المجموع الفرعي للأنشطة القياسية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75413" w14:textId="77777777" w:rsidR="00C370F3" w:rsidRPr="00901616" w:rsidRDefault="00C370F3" w:rsidP="00C370F3">
            <w:pPr>
              <w:jc w:val="right"/>
              <w:rPr>
                <w:b/>
                <w:bCs/>
                <w:sz w:val="20"/>
                <w:lang w:eastAsia="zh-CN"/>
              </w:rPr>
            </w:pPr>
            <w:r w:rsidRPr="00901616">
              <w:rPr>
                <w:b/>
                <w:bCs/>
                <w:sz w:val="20"/>
                <w:lang w:eastAsia="zh-CN"/>
              </w:rPr>
              <w:t>4,745,700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91292F" w14:textId="77777777" w:rsidR="00C370F3" w:rsidRPr="00901616" w:rsidRDefault="00C370F3" w:rsidP="00C370F3">
            <w:pPr>
              <w:jc w:val="right"/>
              <w:rPr>
                <w:b/>
                <w:bCs/>
                <w:sz w:val="20"/>
                <w:lang w:eastAsia="zh-CN"/>
              </w:rPr>
            </w:pPr>
            <w:r w:rsidRPr="00901616">
              <w:rPr>
                <w:b/>
                <w:bCs/>
                <w:sz w:val="20"/>
                <w:lang w:eastAsia="zh-CN"/>
              </w:rPr>
              <w:t>5,435,931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5A01B" w14:textId="77777777" w:rsidR="00C370F3" w:rsidRPr="00901616" w:rsidRDefault="00C370F3" w:rsidP="00C370F3">
            <w:pPr>
              <w:jc w:val="right"/>
              <w:rPr>
                <w:b/>
                <w:bCs/>
                <w:sz w:val="20"/>
                <w:lang w:eastAsia="zh-CN"/>
              </w:rPr>
            </w:pPr>
            <w:r w:rsidRPr="00901616">
              <w:rPr>
                <w:b/>
                <w:bCs/>
                <w:sz w:val="20"/>
                <w:lang w:eastAsia="zh-CN"/>
              </w:rPr>
              <w:t>3,643,584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BEFD8" w14:textId="77777777" w:rsidR="00C370F3" w:rsidRPr="00901616" w:rsidRDefault="00C370F3" w:rsidP="00C370F3">
            <w:pPr>
              <w:jc w:val="right"/>
              <w:rPr>
                <w:b/>
                <w:bCs/>
                <w:sz w:val="20"/>
                <w:lang w:eastAsia="zh-CN"/>
              </w:rPr>
            </w:pPr>
            <w:r w:rsidRPr="00901616">
              <w:rPr>
                <w:b/>
                <w:bCs/>
                <w:sz w:val="20"/>
                <w:lang w:eastAsia="zh-CN"/>
              </w:rPr>
              <w:t>13,825,215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D089D" w14:textId="77777777" w:rsidR="00C370F3" w:rsidRPr="00901616" w:rsidRDefault="00C370F3" w:rsidP="00C370F3">
            <w:pPr>
              <w:jc w:val="right"/>
              <w:rPr>
                <w:b/>
                <w:bCs/>
                <w:sz w:val="20"/>
                <w:lang w:eastAsia="zh-CN"/>
              </w:rPr>
            </w:pPr>
            <w:r w:rsidRPr="00901616">
              <w:rPr>
                <w:b/>
                <w:bCs/>
                <w:sz w:val="20"/>
                <w:lang w:eastAsia="zh-CN"/>
              </w:rPr>
              <w:t>0</w:t>
            </w:r>
          </w:p>
        </w:tc>
      </w:tr>
      <w:tr w:rsidR="00C370F3" w:rsidRPr="00901616" w14:paraId="1E1D0C52" w14:textId="77777777" w:rsidTr="004710F3">
        <w:trPr>
          <w:trHeight w:val="4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D5DCD6" w14:textId="25FA5079" w:rsidR="00C370F3" w:rsidRPr="00901616" w:rsidRDefault="00C370F3" w:rsidP="00C370F3">
            <w:pPr>
              <w:jc w:val="right"/>
              <w:rPr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المجموع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5E4D9" w14:textId="77777777" w:rsidR="00C370F3" w:rsidRPr="00901616" w:rsidRDefault="00C370F3" w:rsidP="00C370F3">
            <w:pPr>
              <w:jc w:val="right"/>
              <w:rPr>
                <w:b/>
                <w:bCs/>
                <w:sz w:val="20"/>
                <w:lang w:eastAsia="zh-CN"/>
              </w:rPr>
            </w:pPr>
            <w:r w:rsidRPr="00901616">
              <w:rPr>
                <w:b/>
                <w:bCs/>
                <w:sz w:val="20"/>
                <w:lang w:eastAsia="zh-CN"/>
              </w:rPr>
              <w:t>46,046,433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A909E8" w14:textId="77777777" w:rsidR="00C370F3" w:rsidRPr="00901616" w:rsidRDefault="00C370F3" w:rsidP="00C370F3">
            <w:pPr>
              <w:jc w:val="right"/>
              <w:rPr>
                <w:b/>
                <w:bCs/>
                <w:sz w:val="20"/>
                <w:lang w:eastAsia="zh-CN"/>
              </w:rPr>
            </w:pPr>
            <w:r w:rsidRPr="00901616">
              <w:rPr>
                <w:b/>
                <w:bCs/>
                <w:sz w:val="20"/>
                <w:lang w:eastAsia="zh-CN"/>
              </w:rPr>
              <w:t>57,570,413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E0882" w14:textId="77777777" w:rsidR="00C370F3" w:rsidRPr="00901616" w:rsidRDefault="00C370F3" w:rsidP="00C370F3">
            <w:pPr>
              <w:jc w:val="right"/>
              <w:rPr>
                <w:b/>
                <w:bCs/>
                <w:sz w:val="20"/>
                <w:lang w:eastAsia="zh-CN"/>
              </w:rPr>
            </w:pPr>
            <w:r w:rsidRPr="00901616">
              <w:rPr>
                <w:b/>
                <w:bCs/>
                <w:sz w:val="20"/>
                <w:lang w:eastAsia="zh-CN"/>
              </w:rPr>
              <w:t>21,801,721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94D8C" w14:textId="77777777" w:rsidR="00C370F3" w:rsidRPr="00901616" w:rsidRDefault="00C370F3" w:rsidP="00C370F3">
            <w:pPr>
              <w:jc w:val="right"/>
              <w:rPr>
                <w:b/>
                <w:bCs/>
                <w:sz w:val="20"/>
                <w:lang w:eastAsia="zh-CN"/>
              </w:rPr>
            </w:pPr>
            <w:r w:rsidRPr="00901616">
              <w:rPr>
                <w:b/>
                <w:bCs/>
                <w:sz w:val="20"/>
                <w:lang w:eastAsia="zh-CN"/>
              </w:rPr>
              <w:t>125,418,568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0EA66" w14:textId="77777777" w:rsidR="00C370F3" w:rsidRPr="00901616" w:rsidRDefault="00C370F3" w:rsidP="00C370F3">
            <w:pPr>
              <w:jc w:val="right"/>
              <w:rPr>
                <w:b/>
                <w:bCs/>
                <w:sz w:val="20"/>
                <w:lang w:eastAsia="zh-CN"/>
              </w:rPr>
            </w:pPr>
            <w:r w:rsidRPr="00901616">
              <w:rPr>
                <w:b/>
                <w:bCs/>
                <w:sz w:val="20"/>
                <w:lang w:eastAsia="zh-CN"/>
              </w:rPr>
              <w:t>20,074,570</w:t>
            </w:r>
          </w:p>
        </w:tc>
      </w:tr>
    </w:tbl>
    <w:p w14:paraId="340C5CD2" w14:textId="77777777" w:rsidR="00446FD3" w:rsidRPr="002513BB" w:rsidRDefault="00446FD3" w:rsidP="00072649">
      <w:pPr>
        <w:ind w:right="90"/>
        <w:jc w:val="right"/>
        <w:rPr>
          <w:sz w:val="20"/>
          <w:rtl/>
          <w:lang w:val="en-US" w:bidi="ar-SA"/>
        </w:rPr>
      </w:pPr>
      <w:r w:rsidRPr="002513BB">
        <w:rPr>
          <w:sz w:val="20"/>
          <w:rtl/>
          <w:lang w:val="en-US" w:bidi="ar-SA"/>
        </w:rPr>
        <w:t xml:space="preserve">* بما في ذلك تكاليف دعم الوكالة </w:t>
      </w:r>
      <w:r>
        <w:rPr>
          <w:rFonts w:hint="cs"/>
          <w:sz w:val="20"/>
          <w:rtl/>
          <w:lang w:val="en-US" w:bidi="ar-SA"/>
        </w:rPr>
        <w:t>حسب الاقتضاء</w:t>
      </w:r>
      <w:r w:rsidRPr="002513BB">
        <w:rPr>
          <w:sz w:val="20"/>
          <w:rtl/>
          <w:lang w:val="en-US" w:bidi="ar-SA"/>
        </w:rPr>
        <w:t>.</w:t>
      </w:r>
    </w:p>
    <w:p w14:paraId="13F7402D" w14:textId="77777777" w:rsidR="00446FD3" w:rsidRDefault="00446FD3" w:rsidP="00446FD3">
      <w:pPr>
        <w:bidi/>
        <w:spacing w:before="240" w:after="240"/>
        <w:rPr>
          <w:b/>
          <w:bCs/>
          <w:sz w:val="26"/>
          <w:szCs w:val="26"/>
          <w:rtl/>
          <w:lang w:val="en-CA" w:bidi="ar-SA"/>
        </w:rPr>
      </w:pPr>
      <w:r w:rsidRPr="00446FD3">
        <w:rPr>
          <w:b/>
          <w:bCs/>
          <w:sz w:val="26"/>
          <w:szCs w:val="26"/>
          <w:rtl/>
          <w:lang w:val="en-CA" w:bidi="ar-SA"/>
        </w:rPr>
        <w:t>رابع</w:t>
      </w:r>
      <w:r w:rsidRPr="00446FD3">
        <w:rPr>
          <w:rFonts w:hint="cs"/>
          <w:b/>
          <w:bCs/>
          <w:sz w:val="26"/>
          <w:szCs w:val="26"/>
          <w:rtl/>
          <w:lang w:val="en-CA" w:bidi="ar-SA"/>
        </w:rPr>
        <w:t>اً.</w:t>
      </w:r>
      <w:r w:rsidRPr="00446FD3">
        <w:rPr>
          <w:b/>
          <w:bCs/>
          <w:sz w:val="26"/>
          <w:szCs w:val="26"/>
          <w:rtl/>
          <w:lang w:val="en-CA" w:bidi="ar-SA"/>
        </w:rPr>
        <w:tab/>
        <w:t>مؤشرات الأداء</w:t>
      </w:r>
    </w:p>
    <w:p w14:paraId="58C9958F" w14:textId="42BE51DD" w:rsidR="00853741" w:rsidRDefault="00853741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853741">
        <w:rPr>
          <w:sz w:val="26"/>
          <w:szCs w:val="26"/>
          <w:rtl/>
          <w:lang w:val="en-CA" w:bidi="ar-LB"/>
        </w:rPr>
        <w:t>قدّم</w:t>
      </w:r>
      <w:r w:rsidR="004C160B">
        <w:rPr>
          <w:rFonts w:hint="cs"/>
          <w:sz w:val="26"/>
          <w:szCs w:val="26"/>
          <w:rtl/>
          <w:lang w:val="en-CA" w:bidi="ar-LB"/>
        </w:rPr>
        <w:t>ت</w:t>
      </w:r>
      <w:r w:rsidRPr="00853741">
        <w:rPr>
          <w:sz w:val="26"/>
          <w:szCs w:val="26"/>
          <w:rtl/>
          <w:lang w:val="en-CA" w:bidi="ar-LB"/>
        </w:rPr>
        <w:t xml:space="preserve"> </w:t>
      </w:r>
      <w:r w:rsidR="00DE284F">
        <w:rPr>
          <w:sz w:val="26"/>
          <w:szCs w:val="26"/>
          <w:rtl/>
          <w:lang w:val="en-CA" w:bidi="ar-LB"/>
        </w:rPr>
        <w:t>منظمة الأمم المتحدة للتنمية الصناعية</w:t>
      </w:r>
      <w:r w:rsidRPr="00853741">
        <w:rPr>
          <w:sz w:val="26"/>
          <w:szCs w:val="26"/>
          <w:rtl/>
          <w:lang w:val="en-CA" w:bidi="ar-LB"/>
        </w:rPr>
        <w:t xml:space="preserve"> مؤشرات أداء عملاً </w:t>
      </w:r>
      <w:r>
        <w:rPr>
          <w:rFonts w:hint="cs"/>
          <w:sz w:val="26"/>
          <w:szCs w:val="26"/>
          <w:rtl/>
          <w:lang w:val="en-CA" w:bidi="ar-LB"/>
        </w:rPr>
        <w:t>بالمقرر</w:t>
      </w:r>
      <w:r w:rsidRPr="00853741">
        <w:rPr>
          <w:sz w:val="26"/>
          <w:szCs w:val="26"/>
          <w:rtl/>
          <w:lang w:val="en-CA" w:bidi="ar-LB"/>
        </w:rPr>
        <w:t xml:space="preserve"> 93/8(د) في سرد </w:t>
      </w:r>
      <w:r w:rsidR="00954196">
        <w:rPr>
          <w:sz w:val="26"/>
          <w:szCs w:val="26"/>
          <w:rtl/>
          <w:lang w:val="en-CA" w:bidi="ar-LB"/>
        </w:rPr>
        <w:t>خطة أعمال</w:t>
      </w:r>
      <w:r w:rsidRPr="00853741">
        <w:rPr>
          <w:sz w:val="26"/>
          <w:szCs w:val="26"/>
          <w:rtl/>
          <w:lang w:val="en-CA" w:bidi="ar-LB"/>
        </w:rPr>
        <w:t>ه</w:t>
      </w:r>
      <w:r w:rsidR="00894C9B">
        <w:rPr>
          <w:rFonts w:hint="cs"/>
          <w:sz w:val="26"/>
          <w:szCs w:val="26"/>
          <w:rtl/>
          <w:lang w:val="en-CA" w:bidi="ar-LB"/>
        </w:rPr>
        <w:t>ا</w:t>
      </w:r>
      <w:r w:rsidRPr="00853741">
        <w:rPr>
          <w:sz w:val="26"/>
          <w:szCs w:val="26"/>
          <w:rtl/>
          <w:lang w:val="en-CA" w:bidi="ar-LB"/>
        </w:rPr>
        <w:t xml:space="preserve">. وأبلغت الأمانة </w:t>
      </w:r>
      <w:r w:rsidR="00DE284F">
        <w:rPr>
          <w:sz w:val="26"/>
          <w:szCs w:val="26"/>
          <w:rtl/>
          <w:lang w:val="en-CA" w:bidi="ar-LB"/>
        </w:rPr>
        <w:t>منظمة الأمم المتحدة للتنمية الصناعية</w:t>
      </w:r>
      <w:r w:rsidRPr="00853741">
        <w:rPr>
          <w:sz w:val="26"/>
          <w:szCs w:val="26"/>
          <w:rtl/>
          <w:lang w:val="en-CA" w:bidi="ar-LB"/>
        </w:rPr>
        <w:t xml:space="preserve"> بالأهداف الموضحة في الجدول 4.</w:t>
      </w:r>
    </w:p>
    <w:p w14:paraId="66A5E9F6" w14:textId="581F0558" w:rsidR="00FC4EAA" w:rsidRDefault="00853741" w:rsidP="00853741">
      <w:pPr>
        <w:keepNext/>
        <w:jc w:val="right"/>
        <w:rPr>
          <w:b/>
          <w:bCs/>
          <w:sz w:val="26"/>
          <w:szCs w:val="26"/>
          <w:rtl/>
          <w:lang w:val="en-CA" w:bidi="ar-SA"/>
        </w:rPr>
      </w:pPr>
      <w:r w:rsidRPr="00853741">
        <w:rPr>
          <w:b/>
          <w:bCs/>
          <w:sz w:val="26"/>
          <w:szCs w:val="26"/>
          <w:rtl/>
          <w:lang w:val="en-CA" w:bidi="ar-SA"/>
        </w:rPr>
        <w:t xml:space="preserve">الجدول 4. مؤشرات أداء </w:t>
      </w:r>
      <w:r w:rsidR="00DE284F">
        <w:rPr>
          <w:b/>
          <w:bCs/>
          <w:sz w:val="26"/>
          <w:szCs w:val="26"/>
          <w:rtl/>
          <w:lang w:val="en-CA" w:bidi="ar-SA"/>
        </w:rPr>
        <w:t>منظمة الأمم المتحدة للتنمية الصناعية</w:t>
      </w:r>
      <w:r w:rsidRPr="00853741">
        <w:rPr>
          <w:b/>
          <w:bCs/>
          <w:sz w:val="26"/>
          <w:szCs w:val="26"/>
          <w:rtl/>
          <w:lang w:val="en-CA" w:bidi="ar-SA"/>
        </w:rPr>
        <w:t xml:space="preserve"> لعام </w:t>
      </w:r>
      <w:r w:rsidR="00FC4EAA">
        <w:rPr>
          <w:rFonts w:hint="cs"/>
          <w:b/>
          <w:bCs/>
          <w:sz w:val="26"/>
          <w:szCs w:val="26"/>
          <w:rtl/>
          <w:lang w:val="en-CA" w:bidi="ar-SA"/>
        </w:rPr>
        <w:t>2026</w:t>
      </w:r>
    </w:p>
    <w:tbl>
      <w:tblPr>
        <w:bidiVisual/>
        <w:tblW w:w="52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9"/>
        <w:gridCol w:w="2554"/>
        <w:gridCol w:w="3960"/>
        <w:gridCol w:w="1565"/>
      </w:tblGrid>
      <w:tr w:rsidR="00FC4EAA" w:rsidRPr="00FE4002" w14:paraId="42DF0A30" w14:textId="77777777" w:rsidTr="004710F3">
        <w:trPr>
          <w:trHeight w:val="136"/>
          <w:tblHeader/>
        </w:trPr>
        <w:tc>
          <w:tcPr>
            <w:tcW w:w="881" w:type="pct"/>
            <w:tcMar>
              <w:left w:w="72" w:type="dxa"/>
              <w:right w:w="72" w:type="dxa"/>
            </w:tcMar>
            <w:hideMark/>
          </w:tcPr>
          <w:p w14:paraId="060D686C" w14:textId="3D297393" w:rsidR="00FC4EAA" w:rsidRPr="00FE4002" w:rsidRDefault="00FC4EAA" w:rsidP="00DB7478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نوع المؤشر</w:t>
            </w:r>
          </w:p>
        </w:tc>
        <w:tc>
          <w:tcPr>
            <w:tcW w:w="1302" w:type="pct"/>
            <w:tcMar>
              <w:left w:w="72" w:type="dxa"/>
              <w:right w:w="72" w:type="dxa"/>
            </w:tcMar>
            <w:hideMark/>
          </w:tcPr>
          <w:p w14:paraId="4B6BB9D8" w14:textId="281D3177" w:rsidR="00FC4EAA" w:rsidRPr="00FE4002" w:rsidRDefault="004F791B" w:rsidP="00DB7478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العنوان القصير</w:t>
            </w:r>
          </w:p>
        </w:tc>
        <w:tc>
          <w:tcPr>
            <w:tcW w:w="2019" w:type="pct"/>
            <w:tcMar>
              <w:left w:w="72" w:type="dxa"/>
              <w:right w:w="72" w:type="dxa"/>
            </w:tcMar>
            <w:hideMark/>
          </w:tcPr>
          <w:p w14:paraId="7EC57FA9" w14:textId="5581BD97" w:rsidR="00FC4EAA" w:rsidRPr="00FE4002" w:rsidRDefault="00CB21A1" w:rsidP="00DB7478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الحساب</w:t>
            </w:r>
          </w:p>
        </w:tc>
        <w:tc>
          <w:tcPr>
            <w:tcW w:w="798" w:type="pct"/>
            <w:tcMar>
              <w:left w:w="72" w:type="dxa"/>
              <w:right w:w="72" w:type="dxa"/>
            </w:tcMar>
          </w:tcPr>
          <w:p w14:paraId="79BF81AF" w14:textId="3DAE17D0" w:rsidR="00FC4EAA" w:rsidRPr="00FE4002" w:rsidRDefault="00FC4EAA" w:rsidP="00DB7478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 xml:space="preserve">2026 </w:t>
            </w:r>
            <w:r w:rsidR="00CB21A1"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هدف عام</w:t>
            </w:r>
          </w:p>
        </w:tc>
      </w:tr>
      <w:tr w:rsidR="007E0EBC" w:rsidRPr="00FE4002" w14:paraId="221E5A6F" w14:textId="77777777" w:rsidTr="004710F3">
        <w:trPr>
          <w:trHeight w:val="44"/>
        </w:trPr>
        <w:tc>
          <w:tcPr>
            <w:tcW w:w="881" w:type="pct"/>
            <w:tcMar>
              <w:left w:w="72" w:type="dxa"/>
              <w:right w:w="72" w:type="dxa"/>
            </w:tcMar>
            <w:hideMark/>
          </w:tcPr>
          <w:p w14:paraId="0196B7C5" w14:textId="3F1D545D" w:rsidR="007E0EBC" w:rsidRPr="00FE4002" w:rsidRDefault="007E0EBC" w:rsidP="007E0EB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التخطيط-الموافقة</w:t>
            </w:r>
          </w:p>
        </w:tc>
        <w:tc>
          <w:tcPr>
            <w:tcW w:w="1302" w:type="pct"/>
            <w:tcMar>
              <w:left w:w="72" w:type="dxa"/>
              <w:right w:w="72" w:type="dxa"/>
            </w:tcMar>
            <w:hideMark/>
          </w:tcPr>
          <w:p w14:paraId="0E14BC5D" w14:textId="1535EEF2" w:rsidR="007E0EBC" w:rsidRPr="00FE4002" w:rsidRDefault="007E0EBC" w:rsidP="007E0EB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الشرائح الموافق عليها</w:t>
            </w:r>
          </w:p>
        </w:tc>
        <w:tc>
          <w:tcPr>
            <w:tcW w:w="2019" w:type="pct"/>
            <w:tcMar>
              <w:left w:w="72" w:type="dxa"/>
              <w:right w:w="72" w:type="dxa"/>
            </w:tcMar>
            <w:hideMark/>
          </w:tcPr>
          <w:p w14:paraId="4C8AED50" w14:textId="26E640B5" w:rsidR="007E0EBC" w:rsidRPr="00FE4002" w:rsidRDefault="007E0EBC" w:rsidP="007E0EB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7637EA">
              <w:rPr>
                <w:rFonts w:asciiTheme="majorBidi" w:hAnsiTheme="majorBidi" w:cstheme="majorBidi"/>
                <w:sz w:val="20"/>
                <w:rtl/>
                <w:lang w:eastAsia="en-CA"/>
              </w:rPr>
              <w:t>عدد الشرائح الموافق عليها مقابل تلك المخططة*</w:t>
            </w:r>
          </w:p>
        </w:tc>
        <w:tc>
          <w:tcPr>
            <w:tcW w:w="798" w:type="pct"/>
            <w:tcMar>
              <w:left w:w="72" w:type="dxa"/>
              <w:right w:w="72" w:type="dxa"/>
            </w:tcMar>
          </w:tcPr>
          <w:p w14:paraId="08BEFDE1" w14:textId="38E937F9" w:rsidR="007E0EBC" w:rsidRPr="00FE4002" w:rsidRDefault="007E0EBC" w:rsidP="007E0EBC">
            <w:pPr>
              <w:keepNext/>
              <w:jc w:val="right"/>
              <w:rPr>
                <w:rFonts w:asciiTheme="majorBidi" w:hAnsiTheme="majorBidi" w:cstheme="majorBidi"/>
                <w:sz w:val="20"/>
              </w:rPr>
            </w:pPr>
            <w:r w:rsidRPr="00901616">
              <w:rPr>
                <w:sz w:val="20"/>
              </w:rPr>
              <w:t>51</w:t>
            </w:r>
          </w:p>
        </w:tc>
      </w:tr>
      <w:tr w:rsidR="007E0EBC" w:rsidRPr="00FE4002" w14:paraId="688B3D44" w14:textId="77777777" w:rsidTr="004710F3">
        <w:trPr>
          <w:trHeight w:val="228"/>
        </w:trPr>
        <w:tc>
          <w:tcPr>
            <w:tcW w:w="881" w:type="pct"/>
            <w:tcMar>
              <w:left w:w="72" w:type="dxa"/>
              <w:right w:w="72" w:type="dxa"/>
            </w:tcMar>
            <w:hideMark/>
          </w:tcPr>
          <w:p w14:paraId="018028EC" w14:textId="4A9EC89F" w:rsidR="007E0EBC" w:rsidRPr="00FE4002" w:rsidRDefault="007E0EBC" w:rsidP="007E0EB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التخطيط-الموافقة</w:t>
            </w:r>
          </w:p>
        </w:tc>
        <w:tc>
          <w:tcPr>
            <w:tcW w:w="1302" w:type="pct"/>
            <w:tcMar>
              <w:left w:w="72" w:type="dxa"/>
              <w:right w:w="72" w:type="dxa"/>
            </w:tcMar>
            <w:hideMark/>
          </w:tcPr>
          <w:p w14:paraId="2CAE9BFC" w14:textId="25601788" w:rsidR="007E0EBC" w:rsidRPr="00FE4002" w:rsidRDefault="007E0EBC" w:rsidP="007E0EB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المشروعات الفردية/الأنشطة المعتمدة</w:t>
            </w:r>
          </w:p>
        </w:tc>
        <w:tc>
          <w:tcPr>
            <w:tcW w:w="2019" w:type="pct"/>
            <w:tcMar>
              <w:left w:w="72" w:type="dxa"/>
              <w:right w:w="72" w:type="dxa"/>
            </w:tcMar>
            <w:hideMark/>
          </w:tcPr>
          <w:p w14:paraId="41A2D981" w14:textId="03F4EB2F" w:rsidR="007E0EBC" w:rsidRPr="00FE4002" w:rsidRDefault="007E0EBC" w:rsidP="007E0EB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7637EA">
              <w:rPr>
                <w:rFonts w:asciiTheme="majorBidi" w:hAnsiTheme="majorBidi" w:cstheme="majorBidi"/>
                <w:sz w:val="20"/>
                <w:rtl/>
                <w:lang w:eastAsia="en-CA"/>
              </w:rPr>
              <w:t>عدد المشروعات/الأنشطة الموافق عليها مقابل تلك المخططة (بما في ذلك أنشطة إعداد المشروع)</w:t>
            </w:r>
          </w:p>
        </w:tc>
        <w:tc>
          <w:tcPr>
            <w:tcW w:w="798" w:type="pct"/>
            <w:tcMar>
              <w:left w:w="72" w:type="dxa"/>
              <w:right w:w="72" w:type="dxa"/>
            </w:tcMar>
          </w:tcPr>
          <w:p w14:paraId="1F7F0FBB" w14:textId="5244FD4D" w:rsidR="007E0EBC" w:rsidRPr="00FE4002" w:rsidRDefault="007E0EBC" w:rsidP="007E0EBC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26</w:t>
            </w:r>
          </w:p>
        </w:tc>
      </w:tr>
      <w:tr w:rsidR="00FC4EAA" w:rsidRPr="00FE4002" w14:paraId="550FFC29" w14:textId="77777777" w:rsidTr="004710F3">
        <w:trPr>
          <w:trHeight w:val="79"/>
        </w:trPr>
        <w:tc>
          <w:tcPr>
            <w:tcW w:w="881" w:type="pct"/>
            <w:tcMar>
              <w:left w:w="72" w:type="dxa"/>
              <w:right w:w="72" w:type="dxa"/>
            </w:tcMar>
            <w:hideMark/>
          </w:tcPr>
          <w:p w14:paraId="40BA4CB8" w14:textId="1F96E988" w:rsidR="00FC4EAA" w:rsidRPr="00FE4002" w:rsidRDefault="00781035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التنفيذ</w:t>
            </w:r>
          </w:p>
        </w:tc>
        <w:tc>
          <w:tcPr>
            <w:tcW w:w="1302" w:type="pct"/>
            <w:tcMar>
              <w:left w:w="72" w:type="dxa"/>
              <w:right w:w="72" w:type="dxa"/>
            </w:tcMar>
            <w:hideMark/>
          </w:tcPr>
          <w:p w14:paraId="461E01B7" w14:textId="6773C0C3" w:rsidR="00FC4EAA" w:rsidRPr="00FE4002" w:rsidRDefault="00A14548" w:rsidP="00290DE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الأموال </w:t>
            </w:r>
            <w:r w:rsidR="00667ACF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المصروفة</w:t>
            </w:r>
          </w:p>
        </w:tc>
        <w:tc>
          <w:tcPr>
            <w:tcW w:w="2019" w:type="pct"/>
            <w:tcMar>
              <w:left w:w="72" w:type="dxa"/>
              <w:right w:w="72" w:type="dxa"/>
            </w:tcMar>
            <w:hideMark/>
          </w:tcPr>
          <w:p w14:paraId="08349F47" w14:textId="1F9C403A" w:rsidR="00FC4EAA" w:rsidRPr="00FE4002" w:rsidRDefault="00424FC0" w:rsidP="007637EA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7637EA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إستنادا إلى الصرف التقديري في </w:t>
            </w:r>
            <w:r w:rsidR="005E57CA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التقارير المرحلية </w:t>
            </w:r>
          </w:p>
        </w:tc>
        <w:tc>
          <w:tcPr>
            <w:tcW w:w="798" w:type="pct"/>
            <w:tcMar>
              <w:left w:w="72" w:type="dxa"/>
              <w:right w:w="72" w:type="dxa"/>
            </w:tcMar>
          </w:tcPr>
          <w:p w14:paraId="65CF1971" w14:textId="0706E801" w:rsidR="00FC4EAA" w:rsidRPr="00FE4002" w:rsidRDefault="007E0EBC" w:rsidP="00DB7478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901616">
              <w:rPr>
                <w:sz w:val="20"/>
                <w:lang w:eastAsia="en-CA"/>
              </w:rPr>
              <w:t>18,778,560</w:t>
            </w:r>
          </w:p>
        </w:tc>
      </w:tr>
      <w:tr w:rsidR="00781035" w:rsidRPr="00FE4002" w14:paraId="3A596749" w14:textId="77777777" w:rsidTr="004710F3">
        <w:trPr>
          <w:trHeight w:val="270"/>
        </w:trPr>
        <w:tc>
          <w:tcPr>
            <w:tcW w:w="881" w:type="pct"/>
            <w:tcMar>
              <w:left w:w="72" w:type="dxa"/>
              <w:right w:w="72" w:type="dxa"/>
            </w:tcMar>
            <w:hideMark/>
          </w:tcPr>
          <w:p w14:paraId="61499140" w14:textId="36F026FC" w:rsidR="00781035" w:rsidRPr="00FE4002" w:rsidRDefault="00781035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7E15B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التنفيذ</w:t>
            </w:r>
          </w:p>
        </w:tc>
        <w:tc>
          <w:tcPr>
            <w:tcW w:w="1302" w:type="pct"/>
            <w:tcMar>
              <w:left w:w="72" w:type="dxa"/>
              <w:right w:w="72" w:type="dxa"/>
            </w:tcMar>
            <w:hideMark/>
          </w:tcPr>
          <w:p w14:paraId="5E5634B7" w14:textId="26C664AE" w:rsidR="00781035" w:rsidRPr="00FE4002" w:rsidRDefault="00290DE4" w:rsidP="00290DE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290DE4">
              <w:rPr>
                <w:rFonts w:asciiTheme="majorBidi" w:hAnsiTheme="majorBidi" w:cstheme="majorBidi"/>
                <w:sz w:val="20"/>
                <w:rtl/>
                <w:lang w:eastAsia="en-CA"/>
              </w:rPr>
              <w:t>إزالة المواد المستنفدة للأوزون للمشروعات ذات الصلة ب</w:t>
            </w:r>
            <w:r w:rsidRPr="00290DE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المواد </w:t>
            </w:r>
            <w:r w:rsidRPr="00290DE4">
              <w:rPr>
                <w:rFonts w:asciiTheme="majorBidi" w:hAnsiTheme="majorBidi" w:cstheme="majorBidi"/>
                <w:sz w:val="20"/>
                <w:rtl/>
                <w:lang w:eastAsia="en-CA"/>
              </w:rPr>
              <w:t>الهيدروكلوروفلوروكربو</w:t>
            </w:r>
            <w:r w:rsidRPr="00290DE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نية</w:t>
            </w:r>
            <w:r w:rsidRPr="00290DE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2019" w:type="pct"/>
            <w:tcMar>
              <w:left w:w="72" w:type="dxa"/>
              <w:right w:w="72" w:type="dxa"/>
            </w:tcMar>
            <w:hideMark/>
          </w:tcPr>
          <w:p w14:paraId="2C3142F9" w14:textId="54437640" w:rsidR="00781035" w:rsidRPr="00FE4002" w:rsidRDefault="00F66183" w:rsidP="007637EA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7637EA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إزالة المواد المستنفدة للأوزون للمشروعات ذات الصلة </w:t>
            </w:r>
            <w:r w:rsidRPr="00290DE4">
              <w:rPr>
                <w:rFonts w:asciiTheme="majorBidi" w:hAnsiTheme="majorBidi" w:cstheme="majorBidi"/>
                <w:sz w:val="20"/>
                <w:rtl/>
                <w:lang w:eastAsia="en-CA"/>
              </w:rPr>
              <w:t>ب</w:t>
            </w:r>
            <w:r w:rsidRPr="00290DE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المواد </w:t>
            </w:r>
            <w:r w:rsidRPr="00290DE4">
              <w:rPr>
                <w:rFonts w:asciiTheme="majorBidi" w:hAnsiTheme="majorBidi" w:cstheme="majorBidi"/>
                <w:sz w:val="20"/>
                <w:rtl/>
                <w:lang w:eastAsia="en-CA"/>
              </w:rPr>
              <w:t>الهيدروكلوروفلوروكربو</w:t>
            </w:r>
            <w:r w:rsidRPr="00290DE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نية</w:t>
            </w:r>
            <w:r w:rsidRPr="00290DE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Pr="007637EA">
              <w:rPr>
                <w:rFonts w:asciiTheme="majorBidi" w:hAnsiTheme="majorBidi" w:cstheme="majorBidi"/>
                <w:sz w:val="20"/>
                <w:rtl/>
                <w:lang w:eastAsia="en-CA"/>
              </w:rPr>
              <w:t>بأطنان قدرات استنفاد الأوزون مقابل تلك المخططة حسب التقارير المرحلية</w:t>
            </w:r>
          </w:p>
        </w:tc>
        <w:tc>
          <w:tcPr>
            <w:tcW w:w="798" w:type="pct"/>
            <w:tcMar>
              <w:left w:w="72" w:type="dxa"/>
              <w:right w:w="72" w:type="dxa"/>
            </w:tcMar>
          </w:tcPr>
          <w:p w14:paraId="78E312E9" w14:textId="00BCF04E" w:rsidR="00781035" w:rsidRPr="00FE4002" w:rsidRDefault="007E0EBC" w:rsidP="00781035">
            <w:pPr>
              <w:jc w:val="righ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901616">
              <w:rPr>
                <w:sz w:val="20"/>
                <w:rtl/>
                <w:lang w:eastAsia="en-CA"/>
              </w:rPr>
              <w:t xml:space="preserve">152.7 </w:t>
            </w:r>
            <w:r w:rsidR="00A10251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طناً من </w:t>
            </w:r>
            <w:r w:rsidR="00DD586B" w:rsidRPr="007637EA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قدرات استنفاد الأوزون </w:t>
            </w:r>
            <w:r w:rsidR="00781035" w:rsidRPr="00FE4002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</w:p>
        </w:tc>
      </w:tr>
      <w:tr w:rsidR="00781035" w:rsidRPr="00FE4002" w14:paraId="756EDE92" w14:textId="77777777" w:rsidTr="004710F3">
        <w:trPr>
          <w:trHeight w:val="276"/>
        </w:trPr>
        <w:tc>
          <w:tcPr>
            <w:tcW w:w="881" w:type="pct"/>
            <w:tcMar>
              <w:left w:w="72" w:type="dxa"/>
              <w:right w:w="72" w:type="dxa"/>
            </w:tcMar>
          </w:tcPr>
          <w:p w14:paraId="12DC3211" w14:textId="47ADAF0B" w:rsidR="00781035" w:rsidRPr="00FE4002" w:rsidRDefault="00781035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7E15B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التنفيذ</w:t>
            </w:r>
          </w:p>
        </w:tc>
        <w:tc>
          <w:tcPr>
            <w:tcW w:w="1302" w:type="pct"/>
            <w:tcMar>
              <w:left w:w="72" w:type="dxa"/>
              <w:right w:w="72" w:type="dxa"/>
            </w:tcMar>
          </w:tcPr>
          <w:p w14:paraId="247961C9" w14:textId="7FEBB900" w:rsidR="00781035" w:rsidRPr="00FE4002" w:rsidRDefault="007137C9" w:rsidP="007137C9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7137C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التخفيض</w:t>
            </w:r>
            <w:r w:rsidRPr="007137C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التدريجي </w:t>
            </w:r>
            <w:r w:rsidRPr="007137C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للمواد ال</w:t>
            </w:r>
            <w:r w:rsidRPr="007137C9">
              <w:rPr>
                <w:rFonts w:asciiTheme="majorBidi" w:hAnsiTheme="majorBidi" w:cstheme="majorBidi"/>
                <w:sz w:val="20"/>
                <w:rtl/>
                <w:lang w:eastAsia="en-CA"/>
              </w:rPr>
              <w:t>هيدروفلوروكربو</w:t>
            </w:r>
            <w:r w:rsidRPr="007137C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نية</w:t>
            </w:r>
            <w:r w:rsidRPr="007137C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للمشروعات ذات الصلة </w:t>
            </w:r>
            <w:r w:rsidRPr="007137C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باالمواد ال</w:t>
            </w:r>
            <w:r w:rsidRPr="007137C9">
              <w:rPr>
                <w:rFonts w:asciiTheme="majorBidi" w:hAnsiTheme="majorBidi" w:cstheme="majorBidi"/>
                <w:sz w:val="20"/>
                <w:rtl/>
                <w:lang w:eastAsia="en-CA"/>
              </w:rPr>
              <w:t>هيدروفلوروكربو</w:t>
            </w:r>
            <w:r w:rsidRPr="007137C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نية</w:t>
            </w:r>
            <w:r w:rsidRPr="007137C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2019" w:type="pct"/>
            <w:tcMar>
              <w:left w:w="72" w:type="dxa"/>
              <w:right w:w="72" w:type="dxa"/>
            </w:tcMar>
          </w:tcPr>
          <w:p w14:paraId="5FA92AEB" w14:textId="0FAB0C6A" w:rsidR="00781035" w:rsidRPr="00FE4002" w:rsidRDefault="00AF4167" w:rsidP="007637EA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التخفيض</w:t>
            </w:r>
            <w:r w:rsidR="007637EA" w:rsidRPr="007637EA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التدريجي </w:t>
            </w:r>
            <w:r w:rsidRPr="007137C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للمواد ال</w:t>
            </w:r>
            <w:r w:rsidRPr="007137C9">
              <w:rPr>
                <w:rFonts w:asciiTheme="majorBidi" w:hAnsiTheme="majorBidi" w:cstheme="majorBidi"/>
                <w:sz w:val="20"/>
                <w:rtl/>
                <w:lang w:eastAsia="en-CA"/>
              </w:rPr>
              <w:t>هيدروفلوروكربو</w:t>
            </w:r>
            <w:r w:rsidRPr="007137C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نية</w:t>
            </w:r>
            <w:r w:rsidRPr="007137C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="007637EA" w:rsidRPr="007637EA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للمشروعات ذات الصلة </w:t>
            </w:r>
            <w:r w:rsidR="007637EA" w:rsidRPr="007137C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باالمواد ال</w:t>
            </w:r>
            <w:r w:rsidR="007637EA" w:rsidRPr="007137C9">
              <w:rPr>
                <w:rFonts w:asciiTheme="majorBidi" w:hAnsiTheme="majorBidi" w:cstheme="majorBidi"/>
                <w:sz w:val="20"/>
                <w:rtl/>
                <w:lang w:eastAsia="en-CA"/>
              </w:rPr>
              <w:t>هيدروفلوروكربو</w:t>
            </w:r>
            <w:r w:rsidR="007637EA" w:rsidRPr="007137C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نية</w:t>
            </w:r>
            <w:r w:rsidR="007637EA" w:rsidRPr="007137C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="007637EA" w:rsidRPr="007637EA">
              <w:rPr>
                <w:rFonts w:asciiTheme="majorBidi" w:hAnsiTheme="majorBidi" w:cstheme="majorBidi"/>
                <w:sz w:val="20"/>
                <w:rtl/>
                <w:lang w:eastAsia="en-CA"/>
              </w:rPr>
              <w:t>بأطنان مكافئ ثاني أكسيد الكربون مقابل تلك المخططة حسب التقارير المرحلية</w:t>
            </w:r>
          </w:p>
        </w:tc>
        <w:tc>
          <w:tcPr>
            <w:tcW w:w="798" w:type="pct"/>
            <w:tcMar>
              <w:left w:w="72" w:type="dxa"/>
              <w:right w:w="72" w:type="dxa"/>
            </w:tcMar>
          </w:tcPr>
          <w:p w14:paraId="77E05D79" w14:textId="4B02C6C8" w:rsidR="00781035" w:rsidRPr="00FE4002" w:rsidRDefault="007E0EBC" w:rsidP="00781035">
            <w:pPr>
              <w:jc w:val="righ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901616">
              <w:rPr>
                <w:sz w:val="20"/>
                <w:rtl/>
                <w:lang w:eastAsia="en-CA"/>
              </w:rPr>
              <w:t xml:space="preserve">449,139 </w:t>
            </w:r>
            <w:r w:rsidR="00813558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ط</w:t>
            </w:r>
            <w:r w:rsidR="002E29EF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ناً من </w:t>
            </w:r>
            <w:r w:rsidR="002E29EF" w:rsidRPr="007637EA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مكافئ ثاني أكسيد الكربون </w:t>
            </w:r>
            <w:r w:rsidR="002E29EF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 </w:t>
            </w:r>
          </w:p>
        </w:tc>
      </w:tr>
      <w:tr w:rsidR="00781035" w:rsidRPr="00FE4002" w14:paraId="4F6D0540" w14:textId="77777777" w:rsidTr="004710F3">
        <w:trPr>
          <w:trHeight w:val="550"/>
        </w:trPr>
        <w:tc>
          <w:tcPr>
            <w:tcW w:w="881" w:type="pct"/>
            <w:tcMar>
              <w:left w:w="72" w:type="dxa"/>
              <w:right w:w="72" w:type="dxa"/>
            </w:tcMar>
            <w:hideMark/>
          </w:tcPr>
          <w:p w14:paraId="395D6B5E" w14:textId="28B14F5B" w:rsidR="00781035" w:rsidRPr="00FE4002" w:rsidRDefault="00781035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7E15B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التنفيذ</w:t>
            </w:r>
          </w:p>
        </w:tc>
        <w:tc>
          <w:tcPr>
            <w:tcW w:w="1302" w:type="pct"/>
            <w:tcMar>
              <w:left w:w="72" w:type="dxa"/>
              <w:right w:w="72" w:type="dxa"/>
            </w:tcMar>
            <w:hideMark/>
          </w:tcPr>
          <w:p w14:paraId="4FECD761" w14:textId="2989A00E" w:rsidR="00781035" w:rsidRPr="00FE4002" w:rsidRDefault="007A7108" w:rsidP="003E625E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الإنجاز</w:t>
            </w:r>
            <w:r w:rsidR="007137C9" w:rsidRPr="003E625E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التشغيلي للمشروع </w:t>
            </w:r>
          </w:p>
        </w:tc>
        <w:tc>
          <w:tcPr>
            <w:tcW w:w="2019" w:type="pct"/>
            <w:tcMar>
              <w:left w:w="72" w:type="dxa"/>
              <w:right w:w="72" w:type="dxa"/>
            </w:tcMar>
            <w:hideMark/>
          </w:tcPr>
          <w:p w14:paraId="4C0F8319" w14:textId="6F932F73" w:rsidR="00781035" w:rsidRPr="00FE4002" w:rsidRDefault="007A7108" w:rsidP="00FC63FF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الإنجاز</w:t>
            </w:r>
            <w:r w:rsidR="007637EA" w:rsidRPr="00FC63FF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التشغيلي للمشروع مقابل المخطط في التقارير المرحلية لجميع الأنشطة (فيما عدا إعداد المشروع)**</w:t>
            </w:r>
          </w:p>
        </w:tc>
        <w:tc>
          <w:tcPr>
            <w:tcW w:w="798" w:type="pct"/>
            <w:tcMar>
              <w:left w:w="72" w:type="dxa"/>
              <w:right w:w="72" w:type="dxa"/>
            </w:tcMar>
          </w:tcPr>
          <w:p w14:paraId="0A252E47" w14:textId="0443C6BD" w:rsidR="00781035" w:rsidRPr="00FE4002" w:rsidRDefault="007E0EBC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57</w:t>
            </w:r>
          </w:p>
        </w:tc>
      </w:tr>
      <w:tr w:rsidR="00781035" w:rsidRPr="00FE4002" w14:paraId="4237F2E5" w14:textId="77777777" w:rsidTr="004710F3">
        <w:trPr>
          <w:trHeight w:val="306"/>
        </w:trPr>
        <w:tc>
          <w:tcPr>
            <w:tcW w:w="881" w:type="pct"/>
            <w:tcMar>
              <w:left w:w="72" w:type="dxa"/>
              <w:right w:w="72" w:type="dxa"/>
            </w:tcMar>
          </w:tcPr>
          <w:p w14:paraId="246F4F94" w14:textId="2B75F69C" w:rsidR="00781035" w:rsidRPr="00FE4002" w:rsidRDefault="00781035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7E15B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التنفيذ</w:t>
            </w:r>
          </w:p>
        </w:tc>
        <w:tc>
          <w:tcPr>
            <w:tcW w:w="1302" w:type="pct"/>
            <w:tcMar>
              <w:left w:w="72" w:type="dxa"/>
              <w:right w:w="72" w:type="dxa"/>
            </w:tcMar>
          </w:tcPr>
          <w:p w14:paraId="5D4CA6BF" w14:textId="4A7DD255" w:rsidR="00781035" w:rsidRPr="00FE4002" w:rsidRDefault="00AF4173" w:rsidP="00AF4173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AF4173">
              <w:rPr>
                <w:rFonts w:asciiTheme="majorBidi" w:hAnsiTheme="majorBidi" w:cstheme="majorBidi"/>
                <w:sz w:val="20"/>
                <w:rtl/>
                <w:lang w:eastAsia="en-CA"/>
              </w:rPr>
              <w:t>تعميم مراعاة المنظور الجنساني</w:t>
            </w:r>
          </w:p>
        </w:tc>
        <w:tc>
          <w:tcPr>
            <w:tcW w:w="2019" w:type="pct"/>
            <w:tcMar>
              <w:left w:w="72" w:type="dxa"/>
              <w:right w:w="72" w:type="dxa"/>
            </w:tcMar>
          </w:tcPr>
          <w:p w14:paraId="60A5E040" w14:textId="6A2EA46E" w:rsidR="00781035" w:rsidRPr="00FE4002" w:rsidRDefault="00FC63FF" w:rsidP="00FC63FF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C63FF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السياسة </w:t>
            </w:r>
            <w:r w:rsidRPr="00FC63FF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التشغيلية</w:t>
            </w:r>
            <w:r w:rsidRPr="00FC63FF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بشأن </w:t>
            </w:r>
            <w:r w:rsidRPr="00AF4173">
              <w:rPr>
                <w:rFonts w:asciiTheme="majorBidi" w:hAnsiTheme="majorBidi" w:cstheme="majorBidi"/>
                <w:sz w:val="20"/>
                <w:rtl/>
                <w:lang w:eastAsia="en-CA"/>
              </w:rPr>
              <w:t>تعميم مراعاة المنظور الجنساني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 </w:t>
            </w:r>
            <w:r w:rsidRPr="00FC63FF">
              <w:rPr>
                <w:rFonts w:asciiTheme="majorBidi" w:hAnsiTheme="majorBidi" w:cstheme="majorBidi"/>
                <w:sz w:val="20"/>
                <w:rtl/>
                <w:lang w:eastAsia="en-CA"/>
              </w:rPr>
              <w:t>المطبقة على جميع المشروعات الموافق عليها</w:t>
            </w:r>
          </w:p>
        </w:tc>
        <w:tc>
          <w:tcPr>
            <w:tcW w:w="798" w:type="pct"/>
            <w:tcMar>
              <w:left w:w="72" w:type="dxa"/>
              <w:right w:w="72" w:type="dxa"/>
            </w:tcMar>
          </w:tcPr>
          <w:p w14:paraId="5698E28C" w14:textId="3AB91631" w:rsidR="00781035" w:rsidRPr="00FE4002" w:rsidRDefault="002E29EF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100 في المائة</w:t>
            </w:r>
          </w:p>
        </w:tc>
      </w:tr>
      <w:tr w:rsidR="00FC4EAA" w:rsidRPr="00FE4002" w14:paraId="33BE715F" w14:textId="77777777" w:rsidTr="004710F3">
        <w:trPr>
          <w:trHeight w:val="316"/>
        </w:trPr>
        <w:tc>
          <w:tcPr>
            <w:tcW w:w="881" w:type="pct"/>
            <w:tcMar>
              <w:left w:w="72" w:type="dxa"/>
              <w:right w:w="72" w:type="dxa"/>
            </w:tcMar>
            <w:hideMark/>
          </w:tcPr>
          <w:p w14:paraId="776E1374" w14:textId="615448F5" w:rsidR="00FC4EAA" w:rsidRPr="00FE4002" w:rsidRDefault="00781035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إداري</w:t>
            </w:r>
          </w:p>
        </w:tc>
        <w:tc>
          <w:tcPr>
            <w:tcW w:w="1302" w:type="pct"/>
            <w:tcMar>
              <w:left w:w="72" w:type="dxa"/>
              <w:right w:w="72" w:type="dxa"/>
            </w:tcMar>
            <w:hideMark/>
          </w:tcPr>
          <w:p w14:paraId="54ED484B" w14:textId="39A85D69" w:rsidR="00FC4EAA" w:rsidRPr="00FE4002" w:rsidRDefault="00424FC0" w:rsidP="00AF4173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سرعة الإنجاز المالي</w:t>
            </w:r>
          </w:p>
        </w:tc>
        <w:tc>
          <w:tcPr>
            <w:tcW w:w="2019" w:type="pct"/>
            <w:tcMar>
              <w:left w:w="72" w:type="dxa"/>
              <w:right w:w="72" w:type="dxa"/>
            </w:tcMar>
            <w:hideMark/>
          </w:tcPr>
          <w:p w14:paraId="2DFB4887" w14:textId="4508BD6C" w:rsidR="003E625E" w:rsidRPr="00FE4002" w:rsidRDefault="003E625E" w:rsidP="003E625E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3E625E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مدى </w:t>
            </w:r>
            <w:r w:rsidRPr="003E625E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إنجاز</w:t>
            </w:r>
            <w:r w:rsidRPr="003E625E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المشروعات من الوجهة المالية في غضون 12 شهرا بعد </w:t>
            </w:r>
            <w:r w:rsidRPr="003E625E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الإنجاز</w:t>
            </w:r>
            <w:r w:rsidRPr="003E625E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التشغيلي للمشروع</w:t>
            </w:r>
          </w:p>
        </w:tc>
        <w:tc>
          <w:tcPr>
            <w:tcW w:w="798" w:type="pct"/>
            <w:tcMar>
              <w:left w:w="72" w:type="dxa"/>
              <w:right w:w="72" w:type="dxa"/>
            </w:tcMar>
          </w:tcPr>
          <w:p w14:paraId="1C1A305F" w14:textId="27C3550F" w:rsidR="00FC4EAA" w:rsidRPr="00FE4002" w:rsidRDefault="00E5275B" w:rsidP="00DB7478">
            <w:pPr>
              <w:ind w:left="-70"/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3E625E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12 شهرا بعد </w:t>
            </w:r>
            <w:r w:rsidRPr="003E625E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الإنجاز</w:t>
            </w:r>
            <w:r w:rsidRPr="003E625E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التشغيلي </w:t>
            </w:r>
          </w:p>
        </w:tc>
      </w:tr>
      <w:tr w:rsidR="00781035" w:rsidRPr="00FE4002" w14:paraId="2ABB5784" w14:textId="77777777" w:rsidTr="004710F3">
        <w:trPr>
          <w:trHeight w:val="226"/>
        </w:trPr>
        <w:tc>
          <w:tcPr>
            <w:tcW w:w="881" w:type="pct"/>
            <w:tcMar>
              <w:left w:w="72" w:type="dxa"/>
              <w:right w:w="72" w:type="dxa"/>
            </w:tcMar>
            <w:hideMark/>
          </w:tcPr>
          <w:p w14:paraId="2C102094" w14:textId="163DBEE1" w:rsidR="00781035" w:rsidRPr="00FE4002" w:rsidRDefault="00781035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055E16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إداري</w:t>
            </w:r>
          </w:p>
        </w:tc>
        <w:tc>
          <w:tcPr>
            <w:tcW w:w="1302" w:type="pct"/>
            <w:tcMar>
              <w:left w:w="72" w:type="dxa"/>
              <w:right w:w="72" w:type="dxa"/>
            </w:tcMar>
            <w:hideMark/>
          </w:tcPr>
          <w:p w14:paraId="01BEAA28" w14:textId="160D4711" w:rsidR="00781035" w:rsidRPr="00FE4002" w:rsidRDefault="004F4391" w:rsidP="00ED020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ED0205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تقديم تقارير </w:t>
            </w:r>
            <w:r w:rsidR="007A7108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إنجاز</w:t>
            </w:r>
            <w:r w:rsidRPr="00ED0205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المشروع في الوقت المحدد </w:t>
            </w:r>
          </w:p>
        </w:tc>
        <w:tc>
          <w:tcPr>
            <w:tcW w:w="2019" w:type="pct"/>
            <w:tcMar>
              <w:left w:w="72" w:type="dxa"/>
              <w:right w:w="72" w:type="dxa"/>
            </w:tcMar>
            <w:hideMark/>
          </w:tcPr>
          <w:p w14:paraId="0A927296" w14:textId="6A974547" w:rsidR="00781035" w:rsidRPr="00FE4002" w:rsidRDefault="003E625E" w:rsidP="003E625E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3E625E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تقديم تقارير </w:t>
            </w:r>
            <w:r w:rsidR="00D95AB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إنجاز</w:t>
            </w:r>
            <w:r w:rsidRPr="003E625E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المشروع في الوقت المحدد إستنادا إلى التقرير المرحلي</w:t>
            </w:r>
          </w:p>
        </w:tc>
        <w:tc>
          <w:tcPr>
            <w:tcW w:w="798" w:type="pct"/>
            <w:tcMar>
              <w:left w:w="72" w:type="dxa"/>
              <w:right w:w="72" w:type="dxa"/>
            </w:tcMar>
          </w:tcPr>
          <w:p w14:paraId="2F42A4DC" w14:textId="77777777" w:rsidR="00781035" w:rsidRPr="00FE4002" w:rsidRDefault="00781035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3</w:t>
            </w:r>
          </w:p>
        </w:tc>
      </w:tr>
      <w:tr w:rsidR="00781035" w:rsidRPr="00FE4002" w14:paraId="6C233DCF" w14:textId="77777777" w:rsidTr="004710F3">
        <w:trPr>
          <w:trHeight w:val="488"/>
        </w:trPr>
        <w:tc>
          <w:tcPr>
            <w:tcW w:w="881" w:type="pct"/>
            <w:tcMar>
              <w:left w:w="72" w:type="dxa"/>
              <w:right w:w="72" w:type="dxa"/>
            </w:tcMar>
            <w:hideMark/>
          </w:tcPr>
          <w:p w14:paraId="7019381B" w14:textId="2C26E191" w:rsidR="00781035" w:rsidRPr="00FE4002" w:rsidRDefault="00781035" w:rsidP="00781035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055E16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إداري</w:t>
            </w:r>
          </w:p>
        </w:tc>
        <w:tc>
          <w:tcPr>
            <w:tcW w:w="1302" w:type="pct"/>
            <w:tcMar>
              <w:left w:w="72" w:type="dxa"/>
              <w:right w:w="72" w:type="dxa"/>
            </w:tcMar>
            <w:hideMark/>
          </w:tcPr>
          <w:p w14:paraId="128A6181" w14:textId="20D8195F" w:rsidR="00781035" w:rsidRPr="00FE4002" w:rsidRDefault="00ED0205" w:rsidP="00ED020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ED0205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تقديم التقارير المرحلية وخطط الأعمال في الوقت المحدد </w:t>
            </w:r>
          </w:p>
        </w:tc>
        <w:tc>
          <w:tcPr>
            <w:tcW w:w="2019" w:type="pct"/>
            <w:tcMar>
              <w:left w:w="72" w:type="dxa"/>
              <w:right w:w="72" w:type="dxa"/>
            </w:tcMar>
            <w:hideMark/>
          </w:tcPr>
          <w:p w14:paraId="61CB4D21" w14:textId="146C5166" w:rsidR="00781035" w:rsidRPr="00FE4002" w:rsidRDefault="003E625E" w:rsidP="003E625E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3E625E">
              <w:rPr>
                <w:rFonts w:asciiTheme="majorBidi" w:hAnsiTheme="majorBidi" w:cstheme="majorBidi"/>
                <w:sz w:val="20"/>
                <w:rtl/>
                <w:lang w:eastAsia="en-CA"/>
              </w:rPr>
              <w:t>تقديم التقارير المرحلية وخطط الأعمال والاستجابات في الوقت المحدد ما لم يتفق على خلاف ذلك</w:t>
            </w:r>
          </w:p>
        </w:tc>
        <w:tc>
          <w:tcPr>
            <w:tcW w:w="798" w:type="pct"/>
            <w:tcMar>
              <w:left w:w="72" w:type="dxa"/>
              <w:right w:w="72" w:type="dxa"/>
            </w:tcMar>
          </w:tcPr>
          <w:p w14:paraId="4F5ADED4" w14:textId="4E431E74" w:rsidR="00781035" w:rsidRPr="00FE4002" w:rsidRDefault="00E5275B" w:rsidP="00781035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في الوقت المحدد</w:t>
            </w:r>
          </w:p>
        </w:tc>
      </w:tr>
    </w:tbl>
    <w:p w14:paraId="3F20734A" w14:textId="425EE2FE" w:rsidR="00E5275B" w:rsidRDefault="00E5275B" w:rsidP="00072649">
      <w:pPr>
        <w:bidi/>
        <w:rPr>
          <w:rtl/>
          <w:lang w:bidi="ar-LB"/>
        </w:rPr>
      </w:pPr>
      <w:r>
        <w:rPr>
          <w:rtl/>
          <w:lang w:bidi="ar-LB"/>
        </w:rPr>
        <w:t xml:space="preserve">* سيتم خفض أهداف الوكالة إذا لم تتمكن من تقديم شريحة بسبب وكالة متعاونة أو وكالة رئيسية أخرى أو إذا كانت خطة إدارة إزالة المواد الهيدروكلوروفلوروكربونية أو </w:t>
      </w:r>
      <w:r w:rsidRPr="0030151C">
        <w:rPr>
          <w:rtl/>
          <w:lang w:bidi="ar-LB"/>
        </w:rPr>
        <w:t xml:space="preserve">خطة </w:t>
      </w:r>
      <w:r w:rsidR="003A4634">
        <w:rPr>
          <w:rFonts w:hint="cs"/>
          <w:rtl/>
          <w:lang w:bidi="ar-LB"/>
        </w:rPr>
        <w:t>ا</w:t>
      </w:r>
      <w:r w:rsidR="001E5E94" w:rsidRPr="00060341">
        <w:rPr>
          <w:rFonts w:asciiTheme="majorBidi" w:hAnsiTheme="majorBidi" w:cstheme="majorBidi"/>
          <w:sz w:val="20"/>
          <w:rtl/>
          <w:lang w:eastAsia="zh-CN"/>
        </w:rPr>
        <w:t>لتنفيذ المتعلقة بالمواد الهيدروفلوروكربونية بموجب تعديل كيغالي</w:t>
      </w:r>
      <w:r w:rsidR="003A4634">
        <w:rPr>
          <w:rFonts w:asciiTheme="majorBidi" w:hAnsiTheme="majorBidi" w:cstheme="majorBidi" w:hint="cs"/>
          <w:sz w:val="20"/>
          <w:rtl/>
          <w:lang w:eastAsia="zh-CN"/>
        </w:rPr>
        <w:t xml:space="preserve"> </w:t>
      </w:r>
      <w:r>
        <w:rPr>
          <w:rtl/>
          <w:lang w:bidi="ar-LB"/>
        </w:rPr>
        <w:t xml:space="preserve">التي قدمت </w:t>
      </w:r>
      <w:r w:rsidR="00F502E4">
        <w:rPr>
          <w:rFonts w:hint="cs"/>
          <w:rtl/>
          <w:lang w:bidi="ar-LB"/>
        </w:rPr>
        <w:t>لكي تنظر فيها</w:t>
      </w:r>
      <w:r>
        <w:rPr>
          <w:rtl/>
          <w:lang w:bidi="ar-LB"/>
        </w:rPr>
        <w:t xml:space="preserve"> اللجنة التنفيذية لم يوافق عليها نتيجة لعوامل خارج</w:t>
      </w:r>
      <w:r w:rsidR="004B48F8">
        <w:rPr>
          <w:rFonts w:hint="cs"/>
          <w:rtl/>
          <w:lang w:bidi="ar-LB"/>
        </w:rPr>
        <w:t xml:space="preserve">ة عن </w:t>
      </w:r>
      <w:r>
        <w:rPr>
          <w:rtl/>
          <w:lang w:bidi="ar-LB"/>
        </w:rPr>
        <w:t>سيطرة وحدة الأوزون الوطنية والوكالة</w:t>
      </w:r>
      <w:r w:rsidR="00F502E4">
        <w:rPr>
          <w:rFonts w:hint="cs"/>
          <w:rtl/>
          <w:lang w:bidi="ar-LB"/>
        </w:rPr>
        <w:t>.</w:t>
      </w:r>
    </w:p>
    <w:p w14:paraId="5AF3C582" w14:textId="08D0F590" w:rsidR="00E5275B" w:rsidRPr="0030151C" w:rsidRDefault="00E5275B" w:rsidP="00072649">
      <w:pPr>
        <w:bidi/>
        <w:rPr>
          <w:rtl/>
          <w:lang w:bidi="ar-LB"/>
        </w:rPr>
      </w:pPr>
      <w:r>
        <w:rPr>
          <w:rtl/>
          <w:lang w:bidi="ar-LB"/>
        </w:rPr>
        <w:t xml:space="preserve">** </w:t>
      </w:r>
      <w:r w:rsidRPr="0030151C">
        <w:rPr>
          <w:rtl/>
          <w:lang w:bidi="ar-LB"/>
        </w:rPr>
        <w:t xml:space="preserve">سيتم خفض أهداف </w:t>
      </w:r>
      <w:r>
        <w:rPr>
          <w:rtl/>
          <w:lang w:bidi="ar-LB"/>
        </w:rPr>
        <w:t>الوكالة</w:t>
      </w:r>
      <w:r w:rsidRPr="0030151C">
        <w:rPr>
          <w:rtl/>
          <w:lang w:bidi="ar-LB"/>
        </w:rPr>
        <w:t xml:space="preserve"> إذا تمت الموافقة على تمديد تاريخ </w:t>
      </w:r>
      <w:r w:rsidR="00F502E4">
        <w:rPr>
          <w:rFonts w:hint="cs"/>
          <w:rtl/>
          <w:lang w:bidi="ar-LB"/>
        </w:rPr>
        <w:t>إنجاز المشروع</w:t>
      </w:r>
      <w:r w:rsidRPr="0030151C">
        <w:rPr>
          <w:rtl/>
          <w:lang w:bidi="ar-LB"/>
        </w:rPr>
        <w:t xml:space="preserve"> من جانب اللجنة التنفيذية.</w:t>
      </w:r>
    </w:p>
    <w:p w14:paraId="2CAD8F8E" w14:textId="77777777" w:rsidR="00446FD3" w:rsidRPr="008D3C7F" w:rsidRDefault="00446FD3" w:rsidP="008D3C7F">
      <w:pPr>
        <w:keepNext/>
        <w:jc w:val="right"/>
        <w:rPr>
          <w:b/>
          <w:bCs/>
          <w:sz w:val="26"/>
          <w:szCs w:val="26"/>
          <w:rtl/>
          <w:lang w:val="en-CA" w:bidi="ar-LB"/>
        </w:rPr>
      </w:pPr>
    </w:p>
    <w:p w14:paraId="60EA718A" w14:textId="77777777" w:rsidR="00CB52B8" w:rsidRDefault="00CB52B8">
      <w:pPr>
        <w:jc w:val="left"/>
        <w:rPr>
          <w:b/>
          <w:bCs/>
          <w:sz w:val="26"/>
          <w:szCs w:val="26"/>
          <w:rtl/>
          <w:lang w:val="en-CA" w:bidi="ar-LB"/>
        </w:rPr>
      </w:pPr>
      <w:r>
        <w:rPr>
          <w:b/>
          <w:bCs/>
          <w:sz w:val="26"/>
          <w:szCs w:val="26"/>
          <w:rtl/>
          <w:lang w:val="en-CA" w:bidi="ar-LB"/>
        </w:rPr>
        <w:br w:type="page"/>
      </w:r>
    </w:p>
    <w:p w14:paraId="08C18972" w14:textId="35FDB3E0" w:rsidR="00D45229" w:rsidRPr="009A1BC3" w:rsidRDefault="003A331C" w:rsidP="001510CE">
      <w:pPr>
        <w:pStyle w:val="Heading1"/>
        <w:bidi/>
        <w:spacing w:line="288" w:lineRule="auto"/>
        <w:rPr>
          <w:b/>
          <w:bCs/>
          <w:sz w:val="26"/>
          <w:szCs w:val="26"/>
          <w:rtl/>
          <w:lang w:val="en-CA" w:bidi="ar-LB"/>
        </w:rPr>
      </w:pPr>
      <w:r>
        <w:rPr>
          <w:rFonts w:hint="cs"/>
          <w:b/>
          <w:bCs/>
          <w:sz w:val="26"/>
          <w:szCs w:val="26"/>
          <w:rtl/>
          <w:lang w:val="en-CA" w:bidi="ar-LB"/>
        </w:rPr>
        <w:lastRenderedPageBreak/>
        <w:t>خامساً.</w:t>
      </w:r>
      <w:r>
        <w:rPr>
          <w:b/>
          <w:bCs/>
          <w:sz w:val="26"/>
          <w:szCs w:val="26"/>
          <w:rtl/>
          <w:lang w:val="en-CA" w:bidi="ar-LB"/>
        </w:rPr>
        <w:tab/>
      </w:r>
      <w:r w:rsidR="009A1BC3" w:rsidRPr="009A1BC3">
        <w:rPr>
          <w:rFonts w:hint="cs"/>
          <w:b/>
          <w:bCs/>
          <w:sz w:val="26"/>
          <w:szCs w:val="26"/>
          <w:rtl/>
          <w:lang w:val="en-CA" w:bidi="ar-LB"/>
        </w:rPr>
        <w:t>التوصية</w:t>
      </w:r>
    </w:p>
    <w:p w14:paraId="4BE6F6F9" w14:textId="14A9C2ED" w:rsidR="009A1BC3" w:rsidRDefault="009A1BC3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9A1BC3">
        <w:rPr>
          <w:rFonts w:hint="cs"/>
          <w:sz w:val="26"/>
          <w:szCs w:val="26"/>
          <w:rtl/>
          <w:lang w:val="en-CA" w:bidi="ar-LB"/>
        </w:rPr>
        <w:t xml:space="preserve">قد ترغب </w:t>
      </w:r>
      <w:r w:rsidR="00253173">
        <w:rPr>
          <w:rFonts w:hint="cs"/>
          <w:sz w:val="26"/>
          <w:szCs w:val="26"/>
          <w:rtl/>
          <w:lang w:val="en-CA" w:bidi="ar-LB"/>
        </w:rPr>
        <w:t>اللجنة التنفيذية</w:t>
      </w:r>
      <w:r w:rsidRPr="009A1BC3">
        <w:rPr>
          <w:rFonts w:hint="cs"/>
          <w:sz w:val="26"/>
          <w:szCs w:val="26"/>
          <w:rtl/>
          <w:lang w:val="en-CA" w:bidi="ar-LB"/>
        </w:rPr>
        <w:t xml:space="preserve"> في</w:t>
      </w:r>
      <w:r w:rsidR="00253173">
        <w:rPr>
          <w:rFonts w:hint="cs"/>
          <w:sz w:val="26"/>
          <w:szCs w:val="26"/>
          <w:rtl/>
          <w:lang w:val="en-CA" w:bidi="ar-LB"/>
        </w:rPr>
        <w:t>ما يلي</w:t>
      </w:r>
      <w:r w:rsidRPr="009A1BC3">
        <w:rPr>
          <w:rFonts w:hint="cs"/>
          <w:sz w:val="26"/>
          <w:szCs w:val="26"/>
          <w:rtl/>
          <w:lang w:val="en-CA" w:bidi="ar-LB"/>
        </w:rPr>
        <w:t>:</w:t>
      </w:r>
    </w:p>
    <w:p w14:paraId="6ECA2C47" w14:textId="0B463199" w:rsidR="00253173" w:rsidRDefault="005608E4">
      <w:pPr>
        <w:pStyle w:val="Heading2"/>
        <w:widowControl/>
        <w:numPr>
          <w:ilvl w:val="0"/>
          <w:numId w:val="10"/>
        </w:numPr>
        <w:bidi/>
        <w:ind w:left="1440" w:hanging="720"/>
        <w:rPr>
          <w:sz w:val="26"/>
          <w:szCs w:val="26"/>
          <w:rtl/>
          <w:lang w:bidi="ar-LB"/>
        </w:rPr>
      </w:pPr>
      <w:r w:rsidRPr="008F528E">
        <w:rPr>
          <w:rFonts w:hint="cs"/>
          <w:sz w:val="26"/>
          <w:szCs w:val="26"/>
          <w:rtl/>
          <w:lang w:bidi="ar-LB"/>
        </w:rPr>
        <w:t xml:space="preserve">أن </w:t>
      </w:r>
      <w:r w:rsidR="008301A4">
        <w:rPr>
          <w:rFonts w:hint="cs"/>
          <w:sz w:val="26"/>
          <w:szCs w:val="26"/>
          <w:rtl/>
          <w:lang w:bidi="ar-LB"/>
        </w:rPr>
        <w:t>تحيط علماً</w:t>
      </w:r>
      <w:r w:rsidRPr="008F528E">
        <w:rPr>
          <w:rFonts w:hint="cs"/>
          <w:sz w:val="26"/>
          <w:szCs w:val="26"/>
          <w:rtl/>
          <w:lang w:bidi="ar-LB"/>
        </w:rPr>
        <w:t xml:space="preserve"> </w:t>
      </w:r>
      <w:r w:rsidR="008301A4" w:rsidRPr="008301A4">
        <w:rPr>
          <w:sz w:val="26"/>
          <w:szCs w:val="26"/>
          <w:rtl/>
          <w:lang w:bidi="ar-LB"/>
        </w:rPr>
        <w:t>ب</w:t>
      </w:r>
      <w:r w:rsidR="00954196">
        <w:rPr>
          <w:sz w:val="26"/>
          <w:szCs w:val="26"/>
          <w:rtl/>
          <w:lang w:bidi="ar-LB"/>
        </w:rPr>
        <w:t>خطة أعمال</w:t>
      </w:r>
      <w:r w:rsidR="008301A4" w:rsidRPr="008301A4">
        <w:rPr>
          <w:sz w:val="26"/>
          <w:szCs w:val="26"/>
          <w:rtl/>
          <w:lang w:bidi="ar-LB"/>
        </w:rPr>
        <w:t xml:space="preserve"> </w:t>
      </w:r>
      <w:r w:rsidR="00DE284F">
        <w:rPr>
          <w:sz w:val="26"/>
          <w:szCs w:val="26"/>
          <w:rtl/>
          <w:lang w:bidi="ar-LB"/>
        </w:rPr>
        <w:t>منظمة الأمم المتحدة للتنمية الصناعية</w:t>
      </w:r>
      <w:r w:rsidR="008301A4" w:rsidRPr="008301A4">
        <w:rPr>
          <w:sz w:val="26"/>
          <w:szCs w:val="26"/>
          <w:rtl/>
          <w:lang w:bidi="ar-LB"/>
        </w:rPr>
        <w:t xml:space="preserve"> للفترة 2026-2028 الواردة في الوثيقة </w:t>
      </w:r>
      <w:r w:rsidR="008301A4" w:rsidRPr="008301A4">
        <w:rPr>
          <w:sz w:val="26"/>
          <w:szCs w:val="26"/>
          <w:lang w:bidi="ar-LB"/>
        </w:rPr>
        <w:t>UNEP/OzL.Pro/ExCom/97/</w:t>
      </w:r>
      <w:r w:rsidR="002A3167">
        <w:rPr>
          <w:sz w:val="26"/>
          <w:szCs w:val="26"/>
          <w:lang w:bidi="ar-LB"/>
        </w:rPr>
        <w:t>24</w:t>
      </w:r>
      <w:r w:rsidR="008301A4" w:rsidRPr="008301A4">
        <w:rPr>
          <w:sz w:val="26"/>
          <w:szCs w:val="26"/>
          <w:rtl/>
          <w:lang w:bidi="ar-LB"/>
        </w:rPr>
        <w:t>؛</w:t>
      </w:r>
      <w:r w:rsidR="007F1928">
        <w:rPr>
          <w:rFonts w:hint="cs"/>
          <w:sz w:val="26"/>
          <w:szCs w:val="26"/>
          <w:rtl/>
          <w:lang w:bidi="ar-LB"/>
        </w:rPr>
        <w:t xml:space="preserve"> و</w:t>
      </w:r>
    </w:p>
    <w:p w14:paraId="7B81DCF8" w14:textId="5F63FC56" w:rsidR="00F5484F" w:rsidRPr="008301A4" w:rsidRDefault="00E67B1E">
      <w:pPr>
        <w:pStyle w:val="Heading2"/>
        <w:widowControl/>
        <w:numPr>
          <w:ilvl w:val="0"/>
          <w:numId w:val="10"/>
        </w:numPr>
        <w:bidi/>
        <w:ind w:left="1440" w:hanging="720"/>
        <w:rPr>
          <w:sz w:val="26"/>
          <w:szCs w:val="26"/>
          <w:rtl/>
          <w:lang w:bidi="ar-LB"/>
        </w:rPr>
      </w:pPr>
      <w:r>
        <w:rPr>
          <w:rFonts w:hint="cs"/>
          <w:sz w:val="26"/>
          <w:szCs w:val="26"/>
          <w:rtl/>
          <w:lang w:bidi="ar-LB"/>
        </w:rPr>
        <w:t xml:space="preserve">أن </w:t>
      </w:r>
      <w:r w:rsidR="008301A4">
        <w:rPr>
          <w:rFonts w:hint="cs"/>
          <w:sz w:val="26"/>
          <w:szCs w:val="26"/>
          <w:rtl/>
          <w:lang w:bidi="ar-LB"/>
        </w:rPr>
        <w:t>توافق</w:t>
      </w:r>
      <w:r w:rsidR="008301A4" w:rsidRPr="008301A4">
        <w:rPr>
          <w:sz w:val="26"/>
          <w:szCs w:val="26"/>
          <w:rtl/>
          <w:lang w:bidi="ar-LB"/>
        </w:rPr>
        <w:t xml:space="preserve"> على مؤشرات الأداء ل</w:t>
      </w:r>
      <w:r w:rsidR="00DE284F">
        <w:rPr>
          <w:sz w:val="26"/>
          <w:szCs w:val="26"/>
          <w:rtl/>
          <w:lang w:bidi="ar-LB"/>
        </w:rPr>
        <w:t>منظمة الأمم المتحدة للتنمية الصناعية</w:t>
      </w:r>
      <w:r w:rsidR="008301A4" w:rsidRPr="008301A4">
        <w:rPr>
          <w:sz w:val="26"/>
          <w:szCs w:val="26"/>
          <w:rtl/>
          <w:lang w:bidi="ar-LB"/>
        </w:rPr>
        <w:t xml:space="preserve"> الواردة في الجدول 4 من الوثيقة </w:t>
      </w:r>
      <w:r w:rsidR="008301A4" w:rsidRPr="008301A4">
        <w:rPr>
          <w:sz w:val="26"/>
          <w:szCs w:val="26"/>
          <w:lang w:bidi="ar-LB"/>
        </w:rPr>
        <w:t>UNEP/OzL.Pro/ExCom/97/</w:t>
      </w:r>
      <w:r w:rsidR="007638A0">
        <w:rPr>
          <w:sz w:val="26"/>
          <w:szCs w:val="26"/>
          <w:lang w:bidi="ar-LB"/>
        </w:rPr>
        <w:t>24</w:t>
      </w:r>
      <w:r w:rsidR="008301A4" w:rsidRPr="008301A4">
        <w:rPr>
          <w:sz w:val="26"/>
          <w:szCs w:val="26"/>
          <w:rtl/>
          <w:lang w:bidi="ar-LB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:rsidRPr="00E4742D" w14:paraId="27B67054" w14:textId="77777777" w:rsidTr="00FB0F45">
        <w:tc>
          <w:tcPr>
            <w:tcW w:w="1871" w:type="dxa"/>
          </w:tcPr>
          <w:p w14:paraId="61DD9A78" w14:textId="77777777" w:rsidR="007E5D09" w:rsidRPr="00E4742D" w:rsidRDefault="007E5D09" w:rsidP="00D10207">
            <w:pPr>
              <w:rPr>
                <w:sz w:val="23"/>
                <w:szCs w:val="23"/>
                <w:lang w:val="en-CA"/>
              </w:rPr>
            </w:pPr>
          </w:p>
        </w:tc>
        <w:tc>
          <w:tcPr>
            <w:tcW w:w="1872" w:type="dxa"/>
          </w:tcPr>
          <w:p w14:paraId="0D7BCF27" w14:textId="77777777" w:rsidR="007E5D09" w:rsidRPr="00E4742D" w:rsidRDefault="007E5D09">
            <w:pPr>
              <w:rPr>
                <w:sz w:val="23"/>
                <w:szCs w:val="23"/>
                <w:lang w:val="en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61C6D1AC" w14:textId="77777777" w:rsidR="007E5D09" w:rsidRPr="00E4742D" w:rsidRDefault="007E5D09">
            <w:pPr>
              <w:rPr>
                <w:b/>
                <w:bCs/>
                <w:sz w:val="23"/>
                <w:szCs w:val="23"/>
                <w:lang w:val="en-CA"/>
              </w:rPr>
            </w:pPr>
          </w:p>
        </w:tc>
        <w:tc>
          <w:tcPr>
            <w:tcW w:w="1872" w:type="dxa"/>
          </w:tcPr>
          <w:p w14:paraId="2366B0C4" w14:textId="77777777" w:rsidR="007E5D09" w:rsidRPr="00E4742D" w:rsidRDefault="007E5D09">
            <w:pPr>
              <w:rPr>
                <w:sz w:val="23"/>
                <w:szCs w:val="23"/>
                <w:lang w:val="en-CA"/>
              </w:rPr>
            </w:pPr>
          </w:p>
        </w:tc>
        <w:tc>
          <w:tcPr>
            <w:tcW w:w="1873" w:type="dxa"/>
          </w:tcPr>
          <w:p w14:paraId="35981DA7" w14:textId="77777777" w:rsidR="007E5D09" w:rsidRPr="00E4742D" w:rsidRDefault="007E5D09">
            <w:pPr>
              <w:rPr>
                <w:sz w:val="23"/>
                <w:szCs w:val="23"/>
                <w:lang w:val="en-CA"/>
              </w:rPr>
            </w:pPr>
          </w:p>
        </w:tc>
      </w:tr>
      <w:bookmarkEnd w:id="0"/>
    </w:tbl>
    <w:p w14:paraId="1D000622" w14:textId="77777777" w:rsidR="007E5D09" w:rsidRPr="009C2EA9" w:rsidRDefault="007E5D09" w:rsidP="000172AC">
      <w:pPr>
        <w:rPr>
          <w:sz w:val="23"/>
          <w:szCs w:val="23"/>
          <w:rtl/>
        </w:rPr>
      </w:pPr>
    </w:p>
    <w:sectPr w:rsidR="007E5D09" w:rsidRPr="009C2EA9" w:rsidSect="00003552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E4742" w14:textId="77777777" w:rsidR="000F35BF" w:rsidRPr="00E4742D" w:rsidRDefault="000F35BF">
      <w:pPr>
        <w:rPr>
          <w:sz w:val="23"/>
          <w:szCs w:val="23"/>
        </w:rPr>
      </w:pPr>
      <w:r w:rsidRPr="00E4742D">
        <w:rPr>
          <w:sz w:val="23"/>
          <w:szCs w:val="23"/>
        </w:rPr>
        <w:separator/>
      </w:r>
    </w:p>
  </w:endnote>
  <w:endnote w:type="continuationSeparator" w:id="0">
    <w:p w14:paraId="70CA4E8E" w14:textId="77777777" w:rsidR="000F35BF" w:rsidRPr="00E4742D" w:rsidRDefault="000F35BF">
      <w:pPr>
        <w:rPr>
          <w:sz w:val="23"/>
          <w:szCs w:val="23"/>
        </w:rPr>
      </w:pPr>
      <w:r w:rsidRPr="00E4742D">
        <w:rPr>
          <w:sz w:val="23"/>
          <w:szCs w:val="23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Arial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3602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2C13B3" w14:textId="7BE82B5E" w:rsidR="00E55824" w:rsidRDefault="00E55824" w:rsidP="00ED0F7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255070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670C35" w14:textId="4E00E027" w:rsidR="00E55824" w:rsidRDefault="00E558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C3912" w14:textId="77777777" w:rsidR="008561CC" w:rsidRPr="000D6EE5" w:rsidRDefault="008561CC" w:rsidP="00855A81">
    <w:pPr>
      <w:pStyle w:val="Footer"/>
      <w:rPr>
        <w:sz w:val="14"/>
        <w:szCs w:val="10"/>
        <w:rtl/>
        <w:lang w:bidi="ar-EG"/>
      </w:rPr>
    </w:pPr>
  </w:p>
  <w:p w14:paraId="7D81AE9C" w14:textId="77777777" w:rsidR="00855A81" w:rsidRPr="00E4742D" w:rsidRDefault="00855A81" w:rsidP="00855A81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sz w:val="23"/>
        <w:szCs w:val="23"/>
        <w:rtl/>
      </w:rPr>
    </w:pPr>
    <w:r w:rsidRPr="00E4742D">
      <w:rPr>
        <w:rFonts w:cs="Arabic Transparent" w:hint="cs"/>
        <w:sz w:val="23"/>
        <w:szCs w:val="23"/>
        <w:rtl/>
      </w:rPr>
      <w:t>إن وثائق ما قبل دورات اللجنة التنفيذية للصندوق المتعدد الأطراف لتنفيذ بروتوكول مونتريال</w:t>
    </w:r>
    <w:r w:rsidRPr="00E4742D">
      <w:rPr>
        <w:rFonts w:cs="Arabic Transparent"/>
        <w:sz w:val="23"/>
        <w:szCs w:val="23"/>
      </w:rPr>
      <w:t xml:space="preserve"> </w:t>
    </w:r>
  </w:p>
  <w:p w14:paraId="73149AEB" w14:textId="77777777" w:rsidR="00855A81" w:rsidRPr="00E4742D" w:rsidRDefault="00855A81" w:rsidP="00855A81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sz w:val="23"/>
        <w:szCs w:val="23"/>
      </w:rPr>
    </w:pPr>
    <w:r w:rsidRPr="00E4742D">
      <w:rPr>
        <w:rFonts w:cs="Arabic Transparent" w:hint="cs"/>
        <w:sz w:val="23"/>
        <w:szCs w:val="23"/>
        <w:rtl/>
      </w:rPr>
      <w:t>قد تصدر دون إخلال بأي قرار تتخذه اللجنة التنفيذية بعد صدورها.</w:t>
    </w:r>
    <w:r w:rsidRPr="00E4742D">
      <w:rPr>
        <w:rFonts w:cs="Arabic Transparent"/>
        <w:sz w:val="23"/>
        <w:szCs w:val="23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4EF45" w14:textId="77777777" w:rsidR="000F35BF" w:rsidRPr="00E4742D" w:rsidRDefault="000F35BF" w:rsidP="001C0D0E">
      <w:pPr>
        <w:jc w:val="right"/>
        <w:rPr>
          <w:sz w:val="23"/>
          <w:szCs w:val="23"/>
        </w:rPr>
      </w:pPr>
      <w:r w:rsidRPr="00E4742D">
        <w:rPr>
          <w:sz w:val="23"/>
          <w:szCs w:val="23"/>
        </w:rPr>
        <w:separator/>
      </w:r>
    </w:p>
  </w:footnote>
  <w:footnote w:type="continuationSeparator" w:id="0">
    <w:p w14:paraId="6142E8E8" w14:textId="77777777" w:rsidR="000F35BF" w:rsidRPr="00E4742D" w:rsidRDefault="000F35BF">
      <w:pPr>
        <w:rPr>
          <w:sz w:val="23"/>
          <w:szCs w:val="23"/>
        </w:rPr>
      </w:pPr>
      <w:r w:rsidRPr="00E4742D">
        <w:rPr>
          <w:sz w:val="23"/>
          <w:szCs w:val="23"/>
        </w:rPr>
        <w:continuationSeparator/>
      </w:r>
    </w:p>
  </w:footnote>
  <w:footnote w:id="1">
    <w:p w14:paraId="54B31D85" w14:textId="60B4A826" w:rsidR="00393115" w:rsidRPr="0094578A" w:rsidRDefault="00393115" w:rsidP="00D031EF">
      <w:pPr>
        <w:pStyle w:val="FootnoteText"/>
        <w:bidi/>
        <w:ind w:right="100"/>
        <w:jc w:val="left"/>
        <w:rPr>
          <w:sz w:val="19"/>
          <w:szCs w:val="19"/>
          <w:rtl/>
          <w:lang w:val="en-US" w:bidi="ar-EG"/>
        </w:rPr>
      </w:pPr>
      <w:r w:rsidRPr="00E4742D">
        <w:rPr>
          <w:sz w:val="19"/>
          <w:szCs w:val="19"/>
          <w:lang w:val="fr-CH"/>
        </w:rPr>
        <w:t xml:space="preserve"> </w:t>
      </w:r>
      <w:r w:rsidRPr="00E4742D">
        <w:rPr>
          <w:sz w:val="19"/>
          <w:szCs w:val="19"/>
        </w:rPr>
        <w:t>UNEP/OzL.Pro/ExCom/9</w:t>
      </w:r>
      <w:r w:rsidR="008B7BCA" w:rsidRPr="00E4742D">
        <w:rPr>
          <w:sz w:val="19"/>
          <w:szCs w:val="19"/>
        </w:rPr>
        <w:t>7</w:t>
      </w:r>
      <w:r w:rsidRPr="00E4742D">
        <w:rPr>
          <w:sz w:val="19"/>
          <w:szCs w:val="19"/>
        </w:rPr>
        <w:t xml:space="preserve">/1 </w:t>
      </w:r>
      <w:r w:rsidRPr="00E4742D">
        <w:rPr>
          <w:rStyle w:val="FootnoteReference"/>
          <w:sz w:val="19"/>
          <w:szCs w:val="19"/>
        </w:rPr>
        <w:footnoteRef/>
      </w:r>
    </w:p>
  </w:footnote>
  <w:footnote w:id="2">
    <w:p w14:paraId="5D5A8A48" w14:textId="51D5336D" w:rsidR="00203E8E" w:rsidRPr="00203E8E" w:rsidRDefault="00203E8E" w:rsidP="00203E8E">
      <w:pPr>
        <w:pStyle w:val="FootnoteText"/>
        <w:bidi/>
        <w:ind w:right="100"/>
        <w:jc w:val="left"/>
        <w:rPr>
          <w:rStyle w:val="FootnoteReference"/>
          <w:sz w:val="19"/>
          <w:szCs w:val="19"/>
          <w:rtl/>
        </w:rPr>
      </w:pPr>
      <w:r w:rsidRPr="00203E8E">
        <w:rPr>
          <w:rStyle w:val="FootnoteReference"/>
          <w:sz w:val="19"/>
          <w:szCs w:val="19"/>
        </w:rPr>
        <w:footnoteRef/>
      </w:r>
      <w:r w:rsidRPr="00203E8E">
        <w:rPr>
          <w:rStyle w:val="FootnoteReference"/>
          <w:sz w:val="19"/>
          <w:szCs w:val="19"/>
        </w:rPr>
        <w:t xml:space="preserve"> </w:t>
      </w:r>
      <w:r>
        <w:rPr>
          <w:rFonts w:hint="cs"/>
          <w:sz w:val="19"/>
          <w:szCs w:val="19"/>
          <w:rtl/>
        </w:rPr>
        <w:t xml:space="preserve"> </w:t>
      </w:r>
      <w:r w:rsidR="00D47A68">
        <w:rPr>
          <w:rFonts w:hint="cs"/>
          <w:sz w:val="19"/>
          <w:szCs w:val="19"/>
          <w:rtl/>
        </w:rPr>
        <w:t>سمح</w:t>
      </w:r>
      <w:r>
        <w:rPr>
          <w:rFonts w:hint="cs"/>
          <w:sz w:val="19"/>
          <w:szCs w:val="19"/>
          <w:rtl/>
        </w:rPr>
        <w:t xml:space="preserve"> المقرر </w:t>
      </w:r>
      <w:r w:rsidRPr="00203E8E">
        <w:rPr>
          <w:sz w:val="19"/>
          <w:szCs w:val="19"/>
          <w:rtl/>
        </w:rPr>
        <w:t xml:space="preserve">89/6 للوكالات الثنائية والمنفذة، عند تقديم المراحل الحالية والمستقبلية من خطط إدارة </w:t>
      </w:r>
      <w:r w:rsidR="00D47A68" w:rsidRPr="00D47A68">
        <w:rPr>
          <w:sz w:val="19"/>
          <w:szCs w:val="19"/>
          <w:rtl/>
        </w:rPr>
        <w:t xml:space="preserve"> </w:t>
      </w:r>
      <w:r w:rsidR="00D47A68" w:rsidRPr="00D47A68">
        <w:rPr>
          <w:rFonts w:hint="cs"/>
          <w:sz w:val="19"/>
          <w:szCs w:val="19"/>
          <w:rtl/>
        </w:rPr>
        <w:t xml:space="preserve">إزالة المواد </w:t>
      </w:r>
      <w:r w:rsidR="00D47A68" w:rsidRPr="00D47A68">
        <w:rPr>
          <w:sz w:val="19"/>
          <w:szCs w:val="19"/>
          <w:rtl/>
        </w:rPr>
        <w:t>الهيدروكلوروفلوروكربون</w:t>
      </w:r>
      <w:r w:rsidR="00D47A68" w:rsidRPr="00D47A68">
        <w:rPr>
          <w:rFonts w:hint="cs"/>
          <w:sz w:val="19"/>
          <w:szCs w:val="19"/>
          <w:rtl/>
        </w:rPr>
        <w:t>ية</w:t>
      </w:r>
      <w:r w:rsidR="00D47A68" w:rsidRPr="00D47A68">
        <w:rPr>
          <w:sz w:val="19"/>
          <w:szCs w:val="19"/>
          <w:rtl/>
        </w:rPr>
        <w:t xml:space="preserve"> </w:t>
      </w:r>
      <w:r w:rsidR="00D47A68">
        <w:rPr>
          <w:rFonts w:hint="cs"/>
          <w:sz w:val="19"/>
          <w:szCs w:val="19"/>
          <w:rtl/>
        </w:rPr>
        <w:t>للبلدان</w:t>
      </w:r>
      <w:r w:rsidRPr="00203E8E">
        <w:rPr>
          <w:sz w:val="19"/>
          <w:szCs w:val="19"/>
          <w:rtl/>
        </w:rPr>
        <w:t xml:space="preserve"> ذات حجم الاستهلاك المنخفض، بتضمين التمويل المرتبط بالحاجة إلى إدخال بدائل </w:t>
      </w:r>
      <w:r w:rsidR="00D47A68">
        <w:rPr>
          <w:rFonts w:hint="cs"/>
          <w:sz w:val="19"/>
          <w:szCs w:val="19"/>
          <w:rtl/>
        </w:rPr>
        <w:t>لل</w:t>
      </w:r>
      <w:r w:rsidR="00D47A68" w:rsidRPr="00D47A68">
        <w:rPr>
          <w:rFonts w:hint="cs"/>
          <w:sz w:val="19"/>
          <w:szCs w:val="19"/>
          <w:rtl/>
        </w:rPr>
        <w:t xml:space="preserve">مواد </w:t>
      </w:r>
      <w:r w:rsidR="00D47A68" w:rsidRPr="00D47A68">
        <w:rPr>
          <w:sz w:val="19"/>
          <w:szCs w:val="19"/>
          <w:rtl/>
        </w:rPr>
        <w:t>الهيدروكلوروفلوروكربون</w:t>
      </w:r>
      <w:r w:rsidR="00D47A68" w:rsidRPr="00D47A68">
        <w:rPr>
          <w:rFonts w:hint="cs"/>
          <w:sz w:val="19"/>
          <w:szCs w:val="19"/>
          <w:rtl/>
        </w:rPr>
        <w:t>ية</w:t>
      </w:r>
      <w:r w:rsidR="00D47A68" w:rsidRPr="00D47A68">
        <w:rPr>
          <w:sz w:val="19"/>
          <w:szCs w:val="19"/>
          <w:rtl/>
        </w:rPr>
        <w:t xml:space="preserve"> </w:t>
      </w:r>
      <w:r w:rsidRPr="00203E8E">
        <w:rPr>
          <w:sz w:val="19"/>
          <w:szCs w:val="19"/>
          <w:rtl/>
        </w:rPr>
        <w:t xml:space="preserve">ذات </w:t>
      </w:r>
      <w:r w:rsidR="00E944CD">
        <w:rPr>
          <w:rFonts w:hint="cs"/>
          <w:sz w:val="19"/>
          <w:szCs w:val="19"/>
          <w:rtl/>
        </w:rPr>
        <w:t>القدرة</w:t>
      </w:r>
      <w:r w:rsidR="00805CE6">
        <w:rPr>
          <w:rFonts w:hint="cs"/>
          <w:sz w:val="19"/>
          <w:szCs w:val="19"/>
          <w:rtl/>
        </w:rPr>
        <w:t xml:space="preserve"> المنخفضة أو</w:t>
      </w:r>
      <w:r w:rsidR="00E944CD">
        <w:rPr>
          <w:rFonts w:hint="cs"/>
          <w:sz w:val="19"/>
          <w:szCs w:val="19"/>
          <w:rtl/>
        </w:rPr>
        <w:t xml:space="preserve"> الصفرية على إحداث الاحترار العالمي</w:t>
      </w:r>
      <w:r w:rsidRPr="00203E8E">
        <w:rPr>
          <w:sz w:val="19"/>
          <w:szCs w:val="19"/>
          <w:rtl/>
        </w:rPr>
        <w:t xml:space="preserve"> والحفاظ على كفاءة</w:t>
      </w:r>
      <w:r w:rsidR="00805CE6">
        <w:rPr>
          <w:rFonts w:hint="cs"/>
          <w:sz w:val="19"/>
          <w:szCs w:val="19"/>
          <w:rtl/>
        </w:rPr>
        <w:t xml:space="preserve"> استخدام</w:t>
      </w:r>
      <w:r w:rsidRPr="00203E8E">
        <w:rPr>
          <w:sz w:val="19"/>
          <w:szCs w:val="19"/>
          <w:rtl/>
        </w:rPr>
        <w:t xml:space="preserve"> الطاقة في قطاع </w:t>
      </w:r>
      <w:r w:rsidR="00805CE6">
        <w:rPr>
          <w:rFonts w:hint="cs"/>
          <w:sz w:val="19"/>
          <w:szCs w:val="19"/>
          <w:rtl/>
        </w:rPr>
        <w:t>خدمة</w:t>
      </w:r>
      <w:r w:rsidRPr="00203E8E">
        <w:rPr>
          <w:sz w:val="19"/>
          <w:szCs w:val="19"/>
          <w:rtl/>
        </w:rPr>
        <w:t xml:space="preserve"> التبريد.</w:t>
      </w:r>
    </w:p>
  </w:footnote>
  <w:footnote w:id="3">
    <w:p w14:paraId="18F56926" w14:textId="69090121" w:rsidR="00D26B94" w:rsidRPr="00D26B94" w:rsidRDefault="00D26B94" w:rsidP="00D26B94">
      <w:pPr>
        <w:pStyle w:val="FootnoteText"/>
        <w:bidi/>
        <w:ind w:right="100"/>
        <w:jc w:val="left"/>
        <w:rPr>
          <w:rStyle w:val="FootnoteReference"/>
          <w:sz w:val="19"/>
          <w:szCs w:val="19"/>
          <w:rtl/>
        </w:rPr>
      </w:pPr>
      <w:r w:rsidRPr="00D26B94">
        <w:rPr>
          <w:rStyle w:val="FootnoteReference"/>
          <w:sz w:val="19"/>
          <w:szCs w:val="19"/>
        </w:rPr>
        <w:footnoteRef/>
      </w:r>
      <w:r w:rsidRPr="00D26B94">
        <w:rPr>
          <w:rStyle w:val="FootnoteReference"/>
          <w:sz w:val="19"/>
          <w:szCs w:val="19"/>
        </w:rPr>
        <w:t xml:space="preserve"> </w:t>
      </w:r>
      <w:r>
        <w:rPr>
          <w:rFonts w:hint="cs"/>
          <w:sz w:val="19"/>
          <w:szCs w:val="19"/>
          <w:rtl/>
        </w:rPr>
        <w:t xml:space="preserve"> </w:t>
      </w:r>
      <w:r w:rsidRPr="00D26B94">
        <w:rPr>
          <w:rtl/>
        </w:rPr>
        <w:t xml:space="preserve">أنشأت اللجنة التنفيذية نافذة تمويل ومعايير للمشاريع التجريبية للحفاظ على كفاءة استخدام الطاقة في التقنيات والمعدات البديلة و/أو تحسينها في سياق </w:t>
      </w:r>
      <w:r w:rsidR="00363DA7">
        <w:rPr>
          <w:rFonts w:hint="cs"/>
          <w:rtl/>
        </w:rPr>
        <w:t xml:space="preserve">خطة </w:t>
      </w:r>
      <w:r w:rsidR="008F1106">
        <w:rPr>
          <w:rFonts w:hint="cs"/>
          <w:rtl/>
        </w:rPr>
        <w:t>التخفيض التدريجي ل</w:t>
      </w:r>
      <w:r w:rsidR="00363DA7">
        <w:rPr>
          <w:rFonts w:hint="cs"/>
          <w:rtl/>
        </w:rPr>
        <w:t xml:space="preserve">لمواد </w:t>
      </w:r>
      <w:r w:rsidR="00363DA7" w:rsidRPr="00363DA7">
        <w:rPr>
          <w:rtl/>
        </w:rPr>
        <w:t>الهيدروفلوروكربون</w:t>
      </w:r>
      <w:r w:rsidR="00363DA7" w:rsidRPr="00363DA7">
        <w:rPr>
          <w:rFonts w:hint="cs"/>
          <w:rtl/>
        </w:rPr>
        <w:t>ية</w:t>
      </w:r>
      <w:r w:rsidRPr="00D26B94">
        <w:rPr>
          <w:rtl/>
        </w:rPr>
        <w:t xml:space="preserve">. ومُددت مدة النافذة المخصصة لاقتراح </w:t>
      </w:r>
      <w:r w:rsidR="004F38D3">
        <w:rPr>
          <w:rFonts w:hint="cs"/>
          <w:rtl/>
        </w:rPr>
        <w:t>المشروعات</w:t>
      </w:r>
      <w:r w:rsidRPr="00D26B94">
        <w:rPr>
          <w:rtl/>
        </w:rPr>
        <w:t xml:space="preserve"> بموجب </w:t>
      </w:r>
      <w:r w:rsidR="004F38D3">
        <w:rPr>
          <w:rFonts w:hint="cs"/>
          <w:rtl/>
        </w:rPr>
        <w:t>المقرر</w:t>
      </w:r>
      <w:r w:rsidRPr="00D26B94">
        <w:rPr>
          <w:rtl/>
        </w:rPr>
        <w:t xml:space="preserve"> 91/65، والمتعلقة فقط بأنشطة </w:t>
      </w:r>
      <w:r w:rsidR="004F38D3">
        <w:rPr>
          <w:rFonts w:hint="cs"/>
          <w:rtl/>
        </w:rPr>
        <w:t>الخدمة</w:t>
      </w:r>
      <w:r w:rsidRPr="00D26B94">
        <w:rPr>
          <w:rtl/>
        </w:rPr>
        <w:t xml:space="preserve">، إلى الاجتماع المائة، </w:t>
      </w:r>
      <w:r w:rsidR="00807D7B">
        <w:rPr>
          <w:rFonts w:hint="cs"/>
          <w:rtl/>
        </w:rPr>
        <w:t>مشتملاً</w:t>
      </w:r>
      <w:r w:rsidRPr="00D26B94">
        <w:rPr>
          <w:rtl/>
        </w:rPr>
        <w:t xml:space="preserve"> (</w:t>
      </w:r>
      <w:r w:rsidR="004F38D3">
        <w:rPr>
          <w:rFonts w:hint="cs"/>
          <w:rtl/>
        </w:rPr>
        <w:t>المقرر</w:t>
      </w:r>
      <w:r w:rsidRPr="00D26B94">
        <w:rPr>
          <w:rtl/>
        </w:rPr>
        <w:t xml:space="preserve"> 95/87(د)).</w:t>
      </w:r>
    </w:p>
  </w:footnote>
  <w:footnote w:id="4">
    <w:p w14:paraId="3E2557ED" w14:textId="2B5B1771" w:rsidR="00EE1C57" w:rsidRPr="00EE1C57" w:rsidRDefault="00EE1C57" w:rsidP="00EE1C57">
      <w:pPr>
        <w:pStyle w:val="FootnoteText"/>
        <w:bidi/>
        <w:ind w:right="100"/>
        <w:jc w:val="left"/>
        <w:rPr>
          <w:rStyle w:val="FootnoteReference"/>
          <w:sz w:val="19"/>
          <w:szCs w:val="19"/>
          <w:rtl/>
        </w:rPr>
      </w:pPr>
      <w:r w:rsidRPr="00EE1C57">
        <w:rPr>
          <w:rStyle w:val="FootnoteReference"/>
          <w:sz w:val="19"/>
          <w:szCs w:val="19"/>
        </w:rPr>
        <w:footnoteRef/>
      </w:r>
      <w:r w:rsidRPr="00EE1C57">
        <w:rPr>
          <w:rStyle w:val="FootnoteReference"/>
          <w:sz w:val="19"/>
          <w:szCs w:val="19"/>
        </w:rPr>
        <w:t xml:space="preserve"> </w:t>
      </w:r>
      <w:r>
        <w:rPr>
          <w:rFonts w:hint="cs"/>
          <w:sz w:val="19"/>
          <w:szCs w:val="19"/>
          <w:rtl/>
        </w:rPr>
        <w:t xml:space="preserve"> </w:t>
      </w:r>
      <w:r w:rsidR="008D530A" w:rsidRPr="008D530A">
        <w:rPr>
          <w:rtl/>
        </w:rPr>
        <w:t xml:space="preserve">أنشأت اللجنة التنفيذية نافذة تمويل للمشاريع التي يتم تطويرها وتنفيذها في إطار العمل التشغيلي لدعم الحفاظ على كفاءة الطاقة و/أو تعزيزها أثناء </w:t>
      </w:r>
      <w:r w:rsidR="0072384B">
        <w:rPr>
          <w:rFonts w:hint="cs"/>
          <w:rtl/>
        </w:rPr>
        <w:t xml:space="preserve">التخفيض التدريجي للمواد </w:t>
      </w:r>
      <w:r w:rsidR="0072384B" w:rsidRPr="00363DA7">
        <w:rPr>
          <w:rtl/>
        </w:rPr>
        <w:t>الهيدروفلوروكربون</w:t>
      </w:r>
      <w:r w:rsidR="0072384B" w:rsidRPr="00363DA7">
        <w:rPr>
          <w:rFonts w:hint="cs"/>
          <w:rtl/>
        </w:rPr>
        <w:t>ية</w:t>
      </w:r>
      <w:r w:rsidR="008D530A" w:rsidRPr="008D530A">
        <w:rPr>
          <w:rtl/>
        </w:rPr>
        <w:t>.</w:t>
      </w:r>
    </w:p>
  </w:footnote>
  <w:footnote w:id="5">
    <w:p w14:paraId="13E45A28" w14:textId="4874B836" w:rsidR="00F15CB0" w:rsidRPr="00F15CB0" w:rsidRDefault="00F15CB0" w:rsidP="00F15CB0">
      <w:pPr>
        <w:pStyle w:val="FootnoteText"/>
        <w:bidi/>
        <w:ind w:right="100"/>
        <w:jc w:val="left"/>
        <w:rPr>
          <w:rStyle w:val="FootnoteReference"/>
          <w:sz w:val="19"/>
          <w:szCs w:val="19"/>
          <w:rtl/>
        </w:rPr>
      </w:pPr>
      <w:r w:rsidRPr="00F15CB0">
        <w:rPr>
          <w:rStyle w:val="FootnoteReference"/>
          <w:sz w:val="19"/>
          <w:szCs w:val="19"/>
        </w:rPr>
        <w:footnoteRef/>
      </w:r>
      <w:r w:rsidRPr="00F15CB0">
        <w:rPr>
          <w:rStyle w:val="FootnoteReference"/>
          <w:sz w:val="19"/>
          <w:szCs w:val="19"/>
        </w:rPr>
        <w:t xml:space="preserve"> </w:t>
      </w:r>
      <w:r>
        <w:rPr>
          <w:rFonts w:hint="cs"/>
          <w:sz w:val="19"/>
          <w:szCs w:val="19"/>
          <w:rtl/>
        </w:rPr>
        <w:t xml:space="preserve"> </w:t>
      </w:r>
      <w:r w:rsidRPr="00F15CB0">
        <w:rPr>
          <w:rtl/>
        </w:rPr>
        <w:t>سيتم النظر في تكاليف الوحدة الأساسية ل</w:t>
      </w:r>
      <w:r w:rsidR="00DE284F">
        <w:rPr>
          <w:rtl/>
        </w:rPr>
        <w:t>منظمة الأمم المتحدة للتنمية الصناعية</w:t>
      </w:r>
      <w:r w:rsidRPr="00F15CB0">
        <w:rPr>
          <w:rtl/>
        </w:rPr>
        <w:t xml:space="preserve"> لعام 2026 في الاجتماع السابع والتسعين (</w:t>
      </w:r>
      <w:r w:rsidRPr="00F15CB0">
        <w:t>UNEP/OzL.Pro/ExCom/97/84</w:t>
      </w:r>
      <w:r w:rsidRPr="00F15CB0">
        <w:rPr>
          <w:rtl/>
        </w:rPr>
        <w:t>).</w:t>
      </w:r>
    </w:p>
  </w:footnote>
  <w:footnote w:id="6">
    <w:p w14:paraId="684900FF" w14:textId="0D5D1766" w:rsidR="00705940" w:rsidRPr="00705940" w:rsidRDefault="00705940" w:rsidP="00705940">
      <w:pPr>
        <w:pStyle w:val="FootnoteText"/>
        <w:bidi/>
        <w:ind w:right="100"/>
        <w:jc w:val="left"/>
        <w:rPr>
          <w:rStyle w:val="FootnoteReference"/>
          <w:sz w:val="19"/>
          <w:szCs w:val="19"/>
          <w:rtl/>
        </w:rPr>
      </w:pPr>
      <w:r w:rsidRPr="00705940">
        <w:rPr>
          <w:rStyle w:val="FootnoteReference"/>
          <w:sz w:val="19"/>
          <w:szCs w:val="19"/>
        </w:rPr>
        <w:footnoteRef/>
      </w:r>
      <w:r w:rsidRPr="00705940">
        <w:rPr>
          <w:rStyle w:val="FootnoteReference"/>
          <w:sz w:val="19"/>
          <w:szCs w:val="19"/>
        </w:rPr>
        <w:t xml:space="preserve"> </w:t>
      </w:r>
      <w:r w:rsidR="008D3C7F">
        <w:rPr>
          <w:rFonts w:hint="cs"/>
          <w:sz w:val="19"/>
          <w:szCs w:val="19"/>
          <w:rtl/>
        </w:rPr>
        <w:t xml:space="preserve"> </w:t>
      </w:r>
      <w:r w:rsidR="008D3C7F" w:rsidRPr="00FE4002">
        <w:t>UNEP/OzL.Pro/ExCom/97/20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4D469" w14:textId="1E4DA223" w:rsidR="00003552" w:rsidRDefault="00CA36ED">
    <w:pPr>
      <w:pStyle w:val="Header"/>
      <w:rPr>
        <w:lang w:val="en-US"/>
      </w:rPr>
    </w:pPr>
    <w:r>
      <w:rPr>
        <w:lang w:val="en-US"/>
      </w:rPr>
      <w:t>UNEP/OzL.Pro/ExCom/97/</w:t>
    </w:r>
    <w:r w:rsidR="00FE58E5">
      <w:rPr>
        <w:lang w:val="en-US"/>
      </w:rPr>
      <w:t>24</w:t>
    </w:r>
  </w:p>
  <w:p w14:paraId="0E75723C" w14:textId="77777777" w:rsidR="00003552" w:rsidRDefault="00003552">
    <w:pPr>
      <w:pStyle w:val="Header"/>
      <w:rPr>
        <w:lang w:val="en-US"/>
      </w:rPr>
    </w:pPr>
  </w:p>
  <w:p w14:paraId="47E13B20" w14:textId="77777777" w:rsidR="00003552" w:rsidRPr="00003552" w:rsidRDefault="00003552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FDA72" w14:textId="148C000B" w:rsidR="00003552" w:rsidRDefault="00CA36ED" w:rsidP="00003552">
    <w:pPr>
      <w:pStyle w:val="Header"/>
      <w:jc w:val="right"/>
      <w:rPr>
        <w:lang w:val="en-US"/>
      </w:rPr>
    </w:pPr>
    <w:r>
      <w:rPr>
        <w:lang w:val="en-US"/>
      </w:rPr>
      <w:t>UNEP/OzL.Pro/ExCom/97/</w:t>
    </w:r>
    <w:r w:rsidR="00FE58E5">
      <w:rPr>
        <w:lang w:val="en-US"/>
      </w:rPr>
      <w:t>24</w:t>
    </w:r>
  </w:p>
  <w:p w14:paraId="541B5400" w14:textId="77777777" w:rsidR="00003552" w:rsidRDefault="00003552" w:rsidP="00003552">
    <w:pPr>
      <w:pStyle w:val="Header"/>
      <w:jc w:val="right"/>
      <w:rPr>
        <w:lang w:val="en-US"/>
      </w:rPr>
    </w:pPr>
  </w:p>
  <w:p w14:paraId="3AAEE575" w14:textId="77777777" w:rsidR="00003552" w:rsidRPr="00003552" w:rsidRDefault="00003552" w:rsidP="00003552">
    <w:pPr>
      <w:pStyle w:val="Header"/>
      <w:jc w:val="righ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A26805D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5" w15:restartNumberingAfterBreak="0">
    <w:nsid w:val="54FC1718"/>
    <w:multiLevelType w:val="hybridMultilevel"/>
    <w:tmpl w:val="683C5C8C"/>
    <w:lvl w:ilvl="0" w:tplc="F3A00716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0C721F"/>
    <w:multiLevelType w:val="hybridMultilevel"/>
    <w:tmpl w:val="4C9EC518"/>
    <w:lvl w:ilvl="0" w:tplc="53AC5ED4">
      <w:start w:val="1"/>
      <w:numFmt w:val="arabicAbjad"/>
      <w:lvlText w:val="(%1)"/>
      <w:lvlJc w:val="left"/>
      <w:pPr>
        <w:ind w:left="720" w:hanging="360"/>
      </w:pPr>
      <w:rPr>
        <w:rFonts w:hint="default"/>
        <w:sz w:val="20"/>
        <w:lang w:bidi="ar-L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0"/>
  </w:num>
  <w:num w:numId="2" w16cid:durableId="1185747099">
    <w:abstractNumId w:val="0"/>
  </w:num>
  <w:num w:numId="3" w16cid:durableId="1574581434">
    <w:abstractNumId w:val="0"/>
  </w:num>
  <w:num w:numId="4" w16cid:durableId="1668440767">
    <w:abstractNumId w:val="1"/>
  </w:num>
  <w:num w:numId="5" w16cid:durableId="1667854031">
    <w:abstractNumId w:val="3"/>
  </w:num>
  <w:num w:numId="6" w16cid:durableId="1318270324">
    <w:abstractNumId w:val="4"/>
  </w:num>
  <w:num w:numId="7" w16cid:durableId="2133593865">
    <w:abstractNumId w:val="7"/>
  </w:num>
  <w:num w:numId="8" w16cid:durableId="1935045211">
    <w:abstractNumId w:val="2"/>
  </w:num>
  <w:num w:numId="9" w16cid:durableId="100540741">
    <w:abstractNumId w:val="5"/>
  </w:num>
  <w:num w:numId="10" w16cid:durableId="975841271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CEE"/>
    <w:rsid w:val="0000129B"/>
    <w:rsid w:val="00001CFD"/>
    <w:rsid w:val="00003552"/>
    <w:rsid w:val="00013372"/>
    <w:rsid w:val="00014377"/>
    <w:rsid w:val="00015DD2"/>
    <w:rsid w:val="00017133"/>
    <w:rsid w:val="000172AC"/>
    <w:rsid w:val="000178FC"/>
    <w:rsid w:val="0002246A"/>
    <w:rsid w:val="00025FD0"/>
    <w:rsid w:val="0002642B"/>
    <w:rsid w:val="0003120A"/>
    <w:rsid w:val="0003197D"/>
    <w:rsid w:val="00032644"/>
    <w:rsid w:val="000332FC"/>
    <w:rsid w:val="000367E6"/>
    <w:rsid w:val="0003707D"/>
    <w:rsid w:val="0004183D"/>
    <w:rsid w:val="00042372"/>
    <w:rsid w:val="0004254A"/>
    <w:rsid w:val="0004324F"/>
    <w:rsid w:val="00043DB8"/>
    <w:rsid w:val="00043F48"/>
    <w:rsid w:val="00046F5B"/>
    <w:rsid w:val="00047E5D"/>
    <w:rsid w:val="00053180"/>
    <w:rsid w:val="00054921"/>
    <w:rsid w:val="000559BC"/>
    <w:rsid w:val="00055BA7"/>
    <w:rsid w:val="000560D0"/>
    <w:rsid w:val="000568DE"/>
    <w:rsid w:val="00060341"/>
    <w:rsid w:val="000634B3"/>
    <w:rsid w:val="0006518D"/>
    <w:rsid w:val="000702A7"/>
    <w:rsid w:val="00072128"/>
    <w:rsid w:val="00072649"/>
    <w:rsid w:val="00073426"/>
    <w:rsid w:val="00074F7F"/>
    <w:rsid w:val="000758D7"/>
    <w:rsid w:val="00075D50"/>
    <w:rsid w:val="000819E2"/>
    <w:rsid w:val="000835AD"/>
    <w:rsid w:val="000861FE"/>
    <w:rsid w:val="0008713A"/>
    <w:rsid w:val="00090F3B"/>
    <w:rsid w:val="00093E15"/>
    <w:rsid w:val="0009597F"/>
    <w:rsid w:val="00096105"/>
    <w:rsid w:val="00097D58"/>
    <w:rsid w:val="000A06CE"/>
    <w:rsid w:val="000A1A14"/>
    <w:rsid w:val="000B1D6C"/>
    <w:rsid w:val="000B2CF1"/>
    <w:rsid w:val="000B3B66"/>
    <w:rsid w:val="000B4F4E"/>
    <w:rsid w:val="000C142A"/>
    <w:rsid w:val="000C2553"/>
    <w:rsid w:val="000C2FE8"/>
    <w:rsid w:val="000C3534"/>
    <w:rsid w:val="000C58F9"/>
    <w:rsid w:val="000C6499"/>
    <w:rsid w:val="000C65B2"/>
    <w:rsid w:val="000C6C98"/>
    <w:rsid w:val="000D19CB"/>
    <w:rsid w:val="000D208B"/>
    <w:rsid w:val="000D2CFE"/>
    <w:rsid w:val="000D3D23"/>
    <w:rsid w:val="000D6EE5"/>
    <w:rsid w:val="000D7FA7"/>
    <w:rsid w:val="000E0770"/>
    <w:rsid w:val="000E1354"/>
    <w:rsid w:val="000E157C"/>
    <w:rsid w:val="000E7EFE"/>
    <w:rsid w:val="000F35BF"/>
    <w:rsid w:val="001002E7"/>
    <w:rsid w:val="00103817"/>
    <w:rsid w:val="00106B10"/>
    <w:rsid w:val="00111948"/>
    <w:rsid w:val="001138B1"/>
    <w:rsid w:val="00115929"/>
    <w:rsid w:val="00116D80"/>
    <w:rsid w:val="0011777D"/>
    <w:rsid w:val="0012520E"/>
    <w:rsid w:val="00130E98"/>
    <w:rsid w:val="00132576"/>
    <w:rsid w:val="001328F6"/>
    <w:rsid w:val="001352A4"/>
    <w:rsid w:val="00136BDA"/>
    <w:rsid w:val="00144FC0"/>
    <w:rsid w:val="00150D69"/>
    <w:rsid w:val="001510CE"/>
    <w:rsid w:val="00152E43"/>
    <w:rsid w:val="001608E9"/>
    <w:rsid w:val="00164C46"/>
    <w:rsid w:val="001650F4"/>
    <w:rsid w:val="0016706E"/>
    <w:rsid w:val="00167BCA"/>
    <w:rsid w:val="00170260"/>
    <w:rsid w:val="0017045B"/>
    <w:rsid w:val="00170997"/>
    <w:rsid w:val="00170DCE"/>
    <w:rsid w:val="00173F9F"/>
    <w:rsid w:val="00182581"/>
    <w:rsid w:val="00183523"/>
    <w:rsid w:val="00183B44"/>
    <w:rsid w:val="00185CCF"/>
    <w:rsid w:val="00191855"/>
    <w:rsid w:val="001964FA"/>
    <w:rsid w:val="00196D11"/>
    <w:rsid w:val="00196F22"/>
    <w:rsid w:val="001A0262"/>
    <w:rsid w:val="001A195C"/>
    <w:rsid w:val="001A4DCF"/>
    <w:rsid w:val="001A6114"/>
    <w:rsid w:val="001B04B6"/>
    <w:rsid w:val="001B2E74"/>
    <w:rsid w:val="001B4392"/>
    <w:rsid w:val="001B5C91"/>
    <w:rsid w:val="001B5EB1"/>
    <w:rsid w:val="001B686E"/>
    <w:rsid w:val="001B7E89"/>
    <w:rsid w:val="001C0D0E"/>
    <w:rsid w:val="001C0EE1"/>
    <w:rsid w:val="001C2EF3"/>
    <w:rsid w:val="001C3F49"/>
    <w:rsid w:val="001D2B45"/>
    <w:rsid w:val="001D3947"/>
    <w:rsid w:val="001D444A"/>
    <w:rsid w:val="001D44C6"/>
    <w:rsid w:val="001E39AB"/>
    <w:rsid w:val="001E5E25"/>
    <w:rsid w:val="001E5E94"/>
    <w:rsid w:val="001E797D"/>
    <w:rsid w:val="001F0283"/>
    <w:rsid w:val="001F18DF"/>
    <w:rsid w:val="001F3803"/>
    <w:rsid w:val="001F69DE"/>
    <w:rsid w:val="00200609"/>
    <w:rsid w:val="00201088"/>
    <w:rsid w:val="0020294F"/>
    <w:rsid w:val="00203E19"/>
    <w:rsid w:val="00203E8E"/>
    <w:rsid w:val="0020750E"/>
    <w:rsid w:val="002077E2"/>
    <w:rsid w:val="002110A1"/>
    <w:rsid w:val="002129B7"/>
    <w:rsid w:val="00220FA7"/>
    <w:rsid w:val="0022104F"/>
    <w:rsid w:val="00223825"/>
    <w:rsid w:val="00224421"/>
    <w:rsid w:val="00227875"/>
    <w:rsid w:val="00230DB8"/>
    <w:rsid w:val="00233876"/>
    <w:rsid w:val="0024125A"/>
    <w:rsid w:val="00243445"/>
    <w:rsid w:val="002472C7"/>
    <w:rsid w:val="002513BB"/>
    <w:rsid w:val="0025141C"/>
    <w:rsid w:val="00252958"/>
    <w:rsid w:val="00253173"/>
    <w:rsid w:val="00257842"/>
    <w:rsid w:val="00263C84"/>
    <w:rsid w:val="00280AF2"/>
    <w:rsid w:val="00281228"/>
    <w:rsid w:val="00283790"/>
    <w:rsid w:val="00290DE4"/>
    <w:rsid w:val="00293C8E"/>
    <w:rsid w:val="002A004D"/>
    <w:rsid w:val="002A2A04"/>
    <w:rsid w:val="002A3167"/>
    <w:rsid w:val="002A4ED8"/>
    <w:rsid w:val="002A6A65"/>
    <w:rsid w:val="002A77FE"/>
    <w:rsid w:val="002A7C97"/>
    <w:rsid w:val="002B202F"/>
    <w:rsid w:val="002B535E"/>
    <w:rsid w:val="002C019E"/>
    <w:rsid w:val="002C0C0C"/>
    <w:rsid w:val="002C2FD6"/>
    <w:rsid w:val="002C31B5"/>
    <w:rsid w:val="002D00C2"/>
    <w:rsid w:val="002D0123"/>
    <w:rsid w:val="002D409B"/>
    <w:rsid w:val="002D754E"/>
    <w:rsid w:val="002D7AD4"/>
    <w:rsid w:val="002E1DEE"/>
    <w:rsid w:val="002E29EF"/>
    <w:rsid w:val="002E2CC6"/>
    <w:rsid w:val="002E6A6F"/>
    <w:rsid w:val="002E7417"/>
    <w:rsid w:val="002E7EF7"/>
    <w:rsid w:val="002F2B67"/>
    <w:rsid w:val="002F505F"/>
    <w:rsid w:val="002F726A"/>
    <w:rsid w:val="00304530"/>
    <w:rsid w:val="00305A61"/>
    <w:rsid w:val="00310B21"/>
    <w:rsid w:val="00314B53"/>
    <w:rsid w:val="00320493"/>
    <w:rsid w:val="0032579D"/>
    <w:rsid w:val="00325D4A"/>
    <w:rsid w:val="003328D9"/>
    <w:rsid w:val="00333F3A"/>
    <w:rsid w:val="00334047"/>
    <w:rsid w:val="0033564B"/>
    <w:rsid w:val="0034076D"/>
    <w:rsid w:val="0034096E"/>
    <w:rsid w:val="003455FD"/>
    <w:rsid w:val="003474ED"/>
    <w:rsid w:val="0035199C"/>
    <w:rsid w:val="00351E5F"/>
    <w:rsid w:val="00352AB2"/>
    <w:rsid w:val="00352CE8"/>
    <w:rsid w:val="0035441C"/>
    <w:rsid w:val="00354445"/>
    <w:rsid w:val="00355174"/>
    <w:rsid w:val="003562BC"/>
    <w:rsid w:val="00363DA7"/>
    <w:rsid w:val="00371DFA"/>
    <w:rsid w:val="00373442"/>
    <w:rsid w:val="00375FFB"/>
    <w:rsid w:val="00377E9D"/>
    <w:rsid w:val="0038079F"/>
    <w:rsid w:val="00392DDC"/>
    <w:rsid w:val="00393115"/>
    <w:rsid w:val="00393E03"/>
    <w:rsid w:val="00395A5F"/>
    <w:rsid w:val="003977EB"/>
    <w:rsid w:val="003978DD"/>
    <w:rsid w:val="003A331C"/>
    <w:rsid w:val="003A3A59"/>
    <w:rsid w:val="003A4634"/>
    <w:rsid w:val="003A7C94"/>
    <w:rsid w:val="003B2BEC"/>
    <w:rsid w:val="003B4552"/>
    <w:rsid w:val="003C02E6"/>
    <w:rsid w:val="003C1352"/>
    <w:rsid w:val="003C212B"/>
    <w:rsid w:val="003C2491"/>
    <w:rsid w:val="003C2739"/>
    <w:rsid w:val="003C5035"/>
    <w:rsid w:val="003D0566"/>
    <w:rsid w:val="003D31B6"/>
    <w:rsid w:val="003D5859"/>
    <w:rsid w:val="003D7D40"/>
    <w:rsid w:val="003E0565"/>
    <w:rsid w:val="003E3259"/>
    <w:rsid w:val="003E3295"/>
    <w:rsid w:val="003E3759"/>
    <w:rsid w:val="003E625E"/>
    <w:rsid w:val="003E76C0"/>
    <w:rsid w:val="003E79B8"/>
    <w:rsid w:val="003F1A29"/>
    <w:rsid w:val="003F2852"/>
    <w:rsid w:val="003F6261"/>
    <w:rsid w:val="004061AB"/>
    <w:rsid w:val="00407D8B"/>
    <w:rsid w:val="00412350"/>
    <w:rsid w:val="004147D1"/>
    <w:rsid w:val="00414992"/>
    <w:rsid w:val="00416AD7"/>
    <w:rsid w:val="00417BAF"/>
    <w:rsid w:val="0042027F"/>
    <w:rsid w:val="00421DD8"/>
    <w:rsid w:val="004225E5"/>
    <w:rsid w:val="00424E41"/>
    <w:rsid w:val="00424FC0"/>
    <w:rsid w:val="0042519A"/>
    <w:rsid w:val="00425786"/>
    <w:rsid w:val="00435D24"/>
    <w:rsid w:val="004378F2"/>
    <w:rsid w:val="00446FD3"/>
    <w:rsid w:val="00447ED6"/>
    <w:rsid w:val="00450797"/>
    <w:rsid w:val="00451230"/>
    <w:rsid w:val="00451F62"/>
    <w:rsid w:val="00453E63"/>
    <w:rsid w:val="0045408F"/>
    <w:rsid w:val="00455C11"/>
    <w:rsid w:val="00456880"/>
    <w:rsid w:val="004625FD"/>
    <w:rsid w:val="0046476D"/>
    <w:rsid w:val="00465EF9"/>
    <w:rsid w:val="00467779"/>
    <w:rsid w:val="004710F3"/>
    <w:rsid w:val="00476F16"/>
    <w:rsid w:val="00477806"/>
    <w:rsid w:val="00480A5E"/>
    <w:rsid w:val="0048150B"/>
    <w:rsid w:val="00482AA0"/>
    <w:rsid w:val="00483428"/>
    <w:rsid w:val="004846C8"/>
    <w:rsid w:val="00485A2E"/>
    <w:rsid w:val="00486ED8"/>
    <w:rsid w:val="00493766"/>
    <w:rsid w:val="00494777"/>
    <w:rsid w:val="00495C11"/>
    <w:rsid w:val="00495FBB"/>
    <w:rsid w:val="004977B7"/>
    <w:rsid w:val="00497FB4"/>
    <w:rsid w:val="004A5826"/>
    <w:rsid w:val="004B17B8"/>
    <w:rsid w:val="004B48F8"/>
    <w:rsid w:val="004B5D35"/>
    <w:rsid w:val="004C160B"/>
    <w:rsid w:val="004C1EF9"/>
    <w:rsid w:val="004C1F89"/>
    <w:rsid w:val="004C434F"/>
    <w:rsid w:val="004C5B74"/>
    <w:rsid w:val="004C5FD8"/>
    <w:rsid w:val="004C74F1"/>
    <w:rsid w:val="004D0DC1"/>
    <w:rsid w:val="004D412E"/>
    <w:rsid w:val="004D49D9"/>
    <w:rsid w:val="004E0EB9"/>
    <w:rsid w:val="004E4EDC"/>
    <w:rsid w:val="004E4FCD"/>
    <w:rsid w:val="004E7603"/>
    <w:rsid w:val="004F2A09"/>
    <w:rsid w:val="004F38D3"/>
    <w:rsid w:val="004F4391"/>
    <w:rsid w:val="004F635D"/>
    <w:rsid w:val="004F791B"/>
    <w:rsid w:val="00501D96"/>
    <w:rsid w:val="00502838"/>
    <w:rsid w:val="00505023"/>
    <w:rsid w:val="00506637"/>
    <w:rsid w:val="00507754"/>
    <w:rsid w:val="00511691"/>
    <w:rsid w:val="005124AA"/>
    <w:rsid w:val="0051403E"/>
    <w:rsid w:val="00514AE8"/>
    <w:rsid w:val="00520A0E"/>
    <w:rsid w:val="005250B5"/>
    <w:rsid w:val="00526533"/>
    <w:rsid w:val="00526E61"/>
    <w:rsid w:val="005308B9"/>
    <w:rsid w:val="0053096E"/>
    <w:rsid w:val="0053291B"/>
    <w:rsid w:val="0053591E"/>
    <w:rsid w:val="005373DB"/>
    <w:rsid w:val="0053796B"/>
    <w:rsid w:val="00540DEA"/>
    <w:rsid w:val="0054395E"/>
    <w:rsid w:val="00543E32"/>
    <w:rsid w:val="00546241"/>
    <w:rsid w:val="00546AAF"/>
    <w:rsid w:val="00550C55"/>
    <w:rsid w:val="00554B5F"/>
    <w:rsid w:val="005556A0"/>
    <w:rsid w:val="005559DE"/>
    <w:rsid w:val="00557DFB"/>
    <w:rsid w:val="005608E4"/>
    <w:rsid w:val="0057201A"/>
    <w:rsid w:val="00572D4E"/>
    <w:rsid w:val="00574015"/>
    <w:rsid w:val="005763E7"/>
    <w:rsid w:val="005769B3"/>
    <w:rsid w:val="00577ACE"/>
    <w:rsid w:val="00583F2A"/>
    <w:rsid w:val="00584ED8"/>
    <w:rsid w:val="0059258A"/>
    <w:rsid w:val="005A00A0"/>
    <w:rsid w:val="005A165F"/>
    <w:rsid w:val="005A2492"/>
    <w:rsid w:val="005A458F"/>
    <w:rsid w:val="005A5DF7"/>
    <w:rsid w:val="005B59C3"/>
    <w:rsid w:val="005B65DF"/>
    <w:rsid w:val="005C14BA"/>
    <w:rsid w:val="005C2B75"/>
    <w:rsid w:val="005C6D9C"/>
    <w:rsid w:val="005C7D4A"/>
    <w:rsid w:val="005D6D4D"/>
    <w:rsid w:val="005D7615"/>
    <w:rsid w:val="005E137F"/>
    <w:rsid w:val="005E57CA"/>
    <w:rsid w:val="005E63B4"/>
    <w:rsid w:val="005E664A"/>
    <w:rsid w:val="005E679C"/>
    <w:rsid w:val="005E7398"/>
    <w:rsid w:val="005F0A5D"/>
    <w:rsid w:val="005F1A66"/>
    <w:rsid w:val="005F4793"/>
    <w:rsid w:val="005F4FEE"/>
    <w:rsid w:val="005F77CB"/>
    <w:rsid w:val="005F7DD7"/>
    <w:rsid w:val="006020F8"/>
    <w:rsid w:val="0060788B"/>
    <w:rsid w:val="006102F7"/>
    <w:rsid w:val="0061148A"/>
    <w:rsid w:val="00611BA1"/>
    <w:rsid w:val="00615E17"/>
    <w:rsid w:val="00624AEF"/>
    <w:rsid w:val="00625DD5"/>
    <w:rsid w:val="0062612C"/>
    <w:rsid w:val="00626C2F"/>
    <w:rsid w:val="00631E7B"/>
    <w:rsid w:val="00635845"/>
    <w:rsid w:val="00640536"/>
    <w:rsid w:val="006409D5"/>
    <w:rsid w:val="00640FE8"/>
    <w:rsid w:val="00641970"/>
    <w:rsid w:val="00641E84"/>
    <w:rsid w:val="00646443"/>
    <w:rsid w:val="006469B3"/>
    <w:rsid w:val="00654C26"/>
    <w:rsid w:val="00654C9C"/>
    <w:rsid w:val="0066130A"/>
    <w:rsid w:val="0066191D"/>
    <w:rsid w:val="00662A73"/>
    <w:rsid w:val="00663E49"/>
    <w:rsid w:val="006656EF"/>
    <w:rsid w:val="00667587"/>
    <w:rsid w:val="00667ACF"/>
    <w:rsid w:val="006759DA"/>
    <w:rsid w:val="00675B0C"/>
    <w:rsid w:val="00680292"/>
    <w:rsid w:val="00682B97"/>
    <w:rsid w:val="00694134"/>
    <w:rsid w:val="006947EE"/>
    <w:rsid w:val="006950BA"/>
    <w:rsid w:val="00697327"/>
    <w:rsid w:val="006A2E92"/>
    <w:rsid w:val="006B12A6"/>
    <w:rsid w:val="006B3271"/>
    <w:rsid w:val="006B4785"/>
    <w:rsid w:val="006C05EE"/>
    <w:rsid w:val="006C49FB"/>
    <w:rsid w:val="006D1A04"/>
    <w:rsid w:val="006D3005"/>
    <w:rsid w:val="006D3E0B"/>
    <w:rsid w:val="006D4AA7"/>
    <w:rsid w:val="006D505D"/>
    <w:rsid w:val="006E103C"/>
    <w:rsid w:val="006E1310"/>
    <w:rsid w:val="006F1B80"/>
    <w:rsid w:val="006F2A2C"/>
    <w:rsid w:val="006F3F68"/>
    <w:rsid w:val="007004D0"/>
    <w:rsid w:val="00702662"/>
    <w:rsid w:val="0070269A"/>
    <w:rsid w:val="00705940"/>
    <w:rsid w:val="007059EE"/>
    <w:rsid w:val="00705B8E"/>
    <w:rsid w:val="00710E9E"/>
    <w:rsid w:val="00710F5F"/>
    <w:rsid w:val="00710FFA"/>
    <w:rsid w:val="0071200F"/>
    <w:rsid w:val="007137C9"/>
    <w:rsid w:val="007138EE"/>
    <w:rsid w:val="00713AAE"/>
    <w:rsid w:val="00713BF4"/>
    <w:rsid w:val="00714A1E"/>
    <w:rsid w:val="00714FF9"/>
    <w:rsid w:val="007151B0"/>
    <w:rsid w:val="00716E6D"/>
    <w:rsid w:val="007214FB"/>
    <w:rsid w:val="00722569"/>
    <w:rsid w:val="0072384B"/>
    <w:rsid w:val="007241BB"/>
    <w:rsid w:val="00725DE1"/>
    <w:rsid w:val="00733CF1"/>
    <w:rsid w:val="00740BB3"/>
    <w:rsid w:val="00741841"/>
    <w:rsid w:val="007431A1"/>
    <w:rsid w:val="0074491E"/>
    <w:rsid w:val="0075029E"/>
    <w:rsid w:val="007574AE"/>
    <w:rsid w:val="0076061C"/>
    <w:rsid w:val="0076219B"/>
    <w:rsid w:val="0076312C"/>
    <w:rsid w:val="007635F5"/>
    <w:rsid w:val="007637EA"/>
    <w:rsid w:val="007638A0"/>
    <w:rsid w:val="00764C72"/>
    <w:rsid w:val="007670BA"/>
    <w:rsid w:val="0076786D"/>
    <w:rsid w:val="00774D6B"/>
    <w:rsid w:val="00775D85"/>
    <w:rsid w:val="00781035"/>
    <w:rsid w:val="0078435C"/>
    <w:rsid w:val="00786775"/>
    <w:rsid w:val="00787E12"/>
    <w:rsid w:val="007900F4"/>
    <w:rsid w:val="00790EB8"/>
    <w:rsid w:val="00791A1A"/>
    <w:rsid w:val="007924C6"/>
    <w:rsid w:val="00794CBA"/>
    <w:rsid w:val="007967F2"/>
    <w:rsid w:val="007A16A8"/>
    <w:rsid w:val="007A6C73"/>
    <w:rsid w:val="007A7108"/>
    <w:rsid w:val="007B5CEF"/>
    <w:rsid w:val="007B70C2"/>
    <w:rsid w:val="007B7442"/>
    <w:rsid w:val="007C3551"/>
    <w:rsid w:val="007C3C73"/>
    <w:rsid w:val="007C601E"/>
    <w:rsid w:val="007C6562"/>
    <w:rsid w:val="007C6EF9"/>
    <w:rsid w:val="007D141D"/>
    <w:rsid w:val="007D30C1"/>
    <w:rsid w:val="007D5501"/>
    <w:rsid w:val="007D567C"/>
    <w:rsid w:val="007D66EF"/>
    <w:rsid w:val="007E0C21"/>
    <w:rsid w:val="007E0EBC"/>
    <w:rsid w:val="007E1280"/>
    <w:rsid w:val="007E20B0"/>
    <w:rsid w:val="007E5D09"/>
    <w:rsid w:val="007F1928"/>
    <w:rsid w:val="007F5F56"/>
    <w:rsid w:val="007F6A36"/>
    <w:rsid w:val="007F714E"/>
    <w:rsid w:val="00803A37"/>
    <w:rsid w:val="00803FB5"/>
    <w:rsid w:val="00805CE6"/>
    <w:rsid w:val="00807D7B"/>
    <w:rsid w:val="00813558"/>
    <w:rsid w:val="008140E5"/>
    <w:rsid w:val="00815895"/>
    <w:rsid w:val="0082136A"/>
    <w:rsid w:val="008220AD"/>
    <w:rsid w:val="00822B7A"/>
    <w:rsid w:val="00824D6F"/>
    <w:rsid w:val="00825286"/>
    <w:rsid w:val="008275F7"/>
    <w:rsid w:val="008301A4"/>
    <w:rsid w:val="00830AFB"/>
    <w:rsid w:val="00837F06"/>
    <w:rsid w:val="0084173D"/>
    <w:rsid w:val="008433BB"/>
    <w:rsid w:val="00845E60"/>
    <w:rsid w:val="0084784E"/>
    <w:rsid w:val="00853741"/>
    <w:rsid w:val="0085543F"/>
    <w:rsid w:val="00855A81"/>
    <w:rsid w:val="00855DF5"/>
    <w:rsid w:val="008561CC"/>
    <w:rsid w:val="008562FC"/>
    <w:rsid w:val="00860853"/>
    <w:rsid w:val="008610BB"/>
    <w:rsid w:val="0086278C"/>
    <w:rsid w:val="00863758"/>
    <w:rsid w:val="00864273"/>
    <w:rsid w:val="008715E2"/>
    <w:rsid w:val="008719B4"/>
    <w:rsid w:val="00872D99"/>
    <w:rsid w:val="00874D7A"/>
    <w:rsid w:val="0087563B"/>
    <w:rsid w:val="00876189"/>
    <w:rsid w:val="00882B37"/>
    <w:rsid w:val="00882CDD"/>
    <w:rsid w:val="00883538"/>
    <w:rsid w:val="00885865"/>
    <w:rsid w:val="008866B4"/>
    <w:rsid w:val="00887717"/>
    <w:rsid w:val="008922DA"/>
    <w:rsid w:val="00892B4A"/>
    <w:rsid w:val="00894C9B"/>
    <w:rsid w:val="00896256"/>
    <w:rsid w:val="008964F9"/>
    <w:rsid w:val="00896AAA"/>
    <w:rsid w:val="008A467A"/>
    <w:rsid w:val="008A4DFC"/>
    <w:rsid w:val="008A52C8"/>
    <w:rsid w:val="008B0677"/>
    <w:rsid w:val="008B08FC"/>
    <w:rsid w:val="008B7BCA"/>
    <w:rsid w:val="008C05AB"/>
    <w:rsid w:val="008C1747"/>
    <w:rsid w:val="008C43A3"/>
    <w:rsid w:val="008C49B8"/>
    <w:rsid w:val="008C5952"/>
    <w:rsid w:val="008D1070"/>
    <w:rsid w:val="008D3619"/>
    <w:rsid w:val="008D3862"/>
    <w:rsid w:val="008D3C7F"/>
    <w:rsid w:val="008D530A"/>
    <w:rsid w:val="008E2901"/>
    <w:rsid w:val="008E3BFF"/>
    <w:rsid w:val="008E3DF3"/>
    <w:rsid w:val="008F1106"/>
    <w:rsid w:val="008F13B2"/>
    <w:rsid w:val="008F4F3B"/>
    <w:rsid w:val="008F528E"/>
    <w:rsid w:val="008F5A11"/>
    <w:rsid w:val="0090339C"/>
    <w:rsid w:val="00906740"/>
    <w:rsid w:val="009129AC"/>
    <w:rsid w:val="00913C38"/>
    <w:rsid w:val="00913CE2"/>
    <w:rsid w:val="0091422E"/>
    <w:rsid w:val="00917240"/>
    <w:rsid w:val="00920424"/>
    <w:rsid w:val="0092148E"/>
    <w:rsid w:val="00924150"/>
    <w:rsid w:val="00924A27"/>
    <w:rsid w:val="00930C0A"/>
    <w:rsid w:val="00934965"/>
    <w:rsid w:val="00934DE9"/>
    <w:rsid w:val="0093603F"/>
    <w:rsid w:val="00937BD2"/>
    <w:rsid w:val="0094558F"/>
    <w:rsid w:val="009456FB"/>
    <w:rsid w:val="0094578A"/>
    <w:rsid w:val="00954196"/>
    <w:rsid w:val="009554BF"/>
    <w:rsid w:val="00963688"/>
    <w:rsid w:val="0096477B"/>
    <w:rsid w:val="00970E20"/>
    <w:rsid w:val="00971762"/>
    <w:rsid w:val="00972DCB"/>
    <w:rsid w:val="00974200"/>
    <w:rsid w:val="00975CFA"/>
    <w:rsid w:val="0097739D"/>
    <w:rsid w:val="00977843"/>
    <w:rsid w:val="009779B9"/>
    <w:rsid w:val="00981671"/>
    <w:rsid w:val="009816D9"/>
    <w:rsid w:val="009821CA"/>
    <w:rsid w:val="00983742"/>
    <w:rsid w:val="00983FD1"/>
    <w:rsid w:val="00986A7D"/>
    <w:rsid w:val="00986F28"/>
    <w:rsid w:val="00991BC3"/>
    <w:rsid w:val="00996981"/>
    <w:rsid w:val="00997F10"/>
    <w:rsid w:val="009A1BC3"/>
    <w:rsid w:val="009A1FB7"/>
    <w:rsid w:val="009A4DBD"/>
    <w:rsid w:val="009A5140"/>
    <w:rsid w:val="009A603A"/>
    <w:rsid w:val="009A77CD"/>
    <w:rsid w:val="009B4919"/>
    <w:rsid w:val="009B4DE7"/>
    <w:rsid w:val="009B7464"/>
    <w:rsid w:val="009C2EA9"/>
    <w:rsid w:val="009C46B2"/>
    <w:rsid w:val="009D52E2"/>
    <w:rsid w:val="009D6610"/>
    <w:rsid w:val="009E0D05"/>
    <w:rsid w:val="009E242A"/>
    <w:rsid w:val="009E3DBB"/>
    <w:rsid w:val="009F195A"/>
    <w:rsid w:val="009F27C8"/>
    <w:rsid w:val="009F5F8C"/>
    <w:rsid w:val="009F7B2D"/>
    <w:rsid w:val="00A00368"/>
    <w:rsid w:val="00A0251C"/>
    <w:rsid w:val="00A02FBE"/>
    <w:rsid w:val="00A038D3"/>
    <w:rsid w:val="00A05F48"/>
    <w:rsid w:val="00A05FF8"/>
    <w:rsid w:val="00A07E76"/>
    <w:rsid w:val="00A10251"/>
    <w:rsid w:val="00A13714"/>
    <w:rsid w:val="00A14548"/>
    <w:rsid w:val="00A16E36"/>
    <w:rsid w:val="00A25B9F"/>
    <w:rsid w:val="00A26954"/>
    <w:rsid w:val="00A27606"/>
    <w:rsid w:val="00A277A3"/>
    <w:rsid w:val="00A3167B"/>
    <w:rsid w:val="00A40FD5"/>
    <w:rsid w:val="00A44778"/>
    <w:rsid w:val="00A466ED"/>
    <w:rsid w:val="00A46A0C"/>
    <w:rsid w:val="00A477FC"/>
    <w:rsid w:val="00A52747"/>
    <w:rsid w:val="00A62048"/>
    <w:rsid w:val="00A63615"/>
    <w:rsid w:val="00A63A6C"/>
    <w:rsid w:val="00A755B6"/>
    <w:rsid w:val="00A75F27"/>
    <w:rsid w:val="00A771B9"/>
    <w:rsid w:val="00A77653"/>
    <w:rsid w:val="00A81C7B"/>
    <w:rsid w:val="00A84EAD"/>
    <w:rsid w:val="00A907AD"/>
    <w:rsid w:val="00A93D29"/>
    <w:rsid w:val="00A951AC"/>
    <w:rsid w:val="00A9602B"/>
    <w:rsid w:val="00AA1A67"/>
    <w:rsid w:val="00AA5155"/>
    <w:rsid w:val="00AA7E1F"/>
    <w:rsid w:val="00AB090C"/>
    <w:rsid w:val="00AB4886"/>
    <w:rsid w:val="00AC5117"/>
    <w:rsid w:val="00AD4270"/>
    <w:rsid w:val="00AD4F9D"/>
    <w:rsid w:val="00AD6C7F"/>
    <w:rsid w:val="00AE2330"/>
    <w:rsid w:val="00AE4212"/>
    <w:rsid w:val="00AE4567"/>
    <w:rsid w:val="00AE5C03"/>
    <w:rsid w:val="00AE7157"/>
    <w:rsid w:val="00AE741A"/>
    <w:rsid w:val="00AF2C48"/>
    <w:rsid w:val="00AF34FB"/>
    <w:rsid w:val="00AF4167"/>
    <w:rsid w:val="00AF4173"/>
    <w:rsid w:val="00AF494B"/>
    <w:rsid w:val="00AF62C7"/>
    <w:rsid w:val="00AF68C3"/>
    <w:rsid w:val="00B000F1"/>
    <w:rsid w:val="00B0069F"/>
    <w:rsid w:val="00B07A18"/>
    <w:rsid w:val="00B07CB1"/>
    <w:rsid w:val="00B11B78"/>
    <w:rsid w:val="00B11DB6"/>
    <w:rsid w:val="00B14D9C"/>
    <w:rsid w:val="00B2199D"/>
    <w:rsid w:val="00B26BDF"/>
    <w:rsid w:val="00B26EC5"/>
    <w:rsid w:val="00B30D53"/>
    <w:rsid w:val="00B31035"/>
    <w:rsid w:val="00B32223"/>
    <w:rsid w:val="00B32F87"/>
    <w:rsid w:val="00B34189"/>
    <w:rsid w:val="00B34804"/>
    <w:rsid w:val="00B34D29"/>
    <w:rsid w:val="00B36C1B"/>
    <w:rsid w:val="00B371E7"/>
    <w:rsid w:val="00B379F8"/>
    <w:rsid w:val="00B40E87"/>
    <w:rsid w:val="00B411C9"/>
    <w:rsid w:val="00B419D0"/>
    <w:rsid w:val="00B50531"/>
    <w:rsid w:val="00B5104F"/>
    <w:rsid w:val="00B56B44"/>
    <w:rsid w:val="00B56B52"/>
    <w:rsid w:val="00B65ADE"/>
    <w:rsid w:val="00B66D73"/>
    <w:rsid w:val="00B67713"/>
    <w:rsid w:val="00B71ABD"/>
    <w:rsid w:val="00B73B84"/>
    <w:rsid w:val="00B73D55"/>
    <w:rsid w:val="00B73F6A"/>
    <w:rsid w:val="00B750EC"/>
    <w:rsid w:val="00B75623"/>
    <w:rsid w:val="00B81E83"/>
    <w:rsid w:val="00B81FBD"/>
    <w:rsid w:val="00B8291E"/>
    <w:rsid w:val="00B82A06"/>
    <w:rsid w:val="00B83820"/>
    <w:rsid w:val="00B843BF"/>
    <w:rsid w:val="00B9237B"/>
    <w:rsid w:val="00B94144"/>
    <w:rsid w:val="00B96782"/>
    <w:rsid w:val="00BA09C0"/>
    <w:rsid w:val="00BA309D"/>
    <w:rsid w:val="00BA3232"/>
    <w:rsid w:val="00BA4353"/>
    <w:rsid w:val="00BA4976"/>
    <w:rsid w:val="00BA5519"/>
    <w:rsid w:val="00BB1C42"/>
    <w:rsid w:val="00BB3896"/>
    <w:rsid w:val="00BC03D9"/>
    <w:rsid w:val="00BC1615"/>
    <w:rsid w:val="00BC352A"/>
    <w:rsid w:val="00BC3E0B"/>
    <w:rsid w:val="00BC4B84"/>
    <w:rsid w:val="00BC73E4"/>
    <w:rsid w:val="00BD0FBE"/>
    <w:rsid w:val="00BD3089"/>
    <w:rsid w:val="00BD535F"/>
    <w:rsid w:val="00BD6D13"/>
    <w:rsid w:val="00BE0996"/>
    <w:rsid w:val="00BE1028"/>
    <w:rsid w:val="00BE2E83"/>
    <w:rsid w:val="00BE6E79"/>
    <w:rsid w:val="00BF0E30"/>
    <w:rsid w:val="00C00B00"/>
    <w:rsid w:val="00C013AB"/>
    <w:rsid w:val="00C0337B"/>
    <w:rsid w:val="00C04F68"/>
    <w:rsid w:val="00C058DB"/>
    <w:rsid w:val="00C10A15"/>
    <w:rsid w:val="00C27B58"/>
    <w:rsid w:val="00C33679"/>
    <w:rsid w:val="00C370F3"/>
    <w:rsid w:val="00C42D3B"/>
    <w:rsid w:val="00C4331C"/>
    <w:rsid w:val="00C46783"/>
    <w:rsid w:val="00C50553"/>
    <w:rsid w:val="00C5144C"/>
    <w:rsid w:val="00C55EF2"/>
    <w:rsid w:val="00C56085"/>
    <w:rsid w:val="00C60C3A"/>
    <w:rsid w:val="00C65449"/>
    <w:rsid w:val="00C659CC"/>
    <w:rsid w:val="00C7391D"/>
    <w:rsid w:val="00C74567"/>
    <w:rsid w:val="00C768CB"/>
    <w:rsid w:val="00C777EF"/>
    <w:rsid w:val="00C80C04"/>
    <w:rsid w:val="00C82062"/>
    <w:rsid w:val="00C836A3"/>
    <w:rsid w:val="00C83E39"/>
    <w:rsid w:val="00C858E7"/>
    <w:rsid w:val="00C87952"/>
    <w:rsid w:val="00C87C57"/>
    <w:rsid w:val="00C910A7"/>
    <w:rsid w:val="00C935E9"/>
    <w:rsid w:val="00C955ED"/>
    <w:rsid w:val="00C976DB"/>
    <w:rsid w:val="00CA11EC"/>
    <w:rsid w:val="00CA36ED"/>
    <w:rsid w:val="00CA6DDC"/>
    <w:rsid w:val="00CB0C90"/>
    <w:rsid w:val="00CB21A1"/>
    <w:rsid w:val="00CB52B8"/>
    <w:rsid w:val="00CB672B"/>
    <w:rsid w:val="00CC0B50"/>
    <w:rsid w:val="00CC5E17"/>
    <w:rsid w:val="00CC6D92"/>
    <w:rsid w:val="00CD2C7D"/>
    <w:rsid w:val="00CE04BE"/>
    <w:rsid w:val="00CE1D69"/>
    <w:rsid w:val="00CE1F2B"/>
    <w:rsid w:val="00CE21AB"/>
    <w:rsid w:val="00CE2C24"/>
    <w:rsid w:val="00CE3CEE"/>
    <w:rsid w:val="00CE5373"/>
    <w:rsid w:val="00CE5BC4"/>
    <w:rsid w:val="00CF152A"/>
    <w:rsid w:val="00CF3352"/>
    <w:rsid w:val="00CF4856"/>
    <w:rsid w:val="00CF4C44"/>
    <w:rsid w:val="00CF7120"/>
    <w:rsid w:val="00D006A9"/>
    <w:rsid w:val="00D01D15"/>
    <w:rsid w:val="00D031EF"/>
    <w:rsid w:val="00D10207"/>
    <w:rsid w:val="00D17D50"/>
    <w:rsid w:val="00D2056F"/>
    <w:rsid w:val="00D2325E"/>
    <w:rsid w:val="00D2405E"/>
    <w:rsid w:val="00D25BA0"/>
    <w:rsid w:val="00D26B94"/>
    <w:rsid w:val="00D3015E"/>
    <w:rsid w:val="00D3163E"/>
    <w:rsid w:val="00D330E6"/>
    <w:rsid w:val="00D34512"/>
    <w:rsid w:val="00D35914"/>
    <w:rsid w:val="00D37AFF"/>
    <w:rsid w:val="00D4182B"/>
    <w:rsid w:val="00D439F3"/>
    <w:rsid w:val="00D44679"/>
    <w:rsid w:val="00D45229"/>
    <w:rsid w:val="00D45C4D"/>
    <w:rsid w:val="00D46A96"/>
    <w:rsid w:val="00D47A68"/>
    <w:rsid w:val="00D50E94"/>
    <w:rsid w:val="00D5217D"/>
    <w:rsid w:val="00D52F39"/>
    <w:rsid w:val="00D53646"/>
    <w:rsid w:val="00D53F35"/>
    <w:rsid w:val="00D55B7B"/>
    <w:rsid w:val="00D60708"/>
    <w:rsid w:val="00D6339B"/>
    <w:rsid w:val="00D707E8"/>
    <w:rsid w:val="00D73BF0"/>
    <w:rsid w:val="00D74290"/>
    <w:rsid w:val="00D774E2"/>
    <w:rsid w:val="00D83C55"/>
    <w:rsid w:val="00D84ABF"/>
    <w:rsid w:val="00D85C0C"/>
    <w:rsid w:val="00D8783B"/>
    <w:rsid w:val="00D9109A"/>
    <w:rsid w:val="00D91856"/>
    <w:rsid w:val="00D95AB4"/>
    <w:rsid w:val="00D95D66"/>
    <w:rsid w:val="00D9722E"/>
    <w:rsid w:val="00DA0A0B"/>
    <w:rsid w:val="00DA3F5E"/>
    <w:rsid w:val="00DA5E3D"/>
    <w:rsid w:val="00DA620A"/>
    <w:rsid w:val="00DB1166"/>
    <w:rsid w:val="00DB40ED"/>
    <w:rsid w:val="00DB6A52"/>
    <w:rsid w:val="00DC4F96"/>
    <w:rsid w:val="00DC50FE"/>
    <w:rsid w:val="00DC738E"/>
    <w:rsid w:val="00DD20F1"/>
    <w:rsid w:val="00DD4F9A"/>
    <w:rsid w:val="00DD586B"/>
    <w:rsid w:val="00DE284F"/>
    <w:rsid w:val="00DE455A"/>
    <w:rsid w:val="00DF0181"/>
    <w:rsid w:val="00DF3486"/>
    <w:rsid w:val="00DF6479"/>
    <w:rsid w:val="00DF6A7B"/>
    <w:rsid w:val="00DF75BF"/>
    <w:rsid w:val="00E03321"/>
    <w:rsid w:val="00E115E4"/>
    <w:rsid w:val="00E1360E"/>
    <w:rsid w:val="00E15B61"/>
    <w:rsid w:val="00E16661"/>
    <w:rsid w:val="00E17628"/>
    <w:rsid w:val="00E23F42"/>
    <w:rsid w:val="00E246AA"/>
    <w:rsid w:val="00E25B76"/>
    <w:rsid w:val="00E27B62"/>
    <w:rsid w:val="00E313B8"/>
    <w:rsid w:val="00E32129"/>
    <w:rsid w:val="00E32F33"/>
    <w:rsid w:val="00E36944"/>
    <w:rsid w:val="00E42D4C"/>
    <w:rsid w:val="00E4742D"/>
    <w:rsid w:val="00E50AAB"/>
    <w:rsid w:val="00E5275B"/>
    <w:rsid w:val="00E529F6"/>
    <w:rsid w:val="00E54B59"/>
    <w:rsid w:val="00E55824"/>
    <w:rsid w:val="00E607D6"/>
    <w:rsid w:val="00E60EB5"/>
    <w:rsid w:val="00E6189B"/>
    <w:rsid w:val="00E64812"/>
    <w:rsid w:val="00E6661A"/>
    <w:rsid w:val="00E67B1E"/>
    <w:rsid w:val="00E76E7B"/>
    <w:rsid w:val="00E77FE6"/>
    <w:rsid w:val="00E80274"/>
    <w:rsid w:val="00E825B3"/>
    <w:rsid w:val="00E83F1F"/>
    <w:rsid w:val="00E85FF0"/>
    <w:rsid w:val="00E86EBE"/>
    <w:rsid w:val="00E906AC"/>
    <w:rsid w:val="00E917ED"/>
    <w:rsid w:val="00E944CD"/>
    <w:rsid w:val="00EA0552"/>
    <w:rsid w:val="00EA1E10"/>
    <w:rsid w:val="00EA2AB2"/>
    <w:rsid w:val="00EA3B7A"/>
    <w:rsid w:val="00EA4C2B"/>
    <w:rsid w:val="00EA617F"/>
    <w:rsid w:val="00EA75A8"/>
    <w:rsid w:val="00EB5910"/>
    <w:rsid w:val="00EB637F"/>
    <w:rsid w:val="00EB77A3"/>
    <w:rsid w:val="00EC108E"/>
    <w:rsid w:val="00EC2FBB"/>
    <w:rsid w:val="00EC3951"/>
    <w:rsid w:val="00EC64F0"/>
    <w:rsid w:val="00ED0205"/>
    <w:rsid w:val="00ED0F74"/>
    <w:rsid w:val="00ED253E"/>
    <w:rsid w:val="00ED4435"/>
    <w:rsid w:val="00EE1C57"/>
    <w:rsid w:val="00EE26FE"/>
    <w:rsid w:val="00EE2F94"/>
    <w:rsid w:val="00EE32B8"/>
    <w:rsid w:val="00EE3A98"/>
    <w:rsid w:val="00EE4B14"/>
    <w:rsid w:val="00EE6310"/>
    <w:rsid w:val="00EF2C5C"/>
    <w:rsid w:val="00EF31AF"/>
    <w:rsid w:val="00EF4B1D"/>
    <w:rsid w:val="00EF541A"/>
    <w:rsid w:val="00EF566C"/>
    <w:rsid w:val="00EF5CE3"/>
    <w:rsid w:val="00F0071F"/>
    <w:rsid w:val="00F02FF3"/>
    <w:rsid w:val="00F055BB"/>
    <w:rsid w:val="00F05EA2"/>
    <w:rsid w:val="00F10958"/>
    <w:rsid w:val="00F12368"/>
    <w:rsid w:val="00F141D1"/>
    <w:rsid w:val="00F1526F"/>
    <w:rsid w:val="00F15CB0"/>
    <w:rsid w:val="00F16B41"/>
    <w:rsid w:val="00F17FBB"/>
    <w:rsid w:val="00F21487"/>
    <w:rsid w:val="00F34219"/>
    <w:rsid w:val="00F34320"/>
    <w:rsid w:val="00F3443B"/>
    <w:rsid w:val="00F34455"/>
    <w:rsid w:val="00F404A4"/>
    <w:rsid w:val="00F40AEE"/>
    <w:rsid w:val="00F422A1"/>
    <w:rsid w:val="00F430F7"/>
    <w:rsid w:val="00F44DC2"/>
    <w:rsid w:val="00F45328"/>
    <w:rsid w:val="00F45F09"/>
    <w:rsid w:val="00F45F14"/>
    <w:rsid w:val="00F46621"/>
    <w:rsid w:val="00F502E4"/>
    <w:rsid w:val="00F529F9"/>
    <w:rsid w:val="00F52F87"/>
    <w:rsid w:val="00F5484F"/>
    <w:rsid w:val="00F56AA5"/>
    <w:rsid w:val="00F6128C"/>
    <w:rsid w:val="00F622C2"/>
    <w:rsid w:val="00F64412"/>
    <w:rsid w:val="00F66183"/>
    <w:rsid w:val="00F67836"/>
    <w:rsid w:val="00F70840"/>
    <w:rsid w:val="00F75DA4"/>
    <w:rsid w:val="00F77CAF"/>
    <w:rsid w:val="00F852B7"/>
    <w:rsid w:val="00F900D9"/>
    <w:rsid w:val="00F94E8B"/>
    <w:rsid w:val="00F9523B"/>
    <w:rsid w:val="00FA418A"/>
    <w:rsid w:val="00FA5CB5"/>
    <w:rsid w:val="00FB0F45"/>
    <w:rsid w:val="00FC2394"/>
    <w:rsid w:val="00FC4BE5"/>
    <w:rsid w:val="00FC4EAA"/>
    <w:rsid w:val="00FC63FF"/>
    <w:rsid w:val="00FC64C6"/>
    <w:rsid w:val="00FD0C82"/>
    <w:rsid w:val="00FD1F55"/>
    <w:rsid w:val="00FD3541"/>
    <w:rsid w:val="00FD4A58"/>
    <w:rsid w:val="00FE13F9"/>
    <w:rsid w:val="00FE19C1"/>
    <w:rsid w:val="00FE28DF"/>
    <w:rsid w:val="00FE2930"/>
    <w:rsid w:val="00FE302B"/>
    <w:rsid w:val="00FE37BB"/>
    <w:rsid w:val="00FE58E5"/>
    <w:rsid w:val="00FF122F"/>
    <w:rsid w:val="00FF2A90"/>
    <w:rsid w:val="00FF40CB"/>
    <w:rsid w:val="00FF443B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7217DF"/>
  <w15:docId w15:val="{A9F26802-7B8D-4BF6-B623-B68BBE06E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link w:val="Heading2Char"/>
    <w:qFormat/>
    <w:pPr>
      <w:widowControl w:val="0"/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2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3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8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4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5"/>
      </w:numPr>
    </w:pPr>
  </w:style>
  <w:style w:type="numbering" w:styleId="ArticleSection">
    <w:name w:val="Outline List 3"/>
    <w:basedOn w:val="NoList"/>
    <w:semiHidden/>
    <w:pPr>
      <w:numPr>
        <w:numId w:val="6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7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character" w:customStyle="1" w:styleId="Hyperlink1">
    <w:name w:val="Hyperlink1"/>
    <w:basedOn w:val="DefaultParagraphFont"/>
    <w:uiPriority w:val="99"/>
    <w:unhideWhenUsed/>
    <w:rsid w:val="008E3BFF"/>
    <w:rPr>
      <w:color w:val="0563C1"/>
      <w:u w:val="single"/>
    </w:rPr>
  </w:style>
  <w:style w:type="character" w:styleId="Hyperlink">
    <w:name w:val="Hyperlink"/>
    <w:basedOn w:val="DefaultParagraphFont"/>
    <w:uiPriority w:val="99"/>
    <w:unhideWhenUsed/>
    <w:rsid w:val="00970E2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0E20"/>
    <w:rPr>
      <w:color w:val="605E5C"/>
      <w:shd w:val="clear" w:color="auto" w:fill="E1DFDD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NORMAL"/>
    <w:basedOn w:val="Normal"/>
    <w:link w:val="ListParagraphChar"/>
    <w:uiPriority w:val="34"/>
    <w:qFormat/>
    <w:rsid w:val="00BF0E30"/>
    <w:pPr>
      <w:ind w:left="720"/>
      <w:contextualSpacing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SubPara (أ) Char"/>
    <w:basedOn w:val="DefaultParagraphFont"/>
    <w:link w:val="Heading2"/>
    <w:rsid w:val="00775D85"/>
    <w:rPr>
      <w:sz w:val="24"/>
      <w:lang w:val="en-GB" w:bidi="ar-DZ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075D50"/>
    <w:rPr>
      <w:sz w:val="24"/>
      <w:lang w:val="en-GB" w:bidi="ar-DZ"/>
    </w:rPr>
  </w:style>
  <w:style w:type="table" w:customStyle="1" w:styleId="TableGrid10">
    <w:name w:val="Table Grid1"/>
    <w:basedOn w:val="TableNormal"/>
    <w:next w:val="TableGrid"/>
    <w:uiPriority w:val="39"/>
    <w:rsid w:val="00822B7A"/>
    <w:pPr>
      <w:jc w:val="both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wtze">
    <w:name w:val="hwtze"/>
    <w:basedOn w:val="DefaultParagraphFont"/>
    <w:rsid w:val="00722569"/>
  </w:style>
  <w:style w:type="character" w:customStyle="1" w:styleId="rynqvb">
    <w:name w:val="rynqvb"/>
    <w:basedOn w:val="DefaultParagraphFont"/>
    <w:rsid w:val="00722569"/>
  </w:style>
  <w:style w:type="character" w:styleId="FollowedHyperlink">
    <w:name w:val="FollowedHyperlink"/>
    <w:basedOn w:val="DefaultParagraphFont"/>
    <w:uiPriority w:val="99"/>
    <w:semiHidden/>
    <w:unhideWhenUsed/>
    <w:rsid w:val="00D52F39"/>
    <w:rPr>
      <w:color w:val="800080" w:themeColor="followedHyperlink"/>
      <w:u w:val="single"/>
    </w:rPr>
  </w:style>
  <w:style w:type="character" w:customStyle="1" w:styleId="preferred">
    <w:name w:val="preferred"/>
    <w:basedOn w:val="DefaultParagraphFont"/>
    <w:rsid w:val="00AF41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LUTIONS\AppData\Local\Microsoft\Olk\Attachments\ooa-0541016b-c5cb-4414-aa13-755dd7efa97e\cd3f75e6dd6f96feb6811c47d1d725e009c9642feb9c0c196233a38c7b6b030a\A97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9c58525a757f483593518be0eb6c772e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5fdb18c4a54b97bf986a8219bc30944b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www.w3.org/XML/1998/namespace"/>
    <ds:schemaRef ds:uri="eb6c2e4c-3f1c-4103-a37b-37c984dbe58f"/>
    <ds:schemaRef ds:uri="http://schemas.microsoft.com/sharepoint/v3"/>
    <ds:schemaRef ds:uri="http://schemas.microsoft.com/office/2006/documentManagement/types"/>
    <ds:schemaRef ds:uri="http://purl.org/dc/terms/"/>
    <ds:schemaRef ds:uri="http://purl.org/dc/dcmitype/"/>
    <ds:schemaRef ds:uri="http://schemas.microsoft.com/office/infopath/2007/PartnerControls"/>
    <ds:schemaRef ds:uri="b93c647f-d63b-431a-95c8-8e00048cff23"/>
  </ds:schemaRefs>
</ds:datastoreItem>
</file>

<file path=customXml/itemProps3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5FEC3CA-BD6B-477E-A5C3-3F104A6E50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A97-template</Template>
  <TotalTime>118</TotalTime>
  <Pages>7</Pages>
  <Words>1960</Words>
  <Characters>12131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خطة أعمال منظمة الأمم المتحدة للتنمية الصناعية للفترة 2026-2028</vt:lpstr>
    </vt:vector>
  </TitlesOfParts>
  <Company>UNMFS</Company>
  <LinksUpToDate>false</LinksUpToDate>
  <CharactersWithSpaces>14063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خطة أعمال منظمة الأمم المتحدة للتنمية الصناعية للفترة 2026-2028</dc:title>
  <dc:creator>Ehab Metwaly</dc:creator>
  <cp:lastModifiedBy>Angela Xue He Yan</cp:lastModifiedBy>
  <cp:revision>16</cp:revision>
  <cp:lastPrinted>2025-11-07T20:20:00Z</cp:lastPrinted>
  <dcterms:created xsi:type="dcterms:W3CDTF">2025-11-07T04:19:00Z</dcterms:created>
  <dcterms:modified xsi:type="dcterms:W3CDTF">2025-11-08T23:51:00Z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UNEP/OzL.Pro/ExCom/97/24</vt:lpwstr>
  </property>
  <property fmtid="{D5CDD505-2E9C-101B-9397-08002B2CF9AE}" pid="3" name="Revision date">
    <vt:lpwstr>4 November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