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59447D9" w14:textId="77777777">
        <w:trPr>
          <w:trHeight w:val="720"/>
        </w:trPr>
        <w:tc>
          <w:tcPr>
            <w:tcW w:w="4410" w:type="dxa"/>
            <w:gridSpan w:val="2"/>
            <w:tcBorders>
              <w:bottom w:val="single" w:sz="18" w:space="0" w:color="auto"/>
            </w:tcBorders>
          </w:tcPr>
          <w:p w14:paraId="52E3A2A9"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1E41207"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293A89F" w14:textId="77777777" w:rsidTr="00761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4495173E" w14:textId="77D10608" w:rsidR="007E5D09" w:rsidRDefault="00E1360E" w:rsidP="0026591C">
            <w:pPr>
              <w:jc w:val="left"/>
              <w:rPr>
                <w:lang w:val="en-US" w:bidi="ar-LB"/>
              </w:rPr>
            </w:pPr>
            <w:r>
              <w:rPr>
                <w:noProof/>
                <w:lang w:val="en-US" w:bidi="ar-LB"/>
              </w:rPr>
              <w:drawing>
                <wp:anchor distT="0" distB="0" distL="114300" distR="114300" simplePos="0" relativeHeight="251655680" behindDoc="1" locked="0" layoutInCell="0" allowOverlap="1" wp14:anchorId="6DEA32BD" wp14:editId="5EE8662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26A973FA" w14:textId="77777777" w:rsidR="007E5D09" w:rsidRDefault="00E1360E" w:rsidP="0026591C">
            <w:pPr>
              <w:jc w:val="left"/>
              <w:rPr>
                <w:lang w:val="en-US" w:bidi="ar-LB"/>
              </w:rPr>
            </w:pPr>
            <w:r>
              <w:rPr>
                <w:lang w:val="en-US" w:bidi="ar-LB"/>
              </w:rPr>
              <w:t>GENERAL</w:t>
            </w:r>
          </w:p>
          <w:p w14:paraId="4DD2F81D" w14:textId="77777777" w:rsidR="007E5D09" w:rsidRDefault="007E5D09" w:rsidP="0026591C">
            <w:pPr>
              <w:jc w:val="left"/>
              <w:rPr>
                <w:lang w:val="en-US" w:bidi="ar-LB"/>
              </w:rPr>
            </w:pPr>
          </w:p>
          <w:p w14:paraId="31855684" w14:textId="77777777" w:rsidR="007E5D09" w:rsidRDefault="0032579D" w:rsidP="0026591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A33B7">
              <w:rPr>
                <w:lang w:bidi="ar-LB"/>
              </w:rPr>
              <w:t>UNEP/OzL.Pro/ExCom/94/</w:t>
            </w:r>
            <w:r w:rsidR="00B37236">
              <w:rPr>
                <w:lang w:bidi="ar-LB"/>
              </w:rPr>
              <w:t>43</w:t>
            </w:r>
            <w:r>
              <w:rPr>
                <w:lang w:bidi="ar-LB"/>
              </w:rPr>
              <w:fldChar w:fldCharType="end"/>
            </w:r>
          </w:p>
          <w:p w14:paraId="6354C198" w14:textId="77777777" w:rsidR="00A907AD" w:rsidRPr="009B0D30" w:rsidRDefault="00A907AD" w:rsidP="0026591C">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DF1C49">
              <w:rPr>
                <w:lang w:bidi="ar-LB"/>
              </w:rPr>
              <w:t>8 May</w:t>
            </w:r>
            <w:r w:rsidR="007A33B7">
              <w:rPr>
                <w:lang w:bidi="ar-LB"/>
              </w:rPr>
              <w:t xml:space="preserve"> 2024</w:t>
            </w:r>
            <w:r w:rsidRPr="009B0D30">
              <w:rPr>
                <w:lang w:bidi="ar-LB"/>
              </w:rPr>
              <w:fldChar w:fldCharType="end"/>
            </w:r>
          </w:p>
          <w:p w14:paraId="4593D489" w14:textId="77777777" w:rsidR="00662A73" w:rsidRDefault="00662A73" w:rsidP="0026591C">
            <w:pPr>
              <w:jc w:val="left"/>
              <w:rPr>
                <w:rtl/>
                <w:lang w:val="en-US" w:bidi="ar-LB"/>
              </w:rPr>
            </w:pPr>
          </w:p>
          <w:p w14:paraId="534D7053" w14:textId="77777777" w:rsidR="007E5D09" w:rsidRDefault="00E1360E" w:rsidP="0026591C">
            <w:pPr>
              <w:jc w:val="left"/>
              <w:rPr>
                <w:lang w:val="en-US" w:bidi="ar-LB"/>
              </w:rPr>
            </w:pPr>
            <w:r>
              <w:rPr>
                <w:lang w:val="en-US" w:bidi="ar-LB"/>
              </w:rPr>
              <w:t>ARABIC</w:t>
            </w:r>
          </w:p>
          <w:p w14:paraId="5CDAF0D9" w14:textId="77777777" w:rsidR="007E5D09" w:rsidRDefault="00E1360E" w:rsidP="0026591C">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656A6B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546E4A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FC8F60C" w14:textId="3A262A13" w:rsidR="007E5D09" w:rsidRDefault="00E1360E" w:rsidP="007612FB">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B940A92" w14:textId="5604DC9E" w:rsidR="007E5D09" w:rsidRDefault="007E5D09">
            <w:pPr>
              <w:rPr>
                <w:caps/>
                <w:lang w:val="en-US" w:bidi="ar-LB"/>
              </w:rPr>
            </w:pPr>
          </w:p>
          <w:p w14:paraId="49663F35" w14:textId="379613AB" w:rsidR="007E5D09" w:rsidRDefault="0026591C">
            <w:pPr>
              <w:rPr>
                <w:lang w:val="en-US" w:bidi="ar-LB"/>
              </w:rPr>
            </w:pPr>
            <w:r>
              <w:rPr>
                <w:noProof/>
                <w:lang w:val="en-US" w:bidi="ar-LB"/>
              </w:rPr>
              <w:drawing>
                <wp:anchor distT="0" distB="0" distL="114300" distR="114300" simplePos="0" relativeHeight="251657728" behindDoc="0" locked="0" layoutInCell="1" allowOverlap="1" wp14:anchorId="5C3225AB" wp14:editId="2D081E40">
                  <wp:simplePos x="0" y="0"/>
                  <wp:positionH relativeFrom="column">
                    <wp:posOffset>292100</wp:posOffset>
                  </wp:positionH>
                  <wp:positionV relativeFrom="paragraph">
                    <wp:posOffset>485775</wp:posOffset>
                  </wp:positionV>
                  <wp:extent cx="565079" cy="571500"/>
                  <wp:effectExtent l="0" t="0" r="6985" b="0"/>
                  <wp:wrapNone/>
                  <wp:docPr id="860837778" name="Picture 211461339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837778" name="Picture 2114613393" descr="UNEP"/>
                          <pic:cNvPicPr>
                            <a:picLocks noChangeAspect="1"/>
                          </pic:cNvPicPr>
                        </pic:nvPicPr>
                        <pic:blipFill>
                          <a:blip r:embed="rId12" cstate="print"/>
                          <a:srcRect/>
                          <a:stretch>
                            <a:fillRect/>
                          </a:stretch>
                        </pic:blipFill>
                        <pic:spPr bwMode="auto">
                          <a:xfrm>
                            <a:off x="0" y="0"/>
                            <a:ext cx="565079" cy="5715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D23C3C6" w14:textId="30E0B540"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01A6324"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F5A183F"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E60FD42" w14:textId="77777777" w:rsidR="00170997" w:rsidRPr="00B37236" w:rsidRDefault="00170997" w:rsidP="00B37236">
      <w:pPr>
        <w:pStyle w:val="Heading2"/>
        <w:numPr>
          <w:ilvl w:val="0"/>
          <w:numId w:val="0"/>
        </w:numPr>
        <w:bidi/>
        <w:spacing w:after="0"/>
        <w:ind w:left="4"/>
        <w:jc w:val="left"/>
        <w:rPr>
          <w:sz w:val="28"/>
          <w:szCs w:val="28"/>
          <w:rtl/>
          <w:lang w:val="en-CA" w:bidi="ar-LB"/>
        </w:rPr>
      </w:pPr>
      <w:r w:rsidRPr="00B37236">
        <w:rPr>
          <w:sz w:val="28"/>
          <w:szCs w:val="28"/>
          <w:rtl/>
          <w:lang w:val="en-US" w:eastAsia="en-CA" w:bidi="ar-LB"/>
        </w:rPr>
        <w:t>مونتريال، 27 - 31 مايو/أيار 2024</w:t>
      </w:r>
    </w:p>
    <w:p w14:paraId="59E094AF" w14:textId="77777777" w:rsidR="00B37236" w:rsidRPr="00B37236" w:rsidRDefault="00B37236" w:rsidP="00B37236">
      <w:pPr>
        <w:bidi/>
        <w:jc w:val="left"/>
        <w:rPr>
          <w:sz w:val="28"/>
          <w:szCs w:val="28"/>
          <w:rtl/>
          <w:lang w:bidi="ar-LB"/>
        </w:rPr>
      </w:pPr>
      <w:r w:rsidRPr="00B37236">
        <w:rPr>
          <w:sz w:val="28"/>
          <w:szCs w:val="28"/>
          <w:rtl/>
          <w:lang w:bidi="ar-LB"/>
        </w:rPr>
        <w:t>البندان 7 (أ) و9 (د) من جدول الأعمال المؤقت</w:t>
      </w:r>
      <w:r w:rsidRPr="00B37236">
        <w:rPr>
          <w:rStyle w:val="FootnoteReference"/>
          <w:sz w:val="28"/>
          <w:szCs w:val="28"/>
          <w:lang w:bidi="ar-LB"/>
        </w:rPr>
        <w:footnoteReference w:id="1"/>
      </w:r>
    </w:p>
    <w:p w14:paraId="17B4D0E6" w14:textId="77777777" w:rsidR="00B37236" w:rsidRPr="00B37236" w:rsidRDefault="00B37236" w:rsidP="00B37236">
      <w:pPr>
        <w:bidi/>
        <w:rPr>
          <w:rtl/>
          <w:lang w:val="en-CA" w:bidi="ar-LB"/>
        </w:rPr>
      </w:pPr>
    </w:p>
    <w:p w14:paraId="0EBEBA6F" w14:textId="77777777" w:rsidR="007E5D09" w:rsidRPr="00B37236" w:rsidRDefault="007E5D09">
      <w:pPr>
        <w:pStyle w:val="StyleHeader4Para4Left0Firstline0"/>
        <w:numPr>
          <w:ilvl w:val="0"/>
          <w:numId w:val="0"/>
        </w:numPr>
        <w:rPr>
          <w:lang w:val="en-US" w:bidi="ar-LB"/>
        </w:rPr>
      </w:pPr>
    </w:p>
    <w:p w14:paraId="4602F49D" w14:textId="77777777" w:rsidR="00B37236" w:rsidRPr="00805EAB" w:rsidRDefault="00805EAB" w:rsidP="00805EAB">
      <w:pPr>
        <w:bidi/>
        <w:jc w:val="center"/>
        <w:rPr>
          <w:b/>
          <w:bCs/>
          <w:sz w:val="26"/>
          <w:szCs w:val="26"/>
          <w:rtl/>
          <w:lang w:bidi="ar-LB"/>
        </w:rPr>
      </w:pPr>
      <w:r w:rsidRPr="00805EAB">
        <w:rPr>
          <w:b/>
          <w:bCs/>
          <w:sz w:val="26"/>
          <w:szCs w:val="26"/>
          <w:rtl/>
          <w:lang w:bidi="ar-LB"/>
        </w:rPr>
        <w:t xml:space="preserve">مقترحا </w:t>
      </w:r>
      <w:r w:rsidR="00B37236" w:rsidRPr="00805EAB">
        <w:rPr>
          <w:b/>
          <w:bCs/>
          <w:sz w:val="26"/>
          <w:szCs w:val="26"/>
          <w:rtl/>
          <w:lang w:bidi="ar-LB"/>
        </w:rPr>
        <w:t>مشروع</w:t>
      </w:r>
      <w:r w:rsidRPr="00805EAB">
        <w:rPr>
          <w:b/>
          <w:bCs/>
          <w:sz w:val="26"/>
          <w:szCs w:val="26"/>
          <w:rtl/>
          <w:lang w:bidi="ar-LB"/>
        </w:rPr>
        <w:t>ان</w:t>
      </w:r>
      <w:r w:rsidR="00B37236" w:rsidRPr="00805EAB">
        <w:rPr>
          <w:b/>
          <w:bCs/>
          <w:sz w:val="26"/>
          <w:szCs w:val="26"/>
          <w:rtl/>
          <w:lang w:bidi="ar-LB"/>
        </w:rPr>
        <w:t>: ماليزيا</w:t>
      </w:r>
    </w:p>
    <w:p w14:paraId="7A6EFF07" w14:textId="77777777" w:rsidR="00B37236" w:rsidRPr="00805EAB" w:rsidRDefault="00B37236" w:rsidP="00805EAB">
      <w:pPr>
        <w:bidi/>
        <w:rPr>
          <w:sz w:val="26"/>
          <w:szCs w:val="26"/>
          <w:rtl/>
          <w:lang w:bidi="ar-LB"/>
        </w:rPr>
      </w:pPr>
    </w:p>
    <w:p w14:paraId="0F3AA123" w14:textId="77777777" w:rsidR="00B37236" w:rsidRPr="00805EAB" w:rsidRDefault="00B37236" w:rsidP="00805EAB">
      <w:pPr>
        <w:bidi/>
        <w:ind w:firstLine="720"/>
        <w:rPr>
          <w:sz w:val="26"/>
          <w:szCs w:val="26"/>
          <w:rtl/>
          <w:lang w:bidi="ar-LB"/>
        </w:rPr>
      </w:pPr>
      <w:r w:rsidRPr="00805EAB">
        <w:rPr>
          <w:sz w:val="26"/>
          <w:szCs w:val="26"/>
          <w:rtl/>
          <w:lang w:bidi="ar-LB"/>
        </w:rPr>
        <w:t>تتكون هذه الوثيقة من تعلي</w:t>
      </w:r>
      <w:r w:rsidR="00314C2E">
        <w:rPr>
          <w:sz w:val="26"/>
          <w:szCs w:val="26"/>
          <w:rtl/>
          <w:lang w:bidi="ar-LB"/>
        </w:rPr>
        <w:t>قات وتوصيات الأمانة بشأن مقترحي المشرو</w:t>
      </w:r>
      <w:r w:rsidRPr="00805EAB">
        <w:rPr>
          <w:sz w:val="26"/>
          <w:szCs w:val="26"/>
          <w:rtl/>
          <w:lang w:bidi="ar-LB"/>
        </w:rPr>
        <w:t>ع</w:t>
      </w:r>
      <w:r w:rsidR="00314C2E">
        <w:rPr>
          <w:sz w:val="26"/>
          <w:szCs w:val="26"/>
          <w:rtl/>
          <w:lang w:bidi="ar-LB"/>
        </w:rPr>
        <w:t>ين التاليين</w:t>
      </w:r>
      <w:r w:rsidRPr="00805EAB">
        <w:rPr>
          <w:sz w:val="26"/>
          <w:szCs w:val="26"/>
          <w:rtl/>
          <w:lang w:bidi="ar-LB"/>
        </w:rPr>
        <w:t>:</w:t>
      </w:r>
    </w:p>
    <w:p w14:paraId="57447D47" w14:textId="77777777" w:rsidR="00B37236" w:rsidRPr="00805EAB" w:rsidRDefault="00314C2E" w:rsidP="00805EAB">
      <w:pPr>
        <w:bidi/>
        <w:spacing w:before="240" w:after="240"/>
        <w:rPr>
          <w:sz w:val="26"/>
          <w:szCs w:val="26"/>
          <w:u w:val="single"/>
          <w:rtl/>
          <w:lang w:bidi="ar-LB"/>
        </w:rPr>
      </w:pPr>
      <w:r>
        <w:rPr>
          <w:sz w:val="26"/>
          <w:szCs w:val="26"/>
          <w:u w:val="single"/>
          <w:rtl/>
          <w:lang w:bidi="ar-LB"/>
        </w:rPr>
        <w:t>الإزالة</w:t>
      </w:r>
    </w:p>
    <w:p w14:paraId="7986E428" w14:textId="77777777" w:rsidR="00B37236" w:rsidRPr="00805EAB" w:rsidRDefault="00B37236" w:rsidP="00805EAB">
      <w:pPr>
        <w:bidi/>
        <w:rPr>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37236" w:rsidRPr="00805EAB" w14:paraId="5CB0D5F1" w14:textId="77777777" w:rsidTr="00402D51">
        <w:tc>
          <w:tcPr>
            <w:tcW w:w="6941" w:type="dxa"/>
          </w:tcPr>
          <w:p w14:paraId="46EBCACB" w14:textId="77777777" w:rsidR="00B37236" w:rsidRPr="00805EAB" w:rsidRDefault="00B37236" w:rsidP="003A2463">
            <w:pPr>
              <w:pStyle w:val="ListParagraph"/>
              <w:numPr>
                <w:ilvl w:val="0"/>
                <w:numId w:val="7"/>
              </w:numPr>
              <w:bidi/>
              <w:ind w:hanging="830"/>
              <w:rPr>
                <w:sz w:val="26"/>
                <w:szCs w:val="26"/>
                <w:lang w:val="en-CA" w:bidi="ar-LB"/>
              </w:rPr>
            </w:pPr>
            <w:r w:rsidRPr="00805EAB">
              <w:rPr>
                <w:sz w:val="26"/>
                <w:szCs w:val="26"/>
                <w:rtl/>
                <w:lang w:val="en-CA" w:bidi="ar-LB"/>
              </w:rPr>
              <w:t xml:space="preserve">خطة إدارة </w:t>
            </w:r>
            <w:r w:rsidR="00402D51">
              <w:rPr>
                <w:sz w:val="26"/>
                <w:szCs w:val="26"/>
                <w:rtl/>
                <w:lang w:val="en-CA" w:bidi="ar-LB"/>
              </w:rPr>
              <w:t>إزالة المواد الهيدروكلوروفلوروكربونية (ا</w:t>
            </w:r>
            <w:r w:rsidRPr="00805EAB">
              <w:rPr>
                <w:sz w:val="26"/>
                <w:szCs w:val="26"/>
                <w:rtl/>
                <w:lang w:val="en-CA" w:bidi="ar-LB"/>
              </w:rPr>
              <w:t>لمرحلة الثانية، التقرير المرحلي النهائي</w:t>
            </w:r>
            <w:r w:rsidR="00402D51">
              <w:rPr>
                <w:sz w:val="26"/>
                <w:szCs w:val="26"/>
                <w:lang w:val="en-CA" w:bidi="ar-LB"/>
              </w:rPr>
              <w:t>(</w:t>
            </w:r>
          </w:p>
        </w:tc>
        <w:tc>
          <w:tcPr>
            <w:tcW w:w="2409" w:type="dxa"/>
          </w:tcPr>
          <w:p w14:paraId="5ECF95C0" w14:textId="77777777" w:rsidR="00B37236" w:rsidRPr="00805EAB" w:rsidRDefault="00B37236" w:rsidP="00805EAB">
            <w:pPr>
              <w:bidi/>
              <w:jc w:val="right"/>
              <w:rPr>
                <w:sz w:val="26"/>
                <w:szCs w:val="26"/>
                <w:rtl/>
                <w:lang w:bidi="ar-LB"/>
              </w:rPr>
            </w:pPr>
            <w:r w:rsidRPr="00805EAB">
              <w:rPr>
                <w:sz w:val="26"/>
                <w:szCs w:val="26"/>
                <w:rtl/>
                <w:lang w:bidi="ar-LB"/>
              </w:rPr>
              <w:t>برنامج الأمم المتحدة الإنمائي</w:t>
            </w:r>
            <w:r w:rsidR="00FC7AB8">
              <w:rPr>
                <w:sz w:val="26"/>
                <w:szCs w:val="26"/>
                <w:rtl/>
                <w:lang w:bidi="ar-LB"/>
              </w:rPr>
              <w:t xml:space="preserve"> (اليوئنديبي)</w:t>
            </w:r>
          </w:p>
        </w:tc>
      </w:tr>
      <w:tr w:rsidR="00B37236" w:rsidRPr="00805EAB" w14:paraId="518E0F24" w14:textId="77777777" w:rsidTr="00402D51">
        <w:tc>
          <w:tcPr>
            <w:tcW w:w="6941" w:type="dxa"/>
          </w:tcPr>
          <w:p w14:paraId="070C6DAC" w14:textId="77777777" w:rsidR="00B37236" w:rsidRPr="00805EAB" w:rsidRDefault="00B37236" w:rsidP="00805EAB">
            <w:pPr>
              <w:bidi/>
              <w:rPr>
                <w:sz w:val="26"/>
                <w:szCs w:val="26"/>
                <w:rtl/>
                <w:lang w:bidi="ar-LB"/>
              </w:rPr>
            </w:pPr>
          </w:p>
          <w:p w14:paraId="02D82147" w14:textId="77777777" w:rsidR="00B37236" w:rsidRPr="00805EAB" w:rsidRDefault="00B37236" w:rsidP="00805EAB">
            <w:pPr>
              <w:bidi/>
              <w:rPr>
                <w:sz w:val="26"/>
                <w:szCs w:val="26"/>
                <w:rtl/>
                <w:lang w:bidi="ar-LB"/>
              </w:rPr>
            </w:pPr>
          </w:p>
        </w:tc>
        <w:tc>
          <w:tcPr>
            <w:tcW w:w="2409" w:type="dxa"/>
          </w:tcPr>
          <w:p w14:paraId="38814057" w14:textId="77777777" w:rsidR="00B37236" w:rsidRPr="00805EAB" w:rsidRDefault="00B37236" w:rsidP="00805EAB">
            <w:pPr>
              <w:bidi/>
              <w:jc w:val="right"/>
              <w:rPr>
                <w:sz w:val="26"/>
                <w:szCs w:val="26"/>
                <w:rtl/>
                <w:lang w:bidi="ar-LB"/>
              </w:rPr>
            </w:pPr>
          </w:p>
        </w:tc>
      </w:tr>
      <w:tr w:rsidR="00B37236" w:rsidRPr="00805EAB" w14:paraId="4943124F" w14:textId="77777777" w:rsidTr="00402D51">
        <w:tc>
          <w:tcPr>
            <w:tcW w:w="6941" w:type="dxa"/>
          </w:tcPr>
          <w:p w14:paraId="51E7B823" w14:textId="77777777" w:rsidR="00B37236" w:rsidRPr="00805EAB" w:rsidRDefault="00B37236" w:rsidP="003A2463">
            <w:pPr>
              <w:pStyle w:val="ListParagraph"/>
              <w:numPr>
                <w:ilvl w:val="0"/>
                <w:numId w:val="7"/>
              </w:numPr>
              <w:bidi/>
              <w:ind w:hanging="830"/>
              <w:rPr>
                <w:sz w:val="26"/>
                <w:szCs w:val="26"/>
                <w:lang w:val="en-CA" w:bidi="ar-LB"/>
              </w:rPr>
            </w:pPr>
            <w:r w:rsidRPr="00805EAB">
              <w:rPr>
                <w:sz w:val="26"/>
                <w:szCs w:val="26"/>
                <w:rtl/>
                <w:lang w:val="en-CA" w:bidi="ar-LB"/>
              </w:rPr>
              <w:t xml:space="preserve">خطة إدارة </w:t>
            </w:r>
            <w:r w:rsidR="009B6222">
              <w:rPr>
                <w:sz w:val="26"/>
                <w:szCs w:val="26"/>
                <w:rtl/>
                <w:lang w:val="en-CA" w:bidi="ar-LB"/>
              </w:rPr>
              <w:t>إزالة المواد الهيدروكلوروفلوروكربونية (ا</w:t>
            </w:r>
            <w:r w:rsidR="009B6222" w:rsidRPr="00805EAB">
              <w:rPr>
                <w:sz w:val="26"/>
                <w:szCs w:val="26"/>
                <w:rtl/>
                <w:lang w:val="en-CA" w:bidi="ar-LB"/>
              </w:rPr>
              <w:t xml:space="preserve">لمرحلة </w:t>
            </w:r>
            <w:r w:rsidRPr="00805EAB">
              <w:rPr>
                <w:sz w:val="26"/>
                <w:szCs w:val="26"/>
                <w:rtl/>
                <w:lang w:val="en-CA" w:bidi="ar-LB"/>
              </w:rPr>
              <w:t>الثالثة، الشريحة الأولى</w:t>
            </w:r>
            <w:r w:rsidR="009B6222">
              <w:rPr>
                <w:sz w:val="26"/>
                <w:szCs w:val="26"/>
                <w:lang w:val="en-CA" w:bidi="ar-LB"/>
              </w:rPr>
              <w:t>(</w:t>
            </w:r>
          </w:p>
        </w:tc>
        <w:tc>
          <w:tcPr>
            <w:tcW w:w="2409" w:type="dxa"/>
          </w:tcPr>
          <w:p w14:paraId="418FEB4F" w14:textId="77777777" w:rsidR="00B37236" w:rsidRPr="00805EAB" w:rsidRDefault="00B37236" w:rsidP="00805EAB">
            <w:pPr>
              <w:bidi/>
              <w:jc w:val="right"/>
              <w:rPr>
                <w:sz w:val="26"/>
                <w:szCs w:val="26"/>
                <w:rtl/>
                <w:lang w:bidi="ar-LB"/>
              </w:rPr>
            </w:pPr>
            <w:r w:rsidRPr="00805EAB">
              <w:rPr>
                <w:sz w:val="26"/>
                <w:szCs w:val="26"/>
                <w:rtl/>
                <w:lang w:bidi="ar-LB"/>
              </w:rPr>
              <w:t>برنامج الأمم المتحدة الإنمائي</w:t>
            </w:r>
            <w:r w:rsidR="00FC7AB8">
              <w:rPr>
                <w:sz w:val="26"/>
                <w:szCs w:val="26"/>
                <w:rtl/>
                <w:lang w:bidi="ar-LB"/>
              </w:rPr>
              <w:t xml:space="preserve"> (اليونيب</w:t>
            </w:r>
            <w:r w:rsidR="00FB0E9B">
              <w:rPr>
                <w:sz w:val="26"/>
                <w:szCs w:val="26"/>
                <w:rtl/>
                <w:lang w:bidi="ar-LB"/>
              </w:rPr>
              <w:t>)</w:t>
            </w:r>
          </w:p>
        </w:tc>
      </w:tr>
    </w:tbl>
    <w:p w14:paraId="2D224E05" w14:textId="77777777" w:rsidR="00B37236" w:rsidRPr="00805EAB" w:rsidRDefault="00B37236" w:rsidP="00805EAB">
      <w:pPr>
        <w:bidi/>
        <w:rPr>
          <w:sz w:val="26"/>
          <w:szCs w:val="26"/>
          <w:rtl/>
          <w:lang w:bidi="ar-LB"/>
        </w:rPr>
      </w:pPr>
    </w:p>
    <w:p w14:paraId="1817F02F" w14:textId="77777777" w:rsidR="00B37236" w:rsidRPr="007454DC" w:rsidRDefault="00B37236" w:rsidP="00B37236">
      <w:pPr>
        <w:rPr>
          <w:rtl/>
          <w:lang w:bidi="ar-LB"/>
        </w:rPr>
      </w:pPr>
    </w:p>
    <w:p w14:paraId="6965F0CC" w14:textId="77777777" w:rsidR="00B37236" w:rsidRPr="00402D51" w:rsidRDefault="00B37236" w:rsidP="00B37236">
      <w:pPr>
        <w:jc w:val="left"/>
        <w:rPr>
          <w:rtl/>
          <w:lang w:val="en-US" w:bidi="ar-LB"/>
        </w:rPr>
      </w:pPr>
    </w:p>
    <w:p w14:paraId="06D3A505" w14:textId="77777777" w:rsidR="00B37236" w:rsidRPr="00321CAF" w:rsidRDefault="00B37236" w:rsidP="00B37236">
      <w:pPr>
        <w:jc w:val="left"/>
        <w:rPr>
          <w:lang w:val="en-US" w:bidi="ar-LB"/>
        </w:rPr>
      </w:pPr>
      <w:r w:rsidRPr="007454DC">
        <w:rPr>
          <w:rtl/>
          <w:lang w:bidi="ar-LB"/>
        </w:rPr>
        <w:br w:type="page"/>
      </w:r>
    </w:p>
    <w:p w14:paraId="006E5B4E" w14:textId="77777777" w:rsidR="00B37236" w:rsidRPr="00455AE2" w:rsidRDefault="00B37236" w:rsidP="00455AE2">
      <w:pPr>
        <w:bidi/>
        <w:rPr>
          <w:sz w:val="26"/>
          <w:szCs w:val="26"/>
          <w:rtl/>
          <w:lang w:bidi="ar-LB"/>
        </w:rPr>
      </w:pPr>
      <w:r w:rsidRPr="00455AE2">
        <w:rPr>
          <w:sz w:val="26"/>
          <w:szCs w:val="26"/>
          <w:u w:val="single"/>
          <w:rtl/>
          <w:lang w:bidi="ar-LB"/>
        </w:rPr>
        <w:lastRenderedPageBreak/>
        <w:t xml:space="preserve">المرحلة الثانية من خطة إدارة </w:t>
      </w:r>
      <w:r w:rsidR="00455AE2" w:rsidRPr="00455AE2">
        <w:rPr>
          <w:sz w:val="26"/>
          <w:szCs w:val="26"/>
          <w:u w:val="single"/>
          <w:rtl/>
          <w:lang w:val="en-CA" w:bidi="ar-LB"/>
        </w:rPr>
        <w:t xml:space="preserve">إزالة المواد الهيدروكلوروفلوروكربونية </w:t>
      </w:r>
      <w:r w:rsidR="00455AE2">
        <w:rPr>
          <w:sz w:val="26"/>
          <w:szCs w:val="26"/>
          <w:u w:val="single"/>
          <w:rtl/>
          <w:lang w:bidi="ar-LB"/>
        </w:rPr>
        <w:t>ل</w:t>
      </w:r>
      <w:r w:rsidRPr="00455AE2">
        <w:rPr>
          <w:sz w:val="26"/>
          <w:szCs w:val="26"/>
          <w:u w:val="single"/>
          <w:rtl/>
          <w:lang w:bidi="ar-LB"/>
        </w:rPr>
        <w:t xml:space="preserve">ماليزيا </w:t>
      </w:r>
      <w:r w:rsidRPr="00455AE2">
        <w:rPr>
          <w:sz w:val="26"/>
          <w:szCs w:val="26"/>
          <w:rtl/>
          <w:lang w:bidi="ar-LB"/>
        </w:rPr>
        <w:t>(التقرير المرحلي النهائي) (</w:t>
      </w:r>
      <w:r w:rsidR="00455AE2">
        <w:rPr>
          <w:sz w:val="26"/>
          <w:szCs w:val="26"/>
          <w:rtl/>
          <w:lang w:bidi="ar-LB"/>
        </w:rPr>
        <w:t>اليوئنديبي</w:t>
      </w:r>
      <w:r w:rsidRPr="00455AE2">
        <w:rPr>
          <w:sz w:val="26"/>
          <w:szCs w:val="26"/>
          <w:rtl/>
          <w:lang w:bidi="ar-LB"/>
        </w:rPr>
        <w:t>)</w:t>
      </w:r>
    </w:p>
    <w:p w14:paraId="24B17270" w14:textId="77777777" w:rsidR="00B37236" w:rsidRPr="00455AE2" w:rsidRDefault="00B37236" w:rsidP="00455AE2">
      <w:pPr>
        <w:bidi/>
        <w:rPr>
          <w:sz w:val="26"/>
          <w:szCs w:val="26"/>
          <w:rtl/>
          <w:lang w:bidi="ar-LB"/>
        </w:rPr>
      </w:pPr>
    </w:p>
    <w:p w14:paraId="468007E2" w14:textId="77777777" w:rsidR="00B37236" w:rsidRPr="00455AE2" w:rsidRDefault="00B37236" w:rsidP="00455AE2">
      <w:pPr>
        <w:keepNext/>
        <w:keepLines/>
        <w:bidi/>
        <w:rPr>
          <w:b/>
          <w:bCs/>
          <w:sz w:val="26"/>
          <w:szCs w:val="26"/>
          <w:rtl/>
          <w:lang w:bidi="ar-LB"/>
        </w:rPr>
      </w:pPr>
      <w:r w:rsidRPr="00455AE2">
        <w:rPr>
          <w:b/>
          <w:bCs/>
          <w:sz w:val="26"/>
          <w:szCs w:val="26"/>
          <w:rtl/>
          <w:lang w:bidi="ar-LB"/>
        </w:rPr>
        <w:t>خلفية</w:t>
      </w:r>
    </w:p>
    <w:p w14:paraId="38BB3C3C" w14:textId="77777777" w:rsidR="00B37236" w:rsidRPr="00455AE2" w:rsidRDefault="00B37236" w:rsidP="00455AE2">
      <w:pPr>
        <w:keepNext/>
        <w:keepLines/>
        <w:bidi/>
        <w:rPr>
          <w:sz w:val="26"/>
          <w:szCs w:val="26"/>
          <w:rtl/>
          <w:lang w:bidi="ar-LB"/>
        </w:rPr>
      </w:pPr>
    </w:p>
    <w:p w14:paraId="0202A4C4" w14:textId="77777777" w:rsidR="00B37236" w:rsidRPr="00CD4429" w:rsidRDefault="00B37236" w:rsidP="003A2463">
      <w:pPr>
        <w:pStyle w:val="Heading1"/>
        <w:numPr>
          <w:ilvl w:val="0"/>
          <w:numId w:val="10"/>
        </w:numPr>
        <w:bidi/>
        <w:rPr>
          <w:sz w:val="26"/>
          <w:szCs w:val="26"/>
          <w:rtl/>
          <w:lang w:bidi="ar-LB"/>
        </w:rPr>
      </w:pPr>
      <w:r w:rsidRPr="00CD4429">
        <w:rPr>
          <w:sz w:val="26"/>
          <w:szCs w:val="26"/>
          <w:rtl/>
          <w:lang w:bidi="ar-LB"/>
        </w:rPr>
        <w:t>نيابة عن حكومة ماليزيا، قدم برنامج الأمم المتحدة الإنمائي</w:t>
      </w:r>
      <w:r w:rsidR="00CD4429">
        <w:rPr>
          <w:sz w:val="26"/>
          <w:szCs w:val="26"/>
          <w:rtl/>
          <w:lang w:bidi="ar-LB"/>
        </w:rPr>
        <w:t xml:space="preserve"> (اليوئنديبي)</w:t>
      </w:r>
      <w:r w:rsidRPr="00CD4429">
        <w:rPr>
          <w:sz w:val="26"/>
          <w:szCs w:val="26"/>
          <w:rtl/>
          <w:lang w:bidi="ar-LB"/>
        </w:rPr>
        <w:t xml:space="preserve">، </w:t>
      </w:r>
      <w:r w:rsidR="00CD4429">
        <w:rPr>
          <w:sz w:val="26"/>
          <w:szCs w:val="26"/>
          <w:rtl/>
          <w:lang w:bidi="ar-LB"/>
        </w:rPr>
        <w:t>بصفته</w:t>
      </w:r>
      <w:r w:rsidRPr="00CD4429">
        <w:rPr>
          <w:sz w:val="26"/>
          <w:szCs w:val="26"/>
          <w:rtl/>
          <w:lang w:bidi="ar-LB"/>
        </w:rPr>
        <w:t xml:space="preserve"> الوكالة المنفذة المعينة، التقرير المرحلي عن تنفيذ الشريحة الثالثة والأخيرة من المرحلة الثانية من خطة إدارة </w:t>
      </w:r>
      <w:r w:rsidR="00CD4429">
        <w:rPr>
          <w:sz w:val="26"/>
          <w:szCs w:val="26"/>
          <w:rtl/>
          <w:lang w:val="en-CA" w:bidi="ar-LB"/>
        </w:rPr>
        <w:t xml:space="preserve">إزالة المواد الهيدروكلوروفلوروكربونية </w:t>
      </w:r>
      <w:r w:rsidRPr="00CD4429">
        <w:rPr>
          <w:sz w:val="26"/>
          <w:szCs w:val="26"/>
          <w:rtl/>
          <w:lang w:bidi="ar-LB"/>
        </w:rPr>
        <w:t>لماليزيا،</w:t>
      </w:r>
      <w:r w:rsidRPr="00455AE2">
        <w:rPr>
          <w:rStyle w:val="FootnoteReference"/>
          <w:sz w:val="26"/>
          <w:szCs w:val="26"/>
          <w:lang w:bidi="ar-LB"/>
        </w:rPr>
        <w:footnoteReference w:id="2"/>
      </w:r>
      <w:r w:rsidR="00CD4429">
        <w:rPr>
          <w:sz w:val="26"/>
          <w:szCs w:val="26"/>
          <w:rtl/>
          <w:lang w:bidi="ar-LB"/>
        </w:rPr>
        <w:t xml:space="preserve"> وفقا للمقرر 88</w:t>
      </w:r>
      <w:r w:rsidRPr="00CD4429">
        <w:rPr>
          <w:sz w:val="26"/>
          <w:szCs w:val="26"/>
          <w:rtl/>
          <w:lang w:bidi="ar-LB"/>
        </w:rPr>
        <w:t>/40.</w:t>
      </w:r>
      <w:r w:rsidRPr="00455AE2">
        <w:rPr>
          <w:rStyle w:val="FootnoteReference"/>
          <w:sz w:val="26"/>
          <w:szCs w:val="26"/>
          <w:lang w:bidi="ar-LB"/>
        </w:rPr>
        <w:footnoteReference w:id="3"/>
      </w:r>
      <w:r w:rsidR="00CD4429">
        <w:rPr>
          <w:sz w:val="26"/>
          <w:szCs w:val="26"/>
          <w:rtl/>
          <w:lang w:bidi="ar-LB"/>
        </w:rPr>
        <w:t xml:space="preserve"> </w:t>
      </w:r>
      <w:r w:rsidRPr="00CD4429">
        <w:rPr>
          <w:sz w:val="26"/>
          <w:szCs w:val="26"/>
          <w:rtl/>
          <w:lang w:bidi="ar-LB"/>
        </w:rPr>
        <w:t xml:space="preserve">ويتضمن التقديم تقرير التحقق بشأن استهلاك </w:t>
      </w:r>
      <w:r w:rsidR="00D75DD0">
        <w:rPr>
          <w:sz w:val="26"/>
          <w:szCs w:val="26"/>
          <w:rtl/>
          <w:lang w:val="en-CA" w:bidi="ar-LB"/>
        </w:rPr>
        <w:t>المواد الهيدروكلوروفلوروكربونية</w:t>
      </w:r>
      <w:r w:rsidRPr="00CD4429">
        <w:rPr>
          <w:sz w:val="26"/>
          <w:szCs w:val="26"/>
          <w:rtl/>
          <w:lang w:bidi="ar-LB"/>
        </w:rPr>
        <w:t xml:space="preserve"> للفترة من 2021 إلى 2022.</w:t>
      </w:r>
    </w:p>
    <w:p w14:paraId="3A7793F3" w14:textId="77777777" w:rsidR="00B37236" w:rsidRPr="00455AE2" w:rsidRDefault="00B37236" w:rsidP="00D75DD0">
      <w:pPr>
        <w:bidi/>
        <w:spacing w:after="240"/>
        <w:outlineLvl w:val="0"/>
        <w:rPr>
          <w:b/>
          <w:bCs/>
          <w:sz w:val="26"/>
          <w:szCs w:val="26"/>
          <w:rtl/>
          <w:lang w:bidi="ar-LB"/>
        </w:rPr>
      </w:pPr>
      <w:r w:rsidRPr="00455AE2">
        <w:rPr>
          <w:b/>
          <w:bCs/>
          <w:sz w:val="26"/>
          <w:szCs w:val="26"/>
          <w:rtl/>
          <w:lang w:bidi="ar-LB"/>
        </w:rPr>
        <w:t>حالة تنفيذ المرحلة الثانية</w:t>
      </w:r>
      <w:r w:rsidRPr="00455AE2">
        <w:rPr>
          <w:sz w:val="26"/>
          <w:szCs w:val="26"/>
          <w:rtl/>
          <w:lang w:bidi="ar-LB"/>
        </w:rPr>
        <w:t xml:space="preserve"> </w:t>
      </w:r>
      <w:r w:rsidR="004140F1" w:rsidRPr="004140F1">
        <w:rPr>
          <w:b/>
          <w:bCs/>
          <w:sz w:val="26"/>
          <w:szCs w:val="26"/>
          <w:rtl/>
          <w:lang w:bidi="ar-LB"/>
        </w:rPr>
        <w:t>من</w:t>
      </w:r>
      <w:r w:rsidR="004140F1">
        <w:rPr>
          <w:sz w:val="26"/>
          <w:szCs w:val="26"/>
          <w:rtl/>
          <w:lang w:bidi="ar-LB"/>
        </w:rPr>
        <w:t xml:space="preserve"> </w:t>
      </w:r>
      <w:r w:rsidRPr="00455AE2">
        <w:rPr>
          <w:b/>
          <w:bCs/>
          <w:sz w:val="26"/>
          <w:szCs w:val="26"/>
          <w:rtl/>
          <w:lang w:bidi="ar-LB"/>
        </w:rPr>
        <w:t>خطة إدارة</w:t>
      </w:r>
      <w:r w:rsidRPr="004140F1">
        <w:rPr>
          <w:b/>
          <w:bCs/>
          <w:sz w:val="26"/>
          <w:szCs w:val="26"/>
          <w:rtl/>
          <w:lang w:bidi="ar-LB"/>
        </w:rPr>
        <w:t xml:space="preserve"> </w:t>
      </w:r>
      <w:r w:rsidR="00D75DD0" w:rsidRPr="004140F1">
        <w:rPr>
          <w:b/>
          <w:bCs/>
          <w:sz w:val="26"/>
          <w:szCs w:val="26"/>
          <w:rtl/>
          <w:lang w:bidi="ar-LB"/>
        </w:rPr>
        <w:t xml:space="preserve">إزالة </w:t>
      </w:r>
      <w:r w:rsidR="00D75DD0" w:rsidRPr="004140F1">
        <w:rPr>
          <w:b/>
          <w:bCs/>
          <w:sz w:val="26"/>
          <w:szCs w:val="26"/>
          <w:rtl/>
          <w:lang w:val="en-CA" w:bidi="ar-LB"/>
        </w:rPr>
        <w:t>المواد الهيدروكلوروفلوروكربونية</w:t>
      </w:r>
    </w:p>
    <w:p w14:paraId="18739338" w14:textId="77777777" w:rsidR="00B37236" w:rsidRPr="00455AE2" w:rsidRDefault="00B37236" w:rsidP="004140F1">
      <w:pPr>
        <w:pStyle w:val="Heading1"/>
        <w:bidi/>
        <w:rPr>
          <w:sz w:val="26"/>
          <w:szCs w:val="26"/>
          <w:rtl/>
          <w:lang w:bidi="ar-LB"/>
        </w:rPr>
      </w:pPr>
      <w:r w:rsidRPr="00455AE2">
        <w:rPr>
          <w:sz w:val="26"/>
          <w:szCs w:val="26"/>
          <w:rtl/>
          <w:lang w:bidi="ar-LB"/>
        </w:rPr>
        <w:t xml:space="preserve">تمت الموافقة على المرحلة الثانية من خطة إدارة </w:t>
      </w:r>
      <w:r w:rsidR="004140F1">
        <w:rPr>
          <w:sz w:val="26"/>
          <w:szCs w:val="26"/>
          <w:rtl/>
          <w:lang w:bidi="ar-LB"/>
        </w:rPr>
        <w:t xml:space="preserve">إزالة </w:t>
      </w:r>
      <w:r w:rsidR="004140F1">
        <w:rPr>
          <w:sz w:val="26"/>
          <w:szCs w:val="26"/>
          <w:rtl/>
          <w:lang w:val="en-CA" w:bidi="ar-LB"/>
        </w:rPr>
        <w:t>المواد الهيدروكلوروفلوروكربونية</w:t>
      </w:r>
      <w:r w:rsidRPr="00455AE2">
        <w:rPr>
          <w:sz w:val="26"/>
          <w:szCs w:val="26"/>
          <w:rtl/>
          <w:lang w:bidi="ar-LB"/>
        </w:rPr>
        <w:t xml:space="preserve"> لماليزيا في الاجتماع السابع</w:t>
      </w:r>
      <w:r w:rsidRPr="00455AE2">
        <w:rPr>
          <w:sz w:val="26"/>
          <w:szCs w:val="26"/>
          <w:vertAlign w:val="superscript"/>
          <w:lang w:bidi="ar-LB"/>
        </w:rPr>
        <w:footnoteReference w:id="4"/>
      </w:r>
      <w:r w:rsidR="004140F1">
        <w:rPr>
          <w:sz w:val="26"/>
          <w:szCs w:val="26"/>
          <w:rtl/>
          <w:lang w:bidi="ar-LB"/>
        </w:rPr>
        <w:t xml:space="preserve"> </w:t>
      </w:r>
      <w:r w:rsidRPr="004140F1">
        <w:rPr>
          <w:sz w:val="26"/>
          <w:szCs w:val="26"/>
          <w:rtl/>
          <w:lang w:bidi="ar-LB"/>
        </w:rPr>
        <w:t>والسبعين</w:t>
      </w:r>
      <w:r w:rsidRPr="00455AE2">
        <w:rPr>
          <w:sz w:val="26"/>
          <w:szCs w:val="26"/>
          <w:vertAlign w:val="superscript"/>
          <w:rtl/>
          <w:lang w:bidi="ar-LB"/>
        </w:rPr>
        <w:t xml:space="preserve"> </w:t>
      </w:r>
      <w:r w:rsidR="004140F1">
        <w:rPr>
          <w:sz w:val="26"/>
          <w:szCs w:val="26"/>
          <w:rtl/>
          <w:lang w:bidi="ar-LB"/>
        </w:rPr>
        <w:t>إزالة 146.24 طن</w:t>
      </w:r>
      <w:r w:rsidRPr="00455AE2">
        <w:rPr>
          <w:sz w:val="26"/>
          <w:szCs w:val="26"/>
          <w:rtl/>
          <w:lang w:bidi="ar-LB"/>
        </w:rPr>
        <w:t xml:space="preserve"> من قدرات استنفاد الأوزون من </w:t>
      </w:r>
      <w:r w:rsidR="004140F1">
        <w:rPr>
          <w:sz w:val="26"/>
          <w:szCs w:val="26"/>
          <w:rtl/>
          <w:lang w:val="en-CA" w:bidi="ar-LB"/>
        </w:rPr>
        <w:t>المواد الهيدروكلوروفلوروكربونية</w:t>
      </w:r>
      <w:r w:rsidR="004140F1" w:rsidRPr="00CD4429">
        <w:rPr>
          <w:sz w:val="26"/>
          <w:szCs w:val="26"/>
          <w:rtl/>
          <w:lang w:bidi="ar-LB"/>
        </w:rPr>
        <w:t xml:space="preserve"> </w:t>
      </w:r>
      <w:r w:rsidR="004140F1">
        <w:rPr>
          <w:sz w:val="26"/>
          <w:szCs w:val="26"/>
          <w:rtl/>
          <w:lang w:bidi="ar-LB"/>
        </w:rPr>
        <w:t xml:space="preserve">المستخدمة في </w:t>
      </w:r>
      <w:r w:rsidRPr="00455AE2">
        <w:rPr>
          <w:sz w:val="26"/>
          <w:szCs w:val="26"/>
          <w:rtl/>
          <w:lang w:bidi="ar-LB"/>
        </w:rPr>
        <w:t xml:space="preserve">قطاع خدمة التبريد وتكييف الهواء، وقطاع </w:t>
      </w:r>
      <w:r w:rsidR="004140F1">
        <w:rPr>
          <w:sz w:val="26"/>
          <w:szCs w:val="26"/>
          <w:rtl/>
          <w:lang w:bidi="ar-LB"/>
        </w:rPr>
        <w:t>صناعات</w:t>
      </w:r>
      <w:r w:rsidRPr="00455AE2">
        <w:rPr>
          <w:sz w:val="26"/>
          <w:szCs w:val="26"/>
          <w:rtl/>
          <w:lang w:bidi="ar-LB"/>
        </w:rPr>
        <w:t xml:space="preserve"> </w:t>
      </w:r>
      <w:r w:rsidR="004140F1" w:rsidRPr="00455AE2">
        <w:rPr>
          <w:sz w:val="26"/>
          <w:szCs w:val="26"/>
          <w:rtl/>
          <w:lang w:bidi="ar-LB"/>
        </w:rPr>
        <w:t>التبريد وتكييف الهواء</w:t>
      </w:r>
      <w:r w:rsidRPr="00455AE2">
        <w:rPr>
          <w:sz w:val="26"/>
          <w:szCs w:val="26"/>
          <w:rtl/>
          <w:lang w:bidi="ar-LB"/>
        </w:rPr>
        <w:t xml:space="preserve"> وقطاع الرغ</w:t>
      </w:r>
      <w:r w:rsidR="004140F1">
        <w:rPr>
          <w:sz w:val="26"/>
          <w:szCs w:val="26"/>
          <w:rtl/>
          <w:lang w:bidi="ar-LB"/>
        </w:rPr>
        <w:t>وة</w:t>
      </w:r>
      <w:r w:rsidRPr="00455AE2">
        <w:rPr>
          <w:sz w:val="26"/>
          <w:szCs w:val="26"/>
          <w:rtl/>
          <w:lang w:bidi="ar-LB"/>
        </w:rPr>
        <w:t xml:space="preserve"> وقطاع المذيبات، </w:t>
      </w:r>
      <w:r w:rsidR="004140F1">
        <w:rPr>
          <w:sz w:val="26"/>
          <w:szCs w:val="26"/>
          <w:rtl/>
          <w:lang w:bidi="ar-LB"/>
        </w:rPr>
        <w:t>لتحقيق</w:t>
      </w:r>
      <w:r w:rsidRPr="00455AE2">
        <w:rPr>
          <w:sz w:val="26"/>
          <w:szCs w:val="26"/>
          <w:rtl/>
          <w:lang w:bidi="ar-LB"/>
        </w:rPr>
        <w:t xml:space="preserve"> التخفيض بنسبة 42.9 في المائة من خط الأساس بحلول عام 2022، بتكلفة إجمالية قدرها 6,138,063 دولارًا أمريكيًا، بالإضافة إلى تكاليف دعم الوكالة. </w:t>
      </w:r>
      <w:r w:rsidR="004140F1">
        <w:rPr>
          <w:sz w:val="26"/>
          <w:szCs w:val="26"/>
          <w:rtl/>
          <w:lang w:bidi="ar-LB"/>
        </w:rPr>
        <w:t>و</w:t>
      </w:r>
      <w:r w:rsidRPr="00455AE2">
        <w:rPr>
          <w:sz w:val="26"/>
          <w:szCs w:val="26"/>
          <w:rtl/>
          <w:lang w:bidi="ar-LB"/>
        </w:rPr>
        <w:t xml:space="preserve">تم </w:t>
      </w:r>
      <w:r w:rsidR="004140F1">
        <w:rPr>
          <w:sz w:val="26"/>
          <w:szCs w:val="26"/>
          <w:rtl/>
          <w:lang w:bidi="ar-LB"/>
        </w:rPr>
        <w:t>إنجاز</w:t>
      </w:r>
      <w:r w:rsidRPr="00455AE2">
        <w:rPr>
          <w:sz w:val="26"/>
          <w:szCs w:val="26"/>
          <w:rtl/>
          <w:lang w:bidi="ar-LB"/>
        </w:rPr>
        <w:t xml:space="preserve"> المرحلة الثانية من خطة إدارة إزالة المواد الهيدروكلوروفلوروكربونية في ديسمبر/</w:t>
      </w:r>
      <w:r w:rsidR="004140F1">
        <w:rPr>
          <w:sz w:val="26"/>
          <w:szCs w:val="26"/>
          <w:rtl/>
          <w:lang w:bidi="ar-LB"/>
        </w:rPr>
        <w:t xml:space="preserve"> </w:t>
      </w:r>
      <w:r w:rsidRPr="00455AE2">
        <w:rPr>
          <w:sz w:val="26"/>
          <w:szCs w:val="26"/>
          <w:rtl/>
          <w:lang w:bidi="ar-LB"/>
        </w:rPr>
        <w:t>كانون الأول 2023، على النحو المنصوص عليه في الاتفاق المبرم بين حكومة ماليزيا واللجنة التنفيذية.</w:t>
      </w:r>
    </w:p>
    <w:p w14:paraId="24E38FD5" w14:textId="77777777" w:rsidR="00B37236" w:rsidRPr="00455AE2" w:rsidRDefault="00B37236" w:rsidP="004140F1">
      <w:pPr>
        <w:keepNext/>
        <w:keepLines/>
        <w:bidi/>
        <w:spacing w:after="240"/>
        <w:rPr>
          <w:sz w:val="26"/>
          <w:szCs w:val="26"/>
          <w:rtl/>
          <w:lang w:bidi="ar-LB"/>
        </w:rPr>
      </w:pPr>
      <w:r w:rsidRPr="00455AE2">
        <w:rPr>
          <w:sz w:val="26"/>
          <w:szCs w:val="26"/>
          <w:u w:val="single"/>
          <w:rtl/>
          <w:lang w:bidi="ar-LB"/>
        </w:rPr>
        <w:t xml:space="preserve">تقرير عن استهلاك </w:t>
      </w:r>
      <w:r w:rsidR="004140F1" w:rsidRPr="004140F1">
        <w:rPr>
          <w:sz w:val="26"/>
          <w:szCs w:val="26"/>
          <w:u w:val="single"/>
          <w:rtl/>
          <w:lang w:bidi="ar-LB"/>
        </w:rPr>
        <w:t>المواد الهيدروكلوروفلوروكربونية</w:t>
      </w:r>
      <w:r w:rsidR="004140F1">
        <w:rPr>
          <w:sz w:val="26"/>
          <w:szCs w:val="26"/>
          <w:rtl/>
          <w:lang w:bidi="ar-LB"/>
        </w:rPr>
        <w:t xml:space="preserve"> </w:t>
      </w:r>
    </w:p>
    <w:p w14:paraId="4911929B" w14:textId="77777777" w:rsidR="00B37236" w:rsidRPr="00455AE2" w:rsidRDefault="00B37236" w:rsidP="00A61093">
      <w:pPr>
        <w:pStyle w:val="Heading1"/>
        <w:bidi/>
        <w:rPr>
          <w:sz w:val="26"/>
          <w:szCs w:val="26"/>
          <w:rtl/>
          <w:lang w:bidi="ar-LB"/>
        </w:rPr>
      </w:pPr>
      <w:bookmarkStart w:id="0" w:name="_Hlk141281293"/>
      <w:r w:rsidRPr="00455AE2">
        <w:rPr>
          <w:sz w:val="26"/>
          <w:szCs w:val="26"/>
          <w:rtl/>
          <w:lang w:bidi="ar-LB"/>
        </w:rPr>
        <w:t>أبلغت حكومة ماليزيا في إطار تقرير</w:t>
      </w:r>
      <w:r w:rsidR="00A61093">
        <w:rPr>
          <w:sz w:val="26"/>
          <w:szCs w:val="26"/>
          <w:rtl/>
          <w:lang w:bidi="ar-LB"/>
        </w:rPr>
        <w:t xml:space="preserve"> عن</w:t>
      </w:r>
      <w:r w:rsidRPr="00455AE2">
        <w:rPr>
          <w:sz w:val="26"/>
          <w:szCs w:val="26"/>
          <w:rtl/>
          <w:lang w:bidi="ar-LB"/>
        </w:rPr>
        <w:t xml:space="preserve"> تنفيذ البرنامج ال</w:t>
      </w:r>
      <w:r w:rsidR="00A61093">
        <w:rPr>
          <w:sz w:val="26"/>
          <w:szCs w:val="26"/>
          <w:rtl/>
          <w:lang w:bidi="ar-LB"/>
        </w:rPr>
        <w:t>قطري عن استهلاك قدره 153.64 طن</w:t>
      </w:r>
      <w:r w:rsidRPr="00455AE2">
        <w:rPr>
          <w:sz w:val="26"/>
          <w:szCs w:val="26"/>
          <w:rtl/>
          <w:lang w:bidi="ar-LB"/>
        </w:rPr>
        <w:t xml:space="preserve"> </w:t>
      </w:r>
      <w:r w:rsidR="00A61093">
        <w:rPr>
          <w:sz w:val="26"/>
          <w:szCs w:val="26"/>
          <w:rtl/>
          <w:lang w:bidi="ar-LB"/>
        </w:rPr>
        <w:t>من قدرات</w:t>
      </w:r>
      <w:r w:rsidRPr="00455AE2">
        <w:rPr>
          <w:sz w:val="26"/>
          <w:szCs w:val="26"/>
          <w:rtl/>
          <w:lang w:bidi="ar-LB"/>
        </w:rPr>
        <w:t xml:space="preserve"> استنفاد الأوزون من </w:t>
      </w:r>
      <w:r w:rsidR="00A61093" w:rsidRPr="00455AE2">
        <w:rPr>
          <w:sz w:val="26"/>
          <w:szCs w:val="26"/>
          <w:rtl/>
          <w:lang w:bidi="ar-LB"/>
        </w:rPr>
        <w:t>ا</w:t>
      </w:r>
      <w:r w:rsidR="00A61093">
        <w:rPr>
          <w:sz w:val="26"/>
          <w:szCs w:val="26"/>
          <w:rtl/>
          <w:lang w:bidi="ar-LB"/>
        </w:rPr>
        <w:t xml:space="preserve">لمواد الهيدروكلوروفلوروكربونية </w:t>
      </w:r>
      <w:r w:rsidRPr="00455AE2">
        <w:rPr>
          <w:sz w:val="26"/>
          <w:szCs w:val="26"/>
          <w:rtl/>
          <w:lang w:bidi="ar-LB"/>
        </w:rPr>
        <w:t xml:space="preserve">في عام 2023، وهو يقل بنسبة 70 في المائة عن خط الأساس </w:t>
      </w:r>
      <w:r w:rsidR="00A61093">
        <w:rPr>
          <w:sz w:val="26"/>
          <w:szCs w:val="26"/>
          <w:rtl/>
          <w:lang w:bidi="ar-LB"/>
        </w:rPr>
        <w:t xml:space="preserve">المحدد للمواد الهيدروكلوروفلوروكربونية </w:t>
      </w:r>
      <w:r w:rsidRPr="00455AE2">
        <w:rPr>
          <w:sz w:val="26"/>
          <w:szCs w:val="26"/>
          <w:rtl/>
          <w:lang w:bidi="ar-LB"/>
        </w:rPr>
        <w:t>للامتثال</w:t>
      </w:r>
      <w:r w:rsidR="00A61093">
        <w:rPr>
          <w:sz w:val="26"/>
          <w:szCs w:val="26"/>
          <w:rtl/>
          <w:lang w:bidi="ar-LB"/>
        </w:rPr>
        <w:t xml:space="preserve"> له</w:t>
      </w:r>
      <w:r w:rsidRPr="00455AE2">
        <w:rPr>
          <w:sz w:val="26"/>
          <w:szCs w:val="26"/>
          <w:rtl/>
          <w:lang w:bidi="ar-LB"/>
        </w:rPr>
        <w:t xml:space="preserve">. ولم يتم الإبلاغ بعد عن بيانات المادة 7 لعام 2023. ويبين الجدول 1 استهلاك </w:t>
      </w:r>
      <w:r w:rsidR="00A61093" w:rsidRPr="00455AE2">
        <w:rPr>
          <w:sz w:val="26"/>
          <w:szCs w:val="26"/>
          <w:rtl/>
          <w:lang w:bidi="ar-LB"/>
        </w:rPr>
        <w:t>ا</w:t>
      </w:r>
      <w:r w:rsidR="00A61093">
        <w:rPr>
          <w:sz w:val="26"/>
          <w:szCs w:val="26"/>
          <w:rtl/>
          <w:lang w:bidi="ar-LB"/>
        </w:rPr>
        <w:t>لمواد الهيدروكلوروفلوروكربونية في ا</w:t>
      </w:r>
      <w:r w:rsidRPr="00455AE2">
        <w:rPr>
          <w:sz w:val="26"/>
          <w:szCs w:val="26"/>
          <w:rtl/>
          <w:lang w:bidi="ar-LB"/>
        </w:rPr>
        <w:t>لفترة 2019-2023.</w:t>
      </w:r>
    </w:p>
    <w:bookmarkEnd w:id="0"/>
    <w:p w14:paraId="42320EF0" w14:textId="77777777" w:rsidR="00B37236" w:rsidRPr="00455AE2" w:rsidRDefault="008C3794" w:rsidP="008C3794">
      <w:pPr>
        <w:bidi/>
        <w:rPr>
          <w:b/>
          <w:bCs/>
          <w:sz w:val="26"/>
          <w:szCs w:val="26"/>
          <w:rtl/>
          <w:lang w:bidi="ar-LB"/>
        </w:rPr>
      </w:pPr>
      <w:r>
        <w:rPr>
          <w:b/>
          <w:bCs/>
          <w:sz w:val="26"/>
          <w:szCs w:val="26"/>
          <w:rtl/>
          <w:lang w:bidi="ar-LB"/>
        </w:rPr>
        <w:t>الجدول 1-</w:t>
      </w:r>
      <w:r w:rsidR="00B37236" w:rsidRPr="00455AE2">
        <w:rPr>
          <w:b/>
          <w:bCs/>
          <w:sz w:val="26"/>
          <w:szCs w:val="26"/>
          <w:rtl/>
          <w:lang w:bidi="ar-LB"/>
        </w:rPr>
        <w:t xml:space="preserve"> استهلاك </w:t>
      </w:r>
      <w:r w:rsidRPr="008C3794">
        <w:rPr>
          <w:b/>
          <w:bCs/>
          <w:sz w:val="26"/>
          <w:szCs w:val="26"/>
          <w:rtl/>
          <w:lang w:bidi="ar-LB"/>
        </w:rPr>
        <w:t>المواد الهيدروكلوروفلوروكربونية</w:t>
      </w:r>
      <w:r>
        <w:rPr>
          <w:sz w:val="26"/>
          <w:szCs w:val="26"/>
          <w:rtl/>
          <w:lang w:bidi="ar-LB"/>
        </w:rPr>
        <w:t xml:space="preserve"> </w:t>
      </w:r>
      <w:r w:rsidR="00B37236" w:rsidRPr="00455AE2">
        <w:rPr>
          <w:b/>
          <w:bCs/>
          <w:sz w:val="26"/>
          <w:szCs w:val="26"/>
          <w:rtl/>
          <w:lang w:bidi="ar-LB"/>
        </w:rPr>
        <w:t>في ماليزيا (بيانات المادة 7 للفترة 2019-2023)</w:t>
      </w:r>
    </w:p>
    <w:tbl>
      <w:tblPr>
        <w:bidiVisual/>
        <w:tblW w:w="500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75"/>
        <w:gridCol w:w="1190"/>
        <w:gridCol w:w="1190"/>
        <w:gridCol w:w="1192"/>
        <w:gridCol w:w="1190"/>
        <w:gridCol w:w="1190"/>
        <w:gridCol w:w="1192"/>
      </w:tblGrid>
      <w:tr w:rsidR="00B37236" w:rsidRPr="00532389" w14:paraId="0AD1FB42" w14:textId="77777777" w:rsidTr="00973DA9">
        <w:trPr>
          <w:tblHeader/>
        </w:trPr>
        <w:tc>
          <w:tcPr>
            <w:tcW w:w="1248" w:type="pct"/>
            <w:shd w:val="clear" w:color="auto" w:fill="auto"/>
            <w:noWrap/>
            <w:tcMar>
              <w:left w:w="43" w:type="dxa"/>
              <w:right w:w="43" w:type="dxa"/>
            </w:tcMar>
            <w:vAlign w:val="center"/>
            <w:hideMark/>
          </w:tcPr>
          <w:p w14:paraId="1573E3BC" w14:textId="77777777" w:rsidR="00B37236" w:rsidRPr="00532389" w:rsidRDefault="00973DA9" w:rsidP="000C0510">
            <w:pPr>
              <w:widowControl w:val="0"/>
              <w:bidi/>
              <w:jc w:val="left"/>
              <w:rPr>
                <w:b/>
                <w:bCs/>
                <w:color w:val="000000"/>
                <w:sz w:val="18"/>
                <w:szCs w:val="18"/>
                <w:rtl/>
                <w:lang w:bidi="ar-LB"/>
              </w:rPr>
            </w:pPr>
            <w:bookmarkStart w:id="1" w:name="OLE_LINK1"/>
            <w:r w:rsidRPr="00532389">
              <w:rPr>
                <w:b/>
                <w:bCs/>
                <w:sz w:val="18"/>
                <w:szCs w:val="18"/>
                <w:rtl/>
                <w:lang w:bidi="ar-LB"/>
              </w:rPr>
              <w:t>المادة الهيدروكلوروفلوروكربونية</w:t>
            </w:r>
          </w:p>
        </w:tc>
        <w:tc>
          <w:tcPr>
            <w:tcW w:w="625" w:type="pct"/>
            <w:vAlign w:val="center"/>
          </w:tcPr>
          <w:p w14:paraId="19F44EE8" w14:textId="77777777" w:rsidR="00B37236" w:rsidRPr="00532389" w:rsidRDefault="00B37236" w:rsidP="000C0510">
            <w:pPr>
              <w:widowControl w:val="0"/>
              <w:bidi/>
              <w:jc w:val="center"/>
              <w:rPr>
                <w:b/>
                <w:bCs/>
                <w:color w:val="000000"/>
                <w:sz w:val="18"/>
                <w:szCs w:val="18"/>
                <w:rtl/>
                <w:lang w:bidi="ar-LB"/>
              </w:rPr>
            </w:pPr>
            <w:r w:rsidRPr="00532389">
              <w:rPr>
                <w:b/>
                <w:bCs/>
                <w:color w:val="000000"/>
                <w:sz w:val="18"/>
                <w:szCs w:val="18"/>
                <w:rtl/>
                <w:lang w:bidi="ar-LB"/>
              </w:rPr>
              <w:t>2019</w:t>
            </w:r>
          </w:p>
        </w:tc>
        <w:tc>
          <w:tcPr>
            <w:tcW w:w="625" w:type="pct"/>
            <w:vAlign w:val="center"/>
          </w:tcPr>
          <w:p w14:paraId="4C83E92E" w14:textId="77777777" w:rsidR="00B37236" w:rsidRPr="00532389" w:rsidRDefault="00B37236" w:rsidP="000C0510">
            <w:pPr>
              <w:widowControl w:val="0"/>
              <w:bidi/>
              <w:jc w:val="center"/>
              <w:rPr>
                <w:b/>
                <w:bCs/>
                <w:color w:val="000000"/>
                <w:sz w:val="18"/>
                <w:szCs w:val="18"/>
                <w:rtl/>
                <w:lang w:bidi="ar-LB"/>
              </w:rPr>
            </w:pPr>
            <w:r w:rsidRPr="00532389">
              <w:rPr>
                <w:b/>
                <w:bCs/>
                <w:color w:val="000000"/>
                <w:sz w:val="18"/>
                <w:szCs w:val="18"/>
                <w:rtl/>
                <w:lang w:bidi="ar-LB"/>
              </w:rPr>
              <w:t>2020</w:t>
            </w:r>
          </w:p>
        </w:tc>
        <w:tc>
          <w:tcPr>
            <w:tcW w:w="626" w:type="pct"/>
          </w:tcPr>
          <w:p w14:paraId="7B956DD0" w14:textId="77777777" w:rsidR="00B37236" w:rsidRPr="00532389" w:rsidRDefault="00B37236" w:rsidP="000C0510">
            <w:pPr>
              <w:widowControl w:val="0"/>
              <w:bidi/>
              <w:jc w:val="center"/>
              <w:rPr>
                <w:b/>
                <w:bCs/>
                <w:color w:val="000000"/>
                <w:sz w:val="18"/>
                <w:szCs w:val="18"/>
                <w:rtl/>
                <w:lang w:bidi="ar-LB"/>
              </w:rPr>
            </w:pPr>
            <w:r w:rsidRPr="00532389">
              <w:rPr>
                <w:b/>
                <w:bCs/>
                <w:color w:val="000000"/>
                <w:sz w:val="18"/>
                <w:szCs w:val="18"/>
                <w:rtl/>
                <w:lang w:bidi="ar-LB"/>
              </w:rPr>
              <w:t>2021</w:t>
            </w:r>
          </w:p>
        </w:tc>
        <w:tc>
          <w:tcPr>
            <w:tcW w:w="625" w:type="pct"/>
            <w:vAlign w:val="center"/>
          </w:tcPr>
          <w:p w14:paraId="2EA2B82E" w14:textId="77777777" w:rsidR="00B37236" w:rsidRPr="00532389" w:rsidRDefault="00B37236" w:rsidP="000C0510">
            <w:pPr>
              <w:widowControl w:val="0"/>
              <w:bidi/>
              <w:jc w:val="center"/>
              <w:rPr>
                <w:b/>
                <w:bCs/>
                <w:color w:val="000000"/>
                <w:sz w:val="18"/>
                <w:szCs w:val="18"/>
                <w:rtl/>
                <w:lang w:bidi="ar-LB"/>
              </w:rPr>
            </w:pPr>
            <w:r w:rsidRPr="00532389">
              <w:rPr>
                <w:b/>
                <w:bCs/>
                <w:color w:val="000000"/>
                <w:sz w:val="18"/>
                <w:szCs w:val="18"/>
                <w:rtl/>
                <w:lang w:bidi="ar-LB"/>
              </w:rPr>
              <w:t>2022</w:t>
            </w:r>
          </w:p>
        </w:tc>
        <w:tc>
          <w:tcPr>
            <w:tcW w:w="625" w:type="pct"/>
            <w:vAlign w:val="center"/>
          </w:tcPr>
          <w:p w14:paraId="33807AAD" w14:textId="77777777" w:rsidR="00B37236" w:rsidRPr="00532389" w:rsidRDefault="00B37236" w:rsidP="000C0510">
            <w:pPr>
              <w:widowControl w:val="0"/>
              <w:bidi/>
              <w:jc w:val="center"/>
              <w:rPr>
                <w:b/>
                <w:bCs/>
                <w:color w:val="000000"/>
                <w:sz w:val="18"/>
                <w:szCs w:val="18"/>
                <w:rtl/>
                <w:lang w:bidi="ar-LB"/>
              </w:rPr>
            </w:pPr>
            <w:r w:rsidRPr="00532389">
              <w:rPr>
                <w:b/>
                <w:bCs/>
                <w:color w:val="000000"/>
                <w:sz w:val="18"/>
                <w:szCs w:val="18"/>
                <w:rtl/>
                <w:lang w:bidi="ar-LB"/>
              </w:rPr>
              <w:t xml:space="preserve">2023 </w:t>
            </w:r>
            <w:r w:rsidRPr="00532389">
              <w:rPr>
                <w:b/>
                <w:bCs/>
                <w:color w:val="000000"/>
                <w:sz w:val="18"/>
                <w:szCs w:val="18"/>
                <w:vertAlign w:val="superscript"/>
                <w:rtl/>
                <w:lang w:bidi="ar-LB"/>
              </w:rPr>
              <w:t>*</w:t>
            </w:r>
          </w:p>
        </w:tc>
        <w:tc>
          <w:tcPr>
            <w:tcW w:w="626" w:type="pct"/>
            <w:shd w:val="clear" w:color="auto" w:fill="auto"/>
            <w:noWrap/>
            <w:vAlign w:val="center"/>
            <w:hideMark/>
          </w:tcPr>
          <w:p w14:paraId="62EF2100" w14:textId="77777777" w:rsidR="00B37236" w:rsidRPr="00532389" w:rsidRDefault="00347B0A" w:rsidP="000C0510">
            <w:pPr>
              <w:widowControl w:val="0"/>
              <w:bidi/>
              <w:jc w:val="center"/>
              <w:rPr>
                <w:b/>
                <w:bCs/>
                <w:color w:val="000000"/>
                <w:sz w:val="18"/>
                <w:szCs w:val="18"/>
                <w:rtl/>
                <w:lang w:bidi="ar-LB"/>
              </w:rPr>
            </w:pPr>
            <w:r w:rsidRPr="00532389">
              <w:rPr>
                <w:b/>
                <w:bCs/>
                <w:color w:val="000000"/>
                <w:sz w:val="18"/>
                <w:szCs w:val="18"/>
                <w:rtl/>
                <w:lang w:bidi="ar-LB"/>
              </w:rPr>
              <w:t>خط الأساس</w:t>
            </w:r>
          </w:p>
        </w:tc>
      </w:tr>
      <w:tr w:rsidR="00B37236" w:rsidRPr="00532389" w14:paraId="43638B62" w14:textId="77777777" w:rsidTr="00973DA9">
        <w:tc>
          <w:tcPr>
            <w:tcW w:w="1248" w:type="pct"/>
            <w:shd w:val="clear" w:color="auto" w:fill="auto"/>
            <w:noWrap/>
            <w:tcMar>
              <w:left w:w="43" w:type="dxa"/>
              <w:right w:w="43" w:type="dxa"/>
            </w:tcMar>
            <w:vAlign w:val="center"/>
            <w:hideMark/>
          </w:tcPr>
          <w:p w14:paraId="34A0C8ED" w14:textId="77777777" w:rsidR="00B37236" w:rsidRPr="00532389" w:rsidRDefault="00B37236" w:rsidP="00347B0A">
            <w:pPr>
              <w:widowControl w:val="0"/>
              <w:bidi/>
              <w:jc w:val="left"/>
              <w:rPr>
                <w:b/>
                <w:bCs/>
                <w:color w:val="000000"/>
                <w:sz w:val="18"/>
                <w:szCs w:val="18"/>
                <w:rtl/>
                <w:lang w:bidi="ar-LB"/>
              </w:rPr>
            </w:pPr>
            <w:r w:rsidRPr="00532389">
              <w:rPr>
                <w:b/>
                <w:bCs/>
                <w:color w:val="000000"/>
                <w:sz w:val="18"/>
                <w:szCs w:val="18"/>
                <w:rtl/>
                <w:lang w:bidi="ar-LB"/>
              </w:rPr>
              <w:t xml:space="preserve">طن متري </w:t>
            </w:r>
          </w:p>
        </w:tc>
        <w:tc>
          <w:tcPr>
            <w:tcW w:w="625" w:type="pct"/>
            <w:vAlign w:val="center"/>
          </w:tcPr>
          <w:p w14:paraId="1748FD8C" w14:textId="77777777" w:rsidR="00B37236" w:rsidRPr="00532389" w:rsidRDefault="00B37236" w:rsidP="000C0510">
            <w:pPr>
              <w:widowControl w:val="0"/>
              <w:jc w:val="center"/>
              <w:rPr>
                <w:b/>
                <w:bCs/>
                <w:color w:val="000000"/>
                <w:sz w:val="18"/>
                <w:szCs w:val="18"/>
                <w:rtl/>
                <w:lang w:bidi="ar-LB"/>
              </w:rPr>
            </w:pPr>
          </w:p>
        </w:tc>
        <w:tc>
          <w:tcPr>
            <w:tcW w:w="625" w:type="pct"/>
            <w:vAlign w:val="center"/>
          </w:tcPr>
          <w:p w14:paraId="6633A858" w14:textId="77777777" w:rsidR="00B37236" w:rsidRPr="00532389" w:rsidRDefault="00B37236" w:rsidP="000C0510">
            <w:pPr>
              <w:widowControl w:val="0"/>
              <w:jc w:val="center"/>
              <w:rPr>
                <w:b/>
                <w:bCs/>
                <w:color w:val="000000"/>
                <w:sz w:val="18"/>
                <w:szCs w:val="18"/>
                <w:rtl/>
                <w:lang w:bidi="ar-LB"/>
              </w:rPr>
            </w:pPr>
          </w:p>
        </w:tc>
        <w:tc>
          <w:tcPr>
            <w:tcW w:w="626" w:type="pct"/>
            <w:vAlign w:val="center"/>
          </w:tcPr>
          <w:p w14:paraId="66CE128E" w14:textId="77777777" w:rsidR="00B37236" w:rsidRPr="00532389" w:rsidRDefault="00B37236" w:rsidP="000C0510">
            <w:pPr>
              <w:widowControl w:val="0"/>
              <w:jc w:val="center"/>
              <w:rPr>
                <w:b/>
                <w:bCs/>
                <w:color w:val="000000"/>
                <w:sz w:val="18"/>
                <w:szCs w:val="18"/>
                <w:rtl/>
                <w:lang w:bidi="ar-LB"/>
              </w:rPr>
            </w:pPr>
          </w:p>
        </w:tc>
        <w:tc>
          <w:tcPr>
            <w:tcW w:w="625" w:type="pct"/>
            <w:vAlign w:val="center"/>
          </w:tcPr>
          <w:p w14:paraId="0AAAC295" w14:textId="77777777" w:rsidR="00B37236" w:rsidRPr="00532389" w:rsidRDefault="00B37236" w:rsidP="000C0510">
            <w:pPr>
              <w:widowControl w:val="0"/>
              <w:jc w:val="center"/>
              <w:rPr>
                <w:b/>
                <w:bCs/>
                <w:color w:val="000000"/>
                <w:sz w:val="18"/>
                <w:szCs w:val="18"/>
                <w:rtl/>
                <w:lang w:bidi="ar-LB"/>
              </w:rPr>
            </w:pPr>
          </w:p>
        </w:tc>
        <w:tc>
          <w:tcPr>
            <w:tcW w:w="625" w:type="pct"/>
            <w:vAlign w:val="center"/>
          </w:tcPr>
          <w:p w14:paraId="53F77E4F" w14:textId="77777777" w:rsidR="00B37236" w:rsidRPr="00532389" w:rsidRDefault="00B37236" w:rsidP="000C0510">
            <w:pPr>
              <w:widowControl w:val="0"/>
              <w:jc w:val="center"/>
              <w:rPr>
                <w:b/>
                <w:bCs/>
                <w:color w:val="000000"/>
                <w:sz w:val="18"/>
                <w:szCs w:val="18"/>
                <w:rtl/>
                <w:lang w:bidi="ar-LB"/>
              </w:rPr>
            </w:pPr>
          </w:p>
        </w:tc>
        <w:tc>
          <w:tcPr>
            <w:tcW w:w="626" w:type="pct"/>
            <w:shd w:val="clear" w:color="auto" w:fill="auto"/>
            <w:noWrap/>
            <w:vAlign w:val="center"/>
            <w:hideMark/>
          </w:tcPr>
          <w:p w14:paraId="58B56EAB" w14:textId="77777777" w:rsidR="00B37236" w:rsidRPr="00532389" w:rsidRDefault="00B37236" w:rsidP="000C0510">
            <w:pPr>
              <w:widowControl w:val="0"/>
              <w:jc w:val="center"/>
              <w:rPr>
                <w:b/>
                <w:bCs/>
                <w:color w:val="000000"/>
                <w:sz w:val="18"/>
                <w:szCs w:val="18"/>
                <w:rtl/>
                <w:lang w:bidi="ar-LB"/>
              </w:rPr>
            </w:pPr>
          </w:p>
        </w:tc>
      </w:tr>
      <w:tr w:rsidR="00A959BE" w:rsidRPr="00532389" w14:paraId="41624824" w14:textId="77777777" w:rsidTr="00973DA9">
        <w:tc>
          <w:tcPr>
            <w:tcW w:w="1248" w:type="pct"/>
            <w:shd w:val="clear" w:color="auto" w:fill="auto"/>
            <w:noWrap/>
            <w:tcMar>
              <w:left w:w="43" w:type="dxa"/>
              <w:right w:w="43" w:type="dxa"/>
            </w:tcMar>
            <w:vAlign w:val="center"/>
            <w:hideMark/>
          </w:tcPr>
          <w:p w14:paraId="5CE712B4" w14:textId="77777777" w:rsidR="00A959BE" w:rsidRPr="00532389" w:rsidRDefault="00A959BE"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-22</w:t>
            </w:r>
          </w:p>
        </w:tc>
        <w:tc>
          <w:tcPr>
            <w:tcW w:w="625" w:type="pct"/>
          </w:tcPr>
          <w:p w14:paraId="27C57702" w14:textId="77777777" w:rsidR="00A959BE" w:rsidRPr="00532389" w:rsidRDefault="00A959BE" w:rsidP="000C0510">
            <w:pPr>
              <w:jc w:val="right"/>
              <w:rPr>
                <w:color w:val="000000"/>
                <w:sz w:val="18"/>
                <w:szCs w:val="18"/>
                <w:lang w:bidi="ar-LB"/>
              </w:rPr>
            </w:pPr>
            <w:r w:rsidRPr="00532389">
              <w:rPr>
                <w:sz w:val="18"/>
                <w:szCs w:val="18"/>
                <w:lang w:bidi="ar-LB"/>
              </w:rPr>
              <w:t>3,238.86</w:t>
            </w:r>
          </w:p>
        </w:tc>
        <w:tc>
          <w:tcPr>
            <w:tcW w:w="625" w:type="pct"/>
          </w:tcPr>
          <w:p w14:paraId="5D73459E" w14:textId="77777777" w:rsidR="00A959BE" w:rsidRPr="00532389" w:rsidRDefault="00A959BE" w:rsidP="000C0510">
            <w:pPr>
              <w:jc w:val="right"/>
              <w:rPr>
                <w:color w:val="000000"/>
                <w:sz w:val="18"/>
                <w:szCs w:val="18"/>
                <w:lang w:bidi="ar-LB"/>
              </w:rPr>
            </w:pPr>
            <w:r w:rsidRPr="00532389">
              <w:rPr>
                <w:bCs/>
                <w:color w:val="000000"/>
                <w:sz w:val="18"/>
                <w:szCs w:val="18"/>
                <w:lang w:eastAsia="en-CA" w:bidi="ar-LB"/>
              </w:rPr>
              <w:t>3,679.08</w:t>
            </w:r>
          </w:p>
        </w:tc>
        <w:tc>
          <w:tcPr>
            <w:tcW w:w="626" w:type="pct"/>
          </w:tcPr>
          <w:p w14:paraId="2A429996" w14:textId="77777777" w:rsidR="00A959BE" w:rsidRPr="00532389" w:rsidRDefault="00A959BE" w:rsidP="000C0510">
            <w:pPr>
              <w:jc w:val="right"/>
              <w:rPr>
                <w:color w:val="000000"/>
                <w:sz w:val="18"/>
                <w:szCs w:val="18"/>
                <w:lang w:bidi="ar-LB"/>
              </w:rPr>
            </w:pPr>
            <w:r w:rsidRPr="00532389">
              <w:rPr>
                <w:color w:val="000000"/>
                <w:sz w:val="18"/>
                <w:szCs w:val="18"/>
                <w:lang w:bidi="ar-LB"/>
              </w:rPr>
              <w:t>3,020.46</w:t>
            </w:r>
          </w:p>
        </w:tc>
        <w:tc>
          <w:tcPr>
            <w:tcW w:w="625" w:type="pct"/>
          </w:tcPr>
          <w:p w14:paraId="580AEB81" w14:textId="77777777" w:rsidR="00A959BE" w:rsidRPr="00532389" w:rsidRDefault="00A959BE" w:rsidP="000C0510">
            <w:pPr>
              <w:jc w:val="right"/>
              <w:rPr>
                <w:sz w:val="18"/>
                <w:szCs w:val="18"/>
                <w:lang w:bidi="ar-LB"/>
              </w:rPr>
            </w:pPr>
            <w:r w:rsidRPr="00532389">
              <w:rPr>
                <w:sz w:val="18"/>
                <w:szCs w:val="18"/>
                <w:lang w:bidi="ar-LB"/>
              </w:rPr>
              <w:t>3,369.92</w:t>
            </w:r>
          </w:p>
        </w:tc>
        <w:tc>
          <w:tcPr>
            <w:tcW w:w="625" w:type="pct"/>
            <w:vAlign w:val="bottom"/>
          </w:tcPr>
          <w:p w14:paraId="35F98FCD" w14:textId="77777777" w:rsidR="00A959BE" w:rsidRPr="00532389" w:rsidRDefault="00A959BE" w:rsidP="000C0510">
            <w:pPr>
              <w:jc w:val="right"/>
              <w:rPr>
                <w:sz w:val="18"/>
                <w:szCs w:val="18"/>
                <w:lang w:bidi="ar-LB"/>
              </w:rPr>
            </w:pPr>
            <w:r w:rsidRPr="00532389">
              <w:rPr>
                <w:color w:val="000000"/>
                <w:sz w:val="18"/>
                <w:szCs w:val="18"/>
                <w:lang w:bidi="ar-LB"/>
              </w:rPr>
              <w:t>2,774.27</w:t>
            </w:r>
          </w:p>
        </w:tc>
        <w:tc>
          <w:tcPr>
            <w:tcW w:w="626" w:type="pct"/>
            <w:shd w:val="clear" w:color="auto" w:fill="auto"/>
            <w:noWrap/>
          </w:tcPr>
          <w:p w14:paraId="420E8071" w14:textId="77777777" w:rsidR="00A959BE" w:rsidRPr="00532389" w:rsidRDefault="00A959BE" w:rsidP="000C0510">
            <w:pPr>
              <w:keepNext/>
              <w:ind w:right="76"/>
              <w:jc w:val="right"/>
              <w:rPr>
                <w:bCs/>
                <w:color w:val="000000"/>
                <w:sz w:val="18"/>
                <w:szCs w:val="18"/>
                <w:lang w:eastAsia="en-CA" w:bidi="ar-LB"/>
              </w:rPr>
            </w:pPr>
            <w:r w:rsidRPr="00532389">
              <w:rPr>
                <w:bCs/>
                <w:color w:val="000000"/>
                <w:sz w:val="18"/>
                <w:szCs w:val="18"/>
                <w:lang w:eastAsia="en-CA" w:bidi="ar-LB"/>
              </w:rPr>
              <w:t>6,355.19</w:t>
            </w:r>
          </w:p>
        </w:tc>
      </w:tr>
      <w:tr w:rsidR="00A959BE" w:rsidRPr="00532389" w14:paraId="426444BE" w14:textId="77777777" w:rsidTr="00973DA9">
        <w:tc>
          <w:tcPr>
            <w:tcW w:w="1248" w:type="pct"/>
            <w:shd w:val="clear" w:color="auto" w:fill="auto"/>
            <w:noWrap/>
            <w:tcMar>
              <w:left w:w="43" w:type="dxa"/>
              <w:right w:w="43" w:type="dxa"/>
            </w:tcMar>
            <w:vAlign w:val="center"/>
            <w:hideMark/>
          </w:tcPr>
          <w:p w14:paraId="727665CA" w14:textId="77777777" w:rsidR="00A959BE" w:rsidRPr="00532389" w:rsidRDefault="00A959BE"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-123</w:t>
            </w:r>
          </w:p>
        </w:tc>
        <w:tc>
          <w:tcPr>
            <w:tcW w:w="625" w:type="pct"/>
          </w:tcPr>
          <w:p w14:paraId="432BF8FC" w14:textId="77777777" w:rsidR="00A959BE" w:rsidRPr="00532389" w:rsidRDefault="00A959BE" w:rsidP="000C0510">
            <w:pPr>
              <w:jc w:val="right"/>
              <w:rPr>
                <w:color w:val="000000"/>
                <w:sz w:val="18"/>
                <w:szCs w:val="18"/>
                <w:lang w:bidi="ar-LB"/>
              </w:rPr>
            </w:pPr>
            <w:r w:rsidRPr="00532389">
              <w:rPr>
                <w:sz w:val="18"/>
                <w:szCs w:val="18"/>
                <w:lang w:bidi="ar-LB"/>
              </w:rPr>
              <w:t>21.79</w:t>
            </w:r>
          </w:p>
        </w:tc>
        <w:tc>
          <w:tcPr>
            <w:tcW w:w="625" w:type="pct"/>
          </w:tcPr>
          <w:p w14:paraId="08FBA61B" w14:textId="77777777" w:rsidR="00A959BE" w:rsidRPr="00532389" w:rsidRDefault="00A959BE" w:rsidP="000C0510">
            <w:pPr>
              <w:jc w:val="right"/>
              <w:rPr>
                <w:color w:val="000000"/>
                <w:sz w:val="18"/>
                <w:szCs w:val="18"/>
                <w:lang w:bidi="ar-LB"/>
              </w:rPr>
            </w:pPr>
            <w:r w:rsidRPr="00532389">
              <w:rPr>
                <w:bCs/>
                <w:color w:val="000000"/>
                <w:sz w:val="18"/>
                <w:szCs w:val="18"/>
                <w:lang w:eastAsia="en-CA" w:bidi="ar-LB"/>
              </w:rPr>
              <w:t>9.82</w:t>
            </w:r>
          </w:p>
        </w:tc>
        <w:tc>
          <w:tcPr>
            <w:tcW w:w="626" w:type="pct"/>
          </w:tcPr>
          <w:p w14:paraId="39200305" w14:textId="77777777" w:rsidR="00A959BE" w:rsidRPr="00532389" w:rsidRDefault="00A959BE" w:rsidP="000C0510">
            <w:pPr>
              <w:jc w:val="right"/>
              <w:rPr>
                <w:color w:val="000000"/>
                <w:sz w:val="18"/>
                <w:szCs w:val="18"/>
                <w:lang w:bidi="ar-LB"/>
              </w:rPr>
            </w:pPr>
            <w:r w:rsidRPr="00532389">
              <w:rPr>
                <w:color w:val="000000"/>
                <w:sz w:val="18"/>
                <w:szCs w:val="18"/>
                <w:lang w:bidi="ar-LB"/>
              </w:rPr>
              <w:t>27.06</w:t>
            </w:r>
          </w:p>
        </w:tc>
        <w:tc>
          <w:tcPr>
            <w:tcW w:w="625" w:type="pct"/>
          </w:tcPr>
          <w:p w14:paraId="1C20ACE9" w14:textId="77777777" w:rsidR="00A959BE" w:rsidRPr="00532389" w:rsidRDefault="00A959BE" w:rsidP="000C0510">
            <w:pPr>
              <w:jc w:val="right"/>
              <w:rPr>
                <w:sz w:val="18"/>
                <w:szCs w:val="18"/>
                <w:lang w:bidi="ar-LB"/>
              </w:rPr>
            </w:pPr>
            <w:r w:rsidRPr="00532389">
              <w:rPr>
                <w:sz w:val="18"/>
                <w:szCs w:val="18"/>
                <w:lang w:bidi="ar-LB"/>
              </w:rPr>
              <w:t>36.69</w:t>
            </w:r>
          </w:p>
        </w:tc>
        <w:tc>
          <w:tcPr>
            <w:tcW w:w="625" w:type="pct"/>
            <w:vAlign w:val="bottom"/>
          </w:tcPr>
          <w:p w14:paraId="2C96352C" w14:textId="77777777" w:rsidR="00A959BE" w:rsidRPr="00532389" w:rsidRDefault="00A959BE" w:rsidP="000C0510">
            <w:pPr>
              <w:jc w:val="right"/>
              <w:rPr>
                <w:sz w:val="18"/>
                <w:szCs w:val="18"/>
                <w:lang w:bidi="ar-LB"/>
              </w:rPr>
            </w:pPr>
            <w:r w:rsidRPr="00532389">
              <w:rPr>
                <w:color w:val="000000"/>
                <w:sz w:val="18"/>
                <w:szCs w:val="18"/>
                <w:lang w:bidi="ar-LB"/>
              </w:rPr>
              <w:t>27.06</w:t>
            </w:r>
          </w:p>
        </w:tc>
        <w:tc>
          <w:tcPr>
            <w:tcW w:w="626" w:type="pct"/>
            <w:shd w:val="clear" w:color="auto" w:fill="auto"/>
            <w:noWrap/>
          </w:tcPr>
          <w:p w14:paraId="19829A40" w14:textId="77777777" w:rsidR="00A959BE" w:rsidRPr="00532389" w:rsidRDefault="00A959BE" w:rsidP="000C0510">
            <w:pPr>
              <w:keepNext/>
              <w:ind w:right="76"/>
              <w:jc w:val="right"/>
              <w:rPr>
                <w:bCs/>
                <w:color w:val="000000"/>
                <w:sz w:val="18"/>
                <w:szCs w:val="18"/>
                <w:lang w:eastAsia="en-CA" w:bidi="ar-LB"/>
              </w:rPr>
            </w:pPr>
            <w:r w:rsidRPr="00532389">
              <w:rPr>
                <w:bCs/>
                <w:color w:val="000000"/>
                <w:sz w:val="18"/>
                <w:szCs w:val="18"/>
                <w:lang w:eastAsia="en-CA" w:bidi="ar-LB"/>
              </w:rPr>
              <w:t>56.72</w:t>
            </w:r>
          </w:p>
        </w:tc>
      </w:tr>
      <w:tr w:rsidR="00A959BE" w:rsidRPr="00532389" w14:paraId="1A70C924" w14:textId="77777777" w:rsidTr="00973DA9">
        <w:tc>
          <w:tcPr>
            <w:tcW w:w="1248" w:type="pct"/>
            <w:shd w:val="clear" w:color="auto" w:fill="auto"/>
            <w:noWrap/>
            <w:tcMar>
              <w:left w:w="43" w:type="dxa"/>
              <w:right w:w="43" w:type="dxa"/>
            </w:tcMar>
            <w:vAlign w:val="center"/>
            <w:hideMark/>
          </w:tcPr>
          <w:p w14:paraId="1BAE0F68" w14:textId="77777777" w:rsidR="00A959BE" w:rsidRPr="00532389" w:rsidRDefault="00A959BE"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-141ب</w:t>
            </w:r>
          </w:p>
        </w:tc>
        <w:tc>
          <w:tcPr>
            <w:tcW w:w="625" w:type="pct"/>
          </w:tcPr>
          <w:p w14:paraId="7F91CF36" w14:textId="77777777" w:rsidR="00A959BE" w:rsidRPr="00532389" w:rsidRDefault="00A959BE" w:rsidP="000C0510">
            <w:pPr>
              <w:jc w:val="right"/>
              <w:rPr>
                <w:color w:val="000000"/>
                <w:sz w:val="18"/>
                <w:szCs w:val="18"/>
                <w:lang w:bidi="ar-LB"/>
              </w:rPr>
            </w:pPr>
            <w:r w:rsidRPr="00532389">
              <w:rPr>
                <w:sz w:val="18"/>
                <w:szCs w:val="18"/>
                <w:lang w:bidi="ar-LB"/>
              </w:rPr>
              <w:t>323.49</w:t>
            </w:r>
          </w:p>
        </w:tc>
        <w:tc>
          <w:tcPr>
            <w:tcW w:w="625" w:type="pct"/>
          </w:tcPr>
          <w:p w14:paraId="17C740EF" w14:textId="77777777" w:rsidR="00A959BE" w:rsidRPr="00532389" w:rsidRDefault="00A959BE" w:rsidP="000C0510">
            <w:pPr>
              <w:jc w:val="right"/>
              <w:rPr>
                <w:color w:val="000000"/>
                <w:sz w:val="18"/>
                <w:szCs w:val="18"/>
                <w:lang w:bidi="ar-LB"/>
              </w:rPr>
            </w:pPr>
            <w:r w:rsidRPr="00532389">
              <w:rPr>
                <w:bCs/>
                <w:color w:val="000000"/>
                <w:sz w:val="18"/>
                <w:szCs w:val="18"/>
                <w:lang w:eastAsia="en-CA" w:bidi="ar-LB"/>
              </w:rPr>
              <w:t>235.13</w:t>
            </w:r>
          </w:p>
        </w:tc>
        <w:tc>
          <w:tcPr>
            <w:tcW w:w="626" w:type="pct"/>
          </w:tcPr>
          <w:p w14:paraId="5212BD1B" w14:textId="77777777" w:rsidR="00A959BE" w:rsidRPr="00532389" w:rsidRDefault="00A959BE" w:rsidP="000C0510">
            <w:pPr>
              <w:jc w:val="right"/>
              <w:rPr>
                <w:color w:val="000000"/>
                <w:sz w:val="18"/>
                <w:szCs w:val="18"/>
                <w:lang w:bidi="ar-LB"/>
              </w:rPr>
            </w:pPr>
            <w:r w:rsidRPr="00532389">
              <w:rPr>
                <w:color w:val="000000"/>
                <w:sz w:val="18"/>
                <w:szCs w:val="18"/>
                <w:lang w:bidi="ar-LB"/>
              </w:rPr>
              <w:t>135.22</w:t>
            </w:r>
          </w:p>
        </w:tc>
        <w:tc>
          <w:tcPr>
            <w:tcW w:w="625" w:type="pct"/>
          </w:tcPr>
          <w:p w14:paraId="33ED9C10" w14:textId="77777777" w:rsidR="00A959BE" w:rsidRPr="00532389" w:rsidRDefault="00A959BE" w:rsidP="000C0510">
            <w:pPr>
              <w:jc w:val="right"/>
              <w:rPr>
                <w:sz w:val="18"/>
                <w:szCs w:val="18"/>
                <w:lang w:bidi="ar-LB"/>
              </w:rPr>
            </w:pPr>
            <w:r w:rsidRPr="00532389">
              <w:rPr>
                <w:sz w:val="18"/>
                <w:szCs w:val="18"/>
                <w:lang w:bidi="ar-LB"/>
              </w:rPr>
              <w:t>9.00</w:t>
            </w:r>
          </w:p>
        </w:tc>
        <w:tc>
          <w:tcPr>
            <w:tcW w:w="625" w:type="pct"/>
            <w:vAlign w:val="bottom"/>
          </w:tcPr>
          <w:p w14:paraId="3D88D0D4" w14:textId="77777777" w:rsidR="00A959BE" w:rsidRPr="00532389" w:rsidRDefault="00A959BE" w:rsidP="000C0510">
            <w:pPr>
              <w:jc w:val="right"/>
              <w:rPr>
                <w:sz w:val="18"/>
                <w:szCs w:val="18"/>
                <w:lang w:bidi="ar-LB"/>
              </w:rPr>
            </w:pPr>
            <w:r w:rsidRPr="00532389">
              <w:rPr>
                <w:color w:val="000000"/>
                <w:sz w:val="18"/>
                <w:szCs w:val="18"/>
                <w:lang w:bidi="ar-LB"/>
              </w:rPr>
              <w:t>4.71</w:t>
            </w:r>
          </w:p>
        </w:tc>
        <w:tc>
          <w:tcPr>
            <w:tcW w:w="626" w:type="pct"/>
            <w:shd w:val="clear" w:color="auto" w:fill="auto"/>
            <w:noWrap/>
          </w:tcPr>
          <w:p w14:paraId="44C025A3" w14:textId="77777777" w:rsidR="00A959BE" w:rsidRPr="00532389" w:rsidRDefault="00A959BE" w:rsidP="000C0510">
            <w:pPr>
              <w:keepNext/>
              <w:ind w:right="76"/>
              <w:jc w:val="right"/>
              <w:rPr>
                <w:bCs/>
                <w:color w:val="000000"/>
                <w:sz w:val="18"/>
                <w:szCs w:val="18"/>
                <w:lang w:eastAsia="en-CA" w:bidi="ar-LB"/>
              </w:rPr>
            </w:pPr>
            <w:r w:rsidRPr="00532389">
              <w:rPr>
                <w:bCs/>
                <w:color w:val="000000"/>
                <w:sz w:val="18"/>
                <w:szCs w:val="18"/>
                <w:lang w:eastAsia="en-CA" w:bidi="ar-LB"/>
              </w:rPr>
              <w:t>1,477.61</w:t>
            </w:r>
          </w:p>
        </w:tc>
      </w:tr>
      <w:tr w:rsidR="00A959BE" w:rsidRPr="00532389" w14:paraId="543B420A" w14:textId="77777777" w:rsidTr="00973DA9">
        <w:tc>
          <w:tcPr>
            <w:tcW w:w="1248" w:type="pct"/>
            <w:shd w:val="clear" w:color="auto" w:fill="auto"/>
            <w:noWrap/>
            <w:tcMar>
              <w:left w:w="43" w:type="dxa"/>
              <w:right w:w="43" w:type="dxa"/>
            </w:tcMar>
            <w:vAlign w:val="center"/>
          </w:tcPr>
          <w:p w14:paraId="73E12545" w14:textId="77777777" w:rsidR="00A959BE" w:rsidRPr="00532389" w:rsidRDefault="00A959BE"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 xml:space="preserve"> -142ب</w:t>
            </w:r>
          </w:p>
        </w:tc>
        <w:tc>
          <w:tcPr>
            <w:tcW w:w="625" w:type="pct"/>
          </w:tcPr>
          <w:p w14:paraId="1F5FB4F1" w14:textId="77777777" w:rsidR="00A959BE" w:rsidRPr="00532389" w:rsidRDefault="00A959BE" w:rsidP="000C0510">
            <w:pPr>
              <w:jc w:val="right"/>
              <w:rPr>
                <w:color w:val="000000"/>
                <w:sz w:val="18"/>
                <w:szCs w:val="18"/>
                <w:lang w:bidi="ar-LB"/>
              </w:rPr>
            </w:pPr>
            <w:r w:rsidRPr="00532389">
              <w:rPr>
                <w:sz w:val="18"/>
                <w:szCs w:val="18"/>
                <w:lang w:bidi="ar-LB"/>
              </w:rPr>
              <w:t>0.00</w:t>
            </w:r>
          </w:p>
        </w:tc>
        <w:tc>
          <w:tcPr>
            <w:tcW w:w="625" w:type="pct"/>
          </w:tcPr>
          <w:p w14:paraId="35AD322E" w14:textId="77777777" w:rsidR="00A959BE" w:rsidRPr="00532389" w:rsidRDefault="00A959BE" w:rsidP="000C0510">
            <w:pPr>
              <w:jc w:val="right"/>
              <w:rPr>
                <w:color w:val="000000"/>
                <w:sz w:val="18"/>
                <w:szCs w:val="18"/>
                <w:lang w:bidi="ar-LB"/>
              </w:rPr>
            </w:pPr>
            <w:r w:rsidRPr="00532389">
              <w:rPr>
                <w:bCs/>
                <w:color w:val="000000"/>
                <w:sz w:val="18"/>
                <w:szCs w:val="18"/>
                <w:lang w:eastAsia="en-CA" w:bidi="ar-LB"/>
              </w:rPr>
              <w:t>0.00</w:t>
            </w:r>
          </w:p>
        </w:tc>
        <w:tc>
          <w:tcPr>
            <w:tcW w:w="626" w:type="pct"/>
          </w:tcPr>
          <w:p w14:paraId="506AE421" w14:textId="77777777" w:rsidR="00A959BE" w:rsidRPr="00532389" w:rsidRDefault="00A959BE" w:rsidP="000C0510">
            <w:pPr>
              <w:jc w:val="right"/>
              <w:rPr>
                <w:color w:val="000000"/>
                <w:sz w:val="18"/>
                <w:szCs w:val="18"/>
                <w:lang w:bidi="ar-LB"/>
              </w:rPr>
            </w:pPr>
            <w:r w:rsidRPr="00532389">
              <w:rPr>
                <w:color w:val="000000"/>
                <w:sz w:val="18"/>
                <w:szCs w:val="18"/>
                <w:lang w:bidi="ar-LB"/>
              </w:rPr>
              <w:t>0.00</w:t>
            </w:r>
          </w:p>
        </w:tc>
        <w:tc>
          <w:tcPr>
            <w:tcW w:w="625" w:type="pct"/>
          </w:tcPr>
          <w:p w14:paraId="2FBEA287" w14:textId="77777777" w:rsidR="00A959BE" w:rsidRPr="00532389" w:rsidRDefault="00A959BE" w:rsidP="000C0510">
            <w:pPr>
              <w:jc w:val="right"/>
              <w:rPr>
                <w:sz w:val="18"/>
                <w:szCs w:val="18"/>
                <w:lang w:bidi="ar-LB"/>
              </w:rPr>
            </w:pPr>
            <w:r w:rsidRPr="00532389">
              <w:rPr>
                <w:sz w:val="18"/>
                <w:szCs w:val="18"/>
                <w:lang w:bidi="ar-LB"/>
              </w:rPr>
              <w:t>0.00</w:t>
            </w:r>
          </w:p>
        </w:tc>
        <w:tc>
          <w:tcPr>
            <w:tcW w:w="625" w:type="pct"/>
          </w:tcPr>
          <w:p w14:paraId="3F6DD508" w14:textId="77777777" w:rsidR="00A959BE" w:rsidRPr="00532389" w:rsidRDefault="00A959BE" w:rsidP="000C0510">
            <w:pPr>
              <w:jc w:val="right"/>
              <w:rPr>
                <w:sz w:val="18"/>
                <w:szCs w:val="18"/>
                <w:lang w:bidi="ar-LB"/>
              </w:rPr>
            </w:pPr>
            <w:r w:rsidRPr="00532389">
              <w:rPr>
                <w:sz w:val="18"/>
                <w:szCs w:val="18"/>
                <w:lang w:bidi="ar-LB"/>
              </w:rPr>
              <w:t>0.00</w:t>
            </w:r>
          </w:p>
        </w:tc>
        <w:tc>
          <w:tcPr>
            <w:tcW w:w="626" w:type="pct"/>
            <w:shd w:val="clear" w:color="auto" w:fill="auto"/>
            <w:noWrap/>
          </w:tcPr>
          <w:p w14:paraId="73927263" w14:textId="77777777" w:rsidR="00A959BE" w:rsidRPr="00532389" w:rsidRDefault="00A959BE" w:rsidP="000C0510">
            <w:pPr>
              <w:keepNext/>
              <w:ind w:right="76"/>
              <w:jc w:val="right"/>
              <w:rPr>
                <w:bCs/>
                <w:color w:val="000000"/>
                <w:sz w:val="18"/>
                <w:szCs w:val="18"/>
                <w:lang w:eastAsia="en-CA" w:bidi="ar-LB"/>
              </w:rPr>
            </w:pPr>
            <w:r w:rsidRPr="00532389">
              <w:rPr>
                <w:bCs/>
                <w:color w:val="000000"/>
                <w:sz w:val="18"/>
                <w:szCs w:val="18"/>
                <w:lang w:eastAsia="en-CA" w:bidi="ar-LB"/>
              </w:rPr>
              <w:t>12.10</w:t>
            </w:r>
          </w:p>
        </w:tc>
      </w:tr>
      <w:tr w:rsidR="00A959BE" w:rsidRPr="00532389" w14:paraId="431F1F00" w14:textId="77777777" w:rsidTr="00973DA9">
        <w:trPr>
          <w:trHeight w:val="20"/>
        </w:trPr>
        <w:tc>
          <w:tcPr>
            <w:tcW w:w="1248" w:type="pct"/>
            <w:shd w:val="clear" w:color="auto" w:fill="auto"/>
            <w:noWrap/>
            <w:tcMar>
              <w:left w:w="43" w:type="dxa"/>
              <w:right w:w="43" w:type="dxa"/>
            </w:tcMar>
            <w:vAlign w:val="center"/>
          </w:tcPr>
          <w:p w14:paraId="00616010" w14:textId="77777777" w:rsidR="00A959BE" w:rsidRPr="00532389" w:rsidRDefault="00A959BE"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-225</w:t>
            </w:r>
          </w:p>
        </w:tc>
        <w:tc>
          <w:tcPr>
            <w:tcW w:w="625" w:type="pct"/>
          </w:tcPr>
          <w:p w14:paraId="32AF04E7" w14:textId="77777777" w:rsidR="00A959BE" w:rsidRPr="00532389" w:rsidRDefault="00A959BE" w:rsidP="000C0510">
            <w:pPr>
              <w:jc w:val="right"/>
              <w:rPr>
                <w:color w:val="000000"/>
                <w:sz w:val="18"/>
                <w:szCs w:val="18"/>
                <w:lang w:bidi="ar-LB"/>
              </w:rPr>
            </w:pPr>
            <w:r w:rsidRPr="00532389">
              <w:rPr>
                <w:sz w:val="18"/>
                <w:szCs w:val="18"/>
                <w:lang w:bidi="ar-LB"/>
              </w:rPr>
              <w:t>0.59</w:t>
            </w:r>
          </w:p>
        </w:tc>
        <w:tc>
          <w:tcPr>
            <w:tcW w:w="625" w:type="pct"/>
          </w:tcPr>
          <w:p w14:paraId="7F5BE982" w14:textId="77777777" w:rsidR="00A959BE" w:rsidRPr="00532389" w:rsidRDefault="00A959BE" w:rsidP="000C0510">
            <w:pPr>
              <w:jc w:val="right"/>
              <w:rPr>
                <w:color w:val="000000"/>
                <w:sz w:val="18"/>
                <w:szCs w:val="18"/>
                <w:lang w:bidi="ar-LB"/>
              </w:rPr>
            </w:pPr>
            <w:r w:rsidRPr="00532389">
              <w:rPr>
                <w:bCs/>
                <w:color w:val="000000"/>
                <w:sz w:val="18"/>
                <w:szCs w:val="18"/>
                <w:lang w:eastAsia="en-CA" w:bidi="ar-LB"/>
              </w:rPr>
              <w:t>0.05</w:t>
            </w:r>
          </w:p>
        </w:tc>
        <w:tc>
          <w:tcPr>
            <w:tcW w:w="626" w:type="pct"/>
          </w:tcPr>
          <w:p w14:paraId="041A156B" w14:textId="77777777" w:rsidR="00A959BE" w:rsidRPr="00532389" w:rsidRDefault="00A959BE" w:rsidP="000C0510">
            <w:pPr>
              <w:jc w:val="right"/>
              <w:rPr>
                <w:color w:val="000000"/>
                <w:sz w:val="18"/>
                <w:szCs w:val="18"/>
                <w:lang w:bidi="ar-LB"/>
              </w:rPr>
            </w:pPr>
            <w:r w:rsidRPr="00532389">
              <w:rPr>
                <w:color w:val="000000"/>
                <w:sz w:val="18"/>
                <w:szCs w:val="18"/>
                <w:lang w:bidi="ar-LB"/>
              </w:rPr>
              <w:t>0.00</w:t>
            </w:r>
          </w:p>
        </w:tc>
        <w:tc>
          <w:tcPr>
            <w:tcW w:w="625" w:type="pct"/>
          </w:tcPr>
          <w:p w14:paraId="77B460A4" w14:textId="77777777" w:rsidR="00A959BE" w:rsidRPr="00532389" w:rsidRDefault="00A959BE" w:rsidP="000C0510">
            <w:pPr>
              <w:jc w:val="right"/>
              <w:rPr>
                <w:sz w:val="18"/>
                <w:szCs w:val="18"/>
                <w:lang w:bidi="ar-LB"/>
              </w:rPr>
            </w:pPr>
            <w:r w:rsidRPr="00532389">
              <w:rPr>
                <w:sz w:val="18"/>
                <w:szCs w:val="18"/>
                <w:lang w:bidi="ar-LB"/>
              </w:rPr>
              <w:t>0.00</w:t>
            </w:r>
          </w:p>
        </w:tc>
        <w:tc>
          <w:tcPr>
            <w:tcW w:w="625" w:type="pct"/>
          </w:tcPr>
          <w:p w14:paraId="5DEC6B50" w14:textId="77777777" w:rsidR="00A959BE" w:rsidRPr="00532389" w:rsidRDefault="00A959BE" w:rsidP="000C0510">
            <w:pPr>
              <w:jc w:val="right"/>
              <w:rPr>
                <w:sz w:val="18"/>
                <w:szCs w:val="18"/>
                <w:lang w:bidi="ar-LB"/>
              </w:rPr>
            </w:pPr>
            <w:r w:rsidRPr="00532389">
              <w:rPr>
                <w:sz w:val="18"/>
                <w:szCs w:val="18"/>
                <w:lang w:bidi="ar-LB"/>
              </w:rPr>
              <w:t>0.00</w:t>
            </w:r>
          </w:p>
        </w:tc>
        <w:tc>
          <w:tcPr>
            <w:tcW w:w="626" w:type="pct"/>
            <w:shd w:val="clear" w:color="auto" w:fill="auto"/>
            <w:noWrap/>
          </w:tcPr>
          <w:p w14:paraId="51DDC017" w14:textId="77777777" w:rsidR="00A959BE" w:rsidRPr="00532389" w:rsidRDefault="00A959BE" w:rsidP="000C0510">
            <w:pPr>
              <w:keepNext/>
              <w:ind w:right="76"/>
              <w:jc w:val="right"/>
              <w:rPr>
                <w:bCs/>
                <w:color w:val="000000"/>
                <w:sz w:val="18"/>
                <w:szCs w:val="18"/>
                <w:lang w:eastAsia="en-CA" w:bidi="ar-LB"/>
              </w:rPr>
            </w:pPr>
            <w:r w:rsidRPr="00532389">
              <w:rPr>
                <w:bCs/>
                <w:color w:val="000000"/>
                <w:sz w:val="18"/>
                <w:szCs w:val="18"/>
                <w:lang w:eastAsia="en-CA" w:bidi="ar-LB"/>
              </w:rPr>
              <w:t>1.11</w:t>
            </w:r>
          </w:p>
        </w:tc>
      </w:tr>
      <w:tr w:rsidR="00A959BE" w:rsidRPr="00532389" w14:paraId="0552EF21" w14:textId="77777777" w:rsidTr="00973DA9">
        <w:tc>
          <w:tcPr>
            <w:tcW w:w="1248" w:type="pct"/>
            <w:shd w:val="clear" w:color="auto" w:fill="auto"/>
            <w:noWrap/>
            <w:tcMar>
              <w:left w:w="43" w:type="dxa"/>
              <w:right w:w="43" w:type="dxa"/>
            </w:tcMar>
            <w:vAlign w:val="center"/>
            <w:hideMark/>
          </w:tcPr>
          <w:p w14:paraId="1BF52B61" w14:textId="77777777" w:rsidR="00A959BE" w:rsidRPr="00532389" w:rsidRDefault="00A959BE" w:rsidP="000C0510">
            <w:pPr>
              <w:widowControl w:val="0"/>
              <w:bidi/>
              <w:jc w:val="left"/>
              <w:rPr>
                <w:b/>
                <w:bCs/>
                <w:color w:val="000000"/>
                <w:sz w:val="18"/>
                <w:szCs w:val="18"/>
                <w:rtl/>
                <w:lang w:bidi="ar-LB"/>
              </w:rPr>
            </w:pPr>
            <w:r w:rsidRPr="00532389">
              <w:rPr>
                <w:b/>
                <w:bCs/>
                <w:color w:val="000000"/>
                <w:sz w:val="18"/>
                <w:szCs w:val="18"/>
                <w:rtl/>
                <w:lang w:bidi="ar-LB"/>
              </w:rPr>
              <w:t>المجموع (طن متري)</w:t>
            </w:r>
          </w:p>
        </w:tc>
        <w:tc>
          <w:tcPr>
            <w:tcW w:w="625" w:type="pct"/>
          </w:tcPr>
          <w:p w14:paraId="278DDCB1" w14:textId="77777777" w:rsidR="00A959BE" w:rsidRPr="00532389" w:rsidRDefault="00A959BE" w:rsidP="000C0510">
            <w:pPr>
              <w:jc w:val="right"/>
              <w:rPr>
                <w:b/>
                <w:bCs/>
                <w:color w:val="000000"/>
                <w:sz w:val="18"/>
                <w:szCs w:val="18"/>
                <w:lang w:bidi="ar-LB"/>
              </w:rPr>
            </w:pPr>
            <w:r w:rsidRPr="00532389">
              <w:rPr>
                <w:b/>
                <w:bCs/>
                <w:color w:val="000000"/>
                <w:sz w:val="18"/>
                <w:szCs w:val="18"/>
                <w:lang w:eastAsia="en-CA" w:bidi="ar-LB"/>
              </w:rPr>
              <w:t>3,584.72</w:t>
            </w:r>
          </w:p>
        </w:tc>
        <w:tc>
          <w:tcPr>
            <w:tcW w:w="625" w:type="pct"/>
          </w:tcPr>
          <w:p w14:paraId="08582B7A" w14:textId="77777777" w:rsidR="00A959BE" w:rsidRPr="00532389" w:rsidRDefault="00A959BE" w:rsidP="000C0510">
            <w:pPr>
              <w:jc w:val="right"/>
              <w:rPr>
                <w:b/>
                <w:bCs/>
                <w:color w:val="000000"/>
                <w:sz w:val="18"/>
                <w:szCs w:val="18"/>
                <w:lang w:bidi="ar-LB"/>
              </w:rPr>
            </w:pPr>
            <w:r w:rsidRPr="00532389">
              <w:rPr>
                <w:b/>
                <w:sz w:val="18"/>
                <w:szCs w:val="18"/>
                <w:lang w:bidi="ar-LB"/>
              </w:rPr>
              <w:t>3,924.08</w:t>
            </w:r>
          </w:p>
        </w:tc>
        <w:tc>
          <w:tcPr>
            <w:tcW w:w="626" w:type="pct"/>
          </w:tcPr>
          <w:p w14:paraId="39888B23" w14:textId="77777777" w:rsidR="00A959BE" w:rsidRPr="00532389" w:rsidRDefault="00A959BE" w:rsidP="000C0510">
            <w:pPr>
              <w:jc w:val="right"/>
              <w:rPr>
                <w:b/>
                <w:bCs/>
                <w:color w:val="000000"/>
                <w:sz w:val="18"/>
                <w:szCs w:val="18"/>
                <w:lang w:bidi="ar-LB"/>
              </w:rPr>
            </w:pPr>
            <w:r w:rsidRPr="00532389">
              <w:rPr>
                <w:b/>
                <w:bCs/>
                <w:color w:val="000000"/>
                <w:sz w:val="18"/>
                <w:szCs w:val="18"/>
                <w:lang w:bidi="ar-LB"/>
              </w:rPr>
              <w:t>3,182.75</w:t>
            </w:r>
          </w:p>
        </w:tc>
        <w:tc>
          <w:tcPr>
            <w:tcW w:w="625" w:type="pct"/>
          </w:tcPr>
          <w:p w14:paraId="464E90CF" w14:textId="77777777" w:rsidR="00A959BE" w:rsidRPr="00532389" w:rsidRDefault="00A959BE" w:rsidP="000C0510">
            <w:pPr>
              <w:keepNext/>
              <w:jc w:val="right"/>
              <w:rPr>
                <w:b/>
                <w:bCs/>
                <w:color w:val="000000"/>
                <w:sz w:val="18"/>
                <w:szCs w:val="18"/>
                <w:lang w:eastAsia="en-CA" w:bidi="ar-LB"/>
              </w:rPr>
            </w:pPr>
            <w:r w:rsidRPr="00532389">
              <w:rPr>
                <w:b/>
                <w:bCs/>
                <w:color w:val="000000"/>
                <w:sz w:val="18"/>
                <w:szCs w:val="18"/>
                <w:lang w:eastAsia="en-CA" w:bidi="ar-LB"/>
              </w:rPr>
              <w:t>3,415.61</w:t>
            </w:r>
          </w:p>
        </w:tc>
        <w:tc>
          <w:tcPr>
            <w:tcW w:w="625" w:type="pct"/>
          </w:tcPr>
          <w:p w14:paraId="4F163FE6" w14:textId="77777777" w:rsidR="00A959BE" w:rsidRPr="00532389" w:rsidRDefault="00A959BE" w:rsidP="000C0510">
            <w:pPr>
              <w:jc w:val="right"/>
              <w:rPr>
                <w:b/>
                <w:sz w:val="18"/>
                <w:szCs w:val="18"/>
                <w:lang w:bidi="ar-LB"/>
              </w:rPr>
            </w:pPr>
            <w:r w:rsidRPr="00532389">
              <w:rPr>
                <w:b/>
                <w:bCs/>
                <w:color w:val="000000"/>
                <w:sz w:val="18"/>
                <w:szCs w:val="18"/>
                <w:lang w:eastAsia="en-CA" w:bidi="ar-LB"/>
              </w:rPr>
              <w:t>2,806.04</w:t>
            </w:r>
          </w:p>
        </w:tc>
        <w:tc>
          <w:tcPr>
            <w:tcW w:w="626" w:type="pct"/>
            <w:shd w:val="clear" w:color="auto" w:fill="auto"/>
            <w:noWrap/>
          </w:tcPr>
          <w:p w14:paraId="239E2735" w14:textId="77777777" w:rsidR="00A959BE" w:rsidRPr="00532389" w:rsidRDefault="008F0F09" w:rsidP="008F0F09">
            <w:pPr>
              <w:keepNext/>
              <w:ind w:right="-50"/>
              <w:jc w:val="right"/>
              <w:rPr>
                <w:b/>
                <w:bCs/>
                <w:color w:val="000000"/>
                <w:sz w:val="18"/>
                <w:szCs w:val="18"/>
                <w:lang w:val="en-US" w:eastAsia="en-CA" w:bidi="ar-LB"/>
              </w:rPr>
            </w:pPr>
            <w:r w:rsidRPr="00532389">
              <w:rPr>
                <w:b/>
                <w:bCs/>
                <w:color w:val="000000"/>
                <w:sz w:val="18"/>
                <w:szCs w:val="18"/>
                <w:rtl/>
                <w:lang w:eastAsia="en-CA" w:bidi="ar-LB"/>
              </w:rPr>
              <w:t>**</w:t>
            </w:r>
            <w:r w:rsidR="00A959BE" w:rsidRPr="00532389">
              <w:rPr>
                <w:b/>
                <w:bCs/>
                <w:color w:val="000000"/>
                <w:sz w:val="18"/>
                <w:szCs w:val="18"/>
                <w:lang w:eastAsia="en-CA" w:bidi="ar-LB"/>
              </w:rPr>
              <w:t>7,934.74</w:t>
            </w:r>
          </w:p>
        </w:tc>
      </w:tr>
      <w:tr w:rsidR="00B37236" w:rsidRPr="00532389" w14:paraId="652C1A88" w14:textId="77777777" w:rsidTr="00973DA9">
        <w:tc>
          <w:tcPr>
            <w:tcW w:w="1248" w:type="pct"/>
            <w:shd w:val="clear" w:color="auto" w:fill="auto"/>
            <w:noWrap/>
            <w:tcMar>
              <w:left w:w="43" w:type="dxa"/>
              <w:right w:w="43" w:type="dxa"/>
            </w:tcMar>
            <w:vAlign w:val="center"/>
            <w:hideMark/>
          </w:tcPr>
          <w:p w14:paraId="59AC746B" w14:textId="77777777" w:rsidR="00B37236" w:rsidRPr="00532389" w:rsidRDefault="00B37236" w:rsidP="00347B0A">
            <w:pPr>
              <w:widowControl w:val="0"/>
              <w:bidi/>
              <w:jc w:val="left"/>
              <w:rPr>
                <w:b/>
                <w:bCs/>
                <w:color w:val="000000"/>
                <w:sz w:val="18"/>
                <w:szCs w:val="18"/>
                <w:rtl/>
                <w:lang w:bidi="ar-LB"/>
              </w:rPr>
            </w:pPr>
            <w:r w:rsidRPr="00532389">
              <w:rPr>
                <w:b/>
                <w:bCs/>
                <w:color w:val="000000"/>
                <w:sz w:val="18"/>
                <w:szCs w:val="18"/>
                <w:rtl/>
                <w:lang w:bidi="ar-LB"/>
              </w:rPr>
              <w:t xml:space="preserve">طن </w:t>
            </w:r>
            <w:r w:rsidR="00347B0A" w:rsidRPr="00532389">
              <w:rPr>
                <w:b/>
                <w:bCs/>
                <w:color w:val="000000"/>
                <w:sz w:val="18"/>
                <w:szCs w:val="18"/>
                <w:rtl/>
                <w:lang w:bidi="ar-LB"/>
              </w:rPr>
              <w:t>من قدرات</w:t>
            </w:r>
            <w:r w:rsidRPr="00532389">
              <w:rPr>
                <w:b/>
                <w:bCs/>
                <w:color w:val="000000"/>
                <w:sz w:val="18"/>
                <w:szCs w:val="18"/>
                <w:rtl/>
                <w:lang w:bidi="ar-LB"/>
              </w:rPr>
              <w:t xml:space="preserve"> استنفاد الأوزون</w:t>
            </w:r>
          </w:p>
        </w:tc>
        <w:tc>
          <w:tcPr>
            <w:tcW w:w="625" w:type="pct"/>
          </w:tcPr>
          <w:p w14:paraId="47FB05E3" w14:textId="77777777" w:rsidR="00B37236" w:rsidRPr="00532389" w:rsidRDefault="00B37236" w:rsidP="000C0510">
            <w:pPr>
              <w:widowControl w:val="0"/>
              <w:jc w:val="right"/>
              <w:rPr>
                <w:color w:val="000000"/>
                <w:sz w:val="18"/>
                <w:szCs w:val="18"/>
                <w:rtl/>
                <w:lang w:bidi="ar-LB"/>
              </w:rPr>
            </w:pPr>
          </w:p>
        </w:tc>
        <w:tc>
          <w:tcPr>
            <w:tcW w:w="625" w:type="pct"/>
          </w:tcPr>
          <w:p w14:paraId="041DA737" w14:textId="77777777" w:rsidR="00B37236" w:rsidRPr="00532389" w:rsidRDefault="00B37236" w:rsidP="000C0510">
            <w:pPr>
              <w:widowControl w:val="0"/>
              <w:jc w:val="right"/>
              <w:rPr>
                <w:color w:val="000000"/>
                <w:sz w:val="18"/>
                <w:szCs w:val="18"/>
                <w:rtl/>
                <w:lang w:bidi="ar-LB"/>
              </w:rPr>
            </w:pPr>
          </w:p>
        </w:tc>
        <w:tc>
          <w:tcPr>
            <w:tcW w:w="626" w:type="pct"/>
          </w:tcPr>
          <w:p w14:paraId="00A4A2FB" w14:textId="77777777" w:rsidR="00B37236" w:rsidRPr="00532389" w:rsidRDefault="00B37236" w:rsidP="000C0510">
            <w:pPr>
              <w:widowControl w:val="0"/>
              <w:jc w:val="right"/>
              <w:rPr>
                <w:color w:val="000000"/>
                <w:sz w:val="18"/>
                <w:szCs w:val="18"/>
                <w:rtl/>
                <w:lang w:bidi="ar-LB"/>
              </w:rPr>
            </w:pPr>
          </w:p>
        </w:tc>
        <w:tc>
          <w:tcPr>
            <w:tcW w:w="625" w:type="pct"/>
          </w:tcPr>
          <w:p w14:paraId="470D1AED" w14:textId="77777777" w:rsidR="00B37236" w:rsidRPr="00532389" w:rsidRDefault="00B37236" w:rsidP="000C0510">
            <w:pPr>
              <w:widowControl w:val="0"/>
              <w:jc w:val="right"/>
              <w:rPr>
                <w:color w:val="000000"/>
                <w:sz w:val="18"/>
                <w:szCs w:val="18"/>
                <w:rtl/>
                <w:lang w:bidi="ar-LB"/>
              </w:rPr>
            </w:pPr>
          </w:p>
        </w:tc>
        <w:tc>
          <w:tcPr>
            <w:tcW w:w="625" w:type="pct"/>
          </w:tcPr>
          <w:p w14:paraId="5CCEC239" w14:textId="77777777" w:rsidR="00B37236" w:rsidRPr="00532389" w:rsidRDefault="00B37236" w:rsidP="000C0510">
            <w:pPr>
              <w:widowControl w:val="0"/>
              <w:jc w:val="right"/>
              <w:rPr>
                <w:color w:val="000000"/>
                <w:sz w:val="18"/>
                <w:szCs w:val="18"/>
                <w:rtl/>
                <w:lang w:bidi="ar-LB"/>
              </w:rPr>
            </w:pPr>
          </w:p>
        </w:tc>
        <w:tc>
          <w:tcPr>
            <w:tcW w:w="626" w:type="pct"/>
            <w:shd w:val="clear" w:color="auto" w:fill="auto"/>
            <w:noWrap/>
          </w:tcPr>
          <w:p w14:paraId="02FDFEFE" w14:textId="77777777" w:rsidR="00B37236" w:rsidRPr="00532389" w:rsidRDefault="00B37236" w:rsidP="000C0510">
            <w:pPr>
              <w:keepNext/>
              <w:jc w:val="right"/>
              <w:rPr>
                <w:bCs/>
                <w:color w:val="000000"/>
                <w:sz w:val="18"/>
                <w:szCs w:val="18"/>
                <w:rtl/>
                <w:lang w:eastAsia="en-CA" w:bidi="ar-LB"/>
              </w:rPr>
            </w:pPr>
          </w:p>
        </w:tc>
      </w:tr>
      <w:tr w:rsidR="00AE3222" w:rsidRPr="00532389" w14:paraId="45E2684E" w14:textId="77777777" w:rsidTr="00973DA9">
        <w:tc>
          <w:tcPr>
            <w:tcW w:w="1248" w:type="pct"/>
            <w:shd w:val="clear" w:color="auto" w:fill="auto"/>
            <w:noWrap/>
            <w:tcMar>
              <w:left w:w="43" w:type="dxa"/>
              <w:right w:w="43" w:type="dxa"/>
            </w:tcMar>
            <w:vAlign w:val="center"/>
            <w:hideMark/>
          </w:tcPr>
          <w:p w14:paraId="6802BF74" w14:textId="77777777" w:rsidR="00AE3222" w:rsidRPr="00532389" w:rsidRDefault="00AE3222"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-22</w:t>
            </w:r>
          </w:p>
        </w:tc>
        <w:tc>
          <w:tcPr>
            <w:tcW w:w="625" w:type="pct"/>
          </w:tcPr>
          <w:p w14:paraId="4C77B323" w14:textId="77777777" w:rsidR="00AE3222" w:rsidRPr="00532389" w:rsidRDefault="00AE3222" w:rsidP="000C0510">
            <w:pPr>
              <w:jc w:val="right"/>
              <w:rPr>
                <w:color w:val="000000"/>
                <w:sz w:val="18"/>
                <w:szCs w:val="18"/>
                <w:lang w:bidi="ar-LB"/>
              </w:rPr>
            </w:pPr>
            <w:r w:rsidRPr="00532389">
              <w:rPr>
                <w:sz w:val="18"/>
                <w:szCs w:val="18"/>
                <w:lang w:bidi="ar-LB"/>
              </w:rPr>
              <w:t>178.14</w:t>
            </w:r>
          </w:p>
        </w:tc>
        <w:tc>
          <w:tcPr>
            <w:tcW w:w="625" w:type="pct"/>
          </w:tcPr>
          <w:p w14:paraId="27201212" w14:textId="77777777" w:rsidR="00AE3222" w:rsidRPr="00532389" w:rsidRDefault="00AE3222" w:rsidP="000C0510">
            <w:pPr>
              <w:jc w:val="right"/>
              <w:rPr>
                <w:color w:val="000000"/>
                <w:sz w:val="18"/>
                <w:szCs w:val="18"/>
                <w:lang w:bidi="ar-LB"/>
              </w:rPr>
            </w:pPr>
            <w:r w:rsidRPr="00532389">
              <w:rPr>
                <w:bCs/>
                <w:color w:val="000000"/>
                <w:sz w:val="18"/>
                <w:szCs w:val="18"/>
                <w:lang w:eastAsia="en-CA" w:bidi="ar-LB"/>
              </w:rPr>
              <w:t>202.35</w:t>
            </w:r>
          </w:p>
        </w:tc>
        <w:tc>
          <w:tcPr>
            <w:tcW w:w="626" w:type="pct"/>
          </w:tcPr>
          <w:p w14:paraId="1461F38A" w14:textId="77777777" w:rsidR="00AE3222" w:rsidRPr="00532389" w:rsidRDefault="00AE3222" w:rsidP="000C0510">
            <w:pPr>
              <w:jc w:val="right"/>
              <w:rPr>
                <w:color w:val="000000"/>
                <w:sz w:val="18"/>
                <w:szCs w:val="18"/>
                <w:lang w:bidi="ar-LB"/>
              </w:rPr>
            </w:pPr>
            <w:r w:rsidRPr="00532389">
              <w:rPr>
                <w:color w:val="000000"/>
                <w:sz w:val="18"/>
                <w:szCs w:val="18"/>
                <w:lang w:bidi="ar-LB"/>
              </w:rPr>
              <w:t>166.13</w:t>
            </w:r>
          </w:p>
        </w:tc>
        <w:tc>
          <w:tcPr>
            <w:tcW w:w="625" w:type="pct"/>
          </w:tcPr>
          <w:p w14:paraId="0CC8B50D" w14:textId="77777777" w:rsidR="00AE3222" w:rsidRPr="00532389" w:rsidRDefault="00AE3222" w:rsidP="000C0510">
            <w:pPr>
              <w:jc w:val="right"/>
              <w:rPr>
                <w:sz w:val="18"/>
                <w:szCs w:val="18"/>
                <w:lang w:bidi="ar-LB"/>
              </w:rPr>
            </w:pPr>
            <w:r w:rsidRPr="00532389">
              <w:rPr>
                <w:sz w:val="18"/>
                <w:szCs w:val="18"/>
                <w:lang w:bidi="ar-LB"/>
              </w:rPr>
              <w:t>185.35</w:t>
            </w:r>
          </w:p>
        </w:tc>
        <w:tc>
          <w:tcPr>
            <w:tcW w:w="625" w:type="pct"/>
          </w:tcPr>
          <w:p w14:paraId="0AD664E1" w14:textId="77777777" w:rsidR="00AE3222" w:rsidRPr="00532389" w:rsidRDefault="00AE3222" w:rsidP="000C0510">
            <w:pPr>
              <w:keepNext/>
              <w:jc w:val="right"/>
              <w:rPr>
                <w:bCs/>
                <w:color w:val="000000"/>
                <w:sz w:val="18"/>
                <w:szCs w:val="18"/>
                <w:lang w:eastAsia="en-CA" w:bidi="ar-LB"/>
              </w:rPr>
            </w:pPr>
            <w:r w:rsidRPr="00532389">
              <w:rPr>
                <w:bCs/>
                <w:color w:val="000000"/>
                <w:sz w:val="18"/>
                <w:szCs w:val="18"/>
                <w:lang w:eastAsia="en-CA" w:bidi="ar-LB"/>
              </w:rPr>
              <w:t>152.58</w:t>
            </w:r>
          </w:p>
        </w:tc>
        <w:tc>
          <w:tcPr>
            <w:tcW w:w="626" w:type="pct"/>
            <w:shd w:val="clear" w:color="auto" w:fill="auto"/>
            <w:noWrap/>
          </w:tcPr>
          <w:p w14:paraId="5DE8C535" w14:textId="77777777" w:rsidR="00AE3222" w:rsidRPr="00532389" w:rsidRDefault="00AE3222" w:rsidP="000C0510">
            <w:pPr>
              <w:keepNext/>
              <w:ind w:right="76"/>
              <w:jc w:val="right"/>
              <w:rPr>
                <w:bCs/>
                <w:color w:val="000000"/>
                <w:sz w:val="18"/>
                <w:szCs w:val="18"/>
                <w:lang w:eastAsia="en-CA" w:bidi="ar-LB"/>
              </w:rPr>
            </w:pPr>
            <w:r w:rsidRPr="00532389">
              <w:rPr>
                <w:bCs/>
                <w:color w:val="000000"/>
                <w:sz w:val="18"/>
                <w:szCs w:val="18"/>
                <w:lang w:eastAsia="en-CA" w:bidi="ar-LB"/>
              </w:rPr>
              <w:t>349.54</w:t>
            </w:r>
          </w:p>
        </w:tc>
      </w:tr>
      <w:tr w:rsidR="00AE3222" w:rsidRPr="00532389" w14:paraId="4E994090" w14:textId="77777777" w:rsidTr="00973DA9">
        <w:tc>
          <w:tcPr>
            <w:tcW w:w="1248" w:type="pct"/>
            <w:shd w:val="clear" w:color="auto" w:fill="auto"/>
            <w:noWrap/>
            <w:tcMar>
              <w:left w:w="43" w:type="dxa"/>
              <w:right w:w="43" w:type="dxa"/>
            </w:tcMar>
            <w:vAlign w:val="center"/>
            <w:hideMark/>
          </w:tcPr>
          <w:p w14:paraId="19C86150" w14:textId="77777777" w:rsidR="00AE3222" w:rsidRPr="00532389" w:rsidRDefault="00AE3222"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-123</w:t>
            </w:r>
          </w:p>
        </w:tc>
        <w:tc>
          <w:tcPr>
            <w:tcW w:w="625" w:type="pct"/>
          </w:tcPr>
          <w:p w14:paraId="3749FFE6" w14:textId="77777777" w:rsidR="00AE3222" w:rsidRPr="00532389" w:rsidRDefault="00AE3222" w:rsidP="000C0510">
            <w:pPr>
              <w:jc w:val="right"/>
              <w:rPr>
                <w:color w:val="000000"/>
                <w:sz w:val="18"/>
                <w:szCs w:val="18"/>
                <w:lang w:bidi="ar-LB"/>
              </w:rPr>
            </w:pPr>
            <w:r w:rsidRPr="00532389">
              <w:rPr>
                <w:sz w:val="18"/>
                <w:szCs w:val="18"/>
                <w:lang w:bidi="ar-LB"/>
              </w:rPr>
              <w:t>0.44</w:t>
            </w:r>
          </w:p>
        </w:tc>
        <w:tc>
          <w:tcPr>
            <w:tcW w:w="625" w:type="pct"/>
          </w:tcPr>
          <w:p w14:paraId="2CEAD91F" w14:textId="77777777" w:rsidR="00AE3222" w:rsidRPr="00532389" w:rsidRDefault="00AE3222" w:rsidP="000C0510">
            <w:pPr>
              <w:jc w:val="right"/>
              <w:rPr>
                <w:color w:val="000000"/>
                <w:sz w:val="18"/>
                <w:szCs w:val="18"/>
                <w:lang w:bidi="ar-LB"/>
              </w:rPr>
            </w:pPr>
            <w:r w:rsidRPr="00532389">
              <w:rPr>
                <w:bCs/>
                <w:color w:val="000000"/>
                <w:sz w:val="18"/>
                <w:szCs w:val="18"/>
                <w:lang w:eastAsia="en-CA" w:bidi="ar-LB"/>
              </w:rPr>
              <w:t>0.20</w:t>
            </w:r>
          </w:p>
        </w:tc>
        <w:tc>
          <w:tcPr>
            <w:tcW w:w="626" w:type="pct"/>
          </w:tcPr>
          <w:p w14:paraId="48984770" w14:textId="77777777" w:rsidR="00AE3222" w:rsidRPr="00532389" w:rsidRDefault="00AE3222" w:rsidP="000C0510">
            <w:pPr>
              <w:jc w:val="right"/>
              <w:rPr>
                <w:color w:val="000000"/>
                <w:sz w:val="18"/>
                <w:szCs w:val="18"/>
                <w:lang w:bidi="ar-LB"/>
              </w:rPr>
            </w:pPr>
            <w:r w:rsidRPr="00532389">
              <w:rPr>
                <w:color w:val="000000"/>
                <w:sz w:val="18"/>
                <w:szCs w:val="18"/>
                <w:lang w:bidi="ar-LB"/>
              </w:rPr>
              <w:t>0.54</w:t>
            </w:r>
          </w:p>
        </w:tc>
        <w:tc>
          <w:tcPr>
            <w:tcW w:w="625" w:type="pct"/>
          </w:tcPr>
          <w:p w14:paraId="14F970FA" w14:textId="77777777" w:rsidR="00AE3222" w:rsidRPr="00532389" w:rsidRDefault="00AE3222" w:rsidP="000C0510">
            <w:pPr>
              <w:jc w:val="right"/>
              <w:rPr>
                <w:sz w:val="18"/>
                <w:szCs w:val="18"/>
                <w:lang w:bidi="ar-LB"/>
              </w:rPr>
            </w:pPr>
            <w:r w:rsidRPr="00532389">
              <w:rPr>
                <w:sz w:val="18"/>
                <w:szCs w:val="18"/>
                <w:lang w:bidi="ar-LB"/>
              </w:rPr>
              <w:t>0.73</w:t>
            </w:r>
          </w:p>
        </w:tc>
        <w:tc>
          <w:tcPr>
            <w:tcW w:w="625" w:type="pct"/>
          </w:tcPr>
          <w:p w14:paraId="406FDFC4" w14:textId="77777777" w:rsidR="00AE3222" w:rsidRPr="00532389" w:rsidRDefault="00AE3222" w:rsidP="000C0510">
            <w:pPr>
              <w:keepNext/>
              <w:jc w:val="right"/>
              <w:rPr>
                <w:sz w:val="18"/>
                <w:szCs w:val="18"/>
                <w:lang w:bidi="ar-LB"/>
              </w:rPr>
            </w:pPr>
            <w:r w:rsidRPr="00532389">
              <w:rPr>
                <w:sz w:val="18"/>
                <w:szCs w:val="18"/>
                <w:lang w:bidi="ar-LB"/>
              </w:rPr>
              <w:t>0.54</w:t>
            </w:r>
          </w:p>
        </w:tc>
        <w:tc>
          <w:tcPr>
            <w:tcW w:w="626" w:type="pct"/>
            <w:shd w:val="clear" w:color="auto" w:fill="auto"/>
            <w:noWrap/>
          </w:tcPr>
          <w:p w14:paraId="1EE83DD8" w14:textId="77777777" w:rsidR="00AE3222" w:rsidRPr="00532389" w:rsidRDefault="00AE3222" w:rsidP="000C0510">
            <w:pPr>
              <w:keepNext/>
              <w:ind w:right="76"/>
              <w:jc w:val="right"/>
              <w:rPr>
                <w:bCs/>
                <w:color w:val="000000"/>
                <w:sz w:val="18"/>
                <w:szCs w:val="18"/>
                <w:lang w:eastAsia="en-CA" w:bidi="ar-LB"/>
              </w:rPr>
            </w:pPr>
            <w:r w:rsidRPr="00532389">
              <w:rPr>
                <w:bCs/>
                <w:color w:val="000000"/>
                <w:sz w:val="18"/>
                <w:szCs w:val="18"/>
                <w:lang w:eastAsia="en-CA" w:bidi="ar-LB"/>
              </w:rPr>
              <w:t>1.13</w:t>
            </w:r>
          </w:p>
        </w:tc>
      </w:tr>
      <w:tr w:rsidR="00AE3222" w:rsidRPr="00532389" w14:paraId="1C16F9DD" w14:textId="77777777" w:rsidTr="00973DA9">
        <w:tc>
          <w:tcPr>
            <w:tcW w:w="1248" w:type="pct"/>
            <w:shd w:val="clear" w:color="auto" w:fill="auto"/>
            <w:noWrap/>
            <w:tcMar>
              <w:left w:w="43" w:type="dxa"/>
              <w:right w:w="43" w:type="dxa"/>
            </w:tcMar>
            <w:vAlign w:val="center"/>
            <w:hideMark/>
          </w:tcPr>
          <w:p w14:paraId="684EBDE2" w14:textId="77777777" w:rsidR="00AE3222" w:rsidRPr="00532389" w:rsidRDefault="00AE3222"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-141ب</w:t>
            </w:r>
          </w:p>
        </w:tc>
        <w:tc>
          <w:tcPr>
            <w:tcW w:w="625" w:type="pct"/>
          </w:tcPr>
          <w:p w14:paraId="2FD784AF" w14:textId="77777777" w:rsidR="00AE3222" w:rsidRPr="00532389" w:rsidRDefault="00AE3222" w:rsidP="000C0510">
            <w:pPr>
              <w:jc w:val="right"/>
              <w:rPr>
                <w:color w:val="000000"/>
                <w:sz w:val="18"/>
                <w:szCs w:val="18"/>
                <w:lang w:bidi="ar-LB"/>
              </w:rPr>
            </w:pPr>
            <w:r w:rsidRPr="00532389">
              <w:rPr>
                <w:sz w:val="18"/>
                <w:szCs w:val="18"/>
                <w:lang w:bidi="ar-LB"/>
              </w:rPr>
              <w:t>35.58</w:t>
            </w:r>
          </w:p>
        </w:tc>
        <w:tc>
          <w:tcPr>
            <w:tcW w:w="625" w:type="pct"/>
          </w:tcPr>
          <w:p w14:paraId="7A09F188" w14:textId="77777777" w:rsidR="00AE3222" w:rsidRPr="00532389" w:rsidRDefault="00AE3222" w:rsidP="000C0510">
            <w:pPr>
              <w:jc w:val="right"/>
              <w:rPr>
                <w:color w:val="000000"/>
                <w:sz w:val="18"/>
                <w:szCs w:val="18"/>
                <w:lang w:bidi="ar-LB"/>
              </w:rPr>
            </w:pPr>
            <w:r w:rsidRPr="00532389">
              <w:rPr>
                <w:bCs/>
                <w:color w:val="000000"/>
                <w:sz w:val="18"/>
                <w:szCs w:val="18"/>
                <w:lang w:eastAsia="en-CA" w:bidi="ar-LB"/>
              </w:rPr>
              <w:t>25.86</w:t>
            </w:r>
          </w:p>
        </w:tc>
        <w:tc>
          <w:tcPr>
            <w:tcW w:w="626" w:type="pct"/>
          </w:tcPr>
          <w:p w14:paraId="6A83E4F1" w14:textId="77777777" w:rsidR="00AE3222" w:rsidRPr="00532389" w:rsidRDefault="00AE3222" w:rsidP="000C0510">
            <w:pPr>
              <w:jc w:val="right"/>
              <w:rPr>
                <w:color w:val="000000"/>
                <w:sz w:val="18"/>
                <w:szCs w:val="18"/>
                <w:lang w:bidi="ar-LB"/>
              </w:rPr>
            </w:pPr>
            <w:r w:rsidRPr="00532389">
              <w:rPr>
                <w:color w:val="000000"/>
                <w:sz w:val="18"/>
                <w:szCs w:val="18"/>
                <w:lang w:bidi="ar-LB"/>
              </w:rPr>
              <w:t>14.87</w:t>
            </w:r>
          </w:p>
        </w:tc>
        <w:tc>
          <w:tcPr>
            <w:tcW w:w="625" w:type="pct"/>
          </w:tcPr>
          <w:p w14:paraId="60F2D92D" w14:textId="77777777" w:rsidR="00AE3222" w:rsidRPr="00532389" w:rsidRDefault="00AE3222" w:rsidP="000C0510">
            <w:pPr>
              <w:jc w:val="right"/>
              <w:rPr>
                <w:sz w:val="18"/>
                <w:szCs w:val="18"/>
                <w:lang w:bidi="ar-LB"/>
              </w:rPr>
            </w:pPr>
            <w:r w:rsidRPr="00532389">
              <w:rPr>
                <w:sz w:val="18"/>
                <w:szCs w:val="18"/>
                <w:lang w:bidi="ar-LB"/>
              </w:rPr>
              <w:t>0.99</w:t>
            </w:r>
          </w:p>
        </w:tc>
        <w:tc>
          <w:tcPr>
            <w:tcW w:w="625" w:type="pct"/>
          </w:tcPr>
          <w:p w14:paraId="5F827534" w14:textId="77777777" w:rsidR="00AE3222" w:rsidRPr="00532389" w:rsidRDefault="00AE3222" w:rsidP="000C0510">
            <w:pPr>
              <w:jc w:val="right"/>
              <w:rPr>
                <w:sz w:val="18"/>
                <w:szCs w:val="18"/>
                <w:lang w:bidi="ar-LB"/>
              </w:rPr>
            </w:pPr>
            <w:r w:rsidRPr="00532389">
              <w:rPr>
                <w:sz w:val="18"/>
                <w:szCs w:val="18"/>
                <w:lang w:bidi="ar-LB"/>
              </w:rPr>
              <w:t>0.52</w:t>
            </w:r>
          </w:p>
        </w:tc>
        <w:tc>
          <w:tcPr>
            <w:tcW w:w="626" w:type="pct"/>
            <w:shd w:val="clear" w:color="auto" w:fill="auto"/>
            <w:noWrap/>
          </w:tcPr>
          <w:p w14:paraId="2AD72E46" w14:textId="77777777" w:rsidR="00AE3222" w:rsidRPr="00532389" w:rsidRDefault="00AE3222" w:rsidP="000C0510">
            <w:pPr>
              <w:keepNext/>
              <w:ind w:right="76"/>
              <w:jc w:val="right"/>
              <w:rPr>
                <w:bCs/>
                <w:color w:val="000000"/>
                <w:sz w:val="18"/>
                <w:szCs w:val="18"/>
                <w:lang w:eastAsia="en-CA" w:bidi="ar-LB"/>
              </w:rPr>
            </w:pPr>
            <w:r w:rsidRPr="00532389">
              <w:rPr>
                <w:bCs/>
                <w:color w:val="000000"/>
                <w:sz w:val="18"/>
                <w:szCs w:val="18"/>
                <w:lang w:eastAsia="en-CA" w:bidi="ar-LB"/>
              </w:rPr>
              <w:t>162.54</w:t>
            </w:r>
          </w:p>
        </w:tc>
      </w:tr>
      <w:tr w:rsidR="00AE3222" w:rsidRPr="00532389" w14:paraId="5DBCD741" w14:textId="77777777" w:rsidTr="00973DA9">
        <w:tc>
          <w:tcPr>
            <w:tcW w:w="1248" w:type="pct"/>
            <w:shd w:val="clear" w:color="auto" w:fill="auto"/>
            <w:noWrap/>
            <w:tcMar>
              <w:left w:w="43" w:type="dxa"/>
              <w:right w:w="43" w:type="dxa"/>
            </w:tcMar>
            <w:vAlign w:val="center"/>
          </w:tcPr>
          <w:p w14:paraId="387C633C" w14:textId="77777777" w:rsidR="00AE3222" w:rsidRPr="00532389" w:rsidRDefault="00AE3222"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 xml:space="preserve"> -142ب</w:t>
            </w:r>
          </w:p>
        </w:tc>
        <w:tc>
          <w:tcPr>
            <w:tcW w:w="625" w:type="pct"/>
          </w:tcPr>
          <w:p w14:paraId="16F7C75F" w14:textId="77777777" w:rsidR="00AE3222" w:rsidRPr="00532389" w:rsidRDefault="00AE3222" w:rsidP="000C0510">
            <w:pPr>
              <w:jc w:val="right"/>
              <w:rPr>
                <w:color w:val="000000"/>
                <w:sz w:val="18"/>
                <w:szCs w:val="18"/>
                <w:lang w:bidi="ar-LB"/>
              </w:rPr>
            </w:pPr>
            <w:r w:rsidRPr="00532389">
              <w:rPr>
                <w:sz w:val="18"/>
                <w:szCs w:val="18"/>
                <w:lang w:bidi="ar-LB"/>
              </w:rPr>
              <w:t>0.00</w:t>
            </w:r>
          </w:p>
        </w:tc>
        <w:tc>
          <w:tcPr>
            <w:tcW w:w="625" w:type="pct"/>
          </w:tcPr>
          <w:p w14:paraId="3AA8416F" w14:textId="77777777" w:rsidR="00AE3222" w:rsidRPr="00532389" w:rsidRDefault="00AE3222" w:rsidP="000C0510">
            <w:pPr>
              <w:jc w:val="right"/>
              <w:rPr>
                <w:color w:val="000000"/>
                <w:sz w:val="18"/>
                <w:szCs w:val="18"/>
                <w:lang w:bidi="ar-LB"/>
              </w:rPr>
            </w:pPr>
            <w:r w:rsidRPr="00532389">
              <w:rPr>
                <w:bCs/>
                <w:color w:val="000000"/>
                <w:sz w:val="18"/>
                <w:szCs w:val="18"/>
                <w:lang w:eastAsia="en-CA" w:bidi="ar-LB"/>
              </w:rPr>
              <w:t>0.00</w:t>
            </w:r>
          </w:p>
        </w:tc>
        <w:tc>
          <w:tcPr>
            <w:tcW w:w="626" w:type="pct"/>
          </w:tcPr>
          <w:p w14:paraId="63E30275" w14:textId="77777777" w:rsidR="00AE3222" w:rsidRPr="00532389" w:rsidRDefault="00AE3222" w:rsidP="000C0510">
            <w:pPr>
              <w:jc w:val="right"/>
              <w:rPr>
                <w:color w:val="000000"/>
                <w:sz w:val="18"/>
                <w:szCs w:val="18"/>
                <w:lang w:bidi="ar-LB"/>
              </w:rPr>
            </w:pPr>
            <w:r w:rsidRPr="00532389">
              <w:rPr>
                <w:color w:val="000000"/>
                <w:sz w:val="18"/>
                <w:szCs w:val="18"/>
                <w:lang w:bidi="ar-LB"/>
              </w:rPr>
              <w:t>0.00</w:t>
            </w:r>
          </w:p>
        </w:tc>
        <w:tc>
          <w:tcPr>
            <w:tcW w:w="625" w:type="pct"/>
          </w:tcPr>
          <w:p w14:paraId="16E2391E" w14:textId="77777777" w:rsidR="00AE3222" w:rsidRPr="00532389" w:rsidRDefault="00AE3222" w:rsidP="000C0510">
            <w:pPr>
              <w:jc w:val="right"/>
              <w:rPr>
                <w:sz w:val="18"/>
                <w:szCs w:val="18"/>
                <w:lang w:bidi="ar-LB"/>
              </w:rPr>
            </w:pPr>
            <w:r w:rsidRPr="00532389">
              <w:rPr>
                <w:sz w:val="18"/>
                <w:szCs w:val="18"/>
                <w:lang w:bidi="ar-LB"/>
              </w:rPr>
              <w:t>0.00</w:t>
            </w:r>
          </w:p>
        </w:tc>
        <w:tc>
          <w:tcPr>
            <w:tcW w:w="625" w:type="pct"/>
          </w:tcPr>
          <w:p w14:paraId="7FB5FBFA" w14:textId="77777777" w:rsidR="00AE3222" w:rsidRPr="00532389" w:rsidRDefault="00AE3222" w:rsidP="000C0510">
            <w:pPr>
              <w:jc w:val="right"/>
              <w:rPr>
                <w:sz w:val="18"/>
                <w:szCs w:val="18"/>
                <w:lang w:bidi="ar-LB"/>
              </w:rPr>
            </w:pPr>
            <w:r w:rsidRPr="00532389">
              <w:rPr>
                <w:sz w:val="18"/>
                <w:szCs w:val="18"/>
                <w:lang w:bidi="ar-LB"/>
              </w:rPr>
              <w:t>0.00</w:t>
            </w:r>
          </w:p>
        </w:tc>
        <w:tc>
          <w:tcPr>
            <w:tcW w:w="626" w:type="pct"/>
            <w:shd w:val="clear" w:color="auto" w:fill="auto"/>
            <w:noWrap/>
          </w:tcPr>
          <w:p w14:paraId="03909BFC" w14:textId="77777777" w:rsidR="00AE3222" w:rsidRPr="00532389" w:rsidRDefault="00AE3222" w:rsidP="000C0510">
            <w:pPr>
              <w:keepNext/>
              <w:ind w:right="76"/>
              <w:jc w:val="right"/>
              <w:rPr>
                <w:bCs/>
                <w:color w:val="000000"/>
                <w:sz w:val="18"/>
                <w:szCs w:val="18"/>
                <w:lang w:eastAsia="en-CA" w:bidi="ar-LB"/>
              </w:rPr>
            </w:pPr>
            <w:r w:rsidRPr="00532389">
              <w:rPr>
                <w:bCs/>
                <w:color w:val="000000"/>
                <w:sz w:val="18"/>
                <w:szCs w:val="18"/>
                <w:lang w:eastAsia="en-CA" w:bidi="ar-LB"/>
              </w:rPr>
              <w:t>0.79</w:t>
            </w:r>
          </w:p>
        </w:tc>
      </w:tr>
      <w:tr w:rsidR="00AE3222" w:rsidRPr="00532389" w14:paraId="1E67B3A5" w14:textId="77777777" w:rsidTr="00973DA9">
        <w:tc>
          <w:tcPr>
            <w:tcW w:w="1248" w:type="pct"/>
            <w:shd w:val="clear" w:color="auto" w:fill="auto"/>
            <w:noWrap/>
            <w:tcMar>
              <w:left w:w="43" w:type="dxa"/>
              <w:right w:w="43" w:type="dxa"/>
            </w:tcMar>
            <w:vAlign w:val="center"/>
          </w:tcPr>
          <w:p w14:paraId="309AC81C" w14:textId="77777777" w:rsidR="00AE3222" w:rsidRPr="00532389" w:rsidRDefault="00AE3222" w:rsidP="000C0510">
            <w:pPr>
              <w:widowControl w:val="0"/>
              <w:bidi/>
              <w:jc w:val="left"/>
              <w:rPr>
                <w:color w:val="000000"/>
                <w:sz w:val="18"/>
                <w:szCs w:val="18"/>
                <w:rtl/>
                <w:lang w:bidi="ar-LB"/>
              </w:rPr>
            </w:pPr>
            <w:r w:rsidRPr="00532389">
              <w:rPr>
                <w:sz w:val="18"/>
                <w:szCs w:val="18"/>
                <w:rtl/>
                <w:lang w:bidi="ar-LB"/>
              </w:rPr>
              <w:t>الهيدروكلوروفلوروكربون</w:t>
            </w:r>
            <w:r w:rsidRPr="00532389">
              <w:rPr>
                <w:color w:val="000000"/>
                <w:sz w:val="18"/>
                <w:szCs w:val="18"/>
                <w:rtl/>
                <w:lang w:bidi="ar-LB"/>
              </w:rPr>
              <w:t>-225</w:t>
            </w:r>
          </w:p>
        </w:tc>
        <w:tc>
          <w:tcPr>
            <w:tcW w:w="625" w:type="pct"/>
          </w:tcPr>
          <w:p w14:paraId="3CFB9870" w14:textId="77777777" w:rsidR="00AE3222" w:rsidRPr="00532389" w:rsidRDefault="00AE3222" w:rsidP="000C0510">
            <w:pPr>
              <w:jc w:val="right"/>
              <w:rPr>
                <w:color w:val="000000"/>
                <w:sz w:val="18"/>
                <w:szCs w:val="18"/>
                <w:lang w:bidi="ar-LB"/>
              </w:rPr>
            </w:pPr>
            <w:r w:rsidRPr="00532389">
              <w:rPr>
                <w:sz w:val="18"/>
                <w:szCs w:val="18"/>
                <w:lang w:bidi="ar-LB"/>
              </w:rPr>
              <w:t>0.04</w:t>
            </w:r>
          </w:p>
        </w:tc>
        <w:tc>
          <w:tcPr>
            <w:tcW w:w="625" w:type="pct"/>
          </w:tcPr>
          <w:p w14:paraId="1B13D85B" w14:textId="77777777" w:rsidR="00AE3222" w:rsidRPr="00532389" w:rsidRDefault="00AE3222" w:rsidP="000C0510">
            <w:pPr>
              <w:jc w:val="right"/>
              <w:rPr>
                <w:color w:val="000000"/>
                <w:sz w:val="18"/>
                <w:szCs w:val="18"/>
                <w:lang w:bidi="ar-LB"/>
              </w:rPr>
            </w:pPr>
            <w:r w:rsidRPr="00532389">
              <w:rPr>
                <w:bCs/>
                <w:color w:val="000000"/>
                <w:sz w:val="18"/>
                <w:szCs w:val="18"/>
                <w:lang w:eastAsia="en-CA" w:bidi="ar-LB"/>
              </w:rPr>
              <w:t>0.00</w:t>
            </w:r>
          </w:p>
        </w:tc>
        <w:tc>
          <w:tcPr>
            <w:tcW w:w="626" w:type="pct"/>
          </w:tcPr>
          <w:p w14:paraId="635FE277" w14:textId="77777777" w:rsidR="00AE3222" w:rsidRPr="00532389" w:rsidRDefault="00AE3222" w:rsidP="000C0510">
            <w:pPr>
              <w:jc w:val="right"/>
              <w:rPr>
                <w:color w:val="000000"/>
                <w:sz w:val="18"/>
                <w:szCs w:val="18"/>
                <w:lang w:bidi="ar-LB"/>
              </w:rPr>
            </w:pPr>
            <w:r w:rsidRPr="00532389">
              <w:rPr>
                <w:color w:val="000000"/>
                <w:sz w:val="18"/>
                <w:szCs w:val="18"/>
                <w:lang w:bidi="ar-LB"/>
              </w:rPr>
              <w:t>0.00</w:t>
            </w:r>
          </w:p>
        </w:tc>
        <w:tc>
          <w:tcPr>
            <w:tcW w:w="625" w:type="pct"/>
          </w:tcPr>
          <w:p w14:paraId="707FCD0A" w14:textId="77777777" w:rsidR="00AE3222" w:rsidRPr="00532389" w:rsidRDefault="00AE3222" w:rsidP="000C0510">
            <w:pPr>
              <w:jc w:val="right"/>
              <w:rPr>
                <w:sz w:val="18"/>
                <w:szCs w:val="18"/>
                <w:lang w:bidi="ar-LB"/>
              </w:rPr>
            </w:pPr>
            <w:r w:rsidRPr="00532389">
              <w:rPr>
                <w:sz w:val="18"/>
                <w:szCs w:val="18"/>
                <w:lang w:bidi="ar-LB"/>
              </w:rPr>
              <w:t>0.00</w:t>
            </w:r>
          </w:p>
        </w:tc>
        <w:tc>
          <w:tcPr>
            <w:tcW w:w="625" w:type="pct"/>
          </w:tcPr>
          <w:p w14:paraId="71E9E25B" w14:textId="77777777" w:rsidR="00AE3222" w:rsidRPr="00532389" w:rsidRDefault="00AE3222" w:rsidP="000C0510">
            <w:pPr>
              <w:jc w:val="right"/>
              <w:rPr>
                <w:sz w:val="18"/>
                <w:szCs w:val="18"/>
                <w:lang w:bidi="ar-LB"/>
              </w:rPr>
            </w:pPr>
            <w:r w:rsidRPr="00532389">
              <w:rPr>
                <w:sz w:val="18"/>
                <w:szCs w:val="18"/>
                <w:lang w:bidi="ar-LB"/>
              </w:rPr>
              <w:t>0.00</w:t>
            </w:r>
          </w:p>
        </w:tc>
        <w:tc>
          <w:tcPr>
            <w:tcW w:w="626" w:type="pct"/>
            <w:shd w:val="clear" w:color="auto" w:fill="auto"/>
            <w:noWrap/>
          </w:tcPr>
          <w:p w14:paraId="349DA24A" w14:textId="77777777" w:rsidR="00AE3222" w:rsidRPr="00532389" w:rsidRDefault="00AE3222" w:rsidP="000C0510">
            <w:pPr>
              <w:keepNext/>
              <w:ind w:right="76"/>
              <w:jc w:val="right"/>
              <w:rPr>
                <w:bCs/>
                <w:color w:val="000000"/>
                <w:sz w:val="18"/>
                <w:szCs w:val="18"/>
                <w:lang w:eastAsia="en-CA" w:bidi="ar-LB"/>
              </w:rPr>
            </w:pPr>
            <w:r w:rsidRPr="00532389">
              <w:rPr>
                <w:bCs/>
                <w:color w:val="000000"/>
                <w:sz w:val="18"/>
                <w:szCs w:val="18"/>
                <w:lang w:eastAsia="en-CA" w:bidi="ar-LB"/>
              </w:rPr>
              <w:t>0.08</w:t>
            </w:r>
          </w:p>
        </w:tc>
      </w:tr>
      <w:tr w:rsidR="00AE3222" w:rsidRPr="00532389" w14:paraId="31E9E10B" w14:textId="77777777" w:rsidTr="00973DA9">
        <w:tc>
          <w:tcPr>
            <w:tcW w:w="1248" w:type="pct"/>
            <w:shd w:val="clear" w:color="auto" w:fill="auto"/>
            <w:noWrap/>
            <w:tcMar>
              <w:left w:w="43" w:type="dxa"/>
              <w:right w:w="43" w:type="dxa"/>
            </w:tcMar>
            <w:vAlign w:val="center"/>
            <w:hideMark/>
          </w:tcPr>
          <w:p w14:paraId="0B6394B7" w14:textId="77777777" w:rsidR="00AE3222" w:rsidRPr="00532389" w:rsidRDefault="00AE3222" w:rsidP="000C0510">
            <w:pPr>
              <w:widowControl w:val="0"/>
              <w:bidi/>
              <w:jc w:val="left"/>
              <w:rPr>
                <w:b/>
                <w:bCs/>
                <w:color w:val="000000"/>
                <w:sz w:val="18"/>
                <w:szCs w:val="18"/>
                <w:rtl/>
                <w:lang w:bidi="ar-LB"/>
              </w:rPr>
            </w:pPr>
            <w:r w:rsidRPr="00532389">
              <w:rPr>
                <w:b/>
                <w:bCs/>
                <w:color w:val="000000"/>
                <w:sz w:val="18"/>
                <w:szCs w:val="18"/>
                <w:rtl/>
                <w:lang w:bidi="ar-LB"/>
              </w:rPr>
              <w:t>المجموع (طن من قدرات استنفاد الأوزون)</w:t>
            </w:r>
          </w:p>
        </w:tc>
        <w:tc>
          <w:tcPr>
            <w:tcW w:w="625" w:type="pct"/>
          </w:tcPr>
          <w:p w14:paraId="064CE6CF" w14:textId="77777777" w:rsidR="00AE3222" w:rsidRPr="00532389" w:rsidRDefault="00AE3222" w:rsidP="000C0510">
            <w:pPr>
              <w:jc w:val="right"/>
              <w:rPr>
                <w:b/>
                <w:bCs/>
                <w:color w:val="000000"/>
                <w:sz w:val="18"/>
                <w:szCs w:val="18"/>
                <w:lang w:bidi="ar-LB"/>
              </w:rPr>
            </w:pPr>
            <w:r w:rsidRPr="00532389">
              <w:rPr>
                <w:b/>
                <w:sz w:val="18"/>
                <w:szCs w:val="18"/>
                <w:lang w:bidi="ar-LB"/>
              </w:rPr>
              <w:t>214.20</w:t>
            </w:r>
          </w:p>
        </w:tc>
        <w:tc>
          <w:tcPr>
            <w:tcW w:w="625" w:type="pct"/>
          </w:tcPr>
          <w:p w14:paraId="4F3F3AC3" w14:textId="77777777" w:rsidR="00AE3222" w:rsidRPr="00532389" w:rsidRDefault="00AE3222" w:rsidP="000C0510">
            <w:pPr>
              <w:jc w:val="right"/>
              <w:rPr>
                <w:b/>
                <w:bCs/>
                <w:color w:val="000000"/>
                <w:sz w:val="18"/>
                <w:szCs w:val="18"/>
                <w:lang w:bidi="ar-LB"/>
              </w:rPr>
            </w:pPr>
            <w:r w:rsidRPr="00532389">
              <w:rPr>
                <w:b/>
                <w:sz w:val="18"/>
                <w:szCs w:val="18"/>
                <w:lang w:bidi="ar-LB"/>
              </w:rPr>
              <w:t>228.41</w:t>
            </w:r>
          </w:p>
        </w:tc>
        <w:tc>
          <w:tcPr>
            <w:tcW w:w="626" w:type="pct"/>
          </w:tcPr>
          <w:p w14:paraId="47BE2115" w14:textId="77777777" w:rsidR="00AE3222" w:rsidRPr="00532389" w:rsidRDefault="00AE3222" w:rsidP="000C0510">
            <w:pPr>
              <w:jc w:val="right"/>
              <w:rPr>
                <w:b/>
                <w:bCs/>
                <w:color w:val="000000"/>
                <w:sz w:val="18"/>
                <w:szCs w:val="18"/>
                <w:lang w:bidi="ar-LB"/>
              </w:rPr>
            </w:pPr>
            <w:r w:rsidRPr="00532389">
              <w:rPr>
                <w:b/>
                <w:bCs/>
                <w:color w:val="000000"/>
                <w:sz w:val="18"/>
                <w:szCs w:val="18"/>
                <w:lang w:bidi="ar-LB"/>
              </w:rPr>
              <w:t>181.54</w:t>
            </w:r>
          </w:p>
        </w:tc>
        <w:tc>
          <w:tcPr>
            <w:tcW w:w="625" w:type="pct"/>
          </w:tcPr>
          <w:p w14:paraId="6407FF17" w14:textId="77777777" w:rsidR="00AE3222" w:rsidRPr="00532389" w:rsidRDefault="00AE3222" w:rsidP="000C0510">
            <w:pPr>
              <w:jc w:val="right"/>
              <w:rPr>
                <w:b/>
                <w:sz w:val="18"/>
                <w:szCs w:val="18"/>
                <w:lang w:bidi="ar-LB"/>
              </w:rPr>
            </w:pPr>
            <w:r w:rsidRPr="00532389">
              <w:rPr>
                <w:b/>
                <w:sz w:val="18"/>
                <w:szCs w:val="18"/>
                <w:lang w:bidi="ar-LB"/>
              </w:rPr>
              <w:t>187.07</w:t>
            </w:r>
          </w:p>
        </w:tc>
        <w:tc>
          <w:tcPr>
            <w:tcW w:w="625" w:type="pct"/>
          </w:tcPr>
          <w:p w14:paraId="21D1F4BE" w14:textId="77777777" w:rsidR="00AE3222" w:rsidRPr="00532389" w:rsidRDefault="00AE3222" w:rsidP="000C0510">
            <w:pPr>
              <w:jc w:val="right"/>
              <w:rPr>
                <w:b/>
                <w:sz w:val="18"/>
                <w:szCs w:val="18"/>
                <w:lang w:bidi="ar-LB"/>
              </w:rPr>
            </w:pPr>
            <w:r w:rsidRPr="00532389">
              <w:rPr>
                <w:b/>
                <w:sz w:val="18"/>
                <w:szCs w:val="18"/>
                <w:lang w:bidi="ar-LB"/>
              </w:rPr>
              <w:t>153.64</w:t>
            </w:r>
          </w:p>
        </w:tc>
        <w:tc>
          <w:tcPr>
            <w:tcW w:w="626" w:type="pct"/>
            <w:shd w:val="clear" w:color="auto" w:fill="auto"/>
            <w:noWrap/>
          </w:tcPr>
          <w:p w14:paraId="0EA6D945" w14:textId="77777777" w:rsidR="00AE3222" w:rsidRPr="00532389" w:rsidRDefault="00AE3222" w:rsidP="00AE3222">
            <w:pPr>
              <w:keepNext/>
              <w:ind w:right="-50"/>
              <w:jc w:val="right"/>
              <w:rPr>
                <w:b/>
                <w:bCs/>
                <w:color w:val="000000"/>
                <w:sz w:val="18"/>
                <w:szCs w:val="18"/>
                <w:lang w:eastAsia="en-CA" w:bidi="ar-LB"/>
              </w:rPr>
            </w:pPr>
            <w:r w:rsidRPr="00532389">
              <w:rPr>
                <w:b/>
                <w:bCs/>
                <w:color w:val="000000"/>
                <w:sz w:val="18"/>
                <w:szCs w:val="18"/>
                <w:rtl/>
                <w:lang w:eastAsia="en-CA" w:bidi="ar-LB"/>
              </w:rPr>
              <w:t>**</w:t>
            </w:r>
            <w:r w:rsidRPr="00532389">
              <w:rPr>
                <w:b/>
                <w:bCs/>
                <w:color w:val="000000"/>
                <w:sz w:val="18"/>
                <w:szCs w:val="18"/>
                <w:lang w:eastAsia="en-CA" w:bidi="ar-LB"/>
              </w:rPr>
              <w:t>515.76</w:t>
            </w:r>
          </w:p>
        </w:tc>
      </w:tr>
    </w:tbl>
    <w:bookmarkEnd w:id="1"/>
    <w:p w14:paraId="746B2694" w14:textId="77777777" w:rsidR="00B37236" w:rsidRPr="00AC1041" w:rsidRDefault="00B37236" w:rsidP="00FC3D2D">
      <w:pPr>
        <w:bidi/>
        <w:rPr>
          <w:sz w:val="20"/>
          <w:rtl/>
          <w:lang w:bidi="ar-LB"/>
        </w:rPr>
      </w:pPr>
      <w:r w:rsidRPr="00AC1041">
        <w:rPr>
          <w:sz w:val="20"/>
          <w:vertAlign w:val="superscript"/>
          <w:rtl/>
          <w:lang w:bidi="ar-LB"/>
        </w:rPr>
        <w:t xml:space="preserve">* </w:t>
      </w:r>
      <w:r w:rsidRPr="00AC1041">
        <w:rPr>
          <w:sz w:val="20"/>
          <w:rtl/>
          <w:lang w:bidi="ar-LB"/>
        </w:rPr>
        <w:t xml:space="preserve">بيانات </w:t>
      </w:r>
      <w:r w:rsidR="00FC3D2D">
        <w:rPr>
          <w:sz w:val="20"/>
          <w:rtl/>
          <w:lang w:bidi="ar-LB"/>
        </w:rPr>
        <w:t>البرنامج القطري</w:t>
      </w:r>
      <w:r w:rsidRPr="00AC1041">
        <w:rPr>
          <w:sz w:val="20"/>
          <w:rtl/>
          <w:lang w:bidi="ar-LB"/>
        </w:rPr>
        <w:t>.</w:t>
      </w:r>
    </w:p>
    <w:p w14:paraId="4DB3F5D3" w14:textId="77777777" w:rsidR="00B37236" w:rsidRPr="00310853" w:rsidRDefault="00B37236" w:rsidP="00BE1DF0">
      <w:pPr>
        <w:bidi/>
        <w:rPr>
          <w:sz w:val="20"/>
          <w:rtl/>
          <w:lang w:val="en-US" w:bidi="ar-LB"/>
        </w:rPr>
      </w:pPr>
      <w:r w:rsidRPr="00AC1041">
        <w:rPr>
          <w:sz w:val="20"/>
          <w:vertAlign w:val="superscript"/>
          <w:rtl/>
          <w:lang w:bidi="ar-LB"/>
        </w:rPr>
        <w:lastRenderedPageBreak/>
        <w:t xml:space="preserve">** </w:t>
      </w:r>
      <w:r w:rsidRPr="00AC1041">
        <w:rPr>
          <w:sz w:val="20"/>
          <w:rtl/>
          <w:lang w:bidi="ar-LB"/>
        </w:rPr>
        <w:t xml:space="preserve">يشمل خط </w:t>
      </w:r>
      <w:r w:rsidR="00FC3D2D">
        <w:rPr>
          <w:sz w:val="20"/>
          <w:rtl/>
          <w:lang w:bidi="ar-LB"/>
        </w:rPr>
        <w:t>الأساس الإجمالي أيضًا 13.38 طن متري (0.94 طن من قدرات</w:t>
      </w:r>
      <w:r w:rsidRPr="00AC1041">
        <w:rPr>
          <w:sz w:val="20"/>
          <w:rtl/>
          <w:lang w:bidi="ar-LB"/>
        </w:rPr>
        <w:t xml:space="preserve"> استنفاد الأوزون) من </w:t>
      </w:r>
      <w:r w:rsidR="00FC3D2D">
        <w:rPr>
          <w:sz w:val="20"/>
          <w:rtl/>
          <w:lang w:bidi="ar-LB"/>
        </w:rPr>
        <w:t>الهيدروكلوروفلوروكربون</w:t>
      </w:r>
      <w:r w:rsidR="00FC3D2D">
        <w:rPr>
          <w:sz w:val="20"/>
          <w:rtl/>
          <w:lang w:bidi="ar-LB"/>
        </w:rPr>
        <w:noBreakHyphen/>
        <w:t>141ب، و0.03 طن متري (0.00 طن</w:t>
      </w:r>
      <w:r w:rsidRPr="00AC1041">
        <w:rPr>
          <w:sz w:val="20"/>
          <w:rtl/>
          <w:lang w:bidi="ar-LB"/>
        </w:rPr>
        <w:t xml:space="preserve"> </w:t>
      </w:r>
      <w:r w:rsidR="00FC3D2D">
        <w:rPr>
          <w:sz w:val="20"/>
          <w:rtl/>
          <w:lang w:bidi="ar-LB"/>
        </w:rPr>
        <w:t>من قدرات</w:t>
      </w:r>
      <w:r w:rsidRPr="00AC1041">
        <w:rPr>
          <w:sz w:val="20"/>
          <w:rtl/>
          <w:lang w:bidi="ar-LB"/>
        </w:rPr>
        <w:t xml:space="preserve"> استنفاد الأوزون) من </w:t>
      </w:r>
      <w:r w:rsidR="00FC3D2D">
        <w:rPr>
          <w:sz w:val="20"/>
          <w:rtl/>
          <w:lang w:bidi="ar-LB"/>
        </w:rPr>
        <w:t>الهيدروكلوروفلوروكربون</w:t>
      </w:r>
      <w:r w:rsidR="00BE1DF0">
        <w:rPr>
          <w:sz w:val="20"/>
          <w:rtl/>
          <w:lang w:bidi="ar-LB"/>
        </w:rPr>
        <w:t>-124، و18.60 طن متري (0.74 طن</w:t>
      </w:r>
      <w:r w:rsidRPr="00AC1041">
        <w:rPr>
          <w:sz w:val="20"/>
          <w:rtl/>
          <w:lang w:bidi="ar-LB"/>
        </w:rPr>
        <w:t xml:space="preserve"> </w:t>
      </w:r>
      <w:r w:rsidR="00BE1DF0">
        <w:rPr>
          <w:sz w:val="20"/>
          <w:rtl/>
          <w:lang w:bidi="ar-LB"/>
        </w:rPr>
        <w:t>من قدرات</w:t>
      </w:r>
      <w:r w:rsidRPr="00AC1041">
        <w:rPr>
          <w:sz w:val="20"/>
          <w:rtl/>
          <w:lang w:bidi="ar-LB"/>
        </w:rPr>
        <w:t xml:space="preserve"> استنفاد الأوزون) من </w:t>
      </w:r>
      <w:r w:rsidR="00BE1DF0">
        <w:rPr>
          <w:sz w:val="20"/>
          <w:rtl/>
          <w:lang w:bidi="ar-LB"/>
        </w:rPr>
        <w:t>الهيدروكلوروفلوروكربون</w:t>
      </w:r>
      <w:r w:rsidRPr="00AC1041">
        <w:rPr>
          <w:sz w:val="20"/>
          <w:rtl/>
          <w:lang w:bidi="ar-LB"/>
        </w:rPr>
        <w:noBreakHyphen/>
        <w:t>21، الذي أ</w:t>
      </w:r>
      <w:r w:rsidR="00BE1DF0">
        <w:rPr>
          <w:sz w:val="20"/>
          <w:rtl/>
          <w:lang w:bidi="ar-LB"/>
        </w:rPr>
        <w:t>صبح استهلاكه صفرًا منذ السنوات 2012 و</w:t>
      </w:r>
      <w:r w:rsidRPr="00AC1041">
        <w:rPr>
          <w:sz w:val="20"/>
          <w:rtl/>
          <w:lang w:bidi="ar-LB"/>
        </w:rPr>
        <w:t xml:space="preserve"> 2010 و 2010 على التوالي.</w:t>
      </w:r>
      <w:r w:rsidR="00310853">
        <w:rPr>
          <w:sz w:val="20"/>
          <w:rtl/>
          <w:lang w:bidi="ar-LB"/>
        </w:rPr>
        <w:t xml:space="preserve"> </w:t>
      </w:r>
    </w:p>
    <w:p w14:paraId="0BEA7573" w14:textId="77777777" w:rsidR="00B37236" w:rsidRPr="00BE1DF0" w:rsidRDefault="002369AC" w:rsidP="00547C54">
      <w:pPr>
        <w:pStyle w:val="Heading1"/>
        <w:bidi/>
        <w:spacing w:before="240"/>
        <w:rPr>
          <w:sz w:val="26"/>
          <w:szCs w:val="26"/>
          <w:rtl/>
          <w:lang w:bidi="ar-LB"/>
        </w:rPr>
      </w:pPr>
      <w:r>
        <w:rPr>
          <w:sz w:val="26"/>
          <w:szCs w:val="26"/>
          <w:rtl/>
          <w:lang w:bidi="ar-LB"/>
        </w:rPr>
        <w:t>المادتان</w:t>
      </w:r>
      <w:r w:rsidR="00B37236" w:rsidRPr="00BE1DF0">
        <w:rPr>
          <w:sz w:val="26"/>
          <w:szCs w:val="26"/>
          <w:rtl/>
          <w:lang w:bidi="ar-LB"/>
        </w:rPr>
        <w:t xml:space="preserve"> </w:t>
      </w:r>
      <w:r>
        <w:rPr>
          <w:sz w:val="26"/>
          <w:szCs w:val="26"/>
          <w:rtl/>
          <w:lang w:bidi="ar-LB"/>
        </w:rPr>
        <w:t>الهيدروكلوروفلوروكربونيتان الرئيسيتان</w:t>
      </w:r>
      <w:r w:rsidR="00B37236" w:rsidRPr="00BE1DF0">
        <w:rPr>
          <w:sz w:val="26"/>
          <w:szCs w:val="26"/>
          <w:rtl/>
          <w:lang w:bidi="ar-LB"/>
        </w:rPr>
        <w:t xml:space="preserve"> </w:t>
      </w:r>
      <w:r>
        <w:rPr>
          <w:sz w:val="26"/>
          <w:szCs w:val="26"/>
          <w:rtl/>
          <w:lang w:bidi="ar-LB"/>
        </w:rPr>
        <w:t>المستهلكتان في البل</w:t>
      </w:r>
      <w:r w:rsidR="00B37236" w:rsidRPr="00BE1DF0">
        <w:rPr>
          <w:sz w:val="26"/>
          <w:szCs w:val="26"/>
          <w:rtl/>
          <w:lang w:bidi="ar-LB"/>
        </w:rPr>
        <w:t>د هما</w:t>
      </w:r>
      <w:r>
        <w:rPr>
          <w:sz w:val="26"/>
          <w:szCs w:val="26"/>
          <w:rtl/>
          <w:lang w:bidi="ar-LB"/>
        </w:rPr>
        <w:t xml:space="preserve"> الهيدروكلوروفلوروكربون-14ب والهيدروكلوروفلوروكربون-22</w:t>
      </w:r>
      <w:r w:rsidR="00B37236" w:rsidRPr="00BE1DF0">
        <w:rPr>
          <w:sz w:val="26"/>
          <w:szCs w:val="26"/>
          <w:rtl/>
          <w:lang w:bidi="ar-LB"/>
        </w:rPr>
        <w:t xml:space="preserve">. ويستخدم </w:t>
      </w:r>
      <w:r w:rsidR="00846FCF">
        <w:rPr>
          <w:sz w:val="26"/>
          <w:szCs w:val="26"/>
          <w:rtl/>
          <w:lang w:bidi="ar-LB"/>
        </w:rPr>
        <w:t>الهيدروكلوروفلوروكربون</w:t>
      </w:r>
      <w:r w:rsidR="00B37236" w:rsidRPr="00BE1DF0">
        <w:rPr>
          <w:sz w:val="26"/>
          <w:szCs w:val="26"/>
          <w:rtl/>
          <w:lang w:bidi="ar-LB"/>
        </w:rPr>
        <w:t>-22 في قطاع خدمة التبريد وتكييف الهواء، وحتى عام 2019، في قطاع التصنيع؛ حظرت الحكومة استخدام</w:t>
      </w:r>
      <w:r w:rsidR="00846FCF">
        <w:rPr>
          <w:sz w:val="26"/>
          <w:szCs w:val="26"/>
          <w:rtl/>
          <w:lang w:bidi="ar-LB"/>
        </w:rPr>
        <w:t xml:space="preserve"> المواد</w:t>
      </w:r>
      <w:r w:rsidR="00B37236" w:rsidRPr="00BE1DF0">
        <w:rPr>
          <w:sz w:val="26"/>
          <w:szCs w:val="26"/>
          <w:rtl/>
          <w:lang w:bidi="ar-LB"/>
        </w:rPr>
        <w:t xml:space="preserve"> </w:t>
      </w:r>
      <w:r w:rsidR="00846FCF">
        <w:rPr>
          <w:sz w:val="26"/>
          <w:szCs w:val="26"/>
          <w:rtl/>
          <w:lang w:bidi="ar-LB"/>
        </w:rPr>
        <w:t>الهيدروكلوروفلوروكربونية</w:t>
      </w:r>
      <w:r w:rsidR="00846FCF" w:rsidRPr="00BE1DF0">
        <w:rPr>
          <w:sz w:val="26"/>
          <w:szCs w:val="26"/>
          <w:rtl/>
          <w:lang w:bidi="ar-LB"/>
        </w:rPr>
        <w:t xml:space="preserve"> </w:t>
      </w:r>
      <w:r w:rsidR="00B37236" w:rsidRPr="00BE1DF0">
        <w:rPr>
          <w:sz w:val="26"/>
          <w:szCs w:val="26"/>
          <w:rtl/>
          <w:lang w:bidi="ar-LB"/>
        </w:rPr>
        <w:t xml:space="preserve">في </w:t>
      </w:r>
      <w:r w:rsidR="00846FCF">
        <w:rPr>
          <w:sz w:val="26"/>
          <w:szCs w:val="26"/>
          <w:rtl/>
          <w:lang w:bidi="ar-LB"/>
        </w:rPr>
        <w:t>صناعات</w:t>
      </w:r>
      <w:r w:rsidR="00B37236" w:rsidRPr="00BE1DF0">
        <w:rPr>
          <w:sz w:val="26"/>
          <w:szCs w:val="26"/>
          <w:rtl/>
          <w:lang w:bidi="ar-LB"/>
        </w:rPr>
        <w:t xml:space="preserve"> التبريد وتكييف الهواء في عام 2020.</w:t>
      </w:r>
      <w:r w:rsidR="00B37236" w:rsidRPr="00BE1DF0">
        <w:rPr>
          <w:rStyle w:val="FootnoteReference"/>
          <w:sz w:val="26"/>
          <w:szCs w:val="26"/>
          <w:lang w:bidi="ar-LB"/>
        </w:rPr>
        <w:footnoteReference w:id="5"/>
      </w:r>
      <w:r w:rsidR="00846FCF">
        <w:rPr>
          <w:sz w:val="26"/>
          <w:szCs w:val="26"/>
          <w:rtl/>
          <w:lang w:bidi="ar-LB"/>
        </w:rPr>
        <w:t xml:space="preserve"> </w:t>
      </w:r>
      <w:r w:rsidR="00B37236" w:rsidRPr="00BE1DF0">
        <w:rPr>
          <w:sz w:val="26"/>
          <w:szCs w:val="26"/>
          <w:rtl/>
          <w:lang w:bidi="ar-LB"/>
        </w:rPr>
        <w:t xml:space="preserve">وعلى الرغم من </w:t>
      </w:r>
      <w:r w:rsidR="00846FCF">
        <w:rPr>
          <w:sz w:val="26"/>
          <w:szCs w:val="26"/>
          <w:rtl/>
          <w:lang w:bidi="ar-LB"/>
        </w:rPr>
        <w:t>إزالة المواد</w:t>
      </w:r>
      <w:r w:rsidR="00846FCF" w:rsidRPr="00BE1DF0">
        <w:rPr>
          <w:sz w:val="26"/>
          <w:szCs w:val="26"/>
          <w:rtl/>
          <w:lang w:bidi="ar-LB"/>
        </w:rPr>
        <w:t xml:space="preserve"> </w:t>
      </w:r>
      <w:r w:rsidR="00846FCF">
        <w:rPr>
          <w:sz w:val="26"/>
          <w:szCs w:val="26"/>
          <w:rtl/>
          <w:lang w:bidi="ar-LB"/>
        </w:rPr>
        <w:t>الهيدروكلوروفلوروكربونية</w:t>
      </w:r>
      <w:r w:rsidR="00B37236" w:rsidRPr="00BE1DF0">
        <w:rPr>
          <w:sz w:val="26"/>
          <w:szCs w:val="26"/>
          <w:rtl/>
          <w:lang w:bidi="ar-LB"/>
        </w:rPr>
        <w:t xml:space="preserve"> في </w:t>
      </w:r>
      <w:r w:rsidR="00846FCF">
        <w:rPr>
          <w:sz w:val="26"/>
          <w:szCs w:val="26"/>
          <w:rtl/>
          <w:lang w:bidi="ar-LB"/>
        </w:rPr>
        <w:t>صناعات</w:t>
      </w:r>
      <w:r w:rsidR="00846FCF" w:rsidRPr="00BE1DF0">
        <w:rPr>
          <w:sz w:val="26"/>
          <w:szCs w:val="26"/>
          <w:rtl/>
          <w:lang w:bidi="ar-LB"/>
        </w:rPr>
        <w:t xml:space="preserve"> </w:t>
      </w:r>
      <w:r w:rsidR="00846FCF">
        <w:rPr>
          <w:sz w:val="26"/>
          <w:szCs w:val="26"/>
          <w:rtl/>
          <w:lang w:bidi="ar-LB"/>
        </w:rPr>
        <w:t>التبريد وتكييف الهواء</w:t>
      </w:r>
      <w:r w:rsidR="00B37236" w:rsidRPr="00BE1DF0">
        <w:rPr>
          <w:sz w:val="26"/>
          <w:szCs w:val="26"/>
          <w:rtl/>
          <w:lang w:bidi="ar-LB"/>
        </w:rPr>
        <w:t xml:space="preserve">، زاد استهلاك </w:t>
      </w:r>
      <w:r w:rsidR="00846FCF">
        <w:rPr>
          <w:sz w:val="26"/>
          <w:szCs w:val="26"/>
          <w:rtl/>
          <w:lang w:bidi="ar-LB"/>
        </w:rPr>
        <w:t>الهيدروكلوروفلوروكربون</w:t>
      </w:r>
      <w:r w:rsidR="00B37236" w:rsidRPr="00BE1DF0">
        <w:rPr>
          <w:sz w:val="26"/>
          <w:szCs w:val="26"/>
          <w:rtl/>
          <w:lang w:bidi="ar-LB"/>
        </w:rPr>
        <w:t xml:space="preserve">-22 في عام 2020 منذ </w:t>
      </w:r>
      <w:r w:rsidR="00846FCF">
        <w:rPr>
          <w:sz w:val="26"/>
          <w:szCs w:val="26"/>
          <w:rtl/>
          <w:lang w:bidi="ar-LB"/>
        </w:rPr>
        <w:t>تقييد</w:t>
      </w:r>
      <w:r w:rsidR="00B37236" w:rsidRPr="00BE1DF0">
        <w:rPr>
          <w:sz w:val="26"/>
          <w:szCs w:val="26"/>
          <w:rtl/>
          <w:lang w:bidi="ar-LB"/>
        </w:rPr>
        <w:t xml:space="preserve"> الحكومة واردات </w:t>
      </w:r>
      <w:r w:rsidR="00846FCF">
        <w:rPr>
          <w:sz w:val="26"/>
          <w:szCs w:val="26"/>
          <w:rtl/>
          <w:lang w:bidi="ar-LB"/>
        </w:rPr>
        <w:t>المواد</w:t>
      </w:r>
      <w:r w:rsidR="00846FCF" w:rsidRPr="00BE1DF0">
        <w:rPr>
          <w:sz w:val="26"/>
          <w:szCs w:val="26"/>
          <w:rtl/>
          <w:lang w:bidi="ar-LB"/>
        </w:rPr>
        <w:t xml:space="preserve"> </w:t>
      </w:r>
      <w:r w:rsidR="00846FCF">
        <w:rPr>
          <w:sz w:val="26"/>
          <w:szCs w:val="26"/>
          <w:rtl/>
          <w:lang w:bidi="ar-LB"/>
        </w:rPr>
        <w:t>الهيدروكلوروفلوروكربونية</w:t>
      </w:r>
      <w:r w:rsidR="00846FCF" w:rsidRPr="00BE1DF0">
        <w:rPr>
          <w:sz w:val="26"/>
          <w:szCs w:val="26"/>
          <w:rtl/>
          <w:lang w:bidi="ar-LB"/>
        </w:rPr>
        <w:t xml:space="preserve"> </w:t>
      </w:r>
      <w:r w:rsidR="00B37236" w:rsidRPr="00BE1DF0">
        <w:rPr>
          <w:sz w:val="26"/>
          <w:szCs w:val="26"/>
          <w:rtl/>
          <w:lang w:bidi="ar-LB"/>
        </w:rPr>
        <w:t xml:space="preserve">خلال فترات الإغلاق المرتبط </w:t>
      </w:r>
      <w:r w:rsidR="00027182">
        <w:rPr>
          <w:sz w:val="26"/>
          <w:szCs w:val="26"/>
          <w:rtl/>
          <w:lang w:bidi="ar-LB"/>
        </w:rPr>
        <w:t>بجائحة كوفيد-19</w:t>
      </w:r>
      <w:r w:rsidR="00B37236" w:rsidRPr="00BE1DF0">
        <w:rPr>
          <w:sz w:val="26"/>
          <w:szCs w:val="26"/>
          <w:rtl/>
          <w:lang w:bidi="ar-LB"/>
        </w:rPr>
        <w:t xml:space="preserve"> للسماح </w:t>
      </w:r>
      <w:r w:rsidR="00027182">
        <w:rPr>
          <w:sz w:val="26"/>
          <w:szCs w:val="26"/>
          <w:rtl/>
          <w:lang w:bidi="ar-LB"/>
        </w:rPr>
        <w:t>ب</w:t>
      </w:r>
      <w:r w:rsidR="00B37236" w:rsidRPr="00BE1DF0">
        <w:rPr>
          <w:sz w:val="26"/>
          <w:szCs w:val="26"/>
          <w:rtl/>
          <w:lang w:bidi="ar-LB"/>
        </w:rPr>
        <w:t xml:space="preserve">واردات المواد الأساسية الأخرى؛ وبسبب حالة عدم اليقين أثناء الجائحة، قرر بعض المستوردين استخدام حصصهم المخصصة بالكامل خلال الأشهر القليلة التي سمح لهم فيها بذلك في عام 2020؛ </w:t>
      </w:r>
      <w:r w:rsidR="00547C54">
        <w:rPr>
          <w:sz w:val="26"/>
          <w:szCs w:val="26"/>
          <w:rtl/>
          <w:lang w:bidi="ar-LB"/>
        </w:rPr>
        <w:t>و</w:t>
      </w:r>
      <w:r w:rsidR="00B37236" w:rsidRPr="00BE1DF0">
        <w:rPr>
          <w:sz w:val="26"/>
          <w:szCs w:val="26"/>
          <w:rtl/>
          <w:lang w:bidi="ar-LB"/>
        </w:rPr>
        <w:t xml:space="preserve">في عام 2021، انخفض الاستهلاك على الأرجح بسبب القيود المتعلقة بكوفيد-19، ثم ارتفع مرة أخرى في عام 2022 مع تخفيف تلك القيود. </w:t>
      </w:r>
      <w:r w:rsidR="00547C54">
        <w:rPr>
          <w:sz w:val="26"/>
          <w:szCs w:val="26"/>
          <w:rtl/>
          <w:lang w:bidi="ar-LB"/>
        </w:rPr>
        <w:t>وعلى النحو</w:t>
      </w:r>
      <w:r w:rsidR="00B37236" w:rsidRPr="00BE1DF0">
        <w:rPr>
          <w:sz w:val="26"/>
          <w:szCs w:val="26"/>
          <w:rtl/>
          <w:lang w:bidi="ar-LB"/>
        </w:rPr>
        <w:t xml:space="preserve"> </w:t>
      </w:r>
      <w:r w:rsidR="00547C54">
        <w:rPr>
          <w:sz w:val="26"/>
          <w:szCs w:val="26"/>
          <w:rtl/>
          <w:lang w:bidi="ar-LB"/>
        </w:rPr>
        <w:t>ال</w:t>
      </w:r>
      <w:r w:rsidR="00B37236" w:rsidRPr="00BE1DF0">
        <w:rPr>
          <w:sz w:val="26"/>
          <w:szCs w:val="26"/>
          <w:rtl/>
          <w:lang w:bidi="ar-LB"/>
        </w:rPr>
        <w:t>موضح في الفقرات من 37 إلى 40 من هذه الوثيقة، انخفض الاستهلاك في عام 2023 بسبب إنفاذ اللوائح</w:t>
      </w:r>
      <w:r w:rsidR="00547C54">
        <w:rPr>
          <w:sz w:val="26"/>
          <w:szCs w:val="26"/>
          <w:rtl/>
          <w:lang w:bidi="ar-LB"/>
        </w:rPr>
        <w:t xml:space="preserve"> التنظيمية</w:t>
      </w:r>
      <w:r w:rsidR="00B37236" w:rsidRPr="00BE1DF0">
        <w:rPr>
          <w:sz w:val="26"/>
          <w:szCs w:val="26"/>
          <w:rtl/>
          <w:lang w:bidi="ar-LB"/>
        </w:rPr>
        <w:t xml:space="preserve"> المتعلقة بكفاءة الطاقة والحفاظ عليها، بما في ذلك اشتراط قيام المباني العامة بإنشاء نقاط ضبط أعلى </w:t>
      </w:r>
      <w:r w:rsidR="00547C54">
        <w:rPr>
          <w:sz w:val="26"/>
          <w:szCs w:val="26"/>
          <w:rtl/>
          <w:lang w:bidi="ar-LB"/>
        </w:rPr>
        <w:t>لتكييف الهواء</w:t>
      </w:r>
      <w:r w:rsidR="00B37236" w:rsidRPr="00BE1DF0">
        <w:rPr>
          <w:sz w:val="26"/>
          <w:szCs w:val="26"/>
          <w:rtl/>
          <w:lang w:bidi="ar-LB"/>
        </w:rPr>
        <w:t xml:space="preserve">، مما </w:t>
      </w:r>
      <w:r w:rsidR="00547C54">
        <w:rPr>
          <w:sz w:val="26"/>
          <w:szCs w:val="26"/>
          <w:rtl/>
          <w:lang w:bidi="ar-LB"/>
        </w:rPr>
        <w:t xml:space="preserve">خفضت </w:t>
      </w:r>
      <w:r w:rsidR="00B37236" w:rsidRPr="00BE1DF0">
        <w:rPr>
          <w:sz w:val="26"/>
          <w:szCs w:val="26"/>
          <w:rtl/>
          <w:lang w:bidi="ar-LB"/>
        </w:rPr>
        <w:t xml:space="preserve">استخدام </w:t>
      </w:r>
      <w:r w:rsidR="00547C54">
        <w:rPr>
          <w:sz w:val="26"/>
          <w:szCs w:val="26"/>
          <w:rtl/>
          <w:lang w:bidi="ar-LB"/>
        </w:rPr>
        <w:t xml:space="preserve">معدات تكييف </w:t>
      </w:r>
      <w:r w:rsidR="00B37236" w:rsidRPr="00BE1DF0">
        <w:rPr>
          <w:sz w:val="26"/>
          <w:szCs w:val="26"/>
          <w:rtl/>
          <w:lang w:bidi="ar-LB"/>
        </w:rPr>
        <w:t>هواء</w:t>
      </w:r>
      <w:r w:rsidR="00547C54">
        <w:rPr>
          <w:sz w:val="26"/>
          <w:szCs w:val="26"/>
          <w:rtl/>
          <w:lang w:bidi="ar-LB"/>
        </w:rPr>
        <w:t xml:space="preserve"> الغرف</w:t>
      </w:r>
      <w:r w:rsidR="00B37236" w:rsidRPr="00BE1DF0">
        <w:rPr>
          <w:sz w:val="26"/>
          <w:szCs w:val="26"/>
          <w:rtl/>
          <w:lang w:bidi="ar-LB"/>
        </w:rPr>
        <w:t xml:space="preserve"> والمبردات القديمة وغير الفعالة، مما أدى بدوره إلى تقليل احتياجات الخدمة لهذه المعدات، والتحسين التدريجي لممارسات الخدمة.</w:t>
      </w:r>
    </w:p>
    <w:p w14:paraId="3CA86F6E" w14:textId="77777777" w:rsidR="00B37236" w:rsidRPr="00BE1DF0" w:rsidRDefault="00B37236" w:rsidP="0067786C">
      <w:pPr>
        <w:pStyle w:val="Heading1"/>
        <w:bidi/>
        <w:spacing w:before="240"/>
        <w:rPr>
          <w:sz w:val="26"/>
          <w:szCs w:val="26"/>
          <w:rtl/>
          <w:lang w:bidi="ar-LB"/>
        </w:rPr>
      </w:pPr>
      <w:r w:rsidRPr="00BE1DF0">
        <w:rPr>
          <w:sz w:val="26"/>
          <w:szCs w:val="26"/>
          <w:rtl/>
          <w:lang w:bidi="ar-LB"/>
        </w:rPr>
        <w:t xml:space="preserve">تم استخدام </w:t>
      </w:r>
      <w:r w:rsidR="0067786C">
        <w:rPr>
          <w:sz w:val="26"/>
          <w:szCs w:val="26"/>
          <w:rtl/>
          <w:lang w:bidi="ar-LB"/>
        </w:rPr>
        <w:t>الهيدروكلوروفلوروكربون</w:t>
      </w:r>
      <w:r w:rsidRPr="00BE1DF0">
        <w:rPr>
          <w:sz w:val="26"/>
          <w:szCs w:val="26"/>
          <w:rtl/>
          <w:lang w:bidi="ar-LB"/>
        </w:rPr>
        <w:t xml:space="preserve">-141ب في قطاع تصنيع </w:t>
      </w:r>
      <w:r w:rsidR="0067786C">
        <w:rPr>
          <w:sz w:val="26"/>
          <w:szCs w:val="26"/>
          <w:rtl/>
          <w:lang w:bidi="ar-LB"/>
        </w:rPr>
        <w:t>ال</w:t>
      </w:r>
      <w:r w:rsidRPr="00BE1DF0">
        <w:rPr>
          <w:sz w:val="26"/>
          <w:szCs w:val="26"/>
          <w:rtl/>
          <w:lang w:bidi="ar-LB"/>
        </w:rPr>
        <w:t xml:space="preserve">رغوة </w:t>
      </w:r>
      <w:r w:rsidR="0067786C">
        <w:rPr>
          <w:sz w:val="26"/>
          <w:szCs w:val="26"/>
          <w:rtl/>
          <w:lang w:bidi="ar-LB"/>
        </w:rPr>
        <w:t>متعددة</w:t>
      </w:r>
      <w:r w:rsidRPr="00BE1DF0">
        <w:rPr>
          <w:sz w:val="26"/>
          <w:szCs w:val="26"/>
          <w:rtl/>
          <w:lang w:bidi="ar-LB"/>
        </w:rPr>
        <w:t xml:space="preserve"> </w:t>
      </w:r>
      <w:r w:rsidR="0067786C">
        <w:rPr>
          <w:sz w:val="26"/>
          <w:szCs w:val="26"/>
          <w:rtl/>
          <w:lang w:bidi="ar-LB"/>
        </w:rPr>
        <w:t>ال</w:t>
      </w:r>
      <w:r w:rsidRPr="00BE1DF0">
        <w:rPr>
          <w:sz w:val="26"/>
          <w:szCs w:val="26"/>
          <w:rtl/>
          <w:lang w:bidi="ar-LB"/>
        </w:rPr>
        <w:t xml:space="preserve">يوريثان حتى 1 </w:t>
      </w:r>
      <w:r w:rsidR="0067786C">
        <w:rPr>
          <w:sz w:val="26"/>
          <w:szCs w:val="26"/>
          <w:rtl/>
          <w:lang w:bidi="ar-LB"/>
        </w:rPr>
        <w:t>يناير/ كانون الثاني</w:t>
      </w:r>
      <w:r w:rsidRPr="00BE1DF0">
        <w:rPr>
          <w:sz w:val="26"/>
          <w:szCs w:val="26"/>
          <w:rtl/>
          <w:lang w:bidi="ar-LB"/>
        </w:rPr>
        <w:t xml:space="preserve"> 2023 عندما حظرت ال</w:t>
      </w:r>
      <w:r w:rsidR="0067786C">
        <w:rPr>
          <w:sz w:val="26"/>
          <w:szCs w:val="26"/>
          <w:rtl/>
          <w:lang w:bidi="ar-LB"/>
        </w:rPr>
        <w:t>حكومة -</w:t>
      </w:r>
      <w:r w:rsidRPr="00BE1DF0">
        <w:rPr>
          <w:sz w:val="26"/>
          <w:szCs w:val="26"/>
          <w:rtl/>
          <w:lang w:bidi="ar-LB"/>
        </w:rPr>
        <w:t xml:space="preserve"> </w:t>
      </w:r>
      <w:r w:rsidR="0067786C">
        <w:rPr>
          <w:sz w:val="26"/>
          <w:szCs w:val="26"/>
          <w:rtl/>
          <w:lang w:bidi="ar-LB"/>
        </w:rPr>
        <w:t>وفقا ل</w:t>
      </w:r>
      <w:r w:rsidRPr="00BE1DF0">
        <w:rPr>
          <w:sz w:val="26"/>
          <w:szCs w:val="26"/>
          <w:rtl/>
          <w:lang w:bidi="ar-LB"/>
        </w:rPr>
        <w:t>لمقرر 77/46</w:t>
      </w:r>
      <w:r w:rsidR="0067786C">
        <w:rPr>
          <w:sz w:val="26"/>
          <w:szCs w:val="26"/>
          <w:rtl/>
          <w:lang w:bidi="ar-LB"/>
        </w:rPr>
        <w:t xml:space="preserve"> (ب) (2) و(3) والمقرر 88/40 (أ) - </w:t>
      </w:r>
      <w:r w:rsidRPr="00BE1DF0">
        <w:rPr>
          <w:sz w:val="26"/>
          <w:szCs w:val="26"/>
          <w:rtl/>
          <w:lang w:bidi="ar-LB"/>
        </w:rPr>
        <w:t xml:space="preserve">استيراد واستخدام </w:t>
      </w:r>
      <w:r w:rsidR="0067786C">
        <w:rPr>
          <w:sz w:val="26"/>
          <w:szCs w:val="26"/>
          <w:rtl/>
          <w:lang w:bidi="ar-LB"/>
        </w:rPr>
        <w:t>الهيدروكلوروفلوروكربون</w:t>
      </w:r>
      <w:r w:rsidR="0067786C" w:rsidRPr="00BE1DF0">
        <w:rPr>
          <w:sz w:val="26"/>
          <w:szCs w:val="26"/>
          <w:rtl/>
          <w:lang w:bidi="ar-LB"/>
        </w:rPr>
        <w:t xml:space="preserve">-141ب </w:t>
      </w:r>
      <w:r w:rsidR="0067786C">
        <w:rPr>
          <w:sz w:val="26"/>
          <w:szCs w:val="26"/>
          <w:rtl/>
          <w:lang w:bidi="ar-LB"/>
        </w:rPr>
        <w:t xml:space="preserve">النقي والموجود في </w:t>
      </w:r>
      <w:r w:rsidRPr="00BE1DF0">
        <w:rPr>
          <w:sz w:val="26"/>
          <w:szCs w:val="26"/>
          <w:rtl/>
          <w:lang w:bidi="ar-LB"/>
        </w:rPr>
        <w:t>البوليول</w:t>
      </w:r>
      <w:r w:rsidR="00C07F55">
        <w:rPr>
          <w:sz w:val="26"/>
          <w:szCs w:val="26"/>
          <w:rtl/>
          <w:lang w:bidi="ar-LB"/>
        </w:rPr>
        <w:t>ات</w:t>
      </w:r>
      <w:r w:rsidRPr="00BE1DF0">
        <w:rPr>
          <w:sz w:val="26"/>
          <w:szCs w:val="26"/>
          <w:rtl/>
          <w:lang w:bidi="ar-LB"/>
        </w:rPr>
        <w:t xml:space="preserve"> المخلوط</w:t>
      </w:r>
      <w:r w:rsidR="00C07F55">
        <w:rPr>
          <w:sz w:val="26"/>
          <w:szCs w:val="26"/>
          <w:rtl/>
          <w:lang w:bidi="ar-LB"/>
        </w:rPr>
        <w:t>ة</w:t>
      </w:r>
      <w:r w:rsidRPr="00BE1DF0">
        <w:rPr>
          <w:sz w:val="26"/>
          <w:szCs w:val="26"/>
          <w:rtl/>
          <w:lang w:bidi="ar-LB"/>
        </w:rPr>
        <w:t xml:space="preserve"> مسبقًا لاستخدا</w:t>
      </w:r>
      <w:r w:rsidR="0067786C">
        <w:rPr>
          <w:sz w:val="26"/>
          <w:szCs w:val="26"/>
          <w:rtl/>
          <w:lang w:bidi="ar-LB"/>
        </w:rPr>
        <w:t>مه في تصنيع الرغوة متعددة اليوريثان</w:t>
      </w:r>
      <w:r w:rsidRPr="00BE1DF0">
        <w:rPr>
          <w:sz w:val="26"/>
          <w:szCs w:val="26"/>
          <w:rtl/>
          <w:lang w:bidi="ar-LB"/>
        </w:rPr>
        <w:t xml:space="preserve">; ويمكن استخدام </w:t>
      </w:r>
      <w:r w:rsidR="0067786C">
        <w:rPr>
          <w:sz w:val="26"/>
          <w:szCs w:val="26"/>
          <w:rtl/>
          <w:lang w:bidi="ar-LB"/>
        </w:rPr>
        <w:t>نحو</w:t>
      </w:r>
      <w:r w:rsidRPr="00BE1DF0">
        <w:rPr>
          <w:sz w:val="26"/>
          <w:szCs w:val="26"/>
          <w:rtl/>
          <w:lang w:bidi="ar-LB"/>
        </w:rPr>
        <w:t xml:space="preserve"> طن واحد </w:t>
      </w:r>
      <w:r w:rsidR="0067786C">
        <w:rPr>
          <w:sz w:val="26"/>
          <w:szCs w:val="26"/>
          <w:rtl/>
          <w:lang w:bidi="ar-LB"/>
        </w:rPr>
        <w:t>من قدرات</w:t>
      </w:r>
      <w:r w:rsidRPr="00BE1DF0">
        <w:rPr>
          <w:sz w:val="26"/>
          <w:szCs w:val="26"/>
          <w:rtl/>
          <w:lang w:bidi="ar-LB"/>
        </w:rPr>
        <w:t xml:space="preserve"> استنفاد الأوزون من </w:t>
      </w:r>
      <w:r w:rsidR="0067786C">
        <w:rPr>
          <w:sz w:val="26"/>
          <w:szCs w:val="26"/>
          <w:rtl/>
          <w:lang w:bidi="ar-LB"/>
        </w:rPr>
        <w:t>الهيدروكلوروفلوروكربون</w:t>
      </w:r>
      <w:r w:rsidR="0067786C" w:rsidRPr="00BE1DF0">
        <w:rPr>
          <w:sz w:val="26"/>
          <w:szCs w:val="26"/>
          <w:rtl/>
          <w:lang w:bidi="ar-LB"/>
        </w:rPr>
        <w:t xml:space="preserve">-141ب </w:t>
      </w:r>
      <w:r w:rsidRPr="00BE1DF0">
        <w:rPr>
          <w:sz w:val="26"/>
          <w:szCs w:val="26"/>
          <w:rtl/>
          <w:lang w:bidi="ar-LB"/>
        </w:rPr>
        <w:t xml:space="preserve"> في قطاع المذيبات، </w:t>
      </w:r>
      <w:r w:rsidR="0067786C">
        <w:rPr>
          <w:sz w:val="26"/>
          <w:szCs w:val="26"/>
          <w:rtl/>
          <w:lang w:bidi="ar-LB"/>
        </w:rPr>
        <w:t>وفقا ل</w:t>
      </w:r>
      <w:r w:rsidRPr="00BE1DF0">
        <w:rPr>
          <w:sz w:val="26"/>
          <w:szCs w:val="26"/>
          <w:rtl/>
          <w:lang w:bidi="ar-LB"/>
        </w:rPr>
        <w:t xml:space="preserve">لمقرر 77/46 (ب) (4). </w:t>
      </w:r>
      <w:r w:rsidR="0067786C">
        <w:rPr>
          <w:sz w:val="26"/>
          <w:szCs w:val="26"/>
          <w:rtl/>
          <w:lang w:bidi="ar-LB"/>
        </w:rPr>
        <w:t>و</w:t>
      </w:r>
      <w:r w:rsidRPr="00BE1DF0">
        <w:rPr>
          <w:sz w:val="26"/>
          <w:szCs w:val="26"/>
          <w:rtl/>
          <w:lang w:bidi="ar-LB"/>
        </w:rPr>
        <w:t xml:space="preserve">يستخدم </w:t>
      </w:r>
      <w:r w:rsidR="0067786C">
        <w:rPr>
          <w:sz w:val="26"/>
          <w:szCs w:val="26"/>
          <w:rtl/>
          <w:lang w:bidi="ar-LB"/>
        </w:rPr>
        <w:t>الهيدروكلوروفلوروكربون</w:t>
      </w:r>
      <w:r w:rsidRPr="00BE1DF0">
        <w:rPr>
          <w:sz w:val="26"/>
          <w:szCs w:val="26"/>
          <w:rtl/>
          <w:lang w:bidi="ar-LB"/>
        </w:rPr>
        <w:t xml:space="preserve">-123 لخدمة المبردات. </w:t>
      </w:r>
      <w:r w:rsidR="0067786C">
        <w:rPr>
          <w:sz w:val="26"/>
          <w:szCs w:val="26"/>
          <w:rtl/>
          <w:lang w:bidi="ar-LB"/>
        </w:rPr>
        <w:t>واستخدمت</w:t>
      </w:r>
      <w:r w:rsidRPr="00BE1DF0">
        <w:rPr>
          <w:sz w:val="26"/>
          <w:szCs w:val="26"/>
          <w:rtl/>
          <w:lang w:bidi="ar-LB"/>
        </w:rPr>
        <w:t xml:space="preserve"> </w:t>
      </w:r>
      <w:r w:rsidR="0067786C">
        <w:rPr>
          <w:sz w:val="26"/>
          <w:szCs w:val="26"/>
          <w:rtl/>
          <w:lang w:bidi="ar-LB"/>
        </w:rPr>
        <w:t xml:space="preserve">إحدى الشركات </w:t>
      </w:r>
      <w:r w:rsidRPr="00BE1DF0">
        <w:rPr>
          <w:sz w:val="26"/>
          <w:szCs w:val="26"/>
          <w:rtl/>
          <w:lang w:bidi="ar-LB"/>
        </w:rPr>
        <w:t xml:space="preserve">كميات ضئيلة من </w:t>
      </w:r>
      <w:r w:rsidR="0067786C">
        <w:rPr>
          <w:sz w:val="26"/>
          <w:szCs w:val="26"/>
          <w:rtl/>
          <w:lang w:bidi="ar-LB"/>
        </w:rPr>
        <w:t>الهيدروكلوروفلوروكربون-</w:t>
      </w:r>
      <w:r w:rsidRPr="00BE1DF0">
        <w:rPr>
          <w:sz w:val="26"/>
          <w:szCs w:val="26"/>
          <w:rtl/>
          <w:lang w:bidi="ar-LB"/>
        </w:rPr>
        <w:t xml:space="preserve">225 </w:t>
      </w:r>
      <w:r w:rsidR="0067786C">
        <w:rPr>
          <w:sz w:val="26"/>
          <w:szCs w:val="26"/>
          <w:rtl/>
          <w:lang w:bidi="ar-LB"/>
        </w:rPr>
        <w:t>لتطبيق</w:t>
      </w:r>
      <w:r w:rsidRPr="00BE1DF0">
        <w:rPr>
          <w:sz w:val="26"/>
          <w:szCs w:val="26"/>
          <w:rtl/>
          <w:lang w:bidi="ar-LB"/>
        </w:rPr>
        <w:t xml:space="preserve"> </w:t>
      </w:r>
      <w:r w:rsidR="0067786C">
        <w:rPr>
          <w:sz w:val="26"/>
          <w:szCs w:val="26"/>
          <w:rtl/>
          <w:lang w:bidi="ar-LB"/>
        </w:rPr>
        <w:t>أحد المذيبات</w:t>
      </w:r>
      <w:r w:rsidRPr="00BE1DF0">
        <w:rPr>
          <w:sz w:val="26"/>
          <w:szCs w:val="26"/>
          <w:rtl/>
          <w:lang w:bidi="ar-LB"/>
        </w:rPr>
        <w:t xml:space="preserve">؛ </w:t>
      </w:r>
      <w:r w:rsidR="0067786C">
        <w:rPr>
          <w:sz w:val="26"/>
          <w:szCs w:val="26"/>
          <w:rtl/>
          <w:lang w:bidi="ar-LB"/>
        </w:rPr>
        <w:t>و</w:t>
      </w:r>
      <w:r w:rsidRPr="00BE1DF0">
        <w:rPr>
          <w:sz w:val="26"/>
          <w:szCs w:val="26"/>
          <w:rtl/>
          <w:lang w:bidi="ar-LB"/>
        </w:rPr>
        <w:t xml:space="preserve">تحولت تلك </w:t>
      </w:r>
      <w:r w:rsidR="0067786C">
        <w:rPr>
          <w:sz w:val="26"/>
          <w:szCs w:val="26"/>
          <w:rtl/>
          <w:lang w:bidi="ar-LB"/>
        </w:rPr>
        <w:t>الشركة</w:t>
      </w:r>
      <w:r w:rsidRPr="00BE1DF0">
        <w:rPr>
          <w:sz w:val="26"/>
          <w:szCs w:val="26"/>
          <w:rtl/>
          <w:lang w:bidi="ar-LB"/>
        </w:rPr>
        <w:t xml:space="preserve"> بمواردها الخاصة في عام 2020.</w:t>
      </w:r>
    </w:p>
    <w:p w14:paraId="24C7A0B6" w14:textId="77777777" w:rsidR="00B37236" w:rsidRPr="00BE1DF0" w:rsidRDefault="00B37236" w:rsidP="00B37236">
      <w:pPr>
        <w:bidi/>
        <w:spacing w:after="240"/>
        <w:rPr>
          <w:i/>
          <w:iCs/>
          <w:sz w:val="26"/>
          <w:szCs w:val="26"/>
          <w:rtl/>
          <w:lang w:bidi="ar-LB"/>
        </w:rPr>
      </w:pPr>
      <w:bookmarkStart w:id="2" w:name="_Hlk126915671"/>
      <w:r w:rsidRPr="00BE1DF0">
        <w:rPr>
          <w:i/>
          <w:iCs/>
          <w:sz w:val="26"/>
          <w:szCs w:val="26"/>
          <w:rtl/>
          <w:lang w:bidi="ar-LB"/>
        </w:rPr>
        <w:t>تقرير</w:t>
      </w:r>
      <w:r w:rsidR="00EB2B10">
        <w:rPr>
          <w:i/>
          <w:iCs/>
          <w:sz w:val="26"/>
          <w:szCs w:val="26"/>
          <w:rtl/>
          <w:lang w:bidi="ar-LB"/>
        </w:rPr>
        <w:t xml:space="preserve"> عن</w:t>
      </w:r>
      <w:r w:rsidRPr="00BE1DF0">
        <w:rPr>
          <w:i/>
          <w:iCs/>
          <w:sz w:val="26"/>
          <w:szCs w:val="26"/>
          <w:rtl/>
          <w:lang w:bidi="ar-LB"/>
        </w:rPr>
        <w:t xml:space="preserve"> تنفيذ </w:t>
      </w:r>
      <w:r w:rsidR="00EB2B10" w:rsidRPr="00BE1DF0">
        <w:rPr>
          <w:i/>
          <w:iCs/>
          <w:sz w:val="26"/>
          <w:szCs w:val="26"/>
          <w:rtl/>
          <w:lang w:bidi="ar-LB"/>
        </w:rPr>
        <w:t>البرن</w:t>
      </w:r>
      <w:r w:rsidR="00EB2B10">
        <w:rPr>
          <w:i/>
          <w:iCs/>
          <w:sz w:val="26"/>
          <w:szCs w:val="26"/>
          <w:rtl/>
          <w:lang w:bidi="ar-LB"/>
        </w:rPr>
        <w:t>امج القطري</w:t>
      </w:r>
    </w:p>
    <w:bookmarkEnd w:id="2"/>
    <w:p w14:paraId="196D201D" w14:textId="77777777" w:rsidR="00B37236" w:rsidRPr="00BE1DF0" w:rsidRDefault="00B37236" w:rsidP="00EB2B10">
      <w:pPr>
        <w:pStyle w:val="Heading1"/>
        <w:bidi/>
        <w:rPr>
          <w:sz w:val="26"/>
          <w:szCs w:val="26"/>
          <w:rtl/>
          <w:lang w:bidi="ar-LB"/>
        </w:rPr>
      </w:pPr>
      <w:r w:rsidRPr="00BE1DF0">
        <w:rPr>
          <w:sz w:val="26"/>
          <w:szCs w:val="26"/>
          <w:rtl/>
          <w:lang w:bidi="ar-LB"/>
        </w:rPr>
        <w:t xml:space="preserve">أبلغت حكومة ماليزيا عن بيانات استهلاك قطاع </w:t>
      </w:r>
      <w:r w:rsidR="00EB2B10">
        <w:rPr>
          <w:sz w:val="26"/>
          <w:szCs w:val="26"/>
          <w:rtl/>
          <w:lang w:bidi="ar-LB"/>
        </w:rPr>
        <w:t>المواد الهيدروكلوروفلوروكربونية</w:t>
      </w:r>
      <w:r w:rsidR="00EB2B10" w:rsidRPr="00BE1DF0">
        <w:rPr>
          <w:sz w:val="26"/>
          <w:szCs w:val="26"/>
          <w:rtl/>
          <w:lang w:bidi="ar-LB"/>
        </w:rPr>
        <w:t xml:space="preserve"> </w:t>
      </w:r>
      <w:r w:rsidRPr="00BE1DF0">
        <w:rPr>
          <w:sz w:val="26"/>
          <w:szCs w:val="26"/>
          <w:rtl/>
          <w:lang w:bidi="ar-LB"/>
        </w:rPr>
        <w:t>بموجب تقرير</w:t>
      </w:r>
      <w:r w:rsidR="00EB2B10">
        <w:rPr>
          <w:sz w:val="26"/>
          <w:szCs w:val="26"/>
          <w:rtl/>
          <w:lang w:bidi="ar-LB"/>
        </w:rPr>
        <w:t xml:space="preserve"> عن</w:t>
      </w:r>
      <w:r w:rsidRPr="00BE1DF0">
        <w:rPr>
          <w:sz w:val="26"/>
          <w:szCs w:val="26"/>
          <w:rtl/>
          <w:lang w:bidi="ar-LB"/>
        </w:rPr>
        <w:t xml:space="preserve"> ت</w:t>
      </w:r>
      <w:r w:rsidR="00EB2B10">
        <w:rPr>
          <w:sz w:val="26"/>
          <w:szCs w:val="26"/>
          <w:rtl/>
          <w:lang w:bidi="ar-LB"/>
        </w:rPr>
        <w:t>نفيذ البرنامج القطري لعام 2022 التي ت</w:t>
      </w:r>
      <w:r w:rsidRPr="00BE1DF0">
        <w:rPr>
          <w:sz w:val="26"/>
          <w:szCs w:val="26"/>
          <w:rtl/>
          <w:lang w:bidi="ar-LB"/>
        </w:rPr>
        <w:t>توافق مع البيانات المبلغ عنها بموجب المادة 7 من بروتوكول مونتريال.</w:t>
      </w:r>
    </w:p>
    <w:p w14:paraId="0A75C2A5" w14:textId="77777777" w:rsidR="00B37236" w:rsidRPr="00BE1DF0" w:rsidRDefault="00B37236" w:rsidP="00B37236">
      <w:pPr>
        <w:bidi/>
        <w:spacing w:after="240"/>
        <w:rPr>
          <w:i/>
          <w:iCs/>
          <w:sz w:val="26"/>
          <w:szCs w:val="26"/>
          <w:rtl/>
          <w:lang w:bidi="ar-LB"/>
        </w:rPr>
      </w:pPr>
      <w:r w:rsidRPr="00BE1DF0">
        <w:rPr>
          <w:i/>
          <w:iCs/>
          <w:sz w:val="26"/>
          <w:szCs w:val="26"/>
          <w:rtl/>
          <w:lang w:bidi="ar-LB"/>
        </w:rPr>
        <w:t>تقرير التحقق</w:t>
      </w:r>
    </w:p>
    <w:p w14:paraId="62B8D9B4" w14:textId="77777777" w:rsidR="00B37236" w:rsidRPr="00BE1DF0" w:rsidRDefault="00B37236" w:rsidP="00DB3211">
      <w:pPr>
        <w:pStyle w:val="Heading1"/>
        <w:bidi/>
        <w:rPr>
          <w:sz w:val="26"/>
          <w:szCs w:val="26"/>
          <w:rtl/>
          <w:lang w:bidi="ar-LB"/>
        </w:rPr>
      </w:pPr>
      <w:r w:rsidRPr="00BE1DF0">
        <w:rPr>
          <w:sz w:val="26"/>
          <w:szCs w:val="26"/>
          <w:rtl/>
          <w:lang w:bidi="ar-LB"/>
        </w:rPr>
        <w:t xml:space="preserve">أكد تقرير التحقق أن الحكومة تنفذ نظام التراخيص والحصص لواردات وصادرات </w:t>
      </w:r>
      <w:r w:rsidR="00EB2B10">
        <w:rPr>
          <w:sz w:val="26"/>
          <w:szCs w:val="26"/>
          <w:rtl/>
          <w:lang w:bidi="ar-LB"/>
        </w:rPr>
        <w:t>المواد الهيدروكلوروفلوروكربونية</w:t>
      </w:r>
      <w:r w:rsidRPr="00BE1DF0">
        <w:rPr>
          <w:sz w:val="26"/>
          <w:szCs w:val="26"/>
          <w:rtl/>
          <w:lang w:bidi="ar-LB"/>
        </w:rPr>
        <w:t xml:space="preserve">، وأن إجمالي استهلاك </w:t>
      </w:r>
      <w:r w:rsidR="00EB2B10">
        <w:rPr>
          <w:sz w:val="26"/>
          <w:szCs w:val="26"/>
          <w:rtl/>
          <w:lang w:bidi="ar-LB"/>
        </w:rPr>
        <w:t>المواد الهيدروكلوروفلوروكربونية</w:t>
      </w:r>
      <w:r w:rsidR="00EB2B10" w:rsidRPr="00BE1DF0">
        <w:rPr>
          <w:sz w:val="26"/>
          <w:szCs w:val="26"/>
          <w:rtl/>
          <w:lang w:bidi="ar-LB"/>
        </w:rPr>
        <w:t xml:space="preserve"> </w:t>
      </w:r>
      <w:r w:rsidR="00EB2B10">
        <w:rPr>
          <w:sz w:val="26"/>
          <w:szCs w:val="26"/>
          <w:rtl/>
          <w:lang w:bidi="ar-LB"/>
        </w:rPr>
        <w:t>المبلغ عنه</w:t>
      </w:r>
      <w:r w:rsidRPr="00BE1DF0">
        <w:rPr>
          <w:sz w:val="26"/>
          <w:szCs w:val="26"/>
          <w:rtl/>
          <w:lang w:bidi="ar-LB"/>
        </w:rPr>
        <w:t xml:space="preserve"> بموجب المادة 7 من بروتوكول مونتريال للفترة</w:t>
      </w:r>
      <w:r w:rsidR="00EB2B10">
        <w:rPr>
          <w:sz w:val="26"/>
          <w:szCs w:val="26"/>
          <w:rtl/>
          <w:lang w:bidi="ar-LB"/>
        </w:rPr>
        <w:t xml:space="preserve"> من</w:t>
      </w:r>
      <w:r w:rsidRPr="00BE1DF0">
        <w:rPr>
          <w:sz w:val="26"/>
          <w:szCs w:val="26"/>
          <w:rtl/>
          <w:lang w:bidi="ar-LB"/>
        </w:rPr>
        <w:t xml:space="preserve"> 2021 إلى 2022 كان صحيحاً (</w:t>
      </w:r>
      <w:r w:rsidR="00EB2B10">
        <w:rPr>
          <w:sz w:val="26"/>
          <w:szCs w:val="26"/>
          <w:rtl/>
          <w:lang w:bidi="ar-LB"/>
        </w:rPr>
        <w:t>على النحو</w:t>
      </w:r>
      <w:r w:rsidRPr="00BE1DF0">
        <w:rPr>
          <w:sz w:val="26"/>
          <w:szCs w:val="26"/>
          <w:rtl/>
          <w:lang w:bidi="ar-LB"/>
        </w:rPr>
        <w:t xml:space="preserve"> </w:t>
      </w:r>
      <w:r w:rsidR="00EB2B10">
        <w:rPr>
          <w:sz w:val="26"/>
          <w:szCs w:val="26"/>
          <w:rtl/>
          <w:lang w:bidi="ar-LB"/>
        </w:rPr>
        <w:t>ال</w:t>
      </w:r>
      <w:r w:rsidRPr="00BE1DF0">
        <w:rPr>
          <w:sz w:val="26"/>
          <w:szCs w:val="26"/>
          <w:rtl/>
          <w:lang w:bidi="ar-LB"/>
        </w:rPr>
        <w:t xml:space="preserve">موضح في الجدول 1 أعلاه). باستثناء الفروق البسيطة بسبب التقريب في تقرير التحقق. وأكد برنامج الأمم المتحدة الإنمائي أن تقارير التحقق المستقبلية ستنظر في الواردات والصادرات إلى 3 منازل عشرية </w:t>
      </w:r>
      <w:r w:rsidR="005A498F">
        <w:rPr>
          <w:sz w:val="26"/>
          <w:szCs w:val="26"/>
          <w:rtl/>
          <w:lang w:bidi="ar-LB"/>
        </w:rPr>
        <w:t>لكي</w:t>
      </w:r>
      <w:r w:rsidRPr="00BE1DF0">
        <w:rPr>
          <w:sz w:val="26"/>
          <w:szCs w:val="26"/>
          <w:rtl/>
          <w:lang w:bidi="ar-LB"/>
        </w:rPr>
        <w:t xml:space="preserve"> يتطابق الاستهلاك المحسوب مع ما تم الإبلاغ عنه بموجب المادة 7. وخلص التحقق إلى أن ماليزيا</w:t>
      </w:r>
      <w:r w:rsidRPr="00BE1DF0">
        <w:rPr>
          <w:color w:val="000000"/>
          <w:sz w:val="26"/>
          <w:szCs w:val="26"/>
          <w:rtl/>
          <w:lang w:bidi="ar-LB"/>
        </w:rPr>
        <w:t xml:space="preserve"> </w:t>
      </w:r>
      <w:r w:rsidRPr="00BE1DF0">
        <w:rPr>
          <w:sz w:val="26"/>
          <w:szCs w:val="26"/>
          <w:rtl/>
          <w:lang w:bidi="ar-LB"/>
        </w:rPr>
        <w:t>لديها ضوابط وتشريعات إدارية صارمة لضمان التنفيذ الفعال لبرامج ومشاريع</w:t>
      </w:r>
      <w:r w:rsidR="005A498F">
        <w:rPr>
          <w:sz w:val="26"/>
          <w:szCs w:val="26"/>
          <w:rtl/>
          <w:lang w:bidi="ar-LB"/>
        </w:rPr>
        <w:t xml:space="preserve"> خطة إدارة إزالة</w:t>
      </w:r>
      <w:r w:rsidRPr="00BE1DF0">
        <w:rPr>
          <w:sz w:val="26"/>
          <w:szCs w:val="26"/>
          <w:rtl/>
          <w:lang w:bidi="ar-LB"/>
        </w:rPr>
        <w:t xml:space="preserve"> المواد الهيدروكلوروفلوروكربونية لتحقي</w:t>
      </w:r>
      <w:r w:rsidR="005A498F">
        <w:rPr>
          <w:sz w:val="26"/>
          <w:szCs w:val="26"/>
          <w:rtl/>
          <w:lang w:bidi="ar-LB"/>
        </w:rPr>
        <w:t>ق أهداف الاستهلاك وفقًا لاتفاق</w:t>
      </w:r>
      <w:r w:rsidRPr="00BE1DF0">
        <w:rPr>
          <w:sz w:val="26"/>
          <w:szCs w:val="26"/>
          <w:rtl/>
          <w:lang w:bidi="ar-LB"/>
        </w:rPr>
        <w:t xml:space="preserve"> </w:t>
      </w:r>
      <w:r w:rsidR="005A498F">
        <w:rPr>
          <w:sz w:val="26"/>
          <w:szCs w:val="26"/>
          <w:rtl/>
          <w:lang w:bidi="ar-LB"/>
        </w:rPr>
        <w:t>البلد</w:t>
      </w:r>
      <w:r w:rsidRPr="00BE1DF0">
        <w:rPr>
          <w:sz w:val="26"/>
          <w:szCs w:val="26"/>
          <w:rtl/>
          <w:lang w:bidi="ar-LB"/>
        </w:rPr>
        <w:t xml:space="preserve"> مع اللجنة التنفيذية. وأوصى المدقق </w:t>
      </w:r>
      <w:r w:rsidR="005A498F">
        <w:rPr>
          <w:sz w:val="26"/>
          <w:szCs w:val="26"/>
          <w:rtl/>
          <w:lang w:bidi="ar-LB"/>
        </w:rPr>
        <w:t xml:space="preserve">بأن تتخذ </w:t>
      </w:r>
      <w:r w:rsidR="005A498F" w:rsidRPr="00BE1DF0">
        <w:rPr>
          <w:sz w:val="26"/>
          <w:szCs w:val="26"/>
          <w:rtl/>
          <w:lang w:bidi="ar-LB"/>
        </w:rPr>
        <w:t>دائرة الجمارك وإدارة الإحصاء</w:t>
      </w:r>
      <w:r w:rsidRPr="00BE1DF0">
        <w:rPr>
          <w:sz w:val="26"/>
          <w:szCs w:val="26"/>
          <w:rtl/>
          <w:lang w:bidi="ar-LB"/>
        </w:rPr>
        <w:t xml:space="preserve"> خطوات لتقليل فجوات الإبلاغ في السجلات. وأكد برنامج الأمم المتحدة الإنمائي أن إدارات البيئة والإحصاء والجمارك تعمل بتنسيق وثيق لتقليل فجوات الإبلاغ؛ وأن تسوية البيانات قد تمت خلال الربع الأول من العام؛ وأن الحكومة ستواصل تقييم الاستراتيجيات الرامية إلى تقليل فجوات الإبلاغ </w:t>
      </w:r>
      <w:r w:rsidR="00DB3211">
        <w:rPr>
          <w:sz w:val="26"/>
          <w:szCs w:val="26"/>
          <w:rtl/>
          <w:lang w:bidi="ar-LB"/>
        </w:rPr>
        <w:t>إلى أدنى حد ممكن</w:t>
      </w:r>
      <w:r w:rsidRPr="00BE1DF0">
        <w:rPr>
          <w:sz w:val="26"/>
          <w:szCs w:val="26"/>
          <w:rtl/>
          <w:lang w:bidi="ar-LB"/>
        </w:rPr>
        <w:t>.</w:t>
      </w:r>
    </w:p>
    <w:p w14:paraId="6884BD35" w14:textId="77777777" w:rsidR="00C77DCF" w:rsidRPr="00C77DCF" w:rsidRDefault="00B37236" w:rsidP="00C77DCF">
      <w:pPr>
        <w:bidi/>
        <w:spacing w:after="240"/>
        <w:rPr>
          <w:i/>
          <w:iCs/>
          <w:sz w:val="26"/>
          <w:szCs w:val="26"/>
          <w:u w:val="single"/>
          <w:rtl/>
          <w:lang w:bidi="ar-LB"/>
        </w:rPr>
      </w:pPr>
      <w:r w:rsidRPr="00BE1DF0">
        <w:rPr>
          <w:sz w:val="26"/>
          <w:szCs w:val="26"/>
          <w:u w:val="single"/>
          <w:rtl/>
          <w:lang w:bidi="ar-LB"/>
        </w:rPr>
        <w:lastRenderedPageBreak/>
        <w:t xml:space="preserve">تقرير مرحلي عن تنفيذ الشريحة الثالثة </w:t>
      </w:r>
      <w:r w:rsidR="00C77DCF">
        <w:rPr>
          <w:sz w:val="26"/>
          <w:szCs w:val="26"/>
          <w:u w:val="single"/>
          <w:rtl/>
          <w:lang w:bidi="ar-LB"/>
        </w:rPr>
        <w:t xml:space="preserve">والأخيرة من المرحلة الثانية من </w:t>
      </w:r>
      <w:r w:rsidRPr="00BE1DF0">
        <w:rPr>
          <w:sz w:val="26"/>
          <w:szCs w:val="26"/>
          <w:u w:val="single"/>
          <w:rtl/>
          <w:lang w:bidi="ar-LB"/>
        </w:rPr>
        <w:t xml:space="preserve">خطة </w:t>
      </w:r>
      <w:r w:rsidR="00C77DCF" w:rsidRPr="00C77DCF">
        <w:rPr>
          <w:sz w:val="26"/>
          <w:szCs w:val="26"/>
          <w:u w:val="single"/>
          <w:rtl/>
          <w:lang w:bidi="ar-LB"/>
        </w:rPr>
        <w:t xml:space="preserve">إدارة إزالة المواد الهيدروكلوروفلوروكربونية </w:t>
      </w:r>
    </w:p>
    <w:p w14:paraId="475B8CE5" w14:textId="77777777" w:rsidR="00B37236" w:rsidRPr="00BE1DF0" w:rsidRDefault="00540EBE" w:rsidP="00C77DCF">
      <w:pPr>
        <w:bidi/>
        <w:spacing w:after="240"/>
        <w:rPr>
          <w:i/>
          <w:iCs/>
          <w:sz w:val="26"/>
          <w:szCs w:val="26"/>
          <w:rtl/>
          <w:lang w:bidi="ar-LB"/>
        </w:rPr>
      </w:pPr>
      <w:r>
        <w:rPr>
          <w:i/>
          <w:iCs/>
          <w:sz w:val="26"/>
          <w:szCs w:val="26"/>
          <w:rtl/>
          <w:lang w:bidi="ar-LB"/>
        </w:rPr>
        <w:t>ال</w:t>
      </w:r>
      <w:r w:rsidR="00B37236" w:rsidRPr="00BE1DF0">
        <w:rPr>
          <w:i/>
          <w:iCs/>
          <w:sz w:val="26"/>
          <w:szCs w:val="26"/>
          <w:rtl/>
          <w:lang w:bidi="ar-LB"/>
        </w:rPr>
        <w:t xml:space="preserve">إطار </w:t>
      </w:r>
      <w:r>
        <w:rPr>
          <w:i/>
          <w:iCs/>
          <w:sz w:val="26"/>
          <w:szCs w:val="26"/>
          <w:rtl/>
          <w:lang w:bidi="ar-LB"/>
        </w:rPr>
        <w:t>ال</w:t>
      </w:r>
      <w:r w:rsidR="00B37236" w:rsidRPr="00BE1DF0">
        <w:rPr>
          <w:i/>
          <w:iCs/>
          <w:sz w:val="26"/>
          <w:szCs w:val="26"/>
          <w:rtl/>
          <w:lang w:bidi="ar-LB"/>
        </w:rPr>
        <w:t>قانوني</w:t>
      </w:r>
    </w:p>
    <w:p w14:paraId="1E390396" w14:textId="32507E2E" w:rsidR="00B37236" w:rsidRPr="00BE1DF0" w:rsidRDefault="00B37236" w:rsidP="00540EBE">
      <w:pPr>
        <w:pStyle w:val="Heading1"/>
        <w:bidi/>
        <w:rPr>
          <w:sz w:val="26"/>
          <w:szCs w:val="26"/>
          <w:rtl/>
          <w:lang w:bidi="ar-LB"/>
        </w:rPr>
      </w:pPr>
      <w:r w:rsidRPr="00BE1DF0">
        <w:rPr>
          <w:sz w:val="26"/>
          <w:szCs w:val="26"/>
          <w:rtl/>
          <w:lang w:bidi="ar-LB"/>
        </w:rPr>
        <w:t>صدقت الحكومة على تعديل كيغالي في 21 أكتوبر/</w:t>
      </w:r>
      <w:r w:rsidR="00540EBE">
        <w:rPr>
          <w:sz w:val="26"/>
          <w:szCs w:val="26"/>
          <w:rtl/>
          <w:lang w:bidi="ar-LB"/>
        </w:rPr>
        <w:t xml:space="preserve"> </w:t>
      </w:r>
      <w:r w:rsidRPr="00BE1DF0">
        <w:rPr>
          <w:sz w:val="26"/>
          <w:szCs w:val="26"/>
          <w:rtl/>
          <w:lang w:bidi="ar-LB"/>
        </w:rPr>
        <w:t xml:space="preserve">تشرين الأول 2020. وتم فرض حظر على استيراد مركب </w:t>
      </w:r>
      <w:r w:rsidR="00540EBE">
        <w:rPr>
          <w:sz w:val="26"/>
          <w:szCs w:val="26"/>
          <w:rtl/>
          <w:lang w:bidi="ar-LB"/>
        </w:rPr>
        <w:t xml:space="preserve">الهيدروكلوروفلوروكربون-141ب </w:t>
      </w:r>
      <w:r w:rsidRPr="00BE1DF0">
        <w:rPr>
          <w:sz w:val="26"/>
          <w:szCs w:val="26"/>
          <w:rtl/>
          <w:lang w:bidi="ar-LB"/>
        </w:rPr>
        <w:t>النقي و</w:t>
      </w:r>
      <w:r w:rsidR="00540EBE">
        <w:rPr>
          <w:sz w:val="26"/>
          <w:szCs w:val="26"/>
          <w:rtl/>
          <w:lang w:bidi="ar-LB"/>
        </w:rPr>
        <w:t>ال</w:t>
      </w:r>
      <w:r w:rsidR="004B0CC0">
        <w:rPr>
          <w:sz w:val="26"/>
          <w:szCs w:val="26"/>
          <w:rtl/>
          <w:lang w:bidi="ar-LB"/>
        </w:rPr>
        <w:t>م</w:t>
      </w:r>
      <w:r w:rsidR="00540EBE">
        <w:rPr>
          <w:sz w:val="26"/>
          <w:szCs w:val="26"/>
          <w:rtl/>
          <w:lang w:bidi="ar-LB"/>
        </w:rPr>
        <w:t xml:space="preserve">وجود في </w:t>
      </w:r>
      <w:r w:rsidRPr="00BE1DF0">
        <w:rPr>
          <w:sz w:val="26"/>
          <w:szCs w:val="26"/>
          <w:rtl/>
          <w:lang w:bidi="ar-LB"/>
        </w:rPr>
        <w:t>البوليولات</w:t>
      </w:r>
      <w:r w:rsidR="00540EBE" w:rsidRPr="00540EBE">
        <w:rPr>
          <w:sz w:val="26"/>
          <w:szCs w:val="26"/>
          <w:rtl/>
          <w:lang w:bidi="ar-LB"/>
        </w:rPr>
        <w:t xml:space="preserve"> </w:t>
      </w:r>
      <w:r w:rsidR="00540EBE">
        <w:rPr>
          <w:sz w:val="26"/>
          <w:szCs w:val="26"/>
          <w:rtl/>
          <w:lang w:bidi="ar-LB"/>
        </w:rPr>
        <w:t>المخلوطة مسبقًا ( باستثناء</w:t>
      </w:r>
      <w:r w:rsidRPr="00BE1DF0">
        <w:rPr>
          <w:sz w:val="26"/>
          <w:szCs w:val="26"/>
          <w:rtl/>
          <w:lang w:bidi="ar-LB"/>
        </w:rPr>
        <w:t xml:space="preserve"> طن</w:t>
      </w:r>
      <w:r w:rsidR="00540EBE">
        <w:rPr>
          <w:sz w:val="26"/>
          <w:szCs w:val="26"/>
          <w:rtl/>
          <w:lang w:bidi="ar-LB"/>
        </w:rPr>
        <w:t xml:space="preserve"> واحد</w:t>
      </w:r>
      <w:r w:rsidRPr="00BE1DF0">
        <w:rPr>
          <w:sz w:val="26"/>
          <w:szCs w:val="26"/>
          <w:rtl/>
          <w:lang w:bidi="ar-LB"/>
        </w:rPr>
        <w:t xml:space="preserve"> </w:t>
      </w:r>
      <w:r w:rsidR="00540EBE">
        <w:rPr>
          <w:sz w:val="26"/>
          <w:szCs w:val="26"/>
          <w:rtl/>
          <w:lang w:bidi="ar-LB"/>
        </w:rPr>
        <w:t>من قدرات</w:t>
      </w:r>
      <w:r w:rsidRPr="00BE1DF0">
        <w:rPr>
          <w:sz w:val="26"/>
          <w:szCs w:val="26"/>
          <w:rtl/>
          <w:lang w:bidi="ar-LB"/>
        </w:rPr>
        <w:t xml:space="preserve"> استنفاد الأوزون للمذيبات)</w:t>
      </w:r>
      <w:r w:rsidRPr="00BE1DF0">
        <w:rPr>
          <w:rStyle w:val="FootnoteReference"/>
          <w:sz w:val="26"/>
          <w:szCs w:val="26"/>
          <w:lang w:bidi="ar-LB"/>
        </w:rPr>
        <w:footnoteReference w:id="6"/>
      </w:r>
      <w:r w:rsidR="00540EBE">
        <w:rPr>
          <w:sz w:val="26"/>
          <w:szCs w:val="26"/>
          <w:rtl/>
          <w:lang w:bidi="ar-LB"/>
        </w:rPr>
        <w:t xml:space="preserve"> </w:t>
      </w:r>
      <w:r w:rsidRPr="00BE1DF0">
        <w:rPr>
          <w:sz w:val="26"/>
          <w:szCs w:val="26"/>
          <w:rtl/>
          <w:lang w:bidi="ar-LB"/>
        </w:rPr>
        <w:t>اعتبارًا من 1 يناير/</w:t>
      </w:r>
      <w:r w:rsidR="00D15A60">
        <w:rPr>
          <w:sz w:val="26"/>
          <w:szCs w:val="26"/>
          <w:rtl/>
          <w:lang w:bidi="ar-LB"/>
        </w:rPr>
        <w:t xml:space="preserve"> </w:t>
      </w:r>
      <w:r w:rsidRPr="00BE1DF0">
        <w:rPr>
          <w:sz w:val="26"/>
          <w:szCs w:val="26"/>
          <w:rtl/>
          <w:lang w:bidi="ar-LB"/>
        </w:rPr>
        <w:t>كانون الثاني 2023.</w:t>
      </w:r>
    </w:p>
    <w:p w14:paraId="0C4B5588" w14:textId="77777777" w:rsidR="00B37236" w:rsidRPr="00BE1DF0" w:rsidRDefault="00B37236" w:rsidP="00D15A60">
      <w:pPr>
        <w:keepNext/>
        <w:bidi/>
        <w:spacing w:after="240"/>
        <w:rPr>
          <w:i/>
          <w:iCs/>
          <w:sz w:val="26"/>
          <w:szCs w:val="26"/>
          <w:rtl/>
          <w:lang w:bidi="ar-LB"/>
        </w:rPr>
      </w:pPr>
      <w:r w:rsidRPr="00BE1DF0">
        <w:rPr>
          <w:i/>
          <w:iCs/>
          <w:sz w:val="26"/>
          <w:szCs w:val="26"/>
          <w:rtl/>
          <w:lang w:bidi="ar-LB"/>
        </w:rPr>
        <w:t xml:space="preserve">قطاع تصنيع </w:t>
      </w:r>
      <w:r w:rsidR="00D15A60">
        <w:rPr>
          <w:i/>
          <w:iCs/>
          <w:sz w:val="26"/>
          <w:szCs w:val="26"/>
          <w:rtl/>
          <w:lang w:bidi="ar-LB"/>
        </w:rPr>
        <w:t>ال</w:t>
      </w:r>
      <w:r w:rsidRPr="00BE1DF0">
        <w:rPr>
          <w:i/>
          <w:iCs/>
          <w:sz w:val="26"/>
          <w:szCs w:val="26"/>
          <w:rtl/>
          <w:lang w:bidi="ar-LB"/>
        </w:rPr>
        <w:t xml:space="preserve">رغوة </w:t>
      </w:r>
      <w:r w:rsidR="00D15A60">
        <w:rPr>
          <w:i/>
          <w:iCs/>
          <w:sz w:val="26"/>
          <w:szCs w:val="26"/>
          <w:rtl/>
          <w:lang w:bidi="ar-LB"/>
        </w:rPr>
        <w:t>متعددة ال</w:t>
      </w:r>
      <w:r w:rsidRPr="00BE1DF0">
        <w:rPr>
          <w:i/>
          <w:iCs/>
          <w:sz w:val="26"/>
          <w:szCs w:val="26"/>
          <w:rtl/>
          <w:lang w:bidi="ar-LB"/>
        </w:rPr>
        <w:t>يوريثان</w:t>
      </w:r>
    </w:p>
    <w:p w14:paraId="411CF32F" w14:textId="77777777" w:rsidR="00B37236" w:rsidRPr="00BE1DF0" w:rsidRDefault="007F171B" w:rsidP="00085E9D">
      <w:pPr>
        <w:pStyle w:val="Heading1"/>
        <w:bidi/>
        <w:rPr>
          <w:sz w:val="26"/>
          <w:szCs w:val="26"/>
          <w:rtl/>
          <w:lang w:bidi="ar-LB"/>
        </w:rPr>
      </w:pPr>
      <w:r>
        <w:rPr>
          <w:sz w:val="26"/>
          <w:szCs w:val="26"/>
          <w:rtl/>
          <w:lang w:bidi="ar-LB"/>
        </w:rPr>
        <w:t>شملت</w:t>
      </w:r>
      <w:r w:rsidR="00B37236" w:rsidRPr="00BE1DF0">
        <w:rPr>
          <w:sz w:val="26"/>
          <w:szCs w:val="26"/>
          <w:rtl/>
          <w:lang w:bidi="ar-LB"/>
        </w:rPr>
        <w:t xml:space="preserve"> المرحلة الثانية تمويل تحويل 67 </w:t>
      </w:r>
      <w:r>
        <w:rPr>
          <w:sz w:val="26"/>
          <w:szCs w:val="26"/>
          <w:rtl/>
          <w:lang w:bidi="ar-LB"/>
        </w:rPr>
        <w:t>شركة تصنيع</w:t>
      </w:r>
      <w:r w:rsidR="00B37236" w:rsidRPr="00BE1DF0">
        <w:rPr>
          <w:sz w:val="26"/>
          <w:szCs w:val="26"/>
          <w:rtl/>
          <w:lang w:bidi="ar-LB"/>
        </w:rPr>
        <w:t xml:space="preserve"> </w:t>
      </w:r>
      <w:r>
        <w:rPr>
          <w:sz w:val="26"/>
          <w:szCs w:val="26"/>
          <w:rtl/>
          <w:lang w:bidi="ar-LB"/>
        </w:rPr>
        <w:t>ا</w:t>
      </w:r>
      <w:r w:rsidR="00B37236" w:rsidRPr="00BE1DF0">
        <w:rPr>
          <w:sz w:val="26"/>
          <w:szCs w:val="26"/>
          <w:rtl/>
          <w:lang w:bidi="ar-LB"/>
        </w:rPr>
        <w:t xml:space="preserve">لرغوة </w:t>
      </w:r>
      <w:r>
        <w:rPr>
          <w:sz w:val="26"/>
          <w:szCs w:val="26"/>
          <w:rtl/>
          <w:lang w:bidi="ar-LB"/>
        </w:rPr>
        <w:t>متعددة</w:t>
      </w:r>
      <w:r w:rsidR="00B37236" w:rsidRPr="00BE1DF0">
        <w:rPr>
          <w:sz w:val="26"/>
          <w:szCs w:val="26"/>
          <w:rtl/>
          <w:lang w:bidi="ar-LB"/>
        </w:rPr>
        <w:t xml:space="preserve"> </w:t>
      </w:r>
      <w:r>
        <w:rPr>
          <w:sz w:val="26"/>
          <w:szCs w:val="26"/>
          <w:rtl/>
          <w:lang w:bidi="ar-LB"/>
        </w:rPr>
        <w:t>اليوريثان، منها 57 شركة</w:t>
      </w:r>
      <w:r w:rsidR="00B37236" w:rsidRPr="00BE1DF0">
        <w:rPr>
          <w:sz w:val="26"/>
          <w:szCs w:val="26"/>
          <w:rtl/>
          <w:lang w:bidi="ar-LB"/>
        </w:rPr>
        <w:t xml:space="preserve"> صغيرة ومتوسطة</w:t>
      </w:r>
      <w:r w:rsidR="00085E9D" w:rsidRPr="00085E9D">
        <w:rPr>
          <w:sz w:val="26"/>
          <w:szCs w:val="26"/>
          <w:rtl/>
          <w:lang w:bidi="ar-LB"/>
        </w:rPr>
        <w:t xml:space="preserve"> </w:t>
      </w:r>
      <w:r w:rsidR="00085E9D">
        <w:rPr>
          <w:sz w:val="26"/>
          <w:szCs w:val="26"/>
          <w:rtl/>
          <w:lang w:bidi="ar-LB"/>
        </w:rPr>
        <w:t>الحجم</w:t>
      </w:r>
      <w:r w:rsidR="00B37236" w:rsidRPr="00BE1DF0">
        <w:rPr>
          <w:sz w:val="26"/>
          <w:szCs w:val="26"/>
          <w:rtl/>
          <w:lang w:bidi="ar-LB"/>
        </w:rPr>
        <w:t xml:space="preserve">، إلى بدائل ذات قدرة منخفضة على إحداث الاحترار العالمي؛ وخططت عشر شركات إضافية غير مؤهلة للتخلص التدريجي من استهلاكها دون دعم من الصندوق المتعدد الأطراف، مما أدى إلى </w:t>
      </w:r>
      <w:r w:rsidR="00FC2A2F">
        <w:rPr>
          <w:sz w:val="26"/>
          <w:szCs w:val="26"/>
          <w:rtl/>
          <w:lang w:bidi="ar-LB"/>
        </w:rPr>
        <w:t>الإزالة التامة للهيدروكلوروفلوروكربون- 141ب</w:t>
      </w:r>
      <w:r w:rsidR="00B37236" w:rsidRPr="00BE1DF0">
        <w:rPr>
          <w:sz w:val="26"/>
          <w:szCs w:val="26"/>
          <w:rtl/>
          <w:lang w:bidi="ar-LB"/>
        </w:rPr>
        <w:t xml:space="preserve"> في قطاع </w:t>
      </w:r>
      <w:r w:rsidR="00FC2A2F">
        <w:rPr>
          <w:sz w:val="26"/>
          <w:szCs w:val="26"/>
          <w:rtl/>
          <w:lang w:bidi="ar-LB"/>
        </w:rPr>
        <w:t>ا</w:t>
      </w:r>
      <w:r w:rsidR="00FC2A2F" w:rsidRPr="00BE1DF0">
        <w:rPr>
          <w:sz w:val="26"/>
          <w:szCs w:val="26"/>
          <w:rtl/>
          <w:lang w:bidi="ar-LB"/>
        </w:rPr>
        <w:t xml:space="preserve">لرغوة </w:t>
      </w:r>
      <w:r w:rsidR="00FC2A2F">
        <w:rPr>
          <w:sz w:val="26"/>
          <w:szCs w:val="26"/>
          <w:rtl/>
          <w:lang w:bidi="ar-LB"/>
        </w:rPr>
        <w:t>متعددة</w:t>
      </w:r>
      <w:r w:rsidR="00FC2A2F" w:rsidRPr="00BE1DF0">
        <w:rPr>
          <w:sz w:val="26"/>
          <w:szCs w:val="26"/>
          <w:rtl/>
          <w:lang w:bidi="ar-LB"/>
        </w:rPr>
        <w:t xml:space="preserve"> </w:t>
      </w:r>
      <w:r w:rsidR="00FC2A2F">
        <w:rPr>
          <w:sz w:val="26"/>
          <w:szCs w:val="26"/>
          <w:rtl/>
          <w:lang w:bidi="ar-LB"/>
        </w:rPr>
        <w:t>اليوريثان</w:t>
      </w:r>
      <w:r w:rsidR="00B37236" w:rsidRPr="00BE1DF0">
        <w:rPr>
          <w:sz w:val="26"/>
          <w:szCs w:val="26"/>
          <w:rtl/>
          <w:lang w:bidi="ar-LB"/>
        </w:rPr>
        <w:t>، وهو ما كان مخطط له في الأصل بحلول 1 يناير/</w:t>
      </w:r>
      <w:r w:rsidR="00085E9D">
        <w:rPr>
          <w:sz w:val="26"/>
          <w:szCs w:val="26"/>
          <w:rtl/>
          <w:lang w:bidi="ar-LB"/>
        </w:rPr>
        <w:t xml:space="preserve"> </w:t>
      </w:r>
      <w:r w:rsidR="00B37236" w:rsidRPr="00BE1DF0">
        <w:rPr>
          <w:sz w:val="26"/>
          <w:szCs w:val="26"/>
          <w:rtl/>
          <w:lang w:bidi="ar-LB"/>
        </w:rPr>
        <w:t>كانون الثاني 2022. وقررت خمس عشرة شركة ص</w:t>
      </w:r>
      <w:r w:rsidR="00085E9D">
        <w:rPr>
          <w:sz w:val="26"/>
          <w:szCs w:val="26"/>
          <w:rtl/>
          <w:lang w:bidi="ar-LB"/>
        </w:rPr>
        <w:t xml:space="preserve">غيرة ومتوسطة الحجم في وقت لاحق </w:t>
      </w:r>
      <w:r w:rsidR="00B37236" w:rsidRPr="00BE1DF0">
        <w:rPr>
          <w:sz w:val="26"/>
          <w:szCs w:val="26"/>
          <w:rtl/>
          <w:lang w:bidi="ar-LB"/>
        </w:rPr>
        <w:t xml:space="preserve">الانسحاب من المشروع والتخطيط بدلاً من ذلك للتحول إلى </w:t>
      </w:r>
      <w:r w:rsidR="00085E9D">
        <w:rPr>
          <w:sz w:val="26"/>
          <w:szCs w:val="26"/>
          <w:rtl/>
          <w:lang w:bidi="ar-LB"/>
        </w:rPr>
        <w:t>المواد الهيدروفلوروكربونية</w:t>
      </w:r>
      <w:r w:rsidR="00B37236" w:rsidRPr="00BE1DF0">
        <w:rPr>
          <w:sz w:val="26"/>
          <w:szCs w:val="26"/>
          <w:rtl/>
          <w:lang w:bidi="ar-LB"/>
        </w:rPr>
        <w:t xml:space="preserve"> </w:t>
      </w:r>
      <w:r w:rsidR="00085E9D">
        <w:rPr>
          <w:sz w:val="26"/>
          <w:szCs w:val="26"/>
          <w:rtl/>
          <w:lang w:bidi="ar-LB"/>
        </w:rPr>
        <w:t xml:space="preserve">الموجودة </w:t>
      </w:r>
      <w:r w:rsidR="00B37236" w:rsidRPr="00BE1DF0">
        <w:rPr>
          <w:sz w:val="26"/>
          <w:szCs w:val="26"/>
          <w:rtl/>
          <w:lang w:bidi="ar-LB"/>
        </w:rPr>
        <w:t xml:space="preserve">في البوليولات سابقة الخلط (تعتمد في المقام الأول على عامل </w:t>
      </w:r>
      <w:r w:rsidR="00085E9D">
        <w:rPr>
          <w:sz w:val="26"/>
          <w:szCs w:val="26"/>
          <w:rtl/>
          <w:lang w:bidi="ar-LB"/>
        </w:rPr>
        <w:t>الإرغاء الهيدروفلوروكربون-</w:t>
      </w:r>
      <w:r w:rsidR="00B37236" w:rsidRPr="00BE1DF0">
        <w:rPr>
          <w:sz w:val="26"/>
          <w:szCs w:val="26"/>
          <w:rtl/>
          <w:lang w:bidi="ar-LB"/>
        </w:rPr>
        <w:t xml:space="preserve"> 365mfc)، </w:t>
      </w:r>
      <w:r w:rsidR="00085E9D">
        <w:rPr>
          <w:sz w:val="26"/>
          <w:szCs w:val="26"/>
          <w:rtl/>
          <w:lang w:bidi="ar-LB"/>
        </w:rPr>
        <w:t>ب</w:t>
      </w:r>
      <w:r w:rsidR="00B37236" w:rsidRPr="00BE1DF0">
        <w:rPr>
          <w:sz w:val="26"/>
          <w:szCs w:val="26"/>
          <w:rtl/>
          <w:lang w:bidi="ar-LB"/>
        </w:rPr>
        <w:t>التمويل</w:t>
      </w:r>
      <w:r w:rsidR="00085E9D">
        <w:rPr>
          <w:sz w:val="26"/>
          <w:szCs w:val="26"/>
          <w:rtl/>
          <w:lang w:bidi="ar-LB"/>
        </w:rPr>
        <w:t xml:space="preserve"> المخصص</w:t>
      </w:r>
      <w:r w:rsidR="00B37236" w:rsidRPr="00BE1DF0">
        <w:rPr>
          <w:sz w:val="26"/>
          <w:szCs w:val="26"/>
          <w:rtl/>
          <w:lang w:bidi="ar-LB"/>
        </w:rPr>
        <w:t xml:space="preserve"> لتحويل </w:t>
      </w:r>
      <w:r w:rsidR="00085E9D">
        <w:rPr>
          <w:sz w:val="26"/>
          <w:szCs w:val="26"/>
          <w:rtl/>
          <w:lang w:bidi="ar-LB"/>
        </w:rPr>
        <w:t>شركة</w:t>
      </w:r>
      <w:r w:rsidR="00B37236" w:rsidRPr="00BE1DF0">
        <w:rPr>
          <w:sz w:val="26"/>
          <w:szCs w:val="26"/>
          <w:rtl/>
          <w:lang w:bidi="ar-LB"/>
        </w:rPr>
        <w:t xml:space="preserve"> إضافية مؤهلة.</w:t>
      </w:r>
      <w:r w:rsidR="00B37236" w:rsidRPr="00BE1DF0">
        <w:rPr>
          <w:rStyle w:val="FootnoteReference"/>
          <w:sz w:val="26"/>
          <w:szCs w:val="26"/>
          <w:lang w:bidi="ar-LB"/>
        </w:rPr>
        <w:footnoteReference w:id="7"/>
      </w:r>
    </w:p>
    <w:p w14:paraId="0EAA356F" w14:textId="77777777" w:rsidR="00B37236" w:rsidRPr="00BE1DF0" w:rsidRDefault="00B37236" w:rsidP="00D05342">
      <w:pPr>
        <w:pStyle w:val="Heading1"/>
        <w:widowControl w:val="0"/>
        <w:bidi/>
        <w:rPr>
          <w:sz w:val="26"/>
          <w:szCs w:val="26"/>
          <w:rtl/>
          <w:lang w:bidi="ar-LB"/>
        </w:rPr>
      </w:pPr>
      <w:r w:rsidRPr="00BE1DF0">
        <w:rPr>
          <w:sz w:val="26"/>
          <w:szCs w:val="26"/>
          <w:rtl/>
          <w:lang w:bidi="ar-LB"/>
        </w:rPr>
        <w:t xml:space="preserve">من بين </w:t>
      </w:r>
      <w:r w:rsidR="0054770B">
        <w:rPr>
          <w:sz w:val="26"/>
          <w:szCs w:val="26"/>
          <w:rtl/>
          <w:lang w:bidi="ar-LB"/>
        </w:rPr>
        <w:t>52 شركة</w:t>
      </w:r>
      <w:r w:rsidRPr="00BE1DF0">
        <w:rPr>
          <w:sz w:val="26"/>
          <w:szCs w:val="26"/>
          <w:rtl/>
          <w:lang w:bidi="ar-LB"/>
        </w:rPr>
        <w:t xml:space="preserve"> المتبقية، </w:t>
      </w:r>
      <w:r w:rsidR="00D05342">
        <w:rPr>
          <w:sz w:val="26"/>
          <w:szCs w:val="26"/>
          <w:rtl/>
          <w:lang w:bidi="ar-LB"/>
        </w:rPr>
        <w:t>منذ</w:t>
      </w:r>
      <w:r w:rsidRPr="00BE1DF0">
        <w:rPr>
          <w:sz w:val="26"/>
          <w:szCs w:val="26"/>
          <w:rtl/>
          <w:lang w:bidi="ar-LB"/>
        </w:rPr>
        <w:t xml:space="preserve"> الاجتماع الثامن والثمانين</w:t>
      </w:r>
      <w:r w:rsidR="000B1019">
        <w:rPr>
          <w:sz w:val="26"/>
          <w:szCs w:val="26"/>
          <w:rtl/>
          <w:lang w:bidi="ar-LB"/>
        </w:rPr>
        <w:t>،</w:t>
      </w:r>
      <w:r w:rsidRPr="00BE1DF0">
        <w:rPr>
          <w:sz w:val="26"/>
          <w:szCs w:val="26"/>
          <w:rtl/>
          <w:lang w:bidi="ar-LB"/>
        </w:rPr>
        <w:t xml:space="preserve"> </w:t>
      </w:r>
      <w:r w:rsidR="000B1019">
        <w:rPr>
          <w:sz w:val="26"/>
          <w:szCs w:val="26"/>
          <w:rtl/>
          <w:lang w:bidi="ar-LB"/>
        </w:rPr>
        <w:t>أنجزت</w:t>
      </w:r>
      <w:r w:rsidRPr="00BE1DF0">
        <w:rPr>
          <w:sz w:val="26"/>
          <w:szCs w:val="26"/>
          <w:rtl/>
          <w:lang w:bidi="ar-LB"/>
        </w:rPr>
        <w:t xml:space="preserve"> شركتان </w:t>
      </w:r>
      <w:r w:rsidR="007845BA">
        <w:rPr>
          <w:sz w:val="26"/>
          <w:szCs w:val="26"/>
          <w:rtl/>
          <w:lang w:bidi="ar-LB"/>
        </w:rPr>
        <w:t>من الشركات الصغيرة</w:t>
      </w:r>
      <w:r w:rsidRPr="00BE1DF0">
        <w:rPr>
          <w:sz w:val="26"/>
          <w:szCs w:val="26"/>
          <w:rtl/>
          <w:lang w:bidi="ar-LB"/>
        </w:rPr>
        <w:t xml:space="preserve"> و</w:t>
      </w:r>
      <w:r w:rsidR="007845BA">
        <w:rPr>
          <w:sz w:val="26"/>
          <w:szCs w:val="26"/>
          <w:rtl/>
          <w:lang w:bidi="ar-LB"/>
        </w:rPr>
        <w:t>ال</w:t>
      </w:r>
      <w:r w:rsidRPr="00BE1DF0">
        <w:rPr>
          <w:sz w:val="26"/>
          <w:szCs w:val="26"/>
          <w:rtl/>
          <w:lang w:bidi="ar-LB"/>
        </w:rPr>
        <w:t xml:space="preserve">متوسطة الحجم وعشر </w:t>
      </w:r>
      <w:r w:rsidR="007845BA">
        <w:rPr>
          <w:sz w:val="26"/>
          <w:szCs w:val="26"/>
          <w:rtl/>
          <w:lang w:bidi="ar-LB"/>
        </w:rPr>
        <w:t>شركات</w:t>
      </w:r>
      <w:r w:rsidRPr="00BE1DF0">
        <w:rPr>
          <w:sz w:val="26"/>
          <w:szCs w:val="26"/>
          <w:rtl/>
          <w:lang w:bidi="ar-LB"/>
        </w:rPr>
        <w:t xml:space="preserve"> كبيرة</w:t>
      </w:r>
      <w:r w:rsidR="00475FFF">
        <w:rPr>
          <w:sz w:val="26"/>
          <w:szCs w:val="26"/>
          <w:rtl/>
          <w:lang w:bidi="ar-LB"/>
        </w:rPr>
        <w:t xml:space="preserve"> الحجم يزيد استهلاكها عن 20 طن متري</w:t>
      </w:r>
      <w:r w:rsidRPr="00BE1DF0">
        <w:rPr>
          <w:sz w:val="26"/>
          <w:szCs w:val="26"/>
          <w:rtl/>
          <w:lang w:bidi="ar-LB"/>
        </w:rPr>
        <w:t xml:space="preserve"> تحويلها، </w:t>
      </w:r>
      <w:r w:rsidR="00EA1421">
        <w:rPr>
          <w:sz w:val="26"/>
          <w:szCs w:val="26"/>
          <w:rtl/>
          <w:lang w:bidi="ar-LB"/>
        </w:rPr>
        <w:t>وأجلت</w:t>
      </w:r>
      <w:r w:rsidRPr="00BE1DF0">
        <w:rPr>
          <w:sz w:val="26"/>
          <w:szCs w:val="26"/>
          <w:rtl/>
          <w:lang w:bidi="ar-LB"/>
        </w:rPr>
        <w:t xml:space="preserve"> </w:t>
      </w:r>
      <w:r w:rsidR="00EA1421">
        <w:rPr>
          <w:sz w:val="26"/>
          <w:szCs w:val="26"/>
          <w:rtl/>
          <w:lang w:bidi="ar-LB"/>
        </w:rPr>
        <w:t xml:space="preserve">شركة </w:t>
      </w:r>
      <w:r w:rsidRPr="00BE1DF0">
        <w:rPr>
          <w:sz w:val="26"/>
          <w:szCs w:val="26"/>
          <w:rtl/>
          <w:lang w:bidi="ar-LB"/>
        </w:rPr>
        <w:t>واحد</w:t>
      </w:r>
      <w:r w:rsidR="00EA1421">
        <w:rPr>
          <w:sz w:val="26"/>
          <w:szCs w:val="26"/>
          <w:rtl/>
          <w:lang w:bidi="ar-LB"/>
        </w:rPr>
        <w:t>ة</w:t>
      </w:r>
      <w:r w:rsidRPr="00BE1DF0">
        <w:rPr>
          <w:sz w:val="26"/>
          <w:szCs w:val="26"/>
          <w:rtl/>
          <w:lang w:bidi="ar-LB"/>
        </w:rPr>
        <w:t xml:space="preserve"> </w:t>
      </w:r>
      <w:r w:rsidR="00EA1421">
        <w:rPr>
          <w:sz w:val="26"/>
          <w:szCs w:val="26"/>
          <w:rtl/>
          <w:lang w:bidi="ar-LB"/>
        </w:rPr>
        <w:t xml:space="preserve">التحويل </w:t>
      </w:r>
      <w:r w:rsidRPr="00BE1DF0">
        <w:rPr>
          <w:sz w:val="26"/>
          <w:szCs w:val="26"/>
          <w:rtl/>
          <w:lang w:bidi="ar-LB"/>
        </w:rPr>
        <w:t>بسبب الإغلاق المؤقت نتيجة لجائحة كوفيد-19،</w:t>
      </w:r>
      <w:r w:rsidRPr="00BE1DF0">
        <w:rPr>
          <w:rStyle w:val="FootnoteReference"/>
          <w:sz w:val="26"/>
          <w:szCs w:val="26"/>
          <w:lang w:bidi="ar-LB"/>
        </w:rPr>
        <w:footnoteReference w:id="8"/>
      </w:r>
      <w:r w:rsidR="00EA1421">
        <w:rPr>
          <w:sz w:val="26"/>
          <w:szCs w:val="26"/>
          <w:rtl/>
          <w:lang w:bidi="ar-LB"/>
        </w:rPr>
        <w:t xml:space="preserve"> </w:t>
      </w:r>
      <w:r w:rsidRPr="00BE1DF0">
        <w:rPr>
          <w:sz w:val="26"/>
          <w:szCs w:val="26"/>
          <w:rtl/>
          <w:lang w:bidi="ar-LB"/>
        </w:rPr>
        <w:t>وكانت 40 شركة في مراحل مختلفة من التحقق وإعداد العقود، ومن المتوقع الانتهاء من جميع التحويلات بحلول ديسمبر</w:t>
      </w:r>
      <w:r w:rsidR="00EA1421">
        <w:rPr>
          <w:sz w:val="26"/>
          <w:szCs w:val="26"/>
          <w:rtl/>
          <w:lang w:bidi="ar-LB"/>
        </w:rPr>
        <w:t>/ كانون الأول</w:t>
      </w:r>
      <w:r w:rsidRPr="00BE1DF0">
        <w:rPr>
          <w:sz w:val="26"/>
          <w:szCs w:val="26"/>
          <w:rtl/>
          <w:lang w:bidi="ar-LB"/>
        </w:rPr>
        <w:t xml:space="preserve"> 2022.</w:t>
      </w:r>
    </w:p>
    <w:p w14:paraId="32D09142" w14:textId="77777777" w:rsidR="00B37236" w:rsidRPr="00BE1DF0" w:rsidRDefault="00B37236" w:rsidP="00017E7C">
      <w:pPr>
        <w:pStyle w:val="Heading1"/>
        <w:widowControl w:val="0"/>
        <w:bidi/>
        <w:rPr>
          <w:sz w:val="26"/>
          <w:szCs w:val="26"/>
          <w:rtl/>
          <w:lang w:bidi="ar-LB"/>
        </w:rPr>
      </w:pPr>
      <w:r w:rsidRPr="00BE1DF0">
        <w:rPr>
          <w:sz w:val="26"/>
          <w:szCs w:val="26"/>
          <w:rtl/>
          <w:lang w:bidi="ar-LB"/>
        </w:rPr>
        <w:t>ومنذ الاجتماع الثامن والثمانين</w:t>
      </w:r>
      <w:r w:rsidR="00D05342">
        <w:rPr>
          <w:sz w:val="26"/>
          <w:szCs w:val="26"/>
          <w:rtl/>
          <w:lang w:bidi="ar-LB"/>
        </w:rPr>
        <w:t>،</w:t>
      </w:r>
      <w:r w:rsidRPr="00BE1DF0">
        <w:rPr>
          <w:sz w:val="26"/>
          <w:szCs w:val="26"/>
          <w:rtl/>
          <w:lang w:bidi="ar-LB"/>
        </w:rPr>
        <w:t xml:space="preserve"> انسحبت 11 </w:t>
      </w:r>
      <w:r w:rsidR="00D05342">
        <w:rPr>
          <w:sz w:val="26"/>
          <w:szCs w:val="26"/>
          <w:rtl/>
          <w:lang w:bidi="ar-LB"/>
        </w:rPr>
        <w:t>شركة</w:t>
      </w:r>
      <w:r w:rsidR="00017E7C">
        <w:rPr>
          <w:sz w:val="26"/>
          <w:szCs w:val="26"/>
          <w:rtl/>
          <w:lang w:bidi="ar-LB"/>
        </w:rPr>
        <w:t xml:space="preserve"> إضافية من المشروع بسبب </w:t>
      </w:r>
      <w:r w:rsidRPr="00BE1DF0">
        <w:rPr>
          <w:sz w:val="26"/>
          <w:szCs w:val="26"/>
          <w:rtl/>
          <w:lang w:bidi="ar-LB"/>
        </w:rPr>
        <w:t xml:space="preserve">صعوبات مالية وتحولت إلى </w:t>
      </w:r>
      <w:r w:rsidR="00017E7C">
        <w:rPr>
          <w:sz w:val="26"/>
          <w:szCs w:val="26"/>
          <w:rtl/>
          <w:lang w:bidi="ar-LB"/>
        </w:rPr>
        <w:t>المواد الهيدروفلوروكربونية</w:t>
      </w:r>
      <w:r w:rsidRPr="00BE1DF0">
        <w:rPr>
          <w:sz w:val="26"/>
          <w:szCs w:val="26"/>
          <w:rtl/>
          <w:lang w:bidi="ar-LB"/>
        </w:rPr>
        <w:t xml:space="preserve"> الموجودة في البوليولات سابقة الخلط؛ وأكملت 29 </w:t>
      </w:r>
      <w:r w:rsidR="00017E7C">
        <w:rPr>
          <w:sz w:val="26"/>
          <w:szCs w:val="26"/>
          <w:rtl/>
          <w:lang w:bidi="ar-LB"/>
        </w:rPr>
        <w:t xml:space="preserve">شركة المتبقية تحولها إلى بدائل ذات قدرة </w:t>
      </w:r>
      <w:r w:rsidRPr="00BE1DF0">
        <w:rPr>
          <w:sz w:val="26"/>
          <w:szCs w:val="26"/>
          <w:rtl/>
          <w:lang w:bidi="ar-LB"/>
        </w:rPr>
        <w:t xml:space="preserve">منخفضة على إحداث الاحترار العالمي. </w:t>
      </w:r>
      <w:r w:rsidR="00017E7C">
        <w:rPr>
          <w:sz w:val="26"/>
          <w:szCs w:val="26"/>
          <w:rtl/>
          <w:lang w:bidi="ar-LB"/>
        </w:rPr>
        <w:t>وحتى</w:t>
      </w:r>
      <w:r w:rsidRPr="00BE1DF0">
        <w:rPr>
          <w:sz w:val="26"/>
          <w:szCs w:val="26"/>
          <w:rtl/>
          <w:lang w:bidi="ar-LB"/>
        </w:rPr>
        <w:t xml:space="preserve"> يناير</w:t>
      </w:r>
      <w:r w:rsidR="00017E7C">
        <w:rPr>
          <w:sz w:val="26"/>
          <w:szCs w:val="26"/>
          <w:rtl/>
          <w:lang w:bidi="ar-LB"/>
        </w:rPr>
        <w:t>/ كانون الثاني</w:t>
      </w:r>
      <w:r w:rsidRPr="00BE1DF0">
        <w:rPr>
          <w:sz w:val="26"/>
          <w:szCs w:val="26"/>
          <w:rtl/>
          <w:lang w:bidi="ar-LB"/>
        </w:rPr>
        <w:t xml:space="preserve"> 2023، </w:t>
      </w:r>
      <w:r w:rsidR="00017E7C">
        <w:rPr>
          <w:sz w:val="26"/>
          <w:szCs w:val="26"/>
          <w:rtl/>
          <w:lang w:bidi="ar-LB"/>
        </w:rPr>
        <w:t>أنجزت</w:t>
      </w:r>
      <w:r w:rsidRPr="00BE1DF0">
        <w:rPr>
          <w:sz w:val="26"/>
          <w:szCs w:val="26"/>
          <w:rtl/>
          <w:lang w:bidi="ar-LB"/>
        </w:rPr>
        <w:t xml:space="preserve"> جميع شركات تصنيع </w:t>
      </w:r>
      <w:r w:rsidR="00017E7C">
        <w:rPr>
          <w:sz w:val="26"/>
          <w:szCs w:val="26"/>
          <w:rtl/>
          <w:lang w:bidi="ar-LB"/>
        </w:rPr>
        <w:t>ال</w:t>
      </w:r>
      <w:r w:rsidRPr="00BE1DF0">
        <w:rPr>
          <w:sz w:val="26"/>
          <w:szCs w:val="26"/>
          <w:rtl/>
          <w:lang w:bidi="ar-LB"/>
        </w:rPr>
        <w:t xml:space="preserve">رغوة </w:t>
      </w:r>
      <w:r w:rsidR="00017E7C">
        <w:rPr>
          <w:sz w:val="26"/>
          <w:szCs w:val="26"/>
          <w:rtl/>
          <w:lang w:bidi="ar-LB"/>
        </w:rPr>
        <w:t>متعددة</w:t>
      </w:r>
      <w:r w:rsidRPr="00BE1DF0">
        <w:rPr>
          <w:sz w:val="26"/>
          <w:szCs w:val="26"/>
          <w:rtl/>
          <w:lang w:bidi="ar-LB"/>
        </w:rPr>
        <w:t xml:space="preserve"> </w:t>
      </w:r>
      <w:r w:rsidR="00017E7C">
        <w:rPr>
          <w:sz w:val="26"/>
          <w:szCs w:val="26"/>
          <w:rtl/>
          <w:lang w:bidi="ar-LB"/>
        </w:rPr>
        <w:t>ال</w:t>
      </w:r>
      <w:r w:rsidRPr="00BE1DF0">
        <w:rPr>
          <w:sz w:val="26"/>
          <w:szCs w:val="26"/>
          <w:rtl/>
          <w:lang w:bidi="ar-LB"/>
        </w:rPr>
        <w:t>يوريثان النشطة تحويلاتها.</w:t>
      </w:r>
    </w:p>
    <w:p w14:paraId="066151B8" w14:textId="77777777" w:rsidR="00B37236" w:rsidRPr="00BE1DF0" w:rsidRDefault="00A76FF8" w:rsidP="00B37236">
      <w:pPr>
        <w:keepNext/>
        <w:bidi/>
        <w:spacing w:after="240"/>
        <w:rPr>
          <w:i/>
          <w:iCs/>
          <w:sz w:val="26"/>
          <w:szCs w:val="26"/>
          <w:rtl/>
          <w:lang w:bidi="ar-LB"/>
        </w:rPr>
      </w:pPr>
      <w:r>
        <w:rPr>
          <w:i/>
          <w:iCs/>
          <w:sz w:val="26"/>
          <w:szCs w:val="26"/>
          <w:rtl/>
          <w:lang w:bidi="ar-LB"/>
        </w:rPr>
        <w:t>قطاع خدمة</w:t>
      </w:r>
      <w:r w:rsidR="00B37236" w:rsidRPr="00BE1DF0">
        <w:rPr>
          <w:i/>
          <w:iCs/>
          <w:sz w:val="26"/>
          <w:szCs w:val="26"/>
          <w:rtl/>
          <w:lang w:bidi="ar-LB"/>
        </w:rPr>
        <w:t xml:space="preserve"> التبريد</w:t>
      </w:r>
    </w:p>
    <w:p w14:paraId="5E88B0EC" w14:textId="77777777" w:rsidR="00B37236" w:rsidRPr="00BE1DF0" w:rsidRDefault="00B37236" w:rsidP="00B37236">
      <w:pPr>
        <w:pStyle w:val="Heading1"/>
        <w:bidi/>
        <w:rPr>
          <w:sz w:val="26"/>
          <w:szCs w:val="26"/>
          <w:rtl/>
          <w:lang w:bidi="ar-LB"/>
        </w:rPr>
      </w:pPr>
      <w:r w:rsidRPr="00BE1DF0">
        <w:rPr>
          <w:sz w:val="26"/>
          <w:szCs w:val="26"/>
          <w:rtl/>
          <w:lang w:bidi="ar-LB"/>
        </w:rPr>
        <w:t>تم تنفيذ الأنشطة التالية:</w:t>
      </w:r>
    </w:p>
    <w:p w14:paraId="3CF8269A" w14:textId="77777777" w:rsidR="00B37236" w:rsidRPr="00BE1DF0" w:rsidRDefault="00B37236" w:rsidP="003A2463">
      <w:pPr>
        <w:pStyle w:val="Heading2"/>
        <w:numPr>
          <w:ilvl w:val="1"/>
          <w:numId w:val="11"/>
        </w:numPr>
        <w:bidi/>
        <w:rPr>
          <w:sz w:val="26"/>
          <w:szCs w:val="26"/>
          <w:rtl/>
          <w:lang w:bidi="ar-LB"/>
        </w:rPr>
      </w:pPr>
      <w:r w:rsidRPr="00BE1DF0">
        <w:rPr>
          <w:sz w:val="26"/>
          <w:szCs w:val="26"/>
          <w:rtl/>
          <w:lang w:bidi="ar-LB"/>
        </w:rPr>
        <w:t xml:space="preserve">تدريب 7,997 فنيًا و75 مدربًا على الممارسات الجيدة والتعامل الآمن مع مواد التبريد القابلة للاشتعال، </w:t>
      </w:r>
      <w:r w:rsidR="00F957D0">
        <w:rPr>
          <w:sz w:val="26"/>
          <w:szCs w:val="26"/>
          <w:rtl/>
          <w:lang w:bidi="ar-LB"/>
        </w:rPr>
        <w:t>بإجمالي قدره</w:t>
      </w:r>
      <w:r w:rsidRPr="00BE1DF0">
        <w:rPr>
          <w:sz w:val="26"/>
          <w:szCs w:val="26"/>
          <w:rtl/>
          <w:lang w:bidi="ar-LB"/>
        </w:rPr>
        <w:t xml:space="preserve"> 17,826 فنيًا و270 مدربًا تم تدريبهم في المرحلة الثانية؛ وتم اعتماد وتسجيل جميع الفنيين البالغ عددهم 17,826 من خلال برنامج </w:t>
      </w:r>
      <w:r w:rsidR="00F957D0">
        <w:rPr>
          <w:sz w:val="26"/>
          <w:szCs w:val="26"/>
          <w:rtl/>
          <w:lang w:bidi="ar-LB"/>
        </w:rPr>
        <w:t>الاعتماد الإلكتروني</w:t>
      </w:r>
      <w:r w:rsidRPr="00BE1DF0">
        <w:rPr>
          <w:sz w:val="26"/>
          <w:szCs w:val="26"/>
          <w:rtl/>
          <w:lang w:bidi="ar-LB"/>
        </w:rPr>
        <w:t xml:space="preserve"> </w:t>
      </w:r>
      <w:r w:rsidR="002769BB">
        <w:rPr>
          <w:sz w:val="26"/>
          <w:szCs w:val="26"/>
          <w:rtl/>
          <w:lang w:bidi="ar-LB"/>
        </w:rPr>
        <w:t>على الخط</w:t>
      </w:r>
      <w:r w:rsidRPr="00BE1DF0">
        <w:rPr>
          <w:sz w:val="26"/>
          <w:szCs w:val="26"/>
          <w:rtl/>
          <w:lang w:bidi="ar-LB"/>
        </w:rPr>
        <w:t>؛</w:t>
      </w:r>
    </w:p>
    <w:p w14:paraId="16EDA5C2" w14:textId="77777777" w:rsidR="00B37236" w:rsidRPr="00BE1DF0" w:rsidRDefault="00E61F7D" w:rsidP="003A2463">
      <w:pPr>
        <w:pStyle w:val="Heading2"/>
        <w:numPr>
          <w:ilvl w:val="1"/>
          <w:numId w:val="11"/>
        </w:numPr>
        <w:bidi/>
        <w:rPr>
          <w:sz w:val="26"/>
          <w:szCs w:val="26"/>
          <w:rtl/>
          <w:lang w:bidi="ar-LB"/>
        </w:rPr>
      </w:pPr>
      <w:r>
        <w:rPr>
          <w:sz w:val="26"/>
          <w:szCs w:val="26"/>
          <w:rtl/>
          <w:lang w:bidi="ar-LB"/>
        </w:rPr>
        <w:t>و</w:t>
      </w:r>
      <w:r w:rsidR="00B37236" w:rsidRPr="00BE1DF0">
        <w:rPr>
          <w:sz w:val="26"/>
          <w:szCs w:val="26"/>
          <w:rtl/>
          <w:lang w:bidi="ar-LB"/>
        </w:rPr>
        <w:t xml:space="preserve">تدريب 293 </w:t>
      </w:r>
      <w:r>
        <w:rPr>
          <w:sz w:val="26"/>
          <w:szCs w:val="26"/>
          <w:rtl/>
          <w:lang w:bidi="ar-LB"/>
        </w:rPr>
        <w:t>ضابط جمارك ومسؤول</w:t>
      </w:r>
      <w:r w:rsidR="00B37236" w:rsidRPr="00BE1DF0">
        <w:rPr>
          <w:sz w:val="26"/>
          <w:szCs w:val="26"/>
          <w:rtl/>
          <w:lang w:bidi="ar-LB"/>
        </w:rPr>
        <w:t xml:space="preserve"> إنفاذ على رصد </w:t>
      </w:r>
      <w:r>
        <w:rPr>
          <w:sz w:val="26"/>
          <w:szCs w:val="26"/>
          <w:rtl/>
          <w:lang w:bidi="ar-LB"/>
        </w:rPr>
        <w:t>وضبط</w:t>
      </w:r>
      <w:r w:rsidR="00B37236" w:rsidRPr="00BE1DF0">
        <w:rPr>
          <w:sz w:val="26"/>
          <w:szCs w:val="26"/>
          <w:rtl/>
          <w:lang w:bidi="ar-LB"/>
        </w:rPr>
        <w:t xml:space="preserve"> </w:t>
      </w:r>
      <w:r>
        <w:rPr>
          <w:sz w:val="26"/>
          <w:szCs w:val="26"/>
          <w:rtl/>
          <w:lang w:bidi="ar-LB"/>
        </w:rPr>
        <w:t>المواد الهيدروكلوروفلوروكربونية</w:t>
      </w:r>
      <w:r w:rsidR="00B37236" w:rsidRPr="00BE1DF0">
        <w:rPr>
          <w:sz w:val="26"/>
          <w:szCs w:val="26"/>
          <w:rtl/>
          <w:lang w:bidi="ar-LB"/>
        </w:rPr>
        <w:t>، ليصل العدد الإجمالي إلى 531 فنياً تم تدريبهم في المرحلة الثانية؛</w:t>
      </w:r>
    </w:p>
    <w:p w14:paraId="35FCC5B7" w14:textId="77777777" w:rsidR="00B37236" w:rsidRPr="00BE1DF0" w:rsidRDefault="00E61F7D" w:rsidP="003A2463">
      <w:pPr>
        <w:pStyle w:val="Heading2"/>
        <w:numPr>
          <w:ilvl w:val="1"/>
          <w:numId w:val="11"/>
        </w:numPr>
        <w:bidi/>
        <w:rPr>
          <w:sz w:val="26"/>
          <w:szCs w:val="26"/>
          <w:rtl/>
          <w:lang w:bidi="ar-LB"/>
        </w:rPr>
      </w:pPr>
      <w:r>
        <w:rPr>
          <w:sz w:val="26"/>
          <w:szCs w:val="26"/>
          <w:rtl/>
          <w:lang w:bidi="ar-LB"/>
        </w:rPr>
        <w:t>و</w:t>
      </w:r>
      <w:r w:rsidR="00B37236" w:rsidRPr="00BE1DF0">
        <w:rPr>
          <w:sz w:val="26"/>
          <w:szCs w:val="26"/>
          <w:rtl/>
          <w:lang w:bidi="ar-LB"/>
        </w:rPr>
        <w:t xml:space="preserve">شراء المعدات المتبقية وتسليمها إلى مراكز التدريب المعتمدة </w:t>
      </w:r>
      <w:r>
        <w:rPr>
          <w:sz w:val="26"/>
          <w:szCs w:val="26"/>
          <w:rtl/>
          <w:lang w:bidi="ar-LB"/>
        </w:rPr>
        <w:t>ومراكز الامتياز</w:t>
      </w:r>
      <w:r w:rsidR="00B37236" w:rsidRPr="00BE1DF0">
        <w:rPr>
          <w:sz w:val="26"/>
          <w:szCs w:val="26"/>
          <w:rtl/>
          <w:lang w:bidi="ar-LB"/>
        </w:rPr>
        <w:t xml:space="preserve">، بما في ذلك مراكز التدريب المعتمدة الثلاثة الإضافية التي تم تحديدها في الاجتماع الثامن </w:t>
      </w:r>
      <w:r w:rsidR="00B37236" w:rsidRPr="00E61F7D">
        <w:rPr>
          <w:sz w:val="26"/>
          <w:szCs w:val="26"/>
          <w:rtl/>
          <w:lang w:bidi="ar-LB"/>
        </w:rPr>
        <w:t>والثمانين</w:t>
      </w:r>
      <w:r>
        <w:rPr>
          <w:sz w:val="26"/>
          <w:szCs w:val="26"/>
          <w:rtl/>
          <w:lang w:bidi="ar-LB"/>
        </w:rPr>
        <w:t xml:space="preserve">؛ </w:t>
      </w:r>
    </w:p>
    <w:p w14:paraId="3D39C6D6" w14:textId="77777777" w:rsidR="00B37236" w:rsidRPr="00BE1DF0" w:rsidRDefault="00E61F7D" w:rsidP="003A2463">
      <w:pPr>
        <w:pStyle w:val="Heading2"/>
        <w:numPr>
          <w:ilvl w:val="1"/>
          <w:numId w:val="11"/>
        </w:numPr>
        <w:bidi/>
        <w:rPr>
          <w:sz w:val="26"/>
          <w:szCs w:val="26"/>
          <w:rtl/>
          <w:lang w:bidi="ar-LB"/>
        </w:rPr>
      </w:pPr>
      <w:r>
        <w:rPr>
          <w:sz w:val="26"/>
          <w:szCs w:val="26"/>
          <w:rtl/>
          <w:lang w:bidi="ar-LB"/>
        </w:rPr>
        <w:lastRenderedPageBreak/>
        <w:t>و</w:t>
      </w:r>
      <w:r w:rsidR="00B37236" w:rsidRPr="00BE1DF0">
        <w:rPr>
          <w:sz w:val="26"/>
          <w:szCs w:val="26"/>
          <w:rtl/>
          <w:lang w:bidi="ar-LB"/>
        </w:rPr>
        <w:t xml:space="preserve">تم تنظيم </w:t>
      </w:r>
      <w:r w:rsidR="00A1010D">
        <w:rPr>
          <w:sz w:val="26"/>
          <w:szCs w:val="26"/>
          <w:rtl/>
          <w:lang w:bidi="ar-LB"/>
        </w:rPr>
        <w:t>حلقة</w:t>
      </w:r>
      <w:r w:rsidR="00B37236" w:rsidRPr="00BE1DF0">
        <w:rPr>
          <w:sz w:val="26"/>
          <w:szCs w:val="26"/>
          <w:rtl/>
          <w:lang w:bidi="ar-LB"/>
        </w:rPr>
        <w:t xml:space="preserve"> عمل حول الاسترداد </w:t>
      </w:r>
      <w:r w:rsidR="00A1010D">
        <w:rPr>
          <w:sz w:val="26"/>
          <w:szCs w:val="26"/>
          <w:rtl/>
          <w:lang w:bidi="ar-LB"/>
        </w:rPr>
        <w:t>والاستصلاح</w:t>
      </w:r>
      <w:r w:rsidR="00B37236" w:rsidRPr="00BE1DF0">
        <w:rPr>
          <w:sz w:val="26"/>
          <w:szCs w:val="26"/>
          <w:rtl/>
          <w:lang w:bidi="ar-LB"/>
        </w:rPr>
        <w:t xml:space="preserve">، والتكنولوجيات الناشئة في قطاع </w:t>
      </w:r>
      <w:r w:rsidR="00A1010D">
        <w:rPr>
          <w:sz w:val="26"/>
          <w:szCs w:val="26"/>
          <w:rtl/>
          <w:lang w:bidi="ar-LB"/>
        </w:rPr>
        <w:t>ال</w:t>
      </w:r>
      <w:r w:rsidR="00B37236" w:rsidRPr="00BE1DF0">
        <w:rPr>
          <w:sz w:val="26"/>
          <w:szCs w:val="26"/>
          <w:rtl/>
          <w:lang w:bidi="ar-LB"/>
        </w:rPr>
        <w:t xml:space="preserve">تبريد وتكييف الهواء، لحوالي 300 </w:t>
      </w:r>
      <w:r w:rsidR="00A1010D">
        <w:rPr>
          <w:sz w:val="26"/>
          <w:szCs w:val="26"/>
          <w:rtl/>
          <w:lang w:bidi="ar-LB"/>
        </w:rPr>
        <w:t>فنيا</w:t>
      </w:r>
      <w:r w:rsidR="00B37236" w:rsidRPr="00BE1DF0">
        <w:rPr>
          <w:sz w:val="26"/>
          <w:szCs w:val="26"/>
          <w:rtl/>
          <w:lang w:bidi="ar-LB"/>
        </w:rPr>
        <w:t xml:space="preserve"> </w:t>
      </w:r>
      <w:r w:rsidR="00A1010D">
        <w:rPr>
          <w:sz w:val="26"/>
          <w:szCs w:val="26"/>
          <w:rtl/>
          <w:lang w:bidi="ar-LB"/>
        </w:rPr>
        <w:t>ومقاولا ومصنعا</w:t>
      </w:r>
      <w:r w:rsidR="00B37236" w:rsidRPr="00BE1DF0">
        <w:rPr>
          <w:sz w:val="26"/>
          <w:szCs w:val="26"/>
          <w:rtl/>
          <w:lang w:bidi="ar-LB"/>
        </w:rPr>
        <w:t>، وحلقة دراسية حول التكنولوجيات ذات القدرة المنخفضة على إحداث الاحترار العالمي في صناعة الأغذية والمشروبات لحوالي 300 مشارك</w:t>
      </w:r>
      <w:r w:rsidR="00A1010D">
        <w:rPr>
          <w:sz w:val="26"/>
          <w:szCs w:val="26"/>
          <w:rtl/>
          <w:lang w:bidi="ar-LB"/>
        </w:rPr>
        <w:t>ا</w:t>
      </w:r>
      <w:r w:rsidR="00B37236" w:rsidRPr="00BE1DF0">
        <w:rPr>
          <w:sz w:val="26"/>
          <w:szCs w:val="26"/>
          <w:rtl/>
          <w:lang w:bidi="ar-LB"/>
        </w:rPr>
        <w:t xml:space="preserve"> من</w:t>
      </w:r>
      <w:r w:rsidR="00A1010D">
        <w:rPr>
          <w:sz w:val="26"/>
          <w:szCs w:val="26"/>
          <w:rtl/>
          <w:lang w:bidi="ar-LB"/>
        </w:rPr>
        <w:t xml:space="preserve"> الحكومة والصناعة ومقاولي الخدمة</w:t>
      </w:r>
      <w:r w:rsidR="00B37236" w:rsidRPr="00BE1DF0">
        <w:rPr>
          <w:sz w:val="26"/>
          <w:szCs w:val="26"/>
          <w:rtl/>
          <w:lang w:bidi="ar-LB"/>
        </w:rPr>
        <w:t xml:space="preserve"> والمصنعين والأوساط الأكاديمية.</w:t>
      </w:r>
    </w:p>
    <w:p w14:paraId="6C8DD2E9" w14:textId="77777777" w:rsidR="00B37236" w:rsidRPr="00BE1DF0" w:rsidRDefault="00B37236" w:rsidP="00FE3F50">
      <w:pPr>
        <w:bidi/>
        <w:spacing w:after="240"/>
        <w:rPr>
          <w:i/>
          <w:iCs/>
          <w:sz w:val="26"/>
          <w:szCs w:val="26"/>
          <w:rtl/>
          <w:lang w:bidi="ar-LB"/>
        </w:rPr>
      </w:pPr>
      <w:r w:rsidRPr="00BE1DF0">
        <w:rPr>
          <w:i/>
          <w:iCs/>
          <w:sz w:val="26"/>
          <w:szCs w:val="26"/>
          <w:rtl/>
          <w:lang w:bidi="ar-LB"/>
        </w:rPr>
        <w:t>وحدة تنفيذ</w:t>
      </w:r>
      <w:r w:rsidR="00FE3F50">
        <w:rPr>
          <w:i/>
          <w:iCs/>
          <w:sz w:val="26"/>
          <w:szCs w:val="26"/>
          <w:rtl/>
          <w:lang w:bidi="ar-LB"/>
        </w:rPr>
        <w:t xml:space="preserve"> ورصد</w:t>
      </w:r>
      <w:r w:rsidRPr="00BE1DF0">
        <w:rPr>
          <w:i/>
          <w:iCs/>
          <w:sz w:val="26"/>
          <w:szCs w:val="26"/>
          <w:rtl/>
          <w:lang w:bidi="ar-LB"/>
        </w:rPr>
        <w:t xml:space="preserve"> المشروع</w:t>
      </w:r>
    </w:p>
    <w:p w14:paraId="17E12650" w14:textId="77777777" w:rsidR="00B37236" w:rsidRPr="00BE1DF0" w:rsidRDefault="00B37236" w:rsidP="001D0C00">
      <w:pPr>
        <w:pStyle w:val="Heading1"/>
        <w:bidi/>
        <w:rPr>
          <w:sz w:val="26"/>
          <w:szCs w:val="26"/>
          <w:rtl/>
          <w:lang w:bidi="ar-LB"/>
        </w:rPr>
      </w:pPr>
      <w:r w:rsidRPr="00BE1DF0">
        <w:rPr>
          <w:sz w:val="26"/>
          <w:szCs w:val="26"/>
          <w:rtl/>
          <w:lang w:bidi="ar-LB"/>
        </w:rPr>
        <w:t>قدمت وحدة تنفيذ ورصد المشروع دعمًا لإدارة</w:t>
      </w:r>
      <w:r w:rsidR="00724373">
        <w:rPr>
          <w:sz w:val="26"/>
          <w:szCs w:val="26"/>
          <w:rtl/>
          <w:lang w:bidi="ar-LB"/>
        </w:rPr>
        <w:t xml:space="preserve"> ورصد</w:t>
      </w:r>
      <w:r w:rsidRPr="00BE1DF0">
        <w:rPr>
          <w:sz w:val="26"/>
          <w:szCs w:val="26"/>
          <w:rtl/>
          <w:lang w:bidi="ar-LB"/>
        </w:rPr>
        <w:t xml:space="preserve"> المشرو</w:t>
      </w:r>
      <w:r w:rsidR="00724373">
        <w:rPr>
          <w:sz w:val="26"/>
          <w:szCs w:val="26"/>
          <w:rtl/>
          <w:lang w:bidi="ar-LB"/>
        </w:rPr>
        <w:t>ع</w:t>
      </w:r>
      <w:r w:rsidRPr="00BE1DF0">
        <w:rPr>
          <w:sz w:val="26"/>
          <w:szCs w:val="26"/>
          <w:rtl/>
          <w:lang w:bidi="ar-LB"/>
        </w:rPr>
        <w:t xml:space="preserve">، وتسهيل تقديم المساعدة الفنية، وإعداد التقارير </w:t>
      </w:r>
      <w:r w:rsidR="00724373">
        <w:rPr>
          <w:sz w:val="26"/>
          <w:szCs w:val="26"/>
          <w:rtl/>
          <w:lang w:bidi="ar-LB"/>
        </w:rPr>
        <w:t>التي طلبتها</w:t>
      </w:r>
      <w:r w:rsidRPr="00BE1DF0">
        <w:rPr>
          <w:sz w:val="26"/>
          <w:szCs w:val="26"/>
          <w:rtl/>
          <w:lang w:bidi="ar-LB"/>
        </w:rPr>
        <w:t xml:space="preserve"> الحكومة واللجنة التنفيذية، والرقابة المالية و</w:t>
      </w:r>
      <w:r w:rsidR="00724373">
        <w:rPr>
          <w:sz w:val="26"/>
          <w:szCs w:val="26"/>
          <w:rtl/>
          <w:lang w:bidi="ar-LB"/>
        </w:rPr>
        <w:t>المتعلقة ب</w:t>
      </w:r>
      <w:r w:rsidRPr="00BE1DF0">
        <w:rPr>
          <w:sz w:val="26"/>
          <w:szCs w:val="26"/>
          <w:rtl/>
          <w:lang w:bidi="ar-LB"/>
        </w:rPr>
        <w:t xml:space="preserve">الميزانية للمشروع. </w:t>
      </w:r>
      <w:r w:rsidR="00724373">
        <w:rPr>
          <w:sz w:val="26"/>
          <w:szCs w:val="26"/>
          <w:rtl/>
          <w:lang w:bidi="ar-LB"/>
        </w:rPr>
        <w:t>وحتى</w:t>
      </w:r>
      <w:r w:rsidRPr="00BE1DF0">
        <w:rPr>
          <w:sz w:val="26"/>
          <w:szCs w:val="26"/>
          <w:rtl/>
          <w:lang w:bidi="ar-LB"/>
        </w:rPr>
        <w:t xml:space="preserve"> مارس</w:t>
      </w:r>
      <w:r w:rsidR="00724373">
        <w:rPr>
          <w:sz w:val="26"/>
          <w:szCs w:val="26"/>
          <w:rtl/>
          <w:lang w:bidi="ar-LB"/>
        </w:rPr>
        <w:t>/ آذار</w:t>
      </w:r>
      <w:r w:rsidRPr="00BE1DF0">
        <w:rPr>
          <w:sz w:val="26"/>
          <w:szCs w:val="26"/>
          <w:rtl/>
          <w:lang w:bidi="ar-LB"/>
        </w:rPr>
        <w:t xml:space="preserve"> 2024، من أصل</w:t>
      </w:r>
      <w:r w:rsidR="00724373">
        <w:rPr>
          <w:sz w:val="26"/>
          <w:szCs w:val="26"/>
          <w:rtl/>
          <w:lang w:bidi="ar-LB"/>
        </w:rPr>
        <w:t xml:space="preserve"> المبلغ</w:t>
      </w:r>
      <w:r w:rsidRPr="00BE1DF0">
        <w:rPr>
          <w:sz w:val="26"/>
          <w:szCs w:val="26"/>
          <w:rtl/>
          <w:lang w:bidi="ar-LB"/>
        </w:rPr>
        <w:t xml:space="preserve"> 500</w:t>
      </w:r>
      <w:r w:rsidR="00724373">
        <w:rPr>
          <w:sz w:val="26"/>
          <w:szCs w:val="26"/>
          <w:rtl/>
          <w:lang w:bidi="ar-LB"/>
        </w:rPr>
        <w:t>,</w:t>
      </w:r>
      <w:r w:rsidRPr="00BE1DF0">
        <w:rPr>
          <w:sz w:val="26"/>
          <w:szCs w:val="26"/>
          <w:rtl/>
          <w:lang w:bidi="ar-LB"/>
        </w:rPr>
        <w:t>000 دولار</w:t>
      </w:r>
      <w:r w:rsidR="00724373">
        <w:rPr>
          <w:sz w:val="26"/>
          <w:szCs w:val="26"/>
          <w:rtl/>
          <w:lang w:bidi="ar-LB"/>
        </w:rPr>
        <w:t>ا</w:t>
      </w:r>
      <w:r w:rsidRPr="00BE1DF0">
        <w:rPr>
          <w:sz w:val="26"/>
          <w:szCs w:val="26"/>
          <w:rtl/>
          <w:lang w:bidi="ar-LB"/>
        </w:rPr>
        <w:t xml:space="preserve"> أمريكي</w:t>
      </w:r>
      <w:r w:rsidR="00724373">
        <w:rPr>
          <w:sz w:val="26"/>
          <w:szCs w:val="26"/>
          <w:rtl/>
          <w:lang w:bidi="ar-LB"/>
        </w:rPr>
        <w:t>ا</w:t>
      </w:r>
      <w:r w:rsidRPr="00BE1DF0">
        <w:rPr>
          <w:sz w:val="26"/>
          <w:szCs w:val="26"/>
          <w:rtl/>
          <w:lang w:bidi="ar-LB"/>
        </w:rPr>
        <w:t xml:space="preserve"> </w:t>
      </w:r>
      <w:r w:rsidR="00724373">
        <w:rPr>
          <w:sz w:val="26"/>
          <w:szCs w:val="26"/>
          <w:rtl/>
          <w:lang w:bidi="ar-LB"/>
        </w:rPr>
        <w:t>المعتمد</w:t>
      </w:r>
      <w:r w:rsidRPr="00BE1DF0">
        <w:rPr>
          <w:sz w:val="26"/>
          <w:szCs w:val="26"/>
          <w:rtl/>
          <w:lang w:bidi="ar-LB"/>
        </w:rPr>
        <w:t xml:space="preserve"> في إطار المرحلة الثانية،</w:t>
      </w:r>
      <w:r w:rsidR="001D0C00">
        <w:rPr>
          <w:sz w:val="26"/>
          <w:szCs w:val="26"/>
          <w:rtl/>
          <w:lang w:bidi="ar-LB"/>
        </w:rPr>
        <w:t xml:space="preserve"> </w:t>
      </w:r>
      <w:r w:rsidR="001D0C00" w:rsidRPr="00BE1DF0">
        <w:rPr>
          <w:sz w:val="26"/>
          <w:szCs w:val="26"/>
          <w:rtl/>
          <w:lang w:bidi="ar-LB"/>
        </w:rPr>
        <w:t>تم صرف</w:t>
      </w:r>
      <w:r w:rsidR="001D0C00">
        <w:rPr>
          <w:sz w:val="26"/>
          <w:szCs w:val="26"/>
          <w:rtl/>
          <w:lang w:bidi="ar-LB"/>
        </w:rPr>
        <w:t xml:space="preserve"> </w:t>
      </w:r>
      <w:r w:rsidR="001D0C00" w:rsidRPr="001D0C00">
        <w:rPr>
          <w:i/>
          <w:sz w:val="26"/>
          <w:szCs w:val="26"/>
          <w:rtl/>
          <w:lang w:bidi="ar-LB"/>
        </w:rPr>
        <w:t>452</w:t>
      </w:r>
      <w:r w:rsidR="001D0C00">
        <w:rPr>
          <w:i/>
          <w:sz w:val="26"/>
          <w:szCs w:val="26"/>
          <w:rtl/>
          <w:lang w:bidi="ar-LB"/>
        </w:rPr>
        <w:t>,</w:t>
      </w:r>
      <w:r w:rsidR="001D0C00" w:rsidRPr="001D0C00">
        <w:rPr>
          <w:i/>
          <w:sz w:val="26"/>
          <w:szCs w:val="26"/>
          <w:rtl/>
          <w:lang w:bidi="ar-LB"/>
        </w:rPr>
        <w:t>826</w:t>
      </w:r>
      <w:r w:rsidR="001D0C00">
        <w:rPr>
          <w:iCs/>
          <w:sz w:val="26"/>
          <w:szCs w:val="26"/>
          <w:rtl/>
          <w:lang w:bidi="ar-LB"/>
        </w:rPr>
        <w:t xml:space="preserve"> </w:t>
      </w:r>
      <w:r w:rsidR="001D0C00" w:rsidRPr="00BE1DF0">
        <w:rPr>
          <w:iCs/>
          <w:sz w:val="26"/>
          <w:szCs w:val="26"/>
          <w:rtl/>
          <w:lang w:bidi="ar-LB"/>
        </w:rPr>
        <w:t xml:space="preserve"> </w:t>
      </w:r>
      <w:r w:rsidR="001D0C00" w:rsidRPr="001D0C00">
        <w:rPr>
          <w:i/>
          <w:sz w:val="26"/>
          <w:szCs w:val="26"/>
          <w:rtl/>
          <w:lang w:bidi="ar-LB"/>
        </w:rPr>
        <w:t>دولارًا</w:t>
      </w:r>
      <w:r w:rsidR="001D0C00" w:rsidRPr="00BE1DF0">
        <w:rPr>
          <w:iCs/>
          <w:sz w:val="26"/>
          <w:szCs w:val="26"/>
          <w:rtl/>
          <w:lang w:bidi="ar-LB"/>
        </w:rPr>
        <w:t xml:space="preserve"> </w:t>
      </w:r>
      <w:r w:rsidR="001D0C00" w:rsidRPr="001D0C00">
        <w:rPr>
          <w:i/>
          <w:sz w:val="26"/>
          <w:szCs w:val="26"/>
          <w:rtl/>
          <w:lang w:bidi="ar-LB"/>
        </w:rPr>
        <w:t>أمريكيًا</w:t>
      </w:r>
      <w:r w:rsidR="001D0C00">
        <w:rPr>
          <w:rStyle w:val="FootnoteReference"/>
          <w:rtl/>
          <w:lang w:bidi="ar-LB"/>
        </w:rPr>
        <w:t xml:space="preserve"> </w:t>
      </w:r>
      <w:r w:rsidR="001D0C00">
        <w:rPr>
          <w:rtl/>
          <w:lang w:bidi="ar-LB"/>
        </w:rPr>
        <w:t xml:space="preserve"> </w:t>
      </w:r>
      <w:r w:rsidR="001D0C00" w:rsidRPr="001D0C00">
        <w:rPr>
          <w:i/>
          <w:sz w:val="26"/>
          <w:szCs w:val="26"/>
          <w:rtl/>
          <w:lang w:bidi="ar-LB"/>
        </w:rPr>
        <w:t xml:space="preserve">وتم </w:t>
      </w:r>
      <w:r w:rsidR="001D0C00">
        <w:rPr>
          <w:i/>
          <w:sz w:val="26"/>
          <w:szCs w:val="26"/>
          <w:rtl/>
          <w:lang w:bidi="ar-LB"/>
        </w:rPr>
        <w:t>التعهد بصرف</w:t>
      </w:r>
      <w:r w:rsidR="001D0C00" w:rsidRPr="001D0C00">
        <w:rPr>
          <w:i/>
          <w:sz w:val="26"/>
          <w:szCs w:val="26"/>
          <w:rtl/>
          <w:lang w:bidi="ar-LB"/>
        </w:rPr>
        <w:t xml:space="preserve"> 47</w:t>
      </w:r>
      <w:r w:rsidR="002923C1">
        <w:rPr>
          <w:i/>
          <w:sz w:val="26"/>
          <w:szCs w:val="26"/>
          <w:rtl/>
          <w:lang w:bidi="ar-LB"/>
        </w:rPr>
        <w:t>,</w:t>
      </w:r>
      <w:r w:rsidR="001D0C00" w:rsidRPr="001D0C00">
        <w:rPr>
          <w:i/>
          <w:sz w:val="26"/>
          <w:szCs w:val="26"/>
          <w:rtl/>
          <w:lang w:bidi="ar-LB"/>
        </w:rPr>
        <w:t>174 دولارًا أمريكيًا</w:t>
      </w:r>
      <w:r w:rsidR="00724373" w:rsidRPr="001D0C00">
        <w:rPr>
          <w:rStyle w:val="FootnoteReference"/>
          <w:lang w:bidi="ar-LB"/>
        </w:rPr>
        <w:t xml:space="preserve"> </w:t>
      </w:r>
      <w:r w:rsidRPr="00BE1DF0">
        <w:rPr>
          <w:rStyle w:val="FootnoteReference"/>
          <w:sz w:val="26"/>
          <w:szCs w:val="26"/>
          <w:lang w:bidi="ar-LB"/>
        </w:rPr>
        <w:footnoteReference w:id="9"/>
      </w:r>
      <w:r w:rsidRPr="00BE1DF0">
        <w:rPr>
          <w:iCs/>
          <w:sz w:val="26"/>
          <w:szCs w:val="26"/>
          <w:rtl/>
          <w:lang w:bidi="ar-LB"/>
        </w:rPr>
        <w:t>.</w:t>
      </w:r>
    </w:p>
    <w:p w14:paraId="338793AB" w14:textId="77777777" w:rsidR="00B37236" w:rsidRPr="00BE1DF0" w:rsidRDefault="00B37236" w:rsidP="00B37236">
      <w:pPr>
        <w:keepNext/>
        <w:bidi/>
        <w:spacing w:after="240"/>
        <w:rPr>
          <w:sz w:val="26"/>
          <w:szCs w:val="26"/>
          <w:rtl/>
          <w:lang w:bidi="ar-LB"/>
        </w:rPr>
      </w:pPr>
      <w:r w:rsidRPr="00BE1DF0">
        <w:rPr>
          <w:sz w:val="26"/>
          <w:szCs w:val="26"/>
          <w:u w:val="single"/>
          <w:rtl/>
          <w:lang w:bidi="ar-LB"/>
        </w:rPr>
        <w:t>مستوى صرف الأموال</w:t>
      </w:r>
    </w:p>
    <w:p w14:paraId="7338E155" w14:textId="77777777" w:rsidR="00B37236" w:rsidRPr="00BE1DF0" w:rsidRDefault="002923C1" w:rsidP="002923C1">
      <w:pPr>
        <w:pStyle w:val="Heading1"/>
        <w:bidi/>
        <w:rPr>
          <w:sz w:val="26"/>
          <w:szCs w:val="26"/>
          <w:rtl/>
          <w:lang w:bidi="ar-LB"/>
        </w:rPr>
      </w:pPr>
      <w:r>
        <w:rPr>
          <w:sz w:val="26"/>
          <w:szCs w:val="26"/>
          <w:rtl/>
          <w:lang w:bidi="ar-LB"/>
        </w:rPr>
        <w:t>حتى</w:t>
      </w:r>
      <w:r w:rsidR="00B37236" w:rsidRPr="00BE1DF0">
        <w:rPr>
          <w:sz w:val="26"/>
          <w:szCs w:val="26"/>
          <w:rtl/>
          <w:lang w:bidi="ar-LB"/>
        </w:rPr>
        <w:t xml:space="preserve"> نوفمبر</w:t>
      </w:r>
      <w:r>
        <w:rPr>
          <w:sz w:val="26"/>
          <w:szCs w:val="26"/>
          <w:rtl/>
          <w:lang w:bidi="ar-LB"/>
        </w:rPr>
        <w:t>/ تشرين الثاني</w:t>
      </w:r>
      <w:r w:rsidR="00B37236" w:rsidRPr="00BE1DF0">
        <w:rPr>
          <w:sz w:val="26"/>
          <w:szCs w:val="26"/>
          <w:rtl/>
          <w:lang w:bidi="ar-LB"/>
        </w:rPr>
        <w:t xml:space="preserve"> 2023، من </w:t>
      </w:r>
      <w:r>
        <w:rPr>
          <w:sz w:val="26"/>
          <w:szCs w:val="26"/>
          <w:rtl/>
          <w:lang w:bidi="ar-LB"/>
        </w:rPr>
        <w:t>المبلغ ال</w:t>
      </w:r>
      <w:r w:rsidR="00B37236" w:rsidRPr="00BE1DF0">
        <w:rPr>
          <w:sz w:val="26"/>
          <w:szCs w:val="26"/>
          <w:rtl/>
          <w:lang w:bidi="ar-LB"/>
        </w:rPr>
        <w:t xml:space="preserve">إجمالي 6,138,063 دولارًا </w:t>
      </w:r>
      <w:r>
        <w:rPr>
          <w:sz w:val="26"/>
          <w:szCs w:val="26"/>
          <w:rtl/>
          <w:lang w:bidi="ar-LB"/>
        </w:rPr>
        <w:t>المعتمد</w:t>
      </w:r>
      <w:r w:rsidR="00B37236" w:rsidRPr="00BE1DF0">
        <w:rPr>
          <w:sz w:val="26"/>
          <w:szCs w:val="26"/>
          <w:rtl/>
          <w:lang w:bidi="ar-LB"/>
        </w:rPr>
        <w:t xml:space="preserve">، تم صرف 5,651,435 دولارًا أمريكيًا، </w:t>
      </w:r>
      <w:r>
        <w:rPr>
          <w:sz w:val="26"/>
          <w:szCs w:val="26"/>
          <w:rtl/>
          <w:lang w:bidi="ar-LB"/>
        </w:rPr>
        <w:t>على النحو</w:t>
      </w:r>
      <w:r w:rsidR="00B37236" w:rsidRPr="00BE1DF0">
        <w:rPr>
          <w:sz w:val="26"/>
          <w:szCs w:val="26"/>
          <w:rtl/>
          <w:lang w:bidi="ar-LB"/>
        </w:rPr>
        <w:t xml:space="preserve"> </w:t>
      </w:r>
      <w:r>
        <w:rPr>
          <w:sz w:val="26"/>
          <w:szCs w:val="26"/>
          <w:rtl/>
          <w:lang w:bidi="ar-LB"/>
        </w:rPr>
        <w:t>ال</w:t>
      </w:r>
      <w:r w:rsidR="00B37236" w:rsidRPr="00BE1DF0">
        <w:rPr>
          <w:sz w:val="26"/>
          <w:szCs w:val="26"/>
          <w:rtl/>
          <w:lang w:bidi="ar-LB"/>
        </w:rPr>
        <w:t>مبين في الجدول 2. و</w:t>
      </w:r>
      <w:r w:rsidRPr="00BE1DF0">
        <w:rPr>
          <w:sz w:val="26"/>
          <w:szCs w:val="26"/>
          <w:rtl/>
          <w:lang w:bidi="ar-LB"/>
        </w:rPr>
        <w:t xml:space="preserve">سيتم صرف 231,288 دولارًا أمريكيًا </w:t>
      </w:r>
      <w:r w:rsidR="00B37236" w:rsidRPr="00BE1DF0">
        <w:rPr>
          <w:sz w:val="26"/>
          <w:szCs w:val="26"/>
          <w:rtl/>
          <w:lang w:bidi="ar-LB"/>
        </w:rPr>
        <w:t xml:space="preserve">من الرصيد البالغ 486,628 دولارًا أمريكيًا، في عام 2024 </w:t>
      </w:r>
      <w:r>
        <w:rPr>
          <w:sz w:val="26"/>
          <w:szCs w:val="26"/>
          <w:rtl/>
          <w:lang w:bidi="ar-LB"/>
        </w:rPr>
        <w:t>وستتم إعادة</w:t>
      </w:r>
      <w:r w:rsidR="00B37236" w:rsidRPr="00BE1DF0">
        <w:rPr>
          <w:sz w:val="26"/>
          <w:szCs w:val="26"/>
          <w:rtl/>
          <w:lang w:bidi="ar-LB"/>
        </w:rPr>
        <w:t xml:space="preserve"> 255,340 دولارًا أمريكيًا إلى الصندوق المتعدد الأطراف في </w:t>
      </w:r>
      <w:r>
        <w:rPr>
          <w:sz w:val="26"/>
          <w:szCs w:val="26"/>
          <w:rtl/>
          <w:lang w:bidi="ar-LB"/>
        </w:rPr>
        <w:t>الاجتماع الخامس والتسعين</w:t>
      </w:r>
      <w:r w:rsidR="00B37236" w:rsidRPr="00BE1DF0">
        <w:rPr>
          <w:sz w:val="26"/>
          <w:szCs w:val="26"/>
          <w:rtl/>
          <w:lang w:bidi="ar-LB"/>
        </w:rPr>
        <w:t>.</w:t>
      </w:r>
    </w:p>
    <w:p w14:paraId="68296E64" w14:textId="77777777" w:rsidR="00B37236" w:rsidRPr="007454DC" w:rsidRDefault="006D15BB" w:rsidP="00B37236">
      <w:pPr>
        <w:keepNext/>
        <w:bidi/>
        <w:rPr>
          <w:b/>
          <w:bCs/>
          <w:rtl/>
          <w:lang w:bidi="ar-LB"/>
        </w:rPr>
      </w:pPr>
      <w:r>
        <w:rPr>
          <w:b/>
          <w:bCs/>
          <w:sz w:val="26"/>
          <w:szCs w:val="26"/>
          <w:rtl/>
          <w:lang w:bidi="ar-LB"/>
        </w:rPr>
        <w:t>الجدول 2-</w:t>
      </w:r>
      <w:r w:rsidR="00B37236" w:rsidRPr="00BE1DF0">
        <w:rPr>
          <w:b/>
          <w:bCs/>
          <w:sz w:val="26"/>
          <w:szCs w:val="26"/>
          <w:rtl/>
          <w:lang w:bidi="ar-LB"/>
        </w:rPr>
        <w:t xml:space="preserve"> التقرير المالي للمرحلة الثانية</w:t>
      </w:r>
      <w:r w:rsidR="00B37236" w:rsidRPr="00BE1DF0">
        <w:rPr>
          <w:sz w:val="26"/>
          <w:szCs w:val="26"/>
          <w:rtl/>
          <w:lang w:bidi="ar-LB"/>
        </w:rPr>
        <w:t xml:space="preserve"> </w:t>
      </w:r>
      <w:r w:rsidR="00B37236" w:rsidRPr="00BE1DF0">
        <w:rPr>
          <w:b/>
          <w:bCs/>
          <w:sz w:val="26"/>
          <w:szCs w:val="26"/>
          <w:rtl/>
          <w:lang w:bidi="ar-LB"/>
        </w:rPr>
        <w:t xml:space="preserve">من خطة إدارة إزالة </w:t>
      </w:r>
      <w:r w:rsidR="00B37236" w:rsidRPr="00B23241">
        <w:rPr>
          <w:b/>
          <w:bCs/>
          <w:sz w:val="26"/>
          <w:szCs w:val="26"/>
          <w:rtl/>
          <w:lang w:bidi="ar-LB"/>
        </w:rPr>
        <w:t xml:space="preserve">المواد الهيدروكلوروفلوروكربونية </w:t>
      </w:r>
      <w:r w:rsidR="00B37236" w:rsidRPr="00BE1DF0">
        <w:rPr>
          <w:b/>
          <w:bCs/>
          <w:sz w:val="26"/>
          <w:szCs w:val="26"/>
          <w:rtl/>
          <w:lang w:bidi="ar-LB"/>
        </w:rPr>
        <w:t>لماليزيا</w:t>
      </w:r>
    </w:p>
    <w:tbl>
      <w:tblPr>
        <w:bidiVisual/>
        <w:tblW w:w="5000" w:type="pct"/>
        <w:tblLayout w:type="fixed"/>
        <w:tblLook w:val="04A0" w:firstRow="1" w:lastRow="0" w:firstColumn="1" w:lastColumn="0" w:noHBand="0" w:noVBand="1"/>
      </w:tblPr>
      <w:tblGrid>
        <w:gridCol w:w="1916"/>
        <w:gridCol w:w="1916"/>
        <w:gridCol w:w="1917"/>
        <w:gridCol w:w="1917"/>
        <w:gridCol w:w="1917"/>
      </w:tblGrid>
      <w:tr w:rsidR="00B37236" w:rsidRPr="007454DC" w14:paraId="7BBB2F1B" w14:textId="77777777" w:rsidTr="006D15BB">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187CDD8E" w14:textId="77777777" w:rsidR="00B37236" w:rsidRPr="007454DC" w:rsidRDefault="00B37236" w:rsidP="000C0510">
            <w:pPr>
              <w:keepNext/>
              <w:bidi/>
              <w:jc w:val="center"/>
              <w:rPr>
                <w:b/>
                <w:bCs/>
                <w:color w:val="000000"/>
                <w:sz w:val="20"/>
                <w:rtl/>
                <w:lang w:eastAsia="en-CA" w:bidi="ar-LB"/>
              </w:rPr>
            </w:pPr>
            <w:r w:rsidRPr="007454DC">
              <w:rPr>
                <w:b/>
                <w:bCs/>
                <w:color w:val="000000"/>
                <w:sz w:val="20"/>
                <w:rtl/>
                <w:lang w:eastAsia="en-CA" w:bidi="ar-LB"/>
              </w:rPr>
              <w:t>شريحة التمويل</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94C414B" w14:textId="77777777" w:rsidR="00B37236" w:rsidRPr="007454DC" w:rsidRDefault="00B37236" w:rsidP="000C0510">
            <w:pPr>
              <w:keepNext/>
              <w:bidi/>
              <w:jc w:val="center"/>
              <w:rPr>
                <w:b/>
                <w:bCs/>
                <w:color w:val="000000"/>
                <w:sz w:val="20"/>
                <w:rtl/>
                <w:lang w:eastAsia="en-CA" w:bidi="ar-LB"/>
              </w:rPr>
            </w:pPr>
            <w:r w:rsidRPr="007454DC">
              <w:rPr>
                <w:b/>
                <w:bCs/>
                <w:color w:val="000000"/>
                <w:sz w:val="20"/>
                <w:rtl/>
                <w:lang w:eastAsia="en-CA" w:bidi="ar-LB"/>
              </w:rPr>
              <w:t xml:space="preserve">الأموال المعتمدة </w:t>
            </w:r>
            <w:r w:rsidRPr="007454DC">
              <w:rPr>
                <w:b/>
                <w:bCs/>
                <w:color w:val="000000"/>
                <w:sz w:val="20"/>
                <w:rtl/>
                <w:lang w:eastAsia="en-CA" w:bidi="ar-LB"/>
              </w:rPr>
              <w:br/>
              <w:t>(بالدولار الأمريكي)</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D719045" w14:textId="77777777" w:rsidR="00B37236" w:rsidRPr="007454DC" w:rsidRDefault="00B37236" w:rsidP="000C0510">
            <w:pPr>
              <w:keepNext/>
              <w:bidi/>
              <w:jc w:val="center"/>
              <w:rPr>
                <w:b/>
                <w:bCs/>
                <w:color w:val="000000"/>
                <w:sz w:val="20"/>
                <w:rtl/>
                <w:lang w:eastAsia="en-CA" w:bidi="ar-LB"/>
              </w:rPr>
            </w:pPr>
            <w:r w:rsidRPr="007454DC">
              <w:rPr>
                <w:b/>
                <w:bCs/>
                <w:color w:val="000000"/>
                <w:sz w:val="20"/>
                <w:rtl/>
                <w:lang w:eastAsia="en-CA" w:bidi="ar-LB"/>
              </w:rPr>
              <w:t xml:space="preserve">الأموال المصروفة </w:t>
            </w:r>
            <w:r w:rsidRPr="007454DC">
              <w:rPr>
                <w:b/>
                <w:bCs/>
                <w:color w:val="000000"/>
                <w:sz w:val="20"/>
                <w:rtl/>
                <w:lang w:eastAsia="en-CA" w:bidi="ar-LB"/>
              </w:rPr>
              <w:br/>
              <w:t>(بالدولار الأمريكي)</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8B87F7C" w14:textId="77777777" w:rsidR="00B37236" w:rsidRPr="007454DC" w:rsidRDefault="00B37236" w:rsidP="000C0510">
            <w:pPr>
              <w:keepNext/>
              <w:bidi/>
              <w:jc w:val="center"/>
              <w:rPr>
                <w:b/>
                <w:bCs/>
                <w:color w:val="000000"/>
                <w:sz w:val="20"/>
                <w:rtl/>
                <w:lang w:eastAsia="en-CA" w:bidi="ar-LB"/>
              </w:rPr>
            </w:pPr>
            <w:r w:rsidRPr="007454DC">
              <w:rPr>
                <w:b/>
                <w:bCs/>
                <w:color w:val="000000"/>
                <w:sz w:val="20"/>
                <w:rtl/>
                <w:lang w:eastAsia="en-CA" w:bidi="ar-LB"/>
              </w:rPr>
              <w:t>معدل الصرف (%)</w:t>
            </w:r>
          </w:p>
        </w:tc>
        <w:tc>
          <w:tcPr>
            <w:tcW w:w="1000" w:type="pct"/>
            <w:tcBorders>
              <w:top w:val="single" w:sz="4" w:space="0" w:color="auto"/>
              <w:left w:val="nil"/>
              <w:bottom w:val="single" w:sz="4" w:space="0" w:color="auto"/>
              <w:right w:val="single" w:sz="4" w:space="0" w:color="auto"/>
            </w:tcBorders>
          </w:tcPr>
          <w:p w14:paraId="78FF7868" w14:textId="77777777" w:rsidR="00B37236" w:rsidRPr="007454DC" w:rsidRDefault="00B37236" w:rsidP="00D81C84">
            <w:pPr>
              <w:keepNext/>
              <w:bidi/>
              <w:jc w:val="center"/>
              <w:rPr>
                <w:b/>
                <w:bCs/>
                <w:color w:val="000000"/>
                <w:sz w:val="20"/>
                <w:highlight w:val="green"/>
                <w:rtl/>
                <w:lang w:eastAsia="en-CA" w:bidi="ar-LB"/>
              </w:rPr>
            </w:pPr>
            <w:r w:rsidRPr="007454DC">
              <w:rPr>
                <w:b/>
                <w:bCs/>
                <w:color w:val="000000"/>
                <w:sz w:val="20"/>
                <w:rtl/>
                <w:lang w:eastAsia="en-CA" w:bidi="ar-LB"/>
              </w:rPr>
              <w:t xml:space="preserve">رصيد </w:t>
            </w:r>
            <w:r w:rsidR="00D81C84">
              <w:rPr>
                <w:b/>
                <w:bCs/>
                <w:color w:val="000000"/>
                <w:sz w:val="20"/>
                <w:rtl/>
                <w:lang w:eastAsia="en-CA" w:bidi="ar-LB"/>
              </w:rPr>
              <w:t>الأموال</w:t>
            </w:r>
            <w:r w:rsidRPr="007454DC">
              <w:rPr>
                <w:b/>
                <w:bCs/>
                <w:color w:val="000000"/>
                <w:sz w:val="20"/>
                <w:rtl/>
                <w:lang w:eastAsia="en-CA" w:bidi="ar-LB"/>
              </w:rPr>
              <w:t xml:space="preserve"> </w:t>
            </w:r>
            <w:r w:rsidRPr="007454DC">
              <w:rPr>
                <w:b/>
                <w:bCs/>
                <w:color w:val="000000"/>
                <w:sz w:val="20"/>
                <w:rtl/>
                <w:lang w:eastAsia="en-CA" w:bidi="ar-LB"/>
              </w:rPr>
              <w:br/>
              <w:t>(بالدولار الأمريكي)</w:t>
            </w:r>
          </w:p>
        </w:tc>
      </w:tr>
      <w:tr w:rsidR="00B37236" w:rsidRPr="007454DC" w14:paraId="5807E55A" w14:textId="77777777" w:rsidTr="006D15BB">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70B0C6D" w14:textId="77777777" w:rsidR="00B37236" w:rsidRPr="007454DC" w:rsidRDefault="006D15BB" w:rsidP="000C0510">
            <w:pPr>
              <w:bidi/>
              <w:jc w:val="left"/>
              <w:rPr>
                <w:color w:val="000000"/>
                <w:sz w:val="20"/>
                <w:rtl/>
                <w:lang w:eastAsia="en-CA" w:bidi="ar-LB"/>
              </w:rPr>
            </w:pPr>
            <w:r>
              <w:rPr>
                <w:color w:val="000000"/>
                <w:sz w:val="20"/>
                <w:rtl/>
                <w:lang w:eastAsia="en-CA" w:bidi="ar-LB"/>
              </w:rPr>
              <w:t>الأولى</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DE8A7E8"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3,507,938</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17E6837" w14:textId="77777777" w:rsidR="00B37236" w:rsidRPr="007454DC" w:rsidRDefault="00B37236" w:rsidP="004235CA">
            <w:pPr>
              <w:bidi/>
              <w:ind w:right="68"/>
              <w:jc w:val="left"/>
              <w:rPr>
                <w:color w:val="000000"/>
                <w:sz w:val="20"/>
                <w:rtl/>
                <w:lang w:eastAsia="en-CA" w:bidi="ar-LB"/>
              </w:rPr>
            </w:pPr>
            <w:r w:rsidRPr="007454DC">
              <w:rPr>
                <w:color w:val="000000"/>
                <w:sz w:val="20"/>
                <w:rtl/>
                <w:lang w:eastAsia="en-CA" w:bidi="ar-LB"/>
              </w:rPr>
              <w:t>3,507,938</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70E644"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100</w:t>
            </w:r>
          </w:p>
        </w:tc>
        <w:tc>
          <w:tcPr>
            <w:tcW w:w="1000" w:type="pct"/>
            <w:tcBorders>
              <w:top w:val="nil"/>
              <w:left w:val="nil"/>
              <w:bottom w:val="single" w:sz="4" w:space="0" w:color="auto"/>
              <w:right w:val="single" w:sz="4" w:space="0" w:color="auto"/>
            </w:tcBorders>
          </w:tcPr>
          <w:p w14:paraId="6B3E81D6"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0</w:t>
            </w:r>
          </w:p>
        </w:tc>
      </w:tr>
      <w:tr w:rsidR="00B37236" w:rsidRPr="007454DC" w14:paraId="707E2D03" w14:textId="77777777" w:rsidTr="006D15BB">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1F69C37" w14:textId="77777777" w:rsidR="00B37236" w:rsidRPr="007454DC" w:rsidRDefault="006D15BB" w:rsidP="000C0510">
            <w:pPr>
              <w:bidi/>
              <w:jc w:val="left"/>
              <w:rPr>
                <w:color w:val="000000"/>
                <w:sz w:val="20"/>
                <w:rtl/>
                <w:lang w:eastAsia="en-CA" w:bidi="ar-LB"/>
              </w:rPr>
            </w:pPr>
            <w:r>
              <w:rPr>
                <w:color w:val="000000"/>
                <w:sz w:val="20"/>
                <w:rtl/>
                <w:lang w:eastAsia="en-CA" w:bidi="ar-LB"/>
              </w:rPr>
              <w:t>الثانية</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CD3C0C0"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2,475,225</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2964643" w14:textId="77777777" w:rsidR="00B37236" w:rsidRPr="007454DC" w:rsidRDefault="00B37236" w:rsidP="004235CA">
            <w:pPr>
              <w:bidi/>
              <w:ind w:right="-24"/>
              <w:jc w:val="left"/>
              <w:rPr>
                <w:color w:val="000000"/>
                <w:sz w:val="20"/>
                <w:rtl/>
                <w:lang w:eastAsia="en-CA" w:bidi="ar-LB"/>
              </w:rPr>
            </w:pPr>
            <w:r w:rsidRPr="007454DC">
              <w:rPr>
                <w:color w:val="000000"/>
                <w:sz w:val="20"/>
                <w:rtl/>
                <w:lang w:eastAsia="en-CA" w:bidi="ar-LB"/>
              </w:rPr>
              <w:t>2,124,464*</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12613D"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86</w:t>
            </w:r>
          </w:p>
        </w:tc>
        <w:tc>
          <w:tcPr>
            <w:tcW w:w="1000" w:type="pct"/>
            <w:tcBorders>
              <w:top w:val="nil"/>
              <w:left w:val="nil"/>
              <w:bottom w:val="single" w:sz="4" w:space="0" w:color="auto"/>
              <w:right w:val="single" w:sz="4" w:space="0" w:color="auto"/>
            </w:tcBorders>
          </w:tcPr>
          <w:p w14:paraId="5E294663"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350,761</w:t>
            </w:r>
          </w:p>
        </w:tc>
      </w:tr>
      <w:tr w:rsidR="00B37236" w:rsidRPr="007454DC" w14:paraId="64768816" w14:textId="77777777" w:rsidTr="006D15BB">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391BF41" w14:textId="77777777" w:rsidR="00B37236" w:rsidRPr="007454DC" w:rsidRDefault="006D15BB" w:rsidP="000C0510">
            <w:pPr>
              <w:bidi/>
              <w:jc w:val="left"/>
              <w:rPr>
                <w:color w:val="000000"/>
                <w:sz w:val="20"/>
                <w:rtl/>
                <w:lang w:eastAsia="en-CA" w:bidi="ar-LB"/>
              </w:rPr>
            </w:pPr>
            <w:r>
              <w:rPr>
                <w:color w:val="000000"/>
                <w:sz w:val="20"/>
                <w:rtl/>
                <w:lang w:eastAsia="en-CA" w:bidi="ar-LB"/>
              </w:rPr>
              <w:t>الثالثة</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963017E"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154,900</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63D39A7" w14:textId="77777777" w:rsidR="00B37236" w:rsidRPr="007454DC" w:rsidRDefault="00B37236" w:rsidP="004235CA">
            <w:pPr>
              <w:bidi/>
              <w:ind w:right="68"/>
              <w:jc w:val="left"/>
              <w:rPr>
                <w:color w:val="000000"/>
                <w:sz w:val="20"/>
                <w:rtl/>
                <w:lang w:eastAsia="en-CA" w:bidi="ar-LB"/>
              </w:rPr>
            </w:pPr>
            <w:r w:rsidRPr="007454DC">
              <w:rPr>
                <w:color w:val="000000"/>
                <w:sz w:val="20"/>
                <w:rtl/>
                <w:lang w:eastAsia="en-CA" w:bidi="ar-LB"/>
              </w:rPr>
              <w:t>19,033</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D9B7AC"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12</w:t>
            </w:r>
          </w:p>
        </w:tc>
        <w:tc>
          <w:tcPr>
            <w:tcW w:w="1000" w:type="pct"/>
            <w:tcBorders>
              <w:top w:val="nil"/>
              <w:left w:val="nil"/>
              <w:bottom w:val="single" w:sz="4" w:space="0" w:color="auto"/>
              <w:right w:val="single" w:sz="4" w:space="0" w:color="auto"/>
            </w:tcBorders>
          </w:tcPr>
          <w:p w14:paraId="1C6832EE" w14:textId="77777777" w:rsidR="00B37236" w:rsidRPr="007454DC" w:rsidRDefault="00B37236" w:rsidP="004235CA">
            <w:pPr>
              <w:bidi/>
              <w:jc w:val="left"/>
              <w:rPr>
                <w:color w:val="000000"/>
                <w:sz w:val="20"/>
                <w:rtl/>
                <w:lang w:eastAsia="en-CA" w:bidi="ar-LB"/>
              </w:rPr>
            </w:pPr>
            <w:r w:rsidRPr="007454DC">
              <w:rPr>
                <w:color w:val="000000"/>
                <w:sz w:val="20"/>
                <w:rtl/>
                <w:lang w:eastAsia="en-CA" w:bidi="ar-LB"/>
              </w:rPr>
              <w:t>135,867</w:t>
            </w:r>
          </w:p>
        </w:tc>
      </w:tr>
      <w:tr w:rsidR="00B37236" w:rsidRPr="007454DC" w14:paraId="1FB2CEFF" w14:textId="77777777" w:rsidTr="006D15BB">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24F939A" w14:textId="77777777" w:rsidR="00B37236" w:rsidRPr="007454DC" w:rsidRDefault="00B37236" w:rsidP="000C0510">
            <w:pPr>
              <w:bidi/>
              <w:jc w:val="left"/>
              <w:rPr>
                <w:b/>
                <w:bCs/>
                <w:color w:val="000000"/>
                <w:sz w:val="20"/>
                <w:rtl/>
                <w:lang w:eastAsia="en-CA" w:bidi="ar-LB"/>
              </w:rPr>
            </w:pPr>
            <w:r w:rsidRPr="007454DC">
              <w:rPr>
                <w:b/>
                <w:bCs/>
                <w:color w:val="000000"/>
                <w:sz w:val="20"/>
                <w:rtl/>
                <w:lang w:eastAsia="en-CA" w:bidi="ar-LB"/>
              </w:rPr>
              <w:t>المجموع</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1DE4C18" w14:textId="77777777" w:rsidR="00B37236" w:rsidRPr="007454DC" w:rsidRDefault="00B37236" w:rsidP="004235CA">
            <w:pPr>
              <w:bidi/>
              <w:jc w:val="left"/>
              <w:rPr>
                <w:b/>
                <w:bCs/>
                <w:color w:val="000000"/>
                <w:sz w:val="20"/>
                <w:rtl/>
                <w:lang w:eastAsia="en-CA" w:bidi="ar-LB"/>
              </w:rPr>
            </w:pPr>
            <w:r w:rsidRPr="007454DC">
              <w:rPr>
                <w:b/>
                <w:bCs/>
                <w:color w:val="000000"/>
                <w:sz w:val="20"/>
                <w:rtl/>
                <w:lang w:eastAsia="en-CA" w:bidi="ar-LB"/>
              </w:rPr>
              <w:t>6,138,063</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81A03B2" w14:textId="77777777" w:rsidR="00B37236" w:rsidRPr="007454DC" w:rsidRDefault="00B37236" w:rsidP="004235CA">
            <w:pPr>
              <w:bidi/>
              <w:ind w:right="68"/>
              <w:jc w:val="left"/>
              <w:rPr>
                <w:b/>
                <w:bCs/>
                <w:color w:val="000000"/>
                <w:sz w:val="20"/>
                <w:rtl/>
                <w:lang w:eastAsia="en-CA" w:bidi="ar-LB"/>
              </w:rPr>
            </w:pPr>
            <w:r w:rsidRPr="007454DC">
              <w:rPr>
                <w:b/>
                <w:bCs/>
                <w:color w:val="000000"/>
                <w:sz w:val="20"/>
                <w:rtl/>
                <w:lang w:eastAsia="en-CA" w:bidi="ar-LB"/>
              </w:rPr>
              <w:t>5,651,435</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0C885F" w14:textId="77777777" w:rsidR="00B37236" w:rsidRPr="007454DC" w:rsidRDefault="00B37236" w:rsidP="004235CA">
            <w:pPr>
              <w:bidi/>
              <w:jc w:val="left"/>
              <w:rPr>
                <w:b/>
                <w:bCs/>
                <w:color w:val="000000"/>
                <w:sz w:val="20"/>
                <w:rtl/>
                <w:lang w:eastAsia="en-CA" w:bidi="ar-LB"/>
              </w:rPr>
            </w:pPr>
            <w:r w:rsidRPr="007454DC">
              <w:rPr>
                <w:b/>
                <w:bCs/>
                <w:color w:val="000000"/>
                <w:sz w:val="20"/>
                <w:rtl/>
                <w:lang w:eastAsia="en-CA" w:bidi="ar-LB"/>
              </w:rPr>
              <w:t>92</w:t>
            </w:r>
          </w:p>
        </w:tc>
        <w:tc>
          <w:tcPr>
            <w:tcW w:w="1000" w:type="pct"/>
            <w:tcBorders>
              <w:top w:val="nil"/>
              <w:left w:val="nil"/>
              <w:bottom w:val="single" w:sz="4" w:space="0" w:color="auto"/>
              <w:right w:val="single" w:sz="4" w:space="0" w:color="auto"/>
            </w:tcBorders>
          </w:tcPr>
          <w:p w14:paraId="50D89401" w14:textId="77777777" w:rsidR="00B37236" w:rsidRPr="007454DC" w:rsidRDefault="00B37236" w:rsidP="004235CA">
            <w:pPr>
              <w:bidi/>
              <w:jc w:val="left"/>
              <w:rPr>
                <w:b/>
                <w:bCs/>
                <w:color w:val="000000"/>
                <w:sz w:val="20"/>
                <w:rtl/>
                <w:lang w:eastAsia="en-CA" w:bidi="ar-LB"/>
              </w:rPr>
            </w:pPr>
            <w:r w:rsidRPr="007454DC">
              <w:rPr>
                <w:b/>
                <w:bCs/>
                <w:color w:val="000000"/>
                <w:sz w:val="20"/>
                <w:rtl/>
                <w:lang w:eastAsia="en-CA" w:bidi="ar-LB"/>
              </w:rPr>
              <w:t>486,628</w:t>
            </w:r>
          </w:p>
        </w:tc>
      </w:tr>
    </w:tbl>
    <w:p w14:paraId="29BBBDF1" w14:textId="224FF129" w:rsidR="00B37236" w:rsidRPr="0009512B" w:rsidRDefault="00B37236" w:rsidP="00A137A5">
      <w:pPr>
        <w:keepNext/>
        <w:keepLines/>
        <w:bidi/>
        <w:rPr>
          <w:b/>
          <w:sz w:val="20"/>
          <w:rtl/>
          <w:lang w:bidi="ar-LB"/>
        </w:rPr>
      </w:pPr>
      <w:r w:rsidRPr="0009512B">
        <w:rPr>
          <w:b/>
          <w:sz w:val="20"/>
          <w:rtl/>
          <w:lang w:bidi="ar-LB"/>
        </w:rPr>
        <w:t xml:space="preserve">* تشمل 255,340 دولارًا أمريكيًا في إطار قطاع </w:t>
      </w:r>
      <w:r w:rsidR="00A137A5">
        <w:rPr>
          <w:b/>
          <w:sz w:val="20"/>
          <w:rtl/>
          <w:lang w:bidi="ar-LB"/>
        </w:rPr>
        <w:t>الرغوة متعددة</w:t>
      </w:r>
      <w:r w:rsidRPr="0009512B">
        <w:rPr>
          <w:b/>
          <w:sz w:val="20"/>
          <w:rtl/>
          <w:lang w:bidi="ar-LB"/>
        </w:rPr>
        <w:t xml:space="preserve"> </w:t>
      </w:r>
      <w:r w:rsidR="00A137A5">
        <w:rPr>
          <w:b/>
          <w:sz w:val="20"/>
          <w:rtl/>
          <w:lang w:bidi="ar-LB"/>
        </w:rPr>
        <w:t xml:space="preserve">اليوريثان الذي </w:t>
      </w:r>
      <w:r w:rsidR="00631FDC">
        <w:rPr>
          <w:rFonts w:hint="cs"/>
          <w:b/>
          <w:sz w:val="20"/>
          <w:rtl/>
          <w:lang w:bidi="ar-LB"/>
        </w:rPr>
        <w:t>سيعاد</w:t>
      </w:r>
      <w:r w:rsidRPr="0009512B">
        <w:rPr>
          <w:b/>
          <w:sz w:val="20"/>
          <w:rtl/>
          <w:lang w:bidi="ar-LB"/>
        </w:rPr>
        <w:t xml:space="preserve"> إلى الصندوق المتعدد الأطراف في الاجتماع الخامس </w:t>
      </w:r>
      <w:r w:rsidRPr="00A137A5">
        <w:rPr>
          <w:b/>
          <w:sz w:val="20"/>
          <w:rtl/>
          <w:lang w:bidi="ar-LB"/>
        </w:rPr>
        <w:t>والتسعين</w:t>
      </w:r>
      <w:r w:rsidRPr="0009512B">
        <w:rPr>
          <w:b/>
          <w:sz w:val="20"/>
          <w:vertAlign w:val="superscript"/>
          <w:rtl/>
          <w:lang w:bidi="ar-LB"/>
        </w:rPr>
        <w:t xml:space="preserve"> </w:t>
      </w:r>
      <w:r w:rsidRPr="0009512B">
        <w:rPr>
          <w:b/>
          <w:sz w:val="20"/>
          <w:rtl/>
          <w:lang w:bidi="ar-LB"/>
        </w:rPr>
        <w:t>.</w:t>
      </w:r>
    </w:p>
    <w:p w14:paraId="22728DF6" w14:textId="77777777" w:rsidR="00B37236" w:rsidRPr="002F6834" w:rsidRDefault="00B37236" w:rsidP="00B37236">
      <w:pPr>
        <w:keepNext/>
        <w:keepLines/>
        <w:bidi/>
        <w:spacing w:before="240" w:after="240"/>
        <w:rPr>
          <w:b/>
          <w:bCs/>
          <w:sz w:val="26"/>
          <w:szCs w:val="26"/>
          <w:rtl/>
          <w:lang w:bidi="ar-LB"/>
        </w:rPr>
      </w:pPr>
      <w:r w:rsidRPr="002F6834">
        <w:rPr>
          <w:b/>
          <w:bCs/>
          <w:sz w:val="26"/>
          <w:szCs w:val="26"/>
          <w:rtl/>
          <w:lang w:bidi="ar-LB"/>
        </w:rPr>
        <w:t>تعليقات الأمانة</w:t>
      </w:r>
    </w:p>
    <w:p w14:paraId="1FBCCDD1" w14:textId="77777777" w:rsidR="00B37236" w:rsidRPr="00E1108D" w:rsidRDefault="002F6834" w:rsidP="00B37236">
      <w:pPr>
        <w:keepNext/>
        <w:bidi/>
        <w:spacing w:after="240"/>
        <w:rPr>
          <w:i/>
          <w:sz w:val="26"/>
          <w:szCs w:val="26"/>
          <w:u w:val="single"/>
          <w:rtl/>
          <w:lang w:bidi="ar-LB"/>
        </w:rPr>
      </w:pPr>
      <w:r w:rsidRPr="00E1108D">
        <w:rPr>
          <w:i/>
          <w:sz w:val="26"/>
          <w:szCs w:val="26"/>
          <w:u w:val="single"/>
          <w:rtl/>
          <w:lang w:bidi="ar-LB"/>
        </w:rPr>
        <w:t>ال</w:t>
      </w:r>
      <w:r w:rsidR="00B37236" w:rsidRPr="00E1108D">
        <w:rPr>
          <w:i/>
          <w:sz w:val="26"/>
          <w:szCs w:val="26"/>
          <w:u w:val="single"/>
          <w:rtl/>
          <w:lang w:bidi="ar-LB"/>
        </w:rPr>
        <w:t xml:space="preserve">إطار </w:t>
      </w:r>
      <w:r w:rsidRPr="00E1108D">
        <w:rPr>
          <w:i/>
          <w:sz w:val="26"/>
          <w:szCs w:val="26"/>
          <w:u w:val="single"/>
          <w:rtl/>
          <w:lang w:bidi="ar-LB"/>
        </w:rPr>
        <w:t>ال</w:t>
      </w:r>
      <w:r w:rsidR="00B37236" w:rsidRPr="00E1108D">
        <w:rPr>
          <w:i/>
          <w:sz w:val="26"/>
          <w:szCs w:val="26"/>
          <w:u w:val="single"/>
          <w:rtl/>
          <w:lang w:bidi="ar-LB"/>
        </w:rPr>
        <w:t>قانوني</w:t>
      </w:r>
    </w:p>
    <w:p w14:paraId="29308E4A" w14:textId="77777777" w:rsidR="00B37236" w:rsidRPr="002F6834" w:rsidRDefault="00B37236" w:rsidP="00B23241">
      <w:pPr>
        <w:pStyle w:val="Heading1"/>
        <w:bidi/>
        <w:rPr>
          <w:sz w:val="26"/>
          <w:szCs w:val="26"/>
          <w:rtl/>
          <w:lang w:bidi="ar-LB"/>
        </w:rPr>
      </w:pPr>
      <w:r w:rsidRPr="002F6834">
        <w:rPr>
          <w:sz w:val="26"/>
          <w:szCs w:val="26"/>
          <w:rtl/>
          <w:lang w:bidi="ar-LB"/>
        </w:rPr>
        <w:t xml:space="preserve">أصدرت حكومة ماليزيا بالفعل حصص استيراد </w:t>
      </w:r>
      <w:r w:rsidR="00B23241" w:rsidRPr="00B23241">
        <w:rPr>
          <w:sz w:val="26"/>
          <w:szCs w:val="26"/>
          <w:rtl/>
          <w:lang w:bidi="ar-LB"/>
        </w:rPr>
        <w:t xml:space="preserve">المواد الهيدروكلوروفلوروكربونية </w:t>
      </w:r>
      <w:r w:rsidR="00B23241">
        <w:rPr>
          <w:sz w:val="26"/>
          <w:szCs w:val="26"/>
          <w:rtl/>
          <w:lang w:bidi="ar-LB"/>
        </w:rPr>
        <w:t>لعام 2024 وقدرها 190.43 طن</w:t>
      </w:r>
      <w:r w:rsidRPr="002F6834">
        <w:rPr>
          <w:sz w:val="26"/>
          <w:szCs w:val="26"/>
          <w:rtl/>
          <w:lang w:bidi="ar-LB"/>
        </w:rPr>
        <w:t xml:space="preserve"> </w:t>
      </w:r>
      <w:r w:rsidR="00B23241">
        <w:rPr>
          <w:sz w:val="26"/>
          <w:szCs w:val="26"/>
          <w:rtl/>
          <w:lang w:bidi="ar-LB"/>
        </w:rPr>
        <w:t>من قدرات استنفاد الأوزون، وهي</w:t>
      </w:r>
      <w:r w:rsidRPr="002F6834">
        <w:rPr>
          <w:sz w:val="26"/>
          <w:szCs w:val="26"/>
          <w:rtl/>
          <w:lang w:bidi="ar-LB"/>
        </w:rPr>
        <w:t xml:space="preserve"> أقل من أهداف الرقابة في بروتوكول مونتريال. </w:t>
      </w:r>
      <w:r w:rsidR="00B23241">
        <w:rPr>
          <w:sz w:val="26"/>
          <w:szCs w:val="26"/>
          <w:rtl/>
          <w:lang w:bidi="ar-LB"/>
        </w:rPr>
        <w:t>و</w:t>
      </w:r>
      <w:r w:rsidRPr="002F6834">
        <w:rPr>
          <w:sz w:val="26"/>
          <w:szCs w:val="26"/>
          <w:rtl/>
          <w:lang w:bidi="ar-LB"/>
        </w:rPr>
        <w:t xml:space="preserve">قد تصدر الحكومة </w:t>
      </w:r>
      <w:r w:rsidR="00B23241">
        <w:rPr>
          <w:sz w:val="26"/>
          <w:szCs w:val="26"/>
          <w:rtl/>
          <w:lang w:bidi="ar-LB"/>
        </w:rPr>
        <w:t>حصصًا إضافية قدرها 22.24 طن</w:t>
      </w:r>
      <w:r w:rsidRPr="002F6834">
        <w:rPr>
          <w:sz w:val="26"/>
          <w:szCs w:val="26"/>
          <w:rtl/>
          <w:lang w:bidi="ar-LB"/>
        </w:rPr>
        <w:t xml:space="preserve"> من قدرات استنفاد الأوزون في عام 2024 إذا </w:t>
      </w:r>
      <w:r w:rsidR="00B23241">
        <w:rPr>
          <w:sz w:val="26"/>
          <w:szCs w:val="26"/>
          <w:rtl/>
          <w:lang w:bidi="ar-LB"/>
        </w:rPr>
        <w:t>وجد</w:t>
      </w:r>
      <w:r w:rsidRPr="002F6834">
        <w:rPr>
          <w:sz w:val="26"/>
          <w:szCs w:val="26"/>
          <w:rtl/>
          <w:lang w:bidi="ar-LB"/>
        </w:rPr>
        <w:t xml:space="preserve"> طلب إضافي على </w:t>
      </w:r>
      <w:r w:rsidR="00B23241">
        <w:rPr>
          <w:sz w:val="26"/>
          <w:szCs w:val="26"/>
          <w:rtl/>
          <w:lang w:bidi="ar-LB"/>
        </w:rPr>
        <w:t>المواد الهيدروكلوروفلوروكربونية</w:t>
      </w:r>
      <w:r w:rsidRPr="002F6834">
        <w:rPr>
          <w:sz w:val="26"/>
          <w:szCs w:val="26"/>
          <w:rtl/>
          <w:lang w:bidi="ar-LB"/>
        </w:rPr>
        <w:t>؛ ومن شأن إطلاق هذه الحصص الإضافية أن يؤدي إلى استهلاك أقل من أهداف الرقابة في بروتوكول مونتري</w:t>
      </w:r>
      <w:r w:rsidR="00B23241">
        <w:rPr>
          <w:sz w:val="26"/>
          <w:szCs w:val="26"/>
          <w:rtl/>
          <w:lang w:bidi="ar-LB"/>
        </w:rPr>
        <w:t>ال والأهداف المحددة في الاتفاق المبرم</w:t>
      </w:r>
      <w:r w:rsidRPr="002F6834">
        <w:rPr>
          <w:sz w:val="26"/>
          <w:szCs w:val="26"/>
          <w:rtl/>
          <w:lang w:bidi="ar-LB"/>
        </w:rPr>
        <w:t xml:space="preserve"> بين </w:t>
      </w:r>
      <w:r w:rsidR="00B23241">
        <w:rPr>
          <w:sz w:val="26"/>
          <w:szCs w:val="26"/>
          <w:rtl/>
          <w:lang w:bidi="ar-LB"/>
        </w:rPr>
        <w:t>البلد</w:t>
      </w:r>
      <w:r w:rsidRPr="002F6834">
        <w:rPr>
          <w:sz w:val="26"/>
          <w:szCs w:val="26"/>
          <w:rtl/>
          <w:lang w:bidi="ar-LB"/>
        </w:rPr>
        <w:t xml:space="preserve"> واللجنة التنفيذية.</w:t>
      </w:r>
    </w:p>
    <w:p w14:paraId="46CF6BAC" w14:textId="77777777" w:rsidR="00B37236" w:rsidRPr="001F5D16" w:rsidRDefault="00B37236" w:rsidP="001F5D16">
      <w:pPr>
        <w:keepNext/>
        <w:bidi/>
        <w:spacing w:after="240"/>
        <w:rPr>
          <w:i/>
          <w:sz w:val="26"/>
          <w:szCs w:val="26"/>
          <w:u w:val="single"/>
          <w:rtl/>
          <w:lang w:bidi="ar-LB"/>
        </w:rPr>
      </w:pPr>
      <w:r w:rsidRPr="001F5D16">
        <w:rPr>
          <w:i/>
          <w:sz w:val="26"/>
          <w:szCs w:val="26"/>
          <w:u w:val="single"/>
          <w:rtl/>
          <w:lang w:bidi="ar-LB"/>
        </w:rPr>
        <w:t xml:space="preserve">استهلاك </w:t>
      </w:r>
      <w:r w:rsidR="001F5D16" w:rsidRPr="001F5D16">
        <w:rPr>
          <w:i/>
          <w:sz w:val="26"/>
          <w:szCs w:val="26"/>
          <w:u w:val="single"/>
          <w:rtl/>
          <w:lang w:bidi="ar-LB"/>
        </w:rPr>
        <w:t>المواد الهيدروكلوروفلوروكربونية</w:t>
      </w:r>
    </w:p>
    <w:p w14:paraId="1E628791" w14:textId="2659F2DE" w:rsidR="0033359F" w:rsidRDefault="00B37236" w:rsidP="001F5D16">
      <w:pPr>
        <w:pStyle w:val="Heading1"/>
        <w:bidi/>
        <w:rPr>
          <w:sz w:val="26"/>
          <w:szCs w:val="26"/>
          <w:rtl/>
          <w:lang w:bidi="ar-LB"/>
        </w:rPr>
      </w:pPr>
      <w:r w:rsidRPr="002F6834">
        <w:rPr>
          <w:sz w:val="26"/>
          <w:szCs w:val="26"/>
          <w:rtl/>
          <w:lang w:bidi="ar-LB"/>
        </w:rPr>
        <w:t xml:space="preserve">على الرغم من الأنشطة </w:t>
      </w:r>
      <w:r w:rsidR="001F5D16">
        <w:rPr>
          <w:sz w:val="26"/>
          <w:szCs w:val="26"/>
          <w:rtl/>
          <w:lang w:bidi="ar-LB"/>
        </w:rPr>
        <w:t xml:space="preserve">المنفذة </w:t>
      </w:r>
      <w:r w:rsidRPr="002F6834">
        <w:rPr>
          <w:sz w:val="26"/>
          <w:szCs w:val="26"/>
          <w:rtl/>
          <w:lang w:bidi="ar-LB"/>
        </w:rPr>
        <w:t xml:space="preserve">لتعزيز قطاع الخدمة، زاد استهلاك </w:t>
      </w:r>
      <w:r w:rsidR="001F5D16">
        <w:rPr>
          <w:sz w:val="26"/>
          <w:szCs w:val="26"/>
          <w:rtl/>
          <w:lang w:bidi="ar-LB"/>
        </w:rPr>
        <w:t>الهيدروكلوروفلوروكربون</w:t>
      </w:r>
      <w:r w:rsidRPr="002F6834">
        <w:rPr>
          <w:sz w:val="26"/>
          <w:szCs w:val="26"/>
          <w:rtl/>
          <w:lang w:bidi="ar-LB"/>
        </w:rPr>
        <w:t>-22 في هذا القطاع زيادة كبيرة مقارنة بعام 2017. وتتم مناقشة أسباب هذه الزيادة والتدابير اللازمة لمعالجتها بمزيد من التفصيل في الفقرات من 37 إلى 40 من هذه الوثيقة.</w:t>
      </w:r>
    </w:p>
    <w:p w14:paraId="2C391EA9" w14:textId="61B24237" w:rsidR="00B37236" w:rsidRPr="002F6834" w:rsidRDefault="0033359F" w:rsidP="0033359F">
      <w:pPr>
        <w:jc w:val="left"/>
        <w:rPr>
          <w:sz w:val="26"/>
          <w:szCs w:val="26"/>
          <w:rtl/>
          <w:lang w:bidi="ar-LB"/>
        </w:rPr>
      </w:pPr>
      <w:r>
        <w:rPr>
          <w:sz w:val="26"/>
          <w:szCs w:val="26"/>
          <w:rtl/>
          <w:lang w:bidi="ar-LB"/>
        </w:rPr>
        <w:br w:type="page"/>
      </w:r>
    </w:p>
    <w:p w14:paraId="44F79699" w14:textId="77777777" w:rsidR="00B37236" w:rsidRPr="002F6834" w:rsidRDefault="00B37236" w:rsidP="001F5D16">
      <w:pPr>
        <w:bidi/>
        <w:spacing w:after="240"/>
        <w:rPr>
          <w:i/>
          <w:iCs/>
          <w:sz w:val="26"/>
          <w:szCs w:val="26"/>
          <w:rtl/>
          <w:lang w:bidi="ar-LB"/>
        </w:rPr>
      </w:pPr>
      <w:r w:rsidRPr="002F6834">
        <w:rPr>
          <w:i/>
          <w:iCs/>
          <w:sz w:val="26"/>
          <w:szCs w:val="26"/>
          <w:rtl/>
          <w:lang w:bidi="ar-LB"/>
        </w:rPr>
        <w:lastRenderedPageBreak/>
        <w:t xml:space="preserve">قطاع تصنيع </w:t>
      </w:r>
      <w:r w:rsidR="001F5D16">
        <w:rPr>
          <w:i/>
          <w:iCs/>
          <w:sz w:val="26"/>
          <w:szCs w:val="26"/>
          <w:rtl/>
          <w:lang w:bidi="ar-LB"/>
        </w:rPr>
        <w:t>ال</w:t>
      </w:r>
      <w:r w:rsidRPr="002F6834">
        <w:rPr>
          <w:i/>
          <w:iCs/>
          <w:sz w:val="26"/>
          <w:szCs w:val="26"/>
          <w:rtl/>
          <w:lang w:bidi="ar-LB"/>
        </w:rPr>
        <w:t xml:space="preserve">رغوة </w:t>
      </w:r>
      <w:r w:rsidR="001F5D16">
        <w:rPr>
          <w:i/>
          <w:iCs/>
          <w:sz w:val="26"/>
          <w:szCs w:val="26"/>
          <w:rtl/>
          <w:lang w:bidi="ar-LB"/>
        </w:rPr>
        <w:t>متعددة</w:t>
      </w:r>
      <w:r w:rsidRPr="002F6834">
        <w:rPr>
          <w:i/>
          <w:iCs/>
          <w:sz w:val="26"/>
          <w:szCs w:val="26"/>
          <w:rtl/>
          <w:lang w:bidi="ar-LB"/>
        </w:rPr>
        <w:t xml:space="preserve"> </w:t>
      </w:r>
      <w:r w:rsidR="001F5D16">
        <w:rPr>
          <w:i/>
          <w:iCs/>
          <w:sz w:val="26"/>
          <w:szCs w:val="26"/>
          <w:rtl/>
          <w:lang w:bidi="ar-LB"/>
        </w:rPr>
        <w:t>ال</w:t>
      </w:r>
      <w:r w:rsidRPr="002F6834">
        <w:rPr>
          <w:i/>
          <w:iCs/>
          <w:sz w:val="26"/>
          <w:szCs w:val="26"/>
          <w:rtl/>
          <w:lang w:bidi="ar-LB"/>
        </w:rPr>
        <w:t>يوريثان</w:t>
      </w:r>
    </w:p>
    <w:p w14:paraId="69594C03" w14:textId="77777777" w:rsidR="00B37236" w:rsidRPr="002F6834" w:rsidRDefault="00485BE3" w:rsidP="00DD4622">
      <w:pPr>
        <w:pStyle w:val="Heading1"/>
        <w:bidi/>
        <w:rPr>
          <w:sz w:val="26"/>
          <w:szCs w:val="26"/>
          <w:rtl/>
          <w:lang w:bidi="ar-LB"/>
        </w:rPr>
      </w:pPr>
      <w:r>
        <w:rPr>
          <w:sz w:val="26"/>
          <w:szCs w:val="26"/>
          <w:rtl/>
          <w:lang w:bidi="ar-LB"/>
        </w:rPr>
        <w:t>وبملاحظة</w:t>
      </w:r>
      <w:r w:rsidR="00B37236" w:rsidRPr="002F6834">
        <w:rPr>
          <w:sz w:val="26"/>
          <w:szCs w:val="26"/>
          <w:rtl/>
          <w:lang w:bidi="ar-LB"/>
        </w:rPr>
        <w:t xml:space="preserve"> أن عددًا من الشركات قررت تغيير التكنولوجيا من </w:t>
      </w:r>
      <w:r w:rsidR="008B0664">
        <w:rPr>
          <w:sz w:val="26"/>
          <w:szCs w:val="26"/>
          <w:rtl/>
          <w:lang w:bidi="ar-LB"/>
        </w:rPr>
        <w:t>الأوليفينات الهيدروفلوروكربونية</w:t>
      </w:r>
      <w:r w:rsidR="00B37236" w:rsidRPr="002F6834">
        <w:rPr>
          <w:sz w:val="26"/>
          <w:szCs w:val="26"/>
          <w:rtl/>
          <w:lang w:bidi="ar-LB"/>
        </w:rPr>
        <w:t xml:space="preserve"> إلى الهيدروكربونات </w:t>
      </w:r>
      <w:r w:rsidR="008B0664">
        <w:rPr>
          <w:sz w:val="26"/>
          <w:szCs w:val="26"/>
          <w:rtl/>
          <w:lang w:bidi="ar-LB"/>
        </w:rPr>
        <w:t>المخلوطة</w:t>
      </w:r>
      <w:r w:rsidR="00B37236" w:rsidRPr="002F6834">
        <w:rPr>
          <w:sz w:val="26"/>
          <w:szCs w:val="26"/>
          <w:rtl/>
          <w:lang w:bidi="ar-LB"/>
        </w:rPr>
        <w:t xml:space="preserve"> مسبقًا، وأن الشركات الأخرى قررت الانسحاب من المشروع، سعت</w:t>
      </w:r>
      <w:r>
        <w:rPr>
          <w:sz w:val="26"/>
          <w:szCs w:val="26"/>
          <w:rtl/>
          <w:lang w:bidi="ar-LB"/>
        </w:rPr>
        <w:t xml:space="preserve"> الأمانة إلى فهم التحديات التي </w:t>
      </w:r>
      <w:r w:rsidR="00B37236" w:rsidRPr="002F6834">
        <w:rPr>
          <w:sz w:val="26"/>
          <w:szCs w:val="26"/>
          <w:rtl/>
          <w:lang w:bidi="ar-LB"/>
        </w:rPr>
        <w:t>واجه</w:t>
      </w:r>
      <w:r>
        <w:rPr>
          <w:sz w:val="26"/>
          <w:szCs w:val="26"/>
          <w:rtl/>
          <w:lang w:bidi="ar-LB"/>
        </w:rPr>
        <w:t>ت</w:t>
      </w:r>
      <w:r w:rsidR="00B37236" w:rsidRPr="002F6834">
        <w:rPr>
          <w:sz w:val="26"/>
          <w:szCs w:val="26"/>
          <w:rtl/>
          <w:lang w:bidi="ar-LB"/>
        </w:rPr>
        <w:t xml:space="preserve">ها الشركات بشكل أفضل. </w:t>
      </w:r>
      <w:r>
        <w:rPr>
          <w:sz w:val="26"/>
          <w:szCs w:val="26"/>
          <w:rtl/>
          <w:lang w:bidi="ar-LB"/>
        </w:rPr>
        <w:t>وذكر</w:t>
      </w:r>
      <w:r w:rsidR="00B37236" w:rsidRPr="002F6834">
        <w:rPr>
          <w:sz w:val="26"/>
          <w:szCs w:val="26"/>
          <w:rtl/>
          <w:lang w:bidi="ar-LB"/>
        </w:rPr>
        <w:t xml:space="preserve"> برنامج الأمم المتحدة الإنمائي أنه من بين 68 </w:t>
      </w:r>
      <w:r>
        <w:rPr>
          <w:sz w:val="26"/>
          <w:szCs w:val="26"/>
          <w:rtl/>
          <w:lang w:bidi="ar-LB"/>
        </w:rPr>
        <w:t>شركة</w:t>
      </w:r>
      <w:r w:rsidR="00B37236" w:rsidRPr="002F6834">
        <w:rPr>
          <w:sz w:val="26"/>
          <w:szCs w:val="26"/>
          <w:rtl/>
          <w:lang w:bidi="ar-LB"/>
        </w:rPr>
        <w:t xml:space="preserve"> مؤهلة </w:t>
      </w:r>
      <w:r>
        <w:rPr>
          <w:sz w:val="26"/>
          <w:szCs w:val="26"/>
          <w:rtl/>
          <w:lang w:bidi="ar-LB"/>
        </w:rPr>
        <w:t>مشمولة</w:t>
      </w:r>
      <w:r w:rsidR="00B37236" w:rsidRPr="002F6834">
        <w:rPr>
          <w:sz w:val="26"/>
          <w:szCs w:val="26"/>
          <w:rtl/>
          <w:lang w:bidi="ar-LB"/>
        </w:rPr>
        <w:t xml:space="preserve"> في المشروع، انسحبت 26 </w:t>
      </w:r>
      <w:r>
        <w:rPr>
          <w:sz w:val="26"/>
          <w:szCs w:val="26"/>
          <w:rtl/>
          <w:lang w:bidi="ar-LB"/>
        </w:rPr>
        <w:t>شركة</w:t>
      </w:r>
      <w:r w:rsidR="00B37236" w:rsidRPr="002F6834">
        <w:rPr>
          <w:sz w:val="26"/>
          <w:szCs w:val="26"/>
          <w:rtl/>
          <w:lang w:bidi="ar-LB"/>
        </w:rPr>
        <w:t xml:space="preserve"> أثناء التنفيذ، وكان استهلاك الغالبية العظمى من تلك </w:t>
      </w:r>
      <w:r>
        <w:rPr>
          <w:sz w:val="26"/>
          <w:szCs w:val="26"/>
          <w:rtl/>
          <w:lang w:bidi="ar-LB"/>
        </w:rPr>
        <w:t>الشركات</w:t>
      </w:r>
      <w:r w:rsidR="00B37236" w:rsidRPr="002F6834">
        <w:rPr>
          <w:sz w:val="26"/>
          <w:szCs w:val="26"/>
          <w:rtl/>
          <w:lang w:bidi="ar-LB"/>
        </w:rPr>
        <w:t xml:space="preserve"> أقل من 5 أطنان مترية من </w:t>
      </w:r>
      <w:r>
        <w:rPr>
          <w:sz w:val="26"/>
          <w:szCs w:val="26"/>
          <w:rtl/>
          <w:lang w:bidi="ar-LB"/>
        </w:rPr>
        <w:t xml:space="preserve">الهيدروكلوروفلوروكربون-141ب، </w:t>
      </w:r>
      <w:r w:rsidR="00B37236" w:rsidRPr="002F6834">
        <w:rPr>
          <w:sz w:val="26"/>
          <w:szCs w:val="26"/>
          <w:rtl/>
          <w:lang w:bidi="ar-LB"/>
        </w:rPr>
        <w:t xml:space="preserve">التي كانت تعتبر </w:t>
      </w:r>
      <w:r>
        <w:rPr>
          <w:sz w:val="26"/>
          <w:szCs w:val="26"/>
          <w:rtl/>
          <w:lang w:bidi="ar-LB"/>
        </w:rPr>
        <w:t>شركات</w:t>
      </w:r>
      <w:r w:rsidR="00B37236" w:rsidRPr="002F6834">
        <w:rPr>
          <w:sz w:val="26"/>
          <w:szCs w:val="26"/>
          <w:rtl/>
          <w:lang w:bidi="ar-LB"/>
        </w:rPr>
        <w:t xml:space="preserve"> صغيرة </w:t>
      </w:r>
      <w:r w:rsidR="00B11911">
        <w:rPr>
          <w:sz w:val="26"/>
          <w:szCs w:val="26"/>
          <w:rtl/>
          <w:lang w:bidi="ar-LB"/>
        </w:rPr>
        <w:t>وشركات أصغر</w:t>
      </w:r>
      <w:r w:rsidR="00B37236" w:rsidRPr="002F6834">
        <w:rPr>
          <w:sz w:val="26"/>
          <w:szCs w:val="26"/>
          <w:rtl/>
          <w:lang w:bidi="ar-LB"/>
        </w:rPr>
        <w:t xml:space="preserve">. </w:t>
      </w:r>
      <w:r w:rsidR="00B11911">
        <w:rPr>
          <w:sz w:val="26"/>
          <w:szCs w:val="26"/>
          <w:rtl/>
          <w:lang w:bidi="ar-LB"/>
        </w:rPr>
        <w:t>و</w:t>
      </w:r>
      <w:r w:rsidR="00B37236" w:rsidRPr="002F6834">
        <w:rPr>
          <w:sz w:val="26"/>
          <w:szCs w:val="26"/>
          <w:rtl/>
          <w:lang w:bidi="ar-LB"/>
        </w:rPr>
        <w:t xml:space="preserve">واجهت هذه </w:t>
      </w:r>
      <w:r w:rsidR="00B11911">
        <w:rPr>
          <w:sz w:val="26"/>
          <w:szCs w:val="26"/>
          <w:rtl/>
          <w:lang w:bidi="ar-LB"/>
        </w:rPr>
        <w:t>الشركات</w:t>
      </w:r>
      <w:r w:rsidR="00B11911" w:rsidRPr="002F6834">
        <w:rPr>
          <w:sz w:val="26"/>
          <w:szCs w:val="26"/>
          <w:rtl/>
          <w:lang w:bidi="ar-LB"/>
        </w:rPr>
        <w:t xml:space="preserve"> </w:t>
      </w:r>
      <w:r w:rsidR="00B11911">
        <w:rPr>
          <w:sz w:val="26"/>
          <w:szCs w:val="26"/>
          <w:rtl/>
          <w:lang w:bidi="ar-LB"/>
        </w:rPr>
        <w:t>ال</w:t>
      </w:r>
      <w:r w:rsidR="00B11911" w:rsidRPr="002F6834">
        <w:rPr>
          <w:sz w:val="26"/>
          <w:szCs w:val="26"/>
          <w:rtl/>
          <w:lang w:bidi="ar-LB"/>
        </w:rPr>
        <w:t xml:space="preserve">صغيرة </w:t>
      </w:r>
      <w:r w:rsidR="00B11911">
        <w:rPr>
          <w:sz w:val="26"/>
          <w:szCs w:val="26"/>
          <w:rtl/>
          <w:lang w:bidi="ar-LB"/>
        </w:rPr>
        <w:t>والأصغر</w:t>
      </w:r>
      <w:r w:rsidR="00B11911" w:rsidRPr="002F6834">
        <w:rPr>
          <w:sz w:val="26"/>
          <w:szCs w:val="26"/>
          <w:rtl/>
          <w:lang w:bidi="ar-LB"/>
        </w:rPr>
        <w:t xml:space="preserve"> </w:t>
      </w:r>
      <w:r w:rsidR="00B37236" w:rsidRPr="002F6834">
        <w:rPr>
          <w:sz w:val="26"/>
          <w:szCs w:val="26"/>
          <w:rtl/>
          <w:lang w:bidi="ar-LB"/>
        </w:rPr>
        <w:t xml:space="preserve">تحديات مالية لتنفيذ التحويل: لم يكن التحويل إلى عوامل </w:t>
      </w:r>
      <w:r w:rsidR="00B11911">
        <w:rPr>
          <w:sz w:val="26"/>
          <w:szCs w:val="26"/>
          <w:rtl/>
          <w:lang w:bidi="ar-LB"/>
        </w:rPr>
        <w:t>الإرغاء</w:t>
      </w:r>
      <w:r w:rsidR="00B37236" w:rsidRPr="002F6834">
        <w:rPr>
          <w:sz w:val="26"/>
          <w:szCs w:val="26"/>
          <w:rtl/>
          <w:lang w:bidi="ar-LB"/>
        </w:rPr>
        <w:t xml:space="preserve"> القابلة للاشتعال </w:t>
      </w:r>
      <w:r w:rsidR="00B11911">
        <w:rPr>
          <w:sz w:val="26"/>
          <w:szCs w:val="26"/>
          <w:rtl/>
          <w:lang w:bidi="ar-LB"/>
        </w:rPr>
        <w:t>مجديا</w:t>
      </w:r>
      <w:r w:rsidR="00B37236" w:rsidRPr="002F6834">
        <w:rPr>
          <w:sz w:val="26"/>
          <w:szCs w:val="26"/>
          <w:rtl/>
          <w:lang w:bidi="ar-LB"/>
        </w:rPr>
        <w:t xml:space="preserve"> </w:t>
      </w:r>
      <w:r w:rsidR="00B11911">
        <w:rPr>
          <w:sz w:val="26"/>
          <w:szCs w:val="26"/>
          <w:rtl/>
          <w:lang w:bidi="ar-LB"/>
        </w:rPr>
        <w:t xml:space="preserve">بسبب </w:t>
      </w:r>
      <w:r w:rsidR="00B37236" w:rsidRPr="002F6834">
        <w:rPr>
          <w:sz w:val="26"/>
          <w:szCs w:val="26"/>
          <w:rtl/>
          <w:lang w:bidi="ar-LB"/>
        </w:rPr>
        <w:t xml:space="preserve">ارتفاع </w:t>
      </w:r>
      <w:r w:rsidR="00B11911">
        <w:rPr>
          <w:sz w:val="26"/>
          <w:szCs w:val="26"/>
          <w:rtl/>
          <w:lang w:bidi="ar-LB"/>
        </w:rPr>
        <w:t>ال</w:t>
      </w:r>
      <w:r w:rsidR="00B37236" w:rsidRPr="002F6834">
        <w:rPr>
          <w:sz w:val="26"/>
          <w:szCs w:val="26"/>
          <w:rtl/>
          <w:lang w:bidi="ar-LB"/>
        </w:rPr>
        <w:t xml:space="preserve">تكاليف رأس المال اللازمة لاستخدام عوامل </w:t>
      </w:r>
      <w:r w:rsidR="00B11911">
        <w:rPr>
          <w:sz w:val="26"/>
          <w:szCs w:val="26"/>
          <w:rtl/>
          <w:lang w:bidi="ar-LB"/>
        </w:rPr>
        <w:t>الإرغاء</w:t>
      </w:r>
      <w:r w:rsidR="00B37236" w:rsidRPr="002F6834">
        <w:rPr>
          <w:sz w:val="26"/>
          <w:szCs w:val="26"/>
          <w:rtl/>
          <w:lang w:bidi="ar-LB"/>
        </w:rPr>
        <w:t xml:space="preserve"> هذه بأمان، </w:t>
      </w:r>
      <w:r w:rsidR="00B11911">
        <w:rPr>
          <w:sz w:val="26"/>
          <w:szCs w:val="26"/>
          <w:rtl/>
          <w:lang w:bidi="ar-LB"/>
        </w:rPr>
        <w:t>وصعّب</w:t>
      </w:r>
      <w:r w:rsidR="00B37236" w:rsidRPr="002F6834">
        <w:rPr>
          <w:sz w:val="26"/>
          <w:szCs w:val="26"/>
          <w:rtl/>
          <w:lang w:bidi="ar-LB"/>
        </w:rPr>
        <w:t xml:space="preserve"> التوافر المحدود للأنظمة القائمة على </w:t>
      </w:r>
      <w:r w:rsidR="00B11911">
        <w:rPr>
          <w:sz w:val="26"/>
          <w:szCs w:val="26"/>
          <w:rtl/>
          <w:lang w:bidi="ar-LB"/>
        </w:rPr>
        <w:t xml:space="preserve">الأوليفينات الهيدروفلورية </w:t>
      </w:r>
      <w:r w:rsidR="00B37236" w:rsidRPr="002F6834">
        <w:rPr>
          <w:sz w:val="26"/>
          <w:szCs w:val="26"/>
          <w:rtl/>
          <w:lang w:bidi="ar-LB"/>
        </w:rPr>
        <w:t xml:space="preserve">وارتفاع أسعارها على الشركات استيعابها </w:t>
      </w:r>
      <w:r w:rsidR="00DD4622">
        <w:rPr>
          <w:sz w:val="26"/>
          <w:szCs w:val="26"/>
          <w:rtl/>
          <w:lang w:bidi="ar-LB"/>
        </w:rPr>
        <w:t>رغم</w:t>
      </w:r>
      <w:r w:rsidR="00B37236" w:rsidRPr="002F6834">
        <w:rPr>
          <w:sz w:val="26"/>
          <w:szCs w:val="26"/>
          <w:rtl/>
          <w:lang w:bidi="ar-LB"/>
        </w:rPr>
        <w:t xml:space="preserve"> المساعدة التي يقدمها الصندوق المتعدد الأطراف.</w:t>
      </w:r>
    </w:p>
    <w:p w14:paraId="21C60687" w14:textId="77777777" w:rsidR="00B37236" w:rsidRPr="002F6834" w:rsidRDefault="00DD4622" w:rsidP="00AB1CFC">
      <w:pPr>
        <w:pStyle w:val="Heading1"/>
        <w:bidi/>
        <w:rPr>
          <w:sz w:val="26"/>
          <w:szCs w:val="26"/>
          <w:rtl/>
          <w:lang w:bidi="ar-LB"/>
        </w:rPr>
      </w:pPr>
      <w:r>
        <w:rPr>
          <w:sz w:val="26"/>
          <w:szCs w:val="26"/>
          <w:rtl/>
          <w:lang w:bidi="ar-LB"/>
        </w:rPr>
        <w:t>ورغم أن تلك 29 شركة واجهت</w:t>
      </w:r>
      <w:r w:rsidR="00B37236" w:rsidRPr="002F6834">
        <w:rPr>
          <w:sz w:val="26"/>
          <w:szCs w:val="26"/>
          <w:rtl/>
          <w:lang w:bidi="ar-LB"/>
        </w:rPr>
        <w:t xml:space="preserve"> تحديات، تمكنت </w:t>
      </w:r>
      <w:r>
        <w:rPr>
          <w:sz w:val="26"/>
          <w:szCs w:val="26"/>
          <w:rtl/>
          <w:lang w:bidi="ar-LB"/>
        </w:rPr>
        <w:t>شركات</w:t>
      </w:r>
      <w:r w:rsidR="00B37236" w:rsidRPr="002F6834">
        <w:rPr>
          <w:sz w:val="26"/>
          <w:szCs w:val="26"/>
          <w:rtl/>
          <w:lang w:bidi="ar-LB"/>
        </w:rPr>
        <w:t xml:space="preserve"> أخرى ذات حجم مماثل من التحول إلى أنظمة السيكلوبنتان </w:t>
      </w:r>
      <w:r w:rsidR="00D44A67">
        <w:rPr>
          <w:sz w:val="26"/>
          <w:szCs w:val="26"/>
          <w:rtl/>
          <w:lang w:bidi="ar-LB"/>
        </w:rPr>
        <w:t>المخلوط سابقا</w:t>
      </w:r>
      <w:r w:rsidR="00B37236" w:rsidRPr="002F6834">
        <w:rPr>
          <w:sz w:val="26"/>
          <w:szCs w:val="26"/>
          <w:rtl/>
          <w:lang w:bidi="ar-LB"/>
        </w:rPr>
        <w:t xml:space="preserve">، </w:t>
      </w:r>
      <w:r w:rsidR="004C4C77">
        <w:rPr>
          <w:sz w:val="26"/>
          <w:szCs w:val="26"/>
          <w:rtl/>
          <w:lang w:bidi="ar-LB"/>
        </w:rPr>
        <w:t>وفقا ل</w:t>
      </w:r>
      <w:r w:rsidR="00B37236" w:rsidRPr="002F6834">
        <w:rPr>
          <w:sz w:val="26"/>
          <w:szCs w:val="26"/>
          <w:rtl/>
          <w:lang w:bidi="ar-LB"/>
        </w:rPr>
        <w:t>لقرارات ذات الص</w:t>
      </w:r>
      <w:r w:rsidR="004C4C77">
        <w:rPr>
          <w:sz w:val="26"/>
          <w:szCs w:val="26"/>
          <w:rtl/>
          <w:lang w:bidi="ar-LB"/>
        </w:rPr>
        <w:t xml:space="preserve">لة الصادرة عن اللجنة التنفيذية </w:t>
      </w:r>
      <w:r w:rsidR="00B37236" w:rsidRPr="002F6834">
        <w:rPr>
          <w:sz w:val="26"/>
          <w:szCs w:val="26"/>
          <w:rtl/>
          <w:lang w:bidi="ar-LB"/>
        </w:rPr>
        <w:t xml:space="preserve">التي تسمح بهذا التغيير المطلوب في التكنولوجيا. </w:t>
      </w:r>
      <w:r w:rsidR="005113B0">
        <w:rPr>
          <w:sz w:val="26"/>
          <w:szCs w:val="26"/>
          <w:rtl/>
          <w:lang w:bidi="ar-LB"/>
        </w:rPr>
        <w:t>و</w:t>
      </w:r>
      <w:r w:rsidR="00B37236" w:rsidRPr="002F6834">
        <w:rPr>
          <w:sz w:val="26"/>
          <w:szCs w:val="26"/>
          <w:rtl/>
          <w:lang w:bidi="ar-LB"/>
        </w:rPr>
        <w:t xml:space="preserve">بشكل عام، كان لدى هذه </w:t>
      </w:r>
      <w:r w:rsidR="005113B0">
        <w:rPr>
          <w:sz w:val="26"/>
          <w:szCs w:val="26"/>
          <w:rtl/>
          <w:lang w:bidi="ar-LB"/>
        </w:rPr>
        <w:t>الشركات</w:t>
      </w:r>
      <w:r w:rsidR="00B37236" w:rsidRPr="002F6834">
        <w:rPr>
          <w:sz w:val="26"/>
          <w:szCs w:val="26"/>
          <w:rtl/>
          <w:lang w:bidi="ar-LB"/>
        </w:rPr>
        <w:t xml:space="preserve"> أيضًا وحدات أعمال أخرى، لذلك كانت </w:t>
      </w:r>
      <w:r w:rsidR="005113B0">
        <w:rPr>
          <w:sz w:val="26"/>
          <w:szCs w:val="26"/>
          <w:rtl/>
          <w:lang w:bidi="ar-LB"/>
        </w:rPr>
        <w:t>الشركات</w:t>
      </w:r>
      <w:r w:rsidR="005113B0" w:rsidRPr="002F6834">
        <w:rPr>
          <w:sz w:val="26"/>
          <w:szCs w:val="26"/>
          <w:rtl/>
          <w:lang w:bidi="ar-LB"/>
        </w:rPr>
        <w:t xml:space="preserve"> </w:t>
      </w:r>
      <w:r w:rsidR="00B37236" w:rsidRPr="002F6834">
        <w:rPr>
          <w:sz w:val="26"/>
          <w:szCs w:val="26"/>
          <w:rtl/>
          <w:lang w:bidi="ar-LB"/>
        </w:rPr>
        <w:t xml:space="preserve">تميل إلى التمتع بمستوى أعلى من القدرة التقنية </w:t>
      </w:r>
      <w:r w:rsidR="005113B0">
        <w:rPr>
          <w:sz w:val="26"/>
          <w:szCs w:val="26"/>
          <w:rtl/>
          <w:lang w:bidi="ar-LB"/>
        </w:rPr>
        <w:t xml:space="preserve">وسمح </w:t>
      </w:r>
      <w:r w:rsidR="00B37236" w:rsidRPr="002F6834">
        <w:rPr>
          <w:sz w:val="26"/>
          <w:szCs w:val="26"/>
          <w:rtl/>
          <w:lang w:bidi="ar-LB"/>
        </w:rPr>
        <w:t>حجم</w:t>
      </w:r>
      <w:r w:rsidR="005113B0" w:rsidRPr="005113B0">
        <w:rPr>
          <w:sz w:val="26"/>
          <w:szCs w:val="26"/>
          <w:rtl/>
          <w:lang w:bidi="ar-LB"/>
        </w:rPr>
        <w:t xml:space="preserve"> </w:t>
      </w:r>
      <w:r w:rsidR="005113B0">
        <w:rPr>
          <w:sz w:val="26"/>
          <w:szCs w:val="26"/>
          <w:rtl/>
          <w:lang w:bidi="ar-LB"/>
        </w:rPr>
        <w:t>الشركات</w:t>
      </w:r>
      <w:r w:rsidR="00B37236" w:rsidRPr="002F6834">
        <w:rPr>
          <w:sz w:val="26"/>
          <w:szCs w:val="26"/>
          <w:rtl/>
          <w:lang w:bidi="ar-LB"/>
        </w:rPr>
        <w:t xml:space="preserve"> الإجمالي لها بالمشاركة بسهولة أكبر في تمويل التدابير الإضافية المتعلقة بالسلامة اللازمة للتحول إلى </w:t>
      </w:r>
      <w:r w:rsidR="005113B0">
        <w:rPr>
          <w:sz w:val="26"/>
          <w:szCs w:val="26"/>
          <w:rtl/>
          <w:lang w:bidi="ar-LB"/>
        </w:rPr>
        <w:t>السيكلوبنتا</w:t>
      </w:r>
      <w:r w:rsidR="00B37236" w:rsidRPr="002F6834">
        <w:rPr>
          <w:sz w:val="26"/>
          <w:szCs w:val="26"/>
          <w:rtl/>
          <w:lang w:bidi="ar-LB"/>
        </w:rPr>
        <w:t>ن المخلوط</w:t>
      </w:r>
      <w:r w:rsidR="005113B0">
        <w:rPr>
          <w:sz w:val="26"/>
          <w:szCs w:val="26"/>
          <w:rtl/>
          <w:lang w:bidi="ar-LB"/>
        </w:rPr>
        <w:t xml:space="preserve"> مسبقا</w:t>
      </w:r>
      <w:r w:rsidR="00B37236" w:rsidRPr="002F6834">
        <w:rPr>
          <w:sz w:val="26"/>
          <w:szCs w:val="26"/>
          <w:rtl/>
          <w:lang w:bidi="ar-LB"/>
        </w:rPr>
        <w:t xml:space="preserve">. وبالإضافة إلى ذلك، أكد برنامج الأمم المتحدة الإنمائي أن العديد من شركات تصنيع </w:t>
      </w:r>
      <w:r w:rsidR="00AB1CFC" w:rsidRPr="002F6834">
        <w:rPr>
          <w:sz w:val="26"/>
          <w:szCs w:val="26"/>
          <w:rtl/>
          <w:lang w:bidi="ar-LB"/>
        </w:rPr>
        <w:t>الرغاوى</w:t>
      </w:r>
      <w:r w:rsidR="00B37236" w:rsidRPr="002F6834">
        <w:rPr>
          <w:sz w:val="26"/>
          <w:szCs w:val="26"/>
          <w:rtl/>
          <w:lang w:bidi="ar-LB"/>
        </w:rPr>
        <w:t xml:space="preserve"> في ماليزيا تستخدم موزعات عالية الضغط، وأن </w:t>
      </w:r>
      <w:r w:rsidR="00AB1CFC">
        <w:rPr>
          <w:sz w:val="26"/>
          <w:szCs w:val="26"/>
          <w:rtl/>
          <w:lang w:bidi="ar-LB"/>
        </w:rPr>
        <w:t>الشركات</w:t>
      </w:r>
      <w:r w:rsidR="00AB1CFC" w:rsidRPr="002F6834">
        <w:rPr>
          <w:sz w:val="26"/>
          <w:szCs w:val="26"/>
          <w:rtl/>
          <w:lang w:bidi="ar-LB"/>
        </w:rPr>
        <w:t xml:space="preserve"> </w:t>
      </w:r>
      <w:r w:rsidR="00B37236" w:rsidRPr="002F6834">
        <w:rPr>
          <w:sz w:val="26"/>
          <w:szCs w:val="26"/>
          <w:rtl/>
          <w:lang w:bidi="ar-LB"/>
        </w:rPr>
        <w:t>المحلية والإقليمية طورت تعديلات تحديثية منخفضة التكلفة لهذه المو</w:t>
      </w:r>
      <w:r w:rsidR="00AB1CFC">
        <w:rPr>
          <w:sz w:val="26"/>
          <w:szCs w:val="26"/>
          <w:rtl/>
          <w:lang w:bidi="ar-LB"/>
        </w:rPr>
        <w:t>زعات للسماح باستخدام السيكلوبنتا</w:t>
      </w:r>
      <w:r w:rsidR="00B37236" w:rsidRPr="002F6834">
        <w:rPr>
          <w:sz w:val="26"/>
          <w:szCs w:val="26"/>
          <w:rtl/>
          <w:lang w:bidi="ar-LB"/>
        </w:rPr>
        <w:t xml:space="preserve">ن </w:t>
      </w:r>
      <w:r w:rsidR="00AB1CFC">
        <w:rPr>
          <w:sz w:val="26"/>
          <w:szCs w:val="26"/>
          <w:rtl/>
          <w:lang w:bidi="ar-LB"/>
        </w:rPr>
        <w:t>المخلوط</w:t>
      </w:r>
      <w:r w:rsidR="00B37236" w:rsidRPr="002F6834">
        <w:rPr>
          <w:sz w:val="26"/>
          <w:szCs w:val="26"/>
          <w:rtl/>
          <w:lang w:bidi="ar-LB"/>
        </w:rPr>
        <w:t xml:space="preserve"> مسبقًا. وقد لا يكون هذا هو الحال في البلدان الأخرى العاملة بالمادة 5، حيث يكون استخدام الموزعات </w:t>
      </w:r>
      <w:r w:rsidR="00AB1CFC">
        <w:rPr>
          <w:sz w:val="26"/>
          <w:szCs w:val="26"/>
          <w:rtl/>
          <w:lang w:bidi="ar-LB"/>
        </w:rPr>
        <w:t xml:space="preserve">منخفضة الضغط </w:t>
      </w:r>
      <w:r w:rsidR="00B37236" w:rsidRPr="002F6834">
        <w:rPr>
          <w:sz w:val="26"/>
          <w:szCs w:val="26"/>
          <w:rtl/>
          <w:lang w:bidi="ar-LB"/>
        </w:rPr>
        <w:t>أكثر انتشارًا.</w:t>
      </w:r>
      <w:r w:rsidR="005113B0">
        <w:rPr>
          <w:sz w:val="26"/>
          <w:szCs w:val="26"/>
          <w:rtl/>
          <w:lang w:bidi="ar-LB"/>
        </w:rPr>
        <w:t xml:space="preserve"> </w:t>
      </w:r>
    </w:p>
    <w:p w14:paraId="44F5310D" w14:textId="586AEDF0" w:rsidR="00B37236" w:rsidRPr="002F6834" w:rsidRDefault="00B37236" w:rsidP="00CA25AB">
      <w:pPr>
        <w:pStyle w:val="Heading1"/>
        <w:bidi/>
        <w:rPr>
          <w:sz w:val="26"/>
          <w:szCs w:val="26"/>
          <w:rtl/>
          <w:lang w:bidi="ar-LB"/>
        </w:rPr>
      </w:pPr>
      <w:r w:rsidRPr="002F6834">
        <w:rPr>
          <w:sz w:val="26"/>
          <w:szCs w:val="26"/>
          <w:rtl/>
          <w:lang w:bidi="ar-LB"/>
        </w:rPr>
        <w:t xml:space="preserve">وتحولت </w:t>
      </w:r>
      <w:r w:rsidR="00CB6B99">
        <w:rPr>
          <w:sz w:val="26"/>
          <w:szCs w:val="26"/>
          <w:rtl/>
          <w:lang w:bidi="ar-LB"/>
        </w:rPr>
        <w:t>شركتان</w:t>
      </w:r>
      <w:r w:rsidRPr="002F6834">
        <w:rPr>
          <w:sz w:val="26"/>
          <w:szCs w:val="26"/>
          <w:rtl/>
          <w:lang w:bidi="ar-LB"/>
        </w:rPr>
        <w:t xml:space="preserve"> فقط إلى </w:t>
      </w:r>
      <w:r w:rsidR="0033359F">
        <w:rPr>
          <w:sz w:val="26"/>
          <w:szCs w:val="26"/>
          <w:rtl/>
          <w:lang w:bidi="ar-LB"/>
        </w:rPr>
        <w:t>ال</w:t>
      </w:r>
      <w:r w:rsidR="0033359F" w:rsidRPr="0033359F">
        <w:rPr>
          <w:sz w:val="26"/>
          <w:szCs w:val="26"/>
          <w:rtl/>
          <w:lang w:bidi="ar-LB"/>
        </w:rPr>
        <w:t xml:space="preserve">مثيلال </w:t>
      </w:r>
      <w:r w:rsidRPr="002F6834">
        <w:rPr>
          <w:sz w:val="26"/>
          <w:szCs w:val="26"/>
          <w:rtl/>
          <w:lang w:bidi="ar-LB"/>
        </w:rPr>
        <w:t xml:space="preserve">، ولم تتحول أي </w:t>
      </w:r>
      <w:r w:rsidR="00CB6B99">
        <w:rPr>
          <w:sz w:val="26"/>
          <w:szCs w:val="26"/>
          <w:rtl/>
          <w:lang w:bidi="ar-LB"/>
        </w:rPr>
        <w:t>شركة</w:t>
      </w:r>
      <w:r w:rsidRPr="002F6834">
        <w:rPr>
          <w:sz w:val="26"/>
          <w:szCs w:val="26"/>
          <w:rtl/>
          <w:lang w:bidi="ar-LB"/>
        </w:rPr>
        <w:t xml:space="preserve"> إلى فورمات الميثيل </w:t>
      </w:r>
      <w:r w:rsidR="00CB6B99">
        <w:rPr>
          <w:sz w:val="26"/>
          <w:szCs w:val="26"/>
          <w:rtl/>
          <w:lang w:bidi="ar-LB"/>
        </w:rPr>
        <w:t xml:space="preserve">بسبب </w:t>
      </w:r>
      <w:r w:rsidR="004B3660">
        <w:rPr>
          <w:sz w:val="26"/>
          <w:szCs w:val="26"/>
          <w:rtl/>
          <w:lang w:bidi="ar-LB"/>
        </w:rPr>
        <w:t xml:space="preserve">محدودية </w:t>
      </w:r>
      <w:r w:rsidR="00BF5A35">
        <w:rPr>
          <w:sz w:val="26"/>
          <w:szCs w:val="26"/>
          <w:rtl/>
          <w:lang w:bidi="ar-LB"/>
        </w:rPr>
        <w:t xml:space="preserve">سلسلة </w:t>
      </w:r>
      <w:r w:rsidRPr="002F6834">
        <w:rPr>
          <w:sz w:val="26"/>
          <w:szCs w:val="26"/>
          <w:rtl/>
          <w:lang w:bidi="ar-LB"/>
        </w:rPr>
        <w:t xml:space="preserve">توريد عامل </w:t>
      </w:r>
      <w:r w:rsidR="00CB6B99">
        <w:rPr>
          <w:sz w:val="26"/>
          <w:szCs w:val="26"/>
          <w:rtl/>
          <w:lang w:bidi="ar-LB"/>
        </w:rPr>
        <w:t>الإرغاء</w:t>
      </w:r>
      <w:r w:rsidRPr="002F6834">
        <w:rPr>
          <w:sz w:val="26"/>
          <w:szCs w:val="26"/>
          <w:rtl/>
          <w:lang w:bidi="ar-LB"/>
        </w:rPr>
        <w:t xml:space="preserve"> هذا </w:t>
      </w:r>
      <w:r w:rsidR="00BF5A35">
        <w:rPr>
          <w:sz w:val="26"/>
          <w:szCs w:val="26"/>
          <w:rtl/>
          <w:lang w:bidi="ar-LB"/>
        </w:rPr>
        <w:t>وشواغل</w:t>
      </w:r>
      <w:r w:rsidRPr="002F6834">
        <w:rPr>
          <w:sz w:val="26"/>
          <w:szCs w:val="26"/>
          <w:rtl/>
          <w:lang w:bidi="ar-LB"/>
        </w:rPr>
        <w:t xml:space="preserve"> بشأن </w:t>
      </w:r>
      <w:r w:rsidR="00BF5A35">
        <w:rPr>
          <w:sz w:val="26"/>
          <w:szCs w:val="26"/>
          <w:rtl/>
          <w:lang w:bidi="ar-LB"/>
        </w:rPr>
        <w:t>العوائد</w:t>
      </w:r>
      <w:r w:rsidRPr="002F6834">
        <w:rPr>
          <w:sz w:val="26"/>
          <w:szCs w:val="26"/>
          <w:rtl/>
          <w:lang w:bidi="ar-LB"/>
        </w:rPr>
        <w:t xml:space="preserve"> </w:t>
      </w:r>
      <w:r w:rsidR="00BF5A35">
        <w:rPr>
          <w:sz w:val="26"/>
          <w:szCs w:val="26"/>
          <w:rtl/>
          <w:lang w:bidi="ar-LB"/>
        </w:rPr>
        <w:t>المرصودة</w:t>
      </w:r>
      <w:r w:rsidRPr="002F6834">
        <w:rPr>
          <w:sz w:val="26"/>
          <w:szCs w:val="26"/>
          <w:rtl/>
          <w:lang w:bidi="ar-LB"/>
        </w:rPr>
        <w:t xml:space="preserve"> لأنظمة فورمات الميثيل المخلوطة مسبقاً. وكان العائق الرئيسي أمام </w:t>
      </w:r>
      <w:r w:rsidR="00BF5A35">
        <w:rPr>
          <w:sz w:val="26"/>
          <w:szCs w:val="26"/>
          <w:rtl/>
          <w:lang w:bidi="ar-LB"/>
        </w:rPr>
        <w:t>استيعاب</w:t>
      </w:r>
      <w:r w:rsidRPr="002F6834">
        <w:rPr>
          <w:sz w:val="26"/>
          <w:szCs w:val="26"/>
          <w:rtl/>
          <w:lang w:bidi="ar-LB"/>
        </w:rPr>
        <w:t xml:space="preserve"> </w:t>
      </w:r>
      <w:r w:rsidR="00BF5A35">
        <w:rPr>
          <w:sz w:val="26"/>
          <w:szCs w:val="26"/>
          <w:rtl/>
          <w:lang w:bidi="ar-LB"/>
        </w:rPr>
        <w:t>الأوليفينات الهيدروفلورية</w:t>
      </w:r>
      <w:r w:rsidRPr="002F6834">
        <w:rPr>
          <w:sz w:val="26"/>
          <w:szCs w:val="26"/>
          <w:rtl/>
          <w:lang w:bidi="ar-LB"/>
        </w:rPr>
        <w:t xml:space="preserve">، </w:t>
      </w:r>
      <w:r w:rsidR="00AA708A">
        <w:rPr>
          <w:sz w:val="26"/>
          <w:szCs w:val="26"/>
          <w:rtl/>
          <w:lang w:bidi="ar-LB"/>
        </w:rPr>
        <w:t>غير القابلة</w:t>
      </w:r>
      <w:r w:rsidRPr="002F6834">
        <w:rPr>
          <w:sz w:val="26"/>
          <w:szCs w:val="26"/>
          <w:rtl/>
          <w:lang w:bidi="ar-LB"/>
        </w:rPr>
        <w:t xml:space="preserve"> للاشتعال وقابلة للتطبيق من الناحية الفنية، هو التكلفة. </w:t>
      </w:r>
      <w:r w:rsidR="000C0510">
        <w:rPr>
          <w:sz w:val="26"/>
          <w:szCs w:val="26"/>
          <w:rtl/>
          <w:lang w:bidi="ar-LB"/>
        </w:rPr>
        <w:t>و</w:t>
      </w:r>
      <w:r w:rsidRPr="002F6834">
        <w:rPr>
          <w:sz w:val="26"/>
          <w:szCs w:val="26"/>
          <w:rtl/>
          <w:lang w:bidi="ar-LB"/>
        </w:rPr>
        <w:t xml:space="preserve">رغم التأكيدات التي تلقاها برنامج الأمم المتحدة الإنمائي من الموردين بأن توافر الأوليفينات الهيدروفلورية لن </w:t>
      </w:r>
      <w:r w:rsidR="000C0510">
        <w:rPr>
          <w:sz w:val="26"/>
          <w:szCs w:val="26"/>
          <w:rtl/>
          <w:lang w:bidi="ar-LB"/>
        </w:rPr>
        <w:t>يكون</w:t>
      </w:r>
      <w:r w:rsidRPr="002F6834">
        <w:rPr>
          <w:sz w:val="26"/>
          <w:szCs w:val="26"/>
          <w:rtl/>
          <w:lang w:bidi="ar-LB"/>
        </w:rPr>
        <w:t xml:space="preserve"> مشكلة كبيرة لماليزيا، </w:t>
      </w:r>
      <w:r w:rsidR="000C0510">
        <w:rPr>
          <w:sz w:val="26"/>
          <w:szCs w:val="26"/>
          <w:rtl/>
          <w:lang w:bidi="ar-LB"/>
        </w:rPr>
        <w:t>كان</w:t>
      </w:r>
      <w:r w:rsidRPr="002F6834">
        <w:rPr>
          <w:sz w:val="26"/>
          <w:szCs w:val="26"/>
          <w:rtl/>
          <w:lang w:bidi="ar-LB"/>
        </w:rPr>
        <w:t xml:space="preserve"> الطلب الملحوظ في </w:t>
      </w:r>
      <w:r w:rsidR="00051D7E">
        <w:rPr>
          <w:sz w:val="26"/>
          <w:szCs w:val="26"/>
          <w:rtl/>
          <w:lang w:bidi="ar-LB"/>
        </w:rPr>
        <w:t>السوق أثناء تنفيذ المشروع غير كافي</w:t>
      </w:r>
      <w:r w:rsidRPr="002F6834">
        <w:rPr>
          <w:sz w:val="26"/>
          <w:szCs w:val="26"/>
          <w:rtl/>
          <w:lang w:bidi="ar-LB"/>
        </w:rPr>
        <w:t xml:space="preserve"> لتحفيز إنشاء سلسلة توريد قوية. </w:t>
      </w:r>
      <w:r w:rsidR="00051D7E">
        <w:rPr>
          <w:sz w:val="26"/>
          <w:szCs w:val="26"/>
          <w:rtl/>
          <w:lang w:bidi="ar-LB"/>
        </w:rPr>
        <w:t>ويوجد</w:t>
      </w:r>
      <w:r w:rsidRPr="002F6834">
        <w:rPr>
          <w:sz w:val="26"/>
          <w:szCs w:val="26"/>
          <w:rtl/>
          <w:lang w:bidi="ar-LB"/>
        </w:rPr>
        <w:t xml:space="preserve"> </w:t>
      </w:r>
      <w:r w:rsidR="00051D7E">
        <w:rPr>
          <w:sz w:val="26"/>
          <w:szCs w:val="26"/>
          <w:rtl/>
          <w:lang w:bidi="ar-LB"/>
        </w:rPr>
        <w:t>شاغل</w:t>
      </w:r>
      <w:r w:rsidRPr="002F6834">
        <w:rPr>
          <w:sz w:val="26"/>
          <w:szCs w:val="26"/>
          <w:rtl/>
          <w:lang w:bidi="ar-LB"/>
        </w:rPr>
        <w:t xml:space="preserve"> إضافي عبرت عنه صناعة </w:t>
      </w:r>
      <w:r w:rsidR="00051D7E">
        <w:rPr>
          <w:sz w:val="26"/>
          <w:szCs w:val="26"/>
          <w:rtl/>
          <w:lang w:bidi="ar-LB"/>
        </w:rPr>
        <w:t>ال</w:t>
      </w:r>
      <w:r w:rsidRPr="002F6834">
        <w:rPr>
          <w:sz w:val="26"/>
          <w:szCs w:val="26"/>
          <w:rtl/>
          <w:lang w:bidi="ar-LB"/>
        </w:rPr>
        <w:t xml:space="preserve">رغوة </w:t>
      </w:r>
      <w:r w:rsidR="00051D7E">
        <w:rPr>
          <w:sz w:val="26"/>
          <w:szCs w:val="26"/>
          <w:rtl/>
          <w:lang w:bidi="ar-LB"/>
        </w:rPr>
        <w:t>متعددة</w:t>
      </w:r>
      <w:r w:rsidRPr="002F6834">
        <w:rPr>
          <w:sz w:val="26"/>
          <w:szCs w:val="26"/>
          <w:rtl/>
          <w:lang w:bidi="ar-LB"/>
        </w:rPr>
        <w:t xml:space="preserve"> </w:t>
      </w:r>
      <w:r w:rsidR="00051D7E">
        <w:rPr>
          <w:sz w:val="26"/>
          <w:szCs w:val="26"/>
          <w:rtl/>
          <w:lang w:bidi="ar-LB"/>
        </w:rPr>
        <w:t>ال</w:t>
      </w:r>
      <w:r w:rsidRPr="002F6834">
        <w:rPr>
          <w:sz w:val="26"/>
          <w:szCs w:val="26"/>
          <w:rtl/>
          <w:lang w:bidi="ar-LB"/>
        </w:rPr>
        <w:t xml:space="preserve">يوريثان في ماليزيا يتعلق بالانبعاثات المحتملة وضوابط </w:t>
      </w:r>
      <w:r w:rsidR="00605183" w:rsidRPr="00605183">
        <w:rPr>
          <w:rFonts w:asciiTheme="majorBidi" w:hAnsiTheme="majorBidi" w:cstheme="majorBidi"/>
          <w:color w:val="040C28"/>
          <w:sz w:val="26"/>
          <w:szCs w:val="26"/>
          <w:rtl/>
          <w:lang w:bidi="ar-LB"/>
        </w:rPr>
        <w:t>موا</w:t>
      </w:r>
      <w:r w:rsidR="00D44E39">
        <w:rPr>
          <w:rFonts w:asciiTheme="majorBidi" w:hAnsiTheme="majorBidi" w:cstheme="majorBidi"/>
          <w:color w:val="040C28"/>
          <w:sz w:val="26"/>
          <w:szCs w:val="26"/>
          <w:rtl/>
          <w:lang w:bidi="ar-LB"/>
        </w:rPr>
        <w:t>د ألكيل المشبعة بالفلور ومتعدد</w:t>
      </w:r>
      <w:r w:rsidR="009B1642">
        <w:rPr>
          <w:rFonts w:asciiTheme="majorBidi" w:hAnsiTheme="majorBidi" w:cstheme="majorBidi"/>
          <w:color w:val="040C28"/>
          <w:sz w:val="26"/>
          <w:szCs w:val="26"/>
          <w:rtl/>
          <w:lang w:bidi="ar-LB"/>
        </w:rPr>
        <w:t>ة</w:t>
      </w:r>
      <w:r w:rsidR="00605183" w:rsidRPr="00605183">
        <w:rPr>
          <w:rFonts w:asciiTheme="majorBidi" w:hAnsiTheme="majorBidi" w:cstheme="majorBidi"/>
          <w:color w:val="040C28"/>
          <w:sz w:val="26"/>
          <w:szCs w:val="26"/>
          <w:rtl/>
          <w:lang w:bidi="ar-LB"/>
        </w:rPr>
        <w:t xml:space="preserve"> الفلور</w:t>
      </w:r>
      <w:r w:rsidR="00051D7E" w:rsidRPr="00605183">
        <w:rPr>
          <w:rFonts w:asciiTheme="majorBidi" w:hAnsiTheme="majorBidi" w:cstheme="majorBidi"/>
          <w:sz w:val="26"/>
          <w:szCs w:val="26"/>
          <w:rtl/>
          <w:lang w:bidi="ar-LB"/>
        </w:rPr>
        <w:t xml:space="preserve"> </w:t>
      </w:r>
      <w:r w:rsidRPr="002F6834">
        <w:rPr>
          <w:sz w:val="26"/>
          <w:szCs w:val="26"/>
          <w:rtl/>
          <w:lang w:bidi="ar-LB"/>
        </w:rPr>
        <w:t xml:space="preserve">التي </w:t>
      </w:r>
      <w:r w:rsidR="00E80F8C">
        <w:rPr>
          <w:sz w:val="26"/>
          <w:szCs w:val="26"/>
          <w:rtl/>
          <w:lang w:bidi="ar-LB"/>
        </w:rPr>
        <w:t>تتم</w:t>
      </w:r>
      <w:r w:rsidRPr="002F6834">
        <w:rPr>
          <w:sz w:val="26"/>
          <w:szCs w:val="26"/>
          <w:rtl/>
          <w:lang w:bidi="ar-LB"/>
        </w:rPr>
        <w:t xml:space="preserve"> مناقشتها في مختلف المحافل. وتشير الأمانة إلى أن ت</w:t>
      </w:r>
      <w:r w:rsidR="00E80F8C">
        <w:rPr>
          <w:sz w:val="26"/>
          <w:szCs w:val="26"/>
          <w:rtl/>
          <w:lang w:bidi="ar-LB"/>
        </w:rPr>
        <w:t xml:space="preserve">وافر الأوليفينات الهيدروفلورية </w:t>
      </w:r>
      <w:r w:rsidRPr="002F6834">
        <w:rPr>
          <w:sz w:val="26"/>
          <w:szCs w:val="26"/>
          <w:rtl/>
          <w:lang w:bidi="ar-LB"/>
        </w:rPr>
        <w:t>لاستخدام</w:t>
      </w:r>
      <w:r w:rsidR="00E80F8C">
        <w:rPr>
          <w:sz w:val="26"/>
          <w:szCs w:val="26"/>
          <w:rtl/>
          <w:lang w:bidi="ar-LB"/>
        </w:rPr>
        <w:t>ها</w:t>
      </w:r>
      <w:r w:rsidRPr="002F6834">
        <w:rPr>
          <w:sz w:val="26"/>
          <w:szCs w:val="26"/>
          <w:rtl/>
          <w:lang w:bidi="ar-LB"/>
        </w:rPr>
        <w:t xml:space="preserve"> في قطاع </w:t>
      </w:r>
      <w:r w:rsidR="00E80F8C" w:rsidRPr="002F6834">
        <w:rPr>
          <w:sz w:val="26"/>
          <w:szCs w:val="26"/>
          <w:rtl/>
          <w:lang w:bidi="ar-LB"/>
        </w:rPr>
        <w:t>الرغاوى</w:t>
      </w:r>
      <w:r w:rsidRPr="002F6834">
        <w:rPr>
          <w:sz w:val="26"/>
          <w:szCs w:val="26"/>
          <w:rtl/>
          <w:lang w:bidi="ar-LB"/>
        </w:rPr>
        <w:t xml:space="preserve"> </w:t>
      </w:r>
      <w:r w:rsidR="00E80F8C">
        <w:rPr>
          <w:sz w:val="26"/>
          <w:szCs w:val="26"/>
          <w:rtl/>
          <w:lang w:bidi="ar-LB"/>
        </w:rPr>
        <w:t>مازال</w:t>
      </w:r>
      <w:r w:rsidRPr="002F6834">
        <w:rPr>
          <w:sz w:val="26"/>
          <w:szCs w:val="26"/>
          <w:rtl/>
          <w:lang w:bidi="ar-LB"/>
        </w:rPr>
        <w:t xml:space="preserve"> يشكل تحدي</w:t>
      </w:r>
      <w:r w:rsidR="00E80F8C">
        <w:rPr>
          <w:sz w:val="26"/>
          <w:szCs w:val="26"/>
          <w:rtl/>
          <w:lang w:bidi="ar-LB"/>
        </w:rPr>
        <w:t xml:space="preserve">اً في بعض بلدان المادة 5، </w:t>
      </w:r>
      <w:r w:rsidRPr="002F6834">
        <w:rPr>
          <w:sz w:val="26"/>
          <w:szCs w:val="26"/>
          <w:rtl/>
          <w:lang w:bidi="ar-LB"/>
        </w:rPr>
        <w:t xml:space="preserve">رغم أن أسباب ذلك ليست واضحة حيث يبدو أن التوافر يختلف عبر المناطق وحتى البلدان داخل نفس </w:t>
      </w:r>
      <w:r w:rsidR="00E307D2">
        <w:rPr>
          <w:sz w:val="26"/>
          <w:szCs w:val="26"/>
          <w:rtl/>
          <w:lang w:bidi="ar-LB"/>
        </w:rPr>
        <w:t>المنطقة</w:t>
      </w:r>
      <w:r w:rsidRPr="002F6834">
        <w:rPr>
          <w:sz w:val="26"/>
          <w:szCs w:val="26"/>
          <w:rtl/>
          <w:lang w:bidi="ar-LB"/>
        </w:rPr>
        <w:t>. على سبيل المثال، يبدو أن توفر الأوليفينات الهيدروفلورية لم يكن عائقًا كبيرًا أمام استيعاب التكنولوجيا في بلد آخر في تلك المنطقة، بينما كان عائقًا كبيرًا في ماليزيا.</w:t>
      </w:r>
    </w:p>
    <w:p w14:paraId="0D67888E" w14:textId="77777777" w:rsidR="00B37236" w:rsidRPr="002F6834" w:rsidRDefault="00B37236" w:rsidP="00B37236">
      <w:pPr>
        <w:keepNext/>
        <w:keepLines/>
        <w:bidi/>
        <w:rPr>
          <w:b/>
          <w:bCs/>
          <w:sz w:val="26"/>
          <w:szCs w:val="26"/>
          <w:rtl/>
          <w:lang w:bidi="ar-LB"/>
        </w:rPr>
      </w:pPr>
      <w:r w:rsidRPr="002F6834">
        <w:rPr>
          <w:b/>
          <w:bCs/>
          <w:sz w:val="26"/>
          <w:szCs w:val="26"/>
          <w:rtl/>
          <w:lang w:bidi="ar-LB"/>
        </w:rPr>
        <w:t>توصية الأمانة</w:t>
      </w:r>
    </w:p>
    <w:p w14:paraId="57EE7857" w14:textId="77777777" w:rsidR="00B37236" w:rsidRPr="002F6834" w:rsidRDefault="00B37236" w:rsidP="00B37236">
      <w:pPr>
        <w:keepNext/>
        <w:keepLines/>
        <w:rPr>
          <w:sz w:val="26"/>
          <w:szCs w:val="26"/>
          <w:rtl/>
          <w:lang w:bidi="ar-LB"/>
        </w:rPr>
      </w:pPr>
    </w:p>
    <w:p w14:paraId="728B89C1" w14:textId="77777777" w:rsidR="00B37236" w:rsidRPr="002F6834" w:rsidRDefault="00B37236" w:rsidP="00F50F38">
      <w:pPr>
        <w:pStyle w:val="Heading1"/>
        <w:bidi/>
        <w:rPr>
          <w:sz w:val="26"/>
          <w:szCs w:val="26"/>
          <w:rtl/>
          <w:lang w:bidi="ar-LB"/>
        </w:rPr>
      </w:pPr>
      <w:r w:rsidRPr="002F6834">
        <w:rPr>
          <w:sz w:val="26"/>
          <w:szCs w:val="26"/>
          <w:rtl/>
          <w:lang w:bidi="ar-LB"/>
        </w:rPr>
        <w:t xml:space="preserve">قد ترغب اللجنة التنفيذية في الإشارة إلى التقرير المرحلي النهائي </w:t>
      </w:r>
      <w:r w:rsidR="00F50F38">
        <w:rPr>
          <w:sz w:val="26"/>
          <w:szCs w:val="26"/>
          <w:rtl/>
          <w:lang w:bidi="ar-LB"/>
        </w:rPr>
        <w:t>عن</w:t>
      </w:r>
      <w:r w:rsidRPr="002F6834">
        <w:rPr>
          <w:sz w:val="26"/>
          <w:szCs w:val="26"/>
          <w:rtl/>
          <w:lang w:bidi="ar-LB"/>
        </w:rPr>
        <w:t xml:space="preserve"> تنفيذ برنامج العمل المرتبط بالمرحلة الثانية من خطة إدارة </w:t>
      </w:r>
      <w:r w:rsidR="00F50F38">
        <w:rPr>
          <w:sz w:val="26"/>
          <w:szCs w:val="26"/>
          <w:rtl/>
          <w:lang w:bidi="ar-LB"/>
        </w:rPr>
        <w:t>إزالة المواد الهيدروكلوروفلوروكربونية ل</w:t>
      </w:r>
      <w:r w:rsidRPr="002F6834">
        <w:rPr>
          <w:sz w:val="26"/>
          <w:szCs w:val="26"/>
          <w:rtl/>
          <w:lang w:bidi="ar-LB"/>
        </w:rPr>
        <w:t>ماليزيا.</w:t>
      </w:r>
    </w:p>
    <w:p w14:paraId="6E309D62" w14:textId="77777777" w:rsidR="00B37236" w:rsidRPr="002F6834" w:rsidRDefault="00B37236" w:rsidP="00B37236">
      <w:pPr>
        <w:rPr>
          <w:sz w:val="26"/>
          <w:szCs w:val="26"/>
          <w:rtl/>
          <w:lang w:bidi="ar-LB"/>
        </w:rPr>
      </w:pPr>
    </w:p>
    <w:p w14:paraId="5A12A492" w14:textId="77777777" w:rsidR="00B37236" w:rsidRPr="002F6834" w:rsidRDefault="00B37236" w:rsidP="00B37236">
      <w:pPr>
        <w:jc w:val="left"/>
        <w:rPr>
          <w:b/>
          <w:bCs/>
          <w:sz w:val="26"/>
          <w:szCs w:val="26"/>
          <w:rtl/>
          <w:lang w:bidi="ar-LB"/>
        </w:rPr>
      </w:pPr>
      <w:r w:rsidRPr="002F6834">
        <w:rPr>
          <w:b/>
          <w:bCs/>
          <w:sz w:val="26"/>
          <w:szCs w:val="26"/>
          <w:rtl/>
          <w:lang w:bidi="ar-LB"/>
        </w:rPr>
        <w:br w:type="page"/>
      </w:r>
    </w:p>
    <w:p w14:paraId="18406B81" w14:textId="77777777" w:rsidR="00B37236" w:rsidRPr="002F6834" w:rsidRDefault="00CE1145" w:rsidP="00B37236">
      <w:pPr>
        <w:bidi/>
        <w:jc w:val="center"/>
        <w:rPr>
          <w:b/>
          <w:bCs/>
          <w:sz w:val="26"/>
          <w:szCs w:val="26"/>
          <w:rtl/>
          <w:lang w:bidi="ar-LB"/>
        </w:rPr>
      </w:pPr>
      <w:r>
        <w:rPr>
          <w:b/>
          <w:bCs/>
          <w:sz w:val="26"/>
          <w:szCs w:val="26"/>
          <w:rtl/>
          <w:lang w:bidi="ar-LB"/>
        </w:rPr>
        <w:lastRenderedPageBreak/>
        <w:t>ورقة تقييم المشروع – مشرو</w:t>
      </w:r>
      <w:r w:rsidR="00B37236" w:rsidRPr="002F6834">
        <w:rPr>
          <w:b/>
          <w:bCs/>
          <w:sz w:val="26"/>
          <w:szCs w:val="26"/>
          <w:rtl/>
          <w:lang w:bidi="ar-LB"/>
        </w:rPr>
        <w:t>ع</w:t>
      </w:r>
      <w:r>
        <w:rPr>
          <w:b/>
          <w:bCs/>
          <w:sz w:val="26"/>
          <w:szCs w:val="26"/>
          <w:rtl/>
          <w:lang w:bidi="ar-LB"/>
        </w:rPr>
        <w:t xml:space="preserve">ات </w:t>
      </w:r>
      <w:r w:rsidR="00B37236" w:rsidRPr="002F6834">
        <w:rPr>
          <w:b/>
          <w:bCs/>
          <w:sz w:val="26"/>
          <w:szCs w:val="26"/>
          <w:rtl/>
          <w:lang w:bidi="ar-LB"/>
        </w:rPr>
        <w:t>متعددة السنوات</w:t>
      </w:r>
    </w:p>
    <w:p w14:paraId="7A68EE01" w14:textId="77777777" w:rsidR="00B37236" w:rsidRPr="000A4500" w:rsidRDefault="00B37236" w:rsidP="00B37236">
      <w:pPr>
        <w:jc w:val="center"/>
        <w:rPr>
          <w:sz w:val="16"/>
          <w:szCs w:val="16"/>
          <w:rtl/>
          <w:lang w:val="en-US" w:bidi="ar-LB"/>
        </w:rPr>
      </w:pPr>
    </w:p>
    <w:p w14:paraId="267F9AC5" w14:textId="77777777" w:rsidR="00B37236" w:rsidRPr="002F6834" w:rsidRDefault="00B37236" w:rsidP="00B37236">
      <w:pPr>
        <w:bidi/>
        <w:jc w:val="center"/>
        <w:rPr>
          <w:b/>
          <w:bCs/>
          <w:sz w:val="26"/>
          <w:szCs w:val="26"/>
          <w:rtl/>
          <w:lang w:bidi="ar-LB"/>
        </w:rPr>
      </w:pPr>
      <w:r w:rsidRPr="002F6834">
        <w:rPr>
          <w:b/>
          <w:bCs/>
          <w:sz w:val="26"/>
          <w:szCs w:val="26"/>
          <w:rtl/>
          <w:lang w:bidi="ar-LB"/>
        </w:rPr>
        <w:t>ماليزيا</w:t>
      </w:r>
    </w:p>
    <w:p w14:paraId="08613B88" w14:textId="77777777" w:rsidR="00B37236" w:rsidRPr="007454DC" w:rsidRDefault="00B37236" w:rsidP="00B37236">
      <w:pPr>
        <w:jc w:val="center"/>
        <w:rPr>
          <w:b/>
          <w:bCs/>
          <w:sz w:val="10"/>
          <w:szCs w:val="1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4788"/>
        <w:gridCol w:w="4788"/>
      </w:tblGrid>
      <w:tr w:rsidR="00B37236" w:rsidRPr="007454DC" w14:paraId="3D59976D" w14:textId="77777777" w:rsidTr="007A03AF">
        <w:trPr>
          <w:trHeight w:val="248"/>
        </w:trPr>
        <w:tc>
          <w:tcPr>
            <w:tcW w:w="2500" w:type="pct"/>
            <w:shd w:val="clear" w:color="auto" w:fill="auto"/>
          </w:tcPr>
          <w:p w14:paraId="15357A38" w14:textId="77777777" w:rsidR="00B37236" w:rsidRPr="007454DC" w:rsidRDefault="00B37236" w:rsidP="007A03AF">
            <w:pPr>
              <w:bidi/>
              <w:rPr>
                <w:b/>
                <w:bCs/>
                <w:sz w:val="20"/>
                <w:rtl/>
                <w:lang w:bidi="ar-LB"/>
              </w:rPr>
            </w:pPr>
            <w:r w:rsidRPr="007454DC">
              <w:rPr>
                <w:b/>
                <w:bCs/>
                <w:sz w:val="20"/>
                <w:rtl/>
                <w:lang w:bidi="ar-LB"/>
              </w:rPr>
              <w:t>(</w:t>
            </w:r>
            <w:r w:rsidR="007A03AF">
              <w:rPr>
                <w:b/>
                <w:bCs/>
                <w:sz w:val="20"/>
                <w:rtl/>
                <w:lang w:bidi="ar-LB"/>
              </w:rPr>
              <w:t>1</w:t>
            </w:r>
            <w:r w:rsidRPr="007454DC">
              <w:rPr>
                <w:b/>
                <w:bCs/>
                <w:sz w:val="20"/>
                <w:rtl/>
                <w:lang w:bidi="ar-LB"/>
              </w:rPr>
              <w:t>) عنوان المشروع</w:t>
            </w:r>
          </w:p>
        </w:tc>
        <w:tc>
          <w:tcPr>
            <w:tcW w:w="2500" w:type="pct"/>
            <w:shd w:val="clear" w:color="auto" w:fill="auto"/>
          </w:tcPr>
          <w:p w14:paraId="3F9E7775" w14:textId="77777777" w:rsidR="00B37236" w:rsidRPr="007454DC" w:rsidRDefault="007A03AF" w:rsidP="000C0510">
            <w:pPr>
              <w:bidi/>
              <w:jc w:val="center"/>
              <w:rPr>
                <w:b/>
                <w:bCs/>
                <w:sz w:val="20"/>
                <w:rtl/>
                <w:lang w:bidi="ar-LB"/>
              </w:rPr>
            </w:pPr>
            <w:r>
              <w:rPr>
                <w:b/>
                <w:bCs/>
                <w:sz w:val="20"/>
                <w:rtl/>
                <w:lang w:bidi="ar-LB"/>
              </w:rPr>
              <w:t>ال</w:t>
            </w:r>
            <w:r w:rsidR="00B37236" w:rsidRPr="007454DC">
              <w:rPr>
                <w:b/>
                <w:bCs/>
                <w:sz w:val="20"/>
                <w:rtl/>
                <w:lang w:bidi="ar-LB"/>
              </w:rPr>
              <w:t>وكالة</w:t>
            </w:r>
          </w:p>
        </w:tc>
      </w:tr>
      <w:tr w:rsidR="00B37236" w:rsidRPr="007454DC" w14:paraId="56D54E4D" w14:textId="77777777" w:rsidTr="007A03AF">
        <w:trPr>
          <w:trHeight w:val="40"/>
        </w:trPr>
        <w:tc>
          <w:tcPr>
            <w:tcW w:w="2500" w:type="pct"/>
            <w:shd w:val="clear" w:color="auto" w:fill="auto"/>
            <w:vAlign w:val="center"/>
          </w:tcPr>
          <w:p w14:paraId="3112F4DC" w14:textId="77777777" w:rsidR="00B37236" w:rsidRPr="005466FF" w:rsidRDefault="00B37236" w:rsidP="007A03AF">
            <w:pPr>
              <w:bidi/>
              <w:jc w:val="center"/>
              <w:rPr>
                <w:color w:val="000000" w:themeColor="text1"/>
                <w:sz w:val="20"/>
                <w:lang w:val="en-US" w:bidi="ar-LB"/>
              </w:rPr>
            </w:pPr>
            <w:r w:rsidRPr="007454DC">
              <w:rPr>
                <w:color w:val="000000" w:themeColor="text1"/>
                <w:sz w:val="20"/>
                <w:rtl/>
                <w:lang w:bidi="ar-LB"/>
              </w:rPr>
              <w:t xml:space="preserve">خطة التخلص </w:t>
            </w:r>
            <w:r w:rsidR="007A03AF">
              <w:rPr>
                <w:color w:val="000000" w:themeColor="text1"/>
                <w:sz w:val="20"/>
                <w:rtl/>
                <w:lang w:bidi="ar-LB"/>
              </w:rPr>
              <w:t>إزالة المواد الهيدروكلوروفلوروكربونية</w:t>
            </w:r>
            <w:r w:rsidR="005466FF">
              <w:rPr>
                <w:color w:val="000000" w:themeColor="text1"/>
                <w:sz w:val="20"/>
                <w:rtl/>
                <w:lang w:bidi="ar-LB"/>
              </w:rPr>
              <w:t xml:space="preserve"> (المرحلة الثالثة)</w:t>
            </w:r>
            <w:r w:rsidR="005466FF">
              <w:rPr>
                <w:color w:val="000000" w:themeColor="text1"/>
                <w:sz w:val="20"/>
                <w:lang w:bidi="ar-LB"/>
              </w:rPr>
              <w:t xml:space="preserve"> </w:t>
            </w:r>
          </w:p>
        </w:tc>
        <w:tc>
          <w:tcPr>
            <w:tcW w:w="2500" w:type="pct"/>
            <w:shd w:val="clear" w:color="auto" w:fill="auto"/>
            <w:vAlign w:val="center"/>
          </w:tcPr>
          <w:p w14:paraId="3F48619B" w14:textId="77777777" w:rsidR="00B37236" w:rsidRPr="007454DC" w:rsidRDefault="005466FF" w:rsidP="005466FF">
            <w:pPr>
              <w:bidi/>
              <w:jc w:val="center"/>
              <w:rPr>
                <w:color w:val="000000" w:themeColor="text1"/>
                <w:sz w:val="20"/>
                <w:rtl/>
                <w:lang w:bidi="ar-LB"/>
              </w:rPr>
            </w:pPr>
            <w:r>
              <w:rPr>
                <w:color w:val="000000" w:themeColor="text1"/>
                <w:sz w:val="20"/>
                <w:rtl/>
                <w:lang w:bidi="ar-LB"/>
              </w:rPr>
              <w:t>اليوئنديبي</w:t>
            </w:r>
            <w:r w:rsidR="00B37236" w:rsidRPr="007454DC">
              <w:rPr>
                <w:color w:val="000000" w:themeColor="text1"/>
                <w:sz w:val="20"/>
                <w:rtl/>
                <w:lang w:bidi="ar-LB"/>
              </w:rPr>
              <w:t xml:space="preserve"> (</w:t>
            </w:r>
            <w:r>
              <w:rPr>
                <w:color w:val="000000" w:themeColor="text1"/>
                <w:sz w:val="20"/>
                <w:rtl/>
                <w:lang w:bidi="ar-LB"/>
              </w:rPr>
              <w:t>رئيسية</w:t>
            </w:r>
            <w:r w:rsidR="00B37236" w:rsidRPr="007454DC">
              <w:rPr>
                <w:color w:val="000000" w:themeColor="text1"/>
                <w:sz w:val="20"/>
                <w:rtl/>
                <w:lang w:bidi="ar-LB"/>
              </w:rPr>
              <w:t>)</w:t>
            </w:r>
          </w:p>
        </w:tc>
      </w:tr>
    </w:tbl>
    <w:p w14:paraId="5029B564" w14:textId="77777777" w:rsidR="00B37236" w:rsidRPr="007454DC" w:rsidRDefault="00B37236" w:rsidP="00B37236">
      <w:pPr>
        <w:jc w:val="center"/>
        <w:rPr>
          <w:sz w:val="2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4897"/>
        <w:gridCol w:w="1781"/>
        <w:gridCol w:w="2898"/>
      </w:tblGrid>
      <w:tr w:rsidR="00B37236" w:rsidRPr="007454DC" w14:paraId="771BCE7A" w14:textId="77777777" w:rsidTr="00282488">
        <w:trPr>
          <w:trHeight w:val="77"/>
        </w:trPr>
        <w:tc>
          <w:tcPr>
            <w:tcW w:w="2556" w:type="pct"/>
            <w:shd w:val="clear" w:color="auto" w:fill="auto"/>
          </w:tcPr>
          <w:p w14:paraId="6B2099DD" w14:textId="77777777" w:rsidR="00B37236" w:rsidRPr="007454DC" w:rsidRDefault="00B37236" w:rsidP="00282488">
            <w:pPr>
              <w:bidi/>
              <w:jc w:val="left"/>
              <w:rPr>
                <w:b/>
                <w:bCs/>
                <w:sz w:val="20"/>
                <w:rtl/>
                <w:lang w:bidi="ar-LB"/>
              </w:rPr>
            </w:pPr>
            <w:r w:rsidRPr="007454DC">
              <w:rPr>
                <w:b/>
                <w:bCs/>
                <w:sz w:val="20"/>
                <w:rtl/>
                <w:lang w:bidi="ar-LB"/>
              </w:rPr>
              <w:t>(</w:t>
            </w:r>
            <w:r w:rsidR="007A03AF">
              <w:rPr>
                <w:b/>
                <w:bCs/>
                <w:sz w:val="20"/>
                <w:rtl/>
                <w:lang w:bidi="ar-LB"/>
              </w:rPr>
              <w:t>2</w:t>
            </w:r>
            <w:r w:rsidRPr="007454DC">
              <w:rPr>
                <w:b/>
                <w:bCs/>
                <w:sz w:val="20"/>
                <w:rtl/>
                <w:lang w:bidi="ar-LB"/>
              </w:rPr>
              <w:t xml:space="preserve">) أحدث بيانات المادة 7 (المجموعة </w:t>
            </w:r>
            <w:r w:rsidR="00282488">
              <w:rPr>
                <w:b/>
                <w:bCs/>
                <w:sz w:val="20"/>
                <w:rtl/>
                <w:lang w:bidi="ar-LB"/>
              </w:rPr>
              <w:t>الأولى</w:t>
            </w:r>
            <w:r w:rsidRPr="007454DC">
              <w:rPr>
                <w:b/>
                <w:bCs/>
                <w:sz w:val="20"/>
                <w:rtl/>
                <w:lang w:bidi="ar-LB"/>
              </w:rPr>
              <w:t xml:space="preserve"> </w:t>
            </w:r>
            <w:r w:rsidR="00282488">
              <w:rPr>
                <w:b/>
                <w:bCs/>
                <w:sz w:val="20"/>
                <w:rtl/>
                <w:lang w:bidi="ar-LB"/>
              </w:rPr>
              <w:t>من</w:t>
            </w:r>
            <w:r w:rsidRPr="007454DC">
              <w:rPr>
                <w:b/>
                <w:bCs/>
                <w:sz w:val="20"/>
                <w:rtl/>
                <w:lang w:bidi="ar-LB"/>
              </w:rPr>
              <w:t xml:space="preserve"> المرفق جيم)</w:t>
            </w:r>
          </w:p>
        </w:tc>
        <w:tc>
          <w:tcPr>
            <w:tcW w:w="930" w:type="pct"/>
            <w:shd w:val="clear" w:color="auto" w:fill="auto"/>
          </w:tcPr>
          <w:p w14:paraId="5CBB99A3" w14:textId="77777777" w:rsidR="00B37236" w:rsidRPr="007454DC" w:rsidRDefault="00B37236" w:rsidP="00282488">
            <w:pPr>
              <w:bidi/>
              <w:jc w:val="left"/>
              <w:rPr>
                <w:sz w:val="20"/>
                <w:rtl/>
                <w:lang w:bidi="ar-LB"/>
              </w:rPr>
            </w:pPr>
            <w:r w:rsidRPr="007454DC">
              <w:rPr>
                <w:sz w:val="20"/>
                <w:rtl/>
                <w:lang w:bidi="ar-LB"/>
              </w:rPr>
              <w:t xml:space="preserve">السنة: </w:t>
            </w:r>
            <w:r w:rsidRPr="007454DC">
              <w:rPr>
                <w:color w:val="000000" w:themeColor="text1"/>
                <w:sz w:val="20"/>
                <w:rtl/>
                <w:lang w:bidi="ar-LB"/>
              </w:rPr>
              <w:t>2022</w:t>
            </w:r>
          </w:p>
        </w:tc>
        <w:tc>
          <w:tcPr>
            <w:tcW w:w="1513" w:type="pct"/>
            <w:shd w:val="clear" w:color="auto" w:fill="auto"/>
          </w:tcPr>
          <w:p w14:paraId="2401E0DA" w14:textId="77777777" w:rsidR="00B37236" w:rsidRPr="007454DC" w:rsidRDefault="00B37236" w:rsidP="007A03AF">
            <w:pPr>
              <w:bidi/>
              <w:jc w:val="left"/>
              <w:rPr>
                <w:sz w:val="20"/>
                <w:rtl/>
                <w:lang w:bidi="ar-LB"/>
              </w:rPr>
            </w:pPr>
            <w:r w:rsidRPr="007454DC">
              <w:rPr>
                <w:color w:val="000000" w:themeColor="text1"/>
                <w:sz w:val="20"/>
                <w:rtl/>
                <w:lang w:bidi="ar-LB"/>
              </w:rPr>
              <w:t xml:space="preserve">187.07 </w:t>
            </w:r>
            <w:r w:rsidRPr="007454DC">
              <w:rPr>
                <w:sz w:val="20"/>
                <w:rtl/>
                <w:lang w:bidi="ar-LB"/>
              </w:rPr>
              <w:t xml:space="preserve">طن </w:t>
            </w:r>
            <w:r w:rsidR="007A03AF">
              <w:rPr>
                <w:sz w:val="20"/>
                <w:rtl/>
                <w:lang w:bidi="ar-LB"/>
              </w:rPr>
              <w:t>من قدرات</w:t>
            </w:r>
            <w:r w:rsidRPr="007454DC">
              <w:rPr>
                <w:sz w:val="20"/>
                <w:rtl/>
                <w:lang w:bidi="ar-LB"/>
              </w:rPr>
              <w:t xml:space="preserve"> استنفاد الأوزون</w:t>
            </w:r>
          </w:p>
        </w:tc>
      </w:tr>
    </w:tbl>
    <w:p w14:paraId="00CD22DF" w14:textId="77777777" w:rsidR="00B37236" w:rsidRPr="007454DC" w:rsidRDefault="00B37236" w:rsidP="00B37236">
      <w:pPr>
        <w:jc w:val="center"/>
        <w:rPr>
          <w:sz w:val="20"/>
          <w:rtl/>
          <w:lang w:bidi="ar-LB"/>
        </w:rPr>
      </w:pPr>
    </w:p>
    <w:tbl>
      <w:tblPr>
        <w:tblStyle w:val="TableGrid"/>
        <w:bidiVisual/>
        <w:tblW w:w="5000" w:type="pct"/>
        <w:tblLayout w:type="fixed"/>
        <w:tblLook w:val="04A0" w:firstRow="1" w:lastRow="0" w:firstColumn="1" w:lastColumn="0" w:noHBand="0" w:noVBand="1"/>
      </w:tblPr>
      <w:tblGrid>
        <w:gridCol w:w="2448"/>
        <w:gridCol w:w="900"/>
        <w:gridCol w:w="720"/>
        <w:gridCol w:w="720"/>
        <w:gridCol w:w="720"/>
        <w:gridCol w:w="810"/>
        <w:gridCol w:w="810"/>
        <w:gridCol w:w="720"/>
        <w:gridCol w:w="904"/>
        <w:gridCol w:w="824"/>
      </w:tblGrid>
      <w:tr w:rsidR="00B37236" w:rsidRPr="007454DC" w14:paraId="380A2555" w14:textId="77777777" w:rsidTr="00D61B4D">
        <w:trPr>
          <w:trHeight w:val="250"/>
        </w:trPr>
        <w:tc>
          <w:tcPr>
            <w:tcW w:w="4098" w:type="pct"/>
            <w:gridSpan w:val="8"/>
            <w:shd w:val="clear" w:color="auto" w:fill="auto"/>
          </w:tcPr>
          <w:p w14:paraId="58BF84ED" w14:textId="77777777" w:rsidR="00B37236" w:rsidRPr="007454DC" w:rsidRDefault="00B37236" w:rsidP="008B1C70">
            <w:pPr>
              <w:bidi/>
              <w:jc w:val="left"/>
              <w:rPr>
                <w:b/>
                <w:bCs/>
                <w:sz w:val="20"/>
                <w:rtl/>
                <w:lang w:bidi="ar-LB"/>
              </w:rPr>
            </w:pPr>
            <w:r w:rsidRPr="007454DC">
              <w:rPr>
                <w:b/>
                <w:bCs/>
                <w:sz w:val="20"/>
                <w:rtl/>
                <w:lang w:bidi="ar-LB"/>
              </w:rPr>
              <w:t>(</w:t>
            </w:r>
            <w:r w:rsidR="008B1C70">
              <w:rPr>
                <w:b/>
                <w:bCs/>
                <w:sz w:val="20"/>
                <w:rtl/>
                <w:lang w:bidi="ar-LB"/>
              </w:rPr>
              <w:t>3</w:t>
            </w:r>
            <w:r w:rsidRPr="007454DC">
              <w:rPr>
                <w:b/>
                <w:bCs/>
                <w:sz w:val="20"/>
                <w:rtl/>
                <w:lang w:bidi="ar-LB"/>
              </w:rPr>
              <w:t>) أحدث البيانات القطاعية</w:t>
            </w:r>
            <w:r w:rsidR="008B1C70">
              <w:rPr>
                <w:b/>
                <w:bCs/>
                <w:sz w:val="20"/>
                <w:rtl/>
                <w:lang w:bidi="ar-LB"/>
              </w:rPr>
              <w:t xml:space="preserve"> للبرنامج القطري (طن من</w:t>
            </w:r>
            <w:r w:rsidRPr="007454DC">
              <w:rPr>
                <w:b/>
                <w:bCs/>
                <w:sz w:val="20"/>
                <w:rtl/>
                <w:lang w:bidi="ar-LB"/>
              </w:rPr>
              <w:t xml:space="preserve"> قدرات استنفاد الأوزون)</w:t>
            </w:r>
          </w:p>
        </w:tc>
        <w:tc>
          <w:tcPr>
            <w:tcW w:w="902" w:type="pct"/>
            <w:gridSpan w:val="2"/>
            <w:shd w:val="clear" w:color="auto" w:fill="auto"/>
          </w:tcPr>
          <w:p w14:paraId="465B4F9D" w14:textId="77777777" w:rsidR="00B37236" w:rsidRPr="007454DC" w:rsidRDefault="00B37236" w:rsidP="008B1C70">
            <w:pPr>
              <w:bidi/>
              <w:spacing w:after="60"/>
              <w:jc w:val="left"/>
              <w:rPr>
                <w:b/>
                <w:bCs/>
                <w:sz w:val="20"/>
                <w:rtl/>
                <w:lang w:bidi="ar-LB"/>
              </w:rPr>
            </w:pPr>
            <w:r w:rsidRPr="007454DC">
              <w:rPr>
                <w:b/>
                <w:bCs/>
                <w:sz w:val="20"/>
                <w:rtl/>
                <w:lang w:bidi="ar-LB"/>
              </w:rPr>
              <w:t xml:space="preserve">السنة: </w:t>
            </w:r>
            <w:r w:rsidRPr="007454DC">
              <w:rPr>
                <w:b/>
                <w:bCs/>
                <w:color w:val="000000" w:themeColor="text1"/>
                <w:sz w:val="20"/>
                <w:rtl/>
                <w:lang w:bidi="ar-LB"/>
              </w:rPr>
              <w:t>2023</w:t>
            </w:r>
          </w:p>
        </w:tc>
      </w:tr>
      <w:tr w:rsidR="00D61B4D" w:rsidRPr="007454DC" w14:paraId="1A7E6E11" w14:textId="77777777" w:rsidTr="00D61B4D">
        <w:trPr>
          <w:trHeight w:val="250"/>
        </w:trPr>
        <w:tc>
          <w:tcPr>
            <w:tcW w:w="1278" w:type="pct"/>
            <w:shd w:val="clear" w:color="auto" w:fill="auto"/>
            <w:vAlign w:val="center"/>
          </w:tcPr>
          <w:p w14:paraId="78470BE9" w14:textId="77777777" w:rsidR="00B37236" w:rsidRPr="007454DC" w:rsidRDefault="00B37236" w:rsidP="000C0510">
            <w:pPr>
              <w:bidi/>
              <w:spacing w:after="60"/>
              <w:jc w:val="center"/>
              <w:rPr>
                <w:sz w:val="20"/>
                <w:rtl/>
                <w:lang w:bidi="ar-LB"/>
              </w:rPr>
            </w:pPr>
            <w:r w:rsidRPr="007454DC">
              <w:rPr>
                <w:sz w:val="20"/>
                <w:rtl/>
                <w:lang w:bidi="ar-LB"/>
              </w:rPr>
              <w:t>المواد الكيميائية</w:t>
            </w:r>
          </w:p>
        </w:tc>
        <w:tc>
          <w:tcPr>
            <w:tcW w:w="470" w:type="pct"/>
            <w:shd w:val="clear" w:color="auto" w:fill="auto"/>
            <w:vAlign w:val="center"/>
          </w:tcPr>
          <w:p w14:paraId="58A0E846" w14:textId="77777777" w:rsidR="00B37236" w:rsidRPr="007454DC" w:rsidRDefault="00D703CD" w:rsidP="000C0510">
            <w:pPr>
              <w:bidi/>
              <w:spacing w:after="60"/>
              <w:jc w:val="center"/>
              <w:rPr>
                <w:sz w:val="20"/>
                <w:rtl/>
                <w:lang w:bidi="ar-LB"/>
              </w:rPr>
            </w:pPr>
            <w:r>
              <w:rPr>
                <w:sz w:val="20"/>
                <w:rtl/>
                <w:lang w:bidi="ar-LB"/>
              </w:rPr>
              <w:t>الأيروسول</w:t>
            </w:r>
          </w:p>
        </w:tc>
        <w:tc>
          <w:tcPr>
            <w:tcW w:w="376" w:type="pct"/>
            <w:shd w:val="clear" w:color="auto" w:fill="auto"/>
            <w:vAlign w:val="center"/>
          </w:tcPr>
          <w:p w14:paraId="2FFB9E5F" w14:textId="77777777" w:rsidR="00B37236" w:rsidRPr="007454DC" w:rsidRDefault="00D703CD" w:rsidP="000C0510">
            <w:pPr>
              <w:bidi/>
              <w:spacing w:after="60"/>
              <w:jc w:val="center"/>
              <w:rPr>
                <w:sz w:val="20"/>
                <w:rtl/>
                <w:lang w:bidi="ar-LB"/>
              </w:rPr>
            </w:pPr>
            <w:r>
              <w:rPr>
                <w:sz w:val="20"/>
                <w:rtl/>
                <w:lang w:bidi="ar-LB"/>
              </w:rPr>
              <w:t>ال</w:t>
            </w:r>
            <w:r w:rsidR="00B37236" w:rsidRPr="007454DC">
              <w:rPr>
                <w:sz w:val="20"/>
                <w:rtl/>
                <w:lang w:bidi="ar-LB"/>
              </w:rPr>
              <w:t>رغوة</w:t>
            </w:r>
          </w:p>
        </w:tc>
        <w:tc>
          <w:tcPr>
            <w:tcW w:w="376" w:type="pct"/>
            <w:shd w:val="clear" w:color="auto" w:fill="auto"/>
            <w:vAlign w:val="center"/>
          </w:tcPr>
          <w:p w14:paraId="62F76D4A" w14:textId="77777777" w:rsidR="00B37236" w:rsidRPr="007454DC" w:rsidRDefault="00B37236" w:rsidP="000C0510">
            <w:pPr>
              <w:bidi/>
              <w:spacing w:after="60"/>
              <w:jc w:val="center"/>
              <w:rPr>
                <w:sz w:val="20"/>
                <w:rtl/>
                <w:lang w:bidi="ar-LB"/>
              </w:rPr>
            </w:pPr>
            <w:r w:rsidRPr="007454DC">
              <w:rPr>
                <w:sz w:val="20"/>
                <w:rtl/>
                <w:lang w:bidi="ar-LB"/>
              </w:rPr>
              <w:t>مكافحة الحريق</w:t>
            </w:r>
          </w:p>
        </w:tc>
        <w:tc>
          <w:tcPr>
            <w:tcW w:w="799" w:type="pct"/>
            <w:gridSpan w:val="2"/>
            <w:shd w:val="clear" w:color="auto" w:fill="auto"/>
            <w:vAlign w:val="center"/>
          </w:tcPr>
          <w:p w14:paraId="4928945D" w14:textId="77777777" w:rsidR="00B37236" w:rsidRPr="007454DC" w:rsidRDefault="00D703CD" w:rsidP="000C0510">
            <w:pPr>
              <w:bidi/>
              <w:spacing w:after="60"/>
              <w:jc w:val="center"/>
              <w:rPr>
                <w:sz w:val="20"/>
                <w:rtl/>
                <w:lang w:bidi="ar-LB"/>
              </w:rPr>
            </w:pPr>
            <w:r>
              <w:rPr>
                <w:sz w:val="20"/>
                <w:rtl/>
                <w:lang w:bidi="ar-LB"/>
              </w:rPr>
              <w:t>ال</w:t>
            </w:r>
            <w:r w:rsidR="00B37236" w:rsidRPr="007454DC">
              <w:rPr>
                <w:sz w:val="20"/>
                <w:rtl/>
                <w:lang w:bidi="ar-LB"/>
              </w:rPr>
              <w:t>تبريد</w:t>
            </w:r>
          </w:p>
        </w:tc>
        <w:tc>
          <w:tcPr>
            <w:tcW w:w="423" w:type="pct"/>
            <w:shd w:val="clear" w:color="auto" w:fill="auto"/>
            <w:vAlign w:val="center"/>
          </w:tcPr>
          <w:p w14:paraId="34D07D84" w14:textId="77777777" w:rsidR="00B37236" w:rsidRPr="007454DC" w:rsidRDefault="00D703CD" w:rsidP="000C0510">
            <w:pPr>
              <w:bidi/>
              <w:spacing w:after="60"/>
              <w:jc w:val="center"/>
              <w:rPr>
                <w:sz w:val="20"/>
                <w:rtl/>
                <w:lang w:bidi="ar-LB"/>
              </w:rPr>
            </w:pPr>
            <w:r>
              <w:rPr>
                <w:sz w:val="20"/>
                <w:rtl/>
                <w:lang w:bidi="ar-LB"/>
              </w:rPr>
              <w:t>ال</w:t>
            </w:r>
            <w:r w:rsidR="00B37236" w:rsidRPr="007454DC">
              <w:rPr>
                <w:sz w:val="20"/>
                <w:rtl/>
                <w:lang w:bidi="ar-LB"/>
              </w:rPr>
              <w:t>مذيب</w:t>
            </w:r>
            <w:r>
              <w:rPr>
                <w:sz w:val="20"/>
                <w:rtl/>
                <w:lang w:bidi="ar-LB"/>
              </w:rPr>
              <w:t>ات</w:t>
            </w:r>
          </w:p>
        </w:tc>
        <w:tc>
          <w:tcPr>
            <w:tcW w:w="376" w:type="pct"/>
            <w:shd w:val="clear" w:color="auto" w:fill="auto"/>
            <w:vAlign w:val="center"/>
          </w:tcPr>
          <w:p w14:paraId="3D6C009A" w14:textId="77777777" w:rsidR="00B37236" w:rsidRPr="007454DC" w:rsidRDefault="00D703CD" w:rsidP="000C0510">
            <w:pPr>
              <w:bidi/>
              <w:spacing w:after="60"/>
              <w:jc w:val="center"/>
              <w:rPr>
                <w:sz w:val="20"/>
                <w:rtl/>
                <w:lang w:bidi="ar-LB"/>
              </w:rPr>
            </w:pPr>
            <w:r>
              <w:rPr>
                <w:sz w:val="20"/>
                <w:rtl/>
                <w:lang w:bidi="ar-LB"/>
              </w:rPr>
              <w:t>عامل التصنيع</w:t>
            </w:r>
          </w:p>
        </w:tc>
        <w:tc>
          <w:tcPr>
            <w:tcW w:w="472" w:type="pct"/>
            <w:shd w:val="clear" w:color="auto" w:fill="auto"/>
            <w:vAlign w:val="center"/>
          </w:tcPr>
          <w:p w14:paraId="735FF101" w14:textId="77777777" w:rsidR="00B37236" w:rsidRPr="007454DC" w:rsidRDefault="00B37236" w:rsidP="000C0510">
            <w:pPr>
              <w:bidi/>
              <w:spacing w:after="60"/>
              <w:jc w:val="center"/>
              <w:rPr>
                <w:sz w:val="20"/>
                <w:rtl/>
                <w:lang w:bidi="ar-LB"/>
              </w:rPr>
            </w:pPr>
            <w:r w:rsidRPr="007454DC">
              <w:rPr>
                <w:sz w:val="20"/>
                <w:rtl/>
                <w:lang w:bidi="ar-LB"/>
              </w:rPr>
              <w:t>استخدام</w:t>
            </w:r>
            <w:r w:rsidR="00D703CD">
              <w:rPr>
                <w:sz w:val="20"/>
                <w:rtl/>
                <w:lang w:bidi="ar-LB"/>
              </w:rPr>
              <w:t>ات</w:t>
            </w:r>
            <w:r w:rsidRPr="007454DC">
              <w:rPr>
                <w:sz w:val="20"/>
                <w:rtl/>
                <w:lang w:bidi="ar-LB"/>
              </w:rPr>
              <w:t xml:space="preserve"> المختبر</w:t>
            </w:r>
          </w:p>
        </w:tc>
        <w:tc>
          <w:tcPr>
            <w:tcW w:w="430" w:type="pct"/>
            <w:shd w:val="clear" w:color="auto" w:fill="auto"/>
            <w:vAlign w:val="center"/>
          </w:tcPr>
          <w:p w14:paraId="42ADA421" w14:textId="77777777" w:rsidR="00B37236" w:rsidRPr="007454DC" w:rsidRDefault="00B37236" w:rsidP="000C0510">
            <w:pPr>
              <w:bidi/>
              <w:spacing w:after="60"/>
              <w:jc w:val="center"/>
              <w:rPr>
                <w:sz w:val="20"/>
                <w:rtl/>
                <w:lang w:bidi="ar-LB"/>
              </w:rPr>
            </w:pPr>
            <w:r w:rsidRPr="007454DC">
              <w:rPr>
                <w:sz w:val="20"/>
                <w:rtl/>
                <w:lang w:bidi="ar-LB"/>
              </w:rPr>
              <w:t>إجمالي استهلاك القطاع</w:t>
            </w:r>
          </w:p>
        </w:tc>
      </w:tr>
      <w:tr w:rsidR="00D61B4D" w:rsidRPr="007454DC" w14:paraId="53014E54" w14:textId="77777777" w:rsidTr="00D61B4D">
        <w:trPr>
          <w:trHeight w:val="70"/>
        </w:trPr>
        <w:tc>
          <w:tcPr>
            <w:tcW w:w="2500" w:type="pct"/>
            <w:gridSpan w:val="4"/>
            <w:shd w:val="clear" w:color="auto" w:fill="auto"/>
            <w:vAlign w:val="center"/>
          </w:tcPr>
          <w:p w14:paraId="7F51411D" w14:textId="77777777" w:rsidR="00B37236" w:rsidRPr="007454DC" w:rsidRDefault="00B37236" w:rsidP="000C0510">
            <w:pPr>
              <w:spacing w:after="60"/>
              <w:jc w:val="center"/>
              <w:rPr>
                <w:sz w:val="20"/>
                <w:rtl/>
                <w:lang w:bidi="ar-LB"/>
              </w:rPr>
            </w:pPr>
          </w:p>
        </w:tc>
        <w:tc>
          <w:tcPr>
            <w:tcW w:w="376" w:type="pct"/>
            <w:shd w:val="clear" w:color="auto" w:fill="auto"/>
            <w:vAlign w:val="center"/>
          </w:tcPr>
          <w:p w14:paraId="6B3BE58D" w14:textId="77777777" w:rsidR="00B37236" w:rsidRPr="007454DC" w:rsidRDefault="003A6FB4" w:rsidP="000C0510">
            <w:pPr>
              <w:bidi/>
              <w:spacing w:after="60"/>
              <w:jc w:val="center"/>
              <w:rPr>
                <w:sz w:val="20"/>
                <w:rtl/>
                <w:lang w:bidi="ar-LB"/>
              </w:rPr>
            </w:pPr>
            <w:r>
              <w:rPr>
                <w:sz w:val="20"/>
                <w:rtl/>
                <w:lang w:bidi="ar-LB"/>
              </w:rPr>
              <w:t>ال</w:t>
            </w:r>
            <w:r w:rsidR="00B37236" w:rsidRPr="007454DC">
              <w:rPr>
                <w:sz w:val="20"/>
                <w:rtl/>
                <w:lang w:bidi="ar-LB"/>
              </w:rPr>
              <w:t>تصنيع</w:t>
            </w:r>
          </w:p>
        </w:tc>
        <w:tc>
          <w:tcPr>
            <w:tcW w:w="423" w:type="pct"/>
            <w:shd w:val="clear" w:color="auto" w:fill="auto"/>
            <w:vAlign w:val="center"/>
          </w:tcPr>
          <w:p w14:paraId="73E24157" w14:textId="77777777" w:rsidR="00B37236" w:rsidRPr="007454DC" w:rsidRDefault="003A6FB4" w:rsidP="000C0510">
            <w:pPr>
              <w:bidi/>
              <w:spacing w:after="60"/>
              <w:jc w:val="center"/>
              <w:rPr>
                <w:sz w:val="20"/>
                <w:rtl/>
                <w:lang w:bidi="ar-LB"/>
              </w:rPr>
            </w:pPr>
            <w:r>
              <w:rPr>
                <w:sz w:val="20"/>
                <w:rtl/>
                <w:lang w:bidi="ar-LB"/>
              </w:rPr>
              <w:t>ال</w:t>
            </w:r>
            <w:r w:rsidR="00B37236" w:rsidRPr="007454DC">
              <w:rPr>
                <w:sz w:val="20"/>
                <w:rtl/>
                <w:lang w:bidi="ar-LB"/>
              </w:rPr>
              <w:t>خدمة</w:t>
            </w:r>
          </w:p>
        </w:tc>
        <w:tc>
          <w:tcPr>
            <w:tcW w:w="1701" w:type="pct"/>
            <w:gridSpan w:val="4"/>
            <w:shd w:val="clear" w:color="auto" w:fill="auto"/>
            <w:vAlign w:val="center"/>
          </w:tcPr>
          <w:p w14:paraId="49F18ED5" w14:textId="77777777" w:rsidR="00B37236" w:rsidRPr="007454DC" w:rsidRDefault="00B37236" w:rsidP="000C0510">
            <w:pPr>
              <w:spacing w:after="60"/>
              <w:jc w:val="center"/>
              <w:rPr>
                <w:sz w:val="20"/>
                <w:rtl/>
                <w:lang w:bidi="ar-LB"/>
              </w:rPr>
            </w:pPr>
          </w:p>
        </w:tc>
      </w:tr>
      <w:tr w:rsidR="00D61B4D" w:rsidRPr="007454DC" w14:paraId="732DEDAB" w14:textId="77777777" w:rsidTr="00D61B4D">
        <w:trPr>
          <w:trHeight w:val="250"/>
        </w:trPr>
        <w:tc>
          <w:tcPr>
            <w:tcW w:w="1278" w:type="pct"/>
            <w:shd w:val="clear" w:color="auto" w:fill="auto"/>
            <w:tcMar>
              <w:left w:w="72" w:type="dxa"/>
              <w:right w:w="72" w:type="dxa"/>
            </w:tcMar>
          </w:tcPr>
          <w:p w14:paraId="7426DB42" w14:textId="77777777" w:rsidR="00B37236" w:rsidRPr="007454DC" w:rsidRDefault="00686658" w:rsidP="000C0510">
            <w:pPr>
              <w:bidi/>
              <w:spacing w:after="60"/>
              <w:jc w:val="left"/>
              <w:rPr>
                <w:sz w:val="20"/>
                <w:rtl/>
                <w:lang w:bidi="ar-LB"/>
              </w:rPr>
            </w:pPr>
            <w:r>
              <w:rPr>
                <w:color w:val="000000" w:themeColor="text1"/>
                <w:sz w:val="20"/>
                <w:rtl/>
                <w:lang w:bidi="ar-LB"/>
              </w:rPr>
              <w:t>الهيدروكلوروفلوروكربون</w:t>
            </w:r>
            <w:r w:rsidR="00B37236" w:rsidRPr="007454DC">
              <w:rPr>
                <w:color w:val="000000" w:themeColor="text1"/>
                <w:sz w:val="20"/>
                <w:rtl/>
                <w:lang w:bidi="ar-LB"/>
              </w:rPr>
              <w:t>-22</w:t>
            </w:r>
          </w:p>
        </w:tc>
        <w:tc>
          <w:tcPr>
            <w:tcW w:w="470" w:type="pct"/>
            <w:shd w:val="clear" w:color="auto" w:fill="auto"/>
          </w:tcPr>
          <w:p w14:paraId="11B65EA7" w14:textId="77777777" w:rsidR="00B37236" w:rsidRPr="007454DC" w:rsidRDefault="00B37236" w:rsidP="000C0510">
            <w:pPr>
              <w:spacing w:after="60"/>
              <w:jc w:val="right"/>
              <w:rPr>
                <w:sz w:val="20"/>
                <w:rtl/>
                <w:lang w:bidi="ar-LB"/>
              </w:rPr>
            </w:pPr>
          </w:p>
        </w:tc>
        <w:tc>
          <w:tcPr>
            <w:tcW w:w="376" w:type="pct"/>
            <w:shd w:val="clear" w:color="auto" w:fill="auto"/>
          </w:tcPr>
          <w:p w14:paraId="1C59E0E5" w14:textId="77777777" w:rsidR="00B37236" w:rsidRPr="008B1C70" w:rsidRDefault="00B37236" w:rsidP="000C0510">
            <w:pPr>
              <w:spacing w:after="60"/>
              <w:jc w:val="right"/>
              <w:rPr>
                <w:sz w:val="20"/>
                <w:rtl/>
                <w:lang w:val="en-US" w:bidi="ar-LB"/>
              </w:rPr>
            </w:pPr>
          </w:p>
        </w:tc>
        <w:tc>
          <w:tcPr>
            <w:tcW w:w="376" w:type="pct"/>
            <w:shd w:val="clear" w:color="auto" w:fill="auto"/>
          </w:tcPr>
          <w:p w14:paraId="3F157BD2" w14:textId="77777777" w:rsidR="00B37236" w:rsidRPr="007454DC" w:rsidRDefault="00B37236" w:rsidP="000C0510">
            <w:pPr>
              <w:spacing w:after="60"/>
              <w:jc w:val="right"/>
              <w:rPr>
                <w:sz w:val="20"/>
                <w:rtl/>
                <w:lang w:bidi="ar-LB"/>
              </w:rPr>
            </w:pPr>
          </w:p>
        </w:tc>
        <w:tc>
          <w:tcPr>
            <w:tcW w:w="376" w:type="pct"/>
            <w:shd w:val="clear" w:color="auto" w:fill="auto"/>
          </w:tcPr>
          <w:p w14:paraId="363BFDD5" w14:textId="77777777" w:rsidR="00B37236" w:rsidRPr="002927A1" w:rsidRDefault="00B37236" w:rsidP="000C0510">
            <w:pPr>
              <w:spacing w:after="60"/>
              <w:jc w:val="right"/>
              <w:rPr>
                <w:sz w:val="20"/>
                <w:rtl/>
                <w:lang w:val="en-US" w:bidi="ar-LB"/>
              </w:rPr>
            </w:pPr>
          </w:p>
        </w:tc>
        <w:tc>
          <w:tcPr>
            <w:tcW w:w="423" w:type="pct"/>
            <w:shd w:val="clear" w:color="auto" w:fill="auto"/>
          </w:tcPr>
          <w:p w14:paraId="3685A65A" w14:textId="77777777" w:rsidR="00B37236" w:rsidRPr="007454DC" w:rsidRDefault="00B37236" w:rsidP="004C3C6B">
            <w:pPr>
              <w:bidi/>
              <w:spacing w:after="60"/>
              <w:jc w:val="left"/>
              <w:rPr>
                <w:sz w:val="20"/>
                <w:rtl/>
                <w:lang w:bidi="ar-LB"/>
              </w:rPr>
            </w:pPr>
            <w:r w:rsidRPr="007454DC">
              <w:rPr>
                <w:sz w:val="20"/>
                <w:rtl/>
                <w:lang w:bidi="ar-LB"/>
              </w:rPr>
              <w:t>152.58</w:t>
            </w:r>
          </w:p>
        </w:tc>
        <w:tc>
          <w:tcPr>
            <w:tcW w:w="423" w:type="pct"/>
            <w:shd w:val="clear" w:color="auto" w:fill="auto"/>
          </w:tcPr>
          <w:p w14:paraId="404B9998" w14:textId="77777777" w:rsidR="00B37236" w:rsidRPr="007454DC" w:rsidRDefault="00B37236" w:rsidP="004C3C6B">
            <w:pPr>
              <w:bidi/>
              <w:spacing w:after="60"/>
              <w:jc w:val="left"/>
              <w:rPr>
                <w:sz w:val="20"/>
                <w:rtl/>
                <w:lang w:bidi="ar-LB"/>
              </w:rPr>
            </w:pPr>
          </w:p>
        </w:tc>
        <w:tc>
          <w:tcPr>
            <w:tcW w:w="376" w:type="pct"/>
            <w:shd w:val="clear" w:color="auto" w:fill="auto"/>
          </w:tcPr>
          <w:p w14:paraId="2F504053" w14:textId="77777777" w:rsidR="00B37236" w:rsidRPr="007454DC" w:rsidRDefault="00B37236" w:rsidP="000C0510">
            <w:pPr>
              <w:spacing w:after="60"/>
              <w:jc w:val="right"/>
              <w:rPr>
                <w:sz w:val="20"/>
                <w:rtl/>
                <w:lang w:bidi="ar-LB"/>
              </w:rPr>
            </w:pPr>
          </w:p>
        </w:tc>
        <w:tc>
          <w:tcPr>
            <w:tcW w:w="472" w:type="pct"/>
            <w:shd w:val="clear" w:color="auto" w:fill="auto"/>
          </w:tcPr>
          <w:p w14:paraId="34C07D68" w14:textId="77777777" w:rsidR="00B37236" w:rsidRPr="007454DC" w:rsidRDefault="00B37236" w:rsidP="000C0510">
            <w:pPr>
              <w:spacing w:after="60"/>
              <w:jc w:val="right"/>
              <w:rPr>
                <w:sz w:val="20"/>
                <w:rtl/>
                <w:lang w:bidi="ar-LB"/>
              </w:rPr>
            </w:pPr>
          </w:p>
        </w:tc>
        <w:tc>
          <w:tcPr>
            <w:tcW w:w="430" w:type="pct"/>
            <w:shd w:val="clear" w:color="auto" w:fill="auto"/>
          </w:tcPr>
          <w:p w14:paraId="5797BCAC" w14:textId="77777777" w:rsidR="00B37236" w:rsidRPr="007454DC" w:rsidRDefault="00B37236" w:rsidP="000C0510">
            <w:pPr>
              <w:spacing w:after="60"/>
              <w:jc w:val="right"/>
              <w:rPr>
                <w:sz w:val="20"/>
                <w:rtl/>
                <w:lang w:bidi="ar-LB"/>
              </w:rPr>
            </w:pPr>
          </w:p>
        </w:tc>
      </w:tr>
      <w:tr w:rsidR="00D61B4D" w:rsidRPr="007454DC" w14:paraId="0EB15A4F" w14:textId="77777777" w:rsidTr="00D61B4D">
        <w:trPr>
          <w:trHeight w:val="250"/>
        </w:trPr>
        <w:tc>
          <w:tcPr>
            <w:tcW w:w="1278" w:type="pct"/>
            <w:shd w:val="clear" w:color="auto" w:fill="auto"/>
            <w:tcMar>
              <w:left w:w="72" w:type="dxa"/>
              <w:right w:w="72" w:type="dxa"/>
            </w:tcMar>
          </w:tcPr>
          <w:p w14:paraId="4403BB7F" w14:textId="77777777" w:rsidR="00B37236" w:rsidRPr="007454DC" w:rsidRDefault="00686658" w:rsidP="000C0510">
            <w:pPr>
              <w:bidi/>
              <w:spacing w:after="60"/>
              <w:jc w:val="left"/>
              <w:rPr>
                <w:color w:val="000000" w:themeColor="text1"/>
                <w:sz w:val="20"/>
                <w:rtl/>
                <w:lang w:bidi="ar-LB"/>
              </w:rPr>
            </w:pPr>
            <w:r>
              <w:rPr>
                <w:color w:val="000000" w:themeColor="text1"/>
                <w:sz w:val="20"/>
                <w:rtl/>
                <w:lang w:bidi="ar-LB"/>
              </w:rPr>
              <w:t>الهيدروكلوروفلوروكربون</w:t>
            </w:r>
            <w:r w:rsidR="00B37236" w:rsidRPr="007454DC">
              <w:rPr>
                <w:color w:val="000000" w:themeColor="text1"/>
                <w:sz w:val="20"/>
                <w:rtl/>
                <w:lang w:bidi="ar-LB"/>
              </w:rPr>
              <w:t>-123</w:t>
            </w:r>
          </w:p>
        </w:tc>
        <w:tc>
          <w:tcPr>
            <w:tcW w:w="470" w:type="pct"/>
            <w:shd w:val="clear" w:color="auto" w:fill="auto"/>
          </w:tcPr>
          <w:p w14:paraId="5E3CD312" w14:textId="77777777" w:rsidR="00B37236" w:rsidRPr="007454DC" w:rsidRDefault="00B37236" w:rsidP="000C0510">
            <w:pPr>
              <w:spacing w:after="60"/>
              <w:jc w:val="right"/>
              <w:rPr>
                <w:sz w:val="20"/>
                <w:rtl/>
                <w:lang w:bidi="ar-LB"/>
              </w:rPr>
            </w:pPr>
          </w:p>
        </w:tc>
        <w:tc>
          <w:tcPr>
            <w:tcW w:w="376" w:type="pct"/>
            <w:shd w:val="clear" w:color="auto" w:fill="auto"/>
          </w:tcPr>
          <w:p w14:paraId="5E7A54DF" w14:textId="77777777" w:rsidR="00B37236" w:rsidRPr="007454DC" w:rsidRDefault="00B37236" w:rsidP="000C0510">
            <w:pPr>
              <w:spacing w:after="60"/>
              <w:jc w:val="right"/>
              <w:rPr>
                <w:sz w:val="20"/>
                <w:rtl/>
                <w:lang w:bidi="ar-LB"/>
              </w:rPr>
            </w:pPr>
          </w:p>
        </w:tc>
        <w:tc>
          <w:tcPr>
            <w:tcW w:w="376" w:type="pct"/>
            <w:shd w:val="clear" w:color="auto" w:fill="auto"/>
          </w:tcPr>
          <w:p w14:paraId="1616C81B" w14:textId="77777777" w:rsidR="00B37236" w:rsidRPr="007454DC" w:rsidRDefault="00B37236" w:rsidP="000C0510">
            <w:pPr>
              <w:spacing w:after="60"/>
              <w:jc w:val="right"/>
              <w:rPr>
                <w:sz w:val="20"/>
                <w:rtl/>
                <w:lang w:bidi="ar-LB"/>
              </w:rPr>
            </w:pPr>
          </w:p>
        </w:tc>
        <w:tc>
          <w:tcPr>
            <w:tcW w:w="376" w:type="pct"/>
            <w:shd w:val="clear" w:color="auto" w:fill="auto"/>
          </w:tcPr>
          <w:p w14:paraId="0307662A" w14:textId="77777777" w:rsidR="00B37236" w:rsidRPr="003A6FB4" w:rsidRDefault="00B37236" w:rsidP="000C0510">
            <w:pPr>
              <w:spacing w:after="60"/>
              <w:jc w:val="right"/>
              <w:rPr>
                <w:sz w:val="20"/>
                <w:rtl/>
                <w:lang w:val="en-US" w:bidi="ar-LB"/>
              </w:rPr>
            </w:pPr>
          </w:p>
        </w:tc>
        <w:tc>
          <w:tcPr>
            <w:tcW w:w="423" w:type="pct"/>
            <w:shd w:val="clear" w:color="auto" w:fill="auto"/>
          </w:tcPr>
          <w:p w14:paraId="4DE70F21" w14:textId="77777777" w:rsidR="00B37236" w:rsidRPr="007454DC" w:rsidRDefault="00B37236" w:rsidP="004C3C6B">
            <w:pPr>
              <w:bidi/>
              <w:spacing w:after="60"/>
              <w:jc w:val="left"/>
              <w:rPr>
                <w:sz w:val="20"/>
                <w:rtl/>
                <w:lang w:bidi="ar-LB"/>
              </w:rPr>
            </w:pPr>
            <w:r w:rsidRPr="007454DC">
              <w:rPr>
                <w:sz w:val="20"/>
                <w:rtl/>
                <w:lang w:bidi="ar-LB"/>
              </w:rPr>
              <w:t>0.54</w:t>
            </w:r>
          </w:p>
        </w:tc>
        <w:tc>
          <w:tcPr>
            <w:tcW w:w="423" w:type="pct"/>
            <w:shd w:val="clear" w:color="auto" w:fill="auto"/>
          </w:tcPr>
          <w:p w14:paraId="343C55D5" w14:textId="77777777" w:rsidR="00B37236" w:rsidRPr="007454DC" w:rsidRDefault="00B37236" w:rsidP="004C3C6B">
            <w:pPr>
              <w:bidi/>
              <w:spacing w:after="60"/>
              <w:jc w:val="left"/>
              <w:rPr>
                <w:sz w:val="20"/>
                <w:rtl/>
                <w:lang w:bidi="ar-LB"/>
              </w:rPr>
            </w:pPr>
          </w:p>
        </w:tc>
        <w:tc>
          <w:tcPr>
            <w:tcW w:w="376" w:type="pct"/>
            <w:shd w:val="clear" w:color="auto" w:fill="auto"/>
          </w:tcPr>
          <w:p w14:paraId="09B5ABFE" w14:textId="77777777" w:rsidR="00B37236" w:rsidRPr="007454DC" w:rsidRDefault="00B37236" w:rsidP="000C0510">
            <w:pPr>
              <w:spacing w:after="60"/>
              <w:jc w:val="right"/>
              <w:rPr>
                <w:sz w:val="20"/>
                <w:rtl/>
                <w:lang w:bidi="ar-LB"/>
              </w:rPr>
            </w:pPr>
          </w:p>
        </w:tc>
        <w:tc>
          <w:tcPr>
            <w:tcW w:w="472" w:type="pct"/>
            <w:shd w:val="clear" w:color="auto" w:fill="auto"/>
          </w:tcPr>
          <w:p w14:paraId="1993DA0F" w14:textId="77777777" w:rsidR="00B37236" w:rsidRPr="007454DC" w:rsidRDefault="00B37236" w:rsidP="000C0510">
            <w:pPr>
              <w:spacing w:after="60"/>
              <w:jc w:val="right"/>
              <w:rPr>
                <w:sz w:val="20"/>
                <w:rtl/>
                <w:lang w:bidi="ar-LB"/>
              </w:rPr>
            </w:pPr>
          </w:p>
        </w:tc>
        <w:tc>
          <w:tcPr>
            <w:tcW w:w="430" w:type="pct"/>
            <w:shd w:val="clear" w:color="auto" w:fill="auto"/>
          </w:tcPr>
          <w:p w14:paraId="5821406C" w14:textId="77777777" w:rsidR="00B37236" w:rsidRPr="007454DC" w:rsidRDefault="00B37236" w:rsidP="000C0510">
            <w:pPr>
              <w:spacing w:after="60"/>
              <w:jc w:val="right"/>
              <w:rPr>
                <w:color w:val="000000" w:themeColor="text1"/>
                <w:sz w:val="20"/>
                <w:highlight w:val="cyan"/>
                <w:rtl/>
                <w:lang w:bidi="ar-LB"/>
              </w:rPr>
            </w:pPr>
          </w:p>
        </w:tc>
      </w:tr>
      <w:tr w:rsidR="00D61B4D" w:rsidRPr="007454DC" w14:paraId="033C2B13" w14:textId="77777777" w:rsidTr="00D61B4D">
        <w:trPr>
          <w:trHeight w:val="250"/>
        </w:trPr>
        <w:tc>
          <w:tcPr>
            <w:tcW w:w="1278" w:type="pct"/>
            <w:shd w:val="clear" w:color="auto" w:fill="auto"/>
            <w:tcMar>
              <w:left w:w="72" w:type="dxa"/>
              <w:right w:w="72" w:type="dxa"/>
            </w:tcMar>
          </w:tcPr>
          <w:p w14:paraId="44E251D4" w14:textId="77777777" w:rsidR="00B37236" w:rsidRPr="007454DC" w:rsidRDefault="00686658" w:rsidP="000C0510">
            <w:pPr>
              <w:bidi/>
              <w:spacing w:after="60"/>
              <w:jc w:val="left"/>
              <w:rPr>
                <w:color w:val="000000" w:themeColor="text1"/>
                <w:sz w:val="20"/>
                <w:rtl/>
                <w:lang w:bidi="ar-LB"/>
              </w:rPr>
            </w:pPr>
            <w:r>
              <w:rPr>
                <w:color w:val="000000" w:themeColor="text1"/>
                <w:sz w:val="20"/>
                <w:rtl/>
                <w:lang w:bidi="ar-LB"/>
              </w:rPr>
              <w:t>الهيدروكلوروفلوروكربون</w:t>
            </w:r>
            <w:r w:rsidR="00B37236" w:rsidRPr="007454DC">
              <w:rPr>
                <w:color w:val="000000" w:themeColor="text1"/>
                <w:sz w:val="20"/>
                <w:rtl/>
                <w:lang w:bidi="ar-LB"/>
              </w:rPr>
              <w:t>-141ب</w:t>
            </w:r>
          </w:p>
        </w:tc>
        <w:tc>
          <w:tcPr>
            <w:tcW w:w="470" w:type="pct"/>
            <w:shd w:val="clear" w:color="auto" w:fill="auto"/>
          </w:tcPr>
          <w:p w14:paraId="396A16A5" w14:textId="77777777" w:rsidR="00B37236" w:rsidRPr="007454DC" w:rsidRDefault="00B37236" w:rsidP="000C0510">
            <w:pPr>
              <w:spacing w:after="60"/>
              <w:jc w:val="right"/>
              <w:rPr>
                <w:sz w:val="20"/>
                <w:rtl/>
                <w:lang w:bidi="ar-LB"/>
              </w:rPr>
            </w:pPr>
          </w:p>
        </w:tc>
        <w:tc>
          <w:tcPr>
            <w:tcW w:w="376" w:type="pct"/>
            <w:shd w:val="clear" w:color="auto" w:fill="auto"/>
          </w:tcPr>
          <w:p w14:paraId="35F38F9C" w14:textId="77777777" w:rsidR="00B37236" w:rsidRPr="007454DC" w:rsidRDefault="00B37236" w:rsidP="000C0510">
            <w:pPr>
              <w:spacing w:after="60"/>
              <w:jc w:val="right"/>
              <w:rPr>
                <w:sz w:val="20"/>
                <w:rtl/>
                <w:lang w:bidi="ar-LB"/>
              </w:rPr>
            </w:pPr>
          </w:p>
        </w:tc>
        <w:tc>
          <w:tcPr>
            <w:tcW w:w="376" w:type="pct"/>
            <w:shd w:val="clear" w:color="auto" w:fill="auto"/>
          </w:tcPr>
          <w:p w14:paraId="5BD91B14" w14:textId="77777777" w:rsidR="00B37236" w:rsidRPr="007454DC" w:rsidRDefault="00B37236" w:rsidP="000C0510">
            <w:pPr>
              <w:spacing w:after="60"/>
              <w:jc w:val="right"/>
              <w:rPr>
                <w:sz w:val="20"/>
                <w:rtl/>
                <w:lang w:bidi="ar-LB"/>
              </w:rPr>
            </w:pPr>
          </w:p>
        </w:tc>
        <w:tc>
          <w:tcPr>
            <w:tcW w:w="376" w:type="pct"/>
            <w:shd w:val="clear" w:color="auto" w:fill="auto"/>
          </w:tcPr>
          <w:p w14:paraId="32F0AC14" w14:textId="77777777" w:rsidR="00B37236" w:rsidRPr="007454DC" w:rsidRDefault="00B37236" w:rsidP="000C0510">
            <w:pPr>
              <w:spacing w:after="60"/>
              <w:jc w:val="right"/>
              <w:rPr>
                <w:sz w:val="20"/>
                <w:rtl/>
                <w:lang w:bidi="ar-LB"/>
              </w:rPr>
            </w:pPr>
          </w:p>
        </w:tc>
        <w:tc>
          <w:tcPr>
            <w:tcW w:w="423" w:type="pct"/>
            <w:shd w:val="clear" w:color="auto" w:fill="auto"/>
          </w:tcPr>
          <w:p w14:paraId="56063EA0" w14:textId="77777777" w:rsidR="00B37236" w:rsidRPr="007454DC" w:rsidRDefault="00B37236" w:rsidP="004C3C6B">
            <w:pPr>
              <w:bidi/>
              <w:spacing w:after="60"/>
              <w:jc w:val="left"/>
              <w:rPr>
                <w:sz w:val="20"/>
                <w:rtl/>
                <w:lang w:bidi="ar-LB"/>
              </w:rPr>
            </w:pPr>
          </w:p>
        </w:tc>
        <w:tc>
          <w:tcPr>
            <w:tcW w:w="423" w:type="pct"/>
            <w:shd w:val="clear" w:color="auto" w:fill="auto"/>
          </w:tcPr>
          <w:p w14:paraId="489D6547" w14:textId="77777777" w:rsidR="00B37236" w:rsidRPr="007454DC" w:rsidRDefault="00B37236" w:rsidP="004C3C6B">
            <w:pPr>
              <w:bidi/>
              <w:spacing w:after="60"/>
              <w:jc w:val="left"/>
              <w:rPr>
                <w:sz w:val="20"/>
                <w:rtl/>
                <w:lang w:bidi="ar-LB"/>
              </w:rPr>
            </w:pPr>
            <w:r w:rsidRPr="007454DC">
              <w:rPr>
                <w:sz w:val="20"/>
                <w:rtl/>
                <w:lang w:bidi="ar-LB"/>
              </w:rPr>
              <w:t>0.52</w:t>
            </w:r>
          </w:p>
        </w:tc>
        <w:tc>
          <w:tcPr>
            <w:tcW w:w="376" w:type="pct"/>
            <w:shd w:val="clear" w:color="auto" w:fill="auto"/>
          </w:tcPr>
          <w:p w14:paraId="594336DF" w14:textId="77777777" w:rsidR="00B37236" w:rsidRPr="007454DC" w:rsidRDefault="00B37236" w:rsidP="000C0510">
            <w:pPr>
              <w:spacing w:after="60"/>
              <w:jc w:val="right"/>
              <w:rPr>
                <w:sz w:val="20"/>
                <w:rtl/>
                <w:lang w:bidi="ar-LB"/>
              </w:rPr>
            </w:pPr>
          </w:p>
        </w:tc>
        <w:tc>
          <w:tcPr>
            <w:tcW w:w="472" w:type="pct"/>
            <w:shd w:val="clear" w:color="auto" w:fill="auto"/>
          </w:tcPr>
          <w:p w14:paraId="029D004D" w14:textId="77777777" w:rsidR="00B37236" w:rsidRPr="007454DC" w:rsidRDefault="00B37236" w:rsidP="000C0510">
            <w:pPr>
              <w:spacing w:after="60"/>
              <w:jc w:val="right"/>
              <w:rPr>
                <w:sz w:val="20"/>
                <w:rtl/>
                <w:lang w:bidi="ar-LB"/>
              </w:rPr>
            </w:pPr>
          </w:p>
        </w:tc>
        <w:tc>
          <w:tcPr>
            <w:tcW w:w="430" w:type="pct"/>
            <w:shd w:val="clear" w:color="auto" w:fill="auto"/>
          </w:tcPr>
          <w:p w14:paraId="5C21440A" w14:textId="77777777" w:rsidR="00B37236" w:rsidRPr="007454DC" w:rsidRDefault="00B37236" w:rsidP="000C0510">
            <w:pPr>
              <w:spacing w:after="60"/>
              <w:jc w:val="right"/>
              <w:rPr>
                <w:color w:val="000000" w:themeColor="text1"/>
                <w:sz w:val="20"/>
                <w:highlight w:val="cyan"/>
                <w:rtl/>
                <w:lang w:bidi="ar-LB"/>
              </w:rPr>
            </w:pPr>
          </w:p>
        </w:tc>
      </w:tr>
    </w:tbl>
    <w:p w14:paraId="364D308D" w14:textId="77777777" w:rsidR="00CE36F7" w:rsidRPr="00CE36F7" w:rsidRDefault="00CE36F7" w:rsidP="00B37236">
      <w:pPr>
        <w:jc w:val="center"/>
        <w:rPr>
          <w:sz w:val="20"/>
          <w:rtl/>
          <w:lang w:val="en-US" w:bidi="ar-LB"/>
        </w:rPr>
      </w:pPr>
    </w:p>
    <w:tbl>
      <w:tblPr>
        <w:tblStyle w:val="TableGrid"/>
        <w:bidiVisual/>
        <w:tblW w:w="5000" w:type="pct"/>
        <w:tblLook w:val="04A0" w:firstRow="1" w:lastRow="0" w:firstColumn="1" w:lastColumn="0" w:noHBand="0" w:noVBand="1"/>
      </w:tblPr>
      <w:tblGrid>
        <w:gridCol w:w="2111"/>
        <w:gridCol w:w="337"/>
        <w:gridCol w:w="1321"/>
        <w:gridCol w:w="4451"/>
        <w:gridCol w:w="1356"/>
      </w:tblGrid>
      <w:tr w:rsidR="00B37236" w:rsidRPr="007454DC" w14:paraId="6CCBDA7E" w14:textId="77777777" w:rsidTr="00CE36F7">
        <w:trPr>
          <w:trHeight w:val="272"/>
        </w:trPr>
        <w:tc>
          <w:tcPr>
            <w:tcW w:w="5000" w:type="pct"/>
            <w:gridSpan w:val="5"/>
            <w:shd w:val="clear" w:color="auto" w:fill="auto"/>
          </w:tcPr>
          <w:p w14:paraId="4A4C50FD" w14:textId="77777777" w:rsidR="00B37236" w:rsidRPr="007454DC" w:rsidRDefault="00B37236" w:rsidP="006E09D6">
            <w:pPr>
              <w:bidi/>
              <w:jc w:val="left"/>
              <w:rPr>
                <w:b/>
                <w:bCs/>
                <w:sz w:val="20"/>
                <w:rtl/>
                <w:lang w:bidi="ar-LB"/>
              </w:rPr>
            </w:pPr>
            <w:r w:rsidRPr="007454DC">
              <w:rPr>
                <w:b/>
                <w:bCs/>
                <w:sz w:val="20"/>
                <w:rtl/>
                <w:lang w:bidi="ar-LB"/>
              </w:rPr>
              <w:t>(</w:t>
            </w:r>
            <w:r w:rsidR="006E09D6">
              <w:rPr>
                <w:b/>
                <w:bCs/>
                <w:sz w:val="20"/>
                <w:rtl/>
                <w:lang w:bidi="ar-LB"/>
              </w:rPr>
              <w:t>4) بيانات الاستهلاك (ط</w:t>
            </w:r>
            <w:r w:rsidRPr="007454DC">
              <w:rPr>
                <w:b/>
                <w:bCs/>
                <w:sz w:val="20"/>
                <w:rtl/>
                <w:lang w:bidi="ar-LB"/>
              </w:rPr>
              <w:t xml:space="preserve">ن </w:t>
            </w:r>
            <w:r w:rsidR="006E09D6">
              <w:rPr>
                <w:b/>
                <w:bCs/>
                <w:sz w:val="20"/>
                <w:rtl/>
                <w:lang w:bidi="ar-LB"/>
              </w:rPr>
              <w:t xml:space="preserve">من </w:t>
            </w:r>
            <w:r w:rsidRPr="007454DC">
              <w:rPr>
                <w:b/>
                <w:bCs/>
                <w:sz w:val="20"/>
                <w:rtl/>
                <w:lang w:bidi="ar-LB"/>
              </w:rPr>
              <w:t>قدرات استنفاد الأوزون)</w:t>
            </w:r>
          </w:p>
        </w:tc>
      </w:tr>
      <w:tr w:rsidR="00B37236" w:rsidRPr="007454DC" w14:paraId="66038355" w14:textId="77777777" w:rsidTr="00D6283A">
        <w:trPr>
          <w:trHeight w:val="272"/>
        </w:trPr>
        <w:tc>
          <w:tcPr>
            <w:tcW w:w="1278" w:type="pct"/>
            <w:gridSpan w:val="2"/>
            <w:shd w:val="clear" w:color="auto" w:fill="auto"/>
          </w:tcPr>
          <w:p w14:paraId="6389F2C8" w14:textId="77777777" w:rsidR="00B37236" w:rsidRPr="007454DC" w:rsidRDefault="00B37236" w:rsidP="00D6283A">
            <w:pPr>
              <w:bidi/>
              <w:spacing w:after="60"/>
              <w:jc w:val="left"/>
              <w:rPr>
                <w:sz w:val="20"/>
                <w:rtl/>
                <w:lang w:bidi="ar-LB"/>
              </w:rPr>
            </w:pPr>
            <w:r w:rsidRPr="007454DC">
              <w:rPr>
                <w:sz w:val="20"/>
                <w:rtl/>
                <w:lang w:bidi="ar-LB"/>
              </w:rPr>
              <w:t>خط الأساس للفترة 2009-2010:</w:t>
            </w:r>
          </w:p>
        </w:tc>
        <w:tc>
          <w:tcPr>
            <w:tcW w:w="690" w:type="pct"/>
            <w:shd w:val="clear" w:color="auto" w:fill="auto"/>
          </w:tcPr>
          <w:p w14:paraId="3E33C8C9" w14:textId="77777777" w:rsidR="00B37236" w:rsidRPr="007454DC" w:rsidRDefault="00B37236" w:rsidP="00D6283A">
            <w:pPr>
              <w:bidi/>
              <w:spacing w:after="60"/>
              <w:jc w:val="left"/>
              <w:rPr>
                <w:sz w:val="20"/>
                <w:rtl/>
                <w:lang w:bidi="ar-LB"/>
              </w:rPr>
            </w:pPr>
            <w:r w:rsidRPr="007454DC">
              <w:rPr>
                <w:color w:val="000000" w:themeColor="text1"/>
                <w:sz w:val="20"/>
                <w:rtl/>
                <w:lang w:bidi="ar-LB"/>
              </w:rPr>
              <w:t>515.8</w:t>
            </w:r>
          </w:p>
        </w:tc>
        <w:tc>
          <w:tcPr>
            <w:tcW w:w="2324" w:type="pct"/>
            <w:shd w:val="clear" w:color="auto" w:fill="auto"/>
          </w:tcPr>
          <w:p w14:paraId="63AA9099" w14:textId="77777777" w:rsidR="00B37236" w:rsidRPr="007454DC" w:rsidRDefault="00B37236" w:rsidP="000C0510">
            <w:pPr>
              <w:bidi/>
              <w:spacing w:after="60"/>
              <w:jc w:val="center"/>
              <w:rPr>
                <w:sz w:val="20"/>
                <w:rtl/>
                <w:lang w:bidi="ar-LB"/>
              </w:rPr>
            </w:pPr>
            <w:r w:rsidRPr="007454DC">
              <w:rPr>
                <w:sz w:val="20"/>
                <w:rtl/>
                <w:lang w:bidi="ar-LB"/>
              </w:rPr>
              <w:t>نقطة البداية للتخفيضات الإجمالية المستدامة:</w:t>
            </w:r>
          </w:p>
        </w:tc>
        <w:tc>
          <w:tcPr>
            <w:tcW w:w="708" w:type="pct"/>
            <w:shd w:val="clear" w:color="auto" w:fill="auto"/>
          </w:tcPr>
          <w:p w14:paraId="217A25A9" w14:textId="77777777" w:rsidR="00B37236" w:rsidRPr="007454DC" w:rsidRDefault="00B37236" w:rsidP="00012578">
            <w:pPr>
              <w:bidi/>
              <w:spacing w:after="60"/>
              <w:jc w:val="left"/>
              <w:rPr>
                <w:sz w:val="20"/>
                <w:rtl/>
                <w:lang w:bidi="ar-LB"/>
              </w:rPr>
            </w:pPr>
            <w:r w:rsidRPr="007454DC">
              <w:rPr>
                <w:color w:val="000000" w:themeColor="text1"/>
                <w:sz w:val="20"/>
                <w:rtl/>
                <w:lang w:bidi="ar-LB"/>
              </w:rPr>
              <w:t>515.76</w:t>
            </w:r>
          </w:p>
        </w:tc>
      </w:tr>
      <w:tr w:rsidR="00B37236" w:rsidRPr="007454DC" w14:paraId="3083973D" w14:textId="77777777" w:rsidTr="00CE36F7">
        <w:trPr>
          <w:trHeight w:val="163"/>
        </w:trPr>
        <w:tc>
          <w:tcPr>
            <w:tcW w:w="5000" w:type="pct"/>
            <w:gridSpan w:val="5"/>
            <w:shd w:val="clear" w:color="auto" w:fill="auto"/>
          </w:tcPr>
          <w:p w14:paraId="2FD243E6" w14:textId="77777777" w:rsidR="00B37236" w:rsidRPr="007454DC" w:rsidRDefault="00B37236" w:rsidP="00012578">
            <w:pPr>
              <w:tabs>
                <w:tab w:val="left" w:pos="993"/>
              </w:tabs>
              <w:bidi/>
              <w:ind w:left="426"/>
              <w:jc w:val="left"/>
              <w:rPr>
                <w:b/>
                <w:bCs/>
                <w:sz w:val="20"/>
                <w:rtl/>
                <w:lang w:bidi="ar-LB"/>
              </w:rPr>
            </w:pPr>
            <w:r w:rsidRPr="007454DC">
              <w:rPr>
                <w:b/>
                <w:bCs/>
                <w:sz w:val="20"/>
                <w:rtl/>
                <w:lang w:bidi="ar-LB"/>
              </w:rPr>
              <w:t>الاستهلاك المؤهل للتمويل</w:t>
            </w:r>
          </w:p>
        </w:tc>
      </w:tr>
      <w:tr w:rsidR="00B37236" w:rsidRPr="007454DC" w14:paraId="4D152CEF" w14:textId="77777777" w:rsidTr="00CE36F7">
        <w:trPr>
          <w:trHeight w:val="272"/>
        </w:trPr>
        <w:tc>
          <w:tcPr>
            <w:tcW w:w="1102" w:type="pct"/>
            <w:shd w:val="clear" w:color="auto" w:fill="auto"/>
          </w:tcPr>
          <w:p w14:paraId="434DB9FB" w14:textId="77777777" w:rsidR="00B37236" w:rsidRPr="007454DC" w:rsidRDefault="00D41DC4" w:rsidP="000C0510">
            <w:pPr>
              <w:bidi/>
              <w:spacing w:after="60"/>
              <w:jc w:val="center"/>
              <w:rPr>
                <w:sz w:val="20"/>
                <w:rtl/>
                <w:lang w:bidi="ar-LB"/>
              </w:rPr>
            </w:pPr>
            <w:r>
              <w:rPr>
                <w:sz w:val="20"/>
                <w:rtl/>
                <w:lang w:bidi="ar-LB"/>
              </w:rPr>
              <w:t>الموافق عليه</w:t>
            </w:r>
            <w:r w:rsidR="00B37236" w:rsidRPr="007454DC">
              <w:rPr>
                <w:sz w:val="20"/>
                <w:rtl/>
                <w:lang w:bidi="ar-LB"/>
              </w:rPr>
              <w:t xml:space="preserve"> بالفعل:</w:t>
            </w:r>
          </w:p>
        </w:tc>
        <w:tc>
          <w:tcPr>
            <w:tcW w:w="866" w:type="pct"/>
            <w:gridSpan w:val="2"/>
            <w:shd w:val="clear" w:color="auto" w:fill="auto"/>
          </w:tcPr>
          <w:p w14:paraId="17E49C37" w14:textId="77777777" w:rsidR="00B37236" w:rsidRPr="007454DC" w:rsidRDefault="00B37236" w:rsidP="00D6283A">
            <w:pPr>
              <w:bidi/>
              <w:spacing w:after="60"/>
              <w:jc w:val="left"/>
              <w:rPr>
                <w:sz w:val="20"/>
                <w:rtl/>
                <w:lang w:bidi="ar-LB"/>
              </w:rPr>
            </w:pPr>
            <w:r w:rsidRPr="007454DC">
              <w:rPr>
                <w:color w:val="000000" w:themeColor="text1"/>
                <w:sz w:val="20"/>
                <w:rtl/>
                <w:lang w:bidi="ar-LB"/>
              </w:rPr>
              <w:t>258.09</w:t>
            </w:r>
          </w:p>
        </w:tc>
        <w:tc>
          <w:tcPr>
            <w:tcW w:w="2324" w:type="pct"/>
            <w:shd w:val="clear" w:color="auto" w:fill="auto"/>
          </w:tcPr>
          <w:p w14:paraId="3849AF24" w14:textId="77777777" w:rsidR="00B37236" w:rsidRPr="007454DC" w:rsidRDefault="00012578" w:rsidP="000C0510">
            <w:pPr>
              <w:bidi/>
              <w:spacing w:after="60"/>
              <w:jc w:val="center"/>
              <w:rPr>
                <w:sz w:val="20"/>
                <w:rtl/>
                <w:lang w:bidi="ar-LB"/>
              </w:rPr>
            </w:pPr>
            <w:r>
              <w:rPr>
                <w:sz w:val="20"/>
                <w:rtl/>
                <w:lang w:bidi="ar-LB"/>
              </w:rPr>
              <w:t>ال</w:t>
            </w:r>
            <w:r w:rsidR="00B37236" w:rsidRPr="007454DC">
              <w:rPr>
                <w:sz w:val="20"/>
                <w:rtl/>
                <w:lang w:bidi="ar-LB"/>
              </w:rPr>
              <w:t>متبقي:</w:t>
            </w:r>
          </w:p>
        </w:tc>
        <w:tc>
          <w:tcPr>
            <w:tcW w:w="708" w:type="pct"/>
            <w:shd w:val="clear" w:color="auto" w:fill="auto"/>
          </w:tcPr>
          <w:p w14:paraId="7DD0C4A7" w14:textId="77777777" w:rsidR="00B37236" w:rsidRPr="007454DC" w:rsidRDefault="00B37236" w:rsidP="00012578">
            <w:pPr>
              <w:bidi/>
              <w:spacing w:after="60"/>
              <w:jc w:val="left"/>
              <w:rPr>
                <w:sz w:val="20"/>
                <w:rtl/>
                <w:lang w:bidi="ar-LB"/>
              </w:rPr>
            </w:pPr>
            <w:r w:rsidRPr="007454DC">
              <w:rPr>
                <w:color w:val="000000" w:themeColor="text1"/>
                <w:sz w:val="20"/>
                <w:rtl/>
                <w:lang w:bidi="ar-LB"/>
              </w:rPr>
              <w:t>257.67</w:t>
            </w:r>
          </w:p>
        </w:tc>
      </w:tr>
    </w:tbl>
    <w:p w14:paraId="4069A6D0" w14:textId="77777777" w:rsidR="00B37236" w:rsidRPr="007454DC" w:rsidRDefault="00B37236" w:rsidP="00B37236">
      <w:pPr>
        <w:jc w:val="center"/>
        <w:rPr>
          <w:sz w:val="20"/>
          <w:rtl/>
          <w:lang w:bidi="ar-LB"/>
        </w:rPr>
      </w:pPr>
    </w:p>
    <w:tbl>
      <w:tblPr>
        <w:tblStyle w:val="TableGrid"/>
        <w:bidiVisual/>
        <w:tblW w:w="5000" w:type="pct"/>
        <w:tblLook w:val="04A0" w:firstRow="1" w:lastRow="0" w:firstColumn="1" w:lastColumn="0" w:noHBand="0" w:noVBand="1"/>
      </w:tblPr>
      <w:tblGrid>
        <w:gridCol w:w="1257"/>
        <w:gridCol w:w="3262"/>
        <w:gridCol w:w="1260"/>
        <w:gridCol w:w="1260"/>
        <w:gridCol w:w="1170"/>
        <w:gridCol w:w="1367"/>
      </w:tblGrid>
      <w:tr w:rsidR="00B37236" w:rsidRPr="007454DC" w14:paraId="2E99A2CF" w14:textId="77777777" w:rsidTr="002832C5">
        <w:trPr>
          <w:trHeight w:val="258"/>
        </w:trPr>
        <w:tc>
          <w:tcPr>
            <w:tcW w:w="2359" w:type="pct"/>
            <w:gridSpan w:val="2"/>
            <w:shd w:val="clear" w:color="auto" w:fill="auto"/>
            <w:vAlign w:val="center"/>
          </w:tcPr>
          <w:p w14:paraId="3031592C" w14:textId="77777777" w:rsidR="00B37236" w:rsidRPr="007454DC" w:rsidRDefault="00B37236" w:rsidP="00D41DC4">
            <w:pPr>
              <w:bidi/>
              <w:spacing w:after="60"/>
              <w:rPr>
                <w:b/>
                <w:bCs/>
                <w:sz w:val="20"/>
                <w:rtl/>
                <w:lang w:bidi="ar-LB"/>
              </w:rPr>
            </w:pPr>
            <w:r w:rsidRPr="007454DC">
              <w:rPr>
                <w:b/>
                <w:bCs/>
                <w:sz w:val="20"/>
                <w:rtl/>
                <w:lang w:bidi="ar-LB"/>
              </w:rPr>
              <w:t>(5) خطة العمل المعتمدة</w:t>
            </w:r>
          </w:p>
        </w:tc>
        <w:tc>
          <w:tcPr>
            <w:tcW w:w="658" w:type="pct"/>
            <w:vAlign w:val="center"/>
          </w:tcPr>
          <w:p w14:paraId="7036BE21" w14:textId="77777777" w:rsidR="00B37236" w:rsidRPr="007454DC" w:rsidRDefault="00B37236" w:rsidP="00D41DC4">
            <w:pPr>
              <w:bidi/>
              <w:spacing w:after="60"/>
              <w:jc w:val="left"/>
              <w:rPr>
                <w:b/>
                <w:bCs/>
                <w:sz w:val="20"/>
                <w:rtl/>
                <w:lang w:bidi="ar-LB"/>
              </w:rPr>
            </w:pPr>
            <w:r w:rsidRPr="007454DC">
              <w:rPr>
                <w:b/>
                <w:bCs/>
                <w:sz w:val="20"/>
                <w:rtl/>
                <w:lang w:bidi="ar-LB"/>
              </w:rPr>
              <w:t>2024</w:t>
            </w:r>
          </w:p>
        </w:tc>
        <w:tc>
          <w:tcPr>
            <w:tcW w:w="658" w:type="pct"/>
            <w:vAlign w:val="center"/>
          </w:tcPr>
          <w:p w14:paraId="7F28ED53" w14:textId="77777777" w:rsidR="00B37236" w:rsidRPr="007454DC" w:rsidRDefault="00B37236" w:rsidP="00D41DC4">
            <w:pPr>
              <w:bidi/>
              <w:spacing w:after="60"/>
              <w:jc w:val="left"/>
              <w:rPr>
                <w:b/>
                <w:bCs/>
                <w:sz w:val="20"/>
                <w:rtl/>
                <w:lang w:bidi="ar-LB"/>
              </w:rPr>
            </w:pPr>
            <w:r w:rsidRPr="007454DC">
              <w:rPr>
                <w:b/>
                <w:bCs/>
                <w:sz w:val="20"/>
                <w:rtl/>
                <w:lang w:bidi="ar-LB"/>
              </w:rPr>
              <w:t>2025</w:t>
            </w:r>
          </w:p>
        </w:tc>
        <w:tc>
          <w:tcPr>
            <w:tcW w:w="611" w:type="pct"/>
            <w:vAlign w:val="center"/>
          </w:tcPr>
          <w:p w14:paraId="60257460" w14:textId="77777777" w:rsidR="00B37236" w:rsidRPr="007454DC" w:rsidRDefault="00B37236" w:rsidP="00D41DC4">
            <w:pPr>
              <w:bidi/>
              <w:spacing w:after="60"/>
              <w:jc w:val="left"/>
              <w:rPr>
                <w:b/>
                <w:bCs/>
                <w:sz w:val="20"/>
                <w:rtl/>
                <w:lang w:bidi="ar-LB"/>
              </w:rPr>
            </w:pPr>
            <w:r w:rsidRPr="007454DC">
              <w:rPr>
                <w:b/>
                <w:bCs/>
                <w:sz w:val="20"/>
                <w:rtl/>
                <w:lang w:bidi="ar-LB"/>
              </w:rPr>
              <w:t>2026</w:t>
            </w:r>
          </w:p>
        </w:tc>
        <w:tc>
          <w:tcPr>
            <w:tcW w:w="714" w:type="pct"/>
            <w:shd w:val="clear" w:color="auto" w:fill="auto"/>
            <w:vAlign w:val="center"/>
          </w:tcPr>
          <w:p w14:paraId="17EE5E05" w14:textId="77777777" w:rsidR="00B37236" w:rsidRPr="007454DC" w:rsidRDefault="00B37236" w:rsidP="00D41DC4">
            <w:pPr>
              <w:bidi/>
              <w:spacing w:after="60"/>
              <w:jc w:val="left"/>
              <w:rPr>
                <w:b/>
                <w:bCs/>
                <w:sz w:val="20"/>
                <w:rtl/>
                <w:lang w:bidi="ar-LB"/>
              </w:rPr>
            </w:pPr>
            <w:r w:rsidRPr="007454DC">
              <w:rPr>
                <w:b/>
                <w:bCs/>
                <w:sz w:val="20"/>
                <w:rtl/>
                <w:lang w:bidi="ar-LB"/>
              </w:rPr>
              <w:t>المجموع</w:t>
            </w:r>
          </w:p>
        </w:tc>
      </w:tr>
      <w:tr w:rsidR="00B37236" w:rsidRPr="007454DC" w14:paraId="781EAECA" w14:textId="77777777" w:rsidTr="002832C5">
        <w:trPr>
          <w:trHeight w:val="258"/>
        </w:trPr>
        <w:tc>
          <w:tcPr>
            <w:tcW w:w="656" w:type="pct"/>
            <w:vMerge w:val="restart"/>
            <w:shd w:val="clear" w:color="auto" w:fill="auto"/>
            <w:vAlign w:val="center"/>
          </w:tcPr>
          <w:p w14:paraId="5707B37E" w14:textId="77777777" w:rsidR="00B37236" w:rsidRPr="007454DC" w:rsidRDefault="00B37236" w:rsidP="00D41DC4">
            <w:pPr>
              <w:bidi/>
              <w:spacing w:after="60"/>
              <w:jc w:val="left"/>
              <w:rPr>
                <w:sz w:val="20"/>
                <w:rtl/>
                <w:lang w:bidi="ar-LB"/>
              </w:rPr>
            </w:pPr>
            <w:r w:rsidRPr="007454DC">
              <w:rPr>
                <w:color w:val="000000" w:themeColor="text1"/>
                <w:sz w:val="20"/>
                <w:rtl/>
                <w:lang w:bidi="ar-LB"/>
              </w:rPr>
              <w:t>برنامج الأمم المتحدة الإنمائي</w:t>
            </w:r>
          </w:p>
        </w:tc>
        <w:tc>
          <w:tcPr>
            <w:tcW w:w="1703" w:type="pct"/>
            <w:shd w:val="clear" w:color="auto" w:fill="auto"/>
          </w:tcPr>
          <w:p w14:paraId="5D7DCFE0" w14:textId="77777777" w:rsidR="00B37236" w:rsidRPr="007454DC" w:rsidRDefault="0034648C" w:rsidP="00D41DC4">
            <w:pPr>
              <w:bidi/>
              <w:spacing w:after="60"/>
              <w:rPr>
                <w:sz w:val="20"/>
                <w:rtl/>
                <w:lang w:bidi="ar-LB"/>
              </w:rPr>
            </w:pPr>
            <w:r>
              <w:rPr>
                <w:sz w:val="20"/>
                <w:rtl/>
                <w:lang w:bidi="ar-LB"/>
              </w:rPr>
              <w:t>إزالة المواد المستنفدة للأوزون (ط</w:t>
            </w:r>
            <w:r w:rsidR="00B37236" w:rsidRPr="007454DC">
              <w:rPr>
                <w:sz w:val="20"/>
                <w:rtl/>
                <w:lang w:bidi="ar-LB"/>
              </w:rPr>
              <w:t xml:space="preserve">ن </w:t>
            </w:r>
            <w:r>
              <w:rPr>
                <w:sz w:val="20"/>
                <w:rtl/>
                <w:lang w:bidi="ar-LB"/>
              </w:rPr>
              <w:t xml:space="preserve">من </w:t>
            </w:r>
            <w:r w:rsidR="00B37236" w:rsidRPr="007454DC">
              <w:rPr>
                <w:sz w:val="20"/>
                <w:rtl/>
                <w:lang w:bidi="ar-LB"/>
              </w:rPr>
              <w:t>قدرات استنفاد الأوزون)</w:t>
            </w:r>
          </w:p>
        </w:tc>
        <w:tc>
          <w:tcPr>
            <w:tcW w:w="658" w:type="pct"/>
            <w:shd w:val="clear" w:color="auto" w:fill="auto"/>
          </w:tcPr>
          <w:p w14:paraId="3E9C9BD1" w14:textId="77777777" w:rsidR="00B37236" w:rsidRPr="007454DC" w:rsidRDefault="00B37236" w:rsidP="00D41DC4">
            <w:pPr>
              <w:bidi/>
              <w:spacing w:after="60"/>
              <w:jc w:val="left"/>
              <w:rPr>
                <w:sz w:val="20"/>
                <w:rtl/>
                <w:lang w:bidi="ar-LB"/>
              </w:rPr>
            </w:pPr>
            <w:r w:rsidRPr="007454DC">
              <w:rPr>
                <w:sz w:val="20"/>
                <w:rtl/>
                <w:lang w:bidi="ar-LB"/>
              </w:rPr>
              <w:t>63.28</w:t>
            </w:r>
          </w:p>
        </w:tc>
        <w:tc>
          <w:tcPr>
            <w:tcW w:w="658" w:type="pct"/>
          </w:tcPr>
          <w:p w14:paraId="191279CB" w14:textId="77777777" w:rsidR="00B37236" w:rsidRPr="007454DC" w:rsidRDefault="00B37236" w:rsidP="00D41DC4">
            <w:pPr>
              <w:bidi/>
              <w:spacing w:after="60"/>
              <w:jc w:val="left"/>
              <w:rPr>
                <w:sz w:val="20"/>
                <w:rtl/>
                <w:lang w:bidi="ar-LB"/>
              </w:rPr>
            </w:pPr>
            <w:r w:rsidRPr="007454DC">
              <w:rPr>
                <w:sz w:val="20"/>
                <w:rtl/>
                <w:lang w:bidi="ar-LB"/>
              </w:rPr>
              <w:t>0.00</w:t>
            </w:r>
          </w:p>
        </w:tc>
        <w:tc>
          <w:tcPr>
            <w:tcW w:w="611" w:type="pct"/>
            <w:shd w:val="clear" w:color="auto" w:fill="auto"/>
          </w:tcPr>
          <w:p w14:paraId="74D7248E" w14:textId="77777777" w:rsidR="00B37236" w:rsidRPr="007454DC" w:rsidRDefault="00B37236" w:rsidP="00D41DC4">
            <w:pPr>
              <w:bidi/>
              <w:spacing w:after="60"/>
              <w:jc w:val="left"/>
              <w:rPr>
                <w:sz w:val="20"/>
                <w:rtl/>
                <w:lang w:bidi="ar-LB"/>
              </w:rPr>
            </w:pPr>
            <w:r w:rsidRPr="007454DC">
              <w:rPr>
                <w:sz w:val="20"/>
                <w:rtl/>
                <w:lang w:bidi="ar-LB"/>
              </w:rPr>
              <w:t>78.90</w:t>
            </w:r>
          </w:p>
        </w:tc>
        <w:tc>
          <w:tcPr>
            <w:tcW w:w="714" w:type="pct"/>
            <w:shd w:val="clear" w:color="auto" w:fill="auto"/>
          </w:tcPr>
          <w:p w14:paraId="7CA2442F" w14:textId="77777777" w:rsidR="00B37236" w:rsidRPr="007454DC" w:rsidRDefault="00B37236" w:rsidP="00D41DC4">
            <w:pPr>
              <w:bidi/>
              <w:spacing w:after="60"/>
              <w:jc w:val="left"/>
              <w:rPr>
                <w:sz w:val="20"/>
                <w:rtl/>
                <w:lang w:bidi="ar-LB"/>
              </w:rPr>
            </w:pPr>
            <w:r w:rsidRPr="007454DC">
              <w:rPr>
                <w:sz w:val="20"/>
                <w:lang w:bidi="ar-LB"/>
              </w:rPr>
              <w:fldChar w:fldCharType="begin"/>
            </w:r>
            <w:r w:rsidRPr="007454DC">
              <w:rPr>
                <w:sz w:val="20"/>
                <w:rtl/>
                <w:lang w:bidi="ar-LB"/>
              </w:rPr>
              <w:instrText xml:space="preserve"> =SUM(LEFT) </w:instrText>
            </w:r>
            <w:r w:rsidRPr="007454DC">
              <w:rPr>
                <w:sz w:val="20"/>
                <w:lang w:bidi="ar-LB"/>
              </w:rPr>
              <w:fldChar w:fldCharType="separate"/>
            </w:r>
            <w:r w:rsidRPr="007454DC">
              <w:rPr>
                <w:noProof/>
                <w:sz w:val="20"/>
                <w:rtl/>
                <w:lang w:bidi="ar-LB"/>
              </w:rPr>
              <w:t>142.18</w:t>
            </w:r>
            <w:r w:rsidRPr="007454DC">
              <w:rPr>
                <w:sz w:val="20"/>
                <w:lang w:bidi="ar-LB"/>
              </w:rPr>
              <w:fldChar w:fldCharType="end"/>
            </w:r>
          </w:p>
        </w:tc>
      </w:tr>
      <w:tr w:rsidR="00B37236" w:rsidRPr="007454DC" w14:paraId="75FF2F35" w14:textId="77777777" w:rsidTr="002832C5">
        <w:trPr>
          <w:trHeight w:val="258"/>
        </w:trPr>
        <w:tc>
          <w:tcPr>
            <w:tcW w:w="656" w:type="pct"/>
            <w:vMerge/>
            <w:shd w:val="clear" w:color="auto" w:fill="auto"/>
            <w:vAlign w:val="center"/>
          </w:tcPr>
          <w:p w14:paraId="4C2474FE" w14:textId="77777777" w:rsidR="00B37236" w:rsidRPr="007454DC" w:rsidRDefault="00B37236" w:rsidP="00D41DC4">
            <w:pPr>
              <w:bidi/>
              <w:spacing w:after="60"/>
              <w:jc w:val="right"/>
              <w:rPr>
                <w:sz w:val="20"/>
                <w:rtl/>
                <w:lang w:bidi="ar-LB"/>
              </w:rPr>
            </w:pPr>
          </w:p>
        </w:tc>
        <w:tc>
          <w:tcPr>
            <w:tcW w:w="1703" w:type="pct"/>
            <w:shd w:val="clear" w:color="auto" w:fill="auto"/>
          </w:tcPr>
          <w:p w14:paraId="2DA9069F" w14:textId="77777777" w:rsidR="00B37236" w:rsidRPr="007454DC" w:rsidRDefault="00B37236" w:rsidP="00C15BEA">
            <w:pPr>
              <w:bidi/>
              <w:spacing w:after="60"/>
              <w:jc w:val="left"/>
              <w:rPr>
                <w:sz w:val="20"/>
                <w:rtl/>
                <w:lang w:bidi="ar-LB"/>
              </w:rPr>
            </w:pPr>
            <w:r w:rsidRPr="007454DC">
              <w:rPr>
                <w:sz w:val="20"/>
                <w:rtl/>
                <w:lang w:bidi="ar-LB"/>
              </w:rPr>
              <w:t>التمويل (بالدولار الأمريكي)</w:t>
            </w:r>
          </w:p>
        </w:tc>
        <w:tc>
          <w:tcPr>
            <w:tcW w:w="658" w:type="pct"/>
            <w:shd w:val="clear" w:color="auto" w:fill="auto"/>
          </w:tcPr>
          <w:p w14:paraId="486FCD24" w14:textId="77777777" w:rsidR="00B37236" w:rsidRPr="007454DC" w:rsidRDefault="00B37236" w:rsidP="00D41DC4">
            <w:pPr>
              <w:bidi/>
              <w:spacing w:after="60"/>
              <w:rPr>
                <w:sz w:val="20"/>
                <w:rtl/>
                <w:lang w:bidi="ar-LB"/>
              </w:rPr>
            </w:pPr>
            <w:r w:rsidRPr="007454DC">
              <w:rPr>
                <w:sz w:val="20"/>
                <w:rtl/>
                <w:lang w:bidi="ar-LB"/>
              </w:rPr>
              <w:t>5,523,340</w:t>
            </w:r>
          </w:p>
        </w:tc>
        <w:tc>
          <w:tcPr>
            <w:tcW w:w="658" w:type="pct"/>
          </w:tcPr>
          <w:p w14:paraId="041DAD95" w14:textId="77777777" w:rsidR="00B37236" w:rsidRPr="007454DC" w:rsidRDefault="00B37236" w:rsidP="00D41DC4">
            <w:pPr>
              <w:bidi/>
              <w:spacing w:after="60"/>
              <w:rPr>
                <w:sz w:val="20"/>
                <w:rtl/>
                <w:lang w:bidi="ar-LB"/>
              </w:rPr>
            </w:pPr>
            <w:r w:rsidRPr="007454DC">
              <w:rPr>
                <w:sz w:val="20"/>
                <w:rtl/>
                <w:lang w:bidi="ar-LB"/>
              </w:rPr>
              <w:t>0</w:t>
            </w:r>
          </w:p>
        </w:tc>
        <w:tc>
          <w:tcPr>
            <w:tcW w:w="611" w:type="pct"/>
            <w:shd w:val="clear" w:color="auto" w:fill="auto"/>
          </w:tcPr>
          <w:p w14:paraId="0198D5E5" w14:textId="77777777" w:rsidR="00B37236" w:rsidRPr="007454DC" w:rsidRDefault="00B37236" w:rsidP="00D41DC4">
            <w:pPr>
              <w:bidi/>
              <w:spacing w:after="60"/>
              <w:rPr>
                <w:sz w:val="20"/>
                <w:rtl/>
                <w:lang w:bidi="ar-LB"/>
              </w:rPr>
            </w:pPr>
            <w:r w:rsidRPr="007454DC">
              <w:rPr>
                <w:sz w:val="20"/>
                <w:rtl/>
                <w:lang w:bidi="ar-LB"/>
              </w:rPr>
              <w:t>7,364,810</w:t>
            </w:r>
          </w:p>
        </w:tc>
        <w:tc>
          <w:tcPr>
            <w:tcW w:w="714" w:type="pct"/>
            <w:shd w:val="clear" w:color="auto" w:fill="auto"/>
          </w:tcPr>
          <w:p w14:paraId="5F525E79" w14:textId="77777777" w:rsidR="00B37236" w:rsidRPr="007454DC" w:rsidRDefault="00B37236" w:rsidP="00D41DC4">
            <w:pPr>
              <w:bidi/>
              <w:spacing w:after="60"/>
              <w:rPr>
                <w:sz w:val="20"/>
                <w:rtl/>
                <w:lang w:bidi="ar-LB"/>
              </w:rPr>
            </w:pPr>
            <w:r w:rsidRPr="007454DC">
              <w:rPr>
                <w:sz w:val="20"/>
                <w:lang w:bidi="ar-LB"/>
              </w:rPr>
              <w:fldChar w:fldCharType="begin"/>
            </w:r>
            <w:r w:rsidRPr="007454DC">
              <w:rPr>
                <w:sz w:val="20"/>
                <w:rtl/>
                <w:lang w:bidi="ar-LB"/>
              </w:rPr>
              <w:instrText xml:space="preserve"> =SUM(LEFT) </w:instrText>
            </w:r>
            <w:r w:rsidRPr="007454DC">
              <w:rPr>
                <w:sz w:val="20"/>
                <w:lang w:bidi="ar-LB"/>
              </w:rPr>
              <w:fldChar w:fldCharType="separate"/>
            </w:r>
            <w:r w:rsidRPr="007454DC">
              <w:rPr>
                <w:noProof/>
                <w:sz w:val="20"/>
                <w:rtl/>
                <w:lang w:bidi="ar-LB"/>
              </w:rPr>
              <w:t>12,888,150</w:t>
            </w:r>
            <w:r w:rsidRPr="007454DC">
              <w:rPr>
                <w:sz w:val="20"/>
                <w:lang w:bidi="ar-LB"/>
              </w:rPr>
              <w:fldChar w:fldCharType="end"/>
            </w:r>
          </w:p>
        </w:tc>
      </w:tr>
    </w:tbl>
    <w:p w14:paraId="59C2F518" w14:textId="77777777" w:rsidR="00B37236" w:rsidRPr="007454DC" w:rsidRDefault="00B37236" w:rsidP="00B37236">
      <w:pPr>
        <w:spacing w:after="120"/>
        <w:ind w:right="4"/>
        <w:rPr>
          <w:sz w:val="18"/>
          <w:szCs w:val="18"/>
          <w:rtl/>
          <w:lang w:bidi="ar-LB"/>
        </w:rPr>
      </w:pPr>
    </w:p>
    <w:tbl>
      <w:tblPr>
        <w:tblStyle w:val="TableGrid"/>
        <w:bidiVisual/>
        <w:tblW w:w="5001" w:type="pct"/>
        <w:tblLook w:val="04A0" w:firstRow="1" w:lastRow="0" w:firstColumn="1" w:lastColumn="0" w:noHBand="0" w:noVBand="1"/>
      </w:tblPr>
      <w:tblGrid>
        <w:gridCol w:w="1244"/>
        <w:gridCol w:w="904"/>
        <w:gridCol w:w="818"/>
        <w:gridCol w:w="985"/>
        <w:gridCol w:w="985"/>
        <w:gridCol w:w="985"/>
        <w:gridCol w:w="772"/>
        <w:gridCol w:w="1059"/>
        <w:gridCol w:w="755"/>
        <w:gridCol w:w="999"/>
      </w:tblGrid>
      <w:tr w:rsidR="00B37236" w:rsidRPr="007454DC" w14:paraId="390ABB98" w14:textId="77777777" w:rsidTr="00882550">
        <w:trPr>
          <w:trHeight w:val="214"/>
        </w:trPr>
        <w:tc>
          <w:tcPr>
            <w:tcW w:w="1561" w:type="pct"/>
            <w:gridSpan w:val="3"/>
            <w:shd w:val="clear" w:color="auto" w:fill="auto"/>
            <w:tcMar>
              <w:left w:w="72" w:type="dxa"/>
              <w:right w:w="72" w:type="dxa"/>
            </w:tcMar>
          </w:tcPr>
          <w:p w14:paraId="274188D7" w14:textId="77777777" w:rsidR="00B37236" w:rsidRPr="007454DC" w:rsidRDefault="00B37236" w:rsidP="00745827">
            <w:pPr>
              <w:bidi/>
              <w:jc w:val="left"/>
              <w:rPr>
                <w:b/>
                <w:bCs/>
                <w:sz w:val="19"/>
                <w:szCs w:val="19"/>
                <w:rtl/>
                <w:lang w:bidi="ar-LB"/>
              </w:rPr>
            </w:pPr>
            <w:r w:rsidRPr="007454DC">
              <w:rPr>
                <w:b/>
                <w:bCs/>
                <w:sz w:val="19"/>
                <w:szCs w:val="19"/>
                <w:rtl/>
                <w:lang w:bidi="ar-LB"/>
              </w:rPr>
              <w:t>(</w:t>
            </w:r>
            <w:r w:rsidR="00745827">
              <w:rPr>
                <w:b/>
                <w:bCs/>
                <w:sz w:val="19"/>
                <w:szCs w:val="19"/>
                <w:rtl/>
                <w:lang w:bidi="ar-LB"/>
              </w:rPr>
              <w:t>6</w:t>
            </w:r>
            <w:r w:rsidRPr="007454DC">
              <w:rPr>
                <w:b/>
                <w:bCs/>
                <w:sz w:val="19"/>
                <w:szCs w:val="19"/>
                <w:rtl/>
                <w:lang w:bidi="ar-LB"/>
              </w:rPr>
              <w:t>) بيانات المشروع</w:t>
            </w:r>
          </w:p>
        </w:tc>
        <w:tc>
          <w:tcPr>
            <w:tcW w:w="518" w:type="pct"/>
            <w:shd w:val="clear" w:color="auto" w:fill="auto"/>
            <w:tcMar>
              <w:left w:w="72" w:type="dxa"/>
              <w:right w:w="72" w:type="dxa"/>
            </w:tcMar>
            <w:vAlign w:val="center"/>
          </w:tcPr>
          <w:p w14:paraId="182B61E5" w14:textId="77777777" w:rsidR="00B37236" w:rsidRPr="007454DC" w:rsidRDefault="00B37236" w:rsidP="000C0510">
            <w:pPr>
              <w:bidi/>
              <w:jc w:val="center"/>
              <w:rPr>
                <w:b/>
                <w:bCs/>
                <w:sz w:val="19"/>
                <w:szCs w:val="19"/>
                <w:rtl/>
                <w:lang w:bidi="ar-LB"/>
              </w:rPr>
            </w:pPr>
            <w:r w:rsidRPr="007454DC">
              <w:rPr>
                <w:b/>
                <w:bCs/>
                <w:sz w:val="19"/>
                <w:szCs w:val="19"/>
                <w:rtl/>
                <w:lang w:bidi="ar-LB"/>
              </w:rPr>
              <w:t>2024</w:t>
            </w:r>
          </w:p>
        </w:tc>
        <w:tc>
          <w:tcPr>
            <w:tcW w:w="518" w:type="pct"/>
            <w:shd w:val="clear" w:color="auto" w:fill="auto"/>
            <w:tcMar>
              <w:left w:w="72" w:type="dxa"/>
              <w:right w:w="72" w:type="dxa"/>
            </w:tcMar>
            <w:vAlign w:val="center"/>
          </w:tcPr>
          <w:p w14:paraId="53575419" w14:textId="77777777" w:rsidR="00B37236" w:rsidRPr="007454DC" w:rsidRDefault="00B37236" w:rsidP="000C0510">
            <w:pPr>
              <w:bidi/>
              <w:jc w:val="center"/>
              <w:rPr>
                <w:b/>
                <w:bCs/>
                <w:sz w:val="19"/>
                <w:szCs w:val="19"/>
                <w:rtl/>
                <w:lang w:bidi="ar-LB"/>
              </w:rPr>
            </w:pPr>
            <w:r w:rsidRPr="007454DC">
              <w:rPr>
                <w:b/>
                <w:bCs/>
                <w:sz w:val="19"/>
                <w:szCs w:val="19"/>
                <w:rtl/>
                <w:lang w:bidi="ar-LB"/>
              </w:rPr>
              <w:t>2025-2026</w:t>
            </w:r>
          </w:p>
        </w:tc>
        <w:tc>
          <w:tcPr>
            <w:tcW w:w="518" w:type="pct"/>
            <w:shd w:val="clear" w:color="auto" w:fill="auto"/>
            <w:tcMar>
              <w:left w:w="72" w:type="dxa"/>
              <w:right w:w="72" w:type="dxa"/>
            </w:tcMar>
            <w:vAlign w:val="center"/>
          </w:tcPr>
          <w:p w14:paraId="58422EFA" w14:textId="77777777" w:rsidR="00B37236" w:rsidRPr="007454DC" w:rsidRDefault="00B37236" w:rsidP="000C0510">
            <w:pPr>
              <w:bidi/>
              <w:jc w:val="center"/>
              <w:rPr>
                <w:b/>
                <w:bCs/>
                <w:sz w:val="19"/>
                <w:szCs w:val="19"/>
                <w:rtl/>
                <w:lang w:bidi="ar-LB"/>
              </w:rPr>
            </w:pPr>
            <w:r w:rsidRPr="007454DC">
              <w:rPr>
                <w:b/>
                <w:bCs/>
                <w:sz w:val="19"/>
                <w:szCs w:val="19"/>
                <w:rtl/>
                <w:lang w:bidi="ar-LB"/>
              </w:rPr>
              <w:t>2027</w:t>
            </w:r>
          </w:p>
        </w:tc>
        <w:tc>
          <w:tcPr>
            <w:tcW w:w="406" w:type="pct"/>
            <w:tcMar>
              <w:left w:w="72" w:type="dxa"/>
              <w:right w:w="72" w:type="dxa"/>
            </w:tcMar>
            <w:vAlign w:val="center"/>
          </w:tcPr>
          <w:p w14:paraId="7E111C3C" w14:textId="77777777" w:rsidR="00B37236" w:rsidRPr="007454DC" w:rsidRDefault="00B37236" w:rsidP="000C0510">
            <w:pPr>
              <w:bidi/>
              <w:jc w:val="center"/>
              <w:rPr>
                <w:b/>
                <w:bCs/>
                <w:sz w:val="19"/>
                <w:szCs w:val="19"/>
                <w:rtl/>
                <w:lang w:bidi="ar-LB"/>
              </w:rPr>
            </w:pPr>
            <w:r w:rsidRPr="007454DC">
              <w:rPr>
                <w:b/>
                <w:bCs/>
                <w:sz w:val="19"/>
                <w:szCs w:val="19"/>
                <w:rtl/>
                <w:lang w:bidi="ar-LB"/>
              </w:rPr>
              <w:t>2028</w:t>
            </w:r>
          </w:p>
        </w:tc>
        <w:tc>
          <w:tcPr>
            <w:tcW w:w="557" w:type="pct"/>
          </w:tcPr>
          <w:p w14:paraId="71752DD1" w14:textId="77777777" w:rsidR="00B37236" w:rsidRPr="007454DC" w:rsidRDefault="00B37236" w:rsidP="000C0510">
            <w:pPr>
              <w:bidi/>
              <w:jc w:val="center"/>
              <w:rPr>
                <w:b/>
                <w:bCs/>
                <w:sz w:val="19"/>
                <w:szCs w:val="19"/>
                <w:rtl/>
                <w:lang w:bidi="ar-LB"/>
              </w:rPr>
            </w:pPr>
            <w:r w:rsidRPr="007454DC">
              <w:rPr>
                <w:b/>
                <w:bCs/>
                <w:sz w:val="19"/>
                <w:szCs w:val="19"/>
                <w:rtl/>
                <w:lang w:bidi="ar-LB"/>
              </w:rPr>
              <w:t>2029</w:t>
            </w:r>
          </w:p>
        </w:tc>
        <w:tc>
          <w:tcPr>
            <w:tcW w:w="397" w:type="pct"/>
            <w:tcMar>
              <w:left w:w="72" w:type="dxa"/>
              <w:right w:w="72" w:type="dxa"/>
            </w:tcMar>
            <w:vAlign w:val="center"/>
          </w:tcPr>
          <w:p w14:paraId="376BAD3A" w14:textId="77777777" w:rsidR="00B37236" w:rsidRPr="007454DC" w:rsidRDefault="00B37236" w:rsidP="000C0510">
            <w:pPr>
              <w:bidi/>
              <w:jc w:val="center"/>
              <w:rPr>
                <w:b/>
                <w:bCs/>
                <w:sz w:val="19"/>
                <w:szCs w:val="19"/>
                <w:rtl/>
                <w:lang w:bidi="ar-LB"/>
              </w:rPr>
            </w:pPr>
            <w:r w:rsidRPr="007454DC">
              <w:rPr>
                <w:b/>
                <w:bCs/>
                <w:sz w:val="19"/>
                <w:szCs w:val="19"/>
                <w:rtl/>
                <w:lang w:bidi="ar-LB"/>
              </w:rPr>
              <w:t>2030</w:t>
            </w:r>
          </w:p>
        </w:tc>
        <w:tc>
          <w:tcPr>
            <w:tcW w:w="526" w:type="pct"/>
            <w:shd w:val="clear" w:color="auto" w:fill="auto"/>
            <w:tcMar>
              <w:left w:w="72" w:type="dxa"/>
              <w:right w:w="72" w:type="dxa"/>
            </w:tcMar>
            <w:vAlign w:val="center"/>
          </w:tcPr>
          <w:p w14:paraId="38E15F1D" w14:textId="77777777" w:rsidR="00B37236" w:rsidRPr="007454DC" w:rsidRDefault="00B37236" w:rsidP="000C0510">
            <w:pPr>
              <w:bidi/>
              <w:jc w:val="center"/>
              <w:rPr>
                <w:b/>
                <w:bCs/>
                <w:sz w:val="19"/>
                <w:szCs w:val="19"/>
                <w:rtl/>
                <w:lang w:bidi="ar-LB"/>
              </w:rPr>
            </w:pPr>
            <w:r w:rsidRPr="007454DC">
              <w:rPr>
                <w:b/>
                <w:bCs/>
                <w:sz w:val="19"/>
                <w:szCs w:val="19"/>
                <w:rtl/>
                <w:lang w:bidi="ar-LB"/>
              </w:rPr>
              <w:t>المجموع</w:t>
            </w:r>
          </w:p>
        </w:tc>
      </w:tr>
      <w:tr w:rsidR="00882550" w:rsidRPr="007454DC" w14:paraId="3E44865A" w14:textId="77777777" w:rsidTr="00882550">
        <w:trPr>
          <w:trHeight w:val="65"/>
        </w:trPr>
        <w:tc>
          <w:tcPr>
            <w:tcW w:w="1561" w:type="pct"/>
            <w:gridSpan w:val="3"/>
            <w:shd w:val="clear" w:color="auto" w:fill="auto"/>
            <w:tcMar>
              <w:left w:w="72" w:type="dxa"/>
              <w:right w:w="72" w:type="dxa"/>
            </w:tcMar>
          </w:tcPr>
          <w:p w14:paraId="6BCB8ACF" w14:textId="77777777" w:rsidR="00882550" w:rsidRPr="007454DC" w:rsidRDefault="00882550" w:rsidP="000C0510">
            <w:pPr>
              <w:tabs>
                <w:tab w:val="left" w:pos="8280"/>
              </w:tabs>
              <w:bidi/>
              <w:spacing w:after="60"/>
              <w:ind w:right="-107"/>
              <w:jc w:val="left"/>
              <w:rPr>
                <w:sz w:val="19"/>
                <w:szCs w:val="19"/>
                <w:rtl/>
                <w:lang w:bidi="ar-LB"/>
              </w:rPr>
            </w:pPr>
            <w:r w:rsidRPr="007454DC">
              <w:rPr>
                <w:sz w:val="19"/>
                <w:szCs w:val="19"/>
                <w:rtl/>
                <w:lang w:bidi="ar-LB"/>
              </w:rPr>
              <w:t xml:space="preserve">حدود </w:t>
            </w:r>
            <w:r w:rsidR="003B7226">
              <w:rPr>
                <w:sz w:val="19"/>
                <w:szCs w:val="19"/>
                <w:rtl/>
                <w:lang w:bidi="ar-LB"/>
              </w:rPr>
              <w:t>ال</w:t>
            </w:r>
            <w:r w:rsidRPr="007454DC">
              <w:rPr>
                <w:sz w:val="19"/>
                <w:szCs w:val="19"/>
                <w:rtl/>
                <w:lang w:bidi="ar-LB"/>
              </w:rPr>
              <w:t>استهلاك</w:t>
            </w:r>
            <w:r w:rsidR="003B7226">
              <w:rPr>
                <w:sz w:val="19"/>
                <w:szCs w:val="19"/>
                <w:rtl/>
                <w:lang w:bidi="ar-LB"/>
              </w:rPr>
              <w:t xml:space="preserve"> في  بروتوكول مونتريال (ط</w:t>
            </w:r>
            <w:r w:rsidRPr="007454DC">
              <w:rPr>
                <w:sz w:val="19"/>
                <w:szCs w:val="19"/>
                <w:rtl/>
                <w:lang w:bidi="ar-LB"/>
              </w:rPr>
              <w:t xml:space="preserve">ن </w:t>
            </w:r>
            <w:r w:rsidR="003B7226">
              <w:rPr>
                <w:sz w:val="19"/>
                <w:szCs w:val="19"/>
                <w:rtl/>
                <w:lang w:bidi="ar-LB"/>
              </w:rPr>
              <w:t xml:space="preserve"> من </w:t>
            </w:r>
            <w:r w:rsidRPr="007454DC">
              <w:rPr>
                <w:sz w:val="19"/>
                <w:szCs w:val="19"/>
                <w:rtl/>
                <w:lang w:bidi="ar-LB"/>
              </w:rPr>
              <w:t>قدرات استنفاد الأوزون)</w:t>
            </w:r>
          </w:p>
        </w:tc>
        <w:tc>
          <w:tcPr>
            <w:tcW w:w="518" w:type="pct"/>
            <w:shd w:val="clear" w:color="auto" w:fill="auto"/>
            <w:tcMar>
              <w:left w:w="72" w:type="dxa"/>
              <w:right w:w="72" w:type="dxa"/>
            </w:tcMar>
          </w:tcPr>
          <w:p w14:paraId="7A992A2C"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335.24</w:t>
            </w:r>
          </w:p>
        </w:tc>
        <w:tc>
          <w:tcPr>
            <w:tcW w:w="518" w:type="pct"/>
            <w:tcMar>
              <w:left w:w="72" w:type="dxa"/>
              <w:right w:w="72" w:type="dxa"/>
            </w:tcMar>
          </w:tcPr>
          <w:p w14:paraId="60F3C74E"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518" w:type="pct"/>
            <w:tcMar>
              <w:left w:w="72" w:type="dxa"/>
              <w:right w:w="72" w:type="dxa"/>
            </w:tcMar>
          </w:tcPr>
          <w:p w14:paraId="0331D5C7"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406" w:type="pct"/>
            <w:tcMar>
              <w:left w:w="72" w:type="dxa"/>
              <w:right w:w="72" w:type="dxa"/>
            </w:tcMar>
          </w:tcPr>
          <w:p w14:paraId="29E2EFFD"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557" w:type="pct"/>
          </w:tcPr>
          <w:p w14:paraId="021D7556"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397" w:type="pct"/>
            <w:tcMar>
              <w:left w:w="72" w:type="dxa"/>
              <w:right w:w="72" w:type="dxa"/>
            </w:tcMar>
          </w:tcPr>
          <w:p w14:paraId="3F2B261B"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0.00</w:t>
            </w:r>
          </w:p>
        </w:tc>
        <w:tc>
          <w:tcPr>
            <w:tcW w:w="526" w:type="pct"/>
            <w:tcMar>
              <w:left w:w="72" w:type="dxa"/>
              <w:right w:w="72" w:type="dxa"/>
            </w:tcMar>
          </w:tcPr>
          <w:p w14:paraId="7561A6AF"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غير متوفر</w:t>
            </w:r>
          </w:p>
        </w:tc>
      </w:tr>
      <w:tr w:rsidR="00882550" w:rsidRPr="007454DC" w14:paraId="16AF9BD0" w14:textId="77777777" w:rsidTr="00882550">
        <w:trPr>
          <w:trHeight w:val="323"/>
        </w:trPr>
        <w:tc>
          <w:tcPr>
            <w:tcW w:w="1561" w:type="pct"/>
            <w:gridSpan w:val="3"/>
            <w:shd w:val="clear" w:color="auto" w:fill="auto"/>
            <w:tcMar>
              <w:left w:w="72" w:type="dxa"/>
              <w:right w:w="72" w:type="dxa"/>
            </w:tcMar>
          </w:tcPr>
          <w:p w14:paraId="65E3116C" w14:textId="77777777" w:rsidR="00882550" w:rsidRPr="007454DC" w:rsidRDefault="00882550" w:rsidP="003B7226">
            <w:pPr>
              <w:tabs>
                <w:tab w:val="left" w:pos="8280"/>
              </w:tabs>
              <w:bidi/>
              <w:spacing w:after="60"/>
              <w:jc w:val="left"/>
              <w:rPr>
                <w:sz w:val="19"/>
                <w:szCs w:val="19"/>
                <w:rtl/>
                <w:lang w:bidi="ar-LB"/>
              </w:rPr>
            </w:pPr>
            <w:r w:rsidRPr="007454DC">
              <w:rPr>
                <w:sz w:val="19"/>
                <w:szCs w:val="19"/>
                <w:rtl/>
                <w:lang w:bidi="ar-LB"/>
              </w:rPr>
              <w:t xml:space="preserve">الحد الأقصى للاستهلاك المسموح به </w:t>
            </w:r>
            <w:r w:rsidR="003B7226">
              <w:rPr>
                <w:sz w:val="19"/>
                <w:szCs w:val="19"/>
                <w:rtl/>
                <w:lang w:bidi="ar-LB"/>
              </w:rPr>
              <w:t>(ط</w:t>
            </w:r>
            <w:r w:rsidR="003B7226" w:rsidRPr="007454DC">
              <w:rPr>
                <w:sz w:val="19"/>
                <w:szCs w:val="19"/>
                <w:rtl/>
                <w:lang w:bidi="ar-LB"/>
              </w:rPr>
              <w:t xml:space="preserve">ن </w:t>
            </w:r>
            <w:r w:rsidR="003B7226">
              <w:rPr>
                <w:sz w:val="19"/>
                <w:szCs w:val="19"/>
                <w:rtl/>
                <w:lang w:bidi="ar-LB"/>
              </w:rPr>
              <w:t xml:space="preserve"> من </w:t>
            </w:r>
            <w:r w:rsidR="003B7226" w:rsidRPr="007454DC">
              <w:rPr>
                <w:sz w:val="19"/>
                <w:szCs w:val="19"/>
                <w:rtl/>
                <w:lang w:bidi="ar-LB"/>
              </w:rPr>
              <w:t>قدرات استنفاد الأوزون)</w:t>
            </w:r>
          </w:p>
        </w:tc>
        <w:tc>
          <w:tcPr>
            <w:tcW w:w="518" w:type="pct"/>
            <w:shd w:val="clear" w:color="auto" w:fill="auto"/>
            <w:tcMar>
              <w:left w:w="72" w:type="dxa"/>
              <w:right w:w="72" w:type="dxa"/>
            </w:tcMar>
          </w:tcPr>
          <w:p w14:paraId="53203732"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294.63</w:t>
            </w:r>
          </w:p>
        </w:tc>
        <w:tc>
          <w:tcPr>
            <w:tcW w:w="518" w:type="pct"/>
            <w:tcMar>
              <w:left w:w="72" w:type="dxa"/>
              <w:right w:w="72" w:type="dxa"/>
            </w:tcMar>
          </w:tcPr>
          <w:p w14:paraId="15F266A3"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518" w:type="pct"/>
            <w:tcMar>
              <w:left w:w="72" w:type="dxa"/>
              <w:right w:w="72" w:type="dxa"/>
            </w:tcMar>
          </w:tcPr>
          <w:p w14:paraId="0F583D28"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167.62</w:t>
            </w:r>
          </w:p>
        </w:tc>
        <w:tc>
          <w:tcPr>
            <w:tcW w:w="406" w:type="pct"/>
            <w:tcMar>
              <w:left w:w="72" w:type="dxa"/>
              <w:right w:w="72" w:type="dxa"/>
            </w:tcMar>
          </w:tcPr>
          <w:p w14:paraId="472ED503"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120.00</w:t>
            </w:r>
          </w:p>
        </w:tc>
        <w:tc>
          <w:tcPr>
            <w:tcW w:w="557" w:type="pct"/>
          </w:tcPr>
          <w:p w14:paraId="6AAEB7BE"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120.00</w:t>
            </w:r>
          </w:p>
        </w:tc>
        <w:tc>
          <w:tcPr>
            <w:tcW w:w="397" w:type="pct"/>
            <w:tcMar>
              <w:left w:w="72" w:type="dxa"/>
              <w:right w:w="72" w:type="dxa"/>
            </w:tcMar>
          </w:tcPr>
          <w:p w14:paraId="4BCBE431"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0.00</w:t>
            </w:r>
          </w:p>
        </w:tc>
        <w:tc>
          <w:tcPr>
            <w:tcW w:w="526" w:type="pct"/>
            <w:tcMar>
              <w:left w:w="72" w:type="dxa"/>
              <w:right w:w="72" w:type="dxa"/>
            </w:tcMar>
          </w:tcPr>
          <w:p w14:paraId="67FE026A"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غير متوفر</w:t>
            </w:r>
          </w:p>
        </w:tc>
      </w:tr>
      <w:tr w:rsidR="00882550" w:rsidRPr="007454DC" w14:paraId="0251A2C8" w14:textId="77777777" w:rsidTr="00882550">
        <w:trPr>
          <w:trHeight w:val="462"/>
        </w:trPr>
        <w:tc>
          <w:tcPr>
            <w:tcW w:w="655" w:type="pct"/>
            <w:vMerge w:val="restart"/>
            <w:shd w:val="clear" w:color="auto" w:fill="auto"/>
            <w:tcMar>
              <w:left w:w="72" w:type="dxa"/>
              <w:right w:w="72" w:type="dxa"/>
            </w:tcMar>
            <w:vAlign w:val="center"/>
          </w:tcPr>
          <w:p w14:paraId="69F94557" w14:textId="77777777" w:rsidR="00882550" w:rsidRPr="007454DC" w:rsidRDefault="00882550" w:rsidP="000C0510">
            <w:pPr>
              <w:tabs>
                <w:tab w:val="left" w:pos="8280"/>
              </w:tabs>
              <w:bidi/>
              <w:spacing w:after="60"/>
              <w:jc w:val="left"/>
              <w:rPr>
                <w:sz w:val="19"/>
                <w:szCs w:val="19"/>
                <w:rtl/>
                <w:lang w:bidi="ar-LB"/>
              </w:rPr>
            </w:pPr>
            <w:r w:rsidRPr="007454DC">
              <w:rPr>
                <w:sz w:val="19"/>
                <w:szCs w:val="19"/>
                <w:rtl/>
                <w:lang w:bidi="ar-LB"/>
              </w:rPr>
              <w:t>تكاليف المشروع المطلوبة من حيث المبدأ (بالدولار الأمريكي)</w:t>
            </w:r>
          </w:p>
        </w:tc>
        <w:tc>
          <w:tcPr>
            <w:tcW w:w="475" w:type="pct"/>
            <w:vMerge w:val="restart"/>
            <w:shd w:val="clear" w:color="auto" w:fill="auto"/>
            <w:tcMar>
              <w:left w:w="72" w:type="dxa"/>
              <w:right w:w="72" w:type="dxa"/>
            </w:tcMar>
          </w:tcPr>
          <w:p w14:paraId="1AE5FF16"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5,542,907</w:t>
            </w:r>
          </w:p>
          <w:p w14:paraId="0477B8BA"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388,003</w:t>
            </w:r>
          </w:p>
        </w:tc>
        <w:tc>
          <w:tcPr>
            <w:tcW w:w="430" w:type="pct"/>
            <w:shd w:val="clear" w:color="auto" w:fill="auto"/>
            <w:tcMar>
              <w:left w:w="72" w:type="dxa"/>
              <w:right w:w="72" w:type="dxa"/>
            </w:tcMar>
          </w:tcPr>
          <w:p w14:paraId="7FF660DA"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18" w:type="pct"/>
            <w:shd w:val="clear" w:color="auto" w:fill="auto"/>
            <w:tcMar>
              <w:left w:w="72" w:type="dxa"/>
              <w:right w:w="72" w:type="dxa"/>
            </w:tcMar>
          </w:tcPr>
          <w:p w14:paraId="29EE8E9F"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8,605,558</w:t>
            </w:r>
          </w:p>
        </w:tc>
        <w:tc>
          <w:tcPr>
            <w:tcW w:w="518" w:type="pct"/>
            <w:tcMar>
              <w:left w:w="72" w:type="dxa"/>
              <w:right w:w="72" w:type="dxa"/>
            </w:tcMar>
          </w:tcPr>
          <w:p w14:paraId="3FE23451"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18" w:type="pct"/>
            <w:tcMar>
              <w:left w:w="72" w:type="dxa"/>
              <w:right w:w="72" w:type="dxa"/>
            </w:tcMar>
          </w:tcPr>
          <w:p w14:paraId="63FDD6FF"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1,835,000</w:t>
            </w:r>
          </w:p>
        </w:tc>
        <w:tc>
          <w:tcPr>
            <w:tcW w:w="406" w:type="pct"/>
            <w:tcMar>
              <w:left w:w="72" w:type="dxa"/>
              <w:right w:w="72" w:type="dxa"/>
            </w:tcMar>
          </w:tcPr>
          <w:p w14:paraId="1C2DF118"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0</w:t>
            </w:r>
          </w:p>
        </w:tc>
        <w:tc>
          <w:tcPr>
            <w:tcW w:w="557" w:type="pct"/>
          </w:tcPr>
          <w:p w14:paraId="2986F43F"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1,835,000</w:t>
            </w:r>
          </w:p>
        </w:tc>
        <w:tc>
          <w:tcPr>
            <w:tcW w:w="397" w:type="pct"/>
            <w:tcMar>
              <w:left w:w="72" w:type="dxa"/>
              <w:right w:w="72" w:type="dxa"/>
            </w:tcMar>
          </w:tcPr>
          <w:p w14:paraId="3954D626" w14:textId="77777777" w:rsidR="00882550" w:rsidRPr="007454DC" w:rsidRDefault="00882550" w:rsidP="00882550">
            <w:pPr>
              <w:tabs>
                <w:tab w:val="left" w:pos="8280"/>
              </w:tabs>
              <w:bidi/>
              <w:spacing w:after="60"/>
              <w:jc w:val="left"/>
              <w:rPr>
                <w:sz w:val="19"/>
                <w:szCs w:val="19"/>
                <w:rtl/>
                <w:lang w:bidi="ar-LB"/>
              </w:rPr>
            </w:pPr>
            <w:r w:rsidRPr="007454DC">
              <w:rPr>
                <w:sz w:val="19"/>
                <w:szCs w:val="19"/>
                <w:rtl/>
                <w:lang w:bidi="ar-LB"/>
              </w:rPr>
              <w:t>0</w:t>
            </w:r>
          </w:p>
        </w:tc>
        <w:tc>
          <w:tcPr>
            <w:tcW w:w="526" w:type="pct"/>
            <w:tcMar>
              <w:left w:w="72" w:type="dxa"/>
              <w:right w:w="72" w:type="dxa"/>
            </w:tcMar>
          </w:tcPr>
          <w:p w14:paraId="06A851AA" w14:textId="77777777" w:rsidR="00882550" w:rsidRPr="007454DC" w:rsidRDefault="00882550" w:rsidP="00EC34F3">
            <w:pPr>
              <w:tabs>
                <w:tab w:val="left" w:pos="8280"/>
              </w:tabs>
              <w:spacing w:after="60"/>
              <w:jc w:val="right"/>
              <w:rPr>
                <w:sz w:val="19"/>
                <w:szCs w:val="19"/>
                <w:lang w:bidi="ar-LB"/>
              </w:rPr>
            </w:pPr>
            <w:r w:rsidRPr="007454DC">
              <w:rPr>
                <w:color w:val="000000"/>
                <w:sz w:val="19"/>
                <w:szCs w:val="19"/>
                <w:lang w:bidi="ar-LB"/>
              </w:rPr>
              <w:t xml:space="preserve">15,983,465 </w:t>
            </w:r>
          </w:p>
        </w:tc>
      </w:tr>
      <w:tr w:rsidR="00882550" w:rsidRPr="007454DC" w14:paraId="0F20CADE" w14:textId="77777777" w:rsidTr="00882550">
        <w:trPr>
          <w:trHeight w:val="462"/>
        </w:trPr>
        <w:tc>
          <w:tcPr>
            <w:tcW w:w="655" w:type="pct"/>
            <w:vMerge/>
            <w:shd w:val="clear" w:color="auto" w:fill="auto"/>
            <w:tcMar>
              <w:left w:w="72" w:type="dxa"/>
              <w:right w:w="72" w:type="dxa"/>
            </w:tcMar>
          </w:tcPr>
          <w:p w14:paraId="10DE72BB" w14:textId="77777777" w:rsidR="00882550" w:rsidRPr="007454DC" w:rsidRDefault="00882550" w:rsidP="000C0510">
            <w:pPr>
              <w:tabs>
                <w:tab w:val="left" w:pos="8280"/>
              </w:tabs>
              <w:spacing w:after="60"/>
              <w:jc w:val="left"/>
              <w:rPr>
                <w:sz w:val="19"/>
                <w:szCs w:val="19"/>
                <w:rtl/>
                <w:lang w:bidi="ar-LB"/>
              </w:rPr>
            </w:pPr>
          </w:p>
        </w:tc>
        <w:tc>
          <w:tcPr>
            <w:tcW w:w="475" w:type="pct"/>
            <w:vMerge/>
            <w:shd w:val="clear" w:color="auto" w:fill="auto"/>
            <w:tcMar>
              <w:left w:w="72" w:type="dxa"/>
              <w:right w:w="72" w:type="dxa"/>
            </w:tcMar>
          </w:tcPr>
          <w:p w14:paraId="40E41985" w14:textId="77777777" w:rsidR="00882550" w:rsidRPr="007454DC" w:rsidRDefault="00882550" w:rsidP="00745827">
            <w:pPr>
              <w:tabs>
                <w:tab w:val="left" w:pos="8280"/>
              </w:tabs>
              <w:spacing w:after="60"/>
              <w:jc w:val="right"/>
              <w:rPr>
                <w:sz w:val="19"/>
                <w:szCs w:val="19"/>
                <w:rtl/>
                <w:lang w:bidi="ar-LB"/>
              </w:rPr>
            </w:pPr>
          </w:p>
        </w:tc>
        <w:tc>
          <w:tcPr>
            <w:tcW w:w="430" w:type="pct"/>
            <w:shd w:val="clear" w:color="auto" w:fill="auto"/>
            <w:tcMar>
              <w:left w:w="72" w:type="dxa"/>
              <w:right w:w="72" w:type="dxa"/>
            </w:tcMar>
          </w:tcPr>
          <w:p w14:paraId="09B3ECE5" w14:textId="77777777" w:rsidR="00882550" w:rsidRPr="003B7226" w:rsidRDefault="00882550" w:rsidP="003B7226">
            <w:pPr>
              <w:tabs>
                <w:tab w:val="left" w:pos="8280"/>
              </w:tabs>
              <w:bidi/>
              <w:spacing w:after="60"/>
              <w:jc w:val="left"/>
              <w:rPr>
                <w:sz w:val="19"/>
                <w:szCs w:val="19"/>
                <w:rtl/>
                <w:lang w:val="en-US" w:bidi="ar-LB"/>
              </w:rPr>
            </w:pPr>
            <w:r w:rsidRPr="007454DC">
              <w:rPr>
                <w:sz w:val="19"/>
                <w:szCs w:val="19"/>
                <w:lang w:bidi="ar-LB"/>
              </w:rPr>
              <w:t>0</w:t>
            </w:r>
          </w:p>
        </w:tc>
        <w:tc>
          <w:tcPr>
            <w:tcW w:w="518" w:type="pct"/>
            <w:shd w:val="clear" w:color="auto" w:fill="auto"/>
            <w:tcMar>
              <w:left w:w="72" w:type="dxa"/>
              <w:right w:w="72" w:type="dxa"/>
            </w:tcMar>
          </w:tcPr>
          <w:p w14:paraId="5693BE0B" w14:textId="77777777" w:rsidR="00882550" w:rsidRPr="007454DC" w:rsidRDefault="00882550" w:rsidP="00745827">
            <w:pPr>
              <w:tabs>
                <w:tab w:val="left" w:pos="8280"/>
              </w:tabs>
              <w:bidi/>
              <w:spacing w:after="60"/>
              <w:rPr>
                <w:sz w:val="19"/>
                <w:szCs w:val="19"/>
                <w:rtl/>
                <w:lang w:bidi="ar-LB"/>
              </w:rPr>
            </w:pPr>
            <w:r w:rsidRPr="007454DC">
              <w:rPr>
                <w:sz w:val="19"/>
                <w:szCs w:val="19"/>
                <w:lang w:bidi="ar-LB"/>
              </w:rPr>
              <w:t>602,390</w:t>
            </w:r>
          </w:p>
        </w:tc>
        <w:tc>
          <w:tcPr>
            <w:tcW w:w="518" w:type="pct"/>
            <w:tcMar>
              <w:left w:w="72" w:type="dxa"/>
              <w:right w:w="72" w:type="dxa"/>
            </w:tcMar>
          </w:tcPr>
          <w:p w14:paraId="7CEE9651" w14:textId="77777777" w:rsidR="00882550" w:rsidRPr="007454DC" w:rsidRDefault="00882550" w:rsidP="00745827">
            <w:pPr>
              <w:tabs>
                <w:tab w:val="left" w:pos="8280"/>
              </w:tabs>
              <w:bidi/>
              <w:spacing w:after="60"/>
              <w:rPr>
                <w:sz w:val="19"/>
                <w:szCs w:val="19"/>
                <w:rtl/>
                <w:lang w:bidi="ar-LB"/>
              </w:rPr>
            </w:pPr>
            <w:r w:rsidRPr="007454DC">
              <w:rPr>
                <w:sz w:val="19"/>
                <w:szCs w:val="19"/>
                <w:lang w:bidi="ar-LB"/>
              </w:rPr>
              <w:t>0</w:t>
            </w:r>
          </w:p>
        </w:tc>
        <w:tc>
          <w:tcPr>
            <w:tcW w:w="518" w:type="pct"/>
            <w:tcMar>
              <w:left w:w="72" w:type="dxa"/>
              <w:right w:w="72" w:type="dxa"/>
            </w:tcMar>
          </w:tcPr>
          <w:p w14:paraId="680997F6" w14:textId="77777777" w:rsidR="00882550" w:rsidRPr="007454DC" w:rsidRDefault="00882550" w:rsidP="00745827">
            <w:pPr>
              <w:tabs>
                <w:tab w:val="left" w:pos="8280"/>
              </w:tabs>
              <w:bidi/>
              <w:spacing w:after="60"/>
              <w:rPr>
                <w:sz w:val="19"/>
                <w:szCs w:val="19"/>
                <w:rtl/>
                <w:lang w:bidi="ar-LB"/>
              </w:rPr>
            </w:pPr>
            <w:r w:rsidRPr="007454DC">
              <w:rPr>
                <w:sz w:val="19"/>
                <w:szCs w:val="19"/>
                <w:lang w:bidi="ar-LB"/>
              </w:rPr>
              <w:t>128,450</w:t>
            </w:r>
          </w:p>
        </w:tc>
        <w:tc>
          <w:tcPr>
            <w:tcW w:w="406" w:type="pct"/>
            <w:tcMar>
              <w:left w:w="72" w:type="dxa"/>
              <w:right w:w="72" w:type="dxa"/>
            </w:tcMar>
          </w:tcPr>
          <w:p w14:paraId="53179FFE" w14:textId="77777777" w:rsidR="00882550" w:rsidRPr="007454DC" w:rsidRDefault="00882550" w:rsidP="00745827">
            <w:pPr>
              <w:tabs>
                <w:tab w:val="left" w:pos="8280"/>
              </w:tabs>
              <w:bidi/>
              <w:spacing w:after="60"/>
              <w:rPr>
                <w:sz w:val="19"/>
                <w:szCs w:val="19"/>
                <w:rtl/>
                <w:lang w:bidi="ar-LB"/>
              </w:rPr>
            </w:pPr>
            <w:r w:rsidRPr="007454DC">
              <w:rPr>
                <w:sz w:val="19"/>
                <w:szCs w:val="19"/>
                <w:rtl/>
                <w:lang w:bidi="ar-LB"/>
              </w:rPr>
              <w:t>0</w:t>
            </w:r>
          </w:p>
        </w:tc>
        <w:tc>
          <w:tcPr>
            <w:tcW w:w="557" w:type="pct"/>
          </w:tcPr>
          <w:p w14:paraId="4C61B521" w14:textId="77777777" w:rsidR="00882550" w:rsidRPr="007454DC" w:rsidRDefault="00882550" w:rsidP="00745827">
            <w:pPr>
              <w:tabs>
                <w:tab w:val="left" w:pos="8280"/>
              </w:tabs>
              <w:bidi/>
              <w:spacing w:after="60"/>
              <w:rPr>
                <w:sz w:val="19"/>
                <w:szCs w:val="19"/>
                <w:rtl/>
                <w:lang w:bidi="ar-LB"/>
              </w:rPr>
            </w:pPr>
            <w:r w:rsidRPr="007454DC">
              <w:rPr>
                <w:sz w:val="19"/>
                <w:szCs w:val="19"/>
                <w:rtl/>
                <w:lang w:bidi="ar-LB"/>
              </w:rPr>
              <w:t>128,450</w:t>
            </w:r>
          </w:p>
        </w:tc>
        <w:tc>
          <w:tcPr>
            <w:tcW w:w="397" w:type="pct"/>
            <w:tcMar>
              <w:left w:w="72" w:type="dxa"/>
              <w:right w:w="72" w:type="dxa"/>
            </w:tcMar>
          </w:tcPr>
          <w:p w14:paraId="5B6E955E" w14:textId="77777777" w:rsidR="00882550" w:rsidRPr="007454DC" w:rsidRDefault="00882550" w:rsidP="00882550">
            <w:pPr>
              <w:tabs>
                <w:tab w:val="left" w:pos="8280"/>
              </w:tabs>
              <w:bidi/>
              <w:spacing w:after="60"/>
              <w:jc w:val="left"/>
              <w:rPr>
                <w:sz w:val="19"/>
                <w:szCs w:val="19"/>
                <w:rtl/>
                <w:lang w:bidi="ar-LB"/>
              </w:rPr>
            </w:pPr>
            <w:r w:rsidRPr="007454DC">
              <w:rPr>
                <w:sz w:val="19"/>
                <w:szCs w:val="19"/>
                <w:rtl/>
                <w:lang w:bidi="ar-LB"/>
              </w:rPr>
              <w:t>0</w:t>
            </w:r>
          </w:p>
        </w:tc>
        <w:tc>
          <w:tcPr>
            <w:tcW w:w="526" w:type="pct"/>
            <w:tcMar>
              <w:left w:w="72" w:type="dxa"/>
              <w:right w:w="72" w:type="dxa"/>
            </w:tcMar>
          </w:tcPr>
          <w:p w14:paraId="3C6523F2" w14:textId="77777777" w:rsidR="00882550" w:rsidRPr="007454DC" w:rsidRDefault="00882550" w:rsidP="00EC34F3">
            <w:pPr>
              <w:tabs>
                <w:tab w:val="left" w:pos="8280"/>
              </w:tabs>
              <w:spacing w:after="60"/>
              <w:jc w:val="right"/>
              <w:rPr>
                <w:sz w:val="19"/>
                <w:szCs w:val="19"/>
                <w:lang w:bidi="ar-LB"/>
              </w:rPr>
            </w:pPr>
            <w:r w:rsidRPr="007454DC">
              <w:rPr>
                <w:color w:val="000000"/>
                <w:sz w:val="19"/>
                <w:szCs w:val="19"/>
                <w:lang w:bidi="ar-LB"/>
              </w:rPr>
              <w:t xml:space="preserve">1,118,843 </w:t>
            </w:r>
          </w:p>
        </w:tc>
      </w:tr>
      <w:tr w:rsidR="00882550" w:rsidRPr="007454DC" w14:paraId="3B432051" w14:textId="77777777" w:rsidTr="00882550">
        <w:trPr>
          <w:trHeight w:val="155"/>
        </w:trPr>
        <w:tc>
          <w:tcPr>
            <w:tcW w:w="1561" w:type="pct"/>
            <w:gridSpan w:val="3"/>
            <w:shd w:val="clear" w:color="auto" w:fill="auto"/>
            <w:tcMar>
              <w:left w:w="72" w:type="dxa"/>
              <w:right w:w="72" w:type="dxa"/>
            </w:tcMar>
          </w:tcPr>
          <w:p w14:paraId="781352DA" w14:textId="77777777" w:rsidR="00882550" w:rsidRPr="007454DC" w:rsidRDefault="00882550" w:rsidP="000C0510">
            <w:pPr>
              <w:tabs>
                <w:tab w:val="left" w:pos="8280"/>
              </w:tabs>
              <w:bidi/>
              <w:spacing w:after="60"/>
              <w:jc w:val="left"/>
              <w:rPr>
                <w:sz w:val="19"/>
                <w:szCs w:val="19"/>
                <w:rtl/>
                <w:lang w:bidi="ar-LB"/>
              </w:rPr>
            </w:pPr>
            <w:r w:rsidRPr="007454DC">
              <w:rPr>
                <w:sz w:val="19"/>
                <w:szCs w:val="19"/>
                <w:rtl/>
                <w:lang w:bidi="ar-LB"/>
              </w:rPr>
              <w:t xml:space="preserve">إجمالي تكاليف المشروع </w:t>
            </w:r>
            <w:r w:rsidR="003B7226" w:rsidRPr="007454DC">
              <w:rPr>
                <w:sz w:val="19"/>
                <w:szCs w:val="19"/>
                <w:rtl/>
                <w:lang w:bidi="ar-LB"/>
              </w:rPr>
              <w:t>الموصي</w:t>
            </w:r>
            <w:r w:rsidRPr="007454DC">
              <w:rPr>
                <w:sz w:val="19"/>
                <w:szCs w:val="19"/>
                <w:rtl/>
                <w:lang w:bidi="ar-LB"/>
              </w:rPr>
              <w:t xml:space="preserve"> بها من حيث المبدأ (بالدولار الأمريكي)</w:t>
            </w:r>
          </w:p>
        </w:tc>
        <w:tc>
          <w:tcPr>
            <w:tcW w:w="518" w:type="pct"/>
            <w:shd w:val="clear" w:color="auto" w:fill="auto"/>
            <w:tcMar>
              <w:left w:w="72" w:type="dxa"/>
              <w:right w:w="72" w:type="dxa"/>
            </w:tcMar>
          </w:tcPr>
          <w:p w14:paraId="185E7BD8"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5,542,907</w:t>
            </w:r>
          </w:p>
        </w:tc>
        <w:tc>
          <w:tcPr>
            <w:tcW w:w="518" w:type="pct"/>
            <w:tcMar>
              <w:left w:w="72" w:type="dxa"/>
              <w:right w:w="72" w:type="dxa"/>
            </w:tcMar>
          </w:tcPr>
          <w:p w14:paraId="7BC1D0AD"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18" w:type="pct"/>
            <w:tcMar>
              <w:left w:w="72" w:type="dxa"/>
              <w:right w:w="72" w:type="dxa"/>
            </w:tcMar>
          </w:tcPr>
          <w:p w14:paraId="556F7A6D"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8,605,558</w:t>
            </w:r>
          </w:p>
        </w:tc>
        <w:tc>
          <w:tcPr>
            <w:tcW w:w="406" w:type="pct"/>
            <w:tcMar>
              <w:left w:w="72" w:type="dxa"/>
              <w:right w:w="72" w:type="dxa"/>
            </w:tcMar>
          </w:tcPr>
          <w:p w14:paraId="30B891EC"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57" w:type="pct"/>
          </w:tcPr>
          <w:p w14:paraId="33C2DAE9"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1,835,000</w:t>
            </w:r>
          </w:p>
        </w:tc>
        <w:tc>
          <w:tcPr>
            <w:tcW w:w="397" w:type="pct"/>
            <w:tcMar>
              <w:left w:w="72" w:type="dxa"/>
              <w:right w:w="72" w:type="dxa"/>
            </w:tcMar>
          </w:tcPr>
          <w:p w14:paraId="5554DDC2" w14:textId="77777777" w:rsidR="00882550" w:rsidRPr="007454DC" w:rsidRDefault="00882550" w:rsidP="00882550">
            <w:pPr>
              <w:tabs>
                <w:tab w:val="left" w:pos="8280"/>
              </w:tabs>
              <w:bidi/>
              <w:spacing w:after="60"/>
              <w:jc w:val="left"/>
              <w:rPr>
                <w:sz w:val="19"/>
                <w:szCs w:val="19"/>
                <w:rtl/>
                <w:lang w:bidi="ar-LB"/>
              </w:rPr>
            </w:pPr>
            <w:r w:rsidRPr="007454DC">
              <w:rPr>
                <w:sz w:val="19"/>
                <w:szCs w:val="19"/>
                <w:rtl/>
                <w:lang w:bidi="ar-LB"/>
              </w:rPr>
              <w:t>0</w:t>
            </w:r>
          </w:p>
        </w:tc>
        <w:tc>
          <w:tcPr>
            <w:tcW w:w="526" w:type="pct"/>
            <w:tcMar>
              <w:left w:w="72" w:type="dxa"/>
              <w:right w:w="72" w:type="dxa"/>
            </w:tcMar>
          </w:tcPr>
          <w:p w14:paraId="33CC2F66" w14:textId="77777777" w:rsidR="00882550" w:rsidRPr="007454DC" w:rsidRDefault="00882550" w:rsidP="00745827">
            <w:pPr>
              <w:tabs>
                <w:tab w:val="left" w:pos="8280"/>
              </w:tabs>
              <w:bidi/>
              <w:spacing w:after="60"/>
              <w:jc w:val="left"/>
              <w:rPr>
                <w:sz w:val="19"/>
                <w:szCs w:val="19"/>
                <w:rtl/>
                <w:lang w:bidi="ar-LB"/>
              </w:rPr>
            </w:pPr>
            <w:r w:rsidRPr="007454DC">
              <w:rPr>
                <w:color w:val="000000"/>
                <w:sz w:val="19"/>
                <w:szCs w:val="19"/>
                <w:rtl/>
                <w:lang w:bidi="ar-LB"/>
              </w:rPr>
              <w:t>15,983,465</w:t>
            </w:r>
          </w:p>
        </w:tc>
      </w:tr>
      <w:tr w:rsidR="00882550" w:rsidRPr="007454DC" w14:paraId="6EE16BF1" w14:textId="77777777" w:rsidTr="00882550">
        <w:trPr>
          <w:trHeight w:val="199"/>
        </w:trPr>
        <w:tc>
          <w:tcPr>
            <w:tcW w:w="1561" w:type="pct"/>
            <w:gridSpan w:val="3"/>
            <w:shd w:val="clear" w:color="auto" w:fill="auto"/>
            <w:tcMar>
              <w:left w:w="72" w:type="dxa"/>
              <w:right w:w="72" w:type="dxa"/>
            </w:tcMar>
          </w:tcPr>
          <w:p w14:paraId="193B891D" w14:textId="77777777" w:rsidR="00882550" w:rsidRPr="007454DC" w:rsidRDefault="00882550" w:rsidP="000C0510">
            <w:pPr>
              <w:tabs>
                <w:tab w:val="left" w:pos="8280"/>
              </w:tabs>
              <w:bidi/>
              <w:spacing w:after="60"/>
              <w:jc w:val="left"/>
              <w:rPr>
                <w:sz w:val="19"/>
                <w:szCs w:val="19"/>
                <w:rtl/>
                <w:lang w:bidi="ar-LB"/>
              </w:rPr>
            </w:pPr>
            <w:r w:rsidRPr="007454DC">
              <w:rPr>
                <w:sz w:val="19"/>
                <w:szCs w:val="19"/>
                <w:rtl/>
                <w:lang w:bidi="ar-LB"/>
              </w:rPr>
              <w:t xml:space="preserve">إجمالي تكاليف الدعم </w:t>
            </w:r>
            <w:r w:rsidR="003B7226" w:rsidRPr="007454DC">
              <w:rPr>
                <w:sz w:val="19"/>
                <w:szCs w:val="19"/>
                <w:rtl/>
                <w:lang w:bidi="ar-LB"/>
              </w:rPr>
              <w:t>الموصي</w:t>
            </w:r>
            <w:r w:rsidRPr="007454DC">
              <w:rPr>
                <w:sz w:val="19"/>
                <w:szCs w:val="19"/>
                <w:rtl/>
                <w:lang w:bidi="ar-LB"/>
              </w:rPr>
              <w:t xml:space="preserve"> بها من حيث المبدأ (بالدولار الأمريكي)</w:t>
            </w:r>
          </w:p>
        </w:tc>
        <w:tc>
          <w:tcPr>
            <w:tcW w:w="518" w:type="pct"/>
            <w:shd w:val="clear" w:color="auto" w:fill="auto"/>
            <w:tcMar>
              <w:left w:w="72" w:type="dxa"/>
              <w:right w:w="72" w:type="dxa"/>
            </w:tcMar>
          </w:tcPr>
          <w:p w14:paraId="1C07CE2B"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388,003</w:t>
            </w:r>
          </w:p>
        </w:tc>
        <w:tc>
          <w:tcPr>
            <w:tcW w:w="518" w:type="pct"/>
            <w:tcMar>
              <w:left w:w="72" w:type="dxa"/>
              <w:right w:w="72" w:type="dxa"/>
            </w:tcMar>
          </w:tcPr>
          <w:p w14:paraId="727CF6AC"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18" w:type="pct"/>
            <w:tcMar>
              <w:left w:w="72" w:type="dxa"/>
              <w:right w:w="72" w:type="dxa"/>
            </w:tcMar>
          </w:tcPr>
          <w:p w14:paraId="3F102762"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602,390</w:t>
            </w:r>
          </w:p>
        </w:tc>
        <w:tc>
          <w:tcPr>
            <w:tcW w:w="406" w:type="pct"/>
            <w:tcMar>
              <w:left w:w="72" w:type="dxa"/>
              <w:right w:w="72" w:type="dxa"/>
            </w:tcMar>
          </w:tcPr>
          <w:p w14:paraId="69C3C107"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57" w:type="pct"/>
          </w:tcPr>
          <w:p w14:paraId="15D10F00"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128,450</w:t>
            </w:r>
          </w:p>
        </w:tc>
        <w:tc>
          <w:tcPr>
            <w:tcW w:w="397" w:type="pct"/>
            <w:tcMar>
              <w:left w:w="72" w:type="dxa"/>
              <w:right w:w="72" w:type="dxa"/>
            </w:tcMar>
          </w:tcPr>
          <w:p w14:paraId="1039243B"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0</w:t>
            </w:r>
          </w:p>
        </w:tc>
        <w:tc>
          <w:tcPr>
            <w:tcW w:w="526" w:type="pct"/>
            <w:tcMar>
              <w:left w:w="72" w:type="dxa"/>
              <w:right w:w="72" w:type="dxa"/>
            </w:tcMar>
          </w:tcPr>
          <w:p w14:paraId="7B2FABDE" w14:textId="77777777" w:rsidR="00882550" w:rsidRPr="007454DC" w:rsidRDefault="00882550" w:rsidP="00745827">
            <w:pPr>
              <w:tabs>
                <w:tab w:val="left" w:pos="8280"/>
              </w:tabs>
              <w:bidi/>
              <w:spacing w:after="60"/>
              <w:jc w:val="left"/>
              <w:rPr>
                <w:sz w:val="19"/>
                <w:szCs w:val="19"/>
                <w:rtl/>
                <w:lang w:bidi="ar-LB"/>
              </w:rPr>
            </w:pPr>
            <w:r w:rsidRPr="007454DC">
              <w:rPr>
                <w:color w:val="000000"/>
                <w:sz w:val="19"/>
                <w:szCs w:val="19"/>
                <w:rtl/>
                <w:lang w:bidi="ar-LB"/>
              </w:rPr>
              <w:t>1,118,843</w:t>
            </w:r>
          </w:p>
        </w:tc>
      </w:tr>
      <w:tr w:rsidR="00882550" w:rsidRPr="007454DC" w14:paraId="6B6783C1" w14:textId="77777777" w:rsidTr="00882550">
        <w:trPr>
          <w:trHeight w:val="94"/>
        </w:trPr>
        <w:tc>
          <w:tcPr>
            <w:tcW w:w="1561" w:type="pct"/>
            <w:gridSpan w:val="3"/>
            <w:shd w:val="clear" w:color="auto" w:fill="auto"/>
            <w:tcMar>
              <w:left w:w="72" w:type="dxa"/>
              <w:right w:w="72" w:type="dxa"/>
            </w:tcMar>
          </w:tcPr>
          <w:p w14:paraId="58F6E5F9" w14:textId="77777777" w:rsidR="00882550" w:rsidRPr="007454DC" w:rsidRDefault="00882550" w:rsidP="000C0510">
            <w:pPr>
              <w:tabs>
                <w:tab w:val="left" w:pos="8280"/>
              </w:tabs>
              <w:bidi/>
              <w:spacing w:after="60"/>
              <w:jc w:val="left"/>
              <w:rPr>
                <w:sz w:val="19"/>
                <w:szCs w:val="19"/>
                <w:rtl/>
                <w:lang w:bidi="ar-LB"/>
              </w:rPr>
            </w:pPr>
            <w:r w:rsidRPr="007454DC">
              <w:rPr>
                <w:sz w:val="19"/>
                <w:szCs w:val="19"/>
                <w:rtl/>
                <w:lang w:bidi="ar-LB"/>
              </w:rPr>
              <w:t xml:space="preserve">مجموع الأموال </w:t>
            </w:r>
            <w:r w:rsidR="003B7226" w:rsidRPr="007454DC">
              <w:rPr>
                <w:sz w:val="19"/>
                <w:szCs w:val="19"/>
                <w:rtl/>
                <w:lang w:bidi="ar-LB"/>
              </w:rPr>
              <w:t>الموصي</w:t>
            </w:r>
            <w:r w:rsidR="003B7226">
              <w:rPr>
                <w:sz w:val="19"/>
                <w:szCs w:val="19"/>
                <w:rtl/>
                <w:lang w:bidi="ar-LB"/>
              </w:rPr>
              <w:t xml:space="preserve"> بهه</w:t>
            </w:r>
            <w:r w:rsidRPr="007454DC">
              <w:rPr>
                <w:sz w:val="19"/>
                <w:szCs w:val="19"/>
                <w:rtl/>
                <w:lang w:bidi="ar-LB"/>
              </w:rPr>
              <w:t xml:space="preserve"> من حيث المبدأ </w:t>
            </w:r>
            <w:r w:rsidR="001F3B16" w:rsidRPr="007454DC">
              <w:rPr>
                <w:sz w:val="19"/>
                <w:szCs w:val="19"/>
                <w:rtl/>
                <w:lang w:bidi="ar-LB"/>
              </w:rPr>
              <w:t>(بالدولار الأمريكي)</w:t>
            </w:r>
          </w:p>
        </w:tc>
        <w:tc>
          <w:tcPr>
            <w:tcW w:w="518" w:type="pct"/>
            <w:shd w:val="clear" w:color="auto" w:fill="auto"/>
            <w:tcMar>
              <w:left w:w="72" w:type="dxa"/>
              <w:right w:w="72" w:type="dxa"/>
            </w:tcMar>
          </w:tcPr>
          <w:p w14:paraId="12E1712E"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5,930,910</w:t>
            </w:r>
          </w:p>
        </w:tc>
        <w:tc>
          <w:tcPr>
            <w:tcW w:w="518" w:type="pct"/>
            <w:tcMar>
              <w:left w:w="72" w:type="dxa"/>
              <w:right w:w="72" w:type="dxa"/>
            </w:tcMar>
          </w:tcPr>
          <w:p w14:paraId="6DBF9E84"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18" w:type="pct"/>
            <w:tcMar>
              <w:left w:w="72" w:type="dxa"/>
              <w:right w:w="72" w:type="dxa"/>
            </w:tcMar>
          </w:tcPr>
          <w:p w14:paraId="6B311F9E"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9,207,948</w:t>
            </w:r>
          </w:p>
        </w:tc>
        <w:tc>
          <w:tcPr>
            <w:tcW w:w="406" w:type="pct"/>
            <w:tcMar>
              <w:left w:w="72" w:type="dxa"/>
              <w:right w:w="72" w:type="dxa"/>
            </w:tcMar>
          </w:tcPr>
          <w:p w14:paraId="5696DF5E"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0</w:t>
            </w:r>
          </w:p>
        </w:tc>
        <w:tc>
          <w:tcPr>
            <w:tcW w:w="557" w:type="pct"/>
          </w:tcPr>
          <w:p w14:paraId="7503F36F" w14:textId="77777777" w:rsidR="00882550" w:rsidRPr="007454DC" w:rsidRDefault="00882550" w:rsidP="00EC34F3">
            <w:pPr>
              <w:tabs>
                <w:tab w:val="left" w:pos="8280"/>
              </w:tabs>
              <w:spacing w:after="60"/>
              <w:jc w:val="right"/>
              <w:rPr>
                <w:sz w:val="19"/>
                <w:szCs w:val="19"/>
                <w:lang w:bidi="ar-LB"/>
              </w:rPr>
            </w:pPr>
            <w:r w:rsidRPr="007454DC">
              <w:rPr>
                <w:sz w:val="19"/>
                <w:szCs w:val="19"/>
                <w:lang w:bidi="ar-LB"/>
              </w:rPr>
              <w:t>1,963,450</w:t>
            </w:r>
          </w:p>
        </w:tc>
        <w:tc>
          <w:tcPr>
            <w:tcW w:w="397" w:type="pct"/>
            <w:tcMar>
              <w:left w:w="72" w:type="dxa"/>
              <w:right w:w="72" w:type="dxa"/>
            </w:tcMar>
          </w:tcPr>
          <w:p w14:paraId="339EE4CF"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0</w:t>
            </w:r>
          </w:p>
        </w:tc>
        <w:tc>
          <w:tcPr>
            <w:tcW w:w="526" w:type="pct"/>
            <w:tcMar>
              <w:left w:w="72" w:type="dxa"/>
              <w:right w:w="72" w:type="dxa"/>
            </w:tcMar>
          </w:tcPr>
          <w:p w14:paraId="71BC99DC" w14:textId="77777777" w:rsidR="00882550" w:rsidRPr="007454DC" w:rsidRDefault="00882550" w:rsidP="00745827">
            <w:pPr>
              <w:tabs>
                <w:tab w:val="left" w:pos="8280"/>
              </w:tabs>
              <w:bidi/>
              <w:spacing w:after="60"/>
              <w:jc w:val="left"/>
              <w:rPr>
                <w:sz w:val="19"/>
                <w:szCs w:val="19"/>
                <w:rtl/>
                <w:lang w:bidi="ar-LB"/>
              </w:rPr>
            </w:pPr>
            <w:r w:rsidRPr="007454DC">
              <w:rPr>
                <w:sz w:val="19"/>
                <w:szCs w:val="19"/>
                <w:rtl/>
                <w:lang w:bidi="ar-LB"/>
              </w:rPr>
              <w:t>17,102,308</w:t>
            </w:r>
          </w:p>
        </w:tc>
      </w:tr>
    </w:tbl>
    <w:p w14:paraId="7D36869C" w14:textId="77777777" w:rsidR="00B37236" w:rsidRPr="007454DC" w:rsidRDefault="00B37236" w:rsidP="00B37236">
      <w:pPr>
        <w:spacing w:after="120"/>
        <w:ind w:left="-426" w:right="-561"/>
        <w:rPr>
          <w:sz w:val="18"/>
          <w:szCs w:val="18"/>
          <w:rtl/>
          <w:lang w:bidi="ar-LB"/>
        </w:rPr>
      </w:pPr>
    </w:p>
    <w:tbl>
      <w:tblPr>
        <w:tblStyle w:val="TableGrid10"/>
        <w:bidiVisual/>
        <w:tblW w:w="5000" w:type="pct"/>
        <w:tblLook w:val="04A0" w:firstRow="1" w:lastRow="0" w:firstColumn="1" w:lastColumn="0" w:noHBand="0" w:noVBand="1"/>
      </w:tblPr>
      <w:tblGrid>
        <w:gridCol w:w="3001"/>
        <w:gridCol w:w="3214"/>
        <w:gridCol w:w="3361"/>
      </w:tblGrid>
      <w:tr w:rsidR="00B37236" w:rsidRPr="007454DC" w14:paraId="6720879B" w14:textId="77777777" w:rsidTr="00745827">
        <w:trPr>
          <w:trHeight w:hRule="exact" w:val="227"/>
        </w:trPr>
        <w:tc>
          <w:tcPr>
            <w:tcW w:w="5000" w:type="pct"/>
            <w:gridSpan w:val="3"/>
            <w:shd w:val="clear" w:color="auto" w:fill="auto"/>
          </w:tcPr>
          <w:p w14:paraId="2FD7067C" w14:textId="77777777" w:rsidR="00B37236" w:rsidRPr="007454DC" w:rsidRDefault="00B37236" w:rsidP="001F3B16">
            <w:pPr>
              <w:bidi/>
              <w:spacing w:after="120"/>
              <w:rPr>
                <w:b/>
                <w:bCs/>
                <w:color w:val="000000" w:themeColor="text1"/>
                <w:sz w:val="20"/>
                <w:rtl/>
                <w:lang w:bidi="ar-LB"/>
              </w:rPr>
            </w:pPr>
            <w:r w:rsidRPr="007454DC">
              <w:rPr>
                <w:b/>
                <w:bCs/>
                <w:color w:val="000000" w:themeColor="text1"/>
                <w:sz w:val="20"/>
                <w:rtl/>
                <w:lang w:bidi="ar-LB"/>
              </w:rPr>
              <w:t>(</w:t>
            </w:r>
            <w:r w:rsidR="001F3B16">
              <w:rPr>
                <w:b/>
                <w:bCs/>
                <w:color w:val="000000" w:themeColor="text1"/>
                <w:sz w:val="20"/>
                <w:rtl/>
                <w:lang w:bidi="ar-LB"/>
              </w:rPr>
              <w:t>7) طلب ل</w:t>
            </w:r>
            <w:r w:rsidRPr="007454DC">
              <w:rPr>
                <w:b/>
                <w:bCs/>
                <w:color w:val="000000" w:themeColor="text1"/>
                <w:sz w:val="20"/>
                <w:rtl/>
                <w:lang w:bidi="ar-LB"/>
              </w:rPr>
              <w:t>لموافقة على تمويل الشريحة الأولى (2024)</w:t>
            </w:r>
          </w:p>
        </w:tc>
      </w:tr>
      <w:tr w:rsidR="00B37236" w:rsidRPr="007454DC" w14:paraId="6C84CC3A" w14:textId="77777777" w:rsidTr="00745827">
        <w:trPr>
          <w:trHeight w:hRule="exact" w:val="227"/>
        </w:trPr>
        <w:tc>
          <w:tcPr>
            <w:tcW w:w="1567" w:type="pct"/>
            <w:shd w:val="clear" w:color="auto" w:fill="auto"/>
          </w:tcPr>
          <w:p w14:paraId="65FF26DD" w14:textId="77777777" w:rsidR="00B37236" w:rsidRPr="007454DC" w:rsidRDefault="00B37236" w:rsidP="000C0510">
            <w:pPr>
              <w:bidi/>
              <w:jc w:val="center"/>
              <w:rPr>
                <w:b/>
                <w:bCs/>
                <w:color w:val="000000" w:themeColor="text1"/>
                <w:sz w:val="20"/>
                <w:rtl/>
                <w:lang w:bidi="ar-LB"/>
              </w:rPr>
            </w:pPr>
            <w:r w:rsidRPr="007454DC">
              <w:rPr>
                <w:b/>
                <w:bCs/>
                <w:color w:val="000000" w:themeColor="text1"/>
                <w:sz w:val="20"/>
                <w:rtl/>
                <w:lang w:bidi="ar-LB"/>
              </w:rPr>
              <w:t>الوكالة المنفذة</w:t>
            </w:r>
          </w:p>
        </w:tc>
        <w:tc>
          <w:tcPr>
            <w:tcW w:w="1678" w:type="pct"/>
            <w:shd w:val="clear" w:color="auto" w:fill="auto"/>
          </w:tcPr>
          <w:p w14:paraId="0882D929" w14:textId="77777777" w:rsidR="00B37236" w:rsidRPr="007454DC" w:rsidRDefault="00B37236" w:rsidP="000C0510">
            <w:pPr>
              <w:bidi/>
              <w:jc w:val="center"/>
              <w:rPr>
                <w:b/>
                <w:bCs/>
                <w:color w:val="000000" w:themeColor="text1"/>
                <w:sz w:val="20"/>
                <w:rtl/>
                <w:lang w:bidi="ar-LB"/>
              </w:rPr>
            </w:pPr>
            <w:r w:rsidRPr="007454DC">
              <w:rPr>
                <w:b/>
                <w:bCs/>
                <w:color w:val="000000" w:themeColor="text1"/>
                <w:sz w:val="20"/>
                <w:rtl/>
                <w:lang w:bidi="ar-LB"/>
              </w:rPr>
              <w:t xml:space="preserve">الأموال </w:t>
            </w:r>
            <w:r w:rsidR="001F3B16" w:rsidRPr="007454DC">
              <w:rPr>
                <w:b/>
                <w:bCs/>
                <w:color w:val="000000" w:themeColor="text1"/>
                <w:sz w:val="20"/>
                <w:rtl/>
                <w:lang w:bidi="ar-LB"/>
              </w:rPr>
              <w:t>الموصي</w:t>
            </w:r>
            <w:r w:rsidRPr="007454DC">
              <w:rPr>
                <w:b/>
                <w:bCs/>
                <w:color w:val="000000" w:themeColor="text1"/>
                <w:sz w:val="20"/>
                <w:rtl/>
                <w:lang w:bidi="ar-LB"/>
              </w:rPr>
              <w:t xml:space="preserve"> بها (بدولارات الولايات المتحدة)</w:t>
            </w:r>
          </w:p>
        </w:tc>
        <w:tc>
          <w:tcPr>
            <w:tcW w:w="1755" w:type="pct"/>
            <w:shd w:val="clear" w:color="auto" w:fill="auto"/>
          </w:tcPr>
          <w:p w14:paraId="1ED1AA73" w14:textId="77777777" w:rsidR="00B37236" w:rsidRPr="007454DC" w:rsidRDefault="00B37236" w:rsidP="000C0510">
            <w:pPr>
              <w:bidi/>
              <w:jc w:val="center"/>
              <w:rPr>
                <w:b/>
                <w:bCs/>
                <w:color w:val="000000" w:themeColor="text1"/>
                <w:sz w:val="20"/>
                <w:rtl/>
                <w:lang w:bidi="ar-LB"/>
              </w:rPr>
            </w:pPr>
            <w:r w:rsidRPr="007454DC">
              <w:rPr>
                <w:b/>
                <w:bCs/>
                <w:color w:val="000000" w:themeColor="text1"/>
                <w:sz w:val="20"/>
                <w:rtl/>
                <w:lang w:bidi="ar-LB"/>
              </w:rPr>
              <w:t>تكاليف الدعم (بالدولار الأمريكي)</w:t>
            </w:r>
          </w:p>
        </w:tc>
      </w:tr>
      <w:tr w:rsidR="00B37236" w:rsidRPr="007454DC" w14:paraId="2B55DC63" w14:textId="77777777" w:rsidTr="00745827">
        <w:trPr>
          <w:trHeight w:hRule="exact" w:val="227"/>
        </w:trPr>
        <w:tc>
          <w:tcPr>
            <w:tcW w:w="1567" w:type="pct"/>
            <w:shd w:val="clear" w:color="auto" w:fill="auto"/>
          </w:tcPr>
          <w:p w14:paraId="3D9BADBA" w14:textId="77777777" w:rsidR="00B37236" w:rsidRPr="007454DC" w:rsidRDefault="001F3B16" w:rsidP="000C0510">
            <w:pPr>
              <w:bidi/>
              <w:rPr>
                <w:color w:val="000000" w:themeColor="text1"/>
                <w:sz w:val="20"/>
                <w:rtl/>
                <w:lang w:bidi="ar-LB"/>
              </w:rPr>
            </w:pPr>
            <w:r>
              <w:rPr>
                <w:color w:val="000000" w:themeColor="text1"/>
                <w:sz w:val="20"/>
                <w:rtl/>
                <w:lang w:bidi="ar-LB"/>
              </w:rPr>
              <w:t>اليوئنديبي</w:t>
            </w:r>
          </w:p>
        </w:tc>
        <w:tc>
          <w:tcPr>
            <w:tcW w:w="1678" w:type="pct"/>
            <w:shd w:val="clear" w:color="auto" w:fill="auto"/>
          </w:tcPr>
          <w:p w14:paraId="18649EB3" w14:textId="77777777" w:rsidR="00B37236" w:rsidRPr="007454DC" w:rsidRDefault="00B37236" w:rsidP="001F3B16">
            <w:pPr>
              <w:bidi/>
              <w:jc w:val="left"/>
              <w:rPr>
                <w:color w:val="000000" w:themeColor="text1"/>
                <w:sz w:val="20"/>
                <w:rtl/>
                <w:lang w:bidi="ar-LB"/>
              </w:rPr>
            </w:pPr>
            <w:r w:rsidRPr="007454DC">
              <w:rPr>
                <w:sz w:val="19"/>
                <w:szCs w:val="19"/>
                <w:rtl/>
                <w:lang w:bidi="ar-LB"/>
              </w:rPr>
              <w:t>5,542,907</w:t>
            </w:r>
          </w:p>
        </w:tc>
        <w:tc>
          <w:tcPr>
            <w:tcW w:w="1755" w:type="pct"/>
            <w:shd w:val="clear" w:color="auto" w:fill="auto"/>
          </w:tcPr>
          <w:p w14:paraId="6729029B" w14:textId="77777777" w:rsidR="00B37236" w:rsidRPr="007454DC" w:rsidRDefault="00B37236" w:rsidP="001F3B16">
            <w:pPr>
              <w:bidi/>
              <w:jc w:val="left"/>
              <w:rPr>
                <w:color w:val="000000" w:themeColor="text1"/>
                <w:sz w:val="20"/>
                <w:rtl/>
                <w:lang w:bidi="ar-LB"/>
              </w:rPr>
            </w:pPr>
            <w:r w:rsidRPr="007454DC">
              <w:rPr>
                <w:sz w:val="19"/>
                <w:szCs w:val="19"/>
                <w:rtl/>
                <w:lang w:bidi="ar-LB"/>
              </w:rPr>
              <w:t>388,003</w:t>
            </w:r>
          </w:p>
        </w:tc>
      </w:tr>
      <w:tr w:rsidR="00B37236" w:rsidRPr="007454DC" w14:paraId="5A72BDD4" w14:textId="77777777" w:rsidTr="00745827">
        <w:trPr>
          <w:trHeight w:hRule="exact" w:val="227"/>
        </w:trPr>
        <w:tc>
          <w:tcPr>
            <w:tcW w:w="1567" w:type="pct"/>
            <w:shd w:val="clear" w:color="auto" w:fill="auto"/>
          </w:tcPr>
          <w:p w14:paraId="17F480E8" w14:textId="77777777" w:rsidR="00B37236" w:rsidRPr="007454DC" w:rsidRDefault="00B37236" w:rsidP="000C0510">
            <w:pPr>
              <w:bidi/>
              <w:rPr>
                <w:color w:val="000000" w:themeColor="text1"/>
                <w:sz w:val="20"/>
                <w:highlight w:val="cyan"/>
                <w:rtl/>
                <w:lang w:bidi="ar-LB"/>
              </w:rPr>
            </w:pPr>
            <w:r w:rsidRPr="007454DC">
              <w:rPr>
                <w:color w:val="000000" w:themeColor="text1"/>
                <w:sz w:val="20"/>
                <w:rtl/>
                <w:lang w:bidi="ar-LB"/>
              </w:rPr>
              <w:t>المجموع</w:t>
            </w:r>
          </w:p>
        </w:tc>
        <w:tc>
          <w:tcPr>
            <w:tcW w:w="1678" w:type="pct"/>
            <w:shd w:val="clear" w:color="auto" w:fill="auto"/>
          </w:tcPr>
          <w:p w14:paraId="1A020DF0" w14:textId="77777777" w:rsidR="00B37236" w:rsidRPr="007454DC" w:rsidRDefault="00B37236" w:rsidP="001F3B16">
            <w:pPr>
              <w:bidi/>
              <w:jc w:val="left"/>
              <w:rPr>
                <w:color w:val="000000" w:themeColor="text1"/>
                <w:sz w:val="20"/>
                <w:rtl/>
                <w:lang w:bidi="ar-LB"/>
              </w:rPr>
            </w:pPr>
            <w:r w:rsidRPr="007454DC">
              <w:rPr>
                <w:sz w:val="19"/>
                <w:szCs w:val="19"/>
                <w:rtl/>
                <w:lang w:bidi="ar-LB"/>
              </w:rPr>
              <w:t>5,542,907</w:t>
            </w:r>
          </w:p>
        </w:tc>
        <w:tc>
          <w:tcPr>
            <w:tcW w:w="1755" w:type="pct"/>
            <w:shd w:val="clear" w:color="auto" w:fill="auto"/>
          </w:tcPr>
          <w:p w14:paraId="5BDD78DE" w14:textId="77777777" w:rsidR="00B37236" w:rsidRPr="007454DC" w:rsidRDefault="00B37236" w:rsidP="001F3B16">
            <w:pPr>
              <w:bidi/>
              <w:jc w:val="left"/>
              <w:rPr>
                <w:color w:val="000000" w:themeColor="text1"/>
                <w:sz w:val="20"/>
                <w:rtl/>
                <w:lang w:bidi="ar-LB"/>
              </w:rPr>
            </w:pPr>
            <w:r w:rsidRPr="007454DC">
              <w:rPr>
                <w:sz w:val="19"/>
                <w:szCs w:val="19"/>
                <w:rtl/>
                <w:lang w:bidi="ar-LB"/>
              </w:rPr>
              <w:t>388,003</w:t>
            </w:r>
          </w:p>
        </w:tc>
      </w:tr>
    </w:tbl>
    <w:p w14:paraId="7EE95E68" w14:textId="77777777" w:rsidR="00B37236" w:rsidRPr="007454DC" w:rsidRDefault="00B37236" w:rsidP="00B37236">
      <w:pPr>
        <w:jc w:val="center"/>
        <w:rPr>
          <w:sz w:val="20"/>
          <w:rtl/>
          <w:lang w:bidi="ar-LB"/>
        </w:rPr>
      </w:pPr>
    </w:p>
    <w:tbl>
      <w:tblPr>
        <w:tblStyle w:val="TableGrid"/>
        <w:bidiVisual/>
        <w:tblW w:w="5000" w:type="pct"/>
        <w:tblLook w:val="04A0" w:firstRow="1" w:lastRow="0" w:firstColumn="1" w:lastColumn="0" w:noHBand="0" w:noVBand="1"/>
      </w:tblPr>
      <w:tblGrid>
        <w:gridCol w:w="3011"/>
        <w:gridCol w:w="6565"/>
      </w:tblGrid>
      <w:tr w:rsidR="00B37236" w:rsidRPr="007454DC" w14:paraId="6F1CE7C7" w14:textId="77777777" w:rsidTr="008044C6">
        <w:trPr>
          <w:trHeight w:hRule="exact" w:val="281"/>
        </w:trPr>
        <w:tc>
          <w:tcPr>
            <w:tcW w:w="1572" w:type="pct"/>
            <w:shd w:val="clear" w:color="auto" w:fill="auto"/>
          </w:tcPr>
          <w:p w14:paraId="59D7A74D" w14:textId="77777777" w:rsidR="00B37236" w:rsidRPr="007454DC" w:rsidRDefault="00B37236" w:rsidP="000C0510">
            <w:pPr>
              <w:bidi/>
              <w:jc w:val="left"/>
              <w:rPr>
                <w:b/>
                <w:bCs/>
                <w:color w:val="000000" w:themeColor="text1"/>
                <w:sz w:val="20"/>
                <w:rtl/>
                <w:lang w:bidi="ar-LB"/>
              </w:rPr>
            </w:pPr>
            <w:r w:rsidRPr="007454DC">
              <w:rPr>
                <w:b/>
                <w:bCs/>
                <w:color w:val="000000" w:themeColor="text1"/>
                <w:sz w:val="20"/>
                <w:rtl/>
                <w:lang w:bidi="ar-LB"/>
              </w:rPr>
              <w:t>توصية الأمانة:</w:t>
            </w:r>
          </w:p>
        </w:tc>
        <w:tc>
          <w:tcPr>
            <w:tcW w:w="3428" w:type="pct"/>
            <w:shd w:val="clear" w:color="auto" w:fill="auto"/>
          </w:tcPr>
          <w:p w14:paraId="413A27FD" w14:textId="77777777" w:rsidR="00B37236" w:rsidRPr="007454DC" w:rsidRDefault="008044C6" w:rsidP="008044C6">
            <w:pPr>
              <w:bidi/>
              <w:jc w:val="center"/>
              <w:rPr>
                <w:color w:val="000000" w:themeColor="text1"/>
                <w:sz w:val="20"/>
                <w:rtl/>
                <w:lang w:bidi="ar-LB"/>
              </w:rPr>
            </w:pPr>
            <w:r>
              <w:rPr>
                <w:color w:val="000000" w:themeColor="text1"/>
                <w:sz w:val="20"/>
                <w:rtl/>
                <w:lang w:bidi="ar-LB"/>
              </w:rPr>
              <w:t xml:space="preserve">النظر فيه بصفة </w:t>
            </w:r>
            <w:r w:rsidR="00B37236" w:rsidRPr="007454DC">
              <w:rPr>
                <w:color w:val="000000" w:themeColor="text1"/>
                <w:sz w:val="20"/>
                <w:rtl/>
                <w:lang w:bidi="ar-LB"/>
              </w:rPr>
              <w:t>فردي</w:t>
            </w:r>
            <w:r>
              <w:rPr>
                <w:color w:val="000000" w:themeColor="text1"/>
                <w:sz w:val="20"/>
                <w:rtl/>
                <w:lang w:bidi="ar-LB"/>
              </w:rPr>
              <w:t>ة</w:t>
            </w:r>
            <w:r w:rsidR="00B37236" w:rsidRPr="007454DC">
              <w:rPr>
                <w:color w:val="000000" w:themeColor="text1"/>
                <w:sz w:val="20"/>
                <w:rtl/>
                <w:lang w:bidi="ar-LB"/>
              </w:rPr>
              <w:t xml:space="preserve"> (</w:t>
            </w:r>
            <w:r>
              <w:rPr>
                <w:color w:val="000000" w:themeColor="text1"/>
                <w:sz w:val="20"/>
                <w:rtl/>
                <w:lang w:bidi="ar-LB"/>
              </w:rPr>
              <w:t xml:space="preserve">لا يلزم </w:t>
            </w:r>
            <w:r w:rsidR="00B37236" w:rsidRPr="007454DC">
              <w:rPr>
                <w:color w:val="000000" w:themeColor="text1"/>
                <w:sz w:val="20"/>
                <w:rtl/>
                <w:lang w:bidi="ar-LB"/>
              </w:rPr>
              <w:t>عرض</w:t>
            </w:r>
            <w:r w:rsidR="002E4C06">
              <w:rPr>
                <w:color w:val="000000" w:themeColor="text1"/>
                <w:sz w:val="20"/>
                <w:rtl/>
                <w:lang w:bidi="ar-LB"/>
              </w:rPr>
              <w:t xml:space="preserve"> تقديمي من</w:t>
            </w:r>
            <w:r w:rsidR="00B37236" w:rsidRPr="007454DC">
              <w:rPr>
                <w:color w:val="000000" w:themeColor="text1"/>
                <w:sz w:val="20"/>
                <w:rtl/>
                <w:lang w:bidi="ar-LB"/>
              </w:rPr>
              <w:t xml:space="preserve"> الأمانة</w:t>
            </w:r>
            <w:r w:rsidR="001A35AB">
              <w:rPr>
                <w:color w:val="000000" w:themeColor="text1"/>
                <w:sz w:val="20"/>
                <w:rtl/>
                <w:lang w:bidi="ar-LB"/>
              </w:rPr>
              <w:t xml:space="preserve"> له</w:t>
            </w:r>
            <w:r w:rsidR="00B37236" w:rsidRPr="007454DC">
              <w:rPr>
                <w:color w:val="000000" w:themeColor="text1"/>
                <w:sz w:val="20"/>
                <w:rtl/>
                <w:lang w:bidi="ar-LB"/>
              </w:rPr>
              <w:t>)</w:t>
            </w:r>
          </w:p>
        </w:tc>
      </w:tr>
    </w:tbl>
    <w:p w14:paraId="42F4B973" w14:textId="77777777" w:rsidR="00B37236" w:rsidRPr="001350E3" w:rsidRDefault="00B37236" w:rsidP="00B37236">
      <w:pPr>
        <w:widowControl w:val="0"/>
        <w:tabs>
          <w:tab w:val="left" w:pos="2880"/>
          <w:tab w:val="left" w:pos="5760"/>
        </w:tabs>
        <w:bidi/>
        <w:spacing w:before="240" w:after="240"/>
        <w:jc w:val="center"/>
        <w:rPr>
          <w:b/>
          <w:bCs/>
          <w:sz w:val="26"/>
          <w:szCs w:val="26"/>
          <w:rtl/>
          <w:lang w:bidi="ar-LB"/>
        </w:rPr>
      </w:pPr>
      <w:r w:rsidRPr="001350E3">
        <w:rPr>
          <w:b/>
          <w:bCs/>
          <w:sz w:val="26"/>
          <w:szCs w:val="26"/>
          <w:rtl/>
          <w:lang w:bidi="ar-LB"/>
        </w:rPr>
        <w:lastRenderedPageBreak/>
        <w:t>وصف المشروع</w:t>
      </w:r>
    </w:p>
    <w:p w14:paraId="417B49DE" w14:textId="77777777" w:rsidR="00B37236" w:rsidRPr="001350E3" w:rsidRDefault="00B37236" w:rsidP="00B37236">
      <w:pPr>
        <w:bidi/>
        <w:spacing w:after="240"/>
        <w:rPr>
          <w:b/>
          <w:bCs/>
          <w:sz w:val="26"/>
          <w:szCs w:val="26"/>
          <w:rtl/>
          <w:lang w:bidi="ar-LB"/>
        </w:rPr>
      </w:pPr>
      <w:r w:rsidRPr="001350E3">
        <w:rPr>
          <w:b/>
          <w:bCs/>
          <w:sz w:val="26"/>
          <w:szCs w:val="26"/>
          <w:rtl/>
          <w:lang w:bidi="ar-LB"/>
        </w:rPr>
        <w:t>خلفية</w:t>
      </w:r>
    </w:p>
    <w:p w14:paraId="31CDA25D" w14:textId="77777777" w:rsidR="00B37236" w:rsidRPr="001350E3" w:rsidRDefault="00B37236" w:rsidP="00164414">
      <w:pPr>
        <w:pStyle w:val="Heading1"/>
        <w:bidi/>
        <w:rPr>
          <w:sz w:val="26"/>
          <w:szCs w:val="26"/>
          <w:rtl/>
          <w:lang w:bidi="ar-LB"/>
        </w:rPr>
      </w:pPr>
      <w:r w:rsidRPr="001350E3">
        <w:rPr>
          <w:sz w:val="26"/>
          <w:szCs w:val="26"/>
          <w:rtl/>
          <w:lang w:bidi="ar-LB"/>
        </w:rPr>
        <w:t xml:space="preserve">نيابة عن حكومة ماليزيا، قدم برنامج الأمم المتحدة الإنمائي، </w:t>
      </w:r>
      <w:r w:rsidR="00164414">
        <w:rPr>
          <w:sz w:val="26"/>
          <w:szCs w:val="26"/>
          <w:rtl/>
          <w:lang w:bidi="ar-LB"/>
        </w:rPr>
        <w:t>بصفته</w:t>
      </w:r>
      <w:r w:rsidRPr="001350E3">
        <w:rPr>
          <w:sz w:val="26"/>
          <w:szCs w:val="26"/>
          <w:rtl/>
          <w:lang w:bidi="ar-LB"/>
        </w:rPr>
        <w:t xml:space="preserve"> الوكالة المنفذة المع</w:t>
      </w:r>
      <w:r w:rsidR="00164414">
        <w:rPr>
          <w:sz w:val="26"/>
          <w:szCs w:val="26"/>
          <w:rtl/>
          <w:lang w:bidi="ar-LB"/>
        </w:rPr>
        <w:t xml:space="preserve">ينة، طلبًا للمرحلة الثالثة من </w:t>
      </w:r>
      <w:r w:rsidRPr="001350E3">
        <w:rPr>
          <w:sz w:val="26"/>
          <w:szCs w:val="26"/>
          <w:rtl/>
          <w:lang w:bidi="ar-LB"/>
        </w:rPr>
        <w:t>خطة إدارة</w:t>
      </w:r>
      <w:r w:rsidR="00164414">
        <w:rPr>
          <w:sz w:val="26"/>
          <w:szCs w:val="26"/>
          <w:rtl/>
          <w:lang w:bidi="ar-LB"/>
        </w:rPr>
        <w:t xml:space="preserve"> إزالة المواد الهيدروكلوروفلوروكربونية</w:t>
      </w:r>
      <w:r w:rsidRPr="001350E3">
        <w:rPr>
          <w:sz w:val="26"/>
          <w:szCs w:val="26"/>
          <w:rtl/>
          <w:lang w:bidi="ar-LB"/>
        </w:rPr>
        <w:t xml:space="preserve">، بمبلغ قدره 18,033,592 دولارًا أمريكيًا، بالإضافة إلى تكاليف دعم الوكالة </w:t>
      </w:r>
      <w:r w:rsidR="00164414">
        <w:rPr>
          <w:sz w:val="26"/>
          <w:szCs w:val="26"/>
          <w:rtl/>
          <w:lang w:bidi="ar-LB"/>
        </w:rPr>
        <w:t>وقدرها</w:t>
      </w:r>
      <w:r w:rsidRPr="001350E3">
        <w:rPr>
          <w:sz w:val="26"/>
          <w:szCs w:val="26"/>
          <w:rtl/>
          <w:lang w:bidi="ar-LB"/>
        </w:rPr>
        <w:t xml:space="preserve"> 1,262,351 دولارًا أمريكيًا، </w:t>
      </w:r>
      <w:r w:rsidR="00164414">
        <w:rPr>
          <w:sz w:val="26"/>
          <w:szCs w:val="26"/>
          <w:rtl/>
          <w:lang w:bidi="ar-LB"/>
        </w:rPr>
        <w:t>حسبما قدمت في الأصل</w:t>
      </w:r>
      <w:r w:rsidRPr="001350E3">
        <w:rPr>
          <w:sz w:val="26"/>
          <w:szCs w:val="26"/>
          <w:rtl/>
          <w:lang w:bidi="ar-LB"/>
        </w:rPr>
        <w:t>.</w:t>
      </w:r>
      <w:r w:rsidRPr="001350E3">
        <w:rPr>
          <w:sz w:val="26"/>
          <w:szCs w:val="26"/>
          <w:vertAlign w:val="superscript"/>
          <w:lang w:bidi="ar-LB"/>
        </w:rPr>
        <w:footnoteReference w:id="10"/>
      </w:r>
      <w:r w:rsidR="00164414">
        <w:rPr>
          <w:sz w:val="26"/>
          <w:szCs w:val="26"/>
          <w:rtl/>
          <w:lang w:bidi="ar-LB"/>
        </w:rPr>
        <w:t xml:space="preserve"> </w:t>
      </w:r>
      <w:r w:rsidRPr="001350E3">
        <w:rPr>
          <w:sz w:val="26"/>
          <w:szCs w:val="26"/>
          <w:rtl/>
          <w:lang w:bidi="ar-LB"/>
        </w:rPr>
        <w:t xml:space="preserve">سيؤدي تنفيذ المرحلة الثالثة من خطة إدارة إزالة المواد الهيدروكلوروفلوروكربونية إلى </w:t>
      </w:r>
      <w:r w:rsidR="00164414">
        <w:rPr>
          <w:sz w:val="26"/>
          <w:szCs w:val="26"/>
          <w:rtl/>
          <w:lang w:bidi="ar-LB"/>
        </w:rPr>
        <w:t xml:space="preserve">إزالة </w:t>
      </w:r>
      <w:r w:rsidRPr="001350E3">
        <w:rPr>
          <w:sz w:val="26"/>
          <w:szCs w:val="26"/>
          <w:rtl/>
          <w:lang w:bidi="ar-LB"/>
        </w:rPr>
        <w:t xml:space="preserve">استهلاك </w:t>
      </w:r>
      <w:r w:rsidR="00164414" w:rsidRPr="001350E3">
        <w:rPr>
          <w:sz w:val="26"/>
          <w:szCs w:val="26"/>
          <w:rtl/>
          <w:lang w:bidi="ar-LB"/>
        </w:rPr>
        <w:t xml:space="preserve">المواد الهيدروكلوروفلوروكربونية </w:t>
      </w:r>
      <w:r w:rsidRPr="001350E3">
        <w:rPr>
          <w:sz w:val="26"/>
          <w:szCs w:val="26"/>
          <w:rtl/>
          <w:lang w:bidi="ar-LB"/>
        </w:rPr>
        <w:t>المتبقي بحلول عام 2030.</w:t>
      </w:r>
    </w:p>
    <w:p w14:paraId="38DAA606" w14:textId="77777777" w:rsidR="00B37236" w:rsidRPr="001350E3" w:rsidRDefault="00B37236" w:rsidP="00164414">
      <w:pPr>
        <w:pStyle w:val="Heading1"/>
        <w:bidi/>
        <w:rPr>
          <w:sz w:val="26"/>
          <w:szCs w:val="26"/>
          <w:rtl/>
          <w:lang w:bidi="ar-LB"/>
        </w:rPr>
      </w:pPr>
      <w:r w:rsidRPr="001350E3">
        <w:rPr>
          <w:sz w:val="26"/>
          <w:szCs w:val="26"/>
          <w:rtl/>
          <w:lang w:bidi="ar-LB"/>
        </w:rPr>
        <w:t xml:space="preserve">تبلغ قيمة الشريحة الأولى من المرحلة الثالثة من خطة إدارة إزالة المواد الهيدروكلوروفلوروكربونية المطلوبة في هذا الاجتماع 6,587,185 دولارًا أمريكيًا، بالإضافة إلى تكاليف دعم الوكالة </w:t>
      </w:r>
      <w:r w:rsidR="00164414">
        <w:rPr>
          <w:sz w:val="26"/>
          <w:szCs w:val="26"/>
          <w:rtl/>
          <w:lang w:bidi="ar-LB"/>
        </w:rPr>
        <w:t>وقدرها</w:t>
      </w:r>
      <w:r w:rsidRPr="001350E3">
        <w:rPr>
          <w:sz w:val="26"/>
          <w:szCs w:val="26"/>
          <w:rtl/>
          <w:lang w:bidi="ar-LB"/>
        </w:rPr>
        <w:t xml:space="preserve"> 461,103 دولارًا أمريكيًا لبرنامج الأمم المتحدة الإنمائي، </w:t>
      </w:r>
      <w:r w:rsidR="00164414">
        <w:rPr>
          <w:sz w:val="26"/>
          <w:szCs w:val="26"/>
          <w:rtl/>
          <w:lang w:bidi="ar-LB"/>
        </w:rPr>
        <w:t>حسبما قدمت في الأصل</w:t>
      </w:r>
      <w:r w:rsidRPr="001350E3">
        <w:rPr>
          <w:sz w:val="26"/>
          <w:szCs w:val="26"/>
          <w:rtl/>
          <w:lang w:bidi="ar-LB"/>
        </w:rPr>
        <w:t>.</w:t>
      </w:r>
    </w:p>
    <w:p w14:paraId="371FFEA9" w14:textId="77777777" w:rsidR="00B37236" w:rsidRPr="001350E3" w:rsidRDefault="00B37236" w:rsidP="00DC2AFF">
      <w:pPr>
        <w:pStyle w:val="Heading1"/>
        <w:bidi/>
        <w:rPr>
          <w:sz w:val="26"/>
          <w:szCs w:val="26"/>
          <w:rtl/>
          <w:lang w:bidi="ar-LB"/>
        </w:rPr>
      </w:pPr>
      <w:bookmarkStart w:id="3" w:name="_Hlk126915680"/>
      <w:r w:rsidRPr="001350E3">
        <w:rPr>
          <w:sz w:val="26"/>
          <w:szCs w:val="26"/>
          <w:rtl/>
          <w:lang w:bidi="ar-LB"/>
        </w:rPr>
        <w:t xml:space="preserve">نظرة عامة على تنفيذ المرحلة الثانية، بما في ذلك تحليل استهلاك </w:t>
      </w:r>
      <w:r w:rsidR="00DC2AFF">
        <w:rPr>
          <w:sz w:val="26"/>
          <w:szCs w:val="26"/>
          <w:rtl/>
          <w:lang w:bidi="ar-LB"/>
        </w:rPr>
        <w:t>ا</w:t>
      </w:r>
      <w:r w:rsidR="00164414">
        <w:rPr>
          <w:sz w:val="26"/>
          <w:szCs w:val="26"/>
          <w:rtl/>
          <w:lang w:bidi="ar-LB"/>
        </w:rPr>
        <w:t xml:space="preserve">لمواد الهيدروكلوروفلوروكربونية والتقدم المحرز </w:t>
      </w:r>
      <w:r w:rsidRPr="001350E3">
        <w:rPr>
          <w:sz w:val="26"/>
          <w:szCs w:val="26"/>
          <w:rtl/>
          <w:lang w:bidi="ar-LB"/>
        </w:rPr>
        <w:t xml:space="preserve"> والتقارير المالية عن التنفيذ، في الفقرات من 1 إلى 19 من هذه الوثيقة.</w:t>
      </w:r>
      <w:r w:rsidR="00164414">
        <w:rPr>
          <w:sz w:val="26"/>
          <w:szCs w:val="26"/>
          <w:rtl/>
          <w:lang w:bidi="ar-LB"/>
        </w:rPr>
        <w:t xml:space="preserve"> </w:t>
      </w:r>
    </w:p>
    <w:p w14:paraId="61796200" w14:textId="77777777" w:rsidR="00B37236" w:rsidRPr="001350E3" w:rsidRDefault="00B37236" w:rsidP="00164414">
      <w:pPr>
        <w:bidi/>
        <w:spacing w:after="240"/>
        <w:rPr>
          <w:sz w:val="26"/>
          <w:szCs w:val="26"/>
          <w:u w:val="single"/>
          <w:rtl/>
          <w:lang w:bidi="ar-LB"/>
        </w:rPr>
      </w:pPr>
      <w:r w:rsidRPr="001350E3">
        <w:rPr>
          <w:sz w:val="26"/>
          <w:szCs w:val="26"/>
          <w:u w:val="single"/>
          <w:rtl/>
          <w:lang w:bidi="ar-LB"/>
        </w:rPr>
        <w:t xml:space="preserve">تقرير عن استهلاك </w:t>
      </w:r>
      <w:r w:rsidR="00DC2AFF">
        <w:rPr>
          <w:sz w:val="26"/>
          <w:szCs w:val="26"/>
          <w:u w:val="single"/>
          <w:rtl/>
          <w:lang w:bidi="ar-LB"/>
        </w:rPr>
        <w:t>ا</w:t>
      </w:r>
      <w:r w:rsidR="00164414" w:rsidRPr="00164414">
        <w:rPr>
          <w:sz w:val="26"/>
          <w:szCs w:val="26"/>
          <w:u w:val="single"/>
          <w:rtl/>
          <w:lang w:bidi="ar-LB"/>
        </w:rPr>
        <w:t>لمواد الهيدروكلوروفلوروكربونية</w:t>
      </w:r>
    </w:p>
    <w:p w14:paraId="08B17438" w14:textId="77777777" w:rsidR="00B37236" w:rsidRPr="001350E3" w:rsidRDefault="00E16D3D" w:rsidP="00A0784D">
      <w:pPr>
        <w:pStyle w:val="Heading1"/>
        <w:bidi/>
        <w:rPr>
          <w:sz w:val="26"/>
          <w:szCs w:val="26"/>
          <w:rtl/>
          <w:lang w:bidi="ar-LB"/>
        </w:rPr>
      </w:pPr>
      <w:r>
        <w:rPr>
          <w:sz w:val="26"/>
          <w:szCs w:val="26"/>
          <w:rtl/>
          <w:lang w:bidi="ar-LB"/>
        </w:rPr>
        <w:t>على النحو</w:t>
      </w:r>
      <w:r w:rsidR="00B37236" w:rsidRPr="001350E3">
        <w:rPr>
          <w:sz w:val="26"/>
          <w:szCs w:val="26"/>
          <w:rtl/>
          <w:lang w:bidi="ar-LB"/>
        </w:rPr>
        <w:t xml:space="preserve"> </w:t>
      </w:r>
      <w:r>
        <w:rPr>
          <w:sz w:val="26"/>
          <w:szCs w:val="26"/>
          <w:rtl/>
          <w:lang w:bidi="ar-LB"/>
        </w:rPr>
        <w:t>ال</w:t>
      </w:r>
      <w:r w:rsidR="00B37236" w:rsidRPr="001350E3">
        <w:rPr>
          <w:sz w:val="26"/>
          <w:szCs w:val="26"/>
          <w:rtl/>
          <w:lang w:bidi="ar-LB"/>
        </w:rPr>
        <w:t xml:space="preserve">موضح في الفقرة 3 من هذه الوثيقة، أبلغت الحكومة عن استهلاك </w:t>
      </w:r>
      <w:r>
        <w:rPr>
          <w:b/>
          <w:bCs/>
          <w:sz w:val="26"/>
          <w:szCs w:val="26"/>
          <w:rtl/>
          <w:lang w:bidi="ar-LB"/>
        </w:rPr>
        <w:t>ا</w:t>
      </w:r>
      <w:r w:rsidRPr="001350E3">
        <w:rPr>
          <w:sz w:val="26"/>
          <w:szCs w:val="26"/>
          <w:rtl/>
          <w:lang w:bidi="ar-LB"/>
        </w:rPr>
        <w:t>لمواد الهيدروكلوروفلوروكربونية</w:t>
      </w:r>
      <w:r>
        <w:rPr>
          <w:sz w:val="26"/>
          <w:szCs w:val="26"/>
          <w:rtl/>
          <w:lang w:bidi="ar-LB"/>
        </w:rPr>
        <w:t xml:space="preserve"> قدره 153.64 طن</w:t>
      </w:r>
      <w:r w:rsidR="00B37236" w:rsidRPr="001350E3">
        <w:rPr>
          <w:sz w:val="26"/>
          <w:szCs w:val="26"/>
          <w:rtl/>
          <w:lang w:bidi="ar-LB"/>
        </w:rPr>
        <w:t xml:space="preserve"> </w:t>
      </w:r>
      <w:r>
        <w:rPr>
          <w:sz w:val="26"/>
          <w:szCs w:val="26"/>
          <w:rtl/>
          <w:lang w:bidi="ar-LB"/>
        </w:rPr>
        <w:t xml:space="preserve">من قدرات </w:t>
      </w:r>
      <w:r w:rsidR="00B37236" w:rsidRPr="001350E3">
        <w:rPr>
          <w:sz w:val="26"/>
          <w:szCs w:val="26"/>
          <w:rtl/>
          <w:lang w:bidi="ar-LB"/>
        </w:rPr>
        <w:t xml:space="preserve">استنفاد الأوزون في عام 2023، وهو أقل من الهدف المحدد في اتفاق البلد مع اللجنة التنفيذية لعام 2023، وأقل بنسبة 70 في المائة من خط الأساس </w:t>
      </w:r>
      <w:r w:rsidR="00A0784D">
        <w:rPr>
          <w:sz w:val="26"/>
          <w:szCs w:val="26"/>
          <w:rtl/>
          <w:lang w:bidi="ar-LB"/>
        </w:rPr>
        <w:t xml:space="preserve">المحدد </w:t>
      </w:r>
      <w:r w:rsidR="00A0784D">
        <w:rPr>
          <w:b/>
          <w:bCs/>
          <w:sz w:val="26"/>
          <w:szCs w:val="26"/>
          <w:rtl/>
          <w:lang w:bidi="ar-LB"/>
        </w:rPr>
        <w:t>ل</w:t>
      </w:r>
      <w:r w:rsidR="00A0784D" w:rsidRPr="001350E3">
        <w:rPr>
          <w:sz w:val="26"/>
          <w:szCs w:val="26"/>
          <w:rtl/>
          <w:lang w:bidi="ar-LB"/>
        </w:rPr>
        <w:t xml:space="preserve">لمواد الهيدروكلوروفلوروكربونية </w:t>
      </w:r>
      <w:r w:rsidR="00B37236" w:rsidRPr="001350E3">
        <w:rPr>
          <w:sz w:val="26"/>
          <w:szCs w:val="26"/>
          <w:rtl/>
          <w:lang w:bidi="ar-LB"/>
        </w:rPr>
        <w:t>للامتثال</w:t>
      </w:r>
      <w:r w:rsidR="00A0784D">
        <w:rPr>
          <w:sz w:val="26"/>
          <w:szCs w:val="26"/>
          <w:rtl/>
          <w:lang w:bidi="ar-LB"/>
        </w:rPr>
        <w:t xml:space="preserve"> له</w:t>
      </w:r>
      <w:r w:rsidR="00B37236" w:rsidRPr="001350E3">
        <w:rPr>
          <w:sz w:val="26"/>
          <w:szCs w:val="26"/>
          <w:rtl/>
          <w:lang w:bidi="ar-LB"/>
        </w:rPr>
        <w:t>.</w:t>
      </w:r>
    </w:p>
    <w:p w14:paraId="1AC43022" w14:textId="77777777" w:rsidR="00B37236" w:rsidRPr="001350E3" w:rsidRDefault="00B37236" w:rsidP="00DC2AFF">
      <w:pPr>
        <w:keepNext/>
        <w:autoSpaceDE w:val="0"/>
        <w:autoSpaceDN w:val="0"/>
        <w:bidi/>
        <w:adjustRightInd w:val="0"/>
        <w:spacing w:after="240"/>
        <w:rPr>
          <w:b/>
          <w:bCs/>
          <w:sz w:val="26"/>
          <w:szCs w:val="26"/>
          <w:rtl/>
          <w:lang w:bidi="ar-LB"/>
        </w:rPr>
      </w:pPr>
      <w:bookmarkStart w:id="4" w:name="_Hlk126915708"/>
      <w:bookmarkEnd w:id="3"/>
      <w:r w:rsidRPr="001350E3">
        <w:rPr>
          <w:b/>
          <w:bCs/>
          <w:sz w:val="26"/>
          <w:szCs w:val="26"/>
          <w:rtl/>
          <w:lang w:bidi="ar-LB"/>
        </w:rPr>
        <w:t xml:space="preserve">المرحلة الثالثة من خطة إدارة </w:t>
      </w:r>
      <w:r w:rsidR="00DC2AFF">
        <w:rPr>
          <w:b/>
          <w:bCs/>
          <w:sz w:val="26"/>
          <w:szCs w:val="26"/>
          <w:rtl/>
          <w:lang w:bidi="ar-LB"/>
        </w:rPr>
        <w:t>إزالة</w:t>
      </w:r>
      <w:r w:rsidRPr="001350E3">
        <w:rPr>
          <w:b/>
          <w:bCs/>
          <w:sz w:val="26"/>
          <w:szCs w:val="26"/>
          <w:rtl/>
          <w:lang w:bidi="ar-LB"/>
        </w:rPr>
        <w:t xml:space="preserve"> </w:t>
      </w:r>
      <w:r w:rsidR="00DC2AFF" w:rsidRPr="00DC2AFF">
        <w:rPr>
          <w:b/>
          <w:bCs/>
          <w:sz w:val="26"/>
          <w:szCs w:val="26"/>
          <w:rtl/>
          <w:lang w:bidi="ar-LB"/>
        </w:rPr>
        <w:t>المواد الهيدروكلوروفلوروكربونية</w:t>
      </w:r>
    </w:p>
    <w:p w14:paraId="73774D22" w14:textId="77777777" w:rsidR="00B37236" w:rsidRPr="001350E3" w:rsidRDefault="00B37236" w:rsidP="00B37236">
      <w:pPr>
        <w:keepNext/>
        <w:bidi/>
        <w:spacing w:after="240"/>
        <w:outlineLvl w:val="0"/>
        <w:rPr>
          <w:sz w:val="26"/>
          <w:szCs w:val="26"/>
          <w:u w:val="single"/>
          <w:rtl/>
          <w:lang w:bidi="ar-LB"/>
        </w:rPr>
      </w:pPr>
      <w:r w:rsidRPr="001350E3">
        <w:rPr>
          <w:sz w:val="26"/>
          <w:szCs w:val="26"/>
          <w:u w:val="single"/>
          <w:rtl/>
          <w:lang w:bidi="ar-LB"/>
        </w:rPr>
        <w:t>الاستهلاك المتبقي المؤهل للتمويل</w:t>
      </w:r>
    </w:p>
    <w:bookmarkEnd w:id="4"/>
    <w:p w14:paraId="42D707D0" w14:textId="77777777" w:rsidR="00B37236" w:rsidRPr="001350E3" w:rsidRDefault="007D43FE" w:rsidP="007D43FE">
      <w:pPr>
        <w:pStyle w:val="Heading1"/>
        <w:bidi/>
        <w:rPr>
          <w:sz w:val="26"/>
          <w:szCs w:val="26"/>
          <w:rtl/>
          <w:lang w:bidi="ar-LB"/>
        </w:rPr>
      </w:pPr>
      <w:r>
        <w:rPr>
          <w:sz w:val="26"/>
          <w:szCs w:val="26"/>
          <w:rtl/>
          <w:lang w:bidi="ar-LB"/>
        </w:rPr>
        <w:t>بعد خصم 258.09 طن</w:t>
      </w:r>
      <w:r w:rsidR="00B37236" w:rsidRPr="001350E3">
        <w:rPr>
          <w:sz w:val="26"/>
          <w:szCs w:val="26"/>
          <w:rtl/>
          <w:lang w:bidi="ar-LB"/>
        </w:rPr>
        <w:t xml:space="preserve"> </w:t>
      </w:r>
      <w:r>
        <w:rPr>
          <w:sz w:val="26"/>
          <w:szCs w:val="26"/>
          <w:rtl/>
          <w:lang w:bidi="ar-LB"/>
        </w:rPr>
        <w:t>من قدرات</w:t>
      </w:r>
      <w:r w:rsidR="00B37236" w:rsidRPr="001350E3">
        <w:rPr>
          <w:sz w:val="26"/>
          <w:szCs w:val="26"/>
          <w:rtl/>
          <w:lang w:bidi="ar-LB"/>
        </w:rPr>
        <w:t xml:space="preserve"> استنفاد الأوزون من </w:t>
      </w:r>
      <w:r>
        <w:rPr>
          <w:b/>
          <w:bCs/>
          <w:sz w:val="26"/>
          <w:szCs w:val="26"/>
          <w:rtl/>
          <w:lang w:bidi="ar-LB"/>
        </w:rPr>
        <w:t>ا</w:t>
      </w:r>
      <w:r w:rsidRPr="001350E3">
        <w:rPr>
          <w:sz w:val="26"/>
          <w:szCs w:val="26"/>
          <w:rtl/>
          <w:lang w:bidi="ar-LB"/>
        </w:rPr>
        <w:t xml:space="preserve">لمواد الهيدروكلوروفلوروكربونية </w:t>
      </w:r>
      <w:r w:rsidR="00B37236" w:rsidRPr="001350E3">
        <w:rPr>
          <w:sz w:val="26"/>
          <w:szCs w:val="26"/>
          <w:rtl/>
          <w:lang w:bidi="ar-LB"/>
        </w:rPr>
        <w:t>المرتبطة بالمرحلتين الأولى والثانية من خطة إدارة إزالة المواد الهيدروكلوروفلوروكربونية، يصل الاستهلاك المتبقي المؤهل للتمويل في</w:t>
      </w:r>
      <w:r>
        <w:rPr>
          <w:sz w:val="26"/>
          <w:szCs w:val="26"/>
          <w:rtl/>
          <w:lang w:bidi="ar-LB"/>
        </w:rPr>
        <w:t xml:space="preserve"> المرحلة الثالثة إلى 257.67 طن</w:t>
      </w:r>
      <w:r w:rsidR="00B37236" w:rsidRPr="001350E3">
        <w:rPr>
          <w:sz w:val="26"/>
          <w:szCs w:val="26"/>
          <w:rtl/>
          <w:lang w:bidi="ar-LB"/>
        </w:rPr>
        <w:t xml:space="preserve"> </w:t>
      </w:r>
      <w:r>
        <w:rPr>
          <w:sz w:val="26"/>
          <w:szCs w:val="26"/>
          <w:rtl/>
          <w:lang w:bidi="ar-LB"/>
        </w:rPr>
        <w:t>من قدرات</w:t>
      </w:r>
      <w:r w:rsidR="00B37236" w:rsidRPr="001350E3">
        <w:rPr>
          <w:sz w:val="26"/>
          <w:szCs w:val="26"/>
          <w:rtl/>
          <w:lang w:bidi="ar-LB"/>
        </w:rPr>
        <w:t xml:space="preserve"> استنفاد الأوزون.</w:t>
      </w:r>
      <w:r>
        <w:rPr>
          <w:sz w:val="26"/>
          <w:szCs w:val="26"/>
          <w:rtl/>
          <w:lang w:bidi="ar-LB"/>
        </w:rPr>
        <w:t xml:space="preserve"> </w:t>
      </w:r>
    </w:p>
    <w:p w14:paraId="4E539725" w14:textId="77777777" w:rsidR="00B37236" w:rsidRPr="001350E3" w:rsidRDefault="00B37236" w:rsidP="007D43FE">
      <w:pPr>
        <w:keepNext/>
        <w:keepLines/>
        <w:bidi/>
        <w:spacing w:after="240"/>
        <w:outlineLvl w:val="0"/>
        <w:rPr>
          <w:sz w:val="26"/>
          <w:szCs w:val="26"/>
          <w:u w:val="single"/>
          <w:rtl/>
          <w:lang w:bidi="ar-LB"/>
        </w:rPr>
      </w:pPr>
      <w:bookmarkStart w:id="5" w:name="_Hlk126915728"/>
      <w:r w:rsidRPr="001350E3">
        <w:rPr>
          <w:sz w:val="26"/>
          <w:szCs w:val="26"/>
          <w:u w:val="single"/>
          <w:rtl/>
          <w:lang w:bidi="ar-LB"/>
        </w:rPr>
        <w:t xml:space="preserve">التوزيع القطاعي </w:t>
      </w:r>
      <w:r w:rsidR="007D43FE" w:rsidRPr="007D43FE">
        <w:rPr>
          <w:sz w:val="26"/>
          <w:szCs w:val="26"/>
          <w:u w:val="single"/>
          <w:rtl/>
          <w:lang w:bidi="ar-LB"/>
        </w:rPr>
        <w:t>للمواد الهيدروكلوروفلوروكربونية</w:t>
      </w:r>
    </w:p>
    <w:bookmarkEnd w:id="5"/>
    <w:p w14:paraId="77DA4573" w14:textId="77777777" w:rsidR="00B37236" w:rsidRPr="001350E3" w:rsidRDefault="00B37236" w:rsidP="004B7696">
      <w:pPr>
        <w:pStyle w:val="Heading1"/>
        <w:bidi/>
        <w:rPr>
          <w:sz w:val="26"/>
          <w:szCs w:val="26"/>
          <w:rtl/>
          <w:lang w:bidi="ar-LB"/>
        </w:rPr>
      </w:pPr>
      <w:r w:rsidRPr="001350E3">
        <w:rPr>
          <w:sz w:val="26"/>
          <w:szCs w:val="26"/>
          <w:rtl/>
          <w:lang w:bidi="ar-LB"/>
        </w:rPr>
        <w:t>يوجد ما بين 30,000 إلى 40,000 فني</w:t>
      </w:r>
      <w:r w:rsidR="004B7696">
        <w:rPr>
          <w:sz w:val="26"/>
          <w:szCs w:val="26"/>
          <w:rtl/>
          <w:lang w:bidi="ar-LB"/>
        </w:rPr>
        <w:t>ا</w:t>
      </w:r>
      <w:r w:rsidRPr="001350E3">
        <w:rPr>
          <w:rStyle w:val="FootnoteReference"/>
          <w:sz w:val="26"/>
          <w:szCs w:val="26"/>
          <w:lang w:bidi="ar-LB"/>
        </w:rPr>
        <w:footnoteReference w:id="11"/>
      </w:r>
      <w:r w:rsidR="004B7696">
        <w:rPr>
          <w:sz w:val="26"/>
          <w:szCs w:val="26"/>
          <w:rtl/>
          <w:lang w:bidi="ar-LB"/>
        </w:rPr>
        <w:t xml:space="preserve"> </w:t>
      </w:r>
      <w:r w:rsidRPr="001350E3">
        <w:rPr>
          <w:sz w:val="26"/>
          <w:szCs w:val="26"/>
          <w:rtl/>
          <w:lang w:bidi="ar-LB"/>
        </w:rPr>
        <w:t xml:space="preserve">وحوالي 2,000 ورشة عمل </w:t>
      </w:r>
      <w:r w:rsidR="004B7696">
        <w:rPr>
          <w:sz w:val="26"/>
          <w:szCs w:val="26"/>
          <w:rtl/>
          <w:lang w:bidi="ar-LB"/>
        </w:rPr>
        <w:t>يستهلكون</w:t>
      </w:r>
      <w:r w:rsidRPr="001350E3">
        <w:rPr>
          <w:sz w:val="26"/>
          <w:szCs w:val="26"/>
          <w:rtl/>
          <w:lang w:bidi="ar-LB"/>
        </w:rPr>
        <w:t xml:space="preserve"> المواد الهيدروكلوروفلوروكربونية في ماليزيا. </w:t>
      </w:r>
      <w:r w:rsidR="004B7696">
        <w:rPr>
          <w:sz w:val="26"/>
          <w:szCs w:val="26"/>
          <w:rtl/>
          <w:lang w:bidi="ar-LB"/>
        </w:rPr>
        <w:t>و</w:t>
      </w:r>
      <w:r w:rsidRPr="001350E3">
        <w:rPr>
          <w:sz w:val="26"/>
          <w:szCs w:val="26"/>
          <w:rtl/>
          <w:lang w:bidi="ar-LB"/>
        </w:rPr>
        <w:t xml:space="preserve">يُستخدم </w:t>
      </w:r>
      <w:r w:rsidR="004B7696">
        <w:rPr>
          <w:sz w:val="26"/>
          <w:szCs w:val="26"/>
          <w:rtl/>
          <w:lang w:bidi="ar-LB"/>
        </w:rPr>
        <w:t>الهيدروكلوروفلوروكربون</w:t>
      </w:r>
      <w:r w:rsidRPr="001350E3">
        <w:rPr>
          <w:sz w:val="26"/>
          <w:szCs w:val="26"/>
          <w:rtl/>
          <w:lang w:bidi="ar-LB"/>
        </w:rPr>
        <w:t>-22 في خ</w:t>
      </w:r>
      <w:r w:rsidR="004B7696">
        <w:rPr>
          <w:sz w:val="26"/>
          <w:szCs w:val="26"/>
          <w:rtl/>
          <w:lang w:bidi="ar-LB"/>
        </w:rPr>
        <w:t>دمة معدات التبريد وتكييف الهواء، بما في ذلك تكييف الهواء السكني وأجهزة تكييف الهواء التجارية والمبردات</w:t>
      </w:r>
      <w:r w:rsidRPr="001350E3">
        <w:rPr>
          <w:sz w:val="26"/>
          <w:szCs w:val="26"/>
          <w:rtl/>
          <w:lang w:bidi="ar-LB"/>
        </w:rPr>
        <w:t xml:space="preserve"> ومعدات التبريد التجارية. </w:t>
      </w:r>
      <w:r w:rsidR="004B7696">
        <w:rPr>
          <w:sz w:val="26"/>
          <w:szCs w:val="26"/>
          <w:rtl/>
          <w:lang w:bidi="ar-LB"/>
        </w:rPr>
        <w:t>و</w:t>
      </w:r>
      <w:r w:rsidRPr="001350E3">
        <w:rPr>
          <w:sz w:val="26"/>
          <w:szCs w:val="26"/>
          <w:rtl/>
          <w:lang w:bidi="ar-LB"/>
        </w:rPr>
        <w:t xml:space="preserve">يستخدم </w:t>
      </w:r>
      <w:r w:rsidR="004B7696">
        <w:rPr>
          <w:sz w:val="26"/>
          <w:szCs w:val="26"/>
          <w:rtl/>
          <w:lang w:bidi="ar-LB"/>
        </w:rPr>
        <w:t>الهيدروكلوروفلوروكربون</w:t>
      </w:r>
      <w:r w:rsidRPr="001350E3">
        <w:rPr>
          <w:sz w:val="26"/>
          <w:szCs w:val="26"/>
          <w:rtl/>
          <w:lang w:bidi="ar-LB"/>
        </w:rPr>
        <w:t xml:space="preserve">-123 لخدمة المبردات. </w:t>
      </w:r>
      <w:r w:rsidR="004B7696">
        <w:rPr>
          <w:sz w:val="26"/>
          <w:szCs w:val="26"/>
          <w:rtl/>
          <w:lang w:bidi="ar-LB"/>
        </w:rPr>
        <w:t>وعملا با</w:t>
      </w:r>
      <w:r w:rsidRPr="001350E3">
        <w:rPr>
          <w:sz w:val="26"/>
          <w:szCs w:val="26"/>
          <w:rtl/>
          <w:lang w:bidi="ar-LB"/>
        </w:rPr>
        <w:t>لحظر المفروض في 1 يناير</w:t>
      </w:r>
      <w:r w:rsidR="004B7696">
        <w:rPr>
          <w:sz w:val="26"/>
          <w:szCs w:val="26"/>
          <w:rtl/>
          <w:lang w:bidi="ar-LB"/>
        </w:rPr>
        <w:t xml:space="preserve">/ كانون الثاني 2020، لا يوجد </w:t>
      </w:r>
      <w:r w:rsidRPr="001350E3">
        <w:rPr>
          <w:sz w:val="26"/>
          <w:szCs w:val="26"/>
          <w:rtl/>
          <w:lang w:bidi="ar-LB"/>
        </w:rPr>
        <w:t xml:space="preserve">تصنيع يعتمد على مركبات </w:t>
      </w:r>
      <w:r w:rsidR="004B7696">
        <w:rPr>
          <w:b/>
          <w:bCs/>
          <w:sz w:val="26"/>
          <w:szCs w:val="26"/>
          <w:rtl/>
          <w:lang w:bidi="ar-LB"/>
        </w:rPr>
        <w:t>ا</w:t>
      </w:r>
      <w:r w:rsidR="004B7696" w:rsidRPr="001350E3">
        <w:rPr>
          <w:sz w:val="26"/>
          <w:szCs w:val="26"/>
          <w:rtl/>
          <w:lang w:bidi="ar-LB"/>
        </w:rPr>
        <w:t xml:space="preserve">لمواد الهيدروكلوروفلوروكربونية </w:t>
      </w:r>
      <w:r w:rsidR="004B7696">
        <w:rPr>
          <w:sz w:val="26"/>
          <w:szCs w:val="26"/>
          <w:rtl/>
          <w:lang w:bidi="ar-LB"/>
        </w:rPr>
        <w:t>في البل</w:t>
      </w:r>
      <w:r w:rsidRPr="001350E3">
        <w:rPr>
          <w:sz w:val="26"/>
          <w:szCs w:val="26"/>
          <w:rtl/>
          <w:lang w:bidi="ar-LB"/>
        </w:rPr>
        <w:t>د.</w:t>
      </w:r>
    </w:p>
    <w:p w14:paraId="0BA732E8" w14:textId="77777777" w:rsidR="00B37236" w:rsidRPr="001350E3" w:rsidRDefault="00B37236" w:rsidP="003231B7">
      <w:pPr>
        <w:bidi/>
        <w:spacing w:before="240" w:after="240"/>
        <w:rPr>
          <w:b/>
          <w:bCs/>
          <w:sz w:val="26"/>
          <w:szCs w:val="26"/>
          <w:rtl/>
          <w:lang w:bidi="ar-LB"/>
        </w:rPr>
      </w:pPr>
      <w:bookmarkStart w:id="6" w:name="_Hlk126915738"/>
      <w:r w:rsidRPr="001350E3">
        <w:rPr>
          <w:sz w:val="26"/>
          <w:szCs w:val="26"/>
          <w:u w:val="single"/>
          <w:rtl/>
          <w:lang w:bidi="ar-LB"/>
        </w:rPr>
        <w:t xml:space="preserve">استراتيجية </w:t>
      </w:r>
      <w:r w:rsidR="003231B7">
        <w:rPr>
          <w:sz w:val="26"/>
          <w:szCs w:val="26"/>
          <w:u w:val="single"/>
          <w:rtl/>
          <w:lang w:bidi="ar-LB"/>
        </w:rPr>
        <w:t>الإزالة</w:t>
      </w:r>
    </w:p>
    <w:p w14:paraId="2858B7F0" w14:textId="77777777" w:rsidR="00B37236" w:rsidRPr="001350E3" w:rsidRDefault="003231B7" w:rsidP="00E567F4">
      <w:pPr>
        <w:pStyle w:val="Heading1"/>
        <w:bidi/>
        <w:rPr>
          <w:sz w:val="26"/>
          <w:szCs w:val="26"/>
          <w:rtl/>
          <w:lang w:bidi="ar-LB"/>
        </w:rPr>
      </w:pPr>
      <w:bookmarkStart w:id="7" w:name="_Hlk125636542"/>
      <w:bookmarkEnd w:id="6"/>
      <w:r>
        <w:rPr>
          <w:sz w:val="26"/>
          <w:szCs w:val="26"/>
          <w:rtl/>
          <w:lang w:bidi="ar-LB"/>
        </w:rPr>
        <w:t xml:space="preserve">تركز </w:t>
      </w:r>
      <w:r w:rsidR="00B37236" w:rsidRPr="001350E3">
        <w:rPr>
          <w:sz w:val="26"/>
          <w:szCs w:val="26"/>
          <w:rtl/>
          <w:lang w:bidi="ar-LB"/>
        </w:rPr>
        <w:t xml:space="preserve">المرحلة الثالثة </w:t>
      </w:r>
      <w:bookmarkEnd w:id="7"/>
      <w:r w:rsidR="00B37236" w:rsidRPr="001350E3">
        <w:rPr>
          <w:sz w:val="26"/>
          <w:szCs w:val="26"/>
          <w:rtl/>
          <w:lang w:bidi="ar-LB"/>
        </w:rPr>
        <w:t xml:space="preserve">من خطة إدارة إزالة المواد الهيدروكلوروفلوروكربونية على زيادة تعزيز قدرة قطاع الخدمة، مع التركيز على خدمة </w:t>
      </w:r>
      <w:r>
        <w:rPr>
          <w:sz w:val="26"/>
          <w:szCs w:val="26"/>
          <w:rtl/>
          <w:lang w:bidi="ar-LB"/>
        </w:rPr>
        <w:t>معدات تكييف هواء الغرف</w:t>
      </w:r>
      <w:r w:rsidR="00B37236" w:rsidRPr="001350E3">
        <w:rPr>
          <w:sz w:val="26"/>
          <w:szCs w:val="26"/>
          <w:rtl/>
          <w:lang w:bidi="ar-LB"/>
        </w:rPr>
        <w:t xml:space="preserve"> </w:t>
      </w:r>
      <w:r>
        <w:rPr>
          <w:sz w:val="26"/>
          <w:szCs w:val="26"/>
          <w:rtl/>
          <w:lang w:bidi="ar-LB"/>
        </w:rPr>
        <w:t xml:space="preserve">ومعدات </w:t>
      </w:r>
      <w:r w:rsidR="00B37236" w:rsidRPr="001350E3">
        <w:rPr>
          <w:sz w:val="26"/>
          <w:szCs w:val="26"/>
          <w:rtl/>
          <w:lang w:bidi="ar-LB"/>
        </w:rPr>
        <w:t>تكييف</w:t>
      </w:r>
      <w:r>
        <w:rPr>
          <w:sz w:val="26"/>
          <w:szCs w:val="26"/>
          <w:rtl/>
          <w:lang w:bidi="ar-LB"/>
        </w:rPr>
        <w:t xml:space="preserve"> الهواء</w:t>
      </w:r>
      <w:r w:rsidR="00B37236" w:rsidRPr="001350E3">
        <w:rPr>
          <w:sz w:val="26"/>
          <w:szCs w:val="26"/>
          <w:rtl/>
          <w:lang w:bidi="ar-LB"/>
        </w:rPr>
        <w:t xml:space="preserve"> التجارية الخفيفة ومعدات التبريد </w:t>
      </w:r>
      <w:r w:rsidR="00554637">
        <w:rPr>
          <w:sz w:val="26"/>
          <w:szCs w:val="26"/>
          <w:rtl/>
          <w:lang w:bidi="ar-LB"/>
        </w:rPr>
        <w:t>التجاري المستقل</w:t>
      </w:r>
      <w:r w:rsidR="00B37236" w:rsidRPr="001350E3">
        <w:rPr>
          <w:sz w:val="26"/>
          <w:szCs w:val="26"/>
          <w:rtl/>
          <w:lang w:bidi="ar-LB"/>
        </w:rPr>
        <w:t xml:space="preserve">، والمبردات </w:t>
      </w:r>
      <w:r w:rsidR="00554637">
        <w:rPr>
          <w:sz w:val="26"/>
          <w:szCs w:val="26"/>
          <w:rtl/>
          <w:lang w:bidi="ar-LB"/>
        </w:rPr>
        <w:t>القائمة</w:t>
      </w:r>
      <w:r w:rsidR="00B37236" w:rsidRPr="001350E3">
        <w:rPr>
          <w:sz w:val="26"/>
          <w:szCs w:val="26"/>
          <w:rtl/>
          <w:lang w:bidi="ar-LB"/>
        </w:rPr>
        <w:t xml:space="preserve"> على </w:t>
      </w:r>
      <w:r w:rsidR="00554637">
        <w:rPr>
          <w:sz w:val="26"/>
          <w:szCs w:val="26"/>
          <w:rtl/>
          <w:lang w:bidi="ar-LB"/>
        </w:rPr>
        <w:t>الهيدروكلوروفلوروكربون</w:t>
      </w:r>
      <w:r w:rsidR="00B37236" w:rsidRPr="001350E3">
        <w:rPr>
          <w:sz w:val="26"/>
          <w:szCs w:val="26"/>
          <w:rtl/>
          <w:lang w:bidi="ar-LB"/>
        </w:rPr>
        <w:t xml:space="preserve">-123، مع التركيز على </w:t>
      </w:r>
      <w:r w:rsidR="005933C2">
        <w:rPr>
          <w:sz w:val="26"/>
          <w:szCs w:val="26"/>
          <w:rtl/>
          <w:lang w:bidi="ar-LB"/>
        </w:rPr>
        <w:t>استرداد</w:t>
      </w:r>
      <w:r w:rsidR="00B37236" w:rsidRPr="001350E3">
        <w:rPr>
          <w:sz w:val="26"/>
          <w:szCs w:val="26"/>
          <w:rtl/>
          <w:lang w:bidi="ar-LB"/>
        </w:rPr>
        <w:t xml:space="preserve"> وإعادة استخدام </w:t>
      </w:r>
      <w:r w:rsidR="005933C2">
        <w:rPr>
          <w:sz w:val="26"/>
          <w:szCs w:val="26"/>
          <w:rtl/>
          <w:lang w:bidi="ar-LB"/>
        </w:rPr>
        <w:lastRenderedPageBreak/>
        <w:t>المواد الهيدروكلوروفلوروكربونية</w:t>
      </w:r>
      <w:r w:rsidR="00B37236" w:rsidRPr="001350E3">
        <w:rPr>
          <w:sz w:val="26"/>
          <w:szCs w:val="26"/>
          <w:rtl/>
          <w:lang w:bidi="ar-LB"/>
        </w:rPr>
        <w:t xml:space="preserve">، </w:t>
      </w:r>
      <w:r w:rsidR="005933C2">
        <w:rPr>
          <w:sz w:val="26"/>
          <w:szCs w:val="26"/>
          <w:rtl/>
          <w:lang w:bidi="ar-LB"/>
        </w:rPr>
        <w:t>والحث على</w:t>
      </w:r>
      <w:r w:rsidR="00B37236" w:rsidRPr="001350E3">
        <w:rPr>
          <w:sz w:val="26"/>
          <w:szCs w:val="26"/>
          <w:rtl/>
          <w:lang w:bidi="ar-LB"/>
        </w:rPr>
        <w:t xml:space="preserve"> تحسين ممارسات الخدمة، لتجنب التحو</w:t>
      </w:r>
      <w:r w:rsidR="005933C2">
        <w:rPr>
          <w:sz w:val="26"/>
          <w:szCs w:val="26"/>
          <w:rtl/>
          <w:lang w:bidi="ar-LB"/>
        </w:rPr>
        <w:t>ي</w:t>
      </w:r>
      <w:r w:rsidR="00B37236" w:rsidRPr="001350E3">
        <w:rPr>
          <w:sz w:val="26"/>
          <w:szCs w:val="26"/>
          <w:rtl/>
          <w:lang w:bidi="ar-LB"/>
        </w:rPr>
        <w:t xml:space="preserve">ل من </w:t>
      </w:r>
      <w:r w:rsidR="005933C2" w:rsidRPr="001350E3">
        <w:rPr>
          <w:sz w:val="26"/>
          <w:szCs w:val="26"/>
          <w:rtl/>
          <w:lang w:bidi="ar-LB"/>
        </w:rPr>
        <w:t xml:space="preserve">المواد الهيدروكلوروفلوروكربونية </w:t>
      </w:r>
      <w:r w:rsidR="00B37236" w:rsidRPr="001350E3">
        <w:rPr>
          <w:sz w:val="26"/>
          <w:szCs w:val="26"/>
          <w:rtl/>
          <w:lang w:bidi="ar-LB"/>
        </w:rPr>
        <w:t xml:space="preserve">إلى </w:t>
      </w:r>
      <w:r w:rsidR="005933C2">
        <w:rPr>
          <w:sz w:val="26"/>
          <w:szCs w:val="26"/>
          <w:rtl/>
          <w:lang w:bidi="ar-LB"/>
        </w:rPr>
        <w:t>المواد الهيدرو</w:t>
      </w:r>
      <w:r w:rsidR="005933C2" w:rsidRPr="001350E3">
        <w:rPr>
          <w:sz w:val="26"/>
          <w:szCs w:val="26"/>
          <w:rtl/>
          <w:lang w:bidi="ar-LB"/>
        </w:rPr>
        <w:t xml:space="preserve">فلوروكربونية </w:t>
      </w:r>
      <w:r w:rsidR="00B37236" w:rsidRPr="001350E3">
        <w:rPr>
          <w:sz w:val="26"/>
          <w:szCs w:val="26"/>
          <w:rtl/>
          <w:lang w:bidi="ar-LB"/>
        </w:rPr>
        <w:t xml:space="preserve">ذات القدرة العالية على إحداث الاحترار العالمي. بالإضافة إلى ذلك، ستعمل المرحلة الثالثة على زيادة تعزيز الأنظمة التنظيمية والمؤسسية من خلال فرض حظر جديد على استخدامات </w:t>
      </w:r>
      <w:r w:rsidR="005933C2">
        <w:rPr>
          <w:sz w:val="26"/>
          <w:szCs w:val="26"/>
          <w:rtl/>
          <w:lang w:bidi="ar-LB"/>
        </w:rPr>
        <w:t>المواد الهيدروكلوروفلوروكربونية</w:t>
      </w:r>
      <w:r w:rsidR="00B37236" w:rsidRPr="001350E3">
        <w:rPr>
          <w:sz w:val="26"/>
          <w:szCs w:val="26"/>
          <w:rtl/>
          <w:lang w:bidi="ar-LB"/>
        </w:rPr>
        <w:t xml:space="preserve">، وتوسيع نطاق </w:t>
      </w:r>
      <w:r w:rsidR="005933C2">
        <w:rPr>
          <w:sz w:val="26"/>
          <w:szCs w:val="26"/>
          <w:rtl/>
          <w:lang w:bidi="ar-LB"/>
        </w:rPr>
        <w:t>ضباط</w:t>
      </w:r>
      <w:r w:rsidR="00B37236" w:rsidRPr="001350E3">
        <w:rPr>
          <w:sz w:val="26"/>
          <w:szCs w:val="26"/>
          <w:rtl/>
          <w:lang w:bidi="ar-LB"/>
        </w:rPr>
        <w:t xml:space="preserve"> الجمارك وسلطات الموانئ </w:t>
      </w:r>
      <w:r w:rsidR="005933C2">
        <w:rPr>
          <w:sz w:val="26"/>
          <w:szCs w:val="26"/>
          <w:rtl/>
          <w:lang w:bidi="ar-LB"/>
        </w:rPr>
        <w:t>وقدرات المسؤولين عن الرقابة</w:t>
      </w:r>
      <w:r w:rsidR="00B37236" w:rsidRPr="001350E3">
        <w:rPr>
          <w:sz w:val="26"/>
          <w:szCs w:val="26"/>
          <w:rtl/>
          <w:lang w:bidi="ar-LB"/>
        </w:rPr>
        <w:t xml:space="preserve"> والامتثال الوطنيين لمراقبة وإدارة استخدام </w:t>
      </w:r>
      <w:r w:rsidR="005933C2" w:rsidRPr="001350E3">
        <w:rPr>
          <w:sz w:val="26"/>
          <w:szCs w:val="26"/>
          <w:rtl/>
          <w:lang w:bidi="ar-LB"/>
        </w:rPr>
        <w:t xml:space="preserve">المواد الهيدروكلوروفلوروكربونية </w:t>
      </w:r>
      <w:r w:rsidR="00B37236" w:rsidRPr="001350E3">
        <w:rPr>
          <w:sz w:val="26"/>
          <w:szCs w:val="26"/>
          <w:rtl/>
          <w:lang w:bidi="ar-LB"/>
        </w:rPr>
        <w:t xml:space="preserve">ومواصلة رفع مستوى الوعي </w:t>
      </w:r>
      <w:r w:rsidR="00E567F4">
        <w:rPr>
          <w:sz w:val="26"/>
          <w:szCs w:val="26"/>
          <w:rtl/>
          <w:lang w:bidi="ar-LB"/>
        </w:rPr>
        <w:t xml:space="preserve">للاستمرار في إزالة </w:t>
      </w:r>
      <w:r w:rsidR="00E567F4" w:rsidRPr="001350E3">
        <w:rPr>
          <w:sz w:val="26"/>
          <w:szCs w:val="26"/>
          <w:rtl/>
          <w:lang w:bidi="ar-LB"/>
        </w:rPr>
        <w:t>المواد الهيدروكلوروفلوروكربونية</w:t>
      </w:r>
      <w:r w:rsidR="00B37236" w:rsidRPr="001350E3">
        <w:rPr>
          <w:sz w:val="26"/>
          <w:szCs w:val="26"/>
          <w:rtl/>
          <w:lang w:bidi="ar-LB"/>
        </w:rPr>
        <w:t>.</w:t>
      </w:r>
      <w:r w:rsidR="00A82D64">
        <w:rPr>
          <w:sz w:val="26"/>
          <w:szCs w:val="26"/>
          <w:rtl/>
          <w:lang w:bidi="ar-LB"/>
        </w:rPr>
        <w:t xml:space="preserve"> </w:t>
      </w:r>
    </w:p>
    <w:p w14:paraId="6E953ADE" w14:textId="77777777" w:rsidR="00B37236" w:rsidRPr="001350E3" w:rsidRDefault="00B37236" w:rsidP="00B37236">
      <w:pPr>
        <w:keepNext/>
        <w:bidi/>
        <w:spacing w:after="240"/>
        <w:rPr>
          <w:i/>
          <w:iCs/>
          <w:sz w:val="26"/>
          <w:szCs w:val="26"/>
          <w:rtl/>
          <w:lang w:bidi="ar-LB"/>
        </w:rPr>
      </w:pPr>
      <w:r w:rsidRPr="001350E3">
        <w:rPr>
          <w:i/>
          <w:iCs/>
          <w:sz w:val="26"/>
          <w:szCs w:val="26"/>
          <w:rtl/>
          <w:lang w:bidi="ar-LB"/>
        </w:rPr>
        <w:t>الأنشطة المقترحة</w:t>
      </w:r>
    </w:p>
    <w:p w14:paraId="6E0037D4" w14:textId="77777777" w:rsidR="00B37236" w:rsidRPr="001350E3" w:rsidRDefault="00B37236" w:rsidP="007738D0">
      <w:pPr>
        <w:pStyle w:val="Heading1"/>
        <w:keepNext/>
        <w:bidi/>
        <w:rPr>
          <w:sz w:val="26"/>
          <w:szCs w:val="26"/>
          <w:rtl/>
          <w:lang w:bidi="ar-LB"/>
        </w:rPr>
      </w:pPr>
      <w:bookmarkStart w:id="8" w:name="_Hlk126915743"/>
      <w:r w:rsidRPr="001350E3">
        <w:rPr>
          <w:sz w:val="26"/>
          <w:szCs w:val="26"/>
          <w:rtl/>
          <w:lang w:bidi="ar-LB"/>
        </w:rPr>
        <w:t>تقترح المر</w:t>
      </w:r>
      <w:r w:rsidR="007738D0">
        <w:rPr>
          <w:sz w:val="26"/>
          <w:szCs w:val="26"/>
          <w:rtl/>
          <w:lang w:bidi="ar-LB"/>
        </w:rPr>
        <w:t>حلة الثالثة أنشطة لتعزيز السياسات</w:t>
      </w:r>
      <w:r w:rsidRPr="001350E3">
        <w:rPr>
          <w:sz w:val="26"/>
          <w:szCs w:val="26"/>
          <w:rtl/>
          <w:lang w:bidi="ar-LB"/>
        </w:rPr>
        <w:t xml:space="preserve">؛ </w:t>
      </w:r>
      <w:r w:rsidR="007738D0">
        <w:rPr>
          <w:sz w:val="26"/>
          <w:szCs w:val="26"/>
          <w:rtl/>
          <w:lang w:bidi="ar-LB"/>
        </w:rPr>
        <w:t>و</w:t>
      </w:r>
      <w:r w:rsidRPr="001350E3">
        <w:rPr>
          <w:sz w:val="26"/>
          <w:szCs w:val="26"/>
          <w:rtl/>
          <w:lang w:bidi="ar-LB"/>
        </w:rPr>
        <w:t xml:space="preserve">بناء قدرات </w:t>
      </w:r>
      <w:r w:rsidR="007738D0">
        <w:rPr>
          <w:sz w:val="26"/>
          <w:szCs w:val="26"/>
          <w:rtl/>
          <w:lang w:bidi="ar-LB"/>
        </w:rPr>
        <w:t>ضباط</w:t>
      </w:r>
      <w:r w:rsidRPr="001350E3">
        <w:rPr>
          <w:sz w:val="26"/>
          <w:szCs w:val="26"/>
          <w:rtl/>
          <w:lang w:bidi="ar-LB"/>
        </w:rPr>
        <w:t xml:space="preserve"> الجمارك و</w:t>
      </w:r>
      <w:r w:rsidR="007738D0">
        <w:rPr>
          <w:sz w:val="26"/>
          <w:szCs w:val="26"/>
          <w:rtl/>
          <w:lang w:bidi="ar-LB"/>
        </w:rPr>
        <w:t>فنيي التبريد وتكييف الهواء، بما في ذلك شراء المعدات</w:t>
      </w:r>
      <w:r w:rsidRPr="001350E3">
        <w:rPr>
          <w:sz w:val="26"/>
          <w:szCs w:val="26"/>
          <w:rtl/>
          <w:lang w:bidi="ar-LB"/>
        </w:rPr>
        <w:t xml:space="preserve"> </w:t>
      </w:r>
      <w:r w:rsidR="007738D0">
        <w:rPr>
          <w:sz w:val="26"/>
          <w:szCs w:val="26"/>
          <w:rtl/>
          <w:lang w:bidi="ar-LB"/>
        </w:rPr>
        <w:t>وتقديم المساعدة الفنية</w:t>
      </w:r>
      <w:r w:rsidRPr="001350E3">
        <w:rPr>
          <w:sz w:val="26"/>
          <w:szCs w:val="26"/>
          <w:rtl/>
          <w:lang w:bidi="ar-LB"/>
        </w:rPr>
        <w:t xml:space="preserve"> ورفع مستوى الوعي بشأن </w:t>
      </w:r>
      <w:r w:rsidR="007738D0">
        <w:rPr>
          <w:sz w:val="26"/>
          <w:szCs w:val="26"/>
          <w:rtl/>
          <w:lang w:bidi="ar-LB"/>
        </w:rPr>
        <w:t>إزالة المواد الهيدروكلوروفلوروكربونية</w:t>
      </w:r>
      <w:r w:rsidRPr="001350E3">
        <w:rPr>
          <w:sz w:val="26"/>
          <w:szCs w:val="26"/>
          <w:rtl/>
          <w:lang w:bidi="ar-LB"/>
        </w:rPr>
        <w:t>، على النحو الموجز في الجدول 3.</w:t>
      </w:r>
    </w:p>
    <w:p w14:paraId="196AB07C" w14:textId="77777777" w:rsidR="00B37236" w:rsidRPr="001350E3" w:rsidRDefault="007738D0" w:rsidP="00B37236">
      <w:pPr>
        <w:pStyle w:val="Heading1"/>
        <w:keepNext/>
        <w:numPr>
          <w:ilvl w:val="0"/>
          <w:numId w:val="0"/>
        </w:numPr>
        <w:bidi/>
        <w:spacing w:after="0"/>
        <w:rPr>
          <w:sz w:val="26"/>
          <w:szCs w:val="26"/>
          <w:rtl/>
          <w:lang w:bidi="ar-LB"/>
        </w:rPr>
      </w:pPr>
      <w:r>
        <w:rPr>
          <w:b/>
          <w:bCs/>
          <w:sz w:val="26"/>
          <w:szCs w:val="26"/>
          <w:rtl/>
          <w:lang w:bidi="ar-LB"/>
        </w:rPr>
        <w:t>الجدول 3-</w:t>
      </w:r>
      <w:r w:rsidR="00B37236" w:rsidRPr="001350E3">
        <w:rPr>
          <w:b/>
          <w:bCs/>
          <w:sz w:val="26"/>
          <w:szCs w:val="26"/>
          <w:rtl/>
          <w:lang w:bidi="ar-LB"/>
        </w:rPr>
        <w:t xml:space="preserve"> الأنشطة التي سيتم تنفيذها في المرحلة الثالثة من خطة إدارة إزالة المواد الهيدروكلوروفلوروكربونية لماليزيا</w:t>
      </w:r>
    </w:p>
    <w:tbl>
      <w:tblPr>
        <w:tblStyle w:val="TableGrid10"/>
        <w:bidiVisual/>
        <w:tblW w:w="5003" w:type="pct"/>
        <w:tblLayout w:type="fixed"/>
        <w:tblLook w:val="04A0" w:firstRow="1" w:lastRow="0" w:firstColumn="1" w:lastColumn="0" w:noHBand="0" w:noVBand="1"/>
      </w:tblPr>
      <w:tblGrid>
        <w:gridCol w:w="2028"/>
        <w:gridCol w:w="6328"/>
        <w:gridCol w:w="1226"/>
      </w:tblGrid>
      <w:tr w:rsidR="00B37236" w:rsidRPr="007454DC" w14:paraId="4A2D6921" w14:textId="77777777" w:rsidTr="00145E3C">
        <w:trPr>
          <w:trHeight w:val="201"/>
          <w:tblHeader/>
        </w:trPr>
        <w:tc>
          <w:tcPr>
            <w:tcW w:w="1058" w:type="pct"/>
            <w:hideMark/>
          </w:tcPr>
          <w:p w14:paraId="2D015140" w14:textId="77777777" w:rsidR="00B37236" w:rsidRPr="007454DC" w:rsidRDefault="00B37236" w:rsidP="00145E3C">
            <w:pPr>
              <w:widowControl w:val="0"/>
              <w:bidi/>
              <w:spacing w:before="20" w:after="20"/>
              <w:jc w:val="center"/>
              <w:rPr>
                <w:b/>
                <w:bCs/>
                <w:color w:val="000000"/>
                <w:sz w:val="20"/>
                <w:rtl/>
                <w:lang w:eastAsia="zh-CN" w:bidi="ar-LB"/>
              </w:rPr>
            </w:pPr>
            <w:bookmarkStart w:id="9" w:name="_Hlk74319584"/>
            <w:r w:rsidRPr="007454DC">
              <w:rPr>
                <w:b/>
                <w:bCs/>
                <w:color w:val="000000"/>
                <w:sz w:val="20"/>
                <w:rtl/>
                <w:lang w:eastAsia="zh-CN" w:bidi="ar-LB"/>
              </w:rPr>
              <w:t>مكون المشروع</w:t>
            </w:r>
          </w:p>
        </w:tc>
        <w:tc>
          <w:tcPr>
            <w:tcW w:w="3302" w:type="pct"/>
          </w:tcPr>
          <w:p w14:paraId="2696D3AD" w14:textId="77777777" w:rsidR="00B37236" w:rsidRPr="007454DC" w:rsidRDefault="00B37236" w:rsidP="000C0510">
            <w:pPr>
              <w:widowControl w:val="0"/>
              <w:bidi/>
              <w:spacing w:before="20" w:after="20"/>
              <w:jc w:val="center"/>
              <w:rPr>
                <w:b/>
                <w:bCs/>
                <w:color w:val="000000"/>
                <w:sz w:val="20"/>
                <w:rtl/>
                <w:lang w:eastAsia="zh-CN" w:bidi="ar-LB"/>
              </w:rPr>
            </w:pPr>
            <w:r w:rsidRPr="007454DC">
              <w:rPr>
                <w:b/>
                <w:bCs/>
                <w:color w:val="000000"/>
                <w:sz w:val="20"/>
                <w:rtl/>
                <w:lang w:eastAsia="zh-CN" w:bidi="ar-LB"/>
              </w:rPr>
              <w:t>الأنشطة المخطط لها</w:t>
            </w:r>
          </w:p>
        </w:tc>
        <w:tc>
          <w:tcPr>
            <w:tcW w:w="640" w:type="pct"/>
            <w:hideMark/>
          </w:tcPr>
          <w:p w14:paraId="03435C02" w14:textId="77777777" w:rsidR="00B37236" w:rsidRPr="007454DC" w:rsidRDefault="00B37236" w:rsidP="000C0510">
            <w:pPr>
              <w:widowControl w:val="0"/>
              <w:bidi/>
              <w:spacing w:before="20" w:after="20"/>
              <w:jc w:val="center"/>
              <w:rPr>
                <w:b/>
                <w:bCs/>
                <w:color w:val="000000"/>
                <w:sz w:val="20"/>
                <w:rtl/>
                <w:lang w:eastAsia="zh-CN" w:bidi="ar-LB"/>
              </w:rPr>
            </w:pPr>
            <w:r w:rsidRPr="007454DC">
              <w:rPr>
                <w:b/>
                <w:bCs/>
                <w:color w:val="000000"/>
                <w:sz w:val="20"/>
                <w:rtl/>
                <w:lang w:eastAsia="zh-CN" w:bidi="ar-LB"/>
              </w:rPr>
              <w:t>التكلفة (بالدولار الأمريكي)</w:t>
            </w:r>
          </w:p>
        </w:tc>
      </w:tr>
      <w:tr w:rsidR="00B37236" w:rsidRPr="007454DC" w14:paraId="31E60730" w14:textId="77777777" w:rsidTr="00145E3C">
        <w:trPr>
          <w:trHeight w:val="251"/>
        </w:trPr>
        <w:tc>
          <w:tcPr>
            <w:tcW w:w="5000" w:type="pct"/>
            <w:gridSpan w:val="3"/>
          </w:tcPr>
          <w:p w14:paraId="4B26FDDE" w14:textId="77777777" w:rsidR="00B37236" w:rsidRPr="007454DC" w:rsidRDefault="00B37236" w:rsidP="000C0510">
            <w:pPr>
              <w:widowControl w:val="0"/>
              <w:bidi/>
              <w:spacing w:before="20" w:after="20"/>
              <w:rPr>
                <w:i/>
                <w:iCs/>
                <w:color w:val="000000"/>
                <w:sz w:val="20"/>
                <w:highlight w:val="yellow"/>
                <w:rtl/>
                <w:lang w:eastAsia="zh-CN" w:bidi="ar-LB"/>
              </w:rPr>
            </w:pPr>
            <w:r w:rsidRPr="007454DC">
              <w:rPr>
                <w:i/>
                <w:iCs/>
                <w:color w:val="000000"/>
                <w:sz w:val="20"/>
                <w:rtl/>
                <w:lang w:eastAsia="zh-CN" w:bidi="ar-LB"/>
              </w:rPr>
              <w:t>إطار قانوني</w:t>
            </w:r>
          </w:p>
        </w:tc>
      </w:tr>
      <w:tr w:rsidR="00B37236" w:rsidRPr="007454DC" w14:paraId="35C05946" w14:textId="77777777" w:rsidTr="00145E3C">
        <w:tc>
          <w:tcPr>
            <w:tcW w:w="1058" w:type="pct"/>
            <w:vMerge w:val="restart"/>
            <w:noWrap/>
          </w:tcPr>
          <w:p w14:paraId="60AE9899" w14:textId="77777777" w:rsidR="00B37236" w:rsidRPr="007454DC" w:rsidRDefault="00B37236" w:rsidP="0026437F">
            <w:pPr>
              <w:widowControl w:val="0"/>
              <w:tabs>
                <w:tab w:val="left" w:pos="360"/>
              </w:tabs>
              <w:bidi/>
              <w:spacing w:before="20" w:after="20"/>
              <w:jc w:val="left"/>
              <w:rPr>
                <w:color w:val="000000"/>
                <w:sz w:val="20"/>
                <w:rtl/>
                <w:lang w:eastAsia="zh-CN" w:bidi="ar-LB"/>
              </w:rPr>
            </w:pPr>
            <w:r w:rsidRPr="007454DC">
              <w:rPr>
                <w:color w:val="000000"/>
                <w:sz w:val="20"/>
                <w:rtl/>
                <w:lang w:eastAsia="zh-CN" w:bidi="ar-LB"/>
              </w:rPr>
              <w:t xml:space="preserve">السياسات </w:t>
            </w:r>
            <w:r w:rsidR="0026437F">
              <w:rPr>
                <w:color w:val="000000"/>
                <w:sz w:val="20"/>
                <w:rtl/>
                <w:lang w:eastAsia="zh-CN" w:bidi="ar-LB"/>
              </w:rPr>
              <w:t>والأنظمة</w:t>
            </w:r>
          </w:p>
        </w:tc>
        <w:tc>
          <w:tcPr>
            <w:tcW w:w="3302" w:type="pct"/>
          </w:tcPr>
          <w:p w14:paraId="25210F75" w14:textId="77777777" w:rsidR="00B37236" w:rsidRPr="007454DC" w:rsidRDefault="004B2164" w:rsidP="003A2463">
            <w:pPr>
              <w:pStyle w:val="ListParagraph"/>
              <w:widowControl w:val="0"/>
              <w:numPr>
                <w:ilvl w:val="0"/>
                <w:numId w:val="9"/>
              </w:numPr>
              <w:bidi/>
              <w:spacing w:before="20" w:after="20"/>
              <w:ind w:left="251" w:hanging="217"/>
              <w:rPr>
                <w:color w:val="000000"/>
                <w:sz w:val="20"/>
                <w:szCs w:val="20"/>
                <w:lang w:val="en-CA" w:eastAsia="zh-CN" w:bidi="ar-LB"/>
              </w:rPr>
            </w:pPr>
            <w:r>
              <w:rPr>
                <w:sz w:val="20"/>
                <w:szCs w:val="20"/>
                <w:rtl/>
                <w:lang w:val="en-CA" w:bidi="ar-LB"/>
              </w:rPr>
              <w:t>وضع</w:t>
            </w:r>
            <w:r w:rsidR="00B37236" w:rsidRPr="007454DC">
              <w:rPr>
                <w:sz w:val="20"/>
                <w:szCs w:val="20"/>
                <w:lang w:val="en-CA" w:bidi="ar-LB"/>
              </w:rPr>
              <w:t xml:space="preserve"> </w:t>
            </w:r>
            <w:r w:rsidR="00B37236" w:rsidRPr="007454DC">
              <w:rPr>
                <w:sz w:val="20"/>
                <w:szCs w:val="20"/>
                <w:rtl/>
                <w:lang w:val="en-CA" w:bidi="ar-LB"/>
              </w:rPr>
              <w:t>وتحديث</w:t>
            </w:r>
            <w:r w:rsidR="00B37236" w:rsidRPr="007454DC">
              <w:rPr>
                <w:sz w:val="20"/>
                <w:szCs w:val="20"/>
                <w:lang w:val="en-CA" w:bidi="ar-LB"/>
              </w:rPr>
              <w:t xml:space="preserve"> </w:t>
            </w:r>
            <w:r w:rsidR="00B37236" w:rsidRPr="007454DC">
              <w:rPr>
                <w:sz w:val="20"/>
                <w:szCs w:val="20"/>
                <w:rtl/>
                <w:lang w:val="en-CA" w:bidi="ar-LB"/>
              </w:rPr>
              <w:t>خلاصة</w:t>
            </w:r>
            <w:r w:rsidR="00B37236" w:rsidRPr="007454DC">
              <w:rPr>
                <w:sz w:val="20"/>
                <w:szCs w:val="20"/>
                <w:lang w:val="en-CA" w:bidi="ar-LB"/>
              </w:rPr>
              <w:t xml:space="preserve"> </w:t>
            </w:r>
            <w:r w:rsidR="00B37236" w:rsidRPr="007454DC">
              <w:rPr>
                <w:sz w:val="20"/>
                <w:szCs w:val="20"/>
                <w:rtl/>
                <w:lang w:val="en-CA" w:bidi="ar-LB"/>
              </w:rPr>
              <w:t>وافية</w:t>
            </w:r>
            <w:r w:rsidR="00B37236" w:rsidRPr="007454DC">
              <w:rPr>
                <w:sz w:val="20"/>
                <w:szCs w:val="20"/>
                <w:lang w:val="en-CA" w:bidi="ar-LB"/>
              </w:rPr>
              <w:t xml:space="preserve"> </w:t>
            </w:r>
            <w:r w:rsidR="00B37236" w:rsidRPr="007454DC">
              <w:rPr>
                <w:sz w:val="20"/>
                <w:szCs w:val="20"/>
                <w:rtl/>
                <w:lang w:val="en-CA" w:bidi="ar-LB"/>
              </w:rPr>
              <w:t>للسياسات</w:t>
            </w:r>
            <w:r w:rsidR="00B37236" w:rsidRPr="007454DC">
              <w:rPr>
                <w:sz w:val="20"/>
                <w:szCs w:val="20"/>
                <w:lang w:val="en-CA" w:bidi="ar-LB"/>
              </w:rPr>
              <w:t xml:space="preserve"> </w:t>
            </w:r>
            <w:r>
              <w:rPr>
                <w:sz w:val="20"/>
                <w:szCs w:val="20"/>
                <w:rtl/>
                <w:lang w:val="en-CA" w:bidi="ar-LB"/>
              </w:rPr>
              <w:t>والأنظمة</w:t>
            </w:r>
            <w:r w:rsidR="00B37236" w:rsidRPr="007454DC">
              <w:rPr>
                <w:sz w:val="20"/>
                <w:szCs w:val="20"/>
                <w:lang w:val="en-CA" w:bidi="ar-LB"/>
              </w:rPr>
              <w:t xml:space="preserve"> </w:t>
            </w:r>
            <w:r w:rsidR="00B37236" w:rsidRPr="007454DC">
              <w:rPr>
                <w:sz w:val="20"/>
                <w:szCs w:val="20"/>
                <w:rtl/>
                <w:lang w:val="en-CA" w:bidi="ar-LB"/>
              </w:rPr>
              <w:t>المتعلقة</w:t>
            </w:r>
            <w:r w:rsidR="00B37236" w:rsidRPr="007454DC">
              <w:rPr>
                <w:sz w:val="20"/>
                <w:szCs w:val="20"/>
                <w:lang w:val="en-CA" w:bidi="ar-LB"/>
              </w:rPr>
              <w:t xml:space="preserve"> </w:t>
            </w:r>
            <w:r w:rsidR="00B37236" w:rsidRPr="007454DC">
              <w:rPr>
                <w:sz w:val="20"/>
                <w:szCs w:val="20"/>
                <w:rtl/>
                <w:lang w:val="en-CA" w:bidi="ar-LB"/>
              </w:rPr>
              <w:t>بجميع</w:t>
            </w:r>
            <w:r w:rsidR="00B37236" w:rsidRPr="007454DC">
              <w:rPr>
                <w:sz w:val="20"/>
                <w:szCs w:val="20"/>
                <w:lang w:val="en-CA" w:bidi="ar-LB"/>
              </w:rPr>
              <w:t xml:space="preserve"> </w:t>
            </w:r>
            <w:r w:rsidR="00B37236" w:rsidRPr="007454DC">
              <w:rPr>
                <w:sz w:val="20"/>
                <w:szCs w:val="20"/>
                <w:rtl/>
                <w:lang w:val="en-CA" w:bidi="ar-LB"/>
              </w:rPr>
              <w:t>المواد</w:t>
            </w:r>
            <w:r w:rsidR="00B37236" w:rsidRPr="007454DC">
              <w:rPr>
                <w:sz w:val="20"/>
                <w:szCs w:val="20"/>
                <w:lang w:val="en-CA" w:bidi="ar-LB"/>
              </w:rPr>
              <w:t xml:space="preserve"> </w:t>
            </w:r>
            <w:r w:rsidR="00B37236" w:rsidRPr="007454DC">
              <w:rPr>
                <w:sz w:val="20"/>
                <w:szCs w:val="20"/>
                <w:rtl/>
                <w:lang w:val="en-CA" w:bidi="ar-LB"/>
              </w:rPr>
              <w:t>الخاضعة</w:t>
            </w:r>
            <w:r w:rsidR="00B37236" w:rsidRPr="007454DC">
              <w:rPr>
                <w:sz w:val="20"/>
                <w:szCs w:val="20"/>
                <w:lang w:val="en-CA" w:bidi="ar-LB"/>
              </w:rPr>
              <w:t xml:space="preserve"> </w:t>
            </w:r>
            <w:r w:rsidR="00B37236" w:rsidRPr="007454DC">
              <w:rPr>
                <w:sz w:val="20"/>
                <w:szCs w:val="20"/>
                <w:rtl/>
                <w:lang w:val="en-CA" w:bidi="ar-LB"/>
              </w:rPr>
              <w:t>للرقابة</w:t>
            </w:r>
            <w:r w:rsidR="00B37236" w:rsidRPr="007454DC">
              <w:rPr>
                <w:sz w:val="20"/>
                <w:szCs w:val="20"/>
                <w:lang w:val="en-CA" w:bidi="ar-LB"/>
              </w:rPr>
              <w:t xml:space="preserve"> </w:t>
            </w:r>
            <w:r w:rsidR="00B37236" w:rsidRPr="007454DC">
              <w:rPr>
                <w:sz w:val="20"/>
                <w:szCs w:val="20"/>
                <w:rtl/>
                <w:lang w:val="en-CA" w:bidi="ar-LB"/>
              </w:rPr>
              <w:t>بموجب</w:t>
            </w:r>
            <w:r w:rsidR="00B37236" w:rsidRPr="007454DC">
              <w:rPr>
                <w:sz w:val="20"/>
                <w:szCs w:val="20"/>
                <w:lang w:val="en-CA" w:bidi="ar-LB"/>
              </w:rPr>
              <w:t xml:space="preserve"> </w:t>
            </w:r>
            <w:r w:rsidR="00B37236" w:rsidRPr="007454DC">
              <w:rPr>
                <w:sz w:val="20"/>
                <w:szCs w:val="20"/>
                <w:rtl/>
                <w:lang w:val="en-CA" w:bidi="ar-LB"/>
              </w:rPr>
              <w:t>بروتوكول</w:t>
            </w:r>
            <w:r w:rsidR="00B37236" w:rsidRPr="007454DC">
              <w:rPr>
                <w:sz w:val="20"/>
                <w:szCs w:val="20"/>
                <w:lang w:val="en-CA" w:bidi="ar-LB"/>
              </w:rPr>
              <w:t xml:space="preserve"> </w:t>
            </w:r>
            <w:r w:rsidR="00B37236" w:rsidRPr="007454DC">
              <w:rPr>
                <w:sz w:val="20"/>
                <w:szCs w:val="20"/>
                <w:rtl/>
                <w:lang w:val="en-CA" w:bidi="ar-LB"/>
              </w:rPr>
              <w:t>مونتريال</w:t>
            </w:r>
          </w:p>
        </w:tc>
        <w:tc>
          <w:tcPr>
            <w:tcW w:w="640" w:type="pct"/>
          </w:tcPr>
          <w:p w14:paraId="005AC83C" w14:textId="77777777" w:rsidR="00B37236" w:rsidRPr="007454DC" w:rsidRDefault="00B37236" w:rsidP="003A3DF9">
            <w:pPr>
              <w:widowControl w:val="0"/>
              <w:bidi/>
              <w:spacing w:before="20" w:after="20"/>
              <w:jc w:val="left"/>
              <w:rPr>
                <w:color w:val="000000"/>
                <w:sz w:val="20"/>
                <w:highlight w:val="yellow"/>
                <w:rtl/>
                <w:lang w:eastAsia="zh-CN" w:bidi="ar-LB"/>
              </w:rPr>
            </w:pPr>
            <w:r w:rsidRPr="007454DC">
              <w:rPr>
                <w:sz w:val="20"/>
                <w:rtl/>
                <w:lang w:bidi="ar-LB"/>
              </w:rPr>
              <w:t>60.000</w:t>
            </w:r>
          </w:p>
        </w:tc>
      </w:tr>
      <w:tr w:rsidR="00B37236" w:rsidRPr="007454DC" w14:paraId="76D7C5DA" w14:textId="77777777" w:rsidTr="00145E3C">
        <w:tc>
          <w:tcPr>
            <w:tcW w:w="1058" w:type="pct"/>
            <w:vMerge/>
            <w:noWrap/>
          </w:tcPr>
          <w:p w14:paraId="2F2DA41B" w14:textId="77777777" w:rsidR="00B37236" w:rsidRPr="007454DC" w:rsidRDefault="00B37236" w:rsidP="000C0510">
            <w:pPr>
              <w:widowControl w:val="0"/>
              <w:tabs>
                <w:tab w:val="left" w:pos="360"/>
              </w:tabs>
              <w:spacing w:before="20" w:after="20"/>
              <w:jc w:val="left"/>
              <w:rPr>
                <w:color w:val="000000"/>
                <w:sz w:val="20"/>
                <w:rtl/>
                <w:lang w:eastAsia="zh-CN" w:bidi="ar-LB"/>
              </w:rPr>
            </w:pPr>
          </w:p>
        </w:tc>
        <w:tc>
          <w:tcPr>
            <w:tcW w:w="3302" w:type="pct"/>
          </w:tcPr>
          <w:p w14:paraId="04FD613A" w14:textId="10F9F09A" w:rsidR="00B37236" w:rsidRPr="007454DC" w:rsidRDefault="00B37236"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تنفيذ</w:t>
            </w:r>
            <w:r w:rsidRPr="007454DC">
              <w:rPr>
                <w:sz w:val="20"/>
                <w:szCs w:val="20"/>
                <w:lang w:val="en-CA" w:bidi="ar-LB"/>
              </w:rPr>
              <w:t xml:space="preserve"> </w:t>
            </w:r>
            <w:r w:rsidRPr="007454DC">
              <w:rPr>
                <w:sz w:val="20"/>
                <w:szCs w:val="20"/>
                <w:rtl/>
                <w:lang w:val="en-CA" w:bidi="ar-LB"/>
              </w:rPr>
              <w:t>حظرين</w:t>
            </w:r>
            <w:r w:rsidRPr="007454DC">
              <w:rPr>
                <w:sz w:val="20"/>
                <w:szCs w:val="20"/>
                <w:lang w:val="en-CA" w:bidi="ar-LB"/>
              </w:rPr>
              <w:t xml:space="preserve"> </w:t>
            </w:r>
            <w:r w:rsidRPr="007454DC">
              <w:rPr>
                <w:sz w:val="20"/>
                <w:szCs w:val="20"/>
                <w:rtl/>
                <w:lang w:val="en-CA" w:bidi="ar-LB"/>
              </w:rPr>
              <w:t>لمعالجة</w:t>
            </w:r>
            <w:r w:rsidRPr="007454DC">
              <w:rPr>
                <w:sz w:val="20"/>
                <w:szCs w:val="20"/>
                <w:lang w:val="en-CA" w:bidi="ar-LB"/>
              </w:rPr>
              <w:t xml:space="preserve"> </w:t>
            </w:r>
            <w:r w:rsidRPr="007454DC">
              <w:rPr>
                <w:sz w:val="20"/>
                <w:szCs w:val="20"/>
                <w:rtl/>
                <w:lang w:val="en-CA" w:bidi="ar-LB"/>
              </w:rPr>
              <w:t>استهلاك</w:t>
            </w:r>
            <w:r w:rsidR="004B2164">
              <w:rPr>
                <w:sz w:val="26"/>
                <w:szCs w:val="26"/>
                <w:rtl/>
                <w:lang w:bidi="ar-LB"/>
              </w:rPr>
              <w:t xml:space="preserve"> </w:t>
            </w:r>
            <w:r w:rsidR="004B2164" w:rsidRPr="004B2164">
              <w:rPr>
                <w:sz w:val="20"/>
                <w:szCs w:val="20"/>
                <w:rtl/>
                <w:lang w:bidi="ar-LB"/>
              </w:rPr>
              <w:t>المواد الهيدروكلوروفلوروكربونية</w:t>
            </w:r>
            <w:r w:rsidRPr="007454DC">
              <w:rPr>
                <w:sz w:val="20"/>
                <w:szCs w:val="20"/>
                <w:lang w:val="en-CA" w:bidi="ar-LB"/>
              </w:rPr>
              <w:t xml:space="preserve"> </w:t>
            </w:r>
            <w:r w:rsidRPr="007454DC">
              <w:rPr>
                <w:sz w:val="20"/>
                <w:szCs w:val="20"/>
                <w:rtl/>
                <w:lang w:val="en-CA" w:bidi="ar-LB"/>
              </w:rPr>
              <w:t>المتبقي</w:t>
            </w:r>
            <w:r w:rsidR="004B2164">
              <w:rPr>
                <w:sz w:val="20"/>
                <w:szCs w:val="20"/>
                <w:rtl/>
                <w:lang w:val="en-CA" w:bidi="ar-LB"/>
              </w:rPr>
              <w:t>:</w:t>
            </w:r>
            <w:r w:rsidRPr="007454DC">
              <w:rPr>
                <w:sz w:val="20"/>
                <w:szCs w:val="20"/>
                <w:lang w:val="en-CA" w:bidi="ar-LB"/>
              </w:rPr>
              <w:t xml:space="preserve"> </w:t>
            </w:r>
            <w:r w:rsidRPr="007454DC">
              <w:rPr>
                <w:sz w:val="20"/>
                <w:szCs w:val="20"/>
                <w:rtl/>
                <w:lang w:val="en-CA" w:bidi="ar-LB"/>
              </w:rPr>
              <w:t>حظر</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استخدام</w:t>
            </w:r>
            <w:r w:rsidRPr="007454DC">
              <w:rPr>
                <w:sz w:val="20"/>
                <w:szCs w:val="20"/>
                <w:lang w:val="en-CA" w:bidi="ar-LB"/>
              </w:rPr>
              <w:t xml:space="preserve"> </w:t>
            </w:r>
            <w:r w:rsidR="00206CEE">
              <w:rPr>
                <w:sz w:val="20"/>
                <w:szCs w:val="20"/>
                <w:rtl/>
                <w:lang w:val="en-CA" w:bidi="ar-LB"/>
              </w:rPr>
              <w:t>ال</w:t>
            </w:r>
            <w:r w:rsidRPr="007454DC">
              <w:rPr>
                <w:sz w:val="20"/>
                <w:szCs w:val="20"/>
                <w:rtl/>
                <w:lang w:val="en-CA" w:bidi="ar-LB"/>
              </w:rPr>
              <w:t>مبردات</w:t>
            </w:r>
            <w:r w:rsidR="00206CEE">
              <w:rPr>
                <w:sz w:val="20"/>
                <w:szCs w:val="20"/>
                <w:rtl/>
                <w:lang w:val="en-CA" w:bidi="ar-LB"/>
              </w:rPr>
              <w:t xml:space="preserve"> القائمة على</w:t>
            </w:r>
            <w:r w:rsidRPr="007454DC">
              <w:rPr>
                <w:sz w:val="20"/>
                <w:szCs w:val="20"/>
                <w:lang w:val="en-CA" w:bidi="ar-LB"/>
              </w:rPr>
              <w:t xml:space="preserve"> </w:t>
            </w:r>
            <w:r w:rsidR="00206CEE">
              <w:rPr>
                <w:sz w:val="20"/>
                <w:szCs w:val="20"/>
                <w:rtl/>
                <w:lang w:bidi="ar-LB"/>
              </w:rPr>
              <w:t>الهيدروكلوروفلوروكربون-</w:t>
            </w:r>
            <w:r w:rsidRPr="007454DC">
              <w:rPr>
                <w:sz w:val="20"/>
                <w:szCs w:val="20"/>
                <w:lang w:val="en-CA" w:bidi="ar-LB"/>
              </w:rPr>
              <w:t xml:space="preserve">123 </w:t>
            </w:r>
            <w:r w:rsidR="00206CEE">
              <w:rPr>
                <w:sz w:val="20"/>
                <w:szCs w:val="20"/>
                <w:rtl/>
                <w:lang w:val="en-CA" w:bidi="ar-LB"/>
              </w:rPr>
              <w:t xml:space="preserve"> </w:t>
            </w:r>
            <w:r w:rsidRPr="007454DC">
              <w:rPr>
                <w:sz w:val="20"/>
                <w:szCs w:val="20"/>
                <w:rtl/>
                <w:lang w:val="en-CA" w:bidi="ar-LB"/>
              </w:rPr>
              <w:t>الجديدة</w:t>
            </w:r>
            <w:r w:rsidRPr="007454DC">
              <w:rPr>
                <w:sz w:val="20"/>
                <w:szCs w:val="20"/>
                <w:lang w:val="en-CA" w:bidi="ar-LB"/>
              </w:rPr>
              <w:t xml:space="preserve"> </w:t>
            </w:r>
            <w:r w:rsidRPr="007454DC">
              <w:rPr>
                <w:sz w:val="20"/>
                <w:szCs w:val="20"/>
                <w:rtl/>
                <w:lang w:val="en-CA" w:bidi="ar-LB"/>
              </w:rPr>
              <w:t>للقطاعات</w:t>
            </w:r>
            <w:r w:rsidRPr="007454DC">
              <w:rPr>
                <w:sz w:val="20"/>
                <w:szCs w:val="20"/>
                <w:lang w:val="en-CA" w:bidi="ar-LB"/>
              </w:rPr>
              <w:t xml:space="preserve"> </w:t>
            </w:r>
            <w:r w:rsidRPr="007454DC">
              <w:rPr>
                <w:sz w:val="20"/>
                <w:szCs w:val="20"/>
                <w:rtl/>
                <w:lang w:val="en-CA" w:bidi="ar-LB"/>
              </w:rPr>
              <w:t>الحساسة</w:t>
            </w:r>
            <w:r w:rsidRPr="007454DC">
              <w:rPr>
                <w:sz w:val="20"/>
                <w:szCs w:val="20"/>
                <w:lang w:val="en-CA" w:bidi="ar-LB"/>
              </w:rPr>
              <w:t xml:space="preserve"> </w:t>
            </w:r>
            <w:r w:rsidRPr="007454DC">
              <w:rPr>
                <w:sz w:val="20"/>
                <w:szCs w:val="20"/>
                <w:rtl/>
                <w:lang w:val="en-CA" w:bidi="ar-LB"/>
              </w:rPr>
              <w:t>اعتبارًا</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31 </w:t>
            </w:r>
            <w:r w:rsidR="00206CEE">
              <w:rPr>
                <w:sz w:val="20"/>
                <w:szCs w:val="20"/>
                <w:rtl/>
                <w:lang w:val="en-CA" w:bidi="ar-LB"/>
              </w:rPr>
              <w:t xml:space="preserve"> </w:t>
            </w:r>
            <w:r w:rsidRPr="007454DC">
              <w:rPr>
                <w:sz w:val="20"/>
                <w:szCs w:val="20"/>
                <w:rtl/>
                <w:lang w:val="en-CA" w:bidi="ar-LB"/>
              </w:rPr>
              <w:t>ديسمبر</w:t>
            </w:r>
            <w:r w:rsidRPr="007454DC">
              <w:rPr>
                <w:sz w:val="20"/>
                <w:szCs w:val="20"/>
                <w:lang w:val="en-CA" w:bidi="ar-LB"/>
              </w:rPr>
              <w:t>/</w:t>
            </w:r>
            <w:r w:rsidR="00206CEE">
              <w:rPr>
                <w:sz w:val="20"/>
                <w:szCs w:val="20"/>
                <w:rtl/>
                <w:lang w:val="en-CA" w:bidi="ar-LB"/>
              </w:rPr>
              <w:t xml:space="preserve"> </w:t>
            </w:r>
            <w:r w:rsidRPr="007454DC">
              <w:rPr>
                <w:sz w:val="20"/>
                <w:szCs w:val="20"/>
                <w:rtl/>
                <w:lang w:val="en-CA" w:bidi="ar-LB"/>
              </w:rPr>
              <w:t>كانون</w:t>
            </w:r>
            <w:r w:rsidRPr="007454DC">
              <w:rPr>
                <w:sz w:val="20"/>
                <w:szCs w:val="20"/>
                <w:lang w:val="en-CA" w:bidi="ar-LB"/>
              </w:rPr>
              <w:t xml:space="preserve"> </w:t>
            </w:r>
            <w:r w:rsidRPr="007454DC">
              <w:rPr>
                <w:sz w:val="20"/>
                <w:szCs w:val="20"/>
                <w:rtl/>
                <w:lang w:val="en-CA" w:bidi="ar-LB"/>
              </w:rPr>
              <w:t>الأول</w:t>
            </w:r>
            <w:r w:rsidRPr="007454DC">
              <w:rPr>
                <w:sz w:val="20"/>
                <w:szCs w:val="20"/>
                <w:lang w:val="en-CA" w:bidi="ar-LB"/>
              </w:rPr>
              <w:t xml:space="preserve"> </w:t>
            </w:r>
            <w:r w:rsidR="00206CEE">
              <w:rPr>
                <w:sz w:val="20"/>
                <w:szCs w:val="20"/>
                <w:lang w:val="en-CA" w:bidi="ar-LB"/>
              </w:rPr>
              <w:t>,</w:t>
            </w:r>
            <w:r w:rsidRPr="007454DC">
              <w:rPr>
                <w:sz w:val="20"/>
                <w:szCs w:val="20"/>
                <w:lang w:val="en-CA" w:bidi="ar-LB"/>
              </w:rPr>
              <w:t>2027</w:t>
            </w:r>
            <w:r w:rsidR="00206CEE">
              <w:rPr>
                <w:sz w:val="20"/>
                <w:szCs w:val="20"/>
                <w:lang w:val="en-CA" w:bidi="ar-LB"/>
              </w:rPr>
              <w:t xml:space="preserve"> </w:t>
            </w:r>
            <w:r w:rsidRPr="007454DC">
              <w:rPr>
                <w:sz w:val="20"/>
                <w:szCs w:val="20"/>
                <w:rtl/>
                <w:lang w:val="en-CA" w:bidi="ar-LB"/>
              </w:rPr>
              <w:t>وحظر</w:t>
            </w:r>
            <w:r w:rsidRPr="007454DC">
              <w:rPr>
                <w:sz w:val="20"/>
                <w:szCs w:val="20"/>
                <w:lang w:val="en-CA" w:bidi="ar-LB"/>
              </w:rPr>
              <w:t xml:space="preserve"> </w:t>
            </w:r>
            <w:r w:rsidR="00206CEE">
              <w:rPr>
                <w:sz w:val="20"/>
                <w:szCs w:val="20"/>
                <w:rtl/>
                <w:lang w:bidi="ar-LB"/>
              </w:rPr>
              <w:t>الهيدروكلوروفلوروكربون-</w:t>
            </w:r>
            <w:r w:rsidRPr="007454DC">
              <w:rPr>
                <w:sz w:val="20"/>
                <w:szCs w:val="20"/>
                <w:lang w:val="en-CA" w:bidi="ar-LB"/>
              </w:rPr>
              <w:t>141</w:t>
            </w:r>
            <w:r w:rsidRPr="007454DC">
              <w:rPr>
                <w:sz w:val="20"/>
                <w:szCs w:val="20"/>
                <w:rtl/>
                <w:lang w:val="en-CA" w:bidi="ar-LB"/>
              </w:rPr>
              <w:t>ب</w:t>
            </w:r>
            <w:r w:rsidRPr="007454DC">
              <w:rPr>
                <w:sz w:val="20"/>
                <w:szCs w:val="20"/>
                <w:lang w:val="en-CA" w:bidi="ar-LB"/>
              </w:rPr>
              <w:t xml:space="preserve"> </w:t>
            </w:r>
            <w:r w:rsidRPr="007454DC">
              <w:rPr>
                <w:sz w:val="20"/>
                <w:szCs w:val="20"/>
                <w:rtl/>
                <w:lang w:val="en-CA" w:bidi="ar-LB"/>
              </w:rPr>
              <w:t>لجميع</w:t>
            </w:r>
            <w:r w:rsidRPr="007454DC">
              <w:rPr>
                <w:sz w:val="20"/>
                <w:szCs w:val="20"/>
                <w:lang w:val="en-CA" w:bidi="ar-LB"/>
              </w:rPr>
              <w:t xml:space="preserve"> </w:t>
            </w:r>
            <w:r w:rsidRPr="007454DC">
              <w:rPr>
                <w:sz w:val="20"/>
                <w:szCs w:val="20"/>
                <w:rtl/>
                <w:lang w:val="en-CA" w:bidi="ar-LB"/>
              </w:rPr>
              <w:t>الاستخدامات</w:t>
            </w:r>
            <w:r w:rsidRPr="007454DC">
              <w:rPr>
                <w:sz w:val="20"/>
                <w:szCs w:val="20"/>
                <w:lang w:val="en-CA" w:bidi="ar-LB"/>
              </w:rPr>
              <w:t xml:space="preserve"> </w:t>
            </w:r>
            <w:r w:rsidRPr="007454DC">
              <w:rPr>
                <w:sz w:val="20"/>
                <w:szCs w:val="20"/>
                <w:rtl/>
                <w:lang w:val="en-CA" w:bidi="ar-LB"/>
              </w:rPr>
              <w:t>اعتبارًا</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31 </w:t>
            </w:r>
            <w:r w:rsidRPr="007454DC">
              <w:rPr>
                <w:sz w:val="20"/>
                <w:szCs w:val="20"/>
                <w:rtl/>
                <w:lang w:val="en-CA" w:bidi="ar-LB"/>
              </w:rPr>
              <w:t>ديسمبر</w:t>
            </w:r>
            <w:r w:rsidRPr="007454DC">
              <w:rPr>
                <w:sz w:val="20"/>
                <w:szCs w:val="20"/>
                <w:lang w:val="en-CA" w:bidi="ar-LB"/>
              </w:rPr>
              <w:t>/</w:t>
            </w:r>
            <w:r w:rsidR="00206CEE">
              <w:rPr>
                <w:sz w:val="20"/>
                <w:szCs w:val="20"/>
                <w:rtl/>
                <w:lang w:val="en-CA" w:bidi="ar-LB"/>
              </w:rPr>
              <w:t xml:space="preserve"> </w:t>
            </w:r>
            <w:r w:rsidRPr="007454DC">
              <w:rPr>
                <w:sz w:val="20"/>
                <w:szCs w:val="20"/>
                <w:rtl/>
                <w:lang w:val="en-CA" w:bidi="ar-LB"/>
              </w:rPr>
              <w:t>كانون</w:t>
            </w:r>
            <w:r w:rsidRPr="007454DC">
              <w:rPr>
                <w:sz w:val="20"/>
                <w:szCs w:val="20"/>
                <w:lang w:val="en-CA" w:bidi="ar-LB"/>
              </w:rPr>
              <w:t xml:space="preserve"> </w:t>
            </w:r>
            <w:r w:rsidRPr="007454DC">
              <w:rPr>
                <w:sz w:val="20"/>
                <w:szCs w:val="20"/>
                <w:rtl/>
                <w:lang w:val="en-CA" w:bidi="ar-LB"/>
              </w:rPr>
              <w:t>الأول</w:t>
            </w:r>
            <w:r w:rsidRPr="007454DC">
              <w:rPr>
                <w:sz w:val="20"/>
                <w:szCs w:val="20"/>
                <w:lang w:val="en-CA" w:bidi="ar-LB"/>
              </w:rPr>
              <w:t>2025</w:t>
            </w:r>
            <w:r w:rsidR="00480294">
              <w:rPr>
                <w:sz w:val="20"/>
                <w:szCs w:val="20"/>
                <w:lang w:val="en-CA" w:bidi="ar-LB"/>
              </w:rPr>
              <w:t xml:space="preserve"> </w:t>
            </w:r>
            <w:r w:rsidRPr="007454DC">
              <w:rPr>
                <w:sz w:val="20"/>
                <w:szCs w:val="20"/>
                <w:rtl/>
                <w:lang w:val="en-CA" w:bidi="ar-LB"/>
              </w:rPr>
              <w:t>؛</w:t>
            </w:r>
            <w:r w:rsidRPr="007454DC">
              <w:rPr>
                <w:sz w:val="20"/>
                <w:szCs w:val="20"/>
                <w:lang w:val="en-CA" w:bidi="ar-LB"/>
              </w:rPr>
              <w:t xml:space="preserve"> </w:t>
            </w:r>
            <w:r w:rsidR="00206CEE">
              <w:rPr>
                <w:sz w:val="20"/>
                <w:szCs w:val="20"/>
                <w:rtl/>
                <w:lang w:val="en-CA" w:bidi="ar-LB"/>
              </w:rPr>
              <w:t>و</w:t>
            </w:r>
            <w:r w:rsidRPr="007454DC">
              <w:rPr>
                <w:sz w:val="20"/>
                <w:szCs w:val="20"/>
                <w:rtl/>
                <w:lang w:val="en-CA" w:bidi="ar-LB"/>
              </w:rPr>
              <w:t>يشمل</w:t>
            </w:r>
            <w:r w:rsidRPr="007454DC">
              <w:rPr>
                <w:sz w:val="20"/>
                <w:szCs w:val="20"/>
                <w:lang w:val="en-CA" w:bidi="ar-LB"/>
              </w:rPr>
              <w:t xml:space="preserve"> </w:t>
            </w:r>
            <w:r w:rsidRPr="007454DC">
              <w:rPr>
                <w:sz w:val="20"/>
                <w:szCs w:val="20"/>
                <w:rtl/>
                <w:lang w:val="en-CA" w:bidi="ar-LB"/>
              </w:rPr>
              <w:t>أتعاب</w:t>
            </w:r>
            <w:r w:rsidRPr="007454DC">
              <w:rPr>
                <w:sz w:val="20"/>
                <w:szCs w:val="20"/>
                <w:lang w:val="en-CA" w:bidi="ar-LB"/>
              </w:rPr>
              <w:t xml:space="preserve"> </w:t>
            </w:r>
            <w:r w:rsidRPr="007454DC">
              <w:rPr>
                <w:sz w:val="20"/>
                <w:szCs w:val="20"/>
                <w:rtl/>
                <w:lang w:val="en-CA" w:bidi="ar-LB"/>
              </w:rPr>
              <w:t>الاستشاريين</w:t>
            </w:r>
            <w:r w:rsidRPr="007454DC">
              <w:rPr>
                <w:sz w:val="20"/>
                <w:szCs w:val="20"/>
                <w:lang w:val="en-CA" w:bidi="ar-LB"/>
              </w:rPr>
              <w:t xml:space="preserve"> </w:t>
            </w:r>
            <w:r w:rsidRPr="007454DC">
              <w:rPr>
                <w:sz w:val="20"/>
                <w:szCs w:val="20"/>
                <w:rtl/>
                <w:lang w:val="en-CA" w:bidi="ar-LB"/>
              </w:rPr>
              <w:t>واجتماعات</w:t>
            </w:r>
            <w:r w:rsidRPr="007454DC">
              <w:rPr>
                <w:sz w:val="20"/>
                <w:szCs w:val="20"/>
                <w:lang w:val="en-CA" w:bidi="ar-LB"/>
              </w:rPr>
              <w:t xml:space="preserve"> </w:t>
            </w:r>
            <w:r w:rsidRPr="007454DC">
              <w:rPr>
                <w:sz w:val="20"/>
                <w:szCs w:val="20"/>
                <w:rtl/>
                <w:lang w:val="en-CA" w:bidi="ar-LB"/>
              </w:rPr>
              <w:t>أصحاب</w:t>
            </w:r>
            <w:r w:rsidRPr="007454DC">
              <w:rPr>
                <w:sz w:val="20"/>
                <w:szCs w:val="20"/>
                <w:lang w:val="en-CA" w:bidi="ar-LB"/>
              </w:rPr>
              <w:t xml:space="preserve"> </w:t>
            </w:r>
            <w:r w:rsidRPr="007454DC">
              <w:rPr>
                <w:sz w:val="20"/>
                <w:szCs w:val="20"/>
                <w:rtl/>
                <w:lang w:val="en-CA" w:bidi="ar-LB"/>
              </w:rPr>
              <w:t>المصلحة</w:t>
            </w:r>
          </w:p>
        </w:tc>
        <w:tc>
          <w:tcPr>
            <w:tcW w:w="640" w:type="pct"/>
          </w:tcPr>
          <w:p w14:paraId="07879124" w14:textId="77777777" w:rsidR="00B37236" w:rsidRPr="007454DC" w:rsidRDefault="00B37236" w:rsidP="003A3DF9">
            <w:pPr>
              <w:widowControl w:val="0"/>
              <w:bidi/>
              <w:spacing w:before="20" w:after="20"/>
              <w:jc w:val="left"/>
              <w:rPr>
                <w:sz w:val="20"/>
                <w:rtl/>
                <w:lang w:bidi="ar-LB"/>
              </w:rPr>
            </w:pPr>
            <w:r w:rsidRPr="007454DC">
              <w:rPr>
                <w:sz w:val="20"/>
                <w:rtl/>
                <w:lang w:bidi="ar-LB"/>
              </w:rPr>
              <w:t>150.000</w:t>
            </w:r>
          </w:p>
        </w:tc>
      </w:tr>
      <w:tr w:rsidR="00B37236" w:rsidRPr="007454DC" w14:paraId="7268EA3A" w14:textId="77777777" w:rsidTr="00145E3C">
        <w:trPr>
          <w:trHeight w:val="1601"/>
        </w:trPr>
        <w:tc>
          <w:tcPr>
            <w:tcW w:w="1058" w:type="pct"/>
            <w:vMerge w:val="restart"/>
            <w:noWrap/>
          </w:tcPr>
          <w:p w14:paraId="4ECE29BD" w14:textId="77777777" w:rsidR="00B37236" w:rsidRPr="007454DC" w:rsidRDefault="0026437F" w:rsidP="000C0510">
            <w:pPr>
              <w:widowControl w:val="0"/>
              <w:tabs>
                <w:tab w:val="left" w:pos="360"/>
              </w:tabs>
              <w:bidi/>
              <w:spacing w:before="20" w:after="20"/>
              <w:jc w:val="left"/>
              <w:rPr>
                <w:color w:val="000000"/>
                <w:sz w:val="20"/>
                <w:rtl/>
                <w:lang w:eastAsia="zh-CN" w:bidi="ar-LB"/>
              </w:rPr>
            </w:pPr>
            <w:r>
              <w:rPr>
                <w:color w:val="000000"/>
                <w:sz w:val="20"/>
                <w:rtl/>
                <w:lang w:eastAsia="zh-CN" w:bidi="ar-LB"/>
              </w:rPr>
              <w:t>بناء قدرات الجمارك</w:t>
            </w:r>
          </w:p>
        </w:tc>
        <w:tc>
          <w:tcPr>
            <w:tcW w:w="3302" w:type="pct"/>
          </w:tcPr>
          <w:p w14:paraId="56242714" w14:textId="77777777" w:rsidR="00B37236" w:rsidRPr="007454DC" w:rsidRDefault="00B37236"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تدريب</w:t>
            </w:r>
            <w:r w:rsidRPr="007454DC">
              <w:rPr>
                <w:sz w:val="20"/>
                <w:szCs w:val="20"/>
                <w:lang w:val="en-CA" w:bidi="ar-LB"/>
              </w:rPr>
              <w:t xml:space="preserve"> 400 </w:t>
            </w:r>
            <w:r w:rsidR="005478D2">
              <w:rPr>
                <w:sz w:val="20"/>
                <w:szCs w:val="20"/>
                <w:rtl/>
                <w:lang w:val="en-CA" w:bidi="ar-LB"/>
              </w:rPr>
              <w:t>ضابط</w:t>
            </w:r>
            <w:r w:rsidRPr="007454DC">
              <w:rPr>
                <w:sz w:val="20"/>
                <w:szCs w:val="20"/>
                <w:lang w:val="en-CA" w:bidi="ar-LB"/>
              </w:rPr>
              <w:t xml:space="preserve"> </w:t>
            </w:r>
            <w:r w:rsidRPr="007454DC">
              <w:rPr>
                <w:sz w:val="20"/>
                <w:szCs w:val="20"/>
                <w:rtl/>
                <w:lang w:val="en-CA" w:bidi="ar-LB"/>
              </w:rPr>
              <w:t>جمارك</w:t>
            </w:r>
            <w:r w:rsidRPr="007454DC">
              <w:rPr>
                <w:sz w:val="20"/>
                <w:szCs w:val="20"/>
                <w:lang w:val="en-CA" w:bidi="ar-LB"/>
              </w:rPr>
              <w:t xml:space="preserve"> </w:t>
            </w:r>
            <w:r w:rsidRPr="007454DC">
              <w:rPr>
                <w:sz w:val="20"/>
                <w:szCs w:val="20"/>
                <w:rtl/>
                <w:lang w:val="en-CA" w:bidi="ar-LB"/>
              </w:rPr>
              <w:t>و</w:t>
            </w:r>
            <w:r w:rsidR="005478D2">
              <w:rPr>
                <w:sz w:val="20"/>
                <w:szCs w:val="20"/>
                <w:rtl/>
                <w:lang w:val="en-CA" w:bidi="ar-LB"/>
              </w:rPr>
              <w:t>مسؤولا من هيئة</w:t>
            </w:r>
            <w:r w:rsidRPr="007454DC">
              <w:rPr>
                <w:sz w:val="20"/>
                <w:szCs w:val="20"/>
                <w:lang w:val="en-CA" w:bidi="ar-LB"/>
              </w:rPr>
              <w:t xml:space="preserve"> </w:t>
            </w:r>
            <w:r w:rsidRPr="007454DC">
              <w:rPr>
                <w:sz w:val="20"/>
                <w:szCs w:val="20"/>
                <w:rtl/>
                <w:lang w:val="en-CA" w:bidi="ar-LB"/>
              </w:rPr>
              <w:t>الموانئ</w:t>
            </w:r>
            <w:r w:rsidRPr="007454DC">
              <w:rPr>
                <w:sz w:val="20"/>
                <w:szCs w:val="20"/>
                <w:lang w:val="en-CA" w:bidi="ar-LB"/>
              </w:rPr>
              <w:t xml:space="preserve"> </w:t>
            </w:r>
            <w:r w:rsidRPr="007454DC">
              <w:rPr>
                <w:sz w:val="20"/>
                <w:szCs w:val="20"/>
                <w:rtl/>
                <w:lang w:val="en-CA" w:bidi="ar-LB"/>
              </w:rPr>
              <w:t>و</w:t>
            </w:r>
            <w:r w:rsidR="005478D2">
              <w:rPr>
                <w:sz w:val="20"/>
                <w:szCs w:val="20"/>
                <w:lang w:val="en-CA" w:bidi="ar-LB"/>
              </w:rPr>
              <w:t xml:space="preserve"> </w:t>
            </w:r>
            <w:r w:rsidRPr="007454DC">
              <w:rPr>
                <w:sz w:val="20"/>
                <w:szCs w:val="20"/>
                <w:lang w:val="en-CA" w:bidi="ar-LB"/>
              </w:rPr>
              <w:t xml:space="preserve">350 </w:t>
            </w:r>
            <w:r w:rsidR="005478D2">
              <w:rPr>
                <w:sz w:val="20"/>
                <w:szCs w:val="20"/>
                <w:rtl/>
                <w:lang w:val="en-CA" w:bidi="ar-LB"/>
              </w:rPr>
              <w:t>مسؤول عن ال</w:t>
            </w:r>
            <w:r w:rsidRPr="007454DC">
              <w:rPr>
                <w:sz w:val="20"/>
                <w:szCs w:val="20"/>
                <w:rtl/>
                <w:lang w:val="en-CA" w:bidi="ar-LB"/>
              </w:rPr>
              <w:t>إنفاذ</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رصد</w:t>
            </w:r>
            <w:r w:rsidRPr="007454DC">
              <w:rPr>
                <w:sz w:val="20"/>
                <w:szCs w:val="20"/>
                <w:lang w:val="en-CA" w:bidi="ar-LB"/>
              </w:rPr>
              <w:t xml:space="preserve"> </w:t>
            </w:r>
            <w:r w:rsidR="005478D2">
              <w:rPr>
                <w:sz w:val="20"/>
                <w:szCs w:val="20"/>
                <w:rtl/>
                <w:lang w:val="en-CA" w:bidi="ar-LB"/>
              </w:rPr>
              <w:t>وضبط</w:t>
            </w:r>
            <w:r w:rsidRPr="007454DC">
              <w:rPr>
                <w:sz w:val="20"/>
                <w:szCs w:val="20"/>
                <w:lang w:val="en-CA" w:bidi="ar-LB"/>
              </w:rPr>
              <w:t xml:space="preserve"> </w:t>
            </w:r>
            <w:r w:rsidRPr="007454DC">
              <w:rPr>
                <w:sz w:val="20"/>
                <w:szCs w:val="20"/>
                <w:rtl/>
                <w:lang w:val="en-CA" w:bidi="ar-LB"/>
              </w:rPr>
              <w:t>واردات</w:t>
            </w:r>
            <w:r w:rsidRPr="007454DC">
              <w:rPr>
                <w:sz w:val="20"/>
                <w:szCs w:val="20"/>
                <w:lang w:val="en-CA" w:bidi="ar-LB"/>
              </w:rPr>
              <w:t xml:space="preserve"> </w:t>
            </w:r>
            <w:r w:rsidR="005478D2">
              <w:rPr>
                <w:sz w:val="20"/>
                <w:szCs w:val="20"/>
                <w:rtl/>
                <w:lang w:val="en-CA" w:bidi="ar-LB"/>
              </w:rPr>
              <w:t xml:space="preserve">المواد </w:t>
            </w:r>
            <w:r w:rsidR="005478D2">
              <w:rPr>
                <w:sz w:val="20"/>
                <w:szCs w:val="20"/>
                <w:rtl/>
                <w:lang w:bidi="ar-LB"/>
              </w:rPr>
              <w:t>الهيدروكلوروفلوروكربون</w:t>
            </w:r>
            <w:r w:rsidR="005478D2">
              <w:rPr>
                <w:sz w:val="20"/>
                <w:szCs w:val="20"/>
                <w:rtl/>
                <w:lang w:val="en-CA" w:bidi="ar-LB"/>
              </w:rPr>
              <w:t>ية</w:t>
            </w:r>
            <w:r w:rsidR="005478D2" w:rsidRPr="007454DC">
              <w:rPr>
                <w:sz w:val="20"/>
                <w:szCs w:val="20"/>
                <w:rtl/>
                <w:lang w:val="en-CA" w:bidi="ar-LB"/>
              </w:rPr>
              <w:t xml:space="preserve"> </w:t>
            </w:r>
            <w:r w:rsidRPr="007454DC">
              <w:rPr>
                <w:sz w:val="20"/>
                <w:szCs w:val="20"/>
                <w:rtl/>
                <w:lang w:val="en-CA" w:bidi="ar-LB"/>
              </w:rPr>
              <w:t>وبدائلها</w:t>
            </w:r>
          </w:p>
          <w:p w14:paraId="43FC07ED" w14:textId="77777777" w:rsidR="00B37236" w:rsidRPr="007454DC" w:rsidRDefault="00B37236"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وضع</w:t>
            </w:r>
            <w:r w:rsidRPr="007454DC">
              <w:rPr>
                <w:sz w:val="20"/>
                <w:szCs w:val="20"/>
                <w:lang w:val="en-CA" w:bidi="ar-LB"/>
              </w:rPr>
              <w:t xml:space="preserve"> </w:t>
            </w:r>
            <w:r w:rsidRPr="007454DC">
              <w:rPr>
                <w:sz w:val="20"/>
                <w:szCs w:val="20"/>
                <w:rtl/>
                <w:lang w:val="en-CA" w:bidi="ar-LB"/>
              </w:rPr>
              <w:t>دليل</w:t>
            </w:r>
            <w:r w:rsidRPr="007454DC">
              <w:rPr>
                <w:sz w:val="20"/>
                <w:szCs w:val="20"/>
                <w:lang w:val="en-CA" w:bidi="ar-LB"/>
              </w:rPr>
              <w:t xml:space="preserve"> </w:t>
            </w:r>
            <w:r w:rsidRPr="007454DC">
              <w:rPr>
                <w:sz w:val="20"/>
                <w:szCs w:val="20"/>
                <w:rtl/>
                <w:lang w:val="en-CA" w:bidi="ar-LB"/>
              </w:rPr>
              <w:t>موجز</w:t>
            </w:r>
            <w:r w:rsidRPr="007454DC">
              <w:rPr>
                <w:sz w:val="20"/>
                <w:szCs w:val="20"/>
                <w:lang w:val="en-CA" w:bidi="ar-LB"/>
              </w:rPr>
              <w:t xml:space="preserve"> </w:t>
            </w:r>
            <w:r w:rsidRPr="007454DC">
              <w:rPr>
                <w:sz w:val="20"/>
                <w:szCs w:val="20"/>
                <w:rtl/>
                <w:lang w:val="en-CA" w:bidi="ar-LB"/>
              </w:rPr>
              <w:t>لمخاطر</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المستنفدة</w:t>
            </w:r>
            <w:r w:rsidRPr="007454DC">
              <w:rPr>
                <w:sz w:val="20"/>
                <w:szCs w:val="20"/>
                <w:lang w:val="en-CA" w:bidi="ar-LB"/>
              </w:rPr>
              <w:t xml:space="preserve"> </w:t>
            </w:r>
            <w:r w:rsidRPr="007454DC">
              <w:rPr>
                <w:sz w:val="20"/>
                <w:szCs w:val="20"/>
                <w:rtl/>
                <w:lang w:val="en-CA" w:bidi="ar-LB"/>
              </w:rPr>
              <w:t>للأوزون</w:t>
            </w:r>
            <w:r w:rsidRPr="007454DC">
              <w:rPr>
                <w:sz w:val="20"/>
                <w:szCs w:val="20"/>
                <w:lang w:val="en-CA" w:bidi="ar-LB"/>
              </w:rPr>
              <w:t xml:space="preserve"> </w:t>
            </w:r>
            <w:r w:rsidRPr="007454DC">
              <w:rPr>
                <w:sz w:val="20"/>
                <w:szCs w:val="20"/>
                <w:rtl/>
                <w:lang w:val="en-CA" w:bidi="ar-LB"/>
              </w:rPr>
              <w:t>وغيرها</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الخاضعة</w:t>
            </w:r>
            <w:r w:rsidRPr="007454DC">
              <w:rPr>
                <w:sz w:val="20"/>
                <w:szCs w:val="20"/>
                <w:lang w:val="en-CA" w:bidi="ar-LB"/>
              </w:rPr>
              <w:t xml:space="preserve"> </w:t>
            </w:r>
            <w:r w:rsidRPr="007454DC">
              <w:rPr>
                <w:sz w:val="20"/>
                <w:szCs w:val="20"/>
                <w:rtl/>
                <w:lang w:val="en-CA" w:bidi="ar-LB"/>
              </w:rPr>
              <w:t>للرقابة</w:t>
            </w:r>
            <w:r w:rsidRPr="007454DC">
              <w:rPr>
                <w:sz w:val="20"/>
                <w:szCs w:val="20"/>
                <w:lang w:val="en-CA" w:bidi="ar-LB"/>
              </w:rPr>
              <w:t xml:space="preserve"> </w:t>
            </w:r>
            <w:r w:rsidR="005478D2">
              <w:rPr>
                <w:sz w:val="20"/>
                <w:szCs w:val="20"/>
                <w:rtl/>
                <w:lang w:val="en-CA" w:bidi="ar-LB"/>
              </w:rPr>
              <w:t>وتحديد</w:t>
            </w:r>
            <w:r w:rsidRPr="007454DC">
              <w:rPr>
                <w:sz w:val="20"/>
                <w:szCs w:val="20"/>
                <w:lang w:val="en-CA" w:bidi="ar-LB"/>
              </w:rPr>
              <w:t xml:space="preserve"> </w:t>
            </w:r>
            <w:r w:rsidRPr="007454DC">
              <w:rPr>
                <w:sz w:val="20"/>
                <w:szCs w:val="20"/>
                <w:rtl/>
                <w:lang w:val="en-CA" w:bidi="ar-LB"/>
              </w:rPr>
              <w:t>مخاطر</w:t>
            </w:r>
            <w:r w:rsidRPr="007454DC">
              <w:rPr>
                <w:sz w:val="20"/>
                <w:szCs w:val="20"/>
                <w:lang w:val="en-CA" w:bidi="ar-LB"/>
              </w:rPr>
              <w:t xml:space="preserve"> </w:t>
            </w:r>
            <w:r w:rsidRPr="007454DC">
              <w:rPr>
                <w:sz w:val="20"/>
                <w:szCs w:val="20"/>
                <w:rtl/>
                <w:lang w:val="en-CA" w:bidi="ar-LB"/>
              </w:rPr>
              <w:t>التجارة</w:t>
            </w:r>
            <w:r w:rsidRPr="007454DC">
              <w:rPr>
                <w:sz w:val="20"/>
                <w:szCs w:val="20"/>
                <w:lang w:val="en-CA" w:bidi="ar-LB"/>
              </w:rPr>
              <w:t xml:space="preserve"> </w:t>
            </w:r>
            <w:r w:rsidRPr="007454DC">
              <w:rPr>
                <w:sz w:val="20"/>
                <w:szCs w:val="20"/>
                <w:rtl/>
                <w:lang w:val="en-CA" w:bidi="ar-LB"/>
              </w:rPr>
              <w:t>غير</w:t>
            </w:r>
            <w:r w:rsidRPr="007454DC">
              <w:rPr>
                <w:sz w:val="20"/>
                <w:szCs w:val="20"/>
                <w:lang w:val="en-CA" w:bidi="ar-LB"/>
              </w:rPr>
              <w:t xml:space="preserve"> </w:t>
            </w:r>
            <w:r w:rsidRPr="007454DC">
              <w:rPr>
                <w:sz w:val="20"/>
                <w:szCs w:val="20"/>
                <w:rtl/>
                <w:lang w:val="en-CA" w:bidi="ar-LB"/>
              </w:rPr>
              <w:t>المشروعة</w:t>
            </w:r>
          </w:p>
          <w:p w14:paraId="36C8EAE3" w14:textId="77777777" w:rsidR="00B37236" w:rsidRPr="007454DC" w:rsidRDefault="00B37236"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تطوير</w:t>
            </w:r>
            <w:r w:rsidRPr="007454DC">
              <w:rPr>
                <w:sz w:val="20"/>
                <w:szCs w:val="20"/>
                <w:lang w:val="en-CA" w:bidi="ar-LB"/>
              </w:rPr>
              <w:t xml:space="preserve"> </w:t>
            </w:r>
            <w:r w:rsidRPr="007454DC">
              <w:rPr>
                <w:sz w:val="20"/>
                <w:szCs w:val="20"/>
                <w:rtl/>
                <w:lang w:val="en-CA" w:bidi="ar-LB"/>
              </w:rPr>
              <w:t>وحدة</w:t>
            </w:r>
            <w:r w:rsidRPr="007454DC">
              <w:rPr>
                <w:sz w:val="20"/>
                <w:szCs w:val="20"/>
                <w:lang w:val="en-CA" w:bidi="ar-LB"/>
              </w:rPr>
              <w:t xml:space="preserve"> </w:t>
            </w:r>
            <w:r w:rsidRPr="007454DC">
              <w:rPr>
                <w:sz w:val="20"/>
                <w:szCs w:val="20"/>
                <w:rtl/>
                <w:lang w:val="en-CA" w:bidi="ar-LB"/>
              </w:rPr>
              <w:t>تدريب</w:t>
            </w:r>
            <w:r w:rsidRPr="007454DC">
              <w:rPr>
                <w:sz w:val="20"/>
                <w:szCs w:val="20"/>
                <w:lang w:val="en-CA" w:bidi="ar-LB"/>
              </w:rPr>
              <w:t xml:space="preserve"> </w:t>
            </w:r>
            <w:r w:rsidR="005550E6">
              <w:rPr>
                <w:sz w:val="20"/>
                <w:szCs w:val="20"/>
                <w:rtl/>
                <w:lang w:val="en-CA" w:bidi="ar-LB"/>
              </w:rPr>
              <w:t>و</w:t>
            </w:r>
            <w:r w:rsidRPr="007454DC">
              <w:rPr>
                <w:sz w:val="20"/>
                <w:szCs w:val="20"/>
                <w:rtl/>
                <w:lang w:val="en-CA" w:bidi="ar-LB"/>
              </w:rPr>
              <w:t>موارد</w:t>
            </w:r>
            <w:r w:rsidRPr="007454DC">
              <w:rPr>
                <w:sz w:val="20"/>
                <w:szCs w:val="20"/>
                <w:lang w:val="en-CA" w:bidi="ar-LB"/>
              </w:rPr>
              <w:t xml:space="preserve"> </w:t>
            </w:r>
            <w:r w:rsidR="005550E6">
              <w:rPr>
                <w:sz w:val="20"/>
                <w:szCs w:val="20"/>
                <w:rtl/>
                <w:lang w:val="en-CA" w:bidi="ar-LB"/>
              </w:rPr>
              <w:t>إلكترونية على الخط</w:t>
            </w:r>
          </w:p>
          <w:p w14:paraId="54E7CD7F" w14:textId="77777777" w:rsidR="00B37236" w:rsidRPr="007454DC" w:rsidRDefault="005550E6" w:rsidP="003A2463">
            <w:pPr>
              <w:pStyle w:val="ListParagraph"/>
              <w:widowControl w:val="0"/>
              <w:numPr>
                <w:ilvl w:val="0"/>
                <w:numId w:val="9"/>
              </w:numPr>
              <w:bidi/>
              <w:spacing w:before="20" w:after="20"/>
              <w:ind w:left="251" w:hanging="217"/>
              <w:rPr>
                <w:sz w:val="20"/>
                <w:szCs w:val="20"/>
                <w:lang w:val="en-CA" w:bidi="ar-LB"/>
              </w:rPr>
            </w:pPr>
            <w:r>
              <w:rPr>
                <w:sz w:val="20"/>
                <w:szCs w:val="20"/>
                <w:rtl/>
                <w:lang w:val="en-CA" w:bidi="ar-LB"/>
              </w:rPr>
              <w:t>ست</w:t>
            </w:r>
            <w:r w:rsidR="00B37236" w:rsidRPr="007454DC">
              <w:rPr>
                <w:sz w:val="20"/>
                <w:szCs w:val="20"/>
                <w:lang w:val="en-CA" w:bidi="ar-LB"/>
              </w:rPr>
              <w:t xml:space="preserve"> </w:t>
            </w:r>
            <w:r w:rsidR="00B37236" w:rsidRPr="007454DC">
              <w:rPr>
                <w:sz w:val="20"/>
                <w:szCs w:val="20"/>
                <w:rtl/>
                <w:lang w:val="en-CA" w:bidi="ar-LB"/>
              </w:rPr>
              <w:t>اجتماعات</w:t>
            </w:r>
            <w:r w:rsidR="00B37236" w:rsidRPr="007454DC">
              <w:rPr>
                <w:sz w:val="20"/>
                <w:szCs w:val="20"/>
                <w:lang w:val="en-CA" w:bidi="ar-LB"/>
              </w:rPr>
              <w:t xml:space="preserve"> </w:t>
            </w:r>
            <w:r>
              <w:rPr>
                <w:sz w:val="20"/>
                <w:szCs w:val="20"/>
                <w:rtl/>
                <w:lang w:val="en-CA" w:bidi="ar-LB"/>
              </w:rPr>
              <w:t>للتنسيق</w:t>
            </w:r>
            <w:r w:rsidR="00B37236" w:rsidRPr="007454DC">
              <w:rPr>
                <w:sz w:val="20"/>
                <w:szCs w:val="20"/>
                <w:lang w:val="en-CA" w:bidi="ar-LB"/>
              </w:rPr>
              <w:t xml:space="preserve"> </w:t>
            </w:r>
            <w:r w:rsidR="00B37236" w:rsidRPr="007454DC">
              <w:rPr>
                <w:sz w:val="20"/>
                <w:szCs w:val="20"/>
                <w:rtl/>
                <w:lang w:val="en-CA" w:bidi="ar-LB"/>
              </w:rPr>
              <w:t>بين</w:t>
            </w:r>
            <w:r w:rsidR="00B37236" w:rsidRPr="007454DC">
              <w:rPr>
                <w:sz w:val="20"/>
                <w:szCs w:val="20"/>
                <w:lang w:val="en-CA" w:bidi="ar-LB"/>
              </w:rPr>
              <w:t xml:space="preserve"> </w:t>
            </w:r>
            <w:r w:rsidR="00B37236" w:rsidRPr="007454DC">
              <w:rPr>
                <w:sz w:val="20"/>
                <w:szCs w:val="20"/>
                <w:rtl/>
                <w:lang w:val="en-CA" w:bidi="ar-LB"/>
              </w:rPr>
              <w:t>وحدة</w:t>
            </w:r>
            <w:r w:rsidR="00B37236" w:rsidRPr="007454DC">
              <w:rPr>
                <w:sz w:val="20"/>
                <w:szCs w:val="20"/>
                <w:lang w:val="en-CA" w:bidi="ar-LB"/>
              </w:rPr>
              <w:t xml:space="preserve"> </w:t>
            </w:r>
            <w:r w:rsidR="00B37236" w:rsidRPr="007454DC">
              <w:rPr>
                <w:sz w:val="20"/>
                <w:szCs w:val="20"/>
                <w:rtl/>
                <w:lang w:val="en-CA" w:bidi="ar-LB"/>
              </w:rPr>
              <w:t>الأوزون</w:t>
            </w:r>
            <w:r w:rsidR="00B37236" w:rsidRPr="007454DC">
              <w:rPr>
                <w:sz w:val="20"/>
                <w:szCs w:val="20"/>
                <w:lang w:val="en-CA" w:bidi="ar-LB"/>
              </w:rPr>
              <w:t xml:space="preserve"> </w:t>
            </w:r>
            <w:r w:rsidR="00B37236" w:rsidRPr="007454DC">
              <w:rPr>
                <w:sz w:val="20"/>
                <w:szCs w:val="20"/>
                <w:rtl/>
                <w:lang w:val="en-CA" w:bidi="ar-LB"/>
              </w:rPr>
              <w:t>الوطنية</w:t>
            </w:r>
            <w:r w:rsidR="00B37236" w:rsidRPr="007454DC">
              <w:rPr>
                <w:sz w:val="20"/>
                <w:szCs w:val="20"/>
                <w:lang w:val="en-CA" w:bidi="ar-LB"/>
              </w:rPr>
              <w:t xml:space="preserve"> </w:t>
            </w:r>
            <w:r w:rsidR="00B37236" w:rsidRPr="007454DC">
              <w:rPr>
                <w:sz w:val="20"/>
                <w:szCs w:val="20"/>
                <w:rtl/>
                <w:lang w:val="en-CA" w:bidi="ar-LB"/>
              </w:rPr>
              <w:t>ووزارة</w:t>
            </w:r>
            <w:r w:rsidR="00B37236" w:rsidRPr="007454DC">
              <w:rPr>
                <w:sz w:val="20"/>
                <w:szCs w:val="20"/>
                <w:lang w:val="en-CA" w:bidi="ar-LB"/>
              </w:rPr>
              <w:t xml:space="preserve"> </w:t>
            </w:r>
            <w:r w:rsidR="00B37236" w:rsidRPr="007454DC">
              <w:rPr>
                <w:sz w:val="20"/>
                <w:szCs w:val="20"/>
                <w:rtl/>
                <w:lang w:val="en-CA" w:bidi="ar-LB"/>
              </w:rPr>
              <w:t>البيئة</w:t>
            </w:r>
            <w:r w:rsidR="00B37236" w:rsidRPr="007454DC">
              <w:rPr>
                <w:sz w:val="20"/>
                <w:szCs w:val="20"/>
                <w:lang w:val="en-CA" w:bidi="ar-LB"/>
              </w:rPr>
              <w:t xml:space="preserve"> </w:t>
            </w:r>
            <w:r w:rsidR="00B37236" w:rsidRPr="007454DC">
              <w:rPr>
                <w:sz w:val="20"/>
                <w:szCs w:val="20"/>
                <w:rtl/>
                <w:lang w:val="en-CA" w:bidi="ar-LB"/>
              </w:rPr>
              <w:t>والجمارك</w:t>
            </w:r>
            <w:r w:rsidR="00B37236" w:rsidRPr="007454DC">
              <w:rPr>
                <w:sz w:val="20"/>
                <w:szCs w:val="20"/>
                <w:lang w:val="en-CA" w:bidi="ar-LB"/>
              </w:rPr>
              <w:t xml:space="preserve"> </w:t>
            </w:r>
            <w:r w:rsidR="00B37236" w:rsidRPr="007454DC">
              <w:rPr>
                <w:sz w:val="20"/>
                <w:szCs w:val="20"/>
                <w:rtl/>
                <w:lang w:val="en-CA" w:bidi="ar-LB"/>
              </w:rPr>
              <w:t>وهيئة</w:t>
            </w:r>
            <w:r w:rsidR="00B37236" w:rsidRPr="007454DC">
              <w:rPr>
                <w:sz w:val="20"/>
                <w:szCs w:val="20"/>
                <w:lang w:val="en-CA" w:bidi="ar-LB"/>
              </w:rPr>
              <w:t xml:space="preserve"> </w:t>
            </w:r>
            <w:r w:rsidR="00B37236" w:rsidRPr="007454DC">
              <w:rPr>
                <w:sz w:val="20"/>
                <w:szCs w:val="20"/>
                <w:rtl/>
                <w:lang w:val="en-CA" w:bidi="ar-LB"/>
              </w:rPr>
              <w:t>الموانئ</w:t>
            </w:r>
          </w:p>
          <w:p w14:paraId="5BC36278" w14:textId="77777777" w:rsidR="00B37236" w:rsidRPr="007454DC" w:rsidRDefault="00B37236"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ثمان</w:t>
            </w:r>
            <w:r w:rsidR="005550E6">
              <w:rPr>
                <w:sz w:val="20"/>
                <w:szCs w:val="20"/>
                <w:rtl/>
                <w:lang w:val="en-CA" w:bidi="ar-LB"/>
              </w:rPr>
              <w:t>ي</w:t>
            </w:r>
            <w:r w:rsidRPr="007454DC">
              <w:rPr>
                <w:sz w:val="20"/>
                <w:szCs w:val="20"/>
                <w:lang w:val="en-CA" w:bidi="ar-LB"/>
              </w:rPr>
              <w:t xml:space="preserve"> </w:t>
            </w:r>
            <w:r w:rsidRPr="007454DC">
              <w:rPr>
                <w:sz w:val="20"/>
                <w:szCs w:val="20"/>
                <w:rtl/>
                <w:lang w:val="en-CA" w:bidi="ar-LB"/>
              </w:rPr>
              <w:t>اجتماعات</w:t>
            </w:r>
            <w:r w:rsidRPr="007454DC">
              <w:rPr>
                <w:sz w:val="20"/>
                <w:szCs w:val="20"/>
                <w:lang w:val="en-CA" w:bidi="ar-LB"/>
              </w:rPr>
              <w:t xml:space="preserve"> </w:t>
            </w:r>
            <w:r w:rsidRPr="007454DC">
              <w:rPr>
                <w:sz w:val="20"/>
                <w:szCs w:val="20"/>
                <w:rtl/>
                <w:lang w:val="en-CA" w:bidi="ar-LB"/>
              </w:rPr>
              <w:t>ثنائية</w:t>
            </w:r>
            <w:r w:rsidRPr="007454DC">
              <w:rPr>
                <w:sz w:val="20"/>
                <w:szCs w:val="20"/>
                <w:lang w:val="en-CA" w:bidi="ar-LB"/>
              </w:rPr>
              <w:t xml:space="preserve"> </w:t>
            </w:r>
            <w:r w:rsidRPr="007454DC">
              <w:rPr>
                <w:sz w:val="20"/>
                <w:szCs w:val="20"/>
                <w:rtl/>
                <w:lang w:val="en-CA" w:bidi="ar-LB"/>
              </w:rPr>
              <w:t>بين</w:t>
            </w:r>
            <w:r w:rsidRPr="007454DC">
              <w:rPr>
                <w:sz w:val="20"/>
                <w:szCs w:val="20"/>
                <w:lang w:val="en-CA" w:bidi="ar-LB"/>
              </w:rPr>
              <w:t xml:space="preserve"> </w:t>
            </w:r>
            <w:r w:rsidRPr="007454DC">
              <w:rPr>
                <w:sz w:val="20"/>
                <w:szCs w:val="20"/>
                <w:rtl/>
                <w:lang w:val="en-CA" w:bidi="ar-LB"/>
              </w:rPr>
              <w:t>وحدة</w:t>
            </w:r>
            <w:r w:rsidRPr="007454DC">
              <w:rPr>
                <w:sz w:val="20"/>
                <w:szCs w:val="20"/>
                <w:lang w:val="en-CA" w:bidi="ar-LB"/>
              </w:rPr>
              <w:t xml:space="preserve"> </w:t>
            </w:r>
            <w:r w:rsidRPr="007454DC">
              <w:rPr>
                <w:sz w:val="20"/>
                <w:szCs w:val="20"/>
                <w:rtl/>
                <w:lang w:val="en-CA" w:bidi="ar-LB"/>
              </w:rPr>
              <w:t>الأوزون</w:t>
            </w:r>
            <w:r w:rsidRPr="007454DC">
              <w:rPr>
                <w:sz w:val="20"/>
                <w:szCs w:val="20"/>
                <w:lang w:val="en-CA" w:bidi="ar-LB"/>
              </w:rPr>
              <w:t xml:space="preserve"> </w:t>
            </w:r>
            <w:r w:rsidRPr="007454DC">
              <w:rPr>
                <w:sz w:val="20"/>
                <w:szCs w:val="20"/>
                <w:rtl/>
                <w:lang w:val="en-CA" w:bidi="ar-LB"/>
              </w:rPr>
              <w:t>الوطنية</w:t>
            </w:r>
            <w:r w:rsidRPr="007454DC">
              <w:rPr>
                <w:sz w:val="20"/>
                <w:szCs w:val="20"/>
                <w:lang w:val="en-CA" w:bidi="ar-LB"/>
              </w:rPr>
              <w:t xml:space="preserve"> </w:t>
            </w:r>
            <w:r w:rsidRPr="007454DC">
              <w:rPr>
                <w:sz w:val="20"/>
                <w:szCs w:val="20"/>
                <w:rtl/>
                <w:lang w:val="en-CA" w:bidi="ar-LB"/>
              </w:rPr>
              <w:t>وأصحاب</w:t>
            </w:r>
            <w:r w:rsidRPr="007454DC">
              <w:rPr>
                <w:sz w:val="20"/>
                <w:szCs w:val="20"/>
                <w:lang w:val="en-CA" w:bidi="ar-LB"/>
              </w:rPr>
              <w:t xml:space="preserve"> </w:t>
            </w:r>
            <w:r w:rsidRPr="007454DC">
              <w:rPr>
                <w:sz w:val="20"/>
                <w:szCs w:val="20"/>
                <w:rtl/>
                <w:lang w:val="en-CA" w:bidi="ar-LB"/>
              </w:rPr>
              <w:t>المصلحة</w:t>
            </w:r>
            <w:r w:rsidRPr="007454DC">
              <w:rPr>
                <w:sz w:val="20"/>
                <w:szCs w:val="20"/>
                <w:lang w:val="en-CA" w:bidi="ar-LB"/>
              </w:rPr>
              <w:t xml:space="preserve"> </w:t>
            </w:r>
            <w:r w:rsidRPr="007454DC">
              <w:rPr>
                <w:sz w:val="20"/>
                <w:szCs w:val="20"/>
                <w:rtl/>
                <w:lang w:val="en-CA" w:bidi="ar-LB"/>
              </w:rPr>
              <w:t>الآخرين</w:t>
            </w:r>
          </w:p>
        </w:tc>
        <w:tc>
          <w:tcPr>
            <w:tcW w:w="640" w:type="pct"/>
          </w:tcPr>
          <w:p w14:paraId="71A56D8F" w14:textId="77777777" w:rsidR="00B37236" w:rsidRPr="007454DC" w:rsidRDefault="00B37236" w:rsidP="003A3DF9">
            <w:pPr>
              <w:widowControl w:val="0"/>
              <w:bidi/>
              <w:spacing w:before="20" w:after="20"/>
              <w:jc w:val="left"/>
              <w:rPr>
                <w:color w:val="000000"/>
                <w:sz w:val="20"/>
                <w:highlight w:val="yellow"/>
                <w:rtl/>
                <w:lang w:eastAsia="zh-CN" w:bidi="ar-LB"/>
              </w:rPr>
            </w:pPr>
            <w:r w:rsidRPr="007454DC">
              <w:rPr>
                <w:sz w:val="20"/>
                <w:rtl/>
                <w:lang w:bidi="ar-LB"/>
              </w:rPr>
              <w:t>415.000</w:t>
            </w:r>
          </w:p>
        </w:tc>
      </w:tr>
      <w:tr w:rsidR="00B37236" w:rsidRPr="007454DC" w14:paraId="0D167DCD" w14:textId="77777777" w:rsidTr="00145E3C">
        <w:tc>
          <w:tcPr>
            <w:tcW w:w="1058" w:type="pct"/>
            <w:vMerge/>
            <w:noWrap/>
          </w:tcPr>
          <w:p w14:paraId="3DEEA6D6" w14:textId="77777777" w:rsidR="00B37236" w:rsidRPr="007454DC" w:rsidRDefault="00B37236" w:rsidP="000C0510">
            <w:pPr>
              <w:widowControl w:val="0"/>
              <w:tabs>
                <w:tab w:val="left" w:pos="360"/>
              </w:tabs>
              <w:spacing w:before="20" w:after="20"/>
              <w:jc w:val="left"/>
              <w:rPr>
                <w:color w:val="000000"/>
                <w:sz w:val="20"/>
                <w:rtl/>
                <w:lang w:eastAsia="zh-CN" w:bidi="ar-LB"/>
              </w:rPr>
            </w:pPr>
          </w:p>
        </w:tc>
        <w:tc>
          <w:tcPr>
            <w:tcW w:w="3302" w:type="pct"/>
          </w:tcPr>
          <w:p w14:paraId="07832BA6" w14:textId="77777777" w:rsidR="00B37236" w:rsidRPr="007454DC" w:rsidRDefault="003A3DF9" w:rsidP="003A2463">
            <w:pPr>
              <w:pStyle w:val="ListParagraph"/>
              <w:widowControl w:val="0"/>
              <w:numPr>
                <w:ilvl w:val="0"/>
                <w:numId w:val="9"/>
              </w:numPr>
              <w:bidi/>
              <w:spacing w:before="20" w:after="20"/>
              <w:ind w:left="251" w:hanging="217"/>
              <w:rPr>
                <w:color w:val="000000"/>
                <w:sz w:val="20"/>
                <w:szCs w:val="20"/>
                <w:lang w:val="en-CA" w:eastAsia="zh-CN" w:bidi="ar-LB"/>
              </w:rPr>
            </w:pPr>
            <w:r>
              <w:rPr>
                <w:sz w:val="20"/>
                <w:szCs w:val="20"/>
                <w:rtl/>
                <w:lang w:val="en-CA" w:bidi="ar-LB"/>
              </w:rPr>
              <w:t>تقديم</w:t>
            </w:r>
            <w:r w:rsidR="00B37236" w:rsidRPr="007454DC">
              <w:rPr>
                <w:sz w:val="20"/>
                <w:szCs w:val="20"/>
                <w:lang w:val="en-CA" w:bidi="ar-LB"/>
              </w:rPr>
              <w:t xml:space="preserve"> </w:t>
            </w:r>
            <w:r w:rsidR="00B37236" w:rsidRPr="007454DC">
              <w:rPr>
                <w:sz w:val="20"/>
                <w:szCs w:val="20"/>
                <w:rtl/>
                <w:lang w:val="en-CA" w:bidi="ar-LB"/>
              </w:rPr>
              <w:t>معدات</w:t>
            </w:r>
            <w:r w:rsidR="00B37236" w:rsidRPr="007454DC">
              <w:rPr>
                <w:sz w:val="20"/>
                <w:szCs w:val="20"/>
                <w:lang w:val="en-CA" w:bidi="ar-LB"/>
              </w:rPr>
              <w:t xml:space="preserve"> </w:t>
            </w:r>
            <w:r w:rsidR="00B37236" w:rsidRPr="007454DC">
              <w:rPr>
                <w:sz w:val="20"/>
                <w:szCs w:val="20"/>
                <w:rtl/>
                <w:lang w:val="en-CA" w:bidi="ar-LB"/>
              </w:rPr>
              <w:t>لمختبرين</w:t>
            </w:r>
            <w:r w:rsidR="00B37236" w:rsidRPr="007454DC">
              <w:rPr>
                <w:sz w:val="20"/>
                <w:szCs w:val="20"/>
                <w:lang w:val="en-CA" w:bidi="ar-LB"/>
              </w:rPr>
              <w:t xml:space="preserve"> </w:t>
            </w:r>
            <w:r w:rsidR="00B37236" w:rsidRPr="007454DC">
              <w:rPr>
                <w:sz w:val="20"/>
                <w:szCs w:val="20"/>
                <w:rtl/>
                <w:lang w:val="en-CA" w:bidi="ar-LB"/>
              </w:rPr>
              <w:t>لتعزيز</w:t>
            </w:r>
            <w:r w:rsidR="00B37236" w:rsidRPr="007454DC">
              <w:rPr>
                <w:sz w:val="20"/>
                <w:szCs w:val="20"/>
                <w:lang w:val="en-CA" w:bidi="ar-LB"/>
              </w:rPr>
              <w:t xml:space="preserve"> </w:t>
            </w:r>
            <w:r w:rsidR="00B37236" w:rsidRPr="007454DC">
              <w:rPr>
                <w:sz w:val="20"/>
                <w:szCs w:val="20"/>
                <w:rtl/>
                <w:lang w:val="en-CA" w:bidi="ar-LB"/>
              </w:rPr>
              <w:t>تحديد</w:t>
            </w:r>
            <w:r w:rsidR="00B37236" w:rsidRPr="007454DC">
              <w:rPr>
                <w:sz w:val="20"/>
                <w:szCs w:val="20"/>
                <w:lang w:val="en-CA" w:bidi="ar-LB"/>
              </w:rPr>
              <w:t xml:space="preserve"> </w:t>
            </w:r>
            <w:r w:rsidR="00B37236" w:rsidRPr="007454DC">
              <w:rPr>
                <w:sz w:val="20"/>
                <w:szCs w:val="20"/>
                <w:rtl/>
                <w:lang w:val="en-CA" w:bidi="ar-LB"/>
              </w:rPr>
              <w:t>مواد</w:t>
            </w:r>
            <w:r w:rsidR="00B37236" w:rsidRPr="007454DC">
              <w:rPr>
                <w:sz w:val="20"/>
                <w:szCs w:val="20"/>
                <w:lang w:val="en-CA" w:bidi="ar-LB"/>
              </w:rPr>
              <w:t xml:space="preserve"> </w:t>
            </w:r>
            <w:r w:rsidR="00B37236" w:rsidRPr="007454DC">
              <w:rPr>
                <w:sz w:val="20"/>
                <w:szCs w:val="20"/>
                <w:rtl/>
                <w:lang w:val="en-CA" w:bidi="ar-LB"/>
              </w:rPr>
              <w:t>التبريد</w:t>
            </w:r>
            <w:r w:rsidR="00B37236" w:rsidRPr="007454DC">
              <w:rPr>
                <w:sz w:val="20"/>
                <w:szCs w:val="20"/>
                <w:lang w:val="en-CA" w:bidi="ar-LB"/>
              </w:rPr>
              <w:t xml:space="preserve"> </w:t>
            </w:r>
            <w:r w:rsidR="00B37236" w:rsidRPr="007454DC">
              <w:rPr>
                <w:sz w:val="20"/>
                <w:szCs w:val="20"/>
                <w:rtl/>
                <w:lang w:val="en-CA" w:bidi="ar-LB"/>
              </w:rPr>
              <w:t>وعوامل</w:t>
            </w:r>
            <w:r w:rsidR="00B37236" w:rsidRPr="007454DC">
              <w:rPr>
                <w:sz w:val="20"/>
                <w:szCs w:val="20"/>
                <w:lang w:val="en-CA" w:bidi="ar-LB"/>
              </w:rPr>
              <w:t xml:space="preserve"> </w:t>
            </w:r>
            <w:r>
              <w:rPr>
                <w:sz w:val="20"/>
                <w:szCs w:val="20"/>
                <w:rtl/>
                <w:lang w:val="en-CA" w:bidi="ar-LB"/>
              </w:rPr>
              <w:t>الإرغاء</w:t>
            </w:r>
            <w:r w:rsidR="00B37236" w:rsidRPr="007454DC">
              <w:rPr>
                <w:rStyle w:val="FootnoteReference"/>
                <w:sz w:val="20"/>
                <w:szCs w:val="20"/>
                <w:lang w:val="en-CA" w:bidi="ar-LB"/>
              </w:rPr>
              <w:footnoteReference w:id="12"/>
            </w:r>
          </w:p>
          <w:p w14:paraId="4E2E32DB"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خمسة</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w:t>
            </w:r>
            <w:r w:rsidRPr="007454DC">
              <w:rPr>
                <w:sz w:val="20"/>
                <w:szCs w:val="20"/>
                <w:rtl/>
                <w:lang w:val="en-CA" w:bidi="ar-LB"/>
              </w:rPr>
              <w:t>العاملين</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المختبرات</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استخدام</w:t>
            </w:r>
            <w:r w:rsidRPr="007454DC">
              <w:rPr>
                <w:sz w:val="20"/>
                <w:szCs w:val="20"/>
                <w:lang w:val="en-CA" w:bidi="ar-LB"/>
              </w:rPr>
              <w:t xml:space="preserve"> </w:t>
            </w:r>
            <w:r w:rsidRPr="007454DC">
              <w:rPr>
                <w:sz w:val="20"/>
                <w:szCs w:val="20"/>
                <w:rtl/>
                <w:lang w:val="en-CA" w:bidi="ar-LB"/>
              </w:rPr>
              <w:t>المعدات</w:t>
            </w:r>
            <w:r w:rsidRPr="007454DC">
              <w:rPr>
                <w:sz w:val="20"/>
                <w:szCs w:val="20"/>
                <w:lang w:val="en-CA" w:bidi="ar-LB"/>
              </w:rPr>
              <w:t xml:space="preserve"> </w:t>
            </w:r>
            <w:r w:rsidRPr="007454DC">
              <w:rPr>
                <w:sz w:val="20"/>
                <w:szCs w:val="20"/>
                <w:rtl/>
                <w:lang w:val="en-CA" w:bidi="ar-LB"/>
              </w:rPr>
              <w:t>الجديدة</w:t>
            </w:r>
            <w:r w:rsidRPr="007454DC">
              <w:rPr>
                <w:sz w:val="20"/>
                <w:szCs w:val="20"/>
                <w:lang w:val="en-CA" w:bidi="ar-LB"/>
              </w:rPr>
              <w:t xml:space="preserve"> </w:t>
            </w:r>
            <w:r w:rsidRPr="007454DC">
              <w:rPr>
                <w:sz w:val="20"/>
                <w:szCs w:val="20"/>
                <w:rtl/>
                <w:lang w:val="en-CA" w:bidi="ar-LB"/>
              </w:rPr>
              <w:t>و</w:t>
            </w:r>
            <w:r w:rsidRPr="007454DC">
              <w:rPr>
                <w:sz w:val="20"/>
                <w:szCs w:val="20"/>
                <w:lang w:val="en-CA" w:bidi="ar-LB"/>
              </w:rPr>
              <w:t xml:space="preserve">50 </w:t>
            </w:r>
            <w:r w:rsidR="003A3DF9">
              <w:rPr>
                <w:sz w:val="20"/>
                <w:szCs w:val="20"/>
                <w:rtl/>
                <w:lang w:val="en-CA" w:bidi="ar-LB"/>
              </w:rPr>
              <w:t xml:space="preserve"> </w:t>
            </w:r>
            <w:r w:rsidRPr="007454DC">
              <w:rPr>
                <w:sz w:val="20"/>
                <w:szCs w:val="20"/>
                <w:rtl/>
                <w:lang w:val="en-CA" w:bidi="ar-LB"/>
              </w:rPr>
              <w:t>من</w:t>
            </w:r>
            <w:r w:rsidRPr="007454DC">
              <w:rPr>
                <w:sz w:val="20"/>
                <w:szCs w:val="20"/>
                <w:lang w:val="en-CA" w:bidi="ar-LB"/>
              </w:rPr>
              <w:t xml:space="preserve"> </w:t>
            </w:r>
            <w:r w:rsidR="003A3DF9">
              <w:rPr>
                <w:sz w:val="20"/>
                <w:szCs w:val="20"/>
                <w:rtl/>
                <w:lang w:val="en-CA" w:bidi="ar-LB"/>
              </w:rPr>
              <w:t>مسؤولي</w:t>
            </w:r>
            <w:r w:rsidRPr="007454DC">
              <w:rPr>
                <w:sz w:val="20"/>
                <w:szCs w:val="20"/>
                <w:lang w:val="en-CA" w:bidi="ar-LB"/>
              </w:rPr>
              <w:t xml:space="preserve"> </w:t>
            </w:r>
            <w:r w:rsidRPr="007454DC">
              <w:rPr>
                <w:sz w:val="20"/>
                <w:szCs w:val="20"/>
                <w:rtl/>
                <w:lang w:val="en-CA" w:bidi="ar-LB"/>
              </w:rPr>
              <w:t>الإنفاذ</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أخذ</w:t>
            </w:r>
            <w:r w:rsidRPr="007454DC">
              <w:rPr>
                <w:sz w:val="20"/>
                <w:szCs w:val="20"/>
                <w:lang w:val="en-CA" w:bidi="ar-LB"/>
              </w:rPr>
              <w:t xml:space="preserve"> </w:t>
            </w:r>
            <w:r w:rsidRPr="007454DC">
              <w:rPr>
                <w:sz w:val="20"/>
                <w:szCs w:val="20"/>
                <w:rtl/>
                <w:lang w:val="en-CA" w:bidi="ar-LB"/>
              </w:rPr>
              <w:t>عينات</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المستنفدة</w:t>
            </w:r>
            <w:r w:rsidRPr="007454DC">
              <w:rPr>
                <w:sz w:val="20"/>
                <w:szCs w:val="20"/>
                <w:lang w:val="en-CA" w:bidi="ar-LB"/>
              </w:rPr>
              <w:t xml:space="preserve"> </w:t>
            </w:r>
            <w:r w:rsidRPr="007454DC">
              <w:rPr>
                <w:sz w:val="20"/>
                <w:szCs w:val="20"/>
                <w:rtl/>
                <w:lang w:val="en-CA" w:bidi="ar-LB"/>
              </w:rPr>
              <w:t>للأوزون</w:t>
            </w:r>
          </w:p>
        </w:tc>
        <w:tc>
          <w:tcPr>
            <w:tcW w:w="640" w:type="pct"/>
          </w:tcPr>
          <w:p w14:paraId="5D61D433" w14:textId="77777777" w:rsidR="00B37236" w:rsidRPr="007454DC" w:rsidRDefault="00B37236" w:rsidP="003A3DF9">
            <w:pPr>
              <w:widowControl w:val="0"/>
              <w:bidi/>
              <w:spacing w:before="20" w:after="20"/>
              <w:jc w:val="left"/>
              <w:rPr>
                <w:color w:val="000000"/>
                <w:sz w:val="20"/>
                <w:highlight w:val="yellow"/>
                <w:rtl/>
                <w:lang w:eastAsia="zh-CN" w:bidi="ar-LB"/>
              </w:rPr>
            </w:pPr>
            <w:r w:rsidRPr="007454DC">
              <w:rPr>
                <w:sz w:val="20"/>
                <w:rtl/>
                <w:lang w:bidi="ar-LB"/>
              </w:rPr>
              <w:t>203,300</w:t>
            </w:r>
          </w:p>
        </w:tc>
      </w:tr>
      <w:tr w:rsidR="00B37236" w:rsidRPr="007454DC" w14:paraId="0E1B135A" w14:textId="77777777" w:rsidTr="00145E3C">
        <w:tc>
          <w:tcPr>
            <w:tcW w:w="5000" w:type="pct"/>
            <w:gridSpan w:val="3"/>
            <w:noWrap/>
          </w:tcPr>
          <w:p w14:paraId="32E4C9B6" w14:textId="77777777" w:rsidR="00B37236" w:rsidRPr="007454DC" w:rsidRDefault="00B37236" w:rsidP="0026437F">
            <w:pPr>
              <w:keepNext/>
              <w:keepLines/>
              <w:widowControl w:val="0"/>
              <w:bidi/>
              <w:spacing w:before="20" w:after="20"/>
              <w:rPr>
                <w:i/>
                <w:iCs/>
                <w:color w:val="000000"/>
                <w:sz w:val="20"/>
                <w:rtl/>
                <w:lang w:eastAsia="zh-CN" w:bidi="ar-LB"/>
              </w:rPr>
            </w:pPr>
            <w:r w:rsidRPr="007454DC">
              <w:rPr>
                <w:i/>
                <w:iCs/>
                <w:color w:val="000000"/>
                <w:sz w:val="20"/>
                <w:rtl/>
                <w:lang w:eastAsia="zh-CN" w:bidi="ar-LB"/>
              </w:rPr>
              <w:t xml:space="preserve">خدمة </w:t>
            </w:r>
            <w:r w:rsidR="0026437F">
              <w:rPr>
                <w:i/>
                <w:iCs/>
                <w:color w:val="000000"/>
                <w:sz w:val="20"/>
                <w:rtl/>
                <w:lang w:eastAsia="zh-CN" w:bidi="ar-LB"/>
              </w:rPr>
              <w:t>التبريد وتكييف الهواء</w:t>
            </w:r>
          </w:p>
        </w:tc>
      </w:tr>
      <w:tr w:rsidR="00B37236" w:rsidRPr="007454DC" w14:paraId="022F4DE3" w14:textId="77777777" w:rsidTr="00145E3C">
        <w:tc>
          <w:tcPr>
            <w:tcW w:w="1058" w:type="pct"/>
            <w:noWrap/>
          </w:tcPr>
          <w:p w14:paraId="3FC21B11" w14:textId="77777777" w:rsidR="00B37236" w:rsidRPr="007454DC" w:rsidRDefault="0026437F" w:rsidP="000C0510">
            <w:pPr>
              <w:widowControl w:val="0"/>
              <w:tabs>
                <w:tab w:val="left" w:pos="360"/>
              </w:tabs>
              <w:bidi/>
              <w:spacing w:before="20" w:after="20"/>
              <w:jc w:val="left"/>
              <w:rPr>
                <w:color w:val="000000"/>
                <w:sz w:val="20"/>
                <w:rtl/>
                <w:lang w:eastAsia="zh-CN" w:bidi="ar-LB"/>
              </w:rPr>
            </w:pPr>
            <w:r>
              <w:rPr>
                <w:sz w:val="20"/>
                <w:rtl/>
                <w:lang w:bidi="ar-LB"/>
              </w:rPr>
              <w:t xml:space="preserve">بناء </w:t>
            </w:r>
            <w:r w:rsidR="00B37236" w:rsidRPr="007454DC">
              <w:rPr>
                <w:sz w:val="20"/>
                <w:rtl/>
                <w:lang w:bidi="ar-LB"/>
              </w:rPr>
              <w:t>قدرات الفني</w:t>
            </w:r>
            <w:r>
              <w:rPr>
                <w:sz w:val="20"/>
                <w:rtl/>
                <w:lang w:bidi="ar-LB"/>
              </w:rPr>
              <w:t>ين</w:t>
            </w:r>
          </w:p>
        </w:tc>
        <w:tc>
          <w:tcPr>
            <w:tcW w:w="3302" w:type="pct"/>
            <w:shd w:val="clear" w:color="auto" w:fill="auto"/>
          </w:tcPr>
          <w:p w14:paraId="14953DEF" w14:textId="77777777" w:rsidR="00B37236" w:rsidRPr="007454DC" w:rsidRDefault="009E74B9"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Pr>
                <w:sz w:val="20"/>
                <w:szCs w:val="20"/>
                <w:rtl/>
                <w:lang w:val="en-CA" w:bidi="ar-LB"/>
              </w:rPr>
              <w:t>استعراض</w:t>
            </w:r>
            <w:r w:rsidR="00B37236" w:rsidRPr="007454DC">
              <w:rPr>
                <w:sz w:val="20"/>
                <w:szCs w:val="20"/>
                <w:lang w:val="en-CA" w:bidi="ar-LB"/>
              </w:rPr>
              <w:t xml:space="preserve"> </w:t>
            </w:r>
            <w:r w:rsidR="00B37236" w:rsidRPr="007454DC">
              <w:rPr>
                <w:sz w:val="20"/>
                <w:szCs w:val="20"/>
                <w:rtl/>
                <w:lang w:val="en-CA" w:bidi="ar-LB"/>
              </w:rPr>
              <w:t>وتحديث</w:t>
            </w:r>
            <w:r w:rsidR="00B37236" w:rsidRPr="007454DC">
              <w:rPr>
                <w:sz w:val="20"/>
                <w:szCs w:val="20"/>
                <w:lang w:val="en-CA" w:bidi="ar-LB"/>
              </w:rPr>
              <w:t xml:space="preserve"> </w:t>
            </w:r>
            <w:r w:rsidR="00B37236" w:rsidRPr="007454DC">
              <w:rPr>
                <w:sz w:val="20"/>
                <w:szCs w:val="20"/>
                <w:rtl/>
                <w:lang w:val="en-CA" w:bidi="ar-LB"/>
              </w:rPr>
              <w:t>أدلة</w:t>
            </w:r>
            <w:r w:rsidR="00B37236" w:rsidRPr="007454DC">
              <w:rPr>
                <w:sz w:val="20"/>
                <w:szCs w:val="20"/>
                <w:lang w:val="en-CA" w:bidi="ar-LB"/>
              </w:rPr>
              <w:t xml:space="preserve"> </w:t>
            </w:r>
            <w:r w:rsidR="00B37236" w:rsidRPr="007454DC">
              <w:rPr>
                <w:sz w:val="20"/>
                <w:szCs w:val="20"/>
                <w:rtl/>
                <w:lang w:val="en-CA" w:bidi="ar-LB"/>
              </w:rPr>
              <w:t>تدريب</w:t>
            </w:r>
            <w:r w:rsidR="00B37236" w:rsidRPr="007454DC">
              <w:rPr>
                <w:sz w:val="20"/>
                <w:szCs w:val="20"/>
                <w:lang w:val="en-CA" w:bidi="ar-LB"/>
              </w:rPr>
              <w:t xml:space="preserve"> </w:t>
            </w:r>
            <w:r w:rsidR="00B37236" w:rsidRPr="007454DC">
              <w:rPr>
                <w:sz w:val="20"/>
                <w:szCs w:val="20"/>
                <w:rtl/>
                <w:lang w:val="en-CA" w:bidi="ar-LB"/>
              </w:rPr>
              <w:t>الفنيين</w:t>
            </w:r>
          </w:p>
          <w:p w14:paraId="3C75BCBC"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تنشيطي</w:t>
            </w:r>
            <w:r w:rsidRPr="007454DC">
              <w:rPr>
                <w:sz w:val="20"/>
                <w:szCs w:val="20"/>
                <w:lang w:val="en-CA" w:bidi="ar-LB"/>
              </w:rPr>
              <w:t xml:space="preserve"> </w:t>
            </w:r>
            <w:r w:rsidR="009E74B9">
              <w:rPr>
                <w:sz w:val="20"/>
                <w:szCs w:val="20"/>
                <w:rtl/>
                <w:lang w:val="en-CA" w:bidi="ar-LB"/>
              </w:rPr>
              <w:t>لعدد</w:t>
            </w:r>
            <w:r w:rsidRPr="007454DC">
              <w:rPr>
                <w:sz w:val="20"/>
                <w:szCs w:val="20"/>
                <w:lang w:val="en-CA" w:bidi="ar-LB"/>
              </w:rPr>
              <w:t xml:space="preserve"> 350 </w:t>
            </w:r>
            <w:r w:rsidRPr="007454DC">
              <w:rPr>
                <w:sz w:val="20"/>
                <w:szCs w:val="20"/>
                <w:rtl/>
                <w:lang w:val="en-CA" w:bidi="ar-LB"/>
              </w:rPr>
              <w:t>مدربًا</w:t>
            </w:r>
          </w:p>
          <w:p w14:paraId="0BD65A02"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و</w:t>
            </w:r>
            <w:r w:rsidR="009E74B9">
              <w:rPr>
                <w:sz w:val="20"/>
                <w:szCs w:val="20"/>
                <w:rtl/>
                <w:lang w:val="en-CA" w:bidi="ar-LB"/>
              </w:rPr>
              <w:t>اعتماد</w:t>
            </w:r>
            <w:r w:rsidRPr="007454DC">
              <w:rPr>
                <w:sz w:val="20"/>
                <w:szCs w:val="20"/>
                <w:lang w:val="en-CA" w:bidi="ar-LB"/>
              </w:rPr>
              <w:t xml:space="preserve"> 10,000 </w:t>
            </w:r>
            <w:r w:rsidRPr="007454DC">
              <w:rPr>
                <w:sz w:val="20"/>
                <w:szCs w:val="20"/>
                <w:rtl/>
                <w:lang w:val="en-CA" w:bidi="ar-LB"/>
              </w:rPr>
              <w:t>فني</w:t>
            </w:r>
            <w:r w:rsidR="009E74B9">
              <w:rPr>
                <w:sz w:val="20"/>
                <w:szCs w:val="20"/>
                <w:rtl/>
                <w:lang w:val="en-CA" w:bidi="ar-LB"/>
              </w:rPr>
              <w:t>ا</w:t>
            </w:r>
            <w:r w:rsidRPr="007454DC">
              <w:rPr>
                <w:sz w:val="20"/>
                <w:szCs w:val="20"/>
                <w:lang w:val="en-CA" w:bidi="ar-LB"/>
              </w:rPr>
              <w:t xml:space="preserve"> </w:t>
            </w:r>
            <w:r w:rsidR="009E74B9">
              <w:rPr>
                <w:sz w:val="20"/>
                <w:szCs w:val="20"/>
                <w:rtl/>
                <w:lang w:val="en-CA" w:bidi="ar-LB"/>
              </w:rPr>
              <w:t>(</w:t>
            </w:r>
            <w:r w:rsidRPr="007454DC">
              <w:rPr>
                <w:sz w:val="20"/>
                <w:szCs w:val="20"/>
                <w:rtl/>
                <w:lang w:val="en-CA" w:bidi="ar-LB"/>
              </w:rPr>
              <w:t>بما</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ذلك</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التنشيطي</w:t>
            </w:r>
            <w:r w:rsidR="00221998">
              <w:rPr>
                <w:sz w:val="20"/>
                <w:szCs w:val="20"/>
                <w:rtl/>
                <w:lang w:val="en-CA" w:bidi="ar-LB"/>
              </w:rPr>
              <w:t>)</w:t>
            </w:r>
            <w:r w:rsidRPr="007454DC">
              <w:rPr>
                <w:sz w:val="20"/>
                <w:szCs w:val="20"/>
                <w:lang w:val="en-CA" w:bidi="ar-LB"/>
              </w:rPr>
              <w:t xml:space="preserve"> </w:t>
            </w:r>
            <w:r w:rsidR="00221998">
              <w:rPr>
                <w:sz w:val="20"/>
                <w:szCs w:val="20"/>
                <w:rtl/>
                <w:lang w:val="en-CA" w:bidi="ar-LB"/>
              </w:rPr>
              <w:t xml:space="preserve">على </w:t>
            </w:r>
            <w:r w:rsidRPr="007454DC">
              <w:rPr>
                <w:sz w:val="20"/>
                <w:szCs w:val="20"/>
                <w:rtl/>
                <w:lang w:val="en-CA" w:bidi="ar-LB"/>
              </w:rPr>
              <w:t>ممارسات</w:t>
            </w:r>
            <w:r w:rsidRPr="007454DC">
              <w:rPr>
                <w:sz w:val="20"/>
                <w:szCs w:val="20"/>
                <w:lang w:val="en-CA" w:bidi="ar-LB"/>
              </w:rPr>
              <w:t xml:space="preserve"> </w:t>
            </w:r>
            <w:r w:rsidRPr="007454DC">
              <w:rPr>
                <w:sz w:val="20"/>
                <w:szCs w:val="20"/>
                <w:rtl/>
                <w:lang w:val="en-CA" w:bidi="ar-LB"/>
              </w:rPr>
              <w:t>الخدمة</w:t>
            </w:r>
            <w:r w:rsidRPr="007454DC">
              <w:rPr>
                <w:sz w:val="20"/>
                <w:szCs w:val="20"/>
                <w:lang w:val="en-CA" w:bidi="ar-LB"/>
              </w:rPr>
              <w:t xml:space="preserve"> </w:t>
            </w:r>
            <w:r w:rsidRPr="007454DC">
              <w:rPr>
                <w:sz w:val="20"/>
                <w:szCs w:val="20"/>
                <w:rtl/>
                <w:lang w:val="en-CA" w:bidi="ar-LB"/>
              </w:rPr>
              <w:t>الجيدة،</w:t>
            </w:r>
            <w:r w:rsidRPr="007454DC">
              <w:rPr>
                <w:sz w:val="20"/>
                <w:szCs w:val="20"/>
                <w:lang w:val="en-CA" w:bidi="ar-LB"/>
              </w:rPr>
              <w:t xml:space="preserve"> </w:t>
            </w:r>
            <w:r w:rsidRPr="007454DC">
              <w:rPr>
                <w:sz w:val="20"/>
                <w:szCs w:val="20"/>
                <w:rtl/>
                <w:lang w:val="en-CA" w:bidi="ar-LB"/>
              </w:rPr>
              <w:t>بما</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ذلك</w:t>
            </w:r>
            <w:r w:rsidRPr="007454DC">
              <w:rPr>
                <w:sz w:val="20"/>
                <w:szCs w:val="20"/>
                <w:lang w:val="en-CA" w:bidi="ar-LB"/>
              </w:rPr>
              <w:t xml:space="preserve"> </w:t>
            </w:r>
            <w:r w:rsidRPr="007454DC">
              <w:rPr>
                <w:sz w:val="20"/>
                <w:szCs w:val="20"/>
                <w:rtl/>
                <w:lang w:val="en-CA" w:bidi="ar-LB"/>
              </w:rPr>
              <w:t>احتواء</w:t>
            </w:r>
            <w:r w:rsidRPr="007454DC">
              <w:rPr>
                <w:sz w:val="20"/>
                <w:szCs w:val="20"/>
                <w:lang w:val="en-CA" w:bidi="ar-LB"/>
              </w:rPr>
              <w:t xml:space="preserve"> </w:t>
            </w:r>
            <w:r w:rsidRPr="007454DC">
              <w:rPr>
                <w:color w:val="000000"/>
                <w:sz w:val="20"/>
                <w:szCs w:val="20"/>
                <w:rtl/>
                <w:lang w:val="en-CA" w:eastAsia="zh-CN" w:bidi="ar-LB"/>
              </w:rPr>
              <w:t>غازات</w:t>
            </w:r>
            <w:r w:rsidRPr="007454DC">
              <w:rPr>
                <w:color w:val="000000"/>
                <w:sz w:val="20"/>
                <w:szCs w:val="20"/>
                <w:lang w:val="en-CA" w:eastAsia="zh-CN" w:bidi="ar-LB"/>
              </w:rPr>
              <w:t xml:space="preserve"> </w:t>
            </w:r>
            <w:r w:rsidRPr="007454DC">
              <w:rPr>
                <w:color w:val="000000"/>
                <w:sz w:val="20"/>
                <w:szCs w:val="20"/>
                <w:rtl/>
                <w:lang w:val="en-CA" w:eastAsia="zh-CN" w:bidi="ar-LB"/>
              </w:rPr>
              <w:t>التبريد</w:t>
            </w:r>
            <w:r w:rsidRPr="007454DC">
              <w:rPr>
                <w:color w:val="000000"/>
                <w:sz w:val="20"/>
                <w:szCs w:val="20"/>
                <w:lang w:val="en-CA" w:eastAsia="zh-CN" w:bidi="ar-LB"/>
              </w:rPr>
              <w:t xml:space="preserve"> </w:t>
            </w:r>
            <w:r w:rsidRPr="007454DC">
              <w:rPr>
                <w:color w:val="000000"/>
                <w:sz w:val="20"/>
                <w:szCs w:val="20"/>
                <w:rtl/>
                <w:lang w:val="en-CA" w:eastAsia="zh-CN" w:bidi="ar-LB"/>
              </w:rPr>
              <w:t>واستردادها</w:t>
            </w:r>
            <w:r w:rsidRPr="007454DC">
              <w:rPr>
                <w:color w:val="000000"/>
                <w:sz w:val="20"/>
                <w:szCs w:val="20"/>
                <w:lang w:val="en-CA" w:eastAsia="zh-CN" w:bidi="ar-LB"/>
              </w:rPr>
              <w:t xml:space="preserve"> </w:t>
            </w:r>
            <w:r w:rsidRPr="007454DC">
              <w:rPr>
                <w:color w:val="000000"/>
                <w:sz w:val="20"/>
                <w:szCs w:val="20"/>
                <w:rtl/>
                <w:lang w:val="en-CA" w:eastAsia="zh-CN" w:bidi="ar-LB"/>
              </w:rPr>
              <w:t>وإعادة</w:t>
            </w:r>
            <w:r w:rsidRPr="007454DC">
              <w:rPr>
                <w:color w:val="000000"/>
                <w:sz w:val="20"/>
                <w:szCs w:val="20"/>
                <w:lang w:val="en-CA" w:eastAsia="zh-CN" w:bidi="ar-LB"/>
              </w:rPr>
              <w:t xml:space="preserve"> </w:t>
            </w:r>
            <w:r w:rsidRPr="007454DC">
              <w:rPr>
                <w:color w:val="000000"/>
                <w:sz w:val="20"/>
                <w:szCs w:val="20"/>
                <w:rtl/>
                <w:lang w:val="en-CA" w:eastAsia="zh-CN" w:bidi="ar-LB"/>
              </w:rPr>
              <w:t>تدويرها</w:t>
            </w:r>
          </w:p>
          <w:p w14:paraId="3947ACCF"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تنسيق</w:t>
            </w:r>
            <w:r w:rsidRPr="007454DC">
              <w:rPr>
                <w:sz w:val="20"/>
                <w:szCs w:val="20"/>
                <w:lang w:val="en-CA" w:bidi="ar-LB"/>
              </w:rPr>
              <w:t xml:space="preserve"> </w:t>
            </w:r>
            <w:r w:rsidRPr="007454DC">
              <w:rPr>
                <w:sz w:val="20"/>
                <w:szCs w:val="20"/>
                <w:rtl/>
                <w:lang w:val="en-CA" w:bidi="ar-LB"/>
              </w:rPr>
              <w:t>برنامج</w:t>
            </w:r>
            <w:r w:rsidRPr="007454DC">
              <w:rPr>
                <w:sz w:val="20"/>
                <w:szCs w:val="20"/>
                <w:lang w:val="en-CA" w:bidi="ar-LB"/>
              </w:rPr>
              <w:t xml:space="preserve"> </w:t>
            </w:r>
            <w:r w:rsidRPr="007454DC">
              <w:rPr>
                <w:sz w:val="20"/>
                <w:szCs w:val="20"/>
                <w:rtl/>
                <w:lang w:val="en-CA" w:bidi="ar-LB"/>
              </w:rPr>
              <w:t>وسياسات</w:t>
            </w:r>
            <w:r w:rsidRPr="007454DC">
              <w:rPr>
                <w:sz w:val="20"/>
                <w:szCs w:val="20"/>
                <w:lang w:val="en-CA" w:bidi="ar-LB"/>
              </w:rPr>
              <w:t xml:space="preserve"> </w:t>
            </w:r>
            <w:r w:rsidR="00E71D91">
              <w:rPr>
                <w:sz w:val="20"/>
                <w:szCs w:val="20"/>
                <w:rtl/>
                <w:lang w:val="en-CA" w:bidi="ar-LB"/>
              </w:rPr>
              <w:t>الاعتماد</w:t>
            </w:r>
            <w:r w:rsidRPr="007454DC">
              <w:rPr>
                <w:sz w:val="20"/>
                <w:szCs w:val="20"/>
                <w:lang w:val="en-CA" w:bidi="ar-LB"/>
              </w:rPr>
              <w:t xml:space="preserve"> </w:t>
            </w:r>
            <w:r w:rsidRPr="007454DC">
              <w:rPr>
                <w:sz w:val="20"/>
                <w:szCs w:val="20"/>
                <w:rtl/>
                <w:lang w:val="en-CA" w:bidi="ar-LB"/>
              </w:rPr>
              <w:t>الوطنية</w:t>
            </w:r>
            <w:r w:rsidRPr="007454DC">
              <w:rPr>
                <w:sz w:val="20"/>
                <w:szCs w:val="20"/>
                <w:lang w:val="en-CA" w:bidi="ar-LB"/>
              </w:rPr>
              <w:t xml:space="preserve"> </w:t>
            </w:r>
            <w:r w:rsidRPr="007454DC">
              <w:rPr>
                <w:sz w:val="20"/>
                <w:szCs w:val="20"/>
                <w:rtl/>
                <w:lang w:val="en-CA" w:bidi="ar-LB"/>
              </w:rPr>
              <w:t>بين</w:t>
            </w:r>
            <w:r w:rsidRPr="007454DC">
              <w:rPr>
                <w:sz w:val="20"/>
                <w:szCs w:val="20"/>
                <w:lang w:val="en-CA" w:bidi="ar-LB"/>
              </w:rPr>
              <w:t xml:space="preserve"> </w:t>
            </w:r>
            <w:r w:rsidRPr="007454DC">
              <w:rPr>
                <w:sz w:val="20"/>
                <w:szCs w:val="20"/>
                <w:rtl/>
                <w:lang w:val="en-CA" w:bidi="ar-LB"/>
              </w:rPr>
              <w:t>مراكز</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المعتمدة</w:t>
            </w:r>
            <w:r w:rsidRPr="007454DC">
              <w:rPr>
                <w:sz w:val="20"/>
                <w:szCs w:val="20"/>
                <w:lang w:val="en-CA" w:bidi="ar-LB"/>
              </w:rPr>
              <w:t xml:space="preserve"> </w:t>
            </w:r>
            <w:r w:rsidRPr="007454DC">
              <w:rPr>
                <w:sz w:val="20"/>
                <w:szCs w:val="20"/>
                <w:rtl/>
                <w:lang w:val="en-CA" w:bidi="ar-LB"/>
              </w:rPr>
              <w:t>والمدارس</w:t>
            </w:r>
            <w:r w:rsidRPr="007454DC">
              <w:rPr>
                <w:sz w:val="20"/>
                <w:szCs w:val="20"/>
                <w:lang w:val="en-CA" w:bidi="ar-LB"/>
              </w:rPr>
              <w:t xml:space="preserve"> </w:t>
            </w:r>
            <w:r w:rsidRPr="007454DC">
              <w:rPr>
                <w:sz w:val="20"/>
                <w:szCs w:val="20"/>
                <w:rtl/>
                <w:lang w:val="en-CA" w:bidi="ar-LB"/>
              </w:rPr>
              <w:t>المهنية</w:t>
            </w:r>
          </w:p>
          <w:p w14:paraId="0DBD4FE1"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color w:val="000000"/>
                <w:sz w:val="20"/>
                <w:szCs w:val="20"/>
                <w:rtl/>
                <w:lang w:val="en-CA" w:eastAsia="zh-CN" w:bidi="ar-LB"/>
              </w:rPr>
              <w:t>تحديث</w:t>
            </w:r>
            <w:r w:rsidRPr="007454DC">
              <w:rPr>
                <w:color w:val="000000"/>
                <w:sz w:val="20"/>
                <w:szCs w:val="20"/>
                <w:lang w:val="en-CA" w:eastAsia="zh-CN" w:bidi="ar-LB"/>
              </w:rPr>
              <w:t xml:space="preserve"> </w:t>
            </w:r>
            <w:r w:rsidRPr="007454DC">
              <w:rPr>
                <w:color w:val="000000"/>
                <w:sz w:val="20"/>
                <w:szCs w:val="20"/>
                <w:rtl/>
                <w:lang w:val="en-CA" w:eastAsia="zh-CN" w:bidi="ar-LB"/>
              </w:rPr>
              <w:t>وصيانة</w:t>
            </w:r>
            <w:r w:rsidRPr="007454DC">
              <w:rPr>
                <w:color w:val="000000"/>
                <w:sz w:val="20"/>
                <w:szCs w:val="20"/>
                <w:lang w:val="en-CA" w:eastAsia="zh-CN" w:bidi="ar-LB"/>
              </w:rPr>
              <w:t xml:space="preserve"> </w:t>
            </w:r>
            <w:r w:rsidRPr="007454DC">
              <w:rPr>
                <w:color w:val="000000"/>
                <w:sz w:val="20"/>
                <w:szCs w:val="20"/>
                <w:rtl/>
                <w:lang w:val="en-CA" w:eastAsia="zh-CN" w:bidi="ar-LB"/>
              </w:rPr>
              <w:t>نظام</w:t>
            </w:r>
            <w:r w:rsidRPr="007454DC">
              <w:rPr>
                <w:color w:val="000000"/>
                <w:sz w:val="20"/>
                <w:szCs w:val="20"/>
                <w:lang w:val="en-CA" w:eastAsia="zh-CN" w:bidi="ar-LB"/>
              </w:rPr>
              <w:t xml:space="preserve"> </w:t>
            </w:r>
            <w:r w:rsidR="00E71D91">
              <w:rPr>
                <w:color w:val="000000"/>
                <w:sz w:val="20"/>
                <w:szCs w:val="20"/>
                <w:rtl/>
                <w:lang w:val="en-CA" w:eastAsia="zh-CN" w:bidi="ar-LB"/>
              </w:rPr>
              <w:t>الاعتماد الإلكتروني</w:t>
            </w:r>
            <w:r w:rsidRPr="007454DC">
              <w:rPr>
                <w:color w:val="000000"/>
                <w:sz w:val="20"/>
                <w:szCs w:val="20"/>
                <w:lang w:val="en-CA" w:eastAsia="zh-CN" w:bidi="ar-LB"/>
              </w:rPr>
              <w:t xml:space="preserve"> </w:t>
            </w:r>
            <w:r w:rsidR="00E71D91">
              <w:rPr>
                <w:color w:val="000000"/>
                <w:sz w:val="20"/>
                <w:szCs w:val="20"/>
                <w:rtl/>
                <w:lang w:val="en-CA" w:eastAsia="zh-CN" w:bidi="ar-LB"/>
              </w:rPr>
              <w:t>على الخط</w:t>
            </w:r>
          </w:p>
          <w:p w14:paraId="32AE1393"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350 </w:t>
            </w:r>
            <w:r w:rsidRPr="007454DC">
              <w:rPr>
                <w:sz w:val="20"/>
                <w:szCs w:val="20"/>
                <w:rtl/>
                <w:lang w:val="en-CA" w:bidi="ar-LB"/>
              </w:rPr>
              <w:t>مدرباً</w:t>
            </w:r>
            <w:r w:rsidRPr="007454DC">
              <w:rPr>
                <w:sz w:val="20"/>
                <w:szCs w:val="20"/>
                <w:lang w:val="en-CA" w:bidi="ar-LB"/>
              </w:rPr>
              <w:t xml:space="preserve"> </w:t>
            </w:r>
            <w:r w:rsidRPr="007454DC">
              <w:rPr>
                <w:sz w:val="20"/>
                <w:szCs w:val="20"/>
                <w:rtl/>
                <w:lang w:val="en-CA" w:bidi="ar-LB"/>
              </w:rPr>
              <w:t>لبرنامج</w:t>
            </w:r>
            <w:r w:rsidRPr="007454DC">
              <w:rPr>
                <w:sz w:val="20"/>
                <w:szCs w:val="20"/>
                <w:lang w:val="en-CA" w:bidi="ar-LB"/>
              </w:rPr>
              <w:t xml:space="preserve"> </w:t>
            </w:r>
            <w:r w:rsidR="00F93031">
              <w:rPr>
                <w:sz w:val="20"/>
                <w:szCs w:val="20"/>
                <w:rtl/>
                <w:lang w:val="en-CA" w:bidi="ar-LB"/>
              </w:rPr>
              <w:t>الاعتماد</w:t>
            </w:r>
            <w:r w:rsidRPr="007454DC">
              <w:rPr>
                <w:sz w:val="20"/>
                <w:szCs w:val="20"/>
                <w:lang w:val="en-CA" w:bidi="ar-LB"/>
              </w:rPr>
              <w:t xml:space="preserve"> </w:t>
            </w:r>
            <w:r w:rsidRPr="007454DC">
              <w:rPr>
                <w:sz w:val="20"/>
                <w:szCs w:val="20"/>
                <w:rtl/>
                <w:lang w:val="en-CA" w:bidi="ar-LB"/>
              </w:rPr>
              <w:t>المنسق</w:t>
            </w:r>
          </w:p>
          <w:p w14:paraId="5B31C804" w14:textId="77777777" w:rsidR="00B37236" w:rsidRPr="007454DC" w:rsidRDefault="00B37236" w:rsidP="003A2463">
            <w:pPr>
              <w:pStyle w:val="ListParagraph"/>
              <w:keepNext/>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اعتماد</w:t>
            </w:r>
            <w:r w:rsidRPr="007454DC">
              <w:rPr>
                <w:sz w:val="20"/>
                <w:szCs w:val="20"/>
                <w:lang w:val="en-CA" w:bidi="ar-LB"/>
              </w:rPr>
              <w:t xml:space="preserve"> 500 </w:t>
            </w:r>
            <w:r w:rsidRPr="007454DC">
              <w:rPr>
                <w:sz w:val="20"/>
                <w:szCs w:val="20"/>
                <w:rtl/>
                <w:lang w:val="en-CA" w:bidi="ar-LB"/>
              </w:rPr>
              <w:t>فني</w:t>
            </w:r>
            <w:r w:rsidR="00F93031">
              <w:rPr>
                <w:sz w:val="20"/>
                <w:szCs w:val="20"/>
                <w:rtl/>
                <w:lang w:val="en-CA" w:bidi="ar-LB"/>
              </w:rPr>
              <w:t>ا</w:t>
            </w:r>
            <w:r w:rsidRPr="007454DC">
              <w:rPr>
                <w:sz w:val="20"/>
                <w:szCs w:val="20"/>
                <w:lang w:val="en-CA" w:bidi="ar-LB"/>
              </w:rPr>
              <w:t xml:space="preserve"> </w:t>
            </w:r>
            <w:r w:rsidRPr="007454DC">
              <w:rPr>
                <w:sz w:val="20"/>
                <w:szCs w:val="20"/>
                <w:rtl/>
                <w:lang w:val="en-CA" w:bidi="ar-LB"/>
              </w:rPr>
              <w:t>ضمن</w:t>
            </w:r>
            <w:r w:rsidRPr="007454DC">
              <w:rPr>
                <w:sz w:val="20"/>
                <w:szCs w:val="20"/>
                <w:lang w:val="en-CA" w:bidi="ar-LB"/>
              </w:rPr>
              <w:t xml:space="preserve"> </w:t>
            </w:r>
            <w:r w:rsidRPr="007454DC">
              <w:rPr>
                <w:sz w:val="20"/>
                <w:szCs w:val="20"/>
                <w:rtl/>
                <w:lang w:val="en-CA" w:bidi="ar-LB"/>
              </w:rPr>
              <w:t>برنامج</w:t>
            </w:r>
            <w:r w:rsidRPr="007454DC">
              <w:rPr>
                <w:sz w:val="20"/>
                <w:szCs w:val="20"/>
                <w:lang w:val="en-CA" w:bidi="ar-LB"/>
              </w:rPr>
              <w:t xml:space="preserve"> </w:t>
            </w:r>
            <w:r w:rsidR="00F93031">
              <w:rPr>
                <w:sz w:val="20"/>
                <w:szCs w:val="20"/>
                <w:rtl/>
                <w:lang w:val="en-CA" w:bidi="ar-LB"/>
              </w:rPr>
              <w:t>الاعتماد</w:t>
            </w:r>
            <w:r w:rsidR="00F93031" w:rsidRPr="007454DC">
              <w:rPr>
                <w:sz w:val="20"/>
                <w:szCs w:val="20"/>
                <w:lang w:val="en-CA" w:bidi="ar-LB"/>
              </w:rPr>
              <w:t xml:space="preserve"> </w:t>
            </w:r>
            <w:r w:rsidRPr="007454DC">
              <w:rPr>
                <w:sz w:val="20"/>
                <w:szCs w:val="20"/>
                <w:rtl/>
                <w:lang w:val="en-CA" w:bidi="ar-LB"/>
              </w:rPr>
              <w:t>المنسق</w:t>
            </w:r>
          </w:p>
        </w:tc>
        <w:tc>
          <w:tcPr>
            <w:tcW w:w="640" w:type="pct"/>
          </w:tcPr>
          <w:p w14:paraId="1FD32496" w14:textId="77777777" w:rsidR="00B37236" w:rsidRPr="007454DC" w:rsidRDefault="00B37236" w:rsidP="003A3DF9">
            <w:pPr>
              <w:keepNext/>
              <w:keepLines/>
              <w:widowControl w:val="0"/>
              <w:bidi/>
              <w:spacing w:before="20" w:after="20"/>
              <w:jc w:val="left"/>
              <w:rPr>
                <w:color w:val="000000"/>
                <w:sz w:val="20"/>
                <w:rtl/>
                <w:lang w:eastAsia="zh-CN" w:bidi="ar-LB"/>
              </w:rPr>
            </w:pPr>
            <w:r w:rsidRPr="007454DC">
              <w:rPr>
                <w:sz w:val="20"/>
                <w:rtl/>
                <w:lang w:bidi="ar-LB"/>
              </w:rPr>
              <w:t>6,447,460</w:t>
            </w:r>
          </w:p>
        </w:tc>
      </w:tr>
      <w:tr w:rsidR="00B37236" w:rsidRPr="007454DC" w14:paraId="08CF0E15" w14:textId="77777777" w:rsidTr="00145E3C">
        <w:trPr>
          <w:trHeight w:val="521"/>
        </w:trPr>
        <w:tc>
          <w:tcPr>
            <w:tcW w:w="1058" w:type="pct"/>
            <w:vMerge w:val="restart"/>
            <w:noWrap/>
          </w:tcPr>
          <w:p w14:paraId="6BCBA433" w14:textId="77777777" w:rsidR="00B37236" w:rsidRPr="007454DC" w:rsidRDefault="00B37236" w:rsidP="000C0510">
            <w:pPr>
              <w:keepLines/>
              <w:widowControl w:val="0"/>
              <w:tabs>
                <w:tab w:val="left" w:pos="360"/>
              </w:tabs>
              <w:bidi/>
              <w:spacing w:before="20" w:after="20"/>
              <w:jc w:val="left"/>
              <w:rPr>
                <w:color w:val="000000"/>
                <w:sz w:val="20"/>
                <w:rtl/>
                <w:lang w:eastAsia="zh-CN" w:bidi="ar-LB"/>
              </w:rPr>
            </w:pPr>
            <w:r w:rsidRPr="007454DC">
              <w:rPr>
                <w:sz w:val="20"/>
                <w:rtl/>
                <w:lang w:bidi="ar-LB"/>
              </w:rPr>
              <w:lastRenderedPageBreak/>
              <w:t>شراء المعدات</w:t>
            </w:r>
          </w:p>
        </w:tc>
        <w:tc>
          <w:tcPr>
            <w:tcW w:w="3302" w:type="pct"/>
            <w:shd w:val="clear" w:color="auto" w:fill="auto"/>
          </w:tcPr>
          <w:p w14:paraId="7E673535" w14:textId="77777777" w:rsidR="00B37236" w:rsidRPr="007454DC" w:rsidRDefault="00B37236" w:rsidP="003A2463">
            <w:pPr>
              <w:pStyle w:val="ListParagraph"/>
              <w:keepLines/>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معدات</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والتقييم</w:t>
            </w:r>
            <w:r w:rsidRPr="007454DC">
              <w:rPr>
                <w:sz w:val="20"/>
                <w:szCs w:val="20"/>
                <w:lang w:val="en-CA" w:bidi="ar-LB"/>
              </w:rPr>
              <w:t xml:space="preserve"> </w:t>
            </w:r>
            <w:r w:rsidRPr="007454DC">
              <w:rPr>
                <w:sz w:val="20"/>
                <w:szCs w:val="20"/>
                <w:rtl/>
                <w:lang w:val="en-CA" w:bidi="ar-LB"/>
              </w:rPr>
              <w:t>الأساسية</w:t>
            </w:r>
            <w:r w:rsidRPr="007454DC">
              <w:rPr>
                <w:sz w:val="20"/>
                <w:szCs w:val="20"/>
                <w:lang w:val="en-CA" w:bidi="ar-LB"/>
              </w:rPr>
              <w:t xml:space="preserve"> </w:t>
            </w:r>
            <w:r w:rsidR="00491C40">
              <w:rPr>
                <w:sz w:val="20"/>
                <w:szCs w:val="20"/>
                <w:rtl/>
                <w:lang w:val="en-CA" w:bidi="ar-LB"/>
              </w:rPr>
              <w:t>لعدد</w:t>
            </w:r>
            <w:r w:rsidRPr="007454DC">
              <w:rPr>
                <w:sz w:val="20"/>
                <w:szCs w:val="20"/>
                <w:lang w:val="en-CA" w:bidi="ar-LB"/>
              </w:rPr>
              <w:t xml:space="preserve"> 64 </w:t>
            </w:r>
            <w:r w:rsidR="00EB46CF">
              <w:rPr>
                <w:sz w:val="20"/>
                <w:szCs w:val="20"/>
                <w:rtl/>
                <w:lang w:val="en-CA" w:bidi="ar-LB"/>
              </w:rPr>
              <w:t>مركز</w:t>
            </w:r>
            <w:r w:rsidRPr="007454DC">
              <w:rPr>
                <w:sz w:val="20"/>
                <w:szCs w:val="20"/>
                <w:lang w:val="en-CA" w:bidi="ar-LB"/>
              </w:rPr>
              <w:t xml:space="preserve"> </w:t>
            </w:r>
            <w:r w:rsidR="00EB46CF">
              <w:rPr>
                <w:sz w:val="20"/>
                <w:szCs w:val="20"/>
                <w:rtl/>
                <w:lang w:val="en-CA" w:bidi="ar-LB"/>
              </w:rPr>
              <w:t>تدريب معتمد</w:t>
            </w:r>
            <w:r w:rsidRPr="007454DC">
              <w:rPr>
                <w:sz w:val="20"/>
                <w:szCs w:val="20"/>
                <w:rtl/>
                <w:lang w:val="en-CA" w:bidi="ar-LB"/>
              </w:rPr>
              <w:t>،</w:t>
            </w:r>
            <w:r w:rsidRPr="007454DC">
              <w:rPr>
                <w:rStyle w:val="FootnoteReference"/>
                <w:sz w:val="20"/>
                <w:szCs w:val="20"/>
                <w:lang w:val="en-CA" w:bidi="ar-LB"/>
              </w:rPr>
              <w:footnoteReference w:id="13"/>
            </w:r>
            <w:r w:rsidRPr="007454DC">
              <w:rPr>
                <w:sz w:val="20"/>
                <w:szCs w:val="20"/>
                <w:lang w:val="en-CA" w:bidi="ar-LB"/>
              </w:rPr>
              <w:t xml:space="preserve"> </w:t>
            </w:r>
            <w:r w:rsidR="00E466A0">
              <w:rPr>
                <w:sz w:val="20"/>
                <w:szCs w:val="20"/>
                <w:rtl/>
                <w:lang w:val="en-CA" w:bidi="ar-LB"/>
              </w:rPr>
              <w:t xml:space="preserve"> و10 </w:t>
            </w:r>
            <w:r w:rsidRPr="007454DC">
              <w:rPr>
                <w:sz w:val="20"/>
                <w:szCs w:val="20"/>
                <w:rtl/>
                <w:lang w:val="en-CA" w:bidi="ar-LB"/>
              </w:rPr>
              <w:t>مجموعات</w:t>
            </w:r>
            <w:r w:rsidRPr="007454DC">
              <w:rPr>
                <w:sz w:val="20"/>
                <w:szCs w:val="20"/>
                <w:lang w:val="en-CA" w:bidi="ar-LB"/>
              </w:rPr>
              <w:t xml:space="preserve"> </w:t>
            </w:r>
            <w:r w:rsidRPr="007454DC">
              <w:rPr>
                <w:sz w:val="20"/>
                <w:szCs w:val="20"/>
                <w:rtl/>
                <w:lang w:val="en-CA" w:bidi="ar-LB"/>
              </w:rPr>
              <w:t>أدوات</w:t>
            </w:r>
            <w:r w:rsidRPr="007454DC">
              <w:rPr>
                <w:sz w:val="20"/>
                <w:szCs w:val="20"/>
                <w:lang w:val="en-CA" w:bidi="ar-LB"/>
              </w:rPr>
              <w:t xml:space="preserve"> </w:t>
            </w:r>
            <w:r w:rsidRPr="007454DC">
              <w:rPr>
                <w:sz w:val="20"/>
                <w:szCs w:val="20"/>
                <w:rtl/>
                <w:lang w:val="en-CA" w:bidi="ar-LB"/>
              </w:rPr>
              <w:t>لكل</w:t>
            </w:r>
            <w:r w:rsidRPr="007454DC">
              <w:rPr>
                <w:sz w:val="20"/>
                <w:szCs w:val="20"/>
                <w:lang w:val="en-CA" w:bidi="ar-LB"/>
              </w:rPr>
              <w:t xml:space="preserve"> </w:t>
            </w:r>
            <w:r w:rsidRPr="007454DC">
              <w:rPr>
                <w:sz w:val="20"/>
                <w:szCs w:val="20"/>
                <w:rtl/>
                <w:lang w:val="en-CA" w:bidi="ar-LB"/>
              </w:rPr>
              <w:t>مركز</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w:t>
            </w:r>
            <w:r w:rsidR="00E466A0">
              <w:rPr>
                <w:sz w:val="20"/>
                <w:szCs w:val="20"/>
                <w:rtl/>
                <w:lang w:val="en-CA" w:bidi="ar-LB"/>
              </w:rPr>
              <w:t xml:space="preserve">23 مركز تدريب معتمد </w:t>
            </w:r>
            <w:r w:rsidRPr="007454DC">
              <w:rPr>
                <w:sz w:val="20"/>
                <w:szCs w:val="20"/>
                <w:rtl/>
                <w:lang w:val="en-CA" w:bidi="ar-LB"/>
              </w:rPr>
              <w:t>التي</w:t>
            </w:r>
            <w:r w:rsidRPr="007454DC">
              <w:rPr>
                <w:sz w:val="20"/>
                <w:szCs w:val="20"/>
                <w:lang w:val="en-CA" w:bidi="ar-LB"/>
              </w:rPr>
              <w:t xml:space="preserve"> </w:t>
            </w:r>
            <w:r w:rsidRPr="007454DC">
              <w:rPr>
                <w:sz w:val="20"/>
                <w:szCs w:val="20"/>
                <w:rtl/>
                <w:lang w:val="en-CA" w:bidi="ar-LB"/>
              </w:rPr>
              <w:t>تم</w:t>
            </w:r>
            <w:r w:rsidRPr="007454DC">
              <w:rPr>
                <w:sz w:val="20"/>
                <w:szCs w:val="20"/>
                <w:lang w:val="en-CA" w:bidi="ar-LB"/>
              </w:rPr>
              <w:t xml:space="preserve"> </w:t>
            </w:r>
            <w:r w:rsidR="00E466A0">
              <w:rPr>
                <w:sz w:val="20"/>
                <w:szCs w:val="20"/>
                <w:rtl/>
                <w:lang w:val="en-CA" w:bidi="ar-LB"/>
              </w:rPr>
              <w:t>إنشاؤهم</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إطار</w:t>
            </w:r>
            <w:r w:rsidRPr="007454DC">
              <w:rPr>
                <w:sz w:val="20"/>
                <w:szCs w:val="20"/>
                <w:lang w:val="en-CA" w:bidi="ar-LB"/>
              </w:rPr>
              <w:t xml:space="preserve"> </w:t>
            </w:r>
            <w:r w:rsidRPr="007454DC">
              <w:rPr>
                <w:sz w:val="20"/>
                <w:szCs w:val="20"/>
                <w:rtl/>
                <w:lang w:val="en-CA" w:bidi="ar-LB"/>
              </w:rPr>
              <w:t>المرحلة</w:t>
            </w:r>
            <w:r w:rsidRPr="007454DC">
              <w:rPr>
                <w:sz w:val="20"/>
                <w:szCs w:val="20"/>
                <w:lang w:val="en-CA" w:bidi="ar-LB"/>
              </w:rPr>
              <w:t xml:space="preserve"> </w:t>
            </w:r>
            <w:r w:rsidRPr="007454DC">
              <w:rPr>
                <w:sz w:val="20"/>
                <w:szCs w:val="20"/>
                <w:rtl/>
                <w:lang w:val="en-CA" w:bidi="ar-LB"/>
              </w:rPr>
              <w:t>الثانية،</w:t>
            </w:r>
            <w:r w:rsidRPr="007454DC">
              <w:rPr>
                <w:sz w:val="20"/>
                <w:szCs w:val="20"/>
                <w:lang w:val="en-CA" w:bidi="ar-LB"/>
              </w:rPr>
              <w:t xml:space="preserve"> </w:t>
            </w:r>
            <w:r w:rsidRPr="007454DC">
              <w:rPr>
                <w:rStyle w:val="FootnoteReference"/>
                <w:sz w:val="20"/>
                <w:szCs w:val="20"/>
                <w:lang w:val="en-CA" w:bidi="ar-LB"/>
              </w:rPr>
              <w:footnoteReference w:id="14"/>
            </w:r>
            <w:r w:rsidR="00E466A0">
              <w:rPr>
                <w:sz w:val="20"/>
                <w:szCs w:val="20"/>
                <w:rtl/>
                <w:lang w:val="en-CA" w:bidi="ar-LB"/>
              </w:rPr>
              <w:t>و</w:t>
            </w:r>
            <w:r w:rsidRPr="007454DC">
              <w:rPr>
                <w:sz w:val="20"/>
                <w:szCs w:val="20"/>
                <w:rtl/>
                <w:lang w:val="en-CA" w:bidi="ar-LB"/>
              </w:rPr>
              <w:t>معدات</w:t>
            </w:r>
            <w:r w:rsidRPr="007454DC">
              <w:rPr>
                <w:sz w:val="20"/>
                <w:szCs w:val="20"/>
                <w:lang w:val="en-CA" w:bidi="ar-LB"/>
              </w:rPr>
              <w:t xml:space="preserve"> </w:t>
            </w:r>
            <w:r w:rsidRPr="007454DC">
              <w:rPr>
                <w:sz w:val="20"/>
                <w:szCs w:val="20"/>
                <w:rtl/>
                <w:lang w:val="en-CA" w:bidi="ar-LB"/>
              </w:rPr>
              <w:t>لثلاثة</w:t>
            </w:r>
            <w:r w:rsidRPr="007454DC">
              <w:rPr>
                <w:sz w:val="20"/>
                <w:szCs w:val="20"/>
                <w:lang w:val="en-CA" w:bidi="ar-LB"/>
              </w:rPr>
              <w:t xml:space="preserve"> </w:t>
            </w:r>
            <w:r w:rsidRPr="007454DC">
              <w:rPr>
                <w:sz w:val="20"/>
                <w:szCs w:val="20"/>
                <w:rtl/>
                <w:lang w:val="en-CA" w:bidi="ar-LB"/>
              </w:rPr>
              <w:t>مراكز</w:t>
            </w:r>
            <w:r w:rsidRPr="007454DC">
              <w:rPr>
                <w:sz w:val="20"/>
                <w:szCs w:val="20"/>
                <w:lang w:val="en-CA" w:bidi="ar-LB"/>
              </w:rPr>
              <w:t xml:space="preserve"> </w:t>
            </w:r>
            <w:r w:rsidRPr="007454DC">
              <w:rPr>
                <w:sz w:val="20"/>
                <w:szCs w:val="20"/>
                <w:rtl/>
                <w:lang w:val="en-CA" w:bidi="ar-LB"/>
              </w:rPr>
              <w:t>تميز</w:t>
            </w:r>
            <w:r w:rsidRPr="007454DC">
              <w:rPr>
                <w:rStyle w:val="FootnoteReference"/>
                <w:sz w:val="20"/>
                <w:szCs w:val="20"/>
                <w:lang w:val="en-CA" w:bidi="ar-LB"/>
              </w:rPr>
              <w:footnoteReference w:id="15"/>
            </w:r>
          </w:p>
        </w:tc>
        <w:tc>
          <w:tcPr>
            <w:tcW w:w="640" w:type="pct"/>
          </w:tcPr>
          <w:p w14:paraId="58712CC3" w14:textId="77777777" w:rsidR="00B37236" w:rsidRPr="007454DC" w:rsidRDefault="00B37236" w:rsidP="00F93031">
            <w:pPr>
              <w:keepLines/>
              <w:widowControl w:val="0"/>
              <w:bidi/>
              <w:spacing w:before="20" w:after="20"/>
              <w:jc w:val="left"/>
              <w:rPr>
                <w:color w:val="000000"/>
                <w:sz w:val="20"/>
                <w:rtl/>
                <w:lang w:eastAsia="zh-CN" w:bidi="ar-LB"/>
              </w:rPr>
            </w:pPr>
            <w:r w:rsidRPr="007454DC">
              <w:rPr>
                <w:sz w:val="20"/>
                <w:rtl/>
                <w:lang w:bidi="ar-LB"/>
              </w:rPr>
              <w:t>5,784,850</w:t>
            </w:r>
          </w:p>
        </w:tc>
      </w:tr>
      <w:tr w:rsidR="00B37236" w:rsidRPr="007454DC" w14:paraId="680091CC" w14:textId="77777777" w:rsidTr="00145E3C">
        <w:trPr>
          <w:trHeight w:val="242"/>
        </w:trPr>
        <w:tc>
          <w:tcPr>
            <w:tcW w:w="1058" w:type="pct"/>
            <w:vMerge/>
            <w:noWrap/>
          </w:tcPr>
          <w:p w14:paraId="0A5BFBEC" w14:textId="77777777" w:rsidR="00B37236" w:rsidRPr="007454DC" w:rsidRDefault="00B37236" w:rsidP="000C0510">
            <w:pPr>
              <w:keepLines/>
              <w:widowControl w:val="0"/>
              <w:tabs>
                <w:tab w:val="left" w:pos="360"/>
              </w:tabs>
              <w:spacing w:before="20" w:after="20"/>
              <w:jc w:val="left"/>
              <w:rPr>
                <w:sz w:val="20"/>
                <w:rtl/>
                <w:lang w:bidi="ar-LB"/>
              </w:rPr>
            </w:pPr>
          </w:p>
        </w:tc>
        <w:tc>
          <w:tcPr>
            <w:tcW w:w="3302" w:type="pct"/>
            <w:shd w:val="clear" w:color="auto" w:fill="auto"/>
          </w:tcPr>
          <w:p w14:paraId="05DC3A5F" w14:textId="77777777" w:rsidR="00B37236" w:rsidRPr="007454DC" w:rsidRDefault="00B37236" w:rsidP="003A2463">
            <w:pPr>
              <w:pStyle w:val="ListParagraph"/>
              <w:keepLines/>
              <w:widowControl w:val="0"/>
              <w:numPr>
                <w:ilvl w:val="0"/>
                <w:numId w:val="9"/>
              </w:numPr>
              <w:bidi/>
              <w:spacing w:before="20" w:after="20"/>
              <w:ind w:left="251" w:hanging="217"/>
              <w:rPr>
                <w:sz w:val="20"/>
                <w:szCs w:val="20"/>
                <w:lang w:val="en-CA" w:bidi="ar-LB"/>
              </w:rPr>
            </w:pPr>
            <w:r w:rsidRPr="007454DC">
              <w:rPr>
                <w:sz w:val="20"/>
                <w:szCs w:val="20"/>
                <w:rtl/>
                <w:lang w:val="en-CA" w:bidi="ar-LB"/>
              </w:rPr>
              <w:t>توفير</w:t>
            </w:r>
            <w:r w:rsidRPr="007454DC">
              <w:rPr>
                <w:sz w:val="20"/>
                <w:szCs w:val="20"/>
                <w:lang w:val="en-CA" w:bidi="ar-LB"/>
              </w:rPr>
              <w:t xml:space="preserve"> </w:t>
            </w:r>
            <w:r w:rsidRPr="007454DC">
              <w:rPr>
                <w:sz w:val="20"/>
                <w:szCs w:val="20"/>
                <w:rtl/>
                <w:lang w:val="en-CA" w:bidi="ar-LB"/>
              </w:rPr>
              <w:t>أدوات</w:t>
            </w:r>
            <w:r w:rsidRPr="007454DC">
              <w:rPr>
                <w:sz w:val="20"/>
                <w:szCs w:val="20"/>
                <w:lang w:val="en-CA" w:bidi="ar-LB"/>
              </w:rPr>
              <w:t xml:space="preserve"> </w:t>
            </w:r>
            <w:r w:rsidRPr="007454DC">
              <w:rPr>
                <w:sz w:val="20"/>
                <w:szCs w:val="20"/>
                <w:rtl/>
                <w:lang w:val="en-CA" w:bidi="ar-LB"/>
              </w:rPr>
              <w:t>الخدمة</w:t>
            </w:r>
            <w:r w:rsidRPr="007454DC">
              <w:rPr>
                <w:sz w:val="20"/>
                <w:szCs w:val="20"/>
                <w:lang w:val="en-CA" w:bidi="ar-LB"/>
              </w:rPr>
              <w:t xml:space="preserve"> </w:t>
            </w:r>
            <w:r w:rsidRPr="007454DC">
              <w:rPr>
                <w:sz w:val="20"/>
                <w:szCs w:val="20"/>
                <w:rtl/>
                <w:lang w:val="en-CA" w:bidi="ar-LB"/>
              </w:rPr>
              <w:t>لـ</w:t>
            </w:r>
            <w:r w:rsidRPr="007454DC">
              <w:rPr>
                <w:sz w:val="20"/>
                <w:szCs w:val="20"/>
                <w:lang w:val="en-CA" w:bidi="ar-LB"/>
              </w:rPr>
              <w:t xml:space="preserve"> 2000 </w:t>
            </w:r>
            <w:r w:rsidRPr="007454DC">
              <w:rPr>
                <w:sz w:val="20"/>
                <w:szCs w:val="20"/>
                <w:rtl/>
                <w:lang w:val="en-CA" w:bidi="ar-LB"/>
              </w:rPr>
              <w:t>فني</w:t>
            </w:r>
            <w:r w:rsidRPr="007454DC">
              <w:rPr>
                <w:rStyle w:val="FootnoteReference"/>
                <w:sz w:val="20"/>
                <w:szCs w:val="20"/>
                <w:lang w:val="en-CA" w:bidi="ar-LB"/>
              </w:rPr>
              <w:footnoteReference w:id="16"/>
            </w:r>
          </w:p>
        </w:tc>
        <w:tc>
          <w:tcPr>
            <w:tcW w:w="640" w:type="pct"/>
          </w:tcPr>
          <w:p w14:paraId="6CB7F360" w14:textId="77777777" w:rsidR="00B37236" w:rsidRPr="007454DC" w:rsidRDefault="00B37236" w:rsidP="00F93031">
            <w:pPr>
              <w:keepLines/>
              <w:widowControl w:val="0"/>
              <w:bidi/>
              <w:spacing w:before="20" w:after="20"/>
              <w:jc w:val="left"/>
              <w:rPr>
                <w:color w:val="000000"/>
                <w:sz w:val="20"/>
                <w:rtl/>
                <w:lang w:eastAsia="zh-CN" w:bidi="ar-LB"/>
              </w:rPr>
            </w:pPr>
            <w:r w:rsidRPr="007454DC">
              <w:rPr>
                <w:sz w:val="20"/>
                <w:rtl/>
                <w:lang w:bidi="ar-LB"/>
              </w:rPr>
              <w:t>2,375,120</w:t>
            </w:r>
          </w:p>
        </w:tc>
      </w:tr>
      <w:tr w:rsidR="00B37236" w:rsidRPr="007454DC" w14:paraId="33BBB5E0" w14:textId="77777777" w:rsidTr="00145E3C">
        <w:tc>
          <w:tcPr>
            <w:tcW w:w="5000" w:type="pct"/>
            <w:gridSpan w:val="3"/>
            <w:noWrap/>
          </w:tcPr>
          <w:p w14:paraId="78E63CE9" w14:textId="77777777" w:rsidR="00B37236" w:rsidRPr="007454DC" w:rsidRDefault="00B37236" w:rsidP="00F93031">
            <w:pPr>
              <w:widowControl w:val="0"/>
              <w:bidi/>
              <w:spacing w:before="20" w:after="20"/>
              <w:jc w:val="left"/>
              <w:rPr>
                <w:i/>
                <w:iCs/>
                <w:color w:val="000000"/>
                <w:sz w:val="20"/>
                <w:rtl/>
                <w:lang w:eastAsia="zh-CN" w:bidi="ar-LB"/>
              </w:rPr>
            </w:pPr>
            <w:r w:rsidRPr="007454DC">
              <w:rPr>
                <w:i/>
                <w:iCs/>
                <w:color w:val="000000"/>
                <w:sz w:val="20"/>
                <w:rtl/>
                <w:lang w:eastAsia="zh-CN" w:bidi="ar-LB"/>
              </w:rPr>
              <w:t>المساعدة التقنية</w:t>
            </w:r>
          </w:p>
        </w:tc>
      </w:tr>
      <w:tr w:rsidR="00B37236" w:rsidRPr="007454DC" w14:paraId="7933F73D" w14:textId="77777777" w:rsidTr="00145E3C">
        <w:tc>
          <w:tcPr>
            <w:tcW w:w="1058" w:type="pct"/>
            <w:noWrap/>
          </w:tcPr>
          <w:p w14:paraId="433D1656" w14:textId="77777777" w:rsidR="00B37236" w:rsidRPr="007454DC" w:rsidRDefault="00F72465" w:rsidP="00F72465">
            <w:pPr>
              <w:widowControl w:val="0"/>
              <w:tabs>
                <w:tab w:val="left" w:pos="360"/>
              </w:tabs>
              <w:bidi/>
              <w:spacing w:before="20" w:after="20"/>
              <w:jc w:val="left"/>
              <w:rPr>
                <w:color w:val="000000"/>
                <w:sz w:val="20"/>
                <w:rtl/>
                <w:lang w:eastAsia="zh-CN" w:bidi="ar-LB"/>
              </w:rPr>
            </w:pPr>
            <w:r>
              <w:rPr>
                <w:sz w:val="20"/>
                <w:rtl/>
                <w:lang w:bidi="ar-LB"/>
              </w:rPr>
              <w:t>استرداد تدوير</w:t>
            </w:r>
            <w:r w:rsidRPr="007454DC">
              <w:rPr>
                <w:sz w:val="20"/>
                <w:rtl/>
                <w:lang w:bidi="ar-LB"/>
              </w:rPr>
              <w:t xml:space="preserve"> </w:t>
            </w:r>
            <w:r>
              <w:rPr>
                <w:sz w:val="20"/>
                <w:rtl/>
                <w:lang w:bidi="ar-LB"/>
              </w:rPr>
              <w:t>واستصلاح</w:t>
            </w:r>
            <w:r w:rsidR="00B37236" w:rsidRPr="007454DC">
              <w:rPr>
                <w:sz w:val="20"/>
                <w:rtl/>
                <w:lang w:bidi="ar-LB"/>
              </w:rPr>
              <w:t xml:space="preserve"> </w:t>
            </w:r>
            <w:r>
              <w:rPr>
                <w:sz w:val="20"/>
                <w:rtl/>
                <w:lang w:bidi="ar-LB"/>
              </w:rPr>
              <w:t xml:space="preserve">مواد التبريد </w:t>
            </w:r>
          </w:p>
        </w:tc>
        <w:tc>
          <w:tcPr>
            <w:tcW w:w="3302" w:type="pct"/>
            <w:shd w:val="clear" w:color="auto" w:fill="auto"/>
          </w:tcPr>
          <w:p w14:paraId="198EB16B"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color w:val="000000"/>
                <w:sz w:val="20"/>
                <w:szCs w:val="20"/>
                <w:rtl/>
                <w:lang w:val="en-CA" w:eastAsia="zh-CN" w:bidi="ar-LB"/>
              </w:rPr>
              <w:t>وضع</w:t>
            </w:r>
            <w:r w:rsidRPr="007454DC">
              <w:rPr>
                <w:color w:val="000000"/>
                <w:sz w:val="20"/>
                <w:szCs w:val="20"/>
                <w:lang w:val="en-CA" w:eastAsia="zh-CN" w:bidi="ar-LB"/>
              </w:rPr>
              <w:t xml:space="preserve"> </w:t>
            </w:r>
            <w:r w:rsidRPr="007454DC">
              <w:rPr>
                <w:color w:val="000000"/>
                <w:sz w:val="20"/>
                <w:szCs w:val="20"/>
                <w:rtl/>
                <w:lang w:val="en-CA" w:eastAsia="zh-CN" w:bidi="ar-LB"/>
              </w:rPr>
              <w:t>مبادئ</w:t>
            </w:r>
            <w:r w:rsidRPr="007454DC">
              <w:rPr>
                <w:color w:val="000000"/>
                <w:sz w:val="20"/>
                <w:szCs w:val="20"/>
                <w:lang w:val="en-CA" w:eastAsia="zh-CN" w:bidi="ar-LB"/>
              </w:rPr>
              <w:t xml:space="preserve"> </w:t>
            </w:r>
            <w:r w:rsidRPr="007454DC">
              <w:rPr>
                <w:color w:val="000000"/>
                <w:sz w:val="20"/>
                <w:szCs w:val="20"/>
                <w:rtl/>
                <w:lang w:val="en-CA" w:eastAsia="zh-CN" w:bidi="ar-LB"/>
              </w:rPr>
              <w:t>توجيهية</w:t>
            </w:r>
            <w:r w:rsidRPr="007454DC">
              <w:rPr>
                <w:color w:val="000000"/>
                <w:sz w:val="20"/>
                <w:szCs w:val="20"/>
                <w:lang w:val="en-CA" w:eastAsia="zh-CN" w:bidi="ar-LB"/>
              </w:rPr>
              <w:t xml:space="preserve"> </w:t>
            </w:r>
            <w:r w:rsidRPr="007454DC">
              <w:rPr>
                <w:color w:val="000000"/>
                <w:sz w:val="20"/>
                <w:szCs w:val="20"/>
                <w:rtl/>
                <w:lang w:val="en-CA" w:eastAsia="zh-CN" w:bidi="ar-LB"/>
              </w:rPr>
              <w:t>وإجراءات</w:t>
            </w:r>
            <w:r w:rsidRPr="007454DC">
              <w:rPr>
                <w:color w:val="000000"/>
                <w:sz w:val="20"/>
                <w:szCs w:val="20"/>
                <w:lang w:val="en-CA" w:eastAsia="zh-CN" w:bidi="ar-LB"/>
              </w:rPr>
              <w:t xml:space="preserve"> </w:t>
            </w:r>
            <w:r w:rsidRPr="007454DC">
              <w:rPr>
                <w:color w:val="000000"/>
                <w:sz w:val="20"/>
                <w:szCs w:val="20"/>
                <w:rtl/>
                <w:lang w:val="en-CA" w:eastAsia="zh-CN" w:bidi="ar-LB"/>
              </w:rPr>
              <w:t>التشغيل</w:t>
            </w:r>
            <w:r w:rsidRPr="007454DC">
              <w:rPr>
                <w:color w:val="000000"/>
                <w:sz w:val="20"/>
                <w:szCs w:val="20"/>
                <w:lang w:val="en-CA" w:eastAsia="zh-CN" w:bidi="ar-LB"/>
              </w:rPr>
              <w:t xml:space="preserve"> </w:t>
            </w:r>
            <w:r w:rsidR="00E450A9">
              <w:rPr>
                <w:color w:val="000000"/>
                <w:sz w:val="20"/>
                <w:szCs w:val="20"/>
                <w:rtl/>
                <w:lang w:val="en-CA" w:eastAsia="zh-CN" w:bidi="ar-LB"/>
              </w:rPr>
              <w:t>القياسية</w:t>
            </w:r>
            <w:r w:rsidRPr="007454DC">
              <w:rPr>
                <w:color w:val="000000"/>
                <w:sz w:val="20"/>
                <w:szCs w:val="20"/>
                <w:lang w:val="en-CA" w:eastAsia="zh-CN" w:bidi="ar-LB"/>
              </w:rPr>
              <w:t xml:space="preserve"> </w:t>
            </w:r>
            <w:r w:rsidRPr="007454DC">
              <w:rPr>
                <w:color w:val="000000"/>
                <w:sz w:val="20"/>
                <w:szCs w:val="20"/>
                <w:rtl/>
                <w:lang w:val="en-CA" w:eastAsia="zh-CN" w:bidi="ar-LB"/>
              </w:rPr>
              <w:t>لأربعة</w:t>
            </w:r>
            <w:r w:rsidRPr="007454DC">
              <w:rPr>
                <w:color w:val="000000"/>
                <w:sz w:val="20"/>
                <w:szCs w:val="20"/>
                <w:lang w:val="en-CA" w:eastAsia="zh-CN" w:bidi="ar-LB"/>
              </w:rPr>
              <w:t xml:space="preserve"> </w:t>
            </w:r>
            <w:r w:rsidRPr="007454DC">
              <w:rPr>
                <w:color w:val="000000"/>
                <w:sz w:val="20"/>
                <w:szCs w:val="20"/>
                <w:rtl/>
                <w:lang w:val="en-CA" w:eastAsia="zh-CN" w:bidi="ar-LB"/>
              </w:rPr>
              <w:t>مراكز</w:t>
            </w:r>
            <w:r w:rsidRPr="007454DC">
              <w:rPr>
                <w:color w:val="000000"/>
                <w:sz w:val="20"/>
                <w:szCs w:val="20"/>
                <w:lang w:val="en-CA" w:eastAsia="zh-CN" w:bidi="ar-LB"/>
              </w:rPr>
              <w:t xml:space="preserve"> </w:t>
            </w:r>
            <w:r w:rsidRPr="007454DC">
              <w:rPr>
                <w:color w:val="000000"/>
                <w:sz w:val="20"/>
                <w:szCs w:val="20"/>
                <w:rtl/>
                <w:lang w:val="en-CA" w:eastAsia="zh-CN" w:bidi="ar-LB"/>
              </w:rPr>
              <w:t>استصلاح</w:t>
            </w:r>
          </w:p>
          <w:p w14:paraId="123916FD" w14:textId="77777777" w:rsidR="00B37236" w:rsidRPr="007454DC" w:rsidRDefault="00E450A9" w:rsidP="003A2463">
            <w:pPr>
              <w:pStyle w:val="ListParagraph"/>
              <w:widowControl w:val="0"/>
              <w:numPr>
                <w:ilvl w:val="0"/>
                <w:numId w:val="9"/>
              </w:numPr>
              <w:bidi/>
              <w:spacing w:before="20" w:after="20"/>
              <w:ind w:left="251" w:hanging="217"/>
              <w:rPr>
                <w:color w:val="000000"/>
                <w:sz w:val="20"/>
                <w:szCs w:val="20"/>
                <w:lang w:val="en-CA" w:eastAsia="zh-CN" w:bidi="ar-LB"/>
              </w:rPr>
            </w:pPr>
            <w:r>
              <w:rPr>
                <w:color w:val="000000"/>
                <w:sz w:val="20"/>
                <w:szCs w:val="20"/>
                <w:rtl/>
                <w:lang w:val="en-CA" w:eastAsia="zh-CN" w:bidi="ar-LB"/>
              </w:rPr>
              <w:t>تنقيح</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وتحسين</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نموذج</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أعمال</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الاستصلاح</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لتقديم</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المساعدة</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الفنية</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لمراكز</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الاستصلاح</w:t>
            </w:r>
            <w:r w:rsidR="00B37236" w:rsidRPr="007454DC">
              <w:rPr>
                <w:color w:val="000000"/>
                <w:sz w:val="20"/>
                <w:szCs w:val="20"/>
                <w:lang w:val="en-CA" w:eastAsia="zh-CN" w:bidi="ar-LB"/>
              </w:rPr>
              <w:t xml:space="preserve"> </w:t>
            </w:r>
            <w:r w:rsidR="00B37236" w:rsidRPr="007454DC">
              <w:rPr>
                <w:color w:val="000000"/>
                <w:sz w:val="20"/>
                <w:szCs w:val="20"/>
                <w:rtl/>
                <w:lang w:val="en-CA" w:eastAsia="zh-CN" w:bidi="ar-LB"/>
              </w:rPr>
              <w:t>الأربعة</w:t>
            </w:r>
          </w:p>
          <w:p w14:paraId="33339578"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45 </w:t>
            </w:r>
            <w:r w:rsidR="00E450A9">
              <w:rPr>
                <w:sz w:val="20"/>
                <w:szCs w:val="20"/>
                <w:rtl/>
                <w:lang w:val="en-CA" w:bidi="ar-LB"/>
              </w:rPr>
              <w:t>عامل تشغيل</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مراكز</w:t>
            </w:r>
            <w:r w:rsidRPr="007454DC">
              <w:rPr>
                <w:sz w:val="20"/>
                <w:szCs w:val="20"/>
                <w:lang w:val="en-CA" w:bidi="ar-LB"/>
              </w:rPr>
              <w:t xml:space="preserve"> </w:t>
            </w:r>
            <w:r w:rsidRPr="007454DC">
              <w:rPr>
                <w:sz w:val="20"/>
                <w:szCs w:val="20"/>
                <w:rtl/>
                <w:lang w:val="en-CA" w:bidi="ar-LB"/>
              </w:rPr>
              <w:t>الاستصلاح</w:t>
            </w:r>
            <w:r w:rsidRPr="007454DC">
              <w:rPr>
                <w:sz w:val="20"/>
                <w:szCs w:val="20"/>
                <w:lang w:val="en-CA" w:bidi="ar-LB"/>
              </w:rPr>
              <w:t xml:space="preserve"> </w:t>
            </w:r>
            <w:r w:rsidRPr="007454DC">
              <w:rPr>
                <w:sz w:val="20"/>
                <w:szCs w:val="20"/>
                <w:rtl/>
                <w:lang w:val="en-CA" w:bidi="ar-LB"/>
              </w:rPr>
              <w:t>الأربعة</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ممارسات</w:t>
            </w:r>
            <w:r w:rsidRPr="007454DC">
              <w:rPr>
                <w:sz w:val="20"/>
                <w:szCs w:val="20"/>
                <w:lang w:val="en-CA" w:bidi="ar-LB"/>
              </w:rPr>
              <w:t xml:space="preserve"> </w:t>
            </w:r>
            <w:r w:rsidRPr="007454DC">
              <w:rPr>
                <w:sz w:val="20"/>
                <w:szCs w:val="20"/>
                <w:rtl/>
                <w:lang w:val="en-CA" w:bidi="ar-LB"/>
              </w:rPr>
              <w:t>الاستصلاح</w:t>
            </w:r>
            <w:r w:rsidRPr="007454DC">
              <w:rPr>
                <w:sz w:val="20"/>
                <w:szCs w:val="20"/>
                <w:lang w:val="en-CA" w:bidi="ar-LB"/>
              </w:rPr>
              <w:t xml:space="preserve"> </w:t>
            </w:r>
            <w:r w:rsidRPr="007454DC">
              <w:rPr>
                <w:sz w:val="20"/>
                <w:szCs w:val="20"/>
                <w:rtl/>
                <w:lang w:val="en-CA" w:bidi="ar-LB"/>
              </w:rPr>
              <w:t>الفعالة</w:t>
            </w:r>
          </w:p>
        </w:tc>
        <w:tc>
          <w:tcPr>
            <w:tcW w:w="640" w:type="pct"/>
          </w:tcPr>
          <w:p w14:paraId="5CF9E0DA" w14:textId="77777777" w:rsidR="00B37236" w:rsidRPr="007454DC" w:rsidRDefault="00B37236" w:rsidP="00F93031">
            <w:pPr>
              <w:widowControl w:val="0"/>
              <w:bidi/>
              <w:spacing w:before="20" w:after="20"/>
              <w:jc w:val="left"/>
              <w:rPr>
                <w:color w:val="000000"/>
                <w:sz w:val="20"/>
                <w:rtl/>
                <w:lang w:eastAsia="zh-CN" w:bidi="ar-LB"/>
              </w:rPr>
            </w:pPr>
            <w:r w:rsidRPr="007454DC">
              <w:rPr>
                <w:sz w:val="20"/>
                <w:rtl/>
                <w:lang w:bidi="ar-LB"/>
              </w:rPr>
              <w:t>55,750</w:t>
            </w:r>
          </w:p>
        </w:tc>
      </w:tr>
      <w:tr w:rsidR="00B37236" w:rsidRPr="007454DC" w14:paraId="2B6BC29B" w14:textId="77777777" w:rsidTr="00145E3C">
        <w:trPr>
          <w:trHeight w:val="188"/>
        </w:trPr>
        <w:tc>
          <w:tcPr>
            <w:tcW w:w="1058" w:type="pct"/>
            <w:noWrap/>
          </w:tcPr>
          <w:p w14:paraId="59A0DC84" w14:textId="77777777" w:rsidR="00B37236" w:rsidRPr="007454DC" w:rsidRDefault="00B37236" w:rsidP="000C0510">
            <w:pPr>
              <w:widowControl w:val="0"/>
              <w:tabs>
                <w:tab w:val="left" w:pos="360"/>
              </w:tabs>
              <w:bidi/>
              <w:spacing w:before="20" w:after="20"/>
              <w:jc w:val="left"/>
              <w:rPr>
                <w:color w:val="000000"/>
                <w:sz w:val="20"/>
                <w:rtl/>
                <w:lang w:eastAsia="zh-CN" w:bidi="ar-LB"/>
              </w:rPr>
            </w:pPr>
            <w:r w:rsidRPr="007454DC">
              <w:rPr>
                <w:color w:val="000000"/>
                <w:sz w:val="20"/>
                <w:rtl/>
                <w:lang w:eastAsia="zh-CN" w:bidi="ar-LB"/>
              </w:rPr>
              <w:t>المبردات</w:t>
            </w:r>
          </w:p>
        </w:tc>
        <w:tc>
          <w:tcPr>
            <w:tcW w:w="3302" w:type="pct"/>
          </w:tcPr>
          <w:p w14:paraId="0B388973"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رسم</w:t>
            </w:r>
            <w:r w:rsidRPr="007454DC">
              <w:rPr>
                <w:sz w:val="20"/>
                <w:szCs w:val="20"/>
                <w:lang w:val="en-CA" w:bidi="ar-LB"/>
              </w:rPr>
              <w:t xml:space="preserve"> </w:t>
            </w:r>
            <w:r w:rsidRPr="007454DC">
              <w:rPr>
                <w:sz w:val="20"/>
                <w:szCs w:val="20"/>
                <w:rtl/>
                <w:lang w:val="en-CA" w:bidi="ar-LB"/>
              </w:rPr>
              <w:t>خريطة</w:t>
            </w:r>
            <w:r w:rsidRPr="007454DC">
              <w:rPr>
                <w:sz w:val="20"/>
                <w:szCs w:val="20"/>
                <w:lang w:val="en-CA" w:bidi="ar-LB"/>
              </w:rPr>
              <w:t xml:space="preserve"> </w:t>
            </w:r>
            <w:r w:rsidR="003E6738">
              <w:rPr>
                <w:sz w:val="20"/>
                <w:szCs w:val="20"/>
                <w:rtl/>
                <w:lang w:val="en-CA" w:bidi="ar-LB"/>
              </w:rPr>
              <w:t>ل</w:t>
            </w:r>
            <w:r w:rsidRPr="007454DC">
              <w:rPr>
                <w:sz w:val="20"/>
                <w:szCs w:val="20"/>
                <w:rtl/>
                <w:lang w:val="en-CA" w:bidi="ar-LB"/>
              </w:rPr>
              <w:t>قدرة</w:t>
            </w:r>
            <w:r w:rsidRPr="007454DC">
              <w:rPr>
                <w:sz w:val="20"/>
                <w:szCs w:val="20"/>
                <w:lang w:val="en-CA" w:bidi="ar-LB"/>
              </w:rPr>
              <w:t xml:space="preserve"> </w:t>
            </w:r>
            <w:r w:rsidR="003E6738">
              <w:rPr>
                <w:sz w:val="20"/>
                <w:szCs w:val="20"/>
                <w:rtl/>
                <w:lang w:val="en-CA" w:bidi="ar-LB"/>
              </w:rPr>
              <w:t>ا</w:t>
            </w:r>
            <w:r w:rsidRPr="007454DC">
              <w:rPr>
                <w:sz w:val="20"/>
                <w:szCs w:val="20"/>
                <w:rtl/>
                <w:lang w:val="en-CA" w:bidi="ar-LB"/>
              </w:rPr>
              <w:t>لمبردات</w:t>
            </w:r>
            <w:r w:rsidRPr="007454DC">
              <w:rPr>
                <w:sz w:val="20"/>
                <w:szCs w:val="20"/>
                <w:lang w:val="en-CA" w:bidi="ar-LB"/>
              </w:rPr>
              <w:t xml:space="preserve"> </w:t>
            </w:r>
            <w:r w:rsidR="003E6738">
              <w:rPr>
                <w:sz w:val="20"/>
                <w:szCs w:val="20"/>
                <w:rtl/>
                <w:lang w:val="en-CA" w:bidi="ar-LB"/>
              </w:rPr>
              <w:t>القائمة</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003E6738">
              <w:rPr>
                <w:sz w:val="20"/>
                <w:szCs w:val="20"/>
                <w:rtl/>
                <w:lang w:val="en-CA" w:bidi="ar-LB"/>
              </w:rPr>
              <w:t>الهيدروكلوروفلوروكربون-</w:t>
            </w:r>
            <w:r w:rsidRPr="007454DC">
              <w:rPr>
                <w:sz w:val="20"/>
                <w:szCs w:val="20"/>
                <w:lang w:val="en-CA" w:bidi="ar-LB"/>
              </w:rPr>
              <w:t>123</w:t>
            </w:r>
            <w:r w:rsidR="003E6738">
              <w:rPr>
                <w:sz w:val="20"/>
                <w:szCs w:val="20"/>
                <w:rtl/>
                <w:lang w:val="en-CA" w:bidi="ar-LB"/>
              </w:rPr>
              <w:t xml:space="preserve"> الراكبة</w:t>
            </w:r>
            <w:r w:rsidRPr="007454DC">
              <w:rPr>
                <w:sz w:val="20"/>
                <w:szCs w:val="20"/>
                <w:rtl/>
                <w:lang w:val="en-CA" w:bidi="ar-LB"/>
              </w:rPr>
              <w:t>؛</w:t>
            </w:r>
            <w:r w:rsidR="003E6738">
              <w:rPr>
                <w:sz w:val="20"/>
                <w:szCs w:val="20"/>
                <w:lang w:val="en-US" w:bidi="ar-LB"/>
              </w:rPr>
              <w:t>,</w:t>
            </w:r>
            <w:r w:rsidRPr="007454DC">
              <w:rPr>
                <w:sz w:val="20"/>
                <w:szCs w:val="20"/>
                <w:lang w:val="en-CA" w:bidi="ar-LB"/>
              </w:rPr>
              <w:t xml:space="preserve"> </w:t>
            </w:r>
            <w:r w:rsidRPr="007454DC">
              <w:rPr>
                <w:sz w:val="20"/>
                <w:szCs w:val="20"/>
                <w:rtl/>
                <w:lang w:val="en-CA" w:bidi="ar-LB"/>
              </w:rPr>
              <w:t>تقييم</w:t>
            </w:r>
            <w:r w:rsidRPr="007454DC">
              <w:rPr>
                <w:sz w:val="20"/>
                <w:szCs w:val="20"/>
                <w:lang w:val="en-CA" w:bidi="ar-LB"/>
              </w:rPr>
              <w:t xml:space="preserve"> </w:t>
            </w:r>
            <w:r w:rsidRPr="007454DC">
              <w:rPr>
                <w:sz w:val="20"/>
                <w:szCs w:val="20"/>
                <w:rtl/>
                <w:lang w:val="en-CA" w:bidi="ar-LB"/>
              </w:rPr>
              <w:t>خيارات</w:t>
            </w:r>
            <w:r w:rsidRPr="007454DC">
              <w:rPr>
                <w:sz w:val="20"/>
                <w:szCs w:val="20"/>
                <w:lang w:val="en-CA" w:bidi="ar-LB"/>
              </w:rPr>
              <w:t xml:space="preserve"> </w:t>
            </w:r>
            <w:r w:rsidRPr="007454DC">
              <w:rPr>
                <w:sz w:val="20"/>
                <w:szCs w:val="20"/>
                <w:rtl/>
                <w:lang w:val="en-CA" w:bidi="ar-LB"/>
              </w:rPr>
              <w:t>للمبردات</w:t>
            </w:r>
            <w:r w:rsidRPr="007454DC">
              <w:rPr>
                <w:sz w:val="20"/>
                <w:szCs w:val="20"/>
                <w:lang w:val="en-CA" w:bidi="ar-LB"/>
              </w:rPr>
              <w:t xml:space="preserve"> </w:t>
            </w:r>
            <w:r w:rsidR="003E6738">
              <w:rPr>
                <w:sz w:val="20"/>
                <w:szCs w:val="20"/>
                <w:rtl/>
                <w:lang w:val="en-CA" w:bidi="ar-LB"/>
              </w:rPr>
              <w:t xml:space="preserve">القائمة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الهيدروكلوروفلوروكربون</w:t>
            </w:r>
            <w:r w:rsidR="003E6738">
              <w:rPr>
                <w:sz w:val="20"/>
                <w:szCs w:val="20"/>
                <w:rtl/>
                <w:lang w:val="en-CA" w:bidi="ar-LB"/>
              </w:rPr>
              <w:t>-</w:t>
            </w:r>
            <w:r w:rsidRPr="007454DC">
              <w:rPr>
                <w:sz w:val="20"/>
                <w:szCs w:val="20"/>
                <w:lang w:val="en-CA" w:bidi="ar-LB"/>
              </w:rPr>
              <w:t xml:space="preserve"> 123</w:t>
            </w:r>
            <w:r w:rsidRPr="007454DC">
              <w:rPr>
                <w:sz w:val="20"/>
                <w:szCs w:val="20"/>
                <w:rtl/>
                <w:lang w:val="en-CA" w:bidi="ar-LB"/>
              </w:rPr>
              <w:t>؛</w:t>
            </w:r>
            <w:r w:rsidRPr="007454DC">
              <w:rPr>
                <w:sz w:val="20"/>
                <w:szCs w:val="20"/>
                <w:lang w:val="en-CA" w:bidi="ar-LB"/>
              </w:rPr>
              <w:t xml:space="preserve"> </w:t>
            </w:r>
            <w:r w:rsidR="003E6738">
              <w:rPr>
                <w:sz w:val="20"/>
                <w:szCs w:val="20"/>
                <w:rtl/>
                <w:lang w:val="en-CA" w:bidi="ar-LB"/>
              </w:rPr>
              <w:t>و</w:t>
            </w:r>
            <w:r w:rsidRPr="007454DC">
              <w:rPr>
                <w:sz w:val="20"/>
                <w:szCs w:val="20"/>
                <w:rtl/>
                <w:lang w:val="en-CA" w:bidi="ar-LB"/>
              </w:rPr>
              <w:t>تقييم</w:t>
            </w:r>
            <w:r w:rsidRPr="007454DC">
              <w:rPr>
                <w:sz w:val="20"/>
                <w:szCs w:val="20"/>
                <w:lang w:val="en-CA" w:bidi="ar-LB"/>
              </w:rPr>
              <w:t xml:space="preserve"> </w:t>
            </w:r>
            <w:r w:rsidRPr="007454DC">
              <w:rPr>
                <w:sz w:val="20"/>
                <w:szCs w:val="20"/>
                <w:rtl/>
                <w:lang w:val="en-CA" w:bidi="ar-LB"/>
              </w:rPr>
              <w:t>الاحتياجات</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قطاع</w:t>
            </w:r>
            <w:r w:rsidRPr="007454DC">
              <w:rPr>
                <w:sz w:val="20"/>
                <w:szCs w:val="20"/>
                <w:lang w:val="en-CA" w:bidi="ar-LB"/>
              </w:rPr>
              <w:t xml:space="preserve"> </w:t>
            </w:r>
            <w:r w:rsidR="003E6738">
              <w:rPr>
                <w:sz w:val="20"/>
                <w:szCs w:val="20"/>
                <w:rtl/>
                <w:lang w:val="en-CA" w:bidi="ar-LB"/>
              </w:rPr>
              <w:t>الخدمة</w:t>
            </w:r>
            <w:r w:rsidRPr="007454DC">
              <w:rPr>
                <w:sz w:val="20"/>
                <w:szCs w:val="20"/>
                <w:rtl/>
                <w:lang w:val="en-CA" w:bidi="ar-LB"/>
              </w:rPr>
              <w:t>؛</w:t>
            </w:r>
            <w:r w:rsidRPr="007454DC">
              <w:rPr>
                <w:sz w:val="20"/>
                <w:szCs w:val="20"/>
                <w:lang w:val="en-CA" w:bidi="ar-LB"/>
              </w:rPr>
              <w:t xml:space="preserve"> </w:t>
            </w:r>
            <w:r w:rsidR="003E6738">
              <w:rPr>
                <w:sz w:val="20"/>
                <w:szCs w:val="20"/>
                <w:rtl/>
                <w:lang w:val="en-CA" w:bidi="ar-LB"/>
              </w:rPr>
              <w:t>و</w:t>
            </w:r>
            <w:r w:rsidRPr="007454DC">
              <w:rPr>
                <w:sz w:val="20"/>
                <w:szCs w:val="20"/>
                <w:rtl/>
                <w:lang w:val="en-CA" w:bidi="ar-LB"/>
              </w:rPr>
              <w:t>وضع</w:t>
            </w:r>
            <w:r w:rsidRPr="007454DC">
              <w:rPr>
                <w:sz w:val="20"/>
                <w:szCs w:val="20"/>
                <w:lang w:val="en-CA" w:bidi="ar-LB"/>
              </w:rPr>
              <w:t xml:space="preserve"> </w:t>
            </w:r>
            <w:r w:rsidRPr="007454DC">
              <w:rPr>
                <w:sz w:val="20"/>
                <w:szCs w:val="20"/>
                <w:rtl/>
                <w:lang w:val="en-CA" w:bidi="ar-LB"/>
              </w:rPr>
              <w:t>مبادئ</w:t>
            </w:r>
            <w:r w:rsidRPr="007454DC">
              <w:rPr>
                <w:sz w:val="20"/>
                <w:szCs w:val="20"/>
                <w:lang w:val="en-CA" w:bidi="ar-LB"/>
              </w:rPr>
              <w:t xml:space="preserve"> </w:t>
            </w:r>
            <w:r w:rsidRPr="007454DC">
              <w:rPr>
                <w:sz w:val="20"/>
                <w:szCs w:val="20"/>
                <w:rtl/>
                <w:lang w:val="en-CA" w:bidi="ar-LB"/>
              </w:rPr>
              <w:t>توجيهية</w:t>
            </w:r>
            <w:r w:rsidRPr="007454DC">
              <w:rPr>
                <w:sz w:val="20"/>
                <w:szCs w:val="20"/>
                <w:lang w:val="en-CA" w:bidi="ar-LB"/>
              </w:rPr>
              <w:t xml:space="preserve"> </w:t>
            </w:r>
            <w:r w:rsidRPr="007454DC">
              <w:rPr>
                <w:sz w:val="20"/>
                <w:szCs w:val="20"/>
                <w:rtl/>
                <w:lang w:val="en-CA" w:bidi="ar-LB"/>
              </w:rPr>
              <w:t>للمشتريات</w:t>
            </w:r>
            <w:r w:rsidRPr="007454DC">
              <w:rPr>
                <w:sz w:val="20"/>
                <w:szCs w:val="20"/>
                <w:lang w:val="en-CA" w:bidi="ar-LB"/>
              </w:rPr>
              <w:t xml:space="preserve"> </w:t>
            </w:r>
            <w:r w:rsidRPr="007454DC">
              <w:rPr>
                <w:sz w:val="20"/>
                <w:szCs w:val="20"/>
                <w:rtl/>
                <w:lang w:val="en-CA" w:bidi="ar-LB"/>
              </w:rPr>
              <w:t>لاستبدال</w:t>
            </w:r>
            <w:r w:rsidRPr="007454DC">
              <w:rPr>
                <w:sz w:val="20"/>
                <w:szCs w:val="20"/>
                <w:lang w:val="en-CA" w:bidi="ar-LB"/>
              </w:rPr>
              <w:t xml:space="preserve"> </w:t>
            </w:r>
            <w:r w:rsidRPr="007454DC">
              <w:rPr>
                <w:sz w:val="20"/>
                <w:szCs w:val="20"/>
                <w:rtl/>
                <w:lang w:val="en-CA" w:bidi="ar-LB"/>
              </w:rPr>
              <w:t>المبردات</w:t>
            </w:r>
            <w:r w:rsidRPr="007454DC">
              <w:rPr>
                <w:sz w:val="20"/>
                <w:szCs w:val="20"/>
                <w:lang w:val="en-CA" w:bidi="ar-LB"/>
              </w:rPr>
              <w:t xml:space="preserve"> </w:t>
            </w:r>
            <w:r w:rsidR="003E6738">
              <w:rPr>
                <w:sz w:val="20"/>
                <w:szCs w:val="20"/>
                <w:rtl/>
                <w:lang w:val="en-CA" w:bidi="ar-LB"/>
              </w:rPr>
              <w:t>القائمة</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003E6738">
              <w:rPr>
                <w:sz w:val="20"/>
                <w:szCs w:val="20"/>
                <w:rtl/>
                <w:lang w:val="en-CA" w:bidi="ar-LB"/>
              </w:rPr>
              <w:t>المواد الهيدروكلوروفلوروكربونية</w:t>
            </w:r>
            <w:r w:rsidRPr="007454DC">
              <w:rPr>
                <w:sz w:val="20"/>
                <w:szCs w:val="20"/>
                <w:rtl/>
                <w:lang w:val="en-CA" w:bidi="ar-LB"/>
              </w:rPr>
              <w:t>؛</w:t>
            </w:r>
            <w:r w:rsidRPr="007454DC">
              <w:rPr>
                <w:sz w:val="20"/>
                <w:szCs w:val="20"/>
                <w:lang w:val="en-CA" w:bidi="ar-LB"/>
              </w:rPr>
              <w:t xml:space="preserve"> </w:t>
            </w:r>
            <w:r w:rsidR="003E6738">
              <w:rPr>
                <w:sz w:val="20"/>
                <w:szCs w:val="20"/>
                <w:rtl/>
                <w:lang w:val="en-CA" w:bidi="ar-LB"/>
              </w:rPr>
              <w:t>و</w:t>
            </w:r>
            <w:r w:rsidRPr="007454DC">
              <w:rPr>
                <w:sz w:val="20"/>
                <w:szCs w:val="20"/>
                <w:rtl/>
                <w:lang w:val="en-CA" w:bidi="ar-LB"/>
              </w:rPr>
              <w:t>إجراء</w:t>
            </w:r>
            <w:r w:rsidRPr="007454DC">
              <w:rPr>
                <w:sz w:val="20"/>
                <w:szCs w:val="20"/>
                <w:lang w:val="en-CA" w:bidi="ar-LB"/>
              </w:rPr>
              <w:t xml:space="preserve"> </w:t>
            </w:r>
            <w:r w:rsidRPr="007454DC">
              <w:rPr>
                <w:sz w:val="20"/>
                <w:szCs w:val="20"/>
                <w:rtl/>
                <w:lang w:val="en-CA" w:bidi="ar-LB"/>
              </w:rPr>
              <w:t>مشاورات</w:t>
            </w:r>
            <w:r w:rsidRPr="007454DC">
              <w:rPr>
                <w:sz w:val="20"/>
                <w:szCs w:val="20"/>
                <w:lang w:val="en-CA" w:bidi="ar-LB"/>
              </w:rPr>
              <w:t xml:space="preserve"> </w:t>
            </w:r>
            <w:r w:rsidRPr="007454DC">
              <w:rPr>
                <w:sz w:val="20"/>
                <w:szCs w:val="20"/>
                <w:rtl/>
                <w:lang w:val="en-CA" w:bidi="ar-LB"/>
              </w:rPr>
              <w:t>مع</w:t>
            </w:r>
            <w:r w:rsidRPr="007454DC">
              <w:rPr>
                <w:sz w:val="20"/>
                <w:szCs w:val="20"/>
                <w:lang w:val="en-CA" w:bidi="ar-LB"/>
              </w:rPr>
              <w:t xml:space="preserve"> </w:t>
            </w:r>
            <w:r w:rsidRPr="007454DC">
              <w:rPr>
                <w:sz w:val="20"/>
                <w:szCs w:val="20"/>
                <w:rtl/>
                <w:lang w:val="en-CA" w:bidi="ar-LB"/>
              </w:rPr>
              <w:t>أصحاب</w:t>
            </w:r>
            <w:r w:rsidRPr="007454DC">
              <w:rPr>
                <w:sz w:val="20"/>
                <w:szCs w:val="20"/>
                <w:lang w:val="en-CA" w:bidi="ar-LB"/>
              </w:rPr>
              <w:t xml:space="preserve"> </w:t>
            </w:r>
            <w:r w:rsidRPr="007454DC">
              <w:rPr>
                <w:sz w:val="20"/>
                <w:szCs w:val="20"/>
                <w:rtl/>
                <w:lang w:val="en-CA" w:bidi="ar-LB"/>
              </w:rPr>
              <w:t>المصلحة؛</w:t>
            </w:r>
            <w:r w:rsidRPr="007454DC">
              <w:rPr>
                <w:sz w:val="20"/>
                <w:szCs w:val="20"/>
                <w:lang w:val="en-CA" w:bidi="ar-LB"/>
              </w:rPr>
              <w:t xml:space="preserve"> </w:t>
            </w:r>
            <w:r w:rsidR="003E6738">
              <w:rPr>
                <w:sz w:val="20"/>
                <w:szCs w:val="20"/>
                <w:rtl/>
                <w:lang w:val="en-CA" w:bidi="ar-LB"/>
              </w:rPr>
              <w:t>ووضع</w:t>
            </w:r>
            <w:r w:rsidRPr="007454DC">
              <w:rPr>
                <w:sz w:val="20"/>
                <w:szCs w:val="20"/>
                <w:lang w:val="en-CA" w:bidi="ar-LB"/>
              </w:rPr>
              <w:t xml:space="preserve"> </w:t>
            </w:r>
            <w:r w:rsidRPr="007454DC">
              <w:rPr>
                <w:sz w:val="20"/>
                <w:szCs w:val="20"/>
                <w:rtl/>
                <w:lang w:val="en-CA" w:bidi="ar-LB"/>
              </w:rPr>
              <w:t>إجراءات</w:t>
            </w:r>
            <w:r w:rsidRPr="007454DC">
              <w:rPr>
                <w:sz w:val="20"/>
                <w:szCs w:val="20"/>
                <w:lang w:val="en-CA" w:bidi="ar-LB"/>
              </w:rPr>
              <w:t xml:space="preserve"> </w:t>
            </w:r>
            <w:r w:rsidRPr="007454DC">
              <w:rPr>
                <w:sz w:val="20"/>
                <w:szCs w:val="20"/>
                <w:rtl/>
                <w:lang w:val="en-CA" w:bidi="ar-LB"/>
              </w:rPr>
              <w:t>التشغيل</w:t>
            </w:r>
            <w:r w:rsidRPr="007454DC">
              <w:rPr>
                <w:sz w:val="20"/>
                <w:szCs w:val="20"/>
                <w:lang w:val="en-CA" w:bidi="ar-LB"/>
              </w:rPr>
              <w:t xml:space="preserve"> </w:t>
            </w:r>
            <w:r w:rsidRPr="007454DC">
              <w:rPr>
                <w:sz w:val="20"/>
                <w:szCs w:val="20"/>
                <w:rtl/>
                <w:lang w:val="en-CA" w:bidi="ar-LB"/>
              </w:rPr>
              <w:t>القياسية</w:t>
            </w:r>
            <w:r w:rsidRPr="007454DC">
              <w:rPr>
                <w:sz w:val="20"/>
                <w:szCs w:val="20"/>
                <w:lang w:val="en-CA" w:bidi="ar-LB"/>
              </w:rPr>
              <w:t xml:space="preserve"> </w:t>
            </w:r>
            <w:r w:rsidRPr="007454DC">
              <w:rPr>
                <w:sz w:val="20"/>
                <w:szCs w:val="20"/>
                <w:rtl/>
                <w:lang w:val="en-CA" w:bidi="ar-LB"/>
              </w:rPr>
              <w:t>لأفضل</w:t>
            </w:r>
            <w:r w:rsidRPr="007454DC">
              <w:rPr>
                <w:sz w:val="20"/>
                <w:szCs w:val="20"/>
                <w:lang w:val="en-CA" w:bidi="ar-LB"/>
              </w:rPr>
              <w:t xml:space="preserve"> </w:t>
            </w:r>
            <w:r w:rsidRPr="007454DC">
              <w:rPr>
                <w:sz w:val="20"/>
                <w:szCs w:val="20"/>
                <w:rtl/>
                <w:lang w:val="en-CA" w:bidi="ar-LB"/>
              </w:rPr>
              <w:t>الممارسات</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خدمة</w:t>
            </w:r>
            <w:r w:rsidRPr="007454DC">
              <w:rPr>
                <w:sz w:val="20"/>
                <w:szCs w:val="20"/>
                <w:lang w:val="en-CA" w:bidi="ar-LB"/>
              </w:rPr>
              <w:t xml:space="preserve"> </w:t>
            </w:r>
            <w:r w:rsidRPr="007454DC">
              <w:rPr>
                <w:sz w:val="20"/>
                <w:szCs w:val="20"/>
                <w:rtl/>
                <w:lang w:val="en-CA" w:bidi="ar-LB"/>
              </w:rPr>
              <w:t>المبردات</w:t>
            </w:r>
            <w:r w:rsidRPr="007454DC">
              <w:rPr>
                <w:sz w:val="20"/>
                <w:szCs w:val="20"/>
                <w:lang w:val="en-CA" w:bidi="ar-LB"/>
              </w:rPr>
              <w:t xml:space="preserve"> </w:t>
            </w:r>
            <w:r w:rsidR="003E6738">
              <w:rPr>
                <w:sz w:val="20"/>
                <w:szCs w:val="20"/>
                <w:rtl/>
                <w:lang w:val="en-CA" w:bidi="ar-LB"/>
              </w:rPr>
              <w:t>القائمة</w:t>
            </w:r>
            <w:r w:rsidR="003E6738" w:rsidRPr="007454DC">
              <w:rPr>
                <w:sz w:val="20"/>
                <w:szCs w:val="20"/>
                <w:lang w:val="en-CA" w:bidi="ar-LB"/>
              </w:rPr>
              <w:t xml:space="preserve"> </w:t>
            </w:r>
            <w:r w:rsidR="003E6738" w:rsidRPr="007454DC">
              <w:rPr>
                <w:sz w:val="20"/>
                <w:szCs w:val="20"/>
                <w:rtl/>
                <w:lang w:val="en-CA" w:bidi="ar-LB"/>
              </w:rPr>
              <w:t>على</w:t>
            </w:r>
            <w:r w:rsidR="003E6738" w:rsidRPr="007454DC">
              <w:rPr>
                <w:sz w:val="20"/>
                <w:szCs w:val="20"/>
                <w:lang w:val="en-CA" w:bidi="ar-LB"/>
              </w:rPr>
              <w:t xml:space="preserve"> </w:t>
            </w:r>
            <w:r w:rsidR="003E6738">
              <w:rPr>
                <w:sz w:val="20"/>
                <w:szCs w:val="20"/>
                <w:rtl/>
                <w:lang w:val="en-CA" w:bidi="ar-LB"/>
              </w:rPr>
              <w:t>الهيدروكلوروفلوروكربون-</w:t>
            </w:r>
            <w:r w:rsidR="003E6738" w:rsidRPr="007454DC">
              <w:rPr>
                <w:sz w:val="20"/>
                <w:szCs w:val="20"/>
                <w:lang w:val="en-CA" w:bidi="ar-LB"/>
              </w:rPr>
              <w:t>123</w:t>
            </w:r>
          </w:p>
        </w:tc>
        <w:tc>
          <w:tcPr>
            <w:tcW w:w="640" w:type="pct"/>
          </w:tcPr>
          <w:p w14:paraId="12FDBDEC" w14:textId="77777777" w:rsidR="00B37236" w:rsidRPr="007454DC" w:rsidRDefault="00B37236" w:rsidP="00F93031">
            <w:pPr>
              <w:widowControl w:val="0"/>
              <w:bidi/>
              <w:spacing w:before="20" w:after="20"/>
              <w:jc w:val="left"/>
              <w:rPr>
                <w:color w:val="000000"/>
                <w:sz w:val="20"/>
                <w:rtl/>
                <w:lang w:eastAsia="zh-CN" w:bidi="ar-LB"/>
              </w:rPr>
            </w:pPr>
            <w:r w:rsidRPr="007454DC">
              <w:rPr>
                <w:sz w:val="20"/>
                <w:rtl/>
                <w:lang w:bidi="ar-LB"/>
              </w:rPr>
              <w:t>176,112</w:t>
            </w:r>
          </w:p>
        </w:tc>
      </w:tr>
      <w:tr w:rsidR="00B37236" w:rsidRPr="007454DC" w14:paraId="30FBF307" w14:textId="77777777" w:rsidTr="00145E3C">
        <w:trPr>
          <w:trHeight w:val="188"/>
        </w:trPr>
        <w:tc>
          <w:tcPr>
            <w:tcW w:w="5000" w:type="pct"/>
            <w:gridSpan w:val="3"/>
            <w:noWrap/>
          </w:tcPr>
          <w:p w14:paraId="60156CCE" w14:textId="77777777" w:rsidR="00B37236" w:rsidRPr="007454DC" w:rsidRDefault="00B37236" w:rsidP="000C0510">
            <w:pPr>
              <w:widowControl w:val="0"/>
              <w:bidi/>
              <w:spacing w:before="20" w:after="20"/>
              <w:ind w:right="-297"/>
              <w:rPr>
                <w:color w:val="000000"/>
                <w:sz w:val="20"/>
                <w:rtl/>
                <w:lang w:eastAsia="zh-CN" w:bidi="ar-LB"/>
              </w:rPr>
            </w:pPr>
            <w:r w:rsidRPr="007454DC">
              <w:rPr>
                <w:i/>
                <w:iCs/>
                <w:color w:val="000000"/>
                <w:sz w:val="20"/>
                <w:rtl/>
                <w:lang w:eastAsia="zh-CN" w:bidi="ar-LB"/>
              </w:rPr>
              <w:t>التوعية</w:t>
            </w:r>
          </w:p>
        </w:tc>
      </w:tr>
      <w:tr w:rsidR="00B37236" w:rsidRPr="007454DC" w14:paraId="3743C64A" w14:textId="77777777" w:rsidTr="00145E3C">
        <w:trPr>
          <w:trHeight w:val="188"/>
        </w:trPr>
        <w:tc>
          <w:tcPr>
            <w:tcW w:w="1058" w:type="pct"/>
            <w:noWrap/>
          </w:tcPr>
          <w:p w14:paraId="4CA7255D" w14:textId="77777777" w:rsidR="00B37236" w:rsidRPr="007454DC" w:rsidRDefault="00B37236" w:rsidP="00F54EE6">
            <w:pPr>
              <w:widowControl w:val="0"/>
              <w:tabs>
                <w:tab w:val="left" w:pos="360"/>
              </w:tabs>
              <w:bidi/>
              <w:spacing w:before="20" w:after="20"/>
              <w:jc w:val="left"/>
              <w:rPr>
                <w:color w:val="000000"/>
                <w:sz w:val="20"/>
                <w:rtl/>
                <w:lang w:eastAsia="zh-CN" w:bidi="ar-LB"/>
              </w:rPr>
            </w:pPr>
            <w:bookmarkStart w:id="11" w:name="_Hlk73373260"/>
            <w:r w:rsidRPr="007454DC">
              <w:rPr>
                <w:color w:val="000000"/>
                <w:sz w:val="20"/>
                <w:rtl/>
                <w:lang w:eastAsia="zh-CN" w:bidi="ar-LB"/>
              </w:rPr>
              <w:t xml:space="preserve">أنشطة </w:t>
            </w:r>
            <w:r w:rsidR="00F54EE6">
              <w:rPr>
                <w:color w:val="000000"/>
                <w:sz w:val="20"/>
                <w:rtl/>
                <w:lang w:eastAsia="zh-CN" w:bidi="ar-LB"/>
              </w:rPr>
              <w:t>إذكاء الوعي</w:t>
            </w:r>
          </w:p>
        </w:tc>
        <w:tc>
          <w:tcPr>
            <w:tcW w:w="3302" w:type="pct"/>
          </w:tcPr>
          <w:p w14:paraId="4351481D"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خمس</w:t>
            </w:r>
            <w:r w:rsidRPr="007454DC">
              <w:rPr>
                <w:sz w:val="20"/>
                <w:szCs w:val="20"/>
                <w:lang w:val="en-CA" w:bidi="ar-LB"/>
              </w:rPr>
              <w:t xml:space="preserve"> </w:t>
            </w:r>
            <w:r w:rsidRPr="007454DC">
              <w:rPr>
                <w:sz w:val="20"/>
                <w:szCs w:val="20"/>
                <w:rtl/>
                <w:lang w:val="en-CA" w:bidi="ar-LB"/>
              </w:rPr>
              <w:t>حملات</w:t>
            </w:r>
            <w:r w:rsidRPr="007454DC">
              <w:rPr>
                <w:sz w:val="20"/>
                <w:szCs w:val="20"/>
                <w:lang w:val="en-CA" w:bidi="ar-LB"/>
              </w:rPr>
              <w:t xml:space="preserve"> </w:t>
            </w:r>
            <w:r w:rsidR="00F54EE6">
              <w:rPr>
                <w:sz w:val="20"/>
                <w:szCs w:val="20"/>
                <w:rtl/>
                <w:lang w:val="en-CA" w:bidi="ar-LB"/>
              </w:rPr>
              <w:t>لإذكاء</w:t>
            </w:r>
            <w:r w:rsidRPr="007454DC">
              <w:rPr>
                <w:sz w:val="20"/>
                <w:szCs w:val="20"/>
                <w:lang w:val="en-CA" w:bidi="ar-LB"/>
              </w:rPr>
              <w:t xml:space="preserve"> </w:t>
            </w:r>
            <w:r w:rsidRPr="007454DC">
              <w:rPr>
                <w:sz w:val="20"/>
                <w:szCs w:val="20"/>
                <w:rtl/>
                <w:lang w:val="en-CA" w:bidi="ar-LB"/>
              </w:rPr>
              <w:t>الوعي</w:t>
            </w:r>
            <w:r w:rsidRPr="007454DC">
              <w:rPr>
                <w:sz w:val="20"/>
                <w:szCs w:val="20"/>
                <w:lang w:val="en-CA" w:bidi="ar-LB"/>
              </w:rPr>
              <w:t xml:space="preserve"> </w:t>
            </w:r>
            <w:r w:rsidRPr="007454DC">
              <w:rPr>
                <w:sz w:val="20"/>
                <w:szCs w:val="20"/>
                <w:rtl/>
                <w:lang w:val="en-CA" w:bidi="ar-LB"/>
              </w:rPr>
              <w:t>تستهدف</w:t>
            </w:r>
            <w:r w:rsidRPr="007454DC">
              <w:rPr>
                <w:sz w:val="20"/>
                <w:szCs w:val="20"/>
                <w:lang w:val="en-CA" w:bidi="ar-LB"/>
              </w:rPr>
              <w:t xml:space="preserve"> </w:t>
            </w:r>
            <w:r w:rsidR="00F54EE6">
              <w:rPr>
                <w:sz w:val="20"/>
                <w:szCs w:val="20"/>
                <w:rtl/>
                <w:lang w:val="en-CA" w:bidi="ar-LB"/>
              </w:rPr>
              <w:t>مالكي</w:t>
            </w:r>
            <w:r w:rsidRPr="007454DC">
              <w:rPr>
                <w:sz w:val="20"/>
                <w:szCs w:val="20"/>
                <w:lang w:val="en-CA" w:bidi="ar-LB"/>
              </w:rPr>
              <w:t xml:space="preserve"> </w:t>
            </w:r>
            <w:r w:rsidRPr="007454DC">
              <w:rPr>
                <w:sz w:val="20"/>
                <w:szCs w:val="20"/>
                <w:rtl/>
                <w:lang w:val="en-CA" w:bidi="ar-LB"/>
              </w:rPr>
              <w:t>المعدات</w:t>
            </w:r>
            <w:r w:rsidRPr="007454DC">
              <w:rPr>
                <w:sz w:val="20"/>
                <w:szCs w:val="20"/>
                <w:lang w:val="en-CA" w:bidi="ar-LB"/>
              </w:rPr>
              <w:t xml:space="preserve"> </w:t>
            </w:r>
            <w:r w:rsidRPr="007454DC">
              <w:rPr>
                <w:sz w:val="20"/>
                <w:szCs w:val="20"/>
                <w:rtl/>
                <w:lang w:val="en-CA" w:bidi="ar-LB"/>
              </w:rPr>
              <w:t>السكنية</w:t>
            </w:r>
            <w:r w:rsidRPr="007454DC">
              <w:rPr>
                <w:sz w:val="20"/>
                <w:szCs w:val="20"/>
                <w:lang w:val="en-CA" w:bidi="ar-LB"/>
              </w:rPr>
              <w:t xml:space="preserve"> </w:t>
            </w:r>
            <w:r w:rsidRPr="007454DC">
              <w:rPr>
                <w:sz w:val="20"/>
                <w:szCs w:val="20"/>
                <w:rtl/>
                <w:lang w:val="en-CA" w:bidi="ar-LB"/>
              </w:rPr>
              <w:t>والتجارية</w:t>
            </w:r>
            <w:r w:rsidRPr="007454DC">
              <w:rPr>
                <w:sz w:val="20"/>
                <w:szCs w:val="20"/>
                <w:lang w:val="en-CA" w:bidi="ar-LB"/>
              </w:rPr>
              <w:t xml:space="preserve"> </w:t>
            </w:r>
            <w:r w:rsidRPr="007454DC">
              <w:rPr>
                <w:sz w:val="20"/>
                <w:szCs w:val="20"/>
                <w:rtl/>
                <w:lang w:val="en-CA" w:bidi="ar-LB"/>
              </w:rPr>
              <w:t>الصغيرة</w:t>
            </w:r>
            <w:r w:rsidRPr="007454DC">
              <w:rPr>
                <w:sz w:val="20"/>
                <w:szCs w:val="20"/>
                <w:lang w:val="en-CA" w:bidi="ar-LB"/>
              </w:rPr>
              <w:t xml:space="preserve"> </w:t>
            </w:r>
            <w:r w:rsidRPr="007454DC">
              <w:rPr>
                <w:sz w:val="20"/>
                <w:szCs w:val="20"/>
                <w:rtl/>
                <w:lang w:val="en-CA" w:bidi="ar-LB"/>
              </w:rPr>
              <w:t>بشأن</w:t>
            </w:r>
            <w:r w:rsidRPr="007454DC">
              <w:rPr>
                <w:sz w:val="20"/>
                <w:szCs w:val="20"/>
                <w:lang w:val="en-CA" w:bidi="ar-LB"/>
              </w:rPr>
              <w:t xml:space="preserve"> </w:t>
            </w:r>
            <w:r w:rsidR="00F82AAF">
              <w:rPr>
                <w:sz w:val="20"/>
                <w:szCs w:val="20"/>
                <w:rtl/>
                <w:lang w:val="en-CA" w:bidi="ar-LB"/>
              </w:rPr>
              <w:t xml:space="preserve">فرض </w:t>
            </w:r>
            <w:r w:rsidRPr="007454DC">
              <w:rPr>
                <w:sz w:val="20"/>
                <w:szCs w:val="20"/>
                <w:rtl/>
                <w:lang w:val="en-CA" w:bidi="ar-LB"/>
              </w:rPr>
              <w:t>حظر</w:t>
            </w:r>
            <w:r w:rsidRPr="007454DC">
              <w:rPr>
                <w:sz w:val="20"/>
                <w:szCs w:val="20"/>
                <w:lang w:val="en-CA" w:bidi="ar-LB"/>
              </w:rPr>
              <w:t xml:space="preserve"> </w:t>
            </w:r>
            <w:r w:rsidR="00F54EE6" w:rsidRPr="007454DC">
              <w:rPr>
                <w:sz w:val="20"/>
                <w:szCs w:val="20"/>
                <w:rtl/>
                <w:lang w:val="en-CA" w:bidi="ar-LB"/>
              </w:rPr>
              <w:t>على</w:t>
            </w:r>
            <w:r w:rsidR="00F54EE6" w:rsidRPr="007454DC">
              <w:rPr>
                <w:sz w:val="20"/>
                <w:szCs w:val="20"/>
                <w:lang w:val="en-CA" w:bidi="ar-LB"/>
              </w:rPr>
              <w:t xml:space="preserve"> </w:t>
            </w:r>
            <w:r w:rsidR="00F54EE6">
              <w:rPr>
                <w:sz w:val="20"/>
                <w:szCs w:val="20"/>
                <w:rtl/>
                <w:lang w:val="en-CA" w:bidi="ar-LB"/>
              </w:rPr>
              <w:t>المواد الهيدروكلوروفلوروكربونية</w:t>
            </w:r>
            <w:r w:rsidR="00F54EE6" w:rsidRPr="007454DC">
              <w:rPr>
                <w:sz w:val="20"/>
                <w:szCs w:val="20"/>
                <w:lang w:val="en-CA" w:bidi="ar-LB"/>
              </w:rPr>
              <w:t xml:space="preserve"> </w:t>
            </w:r>
            <w:r w:rsidRPr="007454DC">
              <w:rPr>
                <w:sz w:val="20"/>
                <w:szCs w:val="20"/>
                <w:lang w:val="en-CA" w:bidi="ar-LB"/>
              </w:rPr>
              <w:t xml:space="preserve">/ </w:t>
            </w:r>
            <w:r w:rsidR="00F82AAF" w:rsidRPr="007454DC">
              <w:rPr>
                <w:sz w:val="20"/>
                <w:szCs w:val="20"/>
                <w:rtl/>
                <w:lang w:val="en-CA" w:bidi="ar-LB"/>
              </w:rPr>
              <w:t>على</w:t>
            </w:r>
            <w:r w:rsidR="00F82AAF" w:rsidRPr="007454DC">
              <w:rPr>
                <w:sz w:val="20"/>
                <w:szCs w:val="20"/>
                <w:lang w:val="en-CA" w:bidi="ar-LB"/>
              </w:rPr>
              <w:t xml:space="preserve"> </w:t>
            </w:r>
            <w:r w:rsidR="00F82AAF">
              <w:rPr>
                <w:sz w:val="20"/>
                <w:szCs w:val="20"/>
                <w:rtl/>
                <w:lang w:val="en-CA" w:bidi="ar-LB"/>
              </w:rPr>
              <w:t>المواد الهيدروفلوروكربونية</w:t>
            </w:r>
            <w:r w:rsidR="00F82AAF" w:rsidRPr="007454DC">
              <w:rPr>
                <w:sz w:val="20"/>
                <w:szCs w:val="20"/>
                <w:rtl/>
                <w:lang w:val="en-CA" w:bidi="ar-LB"/>
              </w:rPr>
              <w:t xml:space="preserve"> </w:t>
            </w:r>
            <w:r w:rsidR="00F82AAF">
              <w:rPr>
                <w:sz w:val="20"/>
                <w:szCs w:val="20"/>
                <w:rtl/>
                <w:lang w:val="en-CA" w:bidi="ar-LB"/>
              </w:rPr>
              <w:t xml:space="preserve">وإزالتها، </w:t>
            </w:r>
            <w:r w:rsidRPr="007454DC">
              <w:rPr>
                <w:sz w:val="20"/>
                <w:szCs w:val="20"/>
                <w:rtl/>
                <w:lang w:val="en-CA" w:bidi="ar-LB"/>
              </w:rPr>
              <w:t>بما</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ذلك</w:t>
            </w:r>
            <w:r w:rsidRPr="007454DC">
              <w:rPr>
                <w:sz w:val="20"/>
                <w:szCs w:val="20"/>
                <w:lang w:val="en-CA" w:bidi="ar-LB"/>
              </w:rPr>
              <w:t xml:space="preserve"> </w:t>
            </w:r>
            <w:r w:rsidRPr="007454DC">
              <w:rPr>
                <w:sz w:val="20"/>
                <w:szCs w:val="20"/>
                <w:rtl/>
                <w:lang w:val="en-CA" w:bidi="ar-LB"/>
              </w:rPr>
              <w:t>فوائد</w:t>
            </w:r>
            <w:r w:rsidRPr="007454DC">
              <w:rPr>
                <w:sz w:val="20"/>
                <w:szCs w:val="20"/>
                <w:lang w:val="en-CA" w:bidi="ar-LB"/>
              </w:rPr>
              <w:t xml:space="preserve"> </w:t>
            </w:r>
            <w:r w:rsidRPr="007454DC">
              <w:rPr>
                <w:sz w:val="20"/>
                <w:szCs w:val="20"/>
                <w:rtl/>
                <w:lang w:val="en-CA" w:bidi="ar-LB"/>
              </w:rPr>
              <w:t>السلامة</w:t>
            </w:r>
            <w:r w:rsidRPr="007454DC">
              <w:rPr>
                <w:sz w:val="20"/>
                <w:szCs w:val="20"/>
                <w:lang w:val="en-CA" w:bidi="ar-LB"/>
              </w:rPr>
              <w:t xml:space="preserve"> </w:t>
            </w:r>
            <w:r w:rsidRPr="007454DC">
              <w:rPr>
                <w:sz w:val="20"/>
                <w:szCs w:val="20"/>
                <w:rtl/>
                <w:lang w:val="en-CA" w:bidi="ar-LB"/>
              </w:rPr>
              <w:t>وكفاءة</w:t>
            </w:r>
            <w:r w:rsidR="00A82C86" w:rsidRPr="007454DC">
              <w:rPr>
                <w:sz w:val="20"/>
                <w:szCs w:val="20"/>
                <w:rtl/>
                <w:lang w:val="en-CA" w:bidi="ar-LB"/>
              </w:rPr>
              <w:t xml:space="preserve"> </w:t>
            </w:r>
            <w:r w:rsidR="00A82C86">
              <w:rPr>
                <w:sz w:val="20"/>
                <w:szCs w:val="20"/>
                <w:rtl/>
                <w:lang w:val="en-CA" w:bidi="ar-LB"/>
              </w:rPr>
              <w:t>ا</w:t>
            </w:r>
            <w:r w:rsidR="00A82C86" w:rsidRPr="007454DC">
              <w:rPr>
                <w:sz w:val="20"/>
                <w:szCs w:val="20"/>
                <w:rtl/>
                <w:lang w:val="en-CA" w:bidi="ar-LB"/>
              </w:rPr>
              <w:t>لتكنولوجيات</w:t>
            </w:r>
            <w:r w:rsidR="00A82C86" w:rsidRPr="007454DC">
              <w:rPr>
                <w:sz w:val="20"/>
                <w:szCs w:val="20"/>
                <w:lang w:val="en-CA" w:bidi="ar-LB"/>
              </w:rPr>
              <w:t xml:space="preserve"> </w:t>
            </w:r>
            <w:r w:rsidR="00A82C86" w:rsidRPr="007454DC">
              <w:rPr>
                <w:sz w:val="20"/>
                <w:szCs w:val="20"/>
                <w:rtl/>
                <w:lang w:val="en-CA" w:bidi="ar-LB"/>
              </w:rPr>
              <w:t>البديلة</w:t>
            </w:r>
            <w:r w:rsidRPr="007454DC">
              <w:rPr>
                <w:sz w:val="20"/>
                <w:szCs w:val="20"/>
                <w:lang w:val="en-CA" w:bidi="ar-LB"/>
              </w:rPr>
              <w:t xml:space="preserve"> </w:t>
            </w:r>
            <w:r w:rsidR="00A82C86">
              <w:rPr>
                <w:sz w:val="20"/>
                <w:szCs w:val="20"/>
                <w:rtl/>
                <w:lang w:val="en-CA" w:bidi="ar-LB"/>
              </w:rPr>
              <w:t xml:space="preserve">في </w:t>
            </w:r>
            <w:r w:rsidRPr="007454DC">
              <w:rPr>
                <w:sz w:val="20"/>
                <w:szCs w:val="20"/>
                <w:rtl/>
                <w:lang w:val="en-CA" w:bidi="ar-LB"/>
              </w:rPr>
              <w:t>استخدام</w:t>
            </w:r>
            <w:r w:rsidRPr="007454DC">
              <w:rPr>
                <w:sz w:val="20"/>
                <w:szCs w:val="20"/>
                <w:lang w:val="en-CA" w:bidi="ar-LB"/>
              </w:rPr>
              <w:t xml:space="preserve"> </w:t>
            </w:r>
            <w:r w:rsidRPr="007454DC">
              <w:rPr>
                <w:sz w:val="20"/>
                <w:szCs w:val="20"/>
                <w:rtl/>
                <w:lang w:val="en-CA" w:bidi="ar-LB"/>
              </w:rPr>
              <w:t>الطاقة</w:t>
            </w:r>
            <w:r w:rsidRPr="007454DC">
              <w:rPr>
                <w:sz w:val="20"/>
                <w:szCs w:val="20"/>
                <w:lang w:val="en-CA" w:bidi="ar-LB"/>
              </w:rPr>
              <w:t xml:space="preserve"> </w:t>
            </w:r>
          </w:p>
          <w:p w14:paraId="20484685"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خمس</w:t>
            </w:r>
            <w:r w:rsidRPr="007454DC">
              <w:rPr>
                <w:sz w:val="20"/>
                <w:szCs w:val="20"/>
                <w:lang w:val="en-CA" w:bidi="ar-LB"/>
              </w:rPr>
              <w:t xml:space="preserve"> </w:t>
            </w:r>
            <w:r w:rsidRPr="007454DC">
              <w:rPr>
                <w:sz w:val="20"/>
                <w:szCs w:val="20"/>
                <w:rtl/>
                <w:lang w:val="en-CA" w:bidi="ar-LB"/>
              </w:rPr>
              <w:t>حملات</w:t>
            </w:r>
            <w:r w:rsidRPr="007454DC">
              <w:rPr>
                <w:sz w:val="20"/>
                <w:szCs w:val="20"/>
                <w:lang w:val="en-CA" w:bidi="ar-LB"/>
              </w:rPr>
              <w:t xml:space="preserve"> </w:t>
            </w:r>
            <w:r w:rsidR="00A82C86">
              <w:rPr>
                <w:sz w:val="20"/>
                <w:szCs w:val="20"/>
                <w:rtl/>
                <w:lang w:val="en-CA" w:bidi="ar-LB"/>
              </w:rPr>
              <w:t>لإذكاء</w:t>
            </w:r>
            <w:r w:rsidRPr="007454DC">
              <w:rPr>
                <w:sz w:val="20"/>
                <w:szCs w:val="20"/>
                <w:lang w:val="en-CA" w:bidi="ar-LB"/>
              </w:rPr>
              <w:t xml:space="preserve"> </w:t>
            </w:r>
            <w:r w:rsidRPr="007454DC">
              <w:rPr>
                <w:sz w:val="20"/>
                <w:szCs w:val="20"/>
                <w:rtl/>
                <w:lang w:val="en-CA" w:bidi="ar-LB"/>
              </w:rPr>
              <w:t>الوعي</w:t>
            </w:r>
            <w:r w:rsidRPr="007454DC">
              <w:rPr>
                <w:sz w:val="20"/>
                <w:szCs w:val="20"/>
                <w:lang w:val="en-CA" w:bidi="ar-LB"/>
              </w:rPr>
              <w:t xml:space="preserve"> </w:t>
            </w:r>
            <w:r w:rsidRPr="007454DC">
              <w:rPr>
                <w:sz w:val="20"/>
                <w:szCs w:val="20"/>
                <w:rtl/>
                <w:lang w:val="en-CA" w:bidi="ar-LB"/>
              </w:rPr>
              <w:t>تستهدف</w:t>
            </w:r>
            <w:r w:rsidRPr="007454DC">
              <w:rPr>
                <w:sz w:val="20"/>
                <w:szCs w:val="20"/>
                <w:lang w:val="en-CA" w:bidi="ar-LB"/>
              </w:rPr>
              <w:t xml:space="preserve"> </w:t>
            </w:r>
            <w:r w:rsidRPr="007454DC">
              <w:rPr>
                <w:sz w:val="20"/>
                <w:szCs w:val="20"/>
                <w:rtl/>
                <w:lang w:val="en-CA" w:bidi="ar-LB"/>
              </w:rPr>
              <w:t>المستوردين</w:t>
            </w:r>
            <w:r w:rsidRPr="007454DC">
              <w:rPr>
                <w:sz w:val="20"/>
                <w:szCs w:val="20"/>
                <w:lang w:val="en-CA" w:bidi="ar-LB"/>
              </w:rPr>
              <w:t xml:space="preserve"> </w:t>
            </w:r>
            <w:r w:rsidRPr="007454DC">
              <w:rPr>
                <w:sz w:val="20"/>
                <w:szCs w:val="20"/>
                <w:rtl/>
                <w:lang w:val="en-CA" w:bidi="ar-LB"/>
              </w:rPr>
              <w:t>والموزعين</w:t>
            </w:r>
            <w:r w:rsidRPr="007454DC">
              <w:rPr>
                <w:sz w:val="20"/>
                <w:szCs w:val="20"/>
                <w:lang w:val="en-CA" w:bidi="ar-LB"/>
              </w:rPr>
              <w:t xml:space="preserve"> </w:t>
            </w:r>
            <w:r w:rsidRPr="007454DC">
              <w:rPr>
                <w:sz w:val="20"/>
                <w:szCs w:val="20"/>
                <w:rtl/>
                <w:lang w:val="en-CA" w:bidi="ar-LB"/>
              </w:rPr>
              <w:t>وسماسرة</w:t>
            </w:r>
            <w:r w:rsidRPr="007454DC">
              <w:rPr>
                <w:sz w:val="20"/>
                <w:szCs w:val="20"/>
                <w:lang w:val="en-CA" w:bidi="ar-LB"/>
              </w:rPr>
              <w:t xml:space="preserve"> </w:t>
            </w:r>
            <w:r w:rsidRPr="007454DC">
              <w:rPr>
                <w:sz w:val="20"/>
                <w:szCs w:val="20"/>
                <w:rtl/>
                <w:lang w:val="en-CA" w:bidi="ar-LB"/>
              </w:rPr>
              <w:t>استيراد</w:t>
            </w:r>
            <w:r w:rsidRPr="007454DC">
              <w:rPr>
                <w:sz w:val="20"/>
                <w:szCs w:val="20"/>
                <w:lang w:val="en-CA" w:bidi="ar-LB"/>
              </w:rPr>
              <w:t xml:space="preserve"> </w:t>
            </w:r>
            <w:r w:rsidRPr="007454DC">
              <w:rPr>
                <w:sz w:val="20"/>
                <w:szCs w:val="20"/>
                <w:rtl/>
                <w:lang w:val="en-CA" w:bidi="ar-LB"/>
              </w:rPr>
              <w:t>المنتجات</w:t>
            </w:r>
            <w:r w:rsidRPr="007454DC">
              <w:rPr>
                <w:sz w:val="20"/>
                <w:szCs w:val="20"/>
                <w:lang w:val="en-CA" w:bidi="ar-LB"/>
              </w:rPr>
              <w:t xml:space="preserve"> </w:t>
            </w:r>
            <w:r w:rsidRPr="007454DC">
              <w:rPr>
                <w:sz w:val="20"/>
                <w:szCs w:val="20"/>
                <w:rtl/>
                <w:lang w:val="en-CA" w:bidi="ar-LB"/>
              </w:rPr>
              <w:t>القائمة</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المستنفدة</w:t>
            </w:r>
            <w:r w:rsidRPr="007454DC">
              <w:rPr>
                <w:sz w:val="20"/>
                <w:szCs w:val="20"/>
                <w:lang w:val="en-CA" w:bidi="ar-LB"/>
              </w:rPr>
              <w:t xml:space="preserve"> </w:t>
            </w:r>
            <w:r w:rsidRPr="007454DC">
              <w:rPr>
                <w:sz w:val="20"/>
                <w:szCs w:val="20"/>
                <w:rtl/>
                <w:lang w:val="en-CA" w:bidi="ar-LB"/>
              </w:rPr>
              <w:t>للأوزون</w:t>
            </w:r>
            <w:r w:rsidRPr="007454DC">
              <w:rPr>
                <w:sz w:val="20"/>
                <w:szCs w:val="20"/>
                <w:lang w:val="en-CA" w:bidi="ar-LB"/>
              </w:rPr>
              <w:t xml:space="preserve"> </w:t>
            </w:r>
            <w:r w:rsidRPr="007454DC">
              <w:rPr>
                <w:sz w:val="20"/>
                <w:szCs w:val="20"/>
                <w:rtl/>
                <w:lang w:val="en-CA" w:bidi="ar-LB"/>
              </w:rPr>
              <w:t>بشأن</w:t>
            </w:r>
            <w:r w:rsidR="00A82C86">
              <w:rPr>
                <w:sz w:val="20"/>
                <w:szCs w:val="20"/>
                <w:rtl/>
                <w:lang w:val="en-CA" w:bidi="ar-LB"/>
              </w:rPr>
              <w:t xml:space="preserve"> فرض عمليات</w:t>
            </w:r>
            <w:r w:rsidRPr="007454DC">
              <w:rPr>
                <w:sz w:val="20"/>
                <w:szCs w:val="20"/>
                <w:lang w:val="en-CA" w:bidi="ar-LB"/>
              </w:rPr>
              <w:t xml:space="preserve"> </w:t>
            </w:r>
            <w:r w:rsidRPr="007454DC">
              <w:rPr>
                <w:sz w:val="20"/>
                <w:szCs w:val="20"/>
                <w:rtl/>
                <w:lang w:val="en-CA" w:bidi="ar-LB"/>
              </w:rPr>
              <w:t>حظر</w:t>
            </w:r>
            <w:r w:rsidR="00A82C86">
              <w:rPr>
                <w:sz w:val="20"/>
                <w:szCs w:val="20"/>
                <w:rtl/>
                <w:lang w:val="en-CA" w:bidi="ar-LB"/>
              </w:rPr>
              <w:t xml:space="preserve"> على</w:t>
            </w:r>
            <w:r w:rsidRPr="007454DC">
              <w:rPr>
                <w:sz w:val="20"/>
                <w:szCs w:val="20"/>
                <w:lang w:val="en-CA" w:bidi="ar-LB"/>
              </w:rPr>
              <w:t xml:space="preserve"> </w:t>
            </w:r>
            <w:r w:rsidRPr="007454DC">
              <w:rPr>
                <w:sz w:val="20"/>
                <w:szCs w:val="20"/>
                <w:rtl/>
                <w:lang w:val="en-CA" w:bidi="ar-LB"/>
              </w:rPr>
              <w:t>القطاع،</w:t>
            </w:r>
            <w:r w:rsidRPr="007454DC">
              <w:rPr>
                <w:sz w:val="20"/>
                <w:szCs w:val="20"/>
                <w:lang w:val="en-CA" w:bidi="ar-LB"/>
              </w:rPr>
              <w:t xml:space="preserve"> </w:t>
            </w:r>
            <w:r w:rsidRPr="007454DC">
              <w:rPr>
                <w:sz w:val="20"/>
                <w:szCs w:val="20"/>
                <w:rtl/>
                <w:lang w:val="en-CA" w:bidi="ar-LB"/>
              </w:rPr>
              <w:t>بما</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ذلك</w:t>
            </w:r>
            <w:r w:rsidRPr="007454DC">
              <w:rPr>
                <w:sz w:val="20"/>
                <w:szCs w:val="20"/>
                <w:lang w:val="en-CA" w:bidi="ar-LB"/>
              </w:rPr>
              <w:t xml:space="preserve"> </w:t>
            </w:r>
            <w:r w:rsidRPr="007454DC">
              <w:rPr>
                <w:sz w:val="20"/>
                <w:szCs w:val="20"/>
                <w:rtl/>
                <w:lang w:val="en-CA" w:bidi="ar-LB"/>
              </w:rPr>
              <w:t>كيفية</w:t>
            </w:r>
            <w:r w:rsidRPr="007454DC">
              <w:rPr>
                <w:sz w:val="20"/>
                <w:szCs w:val="20"/>
                <w:lang w:val="en-CA" w:bidi="ar-LB"/>
              </w:rPr>
              <w:t xml:space="preserve"> </w:t>
            </w:r>
            <w:r w:rsidRPr="007454DC">
              <w:rPr>
                <w:sz w:val="20"/>
                <w:szCs w:val="20"/>
                <w:rtl/>
                <w:lang w:val="en-CA" w:bidi="ar-LB"/>
              </w:rPr>
              <w:t>تنفيذها،</w:t>
            </w:r>
            <w:r w:rsidRPr="007454DC">
              <w:rPr>
                <w:sz w:val="20"/>
                <w:szCs w:val="20"/>
                <w:lang w:val="en-CA" w:bidi="ar-LB"/>
              </w:rPr>
              <w:t xml:space="preserve"> </w:t>
            </w:r>
            <w:r w:rsidRPr="007454DC">
              <w:rPr>
                <w:sz w:val="20"/>
                <w:szCs w:val="20"/>
                <w:rtl/>
                <w:lang w:val="en-CA" w:bidi="ar-LB"/>
              </w:rPr>
              <w:t>وأهداف</w:t>
            </w:r>
            <w:r w:rsidRPr="007454DC">
              <w:rPr>
                <w:sz w:val="20"/>
                <w:szCs w:val="20"/>
                <w:lang w:val="en-CA" w:bidi="ar-LB"/>
              </w:rPr>
              <w:t xml:space="preserve"> </w:t>
            </w:r>
            <w:r w:rsidR="00A82C86">
              <w:rPr>
                <w:sz w:val="20"/>
                <w:szCs w:val="20"/>
                <w:rtl/>
                <w:lang w:val="en-CA" w:bidi="ar-LB"/>
              </w:rPr>
              <w:t>الإزالة</w:t>
            </w:r>
            <w:r w:rsidRPr="007454DC">
              <w:rPr>
                <w:sz w:val="20"/>
                <w:szCs w:val="20"/>
                <w:lang w:val="en-CA" w:bidi="ar-LB"/>
              </w:rPr>
              <w:t xml:space="preserve"> </w:t>
            </w:r>
            <w:r w:rsidRPr="007454DC">
              <w:rPr>
                <w:sz w:val="20"/>
                <w:szCs w:val="20"/>
                <w:rtl/>
                <w:lang w:val="en-CA" w:bidi="ar-LB"/>
              </w:rPr>
              <w:t>وإنفاذ</w:t>
            </w:r>
            <w:r w:rsidRPr="007454DC">
              <w:rPr>
                <w:sz w:val="20"/>
                <w:szCs w:val="20"/>
                <w:lang w:val="en-CA" w:bidi="ar-LB"/>
              </w:rPr>
              <w:t xml:space="preserve"> </w:t>
            </w:r>
            <w:r w:rsidR="00A82C86">
              <w:rPr>
                <w:sz w:val="20"/>
                <w:szCs w:val="20"/>
                <w:rtl/>
                <w:lang w:val="en-CA" w:bidi="ar-LB"/>
              </w:rPr>
              <w:t>الحظر</w:t>
            </w:r>
            <w:r w:rsidRPr="007454DC">
              <w:rPr>
                <w:sz w:val="20"/>
                <w:szCs w:val="20"/>
                <w:lang w:val="en-CA" w:bidi="ar-LB"/>
              </w:rPr>
              <w:t xml:space="preserve"> </w:t>
            </w:r>
            <w:r w:rsidRPr="007454DC">
              <w:rPr>
                <w:sz w:val="20"/>
                <w:szCs w:val="20"/>
                <w:rtl/>
                <w:lang w:val="en-CA" w:bidi="ar-LB"/>
              </w:rPr>
              <w:t>والاحتياجات</w:t>
            </w:r>
            <w:r w:rsidRPr="007454DC">
              <w:rPr>
                <w:sz w:val="20"/>
                <w:szCs w:val="20"/>
                <w:lang w:val="en-CA" w:bidi="ar-LB"/>
              </w:rPr>
              <w:t xml:space="preserve"> </w:t>
            </w:r>
            <w:r w:rsidRPr="007454DC">
              <w:rPr>
                <w:sz w:val="20"/>
                <w:szCs w:val="20"/>
                <w:rtl/>
                <w:lang w:val="en-CA" w:bidi="ar-LB"/>
              </w:rPr>
              <w:t>المحتملة</w:t>
            </w:r>
            <w:r w:rsidRPr="007454DC">
              <w:rPr>
                <w:sz w:val="20"/>
                <w:szCs w:val="20"/>
                <w:lang w:val="en-CA" w:bidi="ar-LB"/>
              </w:rPr>
              <w:t xml:space="preserve"> </w:t>
            </w:r>
            <w:r w:rsidRPr="007454DC">
              <w:rPr>
                <w:sz w:val="20"/>
                <w:szCs w:val="20"/>
                <w:rtl/>
                <w:lang w:val="en-CA" w:bidi="ar-LB"/>
              </w:rPr>
              <w:t>خلال</w:t>
            </w:r>
            <w:r w:rsidRPr="007454DC">
              <w:rPr>
                <w:sz w:val="20"/>
                <w:szCs w:val="20"/>
                <w:lang w:val="en-CA" w:bidi="ar-LB"/>
              </w:rPr>
              <w:t xml:space="preserve"> </w:t>
            </w:r>
            <w:r w:rsidRPr="007454DC">
              <w:rPr>
                <w:sz w:val="20"/>
                <w:szCs w:val="20"/>
                <w:rtl/>
                <w:lang w:val="en-CA" w:bidi="ar-LB"/>
              </w:rPr>
              <w:t>فترة</w:t>
            </w:r>
            <w:r w:rsidR="00A82C86">
              <w:rPr>
                <w:sz w:val="20"/>
                <w:szCs w:val="20"/>
                <w:rtl/>
                <w:lang w:val="en-CA" w:bidi="ar-LB"/>
              </w:rPr>
              <w:t xml:space="preserve"> متابعة</w:t>
            </w:r>
            <w:r w:rsidRPr="007454DC">
              <w:rPr>
                <w:sz w:val="20"/>
                <w:szCs w:val="20"/>
                <w:lang w:val="en-CA" w:bidi="ar-LB"/>
              </w:rPr>
              <w:t xml:space="preserve"> </w:t>
            </w:r>
            <w:r w:rsidRPr="007454DC">
              <w:rPr>
                <w:sz w:val="20"/>
                <w:szCs w:val="20"/>
                <w:rtl/>
                <w:lang w:val="en-CA" w:bidi="ar-LB"/>
              </w:rPr>
              <w:t>الخدمة</w:t>
            </w:r>
          </w:p>
          <w:p w14:paraId="0FC628D2"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خمس</w:t>
            </w:r>
            <w:r w:rsidRPr="007454DC">
              <w:rPr>
                <w:sz w:val="20"/>
                <w:szCs w:val="20"/>
                <w:lang w:val="en-CA" w:bidi="ar-LB"/>
              </w:rPr>
              <w:t xml:space="preserve"> </w:t>
            </w:r>
            <w:r w:rsidR="00487AC0">
              <w:rPr>
                <w:sz w:val="20"/>
                <w:szCs w:val="20"/>
                <w:rtl/>
                <w:lang w:val="en-CA" w:bidi="ar-LB"/>
              </w:rPr>
              <w:t xml:space="preserve">حلقات </w:t>
            </w:r>
            <w:r w:rsidRPr="007454DC">
              <w:rPr>
                <w:sz w:val="20"/>
                <w:szCs w:val="20"/>
                <w:rtl/>
                <w:lang w:val="en-CA" w:bidi="ar-LB"/>
              </w:rPr>
              <w:t>عمل</w:t>
            </w:r>
            <w:r w:rsidRPr="007454DC">
              <w:rPr>
                <w:sz w:val="20"/>
                <w:szCs w:val="20"/>
                <w:lang w:val="en-CA" w:bidi="ar-LB"/>
              </w:rPr>
              <w:t xml:space="preserve"> </w:t>
            </w:r>
            <w:r w:rsidRPr="007454DC">
              <w:rPr>
                <w:sz w:val="20"/>
                <w:szCs w:val="20"/>
                <w:rtl/>
                <w:lang w:val="en-CA" w:bidi="ar-LB"/>
              </w:rPr>
              <w:t>لكبار</w:t>
            </w:r>
            <w:r w:rsidRPr="007454DC">
              <w:rPr>
                <w:sz w:val="20"/>
                <w:szCs w:val="20"/>
                <w:lang w:val="en-CA" w:bidi="ar-LB"/>
              </w:rPr>
              <w:t xml:space="preserve"> </w:t>
            </w:r>
            <w:r w:rsidRPr="007454DC">
              <w:rPr>
                <w:sz w:val="20"/>
                <w:szCs w:val="20"/>
                <w:rtl/>
                <w:lang w:val="en-CA" w:bidi="ar-LB"/>
              </w:rPr>
              <w:t>المستخدمين</w:t>
            </w:r>
            <w:r w:rsidRPr="007454DC">
              <w:rPr>
                <w:sz w:val="20"/>
                <w:szCs w:val="20"/>
                <w:lang w:val="en-CA" w:bidi="ar-LB"/>
              </w:rPr>
              <w:t xml:space="preserve"> </w:t>
            </w:r>
            <w:r w:rsidRPr="007454DC">
              <w:rPr>
                <w:sz w:val="20"/>
                <w:szCs w:val="20"/>
                <w:rtl/>
                <w:lang w:val="en-CA" w:bidi="ar-LB"/>
              </w:rPr>
              <w:t>النهائيين</w:t>
            </w:r>
            <w:r w:rsidRPr="007454DC">
              <w:rPr>
                <w:sz w:val="20"/>
                <w:szCs w:val="20"/>
                <w:lang w:val="en-CA" w:bidi="ar-LB"/>
              </w:rPr>
              <w:t xml:space="preserve"> </w:t>
            </w:r>
            <w:r w:rsidRPr="007454DC">
              <w:rPr>
                <w:sz w:val="20"/>
                <w:szCs w:val="20"/>
                <w:rtl/>
                <w:lang w:val="en-CA" w:bidi="ar-LB"/>
              </w:rPr>
              <w:t>ومصممي</w:t>
            </w:r>
            <w:r w:rsidRPr="007454DC">
              <w:rPr>
                <w:sz w:val="20"/>
                <w:szCs w:val="20"/>
                <w:lang w:val="en-CA" w:bidi="ar-LB"/>
              </w:rPr>
              <w:t xml:space="preserve"> </w:t>
            </w:r>
            <w:r w:rsidRPr="007454DC">
              <w:rPr>
                <w:sz w:val="20"/>
                <w:szCs w:val="20"/>
                <w:rtl/>
                <w:lang w:val="en-CA" w:bidi="ar-LB"/>
              </w:rPr>
              <w:t>المعدات</w:t>
            </w:r>
            <w:r w:rsidRPr="007454DC">
              <w:rPr>
                <w:sz w:val="20"/>
                <w:szCs w:val="20"/>
                <w:lang w:val="en-CA" w:bidi="ar-LB"/>
              </w:rPr>
              <w:t xml:space="preserve"> </w:t>
            </w:r>
            <w:r w:rsidR="00487AC0">
              <w:rPr>
                <w:sz w:val="20"/>
                <w:szCs w:val="20"/>
                <w:rtl/>
                <w:lang w:val="en-CA" w:bidi="ar-LB"/>
              </w:rPr>
              <w:t>والقائمين على تركيبها</w:t>
            </w:r>
            <w:r w:rsidRPr="007454DC">
              <w:rPr>
                <w:sz w:val="20"/>
                <w:szCs w:val="20"/>
                <w:lang w:val="en-CA" w:bidi="ar-LB"/>
              </w:rPr>
              <w:t xml:space="preserve"> </w:t>
            </w:r>
            <w:r w:rsidRPr="007454DC">
              <w:rPr>
                <w:sz w:val="20"/>
                <w:szCs w:val="20"/>
                <w:rtl/>
                <w:lang w:val="en-CA" w:bidi="ar-LB"/>
              </w:rPr>
              <w:t>وفنيي</w:t>
            </w:r>
            <w:r w:rsidRPr="007454DC">
              <w:rPr>
                <w:sz w:val="20"/>
                <w:szCs w:val="20"/>
                <w:lang w:val="en-CA" w:bidi="ar-LB"/>
              </w:rPr>
              <w:t xml:space="preserve"> </w:t>
            </w:r>
            <w:r w:rsidRPr="007454DC">
              <w:rPr>
                <w:sz w:val="20"/>
                <w:szCs w:val="20"/>
                <w:rtl/>
                <w:lang w:val="en-CA" w:bidi="ar-LB"/>
              </w:rPr>
              <w:t>الخدمة</w:t>
            </w:r>
            <w:r w:rsidRPr="007454DC">
              <w:rPr>
                <w:sz w:val="20"/>
                <w:szCs w:val="20"/>
                <w:lang w:val="en-CA" w:bidi="ar-LB"/>
              </w:rPr>
              <w:t xml:space="preserve"> </w:t>
            </w:r>
            <w:r w:rsidRPr="007454DC">
              <w:rPr>
                <w:sz w:val="20"/>
                <w:szCs w:val="20"/>
                <w:rtl/>
                <w:lang w:val="en-CA" w:bidi="ar-LB"/>
              </w:rPr>
              <w:t>حول</w:t>
            </w:r>
            <w:r w:rsidRPr="007454DC">
              <w:rPr>
                <w:sz w:val="20"/>
                <w:szCs w:val="20"/>
                <w:lang w:val="en-CA" w:bidi="ar-LB"/>
              </w:rPr>
              <w:t xml:space="preserve"> </w:t>
            </w:r>
            <w:r w:rsidR="00487AC0">
              <w:rPr>
                <w:sz w:val="20"/>
                <w:szCs w:val="20"/>
                <w:rtl/>
                <w:lang w:val="en-CA" w:bidi="ar-LB"/>
              </w:rPr>
              <w:t>تكنولوجيات التبريد وتكييف الهواء</w:t>
            </w:r>
            <w:r w:rsidRPr="007454DC">
              <w:rPr>
                <w:sz w:val="20"/>
                <w:szCs w:val="20"/>
                <w:lang w:val="en-CA" w:bidi="ar-LB"/>
              </w:rPr>
              <w:t xml:space="preserve"> </w:t>
            </w:r>
            <w:r w:rsidRPr="007454DC">
              <w:rPr>
                <w:sz w:val="20"/>
                <w:szCs w:val="20"/>
                <w:rtl/>
                <w:lang w:val="en-CA" w:bidi="ar-LB"/>
              </w:rPr>
              <w:t>البديلة</w:t>
            </w:r>
            <w:r w:rsidRPr="007454DC">
              <w:rPr>
                <w:sz w:val="20"/>
                <w:szCs w:val="20"/>
                <w:lang w:val="en-CA" w:bidi="ar-LB"/>
              </w:rPr>
              <w:t xml:space="preserve"> </w:t>
            </w:r>
            <w:r w:rsidRPr="007454DC">
              <w:rPr>
                <w:sz w:val="20"/>
                <w:szCs w:val="20"/>
                <w:rtl/>
                <w:lang w:val="en-CA" w:bidi="ar-LB"/>
              </w:rPr>
              <w:t>ذات</w:t>
            </w:r>
            <w:r w:rsidRPr="007454DC">
              <w:rPr>
                <w:sz w:val="20"/>
                <w:szCs w:val="20"/>
                <w:lang w:val="en-CA" w:bidi="ar-LB"/>
              </w:rPr>
              <w:t xml:space="preserve"> </w:t>
            </w:r>
            <w:r w:rsidRPr="007454DC">
              <w:rPr>
                <w:sz w:val="20"/>
                <w:szCs w:val="20"/>
                <w:rtl/>
                <w:lang w:val="en-CA" w:bidi="ar-LB"/>
              </w:rPr>
              <w:t>القدرة</w:t>
            </w:r>
            <w:r w:rsidRPr="007454DC">
              <w:rPr>
                <w:sz w:val="20"/>
                <w:szCs w:val="20"/>
                <w:lang w:val="en-CA" w:bidi="ar-LB"/>
              </w:rPr>
              <w:t xml:space="preserve"> </w:t>
            </w:r>
            <w:r w:rsidRPr="007454DC">
              <w:rPr>
                <w:sz w:val="20"/>
                <w:szCs w:val="20"/>
                <w:rtl/>
                <w:lang w:val="en-CA" w:bidi="ar-LB"/>
              </w:rPr>
              <w:t>المنخفضة</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إحداث</w:t>
            </w:r>
            <w:r w:rsidRPr="007454DC">
              <w:rPr>
                <w:sz w:val="20"/>
                <w:szCs w:val="20"/>
                <w:lang w:val="en-CA" w:bidi="ar-LB"/>
              </w:rPr>
              <w:t xml:space="preserve"> </w:t>
            </w:r>
            <w:r w:rsidRPr="007454DC">
              <w:rPr>
                <w:sz w:val="20"/>
                <w:szCs w:val="20"/>
                <w:rtl/>
                <w:lang w:val="en-CA" w:bidi="ar-LB"/>
              </w:rPr>
              <w:t>الاحترار</w:t>
            </w:r>
            <w:r w:rsidRPr="007454DC">
              <w:rPr>
                <w:sz w:val="20"/>
                <w:szCs w:val="20"/>
                <w:lang w:val="en-CA" w:bidi="ar-LB"/>
              </w:rPr>
              <w:t xml:space="preserve"> </w:t>
            </w:r>
            <w:r w:rsidRPr="007454DC">
              <w:rPr>
                <w:sz w:val="20"/>
                <w:szCs w:val="20"/>
                <w:rtl/>
                <w:lang w:val="en-CA" w:bidi="ar-LB"/>
              </w:rPr>
              <w:t>العالمي</w:t>
            </w:r>
          </w:p>
          <w:p w14:paraId="4018C539" w14:textId="77777777" w:rsidR="00B37236" w:rsidRPr="007454DC" w:rsidRDefault="00B37236"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خمس</w:t>
            </w:r>
            <w:r w:rsidRPr="007454DC">
              <w:rPr>
                <w:sz w:val="20"/>
                <w:szCs w:val="20"/>
                <w:lang w:val="en-CA" w:bidi="ar-LB"/>
              </w:rPr>
              <w:t xml:space="preserve"> </w:t>
            </w:r>
            <w:r w:rsidRPr="007454DC">
              <w:rPr>
                <w:sz w:val="20"/>
                <w:szCs w:val="20"/>
                <w:rtl/>
                <w:lang w:val="en-CA" w:bidi="ar-LB"/>
              </w:rPr>
              <w:t>حملات</w:t>
            </w:r>
            <w:r w:rsidRPr="007454DC">
              <w:rPr>
                <w:sz w:val="20"/>
                <w:szCs w:val="20"/>
                <w:lang w:val="en-CA" w:bidi="ar-LB"/>
              </w:rPr>
              <w:t xml:space="preserve"> </w:t>
            </w:r>
            <w:r w:rsidRPr="007454DC">
              <w:rPr>
                <w:sz w:val="20"/>
                <w:szCs w:val="20"/>
                <w:rtl/>
                <w:lang w:val="en-CA" w:bidi="ar-LB"/>
              </w:rPr>
              <w:t>توعية</w:t>
            </w:r>
            <w:r w:rsidRPr="007454DC">
              <w:rPr>
                <w:sz w:val="20"/>
                <w:szCs w:val="20"/>
                <w:lang w:val="en-CA" w:bidi="ar-LB"/>
              </w:rPr>
              <w:t xml:space="preserve"> </w:t>
            </w:r>
            <w:r w:rsidRPr="007454DC">
              <w:rPr>
                <w:sz w:val="20"/>
                <w:szCs w:val="20"/>
                <w:rtl/>
                <w:lang w:val="en-CA" w:bidi="ar-LB"/>
              </w:rPr>
              <w:t>تستهدف</w:t>
            </w:r>
            <w:r w:rsidRPr="007454DC">
              <w:rPr>
                <w:sz w:val="20"/>
                <w:szCs w:val="20"/>
                <w:lang w:val="en-CA" w:bidi="ar-LB"/>
              </w:rPr>
              <w:t xml:space="preserve"> </w:t>
            </w:r>
            <w:r w:rsidR="00487AC0">
              <w:rPr>
                <w:sz w:val="20"/>
                <w:szCs w:val="20"/>
                <w:rtl/>
                <w:lang w:val="en-CA" w:bidi="ar-LB"/>
              </w:rPr>
              <w:t>مالكي</w:t>
            </w:r>
            <w:r w:rsidRPr="007454DC">
              <w:rPr>
                <w:sz w:val="20"/>
                <w:szCs w:val="20"/>
                <w:lang w:val="en-CA" w:bidi="ar-LB"/>
              </w:rPr>
              <w:t xml:space="preserve"> </w:t>
            </w:r>
            <w:r w:rsidRPr="007454DC">
              <w:rPr>
                <w:sz w:val="20"/>
                <w:szCs w:val="20"/>
                <w:rtl/>
                <w:lang w:val="en-CA" w:bidi="ar-LB"/>
              </w:rPr>
              <w:t>المعدات</w:t>
            </w:r>
            <w:r w:rsidRPr="007454DC">
              <w:rPr>
                <w:sz w:val="20"/>
                <w:szCs w:val="20"/>
                <w:lang w:val="en-CA" w:bidi="ar-LB"/>
              </w:rPr>
              <w:t xml:space="preserve"> </w:t>
            </w:r>
            <w:r w:rsidRPr="007454DC">
              <w:rPr>
                <w:sz w:val="20"/>
                <w:szCs w:val="20"/>
                <w:rtl/>
                <w:lang w:val="en-CA" w:bidi="ar-LB"/>
              </w:rPr>
              <w:t>وقطاع</w:t>
            </w:r>
            <w:r w:rsidRPr="007454DC">
              <w:rPr>
                <w:sz w:val="20"/>
                <w:szCs w:val="20"/>
                <w:lang w:val="en-CA" w:bidi="ar-LB"/>
              </w:rPr>
              <w:t xml:space="preserve"> </w:t>
            </w:r>
            <w:r w:rsidRPr="007454DC">
              <w:rPr>
                <w:sz w:val="20"/>
                <w:szCs w:val="20"/>
                <w:rtl/>
                <w:lang w:val="en-CA" w:bidi="ar-LB"/>
              </w:rPr>
              <w:t>الخدمة</w:t>
            </w:r>
            <w:r w:rsidRPr="007454DC">
              <w:rPr>
                <w:sz w:val="20"/>
                <w:szCs w:val="20"/>
                <w:lang w:val="en-CA" w:bidi="ar-LB"/>
              </w:rPr>
              <w:t xml:space="preserve"> </w:t>
            </w:r>
            <w:r w:rsidRPr="007454DC">
              <w:rPr>
                <w:sz w:val="20"/>
                <w:szCs w:val="20"/>
                <w:rtl/>
                <w:lang w:val="en-CA" w:bidi="ar-LB"/>
              </w:rPr>
              <w:t>لتعزيز</w:t>
            </w:r>
            <w:r w:rsidRPr="007454DC">
              <w:rPr>
                <w:sz w:val="20"/>
                <w:szCs w:val="20"/>
                <w:lang w:val="en-CA" w:bidi="ar-LB"/>
              </w:rPr>
              <w:t xml:space="preserve"> </w:t>
            </w:r>
            <w:r w:rsidRPr="007454DC">
              <w:rPr>
                <w:sz w:val="20"/>
                <w:szCs w:val="20"/>
                <w:rtl/>
                <w:lang w:val="en-CA" w:bidi="ar-LB"/>
              </w:rPr>
              <w:t>نظام</w:t>
            </w:r>
            <w:r w:rsidRPr="007454DC">
              <w:rPr>
                <w:sz w:val="20"/>
                <w:szCs w:val="20"/>
                <w:lang w:val="en-CA" w:bidi="ar-LB"/>
              </w:rPr>
              <w:t xml:space="preserve"> </w:t>
            </w:r>
            <w:r w:rsidR="00487AC0">
              <w:rPr>
                <w:sz w:val="20"/>
                <w:szCs w:val="20"/>
                <w:rtl/>
                <w:lang w:val="en-CA" w:bidi="ar-LB"/>
              </w:rPr>
              <w:t xml:space="preserve">استرداد وإعادة تدوير واستصلاح </w:t>
            </w:r>
            <w:r w:rsidRPr="007454DC">
              <w:rPr>
                <w:sz w:val="20"/>
                <w:szCs w:val="20"/>
                <w:rtl/>
                <w:lang w:val="en-CA" w:bidi="ar-LB"/>
              </w:rPr>
              <w:t>غازات</w:t>
            </w:r>
            <w:r w:rsidRPr="007454DC">
              <w:rPr>
                <w:sz w:val="20"/>
                <w:szCs w:val="20"/>
                <w:lang w:val="en-CA" w:bidi="ar-LB"/>
              </w:rPr>
              <w:t xml:space="preserve"> </w:t>
            </w:r>
            <w:r w:rsidRPr="007454DC">
              <w:rPr>
                <w:sz w:val="20"/>
                <w:szCs w:val="20"/>
                <w:rtl/>
                <w:lang w:val="en-CA" w:bidi="ar-LB"/>
              </w:rPr>
              <w:t>التبريد</w:t>
            </w:r>
          </w:p>
        </w:tc>
        <w:tc>
          <w:tcPr>
            <w:tcW w:w="640" w:type="pct"/>
          </w:tcPr>
          <w:p w14:paraId="1152F9BF" w14:textId="77777777" w:rsidR="00B37236" w:rsidRPr="007454DC" w:rsidRDefault="00B37236" w:rsidP="00F93031">
            <w:pPr>
              <w:widowControl w:val="0"/>
              <w:bidi/>
              <w:spacing w:before="20" w:after="20"/>
              <w:jc w:val="left"/>
              <w:rPr>
                <w:color w:val="000000"/>
                <w:sz w:val="20"/>
                <w:rtl/>
                <w:lang w:eastAsia="zh-CN" w:bidi="ar-LB"/>
              </w:rPr>
            </w:pPr>
            <w:r w:rsidRPr="007454DC">
              <w:rPr>
                <w:sz w:val="20"/>
                <w:rtl/>
                <w:lang w:bidi="ar-LB"/>
              </w:rPr>
              <w:t>68</w:t>
            </w:r>
            <w:r w:rsidR="00BC155D">
              <w:rPr>
                <w:sz w:val="20"/>
                <w:rtl/>
                <w:lang w:bidi="ar-LB"/>
              </w:rPr>
              <w:t>,</w:t>
            </w:r>
            <w:r w:rsidRPr="007454DC">
              <w:rPr>
                <w:sz w:val="20"/>
                <w:rtl/>
                <w:lang w:bidi="ar-LB"/>
              </w:rPr>
              <w:t>5000</w:t>
            </w:r>
          </w:p>
        </w:tc>
      </w:tr>
      <w:bookmarkEnd w:id="11"/>
      <w:tr w:rsidR="00B37236" w:rsidRPr="007454DC" w14:paraId="27B6F2B1" w14:textId="77777777" w:rsidTr="00145E3C">
        <w:trPr>
          <w:trHeight w:val="188"/>
        </w:trPr>
        <w:tc>
          <w:tcPr>
            <w:tcW w:w="5000" w:type="pct"/>
            <w:gridSpan w:val="3"/>
            <w:noWrap/>
          </w:tcPr>
          <w:p w14:paraId="3E1ADDAC" w14:textId="77777777" w:rsidR="00B37236" w:rsidRPr="007454DC" w:rsidRDefault="00B37236" w:rsidP="001C5BA9">
            <w:pPr>
              <w:keepNext/>
              <w:widowControl w:val="0"/>
              <w:bidi/>
              <w:spacing w:before="20" w:after="20"/>
              <w:jc w:val="left"/>
              <w:rPr>
                <w:color w:val="000000"/>
                <w:sz w:val="20"/>
                <w:rtl/>
                <w:lang w:eastAsia="zh-CN" w:bidi="ar-LB"/>
              </w:rPr>
            </w:pPr>
            <w:r w:rsidRPr="007454DC">
              <w:rPr>
                <w:i/>
                <w:iCs/>
                <w:color w:val="000000"/>
                <w:sz w:val="20"/>
                <w:rtl/>
                <w:lang w:eastAsia="zh-CN" w:bidi="ar-LB"/>
              </w:rPr>
              <w:t>تنفيذ</w:t>
            </w:r>
            <w:r w:rsidR="001C5BA9">
              <w:rPr>
                <w:i/>
                <w:iCs/>
                <w:color w:val="000000"/>
                <w:sz w:val="20"/>
                <w:rtl/>
                <w:lang w:eastAsia="zh-CN" w:bidi="ar-LB"/>
              </w:rPr>
              <w:t xml:space="preserve"> ورصد</w:t>
            </w:r>
            <w:r w:rsidRPr="007454DC">
              <w:rPr>
                <w:i/>
                <w:iCs/>
                <w:color w:val="000000"/>
                <w:sz w:val="20"/>
                <w:rtl/>
                <w:lang w:eastAsia="zh-CN" w:bidi="ar-LB"/>
              </w:rPr>
              <w:t xml:space="preserve"> المشروع </w:t>
            </w:r>
          </w:p>
        </w:tc>
      </w:tr>
      <w:tr w:rsidR="00B37236" w:rsidRPr="007454DC" w14:paraId="52B4CB91" w14:textId="77777777" w:rsidTr="00145E3C">
        <w:trPr>
          <w:trHeight w:val="188"/>
        </w:trPr>
        <w:tc>
          <w:tcPr>
            <w:tcW w:w="4360" w:type="pct"/>
            <w:gridSpan w:val="2"/>
            <w:noWrap/>
          </w:tcPr>
          <w:p w14:paraId="308936A9" w14:textId="77777777" w:rsidR="00B37236" w:rsidRPr="007454DC" w:rsidRDefault="00B37236" w:rsidP="001C5BA9">
            <w:pPr>
              <w:keepNext/>
              <w:widowControl w:val="0"/>
              <w:bidi/>
              <w:spacing w:before="20" w:after="20"/>
              <w:ind w:right="-297"/>
              <w:rPr>
                <w:color w:val="000000"/>
                <w:sz w:val="20"/>
                <w:rtl/>
                <w:lang w:eastAsia="zh-CN" w:bidi="ar-LB"/>
              </w:rPr>
            </w:pPr>
            <w:r w:rsidRPr="007454DC">
              <w:rPr>
                <w:color w:val="000000"/>
                <w:sz w:val="20"/>
                <w:rtl/>
                <w:lang w:eastAsia="zh-CN" w:bidi="ar-LB"/>
              </w:rPr>
              <w:t xml:space="preserve">وحدة تنفيذ ورصد المشروع </w:t>
            </w:r>
          </w:p>
        </w:tc>
        <w:tc>
          <w:tcPr>
            <w:tcW w:w="640" w:type="pct"/>
          </w:tcPr>
          <w:p w14:paraId="1B02BA61" w14:textId="77777777" w:rsidR="00B37236" w:rsidRPr="007454DC" w:rsidRDefault="00B37236" w:rsidP="00F14962">
            <w:pPr>
              <w:keepNext/>
              <w:widowControl w:val="0"/>
              <w:bidi/>
              <w:spacing w:before="20" w:after="20"/>
              <w:jc w:val="left"/>
              <w:rPr>
                <w:color w:val="000000"/>
                <w:sz w:val="20"/>
                <w:rtl/>
                <w:lang w:eastAsia="zh-CN" w:bidi="ar-LB"/>
              </w:rPr>
            </w:pPr>
            <w:r w:rsidRPr="007454DC">
              <w:rPr>
                <w:color w:val="000000"/>
                <w:sz w:val="20"/>
                <w:rtl/>
                <w:lang w:eastAsia="zh-CN" w:bidi="ar-LB"/>
              </w:rPr>
              <w:t>1,681,000</w:t>
            </w:r>
          </w:p>
        </w:tc>
      </w:tr>
      <w:tr w:rsidR="00B37236" w:rsidRPr="007454DC" w14:paraId="1F8414BC" w14:textId="77777777" w:rsidTr="00145E3C">
        <w:trPr>
          <w:trHeight w:val="43"/>
        </w:trPr>
        <w:tc>
          <w:tcPr>
            <w:tcW w:w="4360" w:type="pct"/>
            <w:gridSpan w:val="2"/>
            <w:noWrap/>
            <w:hideMark/>
          </w:tcPr>
          <w:p w14:paraId="7CF25995" w14:textId="77777777" w:rsidR="00B37236" w:rsidRPr="007454DC" w:rsidRDefault="00B37236" w:rsidP="000C0510">
            <w:pPr>
              <w:widowControl w:val="0"/>
              <w:bidi/>
              <w:spacing w:before="20" w:after="20"/>
              <w:rPr>
                <w:b/>
                <w:bCs/>
                <w:color w:val="000000"/>
                <w:sz w:val="20"/>
                <w:rtl/>
                <w:lang w:eastAsia="zh-CN" w:bidi="ar-LB"/>
              </w:rPr>
            </w:pPr>
            <w:r w:rsidRPr="007454DC">
              <w:rPr>
                <w:b/>
                <w:bCs/>
                <w:color w:val="000000"/>
                <w:sz w:val="20"/>
                <w:rtl/>
                <w:lang w:eastAsia="zh-CN" w:bidi="ar-LB"/>
              </w:rPr>
              <w:t>المجموع</w:t>
            </w:r>
          </w:p>
        </w:tc>
        <w:tc>
          <w:tcPr>
            <w:tcW w:w="640" w:type="pct"/>
          </w:tcPr>
          <w:p w14:paraId="78639625" w14:textId="77777777" w:rsidR="00B37236" w:rsidRPr="007454DC" w:rsidRDefault="00B37236" w:rsidP="00F14962">
            <w:pPr>
              <w:widowControl w:val="0"/>
              <w:bidi/>
              <w:spacing w:before="20" w:after="20"/>
              <w:jc w:val="left"/>
              <w:rPr>
                <w:b/>
                <w:bCs/>
                <w:color w:val="000000"/>
                <w:sz w:val="20"/>
                <w:rtl/>
                <w:lang w:eastAsia="zh-CN" w:bidi="ar-LB"/>
              </w:rPr>
            </w:pPr>
            <w:r w:rsidRPr="007454DC">
              <w:rPr>
                <w:b/>
                <w:bCs/>
                <w:color w:val="000000"/>
                <w:sz w:val="20"/>
                <w:rtl/>
                <w:lang w:eastAsia="zh-CN" w:bidi="ar-LB"/>
              </w:rPr>
              <w:t>18,033,592</w:t>
            </w:r>
          </w:p>
        </w:tc>
      </w:tr>
    </w:tbl>
    <w:p w14:paraId="291C3D8D" w14:textId="77777777" w:rsidR="00B37236" w:rsidRPr="00A82D64" w:rsidRDefault="00B37236" w:rsidP="00EC34F3">
      <w:pPr>
        <w:widowControl w:val="0"/>
        <w:bidi/>
        <w:spacing w:before="240" w:after="240"/>
        <w:rPr>
          <w:i/>
          <w:iCs/>
          <w:sz w:val="26"/>
          <w:szCs w:val="26"/>
          <w:rtl/>
          <w:lang w:val="en-US" w:bidi="ar-LB"/>
        </w:rPr>
      </w:pPr>
      <w:bookmarkStart w:id="12" w:name="_Hlk126915749"/>
      <w:bookmarkEnd w:id="8"/>
      <w:bookmarkEnd w:id="9"/>
      <w:r w:rsidRPr="00EB3812">
        <w:rPr>
          <w:i/>
          <w:iCs/>
          <w:sz w:val="26"/>
          <w:szCs w:val="26"/>
          <w:rtl/>
          <w:lang w:bidi="ar-LB"/>
        </w:rPr>
        <w:t xml:space="preserve">وحدة تنفيذ </w:t>
      </w:r>
      <w:r w:rsidR="00EC34F3">
        <w:rPr>
          <w:i/>
          <w:iCs/>
          <w:sz w:val="26"/>
          <w:szCs w:val="26"/>
          <w:rtl/>
          <w:lang w:bidi="ar-LB"/>
        </w:rPr>
        <w:t>ورصد</w:t>
      </w:r>
      <w:r w:rsidRPr="00EB3812">
        <w:rPr>
          <w:i/>
          <w:iCs/>
          <w:sz w:val="26"/>
          <w:szCs w:val="26"/>
          <w:rtl/>
          <w:lang w:bidi="ar-LB"/>
        </w:rPr>
        <w:t xml:space="preserve"> المشروع</w:t>
      </w:r>
    </w:p>
    <w:bookmarkEnd w:id="12"/>
    <w:p w14:paraId="3B72081D" w14:textId="77777777" w:rsidR="00B37236" w:rsidRPr="00EB3812" w:rsidRDefault="00B37236" w:rsidP="00EC34F3">
      <w:pPr>
        <w:pStyle w:val="Heading1"/>
        <w:bidi/>
        <w:rPr>
          <w:sz w:val="26"/>
          <w:szCs w:val="26"/>
          <w:rtl/>
          <w:lang w:bidi="ar-LB"/>
        </w:rPr>
      </w:pPr>
      <w:r w:rsidRPr="00EB3812">
        <w:rPr>
          <w:sz w:val="26"/>
          <w:szCs w:val="26"/>
          <w:rtl/>
          <w:lang w:bidi="ar-LB"/>
        </w:rPr>
        <w:t xml:space="preserve">سيستمر النظام الذي </w:t>
      </w:r>
      <w:r w:rsidR="00EC34F3">
        <w:rPr>
          <w:sz w:val="26"/>
          <w:szCs w:val="26"/>
          <w:rtl/>
          <w:lang w:bidi="ar-LB"/>
        </w:rPr>
        <w:t>أنشئ</w:t>
      </w:r>
      <w:r w:rsidRPr="00EB3812">
        <w:rPr>
          <w:sz w:val="26"/>
          <w:szCs w:val="26"/>
          <w:rtl/>
          <w:lang w:bidi="ar-LB"/>
        </w:rPr>
        <w:t xml:space="preserve"> في المرحلتين الأولى والثانية من خطة إدارة إزالة المواد الهيدروكلوروفلوروكربونية في المرحلة الثالثة، مع أنشطة الرصد الخاصة بوحدة الأوزون الوطنية وبرنامج الأمم المتحدة الإنمائي، والإبلاغ عن التقدم المحرز، والعمل مع أصحاب المصلحة </w:t>
      </w:r>
      <w:r w:rsidR="00EC34F3">
        <w:rPr>
          <w:sz w:val="26"/>
          <w:szCs w:val="26"/>
          <w:rtl/>
          <w:lang w:bidi="ar-LB"/>
        </w:rPr>
        <w:t xml:space="preserve">إزالة </w:t>
      </w:r>
      <w:r w:rsidR="00EC34F3" w:rsidRPr="00EB3812">
        <w:rPr>
          <w:sz w:val="26"/>
          <w:szCs w:val="26"/>
          <w:rtl/>
          <w:lang w:bidi="ar-LB"/>
        </w:rPr>
        <w:t>المواد الهيدروكلوروفلوروكربونية</w:t>
      </w:r>
      <w:r w:rsidRPr="00EB3812">
        <w:rPr>
          <w:sz w:val="26"/>
          <w:szCs w:val="26"/>
          <w:rtl/>
          <w:lang w:bidi="ar-LB"/>
        </w:rPr>
        <w:t xml:space="preserve">. </w:t>
      </w:r>
      <w:r w:rsidR="00EC34F3">
        <w:rPr>
          <w:sz w:val="26"/>
          <w:szCs w:val="26"/>
          <w:rtl/>
          <w:lang w:bidi="ar-LB"/>
        </w:rPr>
        <w:t>و</w:t>
      </w:r>
      <w:r w:rsidRPr="00EB3812">
        <w:rPr>
          <w:sz w:val="26"/>
          <w:szCs w:val="26"/>
          <w:rtl/>
          <w:lang w:bidi="ar-LB"/>
        </w:rPr>
        <w:t>تبلغ تكلفة هذه الأنشطة لبرنامج الأمم المتحدة الإنمائي 1,681,000 دولار</w:t>
      </w:r>
      <w:r w:rsidR="00EC34F3">
        <w:rPr>
          <w:sz w:val="26"/>
          <w:szCs w:val="26"/>
          <w:rtl/>
          <w:lang w:bidi="ar-LB"/>
        </w:rPr>
        <w:t>ا</w:t>
      </w:r>
      <w:r w:rsidRPr="00EB3812">
        <w:rPr>
          <w:sz w:val="26"/>
          <w:szCs w:val="26"/>
          <w:rtl/>
          <w:lang w:bidi="ar-LB"/>
        </w:rPr>
        <w:t xml:space="preserve"> أمريكي</w:t>
      </w:r>
      <w:r w:rsidR="00EC34F3">
        <w:rPr>
          <w:sz w:val="26"/>
          <w:szCs w:val="26"/>
          <w:rtl/>
          <w:lang w:bidi="ar-LB"/>
        </w:rPr>
        <w:t>ا</w:t>
      </w:r>
      <w:r w:rsidRPr="00EB3812">
        <w:rPr>
          <w:sz w:val="26"/>
          <w:szCs w:val="26"/>
          <w:rtl/>
          <w:lang w:bidi="ar-LB"/>
        </w:rPr>
        <w:t xml:space="preserve">، وتشمل </w:t>
      </w:r>
      <w:r w:rsidR="00EC34F3">
        <w:rPr>
          <w:sz w:val="26"/>
          <w:szCs w:val="26"/>
          <w:rtl/>
          <w:lang w:bidi="ar-LB"/>
        </w:rPr>
        <w:t>العاملين في</w:t>
      </w:r>
      <w:r w:rsidRPr="00EB3812">
        <w:rPr>
          <w:sz w:val="26"/>
          <w:szCs w:val="26"/>
          <w:rtl/>
          <w:lang w:bidi="ar-LB"/>
        </w:rPr>
        <w:t xml:space="preserve"> المشروع (920,000 دولار</w:t>
      </w:r>
      <w:r w:rsidR="00EC34F3">
        <w:rPr>
          <w:sz w:val="26"/>
          <w:szCs w:val="26"/>
          <w:rtl/>
          <w:lang w:bidi="ar-LB"/>
        </w:rPr>
        <w:t>ا</w:t>
      </w:r>
      <w:r w:rsidRPr="00EB3812">
        <w:rPr>
          <w:sz w:val="26"/>
          <w:szCs w:val="26"/>
          <w:rtl/>
          <w:lang w:bidi="ar-LB"/>
        </w:rPr>
        <w:t xml:space="preserve"> أمريكي</w:t>
      </w:r>
      <w:r w:rsidR="00EC34F3">
        <w:rPr>
          <w:sz w:val="26"/>
          <w:szCs w:val="26"/>
          <w:rtl/>
          <w:lang w:bidi="ar-LB"/>
        </w:rPr>
        <w:t>ا</w:t>
      </w:r>
      <w:r w:rsidRPr="00EB3812">
        <w:rPr>
          <w:sz w:val="26"/>
          <w:szCs w:val="26"/>
          <w:rtl/>
          <w:lang w:bidi="ar-LB"/>
        </w:rPr>
        <w:t>)، والاستشاريين (365,000 دولار</w:t>
      </w:r>
      <w:r w:rsidR="00451EB6">
        <w:rPr>
          <w:sz w:val="26"/>
          <w:szCs w:val="26"/>
          <w:rtl/>
          <w:lang w:bidi="ar-LB"/>
        </w:rPr>
        <w:t>ا</w:t>
      </w:r>
      <w:r w:rsidRPr="00EB3812">
        <w:rPr>
          <w:sz w:val="26"/>
          <w:szCs w:val="26"/>
          <w:rtl/>
          <w:lang w:bidi="ar-LB"/>
        </w:rPr>
        <w:t xml:space="preserve"> أمريكي</w:t>
      </w:r>
      <w:r w:rsidR="00451EB6">
        <w:rPr>
          <w:sz w:val="26"/>
          <w:szCs w:val="26"/>
          <w:rtl/>
          <w:lang w:bidi="ar-LB"/>
        </w:rPr>
        <w:t>ا</w:t>
      </w:r>
      <w:r w:rsidRPr="00EB3812">
        <w:rPr>
          <w:sz w:val="26"/>
          <w:szCs w:val="26"/>
          <w:rtl/>
          <w:lang w:bidi="ar-LB"/>
        </w:rPr>
        <w:t>)، والاجتماعات والسفر (156,000 دولار</w:t>
      </w:r>
      <w:r w:rsidR="00451EB6">
        <w:rPr>
          <w:sz w:val="26"/>
          <w:szCs w:val="26"/>
          <w:rtl/>
          <w:lang w:bidi="ar-LB"/>
        </w:rPr>
        <w:t>ا</w:t>
      </w:r>
      <w:r w:rsidRPr="00EB3812">
        <w:rPr>
          <w:sz w:val="26"/>
          <w:szCs w:val="26"/>
          <w:rtl/>
          <w:lang w:bidi="ar-LB"/>
        </w:rPr>
        <w:t xml:space="preserve"> أمريكي</w:t>
      </w:r>
      <w:r w:rsidR="00451EB6">
        <w:rPr>
          <w:sz w:val="26"/>
          <w:szCs w:val="26"/>
          <w:rtl/>
          <w:lang w:bidi="ar-LB"/>
        </w:rPr>
        <w:t>ا)، وتكاليف التشغيل</w:t>
      </w:r>
      <w:r w:rsidRPr="00EB3812">
        <w:rPr>
          <w:sz w:val="26"/>
          <w:szCs w:val="26"/>
          <w:rtl/>
          <w:lang w:bidi="ar-LB"/>
        </w:rPr>
        <w:t xml:space="preserve"> (216,000 دولار</w:t>
      </w:r>
      <w:r w:rsidR="00451EB6">
        <w:rPr>
          <w:sz w:val="26"/>
          <w:szCs w:val="26"/>
          <w:rtl/>
          <w:lang w:bidi="ar-LB"/>
        </w:rPr>
        <w:t>ا</w:t>
      </w:r>
      <w:r w:rsidRPr="00EB3812">
        <w:rPr>
          <w:sz w:val="26"/>
          <w:szCs w:val="26"/>
          <w:rtl/>
          <w:lang w:bidi="ar-LB"/>
        </w:rPr>
        <w:t xml:space="preserve"> أمريكي</w:t>
      </w:r>
      <w:r w:rsidR="00451EB6">
        <w:rPr>
          <w:sz w:val="26"/>
          <w:szCs w:val="26"/>
          <w:rtl/>
          <w:lang w:bidi="ar-LB"/>
        </w:rPr>
        <w:t>ا</w:t>
      </w:r>
      <w:r w:rsidRPr="00EB3812">
        <w:rPr>
          <w:sz w:val="26"/>
          <w:szCs w:val="26"/>
          <w:rtl/>
          <w:lang w:bidi="ar-LB"/>
        </w:rPr>
        <w:t>) والتحقق من الاستهلاك (24,000 دولار</w:t>
      </w:r>
      <w:r w:rsidR="00451EB6">
        <w:rPr>
          <w:sz w:val="26"/>
          <w:szCs w:val="26"/>
          <w:rtl/>
          <w:lang w:bidi="ar-LB"/>
        </w:rPr>
        <w:t>ا</w:t>
      </w:r>
      <w:r w:rsidRPr="00EB3812">
        <w:rPr>
          <w:sz w:val="26"/>
          <w:szCs w:val="26"/>
          <w:rtl/>
          <w:lang w:bidi="ar-LB"/>
        </w:rPr>
        <w:t xml:space="preserve"> أمريكي</w:t>
      </w:r>
      <w:r w:rsidR="00451EB6">
        <w:rPr>
          <w:sz w:val="26"/>
          <w:szCs w:val="26"/>
          <w:rtl/>
          <w:lang w:bidi="ar-LB"/>
        </w:rPr>
        <w:t>ا</w:t>
      </w:r>
      <w:r w:rsidRPr="00EB3812">
        <w:rPr>
          <w:sz w:val="26"/>
          <w:szCs w:val="26"/>
          <w:rtl/>
          <w:lang w:bidi="ar-LB"/>
        </w:rPr>
        <w:t>).</w:t>
      </w:r>
    </w:p>
    <w:p w14:paraId="20AE1BBA" w14:textId="77777777" w:rsidR="00B37236" w:rsidRPr="00EB3812" w:rsidRDefault="00B37236" w:rsidP="00451EB6">
      <w:pPr>
        <w:keepNext/>
        <w:bidi/>
        <w:spacing w:after="240"/>
        <w:rPr>
          <w:i/>
          <w:iCs/>
          <w:sz w:val="26"/>
          <w:szCs w:val="26"/>
          <w:rtl/>
          <w:lang w:bidi="ar-LB"/>
        </w:rPr>
      </w:pPr>
      <w:bookmarkStart w:id="13" w:name="_Hlk126915810"/>
      <w:r w:rsidRPr="00EB3812">
        <w:rPr>
          <w:i/>
          <w:iCs/>
          <w:sz w:val="26"/>
          <w:szCs w:val="26"/>
          <w:rtl/>
          <w:lang w:bidi="ar-LB"/>
        </w:rPr>
        <w:lastRenderedPageBreak/>
        <w:t xml:space="preserve">تنفيذ </w:t>
      </w:r>
      <w:r w:rsidR="00451EB6">
        <w:rPr>
          <w:i/>
          <w:iCs/>
          <w:sz w:val="26"/>
          <w:szCs w:val="26"/>
          <w:rtl/>
          <w:lang w:bidi="ar-LB"/>
        </w:rPr>
        <w:t>ال</w:t>
      </w:r>
      <w:r w:rsidRPr="00EB3812">
        <w:rPr>
          <w:i/>
          <w:iCs/>
          <w:sz w:val="26"/>
          <w:szCs w:val="26"/>
          <w:rtl/>
          <w:lang w:bidi="ar-LB"/>
        </w:rPr>
        <w:t xml:space="preserve">سياسة </w:t>
      </w:r>
      <w:r w:rsidR="00451EB6">
        <w:rPr>
          <w:i/>
          <w:iCs/>
          <w:sz w:val="26"/>
          <w:szCs w:val="26"/>
          <w:rtl/>
          <w:lang w:bidi="ar-LB"/>
        </w:rPr>
        <w:t>الجنسا</w:t>
      </w:r>
      <w:r w:rsidRPr="00EB3812">
        <w:rPr>
          <w:i/>
          <w:iCs/>
          <w:sz w:val="26"/>
          <w:szCs w:val="26"/>
          <w:rtl/>
          <w:lang w:bidi="ar-LB"/>
        </w:rPr>
        <w:t>ن</w:t>
      </w:r>
      <w:bookmarkEnd w:id="13"/>
      <w:r w:rsidR="00451EB6">
        <w:rPr>
          <w:i/>
          <w:iCs/>
          <w:sz w:val="26"/>
          <w:szCs w:val="26"/>
          <w:rtl/>
          <w:lang w:bidi="ar-LB"/>
        </w:rPr>
        <w:t>ية</w:t>
      </w:r>
    </w:p>
    <w:p w14:paraId="526A6438" w14:textId="77777777" w:rsidR="00B37236" w:rsidRPr="00EB3812" w:rsidRDefault="00B37236" w:rsidP="00802B64">
      <w:pPr>
        <w:pStyle w:val="Heading1"/>
        <w:bidi/>
        <w:rPr>
          <w:sz w:val="26"/>
          <w:szCs w:val="26"/>
          <w:rtl/>
          <w:lang w:bidi="ar-LB"/>
        </w:rPr>
      </w:pPr>
      <w:r w:rsidRPr="00EB3812">
        <w:rPr>
          <w:sz w:val="26"/>
          <w:szCs w:val="26"/>
          <w:rtl/>
          <w:lang w:bidi="ar-LB"/>
        </w:rPr>
        <w:t xml:space="preserve">تم إعداد خطة مشروع المرحلة الثالثة </w:t>
      </w:r>
      <w:r w:rsidR="00802B64">
        <w:rPr>
          <w:sz w:val="26"/>
          <w:szCs w:val="26"/>
          <w:rtl/>
          <w:lang w:bidi="ar-LB"/>
        </w:rPr>
        <w:t>وفقا ل</w:t>
      </w:r>
      <w:r w:rsidRPr="00EB3812">
        <w:rPr>
          <w:sz w:val="26"/>
          <w:szCs w:val="26"/>
          <w:rtl/>
          <w:lang w:bidi="ar-LB"/>
        </w:rPr>
        <w:t>لمقررات 84/92 (د</w:t>
      </w:r>
      <w:r w:rsidR="00802B64">
        <w:rPr>
          <w:sz w:val="26"/>
          <w:szCs w:val="26"/>
          <w:rtl/>
          <w:lang w:bidi="ar-LB"/>
        </w:rPr>
        <w:t>) و90/48 (ج)</w:t>
      </w:r>
      <w:r w:rsidRPr="00EB3812">
        <w:rPr>
          <w:sz w:val="26"/>
          <w:szCs w:val="26"/>
          <w:rtl/>
          <w:lang w:bidi="ar-LB"/>
        </w:rPr>
        <w:t xml:space="preserve"> و92/40 (ب) الصادرة عن الصندوق المتعدد الأطراف، مع دمج الإجراءات المراعية للمنظور الجنساني والمؤشرات الجنسانية في </w:t>
      </w:r>
      <w:r w:rsidR="00802B64">
        <w:rPr>
          <w:sz w:val="26"/>
          <w:szCs w:val="26"/>
          <w:rtl/>
          <w:lang w:bidi="ar-LB"/>
        </w:rPr>
        <w:t xml:space="preserve">أنشطة </w:t>
      </w:r>
      <w:r w:rsidRPr="00EB3812">
        <w:rPr>
          <w:sz w:val="26"/>
          <w:szCs w:val="26"/>
          <w:rtl/>
          <w:lang w:bidi="ar-LB"/>
        </w:rPr>
        <w:t xml:space="preserve">مشروع </w:t>
      </w:r>
      <w:r w:rsidR="00802B64">
        <w:rPr>
          <w:sz w:val="26"/>
          <w:szCs w:val="26"/>
          <w:rtl/>
          <w:lang w:bidi="ar-LB"/>
        </w:rPr>
        <w:t xml:space="preserve">خطة </w:t>
      </w:r>
      <w:r w:rsidRPr="00EB3812">
        <w:rPr>
          <w:sz w:val="26"/>
          <w:szCs w:val="26"/>
          <w:rtl/>
          <w:lang w:bidi="ar-LB"/>
        </w:rPr>
        <w:t xml:space="preserve">إدارة إزالة المواد الهيدروكلوروفلوروكربونية. </w:t>
      </w:r>
      <w:r w:rsidR="00802B64">
        <w:rPr>
          <w:sz w:val="26"/>
          <w:szCs w:val="26"/>
          <w:rtl/>
          <w:lang w:bidi="ar-LB"/>
        </w:rPr>
        <w:t>ورغم انخفاض</w:t>
      </w:r>
      <w:r w:rsidRPr="00EB3812">
        <w:rPr>
          <w:sz w:val="26"/>
          <w:szCs w:val="26"/>
          <w:rtl/>
          <w:lang w:bidi="ar-LB"/>
        </w:rPr>
        <w:t xml:space="preserve"> تمثيل الإناث </w:t>
      </w:r>
      <w:r w:rsidR="00802B64">
        <w:rPr>
          <w:sz w:val="26"/>
          <w:szCs w:val="26"/>
          <w:rtl/>
          <w:lang w:bidi="ar-LB"/>
        </w:rPr>
        <w:t xml:space="preserve">على مر الزمم </w:t>
      </w:r>
      <w:r w:rsidRPr="00EB3812">
        <w:rPr>
          <w:sz w:val="26"/>
          <w:szCs w:val="26"/>
          <w:rtl/>
          <w:lang w:bidi="ar-LB"/>
        </w:rPr>
        <w:t>في التصنيع والخدمة، تزايد</w:t>
      </w:r>
      <w:r w:rsidR="00802B64">
        <w:rPr>
          <w:sz w:val="26"/>
          <w:szCs w:val="26"/>
          <w:rtl/>
          <w:lang w:bidi="ar-LB"/>
        </w:rPr>
        <w:t xml:space="preserve">ت مشاركة المرأة بشكل ملحوظ في مجالات </w:t>
      </w:r>
      <w:r w:rsidRPr="00EB3812">
        <w:rPr>
          <w:sz w:val="26"/>
          <w:szCs w:val="26"/>
          <w:rtl/>
          <w:lang w:bidi="ar-LB"/>
        </w:rPr>
        <w:t xml:space="preserve">أخرى في إطار خطة إدارة إزالة المواد الهيدروكلوروفلوروكربونية؛ وتهدف المرحلة الثالثة إلى </w:t>
      </w:r>
      <w:r w:rsidR="00802B64">
        <w:rPr>
          <w:sz w:val="26"/>
          <w:szCs w:val="26"/>
          <w:rtl/>
          <w:lang w:bidi="ar-LB"/>
        </w:rPr>
        <w:t>تأمين</w:t>
      </w:r>
      <w:r w:rsidRPr="00EB3812">
        <w:rPr>
          <w:sz w:val="26"/>
          <w:szCs w:val="26"/>
          <w:rtl/>
          <w:lang w:bidi="ar-LB"/>
        </w:rPr>
        <w:t xml:space="preserve"> الفرص الوظيفية للنساء، ودعم النساء في متابعة الدراسات ذات الصلة، وتوفير بيئات آمنة للنساء والرجال.</w:t>
      </w:r>
    </w:p>
    <w:p w14:paraId="56939448" w14:textId="77777777" w:rsidR="00B37236" w:rsidRPr="00EB3812" w:rsidRDefault="00B37236" w:rsidP="00BB20F1">
      <w:pPr>
        <w:pStyle w:val="Heading1"/>
        <w:bidi/>
        <w:rPr>
          <w:sz w:val="26"/>
          <w:szCs w:val="26"/>
          <w:rtl/>
          <w:lang w:bidi="ar-LB"/>
        </w:rPr>
      </w:pPr>
      <w:r w:rsidRPr="00EB3812">
        <w:rPr>
          <w:sz w:val="26"/>
          <w:szCs w:val="26"/>
          <w:rtl/>
          <w:lang w:bidi="ar-LB"/>
        </w:rPr>
        <w:t xml:space="preserve">تم تطبيق تعميم مراعاة المنظور الجنساني في إطار المرحلة الثانية من خطة إدارة إزالة المواد الهيدروكلوروفلوروكربونية بدءًا من الشريحة الثالثة، بعد المقرر 84/92 (د)، من خلال تشجيع مشاركة المرأة في أحداث وأنشطة خطة إدارة إزالة المواد الهيدروكلوروفلوروكربونية، وتعزيز تعميم مراعاة المنظور الجنساني في حملات التدريب والتوعية لتطوير </w:t>
      </w:r>
      <w:r w:rsidR="00BB20F1">
        <w:rPr>
          <w:sz w:val="26"/>
          <w:szCs w:val="26"/>
          <w:rtl/>
          <w:lang w:bidi="ar-LB"/>
        </w:rPr>
        <w:t>كفاءة ووعي الموظفين</w:t>
      </w:r>
      <w:r w:rsidRPr="00EB3812">
        <w:rPr>
          <w:sz w:val="26"/>
          <w:szCs w:val="26"/>
          <w:rtl/>
          <w:lang w:bidi="ar-LB"/>
        </w:rPr>
        <w:t xml:space="preserve">، ومناقشة </w:t>
      </w:r>
      <w:r w:rsidR="00BB20F1">
        <w:rPr>
          <w:sz w:val="26"/>
          <w:szCs w:val="26"/>
          <w:rtl/>
          <w:lang w:bidi="ar-LB"/>
        </w:rPr>
        <w:t>المسائل الجنسانية</w:t>
      </w:r>
      <w:r w:rsidRPr="00EB3812">
        <w:rPr>
          <w:sz w:val="26"/>
          <w:szCs w:val="26"/>
          <w:rtl/>
          <w:lang w:bidi="ar-LB"/>
        </w:rPr>
        <w:t xml:space="preserve"> </w:t>
      </w:r>
      <w:r w:rsidR="00BB20F1">
        <w:rPr>
          <w:sz w:val="26"/>
          <w:szCs w:val="26"/>
          <w:rtl/>
          <w:lang w:bidi="ar-LB"/>
        </w:rPr>
        <w:t>في</w:t>
      </w:r>
      <w:r w:rsidRPr="00EB3812">
        <w:rPr>
          <w:sz w:val="26"/>
          <w:szCs w:val="26"/>
          <w:rtl/>
          <w:lang w:bidi="ar-LB"/>
        </w:rPr>
        <w:t xml:space="preserve"> </w:t>
      </w:r>
      <w:r w:rsidR="00BB20F1">
        <w:rPr>
          <w:sz w:val="26"/>
          <w:szCs w:val="26"/>
          <w:rtl/>
          <w:lang w:bidi="ar-LB"/>
        </w:rPr>
        <w:t>حلقات</w:t>
      </w:r>
      <w:r w:rsidRPr="00EB3812">
        <w:rPr>
          <w:sz w:val="26"/>
          <w:szCs w:val="26"/>
          <w:rtl/>
          <w:lang w:bidi="ar-LB"/>
        </w:rPr>
        <w:t xml:space="preserve"> العمل من خلال تبادل الخبرات والدروس المستفادة بشأن تعميم مراعاة المنظور الجنساني. </w:t>
      </w:r>
      <w:r w:rsidR="00BB20F1">
        <w:rPr>
          <w:sz w:val="26"/>
          <w:szCs w:val="26"/>
          <w:rtl/>
          <w:lang w:bidi="ar-LB"/>
        </w:rPr>
        <w:t>وتشمل</w:t>
      </w:r>
      <w:r w:rsidRPr="00EB3812">
        <w:rPr>
          <w:sz w:val="26"/>
          <w:szCs w:val="26"/>
          <w:rtl/>
          <w:lang w:bidi="ar-LB"/>
        </w:rPr>
        <w:t xml:space="preserve"> المرحلة الثالثة خطة عمل </w:t>
      </w:r>
      <w:r w:rsidR="00BB20F1">
        <w:rPr>
          <w:sz w:val="26"/>
          <w:szCs w:val="26"/>
          <w:rtl/>
          <w:lang w:bidi="ar-LB"/>
        </w:rPr>
        <w:t>جنسانية</w:t>
      </w:r>
      <w:r w:rsidRPr="00EB3812">
        <w:rPr>
          <w:sz w:val="26"/>
          <w:szCs w:val="26"/>
          <w:rtl/>
          <w:lang w:bidi="ar-LB"/>
        </w:rPr>
        <w:t xml:space="preserve"> </w:t>
      </w:r>
      <w:r w:rsidR="00BB20F1">
        <w:rPr>
          <w:sz w:val="26"/>
          <w:szCs w:val="26"/>
          <w:rtl/>
          <w:lang w:bidi="ar-LB"/>
        </w:rPr>
        <w:t>تستند إلى</w:t>
      </w:r>
      <w:r w:rsidRPr="00EB3812">
        <w:rPr>
          <w:sz w:val="26"/>
          <w:szCs w:val="26"/>
          <w:rtl/>
          <w:lang w:bidi="ar-LB"/>
        </w:rPr>
        <w:t xml:space="preserve"> أنشطة المرحلة السابقة </w:t>
      </w:r>
      <w:r w:rsidR="00BB20F1">
        <w:rPr>
          <w:sz w:val="26"/>
          <w:szCs w:val="26"/>
          <w:rtl/>
          <w:lang w:bidi="ar-LB"/>
        </w:rPr>
        <w:t>وتدمج</w:t>
      </w:r>
      <w:r w:rsidRPr="00EB3812">
        <w:rPr>
          <w:sz w:val="26"/>
          <w:szCs w:val="26"/>
          <w:rtl/>
          <w:lang w:bidi="ar-LB"/>
        </w:rPr>
        <w:t xml:space="preserve"> نتائجها </w:t>
      </w:r>
      <w:r w:rsidR="00BB20F1">
        <w:rPr>
          <w:sz w:val="26"/>
          <w:szCs w:val="26"/>
          <w:rtl/>
          <w:lang w:bidi="ar-LB"/>
        </w:rPr>
        <w:t>الجنسانية</w:t>
      </w:r>
      <w:r w:rsidRPr="00EB3812">
        <w:rPr>
          <w:sz w:val="26"/>
          <w:szCs w:val="26"/>
          <w:rtl/>
          <w:lang w:bidi="ar-LB"/>
        </w:rPr>
        <w:t>.</w:t>
      </w:r>
    </w:p>
    <w:p w14:paraId="76AC631F" w14:textId="77777777" w:rsidR="00B37236" w:rsidRPr="00EB3812" w:rsidRDefault="00B37236" w:rsidP="00A03867">
      <w:pPr>
        <w:keepNext/>
        <w:bidi/>
        <w:spacing w:after="240"/>
        <w:outlineLvl w:val="0"/>
        <w:rPr>
          <w:sz w:val="26"/>
          <w:szCs w:val="26"/>
          <w:u w:val="single"/>
          <w:rtl/>
          <w:lang w:bidi="ar-LB"/>
        </w:rPr>
      </w:pPr>
      <w:bookmarkStart w:id="14" w:name="_Hlk126915819"/>
      <w:r w:rsidRPr="00EB3812">
        <w:rPr>
          <w:sz w:val="26"/>
          <w:szCs w:val="26"/>
          <w:u w:val="single"/>
          <w:rtl/>
          <w:lang w:bidi="ar-LB"/>
        </w:rPr>
        <w:t xml:space="preserve">التكلفة الإجمالية للمرحلة الثالثة من خطة إدارة </w:t>
      </w:r>
      <w:r w:rsidR="00A03867" w:rsidRPr="00A03867">
        <w:rPr>
          <w:sz w:val="26"/>
          <w:szCs w:val="26"/>
          <w:u w:val="single"/>
          <w:rtl/>
          <w:lang w:bidi="ar-LB"/>
        </w:rPr>
        <w:t>إزالة المواد الهيدروكلوروفلوروكربونية</w:t>
      </w:r>
    </w:p>
    <w:bookmarkEnd w:id="14"/>
    <w:p w14:paraId="4E639BB7" w14:textId="77777777" w:rsidR="00B37236" w:rsidRPr="00EB3812" w:rsidRDefault="00B37236" w:rsidP="000A3BCD">
      <w:pPr>
        <w:pStyle w:val="Heading1"/>
        <w:bidi/>
        <w:rPr>
          <w:sz w:val="26"/>
          <w:szCs w:val="26"/>
          <w:rtl/>
          <w:lang w:bidi="ar-LB"/>
        </w:rPr>
      </w:pPr>
      <w:r w:rsidRPr="00EB3812">
        <w:rPr>
          <w:sz w:val="26"/>
          <w:szCs w:val="26"/>
          <w:rtl/>
          <w:lang w:bidi="ar-LB"/>
        </w:rPr>
        <w:t>تم تقدير التكلفة الإجمالية للمرحلة الثالثة من خطة إدارة إزالة المواد الهيدروكلوروفلوروكربونية لماليزيا بمبلغ</w:t>
      </w:r>
      <w:r w:rsidR="000A3BCD">
        <w:rPr>
          <w:sz w:val="26"/>
          <w:szCs w:val="26"/>
          <w:rtl/>
          <w:lang w:bidi="ar-LB"/>
        </w:rPr>
        <w:t xml:space="preserve"> قدره</w:t>
      </w:r>
      <w:r w:rsidRPr="00EB3812">
        <w:rPr>
          <w:sz w:val="26"/>
          <w:szCs w:val="26"/>
          <w:rtl/>
          <w:lang w:bidi="ar-LB"/>
        </w:rPr>
        <w:t xml:space="preserve"> 18,033,592 دولارًا أمريكيًا (بالإضافة إلى تكاليف دعم الوكالة)، </w:t>
      </w:r>
      <w:r w:rsidR="000A3BCD">
        <w:rPr>
          <w:sz w:val="26"/>
          <w:szCs w:val="26"/>
          <w:rtl/>
          <w:lang w:bidi="ar-LB"/>
        </w:rPr>
        <w:t>حسب ما قدمت</w:t>
      </w:r>
      <w:r w:rsidRPr="00EB3812">
        <w:rPr>
          <w:sz w:val="26"/>
          <w:szCs w:val="26"/>
          <w:rtl/>
          <w:lang w:bidi="ar-LB"/>
        </w:rPr>
        <w:t xml:space="preserve"> في الأصل، لتحقيق تخفيض </w:t>
      </w:r>
      <w:r w:rsidR="000A3BCD">
        <w:rPr>
          <w:sz w:val="26"/>
          <w:szCs w:val="26"/>
          <w:rtl/>
          <w:lang w:bidi="ar-LB"/>
        </w:rPr>
        <w:t>قدره</w:t>
      </w:r>
      <w:r w:rsidRPr="00EB3812">
        <w:rPr>
          <w:sz w:val="26"/>
          <w:szCs w:val="26"/>
          <w:rtl/>
          <w:lang w:bidi="ar-LB"/>
        </w:rPr>
        <w:t xml:space="preserve"> 67.5 في المائة من خط الأساس </w:t>
      </w:r>
      <w:r w:rsidR="000A3BCD">
        <w:rPr>
          <w:sz w:val="26"/>
          <w:szCs w:val="26"/>
          <w:rtl/>
          <w:lang w:bidi="ar-LB"/>
        </w:rPr>
        <w:t>المحدد ل</w:t>
      </w:r>
      <w:r w:rsidR="000A3BCD" w:rsidRPr="00EB3812">
        <w:rPr>
          <w:sz w:val="26"/>
          <w:szCs w:val="26"/>
          <w:rtl/>
          <w:lang w:bidi="ar-LB"/>
        </w:rPr>
        <w:t xml:space="preserve">استهلاك المواد الهيدروكلوروفلوروكربونية </w:t>
      </w:r>
      <w:r w:rsidR="000A3BCD">
        <w:rPr>
          <w:sz w:val="26"/>
          <w:szCs w:val="26"/>
          <w:rtl/>
          <w:lang w:bidi="ar-LB"/>
        </w:rPr>
        <w:t>بحلول عام 2025، و</w:t>
      </w:r>
      <w:r w:rsidRPr="00EB3812">
        <w:rPr>
          <w:sz w:val="26"/>
          <w:szCs w:val="26"/>
          <w:rtl/>
          <w:lang w:bidi="ar-LB"/>
        </w:rPr>
        <w:t xml:space="preserve">تخفيض </w:t>
      </w:r>
      <w:r w:rsidR="000A3BCD">
        <w:rPr>
          <w:sz w:val="26"/>
          <w:szCs w:val="26"/>
          <w:rtl/>
          <w:lang w:bidi="ar-LB"/>
        </w:rPr>
        <w:t>قدره</w:t>
      </w:r>
      <w:r w:rsidRPr="00EB3812">
        <w:rPr>
          <w:sz w:val="26"/>
          <w:szCs w:val="26"/>
          <w:rtl/>
          <w:lang w:bidi="ar-LB"/>
        </w:rPr>
        <w:t xml:space="preserve"> 76.7 في المائة بحلول ع</w:t>
      </w:r>
      <w:r w:rsidR="000A3BCD">
        <w:rPr>
          <w:sz w:val="26"/>
          <w:szCs w:val="26"/>
          <w:rtl/>
          <w:lang w:bidi="ar-LB"/>
        </w:rPr>
        <w:t>ام 2028</w:t>
      </w:r>
      <w:r w:rsidRPr="00EB3812">
        <w:rPr>
          <w:sz w:val="26"/>
          <w:szCs w:val="26"/>
          <w:rtl/>
          <w:lang w:bidi="ar-LB"/>
        </w:rPr>
        <w:t xml:space="preserve"> وتخفيض </w:t>
      </w:r>
      <w:r w:rsidR="000A3BCD">
        <w:rPr>
          <w:sz w:val="26"/>
          <w:szCs w:val="26"/>
          <w:rtl/>
          <w:lang w:bidi="ar-LB"/>
        </w:rPr>
        <w:t>قدره</w:t>
      </w:r>
      <w:r w:rsidRPr="00EB3812">
        <w:rPr>
          <w:sz w:val="26"/>
          <w:szCs w:val="26"/>
          <w:rtl/>
          <w:lang w:bidi="ar-LB"/>
        </w:rPr>
        <w:t xml:space="preserve"> 100 في المائة بحلول عام 2030. ويلخص الجدول 4 الأنشطة المقترحة </w:t>
      </w:r>
      <w:r w:rsidR="000A3BCD">
        <w:rPr>
          <w:sz w:val="26"/>
          <w:szCs w:val="26"/>
          <w:rtl/>
          <w:lang w:bidi="ar-LB"/>
        </w:rPr>
        <w:t>وتوزيع</w:t>
      </w:r>
      <w:r w:rsidRPr="00EB3812">
        <w:rPr>
          <w:sz w:val="26"/>
          <w:szCs w:val="26"/>
          <w:rtl/>
          <w:lang w:bidi="ar-LB"/>
        </w:rPr>
        <w:t xml:space="preserve"> التكاليف.</w:t>
      </w:r>
    </w:p>
    <w:p w14:paraId="5E599445" w14:textId="77777777" w:rsidR="00B37236" w:rsidRPr="00EB3812" w:rsidRDefault="000A3BCD" w:rsidP="000A3BCD">
      <w:pPr>
        <w:keepNext/>
        <w:bidi/>
        <w:rPr>
          <w:b/>
          <w:bCs/>
          <w:sz w:val="26"/>
          <w:szCs w:val="26"/>
          <w:rtl/>
          <w:lang w:bidi="ar-LB"/>
        </w:rPr>
      </w:pPr>
      <w:r>
        <w:rPr>
          <w:b/>
          <w:bCs/>
          <w:sz w:val="26"/>
          <w:szCs w:val="26"/>
          <w:rtl/>
          <w:lang w:bidi="ar-LB"/>
        </w:rPr>
        <w:t>الجدول 4-</w:t>
      </w:r>
      <w:r w:rsidR="00B37236" w:rsidRPr="00EB3812">
        <w:rPr>
          <w:b/>
          <w:bCs/>
          <w:sz w:val="26"/>
          <w:szCs w:val="26"/>
          <w:rtl/>
          <w:lang w:bidi="ar-LB"/>
        </w:rPr>
        <w:t xml:space="preserve"> التكلفة الإجمالية للمرحلة الثالثة</w:t>
      </w:r>
      <w:r w:rsidR="00B37236" w:rsidRPr="00EB3812">
        <w:rPr>
          <w:sz w:val="26"/>
          <w:szCs w:val="26"/>
          <w:rtl/>
          <w:lang w:bidi="ar-LB"/>
        </w:rPr>
        <w:t xml:space="preserve"> </w:t>
      </w:r>
      <w:r>
        <w:rPr>
          <w:b/>
          <w:bCs/>
          <w:sz w:val="26"/>
          <w:szCs w:val="26"/>
          <w:rtl/>
          <w:lang w:bidi="ar-LB"/>
        </w:rPr>
        <w:t xml:space="preserve">من </w:t>
      </w:r>
      <w:r w:rsidR="00B37236" w:rsidRPr="00EB3812">
        <w:rPr>
          <w:b/>
          <w:bCs/>
          <w:sz w:val="26"/>
          <w:szCs w:val="26"/>
          <w:rtl/>
          <w:lang w:bidi="ar-LB"/>
        </w:rPr>
        <w:t xml:space="preserve">خطة إدارة إزالة المواد الهيدروكلوروفلوروكربونية لماليزيا </w:t>
      </w:r>
      <w:r>
        <w:rPr>
          <w:b/>
          <w:bCs/>
          <w:sz w:val="26"/>
          <w:szCs w:val="26"/>
          <w:rtl/>
          <w:lang w:bidi="ar-LB"/>
        </w:rPr>
        <w:t>حسب ما قدمت</w:t>
      </w:r>
      <w:r w:rsidR="00B37236" w:rsidRPr="00EB3812">
        <w:rPr>
          <w:b/>
          <w:bCs/>
          <w:sz w:val="26"/>
          <w:szCs w:val="26"/>
          <w:rtl/>
          <w:lang w:bidi="ar-LB"/>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0"/>
        <w:gridCol w:w="2116"/>
      </w:tblGrid>
      <w:tr w:rsidR="00B37236" w:rsidRPr="007454DC" w14:paraId="66FED35C" w14:textId="77777777" w:rsidTr="000A3BCD">
        <w:trPr>
          <w:trHeight w:val="251"/>
        </w:trPr>
        <w:tc>
          <w:tcPr>
            <w:tcW w:w="3895" w:type="pct"/>
            <w:shd w:val="clear" w:color="auto" w:fill="auto"/>
            <w:vAlign w:val="center"/>
            <w:hideMark/>
          </w:tcPr>
          <w:p w14:paraId="2D99FE46" w14:textId="77777777" w:rsidR="00B37236" w:rsidRPr="007454DC" w:rsidRDefault="000A3BCD" w:rsidP="000C0510">
            <w:pPr>
              <w:bidi/>
              <w:jc w:val="center"/>
              <w:rPr>
                <w:b/>
                <w:bCs/>
                <w:color w:val="000000"/>
                <w:sz w:val="20"/>
                <w:rtl/>
                <w:lang w:bidi="ar-LB"/>
              </w:rPr>
            </w:pPr>
            <w:r>
              <w:rPr>
                <w:b/>
                <w:bCs/>
                <w:color w:val="000000"/>
                <w:sz w:val="20"/>
                <w:rtl/>
                <w:lang w:bidi="ar-LB"/>
              </w:rPr>
              <w:t>ال</w:t>
            </w:r>
            <w:r w:rsidR="00B37236" w:rsidRPr="007454DC">
              <w:rPr>
                <w:b/>
                <w:bCs/>
                <w:color w:val="000000"/>
                <w:sz w:val="20"/>
                <w:rtl/>
                <w:lang w:bidi="ar-LB"/>
              </w:rPr>
              <w:t>نشاط</w:t>
            </w:r>
          </w:p>
        </w:tc>
        <w:tc>
          <w:tcPr>
            <w:tcW w:w="1105" w:type="pct"/>
            <w:shd w:val="clear" w:color="auto" w:fill="auto"/>
            <w:vAlign w:val="center"/>
            <w:hideMark/>
          </w:tcPr>
          <w:p w14:paraId="07BC89CB" w14:textId="77777777" w:rsidR="00B37236" w:rsidRPr="007454DC" w:rsidRDefault="00B37236" w:rsidP="000C0510">
            <w:pPr>
              <w:bidi/>
              <w:jc w:val="center"/>
              <w:rPr>
                <w:b/>
                <w:bCs/>
                <w:color w:val="000000"/>
                <w:sz w:val="20"/>
                <w:rtl/>
                <w:lang w:bidi="ar-LB"/>
              </w:rPr>
            </w:pPr>
            <w:r w:rsidRPr="007454DC">
              <w:rPr>
                <w:b/>
                <w:bCs/>
                <w:color w:val="000000"/>
                <w:sz w:val="20"/>
                <w:rtl/>
                <w:lang w:bidi="ar-LB"/>
              </w:rPr>
              <w:t>التكلفة (بالدولار الأمريكي)</w:t>
            </w:r>
          </w:p>
        </w:tc>
      </w:tr>
      <w:tr w:rsidR="00104740" w:rsidRPr="007454DC" w14:paraId="5C5CBB17" w14:textId="77777777" w:rsidTr="000A3BCD">
        <w:tc>
          <w:tcPr>
            <w:tcW w:w="3895" w:type="pct"/>
            <w:shd w:val="clear" w:color="auto" w:fill="auto"/>
            <w:noWrap/>
            <w:vAlign w:val="bottom"/>
          </w:tcPr>
          <w:p w14:paraId="58FF6D7A" w14:textId="77777777" w:rsidR="00104740" w:rsidRPr="007454DC" w:rsidRDefault="00104740" w:rsidP="000A3BCD">
            <w:pPr>
              <w:bidi/>
              <w:jc w:val="left"/>
              <w:rPr>
                <w:color w:val="000000"/>
                <w:sz w:val="20"/>
                <w:rtl/>
                <w:lang w:bidi="ar-LB"/>
              </w:rPr>
            </w:pPr>
            <w:r w:rsidRPr="007454DC">
              <w:rPr>
                <w:sz w:val="20"/>
                <w:rtl/>
                <w:lang w:bidi="ar-LB"/>
              </w:rPr>
              <w:t xml:space="preserve">السياسات </w:t>
            </w:r>
            <w:r>
              <w:rPr>
                <w:sz w:val="20"/>
                <w:rtl/>
                <w:lang w:bidi="ar-LB"/>
              </w:rPr>
              <w:t>والأنظمة</w:t>
            </w:r>
          </w:p>
        </w:tc>
        <w:tc>
          <w:tcPr>
            <w:tcW w:w="1105" w:type="pct"/>
            <w:shd w:val="clear" w:color="auto" w:fill="auto"/>
            <w:vAlign w:val="bottom"/>
          </w:tcPr>
          <w:p w14:paraId="5A17C13A" w14:textId="77777777" w:rsidR="00104740" w:rsidRPr="007454DC" w:rsidRDefault="00104740" w:rsidP="00024B22">
            <w:pPr>
              <w:jc w:val="right"/>
              <w:rPr>
                <w:color w:val="000000"/>
                <w:sz w:val="20"/>
                <w:lang w:bidi="ar-LB"/>
              </w:rPr>
            </w:pPr>
            <w:r w:rsidRPr="007454DC">
              <w:rPr>
                <w:sz w:val="20"/>
                <w:lang w:bidi="ar-LB"/>
              </w:rPr>
              <w:t>210,000</w:t>
            </w:r>
          </w:p>
        </w:tc>
      </w:tr>
      <w:tr w:rsidR="00104740" w:rsidRPr="007454DC" w14:paraId="2485BF23" w14:textId="77777777" w:rsidTr="000A3BCD">
        <w:tc>
          <w:tcPr>
            <w:tcW w:w="3895" w:type="pct"/>
            <w:shd w:val="clear" w:color="auto" w:fill="auto"/>
            <w:noWrap/>
            <w:vAlign w:val="bottom"/>
          </w:tcPr>
          <w:p w14:paraId="6C824635" w14:textId="77777777" w:rsidR="00104740" w:rsidRPr="007454DC" w:rsidRDefault="00104740" w:rsidP="000C0510">
            <w:pPr>
              <w:bidi/>
              <w:jc w:val="left"/>
              <w:rPr>
                <w:sz w:val="20"/>
                <w:rtl/>
                <w:lang w:bidi="ar-LB"/>
              </w:rPr>
            </w:pPr>
            <w:r>
              <w:rPr>
                <w:sz w:val="20"/>
                <w:rtl/>
                <w:lang w:bidi="ar-LB"/>
              </w:rPr>
              <w:t xml:space="preserve">بناء </w:t>
            </w:r>
            <w:r w:rsidRPr="007454DC">
              <w:rPr>
                <w:sz w:val="20"/>
                <w:rtl/>
                <w:lang w:bidi="ar-LB"/>
              </w:rPr>
              <w:t>قدرات الجم</w:t>
            </w:r>
            <w:r>
              <w:rPr>
                <w:sz w:val="20"/>
                <w:rtl/>
                <w:lang w:bidi="ar-LB"/>
              </w:rPr>
              <w:t>ارك</w:t>
            </w:r>
          </w:p>
        </w:tc>
        <w:tc>
          <w:tcPr>
            <w:tcW w:w="1105" w:type="pct"/>
            <w:shd w:val="clear" w:color="auto" w:fill="auto"/>
            <w:vAlign w:val="bottom"/>
          </w:tcPr>
          <w:p w14:paraId="5CCC4BD3" w14:textId="77777777" w:rsidR="00104740" w:rsidRPr="007454DC" w:rsidRDefault="00104740" w:rsidP="00024B22">
            <w:pPr>
              <w:jc w:val="right"/>
              <w:rPr>
                <w:sz w:val="20"/>
                <w:lang w:bidi="ar-LB"/>
              </w:rPr>
            </w:pPr>
            <w:r w:rsidRPr="007454DC">
              <w:rPr>
                <w:sz w:val="20"/>
                <w:lang w:bidi="ar-LB"/>
              </w:rPr>
              <w:t>618,300</w:t>
            </w:r>
          </w:p>
        </w:tc>
      </w:tr>
      <w:tr w:rsidR="00104740" w:rsidRPr="007454DC" w14:paraId="796635BD" w14:textId="77777777" w:rsidTr="000A3BCD">
        <w:tc>
          <w:tcPr>
            <w:tcW w:w="3895" w:type="pct"/>
            <w:shd w:val="clear" w:color="auto" w:fill="auto"/>
            <w:noWrap/>
            <w:vAlign w:val="bottom"/>
          </w:tcPr>
          <w:p w14:paraId="3A026141" w14:textId="77777777" w:rsidR="00104740" w:rsidRPr="007454DC" w:rsidRDefault="00104740" w:rsidP="000C0510">
            <w:pPr>
              <w:bidi/>
              <w:jc w:val="left"/>
              <w:rPr>
                <w:color w:val="000000"/>
                <w:sz w:val="20"/>
                <w:rtl/>
                <w:lang w:bidi="ar-LB"/>
              </w:rPr>
            </w:pPr>
            <w:r>
              <w:rPr>
                <w:sz w:val="20"/>
                <w:rtl/>
                <w:lang w:bidi="ar-LB"/>
              </w:rPr>
              <w:t xml:space="preserve">بناء </w:t>
            </w:r>
            <w:r w:rsidRPr="007454DC">
              <w:rPr>
                <w:sz w:val="20"/>
                <w:rtl/>
                <w:lang w:bidi="ar-LB"/>
              </w:rPr>
              <w:t>قدرات الفني</w:t>
            </w:r>
            <w:r>
              <w:rPr>
                <w:sz w:val="20"/>
                <w:rtl/>
                <w:lang w:bidi="ar-LB"/>
              </w:rPr>
              <w:t>ين</w:t>
            </w:r>
          </w:p>
        </w:tc>
        <w:tc>
          <w:tcPr>
            <w:tcW w:w="1105" w:type="pct"/>
            <w:shd w:val="clear" w:color="auto" w:fill="auto"/>
            <w:vAlign w:val="bottom"/>
          </w:tcPr>
          <w:p w14:paraId="0859D5A8" w14:textId="77777777" w:rsidR="00104740" w:rsidRPr="007454DC" w:rsidRDefault="00104740" w:rsidP="00024B22">
            <w:pPr>
              <w:jc w:val="right"/>
              <w:rPr>
                <w:color w:val="000000"/>
                <w:sz w:val="20"/>
                <w:lang w:bidi="ar-LB"/>
              </w:rPr>
            </w:pPr>
            <w:r w:rsidRPr="007454DC">
              <w:rPr>
                <w:sz w:val="20"/>
                <w:lang w:bidi="ar-LB"/>
              </w:rPr>
              <w:t>6,447,460</w:t>
            </w:r>
          </w:p>
        </w:tc>
      </w:tr>
      <w:tr w:rsidR="00104740" w:rsidRPr="007454DC" w14:paraId="28B5C32D" w14:textId="77777777" w:rsidTr="000A3BCD">
        <w:tc>
          <w:tcPr>
            <w:tcW w:w="3895" w:type="pct"/>
            <w:shd w:val="clear" w:color="auto" w:fill="auto"/>
            <w:noWrap/>
            <w:vAlign w:val="bottom"/>
          </w:tcPr>
          <w:p w14:paraId="61289E33" w14:textId="77777777" w:rsidR="00104740" w:rsidRPr="007454DC" w:rsidRDefault="00104740" w:rsidP="000A3BCD">
            <w:pPr>
              <w:bidi/>
              <w:jc w:val="left"/>
              <w:rPr>
                <w:color w:val="000000"/>
                <w:sz w:val="20"/>
                <w:highlight w:val="cyan"/>
                <w:rtl/>
                <w:lang w:bidi="ar-LB"/>
              </w:rPr>
            </w:pPr>
            <w:r>
              <w:rPr>
                <w:sz w:val="20"/>
                <w:rtl/>
                <w:lang w:bidi="ar-LB"/>
              </w:rPr>
              <w:t>شراء المعدات اللازمة لعدد 64 مركز</w:t>
            </w:r>
            <w:r w:rsidRPr="007454DC">
              <w:rPr>
                <w:sz w:val="20"/>
                <w:rtl/>
                <w:lang w:bidi="ar-LB"/>
              </w:rPr>
              <w:t xml:space="preserve"> </w:t>
            </w:r>
            <w:r>
              <w:rPr>
                <w:sz w:val="20"/>
                <w:rtl/>
                <w:lang w:bidi="ar-LB"/>
              </w:rPr>
              <w:t xml:space="preserve">تدريب معتمد و3 مراكز </w:t>
            </w:r>
            <w:r w:rsidRPr="007454DC">
              <w:rPr>
                <w:sz w:val="20"/>
                <w:rtl/>
                <w:lang w:bidi="ar-LB"/>
              </w:rPr>
              <w:t>تميز</w:t>
            </w:r>
          </w:p>
        </w:tc>
        <w:tc>
          <w:tcPr>
            <w:tcW w:w="1105" w:type="pct"/>
            <w:shd w:val="clear" w:color="auto" w:fill="auto"/>
            <w:vAlign w:val="bottom"/>
          </w:tcPr>
          <w:p w14:paraId="6E4A052F" w14:textId="77777777" w:rsidR="00104740" w:rsidRPr="007454DC" w:rsidRDefault="00104740" w:rsidP="00024B22">
            <w:pPr>
              <w:jc w:val="right"/>
              <w:rPr>
                <w:color w:val="000000"/>
                <w:sz w:val="20"/>
                <w:lang w:bidi="ar-LB"/>
              </w:rPr>
            </w:pPr>
            <w:r w:rsidRPr="007454DC">
              <w:rPr>
                <w:sz w:val="20"/>
                <w:lang w:bidi="ar-LB"/>
              </w:rPr>
              <w:t>5,784,850</w:t>
            </w:r>
          </w:p>
        </w:tc>
      </w:tr>
      <w:tr w:rsidR="00104740" w:rsidRPr="007454DC" w14:paraId="477A0D0F" w14:textId="77777777" w:rsidTr="00104740">
        <w:trPr>
          <w:trHeight w:val="188"/>
        </w:trPr>
        <w:tc>
          <w:tcPr>
            <w:tcW w:w="3895" w:type="pct"/>
            <w:shd w:val="clear" w:color="auto" w:fill="auto"/>
            <w:noWrap/>
            <w:vAlign w:val="bottom"/>
          </w:tcPr>
          <w:p w14:paraId="600D6CCA" w14:textId="77777777" w:rsidR="00104740" w:rsidRPr="007454DC" w:rsidRDefault="00104740" w:rsidP="0095553A">
            <w:pPr>
              <w:tabs>
                <w:tab w:val="left" w:pos="360"/>
              </w:tabs>
              <w:bidi/>
              <w:jc w:val="left"/>
              <w:rPr>
                <w:color w:val="000000"/>
                <w:sz w:val="20"/>
                <w:rtl/>
                <w:lang w:bidi="ar-LB"/>
              </w:rPr>
            </w:pPr>
            <w:r w:rsidRPr="007454DC">
              <w:rPr>
                <w:sz w:val="20"/>
                <w:rtl/>
                <w:lang w:bidi="ar-LB"/>
              </w:rPr>
              <w:t xml:space="preserve">معدات لفنيي </w:t>
            </w:r>
            <w:r>
              <w:rPr>
                <w:sz w:val="20"/>
                <w:rtl/>
                <w:lang w:bidi="ar-LB"/>
              </w:rPr>
              <w:t>التبريد وتكييف الهواء</w:t>
            </w:r>
          </w:p>
        </w:tc>
        <w:tc>
          <w:tcPr>
            <w:tcW w:w="1105" w:type="pct"/>
            <w:shd w:val="clear" w:color="auto" w:fill="auto"/>
            <w:tcMar>
              <w:left w:w="115" w:type="dxa"/>
              <w:right w:w="432" w:type="dxa"/>
            </w:tcMar>
            <w:vAlign w:val="bottom"/>
          </w:tcPr>
          <w:p w14:paraId="7E135A3F" w14:textId="77777777" w:rsidR="00104740" w:rsidRPr="007454DC" w:rsidRDefault="00104740" w:rsidP="00024B22">
            <w:pPr>
              <w:ind w:right="-297"/>
              <w:jc w:val="right"/>
              <w:rPr>
                <w:color w:val="000000"/>
                <w:sz w:val="20"/>
                <w:lang w:bidi="ar-LB"/>
              </w:rPr>
            </w:pPr>
            <w:r w:rsidRPr="007454DC">
              <w:rPr>
                <w:sz w:val="20"/>
                <w:lang w:bidi="ar-LB"/>
              </w:rPr>
              <w:t>2,375,120</w:t>
            </w:r>
          </w:p>
        </w:tc>
      </w:tr>
      <w:tr w:rsidR="00104740" w:rsidRPr="007454DC" w14:paraId="4B913154" w14:textId="77777777" w:rsidTr="00104740">
        <w:trPr>
          <w:trHeight w:val="188"/>
        </w:trPr>
        <w:tc>
          <w:tcPr>
            <w:tcW w:w="3895" w:type="pct"/>
            <w:shd w:val="clear" w:color="auto" w:fill="auto"/>
            <w:noWrap/>
            <w:vAlign w:val="bottom"/>
          </w:tcPr>
          <w:p w14:paraId="3053E120" w14:textId="77777777" w:rsidR="00104740" w:rsidRPr="007454DC" w:rsidRDefault="00104740" w:rsidP="0095553A">
            <w:pPr>
              <w:tabs>
                <w:tab w:val="left" w:pos="360"/>
              </w:tabs>
              <w:bidi/>
              <w:jc w:val="left"/>
              <w:rPr>
                <w:color w:val="000000"/>
                <w:sz w:val="20"/>
                <w:rtl/>
                <w:lang w:bidi="ar-LB"/>
              </w:rPr>
            </w:pPr>
            <w:r w:rsidRPr="007454DC">
              <w:rPr>
                <w:sz w:val="20"/>
                <w:rtl/>
                <w:lang w:bidi="ar-LB"/>
              </w:rPr>
              <w:t xml:space="preserve">المساعدة الفنية </w:t>
            </w:r>
            <w:r>
              <w:rPr>
                <w:sz w:val="20"/>
                <w:rtl/>
                <w:lang w:bidi="ar-LB"/>
              </w:rPr>
              <w:t xml:space="preserve">للاسترداد وإعادة التدوير والاستصلاح </w:t>
            </w:r>
          </w:p>
        </w:tc>
        <w:tc>
          <w:tcPr>
            <w:tcW w:w="1105" w:type="pct"/>
            <w:shd w:val="clear" w:color="auto" w:fill="auto"/>
            <w:noWrap/>
            <w:tcMar>
              <w:left w:w="115" w:type="dxa"/>
              <w:right w:w="432" w:type="dxa"/>
            </w:tcMar>
            <w:vAlign w:val="bottom"/>
          </w:tcPr>
          <w:p w14:paraId="1CF058F3" w14:textId="77777777" w:rsidR="00104740" w:rsidRPr="007454DC" w:rsidRDefault="00104740" w:rsidP="00024B22">
            <w:pPr>
              <w:ind w:right="-297"/>
              <w:jc w:val="right"/>
              <w:rPr>
                <w:color w:val="000000"/>
                <w:sz w:val="20"/>
                <w:lang w:bidi="ar-LB"/>
              </w:rPr>
            </w:pPr>
            <w:r w:rsidRPr="007454DC">
              <w:rPr>
                <w:sz w:val="20"/>
                <w:lang w:bidi="ar-LB"/>
              </w:rPr>
              <w:t>55,750</w:t>
            </w:r>
          </w:p>
        </w:tc>
      </w:tr>
      <w:tr w:rsidR="00104740" w:rsidRPr="007454DC" w14:paraId="60C7BAFC" w14:textId="77777777" w:rsidTr="00104740">
        <w:trPr>
          <w:trHeight w:val="188"/>
        </w:trPr>
        <w:tc>
          <w:tcPr>
            <w:tcW w:w="3895" w:type="pct"/>
            <w:shd w:val="clear" w:color="auto" w:fill="auto"/>
            <w:noWrap/>
            <w:vAlign w:val="bottom"/>
          </w:tcPr>
          <w:p w14:paraId="1C1E2F32" w14:textId="77777777" w:rsidR="00104740" w:rsidRPr="007454DC" w:rsidRDefault="00104740" w:rsidP="0095553A">
            <w:pPr>
              <w:tabs>
                <w:tab w:val="left" w:pos="360"/>
              </w:tabs>
              <w:bidi/>
              <w:jc w:val="left"/>
              <w:rPr>
                <w:color w:val="000000"/>
                <w:sz w:val="20"/>
                <w:rtl/>
                <w:lang w:bidi="ar-LB"/>
              </w:rPr>
            </w:pPr>
            <w:r w:rsidRPr="007454DC">
              <w:rPr>
                <w:sz w:val="20"/>
                <w:rtl/>
                <w:lang w:bidi="ar-LB"/>
              </w:rPr>
              <w:t xml:space="preserve">المساعدة الفنية للمبردات </w:t>
            </w:r>
            <w:r>
              <w:rPr>
                <w:sz w:val="20"/>
                <w:rtl/>
                <w:lang w:bidi="ar-LB"/>
              </w:rPr>
              <w:t>القائمة</w:t>
            </w:r>
            <w:r w:rsidRPr="007454DC">
              <w:rPr>
                <w:sz w:val="20"/>
                <w:rtl/>
                <w:lang w:bidi="ar-LB"/>
              </w:rPr>
              <w:t xml:space="preserve"> على </w:t>
            </w:r>
            <w:r>
              <w:rPr>
                <w:sz w:val="20"/>
                <w:rtl/>
                <w:lang w:bidi="ar-LB"/>
              </w:rPr>
              <w:t>الهيدروكلوروفلوروكربون-123</w:t>
            </w:r>
          </w:p>
        </w:tc>
        <w:tc>
          <w:tcPr>
            <w:tcW w:w="1105" w:type="pct"/>
            <w:shd w:val="clear" w:color="auto" w:fill="auto"/>
            <w:noWrap/>
            <w:tcMar>
              <w:left w:w="115" w:type="dxa"/>
              <w:right w:w="432" w:type="dxa"/>
            </w:tcMar>
            <w:vAlign w:val="bottom"/>
          </w:tcPr>
          <w:p w14:paraId="4D05562C" w14:textId="77777777" w:rsidR="00104740" w:rsidRPr="007454DC" w:rsidRDefault="00104740" w:rsidP="00024B22">
            <w:pPr>
              <w:ind w:right="-297"/>
              <w:jc w:val="right"/>
              <w:rPr>
                <w:color w:val="000000"/>
                <w:sz w:val="20"/>
                <w:lang w:bidi="ar-LB"/>
              </w:rPr>
            </w:pPr>
            <w:r w:rsidRPr="007454DC">
              <w:rPr>
                <w:sz w:val="20"/>
                <w:lang w:bidi="ar-LB"/>
              </w:rPr>
              <w:t>176,112</w:t>
            </w:r>
          </w:p>
        </w:tc>
      </w:tr>
      <w:tr w:rsidR="00104740" w:rsidRPr="007454DC" w14:paraId="75C430EE" w14:textId="77777777" w:rsidTr="00104740">
        <w:trPr>
          <w:trHeight w:val="188"/>
        </w:trPr>
        <w:tc>
          <w:tcPr>
            <w:tcW w:w="3895" w:type="pct"/>
            <w:shd w:val="clear" w:color="auto" w:fill="auto"/>
            <w:noWrap/>
            <w:vAlign w:val="bottom"/>
          </w:tcPr>
          <w:p w14:paraId="695D500D" w14:textId="77777777" w:rsidR="00104740" w:rsidRPr="007454DC" w:rsidRDefault="00104740" w:rsidP="000C0510">
            <w:pPr>
              <w:tabs>
                <w:tab w:val="left" w:pos="360"/>
              </w:tabs>
              <w:bidi/>
              <w:jc w:val="left"/>
              <w:rPr>
                <w:color w:val="000000"/>
                <w:sz w:val="20"/>
                <w:rtl/>
                <w:lang w:bidi="ar-LB"/>
              </w:rPr>
            </w:pPr>
            <w:r>
              <w:rPr>
                <w:sz w:val="20"/>
                <w:rtl/>
                <w:lang w:bidi="ar-LB"/>
              </w:rPr>
              <w:t>إذكاء الوعي</w:t>
            </w:r>
          </w:p>
        </w:tc>
        <w:tc>
          <w:tcPr>
            <w:tcW w:w="1105" w:type="pct"/>
            <w:shd w:val="clear" w:color="auto" w:fill="auto"/>
            <w:noWrap/>
            <w:tcMar>
              <w:left w:w="115" w:type="dxa"/>
              <w:right w:w="432" w:type="dxa"/>
            </w:tcMar>
            <w:vAlign w:val="bottom"/>
          </w:tcPr>
          <w:p w14:paraId="3BD50240" w14:textId="77777777" w:rsidR="00104740" w:rsidRPr="007454DC" w:rsidRDefault="00104740" w:rsidP="00024B22">
            <w:pPr>
              <w:ind w:right="-297"/>
              <w:jc w:val="right"/>
              <w:rPr>
                <w:color w:val="000000"/>
                <w:sz w:val="20"/>
                <w:lang w:bidi="ar-LB"/>
              </w:rPr>
            </w:pPr>
            <w:r w:rsidRPr="007454DC">
              <w:rPr>
                <w:sz w:val="20"/>
                <w:lang w:bidi="ar-LB"/>
              </w:rPr>
              <w:t>685,000</w:t>
            </w:r>
          </w:p>
        </w:tc>
      </w:tr>
      <w:tr w:rsidR="00104740" w:rsidRPr="007454DC" w14:paraId="7DE17ADD" w14:textId="77777777" w:rsidTr="00104740">
        <w:trPr>
          <w:trHeight w:val="188"/>
        </w:trPr>
        <w:tc>
          <w:tcPr>
            <w:tcW w:w="3895" w:type="pct"/>
            <w:shd w:val="clear" w:color="auto" w:fill="auto"/>
            <w:noWrap/>
            <w:vAlign w:val="bottom"/>
          </w:tcPr>
          <w:p w14:paraId="029618F2" w14:textId="77777777" w:rsidR="00104740" w:rsidRPr="007454DC" w:rsidRDefault="00104740" w:rsidP="00A164D0">
            <w:pPr>
              <w:tabs>
                <w:tab w:val="left" w:pos="360"/>
              </w:tabs>
              <w:bidi/>
              <w:jc w:val="left"/>
              <w:rPr>
                <w:color w:val="000000"/>
                <w:sz w:val="20"/>
                <w:rtl/>
                <w:lang w:bidi="ar-LB"/>
              </w:rPr>
            </w:pPr>
            <w:r w:rsidRPr="007454DC">
              <w:rPr>
                <w:sz w:val="20"/>
                <w:rtl/>
                <w:lang w:bidi="ar-LB"/>
              </w:rPr>
              <w:t xml:space="preserve">تنفيذ </w:t>
            </w:r>
            <w:r>
              <w:rPr>
                <w:sz w:val="20"/>
                <w:rtl/>
                <w:lang w:bidi="ar-LB"/>
              </w:rPr>
              <w:t xml:space="preserve">ورصد </w:t>
            </w:r>
            <w:r w:rsidRPr="007454DC">
              <w:rPr>
                <w:sz w:val="20"/>
                <w:rtl/>
                <w:lang w:bidi="ar-LB"/>
              </w:rPr>
              <w:t xml:space="preserve">المشروع </w:t>
            </w:r>
          </w:p>
        </w:tc>
        <w:tc>
          <w:tcPr>
            <w:tcW w:w="1105" w:type="pct"/>
            <w:shd w:val="clear" w:color="auto" w:fill="auto"/>
            <w:noWrap/>
            <w:tcMar>
              <w:left w:w="115" w:type="dxa"/>
              <w:right w:w="432" w:type="dxa"/>
            </w:tcMar>
            <w:vAlign w:val="bottom"/>
          </w:tcPr>
          <w:p w14:paraId="5347A067" w14:textId="77777777" w:rsidR="00104740" w:rsidRPr="007454DC" w:rsidRDefault="00104740" w:rsidP="00024B22">
            <w:pPr>
              <w:ind w:right="-297"/>
              <w:jc w:val="right"/>
              <w:rPr>
                <w:color w:val="000000"/>
                <w:sz w:val="20"/>
                <w:lang w:bidi="ar-LB"/>
              </w:rPr>
            </w:pPr>
            <w:r w:rsidRPr="007454DC">
              <w:rPr>
                <w:sz w:val="20"/>
                <w:lang w:bidi="ar-LB"/>
              </w:rPr>
              <w:t>1,681,000</w:t>
            </w:r>
          </w:p>
        </w:tc>
      </w:tr>
      <w:tr w:rsidR="00104740" w:rsidRPr="007454DC" w14:paraId="04B475FA" w14:textId="77777777" w:rsidTr="00104740">
        <w:trPr>
          <w:trHeight w:val="43"/>
        </w:trPr>
        <w:tc>
          <w:tcPr>
            <w:tcW w:w="3895" w:type="pct"/>
            <w:shd w:val="clear" w:color="auto" w:fill="auto"/>
            <w:noWrap/>
            <w:vAlign w:val="center"/>
            <w:hideMark/>
          </w:tcPr>
          <w:p w14:paraId="4E337342" w14:textId="77777777" w:rsidR="00104740" w:rsidRPr="007454DC" w:rsidRDefault="00104740" w:rsidP="000C0510">
            <w:pPr>
              <w:bidi/>
              <w:jc w:val="left"/>
              <w:rPr>
                <w:b/>
                <w:bCs/>
                <w:color w:val="000000"/>
                <w:sz w:val="20"/>
                <w:rtl/>
                <w:lang w:bidi="ar-LB"/>
              </w:rPr>
            </w:pPr>
            <w:r w:rsidRPr="007454DC">
              <w:rPr>
                <w:b/>
                <w:bCs/>
                <w:color w:val="000000"/>
                <w:sz w:val="20"/>
                <w:rtl/>
                <w:lang w:bidi="ar-LB"/>
              </w:rPr>
              <w:t>المجموع</w:t>
            </w:r>
          </w:p>
        </w:tc>
        <w:tc>
          <w:tcPr>
            <w:tcW w:w="1105" w:type="pct"/>
            <w:shd w:val="clear" w:color="auto" w:fill="auto"/>
            <w:tcMar>
              <w:left w:w="115" w:type="dxa"/>
              <w:right w:w="432" w:type="dxa"/>
            </w:tcMar>
          </w:tcPr>
          <w:p w14:paraId="26D9984C" w14:textId="77777777" w:rsidR="00104740" w:rsidRPr="007454DC" w:rsidRDefault="00104740" w:rsidP="00024B22">
            <w:pPr>
              <w:ind w:right="-297"/>
              <w:jc w:val="right"/>
              <w:rPr>
                <w:b/>
                <w:color w:val="000000"/>
                <w:sz w:val="20"/>
                <w:lang w:bidi="ar-LB"/>
              </w:rPr>
            </w:pPr>
            <w:r w:rsidRPr="007454DC">
              <w:rPr>
                <w:b/>
                <w:color w:val="000000"/>
                <w:sz w:val="20"/>
                <w:lang w:bidi="ar-LB"/>
              </w:rPr>
              <w:t>18,033,592</w:t>
            </w:r>
          </w:p>
        </w:tc>
      </w:tr>
    </w:tbl>
    <w:p w14:paraId="1A1EAD8C" w14:textId="77777777" w:rsidR="00B17078" w:rsidRDefault="00B37236" w:rsidP="00B17078">
      <w:pPr>
        <w:keepNext/>
        <w:keepLines/>
        <w:widowControl w:val="0"/>
        <w:bidi/>
        <w:spacing w:before="240" w:after="240"/>
        <w:rPr>
          <w:sz w:val="26"/>
          <w:szCs w:val="26"/>
          <w:rtl/>
          <w:lang w:bidi="ar-LB"/>
        </w:rPr>
      </w:pPr>
      <w:bookmarkStart w:id="15" w:name="_Hlk126915832"/>
      <w:r w:rsidRPr="00770FEF">
        <w:rPr>
          <w:sz w:val="26"/>
          <w:szCs w:val="26"/>
          <w:u w:val="single"/>
          <w:rtl/>
          <w:lang w:bidi="ar-LB"/>
        </w:rPr>
        <w:t xml:space="preserve">خطة التنفيذ للشريحة الأولى من المرحلة الثالثة من خطة إدارة </w:t>
      </w:r>
      <w:bookmarkEnd w:id="15"/>
      <w:r w:rsidR="00B17078" w:rsidRPr="00EB3812">
        <w:rPr>
          <w:sz w:val="26"/>
          <w:szCs w:val="26"/>
          <w:rtl/>
          <w:lang w:bidi="ar-LB"/>
        </w:rPr>
        <w:t>إ</w:t>
      </w:r>
      <w:r w:rsidR="00B17078" w:rsidRPr="00B17078">
        <w:rPr>
          <w:sz w:val="26"/>
          <w:szCs w:val="26"/>
          <w:u w:val="single"/>
          <w:rtl/>
          <w:lang w:bidi="ar-LB"/>
        </w:rPr>
        <w:t>زالة المواد الهيدروكلوروفلوروكربونية</w:t>
      </w:r>
      <w:r w:rsidR="00B17078" w:rsidRPr="00EB3812">
        <w:rPr>
          <w:sz w:val="26"/>
          <w:szCs w:val="26"/>
          <w:rtl/>
          <w:lang w:bidi="ar-LB"/>
        </w:rPr>
        <w:t xml:space="preserve"> </w:t>
      </w:r>
    </w:p>
    <w:p w14:paraId="25F49067" w14:textId="50DB27AF" w:rsidR="00C65AEB" w:rsidRDefault="00B37236" w:rsidP="00A71536">
      <w:pPr>
        <w:pStyle w:val="Heading1"/>
        <w:bidi/>
        <w:rPr>
          <w:sz w:val="26"/>
          <w:szCs w:val="26"/>
          <w:rtl/>
          <w:lang w:bidi="ar-LB"/>
        </w:rPr>
      </w:pPr>
      <w:r w:rsidRPr="00A71536">
        <w:rPr>
          <w:sz w:val="26"/>
          <w:szCs w:val="26"/>
          <w:rtl/>
          <w:lang w:bidi="ar-LB"/>
        </w:rPr>
        <w:t>سيتم تنفيذ شريحة التمويل الأولى للمرحلة الثالثة من خطة إدارة إزالة المواد الهيدروكلوروفلوروكربونية بمبلغ إجمالي قدره 6,587,185 دولارًا</w:t>
      </w:r>
      <w:r w:rsidR="00B5736A">
        <w:rPr>
          <w:sz w:val="26"/>
          <w:szCs w:val="26"/>
          <w:rtl/>
          <w:lang w:bidi="ar-LB"/>
        </w:rPr>
        <w:t xml:space="preserve"> أمريكيًا في الفترة ما بين يونيه/ حزيران</w:t>
      </w:r>
      <w:r w:rsidRPr="00A71536">
        <w:rPr>
          <w:sz w:val="26"/>
          <w:szCs w:val="26"/>
          <w:rtl/>
          <w:lang w:bidi="ar-LB"/>
        </w:rPr>
        <w:t xml:space="preserve"> 2024 وديسمبر</w:t>
      </w:r>
      <w:r w:rsidR="00B5736A">
        <w:rPr>
          <w:sz w:val="26"/>
          <w:szCs w:val="26"/>
          <w:rtl/>
          <w:lang w:bidi="ar-LB"/>
        </w:rPr>
        <w:t>/ كانون الأول</w:t>
      </w:r>
      <w:r w:rsidRPr="00A71536">
        <w:rPr>
          <w:sz w:val="26"/>
          <w:szCs w:val="26"/>
          <w:rtl/>
          <w:lang w:bidi="ar-LB"/>
        </w:rPr>
        <w:t xml:space="preserve"> 2027 وستشمل الأنشطة الملخصة في الجدول 5.</w:t>
      </w:r>
    </w:p>
    <w:p w14:paraId="70CF040C" w14:textId="28C61A1C" w:rsidR="00B37236" w:rsidRPr="00C65AEB" w:rsidRDefault="00C65AEB" w:rsidP="00C65AEB">
      <w:pPr>
        <w:jc w:val="left"/>
        <w:rPr>
          <w:sz w:val="26"/>
          <w:szCs w:val="26"/>
          <w:lang w:val="fr-CA" w:bidi="ar-LB"/>
        </w:rPr>
      </w:pPr>
      <w:r>
        <w:rPr>
          <w:sz w:val="26"/>
          <w:szCs w:val="26"/>
          <w:rtl/>
          <w:lang w:bidi="ar-LB"/>
        </w:rPr>
        <w:br w:type="page"/>
      </w:r>
    </w:p>
    <w:p w14:paraId="32549044" w14:textId="77777777" w:rsidR="00B37236" w:rsidRPr="00770FEF" w:rsidRDefault="00B5736A" w:rsidP="00B37236">
      <w:pPr>
        <w:pStyle w:val="Heading1"/>
        <w:keepNext/>
        <w:numPr>
          <w:ilvl w:val="0"/>
          <w:numId w:val="0"/>
        </w:numPr>
        <w:bidi/>
        <w:spacing w:after="0"/>
        <w:rPr>
          <w:sz w:val="26"/>
          <w:szCs w:val="26"/>
          <w:rtl/>
          <w:lang w:bidi="ar-LB"/>
        </w:rPr>
      </w:pPr>
      <w:r>
        <w:rPr>
          <w:b/>
          <w:bCs/>
          <w:sz w:val="26"/>
          <w:szCs w:val="26"/>
          <w:rtl/>
          <w:lang w:bidi="ar-LB"/>
        </w:rPr>
        <w:lastRenderedPageBreak/>
        <w:t>الجدول 5-</w:t>
      </w:r>
      <w:r w:rsidR="00B37236" w:rsidRPr="00770FEF">
        <w:rPr>
          <w:b/>
          <w:bCs/>
          <w:sz w:val="26"/>
          <w:szCs w:val="26"/>
          <w:rtl/>
          <w:lang w:bidi="ar-LB"/>
        </w:rPr>
        <w:t xml:space="preserve"> الأنشطة المقرر تنفيذها في الشريحة الأولى من المرحلة الثالثة من خطة إدارة إزالة المواد الهيدروكلوروفلوروكربونية لماليزيا</w:t>
      </w:r>
    </w:p>
    <w:tbl>
      <w:tblPr>
        <w:tblStyle w:val="TableGrid10"/>
        <w:bidiVisual/>
        <w:tblW w:w="5003" w:type="pct"/>
        <w:jc w:val="center"/>
        <w:tblLayout w:type="fixed"/>
        <w:tblLook w:val="04A0" w:firstRow="1" w:lastRow="0" w:firstColumn="1" w:lastColumn="0" w:noHBand="0" w:noVBand="1"/>
      </w:tblPr>
      <w:tblGrid>
        <w:gridCol w:w="2117"/>
        <w:gridCol w:w="6240"/>
        <w:gridCol w:w="1225"/>
      </w:tblGrid>
      <w:tr w:rsidR="00B37236" w:rsidRPr="007454DC" w14:paraId="1EECE72D" w14:textId="77777777" w:rsidTr="007B71FC">
        <w:trPr>
          <w:trHeight w:val="201"/>
          <w:jc w:val="center"/>
        </w:trPr>
        <w:tc>
          <w:tcPr>
            <w:tcW w:w="1105" w:type="pct"/>
            <w:hideMark/>
          </w:tcPr>
          <w:p w14:paraId="712F5A2A" w14:textId="77777777" w:rsidR="00B37236" w:rsidRPr="007454DC" w:rsidRDefault="00B37236" w:rsidP="000C0510">
            <w:pPr>
              <w:bidi/>
              <w:spacing w:before="20" w:after="20"/>
              <w:jc w:val="left"/>
              <w:rPr>
                <w:b/>
                <w:bCs/>
                <w:color w:val="000000"/>
                <w:sz w:val="20"/>
                <w:rtl/>
                <w:lang w:eastAsia="zh-CN" w:bidi="ar-LB"/>
              </w:rPr>
            </w:pPr>
            <w:r w:rsidRPr="007454DC">
              <w:rPr>
                <w:b/>
                <w:bCs/>
                <w:color w:val="000000"/>
                <w:sz w:val="20"/>
                <w:rtl/>
                <w:lang w:eastAsia="zh-CN" w:bidi="ar-LB"/>
              </w:rPr>
              <w:t>مكون المشروع</w:t>
            </w:r>
          </w:p>
        </w:tc>
        <w:tc>
          <w:tcPr>
            <w:tcW w:w="3256" w:type="pct"/>
          </w:tcPr>
          <w:p w14:paraId="40A2F8D1" w14:textId="77777777" w:rsidR="00B37236" w:rsidRPr="007454DC" w:rsidRDefault="00B37236" w:rsidP="000C0510">
            <w:pPr>
              <w:bidi/>
              <w:spacing w:before="20" w:after="20"/>
              <w:jc w:val="center"/>
              <w:rPr>
                <w:b/>
                <w:bCs/>
                <w:color w:val="000000"/>
                <w:sz w:val="20"/>
                <w:rtl/>
                <w:lang w:eastAsia="zh-CN" w:bidi="ar-LB"/>
              </w:rPr>
            </w:pPr>
            <w:r w:rsidRPr="007454DC">
              <w:rPr>
                <w:b/>
                <w:bCs/>
                <w:color w:val="000000"/>
                <w:sz w:val="20"/>
                <w:rtl/>
                <w:lang w:eastAsia="zh-CN" w:bidi="ar-LB"/>
              </w:rPr>
              <w:t>الأنشطة المخطط لها</w:t>
            </w:r>
          </w:p>
        </w:tc>
        <w:tc>
          <w:tcPr>
            <w:tcW w:w="639" w:type="pct"/>
            <w:hideMark/>
          </w:tcPr>
          <w:p w14:paraId="473031A2" w14:textId="77777777" w:rsidR="00B37236" w:rsidRPr="007454DC" w:rsidRDefault="00B37236" w:rsidP="000C0510">
            <w:pPr>
              <w:bidi/>
              <w:spacing w:before="20" w:after="20"/>
              <w:jc w:val="center"/>
              <w:rPr>
                <w:b/>
                <w:bCs/>
                <w:color w:val="000000"/>
                <w:sz w:val="20"/>
                <w:rtl/>
                <w:lang w:eastAsia="zh-CN" w:bidi="ar-LB"/>
              </w:rPr>
            </w:pPr>
            <w:r w:rsidRPr="007454DC">
              <w:rPr>
                <w:b/>
                <w:bCs/>
                <w:color w:val="000000"/>
                <w:sz w:val="20"/>
                <w:rtl/>
                <w:lang w:eastAsia="zh-CN" w:bidi="ar-LB"/>
              </w:rPr>
              <w:t>التكلفة (بالدولار الأمريكي)</w:t>
            </w:r>
          </w:p>
        </w:tc>
      </w:tr>
      <w:tr w:rsidR="00B37236" w:rsidRPr="007454DC" w14:paraId="5B77DD5C" w14:textId="77777777" w:rsidTr="00C54C68">
        <w:trPr>
          <w:trHeight w:val="251"/>
          <w:jc w:val="center"/>
        </w:trPr>
        <w:tc>
          <w:tcPr>
            <w:tcW w:w="5000" w:type="pct"/>
            <w:gridSpan w:val="3"/>
          </w:tcPr>
          <w:p w14:paraId="016D5C3A" w14:textId="77777777" w:rsidR="00B37236" w:rsidRPr="007454DC" w:rsidRDefault="00C82F28" w:rsidP="000C0510">
            <w:pPr>
              <w:bidi/>
              <w:spacing w:before="20" w:after="20"/>
              <w:rPr>
                <w:i/>
                <w:iCs/>
                <w:color w:val="000000"/>
                <w:sz w:val="20"/>
                <w:highlight w:val="yellow"/>
                <w:rtl/>
                <w:lang w:eastAsia="zh-CN" w:bidi="ar-LB"/>
              </w:rPr>
            </w:pPr>
            <w:r>
              <w:rPr>
                <w:i/>
                <w:iCs/>
                <w:color w:val="000000"/>
                <w:sz w:val="20"/>
                <w:rtl/>
                <w:lang w:eastAsia="zh-CN" w:bidi="ar-LB"/>
              </w:rPr>
              <w:t>ال</w:t>
            </w:r>
            <w:r w:rsidR="00B37236" w:rsidRPr="007454DC">
              <w:rPr>
                <w:i/>
                <w:iCs/>
                <w:color w:val="000000"/>
                <w:sz w:val="20"/>
                <w:rtl/>
                <w:lang w:eastAsia="zh-CN" w:bidi="ar-LB"/>
              </w:rPr>
              <w:t xml:space="preserve">إطار </w:t>
            </w:r>
            <w:r>
              <w:rPr>
                <w:i/>
                <w:iCs/>
                <w:color w:val="000000"/>
                <w:sz w:val="20"/>
                <w:rtl/>
                <w:lang w:eastAsia="zh-CN" w:bidi="ar-LB"/>
              </w:rPr>
              <w:t>ال</w:t>
            </w:r>
            <w:r w:rsidR="00B37236" w:rsidRPr="007454DC">
              <w:rPr>
                <w:i/>
                <w:iCs/>
                <w:color w:val="000000"/>
                <w:sz w:val="20"/>
                <w:rtl/>
                <w:lang w:eastAsia="zh-CN" w:bidi="ar-LB"/>
              </w:rPr>
              <w:t>قانوني</w:t>
            </w:r>
          </w:p>
        </w:tc>
      </w:tr>
      <w:tr w:rsidR="0005529C" w:rsidRPr="007454DC" w14:paraId="4F130A5D" w14:textId="77777777" w:rsidTr="007B71FC">
        <w:trPr>
          <w:jc w:val="center"/>
        </w:trPr>
        <w:tc>
          <w:tcPr>
            <w:tcW w:w="1105" w:type="pct"/>
            <w:vMerge w:val="restart"/>
            <w:noWrap/>
          </w:tcPr>
          <w:p w14:paraId="2073E66B" w14:textId="77777777" w:rsidR="0005529C" w:rsidRPr="007454DC" w:rsidRDefault="0005529C" w:rsidP="000C0510">
            <w:pPr>
              <w:tabs>
                <w:tab w:val="left" w:pos="360"/>
              </w:tabs>
              <w:bidi/>
              <w:spacing w:before="20" w:after="20"/>
              <w:jc w:val="left"/>
              <w:rPr>
                <w:color w:val="000000"/>
                <w:sz w:val="20"/>
                <w:rtl/>
                <w:lang w:eastAsia="zh-CN" w:bidi="ar-LB"/>
              </w:rPr>
            </w:pPr>
            <w:r w:rsidRPr="007454DC">
              <w:rPr>
                <w:color w:val="000000"/>
                <w:sz w:val="20"/>
                <w:rtl/>
                <w:lang w:eastAsia="zh-CN" w:bidi="ar-LB"/>
              </w:rPr>
              <w:t>السياسات واللوائح</w:t>
            </w:r>
          </w:p>
        </w:tc>
        <w:tc>
          <w:tcPr>
            <w:tcW w:w="3256" w:type="pct"/>
          </w:tcPr>
          <w:p w14:paraId="195B6D91" w14:textId="77777777" w:rsidR="0005529C" w:rsidRPr="007454DC" w:rsidRDefault="0005529C" w:rsidP="003A2463">
            <w:pPr>
              <w:pStyle w:val="ListParagraph"/>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وضع</w:t>
            </w:r>
            <w:r w:rsidRPr="007454DC">
              <w:rPr>
                <w:sz w:val="20"/>
                <w:szCs w:val="20"/>
                <w:lang w:val="en-CA" w:bidi="ar-LB"/>
              </w:rPr>
              <w:t xml:space="preserve"> </w:t>
            </w:r>
            <w:r w:rsidRPr="007454DC">
              <w:rPr>
                <w:sz w:val="20"/>
                <w:szCs w:val="20"/>
                <w:rtl/>
                <w:lang w:val="en-CA" w:bidi="ar-LB"/>
              </w:rPr>
              <w:t>خلاصة</w:t>
            </w:r>
            <w:r w:rsidRPr="007454DC">
              <w:rPr>
                <w:sz w:val="20"/>
                <w:szCs w:val="20"/>
                <w:lang w:val="en-CA" w:bidi="ar-LB"/>
              </w:rPr>
              <w:t xml:space="preserve"> </w:t>
            </w:r>
            <w:r w:rsidRPr="007454DC">
              <w:rPr>
                <w:sz w:val="20"/>
                <w:szCs w:val="20"/>
                <w:rtl/>
                <w:lang w:val="en-CA" w:bidi="ar-LB"/>
              </w:rPr>
              <w:t>وافية</w:t>
            </w:r>
            <w:r w:rsidRPr="007454DC">
              <w:rPr>
                <w:sz w:val="20"/>
                <w:szCs w:val="20"/>
                <w:lang w:val="en-CA" w:bidi="ar-LB"/>
              </w:rPr>
              <w:t xml:space="preserve"> </w:t>
            </w:r>
            <w:r w:rsidRPr="007454DC">
              <w:rPr>
                <w:sz w:val="20"/>
                <w:szCs w:val="20"/>
                <w:rtl/>
                <w:lang w:val="en-CA" w:bidi="ar-LB"/>
              </w:rPr>
              <w:t>للسياسات</w:t>
            </w:r>
            <w:r w:rsidRPr="007454DC">
              <w:rPr>
                <w:sz w:val="20"/>
                <w:szCs w:val="20"/>
                <w:lang w:val="en-CA" w:bidi="ar-LB"/>
              </w:rPr>
              <w:t xml:space="preserve"> </w:t>
            </w:r>
            <w:r>
              <w:rPr>
                <w:sz w:val="20"/>
                <w:szCs w:val="20"/>
                <w:rtl/>
                <w:lang w:val="en-CA" w:bidi="ar-LB"/>
              </w:rPr>
              <w:t>والأنظمة</w:t>
            </w:r>
            <w:r w:rsidRPr="007454DC">
              <w:rPr>
                <w:sz w:val="20"/>
                <w:szCs w:val="20"/>
                <w:lang w:val="en-CA" w:bidi="ar-LB"/>
              </w:rPr>
              <w:t xml:space="preserve"> </w:t>
            </w:r>
            <w:r w:rsidRPr="007454DC">
              <w:rPr>
                <w:sz w:val="20"/>
                <w:szCs w:val="20"/>
                <w:rtl/>
                <w:lang w:val="en-CA" w:bidi="ar-LB"/>
              </w:rPr>
              <w:t>المتعلقة</w:t>
            </w:r>
            <w:r w:rsidRPr="007454DC">
              <w:rPr>
                <w:sz w:val="20"/>
                <w:szCs w:val="20"/>
                <w:lang w:val="en-CA" w:bidi="ar-LB"/>
              </w:rPr>
              <w:t xml:space="preserve"> </w:t>
            </w:r>
            <w:r w:rsidRPr="007454DC">
              <w:rPr>
                <w:sz w:val="20"/>
                <w:szCs w:val="20"/>
                <w:rtl/>
                <w:lang w:val="en-CA" w:bidi="ar-LB"/>
              </w:rPr>
              <w:t>بجميع</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الخاضعة</w:t>
            </w:r>
            <w:r w:rsidRPr="007454DC">
              <w:rPr>
                <w:sz w:val="20"/>
                <w:szCs w:val="20"/>
                <w:lang w:val="en-CA" w:bidi="ar-LB"/>
              </w:rPr>
              <w:t xml:space="preserve"> </w:t>
            </w:r>
            <w:r w:rsidRPr="007454DC">
              <w:rPr>
                <w:sz w:val="20"/>
                <w:szCs w:val="20"/>
                <w:rtl/>
                <w:lang w:val="en-CA" w:bidi="ar-LB"/>
              </w:rPr>
              <w:t>للرقابة</w:t>
            </w:r>
            <w:r w:rsidRPr="007454DC">
              <w:rPr>
                <w:sz w:val="20"/>
                <w:szCs w:val="20"/>
                <w:lang w:val="en-CA" w:bidi="ar-LB"/>
              </w:rPr>
              <w:t xml:space="preserve"> </w:t>
            </w:r>
            <w:r w:rsidRPr="007454DC">
              <w:rPr>
                <w:sz w:val="20"/>
                <w:szCs w:val="20"/>
                <w:rtl/>
                <w:lang w:val="en-CA" w:bidi="ar-LB"/>
              </w:rPr>
              <w:t>بموجب</w:t>
            </w:r>
            <w:r w:rsidRPr="007454DC">
              <w:rPr>
                <w:sz w:val="20"/>
                <w:szCs w:val="20"/>
                <w:lang w:val="en-CA" w:bidi="ar-LB"/>
              </w:rPr>
              <w:t xml:space="preserve"> </w:t>
            </w:r>
            <w:r w:rsidRPr="007454DC">
              <w:rPr>
                <w:sz w:val="20"/>
                <w:szCs w:val="20"/>
                <w:rtl/>
                <w:lang w:val="en-CA" w:bidi="ar-LB"/>
              </w:rPr>
              <w:t>بروتوكول</w:t>
            </w:r>
            <w:r w:rsidRPr="007454DC">
              <w:rPr>
                <w:sz w:val="20"/>
                <w:szCs w:val="20"/>
                <w:lang w:val="en-CA" w:bidi="ar-LB"/>
              </w:rPr>
              <w:t xml:space="preserve"> </w:t>
            </w:r>
            <w:r w:rsidRPr="007454DC">
              <w:rPr>
                <w:sz w:val="20"/>
                <w:szCs w:val="20"/>
                <w:rtl/>
                <w:lang w:val="en-CA" w:bidi="ar-LB"/>
              </w:rPr>
              <w:t>مونتريال</w:t>
            </w:r>
          </w:p>
        </w:tc>
        <w:tc>
          <w:tcPr>
            <w:tcW w:w="639" w:type="pct"/>
          </w:tcPr>
          <w:p w14:paraId="63870D38" w14:textId="77777777" w:rsidR="0005529C" w:rsidRPr="007454DC" w:rsidRDefault="0005529C" w:rsidP="00024B22">
            <w:pPr>
              <w:spacing w:before="20" w:after="20"/>
              <w:jc w:val="right"/>
              <w:rPr>
                <w:color w:val="000000"/>
                <w:sz w:val="20"/>
                <w:lang w:eastAsia="zh-CN" w:bidi="ar-LB"/>
              </w:rPr>
            </w:pPr>
            <w:r w:rsidRPr="007454DC">
              <w:rPr>
                <w:sz w:val="20"/>
                <w:lang w:bidi="ar-LB"/>
              </w:rPr>
              <w:t>60,000</w:t>
            </w:r>
          </w:p>
        </w:tc>
      </w:tr>
      <w:tr w:rsidR="0005529C" w:rsidRPr="007454DC" w14:paraId="567B6388" w14:textId="77777777" w:rsidTr="007B71FC">
        <w:trPr>
          <w:jc w:val="center"/>
        </w:trPr>
        <w:tc>
          <w:tcPr>
            <w:tcW w:w="1105" w:type="pct"/>
            <w:vMerge/>
            <w:noWrap/>
          </w:tcPr>
          <w:p w14:paraId="288176A4" w14:textId="77777777" w:rsidR="0005529C" w:rsidRPr="007454DC" w:rsidRDefault="0005529C" w:rsidP="000C0510">
            <w:pPr>
              <w:tabs>
                <w:tab w:val="left" w:pos="360"/>
              </w:tabs>
              <w:spacing w:before="20" w:after="20"/>
              <w:jc w:val="left"/>
              <w:rPr>
                <w:color w:val="000000"/>
                <w:sz w:val="20"/>
                <w:rtl/>
                <w:lang w:eastAsia="zh-CN" w:bidi="ar-LB"/>
              </w:rPr>
            </w:pPr>
          </w:p>
        </w:tc>
        <w:tc>
          <w:tcPr>
            <w:tcW w:w="3256" w:type="pct"/>
          </w:tcPr>
          <w:p w14:paraId="09B137CA" w14:textId="77777777" w:rsidR="0005529C" w:rsidRPr="007454DC" w:rsidRDefault="0005529C" w:rsidP="003A2463">
            <w:pPr>
              <w:pStyle w:val="ListParagraph"/>
              <w:numPr>
                <w:ilvl w:val="0"/>
                <w:numId w:val="9"/>
              </w:numPr>
              <w:bidi/>
              <w:spacing w:before="20" w:after="20"/>
              <w:ind w:left="251" w:hanging="217"/>
              <w:rPr>
                <w:sz w:val="20"/>
                <w:szCs w:val="20"/>
                <w:lang w:val="en-CA" w:bidi="ar-LB"/>
              </w:rPr>
            </w:pPr>
            <w:r w:rsidRPr="007454DC">
              <w:rPr>
                <w:sz w:val="20"/>
                <w:szCs w:val="20"/>
                <w:rtl/>
                <w:lang w:val="en-CA" w:bidi="ar-LB"/>
              </w:rPr>
              <w:t>التحضير</w:t>
            </w:r>
            <w:r w:rsidRPr="007454DC">
              <w:rPr>
                <w:sz w:val="20"/>
                <w:szCs w:val="20"/>
                <w:lang w:val="en-CA" w:bidi="ar-LB"/>
              </w:rPr>
              <w:t xml:space="preserve"> </w:t>
            </w:r>
            <w:r w:rsidRPr="007454DC">
              <w:rPr>
                <w:sz w:val="20"/>
                <w:szCs w:val="20"/>
                <w:rtl/>
                <w:lang w:val="en-CA" w:bidi="ar-LB"/>
              </w:rPr>
              <w:t>لتنفيذ</w:t>
            </w:r>
            <w:r w:rsidRPr="007454DC">
              <w:rPr>
                <w:sz w:val="20"/>
                <w:szCs w:val="20"/>
                <w:lang w:val="en-CA" w:bidi="ar-LB"/>
              </w:rPr>
              <w:t xml:space="preserve"> </w:t>
            </w:r>
            <w:r w:rsidRPr="007454DC">
              <w:rPr>
                <w:sz w:val="20"/>
                <w:szCs w:val="20"/>
                <w:rtl/>
                <w:lang w:val="en-CA" w:bidi="ar-LB"/>
              </w:rPr>
              <w:t>حظرين</w:t>
            </w:r>
            <w:r w:rsidRPr="007454DC">
              <w:rPr>
                <w:sz w:val="20"/>
                <w:szCs w:val="20"/>
                <w:lang w:val="en-CA" w:bidi="ar-LB"/>
              </w:rPr>
              <w:t xml:space="preserve"> </w:t>
            </w:r>
            <w:r w:rsidRPr="007454DC">
              <w:rPr>
                <w:sz w:val="20"/>
                <w:szCs w:val="20"/>
                <w:rtl/>
                <w:lang w:val="en-CA" w:bidi="ar-LB"/>
              </w:rPr>
              <w:t>لمعالجة</w:t>
            </w:r>
            <w:r w:rsidRPr="007454DC">
              <w:rPr>
                <w:sz w:val="20"/>
                <w:szCs w:val="20"/>
                <w:lang w:val="en-CA" w:bidi="ar-LB"/>
              </w:rPr>
              <w:t xml:space="preserve"> </w:t>
            </w:r>
            <w:r w:rsidRPr="007454DC">
              <w:rPr>
                <w:sz w:val="20"/>
                <w:szCs w:val="20"/>
                <w:rtl/>
                <w:lang w:val="en-CA" w:bidi="ar-LB"/>
              </w:rPr>
              <w:t>استهلاك</w:t>
            </w:r>
            <w:r w:rsidRPr="00EB3812">
              <w:rPr>
                <w:sz w:val="26"/>
                <w:szCs w:val="26"/>
                <w:rtl/>
                <w:lang w:bidi="ar-LB"/>
              </w:rPr>
              <w:t xml:space="preserve"> </w:t>
            </w:r>
            <w:r w:rsidRPr="00F43E7F">
              <w:rPr>
                <w:sz w:val="20"/>
                <w:szCs w:val="20"/>
                <w:rtl/>
                <w:lang w:bidi="ar-LB"/>
              </w:rPr>
              <w:t>المواد الهيدروكلوروفلوروكربونية</w:t>
            </w:r>
            <w:r w:rsidRPr="007454DC">
              <w:rPr>
                <w:sz w:val="20"/>
                <w:szCs w:val="20"/>
                <w:lang w:val="en-CA" w:bidi="ar-LB"/>
              </w:rPr>
              <w:t xml:space="preserve"> </w:t>
            </w:r>
            <w:r w:rsidRPr="007454DC">
              <w:rPr>
                <w:sz w:val="20"/>
                <w:szCs w:val="20"/>
                <w:rtl/>
                <w:lang w:val="en-CA" w:bidi="ar-LB"/>
              </w:rPr>
              <w:t>المتبقي</w:t>
            </w:r>
          </w:p>
        </w:tc>
        <w:tc>
          <w:tcPr>
            <w:tcW w:w="639" w:type="pct"/>
          </w:tcPr>
          <w:p w14:paraId="6EB5FB6C" w14:textId="77777777" w:rsidR="0005529C" w:rsidRPr="007454DC" w:rsidRDefault="0005529C" w:rsidP="00024B22">
            <w:pPr>
              <w:spacing w:before="20" w:after="20"/>
              <w:jc w:val="right"/>
              <w:rPr>
                <w:sz w:val="20"/>
                <w:lang w:bidi="ar-LB"/>
              </w:rPr>
            </w:pPr>
            <w:r w:rsidRPr="007454DC">
              <w:rPr>
                <w:sz w:val="20"/>
                <w:lang w:bidi="ar-LB"/>
              </w:rPr>
              <w:t>30,000</w:t>
            </w:r>
          </w:p>
        </w:tc>
      </w:tr>
      <w:tr w:rsidR="0005529C" w:rsidRPr="007454DC" w14:paraId="17722B86" w14:textId="77777777" w:rsidTr="007B71FC">
        <w:trPr>
          <w:trHeight w:val="1601"/>
          <w:jc w:val="center"/>
        </w:trPr>
        <w:tc>
          <w:tcPr>
            <w:tcW w:w="1105" w:type="pct"/>
            <w:vMerge w:val="restart"/>
            <w:noWrap/>
          </w:tcPr>
          <w:p w14:paraId="56A637A4" w14:textId="77777777" w:rsidR="0005529C" w:rsidRPr="007454DC" w:rsidRDefault="0005529C" w:rsidP="000C0510">
            <w:pPr>
              <w:tabs>
                <w:tab w:val="left" w:pos="360"/>
              </w:tabs>
              <w:bidi/>
              <w:spacing w:before="20" w:after="20"/>
              <w:jc w:val="left"/>
              <w:rPr>
                <w:color w:val="000000"/>
                <w:sz w:val="20"/>
                <w:rtl/>
                <w:lang w:eastAsia="zh-CN" w:bidi="ar-LB"/>
              </w:rPr>
            </w:pPr>
            <w:r>
              <w:rPr>
                <w:color w:val="000000"/>
                <w:sz w:val="20"/>
                <w:rtl/>
                <w:lang w:eastAsia="zh-CN" w:bidi="ar-LB"/>
              </w:rPr>
              <w:t xml:space="preserve">بناء </w:t>
            </w:r>
            <w:r w:rsidRPr="007454DC">
              <w:rPr>
                <w:color w:val="000000"/>
                <w:sz w:val="20"/>
                <w:rtl/>
                <w:lang w:eastAsia="zh-CN" w:bidi="ar-LB"/>
              </w:rPr>
              <w:t>قدرات الجم</w:t>
            </w:r>
            <w:r>
              <w:rPr>
                <w:color w:val="000000"/>
                <w:sz w:val="20"/>
                <w:rtl/>
                <w:lang w:eastAsia="zh-CN" w:bidi="ar-LB"/>
              </w:rPr>
              <w:t>ارك</w:t>
            </w:r>
          </w:p>
        </w:tc>
        <w:tc>
          <w:tcPr>
            <w:tcW w:w="3256" w:type="pct"/>
          </w:tcPr>
          <w:p w14:paraId="41B1633F" w14:textId="77777777" w:rsidR="0005529C" w:rsidRPr="007454DC" w:rsidRDefault="0005529C" w:rsidP="003A2463">
            <w:pPr>
              <w:pStyle w:val="ListParagraph"/>
              <w:numPr>
                <w:ilvl w:val="0"/>
                <w:numId w:val="9"/>
              </w:numPr>
              <w:bidi/>
              <w:spacing w:before="20" w:after="20"/>
              <w:ind w:left="251" w:hanging="217"/>
              <w:rPr>
                <w:sz w:val="20"/>
                <w:szCs w:val="20"/>
                <w:lang w:val="en-CA" w:bidi="ar-LB"/>
              </w:rPr>
            </w:pPr>
            <w:r w:rsidRPr="007454DC">
              <w:rPr>
                <w:sz w:val="20"/>
                <w:szCs w:val="20"/>
                <w:rtl/>
                <w:lang w:val="en-CA" w:bidi="ar-LB"/>
              </w:rPr>
              <w:t>تدريب</w:t>
            </w:r>
            <w:r w:rsidRPr="007454DC">
              <w:rPr>
                <w:sz w:val="20"/>
                <w:szCs w:val="20"/>
                <w:lang w:val="en-CA" w:bidi="ar-LB"/>
              </w:rPr>
              <w:t xml:space="preserve"> 89 </w:t>
            </w:r>
            <w:r>
              <w:rPr>
                <w:sz w:val="20"/>
                <w:szCs w:val="20"/>
                <w:rtl/>
                <w:lang w:val="en-CA" w:bidi="ar-LB"/>
              </w:rPr>
              <w:t>ضابط جمارك</w:t>
            </w:r>
            <w:r w:rsidRPr="007454DC">
              <w:rPr>
                <w:sz w:val="20"/>
                <w:szCs w:val="20"/>
                <w:lang w:val="en-CA" w:bidi="ar-LB"/>
              </w:rPr>
              <w:t xml:space="preserve"> </w:t>
            </w:r>
            <w:r>
              <w:rPr>
                <w:sz w:val="20"/>
                <w:szCs w:val="20"/>
                <w:rtl/>
                <w:lang w:val="en-CA" w:bidi="ar-LB"/>
              </w:rPr>
              <w:t>ومسؤولا من هيئة</w:t>
            </w:r>
            <w:r w:rsidRPr="007454DC">
              <w:rPr>
                <w:sz w:val="20"/>
                <w:szCs w:val="20"/>
                <w:lang w:val="en-CA" w:bidi="ar-LB"/>
              </w:rPr>
              <w:t xml:space="preserve"> </w:t>
            </w:r>
            <w:r w:rsidRPr="007454DC">
              <w:rPr>
                <w:sz w:val="20"/>
                <w:szCs w:val="20"/>
                <w:rtl/>
                <w:lang w:val="en-CA" w:bidi="ar-LB"/>
              </w:rPr>
              <w:t>الموانئ</w:t>
            </w:r>
            <w:r w:rsidRPr="007454DC">
              <w:rPr>
                <w:sz w:val="20"/>
                <w:szCs w:val="20"/>
                <w:lang w:val="en-CA" w:bidi="ar-LB"/>
              </w:rPr>
              <w:t xml:space="preserve"> </w:t>
            </w:r>
            <w:r w:rsidRPr="007454DC">
              <w:rPr>
                <w:sz w:val="20"/>
                <w:szCs w:val="20"/>
                <w:rtl/>
                <w:lang w:val="en-CA" w:bidi="ar-LB"/>
              </w:rPr>
              <w:t>و</w:t>
            </w:r>
            <w:r w:rsidRPr="007454DC">
              <w:rPr>
                <w:sz w:val="20"/>
                <w:szCs w:val="20"/>
                <w:lang w:val="en-CA" w:bidi="ar-LB"/>
              </w:rPr>
              <w:t xml:space="preserve">140 </w:t>
            </w:r>
            <w:r>
              <w:rPr>
                <w:sz w:val="20"/>
                <w:szCs w:val="20"/>
                <w:rtl/>
                <w:lang w:val="en-CA" w:bidi="ar-LB"/>
              </w:rPr>
              <w:t>مسؤولا عن</w:t>
            </w:r>
            <w:r w:rsidRPr="007454DC">
              <w:rPr>
                <w:sz w:val="20"/>
                <w:szCs w:val="20"/>
                <w:lang w:val="en-CA" w:bidi="ar-LB"/>
              </w:rPr>
              <w:t xml:space="preserve"> </w:t>
            </w:r>
            <w:r w:rsidRPr="007454DC">
              <w:rPr>
                <w:sz w:val="20"/>
                <w:szCs w:val="20"/>
                <w:rtl/>
                <w:lang w:val="en-CA" w:bidi="ar-LB"/>
              </w:rPr>
              <w:t>الإنفاذ</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رصد</w:t>
            </w:r>
            <w:r w:rsidRPr="007454DC">
              <w:rPr>
                <w:sz w:val="20"/>
                <w:szCs w:val="20"/>
                <w:lang w:val="en-CA" w:bidi="ar-LB"/>
              </w:rPr>
              <w:t xml:space="preserve"> </w:t>
            </w:r>
            <w:r>
              <w:rPr>
                <w:sz w:val="20"/>
                <w:szCs w:val="20"/>
                <w:rtl/>
                <w:lang w:val="en-CA" w:bidi="ar-LB"/>
              </w:rPr>
              <w:t>وضبط</w:t>
            </w:r>
            <w:r w:rsidRPr="007454DC">
              <w:rPr>
                <w:sz w:val="20"/>
                <w:szCs w:val="20"/>
                <w:lang w:val="en-CA" w:bidi="ar-LB"/>
              </w:rPr>
              <w:t xml:space="preserve"> </w:t>
            </w:r>
            <w:r w:rsidRPr="007454DC">
              <w:rPr>
                <w:sz w:val="20"/>
                <w:szCs w:val="20"/>
                <w:rtl/>
                <w:lang w:val="en-CA" w:bidi="ar-LB"/>
              </w:rPr>
              <w:t>واردات</w:t>
            </w:r>
            <w:r w:rsidRPr="007454DC">
              <w:rPr>
                <w:sz w:val="20"/>
                <w:szCs w:val="20"/>
                <w:lang w:val="en-CA" w:bidi="ar-LB"/>
              </w:rPr>
              <w:t xml:space="preserve"> </w:t>
            </w:r>
            <w:r w:rsidRPr="00F43E7F">
              <w:rPr>
                <w:sz w:val="20"/>
                <w:szCs w:val="20"/>
                <w:rtl/>
                <w:lang w:bidi="ar-LB"/>
              </w:rPr>
              <w:t>المواد الهيدروكلوروفلوروكربونية</w:t>
            </w:r>
            <w:r w:rsidRPr="007454DC">
              <w:rPr>
                <w:sz w:val="20"/>
                <w:szCs w:val="20"/>
                <w:lang w:val="en-CA" w:bidi="ar-LB"/>
              </w:rPr>
              <w:t xml:space="preserve"> </w:t>
            </w:r>
            <w:r w:rsidRPr="007454DC">
              <w:rPr>
                <w:sz w:val="20"/>
                <w:szCs w:val="20"/>
                <w:rtl/>
                <w:lang w:val="en-CA" w:bidi="ar-LB"/>
              </w:rPr>
              <w:t>وبدائلها</w:t>
            </w:r>
          </w:p>
          <w:p w14:paraId="4D394B77" w14:textId="77777777" w:rsidR="0005529C" w:rsidRPr="007454DC" w:rsidRDefault="0005529C" w:rsidP="003A2463">
            <w:pPr>
              <w:pStyle w:val="ListParagraph"/>
              <w:widowControl w:val="0"/>
              <w:numPr>
                <w:ilvl w:val="0"/>
                <w:numId w:val="9"/>
              </w:numPr>
              <w:bidi/>
              <w:spacing w:before="20" w:after="20"/>
              <w:ind w:left="251" w:hanging="217"/>
              <w:rPr>
                <w:sz w:val="20"/>
                <w:szCs w:val="20"/>
                <w:lang w:val="en-CA" w:bidi="ar-LB"/>
              </w:rPr>
            </w:pPr>
            <w:r w:rsidRPr="007454DC">
              <w:rPr>
                <w:sz w:val="20"/>
                <w:szCs w:val="20"/>
                <w:rtl/>
                <w:lang w:val="en-CA" w:bidi="ar-LB"/>
              </w:rPr>
              <w:t>وضع</w:t>
            </w:r>
            <w:r w:rsidRPr="007454DC">
              <w:rPr>
                <w:sz w:val="20"/>
                <w:szCs w:val="20"/>
                <w:lang w:val="en-CA" w:bidi="ar-LB"/>
              </w:rPr>
              <w:t xml:space="preserve"> </w:t>
            </w:r>
            <w:r w:rsidRPr="007454DC">
              <w:rPr>
                <w:sz w:val="20"/>
                <w:szCs w:val="20"/>
                <w:rtl/>
                <w:lang w:val="en-CA" w:bidi="ar-LB"/>
              </w:rPr>
              <w:t>دليل</w:t>
            </w:r>
            <w:r w:rsidRPr="007454DC">
              <w:rPr>
                <w:sz w:val="20"/>
                <w:szCs w:val="20"/>
                <w:lang w:val="en-CA" w:bidi="ar-LB"/>
              </w:rPr>
              <w:t xml:space="preserve"> </w:t>
            </w:r>
            <w:r w:rsidRPr="007454DC">
              <w:rPr>
                <w:sz w:val="20"/>
                <w:szCs w:val="20"/>
                <w:rtl/>
                <w:lang w:val="en-CA" w:bidi="ar-LB"/>
              </w:rPr>
              <w:t>موجز</w:t>
            </w:r>
            <w:r w:rsidRPr="007454DC">
              <w:rPr>
                <w:sz w:val="20"/>
                <w:szCs w:val="20"/>
                <w:lang w:val="en-CA" w:bidi="ar-LB"/>
              </w:rPr>
              <w:t xml:space="preserve"> </w:t>
            </w:r>
            <w:r w:rsidRPr="007454DC">
              <w:rPr>
                <w:sz w:val="20"/>
                <w:szCs w:val="20"/>
                <w:rtl/>
                <w:lang w:val="en-CA" w:bidi="ar-LB"/>
              </w:rPr>
              <w:t>لمخاطر</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المستنفدة</w:t>
            </w:r>
            <w:r w:rsidRPr="007454DC">
              <w:rPr>
                <w:sz w:val="20"/>
                <w:szCs w:val="20"/>
                <w:lang w:val="en-CA" w:bidi="ar-LB"/>
              </w:rPr>
              <w:t xml:space="preserve"> </w:t>
            </w:r>
            <w:r w:rsidRPr="007454DC">
              <w:rPr>
                <w:sz w:val="20"/>
                <w:szCs w:val="20"/>
                <w:rtl/>
                <w:lang w:val="en-CA" w:bidi="ar-LB"/>
              </w:rPr>
              <w:t>للأوزون</w:t>
            </w:r>
            <w:r w:rsidRPr="007454DC">
              <w:rPr>
                <w:sz w:val="20"/>
                <w:szCs w:val="20"/>
                <w:lang w:val="en-CA" w:bidi="ar-LB"/>
              </w:rPr>
              <w:t xml:space="preserve"> </w:t>
            </w:r>
            <w:r w:rsidRPr="007454DC">
              <w:rPr>
                <w:sz w:val="20"/>
                <w:szCs w:val="20"/>
                <w:rtl/>
                <w:lang w:val="en-CA" w:bidi="ar-LB"/>
              </w:rPr>
              <w:t>وغيرها</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w:t>
            </w:r>
            <w:r w:rsidRPr="007454DC">
              <w:rPr>
                <w:sz w:val="20"/>
                <w:szCs w:val="20"/>
                <w:rtl/>
                <w:lang w:val="en-CA" w:bidi="ar-LB"/>
              </w:rPr>
              <w:t>المواد</w:t>
            </w:r>
            <w:r w:rsidRPr="007454DC">
              <w:rPr>
                <w:sz w:val="20"/>
                <w:szCs w:val="20"/>
                <w:lang w:val="en-CA" w:bidi="ar-LB"/>
              </w:rPr>
              <w:t xml:space="preserve"> </w:t>
            </w:r>
            <w:r w:rsidRPr="007454DC">
              <w:rPr>
                <w:sz w:val="20"/>
                <w:szCs w:val="20"/>
                <w:rtl/>
                <w:lang w:val="en-CA" w:bidi="ar-LB"/>
              </w:rPr>
              <w:t>الخاضعة</w:t>
            </w:r>
            <w:r w:rsidRPr="007454DC">
              <w:rPr>
                <w:sz w:val="20"/>
                <w:szCs w:val="20"/>
                <w:lang w:val="en-CA" w:bidi="ar-LB"/>
              </w:rPr>
              <w:t xml:space="preserve"> </w:t>
            </w:r>
            <w:r w:rsidRPr="007454DC">
              <w:rPr>
                <w:sz w:val="20"/>
                <w:szCs w:val="20"/>
                <w:rtl/>
                <w:lang w:val="en-CA" w:bidi="ar-LB"/>
              </w:rPr>
              <w:t>للرقابة</w:t>
            </w:r>
            <w:r w:rsidRPr="007454DC">
              <w:rPr>
                <w:sz w:val="20"/>
                <w:szCs w:val="20"/>
                <w:lang w:val="en-CA" w:bidi="ar-LB"/>
              </w:rPr>
              <w:t xml:space="preserve"> </w:t>
            </w:r>
            <w:r>
              <w:rPr>
                <w:sz w:val="20"/>
                <w:szCs w:val="20"/>
                <w:rtl/>
                <w:lang w:val="en-CA" w:bidi="ar-LB"/>
              </w:rPr>
              <w:t>وتحديد</w:t>
            </w:r>
            <w:r w:rsidRPr="007454DC">
              <w:rPr>
                <w:sz w:val="20"/>
                <w:szCs w:val="20"/>
                <w:lang w:val="en-CA" w:bidi="ar-LB"/>
              </w:rPr>
              <w:t xml:space="preserve"> </w:t>
            </w:r>
            <w:r w:rsidRPr="007454DC">
              <w:rPr>
                <w:sz w:val="20"/>
                <w:szCs w:val="20"/>
                <w:rtl/>
                <w:lang w:val="en-CA" w:bidi="ar-LB"/>
              </w:rPr>
              <w:t>مخاطر</w:t>
            </w:r>
            <w:r w:rsidRPr="007454DC">
              <w:rPr>
                <w:sz w:val="20"/>
                <w:szCs w:val="20"/>
                <w:lang w:val="en-CA" w:bidi="ar-LB"/>
              </w:rPr>
              <w:t xml:space="preserve"> </w:t>
            </w:r>
            <w:r w:rsidRPr="007454DC">
              <w:rPr>
                <w:sz w:val="20"/>
                <w:szCs w:val="20"/>
                <w:rtl/>
                <w:lang w:val="en-CA" w:bidi="ar-LB"/>
              </w:rPr>
              <w:t>التجارة</w:t>
            </w:r>
            <w:r w:rsidRPr="007454DC">
              <w:rPr>
                <w:sz w:val="20"/>
                <w:szCs w:val="20"/>
                <w:lang w:val="en-CA" w:bidi="ar-LB"/>
              </w:rPr>
              <w:t xml:space="preserve"> </w:t>
            </w:r>
            <w:r w:rsidRPr="007454DC">
              <w:rPr>
                <w:sz w:val="20"/>
                <w:szCs w:val="20"/>
                <w:rtl/>
                <w:lang w:val="en-CA" w:bidi="ar-LB"/>
              </w:rPr>
              <w:t>غير</w:t>
            </w:r>
            <w:r w:rsidRPr="007454DC">
              <w:rPr>
                <w:sz w:val="20"/>
                <w:szCs w:val="20"/>
                <w:lang w:val="en-CA" w:bidi="ar-LB"/>
              </w:rPr>
              <w:t xml:space="preserve"> </w:t>
            </w:r>
            <w:r w:rsidRPr="007454DC">
              <w:rPr>
                <w:sz w:val="20"/>
                <w:szCs w:val="20"/>
                <w:rtl/>
                <w:lang w:val="en-CA" w:bidi="ar-LB"/>
              </w:rPr>
              <w:t>المشروعة</w:t>
            </w:r>
            <w:r>
              <w:rPr>
                <w:sz w:val="20"/>
                <w:szCs w:val="20"/>
                <w:rtl/>
                <w:lang w:val="en-CA" w:bidi="ar-LB"/>
              </w:rPr>
              <w:t xml:space="preserve"> </w:t>
            </w:r>
          </w:p>
          <w:p w14:paraId="2A10FD6E" w14:textId="77777777" w:rsidR="0005529C" w:rsidRPr="007454DC" w:rsidRDefault="0005529C" w:rsidP="003A2463">
            <w:pPr>
              <w:pStyle w:val="ListParagraph"/>
              <w:numPr>
                <w:ilvl w:val="0"/>
                <w:numId w:val="9"/>
              </w:numPr>
              <w:bidi/>
              <w:spacing w:before="20" w:after="20"/>
              <w:ind w:left="251" w:hanging="217"/>
              <w:rPr>
                <w:sz w:val="20"/>
                <w:szCs w:val="20"/>
                <w:lang w:val="en-CA" w:bidi="ar-LB"/>
              </w:rPr>
            </w:pPr>
            <w:r w:rsidRPr="007454DC">
              <w:rPr>
                <w:sz w:val="20"/>
                <w:szCs w:val="20"/>
                <w:rtl/>
                <w:lang w:val="en-CA" w:bidi="ar-LB"/>
              </w:rPr>
              <w:t>تطوير</w:t>
            </w:r>
            <w:r w:rsidRPr="007454DC">
              <w:rPr>
                <w:sz w:val="20"/>
                <w:szCs w:val="20"/>
                <w:lang w:val="en-CA" w:bidi="ar-LB"/>
              </w:rPr>
              <w:t xml:space="preserve"> </w:t>
            </w:r>
            <w:r w:rsidRPr="007454DC">
              <w:rPr>
                <w:sz w:val="20"/>
                <w:szCs w:val="20"/>
                <w:rtl/>
                <w:lang w:val="en-CA" w:bidi="ar-LB"/>
              </w:rPr>
              <w:t>وحدة</w:t>
            </w:r>
            <w:r w:rsidRPr="007454DC">
              <w:rPr>
                <w:sz w:val="20"/>
                <w:szCs w:val="20"/>
                <w:lang w:val="en-CA" w:bidi="ar-LB"/>
              </w:rPr>
              <w:t xml:space="preserve"> </w:t>
            </w:r>
            <w:r w:rsidRPr="007454DC">
              <w:rPr>
                <w:sz w:val="20"/>
                <w:szCs w:val="20"/>
                <w:rtl/>
                <w:lang w:val="en-CA" w:bidi="ar-LB"/>
              </w:rPr>
              <w:t>تدريب</w:t>
            </w:r>
            <w:r w:rsidRPr="007454DC">
              <w:rPr>
                <w:sz w:val="20"/>
                <w:szCs w:val="20"/>
                <w:lang w:val="en-CA" w:bidi="ar-LB"/>
              </w:rPr>
              <w:t xml:space="preserve"> </w:t>
            </w:r>
            <w:r>
              <w:rPr>
                <w:sz w:val="20"/>
                <w:szCs w:val="20"/>
                <w:rtl/>
                <w:lang w:val="en-CA" w:bidi="ar-LB"/>
              </w:rPr>
              <w:t>و</w:t>
            </w:r>
            <w:r w:rsidRPr="007454DC">
              <w:rPr>
                <w:sz w:val="20"/>
                <w:szCs w:val="20"/>
                <w:rtl/>
                <w:lang w:val="en-CA" w:bidi="ar-LB"/>
              </w:rPr>
              <w:t>موارد</w:t>
            </w:r>
            <w:r>
              <w:rPr>
                <w:sz w:val="20"/>
                <w:szCs w:val="20"/>
                <w:rtl/>
                <w:lang w:val="en-CA" w:bidi="ar-LB"/>
              </w:rPr>
              <w:t xml:space="preserve"> إلكترونية</w:t>
            </w:r>
            <w:r w:rsidRPr="007454DC">
              <w:rPr>
                <w:sz w:val="20"/>
                <w:szCs w:val="20"/>
                <w:lang w:val="en-CA" w:bidi="ar-LB"/>
              </w:rPr>
              <w:t xml:space="preserve"> </w:t>
            </w:r>
            <w:r w:rsidRPr="007454DC">
              <w:rPr>
                <w:sz w:val="20"/>
                <w:szCs w:val="20"/>
                <w:rtl/>
                <w:lang w:val="en-CA" w:bidi="ar-LB"/>
              </w:rPr>
              <w:t>عبر</w:t>
            </w:r>
            <w:r w:rsidRPr="007454DC">
              <w:rPr>
                <w:sz w:val="20"/>
                <w:szCs w:val="20"/>
                <w:lang w:val="en-CA" w:bidi="ar-LB"/>
              </w:rPr>
              <w:t xml:space="preserve"> </w:t>
            </w:r>
            <w:r w:rsidRPr="007454DC">
              <w:rPr>
                <w:sz w:val="20"/>
                <w:szCs w:val="20"/>
                <w:rtl/>
                <w:lang w:val="en-CA" w:bidi="ar-LB"/>
              </w:rPr>
              <w:t>الإنترنت</w:t>
            </w:r>
          </w:p>
          <w:p w14:paraId="68D73FB2" w14:textId="77777777" w:rsidR="0005529C" w:rsidRPr="007454DC" w:rsidRDefault="0005529C" w:rsidP="003A2463">
            <w:pPr>
              <w:pStyle w:val="ListParagraph"/>
              <w:numPr>
                <w:ilvl w:val="0"/>
                <w:numId w:val="9"/>
              </w:numPr>
              <w:bidi/>
              <w:spacing w:before="20" w:after="20"/>
              <w:ind w:left="251" w:hanging="217"/>
              <w:rPr>
                <w:sz w:val="20"/>
                <w:szCs w:val="20"/>
                <w:lang w:val="en-CA" w:bidi="ar-LB"/>
              </w:rPr>
            </w:pPr>
            <w:r>
              <w:rPr>
                <w:sz w:val="20"/>
                <w:szCs w:val="20"/>
                <w:rtl/>
                <w:lang w:val="en-CA" w:bidi="ar-LB"/>
              </w:rPr>
              <w:t>ست</w:t>
            </w:r>
            <w:r w:rsidRPr="007454DC">
              <w:rPr>
                <w:sz w:val="20"/>
                <w:szCs w:val="20"/>
                <w:lang w:val="en-CA" w:bidi="ar-LB"/>
              </w:rPr>
              <w:t xml:space="preserve"> </w:t>
            </w:r>
            <w:r w:rsidRPr="007454DC">
              <w:rPr>
                <w:sz w:val="20"/>
                <w:szCs w:val="20"/>
                <w:rtl/>
                <w:lang w:val="en-CA" w:bidi="ar-LB"/>
              </w:rPr>
              <w:t>اجتماعات</w:t>
            </w:r>
            <w:r w:rsidRPr="007454DC">
              <w:rPr>
                <w:sz w:val="20"/>
                <w:szCs w:val="20"/>
                <w:lang w:val="en-CA" w:bidi="ar-LB"/>
              </w:rPr>
              <w:t xml:space="preserve"> </w:t>
            </w:r>
            <w:r w:rsidRPr="007454DC">
              <w:rPr>
                <w:sz w:val="20"/>
                <w:szCs w:val="20"/>
                <w:rtl/>
                <w:lang w:val="en-CA" w:bidi="ar-LB"/>
              </w:rPr>
              <w:t>تنسيقية</w:t>
            </w:r>
            <w:r w:rsidRPr="007454DC">
              <w:rPr>
                <w:sz w:val="20"/>
                <w:szCs w:val="20"/>
                <w:lang w:val="en-CA" w:bidi="ar-LB"/>
              </w:rPr>
              <w:t xml:space="preserve"> </w:t>
            </w:r>
            <w:r w:rsidRPr="007454DC">
              <w:rPr>
                <w:sz w:val="20"/>
                <w:szCs w:val="20"/>
                <w:rtl/>
                <w:lang w:val="en-CA" w:bidi="ar-LB"/>
              </w:rPr>
              <w:t>وثنائية</w:t>
            </w:r>
            <w:r w:rsidRPr="007454DC">
              <w:rPr>
                <w:sz w:val="20"/>
                <w:szCs w:val="20"/>
                <w:lang w:val="en-CA" w:bidi="ar-LB"/>
              </w:rPr>
              <w:t xml:space="preserve"> </w:t>
            </w:r>
            <w:r w:rsidRPr="007454DC">
              <w:rPr>
                <w:sz w:val="20"/>
                <w:szCs w:val="20"/>
                <w:rtl/>
                <w:lang w:val="en-CA" w:bidi="ar-LB"/>
              </w:rPr>
              <w:t>بين</w:t>
            </w:r>
            <w:r w:rsidRPr="007454DC">
              <w:rPr>
                <w:sz w:val="20"/>
                <w:szCs w:val="20"/>
                <w:lang w:val="en-CA" w:bidi="ar-LB"/>
              </w:rPr>
              <w:t xml:space="preserve"> </w:t>
            </w:r>
            <w:r w:rsidRPr="007454DC">
              <w:rPr>
                <w:sz w:val="20"/>
                <w:szCs w:val="20"/>
                <w:rtl/>
                <w:lang w:val="en-CA" w:bidi="ar-LB"/>
              </w:rPr>
              <w:t>وحدة</w:t>
            </w:r>
            <w:r w:rsidRPr="007454DC">
              <w:rPr>
                <w:sz w:val="20"/>
                <w:szCs w:val="20"/>
                <w:lang w:val="en-CA" w:bidi="ar-LB"/>
              </w:rPr>
              <w:t xml:space="preserve"> </w:t>
            </w:r>
            <w:r w:rsidRPr="007454DC">
              <w:rPr>
                <w:sz w:val="20"/>
                <w:szCs w:val="20"/>
                <w:rtl/>
                <w:lang w:val="en-CA" w:bidi="ar-LB"/>
              </w:rPr>
              <w:t>الأوزون</w:t>
            </w:r>
            <w:r w:rsidRPr="007454DC">
              <w:rPr>
                <w:sz w:val="20"/>
                <w:szCs w:val="20"/>
                <w:lang w:val="en-CA" w:bidi="ar-LB"/>
              </w:rPr>
              <w:t xml:space="preserve"> </w:t>
            </w:r>
            <w:r w:rsidRPr="007454DC">
              <w:rPr>
                <w:sz w:val="20"/>
                <w:szCs w:val="20"/>
                <w:rtl/>
                <w:lang w:val="en-CA" w:bidi="ar-LB"/>
              </w:rPr>
              <w:t>الوطنية</w:t>
            </w:r>
            <w:r w:rsidRPr="007454DC">
              <w:rPr>
                <w:sz w:val="20"/>
                <w:szCs w:val="20"/>
                <w:lang w:val="en-CA" w:bidi="ar-LB"/>
              </w:rPr>
              <w:t xml:space="preserve"> </w:t>
            </w:r>
            <w:r w:rsidRPr="007454DC">
              <w:rPr>
                <w:sz w:val="20"/>
                <w:szCs w:val="20"/>
                <w:rtl/>
                <w:lang w:val="en-CA" w:bidi="ar-LB"/>
              </w:rPr>
              <w:t>وأصحاب</w:t>
            </w:r>
            <w:r w:rsidRPr="007454DC">
              <w:rPr>
                <w:sz w:val="20"/>
                <w:szCs w:val="20"/>
                <w:lang w:val="en-CA" w:bidi="ar-LB"/>
              </w:rPr>
              <w:t xml:space="preserve"> </w:t>
            </w:r>
            <w:r w:rsidRPr="007454DC">
              <w:rPr>
                <w:sz w:val="20"/>
                <w:szCs w:val="20"/>
                <w:rtl/>
                <w:lang w:val="en-CA" w:bidi="ar-LB"/>
              </w:rPr>
              <w:t>المصلحة</w:t>
            </w:r>
          </w:p>
        </w:tc>
        <w:tc>
          <w:tcPr>
            <w:tcW w:w="639" w:type="pct"/>
          </w:tcPr>
          <w:p w14:paraId="24B38E98" w14:textId="77777777" w:rsidR="0005529C" w:rsidRPr="007454DC" w:rsidRDefault="0005529C" w:rsidP="00024B22">
            <w:pPr>
              <w:spacing w:before="20" w:after="20"/>
              <w:jc w:val="right"/>
              <w:rPr>
                <w:color w:val="000000"/>
                <w:sz w:val="20"/>
                <w:lang w:eastAsia="zh-CN" w:bidi="ar-LB"/>
              </w:rPr>
            </w:pPr>
            <w:r w:rsidRPr="007454DC">
              <w:rPr>
                <w:sz w:val="20"/>
                <w:lang w:bidi="ar-LB"/>
              </w:rPr>
              <w:t>180,000</w:t>
            </w:r>
          </w:p>
        </w:tc>
      </w:tr>
      <w:tr w:rsidR="0005529C" w:rsidRPr="007454DC" w14:paraId="2035B24D" w14:textId="77777777" w:rsidTr="007B71FC">
        <w:trPr>
          <w:jc w:val="center"/>
        </w:trPr>
        <w:tc>
          <w:tcPr>
            <w:tcW w:w="1105" w:type="pct"/>
            <w:vMerge/>
            <w:noWrap/>
          </w:tcPr>
          <w:p w14:paraId="11FC600A" w14:textId="77777777" w:rsidR="0005529C" w:rsidRPr="007454DC" w:rsidRDefault="0005529C" w:rsidP="000C0510">
            <w:pPr>
              <w:tabs>
                <w:tab w:val="left" w:pos="360"/>
              </w:tabs>
              <w:spacing w:before="20" w:after="20"/>
              <w:jc w:val="left"/>
              <w:rPr>
                <w:color w:val="000000"/>
                <w:sz w:val="20"/>
                <w:rtl/>
                <w:lang w:eastAsia="zh-CN" w:bidi="ar-LB"/>
              </w:rPr>
            </w:pPr>
          </w:p>
        </w:tc>
        <w:tc>
          <w:tcPr>
            <w:tcW w:w="3256" w:type="pct"/>
          </w:tcPr>
          <w:p w14:paraId="19FD277E" w14:textId="77777777" w:rsidR="0005529C" w:rsidRPr="007454DC" w:rsidRDefault="0005529C" w:rsidP="003A2463">
            <w:pPr>
              <w:pStyle w:val="ListParagraph"/>
              <w:numPr>
                <w:ilvl w:val="0"/>
                <w:numId w:val="9"/>
              </w:numPr>
              <w:bidi/>
              <w:spacing w:before="20" w:after="20"/>
              <w:ind w:left="251" w:hanging="217"/>
              <w:rPr>
                <w:color w:val="000000"/>
                <w:sz w:val="20"/>
                <w:szCs w:val="20"/>
                <w:lang w:val="en-CA" w:eastAsia="zh-CN" w:bidi="ar-LB"/>
              </w:rPr>
            </w:pPr>
            <w:r>
              <w:rPr>
                <w:sz w:val="20"/>
                <w:szCs w:val="20"/>
                <w:rtl/>
                <w:lang w:val="en-CA" w:bidi="ar-LB"/>
              </w:rPr>
              <w:t>تقديم</w:t>
            </w:r>
            <w:r w:rsidRPr="007454DC">
              <w:rPr>
                <w:sz w:val="20"/>
                <w:szCs w:val="20"/>
                <w:lang w:val="en-CA" w:bidi="ar-LB"/>
              </w:rPr>
              <w:t xml:space="preserve"> </w:t>
            </w:r>
            <w:r w:rsidRPr="007454DC">
              <w:rPr>
                <w:sz w:val="20"/>
                <w:szCs w:val="20"/>
                <w:rtl/>
                <w:lang w:val="en-CA" w:bidi="ar-LB"/>
              </w:rPr>
              <w:t>معدات</w:t>
            </w:r>
            <w:r w:rsidRPr="007454DC">
              <w:rPr>
                <w:sz w:val="20"/>
                <w:szCs w:val="20"/>
                <w:lang w:val="en-CA" w:bidi="ar-LB"/>
              </w:rPr>
              <w:t xml:space="preserve"> </w:t>
            </w:r>
            <w:r w:rsidRPr="007454DC">
              <w:rPr>
                <w:sz w:val="20"/>
                <w:szCs w:val="20"/>
                <w:rtl/>
                <w:lang w:val="en-CA" w:bidi="ar-LB"/>
              </w:rPr>
              <w:t>لمختبرين</w:t>
            </w:r>
            <w:r w:rsidRPr="007454DC">
              <w:rPr>
                <w:sz w:val="20"/>
                <w:szCs w:val="20"/>
                <w:lang w:val="en-CA" w:bidi="ar-LB"/>
              </w:rPr>
              <w:t xml:space="preserve"> </w:t>
            </w:r>
            <w:r w:rsidRPr="007454DC">
              <w:rPr>
                <w:sz w:val="20"/>
                <w:szCs w:val="20"/>
                <w:rtl/>
                <w:lang w:val="en-CA" w:bidi="ar-LB"/>
              </w:rPr>
              <w:t>لتعزيز</w:t>
            </w:r>
            <w:r w:rsidRPr="007454DC">
              <w:rPr>
                <w:sz w:val="20"/>
                <w:szCs w:val="20"/>
                <w:lang w:val="en-CA" w:bidi="ar-LB"/>
              </w:rPr>
              <w:t xml:space="preserve"> </w:t>
            </w:r>
            <w:r w:rsidRPr="007454DC">
              <w:rPr>
                <w:sz w:val="20"/>
                <w:szCs w:val="20"/>
                <w:rtl/>
                <w:lang w:val="en-CA" w:bidi="ar-LB"/>
              </w:rPr>
              <w:t>تحديد</w:t>
            </w:r>
            <w:r w:rsidRPr="007454DC">
              <w:rPr>
                <w:sz w:val="20"/>
                <w:szCs w:val="20"/>
                <w:lang w:val="en-CA" w:bidi="ar-LB"/>
              </w:rPr>
              <w:t xml:space="preserve"> </w:t>
            </w:r>
            <w:r w:rsidRPr="007454DC">
              <w:rPr>
                <w:sz w:val="20"/>
                <w:szCs w:val="20"/>
                <w:rtl/>
                <w:lang w:val="en-CA" w:bidi="ar-LB"/>
              </w:rPr>
              <w:t>مواد</w:t>
            </w:r>
            <w:r w:rsidRPr="007454DC">
              <w:rPr>
                <w:sz w:val="20"/>
                <w:szCs w:val="20"/>
                <w:lang w:val="en-CA" w:bidi="ar-LB"/>
              </w:rPr>
              <w:t xml:space="preserve"> </w:t>
            </w:r>
            <w:r w:rsidRPr="007454DC">
              <w:rPr>
                <w:sz w:val="20"/>
                <w:szCs w:val="20"/>
                <w:rtl/>
                <w:lang w:val="en-CA" w:bidi="ar-LB"/>
              </w:rPr>
              <w:t>التبريد</w:t>
            </w:r>
            <w:r w:rsidRPr="007454DC">
              <w:rPr>
                <w:sz w:val="20"/>
                <w:szCs w:val="20"/>
                <w:lang w:val="en-CA" w:bidi="ar-LB"/>
              </w:rPr>
              <w:t xml:space="preserve"> </w:t>
            </w:r>
            <w:r w:rsidRPr="007454DC">
              <w:rPr>
                <w:sz w:val="20"/>
                <w:szCs w:val="20"/>
                <w:rtl/>
                <w:lang w:val="en-CA" w:bidi="ar-LB"/>
              </w:rPr>
              <w:t>وعوامل</w:t>
            </w:r>
            <w:r w:rsidRPr="007454DC">
              <w:rPr>
                <w:sz w:val="20"/>
                <w:szCs w:val="20"/>
                <w:lang w:val="en-CA" w:bidi="ar-LB"/>
              </w:rPr>
              <w:t xml:space="preserve"> </w:t>
            </w:r>
            <w:r>
              <w:rPr>
                <w:sz w:val="20"/>
                <w:szCs w:val="20"/>
                <w:rtl/>
                <w:lang w:val="en-CA" w:bidi="ar-LB"/>
              </w:rPr>
              <w:t>الإرغاء</w:t>
            </w:r>
            <w:r w:rsidRPr="007454DC">
              <w:rPr>
                <w:rStyle w:val="FootnoteReference"/>
                <w:sz w:val="20"/>
                <w:szCs w:val="20"/>
                <w:lang w:val="en-CA" w:bidi="ar-LB"/>
              </w:rPr>
              <w:footnoteReference w:id="17"/>
            </w:r>
          </w:p>
          <w:p w14:paraId="1FE0C7AB" w14:textId="77777777" w:rsidR="0005529C" w:rsidRPr="007454DC" w:rsidRDefault="0005529C" w:rsidP="003A2463">
            <w:pPr>
              <w:pStyle w:val="ListParagraph"/>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خمسة</w:t>
            </w:r>
            <w:r w:rsidRPr="007454DC">
              <w:rPr>
                <w:sz w:val="20"/>
                <w:szCs w:val="20"/>
                <w:lang w:val="en-CA" w:bidi="ar-LB"/>
              </w:rPr>
              <w:t xml:space="preserve"> </w:t>
            </w:r>
            <w:r w:rsidRPr="007454DC">
              <w:rPr>
                <w:sz w:val="20"/>
                <w:szCs w:val="20"/>
                <w:rtl/>
                <w:lang w:val="en-CA" w:bidi="ar-LB"/>
              </w:rPr>
              <w:t>من</w:t>
            </w:r>
            <w:r w:rsidRPr="007454DC">
              <w:rPr>
                <w:sz w:val="20"/>
                <w:szCs w:val="20"/>
                <w:lang w:val="en-CA" w:bidi="ar-LB"/>
              </w:rPr>
              <w:t xml:space="preserve"> </w:t>
            </w:r>
            <w:r w:rsidRPr="007454DC">
              <w:rPr>
                <w:sz w:val="20"/>
                <w:szCs w:val="20"/>
                <w:rtl/>
                <w:lang w:val="en-CA" w:bidi="ar-LB"/>
              </w:rPr>
              <w:t>العاملين</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المختبر</w:t>
            </w:r>
            <w:r w:rsidRPr="007454DC">
              <w:rPr>
                <w:sz w:val="20"/>
                <w:szCs w:val="20"/>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استخدام</w:t>
            </w:r>
            <w:r w:rsidRPr="007454DC">
              <w:rPr>
                <w:sz w:val="20"/>
                <w:szCs w:val="20"/>
                <w:lang w:val="en-CA" w:bidi="ar-LB"/>
              </w:rPr>
              <w:t xml:space="preserve"> </w:t>
            </w:r>
            <w:r w:rsidRPr="007454DC">
              <w:rPr>
                <w:sz w:val="20"/>
                <w:szCs w:val="20"/>
                <w:rtl/>
                <w:lang w:val="en-CA" w:bidi="ar-LB"/>
              </w:rPr>
              <w:t>المعدات</w:t>
            </w:r>
            <w:r w:rsidRPr="007454DC">
              <w:rPr>
                <w:sz w:val="20"/>
                <w:szCs w:val="20"/>
                <w:lang w:val="en-CA" w:bidi="ar-LB"/>
              </w:rPr>
              <w:t xml:space="preserve"> </w:t>
            </w:r>
            <w:r w:rsidRPr="007454DC">
              <w:rPr>
                <w:sz w:val="20"/>
                <w:szCs w:val="20"/>
                <w:rtl/>
                <w:lang w:val="en-CA" w:bidi="ar-LB"/>
              </w:rPr>
              <w:t>الجديدة</w:t>
            </w:r>
          </w:p>
        </w:tc>
        <w:tc>
          <w:tcPr>
            <w:tcW w:w="639" w:type="pct"/>
          </w:tcPr>
          <w:p w14:paraId="0D58BC1F" w14:textId="77777777" w:rsidR="0005529C" w:rsidRPr="007454DC" w:rsidRDefault="0005529C" w:rsidP="00024B22">
            <w:pPr>
              <w:spacing w:before="20" w:after="20"/>
              <w:jc w:val="right"/>
              <w:rPr>
                <w:color w:val="000000"/>
                <w:sz w:val="20"/>
                <w:lang w:eastAsia="zh-CN" w:bidi="ar-LB"/>
              </w:rPr>
            </w:pPr>
            <w:r w:rsidRPr="007454DC">
              <w:rPr>
                <w:sz w:val="20"/>
                <w:lang w:bidi="ar-LB"/>
              </w:rPr>
              <w:t>140,800</w:t>
            </w:r>
          </w:p>
        </w:tc>
      </w:tr>
      <w:tr w:rsidR="00B37236" w:rsidRPr="007454DC" w14:paraId="4C5E4C7A" w14:textId="77777777" w:rsidTr="00C54C68">
        <w:trPr>
          <w:jc w:val="center"/>
        </w:trPr>
        <w:tc>
          <w:tcPr>
            <w:tcW w:w="5000" w:type="pct"/>
            <w:gridSpan w:val="3"/>
            <w:noWrap/>
          </w:tcPr>
          <w:p w14:paraId="470600ED" w14:textId="77777777" w:rsidR="00B37236" w:rsidRPr="007454DC" w:rsidRDefault="00B37236" w:rsidP="008D51D3">
            <w:pPr>
              <w:keepNext/>
              <w:bidi/>
              <w:spacing w:before="20" w:after="20"/>
              <w:rPr>
                <w:i/>
                <w:iCs/>
                <w:color w:val="000000"/>
                <w:sz w:val="20"/>
                <w:rtl/>
                <w:lang w:eastAsia="zh-CN" w:bidi="ar-LB"/>
              </w:rPr>
            </w:pPr>
            <w:r w:rsidRPr="007454DC">
              <w:rPr>
                <w:i/>
                <w:iCs/>
                <w:color w:val="000000"/>
                <w:sz w:val="20"/>
                <w:rtl/>
                <w:lang w:eastAsia="zh-CN" w:bidi="ar-LB"/>
              </w:rPr>
              <w:t xml:space="preserve">خدمة </w:t>
            </w:r>
            <w:r w:rsidR="008D51D3">
              <w:rPr>
                <w:i/>
                <w:iCs/>
                <w:color w:val="000000"/>
                <w:sz w:val="20"/>
                <w:rtl/>
                <w:lang w:eastAsia="zh-CN" w:bidi="ar-LB"/>
              </w:rPr>
              <w:t>التبريد وتكييف الهواء</w:t>
            </w:r>
          </w:p>
        </w:tc>
      </w:tr>
      <w:tr w:rsidR="0005529C" w:rsidRPr="007454DC" w14:paraId="20893178" w14:textId="77777777" w:rsidTr="007B71FC">
        <w:trPr>
          <w:jc w:val="center"/>
        </w:trPr>
        <w:tc>
          <w:tcPr>
            <w:tcW w:w="1105" w:type="pct"/>
            <w:noWrap/>
          </w:tcPr>
          <w:p w14:paraId="58A8CFFE" w14:textId="77777777" w:rsidR="0005529C" w:rsidRPr="007454DC" w:rsidRDefault="0005529C" w:rsidP="000C0510">
            <w:pPr>
              <w:keepNext/>
              <w:tabs>
                <w:tab w:val="left" w:pos="360"/>
              </w:tabs>
              <w:bidi/>
              <w:spacing w:before="20" w:after="20"/>
              <w:jc w:val="left"/>
              <w:rPr>
                <w:color w:val="000000"/>
                <w:sz w:val="20"/>
                <w:rtl/>
                <w:lang w:eastAsia="zh-CN" w:bidi="ar-LB"/>
              </w:rPr>
            </w:pPr>
            <w:r>
              <w:rPr>
                <w:sz w:val="20"/>
                <w:rtl/>
                <w:lang w:bidi="ar-LB"/>
              </w:rPr>
              <w:t xml:space="preserve">بناء </w:t>
            </w:r>
            <w:r w:rsidRPr="007454DC">
              <w:rPr>
                <w:sz w:val="20"/>
                <w:rtl/>
                <w:lang w:bidi="ar-LB"/>
              </w:rPr>
              <w:t>قدرات الفني</w:t>
            </w:r>
            <w:r>
              <w:rPr>
                <w:sz w:val="20"/>
                <w:rtl/>
                <w:lang w:bidi="ar-LB"/>
              </w:rPr>
              <w:t>ين</w:t>
            </w:r>
          </w:p>
        </w:tc>
        <w:tc>
          <w:tcPr>
            <w:tcW w:w="3256" w:type="pct"/>
            <w:shd w:val="clear" w:color="auto" w:fill="auto"/>
          </w:tcPr>
          <w:p w14:paraId="5F401DC9" w14:textId="77777777" w:rsidR="0005529C" w:rsidRPr="007454DC" w:rsidRDefault="0005529C" w:rsidP="003A2463">
            <w:pPr>
              <w:pStyle w:val="ListParagraph"/>
              <w:keepNext/>
              <w:numPr>
                <w:ilvl w:val="0"/>
                <w:numId w:val="9"/>
              </w:numPr>
              <w:bidi/>
              <w:spacing w:before="20" w:after="20"/>
              <w:ind w:left="251" w:hanging="217"/>
              <w:rPr>
                <w:color w:val="000000"/>
                <w:sz w:val="20"/>
                <w:szCs w:val="20"/>
                <w:lang w:val="en-CA" w:eastAsia="zh-CN" w:bidi="ar-LB"/>
              </w:rPr>
            </w:pPr>
            <w:r>
              <w:rPr>
                <w:sz w:val="20"/>
                <w:szCs w:val="20"/>
                <w:rtl/>
                <w:lang w:val="en-CA" w:bidi="ar-LB"/>
              </w:rPr>
              <w:t>استعراض</w:t>
            </w:r>
            <w:r w:rsidRPr="007454DC">
              <w:rPr>
                <w:sz w:val="20"/>
                <w:szCs w:val="20"/>
                <w:lang w:val="en-CA" w:bidi="ar-LB"/>
              </w:rPr>
              <w:t xml:space="preserve"> </w:t>
            </w:r>
            <w:r w:rsidRPr="007454DC">
              <w:rPr>
                <w:sz w:val="20"/>
                <w:szCs w:val="20"/>
                <w:rtl/>
                <w:lang w:val="en-CA" w:bidi="ar-LB"/>
              </w:rPr>
              <w:t>وتحديث</w:t>
            </w:r>
            <w:r w:rsidRPr="007454DC">
              <w:rPr>
                <w:sz w:val="20"/>
                <w:szCs w:val="20"/>
                <w:lang w:val="en-CA" w:bidi="ar-LB"/>
              </w:rPr>
              <w:t xml:space="preserve"> </w:t>
            </w:r>
            <w:r w:rsidRPr="007454DC">
              <w:rPr>
                <w:sz w:val="20"/>
                <w:szCs w:val="20"/>
                <w:rtl/>
                <w:lang w:val="en-CA" w:bidi="ar-LB"/>
              </w:rPr>
              <w:t>أدلة</w:t>
            </w:r>
            <w:r w:rsidRPr="007454DC">
              <w:rPr>
                <w:sz w:val="20"/>
                <w:szCs w:val="20"/>
                <w:lang w:val="en-CA" w:bidi="ar-LB"/>
              </w:rPr>
              <w:t xml:space="preserve"> </w:t>
            </w: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الفنيين</w:t>
            </w:r>
          </w:p>
          <w:p w14:paraId="39C3920B" w14:textId="77777777" w:rsidR="0005529C" w:rsidRPr="007454DC" w:rsidRDefault="0005529C" w:rsidP="003A2463">
            <w:pPr>
              <w:pStyle w:val="ListParagraph"/>
              <w:keepNext/>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w:t>
            </w:r>
            <w:r w:rsidRPr="007454DC">
              <w:rPr>
                <w:sz w:val="20"/>
                <w:szCs w:val="20"/>
                <w:rtl/>
                <w:lang w:val="en-CA" w:bidi="ar-LB"/>
              </w:rPr>
              <w:t>تنشيطي</w:t>
            </w:r>
            <w:r w:rsidRPr="007454DC">
              <w:rPr>
                <w:sz w:val="20"/>
                <w:szCs w:val="20"/>
                <w:lang w:val="en-CA" w:bidi="ar-LB"/>
              </w:rPr>
              <w:t xml:space="preserve"> </w:t>
            </w:r>
            <w:r>
              <w:rPr>
                <w:sz w:val="20"/>
                <w:szCs w:val="20"/>
                <w:rtl/>
                <w:lang w:val="en-CA" w:bidi="ar-LB"/>
              </w:rPr>
              <w:t>لعدد</w:t>
            </w:r>
            <w:r w:rsidRPr="007454DC">
              <w:rPr>
                <w:sz w:val="20"/>
                <w:szCs w:val="20"/>
                <w:lang w:val="en-CA" w:bidi="ar-LB"/>
              </w:rPr>
              <w:t xml:space="preserve"> 70 </w:t>
            </w:r>
            <w:r w:rsidRPr="007454DC">
              <w:rPr>
                <w:sz w:val="20"/>
                <w:szCs w:val="20"/>
                <w:rtl/>
                <w:lang w:val="en-CA" w:bidi="ar-LB"/>
              </w:rPr>
              <w:t>مدربًا</w:t>
            </w:r>
          </w:p>
          <w:p w14:paraId="1EC68AA9" w14:textId="77777777" w:rsidR="0005529C" w:rsidRPr="007454DC" w:rsidRDefault="0005529C" w:rsidP="003A2463">
            <w:pPr>
              <w:pStyle w:val="ListParagraph"/>
              <w:keepNext/>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3</w:t>
            </w:r>
            <w:r>
              <w:rPr>
                <w:sz w:val="20"/>
                <w:szCs w:val="20"/>
                <w:lang w:val="en-CA" w:bidi="ar-LB"/>
              </w:rPr>
              <w:t>,</w:t>
            </w:r>
            <w:r w:rsidRPr="007454DC">
              <w:rPr>
                <w:sz w:val="20"/>
                <w:szCs w:val="20"/>
                <w:lang w:val="en-CA" w:bidi="ar-LB"/>
              </w:rPr>
              <w:t xml:space="preserve">000 </w:t>
            </w:r>
            <w:r w:rsidRPr="007454DC">
              <w:rPr>
                <w:sz w:val="20"/>
                <w:szCs w:val="20"/>
                <w:rtl/>
                <w:lang w:val="en-CA" w:bidi="ar-LB"/>
              </w:rPr>
              <w:t>فني</w:t>
            </w:r>
            <w:r>
              <w:rPr>
                <w:sz w:val="20"/>
                <w:szCs w:val="20"/>
                <w:rtl/>
                <w:lang w:val="en-CA" w:bidi="ar-LB"/>
              </w:rPr>
              <w:t xml:space="preserve">ا </w:t>
            </w:r>
            <w:r w:rsidRPr="007454DC">
              <w:rPr>
                <w:sz w:val="20"/>
                <w:szCs w:val="20"/>
                <w:lang w:val="en-CA" w:bidi="ar-LB"/>
              </w:rPr>
              <w:t xml:space="preserve"> </w:t>
            </w:r>
            <w:r>
              <w:rPr>
                <w:sz w:val="20"/>
                <w:szCs w:val="20"/>
                <w:rtl/>
                <w:lang w:val="en-CA" w:bidi="ar-LB"/>
              </w:rPr>
              <w:t>(</w:t>
            </w:r>
            <w:r w:rsidRPr="007454DC">
              <w:rPr>
                <w:sz w:val="20"/>
                <w:szCs w:val="20"/>
                <w:rtl/>
                <w:lang w:val="en-CA" w:bidi="ar-LB"/>
              </w:rPr>
              <w:t>بما</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sidRPr="007454DC">
              <w:rPr>
                <w:sz w:val="20"/>
                <w:szCs w:val="20"/>
                <w:rtl/>
                <w:lang w:val="en-CA" w:bidi="ar-LB"/>
              </w:rPr>
              <w:t>ذلك</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التنشيطي</w:t>
            </w:r>
            <w:r>
              <w:rPr>
                <w:sz w:val="20"/>
                <w:szCs w:val="20"/>
                <w:rtl/>
                <w:lang w:val="en-CA" w:bidi="ar-LB"/>
              </w:rPr>
              <w:t xml:space="preserve">) </w:t>
            </w:r>
            <w:r w:rsidRPr="007454DC">
              <w:rPr>
                <w:sz w:val="20"/>
                <w:szCs w:val="20"/>
                <w:rtl/>
                <w:lang w:val="en-CA" w:bidi="ar-LB"/>
              </w:rPr>
              <w:t>على</w:t>
            </w:r>
            <w:r w:rsidRPr="007454DC">
              <w:rPr>
                <w:sz w:val="20"/>
                <w:szCs w:val="20"/>
                <w:lang w:val="en-CA" w:bidi="ar-LB"/>
              </w:rPr>
              <w:t xml:space="preserve"> </w:t>
            </w:r>
            <w:r w:rsidRPr="007454DC">
              <w:rPr>
                <w:sz w:val="20"/>
                <w:szCs w:val="20"/>
                <w:rtl/>
                <w:lang w:val="en-CA" w:bidi="ar-LB"/>
              </w:rPr>
              <w:t>ممارسات</w:t>
            </w:r>
            <w:r w:rsidRPr="007454DC">
              <w:rPr>
                <w:sz w:val="20"/>
                <w:szCs w:val="20"/>
                <w:lang w:val="en-CA" w:bidi="ar-LB"/>
              </w:rPr>
              <w:t xml:space="preserve"> </w:t>
            </w:r>
            <w:r w:rsidRPr="007454DC">
              <w:rPr>
                <w:sz w:val="20"/>
                <w:szCs w:val="20"/>
                <w:rtl/>
                <w:lang w:val="en-CA" w:bidi="ar-LB"/>
              </w:rPr>
              <w:t>الخدمة</w:t>
            </w:r>
            <w:r w:rsidRPr="007454DC">
              <w:rPr>
                <w:sz w:val="20"/>
                <w:szCs w:val="20"/>
                <w:lang w:val="en-CA" w:bidi="ar-LB"/>
              </w:rPr>
              <w:t xml:space="preserve"> </w:t>
            </w:r>
            <w:r w:rsidRPr="007454DC">
              <w:rPr>
                <w:sz w:val="20"/>
                <w:szCs w:val="20"/>
                <w:rtl/>
                <w:lang w:val="en-CA" w:bidi="ar-LB"/>
              </w:rPr>
              <w:t>الجيدة</w:t>
            </w:r>
          </w:p>
          <w:p w14:paraId="41C246FE" w14:textId="77777777" w:rsidR="0005529C" w:rsidRPr="007454DC" w:rsidRDefault="0005529C" w:rsidP="003A2463">
            <w:pPr>
              <w:pStyle w:val="ListParagraph"/>
              <w:keepNext/>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مواءمة</w:t>
            </w:r>
            <w:r w:rsidRPr="007454DC">
              <w:rPr>
                <w:sz w:val="20"/>
                <w:szCs w:val="20"/>
                <w:lang w:val="en-CA" w:bidi="ar-LB"/>
              </w:rPr>
              <w:t xml:space="preserve"> </w:t>
            </w:r>
            <w:r w:rsidRPr="007454DC">
              <w:rPr>
                <w:sz w:val="20"/>
                <w:szCs w:val="20"/>
                <w:rtl/>
                <w:lang w:val="en-CA" w:bidi="ar-LB"/>
              </w:rPr>
              <w:t>برنامج</w:t>
            </w:r>
            <w:r w:rsidRPr="007454DC">
              <w:rPr>
                <w:sz w:val="20"/>
                <w:szCs w:val="20"/>
                <w:lang w:val="en-CA" w:bidi="ar-LB"/>
              </w:rPr>
              <w:t xml:space="preserve"> </w:t>
            </w:r>
            <w:r w:rsidRPr="007454DC">
              <w:rPr>
                <w:sz w:val="20"/>
                <w:szCs w:val="20"/>
                <w:rtl/>
                <w:lang w:val="en-CA" w:bidi="ar-LB"/>
              </w:rPr>
              <w:t>وسياسات</w:t>
            </w:r>
            <w:r w:rsidRPr="007454DC">
              <w:rPr>
                <w:sz w:val="20"/>
                <w:szCs w:val="20"/>
                <w:lang w:val="en-CA" w:bidi="ar-LB"/>
              </w:rPr>
              <w:t xml:space="preserve"> </w:t>
            </w:r>
            <w:r>
              <w:rPr>
                <w:sz w:val="20"/>
                <w:szCs w:val="20"/>
                <w:rtl/>
                <w:lang w:val="en-CA" w:bidi="ar-LB"/>
              </w:rPr>
              <w:t>الاعتماد</w:t>
            </w:r>
            <w:r w:rsidRPr="007454DC">
              <w:rPr>
                <w:sz w:val="20"/>
                <w:szCs w:val="20"/>
                <w:lang w:val="en-CA" w:bidi="ar-LB"/>
              </w:rPr>
              <w:t xml:space="preserve"> </w:t>
            </w:r>
            <w:r w:rsidRPr="007454DC">
              <w:rPr>
                <w:sz w:val="20"/>
                <w:szCs w:val="20"/>
                <w:rtl/>
                <w:lang w:val="en-CA" w:bidi="ar-LB"/>
              </w:rPr>
              <w:t>الوطنية</w:t>
            </w:r>
            <w:r w:rsidRPr="007454DC">
              <w:rPr>
                <w:sz w:val="20"/>
                <w:szCs w:val="20"/>
                <w:lang w:val="en-CA" w:bidi="ar-LB"/>
              </w:rPr>
              <w:t xml:space="preserve"> </w:t>
            </w:r>
            <w:r w:rsidRPr="007454DC">
              <w:rPr>
                <w:sz w:val="20"/>
                <w:szCs w:val="20"/>
                <w:rtl/>
                <w:lang w:val="en-CA" w:bidi="ar-LB"/>
              </w:rPr>
              <w:t>بين</w:t>
            </w:r>
            <w:r w:rsidRPr="007454DC">
              <w:rPr>
                <w:sz w:val="20"/>
                <w:szCs w:val="20"/>
                <w:lang w:val="en-CA" w:bidi="ar-LB"/>
              </w:rPr>
              <w:t xml:space="preserve"> </w:t>
            </w:r>
            <w:r w:rsidRPr="007454DC">
              <w:rPr>
                <w:sz w:val="20"/>
                <w:szCs w:val="20"/>
                <w:rtl/>
                <w:lang w:val="en-CA" w:bidi="ar-LB"/>
              </w:rPr>
              <w:t>مراكز</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المهني</w:t>
            </w:r>
            <w:r w:rsidRPr="007454DC">
              <w:rPr>
                <w:sz w:val="20"/>
                <w:szCs w:val="20"/>
                <w:lang w:val="en-CA" w:bidi="ar-LB"/>
              </w:rPr>
              <w:t xml:space="preserve"> </w:t>
            </w:r>
            <w:r w:rsidRPr="007454DC">
              <w:rPr>
                <w:sz w:val="20"/>
                <w:szCs w:val="20"/>
                <w:rtl/>
                <w:lang w:val="en-CA" w:bidi="ar-LB"/>
              </w:rPr>
              <w:t>والمدارس</w:t>
            </w:r>
            <w:r w:rsidRPr="007454DC">
              <w:rPr>
                <w:sz w:val="20"/>
                <w:szCs w:val="20"/>
                <w:lang w:val="en-CA" w:bidi="ar-LB"/>
              </w:rPr>
              <w:t xml:space="preserve"> </w:t>
            </w:r>
            <w:r w:rsidRPr="007454DC">
              <w:rPr>
                <w:sz w:val="20"/>
                <w:szCs w:val="20"/>
                <w:rtl/>
                <w:lang w:val="en-CA" w:bidi="ar-LB"/>
              </w:rPr>
              <w:t>المهنية</w:t>
            </w:r>
          </w:p>
          <w:p w14:paraId="552A50B2" w14:textId="77777777" w:rsidR="0005529C" w:rsidRPr="007454DC" w:rsidRDefault="0005529C" w:rsidP="003A2463">
            <w:pPr>
              <w:pStyle w:val="ListParagraph"/>
              <w:keepNext/>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تدريب</w:t>
            </w:r>
            <w:r w:rsidRPr="007454DC">
              <w:rPr>
                <w:sz w:val="20"/>
                <w:szCs w:val="20"/>
                <w:lang w:val="en-CA" w:bidi="ar-LB"/>
              </w:rPr>
              <w:t xml:space="preserve"> 350 </w:t>
            </w:r>
            <w:r w:rsidRPr="007454DC">
              <w:rPr>
                <w:sz w:val="20"/>
                <w:szCs w:val="20"/>
                <w:rtl/>
                <w:lang w:val="en-CA" w:bidi="ar-LB"/>
              </w:rPr>
              <w:t>مدرباً</w:t>
            </w:r>
            <w:r w:rsidRPr="007454DC">
              <w:rPr>
                <w:sz w:val="20"/>
                <w:szCs w:val="20"/>
                <w:lang w:val="en-CA" w:bidi="ar-LB"/>
              </w:rPr>
              <w:t xml:space="preserve"> </w:t>
            </w:r>
            <w:r w:rsidRPr="007454DC">
              <w:rPr>
                <w:sz w:val="20"/>
                <w:szCs w:val="20"/>
                <w:rtl/>
                <w:lang w:val="en-CA" w:bidi="ar-LB"/>
              </w:rPr>
              <w:t>لبرنامج</w:t>
            </w:r>
            <w:r w:rsidRPr="007454DC">
              <w:rPr>
                <w:sz w:val="20"/>
                <w:szCs w:val="20"/>
                <w:lang w:val="en-CA" w:bidi="ar-LB"/>
              </w:rPr>
              <w:t xml:space="preserve"> </w:t>
            </w:r>
            <w:r>
              <w:rPr>
                <w:sz w:val="20"/>
                <w:szCs w:val="20"/>
                <w:rtl/>
                <w:lang w:val="en-CA" w:bidi="ar-LB"/>
              </w:rPr>
              <w:t>الاعتماد</w:t>
            </w:r>
            <w:r w:rsidRPr="007454DC">
              <w:rPr>
                <w:sz w:val="20"/>
                <w:szCs w:val="20"/>
                <w:lang w:val="en-CA" w:bidi="ar-LB"/>
              </w:rPr>
              <w:t xml:space="preserve"> </w:t>
            </w:r>
            <w:r w:rsidRPr="007454DC">
              <w:rPr>
                <w:sz w:val="20"/>
                <w:szCs w:val="20"/>
                <w:rtl/>
                <w:lang w:val="en-CA" w:bidi="ar-LB"/>
              </w:rPr>
              <w:t>المنسق</w:t>
            </w:r>
          </w:p>
        </w:tc>
        <w:tc>
          <w:tcPr>
            <w:tcW w:w="639" w:type="pct"/>
          </w:tcPr>
          <w:p w14:paraId="53668F02" w14:textId="77777777" w:rsidR="0005529C" w:rsidRPr="007454DC" w:rsidRDefault="0005529C" w:rsidP="00024B22">
            <w:pPr>
              <w:keepNext/>
              <w:spacing w:before="20" w:after="20"/>
              <w:jc w:val="right"/>
              <w:rPr>
                <w:color w:val="000000"/>
                <w:sz w:val="20"/>
                <w:lang w:eastAsia="zh-CN" w:bidi="ar-LB"/>
              </w:rPr>
            </w:pPr>
            <w:r w:rsidRPr="007454DC">
              <w:rPr>
                <w:sz w:val="20"/>
                <w:lang w:bidi="ar-LB"/>
              </w:rPr>
              <w:t>2,247,460</w:t>
            </w:r>
          </w:p>
        </w:tc>
      </w:tr>
      <w:tr w:rsidR="0005529C" w:rsidRPr="007454DC" w14:paraId="2E97E3DD" w14:textId="77777777" w:rsidTr="007B71FC">
        <w:trPr>
          <w:jc w:val="center"/>
        </w:trPr>
        <w:tc>
          <w:tcPr>
            <w:tcW w:w="1105" w:type="pct"/>
            <w:noWrap/>
          </w:tcPr>
          <w:p w14:paraId="4A3B9818" w14:textId="77777777" w:rsidR="0005529C" w:rsidRPr="007454DC" w:rsidRDefault="0005529C" w:rsidP="000C0510">
            <w:pPr>
              <w:tabs>
                <w:tab w:val="left" w:pos="360"/>
              </w:tabs>
              <w:bidi/>
              <w:spacing w:before="20" w:after="20"/>
              <w:jc w:val="left"/>
              <w:rPr>
                <w:color w:val="000000"/>
                <w:sz w:val="20"/>
                <w:rtl/>
                <w:lang w:eastAsia="zh-CN" w:bidi="ar-LB"/>
              </w:rPr>
            </w:pPr>
            <w:r w:rsidRPr="007454DC">
              <w:rPr>
                <w:sz w:val="20"/>
                <w:rtl/>
                <w:lang w:bidi="ar-LB"/>
              </w:rPr>
              <w:t>شراء المعدات</w:t>
            </w:r>
          </w:p>
        </w:tc>
        <w:tc>
          <w:tcPr>
            <w:tcW w:w="3256" w:type="pct"/>
            <w:shd w:val="clear" w:color="auto" w:fill="auto"/>
          </w:tcPr>
          <w:p w14:paraId="6B469FD7" w14:textId="77777777" w:rsidR="0005529C" w:rsidRPr="007454DC" w:rsidRDefault="0005529C" w:rsidP="003A2463">
            <w:pPr>
              <w:pStyle w:val="ListParagraph"/>
              <w:numPr>
                <w:ilvl w:val="0"/>
                <w:numId w:val="9"/>
              </w:numPr>
              <w:bidi/>
              <w:spacing w:before="20" w:after="20"/>
              <w:ind w:left="251" w:hanging="217"/>
              <w:rPr>
                <w:color w:val="000000"/>
                <w:sz w:val="20"/>
                <w:szCs w:val="20"/>
                <w:lang w:val="en-CA" w:eastAsia="zh-CN" w:bidi="ar-LB"/>
              </w:rPr>
            </w:pPr>
            <w:r w:rsidRPr="007454DC">
              <w:rPr>
                <w:sz w:val="20"/>
                <w:szCs w:val="20"/>
                <w:rtl/>
                <w:lang w:val="en-CA" w:bidi="ar-LB"/>
              </w:rPr>
              <w:t>معدات</w:t>
            </w:r>
            <w:r w:rsidRPr="007454DC">
              <w:rPr>
                <w:sz w:val="20"/>
                <w:szCs w:val="20"/>
                <w:lang w:val="en-CA" w:bidi="ar-LB"/>
              </w:rPr>
              <w:t xml:space="preserve"> </w:t>
            </w:r>
            <w:r w:rsidRPr="007454DC">
              <w:rPr>
                <w:sz w:val="20"/>
                <w:szCs w:val="20"/>
                <w:rtl/>
                <w:lang w:val="en-CA" w:bidi="ar-LB"/>
              </w:rPr>
              <w:t>التدريب</w:t>
            </w:r>
            <w:r w:rsidRPr="007454DC">
              <w:rPr>
                <w:sz w:val="20"/>
                <w:szCs w:val="20"/>
                <w:lang w:val="en-CA" w:bidi="ar-LB"/>
              </w:rPr>
              <w:t xml:space="preserve"> </w:t>
            </w:r>
            <w:r w:rsidRPr="007454DC">
              <w:rPr>
                <w:sz w:val="20"/>
                <w:szCs w:val="20"/>
                <w:rtl/>
                <w:lang w:val="en-CA" w:bidi="ar-LB"/>
              </w:rPr>
              <w:t>والتقييم</w:t>
            </w:r>
            <w:r w:rsidRPr="007454DC">
              <w:rPr>
                <w:sz w:val="20"/>
                <w:szCs w:val="20"/>
                <w:lang w:val="en-CA" w:bidi="ar-LB"/>
              </w:rPr>
              <w:t xml:space="preserve"> </w:t>
            </w:r>
            <w:r w:rsidRPr="007454DC">
              <w:rPr>
                <w:sz w:val="20"/>
                <w:szCs w:val="20"/>
                <w:rtl/>
                <w:lang w:val="en-CA" w:bidi="ar-LB"/>
              </w:rPr>
              <w:t>الأساسية</w:t>
            </w:r>
            <w:r w:rsidRPr="007454DC">
              <w:rPr>
                <w:sz w:val="20"/>
                <w:szCs w:val="20"/>
                <w:lang w:val="en-CA" w:bidi="ar-LB"/>
              </w:rPr>
              <w:t xml:space="preserve"> </w:t>
            </w:r>
            <w:r>
              <w:rPr>
                <w:sz w:val="20"/>
                <w:szCs w:val="20"/>
                <w:rtl/>
                <w:lang w:val="en-CA" w:bidi="ar-LB"/>
              </w:rPr>
              <w:t>لعدد</w:t>
            </w:r>
            <w:r w:rsidRPr="007454DC">
              <w:rPr>
                <w:sz w:val="20"/>
                <w:szCs w:val="20"/>
                <w:lang w:val="en-CA" w:bidi="ar-LB"/>
              </w:rPr>
              <w:t xml:space="preserve"> 32 </w:t>
            </w:r>
            <w:r w:rsidRPr="007454DC">
              <w:rPr>
                <w:sz w:val="20"/>
                <w:szCs w:val="20"/>
                <w:rtl/>
                <w:lang w:val="en-CA" w:bidi="ar-LB"/>
              </w:rPr>
              <w:t>مركز</w:t>
            </w:r>
            <w:r>
              <w:rPr>
                <w:sz w:val="20"/>
                <w:szCs w:val="20"/>
                <w:rtl/>
                <w:lang w:val="en-CA" w:bidi="ar-LB"/>
              </w:rPr>
              <w:t xml:space="preserve"> تدريب معتمد</w:t>
            </w:r>
            <w:r w:rsidRPr="007454DC">
              <w:rPr>
                <w:sz w:val="20"/>
                <w:szCs w:val="20"/>
                <w:lang w:val="en-CA" w:bidi="ar-LB"/>
              </w:rPr>
              <w:t xml:space="preserve"> </w:t>
            </w:r>
            <w:r w:rsidRPr="007454DC">
              <w:rPr>
                <w:sz w:val="20"/>
                <w:szCs w:val="20"/>
                <w:rtl/>
                <w:lang w:val="en-CA" w:bidi="ar-LB"/>
              </w:rPr>
              <w:t>والبدء</w:t>
            </w:r>
            <w:r w:rsidRPr="007454DC">
              <w:rPr>
                <w:sz w:val="20"/>
                <w:szCs w:val="20"/>
                <w:lang w:val="en-CA" w:bidi="ar-LB"/>
              </w:rPr>
              <w:t xml:space="preserve"> </w:t>
            </w:r>
            <w:r w:rsidRPr="007454DC">
              <w:rPr>
                <w:sz w:val="20"/>
                <w:szCs w:val="20"/>
                <w:rtl/>
                <w:lang w:val="en-CA" w:bidi="ar-LB"/>
              </w:rPr>
              <w:t>في</w:t>
            </w:r>
            <w:r w:rsidRPr="007454DC">
              <w:rPr>
                <w:sz w:val="20"/>
                <w:szCs w:val="20"/>
                <w:lang w:val="en-CA" w:bidi="ar-LB"/>
              </w:rPr>
              <w:t xml:space="preserve"> </w:t>
            </w:r>
            <w:r>
              <w:rPr>
                <w:sz w:val="20"/>
                <w:szCs w:val="20"/>
                <w:rtl/>
                <w:lang w:val="en-CA" w:bidi="ar-LB"/>
              </w:rPr>
              <w:t>تقديم</w:t>
            </w:r>
            <w:r w:rsidRPr="007454DC">
              <w:rPr>
                <w:sz w:val="20"/>
                <w:szCs w:val="20"/>
                <w:lang w:val="en-CA" w:bidi="ar-LB"/>
              </w:rPr>
              <w:t xml:space="preserve"> </w:t>
            </w:r>
            <w:r w:rsidRPr="007454DC">
              <w:rPr>
                <w:sz w:val="20"/>
                <w:szCs w:val="20"/>
                <w:rtl/>
                <w:lang w:val="en-CA" w:bidi="ar-LB"/>
              </w:rPr>
              <w:t>معدات</w:t>
            </w:r>
            <w:r w:rsidRPr="007454DC">
              <w:rPr>
                <w:sz w:val="20"/>
                <w:szCs w:val="20"/>
                <w:lang w:val="en-CA" w:bidi="ar-LB"/>
              </w:rPr>
              <w:t xml:space="preserve"> </w:t>
            </w:r>
            <w:r w:rsidRPr="007454DC">
              <w:rPr>
                <w:sz w:val="20"/>
                <w:szCs w:val="20"/>
                <w:rtl/>
                <w:lang w:val="en-CA" w:bidi="ar-LB"/>
              </w:rPr>
              <w:t>لثلاثة</w:t>
            </w:r>
            <w:r w:rsidRPr="007454DC">
              <w:rPr>
                <w:sz w:val="20"/>
                <w:szCs w:val="20"/>
                <w:lang w:val="en-CA" w:bidi="ar-LB"/>
              </w:rPr>
              <w:t xml:space="preserve"> </w:t>
            </w:r>
            <w:r w:rsidRPr="007454DC">
              <w:rPr>
                <w:sz w:val="20"/>
                <w:szCs w:val="20"/>
                <w:rtl/>
                <w:lang w:val="en-CA" w:bidi="ar-LB"/>
              </w:rPr>
              <w:t>مراكز</w:t>
            </w:r>
            <w:r w:rsidRPr="007454DC">
              <w:rPr>
                <w:sz w:val="20"/>
                <w:szCs w:val="20"/>
                <w:lang w:val="en-CA" w:bidi="ar-LB"/>
              </w:rPr>
              <w:t xml:space="preserve"> </w:t>
            </w:r>
            <w:r w:rsidRPr="007454DC">
              <w:rPr>
                <w:sz w:val="20"/>
                <w:szCs w:val="20"/>
                <w:rtl/>
                <w:lang w:val="en-CA" w:bidi="ar-LB"/>
              </w:rPr>
              <w:t>تميز</w:t>
            </w:r>
            <w:r w:rsidRPr="007454DC">
              <w:rPr>
                <w:rStyle w:val="FootnoteReference"/>
                <w:sz w:val="20"/>
                <w:szCs w:val="20"/>
                <w:lang w:val="en-CA" w:bidi="ar-LB"/>
              </w:rPr>
              <w:footnoteReference w:id="18"/>
            </w:r>
          </w:p>
        </w:tc>
        <w:tc>
          <w:tcPr>
            <w:tcW w:w="639" w:type="pct"/>
          </w:tcPr>
          <w:p w14:paraId="0F6EF41E" w14:textId="77777777" w:rsidR="0005529C" w:rsidRPr="007454DC" w:rsidRDefault="0005529C" w:rsidP="00024B22">
            <w:pPr>
              <w:spacing w:before="20" w:after="20"/>
              <w:jc w:val="right"/>
              <w:rPr>
                <w:color w:val="000000"/>
                <w:sz w:val="20"/>
                <w:lang w:eastAsia="zh-CN" w:bidi="ar-LB"/>
              </w:rPr>
            </w:pPr>
            <w:r w:rsidRPr="007454DC">
              <w:rPr>
                <w:sz w:val="20"/>
                <w:lang w:bidi="ar-LB"/>
              </w:rPr>
              <w:t>2,892,425</w:t>
            </w:r>
          </w:p>
        </w:tc>
      </w:tr>
      <w:tr w:rsidR="00B37236" w:rsidRPr="007454DC" w14:paraId="5F733291" w14:textId="77777777" w:rsidTr="00C54C68">
        <w:trPr>
          <w:jc w:val="center"/>
        </w:trPr>
        <w:tc>
          <w:tcPr>
            <w:tcW w:w="5000" w:type="pct"/>
            <w:gridSpan w:val="3"/>
            <w:noWrap/>
          </w:tcPr>
          <w:p w14:paraId="140D5B45" w14:textId="77777777" w:rsidR="00B37236" w:rsidRPr="007454DC" w:rsidRDefault="00B37236" w:rsidP="000A1949">
            <w:pPr>
              <w:bidi/>
              <w:spacing w:before="20" w:after="20"/>
              <w:rPr>
                <w:i/>
                <w:iCs/>
                <w:color w:val="000000"/>
                <w:sz w:val="20"/>
                <w:rtl/>
                <w:lang w:eastAsia="zh-CN" w:bidi="ar-LB"/>
              </w:rPr>
            </w:pPr>
            <w:r w:rsidRPr="007454DC">
              <w:rPr>
                <w:i/>
                <w:iCs/>
                <w:color w:val="000000"/>
                <w:sz w:val="20"/>
                <w:rtl/>
                <w:lang w:eastAsia="zh-CN" w:bidi="ar-LB"/>
              </w:rPr>
              <w:t xml:space="preserve">المساعدة </w:t>
            </w:r>
            <w:r w:rsidR="000A1949">
              <w:rPr>
                <w:i/>
                <w:iCs/>
                <w:color w:val="000000"/>
                <w:sz w:val="20"/>
                <w:rtl/>
                <w:lang w:eastAsia="zh-CN" w:bidi="ar-LB"/>
              </w:rPr>
              <w:t>الفتية</w:t>
            </w:r>
          </w:p>
        </w:tc>
      </w:tr>
      <w:tr w:rsidR="0005529C" w:rsidRPr="007454DC" w14:paraId="014C136D" w14:textId="77777777" w:rsidTr="007B71FC">
        <w:trPr>
          <w:jc w:val="center"/>
        </w:trPr>
        <w:tc>
          <w:tcPr>
            <w:tcW w:w="1105" w:type="pct"/>
            <w:noWrap/>
          </w:tcPr>
          <w:p w14:paraId="6167CFF9" w14:textId="77777777" w:rsidR="0005529C" w:rsidRPr="007454DC" w:rsidRDefault="0005529C" w:rsidP="000C0510">
            <w:pPr>
              <w:tabs>
                <w:tab w:val="left" w:pos="360"/>
              </w:tabs>
              <w:bidi/>
              <w:spacing w:before="20" w:after="20"/>
              <w:jc w:val="left"/>
              <w:rPr>
                <w:color w:val="000000"/>
                <w:sz w:val="20"/>
                <w:rtl/>
                <w:lang w:eastAsia="zh-CN" w:bidi="ar-LB"/>
              </w:rPr>
            </w:pPr>
            <w:r>
              <w:rPr>
                <w:sz w:val="20"/>
                <w:rtl/>
                <w:lang w:bidi="ar-LB"/>
              </w:rPr>
              <w:t>الاسترداد وإعادة التدوير والاستصلاح</w:t>
            </w:r>
          </w:p>
        </w:tc>
        <w:tc>
          <w:tcPr>
            <w:tcW w:w="3256" w:type="pct"/>
            <w:shd w:val="clear" w:color="auto" w:fill="auto"/>
          </w:tcPr>
          <w:p w14:paraId="66A2617D" w14:textId="77777777" w:rsidR="0005529C" w:rsidRPr="007454DC" w:rsidRDefault="0005529C" w:rsidP="003A2463">
            <w:pPr>
              <w:pStyle w:val="ListParagraph"/>
              <w:widowControl w:val="0"/>
              <w:numPr>
                <w:ilvl w:val="0"/>
                <w:numId w:val="9"/>
              </w:numPr>
              <w:bidi/>
              <w:spacing w:before="20" w:after="20"/>
              <w:ind w:left="251" w:hanging="217"/>
              <w:rPr>
                <w:color w:val="000000"/>
                <w:sz w:val="20"/>
                <w:szCs w:val="20"/>
                <w:lang w:val="en-CA" w:eastAsia="zh-CN" w:bidi="ar-LB"/>
              </w:rPr>
            </w:pPr>
            <w:r w:rsidRPr="007454DC">
              <w:rPr>
                <w:color w:val="000000"/>
                <w:sz w:val="20"/>
                <w:szCs w:val="20"/>
                <w:rtl/>
                <w:lang w:val="en-CA" w:eastAsia="zh-CN" w:bidi="ar-LB"/>
              </w:rPr>
              <w:t>وضع</w:t>
            </w:r>
            <w:r w:rsidRPr="007454DC">
              <w:rPr>
                <w:color w:val="000000"/>
                <w:sz w:val="20"/>
                <w:szCs w:val="20"/>
                <w:lang w:val="en-CA" w:eastAsia="zh-CN" w:bidi="ar-LB"/>
              </w:rPr>
              <w:t xml:space="preserve"> </w:t>
            </w:r>
            <w:r w:rsidRPr="007454DC">
              <w:rPr>
                <w:color w:val="000000"/>
                <w:sz w:val="20"/>
                <w:szCs w:val="20"/>
                <w:rtl/>
                <w:lang w:val="en-CA" w:eastAsia="zh-CN" w:bidi="ar-LB"/>
              </w:rPr>
              <w:t>مبادئ</w:t>
            </w:r>
            <w:r w:rsidRPr="007454DC">
              <w:rPr>
                <w:color w:val="000000"/>
                <w:sz w:val="20"/>
                <w:szCs w:val="20"/>
                <w:lang w:val="en-CA" w:eastAsia="zh-CN" w:bidi="ar-LB"/>
              </w:rPr>
              <w:t xml:space="preserve"> </w:t>
            </w:r>
            <w:r w:rsidRPr="007454DC">
              <w:rPr>
                <w:color w:val="000000"/>
                <w:sz w:val="20"/>
                <w:szCs w:val="20"/>
                <w:rtl/>
                <w:lang w:val="en-CA" w:eastAsia="zh-CN" w:bidi="ar-LB"/>
              </w:rPr>
              <w:t>توجيهية</w:t>
            </w:r>
            <w:r w:rsidRPr="007454DC">
              <w:rPr>
                <w:color w:val="000000"/>
                <w:sz w:val="20"/>
                <w:szCs w:val="20"/>
                <w:lang w:val="en-CA" w:eastAsia="zh-CN" w:bidi="ar-LB"/>
              </w:rPr>
              <w:t xml:space="preserve"> </w:t>
            </w:r>
            <w:r w:rsidRPr="007454DC">
              <w:rPr>
                <w:color w:val="000000"/>
                <w:sz w:val="20"/>
                <w:szCs w:val="20"/>
                <w:rtl/>
                <w:lang w:val="en-CA" w:eastAsia="zh-CN" w:bidi="ar-LB"/>
              </w:rPr>
              <w:t>وإجراءات</w:t>
            </w:r>
            <w:r w:rsidRPr="007454DC">
              <w:rPr>
                <w:color w:val="000000"/>
                <w:sz w:val="20"/>
                <w:szCs w:val="20"/>
                <w:lang w:val="en-CA" w:eastAsia="zh-CN" w:bidi="ar-LB"/>
              </w:rPr>
              <w:t xml:space="preserve"> </w:t>
            </w:r>
            <w:r w:rsidRPr="007454DC">
              <w:rPr>
                <w:color w:val="000000"/>
                <w:sz w:val="20"/>
                <w:szCs w:val="20"/>
                <w:rtl/>
                <w:lang w:val="en-CA" w:eastAsia="zh-CN" w:bidi="ar-LB"/>
              </w:rPr>
              <w:t>التشغيل</w:t>
            </w:r>
            <w:r w:rsidRPr="007454DC">
              <w:rPr>
                <w:color w:val="000000"/>
                <w:sz w:val="20"/>
                <w:szCs w:val="20"/>
                <w:lang w:val="en-CA" w:eastAsia="zh-CN" w:bidi="ar-LB"/>
              </w:rPr>
              <w:t xml:space="preserve"> </w:t>
            </w:r>
            <w:r>
              <w:rPr>
                <w:color w:val="000000"/>
                <w:sz w:val="20"/>
                <w:szCs w:val="20"/>
                <w:rtl/>
                <w:lang w:val="en-CA" w:eastAsia="zh-CN" w:bidi="ar-LB"/>
              </w:rPr>
              <w:t>القياسية</w:t>
            </w:r>
            <w:r w:rsidRPr="007454DC">
              <w:rPr>
                <w:color w:val="000000"/>
                <w:sz w:val="20"/>
                <w:szCs w:val="20"/>
                <w:lang w:val="en-CA" w:eastAsia="zh-CN" w:bidi="ar-LB"/>
              </w:rPr>
              <w:t xml:space="preserve"> </w:t>
            </w:r>
            <w:r w:rsidRPr="007454DC">
              <w:rPr>
                <w:color w:val="000000"/>
                <w:sz w:val="20"/>
                <w:szCs w:val="20"/>
                <w:rtl/>
                <w:lang w:val="en-CA" w:eastAsia="zh-CN" w:bidi="ar-LB"/>
              </w:rPr>
              <w:t>لأربعة</w:t>
            </w:r>
            <w:r w:rsidRPr="007454DC">
              <w:rPr>
                <w:color w:val="000000"/>
                <w:sz w:val="20"/>
                <w:szCs w:val="20"/>
                <w:lang w:val="en-CA" w:eastAsia="zh-CN" w:bidi="ar-LB"/>
              </w:rPr>
              <w:t xml:space="preserve"> </w:t>
            </w:r>
            <w:r w:rsidRPr="007454DC">
              <w:rPr>
                <w:color w:val="000000"/>
                <w:sz w:val="20"/>
                <w:szCs w:val="20"/>
                <w:rtl/>
                <w:lang w:val="en-CA" w:eastAsia="zh-CN" w:bidi="ar-LB"/>
              </w:rPr>
              <w:t>مراكز</w:t>
            </w:r>
            <w:r w:rsidRPr="007454DC">
              <w:rPr>
                <w:color w:val="000000"/>
                <w:sz w:val="20"/>
                <w:szCs w:val="20"/>
                <w:lang w:val="en-CA" w:eastAsia="zh-CN" w:bidi="ar-LB"/>
              </w:rPr>
              <w:t xml:space="preserve"> </w:t>
            </w:r>
            <w:r w:rsidRPr="007454DC">
              <w:rPr>
                <w:color w:val="000000"/>
                <w:sz w:val="20"/>
                <w:szCs w:val="20"/>
                <w:rtl/>
                <w:lang w:val="en-CA" w:eastAsia="zh-CN" w:bidi="ar-LB"/>
              </w:rPr>
              <w:t>استصلاح</w:t>
            </w:r>
          </w:p>
        </w:tc>
        <w:tc>
          <w:tcPr>
            <w:tcW w:w="639" w:type="pct"/>
          </w:tcPr>
          <w:p w14:paraId="7E82F709" w14:textId="77777777" w:rsidR="0005529C" w:rsidRPr="007454DC" w:rsidRDefault="0005529C" w:rsidP="00024B22">
            <w:pPr>
              <w:spacing w:before="20" w:after="20"/>
              <w:jc w:val="right"/>
              <w:rPr>
                <w:color w:val="000000"/>
                <w:sz w:val="20"/>
                <w:lang w:eastAsia="zh-CN" w:bidi="ar-LB"/>
              </w:rPr>
            </w:pPr>
            <w:r w:rsidRPr="007454DC">
              <w:rPr>
                <w:sz w:val="20"/>
                <w:lang w:bidi="ar-LB"/>
              </w:rPr>
              <w:t>15,000</w:t>
            </w:r>
          </w:p>
        </w:tc>
      </w:tr>
      <w:tr w:rsidR="0005529C" w:rsidRPr="007454DC" w14:paraId="178609BC" w14:textId="77777777" w:rsidTr="007B71FC">
        <w:trPr>
          <w:trHeight w:val="188"/>
          <w:jc w:val="center"/>
        </w:trPr>
        <w:tc>
          <w:tcPr>
            <w:tcW w:w="1105" w:type="pct"/>
            <w:noWrap/>
          </w:tcPr>
          <w:p w14:paraId="5E91F983" w14:textId="77777777" w:rsidR="0005529C" w:rsidRPr="007454DC" w:rsidRDefault="0005529C" w:rsidP="000C0510">
            <w:pPr>
              <w:tabs>
                <w:tab w:val="left" w:pos="360"/>
              </w:tabs>
              <w:bidi/>
              <w:spacing w:before="20" w:after="20"/>
              <w:jc w:val="left"/>
              <w:rPr>
                <w:color w:val="000000"/>
                <w:sz w:val="20"/>
                <w:rtl/>
                <w:lang w:eastAsia="zh-CN" w:bidi="ar-LB"/>
              </w:rPr>
            </w:pPr>
            <w:r w:rsidRPr="007454DC">
              <w:rPr>
                <w:color w:val="000000"/>
                <w:sz w:val="20"/>
                <w:rtl/>
                <w:lang w:eastAsia="zh-CN" w:bidi="ar-LB"/>
              </w:rPr>
              <w:t>المبردات</w:t>
            </w:r>
          </w:p>
        </w:tc>
        <w:tc>
          <w:tcPr>
            <w:tcW w:w="3256" w:type="pct"/>
          </w:tcPr>
          <w:p w14:paraId="211E0A48" w14:textId="77777777" w:rsidR="0005529C" w:rsidRPr="007454DC" w:rsidRDefault="0005529C" w:rsidP="003A2463">
            <w:pPr>
              <w:pStyle w:val="ListParagraph"/>
              <w:numPr>
                <w:ilvl w:val="0"/>
                <w:numId w:val="9"/>
              </w:numPr>
              <w:bidi/>
              <w:spacing w:before="20" w:after="20"/>
              <w:ind w:left="251" w:hanging="217"/>
              <w:rPr>
                <w:color w:val="000000"/>
                <w:sz w:val="20"/>
                <w:szCs w:val="20"/>
                <w:lang w:val="en-CA" w:eastAsia="zh-CN" w:bidi="ar-LB"/>
              </w:rPr>
            </w:pPr>
            <w:r>
              <w:rPr>
                <w:sz w:val="20"/>
                <w:szCs w:val="20"/>
                <w:rtl/>
                <w:lang w:val="en-CA" w:bidi="ar-LB"/>
              </w:rPr>
              <w:t xml:space="preserve">وضع </w:t>
            </w:r>
            <w:r w:rsidRPr="007454DC">
              <w:rPr>
                <w:sz w:val="20"/>
                <w:szCs w:val="20"/>
                <w:rtl/>
                <w:lang w:val="en-CA" w:bidi="ar-LB"/>
              </w:rPr>
              <w:t>خريطة</w:t>
            </w:r>
            <w:r w:rsidRPr="007454DC">
              <w:rPr>
                <w:sz w:val="20"/>
                <w:szCs w:val="20"/>
                <w:lang w:val="en-CA" w:bidi="ar-LB"/>
              </w:rPr>
              <w:t xml:space="preserve"> </w:t>
            </w:r>
            <w:r>
              <w:rPr>
                <w:sz w:val="20"/>
                <w:szCs w:val="20"/>
                <w:rtl/>
                <w:lang w:val="en-CA" w:bidi="ar-LB"/>
              </w:rPr>
              <w:t>ل</w:t>
            </w:r>
            <w:r w:rsidRPr="007454DC">
              <w:rPr>
                <w:sz w:val="20"/>
                <w:szCs w:val="20"/>
                <w:rtl/>
                <w:lang w:val="en-CA" w:bidi="ar-LB"/>
              </w:rPr>
              <w:t>قدرة</w:t>
            </w:r>
            <w:r w:rsidRPr="007454DC">
              <w:rPr>
                <w:sz w:val="20"/>
                <w:szCs w:val="20"/>
                <w:lang w:val="en-CA" w:bidi="ar-LB"/>
              </w:rPr>
              <w:t xml:space="preserve"> </w:t>
            </w:r>
            <w:r>
              <w:rPr>
                <w:sz w:val="20"/>
                <w:szCs w:val="20"/>
                <w:rtl/>
                <w:lang w:val="en-CA" w:bidi="ar-LB"/>
              </w:rPr>
              <w:t>ا</w:t>
            </w:r>
            <w:r w:rsidRPr="007454DC">
              <w:rPr>
                <w:sz w:val="20"/>
                <w:szCs w:val="20"/>
                <w:rtl/>
                <w:lang w:val="en-CA" w:bidi="ar-LB"/>
              </w:rPr>
              <w:t>لمبردات</w:t>
            </w:r>
            <w:r w:rsidRPr="007454DC">
              <w:rPr>
                <w:sz w:val="20"/>
                <w:szCs w:val="20"/>
                <w:lang w:val="en-CA" w:bidi="ar-LB"/>
              </w:rPr>
              <w:t xml:space="preserve"> </w:t>
            </w:r>
            <w:r>
              <w:rPr>
                <w:sz w:val="20"/>
                <w:szCs w:val="20"/>
                <w:rtl/>
                <w:lang w:val="en-CA" w:bidi="ar-LB"/>
              </w:rPr>
              <w:t>القائمة</w:t>
            </w:r>
            <w:r w:rsidRPr="007454DC">
              <w:rPr>
                <w:sz w:val="20"/>
                <w:szCs w:val="20"/>
                <w:lang w:val="en-CA" w:bidi="ar-LB"/>
              </w:rPr>
              <w:t xml:space="preserve"> </w:t>
            </w:r>
            <w:r w:rsidRPr="007454DC">
              <w:rPr>
                <w:sz w:val="20"/>
                <w:szCs w:val="20"/>
                <w:rtl/>
                <w:lang w:val="en-CA" w:bidi="ar-LB"/>
              </w:rPr>
              <w:t>على</w:t>
            </w:r>
            <w:r>
              <w:rPr>
                <w:sz w:val="20"/>
                <w:szCs w:val="20"/>
                <w:rtl/>
                <w:lang w:val="en-CA" w:bidi="ar-LB"/>
              </w:rPr>
              <w:t xml:space="preserve"> الهيدروكلوروفلوروكربون-</w:t>
            </w:r>
            <w:r w:rsidRPr="007454DC">
              <w:rPr>
                <w:sz w:val="20"/>
                <w:szCs w:val="20"/>
                <w:lang w:val="en-CA" w:bidi="ar-LB"/>
              </w:rPr>
              <w:t xml:space="preserve"> 123</w:t>
            </w:r>
            <w:r>
              <w:rPr>
                <w:color w:val="000000"/>
                <w:sz w:val="20"/>
                <w:szCs w:val="20"/>
                <w:rtl/>
                <w:lang w:val="en-CA" w:eastAsia="zh-CN" w:bidi="ar-LB"/>
              </w:rPr>
              <w:t>الراكبة</w:t>
            </w:r>
          </w:p>
        </w:tc>
        <w:tc>
          <w:tcPr>
            <w:tcW w:w="639" w:type="pct"/>
          </w:tcPr>
          <w:p w14:paraId="187D3C7B" w14:textId="77777777" w:rsidR="0005529C" w:rsidRPr="007454DC" w:rsidRDefault="0005529C" w:rsidP="00024B22">
            <w:pPr>
              <w:spacing w:before="20" w:after="20"/>
              <w:jc w:val="right"/>
              <w:rPr>
                <w:color w:val="000000"/>
                <w:sz w:val="20"/>
                <w:lang w:eastAsia="zh-CN" w:bidi="ar-LB"/>
              </w:rPr>
            </w:pPr>
            <w:r w:rsidRPr="007454DC">
              <w:rPr>
                <w:sz w:val="20"/>
                <w:lang w:bidi="ar-LB"/>
              </w:rPr>
              <w:t>70,000</w:t>
            </w:r>
          </w:p>
        </w:tc>
      </w:tr>
      <w:tr w:rsidR="00B37236" w:rsidRPr="007454DC" w14:paraId="31A007D5" w14:textId="77777777" w:rsidTr="00C54C68">
        <w:trPr>
          <w:trHeight w:val="188"/>
          <w:jc w:val="center"/>
        </w:trPr>
        <w:tc>
          <w:tcPr>
            <w:tcW w:w="5000" w:type="pct"/>
            <w:gridSpan w:val="3"/>
            <w:noWrap/>
          </w:tcPr>
          <w:p w14:paraId="0C303CFA" w14:textId="77777777" w:rsidR="00B37236" w:rsidRPr="007454DC" w:rsidRDefault="0047750B" w:rsidP="000C0510">
            <w:pPr>
              <w:bidi/>
              <w:spacing w:before="20" w:after="20"/>
              <w:ind w:right="-297"/>
              <w:rPr>
                <w:color w:val="000000"/>
                <w:sz w:val="20"/>
                <w:rtl/>
                <w:lang w:eastAsia="zh-CN" w:bidi="ar-LB"/>
              </w:rPr>
            </w:pPr>
            <w:r>
              <w:rPr>
                <w:i/>
                <w:iCs/>
                <w:color w:val="000000"/>
                <w:sz w:val="20"/>
                <w:rtl/>
                <w:lang w:eastAsia="zh-CN" w:bidi="ar-LB"/>
              </w:rPr>
              <w:t>إذكاء الوعي</w:t>
            </w:r>
          </w:p>
        </w:tc>
      </w:tr>
      <w:tr w:rsidR="007B71FC" w:rsidRPr="007454DC" w14:paraId="5F904D97" w14:textId="77777777" w:rsidTr="007B71FC">
        <w:trPr>
          <w:trHeight w:val="188"/>
          <w:jc w:val="center"/>
        </w:trPr>
        <w:tc>
          <w:tcPr>
            <w:tcW w:w="1105" w:type="pct"/>
            <w:noWrap/>
          </w:tcPr>
          <w:p w14:paraId="63593504" w14:textId="77777777" w:rsidR="007B71FC" w:rsidRPr="007454DC" w:rsidRDefault="007B71FC" w:rsidP="0047750B">
            <w:pPr>
              <w:tabs>
                <w:tab w:val="left" w:pos="360"/>
              </w:tabs>
              <w:bidi/>
              <w:spacing w:before="20" w:after="20"/>
              <w:jc w:val="left"/>
              <w:rPr>
                <w:color w:val="000000"/>
                <w:sz w:val="20"/>
                <w:rtl/>
                <w:lang w:eastAsia="zh-CN" w:bidi="ar-LB"/>
              </w:rPr>
            </w:pPr>
            <w:r w:rsidRPr="007454DC">
              <w:rPr>
                <w:color w:val="000000"/>
                <w:sz w:val="20"/>
                <w:rtl/>
                <w:lang w:eastAsia="zh-CN" w:bidi="ar-LB"/>
              </w:rPr>
              <w:t xml:space="preserve">أنشطة </w:t>
            </w:r>
            <w:r w:rsidR="0047750B">
              <w:rPr>
                <w:color w:val="000000"/>
                <w:sz w:val="20"/>
                <w:rtl/>
                <w:lang w:eastAsia="zh-CN" w:bidi="ar-LB"/>
              </w:rPr>
              <w:t>إذكاء الوعي</w:t>
            </w:r>
          </w:p>
        </w:tc>
        <w:tc>
          <w:tcPr>
            <w:tcW w:w="3256" w:type="pct"/>
          </w:tcPr>
          <w:p w14:paraId="7053D4F5" w14:textId="77777777" w:rsidR="007B71FC" w:rsidRPr="007454DC" w:rsidRDefault="0095710F" w:rsidP="003A2463">
            <w:pPr>
              <w:pStyle w:val="ListParagraph"/>
              <w:numPr>
                <w:ilvl w:val="0"/>
                <w:numId w:val="9"/>
              </w:numPr>
              <w:bidi/>
              <w:spacing w:before="20" w:after="20"/>
              <w:ind w:left="251" w:hanging="217"/>
              <w:rPr>
                <w:color w:val="000000"/>
                <w:sz w:val="20"/>
                <w:szCs w:val="20"/>
                <w:lang w:val="en-CA" w:eastAsia="zh-CN" w:bidi="ar-LB"/>
              </w:rPr>
            </w:pPr>
            <w:r>
              <w:rPr>
                <w:sz w:val="20"/>
                <w:szCs w:val="20"/>
                <w:rtl/>
                <w:lang w:val="en-CA" w:bidi="ar-LB"/>
              </w:rPr>
              <w:t xml:space="preserve">حملة لإذكاء الوعي </w:t>
            </w:r>
            <w:r w:rsidR="007B71FC" w:rsidRPr="007454DC">
              <w:rPr>
                <w:sz w:val="20"/>
                <w:szCs w:val="20"/>
                <w:rtl/>
                <w:lang w:val="en-CA" w:bidi="ar-LB"/>
              </w:rPr>
              <w:t>تستهدف</w:t>
            </w:r>
            <w:r w:rsidR="007B71FC" w:rsidRPr="007454DC">
              <w:rPr>
                <w:sz w:val="20"/>
                <w:szCs w:val="20"/>
                <w:lang w:val="en-CA" w:bidi="ar-LB"/>
              </w:rPr>
              <w:t xml:space="preserve"> </w:t>
            </w:r>
            <w:r>
              <w:rPr>
                <w:sz w:val="20"/>
                <w:szCs w:val="20"/>
                <w:rtl/>
                <w:lang w:val="en-CA" w:bidi="ar-LB"/>
              </w:rPr>
              <w:t>مالكي</w:t>
            </w:r>
            <w:r w:rsidR="007B71FC" w:rsidRPr="007454DC">
              <w:rPr>
                <w:sz w:val="20"/>
                <w:szCs w:val="20"/>
                <w:lang w:val="en-CA" w:bidi="ar-LB"/>
              </w:rPr>
              <w:t xml:space="preserve"> </w:t>
            </w:r>
            <w:r w:rsidR="007B71FC" w:rsidRPr="007454DC">
              <w:rPr>
                <w:sz w:val="20"/>
                <w:szCs w:val="20"/>
                <w:rtl/>
                <w:lang w:val="en-CA" w:bidi="ar-LB"/>
              </w:rPr>
              <w:t>المعدات</w:t>
            </w:r>
            <w:r w:rsidR="007B71FC" w:rsidRPr="007454DC">
              <w:rPr>
                <w:sz w:val="20"/>
                <w:szCs w:val="20"/>
                <w:lang w:val="en-CA" w:bidi="ar-LB"/>
              </w:rPr>
              <w:t xml:space="preserve"> </w:t>
            </w:r>
            <w:r w:rsidR="007B71FC" w:rsidRPr="007454DC">
              <w:rPr>
                <w:sz w:val="20"/>
                <w:szCs w:val="20"/>
                <w:rtl/>
                <w:lang w:val="en-CA" w:bidi="ar-LB"/>
              </w:rPr>
              <w:t>السكنية</w:t>
            </w:r>
            <w:r w:rsidR="007B71FC" w:rsidRPr="007454DC">
              <w:rPr>
                <w:sz w:val="20"/>
                <w:szCs w:val="20"/>
                <w:lang w:val="en-CA" w:bidi="ar-LB"/>
              </w:rPr>
              <w:t xml:space="preserve"> </w:t>
            </w:r>
            <w:r w:rsidR="007B71FC" w:rsidRPr="007454DC">
              <w:rPr>
                <w:sz w:val="20"/>
                <w:szCs w:val="20"/>
                <w:rtl/>
                <w:lang w:val="en-CA" w:bidi="ar-LB"/>
              </w:rPr>
              <w:t>والتجارية</w:t>
            </w:r>
            <w:r w:rsidR="007B71FC" w:rsidRPr="007454DC">
              <w:rPr>
                <w:sz w:val="20"/>
                <w:szCs w:val="20"/>
                <w:lang w:val="en-CA" w:bidi="ar-LB"/>
              </w:rPr>
              <w:t xml:space="preserve"> </w:t>
            </w:r>
            <w:r w:rsidR="007B71FC" w:rsidRPr="007454DC">
              <w:rPr>
                <w:sz w:val="20"/>
                <w:szCs w:val="20"/>
                <w:rtl/>
                <w:lang w:val="en-CA" w:bidi="ar-LB"/>
              </w:rPr>
              <w:t>الصغيرة</w:t>
            </w:r>
          </w:p>
          <w:p w14:paraId="5B1DBA88" w14:textId="77777777" w:rsidR="007B71FC" w:rsidRPr="007454DC" w:rsidRDefault="0095710F" w:rsidP="003A2463">
            <w:pPr>
              <w:pStyle w:val="ListParagraph"/>
              <w:numPr>
                <w:ilvl w:val="0"/>
                <w:numId w:val="9"/>
              </w:numPr>
              <w:bidi/>
              <w:spacing w:before="20" w:after="20"/>
              <w:ind w:left="251" w:hanging="217"/>
              <w:rPr>
                <w:color w:val="000000"/>
                <w:sz w:val="20"/>
                <w:szCs w:val="20"/>
                <w:lang w:val="en-CA" w:eastAsia="zh-CN" w:bidi="ar-LB"/>
              </w:rPr>
            </w:pPr>
            <w:r>
              <w:rPr>
                <w:sz w:val="20"/>
                <w:szCs w:val="20"/>
                <w:rtl/>
                <w:lang w:val="en-CA" w:bidi="ar-LB"/>
              </w:rPr>
              <w:t>حملة لإذكاء الوعي</w:t>
            </w:r>
            <w:r w:rsidR="007B71FC" w:rsidRPr="007454DC">
              <w:rPr>
                <w:sz w:val="20"/>
                <w:szCs w:val="20"/>
                <w:lang w:val="en-CA" w:bidi="ar-LB"/>
              </w:rPr>
              <w:t xml:space="preserve"> </w:t>
            </w:r>
            <w:r w:rsidR="007B71FC" w:rsidRPr="007454DC">
              <w:rPr>
                <w:sz w:val="20"/>
                <w:szCs w:val="20"/>
                <w:rtl/>
                <w:lang w:val="en-CA" w:bidi="ar-LB"/>
              </w:rPr>
              <w:t>تستهدف</w:t>
            </w:r>
            <w:r w:rsidR="007B71FC" w:rsidRPr="007454DC">
              <w:rPr>
                <w:sz w:val="20"/>
                <w:szCs w:val="20"/>
                <w:lang w:val="en-CA" w:bidi="ar-LB"/>
              </w:rPr>
              <w:t xml:space="preserve"> </w:t>
            </w:r>
            <w:r w:rsidR="007B71FC" w:rsidRPr="007454DC">
              <w:rPr>
                <w:sz w:val="20"/>
                <w:szCs w:val="20"/>
                <w:rtl/>
                <w:lang w:val="en-CA" w:bidi="ar-LB"/>
              </w:rPr>
              <w:t>المستوردين</w:t>
            </w:r>
            <w:r w:rsidR="007B71FC" w:rsidRPr="007454DC">
              <w:rPr>
                <w:sz w:val="20"/>
                <w:szCs w:val="20"/>
                <w:lang w:val="en-CA" w:bidi="ar-LB"/>
              </w:rPr>
              <w:t xml:space="preserve"> </w:t>
            </w:r>
            <w:r w:rsidR="007B71FC" w:rsidRPr="007454DC">
              <w:rPr>
                <w:sz w:val="20"/>
                <w:szCs w:val="20"/>
                <w:rtl/>
                <w:lang w:val="en-CA" w:bidi="ar-LB"/>
              </w:rPr>
              <w:t>والموزعين</w:t>
            </w:r>
            <w:r w:rsidR="007B71FC" w:rsidRPr="007454DC">
              <w:rPr>
                <w:sz w:val="20"/>
                <w:szCs w:val="20"/>
                <w:lang w:val="en-CA" w:bidi="ar-LB"/>
              </w:rPr>
              <w:t xml:space="preserve"> </w:t>
            </w:r>
            <w:r w:rsidR="007B71FC" w:rsidRPr="007454DC">
              <w:rPr>
                <w:sz w:val="20"/>
                <w:szCs w:val="20"/>
                <w:rtl/>
                <w:lang w:val="en-CA" w:bidi="ar-LB"/>
              </w:rPr>
              <w:t>ووسطاء</w:t>
            </w:r>
            <w:r w:rsidR="007B71FC" w:rsidRPr="007454DC">
              <w:rPr>
                <w:sz w:val="20"/>
                <w:szCs w:val="20"/>
                <w:lang w:val="en-CA" w:bidi="ar-LB"/>
              </w:rPr>
              <w:t xml:space="preserve"> </w:t>
            </w:r>
            <w:r w:rsidR="007B71FC" w:rsidRPr="007454DC">
              <w:rPr>
                <w:sz w:val="20"/>
                <w:szCs w:val="20"/>
                <w:rtl/>
                <w:lang w:val="en-CA" w:bidi="ar-LB"/>
              </w:rPr>
              <w:t>الاستيراد</w:t>
            </w:r>
          </w:p>
          <w:p w14:paraId="1E89D33E" w14:textId="77777777" w:rsidR="007B71FC" w:rsidRPr="007454DC" w:rsidRDefault="0095710F" w:rsidP="003A2463">
            <w:pPr>
              <w:pStyle w:val="ListParagraph"/>
              <w:numPr>
                <w:ilvl w:val="0"/>
                <w:numId w:val="9"/>
              </w:numPr>
              <w:bidi/>
              <w:spacing w:before="20" w:after="20"/>
              <w:ind w:left="251" w:hanging="217"/>
              <w:rPr>
                <w:color w:val="000000"/>
                <w:sz w:val="20"/>
                <w:szCs w:val="20"/>
                <w:lang w:val="en-CA" w:eastAsia="zh-CN" w:bidi="ar-LB"/>
              </w:rPr>
            </w:pPr>
            <w:r>
              <w:rPr>
                <w:sz w:val="20"/>
                <w:szCs w:val="20"/>
                <w:rtl/>
                <w:lang w:val="en-CA" w:bidi="ar-LB"/>
              </w:rPr>
              <w:t>حلقتا</w:t>
            </w:r>
            <w:r w:rsidR="007B71FC" w:rsidRPr="007454DC">
              <w:rPr>
                <w:sz w:val="20"/>
                <w:szCs w:val="20"/>
                <w:lang w:val="en-CA" w:bidi="ar-LB"/>
              </w:rPr>
              <w:t xml:space="preserve"> </w:t>
            </w:r>
            <w:r w:rsidR="007B71FC" w:rsidRPr="007454DC">
              <w:rPr>
                <w:sz w:val="20"/>
                <w:szCs w:val="20"/>
                <w:rtl/>
                <w:lang w:val="en-CA" w:bidi="ar-LB"/>
              </w:rPr>
              <w:t>عمل</w:t>
            </w:r>
            <w:r w:rsidR="007B71FC" w:rsidRPr="007454DC">
              <w:rPr>
                <w:sz w:val="20"/>
                <w:szCs w:val="20"/>
                <w:lang w:val="en-CA" w:bidi="ar-LB"/>
              </w:rPr>
              <w:t xml:space="preserve"> </w:t>
            </w:r>
            <w:r w:rsidR="007B71FC" w:rsidRPr="007454DC">
              <w:rPr>
                <w:sz w:val="20"/>
                <w:szCs w:val="20"/>
                <w:rtl/>
                <w:lang w:val="en-CA" w:bidi="ar-LB"/>
              </w:rPr>
              <w:t>لكبار</w:t>
            </w:r>
            <w:r w:rsidR="007B71FC" w:rsidRPr="007454DC">
              <w:rPr>
                <w:sz w:val="20"/>
                <w:szCs w:val="20"/>
                <w:lang w:val="en-CA" w:bidi="ar-LB"/>
              </w:rPr>
              <w:t xml:space="preserve"> </w:t>
            </w:r>
            <w:r w:rsidR="007B71FC" w:rsidRPr="007454DC">
              <w:rPr>
                <w:sz w:val="20"/>
                <w:szCs w:val="20"/>
                <w:rtl/>
                <w:lang w:val="en-CA" w:bidi="ar-LB"/>
              </w:rPr>
              <w:t>المستخدمين</w:t>
            </w:r>
            <w:r w:rsidR="007B71FC" w:rsidRPr="007454DC">
              <w:rPr>
                <w:sz w:val="20"/>
                <w:szCs w:val="20"/>
                <w:lang w:val="en-CA" w:bidi="ar-LB"/>
              </w:rPr>
              <w:t xml:space="preserve"> </w:t>
            </w:r>
            <w:r w:rsidR="007B71FC" w:rsidRPr="007454DC">
              <w:rPr>
                <w:sz w:val="20"/>
                <w:szCs w:val="20"/>
                <w:rtl/>
                <w:lang w:val="en-CA" w:bidi="ar-LB"/>
              </w:rPr>
              <w:t>النهائيين،</w:t>
            </w:r>
            <w:r w:rsidR="007B71FC" w:rsidRPr="007454DC">
              <w:rPr>
                <w:sz w:val="20"/>
                <w:szCs w:val="20"/>
                <w:lang w:val="en-CA" w:bidi="ar-LB"/>
              </w:rPr>
              <w:t xml:space="preserve"> </w:t>
            </w:r>
            <w:r w:rsidR="007B71FC" w:rsidRPr="007454DC">
              <w:rPr>
                <w:sz w:val="20"/>
                <w:szCs w:val="20"/>
                <w:rtl/>
                <w:lang w:val="en-CA" w:bidi="ar-LB"/>
              </w:rPr>
              <w:t>ومصممي</w:t>
            </w:r>
            <w:r w:rsidR="007B71FC" w:rsidRPr="007454DC">
              <w:rPr>
                <w:sz w:val="20"/>
                <w:szCs w:val="20"/>
                <w:lang w:val="en-CA" w:bidi="ar-LB"/>
              </w:rPr>
              <w:t xml:space="preserve"> </w:t>
            </w:r>
            <w:r w:rsidR="007B71FC" w:rsidRPr="007454DC">
              <w:rPr>
                <w:sz w:val="20"/>
                <w:szCs w:val="20"/>
                <w:rtl/>
                <w:lang w:val="en-CA" w:bidi="ar-LB"/>
              </w:rPr>
              <w:t>المعدات</w:t>
            </w:r>
            <w:r w:rsidR="007B71FC" w:rsidRPr="007454DC">
              <w:rPr>
                <w:sz w:val="20"/>
                <w:szCs w:val="20"/>
                <w:lang w:val="en-CA" w:bidi="ar-LB"/>
              </w:rPr>
              <w:t xml:space="preserve"> </w:t>
            </w:r>
            <w:r>
              <w:rPr>
                <w:sz w:val="20"/>
                <w:szCs w:val="20"/>
                <w:rtl/>
                <w:lang w:val="en-CA" w:bidi="ar-LB"/>
              </w:rPr>
              <w:t>والقائمين على تركيبها</w:t>
            </w:r>
            <w:r w:rsidR="007B71FC" w:rsidRPr="007454DC">
              <w:rPr>
                <w:sz w:val="20"/>
                <w:szCs w:val="20"/>
                <w:lang w:val="en-CA" w:bidi="ar-LB"/>
              </w:rPr>
              <w:t xml:space="preserve"> </w:t>
            </w:r>
            <w:r w:rsidR="007B71FC" w:rsidRPr="007454DC">
              <w:rPr>
                <w:sz w:val="20"/>
                <w:szCs w:val="20"/>
                <w:rtl/>
                <w:lang w:val="en-CA" w:bidi="ar-LB"/>
              </w:rPr>
              <w:t>وفنيي</w:t>
            </w:r>
            <w:r w:rsidR="007B71FC" w:rsidRPr="007454DC">
              <w:rPr>
                <w:sz w:val="20"/>
                <w:szCs w:val="20"/>
                <w:lang w:val="en-CA" w:bidi="ar-LB"/>
              </w:rPr>
              <w:t xml:space="preserve"> </w:t>
            </w:r>
            <w:r w:rsidR="007B71FC" w:rsidRPr="007454DC">
              <w:rPr>
                <w:sz w:val="20"/>
                <w:szCs w:val="20"/>
                <w:rtl/>
                <w:lang w:val="en-CA" w:bidi="ar-LB"/>
              </w:rPr>
              <w:t>الخدمة</w:t>
            </w:r>
            <w:r w:rsidR="007B71FC" w:rsidRPr="007454DC">
              <w:rPr>
                <w:sz w:val="20"/>
                <w:szCs w:val="20"/>
                <w:lang w:val="en-CA" w:bidi="ar-LB"/>
              </w:rPr>
              <w:t xml:space="preserve"> </w:t>
            </w:r>
            <w:r w:rsidR="007B71FC" w:rsidRPr="007454DC">
              <w:rPr>
                <w:sz w:val="20"/>
                <w:szCs w:val="20"/>
                <w:rtl/>
                <w:lang w:val="en-CA" w:bidi="ar-LB"/>
              </w:rPr>
              <w:t>بشأن</w:t>
            </w:r>
            <w:r w:rsidR="007B71FC" w:rsidRPr="007454DC">
              <w:rPr>
                <w:sz w:val="20"/>
                <w:szCs w:val="20"/>
                <w:lang w:val="en-CA" w:bidi="ar-LB"/>
              </w:rPr>
              <w:t xml:space="preserve"> </w:t>
            </w:r>
            <w:r>
              <w:rPr>
                <w:sz w:val="20"/>
                <w:szCs w:val="20"/>
                <w:rtl/>
                <w:lang w:val="en-CA" w:bidi="ar-LB"/>
              </w:rPr>
              <w:t>تكنولوجيات التبريد وتكييف الهواء</w:t>
            </w:r>
            <w:r w:rsidR="007B71FC" w:rsidRPr="007454DC">
              <w:rPr>
                <w:sz w:val="20"/>
                <w:szCs w:val="20"/>
                <w:lang w:val="en-CA" w:bidi="ar-LB"/>
              </w:rPr>
              <w:t xml:space="preserve"> </w:t>
            </w:r>
            <w:r w:rsidR="007B71FC" w:rsidRPr="007454DC">
              <w:rPr>
                <w:sz w:val="20"/>
                <w:szCs w:val="20"/>
                <w:rtl/>
                <w:lang w:val="en-CA" w:bidi="ar-LB"/>
              </w:rPr>
              <w:t>البديلة</w:t>
            </w:r>
            <w:r w:rsidR="007B71FC" w:rsidRPr="007454DC">
              <w:rPr>
                <w:sz w:val="20"/>
                <w:szCs w:val="20"/>
                <w:lang w:val="en-CA" w:bidi="ar-LB"/>
              </w:rPr>
              <w:t xml:space="preserve"> </w:t>
            </w:r>
            <w:r w:rsidR="007B71FC" w:rsidRPr="007454DC">
              <w:rPr>
                <w:sz w:val="20"/>
                <w:szCs w:val="20"/>
                <w:rtl/>
                <w:lang w:val="en-CA" w:bidi="ar-LB"/>
              </w:rPr>
              <w:t>ذات</w:t>
            </w:r>
            <w:r w:rsidR="007B71FC" w:rsidRPr="007454DC">
              <w:rPr>
                <w:sz w:val="20"/>
                <w:szCs w:val="20"/>
                <w:lang w:val="en-CA" w:bidi="ar-LB"/>
              </w:rPr>
              <w:t xml:space="preserve"> </w:t>
            </w:r>
            <w:r w:rsidR="007B71FC" w:rsidRPr="007454DC">
              <w:rPr>
                <w:sz w:val="20"/>
                <w:szCs w:val="20"/>
                <w:rtl/>
                <w:lang w:val="en-CA" w:bidi="ar-LB"/>
              </w:rPr>
              <w:t>القدرة</w:t>
            </w:r>
            <w:r w:rsidR="007B71FC" w:rsidRPr="007454DC">
              <w:rPr>
                <w:sz w:val="20"/>
                <w:szCs w:val="20"/>
                <w:lang w:val="en-CA" w:bidi="ar-LB"/>
              </w:rPr>
              <w:t xml:space="preserve"> </w:t>
            </w:r>
            <w:r w:rsidR="007B71FC" w:rsidRPr="007454DC">
              <w:rPr>
                <w:sz w:val="20"/>
                <w:szCs w:val="20"/>
                <w:rtl/>
                <w:lang w:val="en-CA" w:bidi="ar-LB"/>
              </w:rPr>
              <w:t>المنخفضة</w:t>
            </w:r>
            <w:r w:rsidR="007B71FC" w:rsidRPr="007454DC">
              <w:rPr>
                <w:sz w:val="20"/>
                <w:szCs w:val="20"/>
                <w:lang w:val="en-CA" w:bidi="ar-LB"/>
              </w:rPr>
              <w:t xml:space="preserve"> </w:t>
            </w:r>
            <w:r w:rsidR="007B71FC" w:rsidRPr="007454DC">
              <w:rPr>
                <w:sz w:val="20"/>
                <w:szCs w:val="20"/>
                <w:rtl/>
                <w:lang w:val="en-CA" w:bidi="ar-LB"/>
              </w:rPr>
              <w:t>على</w:t>
            </w:r>
            <w:r w:rsidR="007B71FC" w:rsidRPr="007454DC">
              <w:rPr>
                <w:sz w:val="20"/>
                <w:szCs w:val="20"/>
                <w:lang w:val="en-CA" w:bidi="ar-LB"/>
              </w:rPr>
              <w:t xml:space="preserve"> </w:t>
            </w:r>
            <w:r w:rsidR="007B71FC" w:rsidRPr="007454DC">
              <w:rPr>
                <w:sz w:val="20"/>
                <w:szCs w:val="20"/>
                <w:rtl/>
                <w:lang w:val="en-CA" w:bidi="ar-LB"/>
              </w:rPr>
              <w:t>إحداث</w:t>
            </w:r>
            <w:r w:rsidR="007B71FC" w:rsidRPr="007454DC">
              <w:rPr>
                <w:sz w:val="20"/>
                <w:szCs w:val="20"/>
                <w:lang w:val="en-CA" w:bidi="ar-LB"/>
              </w:rPr>
              <w:t xml:space="preserve"> </w:t>
            </w:r>
            <w:r w:rsidR="007B71FC" w:rsidRPr="007454DC">
              <w:rPr>
                <w:sz w:val="20"/>
                <w:szCs w:val="20"/>
                <w:rtl/>
                <w:lang w:val="en-CA" w:bidi="ar-LB"/>
              </w:rPr>
              <w:t>الاحترار</w:t>
            </w:r>
            <w:r w:rsidR="007B71FC" w:rsidRPr="007454DC">
              <w:rPr>
                <w:sz w:val="20"/>
                <w:szCs w:val="20"/>
                <w:lang w:val="en-CA" w:bidi="ar-LB"/>
              </w:rPr>
              <w:t xml:space="preserve"> </w:t>
            </w:r>
            <w:r w:rsidR="007B71FC" w:rsidRPr="007454DC">
              <w:rPr>
                <w:sz w:val="20"/>
                <w:szCs w:val="20"/>
                <w:rtl/>
                <w:lang w:val="en-CA" w:bidi="ar-LB"/>
              </w:rPr>
              <w:t>العالمي</w:t>
            </w:r>
          </w:p>
        </w:tc>
        <w:tc>
          <w:tcPr>
            <w:tcW w:w="639" w:type="pct"/>
          </w:tcPr>
          <w:p w14:paraId="2879B137" w14:textId="77777777" w:rsidR="007B71FC" w:rsidRPr="0005529C" w:rsidRDefault="0005529C" w:rsidP="00024B22">
            <w:pPr>
              <w:spacing w:before="20" w:after="20"/>
              <w:jc w:val="right"/>
              <w:rPr>
                <w:color w:val="000000"/>
                <w:sz w:val="20"/>
                <w:lang w:val="en-US" w:eastAsia="zh-CN" w:bidi="ar-LB"/>
              </w:rPr>
            </w:pPr>
            <w:r w:rsidRPr="007454DC">
              <w:rPr>
                <w:color w:val="000000"/>
                <w:sz w:val="20"/>
                <w:lang w:eastAsia="zh-CN" w:bidi="ar-LB"/>
              </w:rPr>
              <w:t>274,000</w:t>
            </w:r>
          </w:p>
        </w:tc>
      </w:tr>
      <w:tr w:rsidR="00B37236" w:rsidRPr="007454DC" w14:paraId="420C85A7" w14:textId="77777777" w:rsidTr="00C54C68">
        <w:trPr>
          <w:trHeight w:val="188"/>
          <w:jc w:val="center"/>
        </w:trPr>
        <w:tc>
          <w:tcPr>
            <w:tcW w:w="5000" w:type="pct"/>
            <w:gridSpan w:val="3"/>
            <w:noWrap/>
          </w:tcPr>
          <w:p w14:paraId="3DFD860D" w14:textId="77777777" w:rsidR="00B37236" w:rsidRPr="007454DC" w:rsidRDefault="00B37236" w:rsidP="000A1949">
            <w:pPr>
              <w:bidi/>
              <w:spacing w:before="20" w:after="20"/>
              <w:jc w:val="left"/>
              <w:rPr>
                <w:i/>
                <w:iCs/>
                <w:color w:val="000000"/>
                <w:sz w:val="20"/>
                <w:rtl/>
                <w:lang w:eastAsia="zh-CN" w:bidi="ar-LB"/>
              </w:rPr>
            </w:pPr>
            <w:r w:rsidRPr="007454DC">
              <w:rPr>
                <w:i/>
                <w:iCs/>
                <w:color w:val="000000"/>
                <w:sz w:val="20"/>
                <w:rtl/>
                <w:lang w:eastAsia="zh-CN" w:bidi="ar-LB"/>
              </w:rPr>
              <w:t>تنفيذ</w:t>
            </w:r>
            <w:r w:rsidR="000A1949">
              <w:rPr>
                <w:i/>
                <w:iCs/>
                <w:color w:val="000000"/>
                <w:sz w:val="20"/>
                <w:rtl/>
                <w:lang w:eastAsia="zh-CN" w:bidi="ar-LB"/>
              </w:rPr>
              <w:t xml:space="preserve"> ورصد</w:t>
            </w:r>
            <w:r w:rsidRPr="007454DC">
              <w:rPr>
                <w:i/>
                <w:iCs/>
                <w:color w:val="000000"/>
                <w:sz w:val="20"/>
                <w:rtl/>
                <w:lang w:eastAsia="zh-CN" w:bidi="ar-LB"/>
              </w:rPr>
              <w:t xml:space="preserve"> المشروع </w:t>
            </w:r>
          </w:p>
        </w:tc>
      </w:tr>
      <w:tr w:rsidR="0005529C" w:rsidRPr="007454DC" w14:paraId="00D3B0BF" w14:textId="77777777" w:rsidTr="007B71FC">
        <w:trPr>
          <w:trHeight w:val="188"/>
          <w:jc w:val="center"/>
        </w:trPr>
        <w:tc>
          <w:tcPr>
            <w:tcW w:w="1105" w:type="pct"/>
            <w:noWrap/>
          </w:tcPr>
          <w:p w14:paraId="757024D7" w14:textId="77777777" w:rsidR="0005529C" w:rsidRPr="007454DC" w:rsidRDefault="0005529C" w:rsidP="000C0510">
            <w:pPr>
              <w:bidi/>
              <w:spacing w:before="20" w:after="20"/>
              <w:jc w:val="left"/>
              <w:rPr>
                <w:color w:val="000000"/>
                <w:sz w:val="20"/>
                <w:rtl/>
                <w:lang w:eastAsia="zh-CN" w:bidi="ar-LB"/>
              </w:rPr>
            </w:pPr>
            <w:r w:rsidRPr="007454DC">
              <w:rPr>
                <w:color w:val="000000"/>
                <w:sz w:val="20"/>
                <w:rtl/>
                <w:lang w:eastAsia="zh-CN" w:bidi="ar-LB"/>
              </w:rPr>
              <w:t>وحدة إدارة المشروع</w:t>
            </w:r>
          </w:p>
        </w:tc>
        <w:tc>
          <w:tcPr>
            <w:tcW w:w="3256" w:type="pct"/>
          </w:tcPr>
          <w:p w14:paraId="6A424FC1" w14:textId="77777777" w:rsidR="0005529C" w:rsidRPr="007454DC" w:rsidRDefault="0005529C" w:rsidP="0005529C">
            <w:pPr>
              <w:bidi/>
              <w:spacing w:before="20" w:after="20"/>
              <w:jc w:val="left"/>
              <w:rPr>
                <w:color w:val="000000"/>
                <w:sz w:val="20"/>
                <w:lang w:eastAsia="zh-CN" w:bidi="ar-LB"/>
              </w:rPr>
            </w:pPr>
            <w:r w:rsidRPr="007454DC">
              <w:rPr>
                <w:color w:val="000000"/>
                <w:sz w:val="20"/>
                <w:lang w:eastAsia="zh-CN" w:bidi="ar-LB"/>
              </w:rPr>
              <w:t>677,500</w:t>
            </w:r>
          </w:p>
        </w:tc>
        <w:tc>
          <w:tcPr>
            <w:tcW w:w="639" w:type="pct"/>
          </w:tcPr>
          <w:p w14:paraId="0CFA7E80" w14:textId="77777777" w:rsidR="0005529C" w:rsidRPr="007454DC" w:rsidRDefault="0005529C" w:rsidP="0005529C">
            <w:pPr>
              <w:bidi/>
              <w:spacing w:before="20" w:after="20"/>
              <w:jc w:val="left"/>
              <w:rPr>
                <w:color w:val="000000"/>
                <w:sz w:val="20"/>
                <w:rtl/>
                <w:lang w:eastAsia="zh-CN" w:bidi="ar-LB"/>
              </w:rPr>
            </w:pPr>
            <w:r w:rsidRPr="007454DC">
              <w:rPr>
                <w:color w:val="000000"/>
                <w:sz w:val="20"/>
                <w:rtl/>
                <w:lang w:eastAsia="zh-CN" w:bidi="ar-LB"/>
              </w:rPr>
              <w:t>677,500</w:t>
            </w:r>
          </w:p>
        </w:tc>
      </w:tr>
      <w:tr w:rsidR="0005529C" w:rsidRPr="007454DC" w14:paraId="627986AB" w14:textId="77777777" w:rsidTr="007B71FC">
        <w:trPr>
          <w:trHeight w:val="43"/>
          <w:jc w:val="center"/>
        </w:trPr>
        <w:tc>
          <w:tcPr>
            <w:tcW w:w="4361" w:type="pct"/>
            <w:gridSpan w:val="2"/>
            <w:noWrap/>
            <w:hideMark/>
          </w:tcPr>
          <w:p w14:paraId="5430445C" w14:textId="77777777" w:rsidR="0005529C" w:rsidRPr="007454DC" w:rsidRDefault="0005529C" w:rsidP="0005529C">
            <w:pPr>
              <w:bidi/>
              <w:spacing w:before="20" w:after="20"/>
              <w:rPr>
                <w:b/>
                <w:bCs/>
                <w:color w:val="000000"/>
                <w:sz w:val="20"/>
                <w:rtl/>
                <w:lang w:eastAsia="zh-CN" w:bidi="ar-LB"/>
              </w:rPr>
            </w:pPr>
            <w:r w:rsidRPr="007454DC">
              <w:rPr>
                <w:b/>
                <w:bCs/>
                <w:color w:val="000000"/>
                <w:sz w:val="20"/>
                <w:rtl/>
                <w:lang w:eastAsia="zh-CN" w:bidi="ar-LB"/>
              </w:rPr>
              <w:t>المجموع</w:t>
            </w:r>
          </w:p>
        </w:tc>
        <w:tc>
          <w:tcPr>
            <w:tcW w:w="639" w:type="pct"/>
          </w:tcPr>
          <w:p w14:paraId="5ABB675F" w14:textId="77777777" w:rsidR="0005529C" w:rsidRPr="007454DC" w:rsidRDefault="0005529C" w:rsidP="0005529C">
            <w:pPr>
              <w:bidi/>
              <w:spacing w:before="20" w:after="20"/>
              <w:jc w:val="left"/>
              <w:rPr>
                <w:b/>
                <w:bCs/>
                <w:color w:val="000000"/>
                <w:sz w:val="20"/>
                <w:lang w:eastAsia="zh-CN" w:bidi="ar-LB"/>
              </w:rPr>
            </w:pPr>
            <w:r w:rsidRPr="007454DC">
              <w:rPr>
                <w:b/>
                <w:bCs/>
                <w:color w:val="000000"/>
                <w:sz w:val="20"/>
                <w:lang w:eastAsia="zh-CN" w:bidi="ar-LB"/>
              </w:rPr>
              <w:t>6,587,185</w:t>
            </w:r>
          </w:p>
        </w:tc>
      </w:tr>
    </w:tbl>
    <w:p w14:paraId="6B30422F" w14:textId="77777777" w:rsidR="00B37236" w:rsidRPr="00F71606" w:rsidRDefault="00B37236" w:rsidP="00F71606">
      <w:pPr>
        <w:widowControl w:val="0"/>
        <w:bidi/>
        <w:spacing w:before="480" w:after="240"/>
        <w:jc w:val="center"/>
        <w:rPr>
          <w:b/>
          <w:bCs/>
          <w:sz w:val="26"/>
          <w:szCs w:val="26"/>
          <w:rtl/>
          <w:lang w:bidi="ar-LB"/>
        </w:rPr>
      </w:pPr>
      <w:bookmarkStart w:id="16" w:name="_Hlk126916095"/>
      <w:r w:rsidRPr="00F71606">
        <w:rPr>
          <w:b/>
          <w:bCs/>
          <w:sz w:val="26"/>
          <w:szCs w:val="26"/>
          <w:rtl/>
          <w:lang w:bidi="ar-LB"/>
        </w:rPr>
        <w:t>تعليقات</w:t>
      </w:r>
      <w:r w:rsidR="00F71606" w:rsidRPr="00F71606">
        <w:rPr>
          <w:b/>
          <w:bCs/>
          <w:sz w:val="26"/>
          <w:szCs w:val="26"/>
          <w:rtl/>
          <w:lang w:bidi="ar-LB"/>
        </w:rPr>
        <w:t xml:space="preserve"> </w:t>
      </w:r>
      <w:r w:rsidR="00037C32">
        <w:rPr>
          <w:b/>
          <w:bCs/>
          <w:sz w:val="26"/>
          <w:szCs w:val="26"/>
          <w:rtl/>
          <w:lang w:bidi="ar-LB"/>
        </w:rPr>
        <w:t>وتوصية</w:t>
      </w:r>
      <w:r w:rsidRPr="00F71606">
        <w:rPr>
          <w:b/>
          <w:bCs/>
          <w:sz w:val="26"/>
          <w:szCs w:val="26"/>
          <w:rtl/>
          <w:lang w:bidi="ar-LB"/>
        </w:rPr>
        <w:t xml:space="preserve"> الأمانة </w:t>
      </w:r>
    </w:p>
    <w:p w14:paraId="3567ECC7" w14:textId="77777777" w:rsidR="00B37236" w:rsidRPr="00F71606" w:rsidRDefault="00F71606" w:rsidP="00B37236">
      <w:pPr>
        <w:widowControl w:val="0"/>
        <w:bidi/>
        <w:spacing w:after="240"/>
        <w:rPr>
          <w:b/>
          <w:bCs/>
          <w:sz w:val="26"/>
          <w:szCs w:val="26"/>
          <w:rtl/>
          <w:lang w:bidi="ar-LB"/>
        </w:rPr>
      </w:pPr>
      <w:r>
        <w:rPr>
          <w:b/>
          <w:bCs/>
          <w:sz w:val="26"/>
          <w:szCs w:val="26"/>
          <w:rtl/>
          <w:lang w:bidi="ar-LB"/>
        </w:rPr>
        <w:t>ال</w:t>
      </w:r>
      <w:r w:rsidR="00B37236" w:rsidRPr="00F71606">
        <w:rPr>
          <w:b/>
          <w:bCs/>
          <w:sz w:val="26"/>
          <w:szCs w:val="26"/>
          <w:rtl/>
          <w:lang w:bidi="ar-LB"/>
        </w:rPr>
        <w:t>تعليقات</w:t>
      </w:r>
    </w:p>
    <w:bookmarkEnd w:id="16"/>
    <w:p w14:paraId="6EF350C0" w14:textId="77777777" w:rsidR="00B37236" w:rsidRPr="00F71606" w:rsidRDefault="00B37236" w:rsidP="00794760">
      <w:pPr>
        <w:pStyle w:val="Heading1"/>
        <w:widowControl w:val="0"/>
        <w:bidi/>
        <w:rPr>
          <w:sz w:val="26"/>
          <w:szCs w:val="26"/>
          <w:rtl/>
          <w:lang w:bidi="ar-LB"/>
        </w:rPr>
      </w:pPr>
      <w:r w:rsidRPr="00F71606">
        <w:rPr>
          <w:sz w:val="26"/>
          <w:szCs w:val="26"/>
          <w:rtl/>
          <w:lang w:bidi="ar-LB"/>
        </w:rPr>
        <w:t>استعرضت الأمانة المرحلة الثالثة من خطة إدارة إزالة المواد الهيدروكلوروفلوروكربونية ف</w:t>
      </w:r>
      <w:r w:rsidR="00794760">
        <w:rPr>
          <w:sz w:val="26"/>
          <w:szCs w:val="26"/>
          <w:rtl/>
          <w:lang w:bidi="ar-LB"/>
        </w:rPr>
        <w:t>ي ضوء المرحلتين الأولى والثانية</w:t>
      </w:r>
      <w:r w:rsidRPr="00F71606">
        <w:rPr>
          <w:sz w:val="26"/>
          <w:szCs w:val="26"/>
          <w:rtl/>
          <w:lang w:bidi="ar-LB"/>
        </w:rPr>
        <w:t xml:space="preserve"> والسياسات والمبادئ التوجيهية للصندوق المتعدد الأطراف، بما في ذلك معايير تمويل </w:t>
      </w:r>
      <w:r w:rsidR="00794760" w:rsidRPr="00F71606">
        <w:rPr>
          <w:sz w:val="26"/>
          <w:szCs w:val="26"/>
          <w:rtl/>
          <w:lang w:bidi="ar-LB"/>
        </w:rPr>
        <w:t xml:space="preserve">إزالة المواد الهيدروكلوروفلوروكربونية </w:t>
      </w:r>
      <w:r w:rsidRPr="00F71606">
        <w:rPr>
          <w:sz w:val="26"/>
          <w:szCs w:val="26"/>
          <w:rtl/>
          <w:lang w:bidi="ar-LB"/>
        </w:rPr>
        <w:t>في قطاع الاستهلاك للمرحلة الثانية من خطط إدارة إزالة المواد الهيدروكلوروفلوروكربونية (المقرر 74/50). وخطة عمل الصندوق المتعدد الأطراف للفترة 2024-2026.</w:t>
      </w:r>
    </w:p>
    <w:p w14:paraId="076DDA60" w14:textId="77777777" w:rsidR="00B37236" w:rsidRPr="00F71606" w:rsidRDefault="00794760" w:rsidP="00B37236">
      <w:pPr>
        <w:keepNext/>
        <w:bidi/>
        <w:spacing w:after="240"/>
        <w:rPr>
          <w:sz w:val="26"/>
          <w:szCs w:val="26"/>
          <w:u w:val="single"/>
          <w:rtl/>
          <w:lang w:bidi="ar-LB"/>
        </w:rPr>
      </w:pPr>
      <w:bookmarkStart w:id="17" w:name="_Hlk126916105"/>
      <w:r>
        <w:rPr>
          <w:sz w:val="26"/>
          <w:szCs w:val="26"/>
          <w:u w:val="single"/>
          <w:rtl/>
          <w:lang w:bidi="ar-LB"/>
        </w:rPr>
        <w:lastRenderedPageBreak/>
        <w:t>ال</w:t>
      </w:r>
      <w:r w:rsidR="00B37236" w:rsidRPr="00F71606">
        <w:rPr>
          <w:sz w:val="26"/>
          <w:szCs w:val="26"/>
          <w:u w:val="single"/>
          <w:rtl/>
          <w:lang w:bidi="ar-LB"/>
        </w:rPr>
        <w:t xml:space="preserve">استراتيجية </w:t>
      </w:r>
      <w:r>
        <w:rPr>
          <w:sz w:val="26"/>
          <w:szCs w:val="26"/>
          <w:u w:val="single"/>
          <w:rtl/>
          <w:lang w:bidi="ar-LB"/>
        </w:rPr>
        <w:t>ال</w:t>
      </w:r>
      <w:r w:rsidR="00B37236" w:rsidRPr="00F71606">
        <w:rPr>
          <w:sz w:val="26"/>
          <w:szCs w:val="26"/>
          <w:u w:val="single"/>
          <w:rtl/>
          <w:lang w:bidi="ar-LB"/>
        </w:rPr>
        <w:t>شاملة</w:t>
      </w:r>
      <w:r>
        <w:rPr>
          <w:sz w:val="26"/>
          <w:szCs w:val="26"/>
          <w:u w:val="single"/>
          <w:rtl/>
          <w:lang w:bidi="ar-LB"/>
        </w:rPr>
        <w:t xml:space="preserve"> </w:t>
      </w:r>
    </w:p>
    <w:bookmarkEnd w:id="17"/>
    <w:p w14:paraId="1C5F5BD6" w14:textId="77777777" w:rsidR="00B37236" w:rsidRPr="00F71606" w:rsidRDefault="00B37236" w:rsidP="00794760">
      <w:pPr>
        <w:pStyle w:val="Heading1"/>
        <w:bidi/>
        <w:rPr>
          <w:sz w:val="26"/>
          <w:szCs w:val="26"/>
          <w:rtl/>
          <w:lang w:bidi="ar-LB"/>
        </w:rPr>
      </w:pPr>
      <w:r w:rsidRPr="00F71606">
        <w:rPr>
          <w:sz w:val="26"/>
          <w:szCs w:val="26"/>
          <w:rtl/>
          <w:lang w:bidi="ar-LB"/>
        </w:rPr>
        <w:t xml:space="preserve">تقترح حكومة ماليزيا تحقيق التخفيض بنسبة 100 في المائة في </w:t>
      </w:r>
      <w:r w:rsidR="00794760">
        <w:rPr>
          <w:sz w:val="26"/>
          <w:szCs w:val="26"/>
          <w:rtl/>
          <w:lang w:bidi="ar-LB"/>
        </w:rPr>
        <w:t>خط الأساس المحدد لها لاستهلاك</w:t>
      </w:r>
      <w:r w:rsidRPr="00F71606">
        <w:rPr>
          <w:sz w:val="26"/>
          <w:szCs w:val="26"/>
          <w:rtl/>
          <w:lang w:bidi="ar-LB"/>
        </w:rPr>
        <w:t xml:space="preserve"> </w:t>
      </w:r>
      <w:r w:rsidR="00794760">
        <w:rPr>
          <w:sz w:val="26"/>
          <w:szCs w:val="26"/>
          <w:rtl/>
          <w:lang w:bidi="ar-LB"/>
        </w:rPr>
        <w:t>ا</w:t>
      </w:r>
      <w:r w:rsidR="00794760" w:rsidRPr="00F71606">
        <w:rPr>
          <w:sz w:val="26"/>
          <w:szCs w:val="26"/>
          <w:rtl/>
          <w:lang w:bidi="ar-LB"/>
        </w:rPr>
        <w:t xml:space="preserve">لمواد الهيدروكلوروفلوروكربونية </w:t>
      </w:r>
      <w:r w:rsidRPr="00F71606">
        <w:rPr>
          <w:sz w:val="26"/>
          <w:szCs w:val="26"/>
          <w:rtl/>
          <w:lang w:bidi="ar-LB"/>
        </w:rPr>
        <w:t xml:space="preserve">بحلول عام 2030، والحفاظ على الحد الأقصى للاستهلاك السنوي </w:t>
      </w:r>
      <w:r w:rsidR="00794760">
        <w:rPr>
          <w:sz w:val="26"/>
          <w:szCs w:val="26"/>
          <w:rtl/>
          <w:lang w:bidi="ar-LB"/>
        </w:rPr>
        <w:t>ل</w:t>
      </w:r>
      <w:r w:rsidR="00794760" w:rsidRPr="00F71606">
        <w:rPr>
          <w:sz w:val="26"/>
          <w:szCs w:val="26"/>
          <w:rtl/>
          <w:lang w:bidi="ar-LB"/>
        </w:rPr>
        <w:t>لمواد الهيدروكلوروفلوروكربونية</w:t>
      </w:r>
      <w:r w:rsidRPr="00F71606">
        <w:rPr>
          <w:sz w:val="26"/>
          <w:szCs w:val="26"/>
          <w:rtl/>
          <w:lang w:bidi="ar-LB"/>
        </w:rPr>
        <w:t xml:space="preserve"> في الفترة من 2030 إلى 2040 عند مستوى يتوافق مع الفقرة 8 ثالثاً (هـ) من المادة 5. (</w:t>
      </w:r>
      <w:r w:rsidR="00794760">
        <w:rPr>
          <w:sz w:val="26"/>
          <w:szCs w:val="26"/>
          <w:rtl/>
          <w:lang w:bidi="ar-LB"/>
        </w:rPr>
        <w:t>1</w:t>
      </w:r>
      <w:r w:rsidRPr="00F71606">
        <w:rPr>
          <w:sz w:val="26"/>
          <w:szCs w:val="26"/>
          <w:rtl/>
          <w:lang w:bidi="ar-LB"/>
        </w:rPr>
        <w:t>) بروتوكول مونتريال.</w:t>
      </w:r>
      <w:r w:rsidRPr="00F71606">
        <w:rPr>
          <w:sz w:val="26"/>
          <w:szCs w:val="26"/>
          <w:vertAlign w:val="superscript"/>
          <w:lang w:bidi="ar-LB"/>
        </w:rPr>
        <w:footnoteReference w:id="19"/>
      </w:r>
      <w:r w:rsidRPr="00F71606">
        <w:rPr>
          <w:sz w:val="26"/>
          <w:szCs w:val="26"/>
          <w:rtl/>
          <w:lang w:bidi="ar-LB"/>
        </w:rPr>
        <w:t xml:space="preserve"> </w:t>
      </w:r>
    </w:p>
    <w:p w14:paraId="1152D4BF" w14:textId="77777777" w:rsidR="00B37236" w:rsidRPr="00F71606" w:rsidRDefault="00794760" w:rsidP="001B2F3A">
      <w:pPr>
        <w:pStyle w:val="Heading1"/>
        <w:bidi/>
        <w:rPr>
          <w:sz w:val="26"/>
          <w:szCs w:val="26"/>
          <w:rtl/>
          <w:lang w:bidi="ar-LB"/>
        </w:rPr>
      </w:pPr>
      <w:r>
        <w:rPr>
          <w:sz w:val="26"/>
          <w:szCs w:val="26"/>
          <w:rtl/>
          <w:lang w:bidi="ar-LB"/>
        </w:rPr>
        <w:t xml:space="preserve">وفقا للمقرر 86/51، </w:t>
      </w:r>
      <w:r w:rsidR="00B37236" w:rsidRPr="00F71606">
        <w:rPr>
          <w:sz w:val="26"/>
          <w:szCs w:val="26"/>
          <w:rtl/>
          <w:lang w:bidi="ar-LB"/>
        </w:rPr>
        <w:t xml:space="preserve">للسماح بالنظر في الشريحة النهائية من خطة إدارة إزالة المواد الهيدروكلوروفلوروكربونية، وافقت حكومة ماليزيا على تقديم وصف تفصيلي للإطار التنظيمي والسياسي </w:t>
      </w:r>
      <w:r w:rsidR="001B2F3A">
        <w:rPr>
          <w:sz w:val="26"/>
          <w:szCs w:val="26"/>
          <w:rtl/>
          <w:lang w:bidi="ar-LB"/>
        </w:rPr>
        <w:t>الحالي</w:t>
      </w:r>
      <w:r w:rsidR="00B37236" w:rsidRPr="00F71606">
        <w:rPr>
          <w:sz w:val="26"/>
          <w:szCs w:val="26"/>
          <w:rtl/>
          <w:lang w:bidi="ar-LB"/>
        </w:rPr>
        <w:t xml:space="preserve"> لتنفيذ التدابير الرامية إلى ضمان امتثال استهلاك </w:t>
      </w:r>
      <w:r w:rsidR="001B2F3A">
        <w:rPr>
          <w:sz w:val="26"/>
          <w:szCs w:val="26"/>
          <w:rtl/>
          <w:lang w:bidi="ar-LB"/>
        </w:rPr>
        <w:t>ا</w:t>
      </w:r>
      <w:r w:rsidR="001B2F3A" w:rsidRPr="00F71606">
        <w:rPr>
          <w:sz w:val="26"/>
          <w:szCs w:val="26"/>
          <w:rtl/>
          <w:lang w:bidi="ar-LB"/>
        </w:rPr>
        <w:t xml:space="preserve">لمواد الهيدروكلوروفلوروكربونية </w:t>
      </w:r>
      <w:r w:rsidR="001B2F3A">
        <w:rPr>
          <w:sz w:val="26"/>
          <w:szCs w:val="26"/>
          <w:rtl/>
          <w:lang w:bidi="ar-LB"/>
        </w:rPr>
        <w:t>ل</w:t>
      </w:r>
      <w:r w:rsidR="00B37236" w:rsidRPr="00F71606">
        <w:rPr>
          <w:sz w:val="26"/>
          <w:szCs w:val="26"/>
          <w:rtl/>
          <w:lang w:bidi="ar-LB"/>
        </w:rPr>
        <w:t>لفقرة 8 مكرر</w:t>
      </w:r>
      <w:r w:rsidR="001B2F3A">
        <w:rPr>
          <w:sz w:val="26"/>
          <w:szCs w:val="26"/>
          <w:rtl/>
          <w:lang w:bidi="ar-LB"/>
        </w:rPr>
        <w:t xml:space="preserve"> ثالث</w:t>
      </w:r>
      <w:r w:rsidR="00B37236" w:rsidRPr="00F71606">
        <w:rPr>
          <w:sz w:val="26"/>
          <w:szCs w:val="26"/>
          <w:rtl/>
          <w:lang w:bidi="ar-LB"/>
        </w:rPr>
        <w:t xml:space="preserve"> (ه</w:t>
      </w:r>
      <w:r w:rsidR="001B2F3A">
        <w:rPr>
          <w:sz w:val="26"/>
          <w:szCs w:val="26"/>
          <w:rtl/>
          <w:lang w:bidi="ar-LB"/>
        </w:rPr>
        <w:t>ـ</w:t>
      </w:r>
      <w:r w:rsidR="00B37236" w:rsidRPr="00F71606">
        <w:rPr>
          <w:sz w:val="26"/>
          <w:szCs w:val="26"/>
          <w:rtl/>
          <w:lang w:bidi="ar-LB"/>
        </w:rPr>
        <w:t>) (</w:t>
      </w:r>
      <w:r w:rsidR="001B2F3A">
        <w:rPr>
          <w:sz w:val="26"/>
          <w:szCs w:val="26"/>
          <w:rtl/>
          <w:lang w:bidi="ar-LB"/>
        </w:rPr>
        <w:t>1</w:t>
      </w:r>
      <w:r w:rsidR="00B37236" w:rsidRPr="00F71606">
        <w:rPr>
          <w:sz w:val="26"/>
          <w:szCs w:val="26"/>
          <w:rtl/>
          <w:lang w:bidi="ar-LB"/>
        </w:rPr>
        <w:t xml:space="preserve">) من المادة 5 من بروتوكول مونتريال للفترة 2030-2040، وإذا كانت ماليزيا تعتزم الاستهلاك خلال الفترة 2030-2040، </w:t>
      </w:r>
      <w:r w:rsidR="001B2F3A">
        <w:rPr>
          <w:sz w:val="26"/>
          <w:szCs w:val="26"/>
          <w:rtl/>
          <w:lang w:bidi="ar-LB"/>
        </w:rPr>
        <w:t>وفقا ل</w:t>
      </w:r>
      <w:r w:rsidR="00B37236" w:rsidRPr="00F71606">
        <w:rPr>
          <w:sz w:val="26"/>
          <w:szCs w:val="26"/>
          <w:rtl/>
          <w:lang w:bidi="ar-LB"/>
        </w:rPr>
        <w:t>لفقرة 8 مكرر ثالث (هـ) (</w:t>
      </w:r>
      <w:r w:rsidR="001B2F3A">
        <w:rPr>
          <w:sz w:val="26"/>
          <w:szCs w:val="26"/>
          <w:rtl/>
          <w:lang w:bidi="ar-LB"/>
        </w:rPr>
        <w:t>1</w:t>
      </w:r>
      <w:r w:rsidR="00B37236" w:rsidRPr="00F71606">
        <w:rPr>
          <w:sz w:val="26"/>
          <w:szCs w:val="26"/>
          <w:rtl/>
          <w:lang w:bidi="ar-LB"/>
        </w:rPr>
        <w:t>) من ا</w:t>
      </w:r>
      <w:r w:rsidR="001B2F3A">
        <w:rPr>
          <w:sz w:val="26"/>
          <w:szCs w:val="26"/>
          <w:rtl/>
          <w:lang w:bidi="ar-LB"/>
        </w:rPr>
        <w:t>لمادة 5 من بروتوكول مونتريال</w:t>
      </w:r>
      <w:r w:rsidR="00B37236" w:rsidRPr="00F71606">
        <w:rPr>
          <w:sz w:val="26"/>
          <w:szCs w:val="26"/>
          <w:rtl/>
          <w:lang w:bidi="ar-LB"/>
        </w:rPr>
        <w:t xml:space="preserve">، </w:t>
      </w:r>
      <w:r w:rsidR="001B2F3A">
        <w:rPr>
          <w:sz w:val="26"/>
          <w:szCs w:val="26"/>
          <w:rtl/>
          <w:lang w:bidi="ar-LB"/>
        </w:rPr>
        <w:t>تقدم</w:t>
      </w:r>
      <w:r w:rsidR="00B37236" w:rsidRPr="00F71606">
        <w:rPr>
          <w:sz w:val="26"/>
          <w:szCs w:val="26"/>
          <w:rtl/>
          <w:lang w:bidi="ar-LB"/>
        </w:rPr>
        <w:t xml:space="preserve"> التعديلات المقترحة </w:t>
      </w:r>
      <w:r w:rsidR="001B2F3A">
        <w:rPr>
          <w:sz w:val="26"/>
          <w:szCs w:val="26"/>
          <w:rtl/>
          <w:lang w:bidi="ar-LB"/>
        </w:rPr>
        <w:t>لاتفاقها</w:t>
      </w:r>
      <w:r w:rsidR="00B37236" w:rsidRPr="00F71606">
        <w:rPr>
          <w:sz w:val="26"/>
          <w:szCs w:val="26"/>
          <w:rtl/>
          <w:lang w:bidi="ar-LB"/>
        </w:rPr>
        <w:t xml:space="preserve"> مع اللجنة التنفيذية التي تغطي الفترة </w:t>
      </w:r>
      <w:r w:rsidR="001B2F3A">
        <w:rPr>
          <w:sz w:val="26"/>
          <w:szCs w:val="26"/>
          <w:rtl/>
          <w:lang w:bidi="ar-LB"/>
        </w:rPr>
        <w:t xml:space="preserve">ما </w:t>
      </w:r>
      <w:r w:rsidR="00B37236" w:rsidRPr="00F71606">
        <w:rPr>
          <w:sz w:val="26"/>
          <w:szCs w:val="26"/>
          <w:rtl/>
          <w:lang w:bidi="ar-LB"/>
        </w:rPr>
        <w:t>بعد عام 2030.</w:t>
      </w:r>
    </w:p>
    <w:p w14:paraId="31B8591D" w14:textId="77777777" w:rsidR="00B37236" w:rsidRPr="00F71606" w:rsidRDefault="00B37236" w:rsidP="000A2006">
      <w:pPr>
        <w:bidi/>
        <w:rPr>
          <w:sz w:val="26"/>
          <w:szCs w:val="26"/>
          <w:u w:val="single"/>
          <w:rtl/>
          <w:lang w:bidi="ar-LB"/>
        </w:rPr>
      </w:pPr>
      <w:r w:rsidRPr="00F71606">
        <w:rPr>
          <w:sz w:val="26"/>
          <w:szCs w:val="26"/>
          <w:u w:val="single"/>
          <w:rtl/>
          <w:lang w:bidi="ar-LB"/>
        </w:rPr>
        <w:t xml:space="preserve">استهلاك </w:t>
      </w:r>
      <w:r w:rsidR="000A2006" w:rsidRPr="000A2006">
        <w:rPr>
          <w:sz w:val="26"/>
          <w:szCs w:val="26"/>
          <w:u w:val="single"/>
          <w:rtl/>
          <w:lang w:bidi="ar-LB"/>
        </w:rPr>
        <w:t>المواد الهيدروكلوروفلوروكربونية</w:t>
      </w:r>
    </w:p>
    <w:p w14:paraId="083F6A15" w14:textId="77777777" w:rsidR="00B37236" w:rsidRPr="00F71606" w:rsidRDefault="00B37236" w:rsidP="00B37236">
      <w:pPr>
        <w:rPr>
          <w:sz w:val="26"/>
          <w:szCs w:val="26"/>
          <w:rtl/>
          <w:lang w:bidi="ar-LB"/>
        </w:rPr>
      </w:pPr>
    </w:p>
    <w:p w14:paraId="03D5521E" w14:textId="77777777" w:rsidR="00B37236" w:rsidRPr="00F71606" w:rsidRDefault="00B37236" w:rsidP="00DB4C56">
      <w:pPr>
        <w:pStyle w:val="Heading1"/>
        <w:bidi/>
        <w:rPr>
          <w:sz w:val="26"/>
          <w:szCs w:val="26"/>
          <w:rtl/>
          <w:lang w:bidi="ar-LB"/>
        </w:rPr>
      </w:pPr>
      <w:r w:rsidRPr="00F71606">
        <w:rPr>
          <w:sz w:val="26"/>
          <w:szCs w:val="26"/>
          <w:rtl/>
          <w:lang w:bidi="ar-LB"/>
        </w:rPr>
        <w:t xml:space="preserve">تضاعف استهلاك </w:t>
      </w:r>
      <w:r w:rsidR="00EF2768">
        <w:rPr>
          <w:sz w:val="26"/>
          <w:szCs w:val="26"/>
          <w:rtl/>
          <w:lang w:bidi="ar-LB"/>
        </w:rPr>
        <w:t>الهيدروكلوروفلوروكربون</w:t>
      </w:r>
      <w:r w:rsidRPr="00F71606">
        <w:rPr>
          <w:sz w:val="26"/>
          <w:szCs w:val="26"/>
          <w:rtl/>
          <w:lang w:bidi="ar-LB"/>
        </w:rPr>
        <w:t xml:space="preserve">-22 في قطاع الخدمة تقريبًا بين عامي 2017 و2022 على الرغم من </w:t>
      </w:r>
      <w:r w:rsidR="00426BB0">
        <w:rPr>
          <w:sz w:val="26"/>
          <w:szCs w:val="26"/>
          <w:rtl/>
          <w:lang w:bidi="ar-LB"/>
        </w:rPr>
        <w:t>إزالة الهيدروكلوروفلوروكربون</w:t>
      </w:r>
      <w:r w:rsidRPr="00F71606">
        <w:rPr>
          <w:sz w:val="26"/>
          <w:szCs w:val="26"/>
          <w:rtl/>
          <w:lang w:bidi="ar-LB"/>
        </w:rPr>
        <w:t xml:space="preserve">-22 في قطاع </w:t>
      </w:r>
      <w:r w:rsidR="00426BB0">
        <w:rPr>
          <w:sz w:val="26"/>
          <w:szCs w:val="26"/>
          <w:rtl/>
          <w:lang w:bidi="ar-LB"/>
        </w:rPr>
        <w:t>صناعات التبريد</w:t>
      </w:r>
      <w:r w:rsidRPr="00F71606">
        <w:rPr>
          <w:sz w:val="26"/>
          <w:szCs w:val="26"/>
          <w:rtl/>
          <w:lang w:bidi="ar-LB"/>
        </w:rPr>
        <w:t xml:space="preserve"> </w:t>
      </w:r>
      <w:r w:rsidR="00426BB0">
        <w:rPr>
          <w:sz w:val="26"/>
          <w:szCs w:val="26"/>
          <w:rtl/>
          <w:lang w:bidi="ar-LB"/>
        </w:rPr>
        <w:t>و</w:t>
      </w:r>
      <w:r w:rsidRPr="00F71606">
        <w:rPr>
          <w:sz w:val="26"/>
          <w:szCs w:val="26"/>
          <w:rtl/>
          <w:lang w:bidi="ar-LB"/>
        </w:rPr>
        <w:t>تكييف الهواء، والحظر المفروض في 1 يناير/</w:t>
      </w:r>
      <w:r w:rsidR="00426BB0">
        <w:rPr>
          <w:sz w:val="26"/>
          <w:szCs w:val="26"/>
          <w:rtl/>
          <w:lang w:bidi="ar-LB"/>
        </w:rPr>
        <w:t xml:space="preserve"> </w:t>
      </w:r>
      <w:r w:rsidRPr="00F71606">
        <w:rPr>
          <w:sz w:val="26"/>
          <w:szCs w:val="26"/>
          <w:rtl/>
          <w:lang w:bidi="ar-LB"/>
        </w:rPr>
        <w:t xml:space="preserve">كانون الثاني 2020 على استيراد معدات </w:t>
      </w:r>
      <w:r w:rsidR="00426BB0">
        <w:rPr>
          <w:sz w:val="26"/>
          <w:szCs w:val="26"/>
          <w:rtl/>
          <w:lang w:bidi="ar-LB"/>
        </w:rPr>
        <w:t>التبريد</w:t>
      </w:r>
      <w:r w:rsidRPr="00F71606">
        <w:rPr>
          <w:sz w:val="26"/>
          <w:szCs w:val="26"/>
          <w:rtl/>
          <w:lang w:bidi="ar-LB"/>
        </w:rPr>
        <w:t xml:space="preserve"> وتكييف الهواء </w:t>
      </w:r>
      <w:r w:rsidR="00426BB0">
        <w:rPr>
          <w:sz w:val="26"/>
          <w:szCs w:val="26"/>
          <w:rtl/>
          <w:lang w:bidi="ar-LB"/>
        </w:rPr>
        <w:t>القائمة</w:t>
      </w:r>
      <w:r w:rsidRPr="00F71606">
        <w:rPr>
          <w:sz w:val="26"/>
          <w:szCs w:val="26"/>
          <w:rtl/>
          <w:lang w:bidi="ar-LB"/>
        </w:rPr>
        <w:t xml:space="preserve"> على </w:t>
      </w:r>
      <w:r w:rsidR="00426BB0">
        <w:rPr>
          <w:sz w:val="26"/>
          <w:szCs w:val="26"/>
          <w:rtl/>
          <w:lang w:bidi="ar-LB"/>
        </w:rPr>
        <w:t>الهيدروكلوروفلوروكربون</w:t>
      </w:r>
      <w:r w:rsidRPr="00F71606">
        <w:rPr>
          <w:sz w:val="26"/>
          <w:szCs w:val="26"/>
          <w:rtl/>
          <w:lang w:bidi="ar-LB"/>
        </w:rPr>
        <w:t xml:space="preserve">-22، والأنشطة </w:t>
      </w:r>
      <w:r w:rsidR="00426BB0">
        <w:rPr>
          <w:sz w:val="26"/>
          <w:szCs w:val="26"/>
          <w:rtl/>
          <w:lang w:bidi="ar-LB"/>
        </w:rPr>
        <w:t>التي نفذت</w:t>
      </w:r>
      <w:r w:rsidRPr="00F71606">
        <w:rPr>
          <w:sz w:val="26"/>
          <w:szCs w:val="26"/>
          <w:rtl/>
          <w:lang w:bidi="ar-LB"/>
        </w:rPr>
        <w:t xml:space="preserve"> في إطار المرحلة الثانية لتعزيز قطاع الخدمة، بما في ذلك تدريب </w:t>
      </w:r>
      <w:r w:rsidR="00426BB0">
        <w:rPr>
          <w:sz w:val="26"/>
          <w:szCs w:val="26"/>
          <w:rtl/>
          <w:lang w:bidi="ar-LB"/>
        </w:rPr>
        <w:t>واعتماد</w:t>
      </w:r>
      <w:r w:rsidRPr="00F71606">
        <w:rPr>
          <w:sz w:val="26"/>
          <w:szCs w:val="26"/>
          <w:rtl/>
          <w:lang w:bidi="ar-LB"/>
        </w:rPr>
        <w:t xml:space="preserve"> 17</w:t>
      </w:r>
      <w:r w:rsidR="00426BB0">
        <w:rPr>
          <w:sz w:val="26"/>
          <w:szCs w:val="26"/>
          <w:rtl/>
          <w:lang w:bidi="ar-LB"/>
        </w:rPr>
        <w:t>,</w:t>
      </w:r>
      <w:r w:rsidRPr="00F71606">
        <w:rPr>
          <w:sz w:val="26"/>
          <w:szCs w:val="26"/>
          <w:rtl/>
          <w:lang w:bidi="ar-LB"/>
        </w:rPr>
        <w:t xml:space="preserve">826 فنيًا، </w:t>
      </w:r>
      <w:r w:rsidR="00426BB0">
        <w:rPr>
          <w:sz w:val="26"/>
          <w:szCs w:val="26"/>
          <w:rtl/>
          <w:lang w:bidi="ar-LB"/>
        </w:rPr>
        <w:t xml:space="preserve">وتقديم </w:t>
      </w:r>
      <w:r w:rsidRPr="00F71606">
        <w:rPr>
          <w:sz w:val="26"/>
          <w:szCs w:val="26"/>
          <w:rtl/>
          <w:lang w:bidi="ar-LB"/>
        </w:rPr>
        <w:t xml:space="preserve">أدوات لمراكز </w:t>
      </w:r>
      <w:r w:rsidR="00426BB0">
        <w:rPr>
          <w:sz w:val="26"/>
          <w:szCs w:val="26"/>
          <w:rtl/>
          <w:lang w:bidi="ar-LB"/>
        </w:rPr>
        <w:t xml:space="preserve">التدريب المعتمد </w:t>
      </w:r>
      <w:r w:rsidRPr="00F71606">
        <w:rPr>
          <w:sz w:val="26"/>
          <w:szCs w:val="26"/>
          <w:rtl/>
          <w:lang w:bidi="ar-LB"/>
        </w:rPr>
        <w:t>ومراكز التميز. ومع ذلك، انخفض الاستهلاك في عام 2023 مقارنة بعام 2022، وهو ما أرجعه برنامج الأمم المتحدة الإنمائي إلى إنفاذ قانون كفاءة ا</w:t>
      </w:r>
      <w:r w:rsidR="00426BB0">
        <w:rPr>
          <w:sz w:val="26"/>
          <w:szCs w:val="26"/>
          <w:rtl/>
          <w:lang w:bidi="ar-LB"/>
        </w:rPr>
        <w:t xml:space="preserve">لطاقة والحفاظ عليها لعام 2023، </w:t>
      </w:r>
      <w:r w:rsidRPr="00F71606">
        <w:rPr>
          <w:sz w:val="26"/>
          <w:szCs w:val="26"/>
          <w:rtl/>
          <w:lang w:bidi="ar-LB"/>
        </w:rPr>
        <w:t xml:space="preserve">الذي يُعتقد أنه شجع </w:t>
      </w:r>
      <w:r w:rsidR="00426BB0">
        <w:rPr>
          <w:sz w:val="26"/>
          <w:szCs w:val="26"/>
          <w:rtl/>
          <w:lang w:bidi="ar-LB"/>
        </w:rPr>
        <w:t>مالكي</w:t>
      </w:r>
      <w:r w:rsidRPr="00F71606">
        <w:rPr>
          <w:sz w:val="26"/>
          <w:szCs w:val="26"/>
          <w:rtl/>
          <w:lang w:bidi="ar-LB"/>
        </w:rPr>
        <w:t xml:space="preserve"> المعدات </w:t>
      </w:r>
      <w:r w:rsidR="007D3AD4">
        <w:rPr>
          <w:sz w:val="26"/>
          <w:szCs w:val="26"/>
          <w:rtl/>
          <w:lang w:bidi="ar-LB"/>
        </w:rPr>
        <w:t>التي تستهلك قدرا عاليا من</w:t>
      </w:r>
      <w:r w:rsidRPr="00F71606">
        <w:rPr>
          <w:sz w:val="26"/>
          <w:szCs w:val="26"/>
          <w:rtl/>
          <w:lang w:bidi="ar-LB"/>
        </w:rPr>
        <w:t xml:space="preserve"> الطاقة، وخاصة </w:t>
      </w:r>
      <w:r w:rsidR="007D3AD4">
        <w:rPr>
          <w:sz w:val="26"/>
          <w:szCs w:val="26"/>
          <w:rtl/>
          <w:lang w:bidi="ar-LB"/>
        </w:rPr>
        <w:t>ال</w:t>
      </w:r>
      <w:r w:rsidRPr="00F71606">
        <w:rPr>
          <w:sz w:val="26"/>
          <w:szCs w:val="26"/>
          <w:rtl/>
          <w:lang w:bidi="ar-LB"/>
        </w:rPr>
        <w:t xml:space="preserve">مبردات </w:t>
      </w:r>
      <w:r w:rsidR="007D3AD4">
        <w:rPr>
          <w:sz w:val="26"/>
          <w:szCs w:val="26"/>
          <w:rtl/>
          <w:lang w:bidi="ar-LB"/>
        </w:rPr>
        <w:t>القائمة على</w:t>
      </w:r>
      <w:r w:rsidR="007D3AD4" w:rsidRPr="007D3AD4">
        <w:rPr>
          <w:sz w:val="26"/>
          <w:szCs w:val="26"/>
          <w:rtl/>
          <w:lang w:bidi="ar-LB"/>
        </w:rPr>
        <w:t xml:space="preserve"> </w:t>
      </w:r>
      <w:r w:rsidR="007D3AD4">
        <w:rPr>
          <w:sz w:val="26"/>
          <w:szCs w:val="26"/>
          <w:rtl/>
          <w:lang w:bidi="ar-LB"/>
        </w:rPr>
        <w:t>الهيدروكلوروفلوروكربون</w:t>
      </w:r>
      <w:r w:rsidRPr="00F71606">
        <w:rPr>
          <w:sz w:val="26"/>
          <w:szCs w:val="26"/>
          <w:rtl/>
          <w:lang w:bidi="ar-LB"/>
        </w:rPr>
        <w:t>-22، على</w:t>
      </w:r>
      <w:r w:rsidR="003663BA">
        <w:rPr>
          <w:sz w:val="26"/>
          <w:szCs w:val="26"/>
          <w:rtl/>
          <w:lang w:bidi="ar-LB"/>
        </w:rPr>
        <w:t xml:space="preserve"> المضي قدمًا في استبدال المعدات الموجودة ب</w:t>
      </w:r>
      <w:r w:rsidRPr="00F71606">
        <w:rPr>
          <w:sz w:val="26"/>
          <w:szCs w:val="26"/>
          <w:rtl/>
          <w:lang w:bidi="ar-LB"/>
        </w:rPr>
        <w:t xml:space="preserve">معدات </w:t>
      </w:r>
      <w:r w:rsidR="003663BA">
        <w:rPr>
          <w:sz w:val="26"/>
          <w:szCs w:val="26"/>
          <w:rtl/>
          <w:lang w:bidi="ar-LB"/>
        </w:rPr>
        <w:t>موفرة ل</w:t>
      </w:r>
      <w:r w:rsidRPr="00F71606">
        <w:rPr>
          <w:sz w:val="26"/>
          <w:szCs w:val="26"/>
          <w:rtl/>
          <w:lang w:bidi="ar-LB"/>
        </w:rPr>
        <w:t xml:space="preserve">لطاقة؛ </w:t>
      </w:r>
      <w:r w:rsidR="003663BA">
        <w:rPr>
          <w:sz w:val="26"/>
          <w:szCs w:val="26"/>
          <w:rtl/>
          <w:lang w:bidi="ar-LB"/>
        </w:rPr>
        <w:t>وإصدار أمر يشترط</w:t>
      </w:r>
      <w:r w:rsidRPr="00F71606">
        <w:rPr>
          <w:sz w:val="26"/>
          <w:szCs w:val="26"/>
          <w:rtl/>
          <w:lang w:bidi="ar-LB"/>
        </w:rPr>
        <w:t xml:space="preserve"> </w:t>
      </w:r>
      <w:r w:rsidR="003663BA">
        <w:rPr>
          <w:sz w:val="26"/>
          <w:szCs w:val="26"/>
          <w:rtl/>
          <w:lang w:bidi="ar-LB"/>
        </w:rPr>
        <w:t xml:space="preserve">على </w:t>
      </w:r>
      <w:r w:rsidRPr="00F71606">
        <w:rPr>
          <w:sz w:val="26"/>
          <w:szCs w:val="26"/>
          <w:rtl/>
          <w:lang w:bidi="ar-LB"/>
        </w:rPr>
        <w:t xml:space="preserve">المباني العامة </w:t>
      </w:r>
      <w:r w:rsidR="003663BA">
        <w:rPr>
          <w:sz w:val="26"/>
          <w:szCs w:val="26"/>
          <w:rtl/>
          <w:lang w:bidi="ar-LB"/>
        </w:rPr>
        <w:t>أن تنشئ</w:t>
      </w:r>
      <w:r w:rsidRPr="00F71606">
        <w:rPr>
          <w:sz w:val="26"/>
          <w:szCs w:val="26"/>
          <w:rtl/>
          <w:lang w:bidi="ar-LB"/>
        </w:rPr>
        <w:t xml:space="preserve"> نقاط ضبط </w:t>
      </w:r>
      <w:r w:rsidR="003663BA">
        <w:rPr>
          <w:sz w:val="26"/>
          <w:szCs w:val="26"/>
          <w:rtl/>
          <w:lang w:bidi="ar-LB"/>
        </w:rPr>
        <w:t>لتكييف الهواء</w:t>
      </w:r>
      <w:r w:rsidRPr="00F71606">
        <w:rPr>
          <w:sz w:val="26"/>
          <w:szCs w:val="26"/>
          <w:rtl/>
          <w:lang w:bidi="ar-LB"/>
        </w:rPr>
        <w:t xml:space="preserve"> عند 24 أو 25 درجة مئوية، م</w:t>
      </w:r>
      <w:r w:rsidR="003663BA">
        <w:rPr>
          <w:sz w:val="26"/>
          <w:szCs w:val="26"/>
          <w:rtl/>
          <w:lang w:bidi="ar-LB"/>
        </w:rPr>
        <w:t xml:space="preserve">ما قلل من استخدام وحدات تكييف </w:t>
      </w:r>
      <w:r w:rsidRPr="00F71606">
        <w:rPr>
          <w:sz w:val="26"/>
          <w:szCs w:val="26"/>
          <w:rtl/>
          <w:lang w:bidi="ar-LB"/>
        </w:rPr>
        <w:t>هواء</w:t>
      </w:r>
      <w:r w:rsidR="003663BA">
        <w:rPr>
          <w:sz w:val="26"/>
          <w:szCs w:val="26"/>
          <w:rtl/>
          <w:lang w:bidi="ar-LB"/>
        </w:rPr>
        <w:t xml:space="preserve"> الغرف والمبردات القديمة وغير الفعالة</w:t>
      </w:r>
      <w:r w:rsidRPr="00F71606">
        <w:rPr>
          <w:sz w:val="26"/>
          <w:szCs w:val="26"/>
          <w:rtl/>
          <w:lang w:bidi="ar-LB"/>
        </w:rPr>
        <w:t xml:space="preserve">، مما أدى بدوره إلى تقليل احتياجات الخدمة لهذه المعدات؛ </w:t>
      </w:r>
      <w:r w:rsidR="003663BA">
        <w:rPr>
          <w:sz w:val="26"/>
          <w:szCs w:val="26"/>
          <w:rtl/>
          <w:lang w:bidi="ar-LB"/>
        </w:rPr>
        <w:t>و</w:t>
      </w:r>
      <w:r w:rsidRPr="00F71606">
        <w:rPr>
          <w:sz w:val="26"/>
          <w:szCs w:val="26"/>
          <w:rtl/>
          <w:lang w:bidi="ar-LB"/>
        </w:rPr>
        <w:t xml:space="preserve">التحسين التدريجي لممارسات الخدمة؛ والبدء في تنفيذ خارطة الطريق الوطنية </w:t>
      </w:r>
      <w:r w:rsidR="003663BA">
        <w:rPr>
          <w:sz w:val="26"/>
          <w:szCs w:val="26"/>
          <w:rtl/>
          <w:lang w:bidi="ar-LB"/>
        </w:rPr>
        <w:t>لتحويل</w:t>
      </w:r>
      <w:r w:rsidRPr="00F71606">
        <w:rPr>
          <w:sz w:val="26"/>
          <w:szCs w:val="26"/>
          <w:rtl/>
          <w:lang w:bidi="ar-LB"/>
        </w:rPr>
        <w:t xml:space="preserve"> الطاقة التي تهدف إلى </w:t>
      </w:r>
      <w:r w:rsidR="003663BA">
        <w:rPr>
          <w:sz w:val="26"/>
          <w:szCs w:val="26"/>
          <w:rtl/>
          <w:lang w:bidi="ar-LB"/>
        </w:rPr>
        <w:t>تعديل و</w:t>
      </w:r>
      <w:r w:rsidRPr="00F71606">
        <w:rPr>
          <w:sz w:val="26"/>
          <w:szCs w:val="26"/>
          <w:rtl/>
          <w:lang w:bidi="ar-LB"/>
        </w:rPr>
        <w:t>تحديث المباني الحكومية ل</w:t>
      </w:r>
      <w:r w:rsidR="003663BA">
        <w:rPr>
          <w:sz w:val="26"/>
          <w:szCs w:val="26"/>
          <w:rtl/>
          <w:lang w:bidi="ar-LB"/>
        </w:rPr>
        <w:t xml:space="preserve">كي </w:t>
      </w:r>
      <w:r w:rsidRPr="00F71606">
        <w:rPr>
          <w:sz w:val="26"/>
          <w:szCs w:val="26"/>
          <w:rtl/>
          <w:lang w:bidi="ar-LB"/>
        </w:rPr>
        <w:t xml:space="preserve">تكون </w:t>
      </w:r>
      <w:r w:rsidR="00DB4C56">
        <w:rPr>
          <w:sz w:val="26"/>
          <w:szCs w:val="26"/>
          <w:rtl/>
          <w:lang w:bidi="ar-LB"/>
        </w:rPr>
        <w:t>موفرة للطاقة بشكل أكبر</w:t>
      </w:r>
      <w:r w:rsidRPr="00F71606">
        <w:rPr>
          <w:sz w:val="26"/>
          <w:szCs w:val="26"/>
          <w:rtl/>
          <w:lang w:bidi="ar-LB"/>
        </w:rPr>
        <w:t>.</w:t>
      </w:r>
    </w:p>
    <w:p w14:paraId="29BBFC00" w14:textId="77777777" w:rsidR="00B37236" w:rsidRPr="00F71606" w:rsidRDefault="00B37236" w:rsidP="00B7402D">
      <w:pPr>
        <w:pStyle w:val="Heading1"/>
        <w:bidi/>
        <w:rPr>
          <w:sz w:val="26"/>
          <w:szCs w:val="26"/>
          <w:rtl/>
          <w:lang w:bidi="ar-LB"/>
        </w:rPr>
      </w:pPr>
      <w:r w:rsidRPr="00F71606">
        <w:rPr>
          <w:sz w:val="26"/>
          <w:szCs w:val="26"/>
          <w:rtl/>
          <w:lang w:bidi="ar-LB"/>
        </w:rPr>
        <w:t>وأشار برنامج الأمم المتحدة الإنمائي أيضاً إلى أن</w:t>
      </w:r>
      <w:r w:rsidR="00334E2D">
        <w:rPr>
          <w:sz w:val="26"/>
          <w:szCs w:val="26"/>
          <w:rtl/>
          <w:lang w:bidi="ar-LB"/>
        </w:rPr>
        <w:t>ه</w:t>
      </w:r>
      <w:r w:rsidRPr="00F71606">
        <w:rPr>
          <w:sz w:val="26"/>
          <w:szCs w:val="26"/>
          <w:rtl/>
          <w:lang w:bidi="ar-LB"/>
        </w:rPr>
        <w:t xml:space="preserve"> </w:t>
      </w:r>
      <w:r w:rsidR="00334E2D" w:rsidRPr="00F71606">
        <w:rPr>
          <w:sz w:val="26"/>
          <w:szCs w:val="26"/>
          <w:rtl/>
          <w:lang w:bidi="ar-LB"/>
        </w:rPr>
        <w:t xml:space="preserve">من غير المرجح أن تحل </w:t>
      </w:r>
      <w:r w:rsidRPr="00F71606">
        <w:rPr>
          <w:sz w:val="26"/>
          <w:szCs w:val="26"/>
          <w:rtl/>
          <w:lang w:bidi="ar-LB"/>
        </w:rPr>
        <w:t xml:space="preserve">الكثير من المعدات الجديدة </w:t>
      </w:r>
      <w:r w:rsidR="00334E2D">
        <w:rPr>
          <w:sz w:val="26"/>
          <w:szCs w:val="26"/>
          <w:rtl/>
          <w:lang w:bidi="ar-LB"/>
        </w:rPr>
        <w:t>غير القائمة</w:t>
      </w:r>
      <w:r w:rsidRPr="00F71606">
        <w:rPr>
          <w:sz w:val="26"/>
          <w:szCs w:val="26"/>
          <w:rtl/>
          <w:lang w:bidi="ar-LB"/>
        </w:rPr>
        <w:t xml:space="preserve"> على </w:t>
      </w:r>
      <w:r w:rsidR="00334E2D">
        <w:rPr>
          <w:sz w:val="26"/>
          <w:szCs w:val="26"/>
          <w:rtl/>
          <w:lang w:bidi="ar-LB"/>
        </w:rPr>
        <w:t>ا</w:t>
      </w:r>
      <w:r w:rsidR="00334E2D" w:rsidRPr="00F71606">
        <w:rPr>
          <w:sz w:val="26"/>
          <w:szCs w:val="26"/>
          <w:rtl/>
          <w:lang w:bidi="ar-LB"/>
        </w:rPr>
        <w:t xml:space="preserve">لمواد الهيدروكلوروفلوروكربونية </w:t>
      </w:r>
      <w:r w:rsidRPr="00F71606">
        <w:rPr>
          <w:sz w:val="26"/>
          <w:szCs w:val="26"/>
          <w:rtl/>
          <w:lang w:bidi="ar-LB"/>
        </w:rPr>
        <w:t>التي ت</w:t>
      </w:r>
      <w:r w:rsidR="00334E2D">
        <w:rPr>
          <w:sz w:val="26"/>
          <w:szCs w:val="26"/>
          <w:rtl/>
          <w:lang w:bidi="ar-LB"/>
        </w:rPr>
        <w:t>م تركيبها في البل</w:t>
      </w:r>
      <w:r w:rsidRPr="00F71606">
        <w:rPr>
          <w:sz w:val="26"/>
          <w:szCs w:val="26"/>
          <w:rtl/>
          <w:lang w:bidi="ar-LB"/>
        </w:rPr>
        <w:t xml:space="preserve">د محل </w:t>
      </w:r>
      <w:r w:rsidR="00334E2D">
        <w:rPr>
          <w:sz w:val="26"/>
          <w:szCs w:val="26"/>
          <w:rtl/>
          <w:lang w:bidi="ar-LB"/>
        </w:rPr>
        <w:t>ال</w:t>
      </w:r>
      <w:r w:rsidRPr="00F71606">
        <w:rPr>
          <w:sz w:val="26"/>
          <w:szCs w:val="26"/>
          <w:rtl/>
          <w:lang w:bidi="ar-LB"/>
        </w:rPr>
        <w:t xml:space="preserve">معدات </w:t>
      </w:r>
      <w:r w:rsidR="00334E2D">
        <w:rPr>
          <w:sz w:val="26"/>
          <w:szCs w:val="26"/>
          <w:rtl/>
          <w:lang w:bidi="ar-LB"/>
        </w:rPr>
        <w:t>القائمة على الهيدروكلوروفلوروكربون</w:t>
      </w:r>
      <w:r w:rsidRPr="00F71606">
        <w:rPr>
          <w:sz w:val="26"/>
          <w:szCs w:val="26"/>
          <w:rtl/>
          <w:lang w:bidi="ar-LB"/>
        </w:rPr>
        <w:t xml:space="preserve">- 22 الموجودة ولكنها ستعالج الطلب الجديد على التبريد. ويُعتقد أن مالكي المعدات الحالية </w:t>
      </w:r>
      <w:r w:rsidR="00977166">
        <w:rPr>
          <w:sz w:val="26"/>
          <w:szCs w:val="26"/>
          <w:rtl/>
          <w:lang w:bidi="ar-LB"/>
        </w:rPr>
        <w:t>القائمة على الهيدروكلوروفلوروكربون</w:t>
      </w:r>
      <w:r w:rsidR="00977166" w:rsidRPr="00F71606">
        <w:rPr>
          <w:sz w:val="26"/>
          <w:szCs w:val="26"/>
          <w:rtl/>
          <w:lang w:bidi="ar-LB"/>
        </w:rPr>
        <w:t xml:space="preserve">- 22 </w:t>
      </w:r>
      <w:r w:rsidRPr="00F71606">
        <w:rPr>
          <w:sz w:val="26"/>
          <w:szCs w:val="26"/>
          <w:rtl/>
          <w:lang w:bidi="ar-LB"/>
        </w:rPr>
        <w:t>يؤجلون استبدال معداتهم بسبب ارتفاع أسعار المعدات الجديدة، بما في ذلك بسبب الضغوط التضخمية في كل</w:t>
      </w:r>
      <w:r w:rsidR="00EB312C">
        <w:rPr>
          <w:sz w:val="26"/>
          <w:szCs w:val="26"/>
          <w:rtl/>
          <w:lang w:bidi="ar-LB"/>
        </w:rPr>
        <w:t>ا</w:t>
      </w:r>
      <w:r w:rsidRPr="00F71606">
        <w:rPr>
          <w:sz w:val="26"/>
          <w:szCs w:val="26"/>
          <w:rtl/>
          <w:lang w:bidi="ar-LB"/>
        </w:rPr>
        <w:t xml:space="preserve"> </w:t>
      </w:r>
      <w:r w:rsidR="00977166">
        <w:rPr>
          <w:sz w:val="26"/>
          <w:szCs w:val="26"/>
          <w:rtl/>
          <w:lang w:bidi="ar-LB"/>
        </w:rPr>
        <w:t>البلد</w:t>
      </w:r>
      <w:r w:rsidRPr="00F71606">
        <w:rPr>
          <w:sz w:val="26"/>
          <w:szCs w:val="26"/>
          <w:rtl/>
          <w:lang w:bidi="ar-LB"/>
        </w:rPr>
        <w:t xml:space="preserve"> والعالم. </w:t>
      </w:r>
      <w:r w:rsidR="00EB312C">
        <w:rPr>
          <w:sz w:val="26"/>
          <w:szCs w:val="26"/>
          <w:rtl/>
          <w:lang w:bidi="ar-LB"/>
        </w:rPr>
        <w:t>و</w:t>
      </w:r>
      <w:r w:rsidRPr="00F71606">
        <w:rPr>
          <w:sz w:val="26"/>
          <w:szCs w:val="26"/>
          <w:rtl/>
          <w:lang w:bidi="ar-LB"/>
        </w:rPr>
        <w:t xml:space="preserve">من المحتمل أن يكون الطلب على خدمة معدات </w:t>
      </w:r>
      <w:r w:rsidR="00EB312C">
        <w:rPr>
          <w:sz w:val="26"/>
          <w:szCs w:val="26"/>
          <w:rtl/>
          <w:lang w:bidi="ar-LB"/>
        </w:rPr>
        <w:t>القائمة على الهيدروكلوروفلوروكربون</w:t>
      </w:r>
      <w:r w:rsidR="00EB312C" w:rsidRPr="00F71606">
        <w:rPr>
          <w:sz w:val="26"/>
          <w:szCs w:val="26"/>
          <w:rtl/>
          <w:lang w:bidi="ar-LB"/>
        </w:rPr>
        <w:t xml:space="preserve">- 22 </w:t>
      </w:r>
      <w:r w:rsidRPr="00F71606">
        <w:rPr>
          <w:sz w:val="26"/>
          <w:szCs w:val="26"/>
          <w:rtl/>
          <w:lang w:bidi="ar-LB"/>
        </w:rPr>
        <w:t xml:space="preserve">الحالية التي استمر تشغيلها بعد عمرها </w:t>
      </w:r>
      <w:r w:rsidR="00EB312C">
        <w:rPr>
          <w:sz w:val="26"/>
          <w:szCs w:val="26"/>
          <w:rtl/>
          <w:lang w:bidi="ar-LB"/>
        </w:rPr>
        <w:t>الافتراضي</w:t>
      </w:r>
      <w:r w:rsidRPr="00F71606">
        <w:rPr>
          <w:sz w:val="26"/>
          <w:szCs w:val="26"/>
          <w:rtl/>
          <w:lang w:bidi="ar-LB"/>
        </w:rPr>
        <w:t xml:space="preserve"> قد ساهم في</w:t>
      </w:r>
      <w:r w:rsidR="00EB312C">
        <w:rPr>
          <w:sz w:val="26"/>
          <w:szCs w:val="26"/>
          <w:rtl/>
          <w:lang w:bidi="ar-LB"/>
        </w:rPr>
        <w:t xml:space="preserve"> زيادة الطلب على الخدمة في البل</w:t>
      </w:r>
      <w:r w:rsidRPr="00F71606">
        <w:rPr>
          <w:sz w:val="26"/>
          <w:szCs w:val="26"/>
          <w:rtl/>
          <w:lang w:bidi="ar-LB"/>
        </w:rPr>
        <w:t xml:space="preserve">د. وفيما يتعلق بخدمة المبردات </w:t>
      </w:r>
      <w:r w:rsidR="00EB312C">
        <w:rPr>
          <w:sz w:val="26"/>
          <w:szCs w:val="26"/>
          <w:rtl/>
          <w:lang w:bidi="ar-LB"/>
        </w:rPr>
        <w:t>القائمة على الهيدروكلوروفلوروكربون</w:t>
      </w:r>
      <w:r w:rsidR="00EB312C" w:rsidRPr="00F71606">
        <w:rPr>
          <w:sz w:val="26"/>
          <w:szCs w:val="26"/>
          <w:rtl/>
          <w:lang w:bidi="ar-LB"/>
        </w:rPr>
        <w:t>- 22</w:t>
      </w:r>
      <w:r w:rsidR="00EB312C">
        <w:rPr>
          <w:sz w:val="26"/>
          <w:szCs w:val="26"/>
          <w:rtl/>
          <w:lang w:bidi="ar-LB"/>
        </w:rPr>
        <w:t>،</w:t>
      </w:r>
      <w:r w:rsidR="00EB312C" w:rsidRPr="00F71606">
        <w:rPr>
          <w:sz w:val="26"/>
          <w:szCs w:val="26"/>
          <w:rtl/>
          <w:lang w:bidi="ar-LB"/>
        </w:rPr>
        <w:t xml:space="preserve"> </w:t>
      </w:r>
      <w:r w:rsidRPr="00F71606">
        <w:rPr>
          <w:sz w:val="26"/>
          <w:szCs w:val="26"/>
          <w:rtl/>
          <w:lang w:bidi="ar-LB"/>
        </w:rPr>
        <w:t xml:space="preserve">التي يقدر برنامج الأمم المتحدة الإنمائي أنها تمثل أقل بقليل من ربع </w:t>
      </w:r>
      <w:r w:rsidR="00EB312C">
        <w:rPr>
          <w:sz w:val="26"/>
          <w:szCs w:val="26"/>
          <w:rtl/>
          <w:lang w:bidi="ar-LB"/>
        </w:rPr>
        <w:t>الطلب على خدمة</w:t>
      </w:r>
      <w:r w:rsidRPr="00F71606">
        <w:rPr>
          <w:sz w:val="26"/>
          <w:szCs w:val="26"/>
          <w:rtl/>
          <w:lang w:bidi="ar-LB"/>
        </w:rPr>
        <w:t xml:space="preserve"> </w:t>
      </w:r>
      <w:r w:rsidR="00EB312C">
        <w:rPr>
          <w:sz w:val="26"/>
          <w:szCs w:val="26"/>
          <w:rtl/>
          <w:lang w:bidi="ar-LB"/>
        </w:rPr>
        <w:t>الهيدروكلوروفلوروكربون</w:t>
      </w:r>
      <w:r w:rsidR="00EB312C" w:rsidRPr="00F71606">
        <w:rPr>
          <w:sz w:val="26"/>
          <w:szCs w:val="26"/>
          <w:rtl/>
          <w:lang w:bidi="ar-LB"/>
        </w:rPr>
        <w:t xml:space="preserve">- 22 </w:t>
      </w:r>
      <w:r w:rsidR="00EB312C">
        <w:rPr>
          <w:sz w:val="26"/>
          <w:szCs w:val="26"/>
          <w:rtl/>
          <w:lang w:bidi="ar-LB"/>
        </w:rPr>
        <w:t>رغم</w:t>
      </w:r>
      <w:r w:rsidRPr="00F71606">
        <w:rPr>
          <w:sz w:val="26"/>
          <w:szCs w:val="26"/>
          <w:rtl/>
          <w:lang w:bidi="ar-LB"/>
        </w:rPr>
        <w:t xml:space="preserve"> أن هذه المعدات تشكل نسبة مئوية صغيرة من معدات </w:t>
      </w:r>
      <w:r w:rsidR="00EB312C">
        <w:rPr>
          <w:sz w:val="26"/>
          <w:szCs w:val="26"/>
          <w:rtl/>
          <w:lang w:bidi="ar-LB"/>
        </w:rPr>
        <w:t>التبريد</w:t>
      </w:r>
      <w:r w:rsidRPr="00F71606">
        <w:rPr>
          <w:sz w:val="26"/>
          <w:szCs w:val="26"/>
          <w:rtl/>
          <w:lang w:bidi="ar-LB"/>
        </w:rPr>
        <w:t xml:space="preserve"> وتكييف الهواء </w:t>
      </w:r>
      <w:r w:rsidR="00EB312C">
        <w:rPr>
          <w:sz w:val="26"/>
          <w:szCs w:val="26"/>
          <w:rtl/>
          <w:lang w:bidi="ar-LB"/>
        </w:rPr>
        <w:t>القائمة على الهيدروكلوروفلوروكربون</w:t>
      </w:r>
      <w:r w:rsidR="00EB312C" w:rsidRPr="00F71606">
        <w:rPr>
          <w:sz w:val="26"/>
          <w:szCs w:val="26"/>
          <w:rtl/>
          <w:lang w:bidi="ar-LB"/>
        </w:rPr>
        <w:t xml:space="preserve">- 22 </w:t>
      </w:r>
      <w:r w:rsidRPr="00F71606">
        <w:rPr>
          <w:sz w:val="26"/>
          <w:szCs w:val="26"/>
          <w:rtl/>
          <w:lang w:bidi="ar-LB"/>
        </w:rPr>
        <w:t xml:space="preserve">في البلد، أوضح برنامج الأمم المتحدة الإنمائي أن المبردات </w:t>
      </w:r>
      <w:r w:rsidR="00EB312C">
        <w:rPr>
          <w:sz w:val="26"/>
          <w:szCs w:val="26"/>
          <w:rtl/>
          <w:lang w:bidi="ar-LB"/>
        </w:rPr>
        <w:t>القائمة على الهيدروكلوروفلوروكربون</w:t>
      </w:r>
      <w:r w:rsidR="00EB312C" w:rsidRPr="00F71606">
        <w:rPr>
          <w:sz w:val="26"/>
          <w:szCs w:val="26"/>
          <w:rtl/>
          <w:lang w:bidi="ar-LB"/>
        </w:rPr>
        <w:t xml:space="preserve">- </w:t>
      </w:r>
      <w:r w:rsidR="00EB312C">
        <w:rPr>
          <w:sz w:val="26"/>
          <w:szCs w:val="26"/>
          <w:rtl/>
          <w:lang w:bidi="ar-LB"/>
        </w:rPr>
        <w:t xml:space="preserve">22 </w:t>
      </w:r>
      <w:r w:rsidRPr="00F71606">
        <w:rPr>
          <w:sz w:val="26"/>
          <w:szCs w:val="26"/>
          <w:rtl/>
          <w:lang w:bidi="ar-LB"/>
        </w:rPr>
        <w:t xml:space="preserve">هي مبردات ذات </w:t>
      </w:r>
      <w:r w:rsidR="00EB312C">
        <w:rPr>
          <w:sz w:val="26"/>
          <w:szCs w:val="26"/>
          <w:rtl/>
          <w:lang w:bidi="ar-LB"/>
        </w:rPr>
        <w:t>تشغيل موجب</w:t>
      </w:r>
      <w:r w:rsidRPr="00F71606">
        <w:rPr>
          <w:sz w:val="26"/>
          <w:szCs w:val="26"/>
          <w:rtl/>
          <w:lang w:bidi="ar-LB"/>
        </w:rPr>
        <w:t xml:space="preserve"> تميل إلى أن تكون أقدم وتعاني من معدلات تسرب عالية مقارنة بالمبردات ذات </w:t>
      </w:r>
      <w:r w:rsidR="00EB312C">
        <w:rPr>
          <w:sz w:val="26"/>
          <w:szCs w:val="26"/>
          <w:rtl/>
          <w:lang w:bidi="ar-LB"/>
        </w:rPr>
        <w:t>التشغيل السالب</w:t>
      </w:r>
      <w:r w:rsidRPr="00F71606">
        <w:rPr>
          <w:sz w:val="26"/>
          <w:szCs w:val="26"/>
          <w:rtl/>
          <w:lang w:bidi="ar-LB"/>
        </w:rPr>
        <w:t xml:space="preserve"> (أي المبردات </w:t>
      </w:r>
      <w:r w:rsidR="00B7402D">
        <w:rPr>
          <w:sz w:val="26"/>
          <w:szCs w:val="26"/>
          <w:rtl/>
          <w:lang w:bidi="ar-LB"/>
        </w:rPr>
        <w:t>القائمة على الهيدروكلوروفلوروكربون</w:t>
      </w:r>
      <w:r w:rsidRPr="00F71606">
        <w:rPr>
          <w:sz w:val="26"/>
          <w:szCs w:val="26"/>
          <w:rtl/>
          <w:lang w:bidi="ar-LB"/>
        </w:rPr>
        <w:t>-123)، وهي أحدث وتتميز عادةً بمعدلات تسرب منخفضة.</w:t>
      </w:r>
    </w:p>
    <w:p w14:paraId="2BBF6132" w14:textId="77777777" w:rsidR="00B37236" w:rsidRPr="00F71606" w:rsidRDefault="00B37236" w:rsidP="00190195">
      <w:pPr>
        <w:pStyle w:val="Heading1"/>
        <w:bidi/>
        <w:rPr>
          <w:sz w:val="26"/>
          <w:szCs w:val="26"/>
          <w:rtl/>
          <w:lang w:bidi="ar-LB"/>
        </w:rPr>
      </w:pPr>
      <w:r w:rsidRPr="00F71606">
        <w:rPr>
          <w:sz w:val="26"/>
          <w:szCs w:val="26"/>
          <w:rtl/>
          <w:lang w:bidi="ar-LB"/>
        </w:rPr>
        <w:lastRenderedPageBreak/>
        <w:t>وشدد برنامج الأمم المتحدة الإنمائي أيضًا على أن أصحاب المصلحة في قطاع الخدمة قد لا يكونون مجهزين بالكامل، على سبيل المثال، بمعدات الاسترداد لدعم معدلا</w:t>
      </w:r>
      <w:r w:rsidR="00731D5E">
        <w:rPr>
          <w:sz w:val="26"/>
          <w:szCs w:val="26"/>
          <w:rtl/>
          <w:lang w:bidi="ar-LB"/>
        </w:rPr>
        <w:t xml:space="preserve">ت استرداد </w:t>
      </w:r>
      <w:r w:rsidRPr="00F71606">
        <w:rPr>
          <w:sz w:val="26"/>
          <w:szCs w:val="26"/>
          <w:rtl/>
          <w:lang w:bidi="ar-LB"/>
        </w:rPr>
        <w:t>أعلى. وبما أن المرحلة الثانية تضمن</w:t>
      </w:r>
      <w:r w:rsidR="00731D5E">
        <w:rPr>
          <w:sz w:val="26"/>
          <w:szCs w:val="26"/>
          <w:rtl/>
          <w:lang w:bidi="ar-LB"/>
        </w:rPr>
        <w:t>ت</w:t>
      </w:r>
      <w:r w:rsidRPr="00F71606">
        <w:rPr>
          <w:sz w:val="26"/>
          <w:szCs w:val="26"/>
          <w:rtl/>
          <w:lang w:bidi="ar-LB"/>
        </w:rPr>
        <w:t xml:space="preserve"> أنشطة محدودة</w:t>
      </w:r>
      <w:r w:rsidR="00731D5E" w:rsidRPr="00731D5E">
        <w:rPr>
          <w:sz w:val="26"/>
          <w:szCs w:val="26"/>
          <w:rtl/>
          <w:lang w:bidi="ar-LB"/>
        </w:rPr>
        <w:t xml:space="preserve"> </w:t>
      </w:r>
      <w:r w:rsidR="00731D5E">
        <w:rPr>
          <w:sz w:val="26"/>
          <w:szCs w:val="26"/>
          <w:rtl/>
          <w:lang w:bidi="ar-LB"/>
        </w:rPr>
        <w:t>فقط</w:t>
      </w:r>
      <w:r w:rsidRPr="00F71606">
        <w:rPr>
          <w:sz w:val="26"/>
          <w:szCs w:val="26"/>
          <w:rtl/>
          <w:lang w:bidi="ar-LB"/>
        </w:rPr>
        <w:t xml:space="preserve"> لتلبية هذه الحاجة، فقد تضمنت المرحلة الثالثة </w:t>
      </w:r>
      <w:r w:rsidR="00731D5E">
        <w:rPr>
          <w:sz w:val="26"/>
          <w:szCs w:val="26"/>
          <w:rtl/>
          <w:lang w:bidi="ar-LB"/>
        </w:rPr>
        <w:t xml:space="preserve">تقديم </w:t>
      </w:r>
      <w:r w:rsidRPr="00F71606">
        <w:rPr>
          <w:sz w:val="26"/>
          <w:szCs w:val="26"/>
          <w:rtl/>
          <w:lang w:bidi="ar-LB"/>
        </w:rPr>
        <w:t xml:space="preserve">أدوات لفنيي الخدمة لتعزيز الحد من التسرب </w:t>
      </w:r>
      <w:r w:rsidR="00731D5E">
        <w:rPr>
          <w:sz w:val="26"/>
          <w:szCs w:val="26"/>
          <w:rtl/>
          <w:lang w:bidi="ar-LB"/>
        </w:rPr>
        <w:t>واسترداد</w:t>
      </w:r>
      <w:r w:rsidRPr="00F71606">
        <w:rPr>
          <w:sz w:val="26"/>
          <w:szCs w:val="26"/>
          <w:rtl/>
          <w:lang w:bidi="ar-LB"/>
        </w:rPr>
        <w:t xml:space="preserve"> </w:t>
      </w:r>
      <w:r w:rsidR="00731D5E">
        <w:rPr>
          <w:sz w:val="26"/>
          <w:szCs w:val="26"/>
          <w:rtl/>
          <w:lang w:bidi="ar-LB"/>
        </w:rPr>
        <w:t xml:space="preserve">مواد التبريد </w:t>
      </w:r>
      <w:r w:rsidRPr="00F71606">
        <w:rPr>
          <w:sz w:val="26"/>
          <w:szCs w:val="26"/>
          <w:rtl/>
          <w:lang w:bidi="ar-LB"/>
        </w:rPr>
        <w:t xml:space="preserve">؛ </w:t>
      </w:r>
      <w:r w:rsidR="00731D5E">
        <w:rPr>
          <w:sz w:val="26"/>
          <w:szCs w:val="26"/>
          <w:rtl/>
          <w:lang w:bidi="ar-LB"/>
        </w:rPr>
        <w:t>وحلقات</w:t>
      </w:r>
      <w:r w:rsidRPr="00F71606">
        <w:rPr>
          <w:sz w:val="26"/>
          <w:szCs w:val="26"/>
          <w:rtl/>
          <w:lang w:bidi="ar-LB"/>
        </w:rPr>
        <w:t xml:space="preserve"> عمل وأنشطة </w:t>
      </w:r>
      <w:r w:rsidR="00731D5E">
        <w:rPr>
          <w:sz w:val="26"/>
          <w:szCs w:val="26"/>
          <w:rtl/>
          <w:lang w:bidi="ar-LB"/>
        </w:rPr>
        <w:t>لإذكاء الوعي</w:t>
      </w:r>
      <w:r w:rsidRPr="00F71606">
        <w:rPr>
          <w:sz w:val="26"/>
          <w:szCs w:val="26"/>
          <w:rtl/>
          <w:lang w:bidi="ar-LB"/>
        </w:rPr>
        <w:t xml:space="preserve"> لدعم القطاع في شراء معدات الاسترداد، وتحسين معدلات الاسترداد، وزيادة إعادة استخدام </w:t>
      </w:r>
      <w:r w:rsidR="00731D5E">
        <w:rPr>
          <w:sz w:val="26"/>
          <w:szCs w:val="26"/>
          <w:rtl/>
          <w:lang w:bidi="ar-LB"/>
        </w:rPr>
        <w:t xml:space="preserve">مواد التبريد </w:t>
      </w:r>
      <w:r w:rsidR="008B412E">
        <w:rPr>
          <w:sz w:val="26"/>
          <w:szCs w:val="26"/>
          <w:rtl/>
          <w:lang w:bidi="ar-LB"/>
        </w:rPr>
        <w:t xml:space="preserve">بعد </w:t>
      </w:r>
      <w:r w:rsidRPr="00F71606">
        <w:rPr>
          <w:sz w:val="26"/>
          <w:szCs w:val="26"/>
          <w:rtl/>
          <w:lang w:bidi="ar-LB"/>
        </w:rPr>
        <w:t>استرداد</w:t>
      </w:r>
      <w:r w:rsidR="008B412E">
        <w:rPr>
          <w:sz w:val="26"/>
          <w:szCs w:val="26"/>
          <w:rtl/>
          <w:lang w:bidi="ar-LB"/>
        </w:rPr>
        <w:t>ها</w:t>
      </w:r>
      <w:r w:rsidRPr="00F71606">
        <w:rPr>
          <w:sz w:val="26"/>
          <w:szCs w:val="26"/>
          <w:rtl/>
          <w:lang w:bidi="ar-LB"/>
        </w:rPr>
        <w:t xml:space="preserve"> </w:t>
      </w:r>
      <w:r w:rsidR="008B412E">
        <w:rPr>
          <w:sz w:val="26"/>
          <w:szCs w:val="26"/>
          <w:rtl/>
          <w:lang w:bidi="ar-LB"/>
        </w:rPr>
        <w:t>و</w:t>
      </w:r>
      <w:r w:rsidR="00731D5E">
        <w:rPr>
          <w:sz w:val="26"/>
          <w:szCs w:val="26"/>
          <w:rtl/>
          <w:lang w:bidi="ar-LB"/>
        </w:rPr>
        <w:t>استصلاح</w:t>
      </w:r>
      <w:r w:rsidR="008B412E">
        <w:rPr>
          <w:sz w:val="26"/>
          <w:szCs w:val="26"/>
          <w:rtl/>
          <w:lang w:bidi="ar-LB"/>
        </w:rPr>
        <w:t>ها</w:t>
      </w:r>
      <w:r w:rsidRPr="00F71606">
        <w:rPr>
          <w:sz w:val="26"/>
          <w:szCs w:val="26"/>
          <w:rtl/>
          <w:lang w:bidi="ar-LB"/>
        </w:rPr>
        <w:t>؛ و</w:t>
      </w:r>
      <w:r w:rsidR="008B412E">
        <w:rPr>
          <w:sz w:val="26"/>
          <w:szCs w:val="26"/>
          <w:rtl/>
          <w:lang w:bidi="ar-LB"/>
        </w:rPr>
        <w:t xml:space="preserve">تقديم المساعدة الفنية لأربعة مراكز </w:t>
      </w:r>
      <w:r w:rsidRPr="00F71606">
        <w:rPr>
          <w:sz w:val="26"/>
          <w:szCs w:val="26"/>
          <w:rtl/>
          <w:lang w:bidi="ar-LB"/>
        </w:rPr>
        <w:t xml:space="preserve">استصلاح. وشدد برنامج الأمم المتحدة الإنمائي كذلك على أنه </w:t>
      </w:r>
      <w:r w:rsidR="008B412E">
        <w:rPr>
          <w:sz w:val="26"/>
          <w:szCs w:val="26"/>
          <w:rtl/>
          <w:lang w:bidi="ar-LB"/>
        </w:rPr>
        <w:t>رغم بذل</w:t>
      </w:r>
      <w:r w:rsidRPr="00F71606">
        <w:rPr>
          <w:sz w:val="26"/>
          <w:szCs w:val="26"/>
          <w:rtl/>
          <w:lang w:bidi="ar-LB"/>
        </w:rPr>
        <w:t xml:space="preserve"> الحكومة ق</w:t>
      </w:r>
      <w:r w:rsidR="008B412E">
        <w:rPr>
          <w:sz w:val="26"/>
          <w:szCs w:val="26"/>
          <w:rtl/>
          <w:lang w:bidi="ar-LB"/>
        </w:rPr>
        <w:t>صارى جهدها لمعالجة استهلاك البل</w:t>
      </w:r>
      <w:r w:rsidRPr="00F71606">
        <w:rPr>
          <w:sz w:val="26"/>
          <w:szCs w:val="26"/>
          <w:rtl/>
          <w:lang w:bidi="ar-LB"/>
        </w:rPr>
        <w:t xml:space="preserve">د </w:t>
      </w:r>
      <w:r w:rsidR="00190195">
        <w:rPr>
          <w:sz w:val="26"/>
          <w:szCs w:val="26"/>
          <w:rtl/>
          <w:lang w:bidi="ar-LB"/>
        </w:rPr>
        <w:t>للهيدروكلوروفلوروكربون</w:t>
      </w:r>
      <w:r w:rsidRPr="00F71606">
        <w:rPr>
          <w:sz w:val="26"/>
          <w:szCs w:val="26"/>
          <w:rtl/>
          <w:lang w:bidi="ar-LB"/>
        </w:rPr>
        <w:t>-22</w:t>
      </w:r>
      <w:r w:rsidR="008B412E">
        <w:rPr>
          <w:sz w:val="26"/>
          <w:szCs w:val="26"/>
          <w:rtl/>
          <w:lang w:bidi="ar-LB"/>
        </w:rPr>
        <w:t xml:space="preserve"> في الخدمة</w:t>
      </w:r>
      <w:r w:rsidRPr="00F71606">
        <w:rPr>
          <w:sz w:val="26"/>
          <w:szCs w:val="26"/>
          <w:rtl/>
          <w:lang w:bidi="ar-LB"/>
        </w:rPr>
        <w:t xml:space="preserve">، </w:t>
      </w:r>
      <w:r w:rsidR="008B412E">
        <w:rPr>
          <w:sz w:val="26"/>
          <w:szCs w:val="26"/>
          <w:rtl/>
          <w:lang w:bidi="ar-LB"/>
        </w:rPr>
        <w:t>وكان</w:t>
      </w:r>
      <w:r w:rsidRPr="00F71606">
        <w:rPr>
          <w:sz w:val="26"/>
          <w:szCs w:val="26"/>
          <w:rtl/>
          <w:lang w:bidi="ar-LB"/>
        </w:rPr>
        <w:t xml:space="preserve"> من المتوقع </w:t>
      </w:r>
      <w:r w:rsidR="008B412E">
        <w:rPr>
          <w:sz w:val="26"/>
          <w:szCs w:val="26"/>
          <w:rtl/>
          <w:lang w:bidi="ar-LB"/>
        </w:rPr>
        <w:t>انخفاض</w:t>
      </w:r>
      <w:r w:rsidRPr="00F71606">
        <w:rPr>
          <w:sz w:val="26"/>
          <w:szCs w:val="26"/>
          <w:rtl/>
          <w:lang w:bidi="ar-LB"/>
        </w:rPr>
        <w:t xml:space="preserve"> هذا الاستهلاك، فمن المتوقع أن يستمر الطلب على </w:t>
      </w:r>
      <w:r w:rsidR="006A31E6">
        <w:rPr>
          <w:sz w:val="26"/>
          <w:szCs w:val="26"/>
          <w:rtl/>
          <w:lang w:bidi="ar-LB"/>
        </w:rPr>
        <w:t>الهيدروكلوروفلوروكربون</w:t>
      </w:r>
      <w:r w:rsidRPr="00F71606">
        <w:rPr>
          <w:sz w:val="26"/>
          <w:szCs w:val="26"/>
          <w:rtl/>
          <w:lang w:bidi="ar-LB"/>
        </w:rPr>
        <w:t xml:space="preserve">-22 لخدمة المعدات الموجودة حتى عام 2030؛ وستكون أي خدمة في الفترة 2030-2040 </w:t>
      </w:r>
      <w:r w:rsidR="00510EAF">
        <w:rPr>
          <w:sz w:val="26"/>
          <w:szCs w:val="26"/>
          <w:rtl/>
          <w:lang w:bidi="ar-LB"/>
        </w:rPr>
        <w:t>وفقا ل</w:t>
      </w:r>
      <w:r w:rsidRPr="00F71606">
        <w:rPr>
          <w:sz w:val="26"/>
          <w:szCs w:val="26"/>
          <w:rtl/>
          <w:lang w:bidi="ar-LB"/>
        </w:rPr>
        <w:t>لفقرة 8 مكرر ثالث (هـ) (</w:t>
      </w:r>
      <w:r w:rsidR="00510EAF">
        <w:rPr>
          <w:sz w:val="26"/>
          <w:szCs w:val="26"/>
          <w:rtl/>
          <w:lang w:bidi="ar-LB"/>
        </w:rPr>
        <w:t>1</w:t>
      </w:r>
      <w:r w:rsidRPr="00F71606">
        <w:rPr>
          <w:sz w:val="26"/>
          <w:szCs w:val="26"/>
          <w:rtl/>
          <w:lang w:bidi="ar-LB"/>
        </w:rPr>
        <w:t>) من المادة 5 من بروتوكول مونتريال.</w:t>
      </w:r>
    </w:p>
    <w:p w14:paraId="680082CB" w14:textId="77777777" w:rsidR="00B37236" w:rsidRPr="00F71606" w:rsidRDefault="007858AE" w:rsidP="006A31E6">
      <w:pPr>
        <w:pStyle w:val="Heading1"/>
        <w:bidi/>
        <w:rPr>
          <w:sz w:val="26"/>
          <w:szCs w:val="26"/>
          <w:rtl/>
          <w:lang w:bidi="ar-LB"/>
        </w:rPr>
      </w:pPr>
      <w:r>
        <w:rPr>
          <w:sz w:val="26"/>
          <w:szCs w:val="26"/>
          <w:rtl/>
          <w:lang w:bidi="ar-LB"/>
        </w:rPr>
        <w:t>وأفاد</w:t>
      </w:r>
      <w:r w:rsidR="00B37236" w:rsidRPr="00F71606">
        <w:rPr>
          <w:sz w:val="26"/>
          <w:szCs w:val="26"/>
          <w:rtl/>
          <w:lang w:bidi="ar-LB"/>
        </w:rPr>
        <w:t xml:space="preserve"> برنامج الأمم المتحدة الإنمائي أيضًا </w:t>
      </w:r>
      <w:r>
        <w:rPr>
          <w:sz w:val="26"/>
          <w:szCs w:val="26"/>
          <w:rtl/>
          <w:lang w:bidi="ar-LB"/>
        </w:rPr>
        <w:t>ب</w:t>
      </w:r>
      <w:r w:rsidR="00B37236" w:rsidRPr="00F71606">
        <w:rPr>
          <w:sz w:val="26"/>
          <w:szCs w:val="26"/>
          <w:rtl/>
          <w:lang w:bidi="ar-LB"/>
        </w:rPr>
        <w:t>أن الحكومة أطلقت برنامجًا لتحقيق الاستدامة عبر كفاءة الطاقة (</w:t>
      </w:r>
      <w:r>
        <w:rPr>
          <w:sz w:val="26"/>
          <w:szCs w:val="26"/>
          <w:rtl/>
          <w:lang w:bidi="ar-LB"/>
        </w:rPr>
        <w:t xml:space="preserve">سيف – </w:t>
      </w:r>
      <w:r w:rsidRPr="007454DC">
        <w:rPr>
          <w:lang w:bidi="ar-LB"/>
        </w:rPr>
        <w:t>SAVE</w:t>
      </w:r>
      <w:r>
        <w:rPr>
          <w:sz w:val="26"/>
          <w:szCs w:val="26"/>
          <w:rtl/>
          <w:lang w:bidi="ar-LB"/>
        </w:rPr>
        <w:t>)</w:t>
      </w:r>
      <w:r w:rsidR="00100042">
        <w:rPr>
          <w:sz w:val="26"/>
          <w:szCs w:val="26"/>
          <w:rtl/>
          <w:lang w:bidi="ar-LB"/>
        </w:rPr>
        <w:t xml:space="preserve"> </w:t>
      </w:r>
      <w:r w:rsidR="00100042" w:rsidRPr="007454DC">
        <w:rPr>
          <w:lang w:bidi="ar-LB"/>
        </w:rPr>
        <w:t>4.0</w:t>
      </w:r>
      <w:r w:rsidR="00100042">
        <w:rPr>
          <w:sz w:val="26"/>
          <w:szCs w:val="26"/>
          <w:rtl/>
          <w:lang w:bidi="ar-LB"/>
        </w:rPr>
        <w:t xml:space="preserve">، </w:t>
      </w:r>
      <w:r w:rsidR="00B37236" w:rsidRPr="00F71606">
        <w:rPr>
          <w:sz w:val="26"/>
          <w:szCs w:val="26"/>
          <w:rtl/>
          <w:lang w:bidi="ar-LB"/>
        </w:rPr>
        <w:t>ال</w:t>
      </w:r>
      <w:r w:rsidR="00100042">
        <w:rPr>
          <w:sz w:val="26"/>
          <w:szCs w:val="26"/>
          <w:rtl/>
          <w:lang w:bidi="ar-LB"/>
        </w:rPr>
        <w:t xml:space="preserve">ذي يقدم خصمًا للأسر التي تشتري </w:t>
      </w:r>
      <w:r w:rsidR="00B37236" w:rsidRPr="00F71606">
        <w:rPr>
          <w:sz w:val="26"/>
          <w:szCs w:val="26"/>
          <w:rtl/>
          <w:lang w:bidi="ar-LB"/>
        </w:rPr>
        <w:t xml:space="preserve">أجهزة كهربائية ذات كفاءة أعلى في استخدام الطاقة. </w:t>
      </w:r>
      <w:r w:rsidR="000C34B3">
        <w:rPr>
          <w:sz w:val="26"/>
          <w:szCs w:val="26"/>
          <w:rtl/>
          <w:lang w:bidi="ar-LB"/>
        </w:rPr>
        <w:t>و</w:t>
      </w:r>
      <w:r w:rsidR="00B37236" w:rsidRPr="00F71606">
        <w:rPr>
          <w:sz w:val="26"/>
          <w:szCs w:val="26"/>
          <w:rtl/>
          <w:lang w:bidi="ar-LB"/>
        </w:rPr>
        <w:t>يمكن</w:t>
      </w:r>
      <w:r w:rsidR="000C34B3">
        <w:rPr>
          <w:sz w:val="26"/>
          <w:szCs w:val="26"/>
          <w:rtl/>
          <w:lang w:bidi="ar-LB"/>
        </w:rPr>
        <w:t xml:space="preserve"> أن يسرع </w:t>
      </w:r>
      <w:r w:rsidR="008C1F54">
        <w:rPr>
          <w:sz w:val="26"/>
          <w:szCs w:val="26"/>
          <w:rtl/>
          <w:lang w:bidi="ar-LB"/>
        </w:rPr>
        <w:t>هذا البرنامج -</w:t>
      </w:r>
      <w:r w:rsidR="00B37236" w:rsidRPr="00F71606">
        <w:rPr>
          <w:sz w:val="26"/>
          <w:szCs w:val="26"/>
          <w:rtl/>
          <w:lang w:bidi="ar-LB"/>
        </w:rPr>
        <w:t xml:space="preserve"> </w:t>
      </w:r>
      <w:r w:rsidR="000C34B3">
        <w:rPr>
          <w:sz w:val="26"/>
          <w:szCs w:val="26"/>
          <w:rtl/>
          <w:lang w:bidi="ar-LB"/>
        </w:rPr>
        <w:t>مقترنا</w:t>
      </w:r>
      <w:r w:rsidR="00B37236" w:rsidRPr="00F71606">
        <w:rPr>
          <w:sz w:val="26"/>
          <w:szCs w:val="26"/>
          <w:rtl/>
          <w:lang w:bidi="ar-LB"/>
        </w:rPr>
        <w:t xml:space="preserve"> </w:t>
      </w:r>
      <w:r w:rsidR="000C34B3">
        <w:rPr>
          <w:sz w:val="26"/>
          <w:szCs w:val="26"/>
          <w:rtl/>
          <w:lang w:bidi="ar-LB"/>
        </w:rPr>
        <w:t>ب</w:t>
      </w:r>
      <w:r w:rsidR="00B37236" w:rsidRPr="00F71606">
        <w:rPr>
          <w:sz w:val="26"/>
          <w:szCs w:val="26"/>
          <w:rtl/>
          <w:lang w:bidi="ar-LB"/>
        </w:rPr>
        <w:t xml:space="preserve">مركز قاعدة بيانات مركزي تم إطلاقه في عام 2023 لتمكين الحكومة من تحديد الأسر والمباني ذات </w:t>
      </w:r>
      <w:r w:rsidR="008C1F54">
        <w:rPr>
          <w:sz w:val="26"/>
          <w:szCs w:val="26"/>
          <w:rtl/>
          <w:lang w:bidi="ar-LB"/>
        </w:rPr>
        <w:t>الاستهلاك الأعلى للطاقة لكي تتلقى إعانات -</w:t>
      </w:r>
      <w:r w:rsidR="00B37236" w:rsidRPr="00F71606">
        <w:rPr>
          <w:sz w:val="26"/>
          <w:szCs w:val="26"/>
          <w:rtl/>
          <w:lang w:bidi="ar-LB"/>
        </w:rPr>
        <w:t xml:space="preserve"> تقاعد معدات </w:t>
      </w:r>
      <w:r w:rsidR="008C1F54">
        <w:rPr>
          <w:sz w:val="26"/>
          <w:szCs w:val="26"/>
          <w:rtl/>
          <w:lang w:bidi="ar-LB"/>
        </w:rPr>
        <w:t>التبريد</w:t>
      </w:r>
      <w:r w:rsidR="00B37236" w:rsidRPr="00F71606">
        <w:rPr>
          <w:sz w:val="26"/>
          <w:szCs w:val="26"/>
          <w:rtl/>
          <w:lang w:bidi="ar-LB"/>
        </w:rPr>
        <w:t xml:space="preserve"> وتكييف الهواء القائمة على </w:t>
      </w:r>
      <w:r w:rsidR="006A31E6">
        <w:rPr>
          <w:sz w:val="26"/>
          <w:szCs w:val="26"/>
          <w:rtl/>
          <w:lang w:bidi="ar-LB"/>
        </w:rPr>
        <w:t>الهيدروكلوروفلوروكربون</w:t>
      </w:r>
      <w:r w:rsidR="008C1F54">
        <w:rPr>
          <w:sz w:val="26"/>
          <w:szCs w:val="26"/>
          <w:rtl/>
          <w:lang w:bidi="ar-LB"/>
        </w:rPr>
        <w:t xml:space="preserve">-22 </w:t>
      </w:r>
      <w:r w:rsidR="00B37236" w:rsidRPr="00F71606">
        <w:rPr>
          <w:sz w:val="26"/>
          <w:szCs w:val="26"/>
          <w:rtl/>
          <w:lang w:bidi="ar-LB"/>
        </w:rPr>
        <w:t>التي تجاوزت عمرها الافتراضي</w:t>
      </w:r>
      <w:r w:rsidR="008C1F54">
        <w:rPr>
          <w:sz w:val="26"/>
          <w:szCs w:val="26"/>
          <w:rtl/>
          <w:lang w:bidi="ar-LB"/>
        </w:rPr>
        <w:t>،</w:t>
      </w:r>
      <w:r w:rsidR="00B37236" w:rsidRPr="00F71606">
        <w:rPr>
          <w:sz w:val="26"/>
          <w:szCs w:val="26"/>
          <w:rtl/>
          <w:lang w:bidi="ar-LB"/>
        </w:rPr>
        <w:t xml:space="preserve"> والمساهمة في خفض الط</w:t>
      </w:r>
      <w:r w:rsidR="008C1F54">
        <w:rPr>
          <w:sz w:val="26"/>
          <w:szCs w:val="26"/>
          <w:rtl/>
          <w:lang w:bidi="ar-LB"/>
        </w:rPr>
        <w:t>لب على الخدمة</w:t>
      </w:r>
      <w:r w:rsidR="00B37236" w:rsidRPr="00F71606">
        <w:rPr>
          <w:sz w:val="26"/>
          <w:szCs w:val="26"/>
          <w:rtl/>
          <w:lang w:bidi="ar-LB"/>
        </w:rPr>
        <w:t xml:space="preserve"> </w:t>
      </w:r>
      <w:r w:rsidR="006A31E6">
        <w:rPr>
          <w:sz w:val="26"/>
          <w:szCs w:val="26"/>
          <w:rtl/>
          <w:lang w:bidi="ar-LB"/>
        </w:rPr>
        <w:t>بالهيدروكلوروفلوروكربون</w:t>
      </w:r>
      <w:r w:rsidR="00B37236" w:rsidRPr="00F71606">
        <w:rPr>
          <w:sz w:val="26"/>
          <w:szCs w:val="26"/>
          <w:rtl/>
          <w:lang w:bidi="ar-LB"/>
        </w:rPr>
        <w:t>-22.</w:t>
      </w:r>
      <w:r w:rsidR="000C34B3">
        <w:rPr>
          <w:sz w:val="26"/>
          <w:szCs w:val="26"/>
          <w:rtl/>
          <w:lang w:bidi="ar-LB"/>
        </w:rPr>
        <w:t xml:space="preserve"> </w:t>
      </w:r>
    </w:p>
    <w:p w14:paraId="76A69875" w14:textId="77777777" w:rsidR="00B37236" w:rsidRPr="00F71606" w:rsidRDefault="001A1963" w:rsidP="00B37236">
      <w:pPr>
        <w:widowControl w:val="0"/>
        <w:bidi/>
        <w:spacing w:after="240"/>
        <w:rPr>
          <w:sz w:val="26"/>
          <w:szCs w:val="26"/>
          <w:u w:val="single"/>
          <w:rtl/>
          <w:lang w:bidi="ar-LB"/>
        </w:rPr>
      </w:pPr>
      <w:bookmarkStart w:id="18" w:name="_Hlk126916111"/>
      <w:r>
        <w:rPr>
          <w:sz w:val="26"/>
          <w:szCs w:val="26"/>
          <w:u w:val="single"/>
          <w:rtl/>
          <w:lang w:bidi="ar-LB"/>
        </w:rPr>
        <w:t>ال</w:t>
      </w:r>
      <w:r w:rsidR="00B37236" w:rsidRPr="00F71606">
        <w:rPr>
          <w:sz w:val="26"/>
          <w:szCs w:val="26"/>
          <w:u w:val="single"/>
          <w:rtl/>
          <w:lang w:bidi="ar-LB"/>
        </w:rPr>
        <w:t xml:space="preserve">إطار </w:t>
      </w:r>
      <w:r>
        <w:rPr>
          <w:sz w:val="26"/>
          <w:szCs w:val="26"/>
          <w:u w:val="single"/>
          <w:rtl/>
          <w:lang w:bidi="ar-LB"/>
        </w:rPr>
        <w:t>ال</w:t>
      </w:r>
      <w:r w:rsidR="00B37236" w:rsidRPr="00F71606">
        <w:rPr>
          <w:sz w:val="26"/>
          <w:szCs w:val="26"/>
          <w:u w:val="single"/>
          <w:rtl/>
          <w:lang w:bidi="ar-LB"/>
        </w:rPr>
        <w:t>قانوني</w:t>
      </w:r>
    </w:p>
    <w:bookmarkEnd w:id="18"/>
    <w:p w14:paraId="7033C43A" w14:textId="77777777" w:rsidR="00B37236" w:rsidRPr="00F71606" w:rsidRDefault="001A1963" w:rsidP="00C75094">
      <w:pPr>
        <w:pStyle w:val="Heading1"/>
        <w:bidi/>
        <w:rPr>
          <w:sz w:val="26"/>
          <w:szCs w:val="26"/>
          <w:rtl/>
          <w:lang w:bidi="ar-LB"/>
        </w:rPr>
      </w:pPr>
      <w:r>
        <w:rPr>
          <w:sz w:val="26"/>
          <w:szCs w:val="26"/>
          <w:rtl/>
          <w:lang w:bidi="ar-LB"/>
        </w:rPr>
        <w:t>إذ تلاحظ</w:t>
      </w:r>
      <w:r w:rsidR="00B37236" w:rsidRPr="00F71606">
        <w:rPr>
          <w:sz w:val="26"/>
          <w:szCs w:val="26"/>
          <w:rtl/>
          <w:lang w:bidi="ar-LB"/>
        </w:rPr>
        <w:t xml:space="preserve"> أن الحكومة ستحظر، بحلول 31 ديسمبر/</w:t>
      </w:r>
      <w:r>
        <w:rPr>
          <w:sz w:val="26"/>
          <w:szCs w:val="26"/>
          <w:rtl/>
          <w:lang w:bidi="ar-LB"/>
        </w:rPr>
        <w:t xml:space="preserve"> </w:t>
      </w:r>
      <w:r w:rsidR="00B37236" w:rsidRPr="00F71606">
        <w:rPr>
          <w:sz w:val="26"/>
          <w:szCs w:val="26"/>
          <w:rtl/>
          <w:lang w:bidi="ar-LB"/>
        </w:rPr>
        <w:t xml:space="preserve">كانون الأول 2027، استيراد وتصنيع المبردات </w:t>
      </w:r>
      <w:r>
        <w:rPr>
          <w:sz w:val="26"/>
          <w:szCs w:val="26"/>
          <w:rtl/>
          <w:lang w:bidi="ar-LB"/>
        </w:rPr>
        <w:t>القائمة</w:t>
      </w:r>
      <w:r w:rsidR="00B37236" w:rsidRPr="00F71606">
        <w:rPr>
          <w:sz w:val="26"/>
          <w:szCs w:val="26"/>
          <w:rtl/>
          <w:lang w:bidi="ar-LB"/>
        </w:rPr>
        <w:t xml:space="preserve"> على </w:t>
      </w:r>
      <w:r>
        <w:rPr>
          <w:sz w:val="26"/>
          <w:szCs w:val="26"/>
          <w:rtl/>
          <w:lang w:bidi="ar-LB"/>
        </w:rPr>
        <w:t>الهيدروكلوروفلوروكرب</w:t>
      </w:r>
      <w:r w:rsidR="006A31E6">
        <w:rPr>
          <w:sz w:val="26"/>
          <w:szCs w:val="26"/>
          <w:rtl/>
          <w:lang w:bidi="ar-LB"/>
        </w:rPr>
        <w:t>و</w:t>
      </w:r>
      <w:r>
        <w:rPr>
          <w:sz w:val="26"/>
          <w:szCs w:val="26"/>
          <w:rtl/>
          <w:lang w:bidi="ar-LB"/>
        </w:rPr>
        <w:t>ن</w:t>
      </w:r>
      <w:r w:rsidR="00B37236" w:rsidRPr="00F71606">
        <w:rPr>
          <w:sz w:val="26"/>
          <w:szCs w:val="26"/>
          <w:rtl/>
          <w:lang w:bidi="ar-LB"/>
        </w:rPr>
        <w:t>-123 للقطاعات الحساسة، مثل القطاع العسكري وقطاع الرعاية الصحية، سعت الأمانة إلى فهم أفضل لكيفية است</w:t>
      </w:r>
      <w:r w:rsidR="00976FC5">
        <w:rPr>
          <w:sz w:val="26"/>
          <w:szCs w:val="26"/>
          <w:rtl/>
          <w:lang w:bidi="ar-LB"/>
        </w:rPr>
        <w:t>خدام الاستثناء وكيفية استخدامه وكيفية معالجة</w:t>
      </w:r>
      <w:r w:rsidR="00B37236" w:rsidRPr="00F71606">
        <w:rPr>
          <w:sz w:val="26"/>
          <w:szCs w:val="26"/>
          <w:rtl/>
          <w:lang w:bidi="ar-LB"/>
        </w:rPr>
        <w:t xml:space="preserve"> المعدات والمنتجات </w:t>
      </w:r>
      <w:r w:rsidR="00976FC5">
        <w:rPr>
          <w:sz w:val="26"/>
          <w:szCs w:val="26"/>
          <w:rtl/>
          <w:lang w:bidi="ar-LB"/>
        </w:rPr>
        <w:t>القائمة</w:t>
      </w:r>
      <w:r w:rsidR="00B37236" w:rsidRPr="00F71606">
        <w:rPr>
          <w:sz w:val="26"/>
          <w:szCs w:val="26"/>
          <w:rtl/>
          <w:lang w:bidi="ar-LB"/>
        </w:rPr>
        <w:t xml:space="preserve"> على </w:t>
      </w:r>
      <w:r w:rsidR="00976FC5">
        <w:rPr>
          <w:sz w:val="26"/>
          <w:szCs w:val="26"/>
          <w:rtl/>
          <w:lang w:bidi="ar-LB"/>
        </w:rPr>
        <w:t>المواد الهيدروكلوروفلوروكربونية</w:t>
      </w:r>
      <w:r w:rsidR="00976FC5" w:rsidRPr="00F71606">
        <w:rPr>
          <w:sz w:val="26"/>
          <w:szCs w:val="26"/>
          <w:rtl/>
          <w:lang w:bidi="ar-LB"/>
        </w:rPr>
        <w:t xml:space="preserve"> </w:t>
      </w:r>
      <w:r w:rsidR="00B37236" w:rsidRPr="00F71606">
        <w:rPr>
          <w:sz w:val="26"/>
          <w:szCs w:val="26"/>
          <w:rtl/>
          <w:lang w:bidi="ar-LB"/>
        </w:rPr>
        <w:t xml:space="preserve">للقطاعات الحساسة بخلاف المبردات </w:t>
      </w:r>
      <w:r w:rsidR="00CC5914">
        <w:rPr>
          <w:sz w:val="26"/>
          <w:szCs w:val="26"/>
          <w:rtl/>
          <w:lang w:bidi="ar-LB"/>
        </w:rPr>
        <w:t>القائمة</w:t>
      </w:r>
      <w:r w:rsidR="00B37236" w:rsidRPr="00F71606">
        <w:rPr>
          <w:sz w:val="26"/>
          <w:szCs w:val="26"/>
          <w:rtl/>
          <w:lang w:bidi="ar-LB"/>
        </w:rPr>
        <w:t xml:space="preserve"> على </w:t>
      </w:r>
      <w:r w:rsidR="00CC5914">
        <w:rPr>
          <w:sz w:val="26"/>
          <w:szCs w:val="26"/>
          <w:rtl/>
          <w:lang w:bidi="ar-LB"/>
        </w:rPr>
        <w:t>الهيدروكلوروفلوروكربون</w:t>
      </w:r>
      <w:r w:rsidR="00B37236" w:rsidRPr="00F71606">
        <w:rPr>
          <w:sz w:val="26"/>
          <w:szCs w:val="26"/>
          <w:rtl/>
          <w:lang w:bidi="ar-LB"/>
        </w:rPr>
        <w:t xml:space="preserve">-123، </w:t>
      </w:r>
      <w:r w:rsidR="00CC5914">
        <w:rPr>
          <w:sz w:val="26"/>
          <w:szCs w:val="26"/>
          <w:rtl/>
          <w:lang w:bidi="ar-LB"/>
        </w:rPr>
        <w:t>وإذ تلاحظ</w:t>
      </w:r>
      <w:r w:rsidR="00B37236" w:rsidRPr="00F71606">
        <w:rPr>
          <w:sz w:val="26"/>
          <w:szCs w:val="26"/>
          <w:rtl/>
          <w:lang w:bidi="ar-LB"/>
        </w:rPr>
        <w:t xml:space="preserve"> أنه يمكن استخدام </w:t>
      </w:r>
      <w:r w:rsidR="00CC5914">
        <w:rPr>
          <w:sz w:val="26"/>
          <w:szCs w:val="26"/>
          <w:rtl/>
          <w:lang w:bidi="ar-LB"/>
        </w:rPr>
        <w:t>متابعة</w:t>
      </w:r>
      <w:r w:rsidR="00B37236" w:rsidRPr="00F71606">
        <w:rPr>
          <w:sz w:val="26"/>
          <w:szCs w:val="26"/>
          <w:rtl/>
          <w:lang w:bidi="ar-LB"/>
        </w:rPr>
        <w:t xml:space="preserve"> الخدمة لخدمة المعدات الموجودة في 1 كانون الثاني/</w:t>
      </w:r>
      <w:r w:rsidR="00CC5914">
        <w:rPr>
          <w:sz w:val="26"/>
          <w:szCs w:val="26"/>
          <w:rtl/>
          <w:lang w:bidi="ar-LB"/>
        </w:rPr>
        <w:t xml:space="preserve"> </w:t>
      </w:r>
      <w:r w:rsidR="00B37236" w:rsidRPr="00F71606">
        <w:rPr>
          <w:sz w:val="26"/>
          <w:szCs w:val="26"/>
          <w:rtl/>
          <w:lang w:bidi="ar-LB"/>
        </w:rPr>
        <w:t>يناير 2030</w:t>
      </w:r>
      <w:r w:rsidR="00CC5914">
        <w:rPr>
          <w:sz w:val="26"/>
          <w:szCs w:val="26"/>
          <w:rtl/>
          <w:lang w:bidi="ar-LB"/>
        </w:rPr>
        <w:t xml:space="preserve"> فقط، باستثناء </w:t>
      </w:r>
      <w:r w:rsidR="00B37236" w:rsidRPr="00F71606">
        <w:rPr>
          <w:sz w:val="26"/>
          <w:szCs w:val="26"/>
          <w:rtl/>
          <w:lang w:bidi="ar-LB"/>
        </w:rPr>
        <w:t xml:space="preserve">استخدامات </w:t>
      </w:r>
      <w:r w:rsidR="00CC5914">
        <w:rPr>
          <w:sz w:val="26"/>
          <w:szCs w:val="26"/>
          <w:rtl/>
          <w:lang w:bidi="ar-LB"/>
        </w:rPr>
        <w:t>معينة محددة في بروتوكول مونتريال التي تختلف ع</w:t>
      </w:r>
      <w:r w:rsidR="00B37236" w:rsidRPr="00F71606">
        <w:rPr>
          <w:sz w:val="26"/>
          <w:szCs w:val="26"/>
          <w:rtl/>
          <w:lang w:bidi="ar-LB"/>
        </w:rPr>
        <w:t xml:space="preserve">ن الاستخدامات التي تعتبرها الحكومة حساسة. وأوضح برنامج الأمم المتحدة الإنمائي أنه لم يتم تقديم أي طلبات للاستثناء حتى الآن، وأن الحظر </w:t>
      </w:r>
      <w:r w:rsidR="00CC5914">
        <w:rPr>
          <w:sz w:val="26"/>
          <w:szCs w:val="26"/>
          <w:rtl/>
          <w:lang w:bidi="ar-LB"/>
        </w:rPr>
        <w:t>المفروض</w:t>
      </w:r>
      <w:r w:rsidR="00B37236" w:rsidRPr="00F71606">
        <w:rPr>
          <w:sz w:val="26"/>
          <w:szCs w:val="26"/>
          <w:rtl/>
          <w:lang w:bidi="ar-LB"/>
        </w:rPr>
        <w:t xml:space="preserve"> في 31 ديسمبر</w:t>
      </w:r>
      <w:r w:rsidR="00CC5914">
        <w:rPr>
          <w:sz w:val="26"/>
          <w:szCs w:val="26"/>
          <w:rtl/>
          <w:lang w:bidi="ar-LB"/>
        </w:rPr>
        <w:t>/ كانون الأول</w:t>
      </w:r>
      <w:r w:rsidR="00B37236" w:rsidRPr="00F71606">
        <w:rPr>
          <w:sz w:val="26"/>
          <w:szCs w:val="26"/>
          <w:rtl/>
          <w:lang w:bidi="ar-LB"/>
        </w:rPr>
        <w:t xml:space="preserve"> 2027 سيغطي جميع المعدات </w:t>
      </w:r>
      <w:r w:rsidR="00CC5914">
        <w:rPr>
          <w:sz w:val="26"/>
          <w:szCs w:val="26"/>
          <w:rtl/>
          <w:lang w:bidi="ar-LB"/>
        </w:rPr>
        <w:t>القائمة</w:t>
      </w:r>
      <w:r w:rsidR="00B37236" w:rsidRPr="00F71606">
        <w:rPr>
          <w:sz w:val="26"/>
          <w:szCs w:val="26"/>
          <w:rtl/>
          <w:lang w:bidi="ar-LB"/>
        </w:rPr>
        <w:t xml:space="preserve"> على </w:t>
      </w:r>
      <w:r w:rsidR="00CC5914">
        <w:rPr>
          <w:sz w:val="26"/>
          <w:szCs w:val="26"/>
          <w:rtl/>
          <w:lang w:bidi="ar-LB"/>
        </w:rPr>
        <w:t>المواد الهيدروكلوروفلوروكربونية</w:t>
      </w:r>
      <w:r w:rsidR="00CC5914" w:rsidRPr="00F71606">
        <w:rPr>
          <w:sz w:val="26"/>
          <w:szCs w:val="26"/>
          <w:rtl/>
          <w:lang w:bidi="ar-LB"/>
        </w:rPr>
        <w:t xml:space="preserve"> </w:t>
      </w:r>
      <w:r w:rsidR="00B37236" w:rsidRPr="00F71606">
        <w:rPr>
          <w:sz w:val="26"/>
          <w:szCs w:val="26"/>
          <w:rtl/>
          <w:lang w:bidi="ar-LB"/>
        </w:rPr>
        <w:t xml:space="preserve">ولن يقتصر على المبردات </w:t>
      </w:r>
      <w:r w:rsidR="00C75094">
        <w:rPr>
          <w:sz w:val="26"/>
          <w:szCs w:val="26"/>
          <w:rtl/>
          <w:lang w:bidi="ar-LB"/>
        </w:rPr>
        <w:t>القائمة</w:t>
      </w:r>
      <w:r w:rsidR="00B37236" w:rsidRPr="00F71606">
        <w:rPr>
          <w:sz w:val="26"/>
          <w:szCs w:val="26"/>
          <w:rtl/>
          <w:lang w:bidi="ar-LB"/>
        </w:rPr>
        <w:t xml:space="preserve"> على </w:t>
      </w:r>
      <w:r w:rsidR="00C75094">
        <w:rPr>
          <w:sz w:val="26"/>
          <w:szCs w:val="26"/>
          <w:rtl/>
          <w:lang w:bidi="ar-LB"/>
        </w:rPr>
        <w:t>الهيدروكلوروفلوروكربون</w:t>
      </w:r>
      <w:r w:rsidR="00B37236" w:rsidRPr="00F71606">
        <w:rPr>
          <w:sz w:val="26"/>
          <w:szCs w:val="26"/>
          <w:rtl/>
          <w:lang w:bidi="ar-LB"/>
        </w:rPr>
        <w:t>-123.</w:t>
      </w:r>
    </w:p>
    <w:p w14:paraId="0CFBCB80" w14:textId="40B41B3B" w:rsidR="00B37236" w:rsidRPr="00F71606" w:rsidRDefault="00B37236" w:rsidP="00042C3B">
      <w:pPr>
        <w:pStyle w:val="Heading1"/>
        <w:bidi/>
        <w:rPr>
          <w:sz w:val="26"/>
          <w:szCs w:val="26"/>
          <w:rtl/>
          <w:lang w:bidi="ar-LB"/>
        </w:rPr>
      </w:pPr>
      <w:r w:rsidRPr="00F71606">
        <w:rPr>
          <w:sz w:val="26"/>
          <w:szCs w:val="26"/>
          <w:rtl/>
          <w:lang w:bidi="ar-LB"/>
        </w:rPr>
        <w:t xml:space="preserve">واستفسرت الأمانة </w:t>
      </w:r>
      <w:r w:rsidR="00673405">
        <w:rPr>
          <w:sz w:val="26"/>
          <w:szCs w:val="26"/>
          <w:rtl/>
          <w:lang w:bidi="ar-LB"/>
        </w:rPr>
        <w:t>عما إذا نظرت</w:t>
      </w:r>
      <w:r w:rsidRPr="00F71606">
        <w:rPr>
          <w:sz w:val="26"/>
          <w:szCs w:val="26"/>
          <w:rtl/>
          <w:lang w:bidi="ar-LB"/>
        </w:rPr>
        <w:t xml:space="preserve"> الحكومة </w:t>
      </w:r>
      <w:r w:rsidR="00673405">
        <w:rPr>
          <w:sz w:val="26"/>
          <w:szCs w:val="26"/>
          <w:rtl/>
          <w:lang w:bidi="ar-LB"/>
        </w:rPr>
        <w:t xml:space="preserve">في نُهج </w:t>
      </w:r>
      <w:r w:rsidRPr="00F71606">
        <w:rPr>
          <w:sz w:val="26"/>
          <w:szCs w:val="26"/>
          <w:rtl/>
          <w:lang w:bidi="ar-LB"/>
        </w:rPr>
        <w:t xml:space="preserve">تنظيمية قد تستهدف خدمة المبردات </w:t>
      </w:r>
      <w:r w:rsidR="00673405">
        <w:rPr>
          <w:sz w:val="26"/>
          <w:szCs w:val="26"/>
          <w:rtl/>
          <w:lang w:bidi="ar-LB"/>
        </w:rPr>
        <w:t>القائمة</w:t>
      </w:r>
      <w:r w:rsidRPr="00F71606">
        <w:rPr>
          <w:sz w:val="26"/>
          <w:szCs w:val="26"/>
          <w:rtl/>
          <w:lang w:bidi="ar-LB"/>
        </w:rPr>
        <w:t xml:space="preserve"> على </w:t>
      </w:r>
      <w:r w:rsidR="00673405">
        <w:rPr>
          <w:sz w:val="26"/>
          <w:szCs w:val="26"/>
          <w:rtl/>
          <w:lang w:bidi="ar-LB"/>
        </w:rPr>
        <w:t>الهيدروكلوروفلوروكربون</w:t>
      </w:r>
      <w:r w:rsidRPr="00F71606">
        <w:rPr>
          <w:sz w:val="26"/>
          <w:szCs w:val="26"/>
          <w:rtl/>
          <w:lang w:bidi="ar-LB"/>
        </w:rPr>
        <w:t xml:space="preserve">-22، مشيرةً، من بين أمور أخرى، إلى معدلات التسرب المرتفعة التي يقدرها برنامج الأمم المتحدة الإنمائي وأن هذه المعدات تحتوي عادة على شحنة كبيرة من مادة التبريد (أي </w:t>
      </w:r>
      <w:r w:rsidR="007B5AE6">
        <w:rPr>
          <w:sz w:val="26"/>
          <w:szCs w:val="26"/>
          <w:rtl/>
          <w:lang w:bidi="ar-LB"/>
        </w:rPr>
        <w:t xml:space="preserve">عشرات </w:t>
      </w:r>
      <w:r w:rsidRPr="00F71606">
        <w:rPr>
          <w:sz w:val="26"/>
          <w:szCs w:val="26"/>
          <w:rtl/>
          <w:lang w:bidi="ar-LB"/>
        </w:rPr>
        <w:t xml:space="preserve">إلى </w:t>
      </w:r>
      <w:r w:rsidR="007B5AE6">
        <w:rPr>
          <w:sz w:val="26"/>
          <w:szCs w:val="26"/>
          <w:rtl/>
          <w:lang w:bidi="ar-LB"/>
        </w:rPr>
        <w:t>مئات الكيلوجرامات من مادة</w:t>
      </w:r>
      <w:r w:rsidRPr="00F71606">
        <w:rPr>
          <w:sz w:val="26"/>
          <w:szCs w:val="26"/>
          <w:rtl/>
          <w:lang w:bidi="ar-LB"/>
        </w:rPr>
        <w:t xml:space="preserve"> </w:t>
      </w:r>
      <w:r w:rsidR="007B5AE6">
        <w:rPr>
          <w:sz w:val="26"/>
          <w:szCs w:val="26"/>
          <w:rtl/>
          <w:lang w:bidi="ar-LB"/>
        </w:rPr>
        <w:t>التبريد)</w:t>
      </w:r>
      <w:r w:rsidRPr="00F71606">
        <w:rPr>
          <w:sz w:val="26"/>
          <w:szCs w:val="26"/>
          <w:rtl/>
          <w:lang w:bidi="ar-LB"/>
        </w:rPr>
        <w:t xml:space="preserve"> </w:t>
      </w:r>
      <w:r w:rsidR="007B5AE6">
        <w:rPr>
          <w:sz w:val="26"/>
          <w:szCs w:val="26"/>
          <w:rtl/>
          <w:lang w:bidi="ar-LB"/>
        </w:rPr>
        <w:t>وت</w:t>
      </w:r>
      <w:r w:rsidRPr="00F71606">
        <w:rPr>
          <w:sz w:val="26"/>
          <w:szCs w:val="26"/>
          <w:rtl/>
          <w:lang w:bidi="ar-LB"/>
        </w:rPr>
        <w:t>تم صيانتها عادةً بواسطة فنيين متخصصين. على سبيل المثال، لائحة</w:t>
      </w:r>
      <w:r w:rsidR="007B5AE6">
        <w:rPr>
          <w:sz w:val="26"/>
          <w:szCs w:val="26"/>
          <w:rtl/>
          <w:lang w:bidi="ar-LB"/>
        </w:rPr>
        <w:t xml:space="preserve"> تنظيمية</w:t>
      </w:r>
      <w:r w:rsidRPr="00F71606">
        <w:rPr>
          <w:sz w:val="26"/>
          <w:szCs w:val="26"/>
          <w:rtl/>
          <w:lang w:bidi="ar-LB"/>
        </w:rPr>
        <w:t xml:space="preserve"> تتطلب فحص التسرب للمعدات الأكبر حجمًا (</w:t>
      </w:r>
      <w:r w:rsidR="007B5AE6">
        <w:rPr>
          <w:sz w:val="26"/>
          <w:szCs w:val="26"/>
          <w:rtl/>
          <w:lang w:bidi="ar-LB"/>
        </w:rPr>
        <w:t>مثل</w:t>
      </w:r>
      <w:r w:rsidRPr="00F71606">
        <w:rPr>
          <w:sz w:val="26"/>
          <w:szCs w:val="26"/>
          <w:rtl/>
          <w:lang w:bidi="ar-LB"/>
        </w:rPr>
        <w:t xml:space="preserve">، </w:t>
      </w:r>
      <w:r w:rsidR="007B5AE6">
        <w:rPr>
          <w:sz w:val="26"/>
          <w:szCs w:val="26"/>
          <w:rtl/>
          <w:lang w:bidi="ar-LB"/>
        </w:rPr>
        <w:t>ب</w:t>
      </w:r>
      <w:r w:rsidRPr="00F71606">
        <w:rPr>
          <w:sz w:val="26"/>
          <w:szCs w:val="26"/>
          <w:rtl/>
          <w:lang w:bidi="ar-LB"/>
        </w:rPr>
        <w:t xml:space="preserve">شحنة غاز تبريد أكبر من 10 </w:t>
      </w:r>
      <w:r w:rsidR="00EF03A4">
        <w:rPr>
          <w:sz w:val="26"/>
          <w:szCs w:val="26"/>
          <w:rtl/>
          <w:lang w:bidi="ar-LB"/>
        </w:rPr>
        <w:t>كيلوجرام</w:t>
      </w:r>
      <w:r w:rsidRPr="00F71606">
        <w:rPr>
          <w:sz w:val="26"/>
          <w:szCs w:val="26"/>
          <w:rtl/>
          <w:lang w:bidi="ar-LB"/>
        </w:rPr>
        <w:t xml:space="preserve">)، أو لائحة تتطلب استرداد </w:t>
      </w:r>
      <w:r w:rsidR="00042C3B">
        <w:rPr>
          <w:sz w:val="26"/>
          <w:szCs w:val="26"/>
          <w:rtl/>
          <w:lang w:bidi="ar-LB"/>
        </w:rPr>
        <w:t>المواد الهيدروكلوروفلوروكربونية</w:t>
      </w:r>
      <w:r w:rsidR="00042C3B" w:rsidRPr="00F71606">
        <w:rPr>
          <w:sz w:val="26"/>
          <w:szCs w:val="26"/>
          <w:rtl/>
          <w:lang w:bidi="ar-LB"/>
        </w:rPr>
        <w:t xml:space="preserve"> </w:t>
      </w:r>
      <w:r w:rsidRPr="00F71606">
        <w:rPr>
          <w:sz w:val="26"/>
          <w:szCs w:val="26"/>
          <w:rtl/>
          <w:lang w:bidi="ar-LB"/>
        </w:rPr>
        <w:t>أثناء خدمة المعدات الأكبر حجمًا، أو لائحة تتطلب ممارسات حفظ السجلات (على سبيل المثال، سجل الخدمة ) للمعدات الأكبر حجمًا يمكن أن تستهدف بشكل مفيد خدمة هذه المعدات. وشدد برنامج الأمم المتحدة الإنمائي على التحديات المرتبطة بإنفاذ هذه اللوائح</w:t>
      </w:r>
      <w:r w:rsidR="00042C3B">
        <w:rPr>
          <w:sz w:val="26"/>
          <w:szCs w:val="26"/>
          <w:rtl/>
          <w:lang w:bidi="ar-LB"/>
        </w:rPr>
        <w:t xml:space="preserve"> التنظيمية</w:t>
      </w:r>
      <w:r w:rsidRPr="00F71606">
        <w:rPr>
          <w:sz w:val="26"/>
          <w:szCs w:val="26"/>
          <w:rtl/>
          <w:lang w:bidi="ar-LB"/>
        </w:rPr>
        <w:t xml:space="preserve">، وأن تنفيذ هذه </w:t>
      </w:r>
      <w:r w:rsidR="00042C3B">
        <w:rPr>
          <w:sz w:val="26"/>
          <w:szCs w:val="26"/>
          <w:rtl/>
          <w:lang w:bidi="ar-LB"/>
        </w:rPr>
        <w:t>النظم</w:t>
      </w:r>
      <w:r w:rsidRPr="00F71606">
        <w:rPr>
          <w:sz w:val="26"/>
          <w:szCs w:val="26"/>
          <w:rtl/>
          <w:lang w:bidi="ar-LB"/>
        </w:rPr>
        <w:t xml:space="preserve"> يمكن أن يكون له نتيجة غير مقصودة تتمثل في تشجيع استخدام المبردات </w:t>
      </w:r>
      <w:r w:rsidR="00042C3B">
        <w:rPr>
          <w:sz w:val="26"/>
          <w:szCs w:val="26"/>
          <w:rtl/>
          <w:lang w:bidi="ar-LB"/>
        </w:rPr>
        <w:t>القائمة على الهيدروفلوروكربون ذي</w:t>
      </w:r>
      <w:r w:rsidRPr="00F71606">
        <w:rPr>
          <w:sz w:val="26"/>
          <w:szCs w:val="26"/>
          <w:rtl/>
          <w:lang w:bidi="ar-LB"/>
        </w:rPr>
        <w:t xml:space="preserve"> القدرة العالية على إحداث الاحترار العالمي نظراً لمحدودية توافر التكنولوجيات ذات القدرة المنخفضة على إحداث الاحترار العالمي في هذا الوقت لهذا التطبيق. وبناء على ذلك، تم الاتفاق على عدم إدراج أنشطة لدعم </w:t>
      </w:r>
      <w:r w:rsidR="00042C3B">
        <w:rPr>
          <w:sz w:val="26"/>
          <w:szCs w:val="26"/>
          <w:rtl/>
          <w:lang w:bidi="ar-LB"/>
        </w:rPr>
        <w:t>وضع</w:t>
      </w:r>
      <w:r w:rsidRPr="00F71606">
        <w:rPr>
          <w:sz w:val="26"/>
          <w:szCs w:val="26"/>
          <w:rtl/>
          <w:lang w:bidi="ar-LB"/>
        </w:rPr>
        <w:t xml:space="preserve"> هذه اللوائح</w:t>
      </w:r>
      <w:r w:rsidR="00042C3B">
        <w:rPr>
          <w:sz w:val="26"/>
          <w:szCs w:val="26"/>
          <w:rtl/>
          <w:lang w:bidi="ar-LB"/>
        </w:rPr>
        <w:t xml:space="preserve"> التنظيمية</w:t>
      </w:r>
      <w:r w:rsidRPr="00F71606">
        <w:rPr>
          <w:sz w:val="26"/>
          <w:szCs w:val="26"/>
          <w:rtl/>
          <w:lang w:bidi="ar-LB"/>
        </w:rPr>
        <w:t xml:space="preserve"> </w:t>
      </w:r>
      <w:r w:rsidR="00042C3B">
        <w:rPr>
          <w:sz w:val="26"/>
          <w:szCs w:val="26"/>
          <w:rtl/>
          <w:lang w:bidi="ar-LB"/>
        </w:rPr>
        <w:t>في إطار</w:t>
      </w:r>
      <w:r w:rsidRPr="00F71606">
        <w:rPr>
          <w:sz w:val="26"/>
          <w:szCs w:val="26"/>
          <w:rtl/>
          <w:lang w:bidi="ar-LB"/>
        </w:rPr>
        <w:t xml:space="preserve"> خطة إدارة </w:t>
      </w:r>
      <w:r w:rsidR="00042C3B">
        <w:rPr>
          <w:sz w:val="26"/>
          <w:szCs w:val="26"/>
          <w:rtl/>
          <w:lang w:bidi="ar-LB"/>
        </w:rPr>
        <w:t>إزالة المواد الهيدروكلوروفلوروكربونية</w:t>
      </w:r>
      <w:r w:rsidRPr="00F71606">
        <w:rPr>
          <w:sz w:val="26"/>
          <w:szCs w:val="26"/>
          <w:rtl/>
          <w:lang w:bidi="ar-LB"/>
        </w:rPr>
        <w:t>.</w:t>
      </w:r>
    </w:p>
    <w:p w14:paraId="32BAACAA" w14:textId="77777777" w:rsidR="00B37236" w:rsidRPr="00F71606" w:rsidRDefault="00B37236" w:rsidP="003A2C75">
      <w:pPr>
        <w:pStyle w:val="Heading1"/>
        <w:bidi/>
        <w:rPr>
          <w:sz w:val="26"/>
          <w:szCs w:val="26"/>
          <w:rtl/>
          <w:lang w:bidi="ar-LB"/>
        </w:rPr>
      </w:pPr>
      <w:r w:rsidRPr="00F71606">
        <w:rPr>
          <w:sz w:val="26"/>
          <w:szCs w:val="26"/>
          <w:rtl/>
          <w:lang w:bidi="ar-LB"/>
        </w:rPr>
        <w:t>ولاحظت</w:t>
      </w:r>
      <w:r w:rsidR="00C25673">
        <w:rPr>
          <w:sz w:val="26"/>
          <w:szCs w:val="26"/>
          <w:rtl/>
          <w:lang w:bidi="ar-LB"/>
        </w:rPr>
        <w:t xml:space="preserve"> الأمانة مع التقدير </w:t>
      </w:r>
      <w:r w:rsidRPr="00F71606">
        <w:rPr>
          <w:sz w:val="26"/>
          <w:szCs w:val="26"/>
          <w:rtl/>
          <w:lang w:bidi="ar-LB"/>
        </w:rPr>
        <w:t xml:space="preserve">طلب </w:t>
      </w:r>
      <w:r w:rsidR="00C25673">
        <w:rPr>
          <w:sz w:val="26"/>
          <w:szCs w:val="26"/>
          <w:rtl/>
          <w:lang w:bidi="ar-LB"/>
        </w:rPr>
        <w:t xml:space="preserve">جهازين </w:t>
      </w:r>
      <w:bookmarkStart w:id="19" w:name="_Hlk167021999"/>
      <w:r w:rsidR="00C25673">
        <w:rPr>
          <w:sz w:val="26"/>
          <w:szCs w:val="26"/>
          <w:rtl/>
          <w:lang w:bidi="ar-LB"/>
        </w:rPr>
        <w:t xml:space="preserve">كروماتوغراف </w:t>
      </w:r>
      <w:bookmarkEnd w:id="19"/>
      <w:r w:rsidR="00C25673">
        <w:rPr>
          <w:sz w:val="26"/>
          <w:szCs w:val="26"/>
          <w:rtl/>
          <w:lang w:bidi="ar-LB"/>
        </w:rPr>
        <w:t>الغازات</w:t>
      </w:r>
      <w:r w:rsidRPr="00F71606">
        <w:rPr>
          <w:sz w:val="26"/>
          <w:szCs w:val="26"/>
          <w:rtl/>
          <w:lang w:bidi="ar-LB"/>
        </w:rPr>
        <w:t xml:space="preserve"> </w:t>
      </w:r>
      <w:r w:rsidR="00C25673">
        <w:rPr>
          <w:sz w:val="26"/>
          <w:szCs w:val="26"/>
          <w:rtl/>
          <w:lang w:bidi="ar-LB"/>
        </w:rPr>
        <w:t>قابلين للتنقل</w:t>
      </w:r>
      <w:r w:rsidRPr="00F71606">
        <w:rPr>
          <w:sz w:val="26"/>
          <w:szCs w:val="26"/>
          <w:rtl/>
          <w:lang w:bidi="ar-LB"/>
        </w:rPr>
        <w:t xml:space="preserve"> لتحليل عوامل </w:t>
      </w:r>
      <w:r w:rsidR="00C25673">
        <w:rPr>
          <w:sz w:val="26"/>
          <w:szCs w:val="26"/>
          <w:rtl/>
          <w:lang w:bidi="ar-LB"/>
        </w:rPr>
        <w:t>إرغاء</w:t>
      </w:r>
      <w:r w:rsidRPr="00F71606">
        <w:rPr>
          <w:sz w:val="26"/>
          <w:szCs w:val="26"/>
          <w:rtl/>
          <w:lang w:bidi="ar-LB"/>
        </w:rPr>
        <w:t xml:space="preserve"> </w:t>
      </w:r>
      <w:r w:rsidR="00C25673">
        <w:rPr>
          <w:sz w:val="26"/>
          <w:szCs w:val="26"/>
          <w:rtl/>
          <w:lang w:bidi="ar-LB"/>
        </w:rPr>
        <w:t>ال</w:t>
      </w:r>
      <w:r w:rsidRPr="00F71606">
        <w:rPr>
          <w:sz w:val="26"/>
          <w:szCs w:val="26"/>
          <w:rtl/>
          <w:lang w:bidi="ar-LB"/>
        </w:rPr>
        <w:t xml:space="preserve">رغوة </w:t>
      </w:r>
      <w:r w:rsidR="00C25673">
        <w:rPr>
          <w:sz w:val="26"/>
          <w:szCs w:val="26"/>
          <w:rtl/>
          <w:lang w:bidi="ar-LB"/>
        </w:rPr>
        <w:t>متعددة</w:t>
      </w:r>
      <w:r w:rsidRPr="00F71606">
        <w:rPr>
          <w:sz w:val="26"/>
          <w:szCs w:val="26"/>
          <w:rtl/>
          <w:lang w:bidi="ar-LB"/>
        </w:rPr>
        <w:t xml:space="preserve"> </w:t>
      </w:r>
      <w:r w:rsidR="00C25673">
        <w:rPr>
          <w:sz w:val="26"/>
          <w:szCs w:val="26"/>
          <w:rtl/>
          <w:lang w:bidi="ar-LB"/>
        </w:rPr>
        <w:t>ال</w:t>
      </w:r>
      <w:r w:rsidRPr="00F71606">
        <w:rPr>
          <w:sz w:val="26"/>
          <w:szCs w:val="26"/>
          <w:rtl/>
          <w:lang w:bidi="ar-LB"/>
        </w:rPr>
        <w:t>يوريثان، وسعت إلى فهم أفضل لكيفية استخدامهما</w:t>
      </w:r>
      <w:r w:rsidR="00C25673">
        <w:rPr>
          <w:sz w:val="26"/>
          <w:szCs w:val="26"/>
          <w:rtl/>
          <w:lang w:bidi="ar-LB"/>
        </w:rPr>
        <w:t xml:space="preserve"> لتعزيز ضوابط الاستيراد في</w:t>
      </w:r>
      <w:r w:rsidRPr="00F71606">
        <w:rPr>
          <w:sz w:val="26"/>
          <w:szCs w:val="26"/>
          <w:rtl/>
          <w:lang w:bidi="ar-LB"/>
        </w:rPr>
        <w:t xml:space="preserve"> البلد. وأوضح برنامج</w:t>
      </w:r>
      <w:r w:rsidR="00C25673">
        <w:rPr>
          <w:sz w:val="26"/>
          <w:szCs w:val="26"/>
          <w:rtl/>
          <w:lang w:bidi="ar-LB"/>
        </w:rPr>
        <w:t xml:space="preserve"> الأمم المتحدة الإنمائي أن البلد ي</w:t>
      </w:r>
      <w:r w:rsidRPr="00F71606">
        <w:rPr>
          <w:sz w:val="26"/>
          <w:szCs w:val="26"/>
          <w:rtl/>
          <w:lang w:bidi="ar-LB"/>
        </w:rPr>
        <w:t xml:space="preserve">ستخدم في الوقت الحاضر أجهزة تعريف غازات التبريد المحمولة في التحديد </w:t>
      </w:r>
      <w:r w:rsidRPr="00F71606">
        <w:rPr>
          <w:sz w:val="26"/>
          <w:szCs w:val="26"/>
          <w:rtl/>
          <w:lang w:bidi="ar-LB"/>
        </w:rPr>
        <w:lastRenderedPageBreak/>
        <w:t>الأولي للشحنات وغازات التبريد المشتبه فيها؛ ومع ذلك، لا يمكن إجراء الملاحقة القانونية فقط بناءً على نتائج معرف غاز التبريد المحمول لأن هذه الأدوات لا توفر مستوى الد</w:t>
      </w:r>
      <w:r w:rsidR="00664316">
        <w:rPr>
          <w:sz w:val="26"/>
          <w:szCs w:val="26"/>
          <w:rtl/>
          <w:lang w:bidi="ar-LB"/>
        </w:rPr>
        <w:t xml:space="preserve">قة الذي يتطلبه النظام القضائي. </w:t>
      </w:r>
      <w:r w:rsidRPr="00F71606">
        <w:rPr>
          <w:sz w:val="26"/>
          <w:szCs w:val="26"/>
          <w:rtl/>
          <w:lang w:bidi="ar-LB"/>
        </w:rPr>
        <w:t>لذلك فإن الخطوة الثانية للشحنات ومواد التبريد المشبوهة هي إرسال عينة إلى مختبر مركزي ح</w:t>
      </w:r>
      <w:r w:rsidR="00664316">
        <w:rPr>
          <w:sz w:val="26"/>
          <w:szCs w:val="26"/>
          <w:rtl/>
          <w:lang w:bidi="ar-LB"/>
        </w:rPr>
        <w:t>يث يتم فحصها بجهاز كروماتوغ</w:t>
      </w:r>
      <w:r w:rsidRPr="00F71606">
        <w:rPr>
          <w:sz w:val="26"/>
          <w:szCs w:val="26"/>
          <w:rtl/>
          <w:lang w:bidi="ar-LB"/>
        </w:rPr>
        <w:t>راف الغاز</w:t>
      </w:r>
      <w:r w:rsidR="00664316">
        <w:rPr>
          <w:sz w:val="26"/>
          <w:szCs w:val="26"/>
          <w:rtl/>
          <w:lang w:bidi="ar-LB"/>
        </w:rPr>
        <w:t>ات</w:t>
      </w:r>
      <w:r w:rsidRPr="00F71606">
        <w:rPr>
          <w:sz w:val="26"/>
          <w:szCs w:val="26"/>
          <w:rtl/>
          <w:lang w:bidi="ar-LB"/>
        </w:rPr>
        <w:t xml:space="preserve">، مما يوفر الدقة </w:t>
      </w:r>
      <w:r w:rsidR="00664316">
        <w:rPr>
          <w:sz w:val="26"/>
          <w:szCs w:val="26"/>
          <w:rtl/>
          <w:lang w:bidi="ar-LB"/>
        </w:rPr>
        <w:t>اللازمة</w:t>
      </w:r>
      <w:r w:rsidRPr="00F71606">
        <w:rPr>
          <w:sz w:val="26"/>
          <w:szCs w:val="26"/>
          <w:rtl/>
          <w:lang w:bidi="ar-LB"/>
        </w:rPr>
        <w:t xml:space="preserve"> للنظام القضائي. ونظراً </w:t>
      </w:r>
      <w:r w:rsidR="00664316">
        <w:rPr>
          <w:sz w:val="26"/>
          <w:szCs w:val="26"/>
          <w:rtl/>
          <w:lang w:bidi="ar-LB"/>
        </w:rPr>
        <w:t>لضغط كثرة الطلب على جهاز كروماتوغراف</w:t>
      </w:r>
      <w:r w:rsidRPr="00F71606">
        <w:rPr>
          <w:sz w:val="26"/>
          <w:szCs w:val="26"/>
          <w:rtl/>
          <w:lang w:bidi="ar-LB"/>
        </w:rPr>
        <w:t xml:space="preserve"> الغاز</w:t>
      </w:r>
      <w:r w:rsidR="00664316">
        <w:rPr>
          <w:sz w:val="26"/>
          <w:szCs w:val="26"/>
          <w:rtl/>
          <w:lang w:bidi="ar-LB"/>
        </w:rPr>
        <w:t>ات</w:t>
      </w:r>
      <w:r w:rsidRPr="00F71606">
        <w:rPr>
          <w:sz w:val="26"/>
          <w:szCs w:val="26"/>
          <w:rtl/>
          <w:lang w:bidi="ar-LB"/>
        </w:rPr>
        <w:t xml:space="preserve"> في المختبر المركزي، </w:t>
      </w:r>
      <w:r w:rsidR="00664316">
        <w:rPr>
          <w:sz w:val="26"/>
          <w:szCs w:val="26"/>
          <w:rtl/>
          <w:lang w:bidi="ar-LB"/>
        </w:rPr>
        <w:t>سيتم استخدام جهازي كروماتوغراف</w:t>
      </w:r>
      <w:r w:rsidRPr="00F71606">
        <w:rPr>
          <w:sz w:val="26"/>
          <w:szCs w:val="26"/>
          <w:rtl/>
          <w:lang w:bidi="ar-LB"/>
        </w:rPr>
        <w:t xml:space="preserve"> الغاز</w:t>
      </w:r>
      <w:r w:rsidR="00664316">
        <w:rPr>
          <w:sz w:val="26"/>
          <w:szCs w:val="26"/>
          <w:rtl/>
          <w:lang w:bidi="ar-LB"/>
        </w:rPr>
        <w:t>ات</w:t>
      </w:r>
      <w:r w:rsidRPr="00F71606">
        <w:rPr>
          <w:sz w:val="26"/>
          <w:szCs w:val="26"/>
          <w:rtl/>
          <w:lang w:bidi="ar-LB"/>
        </w:rPr>
        <w:t xml:space="preserve"> المحمولين في المختبرات اللامركزية لزيادة قدرات المختبرات الوطنية. وأكد برنامج الأمم المتحدة الإنمائي كذلك أنه إذا تم العثور على شحنة تحتوي عل</w:t>
      </w:r>
      <w:r w:rsidR="003A2C75">
        <w:rPr>
          <w:sz w:val="26"/>
          <w:szCs w:val="26"/>
          <w:rtl/>
          <w:lang w:bidi="ar-LB"/>
        </w:rPr>
        <w:t xml:space="preserve">ى مواد مستنفدة للأوزون محظورة، </w:t>
      </w:r>
      <w:r w:rsidRPr="00F71606">
        <w:rPr>
          <w:sz w:val="26"/>
          <w:szCs w:val="26"/>
          <w:rtl/>
          <w:lang w:bidi="ar-LB"/>
        </w:rPr>
        <w:t>سيتم اتخاذ الإجراءات القانونية، على أساس كل</w:t>
      </w:r>
      <w:r w:rsidR="003A2C75">
        <w:rPr>
          <w:sz w:val="26"/>
          <w:szCs w:val="26"/>
          <w:rtl/>
          <w:lang w:bidi="ar-LB"/>
        </w:rPr>
        <w:t xml:space="preserve"> حالة على حدة وفقًا للتشريعات، التي تشمل مصادرة الشحنة</w:t>
      </w:r>
      <w:r w:rsidRPr="00F71606">
        <w:rPr>
          <w:sz w:val="26"/>
          <w:szCs w:val="26"/>
          <w:rtl/>
          <w:lang w:bidi="ar-LB"/>
        </w:rPr>
        <w:t xml:space="preserve"> والتخلص منها </w:t>
      </w:r>
      <w:r w:rsidR="003A2C75">
        <w:rPr>
          <w:sz w:val="26"/>
          <w:szCs w:val="26"/>
          <w:rtl/>
          <w:lang w:bidi="ar-LB"/>
        </w:rPr>
        <w:t>بطريقة</w:t>
      </w:r>
      <w:r w:rsidRPr="00F71606">
        <w:rPr>
          <w:sz w:val="26"/>
          <w:szCs w:val="26"/>
          <w:rtl/>
          <w:lang w:bidi="ar-LB"/>
        </w:rPr>
        <w:t xml:space="preserve"> سليم</w:t>
      </w:r>
      <w:r w:rsidR="003A2C75">
        <w:rPr>
          <w:sz w:val="26"/>
          <w:szCs w:val="26"/>
          <w:rtl/>
          <w:lang w:bidi="ar-LB"/>
        </w:rPr>
        <w:t>ة</w:t>
      </w:r>
      <w:r w:rsidRPr="00F71606">
        <w:rPr>
          <w:sz w:val="26"/>
          <w:szCs w:val="26"/>
          <w:rtl/>
          <w:lang w:bidi="ar-LB"/>
        </w:rPr>
        <w:t xml:space="preserve"> أو إعادتها إلى </w:t>
      </w:r>
      <w:r w:rsidR="003A2C75">
        <w:rPr>
          <w:sz w:val="26"/>
          <w:szCs w:val="26"/>
          <w:rtl/>
          <w:lang w:bidi="ar-LB"/>
        </w:rPr>
        <w:t>بلد المنشأ، والملاحقة القانونية للمخالف.</w:t>
      </w:r>
    </w:p>
    <w:p w14:paraId="3E7ED451" w14:textId="77777777" w:rsidR="00B37236" w:rsidRPr="00685CDA" w:rsidRDefault="00BC7618" w:rsidP="00BC7618">
      <w:pPr>
        <w:keepNext/>
        <w:keepLines/>
        <w:widowControl w:val="0"/>
        <w:bidi/>
        <w:spacing w:before="240" w:after="240"/>
        <w:rPr>
          <w:sz w:val="26"/>
          <w:szCs w:val="26"/>
          <w:u w:val="single"/>
          <w:rtl/>
          <w:lang w:bidi="ar-LB"/>
        </w:rPr>
      </w:pPr>
      <w:r>
        <w:rPr>
          <w:sz w:val="26"/>
          <w:szCs w:val="26"/>
          <w:u w:val="single"/>
          <w:rtl/>
          <w:lang w:bidi="ar-LB"/>
        </w:rPr>
        <w:t>تنسيق الأنشطة في إطار خطتي</w:t>
      </w:r>
      <w:r w:rsidR="00B37236" w:rsidRPr="00F71606">
        <w:rPr>
          <w:sz w:val="26"/>
          <w:szCs w:val="26"/>
          <w:u w:val="single"/>
          <w:rtl/>
          <w:lang w:bidi="ar-LB"/>
        </w:rPr>
        <w:t xml:space="preserve"> </w:t>
      </w:r>
      <w:r>
        <w:rPr>
          <w:sz w:val="26"/>
          <w:szCs w:val="26"/>
          <w:u w:val="single"/>
          <w:rtl/>
          <w:lang w:bidi="ar-LB"/>
        </w:rPr>
        <w:t xml:space="preserve">إدارة إزالة </w:t>
      </w:r>
      <w:r w:rsidRPr="00415A85">
        <w:rPr>
          <w:sz w:val="26"/>
          <w:szCs w:val="26"/>
          <w:u w:val="single"/>
          <w:rtl/>
          <w:lang w:bidi="ar-LB"/>
        </w:rPr>
        <w:t>المواد الهيدروكلوروفلوروكربونية</w:t>
      </w:r>
      <w:r w:rsidRPr="00685CDA">
        <w:rPr>
          <w:sz w:val="26"/>
          <w:szCs w:val="26"/>
          <w:u w:val="single"/>
          <w:rtl/>
          <w:lang w:bidi="ar-LB"/>
        </w:rPr>
        <w:t xml:space="preserve"> </w:t>
      </w:r>
      <w:r w:rsidR="00B37236" w:rsidRPr="00F71606">
        <w:rPr>
          <w:sz w:val="26"/>
          <w:szCs w:val="26"/>
          <w:u w:val="single"/>
          <w:rtl/>
          <w:lang w:bidi="ar-LB"/>
        </w:rPr>
        <w:t xml:space="preserve">والتخفيض التدريجي </w:t>
      </w:r>
      <w:r w:rsidRPr="00685CDA">
        <w:rPr>
          <w:sz w:val="26"/>
          <w:szCs w:val="26"/>
          <w:u w:val="single"/>
          <w:rtl/>
          <w:lang w:bidi="ar-LB"/>
        </w:rPr>
        <w:t>للمواد الهيدروفلوروكربونية</w:t>
      </w:r>
    </w:p>
    <w:p w14:paraId="22A40A1C" w14:textId="77777777" w:rsidR="00B37236" w:rsidRPr="00F71606" w:rsidRDefault="00685CDA" w:rsidP="005675EE">
      <w:pPr>
        <w:pStyle w:val="Heading1"/>
        <w:bidi/>
        <w:rPr>
          <w:rtl/>
          <w:lang w:bidi="ar-LB"/>
        </w:rPr>
      </w:pPr>
      <w:r>
        <w:rPr>
          <w:rtl/>
          <w:lang w:bidi="ar-LB"/>
        </w:rPr>
        <w:t>وإذ ت</w:t>
      </w:r>
      <w:r w:rsidR="00B37236" w:rsidRPr="00F71606">
        <w:rPr>
          <w:rtl/>
          <w:lang w:bidi="ar-LB"/>
        </w:rPr>
        <w:t xml:space="preserve">لاحظ أنه سيتم تنفيذ المرحلة الثالثة من خطة إدارة إزالة المواد الهيدروفلوروكربونية والمرحلة الأولى من خطة تنفيذ </w:t>
      </w:r>
      <w:r>
        <w:rPr>
          <w:rtl/>
          <w:lang w:bidi="ar-LB"/>
        </w:rPr>
        <w:t xml:space="preserve">تعديل </w:t>
      </w:r>
      <w:r w:rsidR="00B37236" w:rsidRPr="00F71606">
        <w:rPr>
          <w:rtl/>
          <w:lang w:bidi="ar-LB"/>
        </w:rPr>
        <w:t xml:space="preserve">كيغالي </w:t>
      </w:r>
      <w:r w:rsidRPr="00685CDA">
        <w:rPr>
          <w:rtl/>
          <w:lang w:bidi="ar-LB"/>
        </w:rPr>
        <w:t>للمواد الهيدروفلوروكربونية</w:t>
      </w:r>
      <w:r>
        <w:rPr>
          <w:rtl/>
          <w:lang w:bidi="ar-LB"/>
        </w:rPr>
        <w:t xml:space="preserve"> للبل</w:t>
      </w:r>
      <w:r w:rsidR="00B37236" w:rsidRPr="00F71606">
        <w:rPr>
          <w:rtl/>
          <w:lang w:bidi="ar-LB"/>
        </w:rPr>
        <w:t xml:space="preserve">د في </w:t>
      </w:r>
      <w:r>
        <w:rPr>
          <w:rtl/>
          <w:lang w:bidi="ar-LB"/>
        </w:rPr>
        <w:t>نفس الوقت</w:t>
      </w:r>
      <w:r w:rsidR="00B37236" w:rsidRPr="00F71606">
        <w:rPr>
          <w:rtl/>
          <w:lang w:bidi="ar-LB"/>
        </w:rPr>
        <w:t xml:space="preserve"> بين عامي 2024 و2030، </w:t>
      </w:r>
      <w:r>
        <w:rPr>
          <w:rtl/>
          <w:lang w:bidi="ar-LB"/>
        </w:rPr>
        <w:t>وستشمل</w:t>
      </w:r>
      <w:r w:rsidR="00B37236" w:rsidRPr="00F71606">
        <w:rPr>
          <w:rtl/>
          <w:lang w:bidi="ar-LB"/>
        </w:rPr>
        <w:t xml:space="preserve"> أنشطة لتعزيز قدرة البلد على خدمة معدات التبريد الت</w:t>
      </w:r>
      <w:r>
        <w:rPr>
          <w:rtl/>
          <w:lang w:bidi="ar-LB"/>
        </w:rPr>
        <w:t>جارية وقدرة الجمارك على ضبط</w:t>
      </w:r>
      <w:r w:rsidR="00B37236" w:rsidRPr="00F71606">
        <w:rPr>
          <w:rtl/>
          <w:lang w:bidi="ar-LB"/>
        </w:rPr>
        <w:t xml:space="preserve"> المواد الخاضعة للرقابة، سعت الأمانة إلى فهم أفضل لكيفية تكامل الأنشطة </w:t>
      </w:r>
      <w:r>
        <w:rPr>
          <w:rtl/>
          <w:lang w:bidi="ar-LB"/>
        </w:rPr>
        <w:t>في</w:t>
      </w:r>
      <w:r w:rsidR="00B37236" w:rsidRPr="00F71606">
        <w:rPr>
          <w:rtl/>
          <w:lang w:bidi="ar-LB"/>
        </w:rPr>
        <w:t xml:space="preserve"> المشروعين وعدم تكرار بعضها البعض.</w:t>
      </w:r>
    </w:p>
    <w:p w14:paraId="0A24901E" w14:textId="6FE36EE2" w:rsidR="00B37236" w:rsidRPr="00F71606" w:rsidRDefault="00B37236" w:rsidP="00C17FF1">
      <w:pPr>
        <w:pStyle w:val="Heading1"/>
        <w:bidi/>
        <w:rPr>
          <w:sz w:val="26"/>
          <w:szCs w:val="26"/>
          <w:rtl/>
          <w:lang w:bidi="ar-LB"/>
        </w:rPr>
      </w:pPr>
      <w:r w:rsidRPr="00F71606">
        <w:rPr>
          <w:sz w:val="26"/>
          <w:szCs w:val="26"/>
          <w:rtl/>
          <w:lang w:bidi="ar-LB"/>
        </w:rPr>
        <w:t xml:space="preserve">وشدد برنامج الأمم المتحدة الإنمائي على أن العديد من التدخلات في إطار </w:t>
      </w:r>
      <w:r w:rsidR="00415A85" w:rsidRPr="00F71606">
        <w:rPr>
          <w:sz w:val="26"/>
          <w:szCs w:val="26"/>
          <w:rtl/>
          <w:lang w:bidi="ar-LB"/>
        </w:rPr>
        <w:t xml:space="preserve">خطة تنفيذ </w:t>
      </w:r>
      <w:r w:rsidR="00415A85">
        <w:rPr>
          <w:sz w:val="26"/>
          <w:szCs w:val="26"/>
          <w:rtl/>
          <w:lang w:bidi="ar-LB"/>
        </w:rPr>
        <w:t xml:space="preserve">تعديل </w:t>
      </w:r>
      <w:r w:rsidR="00415A85" w:rsidRPr="00F71606">
        <w:rPr>
          <w:sz w:val="26"/>
          <w:szCs w:val="26"/>
          <w:rtl/>
          <w:lang w:bidi="ar-LB"/>
        </w:rPr>
        <w:t xml:space="preserve">كيغالي </w:t>
      </w:r>
      <w:r w:rsidR="00415A85" w:rsidRPr="00685CDA">
        <w:rPr>
          <w:sz w:val="26"/>
          <w:szCs w:val="26"/>
          <w:rtl/>
          <w:lang w:bidi="ar-LB"/>
        </w:rPr>
        <w:t>للمواد الهيدروفلوروكربونية</w:t>
      </w:r>
      <w:r w:rsidR="00415A85">
        <w:rPr>
          <w:sz w:val="26"/>
          <w:szCs w:val="26"/>
          <w:rtl/>
          <w:lang w:bidi="ar-LB"/>
        </w:rPr>
        <w:t xml:space="preserve"> </w:t>
      </w:r>
      <w:r w:rsidRPr="00F71606">
        <w:rPr>
          <w:sz w:val="26"/>
          <w:szCs w:val="26"/>
          <w:rtl/>
          <w:lang w:bidi="ar-LB"/>
        </w:rPr>
        <w:t xml:space="preserve">تركز على القطاعات أو القطاعات الفرعية التي لا تستخدم </w:t>
      </w:r>
      <w:r w:rsidR="00415A85" w:rsidRPr="00415A85">
        <w:rPr>
          <w:sz w:val="26"/>
          <w:szCs w:val="26"/>
          <w:rtl/>
          <w:lang w:bidi="ar-LB"/>
        </w:rPr>
        <w:t>المواد الهيدروكلوروفلوروكربونية</w:t>
      </w:r>
      <w:r w:rsidR="00415A85" w:rsidRPr="00685CDA">
        <w:rPr>
          <w:sz w:val="26"/>
          <w:szCs w:val="26"/>
          <w:u w:val="single"/>
          <w:rtl/>
          <w:lang w:bidi="ar-LB"/>
        </w:rPr>
        <w:t xml:space="preserve"> </w:t>
      </w:r>
      <w:r w:rsidRPr="00F71606">
        <w:rPr>
          <w:sz w:val="26"/>
          <w:szCs w:val="26"/>
          <w:rtl/>
          <w:lang w:bidi="ar-LB"/>
        </w:rPr>
        <w:t xml:space="preserve">(أي مكافحة الحرائق والتبريد المنزلي </w:t>
      </w:r>
      <w:r w:rsidR="00D33143">
        <w:rPr>
          <w:sz w:val="26"/>
          <w:szCs w:val="26"/>
          <w:rtl/>
          <w:lang w:bidi="ar-LB"/>
        </w:rPr>
        <w:t>و</w:t>
      </w:r>
      <w:r w:rsidRPr="00F71606">
        <w:rPr>
          <w:sz w:val="26"/>
          <w:szCs w:val="26"/>
          <w:rtl/>
          <w:lang w:bidi="ar-LB"/>
        </w:rPr>
        <w:t>تكييف الهواء</w:t>
      </w:r>
      <w:r w:rsidR="00D33143">
        <w:rPr>
          <w:sz w:val="26"/>
          <w:szCs w:val="26"/>
          <w:rtl/>
          <w:lang w:bidi="ar-LB"/>
        </w:rPr>
        <w:t xml:space="preserve"> المتنقل</w:t>
      </w:r>
      <w:r w:rsidRPr="00F71606">
        <w:rPr>
          <w:sz w:val="26"/>
          <w:szCs w:val="26"/>
          <w:rtl/>
          <w:lang w:bidi="ar-LB"/>
        </w:rPr>
        <w:t xml:space="preserve">) أو التي تهيمن </w:t>
      </w:r>
      <w:r w:rsidR="004A6F8E" w:rsidRPr="00415A85">
        <w:rPr>
          <w:sz w:val="26"/>
          <w:szCs w:val="26"/>
          <w:rtl/>
          <w:lang w:bidi="ar-LB"/>
        </w:rPr>
        <w:t>المواد ا</w:t>
      </w:r>
      <w:r w:rsidR="004A6F8E">
        <w:rPr>
          <w:sz w:val="26"/>
          <w:szCs w:val="26"/>
          <w:rtl/>
          <w:lang w:bidi="ar-LB"/>
        </w:rPr>
        <w:t>لهيدرو</w:t>
      </w:r>
      <w:r w:rsidR="004A6F8E" w:rsidRPr="00415A85">
        <w:rPr>
          <w:sz w:val="26"/>
          <w:szCs w:val="26"/>
          <w:rtl/>
          <w:lang w:bidi="ar-LB"/>
        </w:rPr>
        <w:t>فلوروكربونية</w:t>
      </w:r>
      <w:r w:rsidR="004A6F8E" w:rsidRPr="00685CDA">
        <w:rPr>
          <w:sz w:val="26"/>
          <w:szCs w:val="26"/>
          <w:u w:val="single"/>
          <w:rtl/>
          <w:lang w:bidi="ar-LB"/>
        </w:rPr>
        <w:t xml:space="preserve"> </w:t>
      </w:r>
      <w:r w:rsidRPr="00F71606">
        <w:rPr>
          <w:sz w:val="26"/>
          <w:szCs w:val="26"/>
          <w:rtl/>
          <w:lang w:bidi="ar-LB"/>
        </w:rPr>
        <w:t xml:space="preserve">(أي التبريد التجاري) على استهلاكها. ويركز تدريب الفنيين في إطار خطة إدارة </w:t>
      </w:r>
      <w:r w:rsidR="004A6F8E">
        <w:rPr>
          <w:sz w:val="26"/>
          <w:szCs w:val="26"/>
          <w:rtl/>
          <w:lang w:bidi="ar-LB"/>
        </w:rPr>
        <w:t xml:space="preserve">إزالة </w:t>
      </w:r>
      <w:r w:rsidR="004A6F8E" w:rsidRPr="00415A85">
        <w:rPr>
          <w:sz w:val="26"/>
          <w:szCs w:val="26"/>
          <w:rtl/>
          <w:lang w:bidi="ar-LB"/>
        </w:rPr>
        <w:t>المواد الهيدروكلوروفلوروكربونية</w:t>
      </w:r>
      <w:r w:rsidRPr="00F71606">
        <w:rPr>
          <w:sz w:val="26"/>
          <w:szCs w:val="26"/>
          <w:rtl/>
          <w:lang w:bidi="ar-LB"/>
        </w:rPr>
        <w:t xml:space="preserve"> على تمكين الفنيين من اكتساب الخبرة في ممارسات احتواء غازات التبريد، وأفضل الممارسات في الخدمة والتركيب، وإجراءات </w:t>
      </w:r>
      <w:r w:rsidR="004A6F8E">
        <w:rPr>
          <w:sz w:val="26"/>
          <w:szCs w:val="26"/>
          <w:rtl/>
          <w:lang w:bidi="ar-LB"/>
        </w:rPr>
        <w:t>استرداد</w:t>
      </w:r>
      <w:r w:rsidRPr="00F71606">
        <w:rPr>
          <w:sz w:val="26"/>
          <w:szCs w:val="26"/>
          <w:rtl/>
          <w:lang w:bidi="ar-LB"/>
        </w:rPr>
        <w:t xml:space="preserve"> وإعادة استخدام غازات التبريد، مما سيسمح للفنيين بالتقدم إلى </w:t>
      </w:r>
      <w:r w:rsidR="004A6F8E">
        <w:rPr>
          <w:sz w:val="26"/>
          <w:szCs w:val="26"/>
          <w:rtl/>
          <w:lang w:bidi="ar-LB"/>
        </w:rPr>
        <w:t>برنامج</w:t>
      </w:r>
      <w:r w:rsidRPr="00F71606">
        <w:rPr>
          <w:sz w:val="26"/>
          <w:szCs w:val="26"/>
          <w:rtl/>
          <w:lang w:bidi="ar-LB"/>
        </w:rPr>
        <w:t xml:space="preserve"> </w:t>
      </w:r>
      <w:r w:rsidR="004A6F8E">
        <w:rPr>
          <w:sz w:val="26"/>
          <w:szCs w:val="26"/>
          <w:rtl/>
          <w:lang w:bidi="ar-LB"/>
        </w:rPr>
        <w:t>الاعتماد</w:t>
      </w:r>
      <w:r w:rsidRPr="00F71606">
        <w:rPr>
          <w:sz w:val="26"/>
          <w:szCs w:val="26"/>
          <w:rtl/>
          <w:lang w:bidi="ar-LB"/>
        </w:rPr>
        <w:t xml:space="preserve"> والمساهمة في جهود ماليزيا لاحتواء </w:t>
      </w:r>
      <w:r w:rsidR="004A6F8E">
        <w:rPr>
          <w:sz w:val="26"/>
          <w:szCs w:val="26"/>
          <w:rtl/>
          <w:lang w:bidi="ar-LB"/>
        </w:rPr>
        <w:t xml:space="preserve">انبعاثات </w:t>
      </w:r>
      <w:r w:rsidRPr="00F71606">
        <w:rPr>
          <w:sz w:val="26"/>
          <w:szCs w:val="26"/>
          <w:rtl/>
          <w:lang w:bidi="ar-LB"/>
        </w:rPr>
        <w:t xml:space="preserve">غازات التبريد. </w:t>
      </w:r>
      <w:r w:rsidR="004A6F8E">
        <w:rPr>
          <w:sz w:val="26"/>
          <w:szCs w:val="26"/>
          <w:rtl/>
          <w:lang w:bidi="ar-LB"/>
        </w:rPr>
        <w:t xml:space="preserve">سيسمح </w:t>
      </w:r>
      <w:r w:rsidRPr="00F71606">
        <w:rPr>
          <w:sz w:val="26"/>
          <w:szCs w:val="26"/>
          <w:rtl/>
          <w:lang w:bidi="ar-LB"/>
        </w:rPr>
        <w:t xml:space="preserve">تدريب فنيي التبريد التجاري في إطار </w:t>
      </w:r>
      <w:r w:rsidR="004A6F8E" w:rsidRPr="00F71606">
        <w:rPr>
          <w:sz w:val="26"/>
          <w:szCs w:val="26"/>
          <w:rtl/>
          <w:lang w:bidi="ar-LB"/>
        </w:rPr>
        <w:t xml:space="preserve">خطة تنفيذ </w:t>
      </w:r>
      <w:r w:rsidR="004A6F8E">
        <w:rPr>
          <w:sz w:val="26"/>
          <w:szCs w:val="26"/>
          <w:rtl/>
          <w:lang w:bidi="ar-LB"/>
        </w:rPr>
        <w:t xml:space="preserve">تعديل </w:t>
      </w:r>
      <w:r w:rsidR="004A6F8E" w:rsidRPr="00F71606">
        <w:rPr>
          <w:sz w:val="26"/>
          <w:szCs w:val="26"/>
          <w:rtl/>
          <w:lang w:bidi="ar-LB"/>
        </w:rPr>
        <w:t xml:space="preserve">كيغالي </w:t>
      </w:r>
      <w:r w:rsidR="004A6F8E" w:rsidRPr="00685CDA">
        <w:rPr>
          <w:sz w:val="26"/>
          <w:szCs w:val="26"/>
          <w:rtl/>
          <w:lang w:bidi="ar-LB"/>
        </w:rPr>
        <w:t>للمواد الهيدروفلوروكربونية</w:t>
      </w:r>
      <w:r w:rsidR="004A6F8E">
        <w:rPr>
          <w:sz w:val="26"/>
          <w:szCs w:val="26"/>
          <w:rtl/>
          <w:lang w:bidi="ar-LB"/>
        </w:rPr>
        <w:t xml:space="preserve"> </w:t>
      </w:r>
      <w:r w:rsidRPr="00F71606">
        <w:rPr>
          <w:sz w:val="26"/>
          <w:szCs w:val="26"/>
          <w:rtl/>
          <w:lang w:bidi="ar-LB"/>
        </w:rPr>
        <w:t xml:space="preserve">بمستوى أعلى من التدريب المتخصص، بما في ذلك عن طريق إضافة معرفة محددة حول التعامل مع وتركيب وخدمة </w:t>
      </w:r>
      <w:r w:rsidR="004A6F8E">
        <w:rPr>
          <w:sz w:val="26"/>
          <w:szCs w:val="26"/>
          <w:rtl/>
          <w:lang w:bidi="ar-LB"/>
        </w:rPr>
        <w:t>مواد التبريد</w:t>
      </w:r>
      <w:r w:rsidRPr="00F71606">
        <w:rPr>
          <w:sz w:val="26"/>
          <w:szCs w:val="26"/>
          <w:rtl/>
          <w:lang w:bidi="ar-LB"/>
        </w:rPr>
        <w:t xml:space="preserve"> القابلة للاشتعال في قطاع التبريد التجاري،</w:t>
      </w:r>
      <w:r w:rsidR="004A6F8E">
        <w:rPr>
          <w:sz w:val="26"/>
          <w:szCs w:val="26"/>
          <w:rtl/>
          <w:lang w:bidi="ar-LB"/>
        </w:rPr>
        <w:t xml:space="preserve"> وخاصة لتطبيقات التبريد التجاري المستقل</w:t>
      </w:r>
      <w:r w:rsidRPr="00F71606">
        <w:rPr>
          <w:sz w:val="26"/>
          <w:szCs w:val="26"/>
          <w:rtl/>
          <w:lang w:bidi="ar-LB"/>
        </w:rPr>
        <w:t xml:space="preserve"> التي من المتوقع أن تتحول إلى</w:t>
      </w:r>
      <w:r w:rsidR="004A6F8E">
        <w:rPr>
          <w:sz w:val="26"/>
          <w:szCs w:val="26"/>
          <w:rtl/>
          <w:lang w:bidi="ar-LB"/>
        </w:rPr>
        <w:t xml:space="preserve"> البروبان</w:t>
      </w:r>
      <w:r w:rsidRPr="00F71606">
        <w:rPr>
          <w:sz w:val="26"/>
          <w:szCs w:val="26"/>
          <w:rtl/>
          <w:lang w:bidi="ar-LB"/>
        </w:rPr>
        <w:t xml:space="preserve"> </w:t>
      </w:r>
      <w:r w:rsidR="004A6F8E">
        <w:rPr>
          <w:sz w:val="26"/>
          <w:szCs w:val="26"/>
          <w:rtl/>
          <w:lang w:bidi="ar-LB"/>
        </w:rPr>
        <w:t>(</w:t>
      </w:r>
      <w:r w:rsidR="004A6F8E" w:rsidRPr="007454DC">
        <w:rPr>
          <w:lang w:bidi="ar-LB"/>
        </w:rPr>
        <w:t>R-290</w:t>
      </w:r>
      <w:r w:rsidR="004A6F8E">
        <w:rPr>
          <w:rtl/>
          <w:lang w:bidi="ar-LB"/>
        </w:rPr>
        <w:t>)</w:t>
      </w:r>
      <w:r w:rsidRPr="00F71606">
        <w:rPr>
          <w:sz w:val="26"/>
          <w:szCs w:val="26"/>
          <w:rtl/>
          <w:lang w:bidi="ar-LB"/>
        </w:rPr>
        <w:t xml:space="preserve">، بما في ذلك </w:t>
      </w:r>
      <w:r w:rsidR="00F57006">
        <w:rPr>
          <w:sz w:val="26"/>
          <w:szCs w:val="26"/>
          <w:rtl/>
          <w:lang w:bidi="ar-LB"/>
        </w:rPr>
        <w:t>شركتان</w:t>
      </w:r>
      <w:r w:rsidRPr="00F71606">
        <w:rPr>
          <w:sz w:val="26"/>
          <w:szCs w:val="26"/>
          <w:rtl/>
          <w:lang w:bidi="ar-LB"/>
        </w:rPr>
        <w:t xml:space="preserve"> سيتم تحويلهما </w:t>
      </w:r>
      <w:r w:rsidR="00F57006">
        <w:rPr>
          <w:sz w:val="26"/>
          <w:szCs w:val="26"/>
          <w:rtl/>
          <w:lang w:bidi="ar-LB"/>
        </w:rPr>
        <w:t>في إطار</w:t>
      </w:r>
      <w:r w:rsidRPr="00F71606">
        <w:rPr>
          <w:sz w:val="26"/>
          <w:szCs w:val="26"/>
          <w:rtl/>
          <w:lang w:bidi="ar-LB"/>
        </w:rPr>
        <w:t xml:space="preserve"> </w:t>
      </w:r>
      <w:r w:rsidR="00F57006" w:rsidRPr="00F71606">
        <w:rPr>
          <w:sz w:val="26"/>
          <w:szCs w:val="26"/>
          <w:rtl/>
          <w:lang w:bidi="ar-LB"/>
        </w:rPr>
        <w:t xml:space="preserve">خطة تنفيذ </w:t>
      </w:r>
      <w:r w:rsidR="00F57006">
        <w:rPr>
          <w:sz w:val="26"/>
          <w:szCs w:val="26"/>
          <w:rtl/>
          <w:lang w:bidi="ar-LB"/>
        </w:rPr>
        <w:t xml:space="preserve">تعديل </w:t>
      </w:r>
      <w:r w:rsidR="00F57006" w:rsidRPr="00F71606">
        <w:rPr>
          <w:sz w:val="26"/>
          <w:szCs w:val="26"/>
          <w:rtl/>
          <w:lang w:bidi="ar-LB"/>
        </w:rPr>
        <w:t xml:space="preserve">كيغالي </w:t>
      </w:r>
      <w:r w:rsidR="00F57006" w:rsidRPr="00685CDA">
        <w:rPr>
          <w:sz w:val="26"/>
          <w:szCs w:val="26"/>
          <w:rtl/>
          <w:lang w:bidi="ar-LB"/>
        </w:rPr>
        <w:t>للمواد الهيدروفلوروكربونية</w:t>
      </w:r>
      <w:r w:rsidRPr="00F71606">
        <w:rPr>
          <w:sz w:val="26"/>
          <w:szCs w:val="26"/>
          <w:rtl/>
          <w:lang w:bidi="ar-LB"/>
        </w:rPr>
        <w:t xml:space="preserve">. وبناءً على ذلك، </w:t>
      </w:r>
      <w:r w:rsidR="00C17FF1">
        <w:rPr>
          <w:sz w:val="26"/>
          <w:szCs w:val="26"/>
          <w:rtl/>
          <w:lang w:bidi="ar-LB"/>
        </w:rPr>
        <w:t>رغم أن</w:t>
      </w:r>
      <w:r w:rsidRPr="00F71606">
        <w:rPr>
          <w:sz w:val="26"/>
          <w:szCs w:val="26"/>
          <w:rtl/>
          <w:lang w:bidi="ar-LB"/>
        </w:rPr>
        <w:t xml:space="preserve"> كلاً </w:t>
      </w:r>
      <w:r w:rsidR="00D86B27">
        <w:rPr>
          <w:sz w:val="26"/>
          <w:szCs w:val="26"/>
          <w:rtl/>
          <w:lang w:bidi="ar-LB"/>
        </w:rPr>
        <w:t>خطتي</w:t>
      </w:r>
      <w:r w:rsidRPr="00F71606">
        <w:rPr>
          <w:sz w:val="26"/>
          <w:szCs w:val="26"/>
          <w:rtl/>
          <w:lang w:bidi="ar-LB"/>
        </w:rPr>
        <w:t xml:space="preserve"> إدارة إزالة المواد الهيدروكلوروفلوروكربونية </w:t>
      </w:r>
      <w:r w:rsidR="00D86B27">
        <w:rPr>
          <w:sz w:val="26"/>
          <w:szCs w:val="26"/>
          <w:rtl/>
          <w:lang w:bidi="ar-LB"/>
        </w:rPr>
        <w:t>و</w:t>
      </w:r>
      <w:r w:rsidR="00D86B27" w:rsidRPr="00F71606">
        <w:rPr>
          <w:sz w:val="26"/>
          <w:szCs w:val="26"/>
          <w:rtl/>
          <w:lang w:bidi="ar-LB"/>
        </w:rPr>
        <w:t xml:space="preserve">تنفيذ </w:t>
      </w:r>
      <w:r w:rsidR="00D86B27">
        <w:rPr>
          <w:sz w:val="26"/>
          <w:szCs w:val="26"/>
          <w:rtl/>
          <w:lang w:bidi="ar-LB"/>
        </w:rPr>
        <w:t xml:space="preserve">تعديل </w:t>
      </w:r>
      <w:r w:rsidR="00D86B27" w:rsidRPr="00F71606">
        <w:rPr>
          <w:sz w:val="26"/>
          <w:szCs w:val="26"/>
          <w:rtl/>
          <w:lang w:bidi="ar-LB"/>
        </w:rPr>
        <w:t xml:space="preserve">كيغالي </w:t>
      </w:r>
      <w:r w:rsidR="00D86B27" w:rsidRPr="00685CDA">
        <w:rPr>
          <w:sz w:val="26"/>
          <w:szCs w:val="26"/>
          <w:rtl/>
          <w:lang w:bidi="ar-LB"/>
        </w:rPr>
        <w:t>للمواد الهيدروفلوروكربونية</w:t>
      </w:r>
      <w:r w:rsidR="00D86B27">
        <w:rPr>
          <w:sz w:val="26"/>
          <w:szCs w:val="26"/>
          <w:rtl/>
          <w:lang w:bidi="ar-LB"/>
        </w:rPr>
        <w:t xml:space="preserve"> تشملا</w:t>
      </w:r>
      <w:r w:rsidRPr="00F71606">
        <w:rPr>
          <w:sz w:val="26"/>
          <w:szCs w:val="26"/>
          <w:rtl/>
          <w:lang w:bidi="ar-LB"/>
        </w:rPr>
        <w:t xml:space="preserve"> أنشطة لتحسين قدرة الفنيين على خدمة معدات التبريد التجارية، </w:t>
      </w:r>
      <w:r w:rsidR="00D86B27" w:rsidRPr="00F71606">
        <w:rPr>
          <w:sz w:val="26"/>
          <w:szCs w:val="26"/>
          <w:rtl/>
          <w:lang w:bidi="ar-LB"/>
        </w:rPr>
        <w:t xml:space="preserve">ستركز </w:t>
      </w:r>
      <w:r w:rsidRPr="00F71606">
        <w:rPr>
          <w:sz w:val="26"/>
          <w:szCs w:val="26"/>
          <w:rtl/>
          <w:lang w:bidi="ar-LB"/>
        </w:rPr>
        <w:t xml:space="preserve">الخطة الأولى بشكل أكبر على وحدات التكثيف، بينما تركز الخطة الأخيرة في المقام </w:t>
      </w:r>
      <w:r w:rsidR="00D86B27">
        <w:rPr>
          <w:sz w:val="26"/>
          <w:szCs w:val="26"/>
          <w:rtl/>
          <w:lang w:bidi="ar-LB"/>
        </w:rPr>
        <w:t>الأول على معدات التبريد التجاري المستقل</w:t>
      </w:r>
      <w:r w:rsidRPr="00F71606">
        <w:rPr>
          <w:sz w:val="26"/>
          <w:szCs w:val="26"/>
          <w:rtl/>
          <w:lang w:bidi="ar-LB"/>
        </w:rPr>
        <w:t>.</w:t>
      </w:r>
      <w:r w:rsidR="004A6F8E">
        <w:rPr>
          <w:sz w:val="26"/>
          <w:szCs w:val="26"/>
          <w:rtl/>
          <w:lang w:bidi="ar-LB"/>
        </w:rPr>
        <w:t xml:space="preserve"> </w:t>
      </w:r>
    </w:p>
    <w:p w14:paraId="37B98E5D" w14:textId="77777777" w:rsidR="00B37236" w:rsidRPr="00F71606" w:rsidRDefault="00FE6164" w:rsidP="00CC5C47">
      <w:pPr>
        <w:pStyle w:val="Heading1"/>
        <w:bidi/>
        <w:rPr>
          <w:sz w:val="26"/>
          <w:szCs w:val="26"/>
          <w:rtl/>
          <w:lang w:bidi="ar-LB"/>
        </w:rPr>
      </w:pPr>
      <w:r>
        <w:rPr>
          <w:color w:val="000000" w:themeColor="text1"/>
          <w:sz w:val="26"/>
          <w:szCs w:val="26"/>
          <w:rtl/>
          <w:lang w:bidi="ar-LB"/>
        </w:rPr>
        <w:t>ورغم</w:t>
      </w:r>
      <w:r w:rsidR="00B37236" w:rsidRPr="00F71606">
        <w:rPr>
          <w:color w:val="000000" w:themeColor="text1"/>
          <w:sz w:val="26"/>
          <w:szCs w:val="26"/>
          <w:rtl/>
          <w:lang w:bidi="ar-LB"/>
        </w:rPr>
        <w:t xml:space="preserve"> أنه سيتم شراء معرفات غازات التبريد بموجب كل</w:t>
      </w:r>
      <w:r>
        <w:rPr>
          <w:color w:val="000000" w:themeColor="text1"/>
          <w:sz w:val="26"/>
          <w:szCs w:val="26"/>
          <w:rtl/>
          <w:lang w:bidi="ar-LB"/>
        </w:rPr>
        <w:t>ا</w:t>
      </w:r>
      <w:r w:rsidR="00B37236" w:rsidRPr="00F71606">
        <w:rPr>
          <w:color w:val="000000" w:themeColor="text1"/>
          <w:sz w:val="26"/>
          <w:szCs w:val="26"/>
          <w:rtl/>
          <w:lang w:bidi="ar-LB"/>
        </w:rPr>
        <w:t xml:space="preserve"> </w:t>
      </w:r>
      <w:r>
        <w:rPr>
          <w:sz w:val="26"/>
          <w:szCs w:val="26"/>
          <w:rtl/>
          <w:lang w:bidi="ar-LB"/>
        </w:rPr>
        <w:t>خطتي</w:t>
      </w:r>
      <w:r w:rsidRPr="00F71606">
        <w:rPr>
          <w:sz w:val="26"/>
          <w:szCs w:val="26"/>
          <w:rtl/>
          <w:lang w:bidi="ar-LB"/>
        </w:rPr>
        <w:t xml:space="preserve"> إدارة إزالة المواد الهيدروكلوروفلوروكربونية </w:t>
      </w:r>
      <w:r>
        <w:rPr>
          <w:sz w:val="26"/>
          <w:szCs w:val="26"/>
          <w:rtl/>
          <w:lang w:bidi="ar-LB"/>
        </w:rPr>
        <w:t>و</w:t>
      </w:r>
      <w:r w:rsidRPr="00F71606">
        <w:rPr>
          <w:sz w:val="26"/>
          <w:szCs w:val="26"/>
          <w:rtl/>
          <w:lang w:bidi="ar-LB"/>
        </w:rPr>
        <w:t xml:space="preserve">تنفيذ </w:t>
      </w:r>
      <w:r>
        <w:rPr>
          <w:sz w:val="26"/>
          <w:szCs w:val="26"/>
          <w:rtl/>
          <w:lang w:bidi="ar-LB"/>
        </w:rPr>
        <w:t xml:space="preserve">تعديل </w:t>
      </w:r>
      <w:r w:rsidRPr="00F71606">
        <w:rPr>
          <w:sz w:val="26"/>
          <w:szCs w:val="26"/>
          <w:rtl/>
          <w:lang w:bidi="ar-LB"/>
        </w:rPr>
        <w:t xml:space="preserve">كيغالي </w:t>
      </w:r>
      <w:r w:rsidRPr="00685CDA">
        <w:rPr>
          <w:sz w:val="26"/>
          <w:szCs w:val="26"/>
          <w:rtl/>
          <w:lang w:bidi="ar-LB"/>
        </w:rPr>
        <w:t>للمواد الهيدروفلوروكربونية</w:t>
      </w:r>
      <w:r w:rsidR="00B37236" w:rsidRPr="00F71606">
        <w:rPr>
          <w:color w:val="000000" w:themeColor="text1"/>
          <w:sz w:val="26"/>
          <w:szCs w:val="26"/>
          <w:rtl/>
          <w:lang w:bidi="ar-LB"/>
        </w:rPr>
        <w:t xml:space="preserve">، </w:t>
      </w:r>
      <w:r w:rsidR="00024B22">
        <w:rPr>
          <w:color w:val="000000" w:themeColor="text1"/>
          <w:sz w:val="26"/>
          <w:szCs w:val="26"/>
          <w:rtl/>
          <w:lang w:bidi="ar-LB"/>
        </w:rPr>
        <w:t>سيتم في إطار الخطة الأولى</w:t>
      </w:r>
      <w:r w:rsidR="00B37236" w:rsidRPr="00F71606">
        <w:rPr>
          <w:color w:val="000000" w:themeColor="text1"/>
          <w:sz w:val="26"/>
          <w:szCs w:val="26"/>
          <w:rtl/>
          <w:lang w:bidi="ar-LB"/>
        </w:rPr>
        <w:t xml:space="preserve"> </w:t>
      </w:r>
      <w:r w:rsidR="00024B22">
        <w:rPr>
          <w:color w:val="000000" w:themeColor="text1"/>
          <w:sz w:val="26"/>
          <w:szCs w:val="26"/>
          <w:rtl/>
          <w:lang w:bidi="ar-LB"/>
        </w:rPr>
        <w:t>تقديم</w:t>
      </w:r>
      <w:r w:rsidR="00024B22" w:rsidRPr="00F71606">
        <w:rPr>
          <w:color w:val="000000" w:themeColor="text1"/>
          <w:sz w:val="26"/>
          <w:szCs w:val="26"/>
          <w:rtl/>
          <w:lang w:bidi="ar-LB"/>
        </w:rPr>
        <w:t xml:space="preserve"> </w:t>
      </w:r>
      <w:r w:rsidR="00024B22">
        <w:rPr>
          <w:color w:val="000000" w:themeColor="text1"/>
          <w:sz w:val="26"/>
          <w:szCs w:val="26"/>
          <w:rtl/>
          <w:lang w:bidi="ar-LB"/>
        </w:rPr>
        <w:t xml:space="preserve">10 </w:t>
      </w:r>
      <w:r w:rsidR="00B37236" w:rsidRPr="00F71606">
        <w:rPr>
          <w:color w:val="000000" w:themeColor="text1"/>
          <w:sz w:val="26"/>
          <w:szCs w:val="26"/>
          <w:rtl/>
          <w:lang w:bidi="ar-LB"/>
        </w:rPr>
        <w:t xml:space="preserve">معرفات إلى الجمارك لتحديث المعرفات الحالية التي لا يمكنها </w:t>
      </w:r>
      <w:r w:rsidR="00B37236" w:rsidRPr="00F71606">
        <w:rPr>
          <w:sz w:val="26"/>
          <w:szCs w:val="26"/>
          <w:rtl/>
          <w:lang w:bidi="ar-LB"/>
        </w:rPr>
        <w:t xml:space="preserve">تحديد سلسلة غازات التبريد الجديدة في السوق، بينما سيتم توفير </w:t>
      </w:r>
      <w:r w:rsidR="00024B22">
        <w:rPr>
          <w:sz w:val="26"/>
          <w:szCs w:val="26"/>
          <w:rtl/>
          <w:lang w:bidi="ar-LB"/>
        </w:rPr>
        <w:t xml:space="preserve">في إطار الخطة </w:t>
      </w:r>
      <w:r w:rsidR="00024B22" w:rsidRPr="00F71606">
        <w:rPr>
          <w:sz w:val="26"/>
          <w:szCs w:val="26"/>
          <w:rtl/>
          <w:lang w:bidi="ar-LB"/>
        </w:rPr>
        <w:t xml:space="preserve">الأخيرة </w:t>
      </w:r>
      <w:r w:rsidR="00024B22">
        <w:rPr>
          <w:sz w:val="26"/>
          <w:szCs w:val="26"/>
          <w:rtl/>
          <w:lang w:bidi="ar-LB"/>
        </w:rPr>
        <w:t>16 معرفا</w:t>
      </w:r>
      <w:r w:rsidR="00B37236" w:rsidRPr="00F71606">
        <w:rPr>
          <w:sz w:val="26"/>
          <w:szCs w:val="26"/>
          <w:rtl/>
          <w:lang w:bidi="ar-LB"/>
        </w:rPr>
        <w:t xml:space="preserve"> إلى ضباط </w:t>
      </w:r>
      <w:r w:rsidR="00024B22">
        <w:rPr>
          <w:sz w:val="26"/>
          <w:szCs w:val="26"/>
          <w:rtl/>
          <w:lang w:bidi="ar-LB"/>
        </w:rPr>
        <w:t>ال</w:t>
      </w:r>
      <w:r w:rsidR="00B37236" w:rsidRPr="00F71606">
        <w:rPr>
          <w:sz w:val="26"/>
          <w:szCs w:val="26"/>
          <w:rtl/>
          <w:lang w:bidi="ar-LB"/>
        </w:rPr>
        <w:t xml:space="preserve">إنفاذ </w:t>
      </w:r>
      <w:r w:rsidR="00024B22">
        <w:rPr>
          <w:sz w:val="26"/>
          <w:szCs w:val="26"/>
          <w:rtl/>
          <w:lang w:bidi="ar-LB"/>
        </w:rPr>
        <w:t>في البلد</w:t>
      </w:r>
      <w:r w:rsidR="00B37236" w:rsidRPr="00F71606">
        <w:rPr>
          <w:sz w:val="26"/>
          <w:szCs w:val="26"/>
          <w:rtl/>
          <w:lang w:bidi="ar-LB"/>
        </w:rPr>
        <w:t xml:space="preserve">، وبالتالي ضمان أن </w:t>
      </w:r>
      <w:r w:rsidR="00024B22">
        <w:rPr>
          <w:sz w:val="26"/>
          <w:szCs w:val="26"/>
          <w:rtl/>
          <w:lang w:bidi="ar-LB"/>
        </w:rPr>
        <w:t>يكون تقديم</w:t>
      </w:r>
      <w:r w:rsidR="00B37236" w:rsidRPr="00F71606">
        <w:rPr>
          <w:sz w:val="26"/>
          <w:szCs w:val="26"/>
          <w:rtl/>
          <w:lang w:bidi="ar-LB"/>
        </w:rPr>
        <w:t xml:space="preserve"> هذه المعدات تكميليًا. وفي إطار </w:t>
      </w:r>
      <w:r w:rsidR="00024B22">
        <w:rPr>
          <w:sz w:val="26"/>
          <w:szCs w:val="26"/>
          <w:rtl/>
          <w:lang w:bidi="ar-LB"/>
        </w:rPr>
        <w:t xml:space="preserve">خطة </w:t>
      </w:r>
      <w:r w:rsidR="00024B22" w:rsidRPr="00F71606">
        <w:rPr>
          <w:sz w:val="26"/>
          <w:szCs w:val="26"/>
          <w:rtl/>
          <w:lang w:bidi="ar-LB"/>
        </w:rPr>
        <w:t xml:space="preserve">تنفيذ </w:t>
      </w:r>
      <w:r w:rsidR="00024B22">
        <w:rPr>
          <w:sz w:val="26"/>
          <w:szCs w:val="26"/>
          <w:rtl/>
          <w:lang w:bidi="ar-LB"/>
        </w:rPr>
        <w:t xml:space="preserve">تعديل </w:t>
      </w:r>
      <w:r w:rsidR="00024B22" w:rsidRPr="00F71606">
        <w:rPr>
          <w:sz w:val="26"/>
          <w:szCs w:val="26"/>
          <w:rtl/>
          <w:lang w:bidi="ar-LB"/>
        </w:rPr>
        <w:t xml:space="preserve">كيغالي </w:t>
      </w:r>
      <w:r w:rsidR="00024B22" w:rsidRPr="00685CDA">
        <w:rPr>
          <w:sz w:val="26"/>
          <w:szCs w:val="26"/>
          <w:rtl/>
          <w:lang w:bidi="ar-LB"/>
        </w:rPr>
        <w:t>للمواد الهيدروفلوروكربونية</w:t>
      </w:r>
      <w:r w:rsidR="00024B22">
        <w:rPr>
          <w:sz w:val="26"/>
          <w:szCs w:val="26"/>
          <w:rtl/>
          <w:lang w:bidi="ar-LB"/>
        </w:rPr>
        <w:t xml:space="preserve">، سيتم تحديث دليل </w:t>
      </w:r>
      <w:r w:rsidR="00B37236" w:rsidRPr="00F71606">
        <w:rPr>
          <w:sz w:val="26"/>
          <w:szCs w:val="26"/>
          <w:rtl/>
          <w:lang w:bidi="ar-LB"/>
        </w:rPr>
        <w:t xml:space="preserve">تدريب </w:t>
      </w:r>
      <w:r w:rsidR="00024B22">
        <w:rPr>
          <w:sz w:val="26"/>
          <w:szCs w:val="26"/>
          <w:rtl/>
          <w:lang w:bidi="ar-LB"/>
        </w:rPr>
        <w:t>ضباط</w:t>
      </w:r>
      <w:r w:rsidR="00B37236" w:rsidRPr="00F71606">
        <w:rPr>
          <w:sz w:val="26"/>
          <w:szCs w:val="26"/>
          <w:rtl/>
          <w:lang w:bidi="ar-LB"/>
        </w:rPr>
        <w:t xml:space="preserve"> الجمارك، </w:t>
      </w:r>
      <w:r w:rsidR="000725E4">
        <w:rPr>
          <w:sz w:val="26"/>
          <w:szCs w:val="26"/>
          <w:rtl/>
          <w:lang w:bidi="ar-LB"/>
        </w:rPr>
        <w:t>ونظمت</w:t>
      </w:r>
      <w:r w:rsidR="00B37236" w:rsidRPr="00F71606">
        <w:rPr>
          <w:sz w:val="26"/>
          <w:szCs w:val="26"/>
          <w:rtl/>
          <w:lang w:bidi="ar-LB"/>
        </w:rPr>
        <w:t xml:space="preserve"> ثلاث </w:t>
      </w:r>
      <w:r w:rsidR="00024B22">
        <w:rPr>
          <w:sz w:val="26"/>
          <w:szCs w:val="26"/>
          <w:rtl/>
          <w:lang w:bidi="ar-LB"/>
        </w:rPr>
        <w:t>حلقات</w:t>
      </w:r>
      <w:r w:rsidR="00B37236" w:rsidRPr="00F71606">
        <w:rPr>
          <w:sz w:val="26"/>
          <w:szCs w:val="26"/>
          <w:rtl/>
          <w:lang w:bidi="ar-LB"/>
        </w:rPr>
        <w:t xml:space="preserve"> عمل لتدريب 75 </w:t>
      </w:r>
      <w:r w:rsidR="00024B22">
        <w:rPr>
          <w:sz w:val="26"/>
          <w:szCs w:val="26"/>
          <w:rtl/>
          <w:lang w:bidi="ar-LB"/>
        </w:rPr>
        <w:t xml:space="preserve">ضابط </w:t>
      </w:r>
      <w:r w:rsidR="00B37236" w:rsidRPr="00F71606">
        <w:rPr>
          <w:sz w:val="26"/>
          <w:szCs w:val="26"/>
          <w:rtl/>
          <w:lang w:bidi="ar-LB"/>
        </w:rPr>
        <w:t xml:space="preserve">جمارك على </w:t>
      </w:r>
      <w:r w:rsidR="00024B22">
        <w:rPr>
          <w:sz w:val="26"/>
          <w:szCs w:val="26"/>
          <w:rtl/>
          <w:lang w:bidi="ar-LB"/>
        </w:rPr>
        <w:t>ضبط</w:t>
      </w:r>
      <w:r w:rsidR="00B37236" w:rsidRPr="00F71606">
        <w:rPr>
          <w:sz w:val="26"/>
          <w:szCs w:val="26"/>
          <w:rtl/>
          <w:lang w:bidi="ar-LB"/>
        </w:rPr>
        <w:t xml:space="preserve"> </w:t>
      </w:r>
      <w:r w:rsidR="00024B22">
        <w:rPr>
          <w:sz w:val="26"/>
          <w:szCs w:val="26"/>
          <w:rtl/>
          <w:lang w:bidi="ar-LB"/>
        </w:rPr>
        <w:t xml:space="preserve">ورصد </w:t>
      </w:r>
      <w:r w:rsidR="00B37236" w:rsidRPr="00F71606">
        <w:rPr>
          <w:sz w:val="26"/>
          <w:szCs w:val="26"/>
          <w:rtl/>
          <w:lang w:bidi="ar-LB"/>
        </w:rPr>
        <w:t xml:space="preserve">واردات </w:t>
      </w:r>
      <w:r w:rsidR="00024B22">
        <w:rPr>
          <w:sz w:val="26"/>
          <w:szCs w:val="26"/>
          <w:rtl/>
          <w:lang w:bidi="ar-LB"/>
        </w:rPr>
        <w:t>المواد الهيدرو</w:t>
      </w:r>
      <w:r w:rsidR="00024B22" w:rsidRPr="00F71606">
        <w:rPr>
          <w:sz w:val="26"/>
          <w:szCs w:val="26"/>
          <w:rtl/>
          <w:lang w:bidi="ar-LB"/>
        </w:rPr>
        <w:t xml:space="preserve">فلوروكربونية </w:t>
      </w:r>
      <w:r w:rsidR="00B37236" w:rsidRPr="00F71606">
        <w:rPr>
          <w:sz w:val="26"/>
          <w:szCs w:val="26"/>
          <w:rtl/>
          <w:lang w:bidi="ar-LB"/>
        </w:rPr>
        <w:t>وبدائلها، وتحديث مناهج تدريب الجمارك ل</w:t>
      </w:r>
      <w:r w:rsidR="00024B22">
        <w:rPr>
          <w:sz w:val="26"/>
          <w:szCs w:val="26"/>
          <w:rtl/>
          <w:lang w:bidi="ar-LB"/>
        </w:rPr>
        <w:t xml:space="preserve">كي </w:t>
      </w:r>
      <w:r w:rsidR="00B37236" w:rsidRPr="00F71606">
        <w:rPr>
          <w:sz w:val="26"/>
          <w:szCs w:val="26"/>
          <w:rtl/>
          <w:lang w:bidi="ar-LB"/>
        </w:rPr>
        <w:t xml:space="preserve">تشمل المعلومات المتعلقة </w:t>
      </w:r>
      <w:r w:rsidR="00024B22">
        <w:rPr>
          <w:sz w:val="26"/>
          <w:szCs w:val="26"/>
          <w:rtl/>
          <w:lang w:bidi="ar-LB"/>
        </w:rPr>
        <w:t>بالمواد الهيدرو</w:t>
      </w:r>
      <w:r w:rsidR="00024B22" w:rsidRPr="00F71606">
        <w:rPr>
          <w:sz w:val="26"/>
          <w:szCs w:val="26"/>
          <w:rtl/>
          <w:lang w:bidi="ar-LB"/>
        </w:rPr>
        <w:t xml:space="preserve">فلوروكربونية </w:t>
      </w:r>
      <w:r w:rsidR="00B37236" w:rsidRPr="00F71606">
        <w:rPr>
          <w:sz w:val="26"/>
          <w:szCs w:val="26"/>
          <w:rtl/>
          <w:lang w:bidi="ar-LB"/>
        </w:rPr>
        <w:t xml:space="preserve">(على سبيل المثال، تحديث </w:t>
      </w:r>
      <w:r w:rsidR="00024B22">
        <w:rPr>
          <w:sz w:val="26"/>
          <w:szCs w:val="26"/>
          <w:rtl/>
          <w:lang w:bidi="ar-LB"/>
        </w:rPr>
        <w:t>نظام الرموز المنسق</w:t>
      </w:r>
      <w:r w:rsidR="00B37236" w:rsidRPr="00F71606">
        <w:rPr>
          <w:sz w:val="26"/>
          <w:szCs w:val="26"/>
          <w:rtl/>
          <w:lang w:bidi="ar-LB"/>
        </w:rPr>
        <w:t xml:space="preserve"> ونظام الحصص). وفي إطار خطة إدارة إزالة المواد الهيدروكلوروفلوروكربونية، سيتم تدريب المزيد من </w:t>
      </w:r>
      <w:r w:rsidR="000725E4">
        <w:rPr>
          <w:sz w:val="26"/>
          <w:szCs w:val="26"/>
          <w:rtl/>
          <w:lang w:bidi="ar-LB"/>
        </w:rPr>
        <w:t>ضباط</w:t>
      </w:r>
      <w:r w:rsidR="00B37236" w:rsidRPr="00F71606">
        <w:rPr>
          <w:sz w:val="26"/>
          <w:szCs w:val="26"/>
          <w:rtl/>
          <w:lang w:bidi="ar-LB"/>
        </w:rPr>
        <w:t xml:space="preserve"> الجمارك، بناءً على دليل التدريب المحدث؛ وأكد برنامج الأمم المتحدة الإنمائي أن وحدات إدارة</w:t>
      </w:r>
      <w:r w:rsidR="000725E4">
        <w:rPr>
          <w:sz w:val="26"/>
          <w:szCs w:val="26"/>
          <w:rtl/>
          <w:lang w:bidi="ar-LB"/>
        </w:rPr>
        <w:t xml:space="preserve"> ورصد</w:t>
      </w:r>
      <w:r w:rsidR="00B37236" w:rsidRPr="00F71606">
        <w:rPr>
          <w:sz w:val="26"/>
          <w:szCs w:val="26"/>
          <w:rtl/>
          <w:lang w:bidi="ar-LB"/>
        </w:rPr>
        <w:t xml:space="preserve"> المشروع</w:t>
      </w:r>
      <w:r w:rsidR="00B37236" w:rsidRPr="00F71606">
        <w:rPr>
          <w:rStyle w:val="FootnoteReference"/>
          <w:sz w:val="26"/>
          <w:szCs w:val="26"/>
          <w:lang w:bidi="ar-LB"/>
        </w:rPr>
        <w:footnoteReference w:id="20"/>
      </w:r>
      <w:r w:rsidR="000725E4">
        <w:rPr>
          <w:sz w:val="26"/>
          <w:szCs w:val="26"/>
          <w:rtl/>
          <w:lang w:bidi="ar-LB"/>
        </w:rPr>
        <w:t xml:space="preserve"> في إطار المشرو</w:t>
      </w:r>
      <w:r w:rsidR="00B37236" w:rsidRPr="00F71606">
        <w:rPr>
          <w:sz w:val="26"/>
          <w:szCs w:val="26"/>
          <w:rtl/>
          <w:lang w:bidi="ar-LB"/>
        </w:rPr>
        <w:t>ع</w:t>
      </w:r>
      <w:r w:rsidR="000725E4">
        <w:rPr>
          <w:sz w:val="26"/>
          <w:szCs w:val="26"/>
          <w:rtl/>
          <w:lang w:bidi="ar-LB"/>
        </w:rPr>
        <w:t>ات</w:t>
      </w:r>
      <w:r w:rsidR="00B37236" w:rsidRPr="00F71606">
        <w:rPr>
          <w:sz w:val="26"/>
          <w:szCs w:val="26"/>
          <w:rtl/>
          <w:lang w:bidi="ar-LB"/>
        </w:rPr>
        <w:t xml:space="preserve"> المعنية ستضمن تنسيق </w:t>
      </w:r>
      <w:r w:rsidR="000725E4">
        <w:rPr>
          <w:sz w:val="26"/>
          <w:szCs w:val="26"/>
          <w:rtl/>
          <w:lang w:bidi="ar-LB"/>
        </w:rPr>
        <w:t>حلقات</w:t>
      </w:r>
      <w:r w:rsidR="00B37236" w:rsidRPr="00F71606">
        <w:rPr>
          <w:sz w:val="26"/>
          <w:szCs w:val="26"/>
          <w:rtl/>
          <w:lang w:bidi="ar-LB"/>
        </w:rPr>
        <w:t xml:space="preserve"> العمل التدريبية. وتشير الأمان</w:t>
      </w:r>
      <w:r w:rsidR="00CC5C47">
        <w:rPr>
          <w:sz w:val="26"/>
          <w:szCs w:val="26"/>
          <w:rtl/>
          <w:lang w:bidi="ar-LB"/>
        </w:rPr>
        <w:t xml:space="preserve">ة كذلك مع التقدير إلى أن بناء </w:t>
      </w:r>
      <w:r w:rsidR="00B37236" w:rsidRPr="00F71606">
        <w:rPr>
          <w:sz w:val="26"/>
          <w:szCs w:val="26"/>
          <w:rtl/>
          <w:lang w:bidi="ar-LB"/>
        </w:rPr>
        <w:t>قدرات الجم</w:t>
      </w:r>
      <w:r w:rsidR="00CC5C47">
        <w:rPr>
          <w:sz w:val="26"/>
          <w:szCs w:val="26"/>
          <w:rtl/>
          <w:lang w:bidi="ar-LB"/>
        </w:rPr>
        <w:t>ارك</w:t>
      </w:r>
      <w:r w:rsidR="00B37236" w:rsidRPr="00F71606">
        <w:rPr>
          <w:sz w:val="26"/>
          <w:szCs w:val="26"/>
          <w:rtl/>
          <w:lang w:bidi="ar-LB"/>
        </w:rPr>
        <w:t xml:space="preserve"> الذي يتم تنفيذه في إطار خطة إدارة إزالة المواد الهيدروكلوروفلوروكربونية سيعزز أيضًا قدرة البلد على التحكم في واردات </w:t>
      </w:r>
      <w:r w:rsidR="00CC5C47">
        <w:rPr>
          <w:sz w:val="26"/>
          <w:szCs w:val="26"/>
          <w:rtl/>
          <w:lang w:bidi="ar-LB"/>
        </w:rPr>
        <w:t>المواد الهيدرو</w:t>
      </w:r>
      <w:r w:rsidR="00CC5C47" w:rsidRPr="00F71606">
        <w:rPr>
          <w:sz w:val="26"/>
          <w:szCs w:val="26"/>
          <w:rtl/>
          <w:lang w:bidi="ar-LB"/>
        </w:rPr>
        <w:t>فلوروكربون</w:t>
      </w:r>
      <w:r w:rsidR="00CC5C47">
        <w:rPr>
          <w:sz w:val="26"/>
          <w:szCs w:val="26"/>
          <w:rtl/>
          <w:lang w:bidi="ar-LB"/>
        </w:rPr>
        <w:t>ية</w:t>
      </w:r>
      <w:r w:rsidR="00B37236" w:rsidRPr="00F71606">
        <w:rPr>
          <w:sz w:val="26"/>
          <w:szCs w:val="26"/>
          <w:rtl/>
          <w:lang w:bidi="ar-LB"/>
        </w:rPr>
        <w:t xml:space="preserve">، بما </w:t>
      </w:r>
      <w:r w:rsidR="00B37236" w:rsidRPr="00F71606">
        <w:rPr>
          <w:sz w:val="26"/>
          <w:szCs w:val="26"/>
          <w:rtl/>
          <w:lang w:bidi="ar-LB"/>
        </w:rPr>
        <w:lastRenderedPageBreak/>
        <w:t xml:space="preserve">في ذلك </w:t>
      </w:r>
      <w:r w:rsidR="00CC5C47">
        <w:rPr>
          <w:sz w:val="26"/>
          <w:szCs w:val="26"/>
          <w:rtl/>
          <w:lang w:bidi="ar-LB"/>
        </w:rPr>
        <w:t xml:space="preserve">تقديم </w:t>
      </w:r>
      <w:r w:rsidR="00B37236" w:rsidRPr="00F71606">
        <w:rPr>
          <w:sz w:val="26"/>
          <w:szCs w:val="26"/>
          <w:rtl/>
          <w:lang w:bidi="ar-LB"/>
        </w:rPr>
        <w:t xml:space="preserve">معدات للمختبرات، ووضع موجز </w:t>
      </w:r>
      <w:r w:rsidR="00CC5C47">
        <w:rPr>
          <w:sz w:val="26"/>
          <w:szCs w:val="26"/>
          <w:rtl/>
          <w:lang w:bidi="ar-LB"/>
        </w:rPr>
        <w:t>ال</w:t>
      </w:r>
      <w:r w:rsidR="00B37236" w:rsidRPr="00F71606">
        <w:rPr>
          <w:sz w:val="26"/>
          <w:szCs w:val="26"/>
          <w:rtl/>
          <w:lang w:bidi="ar-LB"/>
        </w:rPr>
        <w:t xml:space="preserve">مخاطر لواردات المواد الخاضعة للرقابة و رسم خرائط لمخاطر التجارة غير المشروعة المحتملة. ويرد في المرفق الأول الجدول الزمني لالتزامات التخفيض التدريجي وشرائح التمويل في إطار المرحلة الأولى من </w:t>
      </w:r>
      <w:r w:rsidR="00CC5C47">
        <w:rPr>
          <w:sz w:val="26"/>
          <w:szCs w:val="26"/>
          <w:rtl/>
          <w:lang w:bidi="ar-LB"/>
        </w:rPr>
        <w:t xml:space="preserve">خطة </w:t>
      </w:r>
      <w:r w:rsidR="00CC5C47" w:rsidRPr="00F71606">
        <w:rPr>
          <w:sz w:val="26"/>
          <w:szCs w:val="26"/>
          <w:rtl/>
          <w:lang w:bidi="ar-LB"/>
        </w:rPr>
        <w:t xml:space="preserve">تنفيذ </w:t>
      </w:r>
      <w:r w:rsidR="00CC5C47">
        <w:rPr>
          <w:sz w:val="26"/>
          <w:szCs w:val="26"/>
          <w:rtl/>
          <w:lang w:bidi="ar-LB"/>
        </w:rPr>
        <w:t xml:space="preserve">تعديل </w:t>
      </w:r>
      <w:r w:rsidR="00CC5C47" w:rsidRPr="00F71606">
        <w:rPr>
          <w:sz w:val="26"/>
          <w:szCs w:val="26"/>
          <w:rtl/>
          <w:lang w:bidi="ar-LB"/>
        </w:rPr>
        <w:t xml:space="preserve">كيغالي </w:t>
      </w:r>
      <w:r w:rsidR="00CC5C47" w:rsidRPr="00685CDA">
        <w:rPr>
          <w:sz w:val="26"/>
          <w:szCs w:val="26"/>
          <w:rtl/>
          <w:lang w:bidi="ar-LB"/>
        </w:rPr>
        <w:t>للمواد الهيدروفلوروكربونية</w:t>
      </w:r>
      <w:r w:rsidR="00CC5C47" w:rsidRPr="00F71606">
        <w:rPr>
          <w:sz w:val="26"/>
          <w:szCs w:val="26"/>
          <w:rtl/>
          <w:lang w:bidi="ar-LB"/>
        </w:rPr>
        <w:t xml:space="preserve"> </w:t>
      </w:r>
      <w:r w:rsidR="00B37236" w:rsidRPr="00F71606">
        <w:rPr>
          <w:sz w:val="26"/>
          <w:szCs w:val="26"/>
          <w:rtl/>
          <w:lang w:bidi="ar-LB"/>
        </w:rPr>
        <w:t xml:space="preserve">والجدول الزمني المقترح لالتزامات التخلص التدريجي وشرائح التمويل في إطار المرحلة الثالثة من خطة إدارة إزالة المواد الهيدروكلوروفلوروكربونية. ويعرض المرفق الثاني الأنشطة التي سيتم تنفيذها في </w:t>
      </w:r>
      <w:r w:rsidR="00CC5C47">
        <w:rPr>
          <w:sz w:val="26"/>
          <w:szCs w:val="26"/>
          <w:rtl/>
          <w:lang w:bidi="ar-LB"/>
        </w:rPr>
        <w:t>نفس الوقت</w:t>
      </w:r>
      <w:r w:rsidR="00B37236" w:rsidRPr="00F71606">
        <w:rPr>
          <w:sz w:val="26"/>
          <w:szCs w:val="26"/>
          <w:rtl/>
          <w:lang w:bidi="ar-LB"/>
        </w:rPr>
        <w:t xml:space="preserve"> في إطار </w:t>
      </w:r>
      <w:r w:rsidR="00CC5C47">
        <w:rPr>
          <w:sz w:val="26"/>
          <w:szCs w:val="26"/>
          <w:rtl/>
          <w:lang w:bidi="ar-LB"/>
        </w:rPr>
        <w:t xml:space="preserve">خطتي </w:t>
      </w:r>
      <w:r w:rsidR="00CC5C47" w:rsidRPr="00F71606">
        <w:rPr>
          <w:sz w:val="26"/>
          <w:szCs w:val="26"/>
          <w:rtl/>
          <w:lang w:bidi="ar-LB"/>
        </w:rPr>
        <w:t xml:space="preserve">إدارة إزالة المواد الهيدروكلوروفلوروكربونية </w:t>
      </w:r>
      <w:r w:rsidR="00CC5C47">
        <w:rPr>
          <w:sz w:val="26"/>
          <w:szCs w:val="26"/>
          <w:rtl/>
          <w:lang w:bidi="ar-LB"/>
        </w:rPr>
        <w:t>و</w:t>
      </w:r>
      <w:r w:rsidR="00CC5C47" w:rsidRPr="00F71606">
        <w:rPr>
          <w:sz w:val="26"/>
          <w:szCs w:val="26"/>
          <w:rtl/>
          <w:lang w:bidi="ar-LB"/>
        </w:rPr>
        <w:t xml:space="preserve">تنفيذ </w:t>
      </w:r>
      <w:r w:rsidR="00CC5C47">
        <w:rPr>
          <w:sz w:val="26"/>
          <w:szCs w:val="26"/>
          <w:rtl/>
          <w:lang w:bidi="ar-LB"/>
        </w:rPr>
        <w:t xml:space="preserve">تعديل </w:t>
      </w:r>
      <w:r w:rsidR="00CC5C47" w:rsidRPr="00F71606">
        <w:rPr>
          <w:sz w:val="26"/>
          <w:szCs w:val="26"/>
          <w:rtl/>
          <w:lang w:bidi="ar-LB"/>
        </w:rPr>
        <w:t xml:space="preserve">كيغالي </w:t>
      </w:r>
      <w:r w:rsidR="00CC5C47" w:rsidRPr="00685CDA">
        <w:rPr>
          <w:sz w:val="26"/>
          <w:szCs w:val="26"/>
          <w:rtl/>
          <w:lang w:bidi="ar-LB"/>
        </w:rPr>
        <w:t>للمواد الهيدروفلوروكربونية</w:t>
      </w:r>
      <w:r w:rsidR="00B37236" w:rsidRPr="00F71606">
        <w:rPr>
          <w:sz w:val="26"/>
          <w:szCs w:val="26"/>
          <w:rtl/>
          <w:lang w:bidi="ar-LB"/>
        </w:rPr>
        <w:t>.</w:t>
      </w:r>
      <w:r w:rsidR="00CC5C47">
        <w:rPr>
          <w:sz w:val="26"/>
          <w:szCs w:val="26"/>
          <w:rtl/>
          <w:lang w:bidi="ar-LB"/>
        </w:rPr>
        <w:t xml:space="preserve"> </w:t>
      </w:r>
    </w:p>
    <w:p w14:paraId="649759DA" w14:textId="77777777" w:rsidR="00B37236" w:rsidRPr="00F71606" w:rsidRDefault="0097670E" w:rsidP="00B37236">
      <w:pPr>
        <w:widowControl w:val="0"/>
        <w:bidi/>
        <w:spacing w:after="240"/>
        <w:rPr>
          <w:sz w:val="26"/>
          <w:szCs w:val="26"/>
          <w:rtl/>
          <w:lang w:bidi="ar-LB"/>
        </w:rPr>
      </w:pPr>
      <w:bookmarkStart w:id="20" w:name="_Hlk126916116"/>
      <w:r>
        <w:rPr>
          <w:sz w:val="26"/>
          <w:szCs w:val="26"/>
          <w:u w:val="single"/>
          <w:rtl/>
          <w:lang w:bidi="ar-LB"/>
        </w:rPr>
        <w:t>المسائل</w:t>
      </w:r>
      <w:r w:rsidR="00B37236" w:rsidRPr="00F71606">
        <w:rPr>
          <w:sz w:val="26"/>
          <w:szCs w:val="26"/>
          <w:u w:val="single"/>
          <w:rtl/>
          <w:lang w:bidi="ar-LB"/>
        </w:rPr>
        <w:t xml:space="preserve"> الفنية و</w:t>
      </w:r>
      <w:r w:rsidRPr="0097670E">
        <w:rPr>
          <w:sz w:val="26"/>
          <w:szCs w:val="26"/>
          <w:u w:val="single"/>
          <w:rtl/>
          <w:lang w:bidi="ar-LB"/>
        </w:rPr>
        <w:t xml:space="preserve"> </w:t>
      </w:r>
      <w:r>
        <w:rPr>
          <w:sz w:val="26"/>
          <w:szCs w:val="26"/>
          <w:u w:val="single"/>
          <w:rtl/>
          <w:lang w:bidi="ar-LB"/>
        </w:rPr>
        <w:t>المسائل</w:t>
      </w:r>
      <w:r w:rsidRPr="00F71606">
        <w:rPr>
          <w:sz w:val="26"/>
          <w:szCs w:val="26"/>
          <w:u w:val="single"/>
          <w:rtl/>
          <w:lang w:bidi="ar-LB"/>
        </w:rPr>
        <w:t xml:space="preserve"> </w:t>
      </w:r>
      <w:r w:rsidR="00B37236" w:rsidRPr="00F71606">
        <w:rPr>
          <w:sz w:val="26"/>
          <w:szCs w:val="26"/>
          <w:u w:val="single"/>
          <w:rtl/>
          <w:lang w:bidi="ar-LB"/>
        </w:rPr>
        <w:t>المتعلقة بالتكلفة</w:t>
      </w:r>
    </w:p>
    <w:p w14:paraId="1D5EF8C2" w14:textId="77777777" w:rsidR="00B37236" w:rsidRPr="00F71606" w:rsidRDefault="00B37236" w:rsidP="00F426EA">
      <w:pPr>
        <w:pStyle w:val="Heading1"/>
        <w:widowControl w:val="0"/>
        <w:bidi/>
        <w:rPr>
          <w:kern w:val="36"/>
          <w:sz w:val="26"/>
          <w:szCs w:val="26"/>
          <w:rtl/>
          <w:lang w:bidi="ar-LB"/>
        </w:rPr>
      </w:pPr>
      <w:r w:rsidRPr="00F71606">
        <w:rPr>
          <w:kern w:val="36"/>
          <w:sz w:val="26"/>
          <w:szCs w:val="26"/>
          <w:rtl/>
          <w:lang w:bidi="ar-LB"/>
        </w:rPr>
        <w:t xml:space="preserve">استند تمويل قطاع الخدمة </w:t>
      </w:r>
      <w:r w:rsidR="0097670E">
        <w:rPr>
          <w:kern w:val="36"/>
          <w:sz w:val="26"/>
          <w:szCs w:val="26"/>
          <w:rtl/>
          <w:lang w:bidi="ar-LB"/>
        </w:rPr>
        <w:t>حسب ما قدم</w:t>
      </w:r>
      <w:r w:rsidRPr="00F71606">
        <w:rPr>
          <w:kern w:val="36"/>
          <w:sz w:val="26"/>
          <w:szCs w:val="26"/>
          <w:rtl/>
          <w:lang w:bidi="ar-LB"/>
        </w:rPr>
        <w:t xml:space="preserve"> في الأصل إلى فعالية التكلفة المتفق عليها لقطاع الخدمة وعلى استهلاك </w:t>
      </w:r>
      <w:r w:rsidR="0097670E">
        <w:rPr>
          <w:kern w:val="36"/>
          <w:sz w:val="26"/>
          <w:szCs w:val="26"/>
          <w:rtl/>
          <w:lang w:bidi="ar-LB"/>
        </w:rPr>
        <w:t xml:space="preserve">البلد للمواد </w:t>
      </w:r>
      <w:r w:rsidR="0097670E" w:rsidRPr="00F71606">
        <w:rPr>
          <w:sz w:val="26"/>
          <w:szCs w:val="26"/>
          <w:rtl/>
          <w:lang w:bidi="ar-LB"/>
        </w:rPr>
        <w:t xml:space="preserve">الهيدروكلوروفلوروكربونية </w:t>
      </w:r>
      <w:r w:rsidR="0097670E">
        <w:rPr>
          <w:kern w:val="36"/>
          <w:sz w:val="26"/>
          <w:szCs w:val="26"/>
          <w:rtl/>
          <w:lang w:bidi="ar-LB"/>
        </w:rPr>
        <w:t xml:space="preserve">في </w:t>
      </w:r>
      <w:r w:rsidRPr="00F71606">
        <w:rPr>
          <w:kern w:val="36"/>
          <w:sz w:val="26"/>
          <w:szCs w:val="26"/>
          <w:rtl/>
          <w:lang w:bidi="ar-LB"/>
        </w:rPr>
        <w:t xml:space="preserve">عام 2022. </w:t>
      </w:r>
      <w:r w:rsidR="0097670E">
        <w:rPr>
          <w:kern w:val="36"/>
          <w:sz w:val="26"/>
          <w:szCs w:val="26"/>
          <w:rtl/>
          <w:lang w:bidi="ar-LB"/>
        </w:rPr>
        <w:t>ووفقا ل</w:t>
      </w:r>
      <w:r w:rsidRPr="00F71606">
        <w:rPr>
          <w:kern w:val="36"/>
          <w:sz w:val="26"/>
          <w:szCs w:val="26"/>
          <w:rtl/>
          <w:lang w:bidi="ar-LB"/>
        </w:rPr>
        <w:t xml:space="preserve">لمقرر الوارد في الفقرة 32 (ب) من الوثيقة </w:t>
      </w:r>
      <w:r w:rsidR="0097670E" w:rsidRPr="007454DC">
        <w:rPr>
          <w:kern w:val="36"/>
          <w:lang w:bidi="ar-LB"/>
        </w:rPr>
        <w:t>UNEP/OzL.Pro/ExCom/ExCom/16/20</w:t>
      </w:r>
      <w:r w:rsidRPr="00F71606">
        <w:rPr>
          <w:kern w:val="36"/>
          <w:sz w:val="26"/>
          <w:szCs w:val="26"/>
          <w:rtl/>
          <w:lang w:bidi="ar-LB"/>
        </w:rPr>
        <w:t>، واس</w:t>
      </w:r>
      <w:r w:rsidR="00C21E54">
        <w:rPr>
          <w:kern w:val="36"/>
          <w:sz w:val="26"/>
          <w:szCs w:val="26"/>
          <w:rtl/>
          <w:lang w:bidi="ar-LB"/>
        </w:rPr>
        <w:t xml:space="preserve">تناداً إلى متوسط استهلاك البلد </w:t>
      </w:r>
      <w:r w:rsidR="00C21E54">
        <w:rPr>
          <w:sz w:val="26"/>
          <w:szCs w:val="26"/>
          <w:rtl/>
          <w:lang w:bidi="ar-LB"/>
        </w:rPr>
        <w:t>ل</w:t>
      </w:r>
      <w:r w:rsidR="00C21E54" w:rsidRPr="00F71606">
        <w:rPr>
          <w:sz w:val="26"/>
          <w:szCs w:val="26"/>
          <w:rtl/>
          <w:lang w:bidi="ar-LB"/>
        </w:rPr>
        <w:t>لهيدروك</w:t>
      </w:r>
      <w:r w:rsidR="00C21E54">
        <w:rPr>
          <w:sz w:val="26"/>
          <w:szCs w:val="26"/>
          <w:rtl/>
          <w:lang w:bidi="ar-LB"/>
        </w:rPr>
        <w:t>لوروفلوروكربون-22</w:t>
      </w:r>
      <w:r w:rsidR="00C21E54" w:rsidRPr="00F71606">
        <w:rPr>
          <w:sz w:val="26"/>
          <w:szCs w:val="26"/>
          <w:rtl/>
          <w:lang w:bidi="ar-LB"/>
        </w:rPr>
        <w:t xml:space="preserve"> </w:t>
      </w:r>
      <w:r w:rsidR="00C21E54">
        <w:rPr>
          <w:kern w:val="36"/>
          <w:sz w:val="26"/>
          <w:szCs w:val="26"/>
          <w:rtl/>
          <w:lang w:bidi="ar-LB"/>
        </w:rPr>
        <w:t>في ا</w:t>
      </w:r>
      <w:r w:rsidRPr="00F71606">
        <w:rPr>
          <w:kern w:val="36"/>
          <w:sz w:val="26"/>
          <w:szCs w:val="26"/>
          <w:rtl/>
          <w:lang w:bidi="ar-LB"/>
        </w:rPr>
        <w:t xml:space="preserve">لفترة 2021-2023 (3,054.88 طن متري) </w:t>
      </w:r>
      <w:r w:rsidR="00C21E54">
        <w:rPr>
          <w:sz w:val="26"/>
          <w:szCs w:val="26"/>
          <w:rtl/>
          <w:lang w:bidi="ar-LB"/>
        </w:rPr>
        <w:t>وا</w:t>
      </w:r>
      <w:r w:rsidR="00C21E54" w:rsidRPr="00F71606">
        <w:rPr>
          <w:sz w:val="26"/>
          <w:szCs w:val="26"/>
          <w:rtl/>
          <w:lang w:bidi="ar-LB"/>
        </w:rPr>
        <w:t>لهيدروك</w:t>
      </w:r>
      <w:r w:rsidR="00C21E54">
        <w:rPr>
          <w:sz w:val="26"/>
          <w:szCs w:val="26"/>
          <w:rtl/>
          <w:lang w:bidi="ar-LB"/>
        </w:rPr>
        <w:t>لوروفلوروكربون</w:t>
      </w:r>
      <w:r w:rsidR="00C21E54">
        <w:rPr>
          <w:kern w:val="36"/>
          <w:sz w:val="26"/>
          <w:szCs w:val="26"/>
          <w:rtl/>
          <w:lang w:bidi="ar-LB"/>
        </w:rPr>
        <w:t>-123 (30.27 طن متري</w:t>
      </w:r>
      <w:r w:rsidRPr="00F71606">
        <w:rPr>
          <w:kern w:val="36"/>
          <w:sz w:val="26"/>
          <w:szCs w:val="26"/>
          <w:rtl/>
          <w:lang w:bidi="ar-LB"/>
        </w:rPr>
        <w:t xml:space="preserve">)، </w:t>
      </w:r>
      <w:r w:rsidR="00C21E54">
        <w:rPr>
          <w:kern w:val="36"/>
          <w:sz w:val="26"/>
          <w:szCs w:val="26"/>
          <w:rtl/>
          <w:lang w:bidi="ar-LB"/>
        </w:rPr>
        <w:t>و</w:t>
      </w:r>
      <w:r w:rsidRPr="00F71606">
        <w:rPr>
          <w:kern w:val="36"/>
          <w:sz w:val="26"/>
          <w:szCs w:val="26"/>
          <w:rtl/>
          <w:lang w:bidi="ar-LB"/>
        </w:rPr>
        <w:t xml:space="preserve">بما في </w:t>
      </w:r>
      <w:r w:rsidR="00C21E54">
        <w:rPr>
          <w:kern w:val="36"/>
          <w:sz w:val="26"/>
          <w:szCs w:val="26"/>
          <w:rtl/>
          <w:lang w:bidi="ar-LB"/>
        </w:rPr>
        <w:t>ذلك 3.80 طن متري</w:t>
      </w:r>
      <w:r w:rsidRPr="00F71606">
        <w:rPr>
          <w:kern w:val="36"/>
          <w:sz w:val="26"/>
          <w:szCs w:val="26"/>
          <w:rtl/>
          <w:lang w:bidi="ar-LB"/>
        </w:rPr>
        <w:t xml:space="preserve"> من مادة </w:t>
      </w:r>
      <w:r w:rsidR="00C21E54">
        <w:rPr>
          <w:sz w:val="26"/>
          <w:szCs w:val="26"/>
          <w:rtl/>
          <w:lang w:bidi="ar-LB"/>
        </w:rPr>
        <w:t>ا</w:t>
      </w:r>
      <w:r w:rsidR="00C21E54" w:rsidRPr="00F71606">
        <w:rPr>
          <w:sz w:val="26"/>
          <w:szCs w:val="26"/>
          <w:rtl/>
          <w:lang w:bidi="ar-LB"/>
        </w:rPr>
        <w:t>لهيدروك</w:t>
      </w:r>
      <w:r w:rsidR="00C21E54">
        <w:rPr>
          <w:sz w:val="26"/>
          <w:szCs w:val="26"/>
          <w:rtl/>
          <w:lang w:bidi="ar-LB"/>
        </w:rPr>
        <w:t>لوروفلوروكربون</w:t>
      </w:r>
      <w:r w:rsidRPr="00F71606">
        <w:rPr>
          <w:kern w:val="36"/>
          <w:sz w:val="26"/>
          <w:szCs w:val="26"/>
          <w:rtl/>
          <w:lang w:bidi="ar-LB"/>
        </w:rPr>
        <w:t>-</w:t>
      </w:r>
      <w:r w:rsidR="00C21E54">
        <w:rPr>
          <w:kern w:val="36"/>
          <w:sz w:val="26"/>
          <w:szCs w:val="26"/>
          <w:rtl/>
          <w:lang w:bidi="ar-LB"/>
        </w:rPr>
        <w:t>141ب المستخدم</w:t>
      </w:r>
      <w:r w:rsidR="00F426EA">
        <w:rPr>
          <w:kern w:val="36"/>
          <w:sz w:val="26"/>
          <w:szCs w:val="26"/>
          <w:rtl/>
          <w:lang w:bidi="ar-LB"/>
        </w:rPr>
        <w:t xml:space="preserve"> في تنظيف دوائر التبريد، كان</w:t>
      </w:r>
      <w:r w:rsidRPr="00F71606">
        <w:rPr>
          <w:kern w:val="36"/>
          <w:sz w:val="26"/>
          <w:szCs w:val="26"/>
          <w:rtl/>
          <w:lang w:bidi="ar-LB"/>
        </w:rPr>
        <w:t xml:space="preserve"> </w:t>
      </w:r>
      <w:r w:rsidR="00F426EA">
        <w:rPr>
          <w:kern w:val="36"/>
          <w:sz w:val="26"/>
          <w:szCs w:val="26"/>
          <w:rtl/>
          <w:lang w:bidi="ar-LB"/>
        </w:rPr>
        <w:t>البلد مؤهلا</w:t>
      </w:r>
      <w:r w:rsidRPr="00F71606">
        <w:rPr>
          <w:kern w:val="36"/>
          <w:sz w:val="26"/>
          <w:szCs w:val="26"/>
          <w:rtl/>
          <w:lang w:bidi="ar-LB"/>
        </w:rPr>
        <w:t xml:space="preserve"> للحصول على </w:t>
      </w:r>
      <w:r w:rsidR="00F426EA">
        <w:rPr>
          <w:kern w:val="36"/>
          <w:sz w:val="26"/>
          <w:szCs w:val="26"/>
          <w:rtl/>
          <w:lang w:bidi="ar-LB"/>
        </w:rPr>
        <w:t>حوالي</w:t>
      </w:r>
      <w:r w:rsidRPr="00F71606">
        <w:rPr>
          <w:kern w:val="36"/>
          <w:sz w:val="26"/>
          <w:szCs w:val="26"/>
          <w:rtl/>
          <w:lang w:bidi="ar-LB"/>
        </w:rPr>
        <w:t xml:space="preserve"> 14,826,965 دولارًا أمريكيًا للأنشطة في قطاع الخدمة، مما أدى إلى انخفاض قدره 1,525,627 دولارًا أمريكيًا مقارنة بالمقترح المقدم في الأصل. </w:t>
      </w:r>
      <w:r w:rsidR="00F426EA">
        <w:rPr>
          <w:kern w:val="36"/>
          <w:sz w:val="26"/>
          <w:szCs w:val="26"/>
          <w:rtl/>
          <w:lang w:bidi="ar-LB"/>
        </w:rPr>
        <w:t>و</w:t>
      </w:r>
      <w:r w:rsidRPr="00F71606">
        <w:rPr>
          <w:kern w:val="36"/>
          <w:sz w:val="26"/>
          <w:szCs w:val="26"/>
          <w:rtl/>
          <w:lang w:bidi="ar-LB"/>
        </w:rPr>
        <w:t>لاستيعاب مستوى التمويل المؤهل</w:t>
      </w:r>
      <w:r w:rsidR="00F426EA">
        <w:rPr>
          <w:kern w:val="36"/>
          <w:sz w:val="26"/>
          <w:szCs w:val="26"/>
          <w:rtl/>
          <w:lang w:bidi="ar-LB"/>
        </w:rPr>
        <w:t xml:space="preserve"> هذا</w:t>
      </w:r>
      <w:r w:rsidRPr="00F71606">
        <w:rPr>
          <w:kern w:val="36"/>
          <w:sz w:val="26"/>
          <w:szCs w:val="26"/>
          <w:rtl/>
          <w:lang w:bidi="ar-LB"/>
        </w:rPr>
        <w:t>، تم إجراء التعديلات التالية:</w:t>
      </w:r>
    </w:p>
    <w:p w14:paraId="5F79E7EB" w14:textId="77777777" w:rsidR="00B37236" w:rsidRPr="00F71606" w:rsidRDefault="00B37236" w:rsidP="003A2463">
      <w:pPr>
        <w:pStyle w:val="Heading2"/>
        <w:numPr>
          <w:ilvl w:val="1"/>
          <w:numId w:val="12"/>
        </w:numPr>
        <w:bidi/>
        <w:rPr>
          <w:sz w:val="26"/>
          <w:szCs w:val="26"/>
          <w:rtl/>
          <w:lang w:bidi="ar-LB"/>
        </w:rPr>
      </w:pPr>
      <w:r w:rsidRPr="00F71606">
        <w:rPr>
          <w:sz w:val="26"/>
          <w:szCs w:val="26"/>
          <w:rtl/>
          <w:lang w:bidi="ar-LB"/>
        </w:rPr>
        <w:t xml:space="preserve">السياسات </w:t>
      </w:r>
      <w:r w:rsidR="00F426EA">
        <w:rPr>
          <w:sz w:val="26"/>
          <w:szCs w:val="26"/>
          <w:rtl/>
          <w:lang w:bidi="ar-LB"/>
        </w:rPr>
        <w:t>والنظم</w:t>
      </w:r>
      <w:r w:rsidRPr="00F71606">
        <w:rPr>
          <w:sz w:val="26"/>
          <w:szCs w:val="26"/>
          <w:rtl/>
          <w:lang w:bidi="ar-LB"/>
        </w:rPr>
        <w:t xml:space="preserve">: ترشيد التكاليف المتعلقة </w:t>
      </w:r>
      <w:r w:rsidR="00F426EA">
        <w:rPr>
          <w:sz w:val="26"/>
          <w:szCs w:val="26"/>
          <w:rtl/>
          <w:lang w:bidi="ar-LB"/>
        </w:rPr>
        <w:t>بوضع</w:t>
      </w:r>
      <w:r w:rsidRPr="00F71606">
        <w:rPr>
          <w:sz w:val="26"/>
          <w:szCs w:val="26"/>
          <w:rtl/>
          <w:lang w:bidi="ar-LB"/>
        </w:rPr>
        <w:t xml:space="preserve"> وتحديث مجموعة من السياسات </w:t>
      </w:r>
      <w:r w:rsidR="00F426EA">
        <w:rPr>
          <w:sz w:val="26"/>
          <w:szCs w:val="26"/>
          <w:rtl/>
          <w:lang w:bidi="ar-LB"/>
        </w:rPr>
        <w:t>والنظم</w:t>
      </w:r>
      <w:r w:rsidRPr="00F71606">
        <w:rPr>
          <w:sz w:val="26"/>
          <w:szCs w:val="26"/>
          <w:rtl/>
          <w:lang w:bidi="ar-LB"/>
        </w:rPr>
        <w:t xml:space="preserve"> وتنفيذ عمليات الحظر، مما يؤدي إلى تكاليف متفق عليها </w:t>
      </w:r>
      <w:r w:rsidR="00F426EA">
        <w:rPr>
          <w:sz w:val="26"/>
          <w:szCs w:val="26"/>
          <w:rtl/>
          <w:lang w:bidi="ar-LB"/>
        </w:rPr>
        <w:t>قدرها</w:t>
      </w:r>
      <w:r w:rsidRPr="00F71606">
        <w:rPr>
          <w:sz w:val="26"/>
          <w:szCs w:val="26"/>
          <w:rtl/>
          <w:lang w:bidi="ar-LB"/>
        </w:rPr>
        <w:t xml:space="preserve"> </w:t>
      </w:r>
      <w:r w:rsidR="00F426EA">
        <w:rPr>
          <w:sz w:val="26"/>
          <w:szCs w:val="26"/>
          <w:rtl/>
          <w:lang w:bidi="ar-LB"/>
        </w:rPr>
        <w:t xml:space="preserve">170,000 </w:t>
      </w:r>
      <w:r w:rsidRPr="00F71606">
        <w:rPr>
          <w:sz w:val="26"/>
          <w:szCs w:val="26"/>
          <w:rtl/>
          <w:lang w:bidi="ar-LB"/>
        </w:rPr>
        <w:t>دولار</w:t>
      </w:r>
      <w:r w:rsidR="00F426EA">
        <w:rPr>
          <w:sz w:val="26"/>
          <w:szCs w:val="26"/>
          <w:rtl/>
          <w:lang w:bidi="ar-LB"/>
        </w:rPr>
        <w:t>ا</w:t>
      </w:r>
      <w:r w:rsidRPr="00F71606">
        <w:rPr>
          <w:sz w:val="26"/>
          <w:szCs w:val="26"/>
          <w:rtl/>
          <w:lang w:bidi="ar-LB"/>
        </w:rPr>
        <w:t xml:space="preserve"> أمريكي</w:t>
      </w:r>
      <w:r w:rsidR="00F426EA">
        <w:rPr>
          <w:sz w:val="26"/>
          <w:szCs w:val="26"/>
          <w:rtl/>
          <w:lang w:bidi="ar-LB"/>
        </w:rPr>
        <w:t>ا</w:t>
      </w:r>
      <w:r w:rsidRPr="00F71606">
        <w:rPr>
          <w:sz w:val="26"/>
          <w:szCs w:val="26"/>
          <w:rtl/>
          <w:lang w:bidi="ar-LB"/>
        </w:rPr>
        <w:t>؛</w:t>
      </w:r>
    </w:p>
    <w:p w14:paraId="62C2FA1C" w14:textId="77777777" w:rsidR="00B37236" w:rsidRPr="00F71606" w:rsidRDefault="000B4145" w:rsidP="003A2463">
      <w:pPr>
        <w:pStyle w:val="Heading2"/>
        <w:numPr>
          <w:ilvl w:val="1"/>
          <w:numId w:val="12"/>
        </w:numPr>
        <w:bidi/>
        <w:rPr>
          <w:sz w:val="26"/>
          <w:szCs w:val="26"/>
          <w:rtl/>
          <w:lang w:bidi="ar-LB"/>
        </w:rPr>
      </w:pPr>
      <w:r>
        <w:rPr>
          <w:sz w:val="26"/>
          <w:szCs w:val="26"/>
          <w:rtl/>
          <w:lang w:bidi="ar-LB"/>
        </w:rPr>
        <w:t>وشراء معدات لعدد 64 مركز تدريب معتمد</w:t>
      </w:r>
      <w:r w:rsidR="00B37236" w:rsidRPr="00F71606">
        <w:rPr>
          <w:sz w:val="26"/>
          <w:szCs w:val="26"/>
          <w:rtl/>
          <w:lang w:bidi="ar-LB"/>
        </w:rPr>
        <w:t xml:space="preserve">: سيتم تزويد كل </w:t>
      </w:r>
      <w:r>
        <w:rPr>
          <w:sz w:val="26"/>
          <w:szCs w:val="26"/>
          <w:rtl/>
          <w:lang w:bidi="ar-LB"/>
        </w:rPr>
        <w:t>مركز تدريب معتمد</w:t>
      </w:r>
      <w:r w:rsidRPr="00F71606">
        <w:rPr>
          <w:sz w:val="26"/>
          <w:szCs w:val="26"/>
          <w:rtl/>
          <w:lang w:bidi="ar-LB"/>
        </w:rPr>
        <w:t xml:space="preserve"> </w:t>
      </w:r>
      <w:r w:rsidR="00B37236" w:rsidRPr="00F71606">
        <w:rPr>
          <w:sz w:val="26"/>
          <w:szCs w:val="26"/>
          <w:rtl/>
          <w:lang w:bidi="ar-LB"/>
        </w:rPr>
        <w:t xml:space="preserve">بوحدة تدريب أساسية على دورة التبريد، ووحدة تدريب أساسية على </w:t>
      </w:r>
      <w:r>
        <w:rPr>
          <w:sz w:val="26"/>
          <w:szCs w:val="26"/>
          <w:rtl/>
          <w:lang w:bidi="ar-LB"/>
        </w:rPr>
        <w:t xml:space="preserve">معدات </w:t>
      </w:r>
      <w:r w:rsidR="00B37236" w:rsidRPr="00F71606">
        <w:rPr>
          <w:sz w:val="26"/>
          <w:szCs w:val="26"/>
          <w:rtl/>
          <w:lang w:bidi="ar-LB"/>
        </w:rPr>
        <w:t>تكييف الهواء</w:t>
      </w:r>
      <w:r>
        <w:rPr>
          <w:sz w:val="26"/>
          <w:szCs w:val="26"/>
          <w:rtl/>
          <w:lang w:bidi="ar-LB"/>
        </w:rPr>
        <w:t xml:space="preserve"> المنفصلة</w:t>
      </w:r>
      <w:r w:rsidR="00B37236" w:rsidRPr="00F71606">
        <w:rPr>
          <w:sz w:val="26"/>
          <w:szCs w:val="26"/>
          <w:rtl/>
          <w:lang w:bidi="ar-LB"/>
        </w:rPr>
        <w:t xml:space="preserve">، وثلاث آلات تنظيف ذات دورة مغلقة، وثلاث سوائل تنظيف </w:t>
      </w:r>
      <w:r>
        <w:rPr>
          <w:sz w:val="26"/>
          <w:szCs w:val="26"/>
          <w:rtl/>
          <w:lang w:bidi="ar-LB"/>
        </w:rPr>
        <w:t>غير</w:t>
      </w:r>
      <w:r w:rsidR="00B37236" w:rsidRPr="00F71606">
        <w:rPr>
          <w:sz w:val="26"/>
          <w:szCs w:val="26"/>
          <w:rtl/>
          <w:lang w:bidi="ar-LB"/>
        </w:rPr>
        <w:t xml:space="preserve"> </w:t>
      </w:r>
      <w:r w:rsidRPr="00F71606">
        <w:rPr>
          <w:sz w:val="26"/>
          <w:szCs w:val="26"/>
          <w:rtl/>
          <w:lang w:bidi="ar-LB"/>
        </w:rPr>
        <w:t>هيدروكلوروفلوروكربونية</w:t>
      </w:r>
      <w:r>
        <w:rPr>
          <w:sz w:val="26"/>
          <w:szCs w:val="26"/>
          <w:rtl/>
          <w:lang w:bidi="ar-LB"/>
        </w:rPr>
        <w:t>/</w:t>
      </w:r>
      <w:r>
        <w:rPr>
          <w:kern w:val="36"/>
          <w:sz w:val="26"/>
          <w:szCs w:val="26"/>
          <w:rtl/>
          <w:lang w:bidi="ar-LB"/>
        </w:rPr>
        <w:t xml:space="preserve">غير </w:t>
      </w:r>
      <w:r>
        <w:rPr>
          <w:sz w:val="26"/>
          <w:szCs w:val="26"/>
          <w:rtl/>
          <w:lang w:bidi="ar-LB"/>
        </w:rPr>
        <w:t>هيدرو</w:t>
      </w:r>
      <w:r w:rsidRPr="00F71606">
        <w:rPr>
          <w:sz w:val="26"/>
          <w:szCs w:val="26"/>
          <w:rtl/>
          <w:lang w:bidi="ar-LB"/>
        </w:rPr>
        <w:t>فلوروكربونية</w:t>
      </w:r>
      <w:r w:rsidR="00B37236" w:rsidRPr="00F71606">
        <w:rPr>
          <w:sz w:val="26"/>
          <w:szCs w:val="26"/>
          <w:rtl/>
          <w:lang w:bidi="ar-LB"/>
        </w:rPr>
        <w:t xml:space="preserve">، وثلاث مجموعات من أدوات تدفق النيتروجين؛ لن يتم </w:t>
      </w:r>
      <w:r w:rsidR="00800A78">
        <w:rPr>
          <w:sz w:val="26"/>
          <w:szCs w:val="26"/>
          <w:rtl/>
          <w:lang w:bidi="ar-LB"/>
        </w:rPr>
        <w:t>تقديم</w:t>
      </w:r>
      <w:r w:rsidR="00B37236" w:rsidRPr="00F71606">
        <w:rPr>
          <w:sz w:val="26"/>
          <w:szCs w:val="26"/>
          <w:rtl/>
          <w:lang w:bidi="ar-LB"/>
        </w:rPr>
        <w:t xml:space="preserve"> وحدة تدريب</w:t>
      </w:r>
      <w:r w:rsidR="00800A78" w:rsidRPr="00800A78">
        <w:rPr>
          <w:sz w:val="26"/>
          <w:szCs w:val="26"/>
          <w:rtl/>
          <w:lang w:bidi="ar-LB"/>
        </w:rPr>
        <w:t xml:space="preserve"> </w:t>
      </w:r>
      <w:r w:rsidR="00800A78" w:rsidRPr="00F71606">
        <w:rPr>
          <w:sz w:val="26"/>
          <w:szCs w:val="26"/>
          <w:rtl/>
          <w:lang w:bidi="ar-LB"/>
        </w:rPr>
        <w:t>أساسية</w:t>
      </w:r>
      <w:r w:rsidR="00B37236" w:rsidRPr="00F71606">
        <w:rPr>
          <w:sz w:val="26"/>
          <w:szCs w:val="26"/>
          <w:rtl/>
          <w:lang w:bidi="ar-LB"/>
        </w:rPr>
        <w:t xml:space="preserve"> </w:t>
      </w:r>
      <w:r w:rsidR="006561F4">
        <w:rPr>
          <w:sz w:val="26"/>
          <w:szCs w:val="26"/>
          <w:rtl/>
          <w:lang w:bidi="ar-LB"/>
        </w:rPr>
        <w:t>ل</w:t>
      </w:r>
      <w:r w:rsidR="00800A78">
        <w:rPr>
          <w:sz w:val="26"/>
          <w:szCs w:val="26"/>
          <w:rtl/>
          <w:lang w:bidi="ar-LB"/>
        </w:rPr>
        <w:t>وحدة التكثيف</w:t>
      </w:r>
      <w:r w:rsidR="00B37236" w:rsidRPr="00F71606">
        <w:rPr>
          <w:sz w:val="26"/>
          <w:szCs w:val="26"/>
          <w:rtl/>
          <w:lang w:bidi="ar-LB"/>
        </w:rPr>
        <w:t xml:space="preserve">؛ وسيتم تزويد أحد مراكز التميز بـ 15 مجموعة من أدوات </w:t>
      </w:r>
      <w:r w:rsidR="006561F4">
        <w:rPr>
          <w:sz w:val="26"/>
          <w:szCs w:val="26"/>
          <w:rtl/>
          <w:lang w:bidi="ar-LB"/>
        </w:rPr>
        <w:t>الغسيل</w:t>
      </w:r>
      <w:r w:rsidR="00B37236" w:rsidRPr="00F71606">
        <w:rPr>
          <w:sz w:val="26"/>
          <w:szCs w:val="26"/>
          <w:rtl/>
          <w:lang w:bidi="ar-LB"/>
        </w:rPr>
        <w:t xml:space="preserve">، مما يؤدي إلى تكاليف متفق عليها </w:t>
      </w:r>
      <w:r w:rsidR="006561F4">
        <w:rPr>
          <w:sz w:val="26"/>
          <w:szCs w:val="26"/>
          <w:rtl/>
          <w:lang w:bidi="ar-LB"/>
        </w:rPr>
        <w:t>قدرها</w:t>
      </w:r>
      <w:r w:rsidR="00B37236" w:rsidRPr="00F71606">
        <w:rPr>
          <w:sz w:val="26"/>
          <w:szCs w:val="26"/>
          <w:rtl/>
          <w:lang w:bidi="ar-LB"/>
        </w:rPr>
        <w:t xml:space="preserve"> 4,166,294 دولارًا أمريكيًا؛</w:t>
      </w:r>
    </w:p>
    <w:p w14:paraId="6D01F8E8" w14:textId="77777777" w:rsidR="00B37236" w:rsidRPr="00F71606" w:rsidRDefault="00520464" w:rsidP="003A2463">
      <w:pPr>
        <w:pStyle w:val="Heading2"/>
        <w:numPr>
          <w:ilvl w:val="1"/>
          <w:numId w:val="12"/>
        </w:numPr>
        <w:bidi/>
        <w:rPr>
          <w:sz w:val="26"/>
          <w:szCs w:val="26"/>
          <w:rtl/>
          <w:lang w:bidi="ar-LB"/>
        </w:rPr>
      </w:pPr>
      <w:r>
        <w:rPr>
          <w:sz w:val="26"/>
          <w:szCs w:val="26"/>
          <w:rtl/>
          <w:lang w:bidi="ar-LB"/>
        </w:rPr>
        <w:t>و</w:t>
      </w:r>
      <w:r w:rsidR="00B37236" w:rsidRPr="00F71606">
        <w:rPr>
          <w:sz w:val="26"/>
          <w:szCs w:val="26"/>
          <w:rtl/>
          <w:lang w:bidi="ar-LB"/>
        </w:rPr>
        <w:t>تعديل تكاليف الشحن وغرامات التأخير و</w:t>
      </w:r>
      <w:r>
        <w:rPr>
          <w:sz w:val="26"/>
          <w:szCs w:val="26"/>
          <w:rtl/>
          <w:lang w:bidi="ar-LB"/>
        </w:rPr>
        <w:t>التوزيع ل</w:t>
      </w:r>
      <w:r w:rsidR="00B37236" w:rsidRPr="00F71606">
        <w:rPr>
          <w:sz w:val="26"/>
          <w:szCs w:val="26"/>
          <w:rtl/>
          <w:lang w:bidi="ar-LB"/>
        </w:rPr>
        <w:t xml:space="preserve">معدات </w:t>
      </w:r>
      <w:r>
        <w:rPr>
          <w:sz w:val="26"/>
          <w:szCs w:val="26"/>
          <w:rtl/>
          <w:lang w:bidi="ar-LB"/>
        </w:rPr>
        <w:t>ل</w:t>
      </w:r>
      <w:r w:rsidR="00B37236" w:rsidRPr="00F71606">
        <w:rPr>
          <w:sz w:val="26"/>
          <w:szCs w:val="26"/>
          <w:rtl/>
          <w:lang w:bidi="ar-LB"/>
        </w:rPr>
        <w:t xml:space="preserve">فنيي </w:t>
      </w:r>
      <w:r>
        <w:rPr>
          <w:sz w:val="26"/>
          <w:szCs w:val="26"/>
          <w:rtl/>
          <w:lang w:bidi="ar-LB"/>
        </w:rPr>
        <w:t>التبريد وتكييف الهواء، مما يؤ</w:t>
      </w:r>
      <w:r w:rsidR="00B37236" w:rsidRPr="00F71606">
        <w:rPr>
          <w:sz w:val="26"/>
          <w:szCs w:val="26"/>
          <w:rtl/>
          <w:lang w:bidi="ar-LB"/>
        </w:rPr>
        <w:t>دى إلى تكاليف متفق عليها قدرها 2,298,909 دولار</w:t>
      </w:r>
      <w:r>
        <w:rPr>
          <w:sz w:val="26"/>
          <w:szCs w:val="26"/>
          <w:rtl/>
          <w:lang w:bidi="ar-LB"/>
        </w:rPr>
        <w:t>ا</w:t>
      </w:r>
      <w:r w:rsidR="00B37236" w:rsidRPr="00F71606">
        <w:rPr>
          <w:sz w:val="26"/>
          <w:szCs w:val="26"/>
          <w:rtl/>
          <w:lang w:bidi="ar-LB"/>
        </w:rPr>
        <w:t xml:space="preserve"> أمريكي</w:t>
      </w:r>
      <w:r>
        <w:rPr>
          <w:sz w:val="26"/>
          <w:szCs w:val="26"/>
          <w:rtl/>
          <w:lang w:bidi="ar-LB"/>
        </w:rPr>
        <w:t>ا</w:t>
      </w:r>
      <w:r w:rsidR="00B37236" w:rsidRPr="00F71606">
        <w:rPr>
          <w:sz w:val="26"/>
          <w:szCs w:val="26"/>
          <w:rtl/>
          <w:lang w:bidi="ar-LB"/>
        </w:rPr>
        <w:t>؛</w:t>
      </w:r>
    </w:p>
    <w:p w14:paraId="7FB6DC55" w14:textId="77777777" w:rsidR="00B37236" w:rsidRPr="00F71606" w:rsidRDefault="00520464" w:rsidP="003A2463">
      <w:pPr>
        <w:pStyle w:val="Heading2"/>
        <w:numPr>
          <w:ilvl w:val="1"/>
          <w:numId w:val="12"/>
        </w:numPr>
        <w:bidi/>
        <w:rPr>
          <w:sz w:val="26"/>
          <w:szCs w:val="26"/>
          <w:rtl/>
          <w:lang w:bidi="ar-LB"/>
        </w:rPr>
      </w:pPr>
      <w:r>
        <w:rPr>
          <w:sz w:val="26"/>
          <w:szCs w:val="26"/>
          <w:rtl/>
          <w:lang w:bidi="ar-LB"/>
        </w:rPr>
        <w:t>والمساعدة الفنية لاسترداد وإعادة تدوير واستصلاح مواد التبريد</w:t>
      </w:r>
      <w:r w:rsidR="00B37236" w:rsidRPr="00F71606">
        <w:rPr>
          <w:sz w:val="26"/>
          <w:szCs w:val="26"/>
          <w:rtl/>
          <w:lang w:bidi="ar-LB"/>
        </w:rPr>
        <w:t>: إضافة مستشار فني منسق دولي، وخبير وطني في تطبيقات تكييف الهواء، وخبير وطني في تطبيقات التبريد لتقديم</w:t>
      </w:r>
      <w:r>
        <w:rPr>
          <w:sz w:val="26"/>
          <w:szCs w:val="26"/>
          <w:rtl/>
          <w:lang w:bidi="ar-LB"/>
        </w:rPr>
        <w:t xml:space="preserve"> المساعدة الفنية، مما يؤدى</w:t>
      </w:r>
      <w:r w:rsidR="00B37236" w:rsidRPr="00F71606">
        <w:rPr>
          <w:sz w:val="26"/>
          <w:szCs w:val="26"/>
          <w:rtl/>
          <w:lang w:bidi="ar-LB"/>
        </w:rPr>
        <w:t xml:space="preserve"> إلى تكاليف متفق عليها قدرها 355,750 دولارًا أمريكيًا؛</w:t>
      </w:r>
    </w:p>
    <w:p w14:paraId="252F930E" w14:textId="77777777" w:rsidR="00B37236" w:rsidRPr="00F71606" w:rsidRDefault="003743D4" w:rsidP="003A2463">
      <w:pPr>
        <w:pStyle w:val="Heading2"/>
        <w:numPr>
          <w:ilvl w:val="1"/>
          <w:numId w:val="12"/>
        </w:numPr>
        <w:bidi/>
        <w:rPr>
          <w:sz w:val="26"/>
          <w:szCs w:val="26"/>
          <w:rtl/>
          <w:lang w:bidi="ar-LB"/>
        </w:rPr>
      </w:pPr>
      <w:r>
        <w:rPr>
          <w:sz w:val="26"/>
          <w:szCs w:val="26"/>
          <w:rtl/>
          <w:lang w:bidi="ar-LB"/>
        </w:rPr>
        <w:t>و</w:t>
      </w:r>
      <w:r w:rsidR="00B37236" w:rsidRPr="00F71606">
        <w:rPr>
          <w:sz w:val="26"/>
          <w:szCs w:val="26"/>
          <w:rtl/>
          <w:lang w:bidi="ar-LB"/>
        </w:rPr>
        <w:t xml:space="preserve">المساعدة الفنية للمبردات </w:t>
      </w:r>
      <w:r>
        <w:rPr>
          <w:sz w:val="26"/>
          <w:szCs w:val="26"/>
          <w:rtl/>
          <w:lang w:bidi="ar-LB"/>
        </w:rPr>
        <w:t>القائمة</w:t>
      </w:r>
      <w:r w:rsidR="00B37236" w:rsidRPr="00F71606">
        <w:rPr>
          <w:sz w:val="26"/>
          <w:szCs w:val="26"/>
          <w:rtl/>
          <w:lang w:bidi="ar-LB"/>
        </w:rPr>
        <w:t xml:space="preserve"> على </w:t>
      </w:r>
      <w:r>
        <w:rPr>
          <w:sz w:val="26"/>
          <w:szCs w:val="26"/>
          <w:rtl/>
          <w:lang w:bidi="ar-LB"/>
        </w:rPr>
        <w:t>ال</w:t>
      </w:r>
      <w:r w:rsidRPr="00F71606">
        <w:rPr>
          <w:sz w:val="26"/>
          <w:szCs w:val="26"/>
          <w:rtl/>
          <w:lang w:bidi="ar-LB"/>
        </w:rPr>
        <w:t>هيدروك</w:t>
      </w:r>
      <w:r>
        <w:rPr>
          <w:sz w:val="26"/>
          <w:szCs w:val="26"/>
          <w:rtl/>
          <w:lang w:bidi="ar-LB"/>
        </w:rPr>
        <w:t>لوروفلوروكربون</w:t>
      </w:r>
      <w:r w:rsidR="00B37236" w:rsidRPr="00F71606">
        <w:rPr>
          <w:sz w:val="26"/>
          <w:szCs w:val="26"/>
          <w:rtl/>
          <w:lang w:bidi="ar-LB"/>
        </w:rPr>
        <w:t xml:space="preserve">-123: تقليل عدد مشاورات أصحاب المصلحة من سبعة إلى </w:t>
      </w:r>
      <w:r>
        <w:rPr>
          <w:sz w:val="26"/>
          <w:szCs w:val="26"/>
          <w:rtl/>
          <w:lang w:bidi="ar-LB"/>
        </w:rPr>
        <w:t xml:space="preserve">أربعة، وترشيد تكلفة رسم خريطة </w:t>
      </w:r>
      <w:r w:rsidR="00B37236" w:rsidRPr="00F71606">
        <w:rPr>
          <w:sz w:val="26"/>
          <w:szCs w:val="26"/>
          <w:rtl/>
          <w:lang w:bidi="ar-LB"/>
        </w:rPr>
        <w:t xml:space="preserve">سعة </w:t>
      </w:r>
      <w:r>
        <w:rPr>
          <w:sz w:val="26"/>
          <w:szCs w:val="26"/>
          <w:rtl/>
          <w:lang w:bidi="ar-LB"/>
        </w:rPr>
        <w:t>المبردات القائمة على ال</w:t>
      </w:r>
      <w:r w:rsidRPr="00F71606">
        <w:rPr>
          <w:sz w:val="26"/>
          <w:szCs w:val="26"/>
          <w:rtl/>
          <w:lang w:bidi="ar-LB"/>
        </w:rPr>
        <w:t>هيدروك</w:t>
      </w:r>
      <w:r>
        <w:rPr>
          <w:sz w:val="26"/>
          <w:szCs w:val="26"/>
          <w:rtl/>
          <w:lang w:bidi="ar-LB"/>
        </w:rPr>
        <w:t>لوروفلوروكربون</w:t>
      </w:r>
      <w:r w:rsidRPr="00F71606">
        <w:rPr>
          <w:sz w:val="26"/>
          <w:szCs w:val="26"/>
          <w:rtl/>
          <w:lang w:bidi="ar-LB"/>
        </w:rPr>
        <w:t>-</w:t>
      </w:r>
      <w:r>
        <w:rPr>
          <w:sz w:val="26"/>
          <w:szCs w:val="26"/>
          <w:rtl/>
          <w:lang w:bidi="ar-LB"/>
        </w:rPr>
        <w:t xml:space="preserve"> </w:t>
      </w:r>
      <w:r w:rsidRPr="00F71606">
        <w:rPr>
          <w:sz w:val="26"/>
          <w:szCs w:val="26"/>
          <w:rtl/>
          <w:lang w:bidi="ar-LB"/>
        </w:rPr>
        <w:t>123</w:t>
      </w:r>
      <w:r>
        <w:rPr>
          <w:sz w:val="26"/>
          <w:szCs w:val="26"/>
          <w:rtl/>
          <w:lang w:bidi="ar-LB"/>
        </w:rPr>
        <w:t xml:space="preserve"> الموجودة ووضع</w:t>
      </w:r>
      <w:r w:rsidR="00B37236" w:rsidRPr="00F71606">
        <w:rPr>
          <w:sz w:val="26"/>
          <w:szCs w:val="26"/>
          <w:rtl/>
          <w:lang w:bidi="ar-LB"/>
        </w:rPr>
        <w:t xml:space="preserve"> إجراءات التشغيل </w:t>
      </w:r>
      <w:r>
        <w:rPr>
          <w:sz w:val="26"/>
          <w:szCs w:val="26"/>
          <w:rtl/>
          <w:lang w:bidi="ar-LB"/>
        </w:rPr>
        <w:t>القياسية</w:t>
      </w:r>
      <w:r w:rsidR="00B37236" w:rsidRPr="00F71606">
        <w:rPr>
          <w:sz w:val="26"/>
          <w:szCs w:val="26"/>
          <w:rtl/>
          <w:lang w:bidi="ar-LB"/>
        </w:rPr>
        <w:t xml:space="preserve"> لأفضل الممارسات في خدمة تلك المعدات، مما يؤدي إلى تكاليف متفق عليها</w:t>
      </w:r>
      <w:r>
        <w:rPr>
          <w:sz w:val="26"/>
          <w:szCs w:val="26"/>
          <w:rtl/>
          <w:lang w:bidi="ar-LB"/>
        </w:rPr>
        <w:t xml:space="preserve"> قدرها 145,252 دولارًا أمريكيًا؛ </w:t>
      </w:r>
    </w:p>
    <w:p w14:paraId="2D294266" w14:textId="77777777" w:rsidR="00B37236" w:rsidRPr="00F71606" w:rsidRDefault="003743D4" w:rsidP="003A2463">
      <w:pPr>
        <w:pStyle w:val="Heading2"/>
        <w:numPr>
          <w:ilvl w:val="1"/>
          <w:numId w:val="12"/>
        </w:numPr>
        <w:bidi/>
        <w:rPr>
          <w:sz w:val="26"/>
          <w:szCs w:val="26"/>
          <w:rtl/>
          <w:lang w:bidi="ar-LB"/>
        </w:rPr>
      </w:pPr>
      <w:r>
        <w:rPr>
          <w:sz w:val="26"/>
          <w:szCs w:val="26"/>
          <w:rtl/>
          <w:lang w:bidi="ar-LB"/>
        </w:rPr>
        <w:t>وإذكاء</w:t>
      </w:r>
      <w:r w:rsidR="00B37236" w:rsidRPr="00F71606">
        <w:rPr>
          <w:sz w:val="26"/>
          <w:szCs w:val="26"/>
          <w:rtl/>
          <w:lang w:bidi="ar-LB"/>
        </w:rPr>
        <w:t xml:space="preserve"> الوعي: ترشيد تكاليف حملات </w:t>
      </w:r>
      <w:r>
        <w:rPr>
          <w:sz w:val="26"/>
          <w:szCs w:val="26"/>
          <w:rtl/>
          <w:lang w:bidi="ar-LB"/>
        </w:rPr>
        <w:t>إذكاء الوعي</w:t>
      </w:r>
      <w:r w:rsidR="00B37236" w:rsidRPr="00F71606">
        <w:rPr>
          <w:sz w:val="26"/>
          <w:szCs w:val="26"/>
          <w:rtl/>
          <w:lang w:bidi="ar-LB"/>
        </w:rPr>
        <w:t xml:space="preserve"> التي تستهدف </w:t>
      </w:r>
      <w:r>
        <w:rPr>
          <w:sz w:val="26"/>
          <w:szCs w:val="26"/>
          <w:rtl/>
          <w:lang w:bidi="ar-LB"/>
        </w:rPr>
        <w:t>مالكي</w:t>
      </w:r>
      <w:r w:rsidR="00B37236" w:rsidRPr="00F71606">
        <w:rPr>
          <w:sz w:val="26"/>
          <w:szCs w:val="26"/>
          <w:rtl/>
          <w:lang w:bidi="ar-LB"/>
        </w:rPr>
        <w:t xml:space="preserve"> المعدات السكنية والتجارية الصغيرة بشأن حظر </w:t>
      </w:r>
      <w:r>
        <w:rPr>
          <w:sz w:val="26"/>
          <w:szCs w:val="26"/>
          <w:rtl/>
          <w:lang w:bidi="ar-LB"/>
        </w:rPr>
        <w:t xml:space="preserve">وإزالة </w:t>
      </w:r>
      <w:r>
        <w:rPr>
          <w:kern w:val="36"/>
          <w:sz w:val="26"/>
          <w:szCs w:val="26"/>
          <w:rtl/>
          <w:lang w:bidi="ar-LB"/>
        </w:rPr>
        <w:t xml:space="preserve">المواد </w:t>
      </w:r>
      <w:r w:rsidRPr="00F71606">
        <w:rPr>
          <w:sz w:val="26"/>
          <w:szCs w:val="26"/>
          <w:rtl/>
          <w:lang w:bidi="ar-LB"/>
        </w:rPr>
        <w:t>الهيدروكلوروفلوروكربونية</w:t>
      </w:r>
      <w:r w:rsidR="00B37236" w:rsidRPr="00F71606">
        <w:rPr>
          <w:sz w:val="26"/>
          <w:szCs w:val="26"/>
          <w:rtl/>
          <w:lang w:bidi="ar-LB"/>
        </w:rPr>
        <w:t>/</w:t>
      </w:r>
      <w:r>
        <w:rPr>
          <w:kern w:val="36"/>
          <w:sz w:val="26"/>
          <w:szCs w:val="26"/>
          <w:rtl/>
          <w:lang w:bidi="ar-LB"/>
        </w:rPr>
        <w:t xml:space="preserve">المواد </w:t>
      </w:r>
      <w:r>
        <w:rPr>
          <w:sz w:val="26"/>
          <w:szCs w:val="26"/>
          <w:rtl/>
          <w:lang w:bidi="ar-LB"/>
        </w:rPr>
        <w:t>الهيدرو</w:t>
      </w:r>
      <w:r w:rsidRPr="00F71606">
        <w:rPr>
          <w:sz w:val="26"/>
          <w:szCs w:val="26"/>
          <w:rtl/>
          <w:lang w:bidi="ar-LB"/>
        </w:rPr>
        <w:t>فلوروكربونية</w:t>
      </w:r>
      <w:r w:rsidR="00B37236" w:rsidRPr="00F71606">
        <w:rPr>
          <w:sz w:val="26"/>
          <w:szCs w:val="26"/>
          <w:rtl/>
          <w:lang w:bidi="ar-LB"/>
        </w:rPr>
        <w:t xml:space="preserve">، </w:t>
      </w:r>
      <w:r>
        <w:rPr>
          <w:sz w:val="26"/>
          <w:szCs w:val="26"/>
          <w:rtl/>
          <w:lang w:bidi="ar-LB"/>
        </w:rPr>
        <w:t>وحلقات</w:t>
      </w:r>
      <w:r w:rsidR="00B37236" w:rsidRPr="00F71606">
        <w:rPr>
          <w:sz w:val="26"/>
          <w:szCs w:val="26"/>
          <w:rtl/>
          <w:lang w:bidi="ar-LB"/>
        </w:rPr>
        <w:t xml:space="preserve"> العمل لكبار المستخدمين النهائيين، ومصممي المعدات ومركبيها، وفنيي الخدمة </w:t>
      </w:r>
      <w:r w:rsidR="00A8542C">
        <w:rPr>
          <w:sz w:val="26"/>
          <w:szCs w:val="26"/>
          <w:rtl/>
          <w:lang w:bidi="ar-LB"/>
        </w:rPr>
        <w:t>بشأن</w:t>
      </w:r>
      <w:r w:rsidR="00B37236" w:rsidRPr="00F71606">
        <w:rPr>
          <w:sz w:val="26"/>
          <w:szCs w:val="26"/>
          <w:rtl/>
          <w:lang w:bidi="ar-LB"/>
        </w:rPr>
        <w:t xml:space="preserve"> تكنولوجيات </w:t>
      </w:r>
      <w:r w:rsidR="00A8542C">
        <w:rPr>
          <w:sz w:val="26"/>
          <w:szCs w:val="26"/>
          <w:rtl/>
          <w:lang w:bidi="ar-LB"/>
        </w:rPr>
        <w:t>التبريد وتكيف الهواء</w:t>
      </w:r>
      <w:r w:rsidR="00B37236" w:rsidRPr="00F71606">
        <w:rPr>
          <w:sz w:val="26"/>
          <w:szCs w:val="26"/>
          <w:rtl/>
          <w:lang w:bidi="ar-LB"/>
        </w:rPr>
        <w:t xml:space="preserve"> البديلة ذات القدرة المنخفضة على إحداث الاحترار العالمي، مما </w:t>
      </w:r>
      <w:r w:rsidR="00A8542C">
        <w:rPr>
          <w:sz w:val="26"/>
          <w:szCs w:val="26"/>
          <w:rtl/>
          <w:lang w:bidi="ar-LB"/>
        </w:rPr>
        <w:t>يؤدى</w:t>
      </w:r>
      <w:r w:rsidR="00B37236" w:rsidRPr="00F71606">
        <w:rPr>
          <w:sz w:val="26"/>
          <w:szCs w:val="26"/>
          <w:rtl/>
          <w:lang w:bidi="ar-LB"/>
        </w:rPr>
        <w:t xml:space="preserve"> إلى تكاليف متفق عليها قدرها 625,000 دولار</w:t>
      </w:r>
      <w:r w:rsidR="00A8542C">
        <w:rPr>
          <w:sz w:val="26"/>
          <w:szCs w:val="26"/>
          <w:rtl/>
          <w:lang w:bidi="ar-LB"/>
        </w:rPr>
        <w:t>ا</w:t>
      </w:r>
      <w:r w:rsidR="00B37236" w:rsidRPr="00F71606">
        <w:rPr>
          <w:sz w:val="26"/>
          <w:szCs w:val="26"/>
          <w:rtl/>
          <w:lang w:bidi="ar-LB"/>
        </w:rPr>
        <w:t xml:space="preserve"> أمريكي</w:t>
      </w:r>
      <w:r w:rsidR="00A8542C">
        <w:rPr>
          <w:sz w:val="26"/>
          <w:szCs w:val="26"/>
          <w:rtl/>
          <w:lang w:bidi="ar-LB"/>
        </w:rPr>
        <w:t>ا</w:t>
      </w:r>
      <w:r w:rsidR="00B37236" w:rsidRPr="00F71606">
        <w:rPr>
          <w:sz w:val="26"/>
          <w:szCs w:val="26"/>
          <w:rtl/>
          <w:lang w:bidi="ar-LB"/>
        </w:rPr>
        <w:t>.</w:t>
      </w:r>
    </w:p>
    <w:p w14:paraId="22E51361" w14:textId="77777777" w:rsidR="00B37236" w:rsidRPr="00F71606" w:rsidRDefault="00391B98" w:rsidP="007A374E">
      <w:pPr>
        <w:pStyle w:val="Heading1"/>
        <w:widowControl w:val="0"/>
        <w:bidi/>
        <w:rPr>
          <w:sz w:val="26"/>
          <w:szCs w:val="26"/>
          <w:rtl/>
          <w:lang w:bidi="ar-LB"/>
        </w:rPr>
      </w:pPr>
      <w:r>
        <w:rPr>
          <w:sz w:val="26"/>
          <w:szCs w:val="26"/>
          <w:rtl/>
          <w:lang w:bidi="ar-LB"/>
        </w:rPr>
        <w:lastRenderedPageBreak/>
        <w:t>تشمل</w:t>
      </w:r>
      <w:r w:rsidR="00B37236" w:rsidRPr="00F71606">
        <w:rPr>
          <w:sz w:val="26"/>
          <w:szCs w:val="26"/>
          <w:rtl/>
          <w:lang w:bidi="ar-LB"/>
        </w:rPr>
        <w:t xml:space="preserve"> الشريحة الثانية من المرحلة الثالثة وضع استراتيجية وطنية </w:t>
      </w:r>
      <w:r>
        <w:rPr>
          <w:sz w:val="26"/>
          <w:szCs w:val="26"/>
          <w:rtl/>
          <w:lang w:bidi="ar-LB"/>
        </w:rPr>
        <w:t>للمبردات التي تعمل بال</w:t>
      </w:r>
      <w:r w:rsidRPr="00F71606">
        <w:rPr>
          <w:sz w:val="26"/>
          <w:szCs w:val="26"/>
          <w:rtl/>
          <w:lang w:bidi="ar-LB"/>
        </w:rPr>
        <w:t>هيدروك</w:t>
      </w:r>
      <w:r>
        <w:rPr>
          <w:sz w:val="26"/>
          <w:szCs w:val="26"/>
          <w:rtl/>
          <w:lang w:bidi="ar-LB"/>
        </w:rPr>
        <w:t>لوروفلوروكربون</w:t>
      </w:r>
      <w:r w:rsidRPr="00F71606">
        <w:rPr>
          <w:sz w:val="26"/>
          <w:szCs w:val="26"/>
          <w:rtl/>
          <w:lang w:bidi="ar-LB"/>
        </w:rPr>
        <w:t>-123</w:t>
      </w:r>
      <w:r>
        <w:rPr>
          <w:sz w:val="26"/>
          <w:szCs w:val="26"/>
          <w:rtl/>
          <w:lang w:bidi="ar-LB"/>
        </w:rPr>
        <w:t xml:space="preserve"> </w:t>
      </w:r>
      <w:r w:rsidR="00B37236" w:rsidRPr="00F71606">
        <w:rPr>
          <w:sz w:val="26"/>
          <w:szCs w:val="26"/>
          <w:rtl/>
          <w:lang w:bidi="ar-LB"/>
        </w:rPr>
        <w:t xml:space="preserve">التي قد تشمل إعادة تدوير/مخزونات </w:t>
      </w:r>
      <w:r>
        <w:rPr>
          <w:sz w:val="26"/>
          <w:szCs w:val="26"/>
          <w:rtl/>
          <w:lang w:bidi="ar-LB"/>
        </w:rPr>
        <w:t>ال</w:t>
      </w:r>
      <w:r w:rsidRPr="00F71606">
        <w:rPr>
          <w:sz w:val="26"/>
          <w:szCs w:val="26"/>
          <w:rtl/>
          <w:lang w:bidi="ar-LB"/>
        </w:rPr>
        <w:t>هيدروك</w:t>
      </w:r>
      <w:r>
        <w:rPr>
          <w:sz w:val="26"/>
          <w:szCs w:val="26"/>
          <w:rtl/>
          <w:lang w:bidi="ar-LB"/>
        </w:rPr>
        <w:t>لوروفلوروكربون</w:t>
      </w:r>
      <w:r w:rsidRPr="00F71606">
        <w:rPr>
          <w:sz w:val="26"/>
          <w:szCs w:val="26"/>
          <w:rtl/>
          <w:lang w:bidi="ar-LB"/>
        </w:rPr>
        <w:t>-123</w:t>
      </w:r>
      <w:r>
        <w:rPr>
          <w:sz w:val="26"/>
          <w:szCs w:val="26"/>
          <w:rtl/>
          <w:lang w:bidi="ar-LB"/>
        </w:rPr>
        <w:t xml:space="preserve"> </w:t>
      </w:r>
      <w:r w:rsidR="00B37236" w:rsidRPr="00F71606">
        <w:rPr>
          <w:sz w:val="26"/>
          <w:szCs w:val="26"/>
          <w:rtl/>
          <w:lang w:bidi="ar-LB"/>
        </w:rPr>
        <w:t>للتعامل مع الطلب</w:t>
      </w:r>
      <w:r>
        <w:rPr>
          <w:sz w:val="26"/>
          <w:szCs w:val="26"/>
          <w:rtl/>
          <w:lang w:bidi="ar-LB"/>
        </w:rPr>
        <w:t>ات</w:t>
      </w:r>
      <w:r w:rsidR="00B37236" w:rsidRPr="00F71606">
        <w:rPr>
          <w:sz w:val="26"/>
          <w:szCs w:val="26"/>
          <w:rtl/>
          <w:lang w:bidi="ar-LB"/>
        </w:rPr>
        <w:t xml:space="preserve"> </w:t>
      </w:r>
      <w:r w:rsidRPr="00F71606">
        <w:rPr>
          <w:sz w:val="26"/>
          <w:szCs w:val="26"/>
          <w:rtl/>
          <w:lang w:bidi="ar-LB"/>
        </w:rPr>
        <w:t>المستقبلي</w:t>
      </w:r>
      <w:r w:rsidR="00B37236" w:rsidRPr="00F71606">
        <w:rPr>
          <w:sz w:val="26"/>
          <w:szCs w:val="26"/>
          <w:rtl/>
          <w:lang w:bidi="ar-LB"/>
        </w:rPr>
        <w:t xml:space="preserve">، إذا لزم الأمر. </w:t>
      </w:r>
      <w:r>
        <w:rPr>
          <w:sz w:val="26"/>
          <w:szCs w:val="26"/>
          <w:rtl/>
          <w:lang w:bidi="ar-LB"/>
        </w:rPr>
        <w:t>مع العلم بأن</w:t>
      </w:r>
      <w:r w:rsidR="00B37236" w:rsidRPr="00F71606">
        <w:rPr>
          <w:sz w:val="26"/>
          <w:szCs w:val="26"/>
          <w:rtl/>
          <w:lang w:bidi="ar-LB"/>
        </w:rPr>
        <w:t xml:space="preserve"> العمر التشغيلي للمبردات يمكن أن يصل إلى 15 </w:t>
      </w:r>
      <w:r>
        <w:rPr>
          <w:sz w:val="26"/>
          <w:szCs w:val="26"/>
          <w:rtl/>
          <w:lang w:bidi="ar-LB"/>
        </w:rPr>
        <w:t>سنة</w:t>
      </w:r>
      <w:r w:rsidR="00B37236" w:rsidRPr="00F71606">
        <w:rPr>
          <w:sz w:val="26"/>
          <w:szCs w:val="26"/>
          <w:rtl/>
          <w:lang w:bidi="ar-LB"/>
        </w:rPr>
        <w:t xml:space="preserve"> أو أكثر، وأنه تم شراء 17 مبردًا جديدًا </w:t>
      </w:r>
      <w:r>
        <w:rPr>
          <w:sz w:val="26"/>
          <w:szCs w:val="26"/>
          <w:rtl/>
          <w:lang w:bidi="ar-LB"/>
        </w:rPr>
        <w:t>يعمل لال</w:t>
      </w:r>
      <w:r w:rsidRPr="00F71606">
        <w:rPr>
          <w:sz w:val="26"/>
          <w:szCs w:val="26"/>
          <w:rtl/>
          <w:lang w:bidi="ar-LB"/>
        </w:rPr>
        <w:t>هيدروك</w:t>
      </w:r>
      <w:r>
        <w:rPr>
          <w:sz w:val="26"/>
          <w:szCs w:val="26"/>
          <w:rtl/>
          <w:lang w:bidi="ar-LB"/>
        </w:rPr>
        <w:t>لوروفلوروكربون</w:t>
      </w:r>
      <w:r w:rsidRPr="00F71606">
        <w:rPr>
          <w:sz w:val="26"/>
          <w:szCs w:val="26"/>
          <w:rtl/>
          <w:lang w:bidi="ar-LB"/>
        </w:rPr>
        <w:t>-123</w:t>
      </w:r>
      <w:r>
        <w:rPr>
          <w:sz w:val="26"/>
          <w:szCs w:val="26"/>
          <w:rtl/>
          <w:lang w:bidi="ar-LB"/>
        </w:rPr>
        <w:t xml:space="preserve"> </w:t>
      </w:r>
      <w:r w:rsidR="00B37236" w:rsidRPr="00F71606">
        <w:rPr>
          <w:sz w:val="26"/>
          <w:szCs w:val="26"/>
          <w:rtl/>
          <w:lang w:bidi="ar-LB"/>
        </w:rPr>
        <w:t>قبل الحظر المفروض في 1 يناير</w:t>
      </w:r>
      <w:r w:rsidR="007A374E">
        <w:rPr>
          <w:sz w:val="26"/>
          <w:szCs w:val="26"/>
          <w:rtl/>
          <w:lang w:bidi="ar-LB"/>
        </w:rPr>
        <w:t>/ كانون الثاني</w:t>
      </w:r>
      <w:r w:rsidR="00B37236" w:rsidRPr="00F71606">
        <w:rPr>
          <w:sz w:val="26"/>
          <w:szCs w:val="26"/>
          <w:rtl/>
          <w:lang w:bidi="ar-LB"/>
        </w:rPr>
        <w:t xml:space="preserve"> 2020 ولكن نظرًا للتأخيرات بسبب جائحة كوفيد-19، لم يتم تسليمها وتركيبها إلا في عامي 2021 و2022، وتم الاتفاق على أن </w:t>
      </w:r>
      <w:r w:rsidR="007A374E">
        <w:rPr>
          <w:sz w:val="26"/>
          <w:szCs w:val="26"/>
          <w:rtl/>
          <w:lang w:bidi="ar-LB"/>
        </w:rPr>
        <w:t>يدرج</w:t>
      </w:r>
      <w:r w:rsidR="00B37236" w:rsidRPr="00F71606">
        <w:rPr>
          <w:sz w:val="26"/>
          <w:szCs w:val="26"/>
          <w:rtl/>
          <w:lang w:bidi="ar-LB"/>
        </w:rPr>
        <w:t xml:space="preserve"> برنامج الأمم المتحدة الإنمائي تحديث</w:t>
      </w:r>
      <w:r w:rsidR="007A374E">
        <w:rPr>
          <w:sz w:val="26"/>
          <w:szCs w:val="26"/>
          <w:rtl/>
          <w:lang w:bidi="ar-LB"/>
        </w:rPr>
        <w:t>ا</w:t>
      </w:r>
      <w:r w:rsidR="00B37236" w:rsidRPr="00F71606">
        <w:rPr>
          <w:sz w:val="26"/>
          <w:szCs w:val="26"/>
          <w:rtl/>
          <w:lang w:bidi="ar-LB"/>
        </w:rPr>
        <w:t xml:space="preserve"> عن التقدم المحرز </w:t>
      </w:r>
      <w:r w:rsidR="007A374E">
        <w:rPr>
          <w:sz w:val="26"/>
          <w:szCs w:val="26"/>
          <w:rtl/>
          <w:lang w:bidi="ar-LB"/>
        </w:rPr>
        <w:t>أثناء</w:t>
      </w:r>
      <w:r w:rsidR="00B37236" w:rsidRPr="00F71606">
        <w:rPr>
          <w:sz w:val="26"/>
          <w:szCs w:val="26"/>
          <w:rtl/>
          <w:lang w:bidi="ar-LB"/>
        </w:rPr>
        <w:t xml:space="preserve"> </w:t>
      </w:r>
      <w:r w:rsidR="007A374E">
        <w:rPr>
          <w:sz w:val="26"/>
          <w:szCs w:val="26"/>
          <w:rtl/>
          <w:lang w:bidi="ar-LB"/>
        </w:rPr>
        <w:t>وضع</w:t>
      </w:r>
      <w:r w:rsidR="00B37236" w:rsidRPr="00F71606">
        <w:rPr>
          <w:sz w:val="26"/>
          <w:szCs w:val="26"/>
          <w:rtl/>
          <w:lang w:bidi="ar-LB"/>
        </w:rPr>
        <w:t xml:space="preserve"> الاستراتيجية الوطنية كجزء من تقريره المرحلي عن تنفيذ الشريحة الثانية.</w:t>
      </w:r>
    </w:p>
    <w:p w14:paraId="49253F4A" w14:textId="77777777" w:rsidR="00B37236" w:rsidRPr="00F71606" w:rsidRDefault="00B37236" w:rsidP="00B37236">
      <w:pPr>
        <w:bidi/>
        <w:rPr>
          <w:i/>
          <w:iCs/>
          <w:sz w:val="26"/>
          <w:szCs w:val="26"/>
          <w:rtl/>
          <w:lang w:bidi="ar-LB"/>
        </w:rPr>
      </w:pPr>
      <w:r w:rsidRPr="00F71606">
        <w:rPr>
          <w:i/>
          <w:iCs/>
          <w:sz w:val="26"/>
          <w:szCs w:val="26"/>
          <w:rtl/>
          <w:lang w:bidi="ar-LB"/>
        </w:rPr>
        <w:t>وحدة إدارة</w:t>
      </w:r>
      <w:r w:rsidR="00AA75D7">
        <w:rPr>
          <w:i/>
          <w:iCs/>
          <w:sz w:val="26"/>
          <w:szCs w:val="26"/>
          <w:rtl/>
          <w:lang w:bidi="ar-LB"/>
        </w:rPr>
        <w:t xml:space="preserve"> ورصد</w:t>
      </w:r>
      <w:r w:rsidRPr="00F71606">
        <w:rPr>
          <w:i/>
          <w:iCs/>
          <w:sz w:val="26"/>
          <w:szCs w:val="26"/>
          <w:rtl/>
          <w:lang w:bidi="ar-LB"/>
        </w:rPr>
        <w:t xml:space="preserve"> المشروع</w:t>
      </w:r>
    </w:p>
    <w:p w14:paraId="34F9C590" w14:textId="77777777" w:rsidR="00B37236" w:rsidRPr="00F71606" w:rsidRDefault="00B37236" w:rsidP="00B37236">
      <w:pPr>
        <w:rPr>
          <w:sz w:val="26"/>
          <w:szCs w:val="26"/>
          <w:rtl/>
          <w:lang w:bidi="ar-LB"/>
        </w:rPr>
      </w:pPr>
    </w:p>
    <w:p w14:paraId="6D1CEA52" w14:textId="77777777" w:rsidR="00B37236" w:rsidRPr="00F71606" w:rsidRDefault="00AA75D7" w:rsidP="0085363A">
      <w:pPr>
        <w:pStyle w:val="Heading1"/>
        <w:bidi/>
        <w:rPr>
          <w:sz w:val="26"/>
          <w:szCs w:val="26"/>
          <w:rtl/>
          <w:lang w:bidi="ar-LB"/>
        </w:rPr>
      </w:pPr>
      <w:r>
        <w:rPr>
          <w:sz w:val="26"/>
          <w:szCs w:val="26"/>
          <w:rtl/>
          <w:lang w:bidi="ar-LB"/>
        </w:rPr>
        <w:t>وفقا ل</w:t>
      </w:r>
      <w:r w:rsidR="00B37236" w:rsidRPr="00F71606">
        <w:rPr>
          <w:sz w:val="26"/>
          <w:szCs w:val="26"/>
          <w:rtl/>
          <w:lang w:bidi="ar-LB"/>
        </w:rPr>
        <w:t xml:space="preserve">تخفيض تمويل قطاع الخدمة والتعديلات المقابلة للأنشطة </w:t>
      </w:r>
      <w:r>
        <w:rPr>
          <w:sz w:val="26"/>
          <w:szCs w:val="26"/>
          <w:rtl/>
          <w:lang w:bidi="ar-LB"/>
        </w:rPr>
        <w:t>الجاري تنفيذها، ونظرًا للتنفيذ المتزامن لخطتي</w:t>
      </w:r>
      <w:r w:rsidR="00B37236" w:rsidRPr="00F71606">
        <w:rPr>
          <w:sz w:val="26"/>
          <w:szCs w:val="26"/>
          <w:rtl/>
          <w:lang w:bidi="ar-LB"/>
        </w:rPr>
        <w:t xml:space="preserve"> إدارة إزالة المو</w:t>
      </w:r>
      <w:r>
        <w:rPr>
          <w:sz w:val="26"/>
          <w:szCs w:val="26"/>
          <w:rtl/>
          <w:lang w:bidi="ar-LB"/>
        </w:rPr>
        <w:t>اد الهيدروكلوروفلوروكربونية و</w:t>
      </w:r>
      <w:r w:rsidRPr="00F71606">
        <w:rPr>
          <w:sz w:val="26"/>
          <w:szCs w:val="26"/>
          <w:rtl/>
          <w:lang w:bidi="ar-LB"/>
        </w:rPr>
        <w:t xml:space="preserve">تنفيذ </w:t>
      </w:r>
      <w:r>
        <w:rPr>
          <w:sz w:val="26"/>
          <w:szCs w:val="26"/>
          <w:rtl/>
          <w:lang w:bidi="ar-LB"/>
        </w:rPr>
        <w:t xml:space="preserve">تعديل </w:t>
      </w:r>
      <w:r w:rsidRPr="00F71606">
        <w:rPr>
          <w:sz w:val="26"/>
          <w:szCs w:val="26"/>
          <w:rtl/>
          <w:lang w:bidi="ar-LB"/>
        </w:rPr>
        <w:t xml:space="preserve">كيغالي </w:t>
      </w:r>
      <w:r w:rsidRPr="00685CDA">
        <w:rPr>
          <w:sz w:val="26"/>
          <w:szCs w:val="26"/>
          <w:rtl/>
          <w:lang w:bidi="ar-LB"/>
        </w:rPr>
        <w:t>للمواد الهيدروفلوروكربونية</w:t>
      </w:r>
      <w:r w:rsidR="00B37236" w:rsidRPr="00F71606">
        <w:rPr>
          <w:sz w:val="26"/>
          <w:szCs w:val="26"/>
          <w:rtl/>
          <w:lang w:bidi="ar-LB"/>
        </w:rPr>
        <w:t xml:space="preserve"> </w:t>
      </w:r>
      <w:r>
        <w:rPr>
          <w:sz w:val="26"/>
          <w:szCs w:val="26"/>
          <w:rtl/>
          <w:lang w:bidi="ar-LB"/>
        </w:rPr>
        <w:t>اللتين</w:t>
      </w:r>
      <w:r w:rsidR="00B37236" w:rsidRPr="00F71606">
        <w:rPr>
          <w:sz w:val="26"/>
          <w:szCs w:val="26"/>
          <w:rtl/>
          <w:lang w:bidi="ar-LB"/>
        </w:rPr>
        <w:t xml:space="preserve"> ستسمح</w:t>
      </w:r>
      <w:r>
        <w:rPr>
          <w:sz w:val="26"/>
          <w:szCs w:val="26"/>
          <w:rtl/>
          <w:lang w:bidi="ar-LB"/>
        </w:rPr>
        <w:t>ان</w:t>
      </w:r>
      <w:r w:rsidR="00B37236" w:rsidRPr="00F71606">
        <w:rPr>
          <w:sz w:val="26"/>
          <w:szCs w:val="26"/>
          <w:rtl/>
          <w:lang w:bidi="ar-LB"/>
        </w:rPr>
        <w:t xml:space="preserve"> بتحقيق </w:t>
      </w:r>
      <w:r>
        <w:rPr>
          <w:sz w:val="26"/>
          <w:szCs w:val="26"/>
          <w:rtl/>
          <w:lang w:bidi="ar-LB"/>
        </w:rPr>
        <w:t>فعالية</w:t>
      </w:r>
      <w:r w:rsidR="00B37236" w:rsidRPr="00F71606">
        <w:rPr>
          <w:sz w:val="26"/>
          <w:szCs w:val="26"/>
          <w:rtl/>
          <w:lang w:bidi="ar-LB"/>
        </w:rPr>
        <w:t xml:space="preserve"> التكلفة بسبب التشغيل المشترك لوحدات إدارة </w:t>
      </w:r>
      <w:r>
        <w:rPr>
          <w:sz w:val="26"/>
          <w:szCs w:val="26"/>
          <w:rtl/>
          <w:lang w:bidi="ar-LB"/>
        </w:rPr>
        <w:t xml:space="preserve">ورصد </w:t>
      </w:r>
      <w:r w:rsidR="00B37236" w:rsidRPr="00F71606">
        <w:rPr>
          <w:sz w:val="26"/>
          <w:szCs w:val="26"/>
          <w:rtl/>
          <w:lang w:bidi="ar-LB"/>
        </w:rPr>
        <w:t xml:space="preserve">المشروع المعنية، </w:t>
      </w:r>
      <w:r>
        <w:rPr>
          <w:sz w:val="26"/>
          <w:szCs w:val="26"/>
          <w:rtl/>
          <w:lang w:bidi="ar-LB"/>
        </w:rPr>
        <w:t>تم تعديل</w:t>
      </w:r>
      <w:r w:rsidR="00B37236" w:rsidRPr="00F71606">
        <w:rPr>
          <w:sz w:val="26"/>
          <w:szCs w:val="26"/>
          <w:rtl/>
          <w:lang w:bidi="ar-LB"/>
        </w:rPr>
        <w:t xml:space="preserve"> تكاليف وحدة إدارة</w:t>
      </w:r>
      <w:r>
        <w:rPr>
          <w:sz w:val="26"/>
          <w:szCs w:val="26"/>
          <w:rtl/>
          <w:lang w:bidi="ar-LB"/>
        </w:rPr>
        <w:t xml:space="preserve"> ورصد</w:t>
      </w:r>
      <w:r w:rsidR="00B37236" w:rsidRPr="00F71606">
        <w:rPr>
          <w:sz w:val="26"/>
          <w:szCs w:val="26"/>
          <w:rtl/>
          <w:lang w:bidi="ar-LB"/>
        </w:rPr>
        <w:t xml:space="preserve"> المشروع على النحو التالي: </w:t>
      </w:r>
      <w:r>
        <w:rPr>
          <w:sz w:val="26"/>
          <w:szCs w:val="26"/>
          <w:rtl/>
          <w:lang w:bidi="ar-LB"/>
        </w:rPr>
        <w:t>العاملون في</w:t>
      </w:r>
      <w:r w:rsidR="00B37236" w:rsidRPr="00F71606">
        <w:rPr>
          <w:sz w:val="26"/>
          <w:szCs w:val="26"/>
          <w:rtl/>
          <w:lang w:bidi="ar-LB"/>
        </w:rPr>
        <w:t xml:space="preserve"> المشروع (810</w:t>
      </w:r>
      <w:r>
        <w:rPr>
          <w:sz w:val="26"/>
          <w:szCs w:val="26"/>
          <w:rtl/>
          <w:lang w:bidi="ar-LB"/>
        </w:rPr>
        <w:t>,</w:t>
      </w:r>
      <w:r w:rsidR="00B37236" w:rsidRPr="00F71606">
        <w:rPr>
          <w:sz w:val="26"/>
          <w:szCs w:val="26"/>
          <w:rtl/>
          <w:lang w:bidi="ar-LB"/>
        </w:rPr>
        <w:t>000 دولار</w:t>
      </w:r>
      <w:r>
        <w:rPr>
          <w:sz w:val="26"/>
          <w:szCs w:val="26"/>
          <w:rtl/>
          <w:lang w:bidi="ar-LB"/>
        </w:rPr>
        <w:t>ا</w:t>
      </w:r>
      <w:r w:rsidR="00B37236" w:rsidRPr="00F71606">
        <w:rPr>
          <w:sz w:val="26"/>
          <w:szCs w:val="26"/>
          <w:rtl/>
          <w:lang w:bidi="ar-LB"/>
        </w:rPr>
        <w:t xml:space="preserve"> أمريكي</w:t>
      </w:r>
      <w:r>
        <w:rPr>
          <w:sz w:val="26"/>
          <w:szCs w:val="26"/>
          <w:rtl/>
          <w:lang w:bidi="ar-LB"/>
        </w:rPr>
        <w:t>ا</w:t>
      </w:r>
      <w:r w:rsidR="00B37236" w:rsidRPr="00F71606">
        <w:rPr>
          <w:sz w:val="26"/>
          <w:szCs w:val="26"/>
          <w:rtl/>
          <w:lang w:bidi="ar-LB"/>
        </w:rPr>
        <w:t>)، والاستشاريون (65</w:t>
      </w:r>
      <w:r>
        <w:rPr>
          <w:sz w:val="26"/>
          <w:szCs w:val="26"/>
          <w:rtl/>
          <w:lang w:bidi="ar-LB"/>
        </w:rPr>
        <w:t>,</w:t>
      </w:r>
      <w:r w:rsidR="00B37236" w:rsidRPr="00F71606">
        <w:rPr>
          <w:sz w:val="26"/>
          <w:szCs w:val="26"/>
          <w:rtl/>
          <w:lang w:bidi="ar-LB"/>
        </w:rPr>
        <w:t>000 دولار</w:t>
      </w:r>
      <w:r>
        <w:rPr>
          <w:sz w:val="26"/>
          <w:szCs w:val="26"/>
          <w:rtl/>
          <w:lang w:bidi="ar-LB"/>
        </w:rPr>
        <w:t>ا</w:t>
      </w:r>
      <w:r w:rsidR="00B37236" w:rsidRPr="00F71606">
        <w:rPr>
          <w:sz w:val="26"/>
          <w:szCs w:val="26"/>
          <w:rtl/>
          <w:lang w:bidi="ar-LB"/>
        </w:rPr>
        <w:t xml:space="preserve"> أمريكي</w:t>
      </w:r>
      <w:r>
        <w:rPr>
          <w:sz w:val="26"/>
          <w:szCs w:val="26"/>
          <w:rtl/>
          <w:lang w:bidi="ar-LB"/>
        </w:rPr>
        <w:t>ا)</w:t>
      </w:r>
      <w:r w:rsidR="00B37236" w:rsidRPr="00F71606">
        <w:rPr>
          <w:sz w:val="26"/>
          <w:szCs w:val="26"/>
          <w:rtl/>
          <w:lang w:bidi="ar-LB"/>
        </w:rPr>
        <w:t xml:space="preserve"> والاجتماعات والسفر (148</w:t>
      </w:r>
      <w:r>
        <w:rPr>
          <w:sz w:val="26"/>
          <w:szCs w:val="26"/>
          <w:rtl/>
          <w:lang w:bidi="ar-LB"/>
        </w:rPr>
        <w:t>,</w:t>
      </w:r>
      <w:r w:rsidR="00B37236" w:rsidRPr="00F71606">
        <w:rPr>
          <w:sz w:val="26"/>
          <w:szCs w:val="26"/>
          <w:rtl/>
          <w:lang w:bidi="ar-LB"/>
        </w:rPr>
        <w:t>500 دولار</w:t>
      </w:r>
      <w:r>
        <w:rPr>
          <w:sz w:val="26"/>
          <w:szCs w:val="26"/>
          <w:rtl/>
          <w:lang w:bidi="ar-LB"/>
        </w:rPr>
        <w:t>ا</w:t>
      </w:r>
      <w:r w:rsidR="00B37236" w:rsidRPr="00F71606">
        <w:rPr>
          <w:sz w:val="26"/>
          <w:szCs w:val="26"/>
          <w:rtl/>
          <w:lang w:bidi="ar-LB"/>
        </w:rPr>
        <w:t xml:space="preserve"> أمريكي</w:t>
      </w:r>
      <w:r>
        <w:rPr>
          <w:sz w:val="26"/>
          <w:szCs w:val="26"/>
          <w:rtl/>
          <w:lang w:bidi="ar-LB"/>
        </w:rPr>
        <w:t>ا) وتكاليف التشغيل</w:t>
      </w:r>
      <w:r w:rsidR="00B37236" w:rsidRPr="00F71606">
        <w:rPr>
          <w:sz w:val="26"/>
          <w:szCs w:val="26"/>
          <w:rtl/>
          <w:lang w:bidi="ar-LB"/>
        </w:rPr>
        <w:t xml:space="preserve"> (145</w:t>
      </w:r>
      <w:r>
        <w:rPr>
          <w:sz w:val="26"/>
          <w:szCs w:val="26"/>
          <w:rtl/>
          <w:lang w:bidi="ar-LB"/>
        </w:rPr>
        <w:t>,</w:t>
      </w:r>
      <w:r w:rsidR="00B37236" w:rsidRPr="00F71606">
        <w:rPr>
          <w:sz w:val="26"/>
          <w:szCs w:val="26"/>
          <w:rtl/>
          <w:lang w:bidi="ar-LB"/>
        </w:rPr>
        <w:t>000 دولار</w:t>
      </w:r>
      <w:r>
        <w:rPr>
          <w:sz w:val="26"/>
          <w:szCs w:val="26"/>
          <w:rtl/>
          <w:lang w:bidi="ar-LB"/>
        </w:rPr>
        <w:t>ا</w:t>
      </w:r>
      <w:r w:rsidR="00B37236" w:rsidRPr="00F71606">
        <w:rPr>
          <w:sz w:val="26"/>
          <w:szCs w:val="26"/>
          <w:rtl/>
          <w:lang w:bidi="ar-LB"/>
        </w:rPr>
        <w:t xml:space="preserve"> أمريكي</w:t>
      </w:r>
      <w:r>
        <w:rPr>
          <w:sz w:val="26"/>
          <w:szCs w:val="26"/>
          <w:rtl/>
          <w:lang w:bidi="ar-LB"/>
        </w:rPr>
        <w:t>ا</w:t>
      </w:r>
      <w:r w:rsidR="00B37236" w:rsidRPr="00F71606">
        <w:rPr>
          <w:sz w:val="26"/>
          <w:szCs w:val="26"/>
          <w:rtl/>
          <w:lang w:bidi="ar-LB"/>
        </w:rPr>
        <w:t xml:space="preserve">). بالإضافة إلى ذلك، </w:t>
      </w:r>
      <w:r>
        <w:rPr>
          <w:sz w:val="26"/>
          <w:szCs w:val="26"/>
          <w:rtl/>
          <w:lang w:bidi="ar-LB"/>
        </w:rPr>
        <w:t>نظرا</w:t>
      </w:r>
      <w:r w:rsidR="00B37236" w:rsidRPr="00F71606">
        <w:rPr>
          <w:sz w:val="26"/>
          <w:szCs w:val="26"/>
          <w:rtl/>
          <w:lang w:bidi="ar-LB"/>
        </w:rPr>
        <w:t xml:space="preserve"> </w:t>
      </w:r>
      <w:r>
        <w:rPr>
          <w:sz w:val="26"/>
          <w:szCs w:val="26"/>
          <w:rtl/>
          <w:lang w:bidi="ar-LB"/>
        </w:rPr>
        <w:t>ل</w:t>
      </w:r>
      <w:r w:rsidR="00B37236" w:rsidRPr="00F71606">
        <w:rPr>
          <w:sz w:val="26"/>
          <w:szCs w:val="26"/>
          <w:rtl/>
          <w:lang w:bidi="ar-LB"/>
        </w:rPr>
        <w:t xml:space="preserve">أنه سيتم تحقيق التخفيض بنسبة 77 في المائة </w:t>
      </w:r>
      <w:r>
        <w:rPr>
          <w:sz w:val="26"/>
          <w:szCs w:val="26"/>
          <w:rtl/>
          <w:lang w:bidi="ar-LB"/>
        </w:rPr>
        <w:t>في</w:t>
      </w:r>
      <w:r w:rsidR="00B37236" w:rsidRPr="00F71606">
        <w:rPr>
          <w:sz w:val="26"/>
          <w:szCs w:val="26"/>
          <w:rtl/>
          <w:lang w:bidi="ar-LB"/>
        </w:rPr>
        <w:t xml:space="preserve"> استهلاك </w:t>
      </w:r>
      <w:r w:rsidRPr="00F71606">
        <w:rPr>
          <w:sz w:val="26"/>
          <w:szCs w:val="26"/>
          <w:rtl/>
          <w:lang w:bidi="ar-LB"/>
        </w:rPr>
        <w:t>المو</w:t>
      </w:r>
      <w:r>
        <w:rPr>
          <w:sz w:val="26"/>
          <w:szCs w:val="26"/>
          <w:rtl/>
          <w:lang w:bidi="ar-LB"/>
        </w:rPr>
        <w:t xml:space="preserve">اد الهيدروكلوروفلوروكربونية </w:t>
      </w:r>
      <w:r w:rsidR="00B37236" w:rsidRPr="00F71606">
        <w:rPr>
          <w:sz w:val="26"/>
          <w:szCs w:val="26"/>
          <w:rtl/>
          <w:lang w:bidi="ar-LB"/>
        </w:rPr>
        <w:t>في عام 2028، قبل أهداف بروتوكول مونتريال، ومن أجل تقليل العبء الإداري و</w:t>
      </w:r>
      <w:r w:rsidR="00A1311B">
        <w:rPr>
          <w:sz w:val="26"/>
          <w:szCs w:val="26"/>
          <w:rtl/>
          <w:lang w:bidi="ar-LB"/>
        </w:rPr>
        <w:t xml:space="preserve">عبء </w:t>
      </w:r>
      <w:r w:rsidR="00B37236" w:rsidRPr="00F71606">
        <w:rPr>
          <w:sz w:val="26"/>
          <w:szCs w:val="26"/>
          <w:rtl/>
          <w:lang w:bidi="ar-LB"/>
        </w:rPr>
        <w:t xml:space="preserve">الإبلاغ </w:t>
      </w:r>
      <w:r w:rsidR="00A1311B">
        <w:rPr>
          <w:sz w:val="26"/>
          <w:szCs w:val="26"/>
          <w:rtl/>
          <w:lang w:bidi="ar-LB"/>
        </w:rPr>
        <w:t xml:space="preserve">عن كاهل البلد إلى </w:t>
      </w:r>
      <w:r w:rsidR="00B37236" w:rsidRPr="00F71606">
        <w:rPr>
          <w:sz w:val="26"/>
          <w:szCs w:val="26"/>
          <w:rtl/>
          <w:lang w:bidi="ar-LB"/>
        </w:rPr>
        <w:t>أدنى</w:t>
      </w:r>
      <w:r w:rsidR="00A1311B">
        <w:rPr>
          <w:sz w:val="26"/>
          <w:szCs w:val="26"/>
          <w:rtl/>
          <w:lang w:bidi="ar-LB"/>
        </w:rPr>
        <w:t xml:space="preserve"> حد ممكن</w:t>
      </w:r>
      <w:r w:rsidR="00B37236" w:rsidRPr="00F71606">
        <w:rPr>
          <w:sz w:val="26"/>
          <w:szCs w:val="26"/>
          <w:rtl/>
          <w:lang w:bidi="ar-LB"/>
        </w:rPr>
        <w:t>، اقترحت الأمانة أن يتم صرف الشريحة الأخيرة من</w:t>
      </w:r>
      <w:r w:rsidR="00A1311B">
        <w:rPr>
          <w:sz w:val="26"/>
          <w:szCs w:val="26"/>
          <w:rtl/>
          <w:lang w:bidi="ar-LB"/>
        </w:rPr>
        <w:t xml:space="preserve"> خطة </w:t>
      </w:r>
      <w:r w:rsidR="00A1311B" w:rsidRPr="00F71606">
        <w:rPr>
          <w:sz w:val="26"/>
          <w:szCs w:val="26"/>
          <w:rtl/>
          <w:lang w:bidi="ar-LB"/>
        </w:rPr>
        <w:t>إدارة إزالة المو</w:t>
      </w:r>
      <w:r w:rsidR="00A1311B">
        <w:rPr>
          <w:sz w:val="26"/>
          <w:szCs w:val="26"/>
          <w:rtl/>
          <w:lang w:bidi="ar-LB"/>
        </w:rPr>
        <w:t xml:space="preserve">اد الهيدروكلوروفلوروكربونية </w:t>
      </w:r>
      <w:r w:rsidR="00A1311B" w:rsidRPr="00F71606">
        <w:rPr>
          <w:sz w:val="26"/>
          <w:szCs w:val="26"/>
          <w:rtl/>
          <w:lang w:bidi="ar-LB"/>
        </w:rPr>
        <w:t>في عام 2029</w:t>
      </w:r>
      <w:r w:rsidR="00A1311B">
        <w:rPr>
          <w:sz w:val="26"/>
          <w:szCs w:val="26"/>
          <w:rtl/>
          <w:lang w:bidi="ar-LB"/>
        </w:rPr>
        <w:t xml:space="preserve">، </w:t>
      </w:r>
      <w:r w:rsidR="00A1311B" w:rsidRPr="00F71606">
        <w:rPr>
          <w:sz w:val="26"/>
          <w:szCs w:val="26"/>
          <w:rtl/>
          <w:lang w:bidi="ar-LB"/>
        </w:rPr>
        <w:t xml:space="preserve">بدلاً من عام 2030 </w:t>
      </w:r>
      <w:r w:rsidR="00A1311B">
        <w:rPr>
          <w:sz w:val="26"/>
          <w:szCs w:val="26"/>
          <w:rtl/>
          <w:lang w:bidi="ar-LB"/>
        </w:rPr>
        <w:t>حسب ما قدم</w:t>
      </w:r>
      <w:r w:rsidR="00A1311B" w:rsidRPr="00F71606">
        <w:rPr>
          <w:sz w:val="26"/>
          <w:szCs w:val="26"/>
          <w:rtl/>
          <w:lang w:bidi="ar-LB"/>
        </w:rPr>
        <w:t xml:space="preserve"> في الأصل</w:t>
      </w:r>
      <w:r w:rsidR="00A1311B">
        <w:rPr>
          <w:sz w:val="26"/>
          <w:szCs w:val="26"/>
          <w:rtl/>
          <w:lang w:bidi="ar-LB"/>
        </w:rPr>
        <w:t>.</w:t>
      </w:r>
      <w:r w:rsidR="00A1311B" w:rsidRPr="00F71606">
        <w:rPr>
          <w:sz w:val="26"/>
          <w:szCs w:val="26"/>
          <w:rtl/>
          <w:lang w:bidi="ar-LB"/>
        </w:rPr>
        <w:t xml:space="preserve"> </w:t>
      </w:r>
      <w:r w:rsidR="00B37236" w:rsidRPr="00F71606">
        <w:rPr>
          <w:sz w:val="26"/>
          <w:szCs w:val="26"/>
          <w:rtl/>
          <w:lang w:bidi="ar-LB"/>
        </w:rPr>
        <w:t xml:space="preserve">سيسمح هذا بالتقديم المشترك لتقارير التحقق </w:t>
      </w:r>
      <w:r w:rsidR="00A1311B">
        <w:rPr>
          <w:sz w:val="26"/>
          <w:szCs w:val="26"/>
          <w:rtl/>
          <w:lang w:bidi="ar-LB"/>
        </w:rPr>
        <w:t>في إطار</w:t>
      </w:r>
      <w:r w:rsidR="00B37236" w:rsidRPr="00F71606">
        <w:rPr>
          <w:sz w:val="26"/>
          <w:szCs w:val="26"/>
          <w:rtl/>
          <w:lang w:bidi="ar-LB"/>
        </w:rPr>
        <w:t xml:space="preserve"> خطة </w:t>
      </w:r>
      <w:r w:rsidR="00A1311B" w:rsidRPr="00F71606">
        <w:rPr>
          <w:sz w:val="26"/>
          <w:szCs w:val="26"/>
          <w:rtl/>
          <w:lang w:bidi="ar-LB"/>
        </w:rPr>
        <w:t xml:space="preserve">تنفيذ </w:t>
      </w:r>
      <w:r w:rsidR="00A1311B">
        <w:rPr>
          <w:sz w:val="26"/>
          <w:szCs w:val="26"/>
          <w:rtl/>
          <w:lang w:bidi="ar-LB"/>
        </w:rPr>
        <w:t xml:space="preserve">تعديل </w:t>
      </w:r>
      <w:r w:rsidR="00A1311B" w:rsidRPr="00F71606">
        <w:rPr>
          <w:sz w:val="26"/>
          <w:szCs w:val="26"/>
          <w:rtl/>
          <w:lang w:bidi="ar-LB"/>
        </w:rPr>
        <w:t xml:space="preserve">كيغالي </w:t>
      </w:r>
      <w:r w:rsidR="00A1311B" w:rsidRPr="00685CDA">
        <w:rPr>
          <w:sz w:val="26"/>
          <w:szCs w:val="26"/>
          <w:rtl/>
          <w:lang w:bidi="ar-LB"/>
        </w:rPr>
        <w:t>للمواد الهيدروفلوروكربونية</w:t>
      </w:r>
      <w:r w:rsidR="00A1311B" w:rsidRPr="00F71606">
        <w:rPr>
          <w:sz w:val="26"/>
          <w:szCs w:val="26"/>
          <w:rtl/>
          <w:lang w:bidi="ar-LB"/>
        </w:rPr>
        <w:t xml:space="preserve"> </w:t>
      </w:r>
      <w:r w:rsidR="00B37236" w:rsidRPr="00F71606">
        <w:rPr>
          <w:sz w:val="26"/>
          <w:szCs w:val="26"/>
          <w:rtl/>
          <w:lang w:bidi="ar-LB"/>
        </w:rPr>
        <w:t xml:space="preserve">وخطة إدارة إزالة المواد الهيدروكلوروفلوروكربونية، مما يؤدي إلى تكاليف </w:t>
      </w:r>
      <w:r w:rsidR="00A1311B">
        <w:rPr>
          <w:sz w:val="26"/>
          <w:szCs w:val="26"/>
          <w:rtl/>
          <w:lang w:bidi="ar-LB"/>
        </w:rPr>
        <w:t>ال</w:t>
      </w:r>
      <w:r w:rsidR="00B37236" w:rsidRPr="00F71606">
        <w:rPr>
          <w:sz w:val="26"/>
          <w:szCs w:val="26"/>
          <w:rtl/>
          <w:lang w:bidi="ar-LB"/>
        </w:rPr>
        <w:t xml:space="preserve">تحقق </w:t>
      </w:r>
      <w:r w:rsidR="00A1311B">
        <w:rPr>
          <w:sz w:val="26"/>
          <w:szCs w:val="26"/>
          <w:rtl/>
          <w:lang w:bidi="ar-LB"/>
        </w:rPr>
        <w:t>ال</w:t>
      </w:r>
      <w:r w:rsidR="00B37236" w:rsidRPr="00F71606">
        <w:rPr>
          <w:sz w:val="26"/>
          <w:szCs w:val="26"/>
          <w:rtl/>
          <w:lang w:bidi="ar-LB"/>
        </w:rPr>
        <w:t xml:space="preserve">متفق عليها </w:t>
      </w:r>
      <w:r w:rsidR="00A1311B">
        <w:rPr>
          <w:sz w:val="26"/>
          <w:szCs w:val="26"/>
          <w:rtl/>
          <w:lang w:bidi="ar-LB"/>
        </w:rPr>
        <w:t>ل</w:t>
      </w:r>
      <w:r w:rsidR="00B37236" w:rsidRPr="00F71606">
        <w:rPr>
          <w:sz w:val="26"/>
          <w:szCs w:val="26"/>
          <w:rtl/>
          <w:lang w:bidi="ar-LB"/>
        </w:rPr>
        <w:t xml:space="preserve">وحدة إدارة </w:t>
      </w:r>
      <w:r w:rsidR="00A1311B">
        <w:rPr>
          <w:sz w:val="26"/>
          <w:szCs w:val="26"/>
          <w:rtl/>
          <w:lang w:bidi="ar-LB"/>
        </w:rPr>
        <w:t xml:space="preserve">ورصد </w:t>
      </w:r>
      <w:r w:rsidR="00B37236" w:rsidRPr="00F71606">
        <w:rPr>
          <w:sz w:val="26"/>
          <w:szCs w:val="26"/>
          <w:rtl/>
          <w:lang w:bidi="ar-LB"/>
        </w:rPr>
        <w:t xml:space="preserve">المشروع </w:t>
      </w:r>
      <w:r w:rsidR="00A1311B">
        <w:rPr>
          <w:sz w:val="26"/>
          <w:szCs w:val="26"/>
          <w:rtl/>
          <w:lang w:bidi="ar-LB"/>
        </w:rPr>
        <w:t>وقدرها</w:t>
      </w:r>
      <w:r w:rsidR="00B37236" w:rsidRPr="00F71606">
        <w:rPr>
          <w:sz w:val="26"/>
          <w:szCs w:val="26"/>
          <w:rtl/>
          <w:lang w:bidi="ar-LB"/>
        </w:rPr>
        <w:t xml:space="preserve"> 8</w:t>
      </w:r>
      <w:r w:rsidR="00A1311B">
        <w:rPr>
          <w:sz w:val="26"/>
          <w:szCs w:val="26"/>
          <w:rtl/>
          <w:lang w:bidi="ar-LB"/>
        </w:rPr>
        <w:t>,</w:t>
      </w:r>
      <w:r w:rsidR="00B37236" w:rsidRPr="00F71606">
        <w:rPr>
          <w:sz w:val="26"/>
          <w:szCs w:val="26"/>
          <w:rtl/>
          <w:lang w:bidi="ar-LB"/>
        </w:rPr>
        <w:t>000 دولار</w:t>
      </w:r>
      <w:r w:rsidR="00A1311B">
        <w:rPr>
          <w:sz w:val="26"/>
          <w:szCs w:val="26"/>
          <w:rtl/>
          <w:lang w:bidi="ar-LB"/>
        </w:rPr>
        <w:t>ا</w:t>
      </w:r>
      <w:r w:rsidR="00B37236" w:rsidRPr="00F71606">
        <w:rPr>
          <w:sz w:val="26"/>
          <w:szCs w:val="26"/>
          <w:rtl/>
          <w:lang w:bidi="ar-LB"/>
        </w:rPr>
        <w:t xml:space="preserve"> أمريكي</w:t>
      </w:r>
      <w:r w:rsidR="00A1311B">
        <w:rPr>
          <w:sz w:val="26"/>
          <w:szCs w:val="26"/>
          <w:rtl/>
          <w:lang w:bidi="ar-LB"/>
        </w:rPr>
        <w:t>ا</w:t>
      </w:r>
      <w:r w:rsidR="00B37236" w:rsidRPr="00F71606">
        <w:rPr>
          <w:sz w:val="26"/>
          <w:szCs w:val="26"/>
          <w:rtl/>
          <w:lang w:bidi="ar-LB"/>
        </w:rPr>
        <w:t xml:space="preserve"> (</w:t>
      </w:r>
      <w:r w:rsidR="0085363A">
        <w:rPr>
          <w:sz w:val="26"/>
          <w:szCs w:val="26"/>
          <w:rtl/>
          <w:lang w:bidi="ar-LB"/>
        </w:rPr>
        <w:t>بدلا من</w:t>
      </w:r>
      <w:r w:rsidR="00B37236" w:rsidRPr="00F71606">
        <w:rPr>
          <w:sz w:val="26"/>
          <w:szCs w:val="26"/>
          <w:rtl/>
          <w:lang w:bidi="ar-LB"/>
        </w:rPr>
        <w:t xml:space="preserve"> 24</w:t>
      </w:r>
      <w:r w:rsidR="00A1311B">
        <w:rPr>
          <w:sz w:val="26"/>
          <w:szCs w:val="26"/>
          <w:rtl/>
          <w:lang w:bidi="ar-LB"/>
        </w:rPr>
        <w:t>,</w:t>
      </w:r>
      <w:r w:rsidR="00B37236" w:rsidRPr="00F71606">
        <w:rPr>
          <w:sz w:val="26"/>
          <w:szCs w:val="26"/>
          <w:rtl/>
          <w:lang w:bidi="ar-LB"/>
        </w:rPr>
        <w:t>000 دولار</w:t>
      </w:r>
      <w:r w:rsidR="00A1311B">
        <w:rPr>
          <w:sz w:val="26"/>
          <w:szCs w:val="26"/>
          <w:rtl/>
          <w:lang w:bidi="ar-LB"/>
        </w:rPr>
        <w:t>ا</w:t>
      </w:r>
      <w:r w:rsidR="00B37236" w:rsidRPr="00F71606">
        <w:rPr>
          <w:sz w:val="26"/>
          <w:szCs w:val="26"/>
          <w:rtl/>
          <w:lang w:bidi="ar-LB"/>
        </w:rPr>
        <w:t xml:space="preserve"> أمريكي</w:t>
      </w:r>
      <w:r w:rsidR="00A1311B">
        <w:rPr>
          <w:sz w:val="26"/>
          <w:szCs w:val="26"/>
          <w:rtl/>
          <w:lang w:bidi="ar-LB"/>
        </w:rPr>
        <w:t>ا</w:t>
      </w:r>
      <w:r w:rsidR="00B37236" w:rsidRPr="00F71606">
        <w:rPr>
          <w:sz w:val="26"/>
          <w:szCs w:val="26"/>
          <w:rtl/>
          <w:lang w:bidi="ar-LB"/>
        </w:rPr>
        <w:t xml:space="preserve">، </w:t>
      </w:r>
      <w:r w:rsidR="00A1311B">
        <w:rPr>
          <w:sz w:val="26"/>
          <w:szCs w:val="26"/>
          <w:rtl/>
          <w:lang w:bidi="ar-LB"/>
        </w:rPr>
        <w:t>حسب ما قدمت</w:t>
      </w:r>
      <w:r w:rsidR="00B37236" w:rsidRPr="00F71606">
        <w:rPr>
          <w:sz w:val="26"/>
          <w:szCs w:val="26"/>
          <w:rtl/>
          <w:lang w:bidi="ar-LB"/>
        </w:rPr>
        <w:t xml:space="preserve"> في الأصل). وبناء على ذلك، تبلغ التكاليف المتفق عليها لوحدة إدارة </w:t>
      </w:r>
      <w:r w:rsidR="00DF57E5">
        <w:rPr>
          <w:sz w:val="26"/>
          <w:szCs w:val="26"/>
          <w:rtl/>
          <w:lang w:bidi="ar-LB"/>
        </w:rPr>
        <w:t xml:space="preserve">ورصد </w:t>
      </w:r>
      <w:r w:rsidR="00B37236" w:rsidRPr="00F71606">
        <w:rPr>
          <w:sz w:val="26"/>
          <w:szCs w:val="26"/>
          <w:rtl/>
          <w:lang w:bidi="ar-LB"/>
        </w:rPr>
        <w:t>المشروع 1,156,500 دولار</w:t>
      </w:r>
      <w:r w:rsidR="00DF57E5">
        <w:rPr>
          <w:sz w:val="26"/>
          <w:szCs w:val="26"/>
          <w:rtl/>
          <w:lang w:bidi="ar-LB"/>
        </w:rPr>
        <w:t>ا</w:t>
      </w:r>
      <w:r w:rsidR="00B37236" w:rsidRPr="00F71606">
        <w:rPr>
          <w:sz w:val="26"/>
          <w:szCs w:val="26"/>
          <w:rtl/>
          <w:lang w:bidi="ar-LB"/>
        </w:rPr>
        <w:t xml:space="preserve"> أمريكي</w:t>
      </w:r>
      <w:r w:rsidR="00DF57E5">
        <w:rPr>
          <w:sz w:val="26"/>
          <w:szCs w:val="26"/>
          <w:rtl/>
          <w:lang w:bidi="ar-LB"/>
        </w:rPr>
        <w:t>ا</w:t>
      </w:r>
      <w:r w:rsidR="00B37236" w:rsidRPr="00F71606">
        <w:rPr>
          <w:sz w:val="26"/>
          <w:szCs w:val="26"/>
          <w:rtl/>
          <w:lang w:bidi="ar-LB"/>
        </w:rPr>
        <w:t>.</w:t>
      </w:r>
    </w:p>
    <w:bookmarkEnd w:id="20"/>
    <w:p w14:paraId="095630CC" w14:textId="77777777" w:rsidR="00B37236" w:rsidRPr="00F71606" w:rsidRDefault="00B37236" w:rsidP="00B37236">
      <w:pPr>
        <w:widowControl w:val="0"/>
        <w:bidi/>
        <w:spacing w:before="240" w:after="240"/>
        <w:outlineLvl w:val="0"/>
        <w:rPr>
          <w:sz w:val="26"/>
          <w:szCs w:val="26"/>
          <w:u w:val="single"/>
          <w:rtl/>
          <w:lang w:bidi="ar-LB"/>
        </w:rPr>
      </w:pPr>
      <w:r w:rsidRPr="00F71606">
        <w:rPr>
          <w:sz w:val="26"/>
          <w:szCs w:val="26"/>
          <w:u w:val="single"/>
          <w:rtl/>
          <w:lang w:bidi="ar-LB"/>
        </w:rPr>
        <w:t>التكلفة الإجمالية للمشروع</w:t>
      </w:r>
    </w:p>
    <w:p w14:paraId="4A9AAFE4" w14:textId="27B23A71" w:rsidR="001717D4" w:rsidRPr="00434C2E" w:rsidRDefault="00B37236" w:rsidP="00434C2E">
      <w:pPr>
        <w:pStyle w:val="Heading1"/>
        <w:bidi/>
        <w:rPr>
          <w:sz w:val="26"/>
          <w:szCs w:val="26"/>
          <w:rtl/>
          <w:lang w:bidi="ar-LB"/>
        </w:rPr>
      </w:pPr>
      <w:r w:rsidRPr="00F71606">
        <w:rPr>
          <w:sz w:val="26"/>
          <w:szCs w:val="26"/>
          <w:rtl/>
          <w:lang w:bidi="ar-LB"/>
        </w:rPr>
        <w:t xml:space="preserve">تبلغ التكلفة الإجمالية للمرحلة الثالثة من خطة إدارة إزالة المواد الهيدروكلوروفلوروكربونية 15,983,465 دولارًا أمريكيًا </w:t>
      </w:r>
      <w:r w:rsidR="005D21E7">
        <w:rPr>
          <w:sz w:val="26"/>
          <w:szCs w:val="26"/>
          <w:rtl/>
          <w:lang w:bidi="ar-LB"/>
        </w:rPr>
        <w:t>لإزالة 170.40 طن</w:t>
      </w:r>
      <w:r w:rsidRPr="00F71606">
        <w:rPr>
          <w:sz w:val="26"/>
          <w:szCs w:val="26"/>
          <w:rtl/>
          <w:lang w:bidi="ar-LB"/>
        </w:rPr>
        <w:t xml:space="preserve"> من قدرات استنفاد الأوزون (3,</w:t>
      </w:r>
      <w:r w:rsidR="005D21E7">
        <w:rPr>
          <w:sz w:val="26"/>
          <w:szCs w:val="26"/>
          <w:rtl/>
          <w:lang w:bidi="ar-LB"/>
        </w:rPr>
        <w:t>088.95 طن متري</w:t>
      </w:r>
      <w:r w:rsidRPr="00F71606">
        <w:rPr>
          <w:sz w:val="26"/>
          <w:szCs w:val="26"/>
          <w:rtl/>
          <w:lang w:bidi="ar-LB"/>
        </w:rPr>
        <w:t xml:space="preserve">) من </w:t>
      </w:r>
      <w:r w:rsidR="005D21E7">
        <w:rPr>
          <w:sz w:val="26"/>
          <w:szCs w:val="26"/>
          <w:rtl/>
          <w:lang w:bidi="ar-LB"/>
        </w:rPr>
        <w:t>المواد الهيدروكلوروفلوروكربونية، وهو متوسط استهلاك البل</w:t>
      </w:r>
      <w:r w:rsidRPr="00F71606">
        <w:rPr>
          <w:sz w:val="26"/>
          <w:szCs w:val="26"/>
          <w:rtl/>
          <w:lang w:bidi="ar-LB"/>
        </w:rPr>
        <w:t xml:space="preserve">د </w:t>
      </w:r>
      <w:r w:rsidR="005D21E7">
        <w:rPr>
          <w:sz w:val="26"/>
          <w:szCs w:val="26"/>
          <w:rtl/>
          <w:lang w:bidi="ar-LB"/>
        </w:rPr>
        <w:t>ل</w:t>
      </w:r>
      <w:r w:rsidR="005D21E7" w:rsidRPr="00F71606">
        <w:rPr>
          <w:sz w:val="26"/>
          <w:szCs w:val="26"/>
          <w:rtl/>
          <w:lang w:bidi="ar-LB"/>
        </w:rPr>
        <w:t xml:space="preserve">لمواد الهيدروكلوروفلوروكربونية </w:t>
      </w:r>
      <w:r w:rsidR="005D21E7">
        <w:rPr>
          <w:sz w:val="26"/>
          <w:szCs w:val="26"/>
          <w:rtl/>
          <w:lang w:bidi="ar-LB"/>
        </w:rPr>
        <w:t>في ا</w:t>
      </w:r>
      <w:r w:rsidRPr="00F71606">
        <w:rPr>
          <w:sz w:val="26"/>
          <w:szCs w:val="26"/>
          <w:rtl/>
          <w:lang w:bidi="ar-LB"/>
        </w:rPr>
        <w:t xml:space="preserve">لفترة 2021-2023؛ </w:t>
      </w:r>
      <w:r w:rsidR="005D21E7">
        <w:rPr>
          <w:sz w:val="26"/>
          <w:szCs w:val="26"/>
          <w:rtl/>
          <w:lang w:bidi="ar-LB"/>
        </w:rPr>
        <w:t>و</w:t>
      </w:r>
      <w:r w:rsidRPr="00F71606">
        <w:rPr>
          <w:sz w:val="26"/>
          <w:szCs w:val="26"/>
          <w:rtl/>
          <w:lang w:bidi="ar-LB"/>
        </w:rPr>
        <w:t>سيتم خصم 87.27 طنًا من قدرات استنفاد الأوزون</w:t>
      </w:r>
      <w:r w:rsidR="005D21E7" w:rsidRPr="005D21E7">
        <w:rPr>
          <w:sz w:val="26"/>
          <w:szCs w:val="26"/>
          <w:rtl/>
          <w:lang w:bidi="ar-LB"/>
        </w:rPr>
        <w:t xml:space="preserve"> </w:t>
      </w:r>
      <w:r w:rsidR="005D21E7" w:rsidRPr="00F71606">
        <w:rPr>
          <w:sz w:val="26"/>
          <w:szCs w:val="26"/>
          <w:rtl/>
          <w:lang w:bidi="ar-LB"/>
        </w:rPr>
        <w:t>إضافيًا</w:t>
      </w:r>
      <w:r w:rsidR="005D21E7">
        <w:rPr>
          <w:sz w:val="26"/>
          <w:szCs w:val="26"/>
          <w:rtl/>
          <w:lang w:bidi="ar-LB"/>
        </w:rPr>
        <w:t xml:space="preserve"> (1,622.51 طن متري</w:t>
      </w:r>
      <w:r w:rsidRPr="00F71606">
        <w:rPr>
          <w:sz w:val="26"/>
          <w:szCs w:val="26"/>
          <w:rtl/>
          <w:lang w:bidi="ar-LB"/>
        </w:rPr>
        <w:t xml:space="preserve">) من استهلاك </w:t>
      </w:r>
      <w:r w:rsidR="00C83FD2">
        <w:rPr>
          <w:sz w:val="26"/>
          <w:szCs w:val="26"/>
          <w:rtl/>
          <w:lang w:bidi="ar-LB"/>
        </w:rPr>
        <w:t>البلد ال</w:t>
      </w:r>
      <w:r w:rsidR="00C83FD2" w:rsidRPr="00F71606">
        <w:rPr>
          <w:sz w:val="26"/>
          <w:szCs w:val="26"/>
          <w:rtl/>
          <w:lang w:bidi="ar-LB"/>
        </w:rPr>
        <w:t xml:space="preserve">مواد الهيدروكلوروفلوروكربونية </w:t>
      </w:r>
      <w:r w:rsidRPr="00F71606">
        <w:rPr>
          <w:sz w:val="26"/>
          <w:szCs w:val="26"/>
          <w:rtl/>
          <w:lang w:bidi="ar-LB"/>
        </w:rPr>
        <w:t>المتبقي المؤهل للتمويل، مما يؤدي إلى فعالية تكلفة إجمالية للمشروع قدرها 3.39 دولار أمريكي/</w:t>
      </w:r>
      <w:r w:rsidR="00EF03A4">
        <w:rPr>
          <w:sz w:val="26"/>
          <w:szCs w:val="26"/>
          <w:rtl/>
          <w:lang w:bidi="ar-LB"/>
        </w:rPr>
        <w:t>كيلوجرام</w:t>
      </w:r>
      <w:r w:rsidRPr="00F71606">
        <w:rPr>
          <w:sz w:val="26"/>
          <w:szCs w:val="26"/>
          <w:rtl/>
          <w:lang w:bidi="ar-LB"/>
        </w:rPr>
        <w:t xml:space="preserve">، </w:t>
      </w:r>
      <w:r w:rsidR="00C83FD2">
        <w:rPr>
          <w:sz w:val="26"/>
          <w:szCs w:val="26"/>
          <w:rtl/>
          <w:lang w:bidi="ar-LB"/>
        </w:rPr>
        <w:t>على النحو</w:t>
      </w:r>
      <w:r w:rsidRPr="00F71606">
        <w:rPr>
          <w:sz w:val="26"/>
          <w:szCs w:val="26"/>
          <w:rtl/>
          <w:lang w:bidi="ar-LB"/>
        </w:rPr>
        <w:t xml:space="preserve"> </w:t>
      </w:r>
      <w:r w:rsidR="00C83FD2">
        <w:rPr>
          <w:sz w:val="26"/>
          <w:szCs w:val="26"/>
          <w:rtl/>
          <w:lang w:bidi="ar-LB"/>
        </w:rPr>
        <w:t>ال</w:t>
      </w:r>
      <w:r w:rsidRPr="00F71606">
        <w:rPr>
          <w:sz w:val="26"/>
          <w:szCs w:val="26"/>
          <w:rtl/>
          <w:lang w:bidi="ar-LB"/>
        </w:rPr>
        <w:t>مبين في الجدول 6.</w:t>
      </w:r>
    </w:p>
    <w:p w14:paraId="2B5A96FF" w14:textId="77777777" w:rsidR="001717D4" w:rsidRPr="001717D4" w:rsidRDefault="001717D4" w:rsidP="001717D4">
      <w:pPr>
        <w:bidi/>
        <w:rPr>
          <w:rtl/>
          <w:lang w:bidi="ar-LB"/>
        </w:rPr>
      </w:pPr>
    </w:p>
    <w:p w14:paraId="4D5F6DF5" w14:textId="77777777" w:rsidR="00B37236" w:rsidRPr="007454DC" w:rsidRDefault="00C85468" w:rsidP="00B37236">
      <w:pPr>
        <w:keepNext/>
        <w:bidi/>
        <w:rPr>
          <w:b/>
          <w:bCs/>
          <w:rtl/>
          <w:lang w:bidi="ar-LB"/>
        </w:rPr>
      </w:pPr>
      <w:r>
        <w:rPr>
          <w:b/>
          <w:bCs/>
          <w:sz w:val="26"/>
          <w:szCs w:val="26"/>
          <w:rtl/>
          <w:lang w:bidi="ar-LB"/>
        </w:rPr>
        <w:t>الجدول 6-</w:t>
      </w:r>
      <w:r w:rsidR="00B37236" w:rsidRPr="00F71606">
        <w:rPr>
          <w:b/>
          <w:bCs/>
          <w:sz w:val="26"/>
          <w:szCs w:val="26"/>
          <w:rtl/>
          <w:lang w:bidi="ar-LB"/>
        </w:rPr>
        <w:t xml:space="preserve"> التكلفة المتفق عليها للمرحلة الثالثة</w:t>
      </w:r>
      <w:r w:rsidR="00B37236" w:rsidRPr="00F71606">
        <w:rPr>
          <w:sz w:val="26"/>
          <w:szCs w:val="26"/>
          <w:rtl/>
          <w:lang w:bidi="ar-LB"/>
        </w:rPr>
        <w:t xml:space="preserve"> </w:t>
      </w:r>
      <w:r w:rsidR="00B37236" w:rsidRPr="00F71606">
        <w:rPr>
          <w:b/>
          <w:bCs/>
          <w:sz w:val="26"/>
          <w:szCs w:val="26"/>
          <w:rtl/>
          <w:lang w:bidi="ar-LB"/>
        </w:rPr>
        <w:t>من خطة إدارة إزالة المواد الهيدروكلوروفلوروكربونية لماليزيا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1260"/>
        <w:gridCol w:w="1260"/>
        <w:gridCol w:w="1046"/>
        <w:gridCol w:w="1042"/>
      </w:tblGrid>
      <w:tr w:rsidR="00B37236" w:rsidRPr="0099406A" w14:paraId="3846BB0B" w14:textId="77777777" w:rsidTr="00071A40">
        <w:trPr>
          <w:trHeight w:val="251"/>
        </w:trPr>
        <w:tc>
          <w:tcPr>
            <w:tcW w:w="2594" w:type="pct"/>
            <w:shd w:val="clear" w:color="auto" w:fill="auto"/>
            <w:vAlign w:val="center"/>
            <w:hideMark/>
          </w:tcPr>
          <w:p w14:paraId="610A281E" w14:textId="77777777" w:rsidR="00B37236" w:rsidRPr="0099406A" w:rsidRDefault="00A01009" w:rsidP="000C0510">
            <w:pPr>
              <w:bidi/>
              <w:jc w:val="center"/>
              <w:rPr>
                <w:b/>
                <w:bCs/>
                <w:color w:val="000000"/>
                <w:sz w:val="16"/>
                <w:szCs w:val="16"/>
                <w:rtl/>
                <w:lang w:bidi="ar-LB"/>
              </w:rPr>
            </w:pPr>
            <w:r w:rsidRPr="0099406A">
              <w:rPr>
                <w:b/>
                <w:bCs/>
                <w:color w:val="000000"/>
                <w:sz w:val="16"/>
                <w:szCs w:val="16"/>
                <w:rtl/>
                <w:lang w:bidi="ar-LB"/>
              </w:rPr>
              <w:t>ال</w:t>
            </w:r>
            <w:r w:rsidR="00B37236" w:rsidRPr="0099406A">
              <w:rPr>
                <w:b/>
                <w:bCs/>
                <w:color w:val="000000"/>
                <w:sz w:val="16"/>
                <w:szCs w:val="16"/>
                <w:rtl/>
                <w:lang w:bidi="ar-LB"/>
              </w:rPr>
              <w:t>نشاط</w:t>
            </w:r>
          </w:p>
        </w:tc>
        <w:tc>
          <w:tcPr>
            <w:tcW w:w="658" w:type="pct"/>
          </w:tcPr>
          <w:p w14:paraId="5DB1F81D" w14:textId="77777777" w:rsidR="00FD3B4E" w:rsidRPr="0099406A" w:rsidRDefault="00B37236" w:rsidP="00D70161">
            <w:pPr>
              <w:bidi/>
              <w:jc w:val="center"/>
              <w:rPr>
                <w:b/>
                <w:bCs/>
                <w:color w:val="000000"/>
                <w:sz w:val="16"/>
                <w:szCs w:val="16"/>
                <w:rtl/>
                <w:lang w:bidi="ar-LB"/>
              </w:rPr>
            </w:pPr>
            <w:r w:rsidRPr="0099406A">
              <w:rPr>
                <w:b/>
                <w:bCs/>
                <w:color w:val="000000"/>
                <w:sz w:val="16"/>
                <w:szCs w:val="16"/>
                <w:rtl/>
                <w:lang w:bidi="ar-LB"/>
              </w:rPr>
              <w:t xml:space="preserve">كما </w:t>
            </w:r>
            <w:r w:rsidR="00D70161" w:rsidRPr="0099406A">
              <w:rPr>
                <w:b/>
                <w:bCs/>
                <w:color w:val="000000"/>
                <w:sz w:val="16"/>
                <w:szCs w:val="16"/>
                <w:rtl/>
                <w:lang w:bidi="ar-LB"/>
              </w:rPr>
              <w:t>قدم في الأصل</w:t>
            </w:r>
            <w:r w:rsidR="00FD3B4E" w:rsidRPr="0099406A">
              <w:rPr>
                <w:b/>
                <w:bCs/>
                <w:color w:val="000000"/>
                <w:sz w:val="16"/>
                <w:szCs w:val="16"/>
                <w:rtl/>
                <w:lang w:bidi="ar-LB"/>
              </w:rPr>
              <w:t xml:space="preserve"> </w:t>
            </w:r>
          </w:p>
          <w:p w14:paraId="0F885BFC" w14:textId="77777777" w:rsidR="00B37236" w:rsidRPr="0099406A" w:rsidRDefault="00FD3B4E" w:rsidP="00FD3B4E">
            <w:pPr>
              <w:bidi/>
              <w:jc w:val="center"/>
              <w:rPr>
                <w:b/>
                <w:bCs/>
                <w:color w:val="000000"/>
                <w:sz w:val="16"/>
                <w:szCs w:val="16"/>
                <w:rtl/>
                <w:lang w:bidi="ar-LB"/>
              </w:rPr>
            </w:pPr>
            <w:r w:rsidRPr="0099406A">
              <w:rPr>
                <w:b/>
                <w:bCs/>
                <w:color w:val="000000"/>
                <w:sz w:val="16"/>
                <w:szCs w:val="16"/>
                <w:rtl/>
                <w:lang w:bidi="ar-LB"/>
              </w:rPr>
              <w:t xml:space="preserve">(دولار </w:t>
            </w:r>
            <w:r w:rsidR="00B37236" w:rsidRPr="0099406A">
              <w:rPr>
                <w:b/>
                <w:bCs/>
                <w:color w:val="000000"/>
                <w:sz w:val="16"/>
                <w:szCs w:val="16"/>
                <w:rtl/>
                <w:lang w:bidi="ar-LB"/>
              </w:rPr>
              <w:t>أمريكي)</w:t>
            </w:r>
          </w:p>
        </w:tc>
        <w:tc>
          <w:tcPr>
            <w:tcW w:w="658" w:type="pct"/>
            <w:vAlign w:val="center"/>
          </w:tcPr>
          <w:p w14:paraId="7D3D9827" w14:textId="77777777" w:rsidR="00B37236" w:rsidRPr="0099406A" w:rsidRDefault="00D70161" w:rsidP="000C0510">
            <w:pPr>
              <w:bidi/>
              <w:jc w:val="center"/>
              <w:rPr>
                <w:b/>
                <w:bCs/>
                <w:color w:val="000000"/>
                <w:sz w:val="16"/>
                <w:szCs w:val="16"/>
                <w:rtl/>
                <w:lang w:bidi="ar-LB"/>
              </w:rPr>
            </w:pPr>
            <w:r w:rsidRPr="0099406A">
              <w:rPr>
                <w:b/>
                <w:bCs/>
                <w:color w:val="000000"/>
                <w:sz w:val="16"/>
                <w:szCs w:val="16"/>
                <w:rtl/>
                <w:lang w:bidi="ar-LB"/>
              </w:rPr>
              <w:t>ال</w:t>
            </w:r>
            <w:r w:rsidR="00B37236" w:rsidRPr="0099406A">
              <w:rPr>
                <w:b/>
                <w:bCs/>
                <w:color w:val="000000"/>
                <w:sz w:val="16"/>
                <w:szCs w:val="16"/>
                <w:rtl/>
                <w:lang w:bidi="ar-LB"/>
              </w:rPr>
              <w:t>متفق عليه (دولار أمريكي)</w:t>
            </w:r>
          </w:p>
        </w:tc>
        <w:tc>
          <w:tcPr>
            <w:tcW w:w="546" w:type="pct"/>
          </w:tcPr>
          <w:p w14:paraId="3F03068E" w14:textId="77777777" w:rsidR="00071A40" w:rsidRPr="0099406A" w:rsidRDefault="00D70161" w:rsidP="000C0510">
            <w:pPr>
              <w:bidi/>
              <w:jc w:val="center"/>
              <w:rPr>
                <w:b/>
                <w:bCs/>
                <w:color w:val="000000"/>
                <w:sz w:val="16"/>
                <w:szCs w:val="16"/>
                <w:rtl/>
                <w:lang w:bidi="ar-LB"/>
              </w:rPr>
            </w:pPr>
            <w:r w:rsidRPr="0099406A">
              <w:rPr>
                <w:b/>
                <w:bCs/>
                <w:color w:val="000000"/>
                <w:sz w:val="16"/>
                <w:szCs w:val="16"/>
                <w:rtl/>
                <w:lang w:bidi="ar-LB"/>
              </w:rPr>
              <w:t>الإزالة</w:t>
            </w:r>
            <w:r w:rsidR="00071A40" w:rsidRPr="0099406A">
              <w:rPr>
                <w:b/>
                <w:bCs/>
                <w:color w:val="000000"/>
                <w:sz w:val="16"/>
                <w:szCs w:val="16"/>
                <w:rtl/>
                <w:lang w:bidi="ar-LB"/>
              </w:rPr>
              <w:t xml:space="preserve"> </w:t>
            </w:r>
          </w:p>
          <w:p w14:paraId="721F4F1F" w14:textId="77777777" w:rsidR="00B37236" w:rsidRPr="0099406A" w:rsidRDefault="00071A40" w:rsidP="00071A40">
            <w:pPr>
              <w:bidi/>
              <w:jc w:val="center"/>
              <w:rPr>
                <w:b/>
                <w:bCs/>
                <w:color w:val="000000"/>
                <w:sz w:val="16"/>
                <w:szCs w:val="16"/>
                <w:rtl/>
                <w:lang w:bidi="ar-LB"/>
              </w:rPr>
            </w:pPr>
            <w:r w:rsidRPr="0099406A">
              <w:rPr>
                <w:b/>
                <w:bCs/>
                <w:color w:val="000000"/>
                <w:sz w:val="16"/>
                <w:szCs w:val="16"/>
                <w:rtl/>
                <w:lang w:bidi="ar-LB"/>
              </w:rPr>
              <w:t xml:space="preserve">(طن </w:t>
            </w:r>
            <w:r w:rsidR="00B37236" w:rsidRPr="0099406A">
              <w:rPr>
                <w:b/>
                <w:bCs/>
                <w:color w:val="000000"/>
                <w:sz w:val="16"/>
                <w:szCs w:val="16"/>
                <w:rtl/>
                <w:lang w:bidi="ar-LB"/>
              </w:rPr>
              <w:t>متري)</w:t>
            </w:r>
          </w:p>
        </w:tc>
        <w:tc>
          <w:tcPr>
            <w:tcW w:w="544" w:type="pct"/>
          </w:tcPr>
          <w:p w14:paraId="362B5ACA" w14:textId="6147E9FD" w:rsidR="00B37236" w:rsidRPr="0099406A" w:rsidRDefault="00D70161" w:rsidP="000C0510">
            <w:pPr>
              <w:bidi/>
              <w:jc w:val="center"/>
              <w:rPr>
                <w:b/>
                <w:bCs/>
                <w:color w:val="000000"/>
                <w:sz w:val="16"/>
                <w:szCs w:val="16"/>
                <w:rtl/>
                <w:lang w:bidi="ar-LB"/>
              </w:rPr>
            </w:pPr>
            <w:r w:rsidRPr="0099406A">
              <w:rPr>
                <w:b/>
                <w:bCs/>
                <w:color w:val="000000"/>
                <w:sz w:val="16"/>
                <w:szCs w:val="16"/>
                <w:rtl/>
                <w:lang w:bidi="ar-LB"/>
              </w:rPr>
              <w:t>فعالية التكلفة</w:t>
            </w:r>
            <w:r w:rsidR="00B37236" w:rsidRPr="0099406A">
              <w:rPr>
                <w:b/>
                <w:bCs/>
                <w:color w:val="000000"/>
                <w:sz w:val="16"/>
                <w:szCs w:val="16"/>
                <w:rtl/>
                <w:lang w:bidi="ar-LB"/>
              </w:rPr>
              <w:t xml:space="preserve"> (دولار أمريكي/</w:t>
            </w:r>
            <w:r w:rsidR="00EF03A4" w:rsidRPr="0099406A">
              <w:rPr>
                <w:b/>
                <w:bCs/>
                <w:color w:val="000000"/>
                <w:sz w:val="16"/>
                <w:szCs w:val="16"/>
                <w:rtl/>
                <w:lang w:bidi="ar-LB"/>
              </w:rPr>
              <w:t>كيلوجرام</w:t>
            </w:r>
            <w:r w:rsidR="00B37236" w:rsidRPr="0099406A">
              <w:rPr>
                <w:b/>
                <w:bCs/>
                <w:color w:val="000000"/>
                <w:sz w:val="16"/>
                <w:szCs w:val="16"/>
                <w:rtl/>
                <w:lang w:bidi="ar-LB"/>
              </w:rPr>
              <w:t>)</w:t>
            </w:r>
          </w:p>
        </w:tc>
      </w:tr>
      <w:tr w:rsidR="00B37236" w:rsidRPr="0099406A" w14:paraId="06CD1165" w14:textId="77777777" w:rsidTr="00071A40">
        <w:tc>
          <w:tcPr>
            <w:tcW w:w="2594" w:type="pct"/>
            <w:shd w:val="clear" w:color="auto" w:fill="auto"/>
            <w:noWrap/>
            <w:vAlign w:val="bottom"/>
          </w:tcPr>
          <w:p w14:paraId="0C826FAA" w14:textId="77777777" w:rsidR="00B37236" w:rsidRPr="0099406A" w:rsidRDefault="00B37236" w:rsidP="004769D2">
            <w:pPr>
              <w:bidi/>
              <w:jc w:val="left"/>
              <w:rPr>
                <w:color w:val="000000"/>
                <w:sz w:val="16"/>
                <w:szCs w:val="16"/>
                <w:rtl/>
                <w:lang w:bidi="ar-LB"/>
              </w:rPr>
            </w:pPr>
            <w:r w:rsidRPr="0099406A">
              <w:rPr>
                <w:sz w:val="16"/>
                <w:szCs w:val="16"/>
                <w:rtl/>
                <w:lang w:bidi="ar-LB"/>
              </w:rPr>
              <w:t xml:space="preserve">السياسات </w:t>
            </w:r>
            <w:r w:rsidR="004769D2" w:rsidRPr="0099406A">
              <w:rPr>
                <w:sz w:val="16"/>
                <w:szCs w:val="16"/>
                <w:rtl/>
                <w:lang w:bidi="ar-LB"/>
              </w:rPr>
              <w:t>والنظم</w:t>
            </w:r>
          </w:p>
        </w:tc>
        <w:tc>
          <w:tcPr>
            <w:tcW w:w="658" w:type="pct"/>
            <w:vAlign w:val="bottom"/>
          </w:tcPr>
          <w:p w14:paraId="030277FF" w14:textId="77777777" w:rsidR="00B37236" w:rsidRPr="0099406A" w:rsidRDefault="00B37236" w:rsidP="00AB0F8B">
            <w:pPr>
              <w:bidi/>
              <w:jc w:val="left"/>
              <w:rPr>
                <w:sz w:val="16"/>
                <w:szCs w:val="16"/>
                <w:rtl/>
                <w:lang w:bidi="ar-LB"/>
              </w:rPr>
            </w:pPr>
            <w:r w:rsidRPr="0099406A">
              <w:rPr>
                <w:sz w:val="16"/>
                <w:szCs w:val="16"/>
                <w:rtl/>
                <w:lang w:bidi="ar-LB"/>
              </w:rPr>
              <w:t>210.000</w:t>
            </w:r>
          </w:p>
        </w:tc>
        <w:tc>
          <w:tcPr>
            <w:tcW w:w="658" w:type="pct"/>
            <w:vAlign w:val="bottom"/>
          </w:tcPr>
          <w:p w14:paraId="10C21DB3" w14:textId="77777777" w:rsidR="00B37236" w:rsidRPr="0099406A" w:rsidRDefault="00B37236" w:rsidP="00055D53">
            <w:pPr>
              <w:bidi/>
              <w:jc w:val="left"/>
              <w:rPr>
                <w:sz w:val="16"/>
                <w:szCs w:val="16"/>
                <w:rtl/>
                <w:lang w:bidi="ar-LB"/>
              </w:rPr>
            </w:pPr>
            <w:r w:rsidRPr="0099406A">
              <w:rPr>
                <w:sz w:val="16"/>
                <w:szCs w:val="16"/>
                <w:rtl/>
                <w:lang w:bidi="ar-LB"/>
              </w:rPr>
              <w:t>170</w:t>
            </w:r>
            <w:r w:rsidR="00055D53" w:rsidRPr="0099406A">
              <w:rPr>
                <w:sz w:val="16"/>
                <w:szCs w:val="16"/>
                <w:rtl/>
                <w:lang w:bidi="ar-LB"/>
              </w:rPr>
              <w:t>,</w:t>
            </w:r>
            <w:r w:rsidRPr="0099406A">
              <w:rPr>
                <w:sz w:val="16"/>
                <w:szCs w:val="16"/>
                <w:rtl/>
                <w:lang w:bidi="ar-LB"/>
              </w:rPr>
              <w:t>000</w:t>
            </w:r>
          </w:p>
        </w:tc>
        <w:tc>
          <w:tcPr>
            <w:tcW w:w="546" w:type="pct"/>
            <w:vMerge w:val="restart"/>
            <w:vAlign w:val="center"/>
          </w:tcPr>
          <w:p w14:paraId="01FA0804" w14:textId="77777777" w:rsidR="00B37236" w:rsidRPr="0099406A" w:rsidRDefault="00B37236" w:rsidP="00AB0F8B">
            <w:pPr>
              <w:bidi/>
              <w:jc w:val="left"/>
              <w:rPr>
                <w:sz w:val="16"/>
                <w:szCs w:val="16"/>
                <w:rtl/>
                <w:lang w:bidi="ar-LB"/>
              </w:rPr>
            </w:pPr>
            <w:r w:rsidRPr="0099406A">
              <w:rPr>
                <w:sz w:val="16"/>
                <w:szCs w:val="16"/>
                <w:rtl/>
                <w:lang w:bidi="ar-LB"/>
              </w:rPr>
              <w:t>3,088.95</w:t>
            </w:r>
          </w:p>
        </w:tc>
        <w:tc>
          <w:tcPr>
            <w:tcW w:w="544" w:type="pct"/>
            <w:vMerge w:val="restart"/>
            <w:vAlign w:val="center"/>
          </w:tcPr>
          <w:p w14:paraId="70123D78" w14:textId="77777777" w:rsidR="00B37236" w:rsidRPr="0099406A" w:rsidRDefault="00B37236" w:rsidP="005E6200">
            <w:pPr>
              <w:bidi/>
              <w:jc w:val="left"/>
              <w:rPr>
                <w:sz w:val="16"/>
                <w:szCs w:val="16"/>
                <w:rtl/>
                <w:lang w:bidi="ar-LB"/>
              </w:rPr>
            </w:pPr>
            <w:r w:rsidRPr="0099406A">
              <w:rPr>
                <w:sz w:val="16"/>
                <w:szCs w:val="16"/>
                <w:rtl/>
                <w:lang w:bidi="ar-LB"/>
              </w:rPr>
              <w:t>4.80</w:t>
            </w:r>
          </w:p>
        </w:tc>
      </w:tr>
      <w:tr w:rsidR="00B37236" w:rsidRPr="0099406A" w14:paraId="46C77759" w14:textId="77777777" w:rsidTr="00071A40">
        <w:tc>
          <w:tcPr>
            <w:tcW w:w="2594" w:type="pct"/>
            <w:shd w:val="clear" w:color="auto" w:fill="auto"/>
            <w:noWrap/>
            <w:vAlign w:val="bottom"/>
          </w:tcPr>
          <w:p w14:paraId="0421105C" w14:textId="77777777" w:rsidR="00B37236" w:rsidRPr="0099406A" w:rsidRDefault="004769D2" w:rsidP="000C0510">
            <w:pPr>
              <w:bidi/>
              <w:jc w:val="left"/>
              <w:rPr>
                <w:sz w:val="16"/>
                <w:szCs w:val="16"/>
                <w:rtl/>
                <w:lang w:bidi="ar-LB"/>
              </w:rPr>
            </w:pPr>
            <w:r w:rsidRPr="0099406A">
              <w:rPr>
                <w:sz w:val="16"/>
                <w:szCs w:val="16"/>
                <w:rtl/>
                <w:lang w:bidi="ar-LB"/>
              </w:rPr>
              <w:t xml:space="preserve">بناء </w:t>
            </w:r>
            <w:r w:rsidR="00B37236" w:rsidRPr="0099406A">
              <w:rPr>
                <w:sz w:val="16"/>
                <w:szCs w:val="16"/>
                <w:rtl/>
                <w:lang w:bidi="ar-LB"/>
              </w:rPr>
              <w:t>قدرات الجم</w:t>
            </w:r>
            <w:r w:rsidRPr="0099406A">
              <w:rPr>
                <w:sz w:val="16"/>
                <w:szCs w:val="16"/>
                <w:rtl/>
                <w:lang w:bidi="ar-LB"/>
              </w:rPr>
              <w:t>ارك</w:t>
            </w:r>
          </w:p>
        </w:tc>
        <w:tc>
          <w:tcPr>
            <w:tcW w:w="658" w:type="pct"/>
            <w:vAlign w:val="bottom"/>
          </w:tcPr>
          <w:p w14:paraId="037D4389" w14:textId="77777777" w:rsidR="00B37236" w:rsidRPr="0099406A" w:rsidRDefault="00B37236" w:rsidP="00AB0F8B">
            <w:pPr>
              <w:bidi/>
              <w:jc w:val="left"/>
              <w:rPr>
                <w:sz w:val="16"/>
                <w:szCs w:val="16"/>
                <w:rtl/>
                <w:lang w:bidi="ar-LB"/>
              </w:rPr>
            </w:pPr>
            <w:r w:rsidRPr="0099406A">
              <w:rPr>
                <w:sz w:val="16"/>
                <w:szCs w:val="16"/>
                <w:rtl/>
                <w:lang w:bidi="ar-LB"/>
              </w:rPr>
              <w:t>618,300</w:t>
            </w:r>
          </w:p>
        </w:tc>
        <w:tc>
          <w:tcPr>
            <w:tcW w:w="658" w:type="pct"/>
            <w:vAlign w:val="bottom"/>
          </w:tcPr>
          <w:p w14:paraId="77949564" w14:textId="77777777" w:rsidR="00B37236" w:rsidRPr="0099406A" w:rsidRDefault="00B37236" w:rsidP="00AB0F8B">
            <w:pPr>
              <w:bidi/>
              <w:jc w:val="left"/>
              <w:rPr>
                <w:sz w:val="16"/>
                <w:szCs w:val="16"/>
                <w:rtl/>
                <w:lang w:bidi="ar-LB"/>
              </w:rPr>
            </w:pPr>
            <w:r w:rsidRPr="0099406A">
              <w:rPr>
                <w:sz w:val="16"/>
                <w:szCs w:val="16"/>
                <w:rtl/>
                <w:lang w:bidi="ar-LB"/>
              </w:rPr>
              <w:t>618,300</w:t>
            </w:r>
          </w:p>
        </w:tc>
        <w:tc>
          <w:tcPr>
            <w:tcW w:w="546" w:type="pct"/>
            <w:vMerge/>
          </w:tcPr>
          <w:p w14:paraId="1A340721" w14:textId="77777777" w:rsidR="00B37236" w:rsidRPr="0099406A" w:rsidRDefault="00B37236" w:rsidP="00AB0F8B">
            <w:pPr>
              <w:bidi/>
              <w:jc w:val="left"/>
              <w:rPr>
                <w:sz w:val="16"/>
                <w:szCs w:val="16"/>
                <w:rtl/>
                <w:lang w:bidi="ar-LB"/>
              </w:rPr>
            </w:pPr>
          </w:p>
        </w:tc>
        <w:tc>
          <w:tcPr>
            <w:tcW w:w="544" w:type="pct"/>
            <w:vMerge/>
            <w:vAlign w:val="bottom"/>
          </w:tcPr>
          <w:p w14:paraId="590242BF" w14:textId="77777777" w:rsidR="00B37236" w:rsidRPr="0099406A" w:rsidRDefault="00B37236" w:rsidP="00AB0F8B">
            <w:pPr>
              <w:bidi/>
              <w:jc w:val="right"/>
              <w:rPr>
                <w:sz w:val="16"/>
                <w:szCs w:val="16"/>
                <w:rtl/>
                <w:lang w:bidi="ar-LB"/>
              </w:rPr>
            </w:pPr>
          </w:p>
        </w:tc>
      </w:tr>
      <w:tr w:rsidR="00B37236" w:rsidRPr="0099406A" w14:paraId="17CCFB2B" w14:textId="77777777" w:rsidTr="00071A40">
        <w:tc>
          <w:tcPr>
            <w:tcW w:w="2594" w:type="pct"/>
            <w:shd w:val="clear" w:color="auto" w:fill="auto"/>
            <w:noWrap/>
            <w:vAlign w:val="bottom"/>
          </w:tcPr>
          <w:p w14:paraId="6D3A62A0" w14:textId="77777777" w:rsidR="00B37236" w:rsidRPr="0099406A" w:rsidRDefault="004769D2" w:rsidP="000C0510">
            <w:pPr>
              <w:bidi/>
              <w:jc w:val="left"/>
              <w:rPr>
                <w:color w:val="000000"/>
                <w:sz w:val="16"/>
                <w:szCs w:val="16"/>
                <w:rtl/>
                <w:lang w:bidi="ar-LB"/>
              </w:rPr>
            </w:pPr>
            <w:r w:rsidRPr="0099406A">
              <w:rPr>
                <w:sz w:val="16"/>
                <w:szCs w:val="16"/>
                <w:rtl/>
                <w:lang w:bidi="ar-LB"/>
              </w:rPr>
              <w:t xml:space="preserve">بناء </w:t>
            </w:r>
            <w:r w:rsidR="00B37236" w:rsidRPr="0099406A">
              <w:rPr>
                <w:sz w:val="16"/>
                <w:szCs w:val="16"/>
                <w:rtl/>
                <w:lang w:bidi="ar-LB"/>
              </w:rPr>
              <w:t>قدرات الفني</w:t>
            </w:r>
            <w:r w:rsidRPr="0099406A">
              <w:rPr>
                <w:sz w:val="16"/>
                <w:szCs w:val="16"/>
                <w:rtl/>
                <w:lang w:bidi="ar-LB"/>
              </w:rPr>
              <w:t>ين</w:t>
            </w:r>
          </w:p>
        </w:tc>
        <w:tc>
          <w:tcPr>
            <w:tcW w:w="658" w:type="pct"/>
            <w:vAlign w:val="bottom"/>
          </w:tcPr>
          <w:p w14:paraId="73E69766" w14:textId="77777777" w:rsidR="00B37236" w:rsidRPr="0099406A" w:rsidRDefault="00B37236" w:rsidP="00AB0F8B">
            <w:pPr>
              <w:bidi/>
              <w:jc w:val="left"/>
              <w:rPr>
                <w:sz w:val="16"/>
                <w:szCs w:val="16"/>
                <w:rtl/>
                <w:lang w:bidi="ar-LB"/>
              </w:rPr>
            </w:pPr>
            <w:r w:rsidRPr="0099406A">
              <w:rPr>
                <w:sz w:val="16"/>
                <w:szCs w:val="16"/>
                <w:rtl/>
                <w:lang w:bidi="ar-LB"/>
              </w:rPr>
              <w:t>6,447,460</w:t>
            </w:r>
          </w:p>
        </w:tc>
        <w:tc>
          <w:tcPr>
            <w:tcW w:w="658" w:type="pct"/>
            <w:vAlign w:val="bottom"/>
          </w:tcPr>
          <w:p w14:paraId="704B06E2" w14:textId="77777777" w:rsidR="00B37236" w:rsidRPr="0099406A" w:rsidRDefault="00B37236" w:rsidP="00AB0F8B">
            <w:pPr>
              <w:bidi/>
              <w:jc w:val="left"/>
              <w:rPr>
                <w:sz w:val="16"/>
                <w:szCs w:val="16"/>
                <w:rtl/>
                <w:lang w:bidi="ar-LB"/>
              </w:rPr>
            </w:pPr>
            <w:r w:rsidRPr="0099406A">
              <w:rPr>
                <w:sz w:val="16"/>
                <w:szCs w:val="16"/>
                <w:rtl/>
                <w:lang w:bidi="ar-LB"/>
              </w:rPr>
              <w:t>6,447,460</w:t>
            </w:r>
          </w:p>
        </w:tc>
        <w:tc>
          <w:tcPr>
            <w:tcW w:w="546" w:type="pct"/>
            <w:vMerge/>
          </w:tcPr>
          <w:p w14:paraId="0953FC6C" w14:textId="77777777" w:rsidR="00B37236" w:rsidRPr="0099406A" w:rsidRDefault="00B37236" w:rsidP="00AB0F8B">
            <w:pPr>
              <w:bidi/>
              <w:jc w:val="left"/>
              <w:rPr>
                <w:sz w:val="16"/>
                <w:szCs w:val="16"/>
                <w:rtl/>
                <w:lang w:bidi="ar-LB"/>
              </w:rPr>
            </w:pPr>
          </w:p>
        </w:tc>
        <w:tc>
          <w:tcPr>
            <w:tcW w:w="544" w:type="pct"/>
            <w:vMerge/>
            <w:vAlign w:val="bottom"/>
          </w:tcPr>
          <w:p w14:paraId="7607797F" w14:textId="77777777" w:rsidR="00B37236" w:rsidRPr="0099406A" w:rsidRDefault="00B37236" w:rsidP="00AB0F8B">
            <w:pPr>
              <w:bidi/>
              <w:jc w:val="right"/>
              <w:rPr>
                <w:sz w:val="16"/>
                <w:szCs w:val="16"/>
                <w:rtl/>
                <w:lang w:bidi="ar-LB"/>
              </w:rPr>
            </w:pPr>
          </w:p>
        </w:tc>
      </w:tr>
      <w:tr w:rsidR="00B37236" w:rsidRPr="0099406A" w14:paraId="1E543714" w14:textId="77777777" w:rsidTr="00071A40">
        <w:tc>
          <w:tcPr>
            <w:tcW w:w="2594" w:type="pct"/>
            <w:shd w:val="clear" w:color="auto" w:fill="auto"/>
            <w:noWrap/>
            <w:vAlign w:val="bottom"/>
          </w:tcPr>
          <w:p w14:paraId="2DCC682E" w14:textId="77777777" w:rsidR="00B37236" w:rsidRPr="0099406A" w:rsidRDefault="004769D2" w:rsidP="004769D2">
            <w:pPr>
              <w:bidi/>
              <w:jc w:val="left"/>
              <w:rPr>
                <w:color w:val="000000"/>
                <w:sz w:val="16"/>
                <w:szCs w:val="16"/>
                <w:highlight w:val="cyan"/>
                <w:rtl/>
                <w:lang w:bidi="ar-LB"/>
              </w:rPr>
            </w:pPr>
            <w:r w:rsidRPr="0099406A">
              <w:rPr>
                <w:sz w:val="16"/>
                <w:szCs w:val="16"/>
                <w:rtl/>
                <w:lang w:bidi="ar-LB"/>
              </w:rPr>
              <w:t>شراء معدات لعدد 64 مركز</w:t>
            </w:r>
            <w:r w:rsidR="00B37236" w:rsidRPr="0099406A">
              <w:rPr>
                <w:sz w:val="16"/>
                <w:szCs w:val="16"/>
                <w:rtl/>
                <w:lang w:bidi="ar-LB"/>
              </w:rPr>
              <w:t xml:space="preserve"> </w:t>
            </w:r>
            <w:r w:rsidRPr="0099406A">
              <w:rPr>
                <w:sz w:val="16"/>
                <w:szCs w:val="16"/>
                <w:rtl/>
                <w:lang w:bidi="ar-LB"/>
              </w:rPr>
              <w:t>تدريب معتمد ومركز تميز</w:t>
            </w:r>
          </w:p>
        </w:tc>
        <w:tc>
          <w:tcPr>
            <w:tcW w:w="658" w:type="pct"/>
            <w:vAlign w:val="bottom"/>
          </w:tcPr>
          <w:p w14:paraId="15C57219" w14:textId="77777777" w:rsidR="00B37236" w:rsidRPr="0099406A" w:rsidRDefault="00B37236" w:rsidP="00AB0F8B">
            <w:pPr>
              <w:bidi/>
              <w:jc w:val="left"/>
              <w:rPr>
                <w:sz w:val="16"/>
                <w:szCs w:val="16"/>
                <w:rtl/>
                <w:lang w:bidi="ar-LB"/>
              </w:rPr>
            </w:pPr>
            <w:r w:rsidRPr="0099406A">
              <w:rPr>
                <w:sz w:val="16"/>
                <w:szCs w:val="16"/>
                <w:rtl/>
                <w:lang w:bidi="ar-LB"/>
              </w:rPr>
              <w:t>5,784,850</w:t>
            </w:r>
          </w:p>
        </w:tc>
        <w:tc>
          <w:tcPr>
            <w:tcW w:w="658" w:type="pct"/>
            <w:vAlign w:val="bottom"/>
          </w:tcPr>
          <w:p w14:paraId="52B6E433" w14:textId="77777777" w:rsidR="00B37236" w:rsidRPr="0099406A" w:rsidRDefault="00B37236" w:rsidP="00AB0F8B">
            <w:pPr>
              <w:bidi/>
              <w:jc w:val="left"/>
              <w:rPr>
                <w:sz w:val="16"/>
                <w:szCs w:val="16"/>
                <w:rtl/>
                <w:lang w:bidi="ar-LB"/>
              </w:rPr>
            </w:pPr>
            <w:r w:rsidRPr="0099406A">
              <w:rPr>
                <w:color w:val="000000"/>
                <w:sz w:val="16"/>
                <w:szCs w:val="16"/>
                <w:rtl/>
                <w:lang w:bidi="ar-LB"/>
              </w:rPr>
              <w:t>4,166,294</w:t>
            </w:r>
          </w:p>
        </w:tc>
        <w:tc>
          <w:tcPr>
            <w:tcW w:w="546" w:type="pct"/>
            <w:vMerge/>
          </w:tcPr>
          <w:p w14:paraId="4D5D5E6E" w14:textId="77777777" w:rsidR="00B37236" w:rsidRPr="0099406A" w:rsidRDefault="00B37236" w:rsidP="00AB0F8B">
            <w:pPr>
              <w:bidi/>
              <w:jc w:val="left"/>
              <w:rPr>
                <w:sz w:val="16"/>
                <w:szCs w:val="16"/>
                <w:rtl/>
                <w:lang w:bidi="ar-LB"/>
              </w:rPr>
            </w:pPr>
          </w:p>
        </w:tc>
        <w:tc>
          <w:tcPr>
            <w:tcW w:w="544" w:type="pct"/>
            <w:vMerge/>
            <w:vAlign w:val="bottom"/>
          </w:tcPr>
          <w:p w14:paraId="11FC7D00" w14:textId="77777777" w:rsidR="00B37236" w:rsidRPr="0099406A" w:rsidRDefault="00B37236" w:rsidP="00AB0F8B">
            <w:pPr>
              <w:bidi/>
              <w:jc w:val="right"/>
              <w:rPr>
                <w:sz w:val="16"/>
                <w:szCs w:val="16"/>
                <w:rtl/>
                <w:lang w:bidi="ar-LB"/>
              </w:rPr>
            </w:pPr>
          </w:p>
        </w:tc>
      </w:tr>
      <w:tr w:rsidR="00B37236" w:rsidRPr="0099406A" w14:paraId="2A5566FE" w14:textId="77777777" w:rsidTr="00071A40">
        <w:trPr>
          <w:trHeight w:val="188"/>
        </w:trPr>
        <w:tc>
          <w:tcPr>
            <w:tcW w:w="2594" w:type="pct"/>
            <w:shd w:val="clear" w:color="auto" w:fill="auto"/>
            <w:noWrap/>
            <w:vAlign w:val="bottom"/>
          </w:tcPr>
          <w:p w14:paraId="1FD1B815" w14:textId="77777777" w:rsidR="00B37236" w:rsidRPr="0099406A" w:rsidRDefault="00B37236" w:rsidP="004769D2">
            <w:pPr>
              <w:tabs>
                <w:tab w:val="left" w:pos="360"/>
              </w:tabs>
              <w:bidi/>
              <w:jc w:val="left"/>
              <w:rPr>
                <w:color w:val="000000"/>
                <w:sz w:val="16"/>
                <w:szCs w:val="16"/>
                <w:rtl/>
                <w:lang w:bidi="ar-LB"/>
              </w:rPr>
            </w:pPr>
            <w:r w:rsidRPr="0099406A">
              <w:rPr>
                <w:sz w:val="16"/>
                <w:szCs w:val="16"/>
                <w:rtl/>
                <w:lang w:bidi="ar-LB"/>
              </w:rPr>
              <w:t xml:space="preserve">معدات لفنيي </w:t>
            </w:r>
            <w:r w:rsidR="004769D2" w:rsidRPr="0099406A">
              <w:rPr>
                <w:sz w:val="16"/>
                <w:szCs w:val="16"/>
                <w:rtl/>
                <w:lang w:bidi="ar-LB"/>
              </w:rPr>
              <w:t>التبريد وتكييف الهواء</w:t>
            </w:r>
          </w:p>
        </w:tc>
        <w:tc>
          <w:tcPr>
            <w:tcW w:w="658" w:type="pct"/>
            <w:vAlign w:val="bottom"/>
          </w:tcPr>
          <w:p w14:paraId="4B8FD1D9" w14:textId="77777777" w:rsidR="00B37236" w:rsidRPr="0099406A" w:rsidRDefault="00B37236" w:rsidP="00AB0F8B">
            <w:pPr>
              <w:bidi/>
              <w:jc w:val="left"/>
              <w:rPr>
                <w:sz w:val="16"/>
                <w:szCs w:val="16"/>
                <w:rtl/>
                <w:lang w:bidi="ar-LB"/>
              </w:rPr>
            </w:pPr>
            <w:r w:rsidRPr="0099406A">
              <w:rPr>
                <w:sz w:val="16"/>
                <w:szCs w:val="16"/>
                <w:rtl/>
                <w:lang w:bidi="ar-LB"/>
              </w:rPr>
              <w:t>2,375,120</w:t>
            </w:r>
          </w:p>
        </w:tc>
        <w:tc>
          <w:tcPr>
            <w:tcW w:w="658" w:type="pct"/>
            <w:vAlign w:val="bottom"/>
          </w:tcPr>
          <w:p w14:paraId="677251F7" w14:textId="77777777" w:rsidR="00B37236" w:rsidRPr="0099406A" w:rsidRDefault="00B37236" w:rsidP="00AB0F8B">
            <w:pPr>
              <w:bidi/>
              <w:jc w:val="left"/>
              <w:rPr>
                <w:sz w:val="16"/>
                <w:szCs w:val="16"/>
                <w:rtl/>
                <w:lang w:bidi="ar-LB"/>
              </w:rPr>
            </w:pPr>
            <w:r w:rsidRPr="0099406A">
              <w:rPr>
                <w:sz w:val="16"/>
                <w:szCs w:val="16"/>
                <w:rtl/>
                <w:lang w:bidi="ar-LB"/>
              </w:rPr>
              <w:t>2,298,909</w:t>
            </w:r>
          </w:p>
        </w:tc>
        <w:tc>
          <w:tcPr>
            <w:tcW w:w="546" w:type="pct"/>
            <w:vMerge/>
          </w:tcPr>
          <w:p w14:paraId="27BF4C4B" w14:textId="77777777" w:rsidR="00B37236" w:rsidRPr="0099406A" w:rsidRDefault="00B37236" w:rsidP="00AB0F8B">
            <w:pPr>
              <w:bidi/>
              <w:jc w:val="left"/>
              <w:rPr>
                <w:sz w:val="16"/>
                <w:szCs w:val="16"/>
                <w:rtl/>
                <w:lang w:bidi="ar-LB"/>
              </w:rPr>
            </w:pPr>
          </w:p>
        </w:tc>
        <w:tc>
          <w:tcPr>
            <w:tcW w:w="544" w:type="pct"/>
            <w:vMerge/>
            <w:vAlign w:val="bottom"/>
          </w:tcPr>
          <w:p w14:paraId="70DEB1BC" w14:textId="77777777" w:rsidR="00B37236" w:rsidRPr="0099406A" w:rsidRDefault="00B37236" w:rsidP="00AB0F8B">
            <w:pPr>
              <w:bidi/>
              <w:jc w:val="right"/>
              <w:rPr>
                <w:sz w:val="16"/>
                <w:szCs w:val="16"/>
                <w:rtl/>
                <w:lang w:bidi="ar-LB"/>
              </w:rPr>
            </w:pPr>
          </w:p>
        </w:tc>
      </w:tr>
      <w:tr w:rsidR="00B37236" w:rsidRPr="0099406A" w14:paraId="0DA4E97D" w14:textId="77777777" w:rsidTr="00071A40">
        <w:trPr>
          <w:trHeight w:val="188"/>
        </w:trPr>
        <w:tc>
          <w:tcPr>
            <w:tcW w:w="2594" w:type="pct"/>
            <w:shd w:val="clear" w:color="auto" w:fill="auto"/>
            <w:noWrap/>
            <w:vAlign w:val="bottom"/>
          </w:tcPr>
          <w:p w14:paraId="295CF51E" w14:textId="77777777" w:rsidR="00B37236" w:rsidRPr="0099406A" w:rsidRDefault="00B37236" w:rsidP="004769D2">
            <w:pPr>
              <w:tabs>
                <w:tab w:val="left" w:pos="360"/>
              </w:tabs>
              <w:bidi/>
              <w:jc w:val="left"/>
              <w:rPr>
                <w:color w:val="000000"/>
                <w:sz w:val="16"/>
                <w:szCs w:val="16"/>
                <w:rtl/>
                <w:lang w:bidi="ar-LB"/>
              </w:rPr>
            </w:pPr>
            <w:r w:rsidRPr="0099406A">
              <w:rPr>
                <w:sz w:val="16"/>
                <w:szCs w:val="16"/>
                <w:rtl/>
                <w:lang w:bidi="ar-LB"/>
              </w:rPr>
              <w:t xml:space="preserve">المساعدة الفنية </w:t>
            </w:r>
            <w:r w:rsidR="004769D2" w:rsidRPr="0099406A">
              <w:rPr>
                <w:sz w:val="16"/>
                <w:szCs w:val="16"/>
                <w:rtl/>
                <w:lang w:bidi="ar-LB"/>
              </w:rPr>
              <w:t>للاسترداد وإعادة التدوير والاستصلاح</w:t>
            </w:r>
          </w:p>
        </w:tc>
        <w:tc>
          <w:tcPr>
            <w:tcW w:w="658" w:type="pct"/>
            <w:vAlign w:val="bottom"/>
          </w:tcPr>
          <w:p w14:paraId="6E344761" w14:textId="77777777" w:rsidR="00B37236" w:rsidRPr="0099406A" w:rsidRDefault="00B37236" w:rsidP="00AB0F8B">
            <w:pPr>
              <w:bidi/>
              <w:jc w:val="left"/>
              <w:rPr>
                <w:sz w:val="16"/>
                <w:szCs w:val="16"/>
                <w:rtl/>
                <w:lang w:bidi="ar-LB"/>
              </w:rPr>
            </w:pPr>
            <w:r w:rsidRPr="0099406A">
              <w:rPr>
                <w:sz w:val="16"/>
                <w:szCs w:val="16"/>
                <w:rtl/>
                <w:lang w:bidi="ar-LB"/>
              </w:rPr>
              <w:t>55,750</w:t>
            </w:r>
          </w:p>
        </w:tc>
        <w:tc>
          <w:tcPr>
            <w:tcW w:w="658" w:type="pct"/>
            <w:vAlign w:val="bottom"/>
          </w:tcPr>
          <w:p w14:paraId="66A33904" w14:textId="77777777" w:rsidR="00B37236" w:rsidRPr="0099406A" w:rsidRDefault="00B37236" w:rsidP="00AB0F8B">
            <w:pPr>
              <w:bidi/>
              <w:jc w:val="left"/>
              <w:rPr>
                <w:sz w:val="16"/>
                <w:szCs w:val="16"/>
                <w:rtl/>
                <w:lang w:bidi="ar-LB"/>
              </w:rPr>
            </w:pPr>
            <w:r w:rsidRPr="0099406A">
              <w:rPr>
                <w:sz w:val="16"/>
                <w:szCs w:val="16"/>
                <w:rtl/>
                <w:lang w:bidi="ar-LB"/>
              </w:rPr>
              <w:t>355,750</w:t>
            </w:r>
          </w:p>
        </w:tc>
        <w:tc>
          <w:tcPr>
            <w:tcW w:w="546" w:type="pct"/>
            <w:vMerge/>
          </w:tcPr>
          <w:p w14:paraId="1ECF3422" w14:textId="77777777" w:rsidR="00B37236" w:rsidRPr="0099406A" w:rsidRDefault="00B37236" w:rsidP="00AB0F8B">
            <w:pPr>
              <w:bidi/>
              <w:jc w:val="left"/>
              <w:rPr>
                <w:sz w:val="16"/>
                <w:szCs w:val="16"/>
                <w:rtl/>
                <w:lang w:bidi="ar-LB"/>
              </w:rPr>
            </w:pPr>
          </w:p>
        </w:tc>
        <w:tc>
          <w:tcPr>
            <w:tcW w:w="544" w:type="pct"/>
            <w:vMerge/>
            <w:vAlign w:val="bottom"/>
          </w:tcPr>
          <w:p w14:paraId="0E0FC27D" w14:textId="77777777" w:rsidR="00B37236" w:rsidRPr="0099406A" w:rsidRDefault="00B37236" w:rsidP="00AB0F8B">
            <w:pPr>
              <w:bidi/>
              <w:jc w:val="right"/>
              <w:rPr>
                <w:sz w:val="16"/>
                <w:szCs w:val="16"/>
                <w:rtl/>
                <w:lang w:bidi="ar-LB"/>
              </w:rPr>
            </w:pPr>
          </w:p>
        </w:tc>
      </w:tr>
      <w:tr w:rsidR="00B37236" w:rsidRPr="0099406A" w14:paraId="38BB37A6" w14:textId="77777777" w:rsidTr="00071A40">
        <w:trPr>
          <w:trHeight w:val="188"/>
        </w:trPr>
        <w:tc>
          <w:tcPr>
            <w:tcW w:w="2594" w:type="pct"/>
            <w:shd w:val="clear" w:color="auto" w:fill="auto"/>
            <w:noWrap/>
            <w:vAlign w:val="bottom"/>
          </w:tcPr>
          <w:p w14:paraId="0A9E1D1B" w14:textId="77777777" w:rsidR="00B37236" w:rsidRPr="0099406A" w:rsidRDefault="00B37236" w:rsidP="004769D2">
            <w:pPr>
              <w:tabs>
                <w:tab w:val="left" w:pos="360"/>
              </w:tabs>
              <w:bidi/>
              <w:jc w:val="left"/>
              <w:rPr>
                <w:color w:val="000000"/>
                <w:sz w:val="16"/>
                <w:szCs w:val="16"/>
                <w:rtl/>
                <w:lang w:bidi="ar-LB"/>
              </w:rPr>
            </w:pPr>
            <w:r w:rsidRPr="0099406A">
              <w:rPr>
                <w:sz w:val="16"/>
                <w:szCs w:val="16"/>
                <w:rtl/>
                <w:lang w:bidi="ar-LB"/>
              </w:rPr>
              <w:t xml:space="preserve">المساعدة الفنية للمبردات </w:t>
            </w:r>
            <w:r w:rsidR="004769D2" w:rsidRPr="0099406A">
              <w:rPr>
                <w:sz w:val="16"/>
                <w:szCs w:val="16"/>
                <w:rtl/>
                <w:lang w:bidi="ar-LB"/>
              </w:rPr>
              <w:t>القائمة</w:t>
            </w:r>
            <w:r w:rsidRPr="0099406A">
              <w:rPr>
                <w:sz w:val="16"/>
                <w:szCs w:val="16"/>
                <w:rtl/>
                <w:lang w:bidi="ar-LB"/>
              </w:rPr>
              <w:t xml:space="preserve"> على </w:t>
            </w:r>
            <w:r w:rsidR="004769D2" w:rsidRPr="0099406A">
              <w:rPr>
                <w:sz w:val="16"/>
                <w:szCs w:val="16"/>
                <w:rtl/>
                <w:lang w:bidi="ar-LB"/>
              </w:rPr>
              <w:t>الهيدروكلوروفلوروكربون</w:t>
            </w:r>
            <w:r w:rsidRPr="0099406A">
              <w:rPr>
                <w:sz w:val="16"/>
                <w:szCs w:val="16"/>
                <w:rtl/>
                <w:lang w:bidi="ar-LB"/>
              </w:rPr>
              <w:t>-123</w:t>
            </w:r>
          </w:p>
        </w:tc>
        <w:tc>
          <w:tcPr>
            <w:tcW w:w="658" w:type="pct"/>
            <w:vAlign w:val="bottom"/>
          </w:tcPr>
          <w:p w14:paraId="6ECF4D3A" w14:textId="77777777" w:rsidR="00B37236" w:rsidRPr="0099406A" w:rsidRDefault="00B37236" w:rsidP="00AB0F8B">
            <w:pPr>
              <w:bidi/>
              <w:jc w:val="left"/>
              <w:rPr>
                <w:sz w:val="16"/>
                <w:szCs w:val="16"/>
                <w:rtl/>
                <w:lang w:bidi="ar-LB"/>
              </w:rPr>
            </w:pPr>
            <w:r w:rsidRPr="0099406A">
              <w:rPr>
                <w:sz w:val="16"/>
                <w:szCs w:val="16"/>
                <w:rtl/>
                <w:lang w:bidi="ar-LB"/>
              </w:rPr>
              <w:t>176,112</w:t>
            </w:r>
          </w:p>
        </w:tc>
        <w:tc>
          <w:tcPr>
            <w:tcW w:w="658" w:type="pct"/>
            <w:vAlign w:val="bottom"/>
          </w:tcPr>
          <w:p w14:paraId="21D2A1A8" w14:textId="77777777" w:rsidR="00B37236" w:rsidRPr="0099406A" w:rsidRDefault="00B37236" w:rsidP="00AB0F8B">
            <w:pPr>
              <w:bidi/>
              <w:jc w:val="left"/>
              <w:rPr>
                <w:sz w:val="16"/>
                <w:szCs w:val="16"/>
                <w:rtl/>
                <w:lang w:bidi="ar-LB"/>
              </w:rPr>
            </w:pPr>
            <w:r w:rsidRPr="0099406A">
              <w:rPr>
                <w:sz w:val="16"/>
                <w:szCs w:val="16"/>
                <w:rtl/>
                <w:lang w:bidi="ar-LB"/>
              </w:rPr>
              <w:t>145,252</w:t>
            </w:r>
          </w:p>
        </w:tc>
        <w:tc>
          <w:tcPr>
            <w:tcW w:w="546" w:type="pct"/>
            <w:vMerge/>
          </w:tcPr>
          <w:p w14:paraId="28907FFA" w14:textId="77777777" w:rsidR="00B37236" w:rsidRPr="0099406A" w:rsidRDefault="00B37236" w:rsidP="00AB0F8B">
            <w:pPr>
              <w:bidi/>
              <w:jc w:val="left"/>
              <w:rPr>
                <w:sz w:val="16"/>
                <w:szCs w:val="16"/>
                <w:rtl/>
                <w:lang w:bidi="ar-LB"/>
              </w:rPr>
            </w:pPr>
          </w:p>
        </w:tc>
        <w:tc>
          <w:tcPr>
            <w:tcW w:w="544" w:type="pct"/>
            <w:vMerge/>
            <w:vAlign w:val="bottom"/>
          </w:tcPr>
          <w:p w14:paraId="4A8A5A68" w14:textId="77777777" w:rsidR="00B37236" w:rsidRPr="0099406A" w:rsidRDefault="00B37236" w:rsidP="00AB0F8B">
            <w:pPr>
              <w:bidi/>
              <w:jc w:val="right"/>
              <w:rPr>
                <w:sz w:val="16"/>
                <w:szCs w:val="16"/>
                <w:rtl/>
                <w:lang w:bidi="ar-LB"/>
              </w:rPr>
            </w:pPr>
          </w:p>
        </w:tc>
      </w:tr>
      <w:tr w:rsidR="00B37236" w:rsidRPr="0099406A" w14:paraId="2EEF7775" w14:textId="77777777" w:rsidTr="00071A40">
        <w:trPr>
          <w:trHeight w:val="188"/>
        </w:trPr>
        <w:tc>
          <w:tcPr>
            <w:tcW w:w="2594" w:type="pct"/>
            <w:shd w:val="clear" w:color="auto" w:fill="auto"/>
            <w:noWrap/>
            <w:vAlign w:val="bottom"/>
          </w:tcPr>
          <w:p w14:paraId="0152BC6A" w14:textId="77777777" w:rsidR="00B37236" w:rsidRPr="0099406A" w:rsidRDefault="004769D2" w:rsidP="000C0510">
            <w:pPr>
              <w:tabs>
                <w:tab w:val="left" w:pos="360"/>
              </w:tabs>
              <w:bidi/>
              <w:jc w:val="left"/>
              <w:rPr>
                <w:color w:val="000000"/>
                <w:sz w:val="16"/>
                <w:szCs w:val="16"/>
                <w:rtl/>
                <w:lang w:bidi="ar-LB"/>
              </w:rPr>
            </w:pPr>
            <w:r w:rsidRPr="0099406A">
              <w:rPr>
                <w:sz w:val="16"/>
                <w:szCs w:val="16"/>
                <w:rtl/>
                <w:lang w:bidi="ar-LB"/>
              </w:rPr>
              <w:t>إذكاء الوعي</w:t>
            </w:r>
          </w:p>
        </w:tc>
        <w:tc>
          <w:tcPr>
            <w:tcW w:w="658" w:type="pct"/>
            <w:vAlign w:val="bottom"/>
          </w:tcPr>
          <w:p w14:paraId="5E12F191" w14:textId="77777777" w:rsidR="00B37236" w:rsidRPr="0099406A" w:rsidRDefault="00B37236" w:rsidP="00AB0F8B">
            <w:pPr>
              <w:bidi/>
              <w:jc w:val="left"/>
              <w:rPr>
                <w:sz w:val="16"/>
                <w:szCs w:val="16"/>
                <w:rtl/>
                <w:lang w:bidi="ar-LB"/>
              </w:rPr>
            </w:pPr>
            <w:r w:rsidRPr="0099406A">
              <w:rPr>
                <w:sz w:val="16"/>
                <w:szCs w:val="16"/>
                <w:rtl/>
                <w:lang w:bidi="ar-LB"/>
              </w:rPr>
              <w:t>685000</w:t>
            </w:r>
          </w:p>
        </w:tc>
        <w:tc>
          <w:tcPr>
            <w:tcW w:w="658" w:type="pct"/>
            <w:vAlign w:val="bottom"/>
          </w:tcPr>
          <w:p w14:paraId="17CA3753" w14:textId="77777777" w:rsidR="00B37236" w:rsidRPr="0099406A" w:rsidRDefault="00B37236" w:rsidP="00055D53">
            <w:pPr>
              <w:bidi/>
              <w:jc w:val="left"/>
              <w:rPr>
                <w:sz w:val="16"/>
                <w:szCs w:val="16"/>
                <w:rtl/>
                <w:lang w:bidi="ar-LB"/>
              </w:rPr>
            </w:pPr>
            <w:r w:rsidRPr="0099406A">
              <w:rPr>
                <w:sz w:val="16"/>
                <w:szCs w:val="16"/>
                <w:rtl/>
                <w:lang w:bidi="ar-LB"/>
              </w:rPr>
              <w:t>625</w:t>
            </w:r>
            <w:r w:rsidR="00055D53" w:rsidRPr="0099406A">
              <w:rPr>
                <w:sz w:val="16"/>
                <w:szCs w:val="16"/>
                <w:rtl/>
                <w:lang w:bidi="ar-LB"/>
              </w:rPr>
              <w:t>,</w:t>
            </w:r>
            <w:r w:rsidRPr="0099406A">
              <w:rPr>
                <w:sz w:val="16"/>
                <w:szCs w:val="16"/>
                <w:rtl/>
                <w:lang w:bidi="ar-LB"/>
              </w:rPr>
              <w:t>000</w:t>
            </w:r>
          </w:p>
        </w:tc>
        <w:tc>
          <w:tcPr>
            <w:tcW w:w="546" w:type="pct"/>
            <w:vMerge/>
          </w:tcPr>
          <w:p w14:paraId="43B91C75" w14:textId="77777777" w:rsidR="00B37236" w:rsidRPr="0099406A" w:rsidRDefault="00B37236" w:rsidP="00AB0F8B">
            <w:pPr>
              <w:bidi/>
              <w:jc w:val="left"/>
              <w:rPr>
                <w:sz w:val="16"/>
                <w:szCs w:val="16"/>
                <w:rtl/>
                <w:lang w:bidi="ar-LB"/>
              </w:rPr>
            </w:pPr>
          </w:p>
        </w:tc>
        <w:tc>
          <w:tcPr>
            <w:tcW w:w="544" w:type="pct"/>
            <w:vMerge/>
            <w:vAlign w:val="bottom"/>
          </w:tcPr>
          <w:p w14:paraId="2F857BE9" w14:textId="77777777" w:rsidR="00B37236" w:rsidRPr="0099406A" w:rsidRDefault="00B37236" w:rsidP="00AB0F8B">
            <w:pPr>
              <w:bidi/>
              <w:jc w:val="right"/>
              <w:rPr>
                <w:sz w:val="16"/>
                <w:szCs w:val="16"/>
                <w:rtl/>
                <w:lang w:bidi="ar-LB"/>
              </w:rPr>
            </w:pPr>
          </w:p>
        </w:tc>
      </w:tr>
      <w:tr w:rsidR="00B37236" w:rsidRPr="0099406A" w14:paraId="19C1E328" w14:textId="77777777" w:rsidTr="00071A40">
        <w:trPr>
          <w:trHeight w:val="188"/>
        </w:trPr>
        <w:tc>
          <w:tcPr>
            <w:tcW w:w="2594" w:type="pct"/>
            <w:shd w:val="clear" w:color="auto" w:fill="auto"/>
            <w:noWrap/>
            <w:vAlign w:val="bottom"/>
          </w:tcPr>
          <w:p w14:paraId="33C686DE" w14:textId="77777777" w:rsidR="00B37236" w:rsidRPr="0099406A" w:rsidRDefault="00B37236" w:rsidP="004769D2">
            <w:pPr>
              <w:tabs>
                <w:tab w:val="left" w:pos="360"/>
              </w:tabs>
              <w:bidi/>
              <w:jc w:val="left"/>
              <w:rPr>
                <w:color w:val="000000"/>
                <w:sz w:val="16"/>
                <w:szCs w:val="16"/>
                <w:rtl/>
                <w:lang w:bidi="ar-LB"/>
              </w:rPr>
            </w:pPr>
            <w:r w:rsidRPr="0099406A">
              <w:rPr>
                <w:sz w:val="16"/>
                <w:szCs w:val="16"/>
                <w:rtl/>
                <w:lang w:bidi="ar-LB"/>
              </w:rPr>
              <w:t>تنفيذ</w:t>
            </w:r>
            <w:r w:rsidR="004769D2" w:rsidRPr="0099406A">
              <w:rPr>
                <w:sz w:val="16"/>
                <w:szCs w:val="16"/>
                <w:rtl/>
                <w:lang w:bidi="ar-LB"/>
              </w:rPr>
              <w:t xml:space="preserve"> ورصد</w:t>
            </w:r>
            <w:r w:rsidRPr="0099406A">
              <w:rPr>
                <w:sz w:val="16"/>
                <w:szCs w:val="16"/>
                <w:rtl/>
                <w:lang w:bidi="ar-LB"/>
              </w:rPr>
              <w:t xml:space="preserve"> المشروع </w:t>
            </w:r>
          </w:p>
        </w:tc>
        <w:tc>
          <w:tcPr>
            <w:tcW w:w="658" w:type="pct"/>
            <w:vAlign w:val="bottom"/>
          </w:tcPr>
          <w:p w14:paraId="6230B170" w14:textId="77777777" w:rsidR="00B37236" w:rsidRPr="0099406A" w:rsidRDefault="00B37236" w:rsidP="00AB0F8B">
            <w:pPr>
              <w:bidi/>
              <w:jc w:val="left"/>
              <w:rPr>
                <w:sz w:val="16"/>
                <w:szCs w:val="16"/>
                <w:rtl/>
                <w:lang w:bidi="ar-LB"/>
              </w:rPr>
            </w:pPr>
            <w:r w:rsidRPr="0099406A">
              <w:rPr>
                <w:sz w:val="16"/>
                <w:szCs w:val="16"/>
                <w:rtl/>
                <w:lang w:bidi="ar-LB"/>
              </w:rPr>
              <w:t>1,681,000</w:t>
            </w:r>
          </w:p>
        </w:tc>
        <w:tc>
          <w:tcPr>
            <w:tcW w:w="658" w:type="pct"/>
            <w:vAlign w:val="bottom"/>
          </w:tcPr>
          <w:p w14:paraId="0113F7C6" w14:textId="77777777" w:rsidR="00B37236" w:rsidRPr="0099406A" w:rsidRDefault="00B37236" w:rsidP="00AB0F8B">
            <w:pPr>
              <w:bidi/>
              <w:jc w:val="left"/>
              <w:rPr>
                <w:sz w:val="16"/>
                <w:szCs w:val="16"/>
                <w:rtl/>
                <w:lang w:bidi="ar-LB"/>
              </w:rPr>
            </w:pPr>
            <w:r w:rsidRPr="0099406A">
              <w:rPr>
                <w:sz w:val="16"/>
                <w:szCs w:val="16"/>
                <w:rtl/>
                <w:lang w:bidi="ar-LB"/>
              </w:rPr>
              <w:t>1,156,500</w:t>
            </w:r>
          </w:p>
        </w:tc>
        <w:tc>
          <w:tcPr>
            <w:tcW w:w="546" w:type="pct"/>
          </w:tcPr>
          <w:p w14:paraId="7615117C" w14:textId="77777777" w:rsidR="00B37236" w:rsidRPr="0099406A" w:rsidRDefault="00B37236" w:rsidP="00AB0F8B">
            <w:pPr>
              <w:bidi/>
              <w:jc w:val="left"/>
              <w:rPr>
                <w:sz w:val="16"/>
                <w:szCs w:val="16"/>
                <w:rtl/>
                <w:lang w:bidi="ar-LB"/>
              </w:rPr>
            </w:pPr>
            <w:r w:rsidRPr="0099406A">
              <w:rPr>
                <w:sz w:val="16"/>
                <w:szCs w:val="16"/>
                <w:rtl/>
                <w:lang w:bidi="ar-LB"/>
              </w:rPr>
              <w:t>0.00</w:t>
            </w:r>
          </w:p>
        </w:tc>
        <w:tc>
          <w:tcPr>
            <w:tcW w:w="544" w:type="pct"/>
            <w:vAlign w:val="bottom"/>
          </w:tcPr>
          <w:p w14:paraId="214CC8D9" w14:textId="77777777" w:rsidR="00B37236" w:rsidRPr="0099406A" w:rsidRDefault="00B37236" w:rsidP="005E6200">
            <w:pPr>
              <w:bidi/>
              <w:jc w:val="left"/>
              <w:rPr>
                <w:sz w:val="16"/>
                <w:szCs w:val="16"/>
                <w:rtl/>
                <w:lang w:bidi="ar-LB"/>
              </w:rPr>
            </w:pPr>
            <w:r w:rsidRPr="0099406A">
              <w:rPr>
                <w:sz w:val="16"/>
                <w:szCs w:val="16"/>
                <w:rtl/>
                <w:lang w:bidi="ar-LB"/>
              </w:rPr>
              <w:t>غير متوفر</w:t>
            </w:r>
          </w:p>
        </w:tc>
      </w:tr>
      <w:tr w:rsidR="00B37236" w:rsidRPr="0099406A" w14:paraId="54AE799C" w14:textId="77777777" w:rsidTr="00071A40">
        <w:trPr>
          <w:trHeight w:val="43"/>
        </w:trPr>
        <w:tc>
          <w:tcPr>
            <w:tcW w:w="2594" w:type="pct"/>
            <w:shd w:val="clear" w:color="auto" w:fill="auto"/>
            <w:noWrap/>
            <w:vAlign w:val="center"/>
            <w:hideMark/>
          </w:tcPr>
          <w:p w14:paraId="3E344375" w14:textId="77777777" w:rsidR="00B37236" w:rsidRPr="0099406A" w:rsidRDefault="00B37236" w:rsidP="000C0510">
            <w:pPr>
              <w:bidi/>
              <w:jc w:val="left"/>
              <w:rPr>
                <w:b/>
                <w:bCs/>
                <w:color w:val="000000"/>
                <w:sz w:val="16"/>
                <w:szCs w:val="16"/>
                <w:rtl/>
                <w:lang w:bidi="ar-LB"/>
              </w:rPr>
            </w:pPr>
            <w:r w:rsidRPr="0099406A">
              <w:rPr>
                <w:b/>
                <w:bCs/>
                <w:color w:val="000000"/>
                <w:sz w:val="16"/>
                <w:szCs w:val="16"/>
                <w:rtl/>
                <w:lang w:bidi="ar-LB"/>
              </w:rPr>
              <w:t>المجموع الفرعي</w:t>
            </w:r>
          </w:p>
        </w:tc>
        <w:tc>
          <w:tcPr>
            <w:tcW w:w="658" w:type="pct"/>
          </w:tcPr>
          <w:p w14:paraId="760CB5BE" w14:textId="77777777" w:rsidR="00B37236" w:rsidRPr="0099406A" w:rsidRDefault="00B37236" w:rsidP="00AB0F8B">
            <w:pPr>
              <w:bidi/>
              <w:jc w:val="left"/>
              <w:rPr>
                <w:b/>
                <w:bCs/>
                <w:color w:val="000000"/>
                <w:sz w:val="16"/>
                <w:szCs w:val="16"/>
                <w:rtl/>
                <w:lang w:bidi="ar-LB"/>
              </w:rPr>
            </w:pPr>
            <w:r w:rsidRPr="0099406A">
              <w:rPr>
                <w:b/>
                <w:bCs/>
                <w:color w:val="000000"/>
                <w:sz w:val="16"/>
                <w:szCs w:val="16"/>
                <w:rtl/>
                <w:lang w:bidi="ar-LB"/>
              </w:rPr>
              <w:t>18,033,592</w:t>
            </w:r>
          </w:p>
        </w:tc>
        <w:tc>
          <w:tcPr>
            <w:tcW w:w="658" w:type="pct"/>
          </w:tcPr>
          <w:p w14:paraId="60A53CD9" w14:textId="77777777" w:rsidR="00B37236" w:rsidRPr="0099406A" w:rsidRDefault="00B37236" w:rsidP="00AB0F8B">
            <w:pPr>
              <w:bidi/>
              <w:jc w:val="left"/>
              <w:rPr>
                <w:b/>
                <w:bCs/>
                <w:color w:val="000000"/>
                <w:sz w:val="16"/>
                <w:szCs w:val="16"/>
                <w:rtl/>
                <w:lang w:bidi="ar-LB"/>
              </w:rPr>
            </w:pPr>
            <w:r w:rsidRPr="0099406A">
              <w:rPr>
                <w:b/>
                <w:bCs/>
                <w:color w:val="000000"/>
                <w:sz w:val="16"/>
                <w:szCs w:val="16"/>
                <w:rtl/>
                <w:lang w:bidi="ar-LB"/>
              </w:rPr>
              <w:t>15,983,465</w:t>
            </w:r>
          </w:p>
        </w:tc>
        <w:tc>
          <w:tcPr>
            <w:tcW w:w="546" w:type="pct"/>
          </w:tcPr>
          <w:p w14:paraId="3E1C305E" w14:textId="77777777" w:rsidR="00B37236" w:rsidRPr="0099406A" w:rsidRDefault="00B37236" w:rsidP="00AB0F8B">
            <w:pPr>
              <w:bidi/>
              <w:jc w:val="left"/>
              <w:rPr>
                <w:b/>
                <w:bCs/>
                <w:color w:val="000000"/>
                <w:sz w:val="16"/>
                <w:szCs w:val="16"/>
                <w:rtl/>
                <w:lang w:bidi="ar-LB"/>
              </w:rPr>
            </w:pPr>
            <w:r w:rsidRPr="0099406A">
              <w:rPr>
                <w:b/>
                <w:bCs/>
                <w:color w:val="000000"/>
                <w:sz w:val="16"/>
                <w:szCs w:val="16"/>
                <w:rtl/>
                <w:lang w:bidi="ar-LB"/>
              </w:rPr>
              <w:t>3,088.95</w:t>
            </w:r>
          </w:p>
        </w:tc>
        <w:tc>
          <w:tcPr>
            <w:tcW w:w="544" w:type="pct"/>
          </w:tcPr>
          <w:p w14:paraId="5A785053" w14:textId="77777777" w:rsidR="00B37236" w:rsidRPr="0099406A" w:rsidRDefault="00B37236" w:rsidP="005E6200">
            <w:pPr>
              <w:bidi/>
              <w:jc w:val="left"/>
              <w:rPr>
                <w:b/>
                <w:bCs/>
                <w:color w:val="000000"/>
                <w:sz w:val="16"/>
                <w:szCs w:val="16"/>
                <w:rtl/>
                <w:lang w:bidi="ar-LB"/>
              </w:rPr>
            </w:pPr>
            <w:r w:rsidRPr="0099406A">
              <w:rPr>
                <w:b/>
                <w:bCs/>
                <w:color w:val="000000"/>
                <w:sz w:val="16"/>
                <w:szCs w:val="16"/>
                <w:rtl/>
                <w:lang w:bidi="ar-LB"/>
              </w:rPr>
              <w:t>5.17</w:t>
            </w:r>
          </w:p>
        </w:tc>
      </w:tr>
      <w:tr w:rsidR="00B37236" w:rsidRPr="0099406A" w14:paraId="4E17D769" w14:textId="77777777" w:rsidTr="00071A40">
        <w:trPr>
          <w:trHeight w:val="43"/>
        </w:trPr>
        <w:tc>
          <w:tcPr>
            <w:tcW w:w="3252" w:type="pct"/>
            <w:gridSpan w:val="2"/>
            <w:shd w:val="clear" w:color="auto" w:fill="auto"/>
            <w:noWrap/>
            <w:vAlign w:val="center"/>
          </w:tcPr>
          <w:p w14:paraId="447C405F" w14:textId="77777777" w:rsidR="00B37236" w:rsidRPr="0099406A" w:rsidRDefault="00B37236" w:rsidP="00AB0F8B">
            <w:pPr>
              <w:bidi/>
              <w:jc w:val="left"/>
              <w:rPr>
                <w:b/>
                <w:color w:val="000000"/>
                <w:sz w:val="16"/>
                <w:szCs w:val="16"/>
                <w:rtl/>
                <w:lang w:bidi="ar-LB"/>
              </w:rPr>
            </w:pPr>
            <w:r w:rsidRPr="0099406A">
              <w:rPr>
                <w:b/>
                <w:color w:val="000000"/>
                <w:sz w:val="16"/>
                <w:szCs w:val="16"/>
                <w:rtl/>
                <w:lang w:bidi="ar-LB"/>
              </w:rPr>
              <w:t>تخفيض إضافي من الاستهلاك المتبقي المؤهل للتمويل</w:t>
            </w:r>
          </w:p>
        </w:tc>
        <w:tc>
          <w:tcPr>
            <w:tcW w:w="658" w:type="pct"/>
          </w:tcPr>
          <w:p w14:paraId="6DBE4929" w14:textId="77777777" w:rsidR="00B37236" w:rsidRPr="0099406A" w:rsidRDefault="00B37236" w:rsidP="00AB0F8B">
            <w:pPr>
              <w:bidi/>
              <w:jc w:val="left"/>
              <w:rPr>
                <w:b/>
                <w:color w:val="000000"/>
                <w:sz w:val="16"/>
                <w:szCs w:val="16"/>
                <w:rtl/>
                <w:lang w:bidi="ar-LB"/>
              </w:rPr>
            </w:pPr>
            <w:r w:rsidRPr="0099406A">
              <w:rPr>
                <w:b/>
                <w:color w:val="000000"/>
                <w:sz w:val="16"/>
                <w:szCs w:val="16"/>
                <w:rtl/>
                <w:lang w:bidi="ar-LB"/>
              </w:rPr>
              <w:t>غير متوفر</w:t>
            </w:r>
          </w:p>
        </w:tc>
        <w:tc>
          <w:tcPr>
            <w:tcW w:w="546" w:type="pct"/>
          </w:tcPr>
          <w:p w14:paraId="3809A321" w14:textId="77777777" w:rsidR="00B37236" w:rsidRPr="0099406A" w:rsidRDefault="00B37236" w:rsidP="00AB0F8B">
            <w:pPr>
              <w:bidi/>
              <w:jc w:val="left"/>
              <w:rPr>
                <w:b/>
                <w:color w:val="000000"/>
                <w:sz w:val="16"/>
                <w:szCs w:val="16"/>
                <w:rtl/>
                <w:lang w:bidi="ar-LB"/>
              </w:rPr>
            </w:pPr>
            <w:r w:rsidRPr="0099406A">
              <w:rPr>
                <w:b/>
                <w:color w:val="000000"/>
                <w:sz w:val="16"/>
                <w:szCs w:val="16"/>
                <w:rtl/>
                <w:lang w:bidi="ar-LB"/>
              </w:rPr>
              <w:t>1,622.51</w:t>
            </w:r>
          </w:p>
        </w:tc>
        <w:tc>
          <w:tcPr>
            <w:tcW w:w="544" w:type="pct"/>
          </w:tcPr>
          <w:p w14:paraId="64C3FEEE" w14:textId="77777777" w:rsidR="00B37236" w:rsidRPr="0099406A" w:rsidRDefault="00B37236" w:rsidP="005E6200">
            <w:pPr>
              <w:bidi/>
              <w:jc w:val="left"/>
              <w:rPr>
                <w:b/>
                <w:color w:val="000000"/>
                <w:sz w:val="16"/>
                <w:szCs w:val="16"/>
                <w:rtl/>
                <w:lang w:bidi="ar-LB"/>
              </w:rPr>
            </w:pPr>
            <w:r w:rsidRPr="0099406A">
              <w:rPr>
                <w:b/>
                <w:color w:val="000000"/>
                <w:sz w:val="16"/>
                <w:szCs w:val="16"/>
                <w:rtl/>
                <w:lang w:bidi="ar-LB"/>
              </w:rPr>
              <w:t>غير متوفر</w:t>
            </w:r>
          </w:p>
        </w:tc>
      </w:tr>
      <w:tr w:rsidR="00B37236" w:rsidRPr="0099406A" w14:paraId="2D3086EB" w14:textId="77777777" w:rsidTr="00071A40">
        <w:trPr>
          <w:trHeight w:val="43"/>
        </w:trPr>
        <w:tc>
          <w:tcPr>
            <w:tcW w:w="3252" w:type="pct"/>
            <w:gridSpan w:val="2"/>
            <w:shd w:val="clear" w:color="auto" w:fill="auto"/>
            <w:noWrap/>
            <w:vAlign w:val="center"/>
          </w:tcPr>
          <w:p w14:paraId="03AFC704" w14:textId="77777777" w:rsidR="00B37236" w:rsidRPr="0099406A" w:rsidRDefault="00B37236" w:rsidP="00AB0F8B">
            <w:pPr>
              <w:bidi/>
              <w:jc w:val="left"/>
              <w:rPr>
                <w:bCs/>
                <w:color w:val="000000"/>
                <w:sz w:val="16"/>
                <w:szCs w:val="16"/>
                <w:rtl/>
                <w:lang w:bidi="ar-LB"/>
              </w:rPr>
            </w:pPr>
            <w:r w:rsidRPr="0099406A">
              <w:rPr>
                <w:b/>
                <w:bCs/>
                <w:color w:val="000000"/>
                <w:sz w:val="16"/>
                <w:szCs w:val="16"/>
                <w:rtl/>
                <w:lang w:bidi="ar-LB"/>
              </w:rPr>
              <w:t>المجموع</w:t>
            </w:r>
          </w:p>
        </w:tc>
        <w:tc>
          <w:tcPr>
            <w:tcW w:w="658" w:type="pct"/>
          </w:tcPr>
          <w:p w14:paraId="09729F33" w14:textId="77777777" w:rsidR="00B37236" w:rsidRPr="0099406A" w:rsidRDefault="00B37236" w:rsidP="00AB0F8B">
            <w:pPr>
              <w:bidi/>
              <w:jc w:val="left"/>
              <w:rPr>
                <w:bCs/>
                <w:color w:val="000000"/>
                <w:sz w:val="16"/>
                <w:szCs w:val="16"/>
                <w:rtl/>
                <w:lang w:bidi="ar-LB"/>
              </w:rPr>
            </w:pPr>
            <w:r w:rsidRPr="0099406A">
              <w:rPr>
                <w:b/>
                <w:bCs/>
                <w:color w:val="000000"/>
                <w:sz w:val="16"/>
                <w:szCs w:val="16"/>
                <w:rtl/>
                <w:lang w:bidi="ar-LB"/>
              </w:rPr>
              <w:t>15,983,465</w:t>
            </w:r>
          </w:p>
        </w:tc>
        <w:tc>
          <w:tcPr>
            <w:tcW w:w="546" w:type="pct"/>
          </w:tcPr>
          <w:p w14:paraId="0D522A97" w14:textId="77777777" w:rsidR="00B37236" w:rsidRPr="0099406A" w:rsidRDefault="00B37236" w:rsidP="00AB0F8B">
            <w:pPr>
              <w:bidi/>
              <w:jc w:val="left"/>
              <w:rPr>
                <w:b/>
                <w:bCs/>
                <w:color w:val="000000"/>
                <w:sz w:val="16"/>
                <w:szCs w:val="16"/>
                <w:rtl/>
                <w:lang w:bidi="ar-LB"/>
              </w:rPr>
            </w:pPr>
            <w:r w:rsidRPr="0099406A">
              <w:rPr>
                <w:b/>
                <w:bCs/>
                <w:color w:val="000000"/>
                <w:sz w:val="16"/>
                <w:szCs w:val="16"/>
                <w:rtl/>
                <w:lang w:bidi="ar-LB"/>
              </w:rPr>
              <w:t>4,711.46</w:t>
            </w:r>
          </w:p>
        </w:tc>
        <w:tc>
          <w:tcPr>
            <w:tcW w:w="544" w:type="pct"/>
          </w:tcPr>
          <w:p w14:paraId="2438AC23" w14:textId="77777777" w:rsidR="00B37236" w:rsidRPr="0099406A" w:rsidRDefault="00B37236" w:rsidP="005E6200">
            <w:pPr>
              <w:bidi/>
              <w:jc w:val="left"/>
              <w:rPr>
                <w:b/>
                <w:bCs/>
                <w:color w:val="000000"/>
                <w:sz w:val="16"/>
                <w:szCs w:val="16"/>
                <w:rtl/>
                <w:lang w:bidi="ar-LB"/>
              </w:rPr>
            </w:pPr>
            <w:r w:rsidRPr="0099406A">
              <w:rPr>
                <w:b/>
                <w:bCs/>
                <w:color w:val="000000"/>
                <w:sz w:val="16"/>
                <w:szCs w:val="16"/>
                <w:rtl/>
                <w:lang w:bidi="ar-LB"/>
              </w:rPr>
              <w:t>3.39</w:t>
            </w:r>
          </w:p>
        </w:tc>
      </w:tr>
    </w:tbl>
    <w:p w14:paraId="39B4B4CC" w14:textId="77777777" w:rsidR="00B37236" w:rsidRPr="007454DC" w:rsidRDefault="00B37236" w:rsidP="00B37236">
      <w:pPr>
        <w:rPr>
          <w:rtl/>
          <w:lang w:bidi="ar-LB"/>
        </w:rPr>
      </w:pPr>
    </w:p>
    <w:p w14:paraId="6488BE43" w14:textId="77777777" w:rsidR="00B37236" w:rsidRPr="00AC4AB5" w:rsidRDefault="00B37236" w:rsidP="00AC2781">
      <w:pPr>
        <w:pStyle w:val="Heading1"/>
        <w:bidi/>
        <w:rPr>
          <w:sz w:val="26"/>
          <w:szCs w:val="26"/>
          <w:rtl/>
          <w:lang w:bidi="ar-LB"/>
        </w:rPr>
      </w:pPr>
      <w:bookmarkStart w:id="21" w:name="_Hlk126916178"/>
      <w:r w:rsidRPr="00AC4AB5">
        <w:rPr>
          <w:sz w:val="26"/>
          <w:szCs w:val="26"/>
          <w:rtl/>
          <w:lang w:bidi="ar-LB"/>
        </w:rPr>
        <w:t xml:space="preserve">تم تخفيض التمويل في إطار الشريحة الأولى ليعكس التغييرات المتفق عليها في التكاليف المؤهلة، بما في ذلك تعديل تكاليف </w:t>
      </w:r>
      <w:r w:rsidR="008E100D">
        <w:rPr>
          <w:sz w:val="26"/>
          <w:szCs w:val="26"/>
          <w:rtl/>
          <w:lang w:bidi="ar-LB"/>
        </w:rPr>
        <w:t>وضع</w:t>
      </w:r>
      <w:r w:rsidRPr="00AC4AB5">
        <w:rPr>
          <w:sz w:val="26"/>
          <w:szCs w:val="26"/>
          <w:rtl/>
          <w:lang w:bidi="ar-LB"/>
        </w:rPr>
        <w:t xml:space="preserve"> السياسات </w:t>
      </w:r>
      <w:r w:rsidR="008E100D">
        <w:rPr>
          <w:sz w:val="26"/>
          <w:szCs w:val="26"/>
          <w:rtl/>
          <w:lang w:bidi="ar-LB"/>
        </w:rPr>
        <w:t>والنظم</w:t>
      </w:r>
      <w:r w:rsidRPr="00AC4AB5">
        <w:rPr>
          <w:sz w:val="26"/>
          <w:szCs w:val="26"/>
          <w:rtl/>
          <w:lang w:bidi="ar-LB"/>
        </w:rPr>
        <w:t xml:space="preserve"> إلى 74</w:t>
      </w:r>
      <w:r w:rsidR="008E100D">
        <w:rPr>
          <w:sz w:val="26"/>
          <w:szCs w:val="26"/>
          <w:rtl/>
          <w:lang w:bidi="ar-LB"/>
        </w:rPr>
        <w:t>,</w:t>
      </w:r>
      <w:r w:rsidRPr="00AC4AB5">
        <w:rPr>
          <w:sz w:val="26"/>
          <w:szCs w:val="26"/>
          <w:rtl/>
          <w:lang w:bidi="ar-LB"/>
        </w:rPr>
        <w:t>000 دولار</w:t>
      </w:r>
      <w:r w:rsidR="008E100D">
        <w:rPr>
          <w:sz w:val="26"/>
          <w:szCs w:val="26"/>
          <w:rtl/>
          <w:lang w:bidi="ar-LB"/>
        </w:rPr>
        <w:t>ا</w:t>
      </w:r>
      <w:r w:rsidRPr="00AC4AB5">
        <w:rPr>
          <w:sz w:val="26"/>
          <w:szCs w:val="26"/>
          <w:rtl/>
          <w:lang w:bidi="ar-LB"/>
        </w:rPr>
        <w:t xml:space="preserve"> أمريكي</w:t>
      </w:r>
      <w:r w:rsidR="008E100D">
        <w:rPr>
          <w:sz w:val="26"/>
          <w:szCs w:val="26"/>
          <w:rtl/>
          <w:lang w:bidi="ar-LB"/>
        </w:rPr>
        <w:t>ا</w:t>
      </w:r>
      <w:r w:rsidRPr="00AC4AB5">
        <w:rPr>
          <w:sz w:val="26"/>
          <w:szCs w:val="26"/>
          <w:rtl/>
          <w:lang w:bidi="ar-LB"/>
        </w:rPr>
        <w:t xml:space="preserve">؛ </w:t>
      </w:r>
      <w:r w:rsidR="008E100D">
        <w:rPr>
          <w:sz w:val="26"/>
          <w:szCs w:val="26"/>
          <w:rtl/>
          <w:lang w:bidi="ar-LB"/>
        </w:rPr>
        <w:t>وتقديم</w:t>
      </w:r>
      <w:r w:rsidRPr="00AC4AB5">
        <w:rPr>
          <w:sz w:val="26"/>
          <w:szCs w:val="26"/>
          <w:rtl/>
          <w:lang w:bidi="ar-LB"/>
        </w:rPr>
        <w:t xml:space="preserve"> مع</w:t>
      </w:r>
      <w:r w:rsidR="008E100D">
        <w:rPr>
          <w:sz w:val="26"/>
          <w:szCs w:val="26"/>
          <w:rtl/>
          <w:lang w:bidi="ar-LB"/>
        </w:rPr>
        <w:t>دات التدريب والتقييم الأساسية لعدد 32 مركز تدريب معتمد</w:t>
      </w:r>
      <w:r w:rsidRPr="00AC4AB5">
        <w:rPr>
          <w:sz w:val="26"/>
          <w:szCs w:val="26"/>
          <w:rtl/>
          <w:lang w:bidi="ar-LB"/>
        </w:rPr>
        <w:t xml:space="preserve">، والبدء في </w:t>
      </w:r>
      <w:r w:rsidR="00AC2781">
        <w:rPr>
          <w:sz w:val="26"/>
          <w:szCs w:val="26"/>
          <w:rtl/>
          <w:lang w:bidi="ar-LB"/>
        </w:rPr>
        <w:t xml:space="preserve">تقديم </w:t>
      </w:r>
      <w:r w:rsidRPr="00AC4AB5">
        <w:rPr>
          <w:sz w:val="26"/>
          <w:szCs w:val="26"/>
          <w:rtl/>
          <w:lang w:bidi="ar-LB"/>
        </w:rPr>
        <w:t xml:space="preserve">معدات لمركز امتياز واحد، مما </w:t>
      </w:r>
      <w:r w:rsidR="00AC2781">
        <w:rPr>
          <w:sz w:val="26"/>
          <w:szCs w:val="26"/>
          <w:rtl/>
          <w:lang w:bidi="ar-LB"/>
        </w:rPr>
        <w:t>يؤدي</w:t>
      </w:r>
      <w:r w:rsidRPr="00AC4AB5">
        <w:rPr>
          <w:sz w:val="26"/>
          <w:szCs w:val="26"/>
          <w:rtl/>
          <w:lang w:bidi="ar-LB"/>
        </w:rPr>
        <w:t xml:space="preserve"> إلى تكاليف معدلة قدرها 2,083,147 دولارًا أمريكيًا؛ وكجزء من المساعدة </w:t>
      </w:r>
      <w:r w:rsidRPr="00AC2781">
        <w:rPr>
          <w:sz w:val="26"/>
          <w:szCs w:val="26"/>
          <w:rtl/>
          <w:lang w:bidi="ar-LB"/>
        </w:rPr>
        <w:t xml:space="preserve">الفنية </w:t>
      </w:r>
      <w:r w:rsidR="00AC2781" w:rsidRPr="00AC2781">
        <w:rPr>
          <w:sz w:val="26"/>
          <w:szCs w:val="26"/>
          <w:rtl/>
          <w:lang w:bidi="ar-LB"/>
        </w:rPr>
        <w:t>للاسترداد وإعادة التدوير والاستصلاح</w:t>
      </w:r>
      <w:r w:rsidRPr="00AC4AB5">
        <w:rPr>
          <w:sz w:val="26"/>
          <w:szCs w:val="26"/>
          <w:rtl/>
          <w:lang w:bidi="ar-LB"/>
        </w:rPr>
        <w:t xml:space="preserve">، إضافة ثلاثة مستشارين فنيين، مما </w:t>
      </w:r>
      <w:r w:rsidR="00AC2781">
        <w:rPr>
          <w:sz w:val="26"/>
          <w:szCs w:val="26"/>
          <w:rtl/>
          <w:lang w:bidi="ar-LB"/>
        </w:rPr>
        <w:t>يؤدي</w:t>
      </w:r>
      <w:r w:rsidRPr="00AC4AB5">
        <w:rPr>
          <w:sz w:val="26"/>
          <w:szCs w:val="26"/>
          <w:rtl/>
          <w:lang w:bidi="ar-LB"/>
        </w:rPr>
        <w:t xml:space="preserve"> إلى تكاليف معدلة قدرها 115</w:t>
      </w:r>
      <w:r w:rsidR="00AC2781">
        <w:rPr>
          <w:sz w:val="26"/>
          <w:szCs w:val="26"/>
          <w:rtl/>
          <w:lang w:bidi="ar-LB"/>
        </w:rPr>
        <w:t>,</w:t>
      </w:r>
      <w:r w:rsidRPr="00AC4AB5">
        <w:rPr>
          <w:sz w:val="26"/>
          <w:szCs w:val="26"/>
          <w:rtl/>
          <w:lang w:bidi="ar-LB"/>
        </w:rPr>
        <w:t xml:space="preserve">000 </w:t>
      </w:r>
      <w:r w:rsidR="00AC2781" w:rsidRPr="00AC4AB5">
        <w:rPr>
          <w:sz w:val="26"/>
          <w:szCs w:val="26"/>
          <w:rtl/>
          <w:lang w:bidi="ar-LB"/>
        </w:rPr>
        <w:t>دولا</w:t>
      </w:r>
      <w:r w:rsidR="00AC2781">
        <w:rPr>
          <w:sz w:val="26"/>
          <w:szCs w:val="26"/>
          <w:rtl/>
          <w:lang w:bidi="ar-LB"/>
        </w:rPr>
        <w:t>ر</w:t>
      </w:r>
      <w:r w:rsidR="00AC2781" w:rsidRPr="00AC4AB5">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w:t>
      </w:r>
      <w:r w:rsidR="00AC2781">
        <w:rPr>
          <w:sz w:val="26"/>
          <w:szCs w:val="26"/>
          <w:rtl/>
          <w:lang w:bidi="ar-LB"/>
        </w:rPr>
        <w:t>وترشيد تكلفة رسم خريطة ل</w:t>
      </w:r>
      <w:r w:rsidRPr="00AC4AB5">
        <w:rPr>
          <w:sz w:val="26"/>
          <w:szCs w:val="26"/>
          <w:rtl/>
          <w:lang w:bidi="ar-LB"/>
        </w:rPr>
        <w:t xml:space="preserve">قدرة </w:t>
      </w:r>
      <w:r w:rsidR="00AC2781">
        <w:rPr>
          <w:sz w:val="26"/>
          <w:szCs w:val="26"/>
          <w:rtl/>
          <w:lang w:bidi="ar-LB"/>
        </w:rPr>
        <w:t>ا</w:t>
      </w:r>
      <w:r w:rsidRPr="00AC4AB5">
        <w:rPr>
          <w:sz w:val="26"/>
          <w:szCs w:val="26"/>
          <w:rtl/>
          <w:lang w:bidi="ar-LB"/>
        </w:rPr>
        <w:t xml:space="preserve">لمبردات </w:t>
      </w:r>
      <w:r w:rsidR="00AC2781">
        <w:rPr>
          <w:sz w:val="26"/>
          <w:szCs w:val="26"/>
          <w:rtl/>
          <w:lang w:bidi="ar-LB"/>
        </w:rPr>
        <w:t>القائمة</w:t>
      </w:r>
      <w:r w:rsidRPr="00AC4AB5">
        <w:rPr>
          <w:sz w:val="26"/>
          <w:szCs w:val="26"/>
          <w:rtl/>
          <w:lang w:bidi="ar-LB"/>
        </w:rPr>
        <w:t xml:space="preserve"> على </w:t>
      </w:r>
      <w:r w:rsidR="00AC2781">
        <w:rPr>
          <w:sz w:val="26"/>
          <w:szCs w:val="26"/>
          <w:rtl/>
          <w:lang w:bidi="ar-LB"/>
        </w:rPr>
        <w:t>الهيدروكلوروفلوروكربون</w:t>
      </w:r>
      <w:r w:rsidRPr="00AC4AB5">
        <w:rPr>
          <w:sz w:val="26"/>
          <w:szCs w:val="26"/>
          <w:rtl/>
          <w:lang w:bidi="ar-LB"/>
        </w:rPr>
        <w:noBreakHyphen/>
        <w:t xml:space="preserve">123، مما </w:t>
      </w:r>
      <w:r w:rsidR="00AC2781">
        <w:rPr>
          <w:sz w:val="26"/>
          <w:szCs w:val="26"/>
          <w:rtl/>
          <w:lang w:bidi="ar-LB"/>
        </w:rPr>
        <w:t>يؤدي</w:t>
      </w:r>
      <w:r w:rsidRPr="00AC4AB5">
        <w:rPr>
          <w:sz w:val="26"/>
          <w:szCs w:val="26"/>
          <w:rtl/>
          <w:lang w:bidi="ar-LB"/>
        </w:rPr>
        <w:t xml:space="preserve"> إلى تكاليف متفق عليها </w:t>
      </w:r>
      <w:r w:rsidR="00AC2781">
        <w:rPr>
          <w:sz w:val="26"/>
          <w:szCs w:val="26"/>
          <w:rtl/>
          <w:lang w:bidi="ar-LB"/>
        </w:rPr>
        <w:t>قدرها</w:t>
      </w:r>
      <w:r w:rsidRPr="00AC4AB5">
        <w:rPr>
          <w:sz w:val="26"/>
          <w:szCs w:val="26"/>
          <w:rtl/>
          <w:lang w:bidi="ar-LB"/>
        </w:rPr>
        <w:t xml:space="preserve"> 65,000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وترشيد تكاليف أنشطة </w:t>
      </w:r>
      <w:r w:rsidR="00AC2781">
        <w:rPr>
          <w:sz w:val="26"/>
          <w:szCs w:val="26"/>
          <w:rtl/>
          <w:lang w:bidi="ar-LB"/>
        </w:rPr>
        <w:t>إذكاء الوعي</w:t>
      </w:r>
      <w:r w:rsidRPr="00AC4AB5">
        <w:rPr>
          <w:sz w:val="26"/>
          <w:szCs w:val="26"/>
          <w:rtl/>
          <w:lang w:bidi="ar-LB"/>
        </w:rPr>
        <w:t xml:space="preserve"> إلى 250,000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ووحدة إدارة </w:t>
      </w:r>
      <w:r w:rsidR="00AC2781">
        <w:rPr>
          <w:sz w:val="26"/>
          <w:szCs w:val="26"/>
          <w:rtl/>
          <w:lang w:bidi="ar-LB"/>
        </w:rPr>
        <w:t xml:space="preserve">ورصد </w:t>
      </w:r>
      <w:r w:rsidRPr="00AC4AB5">
        <w:rPr>
          <w:sz w:val="26"/>
          <w:szCs w:val="26"/>
          <w:rtl/>
          <w:lang w:bidi="ar-LB"/>
        </w:rPr>
        <w:t>المشروع إلى 387,500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بما في ذلك </w:t>
      </w:r>
      <w:r w:rsidR="00AC2781">
        <w:rPr>
          <w:sz w:val="26"/>
          <w:szCs w:val="26"/>
          <w:rtl/>
          <w:lang w:bidi="ar-LB"/>
        </w:rPr>
        <w:t>العاملين في</w:t>
      </w:r>
      <w:r w:rsidRPr="00AC4AB5">
        <w:rPr>
          <w:sz w:val="26"/>
          <w:szCs w:val="26"/>
          <w:rtl/>
          <w:lang w:bidi="ar-LB"/>
        </w:rPr>
        <w:t xml:space="preserve"> المشروع (272,500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والاستشاريون (15,000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والاجتماعات والسفر (51,000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 وتكاليف التشغيل</w:t>
      </w:r>
      <w:r w:rsidRPr="00AC4AB5">
        <w:rPr>
          <w:sz w:val="26"/>
          <w:szCs w:val="26"/>
          <w:rtl/>
          <w:lang w:bidi="ar-LB"/>
        </w:rPr>
        <w:t xml:space="preserve"> (45,000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والتحقق (4,000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مما </w:t>
      </w:r>
      <w:r w:rsidR="00AC2781">
        <w:rPr>
          <w:sz w:val="26"/>
          <w:szCs w:val="26"/>
          <w:rtl/>
          <w:lang w:bidi="ar-LB"/>
        </w:rPr>
        <w:t>يؤدي</w:t>
      </w:r>
      <w:r w:rsidRPr="00AC4AB5">
        <w:rPr>
          <w:sz w:val="26"/>
          <w:szCs w:val="26"/>
          <w:rtl/>
          <w:lang w:bidi="ar-LB"/>
        </w:rPr>
        <w:t xml:space="preserve"> إلى تكلفة إجمالية قدرها 5,542,907 دولار</w:t>
      </w:r>
      <w:r w:rsidR="00AC2781">
        <w:rPr>
          <w:sz w:val="26"/>
          <w:szCs w:val="26"/>
          <w:rtl/>
          <w:lang w:bidi="ar-LB"/>
        </w:rPr>
        <w:t>ا</w:t>
      </w:r>
      <w:r w:rsidRPr="00AC4AB5">
        <w:rPr>
          <w:sz w:val="26"/>
          <w:szCs w:val="26"/>
          <w:rtl/>
          <w:lang w:bidi="ar-LB"/>
        </w:rPr>
        <w:t xml:space="preserve"> أمريكي</w:t>
      </w:r>
      <w:r w:rsidR="00AC2781">
        <w:rPr>
          <w:sz w:val="26"/>
          <w:szCs w:val="26"/>
          <w:rtl/>
          <w:lang w:bidi="ar-LB"/>
        </w:rPr>
        <w:t>ا</w:t>
      </w:r>
      <w:r w:rsidRPr="00AC4AB5">
        <w:rPr>
          <w:sz w:val="26"/>
          <w:szCs w:val="26"/>
          <w:rtl/>
          <w:lang w:bidi="ar-LB"/>
        </w:rPr>
        <w:t xml:space="preserve"> </w:t>
      </w:r>
      <w:r w:rsidR="00AC2781">
        <w:rPr>
          <w:sz w:val="26"/>
          <w:szCs w:val="26"/>
          <w:rtl/>
          <w:lang w:bidi="ar-LB"/>
        </w:rPr>
        <w:t>على النحو</w:t>
      </w:r>
      <w:r w:rsidRPr="00AC4AB5">
        <w:rPr>
          <w:sz w:val="26"/>
          <w:szCs w:val="26"/>
          <w:rtl/>
          <w:lang w:bidi="ar-LB"/>
        </w:rPr>
        <w:t xml:space="preserve"> </w:t>
      </w:r>
      <w:r w:rsidR="00AC2781">
        <w:rPr>
          <w:sz w:val="26"/>
          <w:szCs w:val="26"/>
          <w:rtl/>
          <w:lang w:bidi="ar-LB"/>
        </w:rPr>
        <w:t>ال</w:t>
      </w:r>
      <w:r w:rsidRPr="00AC4AB5">
        <w:rPr>
          <w:sz w:val="26"/>
          <w:szCs w:val="26"/>
          <w:rtl/>
          <w:lang w:bidi="ar-LB"/>
        </w:rPr>
        <w:t>ملخص في الجدول 7.</w:t>
      </w:r>
    </w:p>
    <w:p w14:paraId="6CF80D78" w14:textId="77777777" w:rsidR="00B37236" w:rsidRPr="00AC4AB5" w:rsidRDefault="00AC2781" w:rsidP="00B37236">
      <w:pPr>
        <w:pStyle w:val="Heading1"/>
        <w:keepNext/>
        <w:numPr>
          <w:ilvl w:val="0"/>
          <w:numId w:val="0"/>
        </w:numPr>
        <w:bidi/>
        <w:spacing w:after="0"/>
        <w:rPr>
          <w:sz w:val="26"/>
          <w:szCs w:val="26"/>
          <w:rtl/>
          <w:lang w:bidi="ar-LB"/>
        </w:rPr>
      </w:pPr>
      <w:r>
        <w:rPr>
          <w:b/>
          <w:bCs/>
          <w:sz w:val="26"/>
          <w:szCs w:val="26"/>
          <w:rtl/>
          <w:lang w:bidi="ar-LB"/>
        </w:rPr>
        <w:t>الجدول 7-</w:t>
      </w:r>
      <w:r w:rsidR="00B37236" w:rsidRPr="00AC4AB5">
        <w:rPr>
          <w:b/>
          <w:bCs/>
          <w:sz w:val="26"/>
          <w:szCs w:val="26"/>
          <w:rtl/>
          <w:lang w:bidi="ar-LB"/>
        </w:rPr>
        <w:t xml:space="preserve"> التكاليف المتفق عليها للأنشطة في إطار الشريحة الأولى من المرحلة الثالثة من خطة إدارة إزالة المواد الهيدروكلوروفلوروكربونية لماليزيا</w:t>
      </w:r>
    </w:p>
    <w:tbl>
      <w:tblPr>
        <w:tblStyle w:val="TableGrid10"/>
        <w:bidiVisual/>
        <w:tblW w:w="5000" w:type="pct"/>
        <w:tblLook w:val="04A0" w:firstRow="1" w:lastRow="0" w:firstColumn="1" w:lastColumn="0" w:noHBand="0" w:noVBand="1"/>
      </w:tblPr>
      <w:tblGrid>
        <w:gridCol w:w="7352"/>
        <w:gridCol w:w="2224"/>
      </w:tblGrid>
      <w:tr w:rsidR="00B37236" w:rsidRPr="007454DC" w14:paraId="634D2DDF" w14:textId="77777777" w:rsidTr="00AC2781">
        <w:tc>
          <w:tcPr>
            <w:tcW w:w="3839" w:type="pct"/>
            <w:hideMark/>
          </w:tcPr>
          <w:p w14:paraId="03299B79" w14:textId="77777777" w:rsidR="00B37236" w:rsidRPr="007454DC" w:rsidRDefault="00B37236" w:rsidP="00F14AF5">
            <w:pPr>
              <w:bidi/>
              <w:spacing w:before="20" w:after="20"/>
              <w:jc w:val="center"/>
              <w:rPr>
                <w:b/>
                <w:bCs/>
                <w:color w:val="000000"/>
                <w:sz w:val="20"/>
                <w:rtl/>
                <w:lang w:eastAsia="zh-CN" w:bidi="ar-LB"/>
              </w:rPr>
            </w:pPr>
            <w:r w:rsidRPr="007454DC">
              <w:rPr>
                <w:b/>
                <w:bCs/>
                <w:color w:val="000000"/>
                <w:sz w:val="20"/>
                <w:rtl/>
                <w:lang w:eastAsia="zh-CN" w:bidi="ar-LB"/>
              </w:rPr>
              <w:t>مكون المشروع</w:t>
            </w:r>
          </w:p>
        </w:tc>
        <w:tc>
          <w:tcPr>
            <w:tcW w:w="1161" w:type="pct"/>
            <w:hideMark/>
          </w:tcPr>
          <w:p w14:paraId="6E3E3391" w14:textId="77777777" w:rsidR="00B37236" w:rsidRPr="007454DC" w:rsidRDefault="00B37236" w:rsidP="000C0510">
            <w:pPr>
              <w:bidi/>
              <w:spacing w:before="20" w:after="20"/>
              <w:jc w:val="center"/>
              <w:rPr>
                <w:b/>
                <w:bCs/>
                <w:color w:val="000000"/>
                <w:sz w:val="20"/>
                <w:rtl/>
                <w:lang w:eastAsia="zh-CN" w:bidi="ar-LB"/>
              </w:rPr>
            </w:pPr>
            <w:r w:rsidRPr="007454DC">
              <w:rPr>
                <w:b/>
                <w:bCs/>
                <w:color w:val="000000"/>
                <w:sz w:val="20"/>
                <w:rtl/>
                <w:lang w:eastAsia="zh-CN" w:bidi="ar-LB"/>
              </w:rPr>
              <w:t>التكلفة (بالدولار الأمريكي)</w:t>
            </w:r>
          </w:p>
        </w:tc>
      </w:tr>
      <w:tr w:rsidR="00B37236" w:rsidRPr="007454DC" w14:paraId="36BA0D2E" w14:textId="77777777" w:rsidTr="00AC2781">
        <w:tc>
          <w:tcPr>
            <w:tcW w:w="3839" w:type="pct"/>
            <w:noWrap/>
          </w:tcPr>
          <w:p w14:paraId="22E5C005" w14:textId="77777777" w:rsidR="00B37236" w:rsidRPr="007454DC" w:rsidRDefault="00B37236" w:rsidP="00F14AF5">
            <w:pPr>
              <w:tabs>
                <w:tab w:val="left" w:pos="360"/>
              </w:tabs>
              <w:bidi/>
              <w:spacing w:before="20" w:after="20"/>
              <w:jc w:val="left"/>
              <w:rPr>
                <w:color w:val="000000"/>
                <w:sz w:val="20"/>
                <w:rtl/>
                <w:lang w:eastAsia="zh-CN" w:bidi="ar-LB"/>
              </w:rPr>
            </w:pPr>
            <w:r w:rsidRPr="007454DC">
              <w:rPr>
                <w:color w:val="000000"/>
                <w:sz w:val="20"/>
                <w:rtl/>
                <w:lang w:eastAsia="zh-CN" w:bidi="ar-LB"/>
              </w:rPr>
              <w:t xml:space="preserve">السياسات </w:t>
            </w:r>
            <w:r w:rsidR="00F14AF5">
              <w:rPr>
                <w:color w:val="000000"/>
                <w:sz w:val="20"/>
                <w:rtl/>
                <w:lang w:eastAsia="zh-CN" w:bidi="ar-LB"/>
              </w:rPr>
              <w:t>والنظم</w:t>
            </w:r>
          </w:p>
        </w:tc>
        <w:tc>
          <w:tcPr>
            <w:tcW w:w="1161" w:type="pct"/>
          </w:tcPr>
          <w:p w14:paraId="63044AE5" w14:textId="77777777" w:rsidR="00B37236" w:rsidRPr="007454DC" w:rsidRDefault="00B37236" w:rsidP="00F14AF5">
            <w:pPr>
              <w:bidi/>
              <w:spacing w:before="20" w:after="20"/>
              <w:jc w:val="left"/>
              <w:rPr>
                <w:color w:val="000000"/>
                <w:sz w:val="20"/>
                <w:rtl/>
                <w:lang w:eastAsia="zh-CN" w:bidi="ar-LB"/>
              </w:rPr>
            </w:pPr>
            <w:r w:rsidRPr="007454DC">
              <w:rPr>
                <w:sz w:val="20"/>
                <w:rtl/>
                <w:lang w:bidi="ar-LB"/>
              </w:rPr>
              <w:t>74</w:t>
            </w:r>
            <w:r w:rsidR="00F14AF5">
              <w:rPr>
                <w:sz w:val="20"/>
                <w:rtl/>
                <w:lang w:bidi="ar-LB"/>
              </w:rPr>
              <w:t>,</w:t>
            </w:r>
            <w:r w:rsidRPr="007454DC">
              <w:rPr>
                <w:sz w:val="20"/>
                <w:rtl/>
                <w:lang w:bidi="ar-LB"/>
              </w:rPr>
              <w:t>000</w:t>
            </w:r>
          </w:p>
        </w:tc>
      </w:tr>
      <w:tr w:rsidR="00B37236" w:rsidRPr="007454DC" w14:paraId="662E5D29" w14:textId="77777777" w:rsidTr="00AC2781">
        <w:tc>
          <w:tcPr>
            <w:tcW w:w="3839" w:type="pct"/>
            <w:noWrap/>
          </w:tcPr>
          <w:p w14:paraId="1A987D52" w14:textId="77777777" w:rsidR="00B37236" w:rsidRPr="007454DC" w:rsidRDefault="00F14AF5" w:rsidP="000C0510">
            <w:pPr>
              <w:tabs>
                <w:tab w:val="left" w:pos="360"/>
              </w:tabs>
              <w:bidi/>
              <w:spacing w:before="20" w:after="20"/>
              <w:jc w:val="left"/>
              <w:rPr>
                <w:color w:val="000000"/>
                <w:sz w:val="20"/>
                <w:rtl/>
                <w:lang w:eastAsia="zh-CN" w:bidi="ar-LB"/>
              </w:rPr>
            </w:pPr>
            <w:r>
              <w:rPr>
                <w:color w:val="000000"/>
                <w:sz w:val="20"/>
                <w:rtl/>
                <w:lang w:eastAsia="zh-CN" w:bidi="ar-LB"/>
              </w:rPr>
              <w:t xml:space="preserve">بناء </w:t>
            </w:r>
            <w:r w:rsidR="00B37236" w:rsidRPr="007454DC">
              <w:rPr>
                <w:color w:val="000000"/>
                <w:sz w:val="20"/>
                <w:rtl/>
                <w:lang w:eastAsia="zh-CN" w:bidi="ar-LB"/>
              </w:rPr>
              <w:t>قدرات الجم</w:t>
            </w:r>
            <w:r>
              <w:rPr>
                <w:color w:val="000000"/>
                <w:sz w:val="20"/>
                <w:rtl/>
                <w:lang w:eastAsia="zh-CN" w:bidi="ar-LB"/>
              </w:rPr>
              <w:t>ا</w:t>
            </w:r>
            <w:r w:rsidR="00B37236" w:rsidRPr="007454DC">
              <w:rPr>
                <w:color w:val="000000"/>
                <w:sz w:val="20"/>
                <w:rtl/>
                <w:lang w:eastAsia="zh-CN" w:bidi="ar-LB"/>
              </w:rPr>
              <w:t>رك</w:t>
            </w:r>
            <w:r w:rsidR="00B37236" w:rsidRPr="007454DC">
              <w:rPr>
                <w:color w:val="000000"/>
                <w:sz w:val="20"/>
                <w:vertAlign w:val="superscript"/>
                <w:rtl/>
                <w:lang w:eastAsia="zh-CN" w:bidi="ar-LB"/>
              </w:rPr>
              <w:t>*</w:t>
            </w:r>
          </w:p>
        </w:tc>
        <w:tc>
          <w:tcPr>
            <w:tcW w:w="1161" w:type="pct"/>
          </w:tcPr>
          <w:p w14:paraId="670C83EF" w14:textId="77777777" w:rsidR="00B37236" w:rsidRPr="007454DC" w:rsidRDefault="00B37236" w:rsidP="00F14AF5">
            <w:pPr>
              <w:bidi/>
              <w:spacing w:before="20" w:after="20"/>
              <w:jc w:val="left"/>
              <w:rPr>
                <w:color w:val="000000"/>
                <w:sz w:val="20"/>
                <w:rtl/>
                <w:lang w:eastAsia="zh-CN" w:bidi="ar-LB"/>
              </w:rPr>
            </w:pPr>
            <w:r w:rsidRPr="007454DC">
              <w:rPr>
                <w:sz w:val="20"/>
                <w:rtl/>
                <w:lang w:bidi="ar-LB"/>
              </w:rPr>
              <w:t>320,800</w:t>
            </w:r>
          </w:p>
        </w:tc>
      </w:tr>
      <w:tr w:rsidR="00B37236" w:rsidRPr="007454DC" w14:paraId="49E64E56" w14:textId="77777777" w:rsidTr="00AC2781">
        <w:tc>
          <w:tcPr>
            <w:tcW w:w="3839" w:type="pct"/>
            <w:noWrap/>
          </w:tcPr>
          <w:p w14:paraId="1BB8D8F8" w14:textId="77777777" w:rsidR="00B37236" w:rsidRPr="007454DC" w:rsidRDefault="00F14AF5" w:rsidP="000C0510">
            <w:pPr>
              <w:tabs>
                <w:tab w:val="left" w:pos="360"/>
              </w:tabs>
              <w:bidi/>
              <w:spacing w:before="20" w:after="20"/>
              <w:jc w:val="left"/>
              <w:rPr>
                <w:sz w:val="20"/>
                <w:highlight w:val="green"/>
                <w:rtl/>
                <w:lang w:bidi="ar-LB"/>
              </w:rPr>
            </w:pPr>
            <w:r>
              <w:rPr>
                <w:sz w:val="20"/>
                <w:rtl/>
                <w:lang w:bidi="ar-LB"/>
              </w:rPr>
              <w:t xml:space="preserve">بناء </w:t>
            </w:r>
            <w:r w:rsidR="00B37236" w:rsidRPr="007454DC">
              <w:rPr>
                <w:sz w:val="20"/>
                <w:rtl/>
                <w:lang w:bidi="ar-LB"/>
              </w:rPr>
              <w:t>قدرات الفن</w:t>
            </w:r>
            <w:r>
              <w:rPr>
                <w:sz w:val="20"/>
                <w:rtl/>
                <w:lang w:bidi="ar-LB"/>
              </w:rPr>
              <w:t>يين</w:t>
            </w:r>
            <w:r w:rsidR="00B37236" w:rsidRPr="007454DC">
              <w:rPr>
                <w:sz w:val="20"/>
                <w:vertAlign w:val="superscript"/>
                <w:rtl/>
                <w:lang w:bidi="ar-LB"/>
              </w:rPr>
              <w:t>*</w:t>
            </w:r>
          </w:p>
        </w:tc>
        <w:tc>
          <w:tcPr>
            <w:tcW w:w="1161" w:type="pct"/>
          </w:tcPr>
          <w:p w14:paraId="1D686B3A" w14:textId="77777777" w:rsidR="00B37236" w:rsidRPr="007454DC" w:rsidRDefault="00B37236" w:rsidP="00F14AF5">
            <w:pPr>
              <w:bidi/>
              <w:spacing w:before="20" w:after="20"/>
              <w:jc w:val="left"/>
              <w:rPr>
                <w:sz w:val="20"/>
                <w:rtl/>
                <w:lang w:bidi="ar-LB"/>
              </w:rPr>
            </w:pPr>
            <w:r w:rsidRPr="007454DC">
              <w:rPr>
                <w:sz w:val="20"/>
                <w:rtl/>
                <w:lang w:bidi="ar-LB"/>
              </w:rPr>
              <w:t>2,247,460</w:t>
            </w:r>
          </w:p>
        </w:tc>
      </w:tr>
      <w:tr w:rsidR="00B37236" w:rsidRPr="007454DC" w14:paraId="43C30A88" w14:textId="77777777" w:rsidTr="00AC2781">
        <w:tc>
          <w:tcPr>
            <w:tcW w:w="3839" w:type="pct"/>
            <w:noWrap/>
          </w:tcPr>
          <w:p w14:paraId="235810E9" w14:textId="77777777" w:rsidR="00B37236" w:rsidRPr="007454DC" w:rsidRDefault="00F14AF5" w:rsidP="00F14AF5">
            <w:pPr>
              <w:tabs>
                <w:tab w:val="left" w:pos="360"/>
              </w:tabs>
              <w:bidi/>
              <w:spacing w:before="20" w:after="20"/>
              <w:jc w:val="left"/>
              <w:rPr>
                <w:color w:val="000000"/>
                <w:sz w:val="20"/>
                <w:rtl/>
                <w:lang w:eastAsia="zh-CN" w:bidi="ar-LB"/>
              </w:rPr>
            </w:pPr>
            <w:r>
              <w:rPr>
                <w:sz w:val="20"/>
                <w:rtl/>
                <w:lang w:bidi="ar-LB"/>
              </w:rPr>
              <w:t>شراء معدات لعدد 32 مركز تدريب معتمد ومركز تميز واحد</w:t>
            </w:r>
          </w:p>
        </w:tc>
        <w:tc>
          <w:tcPr>
            <w:tcW w:w="1161" w:type="pct"/>
          </w:tcPr>
          <w:p w14:paraId="048D820E" w14:textId="77777777" w:rsidR="00B37236" w:rsidRPr="007454DC" w:rsidRDefault="00B37236" w:rsidP="00F14AF5">
            <w:pPr>
              <w:bidi/>
              <w:spacing w:before="20" w:after="20"/>
              <w:jc w:val="left"/>
              <w:rPr>
                <w:color w:val="000000"/>
                <w:sz w:val="20"/>
                <w:rtl/>
                <w:lang w:eastAsia="zh-CN" w:bidi="ar-LB"/>
              </w:rPr>
            </w:pPr>
            <w:r w:rsidRPr="007454DC">
              <w:rPr>
                <w:sz w:val="20"/>
                <w:rtl/>
                <w:lang w:bidi="ar-LB"/>
              </w:rPr>
              <w:t>2,083,147</w:t>
            </w:r>
          </w:p>
        </w:tc>
      </w:tr>
      <w:tr w:rsidR="00B37236" w:rsidRPr="007454DC" w14:paraId="5D997728" w14:textId="77777777" w:rsidTr="00AC2781">
        <w:tc>
          <w:tcPr>
            <w:tcW w:w="3839" w:type="pct"/>
            <w:noWrap/>
            <w:vAlign w:val="bottom"/>
          </w:tcPr>
          <w:p w14:paraId="2C77ED22" w14:textId="77777777" w:rsidR="00B37236" w:rsidRPr="007454DC" w:rsidRDefault="00B37236" w:rsidP="000C0510">
            <w:pPr>
              <w:tabs>
                <w:tab w:val="left" w:pos="360"/>
              </w:tabs>
              <w:bidi/>
              <w:spacing w:before="20" w:after="20"/>
              <w:jc w:val="left"/>
              <w:rPr>
                <w:color w:val="000000"/>
                <w:sz w:val="20"/>
                <w:rtl/>
                <w:lang w:eastAsia="zh-CN" w:bidi="ar-LB"/>
              </w:rPr>
            </w:pPr>
            <w:r w:rsidRPr="007454DC">
              <w:rPr>
                <w:sz w:val="20"/>
                <w:rtl/>
                <w:lang w:bidi="ar-LB"/>
              </w:rPr>
              <w:t xml:space="preserve">المساعدة الفنية </w:t>
            </w:r>
            <w:r w:rsidR="00F14AF5">
              <w:rPr>
                <w:sz w:val="20"/>
                <w:rtl/>
                <w:lang w:bidi="ar-LB"/>
              </w:rPr>
              <w:t>للاسترداد وإعادة التدوير والاستصلاح</w:t>
            </w:r>
          </w:p>
        </w:tc>
        <w:tc>
          <w:tcPr>
            <w:tcW w:w="1161" w:type="pct"/>
          </w:tcPr>
          <w:p w14:paraId="0FD0F025" w14:textId="77777777" w:rsidR="00B37236" w:rsidRPr="007454DC" w:rsidRDefault="00B37236" w:rsidP="00F14AF5">
            <w:pPr>
              <w:bidi/>
              <w:spacing w:before="20" w:after="20"/>
              <w:jc w:val="left"/>
              <w:rPr>
                <w:color w:val="000000"/>
                <w:sz w:val="20"/>
                <w:rtl/>
                <w:lang w:eastAsia="zh-CN" w:bidi="ar-LB"/>
              </w:rPr>
            </w:pPr>
            <w:r w:rsidRPr="007454DC">
              <w:rPr>
                <w:sz w:val="20"/>
                <w:rtl/>
                <w:lang w:bidi="ar-LB"/>
              </w:rPr>
              <w:t>115</w:t>
            </w:r>
            <w:r w:rsidR="00F14AF5">
              <w:rPr>
                <w:sz w:val="20"/>
                <w:rtl/>
                <w:lang w:bidi="ar-LB"/>
              </w:rPr>
              <w:t>,</w:t>
            </w:r>
            <w:r w:rsidRPr="007454DC">
              <w:rPr>
                <w:sz w:val="20"/>
                <w:rtl/>
                <w:lang w:bidi="ar-LB"/>
              </w:rPr>
              <w:t>000</w:t>
            </w:r>
          </w:p>
        </w:tc>
      </w:tr>
      <w:tr w:rsidR="00B37236" w:rsidRPr="007454DC" w14:paraId="634F747E" w14:textId="77777777" w:rsidTr="00AC2781">
        <w:tc>
          <w:tcPr>
            <w:tcW w:w="3839" w:type="pct"/>
            <w:noWrap/>
            <w:vAlign w:val="bottom"/>
          </w:tcPr>
          <w:p w14:paraId="637D30D1" w14:textId="77777777" w:rsidR="00B37236" w:rsidRPr="007454DC" w:rsidRDefault="00B37236" w:rsidP="00F14AF5">
            <w:pPr>
              <w:tabs>
                <w:tab w:val="left" w:pos="360"/>
              </w:tabs>
              <w:bidi/>
              <w:spacing w:before="20" w:after="20"/>
              <w:jc w:val="left"/>
              <w:rPr>
                <w:color w:val="000000"/>
                <w:sz w:val="20"/>
                <w:rtl/>
                <w:lang w:eastAsia="zh-CN" w:bidi="ar-LB"/>
              </w:rPr>
            </w:pPr>
            <w:r w:rsidRPr="007454DC">
              <w:rPr>
                <w:sz w:val="20"/>
                <w:rtl/>
                <w:lang w:bidi="ar-LB"/>
              </w:rPr>
              <w:t xml:space="preserve">المساعدة الفنية للمبردات </w:t>
            </w:r>
            <w:r w:rsidR="00F14AF5">
              <w:rPr>
                <w:sz w:val="20"/>
                <w:rtl/>
                <w:lang w:bidi="ar-LB"/>
              </w:rPr>
              <w:t>القائمة</w:t>
            </w:r>
            <w:r w:rsidRPr="007454DC">
              <w:rPr>
                <w:sz w:val="20"/>
                <w:rtl/>
                <w:lang w:bidi="ar-LB"/>
              </w:rPr>
              <w:t xml:space="preserve"> على مركب </w:t>
            </w:r>
            <w:r w:rsidR="00F14AF5">
              <w:rPr>
                <w:sz w:val="20"/>
                <w:rtl/>
                <w:lang w:bidi="ar-LB"/>
              </w:rPr>
              <w:t>الهيدروكلوروفلوروكربون</w:t>
            </w:r>
            <w:r w:rsidRPr="007454DC">
              <w:rPr>
                <w:sz w:val="20"/>
                <w:rtl/>
                <w:lang w:bidi="ar-LB"/>
              </w:rPr>
              <w:t>-123</w:t>
            </w:r>
          </w:p>
        </w:tc>
        <w:tc>
          <w:tcPr>
            <w:tcW w:w="1161" w:type="pct"/>
          </w:tcPr>
          <w:p w14:paraId="54C6A25C" w14:textId="77777777" w:rsidR="00B37236" w:rsidRPr="007454DC" w:rsidRDefault="00B37236" w:rsidP="00F14AF5">
            <w:pPr>
              <w:bidi/>
              <w:spacing w:before="20" w:after="20"/>
              <w:jc w:val="left"/>
              <w:rPr>
                <w:color w:val="000000"/>
                <w:sz w:val="20"/>
                <w:rtl/>
                <w:lang w:eastAsia="zh-CN" w:bidi="ar-LB"/>
              </w:rPr>
            </w:pPr>
            <w:r w:rsidRPr="007454DC">
              <w:rPr>
                <w:sz w:val="20"/>
                <w:rtl/>
                <w:lang w:bidi="ar-LB"/>
              </w:rPr>
              <w:t>65</w:t>
            </w:r>
            <w:r w:rsidR="00F14AF5">
              <w:rPr>
                <w:sz w:val="20"/>
                <w:rtl/>
                <w:lang w:bidi="ar-LB"/>
              </w:rPr>
              <w:t>,</w:t>
            </w:r>
            <w:r w:rsidRPr="007454DC">
              <w:rPr>
                <w:sz w:val="20"/>
                <w:rtl/>
                <w:lang w:bidi="ar-LB"/>
              </w:rPr>
              <w:t>000</w:t>
            </w:r>
          </w:p>
        </w:tc>
      </w:tr>
      <w:tr w:rsidR="00B37236" w:rsidRPr="007454DC" w14:paraId="40EF5E2F" w14:textId="77777777" w:rsidTr="00AC2781">
        <w:tc>
          <w:tcPr>
            <w:tcW w:w="3839" w:type="pct"/>
            <w:noWrap/>
            <w:vAlign w:val="bottom"/>
          </w:tcPr>
          <w:p w14:paraId="7A34F424" w14:textId="77777777" w:rsidR="00B37236" w:rsidRPr="007454DC" w:rsidRDefault="00F14AF5" w:rsidP="000C0510">
            <w:pPr>
              <w:tabs>
                <w:tab w:val="left" w:pos="360"/>
              </w:tabs>
              <w:bidi/>
              <w:spacing w:before="20" w:after="20"/>
              <w:jc w:val="left"/>
              <w:rPr>
                <w:color w:val="000000"/>
                <w:sz w:val="20"/>
                <w:rtl/>
                <w:lang w:eastAsia="zh-CN" w:bidi="ar-LB"/>
              </w:rPr>
            </w:pPr>
            <w:r>
              <w:rPr>
                <w:sz w:val="20"/>
                <w:rtl/>
                <w:lang w:bidi="ar-LB"/>
              </w:rPr>
              <w:t>إذكاء الوخي</w:t>
            </w:r>
          </w:p>
        </w:tc>
        <w:tc>
          <w:tcPr>
            <w:tcW w:w="1161" w:type="pct"/>
          </w:tcPr>
          <w:p w14:paraId="5C86F845" w14:textId="77777777" w:rsidR="00B37236" w:rsidRPr="007454DC" w:rsidRDefault="00B37236" w:rsidP="00F14AF5">
            <w:pPr>
              <w:bidi/>
              <w:spacing w:before="20" w:after="20"/>
              <w:jc w:val="left"/>
              <w:rPr>
                <w:color w:val="000000"/>
                <w:sz w:val="20"/>
                <w:rtl/>
                <w:lang w:eastAsia="zh-CN" w:bidi="ar-LB"/>
              </w:rPr>
            </w:pPr>
            <w:r w:rsidRPr="007454DC">
              <w:rPr>
                <w:color w:val="000000"/>
                <w:sz w:val="20"/>
                <w:rtl/>
                <w:lang w:eastAsia="zh-CN" w:bidi="ar-LB"/>
              </w:rPr>
              <w:t>250</w:t>
            </w:r>
            <w:r w:rsidR="00F14AF5">
              <w:rPr>
                <w:color w:val="000000"/>
                <w:sz w:val="20"/>
                <w:rtl/>
                <w:lang w:eastAsia="zh-CN" w:bidi="ar-LB"/>
              </w:rPr>
              <w:t>,</w:t>
            </w:r>
            <w:r w:rsidRPr="007454DC">
              <w:rPr>
                <w:color w:val="000000"/>
                <w:sz w:val="20"/>
                <w:rtl/>
                <w:lang w:eastAsia="zh-CN" w:bidi="ar-LB"/>
              </w:rPr>
              <w:t>000</w:t>
            </w:r>
          </w:p>
        </w:tc>
      </w:tr>
      <w:tr w:rsidR="00B37236" w:rsidRPr="007454DC" w14:paraId="2BAFE1B8" w14:textId="77777777" w:rsidTr="00AC2781">
        <w:tc>
          <w:tcPr>
            <w:tcW w:w="3839" w:type="pct"/>
            <w:noWrap/>
            <w:vAlign w:val="bottom"/>
          </w:tcPr>
          <w:p w14:paraId="39FD193A" w14:textId="77777777" w:rsidR="00B37236" w:rsidRPr="007454DC" w:rsidRDefault="00B37236" w:rsidP="00F14AF5">
            <w:pPr>
              <w:tabs>
                <w:tab w:val="left" w:pos="360"/>
              </w:tabs>
              <w:bidi/>
              <w:spacing w:before="20" w:after="20"/>
              <w:jc w:val="left"/>
              <w:rPr>
                <w:color w:val="000000"/>
                <w:sz w:val="20"/>
                <w:rtl/>
                <w:lang w:eastAsia="zh-CN" w:bidi="ar-LB"/>
              </w:rPr>
            </w:pPr>
            <w:r w:rsidRPr="007454DC">
              <w:rPr>
                <w:sz w:val="20"/>
                <w:rtl/>
                <w:lang w:bidi="ar-LB"/>
              </w:rPr>
              <w:t>تنفيذ</w:t>
            </w:r>
            <w:r w:rsidR="00F14AF5">
              <w:rPr>
                <w:sz w:val="20"/>
                <w:rtl/>
                <w:lang w:bidi="ar-LB"/>
              </w:rPr>
              <w:t xml:space="preserve"> ورصد</w:t>
            </w:r>
            <w:r w:rsidRPr="007454DC">
              <w:rPr>
                <w:sz w:val="20"/>
                <w:rtl/>
                <w:lang w:bidi="ar-LB"/>
              </w:rPr>
              <w:t xml:space="preserve"> المشروع </w:t>
            </w:r>
          </w:p>
        </w:tc>
        <w:tc>
          <w:tcPr>
            <w:tcW w:w="1161" w:type="pct"/>
          </w:tcPr>
          <w:p w14:paraId="3DBD8BFB" w14:textId="77777777" w:rsidR="00B37236" w:rsidRPr="007454DC" w:rsidRDefault="00B37236" w:rsidP="00F14AF5">
            <w:pPr>
              <w:bidi/>
              <w:spacing w:before="20" w:after="20"/>
              <w:jc w:val="left"/>
              <w:rPr>
                <w:color w:val="000000"/>
                <w:sz w:val="20"/>
                <w:rtl/>
                <w:lang w:eastAsia="zh-CN" w:bidi="ar-LB"/>
              </w:rPr>
            </w:pPr>
            <w:r w:rsidRPr="007454DC">
              <w:rPr>
                <w:color w:val="000000"/>
                <w:sz w:val="20"/>
                <w:rtl/>
                <w:lang w:eastAsia="zh-CN" w:bidi="ar-LB"/>
              </w:rPr>
              <w:t>387,500</w:t>
            </w:r>
          </w:p>
        </w:tc>
      </w:tr>
      <w:tr w:rsidR="00B37236" w:rsidRPr="007454DC" w14:paraId="39FAD2C5" w14:textId="77777777" w:rsidTr="00AC2781">
        <w:tc>
          <w:tcPr>
            <w:tcW w:w="3839" w:type="pct"/>
            <w:noWrap/>
          </w:tcPr>
          <w:p w14:paraId="157318E7" w14:textId="77777777" w:rsidR="00B37236" w:rsidRPr="007454DC" w:rsidRDefault="00B37236" w:rsidP="000C0510">
            <w:pPr>
              <w:tabs>
                <w:tab w:val="left" w:pos="360"/>
              </w:tabs>
              <w:bidi/>
              <w:spacing w:before="20" w:after="20"/>
              <w:jc w:val="left"/>
              <w:rPr>
                <w:b/>
                <w:bCs/>
                <w:color w:val="000000"/>
                <w:sz w:val="20"/>
                <w:rtl/>
                <w:lang w:eastAsia="zh-CN" w:bidi="ar-LB"/>
              </w:rPr>
            </w:pPr>
            <w:r w:rsidRPr="007454DC">
              <w:rPr>
                <w:b/>
                <w:bCs/>
                <w:color w:val="000000"/>
                <w:sz w:val="20"/>
                <w:rtl/>
                <w:lang w:eastAsia="zh-CN" w:bidi="ar-LB"/>
              </w:rPr>
              <w:t>المجموع</w:t>
            </w:r>
          </w:p>
        </w:tc>
        <w:tc>
          <w:tcPr>
            <w:tcW w:w="1161" w:type="pct"/>
          </w:tcPr>
          <w:p w14:paraId="7B8F0D36" w14:textId="77777777" w:rsidR="00B37236" w:rsidRPr="007454DC" w:rsidRDefault="00B37236" w:rsidP="00F14AF5">
            <w:pPr>
              <w:bidi/>
              <w:spacing w:before="20" w:after="20"/>
              <w:jc w:val="left"/>
              <w:rPr>
                <w:b/>
                <w:bCs/>
                <w:color w:val="000000"/>
                <w:sz w:val="20"/>
                <w:rtl/>
                <w:lang w:eastAsia="zh-CN" w:bidi="ar-LB"/>
              </w:rPr>
            </w:pPr>
            <w:r w:rsidRPr="007454DC">
              <w:rPr>
                <w:b/>
                <w:bCs/>
                <w:color w:val="000000"/>
                <w:sz w:val="20"/>
                <w:rtl/>
                <w:lang w:eastAsia="zh-CN" w:bidi="ar-LB"/>
              </w:rPr>
              <w:t>5,542,907</w:t>
            </w:r>
          </w:p>
        </w:tc>
      </w:tr>
    </w:tbl>
    <w:p w14:paraId="667496AC" w14:textId="77777777" w:rsidR="00B37236" w:rsidRPr="0024386F" w:rsidRDefault="00B37236" w:rsidP="0024386F">
      <w:pPr>
        <w:bidi/>
        <w:rPr>
          <w:sz w:val="20"/>
          <w:rtl/>
          <w:lang w:bidi="ar-LB"/>
        </w:rPr>
      </w:pPr>
      <w:r w:rsidRPr="0024386F">
        <w:rPr>
          <w:sz w:val="20"/>
          <w:vertAlign w:val="superscript"/>
          <w:rtl/>
          <w:lang w:bidi="ar-LB"/>
        </w:rPr>
        <w:t xml:space="preserve">* </w:t>
      </w:r>
      <w:r w:rsidRPr="0024386F">
        <w:rPr>
          <w:sz w:val="20"/>
          <w:rtl/>
          <w:lang w:bidi="ar-LB"/>
        </w:rPr>
        <w:t xml:space="preserve">لا يوجد تغيير عن </w:t>
      </w:r>
      <w:r w:rsidR="0024386F">
        <w:rPr>
          <w:sz w:val="20"/>
          <w:rtl/>
          <w:lang w:bidi="ar-LB"/>
        </w:rPr>
        <w:t>الطلب</w:t>
      </w:r>
      <w:r w:rsidRPr="0024386F">
        <w:rPr>
          <w:sz w:val="20"/>
          <w:rtl/>
          <w:lang w:bidi="ar-LB"/>
        </w:rPr>
        <w:t xml:space="preserve"> الأصلي</w:t>
      </w:r>
      <w:r w:rsidR="00721046">
        <w:rPr>
          <w:sz w:val="20"/>
          <w:rtl/>
          <w:lang w:bidi="ar-LB"/>
        </w:rPr>
        <w:t xml:space="preserve"> المقدم</w:t>
      </w:r>
      <w:r w:rsidRPr="0024386F">
        <w:rPr>
          <w:sz w:val="20"/>
          <w:rtl/>
          <w:lang w:bidi="ar-LB"/>
        </w:rPr>
        <w:t>.</w:t>
      </w:r>
    </w:p>
    <w:p w14:paraId="21C52CC9" w14:textId="77777777" w:rsidR="00B37236" w:rsidRPr="007454DC" w:rsidRDefault="00B37236" w:rsidP="00B37236">
      <w:pPr>
        <w:rPr>
          <w:rtl/>
          <w:lang w:bidi="ar-LB"/>
        </w:rPr>
      </w:pPr>
    </w:p>
    <w:p w14:paraId="2453EEDE" w14:textId="77777777" w:rsidR="00B37236" w:rsidRPr="00721046" w:rsidRDefault="00B37236" w:rsidP="00B37236">
      <w:pPr>
        <w:keepNext/>
        <w:bidi/>
        <w:spacing w:after="240"/>
        <w:rPr>
          <w:sz w:val="26"/>
          <w:szCs w:val="26"/>
          <w:u w:val="single"/>
          <w:rtl/>
          <w:lang w:bidi="ar-LB"/>
        </w:rPr>
      </w:pPr>
      <w:r w:rsidRPr="00721046">
        <w:rPr>
          <w:sz w:val="26"/>
          <w:szCs w:val="26"/>
          <w:u w:val="single"/>
          <w:rtl/>
          <w:lang w:bidi="ar-LB"/>
        </w:rPr>
        <w:t>التأثير على المناخ</w:t>
      </w:r>
    </w:p>
    <w:bookmarkEnd w:id="21"/>
    <w:p w14:paraId="42FF77F1" w14:textId="77777777" w:rsidR="00B37236" w:rsidRPr="00721046" w:rsidRDefault="00AB4348" w:rsidP="00A457C0">
      <w:pPr>
        <w:pStyle w:val="Heading1"/>
        <w:bidi/>
        <w:rPr>
          <w:sz w:val="26"/>
          <w:szCs w:val="26"/>
          <w:rtl/>
          <w:lang w:bidi="ar-LB"/>
        </w:rPr>
      </w:pPr>
      <w:r>
        <w:rPr>
          <w:sz w:val="26"/>
          <w:szCs w:val="26"/>
          <w:rtl/>
          <w:lang w:bidi="ar-LB"/>
        </w:rPr>
        <w:t>س</w:t>
      </w:r>
      <w:r w:rsidRPr="00721046">
        <w:rPr>
          <w:sz w:val="26"/>
          <w:szCs w:val="26"/>
          <w:rtl/>
          <w:lang w:bidi="ar-LB"/>
        </w:rPr>
        <w:t xml:space="preserve">تقلل </w:t>
      </w:r>
      <w:r w:rsidR="00B37236" w:rsidRPr="00721046">
        <w:rPr>
          <w:sz w:val="26"/>
          <w:szCs w:val="26"/>
          <w:rtl/>
          <w:lang w:bidi="ar-LB"/>
        </w:rPr>
        <w:t>ال</w:t>
      </w:r>
      <w:r>
        <w:rPr>
          <w:sz w:val="26"/>
          <w:szCs w:val="26"/>
          <w:rtl/>
          <w:lang w:bidi="ar-LB"/>
        </w:rPr>
        <w:t xml:space="preserve">أنشطة المقترحة في قطاع الخدمة، </w:t>
      </w:r>
      <w:r w:rsidR="00B37236" w:rsidRPr="00721046">
        <w:rPr>
          <w:sz w:val="26"/>
          <w:szCs w:val="26"/>
          <w:rtl/>
          <w:lang w:bidi="ar-LB"/>
        </w:rPr>
        <w:t xml:space="preserve">التي تشمل احتواء أفضل لغازات التبريد من خلال التدريب وتوفير المعدات، كمية </w:t>
      </w:r>
      <w:r>
        <w:rPr>
          <w:sz w:val="26"/>
          <w:szCs w:val="26"/>
          <w:rtl/>
          <w:lang w:bidi="ar-LB"/>
        </w:rPr>
        <w:t>الهيدروكلوروفلوروكربون</w:t>
      </w:r>
      <w:r w:rsidR="00B37236" w:rsidRPr="00721046">
        <w:rPr>
          <w:sz w:val="26"/>
          <w:szCs w:val="26"/>
          <w:rtl/>
          <w:lang w:bidi="ar-LB"/>
        </w:rPr>
        <w:noBreakHyphen/>
        <w:t xml:space="preserve">22 </w:t>
      </w:r>
      <w:r>
        <w:rPr>
          <w:sz w:val="26"/>
          <w:szCs w:val="26"/>
          <w:rtl/>
          <w:lang w:bidi="ar-LB"/>
        </w:rPr>
        <w:t>والهيدروكلوروفلوروكربون</w:t>
      </w:r>
      <w:r w:rsidR="00B37236" w:rsidRPr="00721046">
        <w:rPr>
          <w:sz w:val="26"/>
          <w:szCs w:val="26"/>
          <w:rtl/>
          <w:lang w:bidi="ar-LB"/>
        </w:rPr>
        <w:t xml:space="preserve">-123 المستخدمة في خدمة </w:t>
      </w:r>
      <w:r>
        <w:rPr>
          <w:sz w:val="26"/>
          <w:szCs w:val="26"/>
          <w:rtl/>
          <w:lang w:bidi="ar-LB"/>
        </w:rPr>
        <w:t>التبريد وتكييف الهواء</w:t>
      </w:r>
      <w:r w:rsidR="00B37236" w:rsidRPr="00721046">
        <w:rPr>
          <w:sz w:val="26"/>
          <w:szCs w:val="26"/>
          <w:rtl/>
          <w:lang w:bidi="ar-LB"/>
        </w:rPr>
        <w:t xml:space="preserve">. ويؤدي كل كيلوغرام من </w:t>
      </w:r>
      <w:r>
        <w:rPr>
          <w:sz w:val="26"/>
          <w:szCs w:val="26"/>
          <w:rtl/>
          <w:lang w:bidi="ar-LB"/>
        </w:rPr>
        <w:t>الهيدروكلوروفلوروكربون-</w:t>
      </w:r>
      <w:r w:rsidR="00B37236" w:rsidRPr="00721046">
        <w:rPr>
          <w:sz w:val="26"/>
          <w:szCs w:val="26"/>
          <w:rtl/>
          <w:lang w:bidi="ar-LB"/>
        </w:rPr>
        <w:t xml:space="preserve">22 </w:t>
      </w:r>
      <w:r>
        <w:rPr>
          <w:sz w:val="26"/>
          <w:szCs w:val="26"/>
          <w:rtl/>
          <w:lang w:bidi="ar-LB"/>
        </w:rPr>
        <w:t>والهيدروكلوروفلوروكربون</w:t>
      </w:r>
      <w:r w:rsidRPr="00721046">
        <w:rPr>
          <w:sz w:val="26"/>
          <w:szCs w:val="26"/>
          <w:rtl/>
          <w:lang w:bidi="ar-LB"/>
        </w:rPr>
        <w:t xml:space="preserve">-123 </w:t>
      </w:r>
      <w:r>
        <w:rPr>
          <w:sz w:val="26"/>
          <w:szCs w:val="26"/>
          <w:rtl/>
          <w:lang w:bidi="ar-LB"/>
        </w:rPr>
        <w:t>غير المنبعث</w:t>
      </w:r>
      <w:r w:rsidR="00B37236" w:rsidRPr="00721046">
        <w:rPr>
          <w:sz w:val="26"/>
          <w:szCs w:val="26"/>
          <w:rtl/>
          <w:lang w:bidi="ar-LB"/>
        </w:rPr>
        <w:t xml:space="preserve"> بسبب ممارسات التبريد الأفضل إلى </w:t>
      </w:r>
      <w:r>
        <w:rPr>
          <w:sz w:val="26"/>
          <w:szCs w:val="26"/>
          <w:rtl/>
          <w:lang w:bidi="ar-LB"/>
        </w:rPr>
        <w:t>وفورات قدرها</w:t>
      </w:r>
      <w:r w:rsidR="00B37236" w:rsidRPr="00721046">
        <w:rPr>
          <w:sz w:val="26"/>
          <w:szCs w:val="26"/>
          <w:rtl/>
          <w:lang w:bidi="ar-LB"/>
        </w:rPr>
        <w:t xml:space="preserve"> حوالي 1.81 طن من مكافئ </w:t>
      </w:r>
      <w:r w:rsidR="00B37236" w:rsidRPr="00AB4348">
        <w:rPr>
          <w:sz w:val="26"/>
          <w:szCs w:val="26"/>
          <w:rtl/>
          <w:lang w:bidi="ar-LB"/>
        </w:rPr>
        <w:t>ثاني</w:t>
      </w:r>
      <w:r w:rsidR="00B37236" w:rsidRPr="00721046">
        <w:rPr>
          <w:sz w:val="26"/>
          <w:szCs w:val="26"/>
          <w:vertAlign w:val="subscript"/>
          <w:rtl/>
          <w:lang w:bidi="ar-LB"/>
        </w:rPr>
        <w:t xml:space="preserve"> </w:t>
      </w:r>
      <w:r w:rsidR="00B37236" w:rsidRPr="00721046">
        <w:rPr>
          <w:sz w:val="26"/>
          <w:szCs w:val="26"/>
          <w:rtl/>
          <w:lang w:bidi="ar-LB"/>
        </w:rPr>
        <w:t xml:space="preserve">أكسيد الكربون و0.08 طن من مكافئ </w:t>
      </w:r>
      <w:r w:rsidR="00B37236" w:rsidRPr="00623044">
        <w:rPr>
          <w:sz w:val="26"/>
          <w:szCs w:val="26"/>
          <w:rtl/>
          <w:lang w:bidi="ar-LB"/>
        </w:rPr>
        <w:t>ثاني</w:t>
      </w:r>
      <w:r w:rsidR="00B37236" w:rsidRPr="00721046">
        <w:rPr>
          <w:sz w:val="26"/>
          <w:szCs w:val="26"/>
          <w:vertAlign w:val="subscript"/>
          <w:rtl/>
          <w:lang w:bidi="ar-LB"/>
        </w:rPr>
        <w:t xml:space="preserve"> </w:t>
      </w:r>
      <w:r w:rsidR="00B37236" w:rsidRPr="00721046">
        <w:rPr>
          <w:sz w:val="26"/>
          <w:szCs w:val="26"/>
          <w:rtl/>
          <w:lang w:bidi="ar-LB"/>
        </w:rPr>
        <w:t xml:space="preserve">أكسيد الكربون، على التوالي. </w:t>
      </w:r>
      <w:r w:rsidR="00A457C0">
        <w:rPr>
          <w:sz w:val="26"/>
          <w:szCs w:val="26"/>
          <w:rtl/>
          <w:lang w:bidi="ar-LB"/>
        </w:rPr>
        <w:t>و</w:t>
      </w:r>
      <w:r w:rsidR="00B37236" w:rsidRPr="00721046">
        <w:rPr>
          <w:sz w:val="26"/>
          <w:szCs w:val="26"/>
          <w:rtl/>
          <w:lang w:bidi="ar-LB"/>
        </w:rPr>
        <w:t xml:space="preserve">تم </w:t>
      </w:r>
      <w:r w:rsidR="00A457C0">
        <w:rPr>
          <w:sz w:val="26"/>
          <w:szCs w:val="26"/>
          <w:rtl/>
          <w:lang w:bidi="ar-LB"/>
        </w:rPr>
        <w:t>تقديم</w:t>
      </w:r>
      <w:r w:rsidR="00B37236" w:rsidRPr="00721046">
        <w:rPr>
          <w:sz w:val="26"/>
          <w:szCs w:val="26"/>
          <w:rtl/>
          <w:lang w:bidi="ar-LB"/>
        </w:rPr>
        <w:t xml:space="preserve"> حساب التأثير على المناخ في خطة إدارة إزالة المواد الهيدروكلوروفلوروكربونية. وتشير الأنشطة التي خططت لها مال</w:t>
      </w:r>
      <w:r w:rsidR="00A457C0">
        <w:rPr>
          <w:sz w:val="26"/>
          <w:szCs w:val="26"/>
          <w:rtl/>
          <w:lang w:bidi="ar-LB"/>
        </w:rPr>
        <w:t xml:space="preserve">يزيا، بما في ذلك جهودها لتعزيز </w:t>
      </w:r>
      <w:r w:rsidR="00B37236" w:rsidRPr="00721046">
        <w:rPr>
          <w:sz w:val="26"/>
          <w:szCs w:val="26"/>
          <w:rtl/>
          <w:lang w:bidi="ar-LB"/>
        </w:rPr>
        <w:t xml:space="preserve">البدائل ذات القدرة المنخفضة على إحداث الاحترار العالمي، </w:t>
      </w:r>
      <w:r w:rsidR="00A457C0">
        <w:rPr>
          <w:sz w:val="26"/>
          <w:szCs w:val="26"/>
          <w:rtl/>
          <w:lang w:bidi="ar-LB"/>
        </w:rPr>
        <w:t>وكذلك</w:t>
      </w:r>
      <w:r w:rsidR="00B37236" w:rsidRPr="00721046">
        <w:rPr>
          <w:sz w:val="26"/>
          <w:szCs w:val="26"/>
          <w:rtl/>
          <w:lang w:bidi="ar-LB"/>
        </w:rPr>
        <w:t xml:space="preserve"> </w:t>
      </w:r>
      <w:r w:rsidR="00A457C0">
        <w:rPr>
          <w:sz w:val="26"/>
          <w:szCs w:val="26"/>
          <w:rtl/>
          <w:lang w:bidi="ar-LB"/>
        </w:rPr>
        <w:t xml:space="preserve">استرداد وإعادة تدوير واستصلاح </w:t>
      </w:r>
      <w:r w:rsidR="00B37236" w:rsidRPr="00721046">
        <w:rPr>
          <w:sz w:val="26"/>
          <w:szCs w:val="26"/>
          <w:rtl/>
          <w:lang w:bidi="ar-LB"/>
        </w:rPr>
        <w:t>غازات التبريد، إلى أن تنفيذ خطة إدارة إزالة المو</w:t>
      </w:r>
      <w:r w:rsidR="00A457C0">
        <w:rPr>
          <w:sz w:val="26"/>
          <w:szCs w:val="26"/>
          <w:rtl/>
          <w:lang w:bidi="ar-LB"/>
        </w:rPr>
        <w:t>اد الهيدروكلوروفلوروكربونية س</w:t>
      </w:r>
      <w:r w:rsidR="00B37236" w:rsidRPr="00721046">
        <w:rPr>
          <w:sz w:val="26"/>
          <w:szCs w:val="26"/>
          <w:rtl/>
          <w:lang w:bidi="ar-LB"/>
        </w:rPr>
        <w:t>يقلل من انبعاثات غازات التبريد في الغلاف الجوي، مما يؤدي إلى فوائد مناخية.</w:t>
      </w:r>
    </w:p>
    <w:p w14:paraId="5DA9225B" w14:textId="77777777" w:rsidR="00B37236" w:rsidRPr="00721046" w:rsidRDefault="00B37236" w:rsidP="000041C3">
      <w:pPr>
        <w:bidi/>
        <w:spacing w:after="240"/>
        <w:rPr>
          <w:sz w:val="26"/>
          <w:szCs w:val="26"/>
          <w:u w:val="single"/>
          <w:rtl/>
          <w:lang w:bidi="ar-LB"/>
        </w:rPr>
      </w:pPr>
      <w:bookmarkStart w:id="22" w:name="_Hlk126916186"/>
      <w:r w:rsidRPr="00721046">
        <w:rPr>
          <w:sz w:val="26"/>
          <w:szCs w:val="26"/>
          <w:u w:val="single"/>
          <w:rtl/>
          <w:lang w:bidi="ar-LB"/>
        </w:rPr>
        <w:t xml:space="preserve">استدامة </w:t>
      </w:r>
      <w:r w:rsidR="000041C3" w:rsidRPr="00F27FAB">
        <w:rPr>
          <w:sz w:val="26"/>
          <w:szCs w:val="26"/>
          <w:u w:val="single"/>
          <w:rtl/>
          <w:lang w:bidi="ar-LB"/>
        </w:rPr>
        <w:t>إزالة المواد الهيدروكلوروفلوروكربونية</w:t>
      </w:r>
      <w:r w:rsidR="000041C3" w:rsidRPr="000041C3">
        <w:rPr>
          <w:sz w:val="26"/>
          <w:szCs w:val="26"/>
          <w:u w:val="single"/>
          <w:rtl/>
          <w:lang w:bidi="ar-LB"/>
        </w:rPr>
        <w:t xml:space="preserve"> </w:t>
      </w:r>
      <w:r w:rsidRPr="00721046">
        <w:rPr>
          <w:sz w:val="26"/>
          <w:szCs w:val="26"/>
          <w:u w:val="single"/>
          <w:rtl/>
          <w:lang w:bidi="ar-LB"/>
        </w:rPr>
        <w:t>وتقييم المخاطر</w:t>
      </w:r>
    </w:p>
    <w:bookmarkEnd w:id="22"/>
    <w:p w14:paraId="3C97D3AD" w14:textId="77777777" w:rsidR="00B37236" w:rsidRPr="00721046" w:rsidRDefault="00B37236" w:rsidP="00F40434">
      <w:pPr>
        <w:pStyle w:val="Heading1"/>
        <w:bidi/>
        <w:rPr>
          <w:sz w:val="26"/>
          <w:szCs w:val="26"/>
          <w:rtl/>
          <w:lang w:bidi="ar-LB"/>
        </w:rPr>
      </w:pPr>
      <w:r w:rsidRPr="00721046">
        <w:rPr>
          <w:sz w:val="26"/>
          <w:szCs w:val="26"/>
          <w:rtl/>
          <w:lang w:bidi="ar-LB"/>
        </w:rPr>
        <w:t xml:space="preserve">على الرغم من الطلب المستمر على </w:t>
      </w:r>
      <w:r w:rsidR="00F27FAB">
        <w:rPr>
          <w:sz w:val="26"/>
          <w:szCs w:val="26"/>
          <w:rtl/>
          <w:lang w:bidi="ar-LB"/>
        </w:rPr>
        <w:t>الهيدروكلوروفلوروكربون-</w:t>
      </w:r>
      <w:r w:rsidRPr="00721046">
        <w:rPr>
          <w:sz w:val="26"/>
          <w:szCs w:val="26"/>
          <w:rtl/>
          <w:lang w:bidi="ar-LB"/>
        </w:rPr>
        <w:t>22</w:t>
      </w:r>
      <w:r w:rsidR="00F27FAB">
        <w:rPr>
          <w:sz w:val="26"/>
          <w:szCs w:val="26"/>
          <w:rtl/>
          <w:lang w:bidi="ar-LB"/>
        </w:rPr>
        <w:t xml:space="preserve"> لخدمة المعدات الموجودة في البل</w:t>
      </w:r>
      <w:r w:rsidRPr="00721046">
        <w:rPr>
          <w:sz w:val="26"/>
          <w:szCs w:val="26"/>
          <w:rtl/>
          <w:lang w:bidi="ar-LB"/>
        </w:rPr>
        <w:t xml:space="preserve">د، ترى الأمانة أن المخاطر التي تهدد استدامة </w:t>
      </w:r>
      <w:r w:rsidR="00F27FAB" w:rsidRPr="00F27FAB">
        <w:rPr>
          <w:sz w:val="26"/>
          <w:szCs w:val="26"/>
          <w:rtl/>
          <w:lang w:bidi="ar-LB"/>
        </w:rPr>
        <w:t>إزالة المواد الهيدروكلوروفلوروكربونية</w:t>
      </w:r>
      <w:r w:rsidR="00F27FAB" w:rsidRPr="000041C3">
        <w:rPr>
          <w:sz w:val="26"/>
          <w:szCs w:val="26"/>
          <w:u w:val="single"/>
          <w:rtl/>
          <w:lang w:bidi="ar-LB"/>
        </w:rPr>
        <w:t xml:space="preserve"> </w:t>
      </w:r>
      <w:r w:rsidRPr="00721046">
        <w:rPr>
          <w:sz w:val="26"/>
          <w:szCs w:val="26"/>
          <w:rtl/>
          <w:lang w:bidi="ar-LB"/>
        </w:rPr>
        <w:t>منخفضة نظراً للإطار التنظيمي ونظام التراخيص والحصص</w:t>
      </w:r>
      <w:r w:rsidR="00F27FAB">
        <w:rPr>
          <w:sz w:val="26"/>
          <w:szCs w:val="26"/>
          <w:rtl/>
          <w:lang w:bidi="ar-LB"/>
        </w:rPr>
        <w:t xml:space="preserve"> اللذان </w:t>
      </w:r>
      <w:r w:rsidR="00F27FAB" w:rsidRPr="00721046">
        <w:rPr>
          <w:sz w:val="26"/>
          <w:szCs w:val="26"/>
          <w:rtl/>
          <w:lang w:bidi="ar-LB"/>
        </w:rPr>
        <w:t>يعمل</w:t>
      </w:r>
      <w:r w:rsidR="00F27FAB">
        <w:rPr>
          <w:sz w:val="26"/>
          <w:szCs w:val="26"/>
          <w:rtl/>
          <w:lang w:bidi="ar-LB"/>
        </w:rPr>
        <w:t>ا بشكل جيد في ماليزيا</w:t>
      </w:r>
      <w:r w:rsidRPr="00721046">
        <w:rPr>
          <w:sz w:val="26"/>
          <w:szCs w:val="26"/>
          <w:rtl/>
          <w:lang w:bidi="ar-LB"/>
        </w:rPr>
        <w:t xml:space="preserve">؛ </w:t>
      </w:r>
      <w:r w:rsidR="00292E8E">
        <w:rPr>
          <w:sz w:val="26"/>
          <w:szCs w:val="26"/>
          <w:rtl/>
          <w:lang w:bidi="ar-LB"/>
        </w:rPr>
        <w:t xml:space="preserve">ونظام يعمل بشكل جيد لدريب </w:t>
      </w:r>
      <w:r w:rsidRPr="00721046">
        <w:rPr>
          <w:sz w:val="26"/>
          <w:szCs w:val="26"/>
          <w:rtl/>
          <w:lang w:bidi="ar-LB"/>
        </w:rPr>
        <w:t xml:space="preserve">واعتماد وتسجيل فنيي </w:t>
      </w:r>
      <w:r w:rsidR="00292E8E">
        <w:rPr>
          <w:sz w:val="26"/>
          <w:szCs w:val="26"/>
          <w:rtl/>
          <w:lang w:bidi="ar-LB"/>
        </w:rPr>
        <w:t xml:space="preserve">التبريد وتكييف الهواء، </w:t>
      </w:r>
      <w:r w:rsidRPr="00721046">
        <w:rPr>
          <w:sz w:val="26"/>
          <w:szCs w:val="26"/>
          <w:rtl/>
          <w:lang w:bidi="ar-LB"/>
        </w:rPr>
        <w:t>الذي سيتم تعزيزه بشكل أكبر في المرحلة الثالثة؛</w:t>
      </w:r>
      <w:r w:rsidR="00292E8E">
        <w:rPr>
          <w:sz w:val="26"/>
          <w:szCs w:val="26"/>
          <w:rtl/>
          <w:lang w:bidi="ar-LB"/>
        </w:rPr>
        <w:t xml:space="preserve"> و</w:t>
      </w:r>
      <w:r w:rsidRPr="00721046">
        <w:rPr>
          <w:sz w:val="26"/>
          <w:szCs w:val="26"/>
          <w:rtl/>
          <w:lang w:bidi="ar-LB"/>
        </w:rPr>
        <w:t xml:space="preserve"> 17,826 فنيًا </w:t>
      </w:r>
      <w:r w:rsidR="00292E8E">
        <w:rPr>
          <w:sz w:val="26"/>
          <w:szCs w:val="26"/>
          <w:rtl/>
          <w:lang w:bidi="ar-LB"/>
        </w:rPr>
        <w:t>معتمدا ومسجلا</w:t>
      </w:r>
      <w:r w:rsidRPr="00721046">
        <w:rPr>
          <w:sz w:val="26"/>
          <w:szCs w:val="26"/>
          <w:rtl/>
          <w:lang w:bidi="ar-LB"/>
        </w:rPr>
        <w:t xml:space="preserve"> </w:t>
      </w:r>
      <w:r w:rsidR="00292E8E">
        <w:rPr>
          <w:sz w:val="26"/>
          <w:szCs w:val="26"/>
          <w:rtl/>
          <w:lang w:bidi="ar-LB"/>
        </w:rPr>
        <w:t>بالفعل في البلد</w:t>
      </w:r>
      <w:r w:rsidRPr="00721046">
        <w:rPr>
          <w:sz w:val="26"/>
          <w:szCs w:val="26"/>
          <w:rtl/>
          <w:lang w:bidi="ar-LB"/>
        </w:rPr>
        <w:t xml:space="preserve"> وسيتم استكمالهم </w:t>
      </w:r>
      <w:r w:rsidR="00F40434">
        <w:rPr>
          <w:sz w:val="26"/>
          <w:szCs w:val="26"/>
          <w:rtl/>
          <w:lang w:bidi="ar-LB"/>
        </w:rPr>
        <w:t>بتدريب واعتماد</w:t>
      </w:r>
      <w:r w:rsidR="00292E8E">
        <w:rPr>
          <w:sz w:val="26"/>
          <w:szCs w:val="26"/>
          <w:rtl/>
          <w:lang w:bidi="ar-LB"/>
        </w:rPr>
        <w:t xml:space="preserve"> </w:t>
      </w:r>
      <w:r w:rsidRPr="00721046">
        <w:rPr>
          <w:sz w:val="26"/>
          <w:szCs w:val="26"/>
          <w:rtl/>
          <w:lang w:bidi="ar-LB"/>
        </w:rPr>
        <w:t>10,000 فني</w:t>
      </w:r>
      <w:r w:rsidR="00292E8E">
        <w:rPr>
          <w:sz w:val="26"/>
          <w:szCs w:val="26"/>
          <w:rtl/>
          <w:lang w:bidi="ar-LB"/>
        </w:rPr>
        <w:t>ا</w:t>
      </w:r>
      <w:r w:rsidRPr="00721046">
        <w:rPr>
          <w:sz w:val="26"/>
          <w:szCs w:val="26"/>
          <w:rtl/>
          <w:lang w:bidi="ar-LB"/>
        </w:rPr>
        <w:t xml:space="preserve"> إضافي</w:t>
      </w:r>
      <w:r w:rsidR="00292E8E">
        <w:rPr>
          <w:sz w:val="26"/>
          <w:szCs w:val="26"/>
          <w:rtl/>
          <w:lang w:bidi="ar-LB"/>
        </w:rPr>
        <w:t xml:space="preserve">ا </w:t>
      </w:r>
      <w:r w:rsidRPr="00721046">
        <w:rPr>
          <w:sz w:val="26"/>
          <w:szCs w:val="26"/>
          <w:rtl/>
          <w:lang w:bidi="ar-LB"/>
        </w:rPr>
        <w:t xml:space="preserve">في إطار المشروع؛ والأنشطة الرامية إلى تعزيز نظام </w:t>
      </w:r>
      <w:r w:rsidR="00F40434">
        <w:rPr>
          <w:sz w:val="26"/>
          <w:szCs w:val="26"/>
          <w:rtl/>
          <w:lang w:bidi="ar-LB"/>
        </w:rPr>
        <w:lastRenderedPageBreak/>
        <w:t>الاسترداد وإعادة التدوير والاستصلاح في البل</w:t>
      </w:r>
      <w:r w:rsidRPr="00721046">
        <w:rPr>
          <w:sz w:val="26"/>
          <w:szCs w:val="26"/>
          <w:rtl/>
          <w:lang w:bidi="ar-LB"/>
        </w:rPr>
        <w:t xml:space="preserve">د </w:t>
      </w:r>
      <w:r w:rsidR="00F40434">
        <w:rPr>
          <w:sz w:val="26"/>
          <w:szCs w:val="26"/>
          <w:rtl/>
          <w:lang w:bidi="ar-LB"/>
        </w:rPr>
        <w:t>وإذكاء</w:t>
      </w:r>
      <w:r w:rsidRPr="00721046">
        <w:rPr>
          <w:sz w:val="26"/>
          <w:szCs w:val="26"/>
          <w:rtl/>
          <w:lang w:bidi="ar-LB"/>
        </w:rPr>
        <w:t xml:space="preserve"> الوعي </w:t>
      </w:r>
      <w:r w:rsidR="00F40434">
        <w:rPr>
          <w:sz w:val="26"/>
          <w:szCs w:val="26"/>
          <w:rtl/>
          <w:lang w:bidi="ar-LB"/>
        </w:rPr>
        <w:t>بشأن إزالة</w:t>
      </w:r>
      <w:r w:rsidR="00F40434" w:rsidRPr="00F40434">
        <w:rPr>
          <w:sz w:val="26"/>
          <w:szCs w:val="26"/>
          <w:rtl/>
          <w:lang w:bidi="ar-LB"/>
        </w:rPr>
        <w:t xml:space="preserve"> </w:t>
      </w:r>
      <w:r w:rsidR="00F40434" w:rsidRPr="00F27FAB">
        <w:rPr>
          <w:sz w:val="26"/>
          <w:szCs w:val="26"/>
          <w:rtl/>
          <w:lang w:bidi="ar-LB"/>
        </w:rPr>
        <w:t>المواد الهيدروكلوروفلوروكربونية</w:t>
      </w:r>
      <w:r w:rsidRPr="00721046">
        <w:rPr>
          <w:sz w:val="26"/>
          <w:szCs w:val="26"/>
          <w:rtl/>
          <w:lang w:bidi="ar-LB"/>
        </w:rPr>
        <w:t>. بالإضافة إلى ذلك، من المتوقع أن</w:t>
      </w:r>
      <w:r w:rsidR="00F40434">
        <w:rPr>
          <w:sz w:val="26"/>
          <w:szCs w:val="26"/>
          <w:rtl/>
          <w:lang w:bidi="ar-LB"/>
        </w:rPr>
        <w:t xml:space="preserve"> تؤدي تدابير كفاءة الطاقة التي ي</w:t>
      </w:r>
      <w:r w:rsidRPr="00721046">
        <w:rPr>
          <w:sz w:val="26"/>
          <w:szCs w:val="26"/>
          <w:rtl/>
          <w:lang w:bidi="ar-LB"/>
        </w:rPr>
        <w:t xml:space="preserve">نفذها </w:t>
      </w:r>
      <w:r w:rsidR="00F40434">
        <w:rPr>
          <w:sz w:val="26"/>
          <w:szCs w:val="26"/>
          <w:rtl/>
          <w:lang w:bidi="ar-LB"/>
        </w:rPr>
        <w:t>البلد</w:t>
      </w:r>
      <w:r w:rsidRPr="00721046">
        <w:rPr>
          <w:sz w:val="26"/>
          <w:szCs w:val="26"/>
          <w:rtl/>
          <w:lang w:bidi="ar-LB"/>
        </w:rPr>
        <w:t xml:space="preserve"> إلى تقليل الطلب على استخدام معدات </w:t>
      </w:r>
      <w:r w:rsidR="00F40434">
        <w:rPr>
          <w:sz w:val="26"/>
          <w:szCs w:val="26"/>
          <w:rtl/>
          <w:lang w:bidi="ar-LB"/>
        </w:rPr>
        <w:t>التبريد وتكييف الهواء</w:t>
      </w:r>
      <w:r w:rsidR="00F40434" w:rsidRPr="00721046">
        <w:rPr>
          <w:sz w:val="26"/>
          <w:szCs w:val="26"/>
          <w:rtl/>
          <w:lang w:bidi="ar-LB"/>
        </w:rPr>
        <w:t xml:space="preserve"> </w:t>
      </w:r>
      <w:r w:rsidRPr="00721046">
        <w:rPr>
          <w:sz w:val="26"/>
          <w:szCs w:val="26"/>
          <w:rtl/>
          <w:lang w:bidi="ar-LB"/>
        </w:rPr>
        <w:t xml:space="preserve">القديمة وغير الفعالة، </w:t>
      </w:r>
      <w:r w:rsidR="00F40434">
        <w:rPr>
          <w:sz w:val="26"/>
          <w:szCs w:val="26"/>
          <w:rtl/>
          <w:lang w:bidi="ar-LB"/>
        </w:rPr>
        <w:t>ومن قم</w:t>
      </w:r>
      <w:r w:rsidRPr="00721046">
        <w:rPr>
          <w:sz w:val="26"/>
          <w:szCs w:val="26"/>
          <w:rtl/>
          <w:lang w:bidi="ar-LB"/>
        </w:rPr>
        <w:t xml:space="preserve"> تقليل الطلب على الخدمة المرتبطة بها، وتسريع تقاعد هذه المعدات. </w:t>
      </w:r>
      <w:r w:rsidR="00F40434">
        <w:rPr>
          <w:sz w:val="26"/>
          <w:szCs w:val="26"/>
          <w:rtl/>
          <w:lang w:bidi="ar-LB"/>
        </w:rPr>
        <w:t>و</w:t>
      </w:r>
      <w:r w:rsidRPr="00721046">
        <w:rPr>
          <w:sz w:val="26"/>
          <w:szCs w:val="26"/>
          <w:rtl/>
          <w:lang w:bidi="ar-LB"/>
        </w:rPr>
        <w:t xml:space="preserve">سيساعد التنفيذ المشترك </w:t>
      </w:r>
      <w:r w:rsidR="00F40434">
        <w:rPr>
          <w:sz w:val="26"/>
          <w:szCs w:val="26"/>
          <w:rtl/>
          <w:lang w:bidi="ar-LB"/>
        </w:rPr>
        <w:t>لخطة تنفيذ تعديل كيغالي</w:t>
      </w:r>
      <w:r w:rsidRPr="00721046">
        <w:rPr>
          <w:sz w:val="26"/>
          <w:szCs w:val="26"/>
          <w:rtl/>
          <w:lang w:bidi="ar-LB"/>
        </w:rPr>
        <w:t xml:space="preserve"> </w:t>
      </w:r>
      <w:r w:rsidR="00F40434">
        <w:rPr>
          <w:sz w:val="26"/>
          <w:szCs w:val="26"/>
          <w:rtl/>
          <w:lang w:bidi="ar-LB"/>
        </w:rPr>
        <w:t>ل</w:t>
      </w:r>
      <w:r w:rsidR="00F40434" w:rsidRPr="00F27FAB">
        <w:rPr>
          <w:sz w:val="26"/>
          <w:szCs w:val="26"/>
          <w:rtl/>
          <w:lang w:bidi="ar-LB"/>
        </w:rPr>
        <w:t>لمو</w:t>
      </w:r>
      <w:r w:rsidR="00F40434">
        <w:rPr>
          <w:sz w:val="26"/>
          <w:szCs w:val="26"/>
          <w:rtl/>
          <w:lang w:bidi="ar-LB"/>
        </w:rPr>
        <w:t>اد الهيدرو</w:t>
      </w:r>
      <w:r w:rsidR="00F40434" w:rsidRPr="00F27FAB">
        <w:rPr>
          <w:sz w:val="26"/>
          <w:szCs w:val="26"/>
          <w:rtl/>
          <w:lang w:bidi="ar-LB"/>
        </w:rPr>
        <w:t>فلوروكربونية</w:t>
      </w:r>
      <w:r w:rsidR="00F40434" w:rsidRPr="00721046">
        <w:rPr>
          <w:sz w:val="26"/>
          <w:szCs w:val="26"/>
          <w:rtl/>
          <w:lang w:bidi="ar-LB"/>
        </w:rPr>
        <w:t xml:space="preserve"> </w:t>
      </w:r>
      <w:r w:rsidR="00F40434">
        <w:rPr>
          <w:sz w:val="26"/>
          <w:szCs w:val="26"/>
          <w:rtl/>
          <w:lang w:bidi="ar-LB"/>
        </w:rPr>
        <w:t>للبل</w:t>
      </w:r>
      <w:r w:rsidRPr="00721046">
        <w:rPr>
          <w:sz w:val="26"/>
          <w:szCs w:val="26"/>
          <w:rtl/>
          <w:lang w:bidi="ar-LB"/>
        </w:rPr>
        <w:t xml:space="preserve">د على تقليل مخاطر استبدال المعدات القديمة غير الفعالة </w:t>
      </w:r>
      <w:r w:rsidR="00F40434">
        <w:rPr>
          <w:sz w:val="26"/>
          <w:szCs w:val="26"/>
          <w:rtl/>
          <w:lang w:bidi="ar-LB"/>
        </w:rPr>
        <w:t>القائمة</w:t>
      </w:r>
      <w:r w:rsidRPr="00721046">
        <w:rPr>
          <w:sz w:val="26"/>
          <w:szCs w:val="26"/>
          <w:rtl/>
          <w:lang w:bidi="ar-LB"/>
        </w:rPr>
        <w:t xml:space="preserve"> على </w:t>
      </w:r>
      <w:r w:rsidR="00F40434" w:rsidRPr="00F27FAB">
        <w:rPr>
          <w:sz w:val="26"/>
          <w:szCs w:val="26"/>
          <w:rtl/>
          <w:lang w:bidi="ar-LB"/>
        </w:rPr>
        <w:t>الهيدروكلوروفلوروكربو</w:t>
      </w:r>
      <w:r w:rsidR="00F40434">
        <w:rPr>
          <w:sz w:val="26"/>
          <w:szCs w:val="26"/>
          <w:rtl/>
          <w:lang w:bidi="ar-LB"/>
        </w:rPr>
        <w:t>ن</w:t>
      </w:r>
      <w:r w:rsidRPr="00721046">
        <w:rPr>
          <w:sz w:val="26"/>
          <w:szCs w:val="26"/>
          <w:rtl/>
          <w:lang w:bidi="ar-LB"/>
        </w:rPr>
        <w:t xml:space="preserve">-22 بمعدات ذات قدرة عالية على إحداث الاحترار العالمي. وتشير الأمانة كذلك مع التقدير إلى أنه ستكون هناك فوائد لكل من </w:t>
      </w:r>
      <w:r w:rsidR="00F40434">
        <w:rPr>
          <w:sz w:val="26"/>
          <w:szCs w:val="26"/>
          <w:rtl/>
          <w:lang w:bidi="ar-LB"/>
        </w:rPr>
        <w:t xml:space="preserve">إزالة </w:t>
      </w:r>
      <w:r w:rsidR="00F40434" w:rsidRPr="00F27FAB">
        <w:rPr>
          <w:sz w:val="26"/>
          <w:szCs w:val="26"/>
          <w:rtl/>
          <w:lang w:bidi="ar-LB"/>
        </w:rPr>
        <w:t>المواد الهيدروكلوروفلوروكربونية</w:t>
      </w:r>
      <w:r w:rsidRPr="00721046">
        <w:rPr>
          <w:sz w:val="26"/>
          <w:szCs w:val="26"/>
          <w:rtl/>
          <w:lang w:bidi="ar-LB"/>
        </w:rPr>
        <w:t xml:space="preserve"> والتخفيض التدريجي </w:t>
      </w:r>
      <w:r w:rsidR="00F40434">
        <w:rPr>
          <w:sz w:val="26"/>
          <w:szCs w:val="26"/>
          <w:rtl/>
          <w:lang w:bidi="ar-LB"/>
        </w:rPr>
        <w:t>ل</w:t>
      </w:r>
      <w:r w:rsidR="00F40434" w:rsidRPr="00F27FAB">
        <w:rPr>
          <w:sz w:val="26"/>
          <w:szCs w:val="26"/>
          <w:rtl/>
          <w:lang w:bidi="ar-LB"/>
        </w:rPr>
        <w:t>لمو</w:t>
      </w:r>
      <w:r w:rsidR="00F40434">
        <w:rPr>
          <w:sz w:val="26"/>
          <w:szCs w:val="26"/>
          <w:rtl/>
          <w:lang w:bidi="ar-LB"/>
        </w:rPr>
        <w:t>اد الهيدرو</w:t>
      </w:r>
      <w:r w:rsidR="00F40434" w:rsidRPr="00F27FAB">
        <w:rPr>
          <w:sz w:val="26"/>
          <w:szCs w:val="26"/>
          <w:rtl/>
          <w:lang w:bidi="ar-LB"/>
        </w:rPr>
        <w:t>فلوروكربونية</w:t>
      </w:r>
      <w:r w:rsidR="00F40434" w:rsidRPr="00721046">
        <w:rPr>
          <w:sz w:val="26"/>
          <w:szCs w:val="26"/>
          <w:rtl/>
          <w:lang w:bidi="ar-LB"/>
        </w:rPr>
        <w:t xml:space="preserve"> </w:t>
      </w:r>
      <w:r w:rsidRPr="00721046">
        <w:rPr>
          <w:sz w:val="26"/>
          <w:szCs w:val="26"/>
          <w:rtl/>
          <w:lang w:bidi="ar-LB"/>
        </w:rPr>
        <w:t xml:space="preserve">مع تنفيذ أنشطة </w:t>
      </w:r>
      <w:r w:rsidR="00F40434">
        <w:rPr>
          <w:sz w:val="26"/>
          <w:szCs w:val="26"/>
          <w:rtl/>
          <w:lang w:bidi="ar-LB"/>
        </w:rPr>
        <w:t>إذكاء</w:t>
      </w:r>
      <w:r w:rsidRPr="00721046">
        <w:rPr>
          <w:sz w:val="26"/>
          <w:szCs w:val="26"/>
          <w:rtl/>
          <w:lang w:bidi="ar-LB"/>
        </w:rPr>
        <w:t xml:space="preserve"> الوعي ومع الأنشطة الرامية إلى تعزيز ممارسات </w:t>
      </w:r>
      <w:r w:rsidR="00F40434">
        <w:rPr>
          <w:sz w:val="26"/>
          <w:szCs w:val="26"/>
          <w:rtl/>
          <w:lang w:bidi="ar-LB"/>
        </w:rPr>
        <w:t>الخدمة ل</w:t>
      </w:r>
      <w:r w:rsidRPr="00721046">
        <w:rPr>
          <w:sz w:val="26"/>
          <w:szCs w:val="26"/>
          <w:rtl/>
          <w:lang w:bidi="ar-LB"/>
        </w:rPr>
        <w:t xml:space="preserve">فنيي </w:t>
      </w:r>
      <w:r w:rsidR="00F40434">
        <w:rPr>
          <w:sz w:val="26"/>
          <w:szCs w:val="26"/>
          <w:rtl/>
          <w:lang w:bidi="ar-LB"/>
        </w:rPr>
        <w:t>التبريد وتكييف الهواء</w:t>
      </w:r>
      <w:r w:rsidR="00F40434" w:rsidRPr="00721046">
        <w:rPr>
          <w:sz w:val="26"/>
          <w:szCs w:val="26"/>
          <w:rtl/>
          <w:lang w:bidi="ar-LB"/>
        </w:rPr>
        <w:t xml:space="preserve"> </w:t>
      </w:r>
      <w:r w:rsidRPr="00721046">
        <w:rPr>
          <w:sz w:val="26"/>
          <w:szCs w:val="26"/>
          <w:rtl/>
          <w:lang w:bidi="ar-LB"/>
        </w:rPr>
        <w:t xml:space="preserve">الذين يخدمون </w:t>
      </w:r>
      <w:r w:rsidR="00F40434">
        <w:rPr>
          <w:sz w:val="26"/>
          <w:szCs w:val="26"/>
          <w:rtl/>
          <w:lang w:bidi="ar-LB"/>
        </w:rPr>
        <w:t xml:space="preserve">تكييف </w:t>
      </w:r>
      <w:r w:rsidRPr="00721046">
        <w:rPr>
          <w:sz w:val="26"/>
          <w:szCs w:val="26"/>
          <w:rtl/>
          <w:lang w:bidi="ar-LB"/>
        </w:rPr>
        <w:t>هواء</w:t>
      </w:r>
      <w:r w:rsidR="00F40434" w:rsidRPr="00F40434">
        <w:rPr>
          <w:sz w:val="26"/>
          <w:szCs w:val="26"/>
          <w:rtl/>
          <w:lang w:bidi="ar-LB"/>
        </w:rPr>
        <w:t xml:space="preserve"> </w:t>
      </w:r>
      <w:r w:rsidR="00F40434">
        <w:rPr>
          <w:sz w:val="26"/>
          <w:szCs w:val="26"/>
          <w:rtl/>
          <w:lang w:bidi="ar-LB"/>
        </w:rPr>
        <w:t>ال</w:t>
      </w:r>
      <w:r w:rsidR="00F40434" w:rsidRPr="00721046">
        <w:rPr>
          <w:sz w:val="26"/>
          <w:szCs w:val="26"/>
          <w:rtl/>
          <w:lang w:bidi="ar-LB"/>
        </w:rPr>
        <w:t>غرف</w:t>
      </w:r>
      <w:r w:rsidRPr="00721046">
        <w:rPr>
          <w:sz w:val="26"/>
          <w:szCs w:val="26"/>
          <w:rtl/>
          <w:lang w:bidi="ar-LB"/>
        </w:rPr>
        <w:t xml:space="preserve"> </w:t>
      </w:r>
      <w:r w:rsidR="00F40434">
        <w:rPr>
          <w:sz w:val="26"/>
          <w:szCs w:val="26"/>
          <w:rtl/>
          <w:lang w:bidi="ar-LB"/>
        </w:rPr>
        <w:t>ووحدات التبريد التجاري المستقل</w:t>
      </w:r>
      <w:r w:rsidRPr="00721046">
        <w:rPr>
          <w:sz w:val="26"/>
          <w:szCs w:val="26"/>
          <w:rtl/>
          <w:lang w:bidi="ar-LB"/>
        </w:rPr>
        <w:t xml:space="preserve"> </w:t>
      </w:r>
      <w:r w:rsidR="00F40434">
        <w:rPr>
          <w:sz w:val="26"/>
          <w:szCs w:val="26"/>
          <w:rtl/>
          <w:lang w:bidi="ar-LB"/>
        </w:rPr>
        <w:t>و</w:t>
      </w:r>
      <w:r w:rsidRPr="00721046">
        <w:rPr>
          <w:sz w:val="26"/>
          <w:szCs w:val="26"/>
          <w:rtl/>
          <w:lang w:bidi="ar-LB"/>
        </w:rPr>
        <w:t xml:space="preserve">الخفيفة لأن هذه المعدات تعتمد على </w:t>
      </w:r>
      <w:r w:rsidR="00F40434" w:rsidRPr="00F27FAB">
        <w:rPr>
          <w:sz w:val="26"/>
          <w:szCs w:val="26"/>
          <w:rtl/>
          <w:lang w:bidi="ar-LB"/>
        </w:rPr>
        <w:t>الهيدروكلوروفلوروكربو</w:t>
      </w:r>
      <w:r w:rsidR="00F40434">
        <w:rPr>
          <w:sz w:val="26"/>
          <w:szCs w:val="26"/>
          <w:rtl/>
          <w:lang w:bidi="ar-LB"/>
        </w:rPr>
        <w:t>ن</w:t>
      </w:r>
      <w:r w:rsidRPr="00721046">
        <w:rPr>
          <w:sz w:val="26"/>
          <w:szCs w:val="26"/>
          <w:rtl/>
          <w:lang w:bidi="ar-LB"/>
        </w:rPr>
        <w:t xml:space="preserve">-22 </w:t>
      </w:r>
      <w:r w:rsidR="00F40434">
        <w:rPr>
          <w:sz w:val="26"/>
          <w:szCs w:val="26"/>
          <w:rtl/>
          <w:lang w:bidi="ar-LB"/>
        </w:rPr>
        <w:t>والمواد الهيدرو</w:t>
      </w:r>
      <w:r w:rsidR="00F40434" w:rsidRPr="00F27FAB">
        <w:rPr>
          <w:sz w:val="26"/>
          <w:szCs w:val="26"/>
          <w:rtl/>
          <w:lang w:bidi="ar-LB"/>
        </w:rPr>
        <w:t>فلوروكربونية</w:t>
      </w:r>
      <w:r w:rsidRPr="00721046">
        <w:rPr>
          <w:sz w:val="26"/>
          <w:szCs w:val="26"/>
          <w:rtl/>
          <w:lang w:bidi="ar-LB"/>
        </w:rPr>
        <w:t>.</w:t>
      </w:r>
    </w:p>
    <w:p w14:paraId="27A06CCA" w14:textId="77777777" w:rsidR="00B37236" w:rsidRPr="00721046" w:rsidRDefault="00B37236" w:rsidP="007778D0">
      <w:pPr>
        <w:pStyle w:val="Heading1"/>
        <w:bidi/>
        <w:rPr>
          <w:sz w:val="26"/>
          <w:szCs w:val="26"/>
          <w:rtl/>
          <w:lang w:bidi="ar-LB"/>
        </w:rPr>
      </w:pPr>
      <w:r w:rsidRPr="008D4DBB">
        <w:rPr>
          <w:sz w:val="26"/>
          <w:szCs w:val="26"/>
          <w:rtl/>
          <w:lang w:bidi="ar-LB"/>
        </w:rPr>
        <w:t xml:space="preserve">سمحت ماليزيا باستثناءين </w:t>
      </w:r>
      <w:r w:rsidR="008D4DBB">
        <w:rPr>
          <w:sz w:val="26"/>
          <w:szCs w:val="26"/>
          <w:rtl/>
          <w:lang w:bidi="ar-LB"/>
        </w:rPr>
        <w:t>محدودين</w:t>
      </w:r>
      <w:r w:rsidRPr="008D4DBB">
        <w:rPr>
          <w:sz w:val="26"/>
          <w:szCs w:val="26"/>
          <w:rtl/>
          <w:lang w:bidi="ar-LB"/>
        </w:rPr>
        <w:t xml:space="preserve"> من عمليات الحظر المنفذة سابقًا: الحظر المفروض في 1 </w:t>
      </w:r>
      <w:r w:rsidR="008B1538">
        <w:rPr>
          <w:sz w:val="26"/>
          <w:szCs w:val="26"/>
          <w:rtl/>
          <w:lang w:bidi="ar-LB"/>
        </w:rPr>
        <w:t>يناير/ كانون الثاني</w:t>
      </w:r>
      <w:r w:rsidRPr="008D4DBB">
        <w:rPr>
          <w:sz w:val="26"/>
          <w:szCs w:val="26"/>
          <w:rtl/>
          <w:lang w:bidi="ar-LB"/>
        </w:rPr>
        <w:t xml:space="preserve"> 2023 على </w:t>
      </w:r>
      <w:r w:rsidR="008B1538">
        <w:rPr>
          <w:sz w:val="26"/>
          <w:szCs w:val="26"/>
          <w:rtl/>
          <w:lang w:bidi="ar-LB"/>
        </w:rPr>
        <w:t>الهيدروكلوروفلوروكربون</w:t>
      </w:r>
      <w:r w:rsidRPr="00721046">
        <w:rPr>
          <w:sz w:val="26"/>
          <w:szCs w:val="26"/>
          <w:rtl/>
          <w:lang w:bidi="ar-LB"/>
        </w:rPr>
        <w:t xml:space="preserve">-141ب باستثناء استيراد المادة لاستخدامها في قطاع المذيبات، </w:t>
      </w:r>
      <w:r w:rsidR="008B1538">
        <w:rPr>
          <w:sz w:val="26"/>
          <w:szCs w:val="26"/>
          <w:rtl/>
          <w:lang w:bidi="ar-LB"/>
        </w:rPr>
        <w:t>وفقا ل</w:t>
      </w:r>
      <w:r w:rsidRPr="00721046">
        <w:rPr>
          <w:sz w:val="26"/>
          <w:szCs w:val="26"/>
          <w:rtl/>
          <w:lang w:bidi="ar-LB"/>
        </w:rPr>
        <w:t xml:space="preserve">لمقرر 77/46، وحظر استيراد المعدات </w:t>
      </w:r>
      <w:r w:rsidR="008B1538">
        <w:rPr>
          <w:sz w:val="26"/>
          <w:szCs w:val="26"/>
          <w:rtl/>
          <w:lang w:bidi="ar-LB"/>
        </w:rPr>
        <w:t>القائمة</w:t>
      </w:r>
      <w:r w:rsidRPr="00721046">
        <w:rPr>
          <w:sz w:val="26"/>
          <w:szCs w:val="26"/>
          <w:rtl/>
          <w:lang w:bidi="ar-LB"/>
        </w:rPr>
        <w:t xml:space="preserve"> على </w:t>
      </w:r>
      <w:r w:rsidR="008B1538">
        <w:rPr>
          <w:sz w:val="26"/>
          <w:szCs w:val="26"/>
          <w:rtl/>
          <w:lang w:bidi="ar-LB"/>
        </w:rPr>
        <w:t>المواد الهيدروكلوروفلوروكربونية</w:t>
      </w:r>
      <w:r w:rsidRPr="00721046">
        <w:rPr>
          <w:sz w:val="26"/>
          <w:szCs w:val="26"/>
          <w:rtl/>
          <w:lang w:bidi="ar-LB"/>
        </w:rPr>
        <w:t xml:space="preserve"> للقطاعات الحساسة، مع </w:t>
      </w:r>
      <w:r w:rsidR="008B1538">
        <w:rPr>
          <w:sz w:val="26"/>
          <w:szCs w:val="26"/>
          <w:rtl/>
          <w:lang w:bidi="ar-LB"/>
        </w:rPr>
        <w:t>العلم</w:t>
      </w:r>
      <w:r w:rsidRPr="00721046">
        <w:rPr>
          <w:sz w:val="26"/>
          <w:szCs w:val="26"/>
          <w:rtl/>
          <w:lang w:bidi="ar-LB"/>
        </w:rPr>
        <w:t xml:space="preserve"> </w:t>
      </w:r>
      <w:r w:rsidR="008B1538">
        <w:rPr>
          <w:sz w:val="26"/>
          <w:szCs w:val="26"/>
          <w:rtl/>
          <w:lang w:bidi="ar-LB"/>
        </w:rPr>
        <w:t>ب</w:t>
      </w:r>
      <w:r w:rsidRPr="00721046">
        <w:rPr>
          <w:sz w:val="26"/>
          <w:szCs w:val="26"/>
          <w:rtl/>
          <w:lang w:bidi="ar-LB"/>
        </w:rPr>
        <w:t xml:space="preserve">أنه حتى الآن لم </w:t>
      </w:r>
      <w:r w:rsidR="008B1538">
        <w:rPr>
          <w:sz w:val="26"/>
          <w:szCs w:val="26"/>
          <w:rtl/>
          <w:lang w:bidi="ar-LB"/>
        </w:rPr>
        <w:t>يستخدم</w:t>
      </w:r>
      <w:r w:rsidRPr="00721046">
        <w:rPr>
          <w:sz w:val="26"/>
          <w:szCs w:val="26"/>
          <w:rtl/>
          <w:lang w:bidi="ar-LB"/>
        </w:rPr>
        <w:t xml:space="preserve"> الاستثناء الأخير مطلقًا. </w:t>
      </w:r>
      <w:r w:rsidR="007778D0">
        <w:rPr>
          <w:sz w:val="26"/>
          <w:szCs w:val="26"/>
          <w:rtl/>
          <w:lang w:bidi="ar-LB"/>
        </w:rPr>
        <w:t>و</w:t>
      </w:r>
      <w:r w:rsidRPr="00721046">
        <w:rPr>
          <w:sz w:val="26"/>
          <w:szCs w:val="26"/>
          <w:rtl/>
          <w:lang w:bidi="ar-LB"/>
        </w:rPr>
        <w:t xml:space="preserve">سيتم إغلاق كلا الاستثناءين </w:t>
      </w:r>
      <w:r w:rsidR="007778D0">
        <w:rPr>
          <w:sz w:val="26"/>
          <w:szCs w:val="26"/>
          <w:rtl/>
          <w:lang w:bidi="ar-LB"/>
        </w:rPr>
        <w:t>في إطار</w:t>
      </w:r>
      <w:r w:rsidRPr="00721046">
        <w:rPr>
          <w:sz w:val="26"/>
          <w:szCs w:val="26"/>
          <w:rtl/>
          <w:lang w:bidi="ar-LB"/>
        </w:rPr>
        <w:t xml:space="preserve"> المرحلة الثالثة، الأول بحلول 31 ديسمبر</w:t>
      </w:r>
      <w:r w:rsidR="007778D0">
        <w:rPr>
          <w:sz w:val="26"/>
          <w:szCs w:val="26"/>
          <w:rtl/>
          <w:lang w:bidi="ar-LB"/>
        </w:rPr>
        <w:t>/ كانون الأول</w:t>
      </w:r>
      <w:r w:rsidRPr="00721046">
        <w:rPr>
          <w:sz w:val="26"/>
          <w:szCs w:val="26"/>
          <w:rtl/>
          <w:lang w:bidi="ar-LB"/>
        </w:rPr>
        <w:t xml:space="preserve"> 2025 والثاني بحلول 31 ديسمبر</w:t>
      </w:r>
      <w:r w:rsidR="007778D0">
        <w:rPr>
          <w:sz w:val="26"/>
          <w:szCs w:val="26"/>
          <w:rtl/>
          <w:lang w:bidi="ar-LB"/>
        </w:rPr>
        <w:t>/ كانون الأول</w:t>
      </w:r>
      <w:r w:rsidRPr="00721046">
        <w:rPr>
          <w:sz w:val="26"/>
          <w:szCs w:val="26"/>
          <w:rtl/>
          <w:lang w:bidi="ar-LB"/>
        </w:rPr>
        <w:t xml:space="preserve"> 2027.</w:t>
      </w:r>
    </w:p>
    <w:p w14:paraId="507A4C29" w14:textId="77777777" w:rsidR="00B37236" w:rsidRPr="001179D8" w:rsidRDefault="00B37236" w:rsidP="00B37236">
      <w:pPr>
        <w:keepNext/>
        <w:keepLines/>
        <w:bidi/>
        <w:spacing w:after="240"/>
        <w:outlineLvl w:val="0"/>
        <w:rPr>
          <w:b/>
          <w:sz w:val="26"/>
          <w:szCs w:val="26"/>
          <w:u w:val="single"/>
          <w:rtl/>
          <w:lang w:bidi="ar-LB"/>
        </w:rPr>
      </w:pPr>
      <w:bookmarkStart w:id="23" w:name="_Hlk126916238"/>
      <w:r w:rsidRPr="001179D8">
        <w:rPr>
          <w:b/>
          <w:sz w:val="26"/>
          <w:szCs w:val="26"/>
          <w:u w:val="single"/>
          <w:rtl/>
          <w:lang w:bidi="ar-LB"/>
        </w:rPr>
        <w:t>مشروع خطة عمل الصندوق المتعدد الأطراف</w:t>
      </w:r>
      <w:r w:rsidR="001179D8" w:rsidRPr="001179D8">
        <w:rPr>
          <w:b/>
          <w:sz w:val="26"/>
          <w:szCs w:val="26"/>
          <w:u w:val="single"/>
          <w:rtl/>
          <w:lang w:bidi="ar-LB"/>
        </w:rPr>
        <w:t xml:space="preserve"> للفترة 2024-2026</w:t>
      </w:r>
    </w:p>
    <w:bookmarkEnd w:id="23"/>
    <w:p w14:paraId="7EC8A55F" w14:textId="77777777" w:rsidR="00B37236" w:rsidRPr="00721046" w:rsidRDefault="00B37236" w:rsidP="001179D8">
      <w:pPr>
        <w:pStyle w:val="Heading1"/>
        <w:keepNext/>
        <w:keepLines/>
        <w:bidi/>
        <w:rPr>
          <w:sz w:val="26"/>
          <w:szCs w:val="26"/>
          <w:rtl/>
          <w:lang w:bidi="ar-LB"/>
        </w:rPr>
      </w:pPr>
      <w:r w:rsidRPr="00721046">
        <w:rPr>
          <w:sz w:val="26"/>
          <w:szCs w:val="26"/>
          <w:rtl/>
          <w:lang w:bidi="ar-LB"/>
        </w:rPr>
        <w:t xml:space="preserve">يطلب برنامج الأمم المتحدة الإنمائي </w:t>
      </w:r>
      <w:r w:rsidR="001179D8">
        <w:rPr>
          <w:sz w:val="26"/>
          <w:szCs w:val="26"/>
          <w:rtl/>
          <w:lang w:bidi="ar-LB"/>
        </w:rPr>
        <w:t>ال</w:t>
      </w:r>
      <w:r w:rsidRPr="00721046">
        <w:rPr>
          <w:sz w:val="26"/>
          <w:szCs w:val="26"/>
          <w:rtl/>
          <w:lang w:bidi="ar-LB"/>
        </w:rPr>
        <w:t xml:space="preserve">مبلغ 15,983,465 دولارًا أمريكيًا، بالإضافة إلى تكاليف دعم الوكالة، لتنفيذ المرحلة الثالثة من خطة إدارة إزالة المواد الهيدروكلوروفلوروكربونية </w:t>
      </w:r>
      <w:r w:rsidR="001179D8">
        <w:rPr>
          <w:sz w:val="26"/>
          <w:szCs w:val="26"/>
          <w:rtl/>
          <w:lang w:bidi="ar-LB"/>
        </w:rPr>
        <w:t>ل</w:t>
      </w:r>
      <w:r w:rsidRPr="00721046">
        <w:rPr>
          <w:sz w:val="26"/>
          <w:szCs w:val="26"/>
          <w:rtl/>
          <w:lang w:bidi="ar-LB"/>
        </w:rPr>
        <w:t xml:space="preserve">ماليزيا. </w:t>
      </w:r>
      <w:r w:rsidR="001179D8">
        <w:rPr>
          <w:sz w:val="26"/>
          <w:szCs w:val="26"/>
          <w:rtl/>
          <w:lang w:bidi="ar-LB"/>
        </w:rPr>
        <w:t>و</w:t>
      </w:r>
      <w:r w:rsidRPr="00721046">
        <w:rPr>
          <w:sz w:val="26"/>
          <w:szCs w:val="26"/>
          <w:rtl/>
          <w:lang w:bidi="ar-LB"/>
        </w:rPr>
        <w:t xml:space="preserve">القيمة الإجمالية المطلوبة </w:t>
      </w:r>
      <w:r w:rsidR="001179D8">
        <w:rPr>
          <w:sz w:val="26"/>
          <w:szCs w:val="26"/>
          <w:rtl/>
          <w:lang w:bidi="ar-LB"/>
        </w:rPr>
        <w:t>وقدرها</w:t>
      </w:r>
      <w:r w:rsidRPr="00721046">
        <w:rPr>
          <w:sz w:val="26"/>
          <w:szCs w:val="26"/>
          <w:rtl/>
          <w:lang w:bidi="ar-LB"/>
        </w:rPr>
        <w:t xml:space="preserve"> 5,930,910 دولار</w:t>
      </w:r>
      <w:r w:rsidR="001179D8">
        <w:rPr>
          <w:sz w:val="26"/>
          <w:szCs w:val="26"/>
          <w:rtl/>
          <w:lang w:bidi="ar-LB"/>
        </w:rPr>
        <w:t>ا</w:t>
      </w:r>
      <w:r w:rsidRPr="00721046">
        <w:rPr>
          <w:sz w:val="26"/>
          <w:szCs w:val="26"/>
          <w:rtl/>
          <w:lang w:bidi="ar-LB"/>
        </w:rPr>
        <w:t xml:space="preserve"> أمريكي</w:t>
      </w:r>
      <w:r w:rsidR="001179D8">
        <w:rPr>
          <w:sz w:val="26"/>
          <w:szCs w:val="26"/>
          <w:rtl/>
          <w:lang w:bidi="ar-LB"/>
        </w:rPr>
        <w:t>ا</w:t>
      </w:r>
      <w:r w:rsidRPr="00721046">
        <w:rPr>
          <w:sz w:val="26"/>
          <w:szCs w:val="26"/>
          <w:rtl/>
          <w:lang w:bidi="ar-LB"/>
        </w:rPr>
        <w:t>، بما في</w:t>
      </w:r>
      <w:r w:rsidR="001179D8">
        <w:rPr>
          <w:sz w:val="26"/>
          <w:szCs w:val="26"/>
          <w:rtl/>
          <w:lang w:bidi="ar-LB"/>
        </w:rPr>
        <w:t>ها</w:t>
      </w:r>
      <w:r w:rsidRPr="00721046">
        <w:rPr>
          <w:sz w:val="26"/>
          <w:szCs w:val="26"/>
          <w:rtl/>
          <w:lang w:bidi="ar-LB"/>
        </w:rPr>
        <w:t xml:space="preserve"> تكاليف دعم الو</w:t>
      </w:r>
      <w:r w:rsidR="001179D8">
        <w:rPr>
          <w:sz w:val="26"/>
          <w:szCs w:val="26"/>
          <w:rtl/>
          <w:lang w:bidi="ar-LB"/>
        </w:rPr>
        <w:t>كالة للفترة 2024-2026، أقل بقيمة</w:t>
      </w:r>
      <w:r w:rsidRPr="00721046">
        <w:rPr>
          <w:sz w:val="26"/>
          <w:szCs w:val="26"/>
          <w:rtl/>
          <w:lang w:bidi="ar-LB"/>
        </w:rPr>
        <w:t xml:space="preserve"> 6,957,240 دولار</w:t>
      </w:r>
      <w:r w:rsidR="001179D8">
        <w:rPr>
          <w:sz w:val="26"/>
          <w:szCs w:val="26"/>
          <w:rtl/>
          <w:lang w:bidi="ar-LB"/>
        </w:rPr>
        <w:t>ا</w:t>
      </w:r>
      <w:r w:rsidRPr="00721046">
        <w:rPr>
          <w:sz w:val="26"/>
          <w:szCs w:val="26"/>
          <w:rtl/>
          <w:lang w:bidi="ar-LB"/>
        </w:rPr>
        <w:t xml:space="preserve"> أمريكي</w:t>
      </w:r>
      <w:r w:rsidR="001179D8">
        <w:rPr>
          <w:sz w:val="26"/>
          <w:szCs w:val="26"/>
          <w:rtl/>
          <w:lang w:bidi="ar-LB"/>
        </w:rPr>
        <w:t>ا ع</w:t>
      </w:r>
      <w:r w:rsidRPr="00721046">
        <w:rPr>
          <w:sz w:val="26"/>
          <w:szCs w:val="26"/>
          <w:rtl/>
          <w:lang w:bidi="ar-LB"/>
        </w:rPr>
        <w:t xml:space="preserve">ن المبلغ </w:t>
      </w:r>
      <w:r w:rsidR="001179D8">
        <w:rPr>
          <w:sz w:val="26"/>
          <w:szCs w:val="26"/>
          <w:rtl/>
          <w:lang w:bidi="ar-LB"/>
        </w:rPr>
        <w:t>المذكور</w:t>
      </w:r>
      <w:r w:rsidRPr="00721046">
        <w:rPr>
          <w:sz w:val="26"/>
          <w:szCs w:val="26"/>
          <w:rtl/>
          <w:lang w:bidi="ar-LB"/>
        </w:rPr>
        <w:t xml:space="preserve"> في خطة العمل.</w:t>
      </w:r>
    </w:p>
    <w:p w14:paraId="727D1D9A" w14:textId="77777777" w:rsidR="00B37236" w:rsidRPr="001179D8" w:rsidRDefault="001179D8" w:rsidP="00B37236">
      <w:pPr>
        <w:bidi/>
        <w:spacing w:after="240"/>
        <w:outlineLvl w:val="0"/>
        <w:rPr>
          <w:b/>
          <w:sz w:val="26"/>
          <w:szCs w:val="26"/>
          <w:u w:val="single"/>
          <w:rtl/>
          <w:lang w:bidi="ar-LB"/>
        </w:rPr>
      </w:pPr>
      <w:bookmarkStart w:id="24" w:name="_Hlk126916245"/>
      <w:r>
        <w:rPr>
          <w:b/>
          <w:sz w:val="26"/>
          <w:szCs w:val="26"/>
          <w:u w:val="single"/>
          <w:rtl/>
          <w:lang w:bidi="ar-LB"/>
        </w:rPr>
        <w:t>مشروع</w:t>
      </w:r>
      <w:r w:rsidR="00B37236" w:rsidRPr="001179D8">
        <w:rPr>
          <w:b/>
          <w:sz w:val="26"/>
          <w:szCs w:val="26"/>
          <w:u w:val="single"/>
          <w:rtl/>
          <w:lang w:bidi="ar-LB"/>
        </w:rPr>
        <w:t xml:space="preserve"> </w:t>
      </w:r>
      <w:r w:rsidRPr="001179D8">
        <w:rPr>
          <w:b/>
          <w:sz w:val="26"/>
          <w:szCs w:val="26"/>
          <w:u w:val="single"/>
          <w:rtl/>
          <w:lang w:bidi="ar-LB"/>
        </w:rPr>
        <w:t>الاتفاق</w:t>
      </w:r>
    </w:p>
    <w:bookmarkEnd w:id="24"/>
    <w:p w14:paraId="44E592F5" w14:textId="77777777" w:rsidR="00B37236" w:rsidRPr="00721046" w:rsidRDefault="00B37236" w:rsidP="00B37236">
      <w:pPr>
        <w:pStyle w:val="Heading1"/>
        <w:bidi/>
        <w:rPr>
          <w:sz w:val="26"/>
          <w:szCs w:val="26"/>
          <w:rtl/>
          <w:lang w:bidi="ar-LB"/>
        </w:rPr>
      </w:pPr>
      <w:r w:rsidRPr="00721046">
        <w:rPr>
          <w:sz w:val="26"/>
          <w:szCs w:val="26"/>
          <w:rtl/>
          <w:lang w:bidi="ar-LB"/>
        </w:rPr>
        <w:t>يرد مشروع اتفاق بين حكومة ماليزيا واللجنة التنفيذية للمرحلة الثالثة من خطة إدارة إزالة المواد الهيدروكلور</w:t>
      </w:r>
      <w:r w:rsidR="001179D8">
        <w:rPr>
          <w:sz w:val="26"/>
          <w:szCs w:val="26"/>
          <w:rtl/>
          <w:lang w:bidi="ar-LB"/>
        </w:rPr>
        <w:t>وفلوروكربونية في المرفق الثالث ب</w:t>
      </w:r>
      <w:r w:rsidRPr="00721046">
        <w:rPr>
          <w:sz w:val="26"/>
          <w:szCs w:val="26"/>
          <w:rtl/>
          <w:lang w:bidi="ar-LB"/>
        </w:rPr>
        <w:t>هذه الوثيقة.</w:t>
      </w:r>
    </w:p>
    <w:p w14:paraId="36439E24" w14:textId="77777777" w:rsidR="00B37236" w:rsidRPr="00721046" w:rsidRDefault="001179D8" w:rsidP="00B37236">
      <w:pPr>
        <w:keepNext/>
        <w:keepLines/>
        <w:autoSpaceDE w:val="0"/>
        <w:autoSpaceDN w:val="0"/>
        <w:bidi/>
        <w:adjustRightInd w:val="0"/>
        <w:spacing w:before="360" w:after="240"/>
        <w:outlineLvl w:val="0"/>
        <w:rPr>
          <w:b/>
          <w:bCs/>
          <w:sz w:val="26"/>
          <w:szCs w:val="26"/>
          <w:rtl/>
          <w:lang w:bidi="ar-LB"/>
        </w:rPr>
      </w:pPr>
      <w:bookmarkStart w:id="25" w:name="_Hlk126916251"/>
      <w:r>
        <w:rPr>
          <w:b/>
          <w:bCs/>
          <w:sz w:val="26"/>
          <w:szCs w:val="26"/>
          <w:rtl/>
          <w:lang w:bidi="ar-LB"/>
        </w:rPr>
        <w:t>ال</w:t>
      </w:r>
      <w:r w:rsidR="00B37236" w:rsidRPr="00721046">
        <w:rPr>
          <w:b/>
          <w:bCs/>
          <w:sz w:val="26"/>
          <w:szCs w:val="26"/>
          <w:rtl/>
          <w:lang w:bidi="ar-LB"/>
        </w:rPr>
        <w:t>توصية</w:t>
      </w:r>
    </w:p>
    <w:bookmarkEnd w:id="25"/>
    <w:p w14:paraId="5B169C73" w14:textId="77777777" w:rsidR="00B37236" w:rsidRPr="00721046" w:rsidRDefault="00B37236" w:rsidP="00C55A93">
      <w:pPr>
        <w:pStyle w:val="Heading1"/>
        <w:bidi/>
        <w:rPr>
          <w:sz w:val="26"/>
          <w:szCs w:val="26"/>
          <w:u w:val="single"/>
          <w:rtl/>
          <w:lang w:bidi="ar-LB"/>
        </w:rPr>
      </w:pPr>
      <w:r w:rsidRPr="00721046">
        <w:rPr>
          <w:sz w:val="26"/>
          <w:szCs w:val="26"/>
          <w:rtl/>
          <w:lang w:bidi="ar-LB"/>
        </w:rPr>
        <w:t>قد ترغب اللجنة التنفيذية في النظر في:</w:t>
      </w:r>
    </w:p>
    <w:p w14:paraId="0D7CCBA9" w14:textId="77777777" w:rsidR="00B37236" w:rsidRPr="00721046" w:rsidRDefault="00B37236" w:rsidP="00EF03A4">
      <w:pPr>
        <w:pStyle w:val="Heading2"/>
        <w:numPr>
          <w:ilvl w:val="1"/>
          <w:numId w:val="13"/>
        </w:numPr>
        <w:bidi/>
        <w:rPr>
          <w:sz w:val="26"/>
          <w:szCs w:val="26"/>
          <w:rtl/>
          <w:lang w:bidi="ar-LB"/>
        </w:rPr>
      </w:pPr>
      <w:r w:rsidRPr="00721046">
        <w:rPr>
          <w:sz w:val="26"/>
          <w:szCs w:val="26"/>
          <w:rtl/>
          <w:lang w:bidi="ar-LB"/>
        </w:rPr>
        <w:t xml:space="preserve">الموافقة، من حيث المبدأ، على المرحلة الثالثة من خطة إدارة </w:t>
      </w:r>
      <w:r w:rsidR="00C55A93" w:rsidRPr="00721046">
        <w:rPr>
          <w:sz w:val="26"/>
          <w:szCs w:val="26"/>
          <w:rtl/>
          <w:lang w:bidi="ar-LB"/>
        </w:rPr>
        <w:t>إزالة المواد الهيدروكلور</w:t>
      </w:r>
      <w:r w:rsidR="00C55A93">
        <w:rPr>
          <w:sz w:val="26"/>
          <w:szCs w:val="26"/>
          <w:rtl/>
          <w:lang w:bidi="ar-LB"/>
        </w:rPr>
        <w:t xml:space="preserve">وفلوروكربونية </w:t>
      </w:r>
      <w:r w:rsidRPr="00721046">
        <w:rPr>
          <w:sz w:val="26"/>
          <w:szCs w:val="26"/>
          <w:rtl/>
          <w:lang w:bidi="ar-LB"/>
        </w:rPr>
        <w:t xml:space="preserve">لماليزيا للفترة من 2024 إلى 2030 </w:t>
      </w:r>
      <w:r w:rsidR="00C55A93">
        <w:rPr>
          <w:sz w:val="26"/>
          <w:szCs w:val="26"/>
          <w:rtl/>
          <w:lang w:bidi="ar-LB"/>
        </w:rPr>
        <w:t>للإزالة التامة</w:t>
      </w:r>
      <w:r w:rsidRPr="00721046">
        <w:rPr>
          <w:sz w:val="26"/>
          <w:szCs w:val="26"/>
          <w:rtl/>
          <w:lang w:bidi="ar-LB"/>
        </w:rPr>
        <w:t xml:space="preserve"> </w:t>
      </w:r>
      <w:r w:rsidR="00C55A93">
        <w:rPr>
          <w:sz w:val="26"/>
          <w:szCs w:val="26"/>
          <w:rtl/>
          <w:lang w:bidi="ar-LB"/>
        </w:rPr>
        <w:t>ل</w:t>
      </w:r>
      <w:r w:rsidRPr="00721046">
        <w:rPr>
          <w:sz w:val="26"/>
          <w:szCs w:val="26"/>
          <w:rtl/>
          <w:lang w:bidi="ar-LB"/>
        </w:rPr>
        <w:t xml:space="preserve">استهلاك </w:t>
      </w:r>
      <w:r w:rsidR="00C55A93" w:rsidRPr="00721046">
        <w:rPr>
          <w:sz w:val="26"/>
          <w:szCs w:val="26"/>
          <w:rtl/>
          <w:lang w:bidi="ar-LB"/>
        </w:rPr>
        <w:t>المواد الهيدروكلور</w:t>
      </w:r>
      <w:r w:rsidR="00C55A93">
        <w:rPr>
          <w:sz w:val="26"/>
          <w:szCs w:val="26"/>
          <w:rtl/>
          <w:lang w:bidi="ar-LB"/>
        </w:rPr>
        <w:t>وفلوروكربونية</w:t>
      </w:r>
      <w:r w:rsidRPr="00721046">
        <w:rPr>
          <w:sz w:val="26"/>
          <w:szCs w:val="26"/>
          <w:rtl/>
          <w:lang w:bidi="ar-LB"/>
        </w:rPr>
        <w:t>، بمبلغ</w:t>
      </w:r>
      <w:r w:rsidR="00534916">
        <w:rPr>
          <w:sz w:val="26"/>
          <w:szCs w:val="26"/>
          <w:rtl/>
          <w:lang w:bidi="ar-LB"/>
        </w:rPr>
        <w:t xml:space="preserve"> قدره</w:t>
      </w:r>
      <w:r w:rsidRPr="00721046">
        <w:rPr>
          <w:sz w:val="26"/>
          <w:szCs w:val="26"/>
          <w:rtl/>
          <w:lang w:bidi="ar-LB"/>
        </w:rPr>
        <w:t xml:space="preserve"> 15,983,465 دولارًا أمريكيًا، بالإضافة إلى تكاليف دعم الوكالة</w:t>
      </w:r>
      <w:r w:rsidR="00534916">
        <w:rPr>
          <w:sz w:val="26"/>
          <w:szCs w:val="26"/>
          <w:rtl/>
          <w:lang w:bidi="ar-LB"/>
        </w:rPr>
        <w:t xml:space="preserve"> وقدرها</w:t>
      </w:r>
      <w:r w:rsidRPr="00721046">
        <w:rPr>
          <w:sz w:val="26"/>
          <w:szCs w:val="26"/>
          <w:rtl/>
          <w:lang w:bidi="ar-LB"/>
        </w:rPr>
        <w:t xml:space="preserve"> 1,118,843 دولار</w:t>
      </w:r>
      <w:r w:rsidR="00534916">
        <w:rPr>
          <w:sz w:val="26"/>
          <w:szCs w:val="26"/>
          <w:rtl/>
          <w:lang w:bidi="ar-LB"/>
        </w:rPr>
        <w:t>ا</w:t>
      </w:r>
      <w:r w:rsidRPr="00721046">
        <w:rPr>
          <w:sz w:val="26"/>
          <w:szCs w:val="26"/>
          <w:rtl/>
          <w:lang w:bidi="ar-LB"/>
        </w:rPr>
        <w:t xml:space="preserve"> أمريكي</w:t>
      </w:r>
      <w:r w:rsidR="00534916">
        <w:rPr>
          <w:sz w:val="26"/>
          <w:szCs w:val="26"/>
          <w:rtl/>
          <w:lang w:bidi="ar-LB"/>
        </w:rPr>
        <w:t>ا</w:t>
      </w:r>
      <w:r w:rsidRPr="00721046">
        <w:rPr>
          <w:sz w:val="26"/>
          <w:szCs w:val="26"/>
          <w:rtl/>
          <w:lang w:bidi="ar-LB"/>
        </w:rPr>
        <w:t xml:space="preserve"> لبرنامج الأمم المتحدة الإنمائي، على أساس أنه لن </w:t>
      </w:r>
      <w:r w:rsidR="00534916">
        <w:rPr>
          <w:sz w:val="26"/>
          <w:szCs w:val="26"/>
          <w:rtl/>
          <w:lang w:bidi="ar-LB"/>
        </w:rPr>
        <w:t>يقدم</w:t>
      </w:r>
      <w:r w:rsidRPr="00721046">
        <w:rPr>
          <w:sz w:val="26"/>
          <w:szCs w:val="26"/>
          <w:rtl/>
          <w:lang w:bidi="ar-LB"/>
        </w:rPr>
        <w:t xml:space="preserve"> </w:t>
      </w:r>
      <w:r w:rsidR="00534916" w:rsidRPr="00721046">
        <w:rPr>
          <w:sz w:val="26"/>
          <w:szCs w:val="26"/>
          <w:rtl/>
          <w:lang w:bidi="ar-LB"/>
        </w:rPr>
        <w:t xml:space="preserve">الصندوق المتعدد الأطراف </w:t>
      </w:r>
      <w:r w:rsidRPr="00721046">
        <w:rPr>
          <w:sz w:val="26"/>
          <w:szCs w:val="26"/>
          <w:rtl/>
          <w:lang w:bidi="ar-LB"/>
        </w:rPr>
        <w:t>مزيد</w:t>
      </w:r>
      <w:r w:rsidR="00534916">
        <w:rPr>
          <w:sz w:val="26"/>
          <w:szCs w:val="26"/>
          <w:rtl/>
          <w:lang w:bidi="ar-LB"/>
        </w:rPr>
        <w:t>ا</w:t>
      </w:r>
      <w:r w:rsidRPr="00721046">
        <w:rPr>
          <w:sz w:val="26"/>
          <w:szCs w:val="26"/>
          <w:rtl/>
          <w:lang w:bidi="ar-LB"/>
        </w:rPr>
        <w:t xml:space="preserve"> من التمويل </w:t>
      </w:r>
      <w:r w:rsidR="00534916">
        <w:rPr>
          <w:sz w:val="26"/>
          <w:szCs w:val="26"/>
          <w:rtl/>
          <w:lang w:bidi="ar-LB"/>
        </w:rPr>
        <w:t>ل</w:t>
      </w:r>
      <w:r w:rsidR="00534916" w:rsidRPr="00721046">
        <w:rPr>
          <w:sz w:val="26"/>
          <w:szCs w:val="26"/>
          <w:rtl/>
          <w:lang w:bidi="ar-LB"/>
        </w:rPr>
        <w:t>إزالة المواد الهيدروكلور</w:t>
      </w:r>
      <w:r w:rsidR="00534916">
        <w:rPr>
          <w:sz w:val="26"/>
          <w:szCs w:val="26"/>
          <w:rtl/>
          <w:lang w:bidi="ar-LB"/>
        </w:rPr>
        <w:t>وفلوروكربونية</w:t>
      </w:r>
      <w:r w:rsidRPr="00721046">
        <w:rPr>
          <w:sz w:val="26"/>
          <w:szCs w:val="26"/>
          <w:rtl/>
          <w:lang w:bidi="ar-LB"/>
        </w:rPr>
        <w:t>؛</w:t>
      </w:r>
    </w:p>
    <w:p w14:paraId="079DCABF" w14:textId="77777777" w:rsidR="00B37236" w:rsidRPr="00721046" w:rsidRDefault="00494377" w:rsidP="00EF03A4">
      <w:pPr>
        <w:pStyle w:val="Heading2"/>
        <w:numPr>
          <w:ilvl w:val="1"/>
          <w:numId w:val="13"/>
        </w:numPr>
        <w:bidi/>
        <w:rPr>
          <w:sz w:val="26"/>
          <w:szCs w:val="26"/>
          <w:rtl/>
          <w:lang w:bidi="ar-LB"/>
        </w:rPr>
      </w:pPr>
      <w:r>
        <w:rPr>
          <w:sz w:val="26"/>
          <w:szCs w:val="26"/>
          <w:rtl/>
          <w:lang w:bidi="ar-LB"/>
        </w:rPr>
        <w:t>والإشارة</w:t>
      </w:r>
      <w:r w:rsidR="004D2A6C">
        <w:rPr>
          <w:sz w:val="26"/>
          <w:szCs w:val="26"/>
          <w:rtl/>
          <w:lang w:bidi="ar-LB"/>
        </w:rPr>
        <w:t xml:space="preserve"> إلى</w:t>
      </w:r>
      <w:r w:rsidR="00B37236" w:rsidRPr="00721046">
        <w:rPr>
          <w:sz w:val="26"/>
          <w:szCs w:val="26"/>
          <w:rtl/>
          <w:lang w:bidi="ar-LB"/>
        </w:rPr>
        <w:t xml:space="preserve"> التزام حكومة ماليزيا </w:t>
      </w:r>
      <w:r w:rsidR="004D2A6C">
        <w:rPr>
          <w:sz w:val="26"/>
          <w:szCs w:val="26"/>
          <w:rtl/>
          <w:lang w:bidi="ar-LB"/>
        </w:rPr>
        <w:t>بالإزالة التامة</w:t>
      </w:r>
      <w:r w:rsidR="004D2A6C" w:rsidRPr="00721046">
        <w:rPr>
          <w:sz w:val="26"/>
          <w:szCs w:val="26"/>
          <w:rtl/>
          <w:lang w:bidi="ar-LB"/>
        </w:rPr>
        <w:t xml:space="preserve"> </w:t>
      </w:r>
      <w:r w:rsidR="004D2A6C">
        <w:rPr>
          <w:sz w:val="26"/>
          <w:szCs w:val="26"/>
          <w:rtl/>
          <w:lang w:bidi="ar-LB"/>
        </w:rPr>
        <w:t>ل</w:t>
      </w:r>
      <w:r w:rsidR="004D2A6C" w:rsidRPr="00721046">
        <w:rPr>
          <w:sz w:val="26"/>
          <w:szCs w:val="26"/>
          <w:rtl/>
          <w:lang w:bidi="ar-LB"/>
        </w:rPr>
        <w:t>لمواد الهيدروكلور</w:t>
      </w:r>
      <w:r w:rsidR="004D2A6C">
        <w:rPr>
          <w:sz w:val="26"/>
          <w:szCs w:val="26"/>
          <w:rtl/>
          <w:lang w:bidi="ar-LB"/>
        </w:rPr>
        <w:t>وفلوروكربونية</w:t>
      </w:r>
      <w:r w:rsidR="004D2A6C" w:rsidRPr="00721046">
        <w:rPr>
          <w:sz w:val="26"/>
          <w:szCs w:val="26"/>
          <w:rtl/>
          <w:lang w:bidi="ar-LB"/>
        </w:rPr>
        <w:t xml:space="preserve"> </w:t>
      </w:r>
      <w:r w:rsidR="00B37236" w:rsidRPr="00721046">
        <w:rPr>
          <w:sz w:val="26"/>
          <w:szCs w:val="26"/>
          <w:rtl/>
          <w:lang w:bidi="ar-LB"/>
        </w:rPr>
        <w:t>بحلول 1 يناير</w:t>
      </w:r>
      <w:r w:rsidR="004D2A6C">
        <w:rPr>
          <w:sz w:val="26"/>
          <w:szCs w:val="26"/>
          <w:rtl/>
          <w:lang w:bidi="ar-LB"/>
        </w:rPr>
        <w:t>/</w:t>
      </w:r>
      <w:r w:rsidR="004D2A6C" w:rsidRPr="004D2A6C">
        <w:rPr>
          <w:sz w:val="26"/>
          <w:szCs w:val="26"/>
          <w:rtl/>
          <w:lang w:bidi="ar-LB"/>
        </w:rPr>
        <w:t xml:space="preserve"> </w:t>
      </w:r>
      <w:r w:rsidR="004D2A6C">
        <w:rPr>
          <w:sz w:val="26"/>
          <w:szCs w:val="26"/>
          <w:rtl/>
          <w:lang w:bidi="ar-LB"/>
        </w:rPr>
        <w:t>كانون الثاني</w:t>
      </w:r>
      <w:r w:rsidR="00B37236" w:rsidRPr="00721046">
        <w:rPr>
          <w:sz w:val="26"/>
          <w:szCs w:val="26"/>
          <w:rtl/>
          <w:lang w:bidi="ar-LB"/>
        </w:rPr>
        <w:t xml:space="preserve"> 2030، </w:t>
      </w:r>
      <w:r w:rsidR="004D2A6C">
        <w:rPr>
          <w:sz w:val="26"/>
          <w:szCs w:val="26"/>
          <w:rtl/>
          <w:lang w:bidi="ar-LB"/>
        </w:rPr>
        <w:t>و</w:t>
      </w:r>
      <w:r w:rsidR="00B37236" w:rsidRPr="00721046">
        <w:rPr>
          <w:sz w:val="26"/>
          <w:szCs w:val="26"/>
          <w:rtl/>
          <w:lang w:bidi="ar-LB"/>
        </w:rPr>
        <w:t xml:space="preserve">لن يتم استيراد </w:t>
      </w:r>
      <w:r w:rsidR="004D2A6C" w:rsidRPr="00721046">
        <w:rPr>
          <w:sz w:val="26"/>
          <w:szCs w:val="26"/>
          <w:rtl/>
          <w:lang w:bidi="ar-LB"/>
        </w:rPr>
        <w:t>المواد الهيدروكلور</w:t>
      </w:r>
      <w:r w:rsidR="004D2A6C">
        <w:rPr>
          <w:sz w:val="26"/>
          <w:szCs w:val="26"/>
          <w:rtl/>
          <w:lang w:bidi="ar-LB"/>
        </w:rPr>
        <w:t>وفلوروكربونية</w:t>
      </w:r>
      <w:r w:rsidR="004D2A6C" w:rsidRPr="00721046">
        <w:rPr>
          <w:sz w:val="26"/>
          <w:szCs w:val="26"/>
          <w:rtl/>
          <w:lang w:bidi="ar-LB"/>
        </w:rPr>
        <w:t xml:space="preserve"> </w:t>
      </w:r>
      <w:r w:rsidR="00B37236" w:rsidRPr="00721046">
        <w:rPr>
          <w:sz w:val="26"/>
          <w:szCs w:val="26"/>
          <w:rtl/>
          <w:lang w:bidi="ar-LB"/>
        </w:rPr>
        <w:t xml:space="preserve">بعد ذلك التاريخ، باستثناء تلك المسموح بها لفترة </w:t>
      </w:r>
      <w:r w:rsidR="004D2A6C">
        <w:rPr>
          <w:sz w:val="26"/>
          <w:szCs w:val="26"/>
          <w:rtl/>
          <w:lang w:bidi="ar-LB"/>
        </w:rPr>
        <w:t>متابعة الخدمة</w:t>
      </w:r>
      <w:r w:rsidR="00B37236" w:rsidRPr="00721046">
        <w:rPr>
          <w:sz w:val="26"/>
          <w:szCs w:val="26"/>
          <w:rtl/>
          <w:lang w:bidi="ar-LB"/>
        </w:rPr>
        <w:t xml:space="preserve"> بين عامي 2030 و2040، عند </w:t>
      </w:r>
      <w:r w:rsidR="004D2A6C">
        <w:rPr>
          <w:sz w:val="26"/>
          <w:szCs w:val="26"/>
          <w:rtl/>
          <w:lang w:bidi="ar-LB"/>
        </w:rPr>
        <w:t>اللزوم</w:t>
      </w:r>
      <w:r w:rsidR="00B37236" w:rsidRPr="00721046">
        <w:rPr>
          <w:sz w:val="26"/>
          <w:szCs w:val="26"/>
          <w:rtl/>
          <w:lang w:bidi="ar-LB"/>
        </w:rPr>
        <w:t xml:space="preserve">، </w:t>
      </w:r>
      <w:r w:rsidR="004D2A6C">
        <w:rPr>
          <w:sz w:val="26"/>
          <w:szCs w:val="26"/>
          <w:rtl/>
          <w:lang w:bidi="ar-LB"/>
        </w:rPr>
        <w:t>وفقا</w:t>
      </w:r>
      <w:r w:rsidR="00B37236" w:rsidRPr="00721046">
        <w:rPr>
          <w:sz w:val="26"/>
          <w:szCs w:val="26"/>
          <w:rtl/>
          <w:lang w:bidi="ar-LB"/>
        </w:rPr>
        <w:t xml:space="preserve"> </w:t>
      </w:r>
      <w:r w:rsidR="004D2A6C">
        <w:rPr>
          <w:sz w:val="26"/>
          <w:szCs w:val="26"/>
          <w:rtl/>
          <w:lang w:bidi="ar-LB"/>
        </w:rPr>
        <w:t>ل</w:t>
      </w:r>
      <w:r w:rsidR="00B37236" w:rsidRPr="00721046">
        <w:rPr>
          <w:sz w:val="26"/>
          <w:szCs w:val="26"/>
          <w:rtl/>
          <w:lang w:bidi="ar-LB"/>
        </w:rPr>
        <w:t>أحكام بروتوكول مونتريال؛</w:t>
      </w:r>
    </w:p>
    <w:p w14:paraId="4B77A547" w14:textId="77777777" w:rsidR="00B37236" w:rsidRPr="00721046" w:rsidRDefault="00494377" w:rsidP="003A2463">
      <w:pPr>
        <w:pStyle w:val="Heading2"/>
        <w:numPr>
          <w:ilvl w:val="1"/>
          <w:numId w:val="13"/>
        </w:numPr>
        <w:bidi/>
        <w:rPr>
          <w:sz w:val="26"/>
          <w:szCs w:val="26"/>
          <w:rtl/>
          <w:lang w:bidi="ar-LB"/>
        </w:rPr>
      </w:pPr>
      <w:r>
        <w:rPr>
          <w:sz w:val="26"/>
          <w:szCs w:val="26"/>
          <w:rtl/>
          <w:lang w:bidi="ar-LB"/>
        </w:rPr>
        <w:t xml:space="preserve">والإشارة </w:t>
      </w:r>
      <w:r w:rsidR="004D2A6C">
        <w:rPr>
          <w:sz w:val="26"/>
          <w:szCs w:val="26"/>
          <w:rtl/>
          <w:lang w:bidi="ar-LB"/>
        </w:rPr>
        <w:t>أيضا</w:t>
      </w:r>
      <w:r w:rsidR="00B37236" w:rsidRPr="00721046">
        <w:rPr>
          <w:sz w:val="26"/>
          <w:szCs w:val="26"/>
          <w:rtl/>
          <w:lang w:bidi="ar-LB"/>
        </w:rPr>
        <w:t xml:space="preserve"> إلى التزام حكومة ماليزيا بحظر استيراد </w:t>
      </w:r>
      <w:r w:rsidR="004D2A6C" w:rsidRPr="00721046">
        <w:rPr>
          <w:sz w:val="26"/>
          <w:szCs w:val="26"/>
          <w:rtl/>
          <w:lang w:bidi="ar-LB"/>
        </w:rPr>
        <w:t>الهيدروكلور</w:t>
      </w:r>
      <w:r w:rsidR="004D2A6C">
        <w:rPr>
          <w:sz w:val="26"/>
          <w:szCs w:val="26"/>
          <w:rtl/>
          <w:lang w:bidi="ar-LB"/>
        </w:rPr>
        <w:t>وفلوروكربون</w:t>
      </w:r>
      <w:r w:rsidR="00B37236" w:rsidRPr="00721046">
        <w:rPr>
          <w:sz w:val="26"/>
          <w:szCs w:val="26"/>
          <w:rtl/>
          <w:lang w:bidi="ar-LB"/>
        </w:rPr>
        <w:noBreakHyphen/>
        <w:t>141ب لجميع الاستخدامات بحلول 31 ديسمبر</w:t>
      </w:r>
      <w:r w:rsidR="004D2A6C">
        <w:rPr>
          <w:sz w:val="26"/>
          <w:szCs w:val="26"/>
          <w:rtl/>
          <w:lang w:bidi="ar-LB"/>
        </w:rPr>
        <w:t>/ كانون الأول</w:t>
      </w:r>
      <w:r w:rsidR="00B37236" w:rsidRPr="00721046">
        <w:rPr>
          <w:sz w:val="26"/>
          <w:szCs w:val="26"/>
          <w:rtl/>
          <w:lang w:bidi="ar-LB"/>
        </w:rPr>
        <w:t xml:space="preserve"> 2025، وحظر استيراد المعدات </w:t>
      </w:r>
      <w:r w:rsidR="004D2A6C">
        <w:rPr>
          <w:sz w:val="26"/>
          <w:szCs w:val="26"/>
          <w:rtl/>
          <w:lang w:bidi="ar-LB"/>
        </w:rPr>
        <w:t>القائمة</w:t>
      </w:r>
      <w:r w:rsidR="00B37236" w:rsidRPr="00721046">
        <w:rPr>
          <w:sz w:val="26"/>
          <w:szCs w:val="26"/>
          <w:rtl/>
          <w:lang w:bidi="ar-LB"/>
        </w:rPr>
        <w:t xml:space="preserve"> على </w:t>
      </w:r>
      <w:r w:rsidR="004D2A6C" w:rsidRPr="00721046">
        <w:rPr>
          <w:sz w:val="26"/>
          <w:szCs w:val="26"/>
          <w:rtl/>
          <w:lang w:bidi="ar-LB"/>
        </w:rPr>
        <w:t xml:space="preserve">المواد </w:t>
      </w:r>
      <w:r w:rsidR="004D2A6C" w:rsidRPr="00721046">
        <w:rPr>
          <w:sz w:val="26"/>
          <w:szCs w:val="26"/>
          <w:rtl/>
          <w:lang w:bidi="ar-LB"/>
        </w:rPr>
        <w:lastRenderedPageBreak/>
        <w:t>الهيدروكلور</w:t>
      </w:r>
      <w:r w:rsidR="004D2A6C">
        <w:rPr>
          <w:sz w:val="26"/>
          <w:szCs w:val="26"/>
          <w:rtl/>
          <w:lang w:bidi="ar-LB"/>
        </w:rPr>
        <w:t>وفلوروكربونية</w:t>
      </w:r>
      <w:r w:rsidR="004D2A6C" w:rsidRPr="00721046">
        <w:rPr>
          <w:sz w:val="26"/>
          <w:szCs w:val="26"/>
          <w:rtl/>
          <w:lang w:bidi="ar-LB"/>
        </w:rPr>
        <w:t xml:space="preserve"> </w:t>
      </w:r>
      <w:r w:rsidR="00B37236" w:rsidRPr="00721046">
        <w:rPr>
          <w:sz w:val="26"/>
          <w:szCs w:val="26"/>
          <w:rtl/>
          <w:lang w:bidi="ar-LB"/>
        </w:rPr>
        <w:t>للقطاعات الحساسة بحلول 31 ديسمبر</w:t>
      </w:r>
      <w:r w:rsidR="008C07D0">
        <w:rPr>
          <w:sz w:val="26"/>
          <w:szCs w:val="26"/>
          <w:rtl/>
          <w:lang w:bidi="ar-LB"/>
        </w:rPr>
        <w:t>/ كانون الأول</w:t>
      </w:r>
      <w:r w:rsidR="00B37236" w:rsidRPr="00721046">
        <w:rPr>
          <w:sz w:val="26"/>
          <w:szCs w:val="26"/>
          <w:rtl/>
          <w:lang w:bidi="ar-LB"/>
        </w:rPr>
        <w:t xml:space="preserve"> 2027؛</w:t>
      </w:r>
    </w:p>
    <w:p w14:paraId="480C6EDB" w14:textId="77777777" w:rsidR="00B37236" w:rsidRPr="00721046" w:rsidRDefault="008C07D0" w:rsidP="003A2463">
      <w:pPr>
        <w:pStyle w:val="Heading2"/>
        <w:numPr>
          <w:ilvl w:val="1"/>
          <w:numId w:val="13"/>
        </w:numPr>
        <w:bidi/>
        <w:rPr>
          <w:sz w:val="26"/>
          <w:szCs w:val="26"/>
          <w:rtl/>
          <w:lang w:bidi="ar-LB"/>
        </w:rPr>
      </w:pPr>
      <w:r>
        <w:rPr>
          <w:sz w:val="26"/>
          <w:szCs w:val="26"/>
          <w:rtl/>
          <w:lang w:bidi="ar-LB"/>
        </w:rPr>
        <w:t>وخصم 257.67 طن من قدرات</w:t>
      </w:r>
      <w:r w:rsidR="00B37236" w:rsidRPr="00721046">
        <w:rPr>
          <w:sz w:val="26"/>
          <w:szCs w:val="26"/>
          <w:rtl/>
          <w:lang w:bidi="ar-LB"/>
        </w:rPr>
        <w:t xml:space="preserve"> استنفاد الأوزون من </w:t>
      </w:r>
      <w:r w:rsidRPr="00721046">
        <w:rPr>
          <w:sz w:val="26"/>
          <w:szCs w:val="26"/>
          <w:rtl/>
          <w:lang w:bidi="ar-LB"/>
        </w:rPr>
        <w:t>المواد الهيدروكلور</w:t>
      </w:r>
      <w:r>
        <w:rPr>
          <w:sz w:val="26"/>
          <w:szCs w:val="26"/>
          <w:rtl/>
          <w:lang w:bidi="ar-LB"/>
        </w:rPr>
        <w:t>وفلوروكربونية</w:t>
      </w:r>
      <w:r w:rsidRPr="00721046">
        <w:rPr>
          <w:sz w:val="26"/>
          <w:szCs w:val="26"/>
          <w:rtl/>
          <w:lang w:bidi="ar-LB"/>
        </w:rPr>
        <w:t xml:space="preserve"> </w:t>
      </w:r>
      <w:r>
        <w:rPr>
          <w:sz w:val="26"/>
          <w:szCs w:val="26"/>
          <w:rtl/>
          <w:lang w:bidi="ar-LB"/>
        </w:rPr>
        <w:t xml:space="preserve">من </w:t>
      </w:r>
      <w:r w:rsidR="00B37236" w:rsidRPr="00721046">
        <w:rPr>
          <w:sz w:val="26"/>
          <w:szCs w:val="26"/>
          <w:rtl/>
          <w:lang w:bidi="ar-LB"/>
        </w:rPr>
        <w:t>استهلاك</w:t>
      </w:r>
      <w:r w:rsidRPr="008C07D0">
        <w:rPr>
          <w:sz w:val="26"/>
          <w:szCs w:val="26"/>
          <w:rtl/>
          <w:lang w:bidi="ar-LB"/>
        </w:rPr>
        <w:t xml:space="preserve"> </w:t>
      </w:r>
      <w:r w:rsidRPr="00721046">
        <w:rPr>
          <w:sz w:val="26"/>
          <w:szCs w:val="26"/>
          <w:rtl/>
          <w:lang w:bidi="ar-LB"/>
        </w:rPr>
        <w:t>المواد الهيدروكلور</w:t>
      </w:r>
      <w:r>
        <w:rPr>
          <w:sz w:val="26"/>
          <w:szCs w:val="26"/>
          <w:rtl/>
          <w:lang w:bidi="ar-LB"/>
        </w:rPr>
        <w:t>وفلوروكربونية</w:t>
      </w:r>
      <w:r w:rsidR="00B37236" w:rsidRPr="00721046">
        <w:rPr>
          <w:sz w:val="26"/>
          <w:szCs w:val="26"/>
          <w:rtl/>
          <w:lang w:bidi="ar-LB"/>
        </w:rPr>
        <w:t xml:space="preserve"> المتبقي </w:t>
      </w:r>
      <w:r>
        <w:rPr>
          <w:sz w:val="26"/>
          <w:szCs w:val="26"/>
          <w:rtl/>
          <w:lang w:bidi="ar-LB"/>
        </w:rPr>
        <w:t>المؤهل</w:t>
      </w:r>
      <w:r w:rsidR="00B37236" w:rsidRPr="00721046">
        <w:rPr>
          <w:sz w:val="26"/>
          <w:szCs w:val="26"/>
          <w:rtl/>
          <w:lang w:bidi="ar-LB"/>
        </w:rPr>
        <w:t xml:space="preserve"> للتمويل؛</w:t>
      </w:r>
    </w:p>
    <w:p w14:paraId="2005AE23" w14:textId="77777777" w:rsidR="00B37236" w:rsidRPr="00721046" w:rsidRDefault="008C07D0" w:rsidP="003A2463">
      <w:pPr>
        <w:numPr>
          <w:ilvl w:val="1"/>
          <w:numId w:val="13"/>
        </w:numPr>
        <w:bidi/>
        <w:spacing w:after="240"/>
        <w:outlineLvl w:val="1"/>
        <w:rPr>
          <w:sz w:val="26"/>
          <w:szCs w:val="26"/>
          <w:rtl/>
          <w:lang w:bidi="ar-LB"/>
        </w:rPr>
      </w:pPr>
      <w:r>
        <w:rPr>
          <w:sz w:val="26"/>
          <w:szCs w:val="26"/>
          <w:rtl/>
          <w:lang w:bidi="ar-LB"/>
        </w:rPr>
        <w:t>و</w:t>
      </w:r>
      <w:r w:rsidR="00B37236" w:rsidRPr="00721046">
        <w:rPr>
          <w:sz w:val="26"/>
          <w:szCs w:val="26"/>
          <w:rtl/>
          <w:lang w:bidi="ar-LB"/>
        </w:rPr>
        <w:t xml:space="preserve">الموافقة على مشروع الاتفاق بين حكومة ماليزيا واللجنة التنفيذية لخفض استهلاك </w:t>
      </w:r>
      <w:r w:rsidR="00661809" w:rsidRPr="00721046">
        <w:rPr>
          <w:sz w:val="26"/>
          <w:szCs w:val="26"/>
          <w:rtl/>
          <w:lang w:bidi="ar-LB"/>
        </w:rPr>
        <w:t>المواد الهيدروكلور</w:t>
      </w:r>
      <w:r w:rsidR="00661809">
        <w:rPr>
          <w:sz w:val="26"/>
          <w:szCs w:val="26"/>
          <w:rtl/>
          <w:lang w:bidi="ar-LB"/>
        </w:rPr>
        <w:t>وفلوروكربونية</w:t>
      </w:r>
      <w:r w:rsidR="00B37236" w:rsidRPr="00721046">
        <w:rPr>
          <w:sz w:val="26"/>
          <w:szCs w:val="26"/>
          <w:rtl/>
          <w:lang w:bidi="ar-LB"/>
        </w:rPr>
        <w:t>، وفقاً للمرحلة الثالثة من خطة إدارة إزالة المواد الهيدروكلوروفلوروكرب</w:t>
      </w:r>
      <w:r w:rsidR="00661809">
        <w:rPr>
          <w:sz w:val="26"/>
          <w:szCs w:val="26"/>
          <w:rtl/>
          <w:lang w:bidi="ar-LB"/>
        </w:rPr>
        <w:t>ونية، الواردة في المرفق الثالث ب</w:t>
      </w:r>
      <w:r w:rsidR="00B37236" w:rsidRPr="00721046">
        <w:rPr>
          <w:sz w:val="26"/>
          <w:szCs w:val="26"/>
          <w:rtl/>
          <w:lang w:bidi="ar-LB"/>
        </w:rPr>
        <w:t>هذه الوثيقة؛</w:t>
      </w:r>
    </w:p>
    <w:p w14:paraId="14F641BE" w14:textId="77777777" w:rsidR="00B37236" w:rsidRPr="00721046" w:rsidRDefault="008C07D0" w:rsidP="003A2463">
      <w:pPr>
        <w:widowControl w:val="0"/>
        <w:numPr>
          <w:ilvl w:val="1"/>
          <w:numId w:val="13"/>
        </w:numPr>
        <w:bidi/>
        <w:spacing w:after="240"/>
        <w:outlineLvl w:val="1"/>
        <w:rPr>
          <w:sz w:val="26"/>
          <w:szCs w:val="26"/>
          <w:rtl/>
          <w:lang w:bidi="ar-LB"/>
        </w:rPr>
      </w:pPr>
      <w:r>
        <w:rPr>
          <w:sz w:val="26"/>
          <w:szCs w:val="26"/>
          <w:rtl/>
          <w:lang w:bidi="ar-LB"/>
        </w:rPr>
        <w:t>و</w:t>
      </w:r>
      <w:r w:rsidR="00B37236" w:rsidRPr="00721046">
        <w:rPr>
          <w:sz w:val="26"/>
          <w:szCs w:val="26"/>
          <w:rtl/>
          <w:lang w:bidi="ar-LB"/>
        </w:rPr>
        <w:t>لكي يتسنى لحكومة ماليزيا النظر في الشريحة النهائية من خطتها لإدارة إزالة المواد الهيدروكلوروفلوروكربونية، ينبغي أن تقدم ما يلي:</w:t>
      </w:r>
    </w:p>
    <w:p w14:paraId="4644E55F" w14:textId="77777777" w:rsidR="00B37236" w:rsidRPr="00721046" w:rsidRDefault="00B37236" w:rsidP="003A2463">
      <w:pPr>
        <w:keepNext/>
        <w:numPr>
          <w:ilvl w:val="2"/>
          <w:numId w:val="14"/>
        </w:numPr>
        <w:bidi/>
        <w:spacing w:after="240"/>
        <w:outlineLvl w:val="2"/>
        <w:rPr>
          <w:sz w:val="26"/>
          <w:szCs w:val="26"/>
          <w:rtl/>
          <w:lang w:bidi="ar-LB"/>
        </w:rPr>
      </w:pPr>
      <w:r w:rsidRPr="00721046">
        <w:rPr>
          <w:sz w:val="26"/>
          <w:szCs w:val="26"/>
          <w:rtl/>
          <w:lang w:bidi="ar-LB"/>
        </w:rPr>
        <w:t>وصف</w:t>
      </w:r>
      <w:r w:rsidR="00B74CB0">
        <w:rPr>
          <w:sz w:val="26"/>
          <w:szCs w:val="26"/>
          <w:rtl/>
          <w:lang w:bidi="ar-LB"/>
        </w:rPr>
        <w:t>ا</w:t>
      </w:r>
      <w:r w:rsidRPr="00721046">
        <w:rPr>
          <w:sz w:val="26"/>
          <w:szCs w:val="26"/>
          <w:rtl/>
          <w:lang w:bidi="ar-LB"/>
        </w:rPr>
        <w:t xml:space="preserve"> تفصيلي</w:t>
      </w:r>
      <w:r w:rsidR="00B74CB0">
        <w:rPr>
          <w:sz w:val="26"/>
          <w:szCs w:val="26"/>
          <w:rtl/>
          <w:lang w:bidi="ar-LB"/>
        </w:rPr>
        <w:t>ا</w:t>
      </w:r>
      <w:r w:rsidRPr="00721046">
        <w:rPr>
          <w:sz w:val="26"/>
          <w:szCs w:val="26"/>
          <w:rtl/>
          <w:lang w:bidi="ar-LB"/>
        </w:rPr>
        <w:t xml:space="preserve"> للإطار التنظيمي والسياساتي </w:t>
      </w:r>
      <w:r w:rsidR="00B74CB0">
        <w:rPr>
          <w:sz w:val="26"/>
          <w:szCs w:val="26"/>
          <w:rtl/>
          <w:lang w:bidi="ar-LB"/>
        </w:rPr>
        <w:t>الحالي</w:t>
      </w:r>
      <w:r w:rsidRPr="00721046">
        <w:rPr>
          <w:sz w:val="26"/>
          <w:szCs w:val="26"/>
          <w:rtl/>
          <w:lang w:bidi="ar-LB"/>
        </w:rPr>
        <w:t xml:space="preserve"> لتنفيذ التدابير الرامية إلى ضمان امتثال استهلاك </w:t>
      </w:r>
      <w:r w:rsidR="00B74CB0" w:rsidRPr="00721046">
        <w:rPr>
          <w:sz w:val="26"/>
          <w:szCs w:val="26"/>
          <w:rtl/>
          <w:lang w:bidi="ar-LB"/>
        </w:rPr>
        <w:t xml:space="preserve">المواد الهيدروكلوروفلوروكربونية </w:t>
      </w:r>
      <w:r w:rsidRPr="00721046">
        <w:rPr>
          <w:sz w:val="26"/>
          <w:szCs w:val="26"/>
          <w:rtl/>
          <w:lang w:bidi="ar-LB"/>
        </w:rPr>
        <w:t>للفقرة 8 مكرر ثالث</w:t>
      </w:r>
      <w:r w:rsidR="00B74CB0">
        <w:rPr>
          <w:sz w:val="26"/>
          <w:szCs w:val="26"/>
          <w:rtl/>
          <w:lang w:bidi="ar-LB"/>
        </w:rPr>
        <w:t>ا</w:t>
      </w:r>
      <w:r w:rsidRPr="00721046">
        <w:rPr>
          <w:sz w:val="26"/>
          <w:szCs w:val="26"/>
          <w:rtl/>
          <w:lang w:bidi="ar-LB"/>
        </w:rPr>
        <w:t xml:space="preserve"> (هـ) (</w:t>
      </w:r>
      <w:r w:rsidR="00B74CB0">
        <w:rPr>
          <w:sz w:val="26"/>
          <w:szCs w:val="26"/>
          <w:rtl/>
          <w:lang w:bidi="ar-LB"/>
        </w:rPr>
        <w:t>1</w:t>
      </w:r>
      <w:r w:rsidRPr="00721046">
        <w:rPr>
          <w:sz w:val="26"/>
          <w:szCs w:val="26"/>
          <w:rtl/>
          <w:lang w:bidi="ar-LB"/>
        </w:rPr>
        <w:t>) من المادة 5 من بروت</w:t>
      </w:r>
      <w:r w:rsidR="00B74CB0">
        <w:rPr>
          <w:sz w:val="26"/>
          <w:szCs w:val="26"/>
          <w:rtl/>
          <w:lang w:bidi="ar-LB"/>
        </w:rPr>
        <w:t>وكول مونتريال للفترة 2030-2040</w:t>
      </w:r>
      <w:r w:rsidRPr="00721046">
        <w:rPr>
          <w:sz w:val="26"/>
          <w:szCs w:val="26"/>
          <w:rtl/>
          <w:lang w:bidi="ar-LB"/>
        </w:rPr>
        <w:t>؛</w:t>
      </w:r>
    </w:p>
    <w:p w14:paraId="5C205510" w14:textId="7234A303" w:rsidR="00B37236" w:rsidRPr="00721046" w:rsidRDefault="00B74CB0" w:rsidP="003A2463">
      <w:pPr>
        <w:pStyle w:val="Heading3"/>
        <w:numPr>
          <w:ilvl w:val="2"/>
          <w:numId w:val="14"/>
        </w:numPr>
        <w:bidi/>
        <w:rPr>
          <w:sz w:val="26"/>
          <w:szCs w:val="26"/>
          <w:rtl/>
          <w:lang w:bidi="ar-LB"/>
        </w:rPr>
      </w:pPr>
      <w:r>
        <w:rPr>
          <w:sz w:val="26"/>
          <w:szCs w:val="26"/>
          <w:rtl/>
          <w:lang w:bidi="ar-LB"/>
        </w:rPr>
        <w:t>و</w:t>
      </w:r>
      <w:r w:rsidR="00B37236" w:rsidRPr="00721046">
        <w:rPr>
          <w:sz w:val="26"/>
          <w:szCs w:val="26"/>
          <w:rtl/>
          <w:lang w:bidi="ar-LB"/>
        </w:rPr>
        <w:t xml:space="preserve">إذا كانت ماليزيا </w:t>
      </w:r>
      <w:r w:rsidR="00631FDC" w:rsidRPr="00721046">
        <w:rPr>
          <w:rFonts w:hint="cs"/>
          <w:sz w:val="26"/>
          <w:szCs w:val="26"/>
          <w:rtl/>
          <w:lang w:bidi="ar-LB"/>
        </w:rPr>
        <w:t>تن</w:t>
      </w:r>
      <w:r w:rsidR="00631FDC">
        <w:rPr>
          <w:rFonts w:hint="cs"/>
          <w:sz w:val="26"/>
          <w:szCs w:val="26"/>
          <w:rtl/>
          <w:lang w:bidi="ar-LB"/>
        </w:rPr>
        <w:t>و</w:t>
      </w:r>
      <w:r w:rsidR="00631FDC" w:rsidRPr="00721046">
        <w:rPr>
          <w:rFonts w:hint="cs"/>
          <w:sz w:val="26"/>
          <w:szCs w:val="26"/>
          <w:rtl/>
          <w:lang w:bidi="ar-LB"/>
        </w:rPr>
        <w:t>ي</w:t>
      </w:r>
      <w:r w:rsidR="00B37236" w:rsidRPr="00721046">
        <w:rPr>
          <w:sz w:val="26"/>
          <w:szCs w:val="26"/>
          <w:rtl/>
          <w:lang w:bidi="ar-LB"/>
        </w:rPr>
        <w:t xml:space="preserve"> الاستهلاك خلال الفترة 2030-2040، </w:t>
      </w:r>
      <w:r>
        <w:rPr>
          <w:sz w:val="26"/>
          <w:szCs w:val="26"/>
          <w:rtl/>
          <w:lang w:bidi="ar-LB"/>
        </w:rPr>
        <w:t>وفقا ل</w:t>
      </w:r>
      <w:r w:rsidR="00B37236" w:rsidRPr="00721046">
        <w:rPr>
          <w:sz w:val="26"/>
          <w:szCs w:val="26"/>
          <w:rtl/>
          <w:lang w:bidi="ar-LB"/>
        </w:rPr>
        <w:t>لفقرة 8 ثالثاً (ه</w:t>
      </w:r>
      <w:r>
        <w:rPr>
          <w:sz w:val="26"/>
          <w:szCs w:val="26"/>
          <w:rtl/>
          <w:lang w:bidi="ar-LB"/>
        </w:rPr>
        <w:t>ـ</w:t>
      </w:r>
      <w:r w:rsidR="00B37236" w:rsidRPr="00721046">
        <w:rPr>
          <w:sz w:val="26"/>
          <w:szCs w:val="26"/>
          <w:rtl/>
          <w:lang w:bidi="ar-LB"/>
        </w:rPr>
        <w:t>)(</w:t>
      </w:r>
      <w:r>
        <w:rPr>
          <w:sz w:val="26"/>
          <w:szCs w:val="26"/>
          <w:rtl/>
          <w:lang w:bidi="ar-LB"/>
        </w:rPr>
        <w:t>1</w:t>
      </w:r>
      <w:r w:rsidR="00B37236" w:rsidRPr="00721046">
        <w:rPr>
          <w:sz w:val="26"/>
          <w:szCs w:val="26"/>
          <w:rtl/>
          <w:lang w:bidi="ar-LB"/>
        </w:rPr>
        <w:t xml:space="preserve">) من المادة 5 من بروتوكول مونتريال، </w:t>
      </w:r>
      <w:r w:rsidR="00DE7D33">
        <w:rPr>
          <w:sz w:val="26"/>
          <w:szCs w:val="26"/>
          <w:rtl/>
          <w:lang w:bidi="ar-LB"/>
        </w:rPr>
        <w:t>ال</w:t>
      </w:r>
      <w:r w:rsidR="00B37236" w:rsidRPr="00721046">
        <w:rPr>
          <w:sz w:val="26"/>
          <w:szCs w:val="26"/>
          <w:rtl/>
          <w:lang w:bidi="ar-LB"/>
        </w:rPr>
        <w:t xml:space="preserve">تعديلات </w:t>
      </w:r>
      <w:r w:rsidR="00DE7D33">
        <w:rPr>
          <w:sz w:val="26"/>
          <w:szCs w:val="26"/>
          <w:rtl/>
          <w:lang w:bidi="ar-LB"/>
        </w:rPr>
        <w:t>المقترحة ل</w:t>
      </w:r>
      <w:r w:rsidR="00B37236" w:rsidRPr="00721046">
        <w:rPr>
          <w:sz w:val="26"/>
          <w:szCs w:val="26"/>
          <w:rtl/>
          <w:lang w:bidi="ar-LB"/>
        </w:rPr>
        <w:t>اتفاقها مع اللجنة التنف</w:t>
      </w:r>
      <w:r>
        <w:rPr>
          <w:sz w:val="26"/>
          <w:szCs w:val="26"/>
          <w:rtl/>
          <w:lang w:bidi="ar-LB"/>
        </w:rPr>
        <w:t>يذية يغطي الفترة بعد عام 2030؛</w:t>
      </w:r>
    </w:p>
    <w:p w14:paraId="5F6C21B3" w14:textId="77777777" w:rsidR="007E5D09" w:rsidRPr="00721046" w:rsidRDefault="00B348A2" w:rsidP="003A2463">
      <w:pPr>
        <w:pStyle w:val="StyleHeader4Para4Left0Firstline0"/>
        <w:numPr>
          <w:ilvl w:val="0"/>
          <w:numId w:val="15"/>
        </w:numPr>
        <w:bidi/>
        <w:ind w:left="1440" w:hanging="720"/>
        <w:rPr>
          <w:sz w:val="26"/>
          <w:szCs w:val="26"/>
          <w:lang w:bidi="ar-LB"/>
        </w:rPr>
      </w:pPr>
      <w:r>
        <w:rPr>
          <w:sz w:val="26"/>
          <w:szCs w:val="26"/>
          <w:rtl/>
          <w:lang w:bidi="ar-LB"/>
        </w:rPr>
        <w:t>و</w:t>
      </w:r>
      <w:r w:rsidR="00B37236" w:rsidRPr="00721046">
        <w:rPr>
          <w:sz w:val="26"/>
          <w:szCs w:val="26"/>
          <w:rtl/>
          <w:lang w:bidi="ar-LB"/>
        </w:rPr>
        <w:t>الموافقة على الشريحة الأولى من المرحلة الثالثة من خطة إدارة إزالة المواد الهيدروكلوروفلوروكربونية لماليزيا، وخطة تنفيذ الشريحة المقابلة لها، ب</w:t>
      </w:r>
      <w:r>
        <w:rPr>
          <w:sz w:val="26"/>
          <w:szCs w:val="26"/>
          <w:rtl/>
          <w:lang w:bidi="ar-LB"/>
        </w:rPr>
        <w:t>ال</w:t>
      </w:r>
      <w:r w:rsidR="00B37236" w:rsidRPr="00721046">
        <w:rPr>
          <w:sz w:val="26"/>
          <w:szCs w:val="26"/>
          <w:rtl/>
          <w:lang w:bidi="ar-LB"/>
        </w:rPr>
        <w:t>مبلغ 5,542,907 دولار</w:t>
      </w:r>
      <w:r>
        <w:rPr>
          <w:sz w:val="26"/>
          <w:szCs w:val="26"/>
          <w:rtl/>
          <w:lang w:bidi="ar-LB"/>
        </w:rPr>
        <w:t>ا</w:t>
      </w:r>
      <w:r w:rsidR="00B37236" w:rsidRPr="00721046">
        <w:rPr>
          <w:sz w:val="26"/>
          <w:szCs w:val="26"/>
          <w:rtl/>
          <w:lang w:bidi="ar-LB"/>
        </w:rPr>
        <w:t xml:space="preserve"> أمريكي</w:t>
      </w:r>
      <w:r>
        <w:rPr>
          <w:sz w:val="26"/>
          <w:szCs w:val="26"/>
          <w:rtl/>
          <w:lang w:bidi="ar-LB"/>
        </w:rPr>
        <w:t>ا</w:t>
      </w:r>
      <w:r w:rsidR="00B37236" w:rsidRPr="00721046">
        <w:rPr>
          <w:sz w:val="26"/>
          <w:szCs w:val="26"/>
          <w:rtl/>
          <w:lang w:bidi="ar-LB"/>
        </w:rPr>
        <w:t xml:space="preserve">، بالإضافة إلى تكاليف دعم الوكالة </w:t>
      </w:r>
      <w:r>
        <w:rPr>
          <w:sz w:val="26"/>
          <w:szCs w:val="26"/>
          <w:rtl/>
          <w:lang w:bidi="ar-LB"/>
        </w:rPr>
        <w:t>وقدرها</w:t>
      </w:r>
      <w:r w:rsidR="00B37236" w:rsidRPr="00721046">
        <w:rPr>
          <w:sz w:val="26"/>
          <w:szCs w:val="26"/>
          <w:rtl/>
          <w:lang w:bidi="ar-LB"/>
        </w:rPr>
        <w:t xml:space="preserve"> 388,003 دولار</w:t>
      </w:r>
      <w:r>
        <w:rPr>
          <w:sz w:val="26"/>
          <w:szCs w:val="26"/>
          <w:rtl/>
          <w:lang w:bidi="ar-LB"/>
        </w:rPr>
        <w:t>ا</w:t>
      </w:r>
      <w:r w:rsidR="00B37236" w:rsidRPr="00721046">
        <w:rPr>
          <w:sz w:val="26"/>
          <w:szCs w:val="26"/>
          <w:rtl/>
          <w:lang w:bidi="ar-LB"/>
        </w:rPr>
        <w:t xml:space="preserve"> أمريكي</w:t>
      </w:r>
      <w:r>
        <w:rPr>
          <w:sz w:val="26"/>
          <w:szCs w:val="26"/>
          <w:rtl/>
          <w:lang w:bidi="ar-LB"/>
        </w:rPr>
        <w:t>ا</w:t>
      </w:r>
      <w:r w:rsidR="00B37236" w:rsidRPr="00721046">
        <w:rPr>
          <w:color w:val="000000"/>
          <w:sz w:val="26"/>
          <w:szCs w:val="26"/>
          <w:rtl/>
          <w:lang w:bidi="ar-LB"/>
        </w:rPr>
        <w:t xml:space="preserve"> </w:t>
      </w:r>
      <w:r w:rsidR="00B37236" w:rsidRPr="00721046">
        <w:rPr>
          <w:sz w:val="26"/>
          <w:szCs w:val="26"/>
          <w:rtl/>
          <w:lang w:bidi="ar-LB"/>
        </w:rPr>
        <w:t>لبرنامج الأمم المتحدة الإنمائي.</w:t>
      </w:r>
      <w:r w:rsidR="00E1360E" w:rsidRPr="00721046">
        <w:rPr>
          <w:sz w:val="26"/>
          <w:szCs w:val="26"/>
          <w:lang w:bidi="ar-LB"/>
        </w:rPr>
        <w:br w:type="page"/>
      </w:r>
    </w:p>
    <w:p w14:paraId="595C08C6" w14:textId="77777777" w:rsidR="008F5889" w:rsidRDefault="008F5889" w:rsidP="00B37236">
      <w:pPr>
        <w:widowControl w:val="0"/>
        <w:tabs>
          <w:tab w:val="left" w:pos="14034"/>
        </w:tabs>
        <w:bidi/>
        <w:spacing w:after="240"/>
        <w:ind w:right="216"/>
        <w:jc w:val="center"/>
        <w:rPr>
          <w:b/>
          <w:bCs/>
          <w:sz w:val="26"/>
          <w:szCs w:val="26"/>
          <w:rtl/>
          <w:lang w:bidi="ar-LB"/>
        </w:rPr>
        <w:sectPr w:rsidR="008F588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5255B687" w14:textId="77777777" w:rsidR="00B37236" w:rsidRPr="00721046" w:rsidRDefault="00B37236" w:rsidP="00B37236">
      <w:pPr>
        <w:widowControl w:val="0"/>
        <w:tabs>
          <w:tab w:val="left" w:pos="14034"/>
        </w:tabs>
        <w:bidi/>
        <w:spacing w:after="240"/>
        <w:ind w:right="216"/>
        <w:jc w:val="center"/>
        <w:rPr>
          <w:b/>
          <w:bCs/>
          <w:sz w:val="26"/>
          <w:szCs w:val="26"/>
          <w:rtl/>
          <w:lang w:bidi="ar-LB"/>
        </w:rPr>
      </w:pPr>
      <w:r w:rsidRPr="00721046">
        <w:rPr>
          <w:b/>
          <w:bCs/>
          <w:sz w:val="26"/>
          <w:szCs w:val="26"/>
          <w:rtl/>
          <w:lang w:bidi="ar-LB"/>
        </w:rPr>
        <w:lastRenderedPageBreak/>
        <w:t>المرفق الأول</w:t>
      </w:r>
    </w:p>
    <w:p w14:paraId="3D484577" w14:textId="77777777" w:rsidR="00B37236" w:rsidRPr="00721046" w:rsidRDefault="00B37236" w:rsidP="00863C13">
      <w:pPr>
        <w:suppressAutoHyphens/>
        <w:bidi/>
        <w:spacing w:after="360"/>
        <w:ind w:right="216"/>
        <w:jc w:val="center"/>
        <w:rPr>
          <w:b/>
          <w:bCs/>
          <w:sz w:val="26"/>
          <w:szCs w:val="26"/>
          <w:rtl/>
          <w:lang w:bidi="ar-LB"/>
        </w:rPr>
      </w:pPr>
      <w:r w:rsidRPr="00721046">
        <w:rPr>
          <w:b/>
          <w:bCs/>
          <w:sz w:val="26"/>
          <w:szCs w:val="26"/>
          <w:rtl/>
          <w:lang w:bidi="ar-LB"/>
        </w:rPr>
        <w:t xml:space="preserve">الجدول الزمني للتخفيض التدريجي </w:t>
      </w:r>
      <w:r w:rsidR="00863C13" w:rsidRPr="00863C13">
        <w:rPr>
          <w:b/>
          <w:bCs/>
          <w:sz w:val="26"/>
          <w:szCs w:val="26"/>
          <w:rtl/>
          <w:lang w:bidi="ar-LB"/>
        </w:rPr>
        <w:t>للمواد الهيدروفلوروكربونية</w:t>
      </w:r>
      <w:r w:rsidR="00863C13" w:rsidRPr="00721046">
        <w:rPr>
          <w:b/>
          <w:bCs/>
          <w:sz w:val="26"/>
          <w:szCs w:val="26"/>
          <w:rtl/>
          <w:lang w:bidi="ar-LB"/>
        </w:rPr>
        <w:t xml:space="preserve"> </w:t>
      </w:r>
      <w:r w:rsidRPr="00721046">
        <w:rPr>
          <w:b/>
          <w:bCs/>
          <w:sz w:val="26"/>
          <w:szCs w:val="26"/>
          <w:rtl/>
          <w:lang w:bidi="ar-LB"/>
        </w:rPr>
        <w:t xml:space="preserve">والتزامات </w:t>
      </w:r>
      <w:r w:rsidR="00863C13">
        <w:rPr>
          <w:b/>
          <w:bCs/>
          <w:sz w:val="26"/>
          <w:szCs w:val="26"/>
          <w:rtl/>
          <w:lang w:bidi="ar-LB"/>
        </w:rPr>
        <w:t xml:space="preserve">إزالة المواد الهيدروكلوروفلوروكربونية </w:t>
      </w:r>
      <w:r w:rsidRPr="00721046">
        <w:rPr>
          <w:b/>
          <w:bCs/>
          <w:sz w:val="26"/>
          <w:szCs w:val="26"/>
          <w:rtl/>
          <w:lang w:bidi="ar-LB"/>
        </w:rPr>
        <w:t xml:space="preserve">وشرائح التمويل </w:t>
      </w:r>
      <w:r w:rsidR="00863C13">
        <w:rPr>
          <w:b/>
          <w:bCs/>
          <w:sz w:val="26"/>
          <w:szCs w:val="26"/>
          <w:rtl/>
          <w:lang w:bidi="ar-LB"/>
        </w:rPr>
        <w:t>في إطار</w:t>
      </w:r>
      <w:r w:rsidRPr="00721046">
        <w:rPr>
          <w:b/>
          <w:bCs/>
          <w:sz w:val="26"/>
          <w:szCs w:val="26"/>
          <w:rtl/>
          <w:lang w:bidi="ar-LB"/>
        </w:rPr>
        <w:t xml:space="preserve"> خطة تنفيذ </w:t>
      </w:r>
      <w:r w:rsidR="00863C13">
        <w:rPr>
          <w:b/>
          <w:bCs/>
          <w:sz w:val="26"/>
          <w:szCs w:val="26"/>
          <w:rtl/>
          <w:lang w:bidi="ar-LB"/>
        </w:rPr>
        <w:t>تعديل</w:t>
      </w:r>
      <w:r w:rsidRPr="00721046">
        <w:rPr>
          <w:b/>
          <w:bCs/>
          <w:sz w:val="26"/>
          <w:szCs w:val="26"/>
          <w:rtl/>
          <w:lang w:bidi="ar-LB"/>
        </w:rPr>
        <w:t xml:space="preserve"> </w:t>
      </w:r>
      <w:r w:rsidRPr="00863C13">
        <w:rPr>
          <w:b/>
          <w:bCs/>
          <w:sz w:val="26"/>
          <w:szCs w:val="26"/>
          <w:rtl/>
          <w:lang w:bidi="ar-LB"/>
        </w:rPr>
        <w:t xml:space="preserve">كيغالي </w:t>
      </w:r>
      <w:r w:rsidR="00863C13" w:rsidRPr="00863C13">
        <w:rPr>
          <w:b/>
          <w:bCs/>
          <w:sz w:val="26"/>
          <w:szCs w:val="26"/>
          <w:rtl/>
          <w:lang w:bidi="ar-LB"/>
        </w:rPr>
        <w:t>للمواد الهيدروفلوروكربونية</w:t>
      </w:r>
      <w:r w:rsidR="00863C13" w:rsidRPr="00721046">
        <w:rPr>
          <w:b/>
          <w:bCs/>
          <w:sz w:val="26"/>
          <w:szCs w:val="26"/>
          <w:rtl/>
          <w:lang w:bidi="ar-LB"/>
        </w:rPr>
        <w:t xml:space="preserve"> </w:t>
      </w:r>
      <w:r w:rsidRPr="00721046">
        <w:rPr>
          <w:b/>
          <w:bCs/>
          <w:sz w:val="26"/>
          <w:szCs w:val="26"/>
          <w:rtl/>
          <w:lang w:bidi="ar-LB"/>
        </w:rPr>
        <w:t xml:space="preserve">وخطة إدارة </w:t>
      </w:r>
      <w:r w:rsidR="00863C13">
        <w:rPr>
          <w:b/>
          <w:bCs/>
          <w:sz w:val="26"/>
          <w:szCs w:val="26"/>
          <w:rtl/>
          <w:lang w:bidi="ar-LB"/>
        </w:rPr>
        <w:t>إزالة المواد الهيدروكلوروفلوروكربونية</w:t>
      </w:r>
      <w:r w:rsidR="00863C13" w:rsidRPr="00721046">
        <w:rPr>
          <w:b/>
          <w:bCs/>
          <w:sz w:val="26"/>
          <w:szCs w:val="26"/>
          <w:rtl/>
          <w:lang w:bidi="ar-LB"/>
        </w:rPr>
        <w:t xml:space="preserve"> </w:t>
      </w:r>
      <w:r w:rsidR="00863C13">
        <w:rPr>
          <w:b/>
          <w:bCs/>
          <w:sz w:val="26"/>
          <w:szCs w:val="26"/>
          <w:rtl/>
          <w:lang w:bidi="ar-LB"/>
        </w:rPr>
        <w:t>ل</w:t>
      </w:r>
      <w:r w:rsidRPr="00721046">
        <w:rPr>
          <w:b/>
          <w:bCs/>
          <w:sz w:val="26"/>
          <w:szCs w:val="26"/>
          <w:rtl/>
          <w:lang w:bidi="ar-LB"/>
        </w:rPr>
        <w:t>ماليزيا</w:t>
      </w:r>
    </w:p>
    <w:p w14:paraId="189DB9B4" w14:textId="77777777" w:rsidR="00B37236" w:rsidRPr="00721046" w:rsidRDefault="00F10CA5" w:rsidP="00B37236">
      <w:pPr>
        <w:suppressAutoHyphens/>
        <w:bidi/>
        <w:spacing w:after="40"/>
        <w:jc w:val="left"/>
        <w:rPr>
          <w:b/>
          <w:bCs/>
          <w:sz w:val="26"/>
          <w:szCs w:val="26"/>
          <w:rtl/>
          <w:lang w:bidi="ar-LB"/>
        </w:rPr>
      </w:pPr>
      <w:r w:rsidRPr="00721046">
        <w:rPr>
          <w:b/>
          <w:bCs/>
          <w:sz w:val="26"/>
          <w:szCs w:val="26"/>
          <w:rtl/>
          <w:lang w:bidi="ar-LB"/>
        </w:rPr>
        <w:t xml:space="preserve">خطة تنفيذ </w:t>
      </w:r>
      <w:r>
        <w:rPr>
          <w:b/>
          <w:bCs/>
          <w:sz w:val="26"/>
          <w:szCs w:val="26"/>
          <w:rtl/>
          <w:lang w:bidi="ar-LB"/>
        </w:rPr>
        <w:t>تعديل</w:t>
      </w:r>
      <w:r w:rsidRPr="00721046">
        <w:rPr>
          <w:b/>
          <w:bCs/>
          <w:sz w:val="26"/>
          <w:szCs w:val="26"/>
          <w:rtl/>
          <w:lang w:bidi="ar-LB"/>
        </w:rPr>
        <w:t xml:space="preserve"> </w:t>
      </w:r>
      <w:r w:rsidRPr="00863C13">
        <w:rPr>
          <w:b/>
          <w:bCs/>
          <w:sz w:val="26"/>
          <w:szCs w:val="26"/>
          <w:rtl/>
          <w:lang w:bidi="ar-LB"/>
        </w:rPr>
        <w:t>كيغالي للمواد الهيدروفلوروكربونية</w:t>
      </w:r>
      <w:r w:rsidRPr="00721046">
        <w:rPr>
          <w:b/>
          <w:bCs/>
          <w:sz w:val="26"/>
          <w:szCs w:val="26"/>
          <w:rtl/>
          <w:lang w:bidi="ar-LB"/>
        </w:rPr>
        <w:t xml:space="preserve"> </w:t>
      </w:r>
      <w:r w:rsidR="00B37236" w:rsidRPr="00721046">
        <w:rPr>
          <w:b/>
          <w:bCs/>
          <w:sz w:val="26"/>
          <w:szCs w:val="26"/>
          <w:rtl/>
          <w:lang w:bidi="ar-LB"/>
        </w:rPr>
        <w:t>من</w:t>
      </w:r>
      <w:r>
        <w:rPr>
          <w:b/>
          <w:bCs/>
          <w:sz w:val="26"/>
          <w:szCs w:val="26"/>
          <w:rtl/>
          <w:lang w:bidi="ar-LB"/>
        </w:rPr>
        <w:t xml:space="preserve"> عام</w:t>
      </w:r>
      <w:r w:rsidR="00B37236" w:rsidRPr="00721046">
        <w:rPr>
          <w:b/>
          <w:bCs/>
          <w:sz w:val="26"/>
          <w:szCs w:val="26"/>
          <w:rtl/>
          <w:lang w:bidi="ar-LB"/>
        </w:rPr>
        <w:t xml:space="preserve"> 2024 إلى</w:t>
      </w:r>
      <w:r>
        <w:rPr>
          <w:b/>
          <w:bCs/>
          <w:sz w:val="26"/>
          <w:szCs w:val="26"/>
          <w:rtl/>
          <w:lang w:bidi="ar-LB"/>
        </w:rPr>
        <w:t xml:space="preserve"> عام</w:t>
      </w:r>
      <w:r w:rsidR="00B37236" w:rsidRPr="00721046">
        <w:rPr>
          <w:b/>
          <w:bCs/>
          <w:sz w:val="26"/>
          <w:szCs w:val="26"/>
          <w:rtl/>
          <w:lang w:bidi="ar-LB"/>
        </w:rPr>
        <w:t xml:space="preserve"> 2029 (المرحلة الأولى)</w:t>
      </w:r>
    </w:p>
    <w:tbl>
      <w:tblPr>
        <w:bidiVisual/>
        <w:tblW w:w="4971" w:type="pct"/>
        <w:tblCellMar>
          <w:left w:w="85" w:type="dxa"/>
          <w:right w:w="85" w:type="dxa"/>
        </w:tblCellMar>
        <w:tblLook w:val="04A0" w:firstRow="1" w:lastRow="0" w:firstColumn="1" w:lastColumn="0" w:noHBand="0" w:noVBand="1"/>
      </w:tblPr>
      <w:tblGrid>
        <w:gridCol w:w="513"/>
        <w:gridCol w:w="2247"/>
        <w:gridCol w:w="1080"/>
        <w:gridCol w:w="1016"/>
        <w:gridCol w:w="931"/>
        <w:gridCol w:w="969"/>
        <w:gridCol w:w="931"/>
        <w:gridCol w:w="931"/>
        <w:gridCol w:w="829"/>
      </w:tblGrid>
      <w:tr w:rsidR="00B37236" w:rsidRPr="00CB0AD5" w14:paraId="1ABDB6FC" w14:textId="77777777" w:rsidTr="0095552F">
        <w:trPr>
          <w:trHeight w:val="172"/>
        </w:trPr>
        <w:tc>
          <w:tcPr>
            <w:tcW w:w="27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E9EF33" w14:textId="77777777" w:rsidR="00B37236" w:rsidRPr="00CB0AD5" w:rsidRDefault="00520A81"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ال</w:t>
            </w:r>
            <w:r w:rsidR="00B37236" w:rsidRPr="00CB0AD5">
              <w:rPr>
                <w:rFonts w:asciiTheme="majorBidi" w:hAnsiTheme="majorBidi"/>
                <w:b/>
                <w:bCs/>
                <w:sz w:val="16"/>
                <w:szCs w:val="16"/>
                <w:rtl/>
                <w:lang w:eastAsia="en-CA" w:bidi="ar-LB"/>
              </w:rPr>
              <w:t>صف</w:t>
            </w:r>
          </w:p>
        </w:tc>
        <w:tc>
          <w:tcPr>
            <w:tcW w:w="1189" w:type="pct"/>
            <w:tcBorders>
              <w:top w:val="single" w:sz="4" w:space="0" w:color="auto"/>
              <w:left w:val="nil"/>
              <w:bottom w:val="single" w:sz="4" w:space="0" w:color="auto"/>
              <w:right w:val="single" w:sz="4" w:space="0" w:color="auto"/>
            </w:tcBorders>
            <w:vAlign w:val="center"/>
            <w:hideMark/>
          </w:tcPr>
          <w:p w14:paraId="2A8A7C4D" w14:textId="77777777" w:rsidR="00B37236" w:rsidRPr="00CB0AD5" w:rsidRDefault="00520A81"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ال</w:t>
            </w:r>
            <w:r w:rsidR="00B37236" w:rsidRPr="00CB0AD5">
              <w:rPr>
                <w:rFonts w:asciiTheme="majorBidi" w:hAnsiTheme="majorBidi"/>
                <w:b/>
                <w:bCs/>
                <w:sz w:val="16"/>
                <w:szCs w:val="16"/>
                <w:rtl/>
                <w:lang w:eastAsia="en-CA" w:bidi="ar-LB"/>
              </w:rPr>
              <w:t>تفاصيل</w:t>
            </w:r>
          </w:p>
        </w:tc>
        <w:tc>
          <w:tcPr>
            <w:tcW w:w="571" w:type="pct"/>
            <w:tcBorders>
              <w:top w:val="single" w:sz="4" w:space="0" w:color="auto"/>
              <w:left w:val="nil"/>
              <w:bottom w:val="single" w:sz="4" w:space="0" w:color="auto"/>
              <w:right w:val="single" w:sz="4" w:space="0" w:color="auto"/>
            </w:tcBorders>
            <w:vAlign w:val="center"/>
            <w:hideMark/>
          </w:tcPr>
          <w:p w14:paraId="1DCF6AB8"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2024</w:t>
            </w:r>
          </w:p>
        </w:tc>
        <w:tc>
          <w:tcPr>
            <w:tcW w:w="538" w:type="pct"/>
            <w:tcBorders>
              <w:top w:val="single" w:sz="4" w:space="0" w:color="auto"/>
              <w:left w:val="nil"/>
              <w:bottom w:val="single" w:sz="4" w:space="0" w:color="auto"/>
              <w:right w:val="single" w:sz="4" w:space="0" w:color="auto"/>
            </w:tcBorders>
            <w:vAlign w:val="center"/>
            <w:hideMark/>
          </w:tcPr>
          <w:p w14:paraId="393DD907"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2025</w:t>
            </w:r>
          </w:p>
        </w:tc>
        <w:tc>
          <w:tcPr>
            <w:tcW w:w="493" w:type="pct"/>
            <w:tcBorders>
              <w:top w:val="single" w:sz="4" w:space="0" w:color="auto"/>
              <w:left w:val="nil"/>
              <w:bottom w:val="single" w:sz="4" w:space="0" w:color="auto"/>
              <w:right w:val="single" w:sz="4" w:space="0" w:color="auto"/>
            </w:tcBorders>
            <w:vAlign w:val="center"/>
            <w:hideMark/>
          </w:tcPr>
          <w:p w14:paraId="14BBC6A0"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2026</w:t>
            </w:r>
          </w:p>
        </w:tc>
        <w:tc>
          <w:tcPr>
            <w:tcW w:w="513" w:type="pct"/>
            <w:tcBorders>
              <w:top w:val="single" w:sz="4" w:space="0" w:color="auto"/>
              <w:left w:val="nil"/>
              <w:bottom w:val="single" w:sz="4" w:space="0" w:color="auto"/>
              <w:right w:val="single" w:sz="4" w:space="0" w:color="auto"/>
            </w:tcBorders>
            <w:vAlign w:val="center"/>
            <w:hideMark/>
          </w:tcPr>
          <w:p w14:paraId="02BF9CE1"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2027</w:t>
            </w:r>
          </w:p>
        </w:tc>
        <w:tc>
          <w:tcPr>
            <w:tcW w:w="493" w:type="pct"/>
            <w:tcBorders>
              <w:top w:val="single" w:sz="4" w:space="0" w:color="auto"/>
              <w:left w:val="nil"/>
              <w:bottom w:val="single" w:sz="4" w:space="0" w:color="auto"/>
              <w:right w:val="single" w:sz="4" w:space="0" w:color="auto"/>
            </w:tcBorders>
            <w:vAlign w:val="center"/>
            <w:hideMark/>
          </w:tcPr>
          <w:p w14:paraId="0BF2126C"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2028</w:t>
            </w:r>
          </w:p>
        </w:tc>
        <w:tc>
          <w:tcPr>
            <w:tcW w:w="493" w:type="pct"/>
            <w:tcBorders>
              <w:top w:val="single" w:sz="4" w:space="0" w:color="auto"/>
              <w:left w:val="nil"/>
              <w:bottom w:val="single" w:sz="4" w:space="0" w:color="auto"/>
              <w:right w:val="single" w:sz="4" w:space="0" w:color="auto"/>
            </w:tcBorders>
            <w:vAlign w:val="center"/>
            <w:hideMark/>
          </w:tcPr>
          <w:p w14:paraId="60B972EE"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2029</w:t>
            </w:r>
          </w:p>
        </w:tc>
        <w:tc>
          <w:tcPr>
            <w:tcW w:w="440" w:type="pct"/>
            <w:tcBorders>
              <w:top w:val="single" w:sz="4" w:space="0" w:color="auto"/>
              <w:left w:val="single" w:sz="4" w:space="0" w:color="auto"/>
              <w:bottom w:val="single" w:sz="4" w:space="0" w:color="auto"/>
              <w:right w:val="single" w:sz="4" w:space="0" w:color="auto"/>
            </w:tcBorders>
            <w:vAlign w:val="center"/>
            <w:hideMark/>
          </w:tcPr>
          <w:p w14:paraId="457B000C" w14:textId="77777777" w:rsidR="00B37236" w:rsidRPr="00CB0AD5" w:rsidRDefault="00B37236" w:rsidP="000C0510">
            <w:pPr>
              <w:suppressAutoHyphens/>
              <w:bidi/>
              <w:jc w:val="center"/>
              <w:rPr>
                <w:rFonts w:asciiTheme="majorBidi" w:hAnsiTheme="majorBidi"/>
                <w:b/>
                <w:bCs/>
                <w:sz w:val="16"/>
                <w:szCs w:val="16"/>
                <w:rtl/>
                <w:lang w:eastAsia="en-CA" w:bidi="ar-LB"/>
              </w:rPr>
            </w:pPr>
            <w:r w:rsidRPr="00CB0AD5">
              <w:rPr>
                <w:rFonts w:asciiTheme="majorBidi" w:hAnsiTheme="majorBidi"/>
                <w:b/>
                <w:bCs/>
                <w:sz w:val="16"/>
                <w:szCs w:val="16"/>
                <w:rtl/>
                <w:lang w:eastAsia="en-CA" w:bidi="ar-LB"/>
              </w:rPr>
              <w:t>المجموع</w:t>
            </w:r>
          </w:p>
        </w:tc>
      </w:tr>
      <w:tr w:rsidR="00B37236" w:rsidRPr="00CB0AD5" w14:paraId="14746D0E"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21A73A"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1-1</w:t>
            </w:r>
          </w:p>
        </w:tc>
        <w:tc>
          <w:tcPr>
            <w:tcW w:w="1189" w:type="pct"/>
            <w:tcBorders>
              <w:top w:val="nil"/>
              <w:left w:val="nil"/>
              <w:bottom w:val="single" w:sz="4" w:space="0" w:color="auto"/>
              <w:right w:val="single" w:sz="4" w:space="0" w:color="auto"/>
            </w:tcBorders>
            <w:hideMark/>
          </w:tcPr>
          <w:p w14:paraId="5519596D" w14:textId="77777777" w:rsidR="00B37236" w:rsidRPr="00CB0AD5" w:rsidRDefault="00B37236" w:rsidP="00E81425">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 xml:space="preserve">جدول </w:t>
            </w:r>
            <w:r w:rsidR="00E81425" w:rsidRPr="00CB0AD5">
              <w:rPr>
                <w:rFonts w:asciiTheme="majorBidi" w:hAnsiTheme="majorBidi"/>
                <w:sz w:val="16"/>
                <w:szCs w:val="16"/>
                <w:rtl/>
                <w:lang w:eastAsia="en-CA" w:bidi="ar-LB"/>
              </w:rPr>
              <w:t>ال</w:t>
            </w:r>
            <w:r w:rsidRPr="00CB0AD5">
              <w:rPr>
                <w:rFonts w:asciiTheme="majorBidi" w:hAnsiTheme="majorBidi"/>
                <w:sz w:val="16"/>
                <w:szCs w:val="16"/>
                <w:rtl/>
                <w:lang w:eastAsia="en-CA" w:bidi="ar-LB"/>
              </w:rPr>
              <w:t>تخفيض</w:t>
            </w:r>
            <w:r w:rsidR="00E81425" w:rsidRPr="00CB0AD5">
              <w:rPr>
                <w:rFonts w:asciiTheme="majorBidi" w:hAnsiTheme="majorBidi"/>
                <w:sz w:val="16"/>
                <w:szCs w:val="16"/>
                <w:rtl/>
                <w:lang w:eastAsia="en-CA" w:bidi="ar-LB"/>
              </w:rPr>
              <w:t xml:space="preserve"> في</w:t>
            </w:r>
            <w:r w:rsidRPr="00CB0AD5">
              <w:rPr>
                <w:rFonts w:asciiTheme="majorBidi" w:hAnsiTheme="majorBidi"/>
                <w:sz w:val="16"/>
                <w:szCs w:val="16"/>
                <w:rtl/>
                <w:lang w:eastAsia="en-CA" w:bidi="ar-LB"/>
              </w:rPr>
              <w:t xml:space="preserve"> بروتوكول مونتريال للمواد </w:t>
            </w:r>
            <w:r w:rsidR="00E81425" w:rsidRPr="00CB0AD5">
              <w:rPr>
                <w:rFonts w:asciiTheme="majorBidi" w:hAnsiTheme="majorBidi"/>
                <w:sz w:val="16"/>
                <w:szCs w:val="16"/>
                <w:rtl/>
                <w:lang w:eastAsia="en-CA" w:bidi="ar-LB"/>
              </w:rPr>
              <w:t>المشمولة</w:t>
            </w:r>
            <w:r w:rsidR="00592B96" w:rsidRPr="00CB0AD5">
              <w:rPr>
                <w:rFonts w:asciiTheme="majorBidi" w:hAnsiTheme="majorBidi"/>
                <w:sz w:val="16"/>
                <w:szCs w:val="16"/>
                <w:rtl/>
                <w:lang w:eastAsia="en-CA" w:bidi="ar-LB"/>
              </w:rPr>
              <w:t xml:space="preserve"> في المرفق واو (</w:t>
            </w:r>
            <w:r w:rsidRPr="00CB0AD5">
              <w:rPr>
                <w:rFonts w:asciiTheme="majorBidi" w:hAnsiTheme="majorBidi"/>
                <w:sz w:val="16"/>
                <w:szCs w:val="16"/>
                <w:rtl/>
                <w:lang w:eastAsia="en-CA" w:bidi="ar-LB"/>
              </w:rPr>
              <w:t>طن</w:t>
            </w:r>
            <w:r w:rsidR="00E81425" w:rsidRPr="00CB0AD5">
              <w:rPr>
                <w:rFonts w:asciiTheme="majorBidi" w:hAnsiTheme="majorBidi"/>
                <w:sz w:val="16"/>
                <w:szCs w:val="16"/>
                <w:rtl/>
                <w:lang w:eastAsia="en-CA" w:bidi="ar-LB"/>
              </w:rPr>
              <w:t xml:space="preserve"> من</w:t>
            </w:r>
            <w:r w:rsidRPr="00CB0AD5">
              <w:rPr>
                <w:rFonts w:asciiTheme="majorBidi" w:hAnsiTheme="majorBidi"/>
                <w:sz w:val="16"/>
                <w:szCs w:val="16"/>
                <w:rtl/>
                <w:lang w:eastAsia="en-CA" w:bidi="ar-LB"/>
              </w:rPr>
              <w:t xml:space="preserve"> مكافئ ثاني أكسيد الكربون)</w:t>
            </w:r>
          </w:p>
        </w:tc>
        <w:tc>
          <w:tcPr>
            <w:tcW w:w="571" w:type="pct"/>
            <w:tcBorders>
              <w:top w:val="nil"/>
              <w:left w:val="nil"/>
              <w:bottom w:val="single" w:sz="4" w:space="0" w:color="auto"/>
              <w:right w:val="single" w:sz="4" w:space="0" w:color="auto"/>
            </w:tcBorders>
            <w:hideMark/>
          </w:tcPr>
          <w:p w14:paraId="48888017"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538" w:type="pct"/>
            <w:tcBorders>
              <w:top w:val="nil"/>
              <w:left w:val="nil"/>
              <w:bottom w:val="single" w:sz="4" w:space="0" w:color="auto"/>
              <w:right w:val="single" w:sz="4" w:space="0" w:color="auto"/>
            </w:tcBorders>
          </w:tcPr>
          <w:p w14:paraId="37A6D5DC"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tcPr>
          <w:p w14:paraId="16673B28"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513" w:type="pct"/>
            <w:tcBorders>
              <w:top w:val="nil"/>
              <w:left w:val="nil"/>
              <w:bottom w:val="single" w:sz="4" w:space="0" w:color="auto"/>
              <w:right w:val="single" w:sz="4" w:space="0" w:color="auto"/>
            </w:tcBorders>
          </w:tcPr>
          <w:p w14:paraId="11552608"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tcPr>
          <w:p w14:paraId="0AA0B2BD"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hideMark/>
          </w:tcPr>
          <w:p w14:paraId="51F5A81E"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24,033,345</w:t>
            </w:r>
          </w:p>
        </w:tc>
        <w:tc>
          <w:tcPr>
            <w:tcW w:w="440" w:type="pct"/>
            <w:tcBorders>
              <w:top w:val="nil"/>
              <w:left w:val="single" w:sz="4" w:space="0" w:color="auto"/>
              <w:bottom w:val="single" w:sz="4" w:space="0" w:color="auto"/>
              <w:right w:val="single" w:sz="4" w:space="0" w:color="auto"/>
            </w:tcBorders>
            <w:hideMark/>
          </w:tcPr>
          <w:p w14:paraId="583F6E39"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غير متوفر</w:t>
            </w:r>
          </w:p>
        </w:tc>
      </w:tr>
      <w:tr w:rsidR="00B37236" w:rsidRPr="00CB0AD5" w14:paraId="3837A31A"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887E96"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1-2</w:t>
            </w:r>
          </w:p>
        </w:tc>
        <w:tc>
          <w:tcPr>
            <w:tcW w:w="1189" w:type="pct"/>
            <w:tcBorders>
              <w:top w:val="nil"/>
              <w:left w:val="nil"/>
              <w:bottom w:val="single" w:sz="4" w:space="0" w:color="auto"/>
              <w:right w:val="single" w:sz="4" w:space="0" w:color="auto"/>
            </w:tcBorders>
            <w:hideMark/>
          </w:tcPr>
          <w:p w14:paraId="7C6D2BC9" w14:textId="77777777" w:rsidR="00B37236" w:rsidRPr="00CB0AD5" w:rsidRDefault="00B37236" w:rsidP="00592B96">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 xml:space="preserve">الحد الأقصى المسموح به للاستهلاك الإجمالي للمواد </w:t>
            </w:r>
            <w:r w:rsidR="00592B96" w:rsidRPr="00CB0AD5">
              <w:rPr>
                <w:rFonts w:asciiTheme="majorBidi" w:hAnsiTheme="majorBidi"/>
                <w:sz w:val="16"/>
                <w:szCs w:val="16"/>
                <w:rtl/>
                <w:lang w:eastAsia="en-CA" w:bidi="ar-LB"/>
              </w:rPr>
              <w:t>المشمولة</w:t>
            </w:r>
            <w:r w:rsidRPr="00CB0AD5">
              <w:rPr>
                <w:rFonts w:asciiTheme="majorBidi" w:hAnsiTheme="majorBidi"/>
                <w:sz w:val="16"/>
                <w:szCs w:val="16"/>
                <w:rtl/>
                <w:lang w:eastAsia="en-CA" w:bidi="ar-LB"/>
              </w:rPr>
              <w:t xml:space="preserve"> في المرفق واو (</w:t>
            </w:r>
            <w:r w:rsidR="00592B96" w:rsidRPr="00CB0AD5">
              <w:rPr>
                <w:rFonts w:asciiTheme="majorBidi" w:hAnsiTheme="majorBidi"/>
                <w:sz w:val="16"/>
                <w:szCs w:val="16"/>
                <w:rtl/>
                <w:lang w:eastAsia="en-CA" w:bidi="ar-LB"/>
              </w:rPr>
              <w:t>طن من مكافئ ثاني أكسيد الكربون)</w:t>
            </w:r>
          </w:p>
        </w:tc>
        <w:tc>
          <w:tcPr>
            <w:tcW w:w="571" w:type="pct"/>
            <w:tcBorders>
              <w:top w:val="nil"/>
              <w:left w:val="nil"/>
              <w:bottom w:val="single" w:sz="4" w:space="0" w:color="auto"/>
              <w:right w:val="single" w:sz="4" w:space="0" w:color="auto"/>
            </w:tcBorders>
          </w:tcPr>
          <w:p w14:paraId="0335C26C"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538" w:type="pct"/>
            <w:tcBorders>
              <w:top w:val="nil"/>
              <w:left w:val="nil"/>
              <w:bottom w:val="single" w:sz="4" w:space="0" w:color="auto"/>
              <w:right w:val="single" w:sz="4" w:space="0" w:color="auto"/>
            </w:tcBorders>
          </w:tcPr>
          <w:p w14:paraId="40705B36"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tcPr>
          <w:p w14:paraId="31680661"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513" w:type="pct"/>
            <w:tcBorders>
              <w:top w:val="nil"/>
              <w:left w:val="nil"/>
              <w:bottom w:val="single" w:sz="4" w:space="0" w:color="auto"/>
              <w:right w:val="single" w:sz="4" w:space="0" w:color="auto"/>
            </w:tcBorders>
          </w:tcPr>
          <w:p w14:paraId="7EC986F5"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tcPr>
          <w:p w14:paraId="144B6F66"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26,703,716</w:t>
            </w:r>
          </w:p>
        </w:tc>
        <w:tc>
          <w:tcPr>
            <w:tcW w:w="493" w:type="pct"/>
            <w:tcBorders>
              <w:top w:val="nil"/>
              <w:left w:val="nil"/>
              <w:bottom w:val="single" w:sz="4" w:space="0" w:color="auto"/>
              <w:right w:val="single" w:sz="4" w:space="0" w:color="auto"/>
            </w:tcBorders>
          </w:tcPr>
          <w:p w14:paraId="2CFD626A"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24,033,345</w:t>
            </w:r>
          </w:p>
        </w:tc>
        <w:tc>
          <w:tcPr>
            <w:tcW w:w="440" w:type="pct"/>
            <w:tcBorders>
              <w:top w:val="nil"/>
              <w:left w:val="single" w:sz="4" w:space="0" w:color="auto"/>
              <w:bottom w:val="single" w:sz="4" w:space="0" w:color="auto"/>
              <w:right w:val="single" w:sz="4" w:space="0" w:color="auto"/>
            </w:tcBorders>
            <w:hideMark/>
          </w:tcPr>
          <w:p w14:paraId="0FB5457E"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rFonts w:asciiTheme="majorBidi" w:hAnsiTheme="majorBidi"/>
                <w:sz w:val="16"/>
                <w:szCs w:val="16"/>
                <w:rtl/>
                <w:lang w:bidi="ar-LB"/>
              </w:rPr>
              <w:t>غير متوفر</w:t>
            </w:r>
          </w:p>
        </w:tc>
      </w:tr>
      <w:tr w:rsidR="00B37236" w:rsidRPr="00CB0AD5" w14:paraId="229EC347"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78FC5A"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2-1</w:t>
            </w:r>
          </w:p>
        </w:tc>
        <w:tc>
          <w:tcPr>
            <w:tcW w:w="1189" w:type="pct"/>
            <w:tcBorders>
              <w:top w:val="nil"/>
              <w:left w:val="nil"/>
              <w:bottom w:val="single" w:sz="4" w:space="0" w:color="auto"/>
              <w:right w:val="single" w:sz="4" w:space="0" w:color="auto"/>
            </w:tcBorders>
            <w:hideMark/>
          </w:tcPr>
          <w:p w14:paraId="4175F5B7" w14:textId="77777777" w:rsidR="00592B96" w:rsidRPr="00CB0AD5" w:rsidRDefault="00B37236" w:rsidP="000C0510">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 xml:space="preserve">التمويل المتفق عليه للوكالة المنفذة الرئيسية (البنك الدولي) </w:t>
            </w:r>
          </w:p>
          <w:p w14:paraId="65605255" w14:textId="77777777" w:rsidR="00B37236" w:rsidRPr="00CB0AD5" w:rsidRDefault="00B37236" w:rsidP="00592B96">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(بالدولار الأمريكي)</w:t>
            </w:r>
          </w:p>
        </w:tc>
        <w:tc>
          <w:tcPr>
            <w:tcW w:w="571" w:type="pct"/>
            <w:tcBorders>
              <w:top w:val="nil"/>
              <w:left w:val="nil"/>
              <w:bottom w:val="single" w:sz="4" w:space="0" w:color="auto"/>
              <w:right w:val="single" w:sz="4" w:space="0" w:color="auto"/>
            </w:tcBorders>
          </w:tcPr>
          <w:p w14:paraId="3B437373"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0</w:t>
            </w:r>
          </w:p>
        </w:tc>
        <w:tc>
          <w:tcPr>
            <w:tcW w:w="538" w:type="pct"/>
            <w:tcBorders>
              <w:top w:val="nil"/>
              <w:left w:val="nil"/>
              <w:bottom w:val="single" w:sz="4" w:space="0" w:color="auto"/>
              <w:right w:val="single" w:sz="4" w:space="0" w:color="auto"/>
            </w:tcBorders>
          </w:tcPr>
          <w:p w14:paraId="25B0E430"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3,246,290</w:t>
            </w:r>
          </w:p>
        </w:tc>
        <w:tc>
          <w:tcPr>
            <w:tcW w:w="493" w:type="pct"/>
            <w:tcBorders>
              <w:top w:val="nil"/>
              <w:left w:val="nil"/>
              <w:bottom w:val="single" w:sz="4" w:space="0" w:color="auto"/>
              <w:right w:val="single" w:sz="4" w:space="0" w:color="auto"/>
            </w:tcBorders>
          </w:tcPr>
          <w:p w14:paraId="0E2EBE03"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0</w:t>
            </w:r>
          </w:p>
        </w:tc>
        <w:tc>
          <w:tcPr>
            <w:tcW w:w="513" w:type="pct"/>
            <w:tcBorders>
              <w:top w:val="nil"/>
              <w:left w:val="nil"/>
              <w:bottom w:val="single" w:sz="4" w:space="0" w:color="auto"/>
              <w:right w:val="single" w:sz="4" w:space="0" w:color="auto"/>
            </w:tcBorders>
          </w:tcPr>
          <w:p w14:paraId="323C31E3"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2,336,655</w:t>
            </w:r>
          </w:p>
        </w:tc>
        <w:tc>
          <w:tcPr>
            <w:tcW w:w="493" w:type="pct"/>
            <w:tcBorders>
              <w:top w:val="nil"/>
              <w:left w:val="nil"/>
              <w:bottom w:val="single" w:sz="4" w:space="0" w:color="auto"/>
              <w:right w:val="single" w:sz="4" w:space="0" w:color="auto"/>
            </w:tcBorders>
          </w:tcPr>
          <w:p w14:paraId="4A529F2A" w14:textId="77777777" w:rsidR="00B37236" w:rsidRPr="00CB0AD5" w:rsidRDefault="00B37236" w:rsidP="00A96547">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0</w:t>
            </w:r>
          </w:p>
        </w:tc>
        <w:tc>
          <w:tcPr>
            <w:tcW w:w="493" w:type="pct"/>
            <w:tcBorders>
              <w:top w:val="nil"/>
              <w:left w:val="nil"/>
              <w:bottom w:val="single" w:sz="4" w:space="0" w:color="auto"/>
              <w:right w:val="single" w:sz="4" w:space="0" w:color="auto"/>
            </w:tcBorders>
          </w:tcPr>
          <w:p w14:paraId="5EB0F5F5" w14:textId="77777777" w:rsidR="00B37236" w:rsidRPr="00CB0AD5" w:rsidRDefault="00B37236" w:rsidP="00B80E38">
            <w:pPr>
              <w:suppressAutoHyphens/>
              <w:bidi/>
              <w:ind w:left="-139"/>
              <w:jc w:val="center"/>
              <w:rPr>
                <w:rFonts w:asciiTheme="majorBidi" w:hAnsiTheme="majorBidi"/>
                <w:sz w:val="16"/>
                <w:szCs w:val="16"/>
                <w:rtl/>
                <w:lang w:eastAsia="en-CA" w:bidi="ar-LB"/>
              </w:rPr>
            </w:pPr>
            <w:r w:rsidRPr="00CB0AD5">
              <w:rPr>
                <w:color w:val="000000"/>
                <w:sz w:val="16"/>
                <w:szCs w:val="16"/>
                <w:rtl/>
                <w:lang w:bidi="ar-LB"/>
              </w:rPr>
              <w:t>649,258</w:t>
            </w:r>
          </w:p>
        </w:tc>
        <w:tc>
          <w:tcPr>
            <w:tcW w:w="440" w:type="pct"/>
            <w:tcBorders>
              <w:top w:val="nil"/>
              <w:left w:val="single" w:sz="4" w:space="0" w:color="auto"/>
              <w:bottom w:val="single" w:sz="4" w:space="0" w:color="auto"/>
              <w:right w:val="single" w:sz="4" w:space="0" w:color="auto"/>
            </w:tcBorders>
          </w:tcPr>
          <w:p w14:paraId="45D8A0D4" w14:textId="77777777" w:rsidR="00B37236" w:rsidRPr="00CB0AD5" w:rsidRDefault="00B37236" w:rsidP="00B80E38">
            <w:pPr>
              <w:suppressAutoHyphens/>
              <w:bidi/>
              <w:ind w:left="-139"/>
              <w:jc w:val="center"/>
              <w:rPr>
                <w:color w:val="000000"/>
                <w:sz w:val="16"/>
                <w:szCs w:val="16"/>
                <w:rtl/>
                <w:lang w:bidi="ar-LB"/>
              </w:rPr>
            </w:pPr>
            <w:r w:rsidRPr="00CB0AD5">
              <w:rPr>
                <w:color w:val="000000"/>
                <w:sz w:val="16"/>
                <w:szCs w:val="16"/>
                <w:rtl/>
                <w:lang w:bidi="ar-LB"/>
              </w:rPr>
              <w:t>6,232,203</w:t>
            </w:r>
          </w:p>
        </w:tc>
      </w:tr>
      <w:tr w:rsidR="00B37236" w:rsidRPr="00CB0AD5" w14:paraId="653AD353"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B6419A"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2-2</w:t>
            </w:r>
          </w:p>
        </w:tc>
        <w:tc>
          <w:tcPr>
            <w:tcW w:w="1189" w:type="pct"/>
            <w:tcBorders>
              <w:top w:val="nil"/>
              <w:left w:val="nil"/>
              <w:bottom w:val="single" w:sz="4" w:space="0" w:color="auto"/>
              <w:right w:val="single" w:sz="4" w:space="0" w:color="auto"/>
            </w:tcBorders>
            <w:hideMark/>
          </w:tcPr>
          <w:p w14:paraId="4DFF7D5F" w14:textId="77777777" w:rsidR="00B37236" w:rsidRPr="00CB0AD5" w:rsidRDefault="00B37236" w:rsidP="000C0510">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 xml:space="preserve">تكاليف الدعم </w:t>
            </w:r>
            <w:r w:rsidR="00592B96" w:rsidRPr="00CB0AD5">
              <w:rPr>
                <w:rFonts w:asciiTheme="majorBidi" w:hAnsiTheme="majorBidi"/>
                <w:sz w:val="16"/>
                <w:szCs w:val="16"/>
                <w:rtl/>
                <w:lang w:eastAsia="en-CA" w:bidi="ar-LB"/>
              </w:rPr>
              <w:t xml:space="preserve">للوكالة المنفذة الرئيسية </w:t>
            </w:r>
            <w:r w:rsidRPr="00CB0AD5">
              <w:rPr>
                <w:rFonts w:asciiTheme="majorBidi" w:hAnsiTheme="majorBidi"/>
                <w:sz w:val="16"/>
                <w:szCs w:val="16"/>
                <w:rtl/>
                <w:lang w:eastAsia="en-CA" w:bidi="ar-LB"/>
              </w:rPr>
              <w:t>(بالدولار الأمريكي)</w:t>
            </w:r>
          </w:p>
        </w:tc>
        <w:tc>
          <w:tcPr>
            <w:tcW w:w="571" w:type="pct"/>
            <w:tcBorders>
              <w:top w:val="nil"/>
              <w:left w:val="nil"/>
              <w:bottom w:val="single" w:sz="4" w:space="0" w:color="auto"/>
              <w:right w:val="single" w:sz="4" w:space="0" w:color="auto"/>
            </w:tcBorders>
          </w:tcPr>
          <w:p w14:paraId="5D7989D7"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38" w:type="pct"/>
            <w:tcBorders>
              <w:top w:val="nil"/>
              <w:left w:val="nil"/>
              <w:bottom w:val="single" w:sz="4" w:space="0" w:color="auto"/>
              <w:right w:val="single" w:sz="4" w:space="0" w:color="auto"/>
            </w:tcBorders>
          </w:tcPr>
          <w:p w14:paraId="1AA9DF44"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227,240</w:t>
            </w:r>
          </w:p>
        </w:tc>
        <w:tc>
          <w:tcPr>
            <w:tcW w:w="493" w:type="pct"/>
            <w:tcBorders>
              <w:top w:val="nil"/>
              <w:left w:val="nil"/>
              <w:bottom w:val="single" w:sz="4" w:space="0" w:color="auto"/>
              <w:right w:val="single" w:sz="4" w:space="0" w:color="auto"/>
            </w:tcBorders>
          </w:tcPr>
          <w:p w14:paraId="01E6E53C"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13" w:type="pct"/>
            <w:tcBorders>
              <w:top w:val="nil"/>
              <w:left w:val="nil"/>
              <w:bottom w:val="single" w:sz="4" w:space="0" w:color="auto"/>
              <w:right w:val="single" w:sz="4" w:space="0" w:color="auto"/>
            </w:tcBorders>
          </w:tcPr>
          <w:p w14:paraId="11F4E4C0"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163,566</w:t>
            </w:r>
          </w:p>
        </w:tc>
        <w:tc>
          <w:tcPr>
            <w:tcW w:w="493" w:type="pct"/>
            <w:tcBorders>
              <w:top w:val="nil"/>
              <w:left w:val="nil"/>
              <w:bottom w:val="single" w:sz="4" w:space="0" w:color="auto"/>
              <w:right w:val="single" w:sz="4" w:space="0" w:color="auto"/>
            </w:tcBorders>
          </w:tcPr>
          <w:p w14:paraId="7AF844D5" w14:textId="77777777" w:rsidR="00B37236" w:rsidRPr="00CB0AD5" w:rsidRDefault="00B37236" w:rsidP="00A96547">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493" w:type="pct"/>
            <w:tcBorders>
              <w:top w:val="nil"/>
              <w:left w:val="nil"/>
              <w:bottom w:val="single" w:sz="4" w:space="0" w:color="auto"/>
              <w:right w:val="single" w:sz="4" w:space="0" w:color="auto"/>
            </w:tcBorders>
          </w:tcPr>
          <w:p w14:paraId="2175A13B"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45,448</w:t>
            </w:r>
          </w:p>
        </w:tc>
        <w:tc>
          <w:tcPr>
            <w:tcW w:w="440" w:type="pct"/>
            <w:tcBorders>
              <w:top w:val="nil"/>
              <w:left w:val="single" w:sz="4" w:space="0" w:color="auto"/>
              <w:bottom w:val="single" w:sz="4" w:space="0" w:color="auto"/>
              <w:right w:val="single" w:sz="4" w:space="0" w:color="auto"/>
            </w:tcBorders>
          </w:tcPr>
          <w:p w14:paraId="38B72608" w14:textId="77777777" w:rsidR="00B37236" w:rsidRPr="00CB0AD5" w:rsidRDefault="00B37236" w:rsidP="00B80E38">
            <w:pPr>
              <w:suppressAutoHyphens/>
              <w:bidi/>
              <w:ind w:left="-139"/>
              <w:jc w:val="center"/>
              <w:rPr>
                <w:color w:val="000000"/>
                <w:sz w:val="16"/>
                <w:szCs w:val="16"/>
                <w:rtl/>
                <w:lang w:bidi="ar-LB"/>
              </w:rPr>
            </w:pPr>
            <w:r w:rsidRPr="00CB0AD5">
              <w:rPr>
                <w:color w:val="000000"/>
                <w:sz w:val="16"/>
                <w:szCs w:val="16"/>
                <w:rtl/>
                <w:lang w:bidi="ar-LB"/>
              </w:rPr>
              <w:t>436,254</w:t>
            </w:r>
          </w:p>
        </w:tc>
      </w:tr>
      <w:tr w:rsidR="00B37236" w:rsidRPr="00CB0AD5" w14:paraId="78C76304"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CA0FDD"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3-1</w:t>
            </w:r>
          </w:p>
        </w:tc>
        <w:tc>
          <w:tcPr>
            <w:tcW w:w="1189" w:type="pct"/>
            <w:tcBorders>
              <w:top w:val="nil"/>
              <w:left w:val="nil"/>
              <w:bottom w:val="single" w:sz="4" w:space="0" w:color="auto"/>
              <w:right w:val="single" w:sz="4" w:space="0" w:color="auto"/>
            </w:tcBorders>
          </w:tcPr>
          <w:p w14:paraId="0ECF5CAB" w14:textId="77777777" w:rsidR="00B37236" w:rsidRPr="00CB0AD5" w:rsidRDefault="00B37236" w:rsidP="000C0510">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إجمالي التمويل المتفق عليه (بالدولار الأمريكي)</w:t>
            </w:r>
          </w:p>
        </w:tc>
        <w:tc>
          <w:tcPr>
            <w:tcW w:w="571" w:type="pct"/>
            <w:tcBorders>
              <w:top w:val="nil"/>
              <w:left w:val="nil"/>
              <w:bottom w:val="single" w:sz="4" w:space="0" w:color="auto"/>
              <w:right w:val="single" w:sz="4" w:space="0" w:color="auto"/>
            </w:tcBorders>
          </w:tcPr>
          <w:p w14:paraId="4422B542"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38" w:type="pct"/>
            <w:tcBorders>
              <w:top w:val="nil"/>
              <w:left w:val="nil"/>
              <w:bottom w:val="single" w:sz="4" w:space="0" w:color="auto"/>
              <w:right w:val="single" w:sz="4" w:space="0" w:color="auto"/>
            </w:tcBorders>
          </w:tcPr>
          <w:p w14:paraId="0290741B"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3,246,290</w:t>
            </w:r>
          </w:p>
        </w:tc>
        <w:tc>
          <w:tcPr>
            <w:tcW w:w="493" w:type="pct"/>
            <w:tcBorders>
              <w:top w:val="nil"/>
              <w:left w:val="nil"/>
              <w:bottom w:val="single" w:sz="4" w:space="0" w:color="auto"/>
              <w:right w:val="single" w:sz="4" w:space="0" w:color="auto"/>
            </w:tcBorders>
          </w:tcPr>
          <w:p w14:paraId="7AC2DC17" w14:textId="77777777" w:rsidR="00B37236" w:rsidRPr="00CB0AD5" w:rsidRDefault="00B37236" w:rsidP="00B80E38">
            <w:pPr>
              <w:suppressAutoHyphens/>
              <w:bidi/>
              <w:jc w:val="center"/>
              <w:rPr>
                <w:rFonts w:asciiTheme="majorBidi" w:hAnsiTheme="majorBidi"/>
                <w:sz w:val="16"/>
                <w:szCs w:val="16"/>
                <w:rtl/>
                <w:lang w:bidi="ar-LB"/>
              </w:rPr>
            </w:pPr>
            <w:r w:rsidRPr="00CB0AD5">
              <w:rPr>
                <w:color w:val="000000"/>
                <w:sz w:val="16"/>
                <w:szCs w:val="16"/>
                <w:rtl/>
                <w:lang w:bidi="ar-LB"/>
              </w:rPr>
              <w:t>0</w:t>
            </w:r>
          </w:p>
        </w:tc>
        <w:tc>
          <w:tcPr>
            <w:tcW w:w="513" w:type="pct"/>
            <w:tcBorders>
              <w:top w:val="nil"/>
              <w:left w:val="nil"/>
              <w:bottom w:val="single" w:sz="4" w:space="0" w:color="auto"/>
              <w:right w:val="single" w:sz="4" w:space="0" w:color="auto"/>
            </w:tcBorders>
          </w:tcPr>
          <w:p w14:paraId="2082459C"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2,336,655</w:t>
            </w:r>
          </w:p>
        </w:tc>
        <w:tc>
          <w:tcPr>
            <w:tcW w:w="493" w:type="pct"/>
            <w:tcBorders>
              <w:top w:val="nil"/>
              <w:left w:val="nil"/>
              <w:bottom w:val="single" w:sz="4" w:space="0" w:color="auto"/>
              <w:right w:val="single" w:sz="4" w:space="0" w:color="auto"/>
            </w:tcBorders>
          </w:tcPr>
          <w:p w14:paraId="40B547C4" w14:textId="77777777" w:rsidR="00B37236" w:rsidRPr="00CB0AD5" w:rsidRDefault="00B37236" w:rsidP="00A96547">
            <w:pPr>
              <w:suppressAutoHyphens/>
              <w:bidi/>
              <w:jc w:val="center"/>
              <w:rPr>
                <w:rFonts w:asciiTheme="majorBidi" w:hAnsiTheme="majorBidi"/>
                <w:sz w:val="16"/>
                <w:szCs w:val="16"/>
                <w:rtl/>
                <w:lang w:bidi="ar-LB"/>
              </w:rPr>
            </w:pPr>
            <w:r w:rsidRPr="00CB0AD5">
              <w:rPr>
                <w:color w:val="000000"/>
                <w:sz w:val="16"/>
                <w:szCs w:val="16"/>
                <w:rtl/>
                <w:lang w:bidi="ar-LB"/>
              </w:rPr>
              <w:t>0</w:t>
            </w:r>
          </w:p>
        </w:tc>
        <w:tc>
          <w:tcPr>
            <w:tcW w:w="493" w:type="pct"/>
            <w:tcBorders>
              <w:top w:val="nil"/>
              <w:left w:val="nil"/>
              <w:bottom w:val="single" w:sz="4" w:space="0" w:color="auto"/>
              <w:right w:val="single" w:sz="4" w:space="0" w:color="auto"/>
            </w:tcBorders>
          </w:tcPr>
          <w:p w14:paraId="058EF8BB"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649,258</w:t>
            </w:r>
          </w:p>
        </w:tc>
        <w:tc>
          <w:tcPr>
            <w:tcW w:w="440" w:type="pct"/>
            <w:tcBorders>
              <w:top w:val="nil"/>
              <w:left w:val="single" w:sz="4" w:space="0" w:color="auto"/>
              <w:bottom w:val="single" w:sz="4" w:space="0" w:color="auto"/>
              <w:right w:val="single" w:sz="4" w:space="0" w:color="auto"/>
            </w:tcBorders>
          </w:tcPr>
          <w:p w14:paraId="58E8DF32" w14:textId="77777777" w:rsidR="00B37236" w:rsidRPr="00CB0AD5" w:rsidRDefault="00B37236" w:rsidP="00B80E38">
            <w:pPr>
              <w:suppressAutoHyphens/>
              <w:bidi/>
              <w:ind w:left="-139"/>
              <w:jc w:val="center"/>
              <w:rPr>
                <w:color w:val="000000"/>
                <w:sz w:val="16"/>
                <w:szCs w:val="16"/>
                <w:rtl/>
                <w:lang w:bidi="ar-LB"/>
              </w:rPr>
            </w:pPr>
            <w:r w:rsidRPr="00CB0AD5">
              <w:rPr>
                <w:color w:val="000000"/>
                <w:sz w:val="16"/>
                <w:szCs w:val="16"/>
                <w:rtl/>
                <w:lang w:bidi="ar-LB"/>
              </w:rPr>
              <w:t>6,232,203</w:t>
            </w:r>
          </w:p>
        </w:tc>
      </w:tr>
      <w:tr w:rsidR="00B37236" w:rsidRPr="00CB0AD5" w14:paraId="4DC764CB"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2E9933"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3-2</w:t>
            </w:r>
          </w:p>
        </w:tc>
        <w:tc>
          <w:tcPr>
            <w:tcW w:w="1189" w:type="pct"/>
            <w:tcBorders>
              <w:top w:val="nil"/>
              <w:left w:val="nil"/>
              <w:bottom w:val="single" w:sz="4" w:space="0" w:color="auto"/>
              <w:right w:val="single" w:sz="4" w:space="0" w:color="auto"/>
            </w:tcBorders>
          </w:tcPr>
          <w:p w14:paraId="5AB80009" w14:textId="77777777" w:rsidR="00B37236" w:rsidRPr="00CB0AD5" w:rsidRDefault="00B37236" w:rsidP="000C0510">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إجمالي تكاليف الدعم (بالدولار الأمريكي)</w:t>
            </w:r>
          </w:p>
        </w:tc>
        <w:tc>
          <w:tcPr>
            <w:tcW w:w="571" w:type="pct"/>
            <w:tcBorders>
              <w:top w:val="nil"/>
              <w:left w:val="nil"/>
              <w:bottom w:val="single" w:sz="4" w:space="0" w:color="auto"/>
              <w:right w:val="single" w:sz="4" w:space="0" w:color="auto"/>
            </w:tcBorders>
          </w:tcPr>
          <w:p w14:paraId="5FE6302F"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38" w:type="pct"/>
            <w:tcBorders>
              <w:top w:val="nil"/>
              <w:left w:val="nil"/>
              <w:bottom w:val="single" w:sz="4" w:space="0" w:color="auto"/>
              <w:right w:val="single" w:sz="4" w:space="0" w:color="auto"/>
            </w:tcBorders>
          </w:tcPr>
          <w:p w14:paraId="1CD36FE4"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227,240</w:t>
            </w:r>
          </w:p>
        </w:tc>
        <w:tc>
          <w:tcPr>
            <w:tcW w:w="493" w:type="pct"/>
            <w:tcBorders>
              <w:top w:val="nil"/>
              <w:left w:val="nil"/>
              <w:bottom w:val="single" w:sz="4" w:space="0" w:color="auto"/>
              <w:right w:val="single" w:sz="4" w:space="0" w:color="auto"/>
            </w:tcBorders>
          </w:tcPr>
          <w:p w14:paraId="7678381F" w14:textId="77777777" w:rsidR="00B37236" w:rsidRPr="00CB0AD5" w:rsidRDefault="00B37236" w:rsidP="00B80E38">
            <w:pPr>
              <w:suppressAutoHyphens/>
              <w:bidi/>
              <w:jc w:val="center"/>
              <w:rPr>
                <w:rFonts w:asciiTheme="majorBidi" w:hAnsiTheme="majorBidi"/>
                <w:sz w:val="16"/>
                <w:szCs w:val="16"/>
                <w:rtl/>
                <w:lang w:bidi="ar-LB"/>
              </w:rPr>
            </w:pPr>
            <w:r w:rsidRPr="00CB0AD5">
              <w:rPr>
                <w:color w:val="000000"/>
                <w:sz w:val="16"/>
                <w:szCs w:val="16"/>
                <w:rtl/>
                <w:lang w:bidi="ar-LB"/>
              </w:rPr>
              <w:t>0</w:t>
            </w:r>
          </w:p>
        </w:tc>
        <w:tc>
          <w:tcPr>
            <w:tcW w:w="513" w:type="pct"/>
            <w:tcBorders>
              <w:top w:val="nil"/>
              <w:left w:val="nil"/>
              <w:bottom w:val="single" w:sz="4" w:space="0" w:color="auto"/>
              <w:right w:val="single" w:sz="4" w:space="0" w:color="auto"/>
            </w:tcBorders>
          </w:tcPr>
          <w:p w14:paraId="7D0DE33C"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163,566</w:t>
            </w:r>
          </w:p>
        </w:tc>
        <w:tc>
          <w:tcPr>
            <w:tcW w:w="493" w:type="pct"/>
            <w:tcBorders>
              <w:top w:val="nil"/>
              <w:left w:val="nil"/>
              <w:bottom w:val="single" w:sz="4" w:space="0" w:color="auto"/>
              <w:right w:val="single" w:sz="4" w:space="0" w:color="auto"/>
            </w:tcBorders>
          </w:tcPr>
          <w:p w14:paraId="18D37D3E" w14:textId="77777777" w:rsidR="00B37236" w:rsidRPr="00CB0AD5" w:rsidRDefault="00B37236" w:rsidP="00A96547">
            <w:pPr>
              <w:suppressAutoHyphens/>
              <w:bidi/>
              <w:jc w:val="center"/>
              <w:rPr>
                <w:rFonts w:asciiTheme="majorBidi" w:hAnsiTheme="majorBidi"/>
                <w:sz w:val="16"/>
                <w:szCs w:val="16"/>
                <w:rtl/>
                <w:lang w:bidi="ar-LB"/>
              </w:rPr>
            </w:pPr>
            <w:r w:rsidRPr="00CB0AD5">
              <w:rPr>
                <w:color w:val="000000"/>
                <w:sz w:val="16"/>
                <w:szCs w:val="16"/>
                <w:rtl/>
                <w:lang w:bidi="ar-LB"/>
              </w:rPr>
              <w:t>0</w:t>
            </w:r>
          </w:p>
        </w:tc>
        <w:tc>
          <w:tcPr>
            <w:tcW w:w="493" w:type="pct"/>
            <w:tcBorders>
              <w:top w:val="nil"/>
              <w:left w:val="nil"/>
              <w:bottom w:val="single" w:sz="4" w:space="0" w:color="auto"/>
              <w:right w:val="single" w:sz="4" w:space="0" w:color="auto"/>
            </w:tcBorders>
          </w:tcPr>
          <w:p w14:paraId="04788486"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45,448</w:t>
            </w:r>
          </w:p>
        </w:tc>
        <w:tc>
          <w:tcPr>
            <w:tcW w:w="440" w:type="pct"/>
            <w:tcBorders>
              <w:top w:val="nil"/>
              <w:left w:val="single" w:sz="4" w:space="0" w:color="auto"/>
              <w:bottom w:val="single" w:sz="4" w:space="0" w:color="auto"/>
              <w:right w:val="single" w:sz="4" w:space="0" w:color="auto"/>
            </w:tcBorders>
          </w:tcPr>
          <w:p w14:paraId="1E80C9B8" w14:textId="77777777" w:rsidR="00B37236" w:rsidRPr="00CB0AD5" w:rsidRDefault="00B37236" w:rsidP="00B80E38">
            <w:pPr>
              <w:suppressAutoHyphens/>
              <w:bidi/>
              <w:ind w:left="-139"/>
              <w:jc w:val="center"/>
              <w:rPr>
                <w:color w:val="000000"/>
                <w:sz w:val="16"/>
                <w:szCs w:val="16"/>
                <w:rtl/>
                <w:lang w:bidi="ar-LB"/>
              </w:rPr>
            </w:pPr>
            <w:r w:rsidRPr="00CB0AD5">
              <w:rPr>
                <w:color w:val="000000"/>
                <w:sz w:val="16"/>
                <w:szCs w:val="16"/>
                <w:rtl/>
                <w:lang w:bidi="ar-LB"/>
              </w:rPr>
              <w:t>436,254</w:t>
            </w:r>
          </w:p>
        </w:tc>
      </w:tr>
      <w:tr w:rsidR="00B37236" w:rsidRPr="00CB0AD5" w14:paraId="21D1E87C" w14:textId="77777777" w:rsidTr="0095552F">
        <w:trPr>
          <w:trHeight w:val="172"/>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72AE7D" w14:textId="77777777" w:rsidR="00B37236" w:rsidRPr="00CB0AD5" w:rsidRDefault="00520A81" w:rsidP="00520A81">
            <w:pPr>
              <w:suppressAutoHyphens/>
              <w:bidi/>
              <w:jc w:val="center"/>
              <w:rPr>
                <w:rFonts w:asciiTheme="majorBidi" w:hAnsiTheme="majorBidi"/>
                <w:sz w:val="16"/>
                <w:szCs w:val="16"/>
                <w:rtl/>
                <w:lang w:eastAsia="en-CA" w:bidi="ar-LB"/>
              </w:rPr>
            </w:pPr>
            <w:r w:rsidRPr="00CB0AD5">
              <w:rPr>
                <w:rFonts w:asciiTheme="majorBidi" w:hAnsiTheme="majorBidi"/>
                <w:sz w:val="16"/>
                <w:szCs w:val="16"/>
                <w:rtl/>
                <w:lang w:eastAsia="en-CA" w:bidi="ar-LB"/>
              </w:rPr>
              <w:t>3-3</w:t>
            </w:r>
          </w:p>
        </w:tc>
        <w:tc>
          <w:tcPr>
            <w:tcW w:w="1189" w:type="pct"/>
            <w:tcBorders>
              <w:top w:val="nil"/>
              <w:left w:val="nil"/>
              <w:bottom w:val="single" w:sz="4" w:space="0" w:color="auto"/>
              <w:right w:val="single" w:sz="4" w:space="0" w:color="auto"/>
            </w:tcBorders>
            <w:hideMark/>
          </w:tcPr>
          <w:p w14:paraId="4B9CDD15" w14:textId="77777777" w:rsidR="00B37236" w:rsidRPr="00CB0AD5" w:rsidRDefault="00592B96" w:rsidP="000C0510">
            <w:pPr>
              <w:suppressAutoHyphens/>
              <w:bidi/>
              <w:jc w:val="left"/>
              <w:rPr>
                <w:rFonts w:asciiTheme="majorBidi" w:hAnsiTheme="majorBidi"/>
                <w:sz w:val="16"/>
                <w:szCs w:val="16"/>
                <w:rtl/>
                <w:lang w:eastAsia="en-CA" w:bidi="ar-LB"/>
              </w:rPr>
            </w:pPr>
            <w:r w:rsidRPr="00CB0AD5">
              <w:rPr>
                <w:rFonts w:asciiTheme="majorBidi" w:hAnsiTheme="majorBidi"/>
                <w:sz w:val="16"/>
                <w:szCs w:val="16"/>
                <w:rtl/>
                <w:lang w:eastAsia="en-CA" w:bidi="ar-LB"/>
              </w:rPr>
              <w:t>إجمالي التكاليف المتفق عليه</w:t>
            </w:r>
            <w:r w:rsidR="00B37236" w:rsidRPr="00CB0AD5">
              <w:rPr>
                <w:rFonts w:asciiTheme="majorBidi" w:hAnsiTheme="majorBidi"/>
                <w:sz w:val="16"/>
                <w:szCs w:val="16"/>
                <w:rtl/>
                <w:lang w:eastAsia="en-CA" w:bidi="ar-LB"/>
              </w:rPr>
              <w:t xml:space="preserve"> (بالدولار الأمريكي)</w:t>
            </w:r>
          </w:p>
        </w:tc>
        <w:tc>
          <w:tcPr>
            <w:tcW w:w="571" w:type="pct"/>
            <w:tcBorders>
              <w:top w:val="nil"/>
              <w:left w:val="nil"/>
              <w:bottom w:val="single" w:sz="4" w:space="0" w:color="auto"/>
              <w:right w:val="single" w:sz="4" w:space="0" w:color="auto"/>
            </w:tcBorders>
          </w:tcPr>
          <w:p w14:paraId="5BDA4937"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38" w:type="pct"/>
            <w:tcBorders>
              <w:top w:val="nil"/>
              <w:left w:val="nil"/>
              <w:bottom w:val="single" w:sz="4" w:space="0" w:color="auto"/>
              <w:right w:val="single" w:sz="4" w:space="0" w:color="auto"/>
            </w:tcBorders>
          </w:tcPr>
          <w:p w14:paraId="6037B3F8"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3,473,530</w:t>
            </w:r>
          </w:p>
        </w:tc>
        <w:tc>
          <w:tcPr>
            <w:tcW w:w="493" w:type="pct"/>
            <w:tcBorders>
              <w:top w:val="nil"/>
              <w:left w:val="nil"/>
              <w:bottom w:val="single" w:sz="4" w:space="0" w:color="auto"/>
              <w:right w:val="single" w:sz="4" w:space="0" w:color="auto"/>
            </w:tcBorders>
          </w:tcPr>
          <w:p w14:paraId="54002E00"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513" w:type="pct"/>
            <w:tcBorders>
              <w:top w:val="nil"/>
              <w:left w:val="nil"/>
              <w:bottom w:val="single" w:sz="4" w:space="0" w:color="auto"/>
              <w:right w:val="single" w:sz="4" w:space="0" w:color="auto"/>
            </w:tcBorders>
          </w:tcPr>
          <w:p w14:paraId="25F187F9"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2,500,221</w:t>
            </w:r>
          </w:p>
        </w:tc>
        <w:tc>
          <w:tcPr>
            <w:tcW w:w="493" w:type="pct"/>
            <w:tcBorders>
              <w:top w:val="nil"/>
              <w:left w:val="nil"/>
              <w:bottom w:val="single" w:sz="4" w:space="0" w:color="auto"/>
              <w:right w:val="single" w:sz="4" w:space="0" w:color="auto"/>
            </w:tcBorders>
          </w:tcPr>
          <w:p w14:paraId="3DFA2A5B" w14:textId="77777777" w:rsidR="00B37236" w:rsidRPr="00CB0AD5" w:rsidRDefault="00B37236" w:rsidP="00A96547">
            <w:pPr>
              <w:suppressAutoHyphens/>
              <w:bidi/>
              <w:jc w:val="center"/>
              <w:rPr>
                <w:rFonts w:asciiTheme="majorBidi" w:hAnsiTheme="majorBidi"/>
                <w:sz w:val="16"/>
                <w:szCs w:val="16"/>
                <w:rtl/>
                <w:lang w:eastAsia="en-CA" w:bidi="ar-LB"/>
              </w:rPr>
            </w:pPr>
            <w:r w:rsidRPr="00CB0AD5">
              <w:rPr>
                <w:color w:val="000000"/>
                <w:sz w:val="16"/>
                <w:szCs w:val="16"/>
                <w:rtl/>
                <w:lang w:bidi="ar-LB"/>
              </w:rPr>
              <w:t>0</w:t>
            </w:r>
          </w:p>
        </w:tc>
        <w:tc>
          <w:tcPr>
            <w:tcW w:w="493" w:type="pct"/>
            <w:tcBorders>
              <w:top w:val="nil"/>
              <w:left w:val="nil"/>
              <w:bottom w:val="single" w:sz="4" w:space="0" w:color="auto"/>
              <w:right w:val="single" w:sz="4" w:space="0" w:color="auto"/>
            </w:tcBorders>
          </w:tcPr>
          <w:p w14:paraId="4137C92A" w14:textId="77777777" w:rsidR="00B37236" w:rsidRPr="00CB0AD5" w:rsidRDefault="00B37236" w:rsidP="00B80E38">
            <w:pPr>
              <w:suppressAutoHyphens/>
              <w:bidi/>
              <w:jc w:val="center"/>
              <w:rPr>
                <w:rFonts w:asciiTheme="majorBidi" w:hAnsiTheme="majorBidi"/>
                <w:sz w:val="16"/>
                <w:szCs w:val="16"/>
                <w:rtl/>
                <w:lang w:eastAsia="en-CA" w:bidi="ar-LB"/>
              </w:rPr>
            </w:pPr>
            <w:r w:rsidRPr="00CB0AD5">
              <w:rPr>
                <w:color w:val="000000"/>
                <w:sz w:val="16"/>
                <w:szCs w:val="16"/>
                <w:rtl/>
                <w:lang w:bidi="ar-LB"/>
              </w:rPr>
              <w:t>694,706</w:t>
            </w:r>
          </w:p>
        </w:tc>
        <w:tc>
          <w:tcPr>
            <w:tcW w:w="440" w:type="pct"/>
            <w:tcBorders>
              <w:top w:val="nil"/>
              <w:left w:val="single" w:sz="4" w:space="0" w:color="auto"/>
              <w:bottom w:val="single" w:sz="4" w:space="0" w:color="auto"/>
              <w:right w:val="single" w:sz="4" w:space="0" w:color="auto"/>
            </w:tcBorders>
          </w:tcPr>
          <w:p w14:paraId="142D1D83" w14:textId="77777777" w:rsidR="00B37236" w:rsidRPr="00CB0AD5" w:rsidRDefault="00B37236" w:rsidP="00B80E38">
            <w:pPr>
              <w:suppressAutoHyphens/>
              <w:bidi/>
              <w:ind w:left="-139"/>
              <w:jc w:val="center"/>
              <w:rPr>
                <w:color w:val="000000"/>
                <w:sz w:val="16"/>
                <w:szCs w:val="16"/>
                <w:rtl/>
                <w:lang w:bidi="ar-LB"/>
              </w:rPr>
            </w:pPr>
            <w:r w:rsidRPr="00CB0AD5">
              <w:rPr>
                <w:color w:val="000000"/>
                <w:sz w:val="16"/>
                <w:szCs w:val="16"/>
                <w:rtl/>
                <w:lang w:bidi="ar-LB"/>
              </w:rPr>
              <w:t>6,668,457</w:t>
            </w:r>
          </w:p>
        </w:tc>
      </w:tr>
    </w:tbl>
    <w:p w14:paraId="0CD091E0" w14:textId="77777777" w:rsidR="007E5D09" w:rsidRPr="00A248F6" w:rsidRDefault="007E5D09">
      <w:pPr>
        <w:pStyle w:val="StyleHeader4Para4Left0Firstline0"/>
        <w:numPr>
          <w:ilvl w:val="0"/>
          <w:numId w:val="0"/>
        </w:numPr>
        <w:rPr>
          <w:lang w:val="en-US" w:bidi="ar-LB"/>
        </w:rPr>
      </w:pPr>
    </w:p>
    <w:p w14:paraId="3878F406" w14:textId="77777777" w:rsidR="00B470FA" w:rsidRPr="007454DC" w:rsidRDefault="00B470FA" w:rsidP="00B470FA">
      <w:pPr>
        <w:shd w:val="clear" w:color="auto" w:fill="FFFFFF" w:themeFill="background1"/>
        <w:spacing w:before="360"/>
        <w:rPr>
          <w:b/>
          <w:bCs/>
          <w:lang w:eastAsia="en-CA" w:bidi="ar-LB"/>
        </w:rPr>
      </w:pPr>
      <w:r w:rsidRPr="007454DC">
        <w:rPr>
          <w:b/>
          <w:bCs/>
          <w:lang w:eastAsia="en-CA" w:bidi="ar-LB"/>
        </w:rPr>
        <w:t xml:space="preserve">HCFC phase-out management plan </w:t>
      </w:r>
      <w:r w:rsidRPr="007454DC">
        <w:rPr>
          <w:b/>
          <w:bCs/>
          <w:lang w:bidi="ar-LB"/>
        </w:rPr>
        <w:t xml:space="preserve">from 2024 to 2030 </w:t>
      </w:r>
      <w:r w:rsidRPr="007454DC">
        <w:rPr>
          <w:b/>
          <w:bCs/>
          <w:lang w:eastAsia="en-CA" w:bidi="ar-LB"/>
        </w:rPr>
        <w:t>(stage III)</w:t>
      </w:r>
    </w:p>
    <w:tbl>
      <w:tblPr>
        <w:tblW w:w="4971" w:type="pct"/>
        <w:tblLook w:val="04A0" w:firstRow="1" w:lastRow="0" w:firstColumn="1" w:lastColumn="0" w:noHBand="0" w:noVBand="1"/>
      </w:tblPr>
      <w:tblGrid>
        <w:gridCol w:w="464"/>
        <w:gridCol w:w="2932"/>
        <w:gridCol w:w="741"/>
        <w:gridCol w:w="741"/>
        <w:gridCol w:w="741"/>
        <w:gridCol w:w="741"/>
        <w:gridCol w:w="741"/>
        <w:gridCol w:w="741"/>
        <w:gridCol w:w="741"/>
        <w:gridCol w:w="887"/>
      </w:tblGrid>
      <w:tr w:rsidR="00B470FA" w:rsidRPr="00CB0AD5" w14:paraId="1E78CC36" w14:textId="77777777" w:rsidTr="00B74CB0">
        <w:trPr>
          <w:trHeight w:val="25"/>
        </w:trPr>
        <w:tc>
          <w:tcPr>
            <w:tcW w:w="19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336661F" w14:textId="77777777" w:rsidR="00B470FA" w:rsidRPr="00CB0AD5" w:rsidRDefault="00B470FA" w:rsidP="00B74CB0">
            <w:pPr>
              <w:suppressAutoHyphens/>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Row</w:t>
            </w:r>
          </w:p>
        </w:tc>
        <w:tc>
          <w:tcPr>
            <w:tcW w:w="1556" w:type="pct"/>
            <w:tcBorders>
              <w:top w:val="single" w:sz="4" w:space="0" w:color="auto"/>
              <w:left w:val="nil"/>
              <w:bottom w:val="single" w:sz="4" w:space="0" w:color="auto"/>
              <w:right w:val="single" w:sz="4" w:space="0" w:color="auto"/>
            </w:tcBorders>
            <w:vAlign w:val="center"/>
            <w:hideMark/>
          </w:tcPr>
          <w:p w14:paraId="28F861DE" w14:textId="77777777" w:rsidR="00B470FA" w:rsidRPr="00CB0AD5" w:rsidRDefault="00B470FA" w:rsidP="00B74CB0">
            <w:pPr>
              <w:suppressAutoHyphens/>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Particulars</w:t>
            </w:r>
          </w:p>
        </w:tc>
        <w:tc>
          <w:tcPr>
            <w:tcW w:w="400" w:type="pct"/>
            <w:tcBorders>
              <w:top w:val="single" w:sz="4" w:space="0" w:color="auto"/>
              <w:left w:val="nil"/>
              <w:bottom w:val="single" w:sz="4" w:space="0" w:color="auto"/>
              <w:right w:val="single" w:sz="4" w:space="0" w:color="auto"/>
            </w:tcBorders>
            <w:vAlign w:val="center"/>
            <w:hideMark/>
          </w:tcPr>
          <w:p w14:paraId="5BCF5ABD" w14:textId="77777777" w:rsidR="00B470FA" w:rsidRPr="00CB0AD5" w:rsidRDefault="00B470FA" w:rsidP="00B74CB0">
            <w:pPr>
              <w:suppressAutoHyphens/>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2024</w:t>
            </w:r>
          </w:p>
        </w:tc>
        <w:tc>
          <w:tcPr>
            <w:tcW w:w="400" w:type="pct"/>
            <w:tcBorders>
              <w:top w:val="single" w:sz="4" w:space="0" w:color="auto"/>
              <w:left w:val="nil"/>
              <w:bottom w:val="single" w:sz="4" w:space="0" w:color="auto"/>
              <w:right w:val="single" w:sz="4" w:space="0" w:color="auto"/>
            </w:tcBorders>
            <w:vAlign w:val="center"/>
            <w:hideMark/>
          </w:tcPr>
          <w:p w14:paraId="3CD8DD60" w14:textId="77777777" w:rsidR="00B470FA" w:rsidRPr="00CB0AD5" w:rsidRDefault="00B470FA" w:rsidP="00B74CB0">
            <w:pPr>
              <w:suppressAutoHyphens/>
              <w:ind w:left="-115"/>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2025</w:t>
            </w:r>
          </w:p>
        </w:tc>
        <w:tc>
          <w:tcPr>
            <w:tcW w:w="400" w:type="pct"/>
            <w:tcBorders>
              <w:top w:val="single" w:sz="4" w:space="0" w:color="auto"/>
              <w:left w:val="nil"/>
              <w:bottom w:val="single" w:sz="4" w:space="0" w:color="auto"/>
              <w:right w:val="single" w:sz="4" w:space="0" w:color="auto"/>
            </w:tcBorders>
            <w:vAlign w:val="center"/>
            <w:hideMark/>
          </w:tcPr>
          <w:p w14:paraId="66B1881C" w14:textId="77777777" w:rsidR="00B470FA" w:rsidRPr="00CB0AD5" w:rsidRDefault="00B470FA" w:rsidP="00B74CB0">
            <w:pPr>
              <w:suppressAutoHyphens/>
              <w:ind w:left="-115"/>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2026</w:t>
            </w:r>
          </w:p>
        </w:tc>
        <w:tc>
          <w:tcPr>
            <w:tcW w:w="400" w:type="pct"/>
            <w:tcBorders>
              <w:top w:val="single" w:sz="4" w:space="0" w:color="auto"/>
              <w:left w:val="nil"/>
              <w:bottom w:val="single" w:sz="4" w:space="0" w:color="auto"/>
              <w:right w:val="single" w:sz="4" w:space="0" w:color="auto"/>
            </w:tcBorders>
            <w:vAlign w:val="center"/>
            <w:hideMark/>
          </w:tcPr>
          <w:p w14:paraId="43BF8B04" w14:textId="77777777" w:rsidR="00B470FA" w:rsidRPr="00CB0AD5" w:rsidRDefault="00B470FA" w:rsidP="00B74CB0">
            <w:pPr>
              <w:suppressAutoHyphens/>
              <w:ind w:left="-115"/>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2027</w:t>
            </w:r>
          </w:p>
        </w:tc>
        <w:tc>
          <w:tcPr>
            <w:tcW w:w="400" w:type="pct"/>
            <w:tcBorders>
              <w:top w:val="single" w:sz="4" w:space="0" w:color="auto"/>
              <w:left w:val="nil"/>
              <w:bottom w:val="single" w:sz="4" w:space="0" w:color="auto"/>
              <w:right w:val="single" w:sz="4" w:space="0" w:color="auto"/>
            </w:tcBorders>
            <w:vAlign w:val="center"/>
            <w:hideMark/>
          </w:tcPr>
          <w:p w14:paraId="2644E10F" w14:textId="77777777" w:rsidR="00B470FA" w:rsidRPr="00CB0AD5" w:rsidRDefault="00B470FA" w:rsidP="00B74CB0">
            <w:pPr>
              <w:suppressAutoHyphens/>
              <w:ind w:left="-115"/>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2028</w:t>
            </w:r>
          </w:p>
        </w:tc>
        <w:tc>
          <w:tcPr>
            <w:tcW w:w="400" w:type="pct"/>
            <w:tcBorders>
              <w:top w:val="single" w:sz="4" w:space="0" w:color="auto"/>
              <w:left w:val="nil"/>
              <w:bottom w:val="single" w:sz="4" w:space="0" w:color="auto"/>
              <w:right w:val="single" w:sz="4" w:space="0" w:color="auto"/>
            </w:tcBorders>
            <w:vAlign w:val="center"/>
            <w:hideMark/>
          </w:tcPr>
          <w:p w14:paraId="3B7AD6AA" w14:textId="77777777" w:rsidR="00B470FA" w:rsidRPr="00CB0AD5" w:rsidRDefault="00B470FA" w:rsidP="00B74CB0">
            <w:pPr>
              <w:suppressAutoHyphens/>
              <w:ind w:left="-115"/>
              <w:jc w:val="center"/>
              <w:rPr>
                <w:rFonts w:asciiTheme="majorBidi" w:hAnsiTheme="majorBidi" w:cstheme="majorBidi"/>
                <w:b/>
                <w:bCs/>
                <w:sz w:val="18"/>
                <w:szCs w:val="18"/>
                <w:lang w:eastAsia="en-CA" w:bidi="ar-LB"/>
              </w:rPr>
            </w:pPr>
            <w:r w:rsidRPr="00CB0AD5">
              <w:rPr>
                <w:rFonts w:asciiTheme="majorBidi" w:hAnsiTheme="majorBidi" w:cstheme="majorBidi"/>
                <w:b/>
                <w:sz w:val="18"/>
                <w:szCs w:val="18"/>
                <w:lang w:eastAsia="en-CA" w:bidi="ar-LB"/>
              </w:rPr>
              <w:t>2029</w:t>
            </w:r>
          </w:p>
        </w:tc>
        <w:tc>
          <w:tcPr>
            <w:tcW w:w="400" w:type="pct"/>
            <w:tcBorders>
              <w:top w:val="single" w:sz="4" w:space="0" w:color="auto"/>
              <w:left w:val="nil"/>
              <w:bottom w:val="single" w:sz="4" w:space="0" w:color="auto"/>
              <w:right w:val="single" w:sz="4" w:space="0" w:color="auto"/>
            </w:tcBorders>
            <w:vAlign w:val="center"/>
          </w:tcPr>
          <w:p w14:paraId="728A05E8" w14:textId="77777777" w:rsidR="00B470FA" w:rsidRPr="00CB0AD5" w:rsidRDefault="00B470FA" w:rsidP="00B74CB0">
            <w:pPr>
              <w:suppressAutoHyphens/>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2030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3411806E" w14:textId="77777777" w:rsidR="00B470FA" w:rsidRPr="00CB0AD5" w:rsidRDefault="00B470FA" w:rsidP="00B74CB0">
            <w:pPr>
              <w:suppressAutoHyphens/>
              <w:jc w:val="center"/>
              <w:rPr>
                <w:rFonts w:asciiTheme="majorBidi" w:hAnsiTheme="majorBidi" w:cstheme="majorBidi"/>
                <w:b/>
                <w:bCs/>
                <w:sz w:val="18"/>
                <w:szCs w:val="18"/>
                <w:lang w:eastAsia="en-CA" w:bidi="ar-LB"/>
              </w:rPr>
            </w:pPr>
            <w:r w:rsidRPr="00CB0AD5">
              <w:rPr>
                <w:rFonts w:asciiTheme="majorBidi" w:hAnsiTheme="majorBidi" w:cstheme="majorBidi"/>
                <w:b/>
                <w:bCs/>
                <w:sz w:val="18"/>
                <w:szCs w:val="18"/>
                <w:lang w:eastAsia="en-CA" w:bidi="ar-LB"/>
              </w:rPr>
              <w:t>Total</w:t>
            </w:r>
          </w:p>
        </w:tc>
      </w:tr>
      <w:tr w:rsidR="00B470FA" w:rsidRPr="00CB0AD5" w14:paraId="3FD54FE3" w14:textId="77777777" w:rsidTr="00B74CB0">
        <w:trPr>
          <w:trHeight w:val="33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3EFBB3" w14:textId="77777777" w:rsidR="00B470FA" w:rsidRPr="00CB0AD5" w:rsidRDefault="00B470FA" w:rsidP="00B74CB0">
            <w:pPr>
              <w:suppressAutoHyphens/>
              <w:ind w:left="-19"/>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1.1</w:t>
            </w:r>
          </w:p>
        </w:tc>
        <w:tc>
          <w:tcPr>
            <w:tcW w:w="1556" w:type="pct"/>
            <w:tcBorders>
              <w:top w:val="nil"/>
              <w:left w:val="nil"/>
              <w:bottom w:val="single" w:sz="4" w:space="0" w:color="auto"/>
              <w:right w:val="single" w:sz="4" w:space="0" w:color="auto"/>
            </w:tcBorders>
            <w:hideMark/>
          </w:tcPr>
          <w:p w14:paraId="5A4AD1D3"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Montreal Protocol reduction schedule of Annex C, Group I substances (ODP tonnes)</w:t>
            </w:r>
          </w:p>
        </w:tc>
        <w:tc>
          <w:tcPr>
            <w:tcW w:w="400" w:type="pct"/>
            <w:tcBorders>
              <w:top w:val="nil"/>
              <w:left w:val="nil"/>
              <w:bottom w:val="single" w:sz="4" w:space="0" w:color="auto"/>
              <w:right w:val="single" w:sz="4" w:space="0" w:color="auto"/>
            </w:tcBorders>
          </w:tcPr>
          <w:p w14:paraId="036076A7"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335.24</w:t>
            </w:r>
          </w:p>
        </w:tc>
        <w:tc>
          <w:tcPr>
            <w:tcW w:w="400" w:type="pct"/>
            <w:tcBorders>
              <w:top w:val="nil"/>
              <w:left w:val="nil"/>
              <w:bottom w:val="single" w:sz="4" w:space="0" w:color="auto"/>
              <w:right w:val="single" w:sz="4" w:space="0" w:color="auto"/>
            </w:tcBorders>
          </w:tcPr>
          <w:p w14:paraId="26B4A6D5"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7B70FBC3"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3877657F"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577D8424"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05432C1A"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7CFF9ECF" w14:textId="77777777" w:rsidR="00B470FA" w:rsidRPr="00CB0AD5" w:rsidRDefault="00B470FA" w:rsidP="00B74CB0">
            <w:pPr>
              <w:suppressAutoHyphens/>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757C6255" w14:textId="77777777" w:rsidR="00B470FA" w:rsidRPr="00CB0AD5" w:rsidRDefault="00B470FA" w:rsidP="00B74CB0">
            <w:pPr>
              <w:suppressAutoHyphens/>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n/a</w:t>
            </w:r>
          </w:p>
        </w:tc>
      </w:tr>
      <w:tr w:rsidR="00B470FA" w:rsidRPr="00CB0AD5" w14:paraId="04A29846" w14:textId="77777777" w:rsidTr="00B74CB0">
        <w:trPr>
          <w:trHeight w:val="11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669ECA" w14:textId="77777777" w:rsidR="00B470FA" w:rsidRPr="00CB0AD5" w:rsidRDefault="00B470FA" w:rsidP="00B74CB0">
            <w:pPr>
              <w:suppressAutoHyphens/>
              <w:ind w:left="-19"/>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1.2</w:t>
            </w:r>
          </w:p>
        </w:tc>
        <w:tc>
          <w:tcPr>
            <w:tcW w:w="1556" w:type="pct"/>
            <w:tcBorders>
              <w:top w:val="nil"/>
              <w:left w:val="nil"/>
              <w:bottom w:val="single" w:sz="4" w:space="0" w:color="auto"/>
              <w:right w:val="single" w:sz="4" w:space="0" w:color="auto"/>
            </w:tcBorders>
            <w:hideMark/>
          </w:tcPr>
          <w:p w14:paraId="7CE697BA"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Maximum allowable total consumption of Annex C, Group I substances (ODP tonnes)</w:t>
            </w:r>
          </w:p>
        </w:tc>
        <w:tc>
          <w:tcPr>
            <w:tcW w:w="400" w:type="pct"/>
            <w:tcBorders>
              <w:top w:val="nil"/>
              <w:left w:val="nil"/>
              <w:bottom w:val="single" w:sz="4" w:space="0" w:color="auto"/>
              <w:right w:val="single" w:sz="4" w:space="0" w:color="auto"/>
            </w:tcBorders>
          </w:tcPr>
          <w:p w14:paraId="3557AD96"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294.63</w:t>
            </w:r>
          </w:p>
        </w:tc>
        <w:tc>
          <w:tcPr>
            <w:tcW w:w="400" w:type="pct"/>
            <w:tcBorders>
              <w:top w:val="nil"/>
              <w:left w:val="nil"/>
              <w:bottom w:val="single" w:sz="4" w:space="0" w:color="auto"/>
              <w:right w:val="single" w:sz="4" w:space="0" w:color="auto"/>
            </w:tcBorders>
          </w:tcPr>
          <w:p w14:paraId="7FAB266F"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63EE7372"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4DCFD7D2"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167.62</w:t>
            </w:r>
          </w:p>
        </w:tc>
        <w:tc>
          <w:tcPr>
            <w:tcW w:w="400" w:type="pct"/>
            <w:tcBorders>
              <w:top w:val="nil"/>
              <w:left w:val="nil"/>
              <w:bottom w:val="single" w:sz="4" w:space="0" w:color="auto"/>
              <w:right w:val="single" w:sz="4" w:space="0" w:color="auto"/>
            </w:tcBorders>
          </w:tcPr>
          <w:p w14:paraId="39977359" w14:textId="77777777" w:rsidR="00B470FA" w:rsidRPr="00CB0AD5" w:rsidRDefault="00B470FA" w:rsidP="00B74CB0">
            <w:pPr>
              <w:suppressAutoHyphens/>
              <w:ind w:left="-286" w:right="-33"/>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120.00</w:t>
            </w:r>
          </w:p>
        </w:tc>
        <w:tc>
          <w:tcPr>
            <w:tcW w:w="400" w:type="pct"/>
            <w:tcBorders>
              <w:top w:val="nil"/>
              <w:left w:val="nil"/>
              <w:bottom w:val="single" w:sz="4" w:space="0" w:color="auto"/>
              <w:right w:val="single" w:sz="4" w:space="0" w:color="auto"/>
            </w:tcBorders>
          </w:tcPr>
          <w:p w14:paraId="0230F1EE"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120.00</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2ABDEDB6" w14:textId="77777777" w:rsidR="00B470FA" w:rsidRPr="00CB0AD5" w:rsidRDefault="00B470FA" w:rsidP="00B74CB0">
            <w:pPr>
              <w:suppressAutoHyphens/>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53552613" w14:textId="77777777" w:rsidR="00B470FA" w:rsidRPr="00CB0AD5" w:rsidRDefault="00B470FA" w:rsidP="00B74CB0">
            <w:pPr>
              <w:suppressAutoHyphens/>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n/a</w:t>
            </w:r>
          </w:p>
        </w:tc>
      </w:tr>
      <w:tr w:rsidR="00B470FA" w:rsidRPr="00CB0AD5" w14:paraId="1E1FC7FF" w14:textId="77777777" w:rsidTr="00B74CB0">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B86216"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2.1</w:t>
            </w:r>
          </w:p>
        </w:tc>
        <w:tc>
          <w:tcPr>
            <w:tcW w:w="1556" w:type="pct"/>
            <w:tcBorders>
              <w:top w:val="nil"/>
              <w:left w:val="nil"/>
              <w:bottom w:val="single" w:sz="4" w:space="0" w:color="auto"/>
              <w:right w:val="single" w:sz="4" w:space="0" w:color="auto"/>
            </w:tcBorders>
            <w:hideMark/>
          </w:tcPr>
          <w:p w14:paraId="7897C9B8"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Lead IA (UNDP) agreed funding (US $)</w:t>
            </w:r>
          </w:p>
        </w:tc>
        <w:tc>
          <w:tcPr>
            <w:tcW w:w="400" w:type="pct"/>
            <w:tcBorders>
              <w:top w:val="nil"/>
              <w:left w:val="nil"/>
              <w:bottom w:val="single" w:sz="4" w:space="0" w:color="auto"/>
              <w:right w:val="single" w:sz="4" w:space="0" w:color="auto"/>
            </w:tcBorders>
          </w:tcPr>
          <w:p w14:paraId="72228F0D"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5,542,907</w:t>
            </w:r>
          </w:p>
        </w:tc>
        <w:tc>
          <w:tcPr>
            <w:tcW w:w="400" w:type="pct"/>
            <w:tcBorders>
              <w:top w:val="nil"/>
              <w:left w:val="nil"/>
              <w:bottom w:val="single" w:sz="4" w:space="0" w:color="auto"/>
              <w:right w:val="single" w:sz="4" w:space="0" w:color="auto"/>
            </w:tcBorders>
          </w:tcPr>
          <w:p w14:paraId="32D6E5A0"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7934075C"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5C0B4543"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8,605,558</w:t>
            </w:r>
          </w:p>
        </w:tc>
        <w:tc>
          <w:tcPr>
            <w:tcW w:w="400" w:type="pct"/>
            <w:tcBorders>
              <w:top w:val="nil"/>
              <w:left w:val="nil"/>
              <w:bottom w:val="single" w:sz="4" w:space="0" w:color="auto"/>
              <w:right w:val="single" w:sz="4" w:space="0" w:color="auto"/>
            </w:tcBorders>
          </w:tcPr>
          <w:p w14:paraId="376D0A76"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6D3712A7"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1,835,000</w:t>
            </w:r>
          </w:p>
        </w:tc>
        <w:tc>
          <w:tcPr>
            <w:tcW w:w="400" w:type="pct"/>
            <w:tcBorders>
              <w:top w:val="single" w:sz="4" w:space="0" w:color="auto"/>
              <w:left w:val="nil"/>
              <w:bottom w:val="single" w:sz="4" w:space="0" w:color="auto"/>
              <w:right w:val="single" w:sz="4" w:space="0" w:color="auto"/>
            </w:tcBorders>
          </w:tcPr>
          <w:p w14:paraId="74D37CF0" w14:textId="77777777" w:rsidR="00B470FA" w:rsidRPr="00CB0AD5" w:rsidRDefault="00B470FA" w:rsidP="00B74CB0">
            <w:pPr>
              <w:suppressAutoHyphens/>
              <w:ind w:left="-139"/>
              <w:jc w:val="right"/>
              <w:rPr>
                <w:color w:val="000000"/>
                <w:sz w:val="18"/>
                <w:szCs w:val="18"/>
                <w:lang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tcPr>
          <w:p w14:paraId="706CEF28" w14:textId="77777777" w:rsidR="00B470FA" w:rsidRPr="00CB0AD5" w:rsidRDefault="00B470FA" w:rsidP="00B74CB0">
            <w:pPr>
              <w:suppressAutoHyphens/>
              <w:ind w:left="-139"/>
              <w:jc w:val="right"/>
              <w:rPr>
                <w:color w:val="000000"/>
                <w:sz w:val="18"/>
                <w:szCs w:val="18"/>
                <w:lang w:bidi="ar-LB"/>
              </w:rPr>
            </w:pPr>
            <w:r w:rsidRPr="00CB0AD5">
              <w:rPr>
                <w:color w:val="000000"/>
                <w:sz w:val="18"/>
                <w:szCs w:val="18"/>
                <w:lang w:bidi="ar-LB"/>
              </w:rPr>
              <w:t xml:space="preserve">15,983,465 </w:t>
            </w:r>
          </w:p>
        </w:tc>
      </w:tr>
      <w:tr w:rsidR="00B470FA" w:rsidRPr="00CB0AD5" w14:paraId="517DB910" w14:textId="77777777" w:rsidTr="00B74CB0">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483BDB"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2.2</w:t>
            </w:r>
          </w:p>
        </w:tc>
        <w:tc>
          <w:tcPr>
            <w:tcW w:w="1556" w:type="pct"/>
            <w:tcBorders>
              <w:top w:val="nil"/>
              <w:left w:val="nil"/>
              <w:bottom w:val="single" w:sz="4" w:space="0" w:color="auto"/>
              <w:right w:val="single" w:sz="4" w:space="0" w:color="auto"/>
            </w:tcBorders>
            <w:hideMark/>
          </w:tcPr>
          <w:p w14:paraId="222D1F92"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Support costs for Lead IA (US $)</w:t>
            </w:r>
          </w:p>
        </w:tc>
        <w:tc>
          <w:tcPr>
            <w:tcW w:w="400" w:type="pct"/>
            <w:tcBorders>
              <w:top w:val="nil"/>
              <w:left w:val="nil"/>
              <w:bottom w:val="single" w:sz="4" w:space="0" w:color="auto"/>
              <w:right w:val="single" w:sz="4" w:space="0" w:color="auto"/>
            </w:tcBorders>
          </w:tcPr>
          <w:p w14:paraId="3820E3CE"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388,003</w:t>
            </w:r>
          </w:p>
        </w:tc>
        <w:tc>
          <w:tcPr>
            <w:tcW w:w="400" w:type="pct"/>
            <w:tcBorders>
              <w:top w:val="nil"/>
              <w:left w:val="nil"/>
              <w:bottom w:val="single" w:sz="4" w:space="0" w:color="auto"/>
              <w:right w:val="single" w:sz="4" w:space="0" w:color="auto"/>
            </w:tcBorders>
          </w:tcPr>
          <w:p w14:paraId="60D01F6A"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2B520D96"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05DFF270"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602,390</w:t>
            </w:r>
          </w:p>
        </w:tc>
        <w:tc>
          <w:tcPr>
            <w:tcW w:w="400" w:type="pct"/>
            <w:tcBorders>
              <w:top w:val="nil"/>
              <w:left w:val="nil"/>
              <w:bottom w:val="single" w:sz="4" w:space="0" w:color="auto"/>
              <w:right w:val="single" w:sz="4" w:space="0" w:color="auto"/>
            </w:tcBorders>
          </w:tcPr>
          <w:p w14:paraId="7B6455FA"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534346DD"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128,450</w:t>
            </w:r>
          </w:p>
        </w:tc>
        <w:tc>
          <w:tcPr>
            <w:tcW w:w="400" w:type="pct"/>
            <w:tcBorders>
              <w:top w:val="single" w:sz="4" w:space="0" w:color="auto"/>
              <w:left w:val="nil"/>
              <w:bottom w:val="single" w:sz="4" w:space="0" w:color="auto"/>
              <w:right w:val="single" w:sz="4" w:space="0" w:color="auto"/>
            </w:tcBorders>
          </w:tcPr>
          <w:p w14:paraId="57026D9E" w14:textId="77777777" w:rsidR="00B470FA" w:rsidRPr="00CB0AD5" w:rsidRDefault="00B470FA" w:rsidP="00B74CB0">
            <w:pPr>
              <w:suppressAutoHyphens/>
              <w:ind w:left="-139"/>
              <w:jc w:val="right"/>
              <w:rPr>
                <w:color w:val="000000"/>
                <w:sz w:val="18"/>
                <w:szCs w:val="18"/>
                <w:lang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tcPr>
          <w:p w14:paraId="13341E5E" w14:textId="77777777" w:rsidR="00B470FA" w:rsidRPr="00CB0AD5" w:rsidRDefault="00B470FA" w:rsidP="00B74CB0">
            <w:pPr>
              <w:suppressAutoHyphens/>
              <w:ind w:left="-139"/>
              <w:jc w:val="right"/>
              <w:rPr>
                <w:color w:val="000000"/>
                <w:sz w:val="18"/>
                <w:szCs w:val="18"/>
                <w:lang w:bidi="ar-LB"/>
              </w:rPr>
            </w:pPr>
            <w:r w:rsidRPr="00CB0AD5">
              <w:rPr>
                <w:color w:val="000000"/>
                <w:sz w:val="18"/>
                <w:szCs w:val="18"/>
                <w:lang w:bidi="ar-LB"/>
              </w:rPr>
              <w:t xml:space="preserve">1,118,843 </w:t>
            </w:r>
          </w:p>
        </w:tc>
      </w:tr>
      <w:tr w:rsidR="00B470FA" w:rsidRPr="00CB0AD5" w14:paraId="4D165B9B" w14:textId="77777777" w:rsidTr="00B74CB0">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318E80"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3.1</w:t>
            </w:r>
          </w:p>
        </w:tc>
        <w:tc>
          <w:tcPr>
            <w:tcW w:w="1556" w:type="pct"/>
            <w:tcBorders>
              <w:top w:val="nil"/>
              <w:left w:val="nil"/>
              <w:bottom w:val="single" w:sz="4" w:space="0" w:color="auto"/>
              <w:right w:val="single" w:sz="4" w:space="0" w:color="auto"/>
            </w:tcBorders>
            <w:hideMark/>
          </w:tcPr>
          <w:p w14:paraId="0B34AFBA"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Total agreed funding (US $)</w:t>
            </w:r>
          </w:p>
        </w:tc>
        <w:tc>
          <w:tcPr>
            <w:tcW w:w="400" w:type="pct"/>
            <w:tcBorders>
              <w:top w:val="nil"/>
              <w:left w:val="nil"/>
              <w:bottom w:val="single" w:sz="4" w:space="0" w:color="auto"/>
              <w:right w:val="single" w:sz="4" w:space="0" w:color="auto"/>
            </w:tcBorders>
          </w:tcPr>
          <w:p w14:paraId="7F462345"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5,542,907</w:t>
            </w:r>
          </w:p>
        </w:tc>
        <w:tc>
          <w:tcPr>
            <w:tcW w:w="400" w:type="pct"/>
            <w:tcBorders>
              <w:top w:val="nil"/>
              <w:left w:val="nil"/>
              <w:bottom w:val="single" w:sz="4" w:space="0" w:color="auto"/>
              <w:right w:val="single" w:sz="4" w:space="0" w:color="auto"/>
            </w:tcBorders>
          </w:tcPr>
          <w:p w14:paraId="40C410D1"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3CC5FA6B"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1224A235"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8,605,558</w:t>
            </w:r>
          </w:p>
        </w:tc>
        <w:tc>
          <w:tcPr>
            <w:tcW w:w="400" w:type="pct"/>
            <w:tcBorders>
              <w:top w:val="nil"/>
              <w:left w:val="nil"/>
              <w:bottom w:val="single" w:sz="4" w:space="0" w:color="auto"/>
              <w:right w:val="single" w:sz="4" w:space="0" w:color="auto"/>
            </w:tcBorders>
          </w:tcPr>
          <w:p w14:paraId="226F7BBC"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29EAA2C8"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1,835,000</w:t>
            </w:r>
          </w:p>
        </w:tc>
        <w:tc>
          <w:tcPr>
            <w:tcW w:w="400" w:type="pct"/>
            <w:tcBorders>
              <w:top w:val="single" w:sz="4" w:space="0" w:color="auto"/>
              <w:left w:val="nil"/>
              <w:bottom w:val="single" w:sz="4" w:space="0" w:color="auto"/>
              <w:right w:val="single" w:sz="4" w:space="0" w:color="auto"/>
            </w:tcBorders>
          </w:tcPr>
          <w:p w14:paraId="29739113" w14:textId="77777777" w:rsidR="00B470FA" w:rsidRPr="00CB0AD5" w:rsidRDefault="00B470FA" w:rsidP="00B74CB0">
            <w:pPr>
              <w:suppressAutoHyphens/>
              <w:ind w:left="-139"/>
              <w:jc w:val="right"/>
              <w:rPr>
                <w:color w:val="000000"/>
                <w:sz w:val="18"/>
                <w:szCs w:val="18"/>
                <w:lang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tcPr>
          <w:p w14:paraId="51914524" w14:textId="77777777" w:rsidR="00B470FA" w:rsidRPr="00CB0AD5" w:rsidRDefault="00B470FA" w:rsidP="00B74CB0">
            <w:pPr>
              <w:suppressAutoHyphens/>
              <w:ind w:left="-139"/>
              <w:jc w:val="right"/>
              <w:rPr>
                <w:color w:val="000000"/>
                <w:sz w:val="18"/>
                <w:szCs w:val="18"/>
                <w:lang w:bidi="ar-LB"/>
              </w:rPr>
            </w:pPr>
            <w:r w:rsidRPr="00CB0AD5">
              <w:rPr>
                <w:color w:val="000000"/>
                <w:sz w:val="18"/>
                <w:szCs w:val="18"/>
                <w:lang w:bidi="ar-LB"/>
              </w:rPr>
              <w:t xml:space="preserve">15,983,465 </w:t>
            </w:r>
          </w:p>
        </w:tc>
      </w:tr>
      <w:tr w:rsidR="00B470FA" w:rsidRPr="00CB0AD5" w14:paraId="496B949B" w14:textId="77777777" w:rsidTr="00B74CB0">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C527DE"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3.2</w:t>
            </w:r>
          </w:p>
        </w:tc>
        <w:tc>
          <w:tcPr>
            <w:tcW w:w="1556" w:type="pct"/>
            <w:tcBorders>
              <w:top w:val="nil"/>
              <w:left w:val="nil"/>
              <w:bottom w:val="single" w:sz="4" w:space="0" w:color="auto"/>
              <w:right w:val="single" w:sz="4" w:space="0" w:color="auto"/>
            </w:tcBorders>
            <w:hideMark/>
          </w:tcPr>
          <w:p w14:paraId="3F975254"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Total support costs (US $)</w:t>
            </w:r>
          </w:p>
        </w:tc>
        <w:tc>
          <w:tcPr>
            <w:tcW w:w="400" w:type="pct"/>
            <w:tcBorders>
              <w:top w:val="nil"/>
              <w:left w:val="nil"/>
              <w:bottom w:val="single" w:sz="4" w:space="0" w:color="auto"/>
              <w:right w:val="single" w:sz="4" w:space="0" w:color="auto"/>
            </w:tcBorders>
          </w:tcPr>
          <w:p w14:paraId="2B3E42E6"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388,003</w:t>
            </w:r>
          </w:p>
        </w:tc>
        <w:tc>
          <w:tcPr>
            <w:tcW w:w="400" w:type="pct"/>
            <w:tcBorders>
              <w:top w:val="nil"/>
              <w:left w:val="nil"/>
              <w:bottom w:val="single" w:sz="4" w:space="0" w:color="auto"/>
              <w:right w:val="single" w:sz="4" w:space="0" w:color="auto"/>
            </w:tcBorders>
          </w:tcPr>
          <w:p w14:paraId="0E9937FE"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2705B4DC"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20F82E7F"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602,390</w:t>
            </w:r>
          </w:p>
        </w:tc>
        <w:tc>
          <w:tcPr>
            <w:tcW w:w="400" w:type="pct"/>
            <w:tcBorders>
              <w:top w:val="nil"/>
              <w:left w:val="nil"/>
              <w:bottom w:val="single" w:sz="4" w:space="0" w:color="auto"/>
              <w:right w:val="single" w:sz="4" w:space="0" w:color="auto"/>
            </w:tcBorders>
          </w:tcPr>
          <w:p w14:paraId="6C1C780E"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1B369A96"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128,450</w:t>
            </w:r>
          </w:p>
        </w:tc>
        <w:tc>
          <w:tcPr>
            <w:tcW w:w="400" w:type="pct"/>
            <w:tcBorders>
              <w:top w:val="single" w:sz="4" w:space="0" w:color="auto"/>
              <w:left w:val="nil"/>
              <w:bottom w:val="single" w:sz="4" w:space="0" w:color="auto"/>
              <w:right w:val="single" w:sz="4" w:space="0" w:color="auto"/>
            </w:tcBorders>
          </w:tcPr>
          <w:p w14:paraId="18D53CBE" w14:textId="77777777" w:rsidR="00B470FA" w:rsidRPr="00CB0AD5" w:rsidRDefault="00B470FA" w:rsidP="00B74CB0">
            <w:pPr>
              <w:suppressAutoHyphens/>
              <w:ind w:left="-139"/>
              <w:jc w:val="right"/>
              <w:rPr>
                <w:color w:val="000000"/>
                <w:sz w:val="18"/>
                <w:szCs w:val="18"/>
                <w:lang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tcPr>
          <w:p w14:paraId="47880D1B" w14:textId="77777777" w:rsidR="00B470FA" w:rsidRPr="00CB0AD5" w:rsidRDefault="00B470FA" w:rsidP="00B74CB0">
            <w:pPr>
              <w:suppressAutoHyphens/>
              <w:ind w:left="-139"/>
              <w:jc w:val="right"/>
              <w:rPr>
                <w:color w:val="000000"/>
                <w:sz w:val="18"/>
                <w:szCs w:val="18"/>
                <w:lang w:bidi="ar-LB"/>
              </w:rPr>
            </w:pPr>
            <w:r w:rsidRPr="00CB0AD5">
              <w:rPr>
                <w:color w:val="000000"/>
                <w:sz w:val="18"/>
                <w:szCs w:val="18"/>
                <w:lang w:bidi="ar-LB"/>
              </w:rPr>
              <w:t xml:space="preserve">1,118,843 </w:t>
            </w:r>
          </w:p>
        </w:tc>
      </w:tr>
      <w:tr w:rsidR="00B470FA" w:rsidRPr="00CB0AD5" w14:paraId="3CF77A33" w14:textId="77777777" w:rsidTr="00B74CB0">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30E94E"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3.3</w:t>
            </w:r>
          </w:p>
        </w:tc>
        <w:tc>
          <w:tcPr>
            <w:tcW w:w="1556" w:type="pct"/>
            <w:tcBorders>
              <w:top w:val="nil"/>
              <w:left w:val="nil"/>
              <w:bottom w:val="single" w:sz="4" w:space="0" w:color="auto"/>
              <w:right w:val="single" w:sz="4" w:space="0" w:color="auto"/>
            </w:tcBorders>
            <w:hideMark/>
          </w:tcPr>
          <w:p w14:paraId="52733DDC" w14:textId="77777777" w:rsidR="00B470FA" w:rsidRPr="00CB0AD5" w:rsidRDefault="00B470FA" w:rsidP="00B74CB0">
            <w:pPr>
              <w:suppressAutoHyphens/>
              <w:jc w:val="lef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Total agreed costs (US $)</w:t>
            </w:r>
          </w:p>
        </w:tc>
        <w:tc>
          <w:tcPr>
            <w:tcW w:w="400" w:type="pct"/>
            <w:tcBorders>
              <w:top w:val="nil"/>
              <w:left w:val="nil"/>
              <w:bottom w:val="single" w:sz="4" w:space="0" w:color="auto"/>
              <w:right w:val="single" w:sz="4" w:space="0" w:color="auto"/>
            </w:tcBorders>
          </w:tcPr>
          <w:p w14:paraId="2A1909AC"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5,930,910</w:t>
            </w:r>
          </w:p>
        </w:tc>
        <w:tc>
          <w:tcPr>
            <w:tcW w:w="400" w:type="pct"/>
            <w:tcBorders>
              <w:top w:val="nil"/>
              <w:left w:val="nil"/>
              <w:bottom w:val="single" w:sz="4" w:space="0" w:color="auto"/>
              <w:right w:val="single" w:sz="4" w:space="0" w:color="auto"/>
            </w:tcBorders>
          </w:tcPr>
          <w:p w14:paraId="1D94E2C7"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shd w:val="clear" w:color="auto" w:fill="FFFFFF" w:themeFill="background1"/>
          </w:tcPr>
          <w:p w14:paraId="73CCB738"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0F9DD1C3"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9,207,948</w:t>
            </w:r>
          </w:p>
        </w:tc>
        <w:tc>
          <w:tcPr>
            <w:tcW w:w="400" w:type="pct"/>
            <w:tcBorders>
              <w:top w:val="nil"/>
              <w:left w:val="nil"/>
              <w:bottom w:val="single" w:sz="4" w:space="0" w:color="auto"/>
              <w:right w:val="single" w:sz="4" w:space="0" w:color="auto"/>
            </w:tcBorders>
          </w:tcPr>
          <w:p w14:paraId="3484E767"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rFonts w:asciiTheme="majorBidi" w:hAnsiTheme="majorBidi" w:cstheme="majorBidi"/>
                <w:sz w:val="18"/>
                <w:szCs w:val="18"/>
                <w:lang w:eastAsia="en-CA" w:bidi="ar-LB"/>
              </w:rPr>
              <w:t>0</w:t>
            </w:r>
          </w:p>
        </w:tc>
        <w:tc>
          <w:tcPr>
            <w:tcW w:w="400" w:type="pct"/>
            <w:tcBorders>
              <w:top w:val="nil"/>
              <w:left w:val="nil"/>
              <w:bottom w:val="single" w:sz="4" w:space="0" w:color="auto"/>
              <w:right w:val="single" w:sz="4" w:space="0" w:color="auto"/>
            </w:tcBorders>
          </w:tcPr>
          <w:p w14:paraId="69AE31C8" w14:textId="77777777" w:rsidR="00B470FA" w:rsidRPr="00CB0AD5" w:rsidRDefault="00B470FA" w:rsidP="00B74CB0">
            <w:pPr>
              <w:suppressAutoHyphens/>
              <w:ind w:left="-286"/>
              <w:jc w:val="right"/>
              <w:rPr>
                <w:rFonts w:asciiTheme="majorBidi" w:hAnsiTheme="majorBidi" w:cstheme="majorBidi"/>
                <w:sz w:val="18"/>
                <w:szCs w:val="18"/>
                <w:lang w:eastAsia="en-CA" w:bidi="ar-LB"/>
              </w:rPr>
            </w:pPr>
            <w:r w:rsidRPr="00CB0AD5">
              <w:rPr>
                <w:sz w:val="18"/>
                <w:szCs w:val="18"/>
                <w:lang w:bidi="ar-LB"/>
              </w:rPr>
              <w:t>1,963,450</w:t>
            </w:r>
          </w:p>
        </w:tc>
        <w:tc>
          <w:tcPr>
            <w:tcW w:w="400" w:type="pct"/>
            <w:tcBorders>
              <w:top w:val="single" w:sz="4" w:space="0" w:color="auto"/>
              <w:left w:val="nil"/>
              <w:bottom w:val="single" w:sz="4" w:space="0" w:color="auto"/>
              <w:right w:val="single" w:sz="4" w:space="0" w:color="auto"/>
            </w:tcBorders>
          </w:tcPr>
          <w:p w14:paraId="5AB8BDEA" w14:textId="77777777" w:rsidR="00B470FA" w:rsidRPr="00CB0AD5" w:rsidRDefault="00B470FA" w:rsidP="00B74CB0">
            <w:pPr>
              <w:suppressAutoHyphens/>
              <w:ind w:left="-139"/>
              <w:jc w:val="right"/>
              <w:rPr>
                <w:color w:val="000000"/>
                <w:sz w:val="18"/>
                <w:szCs w:val="18"/>
                <w:lang w:bidi="ar-LB"/>
              </w:rPr>
            </w:pPr>
            <w:r w:rsidRPr="00CB0AD5">
              <w:rPr>
                <w:rFonts w:asciiTheme="majorBidi" w:hAnsiTheme="majorBidi" w:cstheme="majorBidi"/>
                <w:sz w:val="18"/>
                <w:szCs w:val="18"/>
                <w:lang w:eastAsia="en-CA" w:bidi="ar-LB"/>
              </w:rPr>
              <w:t>0</w:t>
            </w:r>
          </w:p>
        </w:tc>
        <w:tc>
          <w:tcPr>
            <w:tcW w:w="448" w:type="pct"/>
            <w:tcBorders>
              <w:top w:val="nil"/>
              <w:left w:val="single" w:sz="4" w:space="0" w:color="auto"/>
              <w:bottom w:val="single" w:sz="4" w:space="0" w:color="auto"/>
              <w:right w:val="single" w:sz="4" w:space="0" w:color="auto"/>
            </w:tcBorders>
          </w:tcPr>
          <w:p w14:paraId="7C5AA84D" w14:textId="77777777" w:rsidR="00B470FA" w:rsidRPr="00CB0AD5" w:rsidRDefault="00B470FA" w:rsidP="00B74CB0">
            <w:pPr>
              <w:suppressAutoHyphens/>
              <w:ind w:left="-139"/>
              <w:jc w:val="right"/>
              <w:rPr>
                <w:color w:val="000000"/>
                <w:sz w:val="18"/>
                <w:szCs w:val="18"/>
                <w:lang w:bidi="ar-LB"/>
              </w:rPr>
            </w:pPr>
            <w:r w:rsidRPr="00CB0AD5">
              <w:rPr>
                <w:sz w:val="18"/>
                <w:szCs w:val="18"/>
                <w:lang w:bidi="ar-LB"/>
              </w:rPr>
              <w:t>17,102,308</w:t>
            </w:r>
          </w:p>
        </w:tc>
      </w:tr>
    </w:tbl>
    <w:p w14:paraId="7D17C37A" w14:textId="77777777" w:rsidR="007E5D09" w:rsidRPr="00B470FA" w:rsidRDefault="007E5D09">
      <w:pPr>
        <w:pStyle w:val="StyleHeader4Para4Left0Firstline0"/>
        <w:numPr>
          <w:ilvl w:val="0"/>
          <w:numId w:val="0"/>
        </w:numPr>
        <w:rPr>
          <w:lang w:val="en-US" w:bidi="ar-LB"/>
        </w:rPr>
      </w:pPr>
    </w:p>
    <w:p w14:paraId="20B7DC71" w14:textId="77777777" w:rsidR="00CB0AD5" w:rsidRDefault="00E1360E" w:rsidP="00CB0AD5">
      <w:pPr>
        <w:pStyle w:val="Heading3"/>
        <w:numPr>
          <w:ilvl w:val="0"/>
          <w:numId w:val="0"/>
        </w:numPr>
        <w:bidi/>
        <w:ind w:left="1440" w:right="993"/>
        <w:jc w:val="center"/>
        <w:rPr>
          <w:lang w:bidi="ar-LB"/>
        </w:rPr>
        <w:sectPr w:rsidR="00CB0AD5" w:rsidSect="008F5889">
          <w:headerReference w:type="first" r:id="rId19"/>
          <w:footerReference w:type="first" r:id="rId20"/>
          <w:type w:val="continuous"/>
          <w:pgSz w:w="12240" w:h="15840" w:code="1"/>
          <w:pgMar w:top="720" w:right="1440" w:bottom="864" w:left="1440" w:header="720" w:footer="475" w:gutter="0"/>
          <w:pgNumType w:start="1"/>
          <w:cols w:space="720"/>
          <w:titlePg/>
        </w:sectPr>
      </w:pPr>
      <w:r>
        <w:rPr>
          <w:lang w:bidi="ar-LB"/>
        </w:rPr>
        <w:br w:type="page"/>
      </w:r>
    </w:p>
    <w:p w14:paraId="572F67A2" w14:textId="012D0A7F" w:rsidR="00B470FA" w:rsidRPr="007454DC" w:rsidRDefault="00B470FA" w:rsidP="00CB0AD5">
      <w:pPr>
        <w:pStyle w:val="Heading3"/>
        <w:numPr>
          <w:ilvl w:val="0"/>
          <w:numId w:val="0"/>
        </w:numPr>
        <w:bidi/>
        <w:ind w:left="1440" w:right="993"/>
        <w:jc w:val="center"/>
        <w:rPr>
          <w:b/>
          <w:bCs/>
          <w:lang w:bidi="ar-LB"/>
        </w:rPr>
      </w:pPr>
      <w:r w:rsidRPr="007454DC">
        <w:rPr>
          <w:b/>
          <w:bCs/>
          <w:lang w:bidi="ar-LB"/>
        </w:rPr>
        <w:lastRenderedPageBreak/>
        <w:t>Annex II</w:t>
      </w:r>
    </w:p>
    <w:p w14:paraId="50A79A4D" w14:textId="77777777" w:rsidR="00B470FA" w:rsidRPr="007454DC" w:rsidRDefault="00B470FA" w:rsidP="00B470FA">
      <w:pPr>
        <w:widowControl w:val="0"/>
        <w:ind w:right="222"/>
        <w:contextualSpacing/>
        <w:jc w:val="center"/>
        <w:rPr>
          <w:b/>
          <w:lang w:bidi="ar-LB"/>
        </w:rPr>
      </w:pPr>
      <w:r w:rsidRPr="007454DC">
        <w:rPr>
          <w:b/>
          <w:lang w:bidi="ar-LB"/>
        </w:rPr>
        <w:t>SIMULTANEOUS IMPLEMENTATION OF THE HCFC PHASE-OUT MANAGEMENT PLAN</w:t>
      </w:r>
    </w:p>
    <w:p w14:paraId="48D75DC1" w14:textId="77777777" w:rsidR="00B470FA" w:rsidRPr="007454DC" w:rsidRDefault="00B470FA" w:rsidP="00B470FA">
      <w:pPr>
        <w:widowControl w:val="0"/>
        <w:spacing w:after="360"/>
        <w:ind w:right="222"/>
        <w:contextualSpacing/>
        <w:jc w:val="center"/>
        <w:rPr>
          <w:b/>
          <w:lang w:bidi="ar-LB"/>
        </w:rPr>
      </w:pPr>
      <w:r w:rsidRPr="007454DC">
        <w:rPr>
          <w:b/>
          <w:lang w:bidi="ar-LB"/>
        </w:rPr>
        <w:t>AND THE KIGALI HFC IMPLEMENTATION PLAN IN MALAYSIA</w:t>
      </w:r>
    </w:p>
    <w:p w14:paraId="09349088" w14:textId="77777777" w:rsidR="00B470FA" w:rsidRPr="007454DC" w:rsidRDefault="00B470FA" w:rsidP="00B470FA">
      <w:pPr>
        <w:widowControl w:val="0"/>
        <w:contextualSpacing/>
        <w:rPr>
          <w:sz w:val="28"/>
          <w:szCs w:val="28"/>
          <w:lang w:bidi="ar-LB"/>
        </w:rPr>
      </w:pPr>
    </w:p>
    <w:tbl>
      <w:tblPr>
        <w:tblW w:w="5000" w:type="pct"/>
        <w:tblLook w:val="04A0" w:firstRow="1" w:lastRow="0" w:firstColumn="1" w:lastColumn="0" w:noHBand="0" w:noVBand="1"/>
      </w:tblPr>
      <w:tblGrid>
        <w:gridCol w:w="1490"/>
        <w:gridCol w:w="2000"/>
        <w:gridCol w:w="4160"/>
        <w:gridCol w:w="1332"/>
        <w:gridCol w:w="4160"/>
        <w:gridCol w:w="1332"/>
      </w:tblGrid>
      <w:tr w:rsidR="00B470FA" w:rsidRPr="00375E7B" w14:paraId="09A662CF" w14:textId="77777777" w:rsidTr="00B74CB0">
        <w:trPr>
          <w:trHeight w:val="290"/>
          <w:tblHeader/>
        </w:trPr>
        <w:tc>
          <w:tcPr>
            <w:tcW w:w="51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0995599"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Category of activity</w:t>
            </w:r>
          </w:p>
        </w:tc>
        <w:tc>
          <w:tcPr>
            <w:tcW w:w="690" w:type="pct"/>
            <w:vMerge w:val="restart"/>
            <w:tcBorders>
              <w:top w:val="single" w:sz="4" w:space="0" w:color="auto"/>
              <w:left w:val="nil"/>
              <w:bottom w:val="single" w:sz="4" w:space="0" w:color="auto"/>
              <w:right w:val="single" w:sz="4" w:space="0" w:color="auto"/>
            </w:tcBorders>
            <w:shd w:val="clear" w:color="auto" w:fill="auto"/>
            <w:hideMark/>
          </w:tcPr>
          <w:p w14:paraId="55759E28"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Activity</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1C413AA0"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HCFC phase-out management plan (HPMP)</w:t>
            </w:r>
          </w:p>
          <w:p w14:paraId="0D72DAA7"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Stage III</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0A3AF9EF" w14:textId="77777777" w:rsidR="00B470FA" w:rsidRPr="00375E7B" w:rsidRDefault="00B470FA" w:rsidP="00B74CB0">
            <w:pPr>
              <w:spacing w:after="20"/>
              <w:jc w:val="center"/>
              <w:rPr>
                <w:b/>
                <w:color w:val="000000"/>
                <w:sz w:val="16"/>
                <w:szCs w:val="16"/>
                <w:lang w:bidi="ar-LB"/>
              </w:rPr>
            </w:pPr>
            <w:r w:rsidRPr="00375E7B">
              <w:rPr>
                <w:b/>
                <w:color w:val="000000"/>
                <w:sz w:val="16"/>
                <w:szCs w:val="16"/>
                <w:lang w:bidi="ar-LB"/>
              </w:rPr>
              <w:t>Kigali HFC implementation plan (KIP)</w:t>
            </w:r>
          </w:p>
          <w:p w14:paraId="13930152"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Stage I</w:t>
            </w:r>
          </w:p>
        </w:tc>
      </w:tr>
      <w:tr w:rsidR="00B470FA" w:rsidRPr="00375E7B" w14:paraId="1E141D70" w14:textId="77777777" w:rsidTr="00B74CB0">
        <w:trPr>
          <w:trHeight w:val="104"/>
          <w:tblHeader/>
        </w:trPr>
        <w:tc>
          <w:tcPr>
            <w:tcW w:w="515" w:type="pct"/>
            <w:vMerge/>
            <w:tcBorders>
              <w:top w:val="single" w:sz="4" w:space="0" w:color="auto"/>
              <w:left w:val="single" w:sz="4" w:space="0" w:color="auto"/>
              <w:bottom w:val="single" w:sz="4" w:space="0" w:color="auto"/>
              <w:right w:val="single" w:sz="4" w:space="0" w:color="auto"/>
            </w:tcBorders>
            <w:shd w:val="clear" w:color="auto" w:fill="auto"/>
          </w:tcPr>
          <w:p w14:paraId="4F2965A2" w14:textId="77777777" w:rsidR="00B470FA" w:rsidRPr="00375E7B" w:rsidRDefault="00B470FA" w:rsidP="00B74CB0">
            <w:pPr>
              <w:spacing w:after="20"/>
              <w:jc w:val="center"/>
              <w:rPr>
                <w:b/>
                <w:bCs/>
                <w:color w:val="000000"/>
                <w:sz w:val="16"/>
                <w:szCs w:val="16"/>
                <w:lang w:bidi="ar-LB"/>
              </w:rPr>
            </w:pPr>
          </w:p>
        </w:tc>
        <w:tc>
          <w:tcPr>
            <w:tcW w:w="690" w:type="pct"/>
            <w:vMerge/>
            <w:tcBorders>
              <w:top w:val="single" w:sz="4" w:space="0" w:color="auto"/>
              <w:left w:val="nil"/>
              <w:bottom w:val="single" w:sz="4" w:space="0" w:color="auto"/>
              <w:right w:val="single" w:sz="4" w:space="0" w:color="auto"/>
            </w:tcBorders>
            <w:shd w:val="clear" w:color="auto" w:fill="auto"/>
          </w:tcPr>
          <w:p w14:paraId="022CC7CE" w14:textId="77777777" w:rsidR="00B470FA" w:rsidRPr="00375E7B" w:rsidRDefault="00B470FA" w:rsidP="00B74CB0">
            <w:pPr>
              <w:spacing w:after="20"/>
              <w:jc w:val="center"/>
              <w:rPr>
                <w:b/>
                <w:bCs/>
                <w:color w:val="000000"/>
                <w:sz w:val="16"/>
                <w:szCs w:val="16"/>
                <w:lang w:bidi="ar-LB"/>
              </w:rPr>
            </w:pPr>
          </w:p>
        </w:tc>
        <w:tc>
          <w:tcPr>
            <w:tcW w:w="1437" w:type="pct"/>
            <w:tcBorders>
              <w:top w:val="single" w:sz="4" w:space="0" w:color="auto"/>
              <w:left w:val="nil"/>
              <w:bottom w:val="single" w:sz="4" w:space="0" w:color="auto"/>
              <w:right w:val="single" w:sz="4" w:space="0" w:color="auto"/>
            </w:tcBorders>
            <w:shd w:val="clear" w:color="auto" w:fill="auto"/>
          </w:tcPr>
          <w:p w14:paraId="0AF9D60C"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Details</w:t>
            </w:r>
          </w:p>
        </w:tc>
        <w:tc>
          <w:tcPr>
            <w:tcW w:w="460" w:type="pct"/>
            <w:tcBorders>
              <w:top w:val="single" w:sz="4" w:space="0" w:color="auto"/>
              <w:left w:val="nil"/>
              <w:bottom w:val="single" w:sz="4" w:space="0" w:color="auto"/>
              <w:right w:val="single" w:sz="4" w:space="0" w:color="auto"/>
            </w:tcBorders>
            <w:shd w:val="clear" w:color="auto" w:fill="auto"/>
          </w:tcPr>
          <w:p w14:paraId="2D954448"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Cost (US $)</w:t>
            </w:r>
          </w:p>
        </w:tc>
        <w:tc>
          <w:tcPr>
            <w:tcW w:w="1437" w:type="pct"/>
            <w:tcBorders>
              <w:top w:val="single" w:sz="4" w:space="0" w:color="auto"/>
              <w:left w:val="nil"/>
              <w:bottom w:val="single" w:sz="4" w:space="0" w:color="auto"/>
              <w:right w:val="single" w:sz="4" w:space="0" w:color="auto"/>
            </w:tcBorders>
            <w:shd w:val="clear" w:color="auto" w:fill="auto"/>
          </w:tcPr>
          <w:p w14:paraId="52695849"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Details</w:t>
            </w:r>
          </w:p>
        </w:tc>
        <w:tc>
          <w:tcPr>
            <w:tcW w:w="460" w:type="pct"/>
            <w:tcBorders>
              <w:top w:val="single" w:sz="4" w:space="0" w:color="auto"/>
              <w:left w:val="nil"/>
              <w:bottom w:val="single" w:sz="4" w:space="0" w:color="auto"/>
              <w:right w:val="single" w:sz="4" w:space="0" w:color="auto"/>
            </w:tcBorders>
            <w:shd w:val="clear" w:color="auto" w:fill="auto"/>
          </w:tcPr>
          <w:p w14:paraId="2E6CC6D1" w14:textId="77777777" w:rsidR="00B470FA" w:rsidRPr="00375E7B" w:rsidRDefault="00B470FA" w:rsidP="00B74CB0">
            <w:pPr>
              <w:spacing w:after="20"/>
              <w:jc w:val="center"/>
              <w:rPr>
                <w:b/>
                <w:bCs/>
                <w:color w:val="000000"/>
                <w:sz w:val="16"/>
                <w:szCs w:val="16"/>
                <w:lang w:bidi="ar-LB"/>
              </w:rPr>
            </w:pPr>
            <w:r w:rsidRPr="00375E7B">
              <w:rPr>
                <w:b/>
                <w:bCs/>
                <w:color w:val="000000"/>
                <w:sz w:val="16"/>
                <w:szCs w:val="16"/>
                <w:lang w:bidi="ar-LB"/>
              </w:rPr>
              <w:t>Cost (US $)</w:t>
            </w:r>
          </w:p>
        </w:tc>
      </w:tr>
      <w:tr w:rsidR="00B470FA" w:rsidRPr="00375E7B" w14:paraId="2CD62FEC" w14:textId="77777777" w:rsidTr="00B74CB0">
        <w:trPr>
          <w:trHeight w:val="153"/>
        </w:trPr>
        <w:tc>
          <w:tcPr>
            <w:tcW w:w="515" w:type="pct"/>
            <w:vMerge w:val="restart"/>
            <w:tcBorders>
              <w:top w:val="nil"/>
              <w:left w:val="single" w:sz="4" w:space="0" w:color="auto"/>
              <w:right w:val="single" w:sz="4" w:space="0" w:color="auto"/>
            </w:tcBorders>
            <w:shd w:val="clear" w:color="auto" w:fill="auto"/>
            <w:hideMark/>
          </w:tcPr>
          <w:p w14:paraId="04BA1F8B" w14:textId="77777777" w:rsidR="00B470FA" w:rsidRPr="00375E7B" w:rsidRDefault="00B470FA" w:rsidP="00B74CB0">
            <w:pPr>
              <w:spacing w:after="20"/>
              <w:jc w:val="left"/>
              <w:rPr>
                <w:sz w:val="16"/>
                <w:szCs w:val="16"/>
                <w:lang w:bidi="ar-LB"/>
              </w:rPr>
            </w:pPr>
            <w:r w:rsidRPr="00375E7B">
              <w:rPr>
                <w:sz w:val="16"/>
                <w:szCs w:val="16"/>
                <w:lang w:bidi="ar-LB"/>
              </w:rPr>
              <w:t>Investment activities</w:t>
            </w:r>
          </w:p>
        </w:tc>
        <w:tc>
          <w:tcPr>
            <w:tcW w:w="690" w:type="pct"/>
            <w:tcBorders>
              <w:top w:val="nil"/>
              <w:left w:val="nil"/>
              <w:bottom w:val="single" w:sz="4" w:space="0" w:color="auto"/>
              <w:right w:val="single" w:sz="4" w:space="0" w:color="auto"/>
            </w:tcBorders>
            <w:shd w:val="clear" w:color="auto" w:fill="auto"/>
            <w:hideMark/>
          </w:tcPr>
          <w:p w14:paraId="7358C067" w14:textId="77777777" w:rsidR="00B470FA" w:rsidRPr="00375E7B" w:rsidRDefault="00B470FA" w:rsidP="00B74CB0">
            <w:pPr>
              <w:spacing w:after="20"/>
              <w:jc w:val="left"/>
              <w:rPr>
                <w:sz w:val="16"/>
                <w:szCs w:val="16"/>
                <w:lang w:bidi="ar-LB"/>
              </w:rPr>
            </w:pPr>
            <w:r w:rsidRPr="00375E7B">
              <w:rPr>
                <w:sz w:val="16"/>
                <w:szCs w:val="16"/>
                <w:lang w:bidi="ar-LB"/>
              </w:rPr>
              <w:t>Commercial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2EDA365D"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04646CE0"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hideMark/>
          </w:tcPr>
          <w:p w14:paraId="1BB16DBF"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Zun Utara and Berjaya</w:t>
            </w:r>
          </w:p>
        </w:tc>
        <w:tc>
          <w:tcPr>
            <w:tcW w:w="460" w:type="pct"/>
            <w:tcBorders>
              <w:top w:val="nil"/>
              <w:left w:val="nil"/>
              <w:bottom w:val="single" w:sz="4" w:space="0" w:color="auto"/>
              <w:right w:val="single" w:sz="4" w:space="0" w:color="auto"/>
            </w:tcBorders>
            <w:shd w:val="clear" w:color="auto" w:fill="auto"/>
            <w:hideMark/>
          </w:tcPr>
          <w:p w14:paraId="00CBFDD9" w14:textId="77777777" w:rsidR="00B470FA" w:rsidRPr="00375E7B" w:rsidRDefault="00B470FA" w:rsidP="00B74CB0">
            <w:pPr>
              <w:spacing w:after="20"/>
              <w:jc w:val="right"/>
              <w:rPr>
                <w:sz w:val="16"/>
                <w:szCs w:val="16"/>
                <w:lang w:bidi="ar-LB"/>
              </w:rPr>
            </w:pPr>
            <w:r w:rsidRPr="00375E7B">
              <w:rPr>
                <w:sz w:val="16"/>
                <w:szCs w:val="16"/>
                <w:lang w:bidi="ar-LB"/>
              </w:rPr>
              <w:t>373,850</w:t>
            </w:r>
          </w:p>
        </w:tc>
      </w:tr>
      <w:tr w:rsidR="00B470FA" w:rsidRPr="00375E7B" w14:paraId="008B8FF8" w14:textId="77777777" w:rsidTr="00B74CB0">
        <w:trPr>
          <w:trHeight w:val="260"/>
        </w:trPr>
        <w:tc>
          <w:tcPr>
            <w:tcW w:w="515" w:type="pct"/>
            <w:vMerge/>
            <w:tcBorders>
              <w:left w:val="single" w:sz="4" w:space="0" w:color="auto"/>
              <w:bottom w:val="single" w:sz="4" w:space="0" w:color="auto"/>
              <w:right w:val="single" w:sz="4" w:space="0" w:color="auto"/>
            </w:tcBorders>
            <w:shd w:val="clear" w:color="auto" w:fill="auto"/>
            <w:hideMark/>
          </w:tcPr>
          <w:p w14:paraId="2FF92C28" w14:textId="77777777" w:rsidR="00B470FA" w:rsidRPr="00375E7B" w:rsidRDefault="00B470FA" w:rsidP="00B74CB0">
            <w:pPr>
              <w:spacing w:after="20"/>
              <w:jc w:val="left"/>
              <w:rPr>
                <w:sz w:val="16"/>
                <w:szCs w:val="16"/>
                <w:lang w:bidi="ar-LB"/>
              </w:rPr>
            </w:pPr>
          </w:p>
        </w:tc>
        <w:tc>
          <w:tcPr>
            <w:tcW w:w="690" w:type="pct"/>
            <w:tcBorders>
              <w:top w:val="nil"/>
              <w:left w:val="nil"/>
              <w:bottom w:val="single" w:sz="4" w:space="0" w:color="auto"/>
              <w:right w:val="single" w:sz="4" w:space="0" w:color="auto"/>
            </w:tcBorders>
            <w:shd w:val="clear" w:color="auto" w:fill="auto"/>
            <w:hideMark/>
          </w:tcPr>
          <w:p w14:paraId="051FBB16" w14:textId="77777777" w:rsidR="00B470FA" w:rsidRPr="00375E7B" w:rsidRDefault="00B470FA" w:rsidP="00B74CB0">
            <w:pPr>
              <w:spacing w:after="20"/>
              <w:jc w:val="left"/>
              <w:rPr>
                <w:sz w:val="16"/>
                <w:szCs w:val="16"/>
                <w:lang w:bidi="ar-LB"/>
              </w:rPr>
            </w:pPr>
            <w:r w:rsidRPr="00375E7B">
              <w:rPr>
                <w:sz w:val="16"/>
                <w:szCs w:val="16"/>
                <w:lang w:bidi="ar-LB"/>
              </w:rPr>
              <w:t>MAC pilot project</w:t>
            </w:r>
          </w:p>
        </w:tc>
        <w:tc>
          <w:tcPr>
            <w:tcW w:w="1437" w:type="pct"/>
            <w:tcBorders>
              <w:top w:val="nil"/>
              <w:left w:val="nil"/>
              <w:bottom w:val="single" w:sz="4" w:space="0" w:color="auto"/>
              <w:right w:val="single" w:sz="4" w:space="0" w:color="auto"/>
            </w:tcBorders>
            <w:shd w:val="clear" w:color="auto" w:fill="D9D9D9" w:themeFill="background1" w:themeFillShade="D9"/>
          </w:tcPr>
          <w:p w14:paraId="2D58EDD5"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47A8D45D"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hideMark/>
          </w:tcPr>
          <w:p w14:paraId="32E7DD06"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Proton</w:t>
            </w:r>
          </w:p>
        </w:tc>
        <w:tc>
          <w:tcPr>
            <w:tcW w:w="460" w:type="pct"/>
            <w:tcBorders>
              <w:top w:val="nil"/>
              <w:left w:val="nil"/>
              <w:bottom w:val="single" w:sz="4" w:space="0" w:color="auto"/>
              <w:right w:val="single" w:sz="4" w:space="0" w:color="auto"/>
            </w:tcBorders>
            <w:shd w:val="clear" w:color="auto" w:fill="auto"/>
            <w:hideMark/>
          </w:tcPr>
          <w:p w14:paraId="0416FA43" w14:textId="77777777" w:rsidR="00B470FA" w:rsidRPr="00375E7B" w:rsidRDefault="00B470FA" w:rsidP="00B74CB0">
            <w:pPr>
              <w:spacing w:after="20"/>
              <w:jc w:val="right"/>
              <w:rPr>
                <w:sz w:val="16"/>
                <w:szCs w:val="16"/>
                <w:lang w:bidi="ar-LB"/>
              </w:rPr>
            </w:pPr>
            <w:r w:rsidRPr="00375E7B">
              <w:rPr>
                <w:sz w:val="16"/>
                <w:szCs w:val="16"/>
                <w:lang w:bidi="ar-LB"/>
              </w:rPr>
              <w:t>1,087,950</w:t>
            </w:r>
          </w:p>
        </w:tc>
      </w:tr>
      <w:tr w:rsidR="00B470FA" w:rsidRPr="00375E7B" w14:paraId="6C9335ED" w14:textId="77777777" w:rsidTr="00B74CB0">
        <w:trPr>
          <w:trHeight w:val="260"/>
        </w:trPr>
        <w:tc>
          <w:tcPr>
            <w:tcW w:w="515" w:type="pct"/>
            <w:vMerge w:val="restart"/>
            <w:tcBorders>
              <w:left w:val="single" w:sz="4" w:space="0" w:color="auto"/>
              <w:right w:val="single" w:sz="4" w:space="0" w:color="auto"/>
            </w:tcBorders>
            <w:shd w:val="clear" w:color="auto" w:fill="auto"/>
          </w:tcPr>
          <w:p w14:paraId="051ED658" w14:textId="77777777" w:rsidR="00B470FA" w:rsidRPr="00375E7B" w:rsidRDefault="00B470FA" w:rsidP="00B74CB0">
            <w:pPr>
              <w:spacing w:after="20"/>
              <w:jc w:val="left"/>
              <w:rPr>
                <w:sz w:val="16"/>
                <w:szCs w:val="16"/>
                <w:lang w:bidi="ar-LB"/>
              </w:rPr>
            </w:pPr>
            <w:r w:rsidRPr="00375E7B">
              <w:rPr>
                <w:sz w:val="16"/>
                <w:szCs w:val="16"/>
                <w:lang w:bidi="ar-LB"/>
              </w:rPr>
              <w:t>Regulatory framework</w:t>
            </w:r>
          </w:p>
        </w:tc>
        <w:tc>
          <w:tcPr>
            <w:tcW w:w="690" w:type="pct"/>
            <w:tcBorders>
              <w:top w:val="nil"/>
              <w:left w:val="nil"/>
              <w:bottom w:val="single" w:sz="4" w:space="0" w:color="auto"/>
              <w:right w:val="single" w:sz="4" w:space="0" w:color="auto"/>
            </w:tcBorders>
            <w:shd w:val="clear" w:color="auto" w:fill="auto"/>
          </w:tcPr>
          <w:p w14:paraId="0B1198C2" w14:textId="77777777" w:rsidR="00B470FA" w:rsidRPr="00375E7B" w:rsidRDefault="00B470FA" w:rsidP="00B74CB0">
            <w:pPr>
              <w:spacing w:after="20"/>
              <w:jc w:val="left"/>
              <w:rPr>
                <w:sz w:val="16"/>
                <w:szCs w:val="16"/>
                <w:lang w:bidi="ar-LB"/>
              </w:rPr>
            </w:pPr>
            <w:r w:rsidRPr="00375E7B">
              <w:rPr>
                <w:sz w:val="16"/>
                <w:szCs w:val="16"/>
                <w:lang w:bidi="ar-LB"/>
              </w:rPr>
              <w:t>Impact assessments</w:t>
            </w:r>
          </w:p>
        </w:tc>
        <w:tc>
          <w:tcPr>
            <w:tcW w:w="1437" w:type="pct"/>
            <w:tcBorders>
              <w:top w:val="nil"/>
              <w:left w:val="nil"/>
              <w:bottom w:val="single" w:sz="4" w:space="0" w:color="auto"/>
              <w:right w:val="single" w:sz="4" w:space="0" w:color="auto"/>
            </w:tcBorders>
            <w:shd w:val="clear" w:color="000000" w:fill="FFFFFF"/>
          </w:tcPr>
          <w:p w14:paraId="3D1DFE96"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Consultations and issuance of HCFC bans</w:t>
            </w:r>
          </w:p>
          <w:p w14:paraId="42BC8C3A"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 xml:space="preserve">Compendium of </w:t>
            </w:r>
            <w:r w:rsidRPr="00375E7B">
              <w:rPr>
                <w:color w:val="000000"/>
                <w:sz w:val="16"/>
                <w:szCs w:val="16"/>
                <w:lang w:val="en-CA" w:bidi="ar-LB"/>
              </w:rPr>
              <w:t>HCFC/HFC</w:t>
            </w:r>
            <w:r w:rsidRPr="00375E7B">
              <w:rPr>
                <w:sz w:val="16"/>
                <w:szCs w:val="16"/>
                <w:lang w:val="en-CA" w:bidi="ar-LB"/>
              </w:rPr>
              <w:t xml:space="preserve"> regulations</w:t>
            </w:r>
          </w:p>
        </w:tc>
        <w:tc>
          <w:tcPr>
            <w:tcW w:w="460" w:type="pct"/>
            <w:tcBorders>
              <w:top w:val="nil"/>
              <w:left w:val="nil"/>
              <w:bottom w:val="single" w:sz="4" w:space="0" w:color="auto"/>
              <w:right w:val="single" w:sz="4" w:space="0" w:color="auto"/>
            </w:tcBorders>
            <w:shd w:val="clear" w:color="000000" w:fill="FFFFFF"/>
          </w:tcPr>
          <w:p w14:paraId="565C60EA" w14:textId="77777777" w:rsidR="00B470FA" w:rsidRPr="00375E7B" w:rsidRDefault="00B470FA" w:rsidP="00B74CB0">
            <w:pPr>
              <w:spacing w:after="20"/>
              <w:jc w:val="right"/>
              <w:rPr>
                <w:sz w:val="16"/>
                <w:szCs w:val="16"/>
                <w:lang w:bidi="ar-LB"/>
              </w:rPr>
            </w:pPr>
            <w:r w:rsidRPr="00375E7B">
              <w:rPr>
                <w:sz w:val="16"/>
                <w:szCs w:val="16"/>
                <w:lang w:bidi="ar-LB"/>
              </w:rPr>
              <w:t>170,000</w:t>
            </w:r>
          </w:p>
        </w:tc>
        <w:tc>
          <w:tcPr>
            <w:tcW w:w="1437" w:type="pct"/>
            <w:tcBorders>
              <w:top w:val="nil"/>
              <w:left w:val="nil"/>
              <w:bottom w:val="single" w:sz="4" w:space="0" w:color="auto"/>
              <w:right w:val="single" w:sz="4" w:space="0" w:color="auto"/>
            </w:tcBorders>
            <w:shd w:val="clear" w:color="auto" w:fill="auto"/>
          </w:tcPr>
          <w:p w14:paraId="30FED4AA"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Studies for and issuance of HFC bans</w:t>
            </w:r>
          </w:p>
        </w:tc>
        <w:tc>
          <w:tcPr>
            <w:tcW w:w="460" w:type="pct"/>
            <w:tcBorders>
              <w:top w:val="nil"/>
              <w:left w:val="nil"/>
              <w:bottom w:val="single" w:sz="4" w:space="0" w:color="auto"/>
              <w:right w:val="single" w:sz="4" w:space="0" w:color="auto"/>
            </w:tcBorders>
            <w:shd w:val="clear" w:color="auto" w:fill="auto"/>
          </w:tcPr>
          <w:p w14:paraId="3B314790" w14:textId="77777777" w:rsidR="00B470FA" w:rsidRPr="00375E7B" w:rsidRDefault="00B470FA" w:rsidP="00B74CB0">
            <w:pPr>
              <w:spacing w:after="20"/>
              <w:jc w:val="right"/>
              <w:rPr>
                <w:sz w:val="16"/>
                <w:szCs w:val="16"/>
                <w:lang w:bidi="ar-LB"/>
              </w:rPr>
            </w:pPr>
            <w:r w:rsidRPr="00375E7B">
              <w:rPr>
                <w:sz w:val="16"/>
                <w:szCs w:val="16"/>
                <w:lang w:bidi="ar-LB"/>
              </w:rPr>
              <w:t>200,000</w:t>
            </w:r>
          </w:p>
        </w:tc>
      </w:tr>
      <w:tr w:rsidR="00B470FA" w:rsidRPr="00375E7B" w14:paraId="2FEB1DD2" w14:textId="77777777" w:rsidTr="00B74CB0">
        <w:trPr>
          <w:trHeight w:val="260"/>
        </w:trPr>
        <w:tc>
          <w:tcPr>
            <w:tcW w:w="515" w:type="pct"/>
            <w:vMerge/>
            <w:tcBorders>
              <w:left w:val="single" w:sz="4" w:space="0" w:color="auto"/>
              <w:right w:val="single" w:sz="4" w:space="0" w:color="auto"/>
            </w:tcBorders>
            <w:shd w:val="clear" w:color="auto" w:fill="auto"/>
          </w:tcPr>
          <w:p w14:paraId="6688C466" w14:textId="77777777" w:rsidR="00B470FA" w:rsidRPr="00375E7B" w:rsidRDefault="00B470FA" w:rsidP="00B74CB0">
            <w:pPr>
              <w:spacing w:after="20"/>
              <w:jc w:val="left"/>
              <w:rPr>
                <w:sz w:val="16"/>
                <w:szCs w:val="16"/>
                <w:lang w:bidi="ar-LB"/>
              </w:rPr>
            </w:pPr>
          </w:p>
        </w:tc>
        <w:tc>
          <w:tcPr>
            <w:tcW w:w="690" w:type="pct"/>
            <w:tcBorders>
              <w:top w:val="nil"/>
              <w:left w:val="nil"/>
              <w:bottom w:val="single" w:sz="4" w:space="0" w:color="auto"/>
              <w:right w:val="single" w:sz="4" w:space="0" w:color="auto"/>
            </w:tcBorders>
            <w:shd w:val="clear" w:color="auto" w:fill="auto"/>
          </w:tcPr>
          <w:p w14:paraId="27E36E46" w14:textId="77777777" w:rsidR="00B470FA" w:rsidRPr="00375E7B" w:rsidRDefault="00B470FA" w:rsidP="00B74CB0">
            <w:pPr>
              <w:spacing w:after="20"/>
              <w:jc w:val="left"/>
              <w:rPr>
                <w:sz w:val="16"/>
                <w:szCs w:val="16"/>
                <w:lang w:bidi="ar-LB"/>
              </w:rPr>
            </w:pPr>
            <w:r w:rsidRPr="00375E7B">
              <w:rPr>
                <w:sz w:val="16"/>
                <w:szCs w:val="16"/>
                <w:lang w:bidi="ar-LB"/>
              </w:rPr>
              <w:t>Green procurement</w:t>
            </w:r>
          </w:p>
        </w:tc>
        <w:tc>
          <w:tcPr>
            <w:tcW w:w="1437" w:type="pct"/>
            <w:tcBorders>
              <w:top w:val="nil"/>
              <w:left w:val="nil"/>
              <w:bottom w:val="single" w:sz="4" w:space="0" w:color="auto"/>
              <w:right w:val="single" w:sz="4" w:space="0" w:color="auto"/>
            </w:tcBorders>
            <w:shd w:val="clear" w:color="auto" w:fill="D9D9D9" w:themeFill="background1" w:themeFillShade="D9"/>
          </w:tcPr>
          <w:p w14:paraId="5B0A3883"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3226E590"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19419557"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Feasibility studies and plan development</w:t>
            </w:r>
          </w:p>
        </w:tc>
        <w:tc>
          <w:tcPr>
            <w:tcW w:w="460" w:type="pct"/>
            <w:tcBorders>
              <w:top w:val="nil"/>
              <w:left w:val="nil"/>
              <w:bottom w:val="single" w:sz="4" w:space="0" w:color="auto"/>
              <w:right w:val="single" w:sz="4" w:space="0" w:color="auto"/>
            </w:tcBorders>
            <w:shd w:val="clear" w:color="auto" w:fill="auto"/>
          </w:tcPr>
          <w:p w14:paraId="040ADDC9" w14:textId="77777777" w:rsidR="00B470FA" w:rsidRPr="00375E7B" w:rsidRDefault="00B470FA" w:rsidP="00B74CB0">
            <w:pPr>
              <w:spacing w:after="20"/>
              <w:jc w:val="right"/>
              <w:rPr>
                <w:sz w:val="16"/>
                <w:szCs w:val="16"/>
                <w:lang w:bidi="ar-LB"/>
              </w:rPr>
            </w:pPr>
            <w:r w:rsidRPr="00375E7B">
              <w:rPr>
                <w:sz w:val="16"/>
                <w:szCs w:val="16"/>
                <w:lang w:bidi="ar-LB"/>
              </w:rPr>
              <w:t>235,000</w:t>
            </w:r>
          </w:p>
        </w:tc>
      </w:tr>
      <w:tr w:rsidR="00B470FA" w:rsidRPr="00375E7B" w14:paraId="2BD472F7" w14:textId="77777777" w:rsidTr="00B74CB0">
        <w:trPr>
          <w:trHeight w:val="260"/>
        </w:trPr>
        <w:tc>
          <w:tcPr>
            <w:tcW w:w="515" w:type="pct"/>
            <w:vMerge/>
            <w:tcBorders>
              <w:left w:val="single" w:sz="4" w:space="0" w:color="auto"/>
              <w:bottom w:val="single" w:sz="4" w:space="0" w:color="auto"/>
              <w:right w:val="single" w:sz="4" w:space="0" w:color="auto"/>
            </w:tcBorders>
            <w:shd w:val="clear" w:color="auto" w:fill="auto"/>
          </w:tcPr>
          <w:p w14:paraId="69E3C4CC" w14:textId="77777777" w:rsidR="00B470FA" w:rsidRPr="00375E7B" w:rsidRDefault="00B470FA" w:rsidP="00B74CB0">
            <w:pPr>
              <w:spacing w:after="20"/>
              <w:jc w:val="left"/>
              <w:rPr>
                <w:sz w:val="16"/>
                <w:szCs w:val="16"/>
                <w:lang w:bidi="ar-LB"/>
              </w:rPr>
            </w:pPr>
          </w:p>
        </w:tc>
        <w:tc>
          <w:tcPr>
            <w:tcW w:w="690" w:type="pct"/>
            <w:tcBorders>
              <w:top w:val="nil"/>
              <w:left w:val="nil"/>
              <w:bottom w:val="single" w:sz="4" w:space="0" w:color="auto"/>
              <w:right w:val="single" w:sz="4" w:space="0" w:color="auto"/>
            </w:tcBorders>
            <w:shd w:val="clear" w:color="auto" w:fill="auto"/>
          </w:tcPr>
          <w:p w14:paraId="6201B933" w14:textId="77777777" w:rsidR="00B470FA" w:rsidRPr="00375E7B" w:rsidRDefault="00B470FA" w:rsidP="00B74CB0">
            <w:pPr>
              <w:spacing w:after="20"/>
              <w:jc w:val="left"/>
              <w:rPr>
                <w:sz w:val="16"/>
                <w:szCs w:val="16"/>
                <w:lang w:bidi="ar-LB"/>
              </w:rPr>
            </w:pPr>
            <w:r w:rsidRPr="00375E7B">
              <w:rPr>
                <w:color w:val="000000"/>
                <w:sz w:val="16"/>
                <w:szCs w:val="16"/>
                <w:lang w:bidi="ar-LB"/>
              </w:rPr>
              <w:t>Customs and capacity</w:t>
            </w:r>
            <w:r w:rsidRPr="00375E7B">
              <w:rPr>
                <w:color w:val="000000"/>
                <w:sz w:val="16"/>
                <w:szCs w:val="16"/>
                <w:lang w:bidi="ar-LB"/>
              </w:rPr>
              <w:noBreakHyphen/>
              <w:t>building</w:t>
            </w:r>
          </w:p>
        </w:tc>
        <w:tc>
          <w:tcPr>
            <w:tcW w:w="1437" w:type="pct"/>
            <w:tcBorders>
              <w:top w:val="nil"/>
              <w:left w:val="nil"/>
              <w:bottom w:val="single" w:sz="4" w:space="0" w:color="auto"/>
              <w:right w:val="single" w:sz="4" w:space="0" w:color="auto"/>
            </w:tcBorders>
            <w:shd w:val="clear" w:color="000000" w:fill="FFFFFF"/>
          </w:tcPr>
          <w:p w14:paraId="772AB35D"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sz w:val="16"/>
                <w:szCs w:val="16"/>
                <w:lang w:val="en-CA" w:bidi="ar-LB"/>
              </w:rPr>
              <w:t>O</w:t>
            </w:r>
            <w:r w:rsidRPr="00375E7B">
              <w:rPr>
                <w:color w:val="000000"/>
                <w:sz w:val="16"/>
                <w:szCs w:val="16"/>
                <w:lang w:val="en-CA" w:bidi="ar-LB"/>
              </w:rPr>
              <w:t>nline platform for customs officers</w:t>
            </w:r>
          </w:p>
          <w:p w14:paraId="3C2FEED2"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sz w:val="16"/>
                <w:szCs w:val="16"/>
                <w:lang w:val="en-CA" w:bidi="ar-LB"/>
              </w:rPr>
              <w:t>Training</w:t>
            </w:r>
            <w:r w:rsidRPr="00375E7B">
              <w:rPr>
                <w:color w:val="000000"/>
                <w:sz w:val="16"/>
                <w:szCs w:val="16"/>
                <w:lang w:val="en-CA" w:bidi="ar-LB"/>
              </w:rPr>
              <w:t xml:space="preserve"> of 400 customs and 350 enforcement officers</w:t>
            </w:r>
          </w:p>
          <w:p w14:paraId="15E9C7D5"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color w:val="000000"/>
                <w:sz w:val="16"/>
                <w:szCs w:val="16"/>
                <w:lang w:val="en-CA" w:bidi="ar-LB"/>
              </w:rPr>
              <w:t xml:space="preserve">Risk </w:t>
            </w:r>
            <w:r w:rsidRPr="00375E7B">
              <w:rPr>
                <w:sz w:val="16"/>
                <w:szCs w:val="16"/>
                <w:lang w:val="en-CA" w:bidi="ar-LB"/>
              </w:rPr>
              <w:t>profile</w:t>
            </w:r>
            <w:r w:rsidRPr="00375E7B">
              <w:rPr>
                <w:color w:val="000000"/>
                <w:sz w:val="16"/>
                <w:szCs w:val="16"/>
                <w:lang w:val="en-CA" w:bidi="ar-LB"/>
              </w:rPr>
              <w:t xml:space="preserve"> manual of controlled substances</w:t>
            </w:r>
          </w:p>
          <w:p w14:paraId="44A3EC2D"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color w:val="000000"/>
                <w:sz w:val="16"/>
                <w:szCs w:val="16"/>
                <w:lang w:val="en-CA" w:bidi="ar-LB"/>
              </w:rPr>
              <w:t>Coordination and bilateral meetings</w:t>
            </w:r>
          </w:p>
          <w:p w14:paraId="5FA86438"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 xml:space="preserve">Equipment and training to </w:t>
            </w:r>
            <w:r w:rsidRPr="00375E7B">
              <w:rPr>
                <w:color w:val="000000"/>
                <w:sz w:val="16"/>
                <w:szCs w:val="16"/>
                <w:lang w:val="en-CA" w:bidi="ar-LB"/>
              </w:rPr>
              <w:t xml:space="preserve">laboratories/enforcement officers to </w:t>
            </w:r>
            <w:r w:rsidRPr="00375E7B">
              <w:rPr>
                <w:sz w:val="16"/>
                <w:szCs w:val="16"/>
                <w:lang w:val="en-CA" w:bidi="ar-LB"/>
              </w:rPr>
              <w:t>strengthen</w:t>
            </w:r>
            <w:r w:rsidRPr="00375E7B">
              <w:rPr>
                <w:color w:val="000000"/>
                <w:sz w:val="16"/>
                <w:szCs w:val="16"/>
                <w:lang w:val="en-CA" w:bidi="ar-LB"/>
              </w:rPr>
              <w:t xml:space="preserve"> identification capacities (includes five refrigerant identifiers)</w:t>
            </w:r>
          </w:p>
        </w:tc>
        <w:tc>
          <w:tcPr>
            <w:tcW w:w="460" w:type="pct"/>
            <w:tcBorders>
              <w:top w:val="nil"/>
              <w:left w:val="nil"/>
              <w:bottom w:val="single" w:sz="4" w:space="0" w:color="auto"/>
              <w:right w:val="single" w:sz="4" w:space="0" w:color="auto"/>
            </w:tcBorders>
            <w:shd w:val="clear" w:color="000000" w:fill="FFFFFF"/>
          </w:tcPr>
          <w:p w14:paraId="5A19AB6F" w14:textId="77777777" w:rsidR="00B470FA" w:rsidRPr="00375E7B" w:rsidRDefault="00B470FA" w:rsidP="00B74CB0">
            <w:pPr>
              <w:spacing w:after="20"/>
              <w:jc w:val="right"/>
              <w:rPr>
                <w:sz w:val="16"/>
                <w:szCs w:val="16"/>
                <w:lang w:bidi="ar-LB"/>
              </w:rPr>
            </w:pPr>
            <w:r w:rsidRPr="00375E7B">
              <w:rPr>
                <w:sz w:val="16"/>
                <w:szCs w:val="16"/>
                <w:lang w:bidi="ar-LB"/>
              </w:rPr>
              <w:t>618,300</w:t>
            </w:r>
          </w:p>
        </w:tc>
        <w:tc>
          <w:tcPr>
            <w:tcW w:w="1437" w:type="pct"/>
            <w:tcBorders>
              <w:top w:val="nil"/>
              <w:left w:val="nil"/>
              <w:bottom w:val="single" w:sz="4" w:space="0" w:color="auto"/>
              <w:right w:val="single" w:sz="4" w:space="0" w:color="auto"/>
            </w:tcBorders>
            <w:shd w:val="clear" w:color="auto" w:fill="auto"/>
          </w:tcPr>
          <w:p w14:paraId="25D29B2A"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Update training manual for customs</w:t>
            </w:r>
          </w:p>
          <w:p w14:paraId="1B976BEF"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Training of customs officers</w:t>
            </w:r>
          </w:p>
          <w:p w14:paraId="1B1462DA"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Sixteen refrigerant identifiers</w:t>
            </w:r>
          </w:p>
          <w:p w14:paraId="7821136B"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SOPs for customs</w:t>
            </w:r>
          </w:p>
        </w:tc>
        <w:tc>
          <w:tcPr>
            <w:tcW w:w="460" w:type="pct"/>
            <w:tcBorders>
              <w:top w:val="nil"/>
              <w:left w:val="nil"/>
              <w:bottom w:val="single" w:sz="4" w:space="0" w:color="auto"/>
              <w:right w:val="single" w:sz="4" w:space="0" w:color="auto"/>
            </w:tcBorders>
            <w:shd w:val="clear" w:color="auto" w:fill="auto"/>
          </w:tcPr>
          <w:p w14:paraId="27F2E1FD" w14:textId="77777777" w:rsidR="00B470FA" w:rsidRPr="00375E7B" w:rsidRDefault="00B470FA" w:rsidP="00B74CB0">
            <w:pPr>
              <w:spacing w:after="20"/>
              <w:jc w:val="right"/>
              <w:rPr>
                <w:sz w:val="16"/>
                <w:szCs w:val="16"/>
                <w:lang w:bidi="ar-LB"/>
              </w:rPr>
            </w:pPr>
            <w:r w:rsidRPr="00375E7B">
              <w:rPr>
                <w:sz w:val="16"/>
                <w:szCs w:val="16"/>
                <w:lang w:bidi="ar-LB"/>
              </w:rPr>
              <w:t>180,400</w:t>
            </w:r>
          </w:p>
        </w:tc>
      </w:tr>
      <w:tr w:rsidR="00B470FA" w:rsidRPr="00375E7B" w14:paraId="211C1D33" w14:textId="77777777" w:rsidTr="00B74CB0">
        <w:trPr>
          <w:trHeight w:val="267"/>
        </w:trPr>
        <w:tc>
          <w:tcPr>
            <w:tcW w:w="515" w:type="pct"/>
            <w:vMerge w:val="restart"/>
            <w:tcBorders>
              <w:left w:val="single" w:sz="4" w:space="0" w:color="auto"/>
              <w:right w:val="single" w:sz="4" w:space="0" w:color="auto"/>
            </w:tcBorders>
            <w:shd w:val="clear" w:color="auto" w:fill="auto"/>
          </w:tcPr>
          <w:p w14:paraId="104B2F39" w14:textId="77777777" w:rsidR="00B470FA" w:rsidRPr="00375E7B" w:rsidRDefault="00B470FA" w:rsidP="00B74CB0">
            <w:pPr>
              <w:spacing w:after="20"/>
              <w:jc w:val="left"/>
              <w:rPr>
                <w:sz w:val="16"/>
                <w:szCs w:val="16"/>
                <w:lang w:bidi="ar-LB"/>
              </w:rPr>
            </w:pPr>
            <w:r w:rsidRPr="00375E7B">
              <w:rPr>
                <w:sz w:val="16"/>
                <w:szCs w:val="16"/>
                <w:lang w:bidi="ar-LB"/>
              </w:rPr>
              <w:t>Capacity-building</w:t>
            </w:r>
          </w:p>
        </w:tc>
        <w:tc>
          <w:tcPr>
            <w:tcW w:w="690" w:type="pct"/>
            <w:tcBorders>
              <w:top w:val="nil"/>
              <w:left w:val="single" w:sz="4" w:space="0" w:color="auto"/>
              <w:bottom w:val="single" w:sz="4" w:space="0" w:color="000000"/>
              <w:right w:val="single" w:sz="4" w:space="0" w:color="auto"/>
            </w:tcBorders>
            <w:shd w:val="clear" w:color="auto" w:fill="auto"/>
          </w:tcPr>
          <w:p w14:paraId="2F5F47BE" w14:textId="77777777" w:rsidR="00B470FA" w:rsidRPr="00375E7B" w:rsidRDefault="00B470FA" w:rsidP="00B74CB0">
            <w:pPr>
              <w:spacing w:after="20"/>
              <w:jc w:val="left"/>
              <w:rPr>
                <w:sz w:val="16"/>
                <w:szCs w:val="16"/>
                <w:lang w:bidi="ar-LB"/>
              </w:rPr>
            </w:pPr>
            <w:r w:rsidRPr="00375E7B">
              <w:rPr>
                <w:sz w:val="16"/>
                <w:szCs w:val="16"/>
                <w:lang w:bidi="ar-LB"/>
              </w:rPr>
              <w:t>MAC servicing, public transport</w:t>
            </w:r>
          </w:p>
        </w:tc>
        <w:tc>
          <w:tcPr>
            <w:tcW w:w="1437" w:type="pct"/>
            <w:tcBorders>
              <w:top w:val="nil"/>
              <w:left w:val="nil"/>
              <w:bottom w:val="single" w:sz="4" w:space="0" w:color="auto"/>
              <w:right w:val="single" w:sz="4" w:space="0" w:color="auto"/>
            </w:tcBorders>
            <w:shd w:val="clear" w:color="auto" w:fill="D9D9D9" w:themeFill="background1" w:themeFillShade="D9"/>
          </w:tcPr>
          <w:p w14:paraId="75501A0A"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1D03DF8E"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38A4100C"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Refrigerant management plan, training of train service contractors, and a study</w:t>
            </w:r>
          </w:p>
        </w:tc>
        <w:tc>
          <w:tcPr>
            <w:tcW w:w="460" w:type="pct"/>
            <w:tcBorders>
              <w:top w:val="nil"/>
              <w:left w:val="nil"/>
              <w:bottom w:val="single" w:sz="4" w:space="0" w:color="auto"/>
              <w:right w:val="single" w:sz="4" w:space="0" w:color="auto"/>
            </w:tcBorders>
            <w:shd w:val="clear" w:color="auto" w:fill="auto"/>
          </w:tcPr>
          <w:p w14:paraId="09085E73" w14:textId="77777777" w:rsidR="00B470FA" w:rsidRPr="00375E7B" w:rsidRDefault="00B470FA" w:rsidP="00B74CB0">
            <w:pPr>
              <w:spacing w:after="20"/>
              <w:jc w:val="right"/>
              <w:rPr>
                <w:sz w:val="16"/>
                <w:szCs w:val="16"/>
                <w:lang w:bidi="ar-LB"/>
              </w:rPr>
            </w:pPr>
            <w:r w:rsidRPr="00375E7B">
              <w:rPr>
                <w:sz w:val="16"/>
                <w:szCs w:val="16"/>
                <w:lang w:bidi="ar-LB"/>
              </w:rPr>
              <w:t>100,000</w:t>
            </w:r>
          </w:p>
        </w:tc>
      </w:tr>
      <w:tr w:rsidR="00B470FA" w:rsidRPr="00375E7B" w14:paraId="59CA9496" w14:textId="77777777" w:rsidTr="00B74CB0">
        <w:trPr>
          <w:trHeight w:val="96"/>
        </w:trPr>
        <w:tc>
          <w:tcPr>
            <w:tcW w:w="515" w:type="pct"/>
            <w:vMerge/>
            <w:tcBorders>
              <w:left w:val="single" w:sz="4" w:space="0" w:color="auto"/>
              <w:right w:val="single" w:sz="4" w:space="0" w:color="auto"/>
            </w:tcBorders>
            <w:shd w:val="clear" w:color="auto" w:fill="auto"/>
          </w:tcPr>
          <w:p w14:paraId="4E98E293" w14:textId="77777777" w:rsidR="00B470FA" w:rsidRPr="00375E7B" w:rsidRDefault="00B470FA" w:rsidP="00B74CB0">
            <w:pPr>
              <w:spacing w:after="20"/>
              <w:jc w:val="left"/>
              <w:rPr>
                <w:sz w:val="16"/>
                <w:szCs w:val="16"/>
                <w:lang w:bidi="ar-LB"/>
              </w:rPr>
            </w:pPr>
          </w:p>
        </w:tc>
        <w:tc>
          <w:tcPr>
            <w:tcW w:w="690" w:type="pct"/>
            <w:vMerge w:val="restart"/>
            <w:tcBorders>
              <w:top w:val="nil"/>
              <w:left w:val="single" w:sz="4" w:space="0" w:color="auto"/>
              <w:right w:val="single" w:sz="4" w:space="0" w:color="auto"/>
            </w:tcBorders>
            <w:shd w:val="clear" w:color="auto" w:fill="auto"/>
          </w:tcPr>
          <w:p w14:paraId="5A391251" w14:textId="77777777" w:rsidR="00B470FA" w:rsidRPr="00375E7B" w:rsidRDefault="00B470FA" w:rsidP="00B74CB0">
            <w:pPr>
              <w:spacing w:after="20"/>
              <w:jc w:val="left"/>
              <w:rPr>
                <w:sz w:val="16"/>
                <w:szCs w:val="16"/>
                <w:lang w:bidi="ar-LB"/>
              </w:rPr>
            </w:pPr>
            <w:r w:rsidRPr="00375E7B">
              <w:rPr>
                <w:sz w:val="16"/>
                <w:szCs w:val="16"/>
                <w:lang w:bidi="ar-LB"/>
              </w:rPr>
              <w:t>MAC servicing, other</w:t>
            </w:r>
          </w:p>
        </w:tc>
        <w:tc>
          <w:tcPr>
            <w:tcW w:w="1437" w:type="pct"/>
            <w:tcBorders>
              <w:top w:val="nil"/>
              <w:left w:val="nil"/>
              <w:bottom w:val="single" w:sz="4" w:space="0" w:color="auto"/>
              <w:right w:val="single" w:sz="4" w:space="0" w:color="auto"/>
            </w:tcBorders>
            <w:shd w:val="clear" w:color="auto" w:fill="D9D9D9" w:themeFill="background1" w:themeFillShade="D9"/>
          </w:tcPr>
          <w:p w14:paraId="5A80A35D"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1407FCE1"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117D1244"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Develop training modules, revise standards and curriculum, train 100 trainers, and train and certify 2,540 technicians</w:t>
            </w:r>
          </w:p>
        </w:tc>
        <w:tc>
          <w:tcPr>
            <w:tcW w:w="460" w:type="pct"/>
            <w:tcBorders>
              <w:top w:val="nil"/>
              <w:left w:val="nil"/>
              <w:bottom w:val="single" w:sz="4" w:space="0" w:color="auto"/>
              <w:right w:val="single" w:sz="4" w:space="0" w:color="auto"/>
            </w:tcBorders>
            <w:shd w:val="clear" w:color="auto" w:fill="auto"/>
          </w:tcPr>
          <w:p w14:paraId="06327BF8" w14:textId="77777777" w:rsidR="00B470FA" w:rsidRPr="00375E7B" w:rsidRDefault="00B470FA" w:rsidP="00B74CB0">
            <w:pPr>
              <w:spacing w:after="20"/>
              <w:jc w:val="right"/>
              <w:rPr>
                <w:sz w:val="16"/>
                <w:szCs w:val="16"/>
                <w:lang w:bidi="ar-LB"/>
              </w:rPr>
            </w:pPr>
            <w:r w:rsidRPr="00375E7B">
              <w:rPr>
                <w:sz w:val="16"/>
                <w:szCs w:val="16"/>
                <w:lang w:bidi="ar-LB"/>
              </w:rPr>
              <w:t>1,037,000</w:t>
            </w:r>
          </w:p>
        </w:tc>
      </w:tr>
      <w:tr w:rsidR="00B470FA" w:rsidRPr="00375E7B" w14:paraId="437C0A28" w14:textId="77777777" w:rsidTr="00B74CB0">
        <w:trPr>
          <w:trHeight w:val="154"/>
        </w:trPr>
        <w:tc>
          <w:tcPr>
            <w:tcW w:w="515" w:type="pct"/>
            <w:vMerge/>
            <w:tcBorders>
              <w:left w:val="single" w:sz="4" w:space="0" w:color="auto"/>
              <w:right w:val="single" w:sz="4" w:space="0" w:color="auto"/>
            </w:tcBorders>
            <w:shd w:val="clear" w:color="auto" w:fill="auto"/>
          </w:tcPr>
          <w:p w14:paraId="4BB320DF" w14:textId="77777777" w:rsidR="00B470FA" w:rsidRPr="00375E7B" w:rsidRDefault="00B470FA" w:rsidP="00B74CB0">
            <w:pPr>
              <w:spacing w:after="20"/>
              <w:jc w:val="left"/>
              <w:rPr>
                <w:sz w:val="16"/>
                <w:szCs w:val="16"/>
                <w:lang w:bidi="ar-LB"/>
              </w:rPr>
            </w:pPr>
          </w:p>
        </w:tc>
        <w:tc>
          <w:tcPr>
            <w:tcW w:w="690" w:type="pct"/>
            <w:vMerge/>
            <w:tcBorders>
              <w:left w:val="single" w:sz="4" w:space="0" w:color="auto"/>
              <w:bottom w:val="single" w:sz="4" w:space="0" w:color="000000"/>
              <w:right w:val="single" w:sz="4" w:space="0" w:color="auto"/>
            </w:tcBorders>
            <w:shd w:val="clear" w:color="auto" w:fill="auto"/>
          </w:tcPr>
          <w:p w14:paraId="3200F7CF" w14:textId="77777777" w:rsidR="00B470FA" w:rsidRPr="00375E7B" w:rsidRDefault="00B470FA" w:rsidP="00B74CB0">
            <w:pPr>
              <w:spacing w:after="20"/>
              <w:jc w:val="left"/>
              <w:rPr>
                <w:sz w:val="16"/>
                <w:szCs w:val="16"/>
                <w:lang w:bidi="ar-LB"/>
              </w:rPr>
            </w:pPr>
          </w:p>
        </w:tc>
        <w:tc>
          <w:tcPr>
            <w:tcW w:w="1437" w:type="pct"/>
            <w:tcBorders>
              <w:top w:val="nil"/>
              <w:left w:val="nil"/>
              <w:bottom w:val="single" w:sz="4" w:space="0" w:color="auto"/>
              <w:right w:val="single" w:sz="4" w:space="0" w:color="auto"/>
            </w:tcBorders>
            <w:shd w:val="clear" w:color="auto" w:fill="D9D9D9" w:themeFill="background1" w:themeFillShade="D9"/>
          </w:tcPr>
          <w:p w14:paraId="6A2F9025"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3DB9D460"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1D154729"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Equipment to 20 ATCs and tools to 2,540 technicians</w:t>
            </w:r>
          </w:p>
        </w:tc>
        <w:tc>
          <w:tcPr>
            <w:tcW w:w="460" w:type="pct"/>
            <w:tcBorders>
              <w:top w:val="nil"/>
              <w:left w:val="nil"/>
              <w:bottom w:val="single" w:sz="4" w:space="0" w:color="auto"/>
              <w:right w:val="single" w:sz="4" w:space="0" w:color="auto"/>
            </w:tcBorders>
            <w:shd w:val="clear" w:color="auto" w:fill="auto"/>
          </w:tcPr>
          <w:p w14:paraId="5457B308" w14:textId="77777777" w:rsidR="00B470FA" w:rsidRPr="00375E7B" w:rsidRDefault="00B470FA" w:rsidP="00B74CB0">
            <w:pPr>
              <w:spacing w:after="20"/>
              <w:jc w:val="right"/>
              <w:rPr>
                <w:sz w:val="16"/>
                <w:szCs w:val="16"/>
                <w:lang w:bidi="ar-LB"/>
              </w:rPr>
            </w:pPr>
            <w:r w:rsidRPr="00375E7B">
              <w:rPr>
                <w:sz w:val="16"/>
                <w:szCs w:val="16"/>
                <w:lang w:bidi="ar-LB"/>
              </w:rPr>
              <w:t>2,326,000</w:t>
            </w:r>
          </w:p>
        </w:tc>
      </w:tr>
      <w:tr w:rsidR="00B470FA" w:rsidRPr="00375E7B" w14:paraId="1BDF46EB" w14:textId="77777777" w:rsidTr="00B74CB0">
        <w:trPr>
          <w:trHeight w:val="285"/>
        </w:trPr>
        <w:tc>
          <w:tcPr>
            <w:tcW w:w="515" w:type="pct"/>
            <w:vMerge/>
            <w:tcBorders>
              <w:left w:val="single" w:sz="4" w:space="0" w:color="auto"/>
              <w:right w:val="single" w:sz="4" w:space="0" w:color="auto"/>
            </w:tcBorders>
            <w:shd w:val="clear" w:color="auto" w:fill="auto"/>
          </w:tcPr>
          <w:p w14:paraId="089E689E" w14:textId="77777777" w:rsidR="00B470FA" w:rsidRPr="00375E7B" w:rsidRDefault="00B470FA" w:rsidP="00B74CB0">
            <w:pPr>
              <w:spacing w:after="20"/>
              <w:jc w:val="left"/>
              <w:rPr>
                <w:sz w:val="16"/>
                <w:szCs w:val="16"/>
                <w:lang w:bidi="ar-LB"/>
              </w:rPr>
            </w:pPr>
          </w:p>
        </w:tc>
        <w:tc>
          <w:tcPr>
            <w:tcW w:w="690" w:type="pct"/>
            <w:tcBorders>
              <w:top w:val="nil"/>
              <w:left w:val="single" w:sz="4" w:space="0" w:color="auto"/>
              <w:bottom w:val="single" w:sz="4" w:space="0" w:color="000000"/>
              <w:right w:val="single" w:sz="4" w:space="0" w:color="auto"/>
            </w:tcBorders>
            <w:shd w:val="clear" w:color="auto" w:fill="auto"/>
          </w:tcPr>
          <w:p w14:paraId="40201ED6" w14:textId="77777777" w:rsidR="00B470FA" w:rsidRPr="00375E7B" w:rsidRDefault="00B470FA" w:rsidP="00B74CB0">
            <w:pPr>
              <w:spacing w:after="20"/>
              <w:jc w:val="left"/>
              <w:rPr>
                <w:sz w:val="16"/>
                <w:szCs w:val="16"/>
                <w:lang w:bidi="ar-LB"/>
              </w:rPr>
            </w:pPr>
            <w:r w:rsidRPr="00375E7B">
              <w:rPr>
                <w:sz w:val="16"/>
                <w:szCs w:val="16"/>
                <w:lang w:bidi="ar-LB"/>
              </w:rPr>
              <w:t>Transport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2B4BBC61" w14:textId="77777777" w:rsidR="00B470FA" w:rsidRPr="00375E7B" w:rsidRDefault="00B470FA" w:rsidP="00B74CB0">
            <w:pPr>
              <w:spacing w:after="20"/>
              <w:jc w:val="center"/>
              <w:rPr>
                <w:sz w:val="16"/>
                <w:szCs w:val="16"/>
                <w:lang w:bidi="ar-LB"/>
              </w:rPr>
            </w:pPr>
          </w:p>
        </w:tc>
        <w:tc>
          <w:tcPr>
            <w:tcW w:w="460" w:type="pct"/>
            <w:tcBorders>
              <w:top w:val="nil"/>
              <w:left w:val="nil"/>
              <w:bottom w:val="single" w:sz="4" w:space="0" w:color="auto"/>
              <w:right w:val="single" w:sz="4" w:space="0" w:color="auto"/>
            </w:tcBorders>
            <w:shd w:val="clear" w:color="auto" w:fill="D9D9D9" w:themeFill="background1" w:themeFillShade="D9"/>
          </w:tcPr>
          <w:p w14:paraId="13869767" w14:textId="77777777" w:rsidR="00B470FA" w:rsidRPr="00375E7B" w:rsidRDefault="00B470FA" w:rsidP="00B74CB0">
            <w:pPr>
              <w:spacing w:after="20"/>
              <w:jc w:val="righ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2D6B0CCE"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Support to assembly sector</w:t>
            </w:r>
          </w:p>
        </w:tc>
        <w:tc>
          <w:tcPr>
            <w:tcW w:w="460" w:type="pct"/>
            <w:tcBorders>
              <w:top w:val="nil"/>
              <w:left w:val="nil"/>
              <w:bottom w:val="single" w:sz="4" w:space="0" w:color="auto"/>
              <w:right w:val="single" w:sz="4" w:space="0" w:color="auto"/>
            </w:tcBorders>
            <w:shd w:val="clear" w:color="auto" w:fill="auto"/>
          </w:tcPr>
          <w:p w14:paraId="7ED71220" w14:textId="77777777" w:rsidR="00B470FA" w:rsidRPr="00375E7B" w:rsidRDefault="00B470FA" w:rsidP="00B74CB0">
            <w:pPr>
              <w:spacing w:after="20"/>
              <w:jc w:val="right"/>
              <w:rPr>
                <w:sz w:val="16"/>
                <w:szCs w:val="16"/>
                <w:lang w:bidi="ar-LB"/>
              </w:rPr>
            </w:pPr>
            <w:r w:rsidRPr="00375E7B">
              <w:rPr>
                <w:sz w:val="16"/>
                <w:szCs w:val="16"/>
                <w:lang w:bidi="ar-LB"/>
              </w:rPr>
              <w:t>28,080</w:t>
            </w:r>
          </w:p>
        </w:tc>
      </w:tr>
      <w:tr w:rsidR="00B470FA" w:rsidRPr="00375E7B" w14:paraId="52AB8AA4" w14:textId="77777777" w:rsidTr="00B74CB0">
        <w:trPr>
          <w:trHeight w:val="319"/>
        </w:trPr>
        <w:tc>
          <w:tcPr>
            <w:tcW w:w="515" w:type="pct"/>
            <w:vMerge/>
            <w:tcBorders>
              <w:left w:val="single" w:sz="4" w:space="0" w:color="auto"/>
              <w:right w:val="single" w:sz="4" w:space="0" w:color="auto"/>
            </w:tcBorders>
            <w:shd w:val="clear" w:color="auto" w:fill="auto"/>
            <w:hideMark/>
          </w:tcPr>
          <w:p w14:paraId="5FB0716C" w14:textId="77777777" w:rsidR="00B470FA" w:rsidRPr="00375E7B" w:rsidRDefault="00B470FA" w:rsidP="00B74CB0">
            <w:pPr>
              <w:spacing w:after="20"/>
              <w:jc w:val="left"/>
              <w:rPr>
                <w:sz w:val="16"/>
                <w:szCs w:val="16"/>
                <w:lang w:bidi="ar-LB"/>
              </w:rPr>
            </w:pPr>
          </w:p>
        </w:tc>
        <w:tc>
          <w:tcPr>
            <w:tcW w:w="690" w:type="pct"/>
            <w:vMerge w:val="restart"/>
            <w:tcBorders>
              <w:top w:val="single" w:sz="4" w:space="0" w:color="000000"/>
              <w:left w:val="single" w:sz="4" w:space="0" w:color="auto"/>
              <w:bottom w:val="single" w:sz="4" w:space="0" w:color="auto"/>
              <w:right w:val="single" w:sz="4" w:space="0" w:color="auto"/>
            </w:tcBorders>
            <w:shd w:val="clear" w:color="auto" w:fill="auto"/>
            <w:hideMark/>
          </w:tcPr>
          <w:p w14:paraId="0EFC2417" w14:textId="77777777" w:rsidR="00B470FA" w:rsidRPr="00375E7B" w:rsidRDefault="00B470FA" w:rsidP="00B74CB0">
            <w:pPr>
              <w:spacing w:after="20"/>
              <w:jc w:val="left"/>
              <w:rPr>
                <w:sz w:val="16"/>
                <w:szCs w:val="16"/>
                <w:lang w:bidi="ar-LB"/>
              </w:rPr>
            </w:pPr>
            <w:r w:rsidRPr="00375E7B">
              <w:rPr>
                <w:sz w:val="16"/>
                <w:szCs w:val="16"/>
                <w:lang w:bidi="ar-LB"/>
              </w:rPr>
              <w:t>RAC technician training</w:t>
            </w:r>
          </w:p>
        </w:tc>
        <w:tc>
          <w:tcPr>
            <w:tcW w:w="1437" w:type="pct"/>
            <w:tcBorders>
              <w:top w:val="nil"/>
              <w:left w:val="nil"/>
              <w:bottom w:val="single" w:sz="4" w:space="0" w:color="auto"/>
              <w:right w:val="single" w:sz="4" w:space="0" w:color="auto"/>
            </w:tcBorders>
            <w:shd w:val="clear" w:color="auto" w:fill="auto"/>
          </w:tcPr>
          <w:p w14:paraId="7A013063"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Revision of technician training manuals</w:t>
            </w:r>
          </w:p>
          <w:p w14:paraId="1AAA4259"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Training of 10,000 technicians</w:t>
            </w:r>
          </w:p>
          <w:p w14:paraId="10C017E4"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Harmonization of national certification programme and policies, update of online certification system, and certification of 500 technicians</w:t>
            </w:r>
          </w:p>
        </w:tc>
        <w:tc>
          <w:tcPr>
            <w:tcW w:w="460" w:type="pct"/>
            <w:tcBorders>
              <w:top w:val="nil"/>
              <w:left w:val="nil"/>
              <w:bottom w:val="single" w:sz="4" w:space="0" w:color="auto"/>
              <w:right w:val="single" w:sz="4" w:space="0" w:color="auto"/>
            </w:tcBorders>
            <w:shd w:val="clear" w:color="auto" w:fill="auto"/>
          </w:tcPr>
          <w:p w14:paraId="34614B36" w14:textId="77777777" w:rsidR="00B470FA" w:rsidRPr="00375E7B" w:rsidRDefault="00B470FA" w:rsidP="00B74CB0">
            <w:pPr>
              <w:spacing w:after="20"/>
              <w:jc w:val="right"/>
              <w:rPr>
                <w:sz w:val="16"/>
                <w:szCs w:val="16"/>
                <w:lang w:bidi="ar-LB"/>
              </w:rPr>
            </w:pPr>
            <w:r w:rsidRPr="00375E7B">
              <w:rPr>
                <w:sz w:val="16"/>
                <w:szCs w:val="16"/>
                <w:lang w:bidi="ar-LB"/>
              </w:rPr>
              <w:t>6,447,460</w:t>
            </w:r>
          </w:p>
        </w:tc>
        <w:tc>
          <w:tcPr>
            <w:tcW w:w="1437" w:type="pct"/>
            <w:tcBorders>
              <w:top w:val="nil"/>
              <w:left w:val="nil"/>
              <w:bottom w:val="single" w:sz="4" w:space="0" w:color="auto"/>
              <w:right w:val="single" w:sz="4" w:space="0" w:color="auto"/>
            </w:tcBorders>
            <w:shd w:val="clear" w:color="auto" w:fill="auto"/>
            <w:hideMark/>
          </w:tcPr>
          <w:p w14:paraId="138F381A"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Develop training modules and revise curriculum</w:t>
            </w:r>
          </w:p>
          <w:p w14:paraId="7867FCFB"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 xml:space="preserve">Train and certify 2,200 commercial and domestic refrigeration servicing technicians and 60 trainers </w:t>
            </w:r>
          </w:p>
        </w:tc>
        <w:tc>
          <w:tcPr>
            <w:tcW w:w="460" w:type="pct"/>
            <w:tcBorders>
              <w:top w:val="nil"/>
              <w:left w:val="nil"/>
              <w:bottom w:val="single" w:sz="4" w:space="0" w:color="auto"/>
              <w:right w:val="single" w:sz="4" w:space="0" w:color="auto"/>
            </w:tcBorders>
            <w:shd w:val="clear" w:color="auto" w:fill="auto"/>
            <w:hideMark/>
          </w:tcPr>
          <w:p w14:paraId="48612A96" w14:textId="77777777" w:rsidR="00B470FA" w:rsidRPr="00375E7B" w:rsidRDefault="00B470FA" w:rsidP="00B74CB0">
            <w:pPr>
              <w:spacing w:after="20"/>
              <w:jc w:val="right"/>
              <w:rPr>
                <w:sz w:val="16"/>
                <w:szCs w:val="16"/>
                <w:lang w:bidi="ar-LB"/>
              </w:rPr>
            </w:pPr>
            <w:r w:rsidRPr="00375E7B">
              <w:rPr>
                <w:sz w:val="16"/>
                <w:szCs w:val="16"/>
                <w:lang w:bidi="ar-LB"/>
              </w:rPr>
              <w:t>974,600</w:t>
            </w:r>
          </w:p>
        </w:tc>
      </w:tr>
      <w:tr w:rsidR="00B470FA" w:rsidRPr="00375E7B" w14:paraId="68BCFF6B" w14:textId="77777777" w:rsidTr="00B74CB0">
        <w:trPr>
          <w:trHeight w:val="283"/>
        </w:trPr>
        <w:tc>
          <w:tcPr>
            <w:tcW w:w="515" w:type="pct"/>
            <w:vMerge/>
            <w:tcBorders>
              <w:left w:val="single" w:sz="4" w:space="0" w:color="auto"/>
              <w:right w:val="single" w:sz="4" w:space="0" w:color="auto"/>
            </w:tcBorders>
            <w:shd w:val="clear" w:color="auto" w:fill="auto"/>
            <w:hideMark/>
          </w:tcPr>
          <w:p w14:paraId="19F2A0BA" w14:textId="77777777" w:rsidR="00B470FA" w:rsidRPr="00375E7B" w:rsidRDefault="00B470FA" w:rsidP="00B74CB0">
            <w:pPr>
              <w:spacing w:after="20"/>
              <w:jc w:val="left"/>
              <w:rPr>
                <w:sz w:val="16"/>
                <w:szCs w:val="16"/>
                <w:lang w:bidi="ar-LB"/>
              </w:rPr>
            </w:pPr>
          </w:p>
        </w:tc>
        <w:tc>
          <w:tcPr>
            <w:tcW w:w="690" w:type="pct"/>
            <w:vMerge/>
            <w:tcBorders>
              <w:left w:val="single" w:sz="4" w:space="0" w:color="auto"/>
              <w:bottom w:val="single" w:sz="4" w:space="0" w:color="auto"/>
              <w:right w:val="single" w:sz="4" w:space="0" w:color="auto"/>
            </w:tcBorders>
            <w:vAlign w:val="center"/>
            <w:hideMark/>
          </w:tcPr>
          <w:p w14:paraId="0C0CCFAC" w14:textId="77777777" w:rsidR="00B470FA" w:rsidRPr="00375E7B" w:rsidRDefault="00B470FA" w:rsidP="00B74CB0">
            <w:pPr>
              <w:spacing w:after="20"/>
              <w:jc w:val="left"/>
              <w:rPr>
                <w:sz w:val="16"/>
                <w:szCs w:val="16"/>
                <w:lang w:bidi="ar-LB"/>
              </w:rPr>
            </w:pPr>
          </w:p>
        </w:tc>
        <w:tc>
          <w:tcPr>
            <w:tcW w:w="1437" w:type="pct"/>
            <w:tcBorders>
              <w:top w:val="nil"/>
              <w:left w:val="nil"/>
              <w:bottom w:val="single" w:sz="4" w:space="0" w:color="auto"/>
              <w:right w:val="single" w:sz="4" w:space="0" w:color="auto"/>
            </w:tcBorders>
            <w:shd w:val="clear" w:color="auto" w:fill="auto"/>
          </w:tcPr>
          <w:p w14:paraId="6287B3A0"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Procurement of basic training and assessment equipment for 64 ATCs, toolkits to 23 ATCs, and equipment to three centres of excellence</w:t>
            </w:r>
          </w:p>
          <w:p w14:paraId="0B02FF88"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Provision of servicing tools to 2,000 technicians</w:t>
            </w:r>
          </w:p>
        </w:tc>
        <w:tc>
          <w:tcPr>
            <w:tcW w:w="460" w:type="pct"/>
            <w:tcBorders>
              <w:top w:val="nil"/>
              <w:left w:val="nil"/>
              <w:bottom w:val="single" w:sz="4" w:space="0" w:color="auto"/>
              <w:right w:val="single" w:sz="4" w:space="0" w:color="auto"/>
            </w:tcBorders>
            <w:shd w:val="clear" w:color="auto" w:fill="auto"/>
          </w:tcPr>
          <w:p w14:paraId="0D11C84B" w14:textId="77777777" w:rsidR="00B470FA" w:rsidRPr="00375E7B" w:rsidRDefault="00B470FA" w:rsidP="00B74CB0">
            <w:pPr>
              <w:spacing w:after="20"/>
              <w:jc w:val="right"/>
              <w:rPr>
                <w:sz w:val="16"/>
                <w:szCs w:val="16"/>
                <w:lang w:bidi="ar-LB"/>
              </w:rPr>
            </w:pPr>
            <w:r w:rsidRPr="00375E7B">
              <w:rPr>
                <w:sz w:val="16"/>
                <w:szCs w:val="16"/>
                <w:lang w:bidi="ar-LB"/>
              </w:rPr>
              <w:t>6,465,203</w:t>
            </w:r>
          </w:p>
        </w:tc>
        <w:tc>
          <w:tcPr>
            <w:tcW w:w="1437" w:type="pct"/>
            <w:tcBorders>
              <w:top w:val="nil"/>
              <w:left w:val="nil"/>
              <w:bottom w:val="single" w:sz="4" w:space="0" w:color="auto"/>
              <w:right w:val="single" w:sz="4" w:space="0" w:color="auto"/>
            </w:tcBorders>
            <w:shd w:val="clear" w:color="auto" w:fill="auto"/>
            <w:hideMark/>
          </w:tcPr>
          <w:p w14:paraId="7E3DAE73"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Procure commercial and domestic refrigeration servicing equipment, including training tools and recovery equipment for 12 ATCs</w:t>
            </w:r>
          </w:p>
        </w:tc>
        <w:tc>
          <w:tcPr>
            <w:tcW w:w="460" w:type="pct"/>
            <w:tcBorders>
              <w:top w:val="nil"/>
              <w:left w:val="nil"/>
              <w:bottom w:val="single" w:sz="4" w:space="0" w:color="auto"/>
              <w:right w:val="single" w:sz="4" w:space="0" w:color="auto"/>
            </w:tcBorders>
            <w:shd w:val="clear" w:color="auto" w:fill="auto"/>
            <w:hideMark/>
          </w:tcPr>
          <w:p w14:paraId="1F5A5D60" w14:textId="77777777" w:rsidR="00B470FA" w:rsidRPr="00375E7B" w:rsidRDefault="00B470FA" w:rsidP="00B74CB0">
            <w:pPr>
              <w:spacing w:after="20"/>
              <w:jc w:val="right"/>
              <w:rPr>
                <w:sz w:val="16"/>
                <w:szCs w:val="16"/>
                <w:lang w:bidi="ar-LB"/>
              </w:rPr>
            </w:pPr>
            <w:r w:rsidRPr="00375E7B">
              <w:rPr>
                <w:sz w:val="16"/>
                <w:szCs w:val="16"/>
                <w:lang w:bidi="ar-LB"/>
              </w:rPr>
              <w:t>1,521,400</w:t>
            </w:r>
          </w:p>
        </w:tc>
      </w:tr>
      <w:tr w:rsidR="00B470FA" w:rsidRPr="00375E7B" w14:paraId="17662388" w14:textId="77777777" w:rsidTr="00B74CB0">
        <w:trPr>
          <w:trHeight w:val="290"/>
        </w:trPr>
        <w:tc>
          <w:tcPr>
            <w:tcW w:w="515" w:type="pct"/>
            <w:vMerge/>
            <w:tcBorders>
              <w:left w:val="single" w:sz="4" w:space="0" w:color="auto"/>
              <w:bottom w:val="single" w:sz="4" w:space="0" w:color="auto"/>
              <w:right w:val="single" w:sz="4" w:space="0" w:color="auto"/>
            </w:tcBorders>
            <w:shd w:val="clear" w:color="auto" w:fill="auto"/>
            <w:hideMark/>
          </w:tcPr>
          <w:p w14:paraId="359F9A04" w14:textId="77777777" w:rsidR="00B470FA" w:rsidRPr="00375E7B" w:rsidRDefault="00B470FA" w:rsidP="00B74CB0">
            <w:pPr>
              <w:spacing w:after="20"/>
              <w:jc w:val="left"/>
              <w:rPr>
                <w:sz w:val="16"/>
                <w:szCs w:val="16"/>
                <w:lang w:bidi="ar-LB"/>
              </w:rPr>
            </w:pPr>
          </w:p>
        </w:tc>
        <w:tc>
          <w:tcPr>
            <w:tcW w:w="690" w:type="pct"/>
            <w:tcBorders>
              <w:top w:val="single" w:sz="4" w:space="0" w:color="auto"/>
              <w:left w:val="nil"/>
              <w:bottom w:val="single" w:sz="4" w:space="0" w:color="auto"/>
              <w:right w:val="single" w:sz="4" w:space="0" w:color="auto"/>
            </w:tcBorders>
            <w:shd w:val="clear" w:color="auto" w:fill="auto"/>
            <w:hideMark/>
          </w:tcPr>
          <w:p w14:paraId="46E465BE" w14:textId="77777777" w:rsidR="00B470FA" w:rsidRPr="00375E7B" w:rsidRDefault="00B470FA" w:rsidP="00B74CB0">
            <w:pPr>
              <w:spacing w:after="20"/>
              <w:jc w:val="left"/>
              <w:rPr>
                <w:sz w:val="16"/>
                <w:szCs w:val="16"/>
                <w:lang w:bidi="ar-LB"/>
              </w:rPr>
            </w:pPr>
            <w:r w:rsidRPr="00375E7B">
              <w:rPr>
                <w:sz w:val="16"/>
                <w:szCs w:val="16"/>
                <w:lang w:bidi="ar-LB"/>
              </w:rPr>
              <w:t>Recovery and recycling</w:t>
            </w:r>
          </w:p>
        </w:tc>
        <w:tc>
          <w:tcPr>
            <w:tcW w:w="1437" w:type="pct"/>
            <w:tcBorders>
              <w:top w:val="nil"/>
              <w:left w:val="nil"/>
              <w:bottom w:val="single" w:sz="4" w:space="0" w:color="auto"/>
              <w:right w:val="single" w:sz="4" w:space="0" w:color="auto"/>
            </w:tcBorders>
            <w:shd w:val="clear" w:color="auto" w:fill="auto"/>
            <w:hideMark/>
          </w:tcPr>
          <w:p w14:paraId="431FFF24"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Strengthen four reclamation centres by providing technical assistance and training</w:t>
            </w:r>
          </w:p>
          <w:p w14:paraId="3D8BEF1B"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 xml:space="preserve">Technical assistance </w:t>
            </w:r>
          </w:p>
        </w:tc>
        <w:tc>
          <w:tcPr>
            <w:tcW w:w="460" w:type="pct"/>
            <w:tcBorders>
              <w:top w:val="nil"/>
              <w:left w:val="nil"/>
              <w:bottom w:val="single" w:sz="4" w:space="0" w:color="auto"/>
              <w:right w:val="single" w:sz="4" w:space="0" w:color="auto"/>
            </w:tcBorders>
            <w:shd w:val="clear" w:color="auto" w:fill="auto"/>
            <w:hideMark/>
          </w:tcPr>
          <w:p w14:paraId="3C60AF48" w14:textId="77777777" w:rsidR="00B470FA" w:rsidRPr="00375E7B" w:rsidRDefault="00B470FA" w:rsidP="00B74CB0">
            <w:pPr>
              <w:spacing w:after="20"/>
              <w:jc w:val="right"/>
              <w:rPr>
                <w:sz w:val="16"/>
                <w:szCs w:val="16"/>
                <w:lang w:bidi="ar-LB"/>
              </w:rPr>
            </w:pPr>
            <w:r w:rsidRPr="00375E7B">
              <w:rPr>
                <w:sz w:val="16"/>
                <w:szCs w:val="16"/>
                <w:lang w:bidi="ar-LB"/>
              </w:rPr>
              <w:t>355,750</w:t>
            </w:r>
          </w:p>
        </w:tc>
        <w:tc>
          <w:tcPr>
            <w:tcW w:w="1437" w:type="pct"/>
            <w:tcBorders>
              <w:top w:val="nil"/>
              <w:left w:val="nil"/>
              <w:bottom w:val="single" w:sz="4" w:space="0" w:color="auto"/>
              <w:right w:val="single" w:sz="4" w:space="0" w:color="auto"/>
            </w:tcBorders>
            <w:shd w:val="clear" w:color="auto" w:fill="auto"/>
            <w:hideMark/>
          </w:tcPr>
          <w:p w14:paraId="64313A24"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Improve RRR capacities of technicians, service shops and cooling equipment owners, including for recovery practices, by strengthening regulations and conducting an assessment</w:t>
            </w:r>
          </w:p>
        </w:tc>
        <w:tc>
          <w:tcPr>
            <w:tcW w:w="460" w:type="pct"/>
            <w:tcBorders>
              <w:top w:val="nil"/>
              <w:left w:val="nil"/>
              <w:bottom w:val="single" w:sz="4" w:space="0" w:color="auto"/>
              <w:right w:val="single" w:sz="4" w:space="0" w:color="auto"/>
            </w:tcBorders>
            <w:shd w:val="clear" w:color="auto" w:fill="auto"/>
            <w:hideMark/>
          </w:tcPr>
          <w:p w14:paraId="4F9060E0" w14:textId="77777777" w:rsidR="00B470FA" w:rsidRPr="00375E7B" w:rsidRDefault="00B470FA" w:rsidP="00B74CB0">
            <w:pPr>
              <w:spacing w:after="20"/>
              <w:jc w:val="right"/>
              <w:rPr>
                <w:sz w:val="16"/>
                <w:szCs w:val="16"/>
                <w:lang w:bidi="ar-LB"/>
              </w:rPr>
            </w:pPr>
            <w:r w:rsidRPr="00375E7B">
              <w:rPr>
                <w:sz w:val="16"/>
                <w:szCs w:val="16"/>
                <w:lang w:bidi="ar-LB"/>
              </w:rPr>
              <w:t>65,000</w:t>
            </w:r>
          </w:p>
          <w:p w14:paraId="70E15D7E" w14:textId="77777777" w:rsidR="00B470FA" w:rsidRPr="00375E7B" w:rsidRDefault="00B470FA" w:rsidP="00B74CB0">
            <w:pPr>
              <w:rPr>
                <w:sz w:val="16"/>
                <w:szCs w:val="16"/>
                <w:lang w:bidi="ar-LB"/>
              </w:rPr>
            </w:pPr>
          </w:p>
          <w:p w14:paraId="10CCAF1A" w14:textId="77777777" w:rsidR="00B470FA" w:rsidRPr="00375E7B" w:rsidRDefault="00B470FA" w:rsidP="00B74CB0">
            <w:pPr>
              <w:rPr>
                <w:sz w:val="16"/>
                <w:szCs w:val="16"/>
                <w:lang w:bidi="ar-LB"/>
              </w:rPr>
            </w:pPr>
          </w:p>
        </w:tc>
      </w:tr>
      <w:tr w:rsidR="00B470FA" w:rsidRPr="00375E7B" w14:paraId="0E0F4AB2" w14:textId="77777777" w:rsidTr="00B74CB0">
        <w:trPr>
          <w:trHeight w:val="327"/>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446DDCE4" w14:textId="77777777" w:rsidR="00B470FA" w:rsidRPr="00375E7B" w:rsidRDefault="00B470FA" w:rsidP="00B74CB0">
            <w:pPr>
              <w:spacing w:after="20"/>
              <w:jc w:val="left"/>
              <w:rPr>
                <w:sz w:val="16"/>
                <w:szCs w:val="16"/>
                <w:lang w:bidi="ar-LB"/>
              </w:rPr>
            </w:pPr>
            <w:r w:rsidRPr="00375E7B">
              <w:rPr>
                <w:sz w:val="16"/>
                <w:szCs w:val="16"/>
                <w:lang w:bidi="ar-LB"/>
              </w:rPr>
              <w:t>Technical assistance*</w:t>
            </w:r>
          </w:p>
        </w:tc>
        <w:tc>
          <w:tcPr>
            <w:tcW w:w="690" w:type="pct"/>
            <w:tcBorders>
              <w:top w:val="single" w:sz="4" w:space="0" w:color="auto"/>
              <w:left w:val="nil"/>
              <w:bottom w:val="single" w:sz="4" w:space="0" w:color="auto"/>
              <w:right w:val="single" w:sz="4" w:space="0" w:color="auto"/>
            </w:tcBorders>
            <w:shd w:val="clear" w:color="auto" w:fill="auto"/>
          </w:tcPr>
          <w:p w14:paraId="45BFF16B" w14:textId="77777777" w:rsidR="00B470FA" w:rsidRPr="00375E7B" w:rsidRDefault="00B470FA" w:rsidP="00B74CB0">
            <w:pPr>
              <w:spacing w:after="20"/>
              <w:jc w:val="left"/>
              <w:rPr>
                <w:sz w:val="16"/>
                <w:szCs w:val="16"/>
                <w:lang w:bidi="ar-LB"/>
              </w:rPr>
            </w:pPr>
            <w:r w:rsidRPr="00375E7B">
              <w:rPr>
                <w:sz w:val="16"/>
                <w:szCs w:val="16"/>
                <w:lang w:bidi="ar-LB"/>
              </w:rPr>
              <w:t>Technical assistance</w:t>
            </w:r>
          </w:p>
          <w:p w14:paraId="6F9D607F" w14:textId="77777777" w:rsidR="00B470FA" w:rsidRPr="00375E7B" w:rsidRDefault="00B470FA" w:rsidP="00B74CB0">
            <w:pPr>
              <w:spacing w:after="20"/>
              <w:jc w:val="left"/>
              <w:rPr>
                <w:strike/>
                <w:sz w:val="16"/>
                <w:szCs w:val="16"/>
                <w:lang w:bidi="ar-LB"/>
              </w:rPr>
            </w:pPr>
            <w:r w:rsidRPr="00375E7B">
              <w:rPr>
                <w:sz w:val="16"/>
                <w:szCs w:val="16"/>
                <w:lang w:bidi="ar-LB"/>
              </w:rPr>
              <w:t>for chillers</w:t>
            </w:r>
          </w:p>
        </w:tc>
        <w:tc>
          <w:tcPr>
            <w:tcW w:w="1437" w:type="pct"/>
            <w:tcBorders>
              <w:top w:val="single" w:sz="4" w:space="0" w:color="auto"/>
              <w:left w:val="nil"/>
              <w:bottom w:val="single" w:sz="4" w:space="0" w:color="auto"/>
              <w:right w:val="single" w:sz="4" w:space="0" w:color="auto"/>
            </w:tcBorders>
            <w:shd w:val="clear" w:color="auto" w:fill="auto"/>
          </w:tcPr>
          <w:p w14:paraId="038BE50C" w14:textId="77777777" w:rsidR="00B470FA" w:rsidRPr="00375E7B" w:rsidRDefault="00B470FA" w:rsidP="003A2463">
            <w:pPr>
              <w:pStyle w:val="ListParagraph"/>
              <w:numPr>
                <w:ilvl w:val="0"/>
                <w:numId w:val="9"/>
              </w:numPr>
              <w:spacing w:after="20"/>
              <w:ind w:left="251" w:hanging="217"/>
              <w:jc w:val="left"/>
              <w:rPr>
                <w:strike/>
                <w:sz w:val="16"/>
                <w:szCs w:val="16"/>
                <w:lang w:val="en-CA" w:bidi="ar-LB"/>
              </w:rPr>
            </w:pPr>
            <w:r w:rsidRPr="00375E7B">
              <w:rPr>
                <w:color w:val="000000"/>
                <w:sz w:val="16"/>
                <w:szCs w:val="16"/>
                <w:lang w:val="en-CA" w:bidi="ar-LB"/>
              </w:rPr>
              <w:t>Assessment</w:t>
            </w:r>
            <w:r w:rsidRPr="00375E7B">
              <w:rPr>
                <w:sz w:val="16"/>
                <w:szCs w:val="16"/>
                <w:lang w:val="en-CA" w:bidi="ar-LB"/>
              </w:rPr>
              <w:t xml:space="preserve"> and strategy development for HCFC</w:t>
            </w:r>
            <w:r w:rsidRPr="00375E7B">
              <w:rPr>
                <w:sz w:val="16"/>
                <w:szCs w:val="16"/>
                <w:lang w:val="en-CA" w:bidi="ar-LB"/>
              </w:rPr>
              <w:noBreakHyphen/>
              <w:t>123-based chillers</w:t>
            </w:r>
          </w:p>
        </w:tc>
        <w:tc>
          <w:tcPr>
            <w:tcW w:w="460" w:type="pct"/>
            <w:tcBorders>
              <w:top w:val="single" w:sz="4" w:space="0" w:color="auto"/>
              <w:left w:val="nil"/>
              <w:bottom w:val="single" w:sz="4" w:space="0" w:color="auto"/>
              <w:right w:val="single" w:sz="4" w:space="0" w:color="auto"/>
            </w:tcBorders>
            <w:shd w:val="clear" w:color="auto" w:fill="auto"/>
          </w:tcPr>
          <w:p w14:paraId="28DEA90B" w14:textId="77777777" w:rsidR="00B470FA" w:rsidRPr="00375E7B" w:rsidRDefault="00B470FA" w:rsidP="00B74CB0">
            <w:pPr>
              <w:spacing w:after="20"/>
              <w:jc w:val="right"/>
              <w:rPr>
                <w:strike/>
                <w:sz w:val="16"/>
                <w:szCs w:val="16"/>
                <w:lang w:bidi="ar-LB"/>
              </w:rPr>
            </w:pPr>
            <w:r w:rsidRPr="00375E7B">
              <w:rPr>
                <w:sz w:val="16"/>
                <w:szCs w:val="16"/>
                <w:lang w:bidi="ar-LB"/>
              </w:rPr>
              <w:t>145,252</w:t>
            </w:r>
          </w:p>
        </w:tc>
        <w:tc>
          <w:tcPr>
            <w:tcW w:w="1437" w:type="pct"/>
            <w:tcBorders>
              <w:top w:val="single" w:sz="4" w:space="0" w:color="auto"/>
              <w:left w:val="nil"/>
              <w:bottom w:val="single" w:sz="4" w:space="0" w:color="auto"/>
              <w:right w:val="single" w:sz="4" w:space="0" w:color="auto"/>
            </w:tcBorders>
            <w:shd w:val="clear" w:color="auto" w:fill="D9D9D9" w:themeFill="background1" w:themeFillShade="D9"/>
          </w:tcPr>
          <w:p w14:paraId="0107E0DE" w14:textId="77777777" w:rsidR="00B470FA" w:rsidRPr="00375E7B" w:rsidRDefault="00B470FA" w:rsidP="00B74CB0">
            <w:pPr>
              <w:spacing w:after="20"/>
              <w:jc w:val="center"/>
              <w:rPr>
                <w:strike/>
                <w:sz w:val="16"/>
                <w:szCs w:val="16"/>
                <w:lang w:bidi="ar-LB"/>
              </w:rPr>
            </w:pPr>
          </w:p>
        </w:tc>
        <w:tc>
          <w:tcPr>
            <w:tcW w:w="460" w:type="pct"/>
            <w:tcBorders>
              <w:top w:val="single" w:sz="4" w:space="0" w:color="auto"/>
              <w:left w:val="nil"/>
              <w:bottom w:val="single" w:sz="4" w:space="0" w:color="auto"/>
              <w:right w:val="single" w:sz="4" w:space="0" w:color="auto"/>
            </w:tcBorders>
            <w:shd w:val="clear" w:color="auto" w:fill="D9D9D9" w:themeFill="background1" w:themeFillShade="D9"/>
          </w:tcPr>
          <w:p w14:paraId="264A5E45" w14:textId="77777777" w:rsidR="00B470FA" w:rsidRPr="00375E7B" w:rsidRDefault="00B470FA" w:rsidP="00B74CB0">
            <w:pPr>
              <w:spacing w:after="20"/>
              <w:jc w:val="right"/>
              <w:rPr>
                <w:strike/>
                <w:sz w:val="16"/>
                <w:szCs w:val="16"/>
                <w:lang w:bidi="ar-LB"/>
              </w:rPr>
            </w:pPr>
          </w:p>
        </w:tc>
      </w:tr>
      <w:tr w:rsidR="00B470FA" w:rsidRPr="00375E7B" w14:paraId="524D6D6E" w14:textId="77777777" w:rsidTr="00B74CB0">
        <w:trPr>
          <w:trHeight w:val="698"/>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7BB15488" w14:textId="77777777" w:rsidR="00B470FA" w:rsidRPr="00375E7B" w:rsidRDefault="00B470FA" w:rsidP="00B74CB0">
            <w:pPr>
              <w:spacing w:after="20"/>
              <w:jc w:val="left"/>
              <w:rPr>
                <w:sz w:val="16"/>
                <w:szCs w:val="16"/>
                <w:lang w:bidi="ar-LB"/>
              </w:rPr>
            </w:pPr>
            <w:r w:rsidRPr="00375E7B">
              <w:rPr>
                <w:sz w:val="16"/>
                <w:szCs w:val="16"/>
                <w:lang w:bidi="ar-LB"/>
              </w:rPr>
              <w:lastRenderedPageBreak/>
              <w:t>Outreach</w:t>
            </w:r>
          </w:p>
        </w:tc>
        <w:tc>
          <w:tcPr>
            <w:tcW w:w="690" w:type="pct"/>
            <w:tcBorders>
              <w:top w:val="single" w:sz="4" w:space="0" w:color="auto"/>
              <w:left w:val="nil"/>
              <w:bottom w:val="single" w:sz="4" w:space="0" w:color="auto"/>
              <w:right w:val="single" w:sz="4" w:space="0" w:color="auto"/>
            </w:tcBorders>
            <w:shd w:val="clear" w:color="auto" w:fill="auto"/>
            <w:hideMark/>
          </w:tcPr>
          <w:p w14:paraId="5D04E100" w14:textId="77777777" w:rsidR="00B470FA" w:rsidRPr="00375E7B" w:rsidRDefault="00B470FA" w:rsidP="00B74CB0">
            <w:pPr>
              <w:spacing w:after="20"/>
              <w:jc w:val="left"/>
              <w:rPr>
                <w:sz w:val="16"/>
                <w:szCs w:val="16"/>
                <w:lang w:bidi="ar-LB"/>
              </w:rPr>
            </w:pPr>
            <w:r w:rsidRPr="00375E7B">
              <w:rPr>
                <w:color w:val="000000"/>
                <w:sz w:val="16"/>
                <w:szCs w:val="16"/>
                <w:lang w:bidi="ar-LB"/>
              </w:rPr>
              <w:t>Awareness-raising</w:t>
            </w:r>
          </w:p>
        </w:tc>
        <w:tc>
          <w:tcPr>
            <w:tcW w:w="1437" w:type="pct"/>
            <w:tcBorders>
              <w:top w:val="single" w:sz="4" w:space="0" w:color="auto"/>
              <w:left w:val="nil"/>
              <w:bottom w:val="single" w:sz="4" w:space="0" w:color="auto"/>
              <w:right w:val="single" w:sz="4" w:space="0" w:color="auto"/>
            </w:tcBorders>
            <w:shd w:val="clear" w:color="auto" w:fill="auto"/>
            <w:hideMark/>
          </w:tcPr>
          <w:p w14:paraId="1F389B56"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color w:val="000000"/>
                <w:sz w:val="16"/>
                <w:szCs w:val="16"/>
                <w:lang w:val="en-CA" w:bidi="ar-LB"/>
              </w:rPr>
              <w:t xml:space="preserve">Campaign on bans for Importers </w:t>
            </w:r>
            <w:r w:rsidRPr="00375E7B">
              <w:rPr>
                <w:sz w:val="16"/>
                <w:szCs w:val="16"/>
                <w:lang w:val="en-CA" w:bidi="ar-LB"/>
              </w:rPr>
              <w:t>and</w:t>
            </w:r>
            <w:r w:rsidRPr="00375E7B">
              <w:rPr>
                <w:color w:val="000000"/>
                <w:sz w:val="16"/>
                <w:szCs w:val="16"/>
                <w:lang w:val="en-CA" w:bidi="ar-LB"/>
              </w:rPr>
              <w:t xml:space="preserve"> distributors</w:t>
            </w:r>
          </w:p>
          <w:p w14:paraId="59AC0004"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color w:val="000000"/>
                <w:sz w:val="16"/>
                <w:szCs w:val="16"/>
                <w:lang w:val="en-CA" w:bidi="ar-LB"/>
              </w:rPr>
              <w:t>Campaign on alternative refrigerants for end-users</w:t>
            </w:r>
          </w:p>
          <w:p w14:paraId="36898820" w14:textId="77777777" w:rsidR="00B470FA" w:rsidRPr="00375E7B" w:rsidRDefault="00B470FA" w:rsidP="003A2463">
            <w:pPr>
              <w:pStyle w:val="ListParagraph"/>
              <w:numPr>
                <w:ilvl w:val="0"/>
                <w:numId w:val="9"/>
              </w:numPr>
              <w:spacing w:after="20"/>
              <w:ind w:left="251" w:hanging="217"/>
              <w:jc w:val="left"/>
              <w:rPr>
                <w:color w:val="000000"/>
                <w:sz w:val="16"/>
                <w:szCs w:val="16"/>
                <w:lang w:val="en-CA" w:bidi="ar-LB"/>
              </w:rPr>
            </w:pPr>
            <w:r w:rsidRPr="00375E7B">
              <w:rPr>
                <w:color w:val="000000"/>
                <w:sz w:val="16"/>
                <w:szCs w:val="16"/>
                <w:lang w:val="en-CA" w:bidi="ar-LB"/>
              </w:rPr>
              <w:t xml:space="preserve">Campaign on application of alternative technologies for </w:t>
            </w:r>
            <w:r w:rsidRPr="00375E7B">
              <w:rPr>
                <w:sz w:val="16"/>
                <w:szCs w:val="16"/>
                <w:lang w:val="en-CA" w:bidi="ar-LB"/>
              </w:rPr>
              <w:t>distributors,</w:t>
            </w:r>
            <w:r w:rsidRPr="00375E7B">
              <w:rPr>
                <w:color w:val="000000"/>
                <w:sz w:val="16"/>
                <w:szCs w:val="16"/>
                <w:lang w:val="en-CA" w:bidi="ar-LB"/>
              </w:rPr>
              <w:t xml:space="preserve"> service shops, and technicians</w:t>
            </w:r>
          </w:p>
          <w:p w14:paraId="5537F1F7"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color w:val="000000"/>
                <w:sz w:val="16"/>
                <w:szCs w:val="16"/>
                <w:lang w:val="en-CA" w:bidi="ar-LB"/>
              </w:rPr>
              <w:t>RRR campaign for cooling sector</w:t>
            </w:r>
          </w:p>
        </w:tc>
        <w:tc>
          <w:tcPr>
            <w:tcW w:w="460" w:type="pct"/>
            <w:tcBorders>
              <w:top w:val="single" w:sz="4" w:space="0" w:color="auto"/>
              <w:left w:val="nil"/>
              <w:bottom w:val="single" w:sz="4" w:space="0" w:color="auto"/>
              <w:right w:val="single" w:sz="4" w:space="0" w:color="auto"/>
            </w:tcBorders>
            <w:shd w:val="clear" w:color="auto" w:fill="auto"/>
            <w:hideMark/>
          </w:tcPr>
          <w:p w14:paraId="5E4A6F5D" w14:textId="77777777" w:rsidR="00B470FA" w:rsidRPr="00375E7B" w:rsidRDefault="00B470FA" w:rsidP="00B74CB0">
            <w:pPr>
              <w:spacing w:after="20"/>
              <w:jc w:val="right"/>
              <w:rPr>
                <w:sz w:val="16"/>
                <w:szCs w:val="16"/>
                <w:lang w:bidi="ar-LB"/>
              </w:rPr>
            </w:pPr>
            <w:r w:rsidRPr="00375E7B">
              <w:rPr>
                <w:sz w:val="16"/>
                <w:szCs w:val="16"/>
                <w:lang w:bidi="ar-LB"/>
              </w:rPr>
              <w:t>625,000</w:t>
            </w:r>
          </w:p>
        </w:tc>
        <w:tc>
          <w:tcPr>
            <w:tcW w:w="1437" w:type="pct"/>
            <w:tcBorders>
              <w:top w:val="single" w:sz="4" w:space="0" w:color="auto"/>
              <w:left w:val="nil"/>
              <w:bottom w:val="single" w:sz="4" w:space="0" w:color="auto"/>
              <w:right w:val="single" w:sz="4" w:space="0" w:color="auto"/>
            </w:tcBorders>
            <w:shd w:val="clear" w:color="auto" w:fill="auto"/>
            <w:hideMark/>
          </w:tcPr>
          <w:p w14:paraId="689F2C6F" w14:textId="77777777" w:rsidR="00B470FA" w:rsidRPr="00375E7B" w:rsidRDefault="00B470FA" w:rsidP="003A2463">
            <w:pPr>
              <w:pStyle w:val="ListParagraph"/>
              <w:numPr>
                <w:ilvl w:val="0"/>
                <w:numId w:val="9"/>
              </w:numPr>
              <w:spacing w:after="20"/>
              <w:ind w:left="251" w:hanging="217"/>
              <w:jc w:val="left"/>
              <w:rPr>
                <w:sz w:val="16"/>
                <w:szCs w:val="16"/>
                <w:lang w:val="en-CA" w:bidi="ar-LB"/>
              </w:rPr>
            </w:pPr>
            <w:r w:rsidRPr="00375E7B">
              <w:rPr>
                <w:sz w:val="16"/>
                <w:szCs w:val="16"/>
                <w:lang w:val="en-CA" w:bidi="ar-LB"/>
              </w:rPr>
              <w:t>Workshops and study tours for industrial and other sectors to address challenges and support those not otherwise covered under the HPMP</w:t>
            </w:r>
          </w:p>
        </w:tc>
        <w:tc>
          <w:tcPr>
            <w:tcW w:w="460" w:type="pct"/>
            <w:tcBorders>
              <w:top w:val="single" w:sz="4" w:space="0" w:color="auto"/>
              <w:left w:val="nil"/>
              <w:bottom w:val="single" w:sz="4" w:space="0" w:color="auto"/>
              <w:right w:val="single" w:sz="4" w:space="0" w:color="auto"/>
            </w:tcBorders>
            <w:shd w:val="clear" w:color="auto" w:fill="auto"/>
            <w:hideMark/>
          </w:tcPr>
          <w:p w14:paraId="3D787C82" w14:textId="77777777" w:rsidR="00B470FA" w:rsidRPr="00375E7B" w:rsidRDefault="00B470FA" w:rsidP="00B74CB0">
            <w:pPr>
              <w:spacing w:after="20"/>
              <w:jc w:val="right"/>
              <w:rPr>
                <w:sz w:val="16"/>
                <w:szCs w:val="16"/>
                <w:lang w:bidi="ar-LB"/>
              </w:rPr>
            </w:pPr>
            <w:r w:rsidRPr="00375E7B">
              <w:rPr>
                <w:sz w:val="16"/>
                <w:szCs w:val="16"/>
                <w:lang w:bidi="ar-LB"/>
              </w:rPr>
              <w:t>380,000</w:t>
            </w:r>
          </w:p>
        </w:tc>
      </w:tr>
      <w:tr w:rsidR="00B470FA" w:rsidRPr="00375E7B" w14:paraId="2B1C65B9" w14:textId="77777777" w:rsidTr="00B74CB0">
        <w:trPr>
          <w:trHeight w:val="119"/>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7F6BE581" w14:textId="77777777" w:rsidR="00B470FA" w:rsidRPr="00375E7B" w:rsidRDefault="00B470FA" w:rsidP="00B74CB0">
            <w:pPr>
              <w:spacing w:after="20"/>
              <w:jc w:val="left"/>
              <w:rPr>
                <w:sz w:val="16"/>
                <w:szCs w:val="16"/>
                <w:lang w:bidi="ar-LB"/>
              </w:rPr>
            </w:pPr>
            <w:r w:rsidRPr="00375E7B">
              <w:rPr>
                <w:sz w:val="16"/>
                <w:szCs w:val="16"/>
                <w:lang w:bidi="ar-LB"/>
              </w:rPr>
              <w:t>PMU</w:t>
            </w:r>
          </w:p>
        </w:tc>
        <w:tc>
          <w:tcPr>
            <w:tcW w:w="690" w:type="pct"/>
            <w:tcBorders>
              <w:top w:val="single" w:sz="4" w:space="0" w:color="auto"/>
              <w:left w:val="nil"/>
              <w:bottom w:val="single" w:sz="4" w:space="0" w:color="auto"/>
              <w:right w:val="single" w:sz="4" w:space="0" w:color="auto"/>
            </w:tcBorders>
            <w:shd w:val="clear" w:color="auto" w:fill="auto"/>
            <w:hideMark/>
          </w:tcPr>
          <w:p w14:paraId="6950902E" w14:textId="77777777" w:rsidR="00B470FA" w:rsidRPr="00375E7B" w:rsidRDefault="00B470FA" w:rsidP="00B74CB0">
            <w:pPr>
              <w:spacing w:after="20"/>
              <w:jc w:val="left"/>
              <w:rPr>
                <w:sz w:val="16"/>
                <w:szCs w:val="16"/>
                <w:lang w:bidi="ar-LB"/>
              </w:rPr>
            </w:pPr>
            <w:r w:rsidRPr="00375E7B">
              <w:rPr>
                <w:sz w:val="16"/>
                <w:szCs w:val="16"/>
                <w:lang w:bidi="ar-LB"/>
              </w:rPr>
              <w:t>Project coordination</w:t>
            </w:r>
          </w:p>
        </w:tc>
        <w:tc>
          <w:tcPr>
            <w:tcW w:w="1437" w:type="pct"/>
            <w:tcBorders>
              <w:top w:val="single" w:sz="4" w:space="0" w:color="auto"/>
              <w:left w:val="nil"/>
              <w:bottom w:val="single" w:sz="4" w:space="0" w:color="auto"/>
              <w:right w:val="single" w:sz="4" w:space="0" w:color="auto"/>
            </w:tcBorders>
            <w:shd w:val="clear" w:color="auto" w:fill="auto"/>
            <w:hideMark/>
          </w:tcPr>
          <w:p w14:paraId="52B81A8A" w14:textId="77777777" w:rsidR="00B470FA" w:rsidRPr="00375E7B" w:rsidRDefault="00B470FA" w:rsidP="00B74CB0">
            <w:pPr>
              <w:spacing w:after="20"/>
              <w:jc w:val="left"/>
              <w:rPr>
                <w:sz w:val="16"/>
                <w:szCs w:val="16"/>
                <w:lang w:bidi="ar-LB"/>
              </w:rPr>
            </w:pPr>
          </w:p>
        </w:tc>
        <w:tc>
          <w:tcPr>
            <w:tcW w:w="460" w:type="pct"/>
            <w:tcBorders>
              <w:top w:val="single" w:sz="4" w:space="0" w:color="auto"/>
              <w:left w:val="nil"/>
              <w:bottom w:val="single" w:sz="4" w:space="0" w:color="auto"/>
              <w:right w:val="single" w:sz="4" w:space="0" w:color="auto"/>
            </w:tcBorders>
            <w:shd w:val="clear" w:color="auto" w:fill="auto"/>
            <w:hideMark/>
          </w:tcPr>
          <w:p w14:paraId="7BDEF433" w14:textId="77777777" w:rsidR="00B470FA" w:rsidRPr="00375E7B" w:rsidRDefault="00B470FA" w:rsidP="00B74CB0">
            <w:pPr>
              <w:spacing w:after="20"/>
              <w:jc w:val="right"/>
              <w:rPr>
                <w:sz w:val="16"/>
                <w:szCs w:val="16"/>
                <w:lang w:bidi="ar-LB"/>
              </w:rPr>
            </w:pPr>
            <w:r w:rsidRPr="00375E7B">
              <w:rPr>
                <w:sz w:val="16"/>
                <w:szCs w:val="16"/>
                <w:lang w:bidi="ar-LB"/>
              </w:rPr>
              <w:t>1,156,500</w:t>
            </w:r>
          </w:p>
        </w:tc>
        <w:tc>
          <w:tcPr>
            <w:tcW w:w="1437" w:type="pct"/>
            <w:tcBorders>
              <w:top w:val="single" w:sz="4" w:space="0" w:color="auto"/>
              <w:left w:val="nil"/>
              <w:bottom w:val="single" w:sz="4" w:space="0" w:color="auto"/>
              <w:right w:val="single" w:sz="4" w:space="0" w:color="auto"/>
            </w:tcBorders>
            <w:shd w:val="clear" w:color="auto" w:fill="auto"/>
            <w:hideMark/>
          </w:tcPr>
          <w:p w14:paraId="334B4117" w14:textId="77777777" w:rsidR="00B470FA" w:rsidRPr="00375E7B" w:rsidRDefault="00B470FA" w:rsidP="00B74CB0">
            <w:pPr>
              <w:spacing w:after="20"/>
              <w:jc w:val="left"/>
              <w:rPr>
                <w:sz w:val="16"/>
                <w:szCs w:val="16"/>
                <w:lang w:bidi="ar-LB"/>
              </w:rPr>
            </w:pPr>
            <w:r w:rsidRPr="00375E7B">
              <w:rPr>
                <w:sz w:val="16"/>
                <w:szCs w:val="16"/>
                <w:lang w:bidi="ar-LB"/>
              </w:rPr>
              <w:t> </w:t>
            </w:r>
          </w:p>
        </w:tc>
        <w:tc>
          <w:tcPr>
            <w:tcW w:w="460" w:type="pct"/>
            <w:tcBorders>
              <w:top w:val="single" w:sz="4" w:space="0" w:color="auto"/>
              <w:left w:val="nil"/>
              <w:bottom w:val="single" w:sz="4" w:space="0" w:color="auto"/>
              <w:right w:val="single" w:sz="4" w:space="0" w:color="auto"/>
            </w:tcBorders>
            <w:shd w:val="clear" w:color="auto" w:fill="auto"/>
            <w:hideMark/>
          </w:tcPr>
          <w:p w14:paraId="690CCCDF" w14:textId="77777777" w:rsidR="00B470FA" w:rsidRPr="00375E7B" w:rsidRDefault="00B470FA" w:rsidP="00B74CB0">
            <w:pPr>
              <w:spacing w:after="20"/>
              <w:jc w:val="right"/>
              <w:rPr>
                <w:sz w:val="16"/>
                <w:szCs w:val="16"/>
                <w:lang w:bidi="ar-LB"/>
              </w:rPr>
            </w:pPr>
            <w:r w:rsidRPr="00375E7B">
              <w:rPr>
                <w:sz w:val="16"/>
                <w:szCs w:val="16"/>
                <w:lang w:bidi="ar-LB"/>
              </w:rPr>
              <w:t>765,835</w:t>
            </w:r>
          </w:p>
        </w:tc>
      </w:tr>
      <w:tr w:rsidR="00B470FA" w:rsidRPr="00375E7B" w14:paraId="406907FB" w14:textId="77777777" w:rsidTr="00B74CB0">
        <w:trPr>
          <w:trHeight w:val="180"/>
        </w:trPr>
        <w:tc>
          <w:tcPr>
            <w:tcW w:w="1206" w:type="pct"/>
            <w:gridSpan w:val="2"/>
            <w:tcBorders>
              <w:top w:val="single" w:sz="4" w:space="0" w:color="auto"/>
              <w:left w:val="single" w:sz="4" w:space="0" w:color="auto"/>
              <w:bottom w:val="single" w:sz="4" w:space="0" w:color="auto"/>
              <w:right w:val="single" w:sz="4" w:space="0" w:color="auto"/>
            </w:tcBorders>
            <w:shd w:val="clear" w:color="auto" w:fill="auto"/>
          </w:tcPr>
          <w:p w14:paraId="7B773475" w14:textId="77777777" w:rsidR="00B470FA" w:rsidRPr="00375E7B" w:rsidRDefault="00B470FA" w:rsidP="00B74CB0">
            <w:pPr>
              <w:spacing w:after="20"/>
              <w:jc w:val="left"/>
              <w:rPr>
                <w:b/>
                <w:bCs/>
                <w:sz w:val="16"/>
                <w:szCs w:val="16"/>
                <w:lang w:bidi="ar-LB"/>
              </w:rPr>
            </w:pPr>
            <w:r w:rsidRPr="00375E7B">
              <w:rPr>
                <w:b/>
                <w:bCs/>
                <w:sz w:val="16"/>
                <w:szCs w:val="16"/>
                <w:lang w:bidi="ar-LB"/>
              </w:rPr>
              <w:t>Total</w:t>
            </w:r>
          </w:p>
        </w:tc>
        <w:tc>
          <w:tcPr>
            <w:tcW w:w="1437" w:type="pct"/>
            <w:tcBorders>
              <w:top w:val="single" w:sz="4" w:space="0" w:color="auto"/>
              <w:left w:val="nil"/>
              <w:bottom w:val="single" w:sz="4" w:space="0" w:color="auto"/>
              <w:right w:val="single" w:sz="4" w:space="0" w:color="auto"/>
            </w:tcBorders>
            <w:shd w:val="clear" w:color="auto" w:fill="auto"/>
          </w:tcPr>
          <w:p w14:paraId="27246CEF" w14:textId="77777777" w:rsidR="00B470FA" w:rsidRPr="00375E7B" w:rsidRDefault="00B470FA" w:rsidP="00B74CB0">
            <w:pPr>
              <w:spacing w:after="20"/>
              <w:jc w:val="left"/>
              <w:rPr>
                <w:b/>
                <w:bCs/>
                <w:sz w:val="16"/>
                <w:szCs w:val="16"/>
                <w:lang w:bidi="ar-LB"/>
              </w:rPr>
            </w:pPr>
          </w:p>
        </w:tc>
        <w:tc>
          <w:tcPr>
            <w:tcW w:w="460" w:type="pct"/>
            <w:tcBorders>
              <w:top w:val="single" w:sz="4" w:space="0" w:color="auto"/>
              <w:left w:val="nil"/>
              <w:bottom w:val="single" w:sz="4" w:space="0" w:color="auto"/>
              <w:right w:val="single" w:sz="4" w:space="0" w:color="auto"/>
            </w:tcBorders>
            <w:shd w:val="clear" w:color="auto" w:fill="auto"/>
          </w:tcPr>
          <w:p w14:paraId="3B73CD30" w14:textId="77777777" w:rsidR="00B470FA" w:rsidRPr="00375E7B" w:rsidRDefault="00B470FA" w:rsidP="00B74CB0">
            <w:pPr>
              <w:spacing w:after="20"/>
              <w:jc w:val="right"/>
              <w:rPr>
                <w:b/>
                <w:bCs/>
                <w:sz w:val="16"/>
                <w:szCs w:val="16"/>
                <w:lang w:bidi="ar-LB"/>
              </w:rPr>
            </w:pPr>
            <w:r w:rsidRPr="00375E7B">
              <w:rPr>
                <w:b/>
                <w:bCs/>
                <w:sz w:val="16"/>
                <w:szCs w:val="16"/>
                <w:lang w:bidi="ar-LB"/>
              </w:rPr>
              <w:t>15,983,465</w:t>
            </w:r>
          </w:p>
        </w:tc>
        <w:tc>
          <w:tcPr>
            <w:tcW w:w="1437" w:type="pct"/>
            <w:tcBorders>
              <w:top w:val="single" w:sz="4" w:space="0" w:color="auto"/>
              <w:left w:val="nil"/>
              <w:bottom w:val="single" w:sz="4" w:space="0" w:color="auto"/>
              <w:right w:val="single" w:sz="4" w:space="0" w:color="auto"/>
            </w:tcBorders>
            <w:shd w:val="clear" w:color="auto" w:fill="auto"/>
          </w:tcPr>
          <w:p w14:paraId="64938566" w14:textId="77777777" w:rsidR="00B470FA" w:rsidRPr="00375E7B" w:rsidRDefault="00B470FA" w:rsidP="00B74CB0">
            <w:pPr>
              <w:spacing w:after="20"/>
              <w:jc w:val="left"/>
              <w:rPr>
                <w:b/>
                <w:bCs/>
                <w:sz w:val="16"/>
                <w:szCs w:val="16"/>
                <w:lang w:bidi="ar-LB"/>
              </w:rPr>
            </w:pPr>
          </w:p>
        </w:tc>
        <w:tc>
          <w:tcPr>
            <w:tcW w:w="460" w:type="pct"/>
            <w:tcBorders>
              <w:top w:val="single" w:sz="4" w:space="0" w:color="auto"/>
              <w:left w:val="nil"/>
              <w:bottom w:val="single" w:sz="4" w:space="0" w:color="auto"/>
              <w:right w:val="single" w:sz="4" w:space="0" w:color="auto"/>
            </w:tcBorders>
            <w:shd w:val="clear" w:color="auto" w:fill="auto"/>
          </w:tcPr>
          <w:p w14:paraId="0A718787" w14:textId="77777777" w:rsidR="00B470FA" w:rsidRPr="00375E7B" w:rsidRDefault="00B470FA" w:rsidP="00B74CB0">
            <w:pPr>
              <w:spacing w:after="20"/>
              <w:jc w:val="right"/>
              <w:rPr>
                <w:b/>
                <w:bCs/>
                <w:sz w:val="16"/>
                <w:szCs w:val="16"/>
                <w:lang w:bidi="ar-LB"/>
              </w:rPr>
            </w:pPr>
            <w:r w:rsidRPr="00375E7B">
              <w:rPr>
                <w:b/>
                <w:bCs/>
                <w:sz w:val="16"/>
                <w:szCs w:val="16"/>
                <w:lang w:bidi="ar-LB"/>
              </w:rPr>
              <w:t>9,275,115</w:t>
            </w:r>
          </w:p>
        </w:tc>
      </w:tr>
    </w:tbl>
    <w:p w14:paraId="1863FC08" w14:textId="77777777" w:rsidR="00B470FA" w:rsidRPr="007454DC" w:rsidRDefault="00B470FA" w:rsidP="00B470FA">
      <w:pPr>
        <w:ind w:right="81"/>
        <w:rPr>
          <w:sz w:val="17"/>
          <w:szCs w:val="17"/>
          <w:lang w:bidi="ar-LB"/>
        </w:rPr>
      </w:pPr>
      <w:r w:rsidRPr="007454DC">
        <w:rPr>
          <w:sz w:val="17"/>
          <w:szCs w:val="17"/>
          <w:lang w:bidi="ar-LB"/>
        </w:rPr>
        <w:t>* At its 93</w:t>
      </w:r>
      <w:r w:rsidRPr="007454DC">
        <w:rPr>
          <w:sz w:val="17"/>
          <w:szCs w:val="17"/>
          <w:vertAlign w:val="superscript"/>
          <w:lang w:bidi="ar-LB"/>
        </w:rPr>
        <w:t>rd</w:t>
      </w:r>
      <w:r w:rsidRPr="007454DC">
        <w:rPr>
          <w:sz w:val="17"/>
          <w:szCs w:val="17"/>
          <w:lang w:bidi="ar-LB"/>
        </w:rPr>
        <w:t xml:space="preserve"> meeting, the Executive Committee also approved the preparation of a pilot project on energy efficiency in the standalone commercial refrigeration sector under decision 91/65 for US $30,000, plus agency support costs, for the World Bank (decision 93/36).</w:t>
      </w:r>
    </w:p>
    <w:p w14:paraId="4EC87C32" w14:textId="77777777" w:rsidR="00B470FA" w:rsidRPr="007454DC" w:rsidRDefault="00B470FA" w:rsidP="00B470FA">
      <w:pPr>
        <w:tabs>
          <w:tab w:val="left" w:pos="3864"/>
        </w:tabs>
        <w:rPr>
          <w:lang w:bidi="ar-LB"/>
        </w:rPr>
      </w:pPr>
    </w:p>
    <w:p w14:paraId="7C517A54" w14:textId="77777777" w:rsidR="00B470FA" w:rsidRPr="007454DC" w:rsidRDefault="00B470FA" w:rsidP="00B470FA">
      <w:pPr>
        <w:tabs>
          <w:tab w:val="left" w:pos="3864"/>
        </w:tabs>
        <w:rPr>
          <w:lang w:bidi="ar-LB"/>
        </w:rPr>
      </w:pPr>
    </w:p>
    <w:p w14:paraId="5CCEE57F" w14:textId="77777777" w:rsidR="007E5D09" w:rsidRDefault="007E5D09">
      <w:pPr>
        <w:rPr>
          <w:lang w:val="en-US" w:bidi="ar-LB"/>
        </w:rPr>
      </w:pPr>
    </w:p>
    <w:p w14:paraId="08471215" w14:textId="77777777" w:rsidR="0099345D" w:rsidRDefault="0099345D">
      <w:pPr>
        <w:rPr>
          <w:lang w:val="en-US" w:bidi="ar-LB"/>
        </w:rPr>
      </w:pPr>
    </w:p>
    <w:p w14:paraId="298D540C" w14:textId="77777777" w:rsidR="0099345D" w:rsidRDefault="0099345D">
      <w:pPr>
        <w:rPr>
          <w:lang w:val="en-US" w:bidi="ar-LB"/>
        </w:rPr>
      </w:pPr>
    </w:p>
    <w:p w14:paraId="2DDE0E7A" w14:textId="77777777" w:rsidR="0099345D" w:rsidRDefault="0099345D">
      <w:pPr>
        <w:rPr>
          <w:lang w:val="en-US" w:bidi="ar-LB"/>
        </w:rPr>
      </w:pPr>
    </w:p>
    <w:p w14:paraId="3ADE280D" w14:textId="77777777" w:rsidR="0099345D" w:rsidRDefault="0099345D">
      <w:pPr>
        <w:rPr>
          <w:lang w:val="en-US" w:bidi="ar-LB"/>
        </w:rPr>
      </w:pPr>
    </w:p>
    <w:p w14:paraId="77B34A5E" w14:textId="77777777" w:rsidR="0099345D" w:rsidRDefault="0099345D">
      <w:pPr>
        <w:rPr>
          <w:lang w:val="en-US" w:bidi="ar-LB"/>
        </w:rPr>
      </w:pPr>
    </w:p>
    <w:p w14:paraId="3438FB93" w14:textId="77777777" w:rsidR="0099345D" w:rsidRDefault="0099345D">
      <w:pPr>
        <w:rPr>
          <w:lang w:val="en-US" w:bidi="ar-LB"/>
        </w:rPr>
      </w:pPr>
    </w:p>
    <w:p w14:paraId="091800F6" w14:textId="77777777" w:rsidR="0099345D" w:rsidRDefault="0099345D">
      <w:pPr>
        <w:rPr>
          <w:lang w:val="en-US" w:bidi="ar-LB"/>
        </w:rPr>
      </w:pPr>
    </w:p>
    <w:p w14:paraId="78E98693" w14:textId="77777777" w:rsidR="0099345D" w:rsidRDefault="0099345D">
      <w:pPr>
        <w:rPr>
          <w:lang w:val="en-US" w:bidi="ar-LB"/>
        </w:rPr>
      </w:pPr>
    </w:p>
    <w:p w14:paraId="31DCB1DC" w14:textId="77777777" w:rsidR="0099345D" w:rsidRDefault="0099345D">
      <w:pPr>
        <w:rPr>
          <w:lang w:val="en-US" w:bidi="ar-LB"/>
        </w:rPr>
      </w:pPr>
    </w:p>
    <w:p w14:paraId="7AA01385" w14:textId="77777777" w:rsidR="0099345D" w:rsidRDefault="0099345D">
      <w:pPr>
        <w:rPr>
          <w:lang w:val="en-US" w:bidi="ar-LB"/>
        </w:rPr>
      </w:pPr>
    </w:p>
    <w:p w14:paraId="6A19C3E9" w14:textId="77777777" w:rsidR="0099345D" w:rsidRDefault="0099345D">
      <w:pPr>
        <w:rPr>
          <w:lang w:val="en-US" w:bidi="ar-LB"/>
        </w:rPr>
      </w:pPr>
    </w:p>
    <w:p w14:paraId="797D9F60" w14:textId="77777777" w:rsidR="0099345D" w:rsidRDefault="0099345D">
      <w:pPr>
        <w:rPr>
          <w:lang w:val="en-US" w:bidi="ar-LB"/>
        </w:rPr>
      </w:pPr>
    </w:p>
    <w:p w14:paraId="63582EFE" w14:textId="77777777" w:rsidR="0099345D" w:rsidRDefault="0099345D">
      <w:pPr>
        <w:rPr>
          <w:lang w:val="en-US" w:bidi="ar-LB"/>
        </w:rPr>
      </w:pPr>
    </w:p>
    <w:p w14:paraId="490FAFB3" w14:textId="77777777" w:rsidR="0099345D" w:rsidRDefault="0099345D">
      <w:pPr>
        <w:rPr>
          <w:lang w:val="en-US" w:bidi="ar-LB"/>
        </w:rPr>
      </w:pPr>
    </w:p>
    <w:p w14:paraId="6A43B51B" w14:textId="77777777" w:rsidR="00861AD9" w:rsidRDefault="00861AD9">
      <w:pPr>
        <w:rPr>
          <w:lang w:val="en-US" w:bidi="ar-LB"/>
        </w:rPr>
        <w:sectPr w:rsidR="00861AD9" w:rsidSect="00CB0AD5">
          <w:headerReference w:type="even" r:id="rId21"/>
          <w:headerReference w:type="default" r:id="rId22"/>
          <w:headerReference w:type="first" r:id="rId23"/>
          <w:footerReference w:type="first" r:id="rId24"/>
          <w:pgSz w:w="15840" w:h="12240" w:orient="landscape" w:code="1"/>
          <w:pgMar w:top="1440" w:right="720" w:bottom="1440" w:left="862" w:header="720" w:footer="476" w:gutter="0"/>
          <w:pgNumType w:start="1"/>
          <w:cols w:space="720"/>
          <w:titlePg/>
        </w:sectPr>
      </w:pPr>
    </w:p>
    <w:p w14:paraId="79D42F4E" w14:textId="77777777" w:rsidR="0099345D" w:rsidRDefault="0099345D">
      <w:pPr>
        <w:rPr>
          <w:lang w:val="en-US" w:bidi="ar-LB"/>
        </w:rPr>
      </w:pPr>
    </w:p>
    <w:p w14:paraId="3C538DFF" w14:textId="77777777" w:rsidR="00E85379" w:rsidRPr="00C56903" w:rsidRDefault="00E85379" w:rsidP="00E85379">
      <w:pPr>
        <w:tabs>
          <w:tab w:val="left" w:pos="4095"/>
          <w:tab w:val="center" w:pos="4680"/>
        </w:tabs>
        <w:bidi/>
        <w:jc w:val="center"/>
        <w:rPr>
          <w:rFonts w:cs="Arabic Transparent"/>
          <w:b/>
          <w:bCs/>
          <w:sz w:val="26"/>
          <w:szCs w:val="26"/>
          <w:rtl/>
          <w:lang w:bidi="ar-LB"/>
        </w:rPr>
      </w:pPr>
      <w:r w:rsidRPr="00C56903">
        <w:rPr>
          <w:rFonts w:cs="Arabic Transparent"/>
          <w:b/>
          <w:bCs/>
          <w:sz w:val="26"/>
          <w:szCs w:val="26"/>
          <w:rtl/>
          <w:lang w:bidi="ar-LB"/>
        </w:rPr>
        <w:t xml:space="preserve">المرفق </w:t>
      </w:r>
      <w:r>
        <w:rPr>
          <w:rFonts w:cs="Arabic Transparent"/>
          <w:b/>
          <w:bCs/>
          <w:sz w:val="26"/>
          <w:szCs w:val="26"/>
          <w:rtl/>
          <w:lang w:bidi="ar-LB"/>
        </w:rPr>
        <w:t>الثالث</w:t>
      </w:r>
    </w:p>
    <w:p w14:paraId="6C7B4248" w14:textId="77777777" w:rsidR="00E85379" w:rsidRPr="00C56903" w:rsidRDefault="00E85379" w:rsidP="00E85379">
      <w:pPr>
        <w:bidi/>
        <w:jc w:val="center"/>
        <w:rPr>
          <w:rFonts w:cs="Arabic Transparent"/>
          <w:b/>
          <w:bCs/>
          <w:sz w:val="26"/>
          <w:szCs w:val="26"/>
          <w:lang w:bidi="ar-LB"/>
        </w:rPr>
      </w:pPr>
    </w:p>
    <w:p w14:paraId="4FAAAB68" w14:textId="77777777" w:rsidR="00E85379" w:rsidRPr="00C56903" w:rsidRDefault="00E85379" w:rsidP="00E85379">
      <w:pPr>
        <w:bidi/>
        <w:jc w:val="center"/>
        <w:rPr>
          <w:b/>
          <w:bCs/>
          <w:sz w:val="26"/>
          <w:szCs w:val="26"/>
          <w:rtl/>
          <w:lang w:bidi="ar-LB"/>
        </w:rPr>
      </w:pPr>
      <w:r w:rsidRPr="00C56903">
        <w:rPr>
          <w:b/>
          <w:bCs/>
          <w:sz w:val="26"/>
          <w:szCs w:val="26"/>
          <w:rtl/>
          <w:lang w:bidi="ar-LB"/>
        </w:rPr>
        <w:t xml:space="preserve">مشروع اتّفاق بين حكومة </w:t>
      </w:r>
      <w:r>
        <w:rPr>
          <w:b/>
          <w:bCs/>
          <w:sz w:val="26"/>
          <w:szCs w:val="26"/>
          <w:rtl/>
          <w:lang w:bidi="ar-LB"/>
        </w:rPr>
        <w:t>ماليزيا</w:t>
      </w:r>
      <w:r w:rsidRPr="00C56903">
        <w:rPr>
          <w:b/>
          <w:bCs/>
          <w:sz w:val="26"/>
          <w:szCs w:val="26"/>
          <w:rtl/>
          <w:lang w:bidi="ar-LB"/>
        </w:rPr>
        <w:t xml:space="preserve"> واللجنة التنفيذية للصندوق المتعدد الأطراف</w:t>
      </w:r>
    </w:p>
    <w:p w14:paraId="617E9A4F" w14:textId="77777777" w:rsidR="00E85379" w:rsidRPr="00C56903" w:rsidRDefault="00E85379" w:rsidP="00E85379">
      <w:pPr>
        <w:tabs>
          <w:tab w:val="left" w:pos="4095"/>
          <w:tab w:val="center" w:pos="4680"/>
        </w:tabs>
        <w:bidi/>
        <w:jc w:val="center"/>
        <w:rPr>
          <w:b/>
          <w:bCs/>
          <w:sz w:val="26"/>
          <w:szCs w:val="26"/>
          <w:rtl/>
          <w:lang w:bidi="ar-LB"/>
        </w:rPr>
      </w:pPr>
      <w:r w:rsidRPr="00C56903">
        <w:rPr>
          <w:b/>
          <w:bCs/>
          <w:sz w:val="26"/>
          <w:szCs w:val="26"/>
          <w:rtl/>
          <w:lang w:bidi="ar-LB"/>
        </w:rPr>
        <w:t xml:space="preserve">لخفض استهلاك المواد الهيدروكلوروفلوروكربونية وفقا للمرحلة </w:t>
      </w:r>
      <w:r>
        <w:rPr>
          <w:b/>
          <w:bCs/>
          <w:sz w:val="26"/>
          <w:szCs w:val="26"/>
          <w:rtl/>
          <w:lang w:bidi="ar-LB"/>
        </w:rPr>
        <w:t>الثالثة</w:t>
      </w:r>
      <w:r w:rsidRPr="00C56903">
        <w:rPr>
          <w:b/>
          <w:bCs/>
          <w:sz w:val="26"/>
          <w:szCs w:val="26"/>
          <w:rtl/>
          <w:lang w:bidi="ar-LB"/>
        </w:rPr>
        <w:t xml:space="preserve"> </w:t>
      </w:r>
    </w:p>
    <w:p w14:paraId="50F2A742" w14:textId="77777777" w:rsidR="00E85379" w:rsidRPr="00C56903" w:rsidRDefault="00E85379" w:rsidP="00E85379">
      <w:pPr>
        <w:tabs>
          <w:tab w:val="left" w:pos="4095"/>
          <w:tab w:val="center" w:pos="4680"/>
        </w:tabs>
        <w:bidi/>
        <w:jc w:val="center"/>
        <w:rPr>
          <w:sz w:val="26"/>
          <w:szCs w:val="26"/>
          <w:rtl/>
          <w:lang w:bidi="ar-LB"/>
        </w:rPr>
      </w:pPr>
      <w:r w:rsidRPr="00C56903">
        <w:rPr>
          <w:b/>
          <w:bCs/>
          <w:sz w:val="26"/>
          <w:szCs w:val="26"/>
          <w:rtl/>
          <w:lang w:bidi="ar-LB"/>
        </w:rPr>
        <w:t>من خطة إدارة إزالة المواد الهيدروكلوروفلوروكربونية</w:t>
      </w:r>
    </w:p>
    <w:p w14:paraId="080771A9" w14:textId="77777777" w:rsidR="00E85379" w:rsidRPr="00C56903" w:rsidRDefault="00E85379" w:rsidP="00E85379">
      <w:pPr>
        <w:bidi/>
        <w:jc w:val="center"/>
        <w:rPr>
          <w:b/>
          <w:rtl/>
          <w:lang w:bidi="ar-LB"/>
        </w:rPr>
      </w:pPr>
    </w:p>
    <w:p w14:paraId="20A01C57" w14:textId="77777777" w:rsidR="00E85379" w:rsidRPr="00C56903" w:rsidRDefault="00E85379" w:rsidP="00E85379">
      <w:pPr>
        <w:bidi/>
        <w:spacing w:after="240"/>
        <w:rPr>
          <w:b/>
          <w:bCs/>
          <w:sz w:val="26"/>
          <w:szCs w:val="26"/>
          <w:lang w:bidi="ar-LB"/>
        </w:rPr>
      </w:pPr>
      <w:r w:rsidRPr="00C56903">
        <w:rPr>
          <w:b/>
          <w:bCs/>
          <w:sz w:val="26"/>
          <w:szCs w:val="26"/>
          <w:rtl/>
          <w:lang w:bidi="ar-LB"/>
        </w:rPr>
        <w:t>الغرض</w:t>
      </w:r>
    </w:p>
    <w:p w14:paraId="396BF512" w14:textId="77777777" w:rsidR="00E85379" w:rsidRPr="00C56903" w:rsidRDefault="00E85379" w:rsidP="003A2463">
      <w:pPr>
        <w:pStyle w:val="Heading1"/>
        <w:numPr>
          <w:ilvl w:val="0"/>
          <w:numId w:val="8"/>
        </w:numPr>
        <w:tabs>
          <w:tab w:val="clear" w:pos="0"/>
          <w:tab w:val="num" w:pos="90"/>
        </w:tabs>
        <w:bidi/>
        <w:rPr>
          <w:sz w:val="26"/>
          <w:szCs w:val="26"/>
          <w:lang w:bidi="ar-LB"/>
        </w:rPr>
      </w:pPr>
      <w:r w:rsidRPr="00C56903">
        <w:rPr>
          <w:sz w:val="26"/>
          <w:szCs w:val="26"/>
          <w:rtl/>
          <w:lang w:bidi="ar-LB"/>
        </w:rPr>
        <w:t xml:space="preserve">يمثّل هذا الاتفاق التفاهم بين حكومة </w:t>
      </w:r>
      <w:r>
        <w:rPr>
          <w:sz w:val="26"/>
          <w:szCs w:val="26"/>
          <w:rtl/>
          <w:lang w:bidi="ar-LB"/>
        </w:rPr>
        <w:t>ماليزيا</w:t>
      </w:r>
      <w:r w:rsidRPr="00C56903">
        <w:rPr>
          <w:sz w:val="26"/>
          <w:szCs w:val="26"/>
          <w:rtl/>
          <w:lang w:bidi="ar-LB"/>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7DA5879B"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C56903">
        <w:rPr>
          <w:sz w:val="26"/>
          <w:szCs w:val="26"/>
          <w:lang w:bidi="ar-LB"/>
        </w:rPr>
        <w:t>1</w:t>
      </w:r>
      <w:r w:rsidRPr="00C56903">
        <w:rPr>
          <w:sz w:val="26"/>
          <w:szCs w:val="26"/>
          <w:rtl/>
          <w:lang w:bidi="ar-LB"/>
        </w:rPr>
        <w:t>-ألف، وفيما يتعلق بأي استهلاك يتجاوز المستوى المحدد لكل مادة في الصف</w:t>
      </w:r>
      <w:r>
        <w:rPr>
          <w:sz w:val="26"/>
          <w:szCs w:val="26"/>
          <w:rtl/>
          <w:lang w:bidi="ar-LB"/>
        </w:rPr>
        <w:t>وف</w:t>
      </w:r>
      <w:r w:rsidRPr="00C56903">
        <w:rPr>
          <w:sz w:val="26"/>
          <w:szCs w:val="26"/>
          <w:rtl/>
          <w:lang w:bidi="ar-LB"/>
        </w:rPr>
        <w:t xml:space="preserve"> 4-1-3 </w:t>
      </w:r>
      <w:r>
        <w:rPr>
          <w:sz w:val="26"/>
          <w:szCs w:val="26"/>
          <w:rtl/>
          <w:lang w:bidi="ar-LB"/>
        </w:rPr>
        <w:t xml:space="preserve">و 4-2-3 و 4-3-3 و 4-4-3 و 4-5-3 و 4-6-3 و 4-7-3 </w:t>
      </w:r>
      <w:r w:rsidRPr="00C56903">
        <w:rPr>
          <w:sz w:val="26"/>
          <w:szCs w:val="26"/>
          <w:rtl/>
          <w:lang w:bidi="ar-LB"/>
        </w:rPr>
        <w:t>(الاستهلاك المتبقي المؤهل للتمويل).</w:t>
      </w:r>
    </w:p>
    <w:p w14:paraId="52503DDE"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6B625187"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يوافق البلد على تنفيذ هذا الاتفاق وفقا للمرحلة </w:t>
      </w:r>
      <w:r>
        <w:rPr>
          <w:sz w:val="26"/>
          <w:szCs w:val="26"/>
          <w:rtl/>
          <w:lang w:bidi="ar-LB"/>
        </w:rPr>
        <w:t>الثالثة</w:t>
      </w:r>
      <w:r w:rsidRPr="00C56903">
        <w:rPr>
          <w:sz w:val="26"/>
          <w:szCs w:val="26"/>
          <w:rtl/>
          <w:lang w:bidi="ar-LB"/>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C56903">
        <w:rPr>
          <w:b/>
          <w:sz w:val="26"/>
          <w:szCs w:val="26"/>
          <w:rtl/>
          <w:lang w:bidi="ar-LB"/>
        </w:rPr>
        <w:t>بتكليف من الوكالة الثنائية أو المنفّذة المعنية.</w:t>
      </w:r>
    </w:p>
    <w:p w14:paraId="35DE86C1"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شروط الإفراج عن التمويل</w:t>
      </w:r>
    </w:p>
    <w:p w14:paraId="34E4645E"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38EB4437" w14:textId="77777777" w:rsidR="00E85379" w:rsidRPr="00C56903" w:rsidRDefault="00E85379" w:rsidP="00E85379">
      <w:pPr>
        <w:pStyle w:val="Heading2"/>
        <w:widowControl/>
        <w:bidi/>
        <w:rPr>
          <w:sz w:val="26"/>
          <w:szCs w:val="26"/>
          <w:lang w:bidi="ar-LB"/>
        </w:rPr>
      </w:pPr>
      <w:r w:rsidRPr="00C56903">
        <w:rPr>
          <w:sz w:val="26"/>
          <w:szCs w:val="26"/>
          <w:rtl/>
          <w:lang w:bidi="ar-LB"/>
        </w:rPr>
        <w:t>أن يكون البلد قد حقق الأهداف المحددة في الصف 1</w:t>
      </w:r>
      <w:r w:rsidRPr="00C56903">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34A4B232" w14:textId="77777777" w:rsidR="00E85379" w:rsidRPr="00C56903" w:rsidRDefault="00E85379" w:rsidP="00E85379">
      <w:pPr>
        <w:pStyle w:val="Heading2"/>
        <w:widowControl/>
        <w:bidi/>
        <w:rPr>
          <w:sz w:val="26"/>
          <w:szCs w:val="26"/>
          <w:lang w:bidi="ar-LB"/>
        </w:rPr>
      </w:pPr>
      <w:r w:rsidRPr="00C56903">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2D54F531" w14:textId="77777777" w:rsidR="00E85379" w:rsidRPr="00C56903" w:rsidRDefault="00E85379" w:rsidP="00E85379">
      <w:pPr>
        <w:pStyle w:val="Heading2"/>
        <w:widowControl/>
        <w:bidi/>
        <w:rPr>
          <w:sz w:val="26"/>
          <w:szCs w:val="26"/>
          <w:rtl/>
          <w:lang w:bidi="ar-LB"/>
        </w:rPr>
      </w:pPr>
      <w:r w:rsidRPr="00C56903">
        <w:rPr>
          <w:sz w:val="26"/>
          <w:szCs w:val="26"/>
          <w:rtl/>
          <w:lang w:bidi="ar-LB"/>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2F4F2827" w14:textId="77777777" w:rsidR="00E85379" w:rsidRPr="00C56903" w:rsidRDefault="00E85379" w:rsidP="00E85379">
      <w:pPr>
        <w:pStyle w:val="Heading2"/>
        <w:widowControl/>
        <w:bidi/>
        <w:rPr>
          <w:sz w:val="26"/>
          <w:szCs w:val="26"/>
          <w:lang w:bidi="ar-LB"/>
        </w:rPr>
      </w:pPr>
      <w:r w:rsidRPr="00C56903">
        <w:rPr>
          <w:sz w:val="26"/>
          <w:szCs w:val="26"/>
          <w:rtl/>
          <w:lang w:bidi="ar-LB"/>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0AC4215C"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الرصد</w:t>
      </w:r>
    </w:p>
    <w:p w14:paraId="21407AF3"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41B97C6B"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المرونة في إعادة تخصيص الأموال</w:t>
      </w:r>
    </w:p>
    <w:p w14:paraId="03E6DAEF"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توافق اللجنة التنفيذية على أن تكون لدى البلد مرونة في إعادة تخصيص كل المبالغ الموافق عليها </w:t>
      </w:r>
      <w:r w:rsidRPr="00C56903">
        <w:rPr>
          <w:spacing w:val="20"/>
          <w:sz w:val="26"/>
          <w:szCs w:val="26"/>
          <w:rtl/>
          <w:lang w:bidi="ar-LB"/>
        </w:rPr>
        <w:t>أو جزء منها</w:t>
      </w:r>
      <w:r w:rsidRPr="00C56903">
        <w:rPr>
          <w:sz w:val="26"/>
          <w:szCs w:val="26"/>
          <w:rtl/>
          <w:lang w:bidi="ar-LB"/>
        </w:rPr>
        <w:t>، وفقاً لتغيّر الظروف، من أجل تحقيق أسلس خفض في الاستهـلاك وإزالة المـواد المحددة في التذييـل 1-ألف:</w:t>
      </w:r>
    </w:p>
    <w:p w14:paraId="4A69AFEE" w14:textId="77777777" w:rsidR="00E85379" w:rsidRPr="00C56903" w:rsidRDefault="00E85379" w:rsidP="00E85379">
      <w:pPr>
        <w:pStyle w:val="Heading2"/>
        <w:widowControl/>
        <w:bidi/>
        <w:rPr>
          <w:sz w:val="26"/>
          <w:szCs w:val="26"/>
          <w:lang w:bidi="ar-LB"/>
        </w:rPr>
      </w:pPr>
      <w:r w:rsidRPr="00C56903">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538F24A3" w14:textId="77777777" w:rsidR="00E85379" w:rsidRPr="00C56903" w:rsidRDefault="00E85379" w:rsidP="003A2463">
      <w:pPr>
        <w:pStyle w:val="Heading3"/>
        <w:widowControl/>
        <w:numPr>
          <w:ilvl w:val="2"/>
          <w:numId w:val="16"/>
        </w:numPr>
        <w:bidi/>
        <w:rPr>
          <w:sz w:val="26"/>
          <w:szCs w:val="26"/>
          <w:lang w:bidi="ar-LB"/>
        </w:rPr>
      </w:pPr>
      <w:r w:rsidRPr="00C56903">
        <w:rPr>
          <w:sz w:val="26"/>
          <w:szCs w:val="26"/>
          <w:rtl/>
          <w:lang w:bidi="ar-LB"/>
        </w:rPr>
        <w:t>المسائل التي يمكن أن تتعلق بقواعد أو سياسات الصندوق المتعدد الأطراف؛</w:t>
      </w:r>
    </w:p>
    <w:p w14:paraId="357D5FA0" w14:textId="77777777" w:rsidR="00E85379" w:rsidRPr="00C56903" w:rsidRDefault="00E85379" w:rsidP="003A2463">
      <w:pPr>
        <w:pStyle w:val="Heading3"/>
        <w:widowControl/>
        <w:numPr>
          <w:ilvl w:val="2"/>
          <w:numId w:val="16"/>
        </w:numPr>
        <w:bidi/>
        <w:rPr>
          <w:sz w:val="26"/>
          <w:szCs w:val="26"/>
          <w:rtl/>
          <w:lang w:bidi="ar-LB"/>
        </w:rPr>
      </w:pPr>
      <w:r w:rsidRPr="00C56903">
        <w:rPr>
          <w:sz w:val="26"/>
          <w:szCs w:val="26"/>
          <w:rtl/>
          <w:lang w:bidi="ar-LB"/>
        </w:rPr>
        <w:t>التغييرات التي تؤدي إلى تعديل أي شرط من شروط هذا الاتفاق؛</w:t>
      </w:r>
    </w:p>
    <w:p w14:paraId="25CA51DF" w14:textId="77777777" w:rsidR="00E85379" w:rsidRPr="00C56903" w:rsidRDefault="00E85379" w:rsidP="003A2463">
      <w:pPr>
        <w:pStyle w:val="Heading3"/>
        <w:widowControl/>
        <w:numPr>
          <w:ilvl w:val="2"/>
          <w:numId w:val="16"/>
        </w:numPr>
        <w:bidi/>
        <w:rPr>
          <w:sz w:val="26"/>
          <w:szCs w:val="26"/>
          <w:rtl/>
          <w:lang w:bidi="ar-LB"/>
        </w:rPr>
      </w:pPr>
      <w:r w:rsidRPr="00C56903">
        <w:rPr>
          <w:sz w:val="26"/>
          <w:szCs w:val="26"/>
          <w:rtl/>
          <w:lang w:bidi="ar-LB"/>
        </w:rPr>
        <w:t>التغييرات في المستويات السنوية للتمويل المخصص لفرادى الوكالات الثنائية أو المنفذة لمختلف الشرائح؛</w:t>
      </w:r>
    </w:p>
    <w:p w14:paraId="5DB39C32" w14:textId="77777777" w:rsidR="00E85379" w:rsidRPr="00C56903" w:rsidRDefault="00E85379" w:rsidP="003A2463">
      <w:pPr>
        <w:pStyle w:val="Heading3"/>
        <w:widowControl/>
        <w:numPr>
          <w:ilvl w:val="2"/>
          <w:numId w:val="16"/>
        </w:numPr>
        <w:bidi/>
        <w:rPr>
          <w:sz w:val="26"/>
          <w:szCs w:val="26"/>
          <w:rtl/>
          <w:lang w:bidi="ar-LB"/>
        </w:rPr>
      </w:pPr>
      <w:r w:rsidRPr="00C56903">
        <w:rPr>
          <w:sz w:val="26"/>
          <w:szCs w:val="26"/>
          <w:rtl/>
          <w:lang w:bidi="ar-LB"/>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4E7C0F3E" w14:textId="77777777" w:rsidR="00E85379" w:rsidRPr="00C56903" w:rsidRDefault="00E85379" w:rsidP="003A2463">
      <w:pPr>
        <w:pStyle w:val="Heading3"/>
        <w:widowControl/>
        <w:numPr>
          <w:ilvl w:val="2"/>
          <w:numId w:val="16"/>
        </w:numPr>
        <w:bidi/>
        <w:rPr>
          <w:sz w:val="26"/>
          <w:szCs w:val="26"/>
          <w:lang w:bidi="ar-LB"/>
        </w:rPr>
      </w:pPr>
      <w:r w:rsidRPr="00C56903">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086198A4" w14:textId="77777777" w:rsidR="00E85379" w:rsidRDefault="00E85379" w:rsidP="00E85379">
      <w:pPr>
        <w:pStyle w:val="Heading2"/>
        <w:widowControl/>
        <w:bidi/>
        <w:rPr>
          <w:sz w:val="26"/>
          <w:szCs w:val="26"/>
          <w:rtl/>
          <w:lang w:bidi="ar-LB"/>
        </w:rPr>
      </w:pPr>
      <w:r w:rsidRPr="00C56903">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23297A43" w14:textId="77777777" w:rsidR="00E85379" w:rsidRDefault="00E85379" w:rsidP="003A2463">
      <w:pPr>
        <w:pStyle w:val="ListParagraph"/>
        <w:numPr>
          <w:ilvl w:val="0"/>
          <w:numId w:val="20"/>
        </w:numPr>
        <w:bidi/>
        <w:ind w:left="1440" w:hanging="720"/>
        <w:rPr>
          <w:sz w:val="26"/>
          <w:szCs w:val="26"/>
          <w:lang w:bidi="ar-LB"/>
        </w:rPr>
      </w:pPr>
      <w:r>
        <w:rPr>
          <w:sz w:val="26"/>
          <w:szCs w:val="26"/>
          <w:rtl/>
          <w:lang w:bidi="ar-LB"/>
        </w:rPr>
        <w:lastRenderedPageBreak/>
        <w:t>وي</w:t>
      </w:r>
      <w:r w:rsidRPr="000A3596">
        <w:rPr>
          <w:sz w:val="26"/>
          <w:szCs w:val="26"/>
          <w:rtl/>
          <w:lang w:bidi="ar-LB"/>
        </w:rPr>
        <w:t xml:space="preserve">وافق </w:t>
      </w:r>
      <w:r>
        <w:rPr>
          <w:sz w:val="26"/>
          <w:szCs w:val="26"/>
          <w:rtl/>
          <w:lang w:bidi="ar-LB"/>
        </w:rPr>
        <w:t>البلد</w:t>
      </w:r>
      <w:r w:rsidRPr="000A3596">
        <w:rPr>
          <w:sz w:val="26"/>
          <w:szCs w:val="26"/>
          <w:rtl/>
          <w:lang w:bidi="ar-LB"/>
        </w:rPr>
        <w:t xml:space="preserve">، في الحالات التي يتم فيها اختيار تكنولوجيات </w:t>
      </w:r>
      <w:r>
        <w:rPr>
          <w:sz w:val="26"/>
          <w:szCs w:val="26"/>
          <w:rtl/>
          <w:lang w:bidi="ar-LB"/>
        </w:rPr>
        <w:t>هيدروفلوروكربونية</w:t>
      </w:r>
      <w:r w:rsidRPr="000A3596">
        <w:rPr>
          <w:sz w:val="26"/>
          <w:szCs w:val="26"/>
          <w:rtl/>
          <w:lang w:bidi="ar-LB"/>
        </w:rPr>
        <w:t xml:space="preserve"> كبديل </w:t>
      </w:r>
      <w:r>
        <w:rPr>
          <w:sz w:val="26"/>
          <w:szCs w:val="26"/>
          <w:rtl/>
          <w:lang w:bidi="ar-LB"/>
        </w:rPr>
        <w:t>للمواد الهيدروكلوروفلوروكربونية</w:t>
      </w:r>
      <w:r w:rsidRPr="000A3596">
        <w:rPr>
          <w:sz w:val="26"/>
          <w:szCs w:val="26"/>
          <w:rtl/>
          <w:lang w:bidi="ar-LB"/>
        </w:rPr>
        <w:t xml:space="preserve">، ومع مراعاة الظروف الوطنية المتعلقة بالصحة والسلامة: على رصد توافر البدائل والبدائل </w:t>
      </w:r>
      <w:r>
        <w:rPr>
          <w:sz w:val="26"/>
          <w:szCs w:val="26"/>
          <w:rtl/>
          <w:lang w:bidi="ar-LB"/>
        </w:rPr>
        <w:t xml:space="preserve">المقترحة </w:t>
      </w:r>
      <w:r w:rsidRPr="000A3596">
        <w:rPr>
          <w:sz w:val="26"/>
          <w:szCs w:val="26"/>
          <w:rtl/>
          <w:lang w:bidi="ar-LB"/>
        </w:rPr>
        <w:t>التي تزيد م</w:t>
      </w:r>
      <w:r>
        <w:rPr>
          <w:sz w:val="26"/>
          <w:szCs w:val="26"/>
          <w:rtl/>
          <w:lang w:bidi="ar-LB"/>
        </w:rPr>
        <w:t>ن تقليل التأثيرات على المناخ؛ ي</w:t>
      </w:r>
      <w:r w:rsidRPr="000A3596">
        <w:rPr>
          <w:sz w:val="26"/>
          <w:szCs w:val="26"/>
          <w:rtl/>
          <w:lang w:bidi="ar-LB"/>
        </w:rPr>
        <w:t xml:space="preserve">نظر، </w:t>
      </w:r>
      <w:r>
        <w:rPr>
          <w:sz w:val="26"/>
          <w:szCs w:val="26"/>
          <w:rtl/>
          <w:lang w:bidi="ar-LB"/>
        </w:rPr>
        <w:t>أثناء استعراض</w:t>
      </w:r>
      <w:r w:rsidRPr="000A3596">
        <w:rPr>
          <w:sz w:val="26"/>
          <w:szCs w:val="26"/>
          <w:rtl/>
          <w:lang w:bidi="ar-LB"/>
        </w:rPr>
        <w:t xml:space="preserve"> </w:t>
      </w:r>
      <w:r>
        <w:rPr>
          <w:sz w:val="26"/>
          <w:szCs w:val="26"/>
          <w:rtl/>
          <w:lang w:bidi="ar-LB"/>
        </w:rPr>
        <w:t>النظم</w:t>
      </w:r>
      <w:r w:rsidRPr="000A3596">
        <w:rPr>
          <w:sz w:val="26"/>
          <w:szCs w:val="26"/>
          <w:rtl/>
          <w:lang w:bidi="ar-LB"/>
        </w:rPr>
        <w:t xml:space="preserve"> والمعايير والحوافز، في الأحكام الكافية التي </w:t>
      </w:r>
      <w:r>
        <w:rPr>
          <w:sz w:val="26"/>
          <w:szCs w:val="26"/>
          <w:rtl/>
          <w:lang w:bidi="ar-LB"/>
        </w:rPr>
        <w:t>تحث</w:t>
      </w:r>
      <w:r w:rsidRPr="000A3596">
        <w:rPr>
          <w:sz w:val="26"/>
          <w:szCs w:val="26"/>
          <w:rtl/>
          <w:lang w:bidi="ar-LB"/>
        </w:rPr>
        <w:t xml:space="preserve"> على </w:t>
      </w:r>
      <w:r>
        <w:rPr>
          <w:sz w:val="26"/>
          <w:szCs w:val="26"/>
          <w:rtl/>
          <w:lang w:bidi="ar-LB"/>
        </w:rPr>
        <w:t>استعمال</w:t>
      </w:r>
      <w:r w:rsidRPr="000A3596">
        <w:rPr>
          <w:sz w:val="26"/>
          <w:szCs w:val="26"/>
          <w:rtl/>
          <w:lang w:bidi="ar-LB"/>
        </w:rPr>
        <w:t xml:space="preserve"> </w:t>
      </w:r>
      <w:r>
        <w:rPr>
          <w:sz w:val="26"/>
          <w:szCs w:val="26"/>
          <w:rtl/>
          <w:lang w:bidi="ar-LB"/>
        </w:rPr>
        <w:t>هذه البدائل؛ وأن ي</w:t>
      </w:r>
      <w:r w:rsidRPr="000A3596">
        <w:rPr>
          <w:sz w:val="26"/>
          <w:szCs w:val="26"/>
          <w:rtl/>
          <w:lang w:bidi="ar-LB"/>
        </w:rPr>
        <w:t xml:space="preserve">نظر في إمكانية اعتماد بدائل فعالة من حيث التكلفة تقلل من تأثير المناخ في تنفيذ الخطة، حسب </w:t>
      </w:r>
      <w:r>
        <w:rPr>
          <w:sz w:val="26"/>
          <w:szCs w:val="26"/>
          <w:rtl/>
          <w:lang w:bidi="ar-LB"/>
        </w:rPr>
        <w:t>اللزوم</w:t>
      </w:r>
      <w:r w:rsidRPr="000A3596">
        <w:rPr>
          <w:sz w:val="26"/>
          <w:szCs w:val="26"/>
          <w:rtl/>
          <w:lang w:bidi="ar-LB"/>
        </w:rPr>
        <w:t xml:space="preserve">، </w:t>
      </w:r>
      <w:r>
        <w:rPr>
          <w:sz w:val="26"/>
          <w:szCs w:val="26"/>
          <w:rtl/>
          <w:lang w:bidi="ar-LB"/>
        </w:rPr>
        <w:t>ويبلغ</w:t>
      </w:r>
      <w:r w:rsidRPr="000A3596">
        <w:rPr>
          <w:sz w:val="26"/>
          <w:szCs w:val="26"/>
          <w:rtl/>
          <w:lang w:bidi="ar-LB"/>
        </w:rPr>
        <w:t xml:space="preserve"> اللجنة التنفيذية بالتقدم المحرز وفقًا لذلك في تقارير </w:t>
      </w:r>
      <w:r>
        <w:rPr>
          <w:sz w:val="26"/>
          <w:szCs w:val="26"/>
          <w:rtl/>
          <w:lang w:bidi="ar-LB"/>
        </w:rPr>
        <w:t xml:space="preserve">عن </w:t>
      </w:r>
      <w:r w:rsidRPr="000A3596">
        <w:rPr>
          <w:sz w:val="26"/>
          <w:szCs w:val="26"/>
          <w:rtl/>
          <w:lang w:bidi="ar-LB"/>
        </w:rPr>
        <w:t>تنفيذ الشريحة؛</w:t>
      </w:r>
    </w:p>
    <w:p w14:paraId="0944160A" w14:textId="77777777" w:rsidR="00E85379" w:rsidRDefault="00E85379" w:rsidP="00E85379">
      <w:pPr>
        <w:pStyle w:val="ListParagraph"/>
        <w:bidi/>
        <w:ind w:left="1440"/>
        <w:rPr>
          <w:sz w:val="26"/>
          <w:szCs w:val="26"/>
          <w:lang w:bidi="ar-LB"/>
        </w:rPr>
      </w:pPr>
    </w:p>
    <w:p w14:paraId="140E2BDE" w14:textId="77777777" w:rsidR="00E85379" w:rsidRPr="000A3596" w:rsidRDefault="00E85379" w:rsidP="003A2463">
      <w:pPr>
        <w:pStyle w:val="ListParagraph"/>
        <w:numPr>
          <w:ilvl w:val="0"/>
          <w:numId w:val="20"/>
        </w:numPr>
        <w:bidi/>
        <w:ind w:left="1440" w:hanging="720"/>
        <w:rPr>
          <w:sz w:val="26"/>
          <w:szCs w:val="26"/>
          <w:rtl/>
          <w:lang w:bidi="ar-LB"/>
        </w:rPr>
      </w:pPr>
      <w:r>
        <w:rPr>
          <w:sz w:val="26"/>
          <w:szCs w:val="26"/>
          <w:rtl/>
          <w:lang w:bidi="ar-LB"/>
        </w:rPr>
        <w:t>وست</w:t>
      </w:r>
      <w:r w:rsidRPr="000A3596">
        <w:rPr>
          <w:sz w:val="26"/>
          <w:szCs w:val="26"/>
          <w:rtl/>
          <w:lang w:bidi="ar-LB"/>
        </w:rPr>
        <w:t xml:space="preserve">تم </w:t>
      </w:r>
      <w:r>
        <w:rPr>
          <w:sz w:val="26"/>
          <w:szCs w:val="26"/>
          <w:rtl/>
          <w:lang w:bidi="ar-LB"/>
        </w:rPr>
        <w:t>إعادة</w:t>
      </w:r>
      <w:r w:rsidRPr="000A3596">
        <w:rPr>
          <w:sz w:val="26"/>
          <w:szCs w:val="26"/>
          <w:rtl/>
          <w:lang w:bidi="ar-LB"/>
        </w:rPr>
        <w:t xml:space="preserve">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7EB599E5" w14:textId="77777777" w:rsidR="00E85379" w:rsidRDefault="00E85379" w:rsidP="00E85379">
      <w:pPr>
        <w:pStyle w:val="Heading1"/>
        <w:numPr>
          <w:ilvl w:val="0"/>
          <w:numId w:val="0"/>
        </w:numPr>
        <w:bidi/>
        <w:ind w:left="90"/>
        <w:rPr>
          <w:b/>
          <w:bCs/>
          <w:sz w:val="26"/>
          <w:szCs w:val="26"/>
          <w:rtl/>
          <w:lang w:bidi="ar-LB"/>
        </w:rPr>
      </w:pPr>
    </w:p>
    <w:p w14:paraId="17DDD384"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اعتبارات لقطاع خدمات التبريد</w:t>
      </w:r>
    </w:p>
    <w:p w14:paraId="34082308"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يولى الاهتمام على وجه التحديد لتنفيذ الأنشطة في قطـاع خدمـات التبريـد، بما في ذلك في الخطة، وبصفة خاصة لما يلي:</w:t>
      </w:r>
    </w:p>
    <w:p w14:paraId="3734A699" w14:textId="77777777" w:rsidR="00E85379" w:rsidRPr="00C56903" w:rsidRDefault="00E85379" w:rsidP="00E85379">
      <w:pPr>
        <w:pStyle w:val="Heading2"/>
        <w:widowControl/>
        <w:bidi/>
        <w:rPr>
          <w:sz w:val="26"/>
          <w:szCs w:val="26"/>
          <w:lang w:bidi="ar-LB"/>
        </w:rPr>
      </w:pPr>
      <w:r w:rsidRPr="00C56903">
        <w:rPr>
          <w:sz w:val="26"/>
          <w:szCs w:val="26"/>
          <w:rtl/>
          <w:lang w:bidi="ar-LB"/>
        </w:rPr>
        <w:t>أن يستعمل البلد المرونة المتاحة بموجب هذا الاتفاق لمعالجة الاحتياجات الخاصّة التي قد تطرأ خلال تنفيذ المشروع؛</w:t>
      </w:r>
    </w:p>
    <w:p w14:paraId="79E81A5D" w14:textId="77777777" w:rsidR="00E85379" w:rsidRPr="00C56903" w:rsidRDefault="00E85379" w:rsidP="00E85379">
      <w:pPr>
        <w:pStyle w:val="Heading2"/>
        <w:widowControl/>
        <w:bidi/>
        <w:rPr>
          <w:sz w:val="26"/>
          <w:szCs w:val="26"/>
          <w:lang w:bidi="ar-LB"/>
        </w:rPr>
      </w:pPr>
      <w:r w:rsidRPr="00C56903">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5848595F"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الوكالات الثنائية والمنفذة</w:t>
      </w:r>
    </w:p>
    <w:p w14:paraId="6A996774"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w:t>
      </w:r>
      <w:r>
        <w:rPr>
          <w:sz w:val="26"/>
          <w:szCs w:val="26"/>
          <w:rtl/>
          <w:lang w:bidi="ar-LB"/>
        </w:rPr>
        <w:t>اليوئنديبي</w:t>
      </w:r>
      <w:r w:rsidRPr="00C56903">
        <w:rPr>
          <w:sz w:val="26"/>
          <w:szCs w:val="26"/>
          <w:rtl/>
          <w:lang w:bidi="ar-LB"/>
        </w:rPr>
        <w:t xml:space="preserve"> على أن تكون الوكالة المنفذة الرئيسية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المشاركة في هذا الاتفاق.</w:t>
      </w:r>
    </w:p>
    <w:p w14:paraId="1A22B418"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sz w:val="26"/>
          <w:szCs w:val="26"/>
          <w:rtl/>
          <w:lang w:bidi="ar-LB"/>
        </w:rPr>
        <w:t xml:space="preserve">ويرد دور </w:t>
      </w:r>
      <w:r w:rsidRPr="00C56903">
        <w:rPr>
          <w:sz w:val="26"/>
          <w:szCs w:val="26"/>
          <w:rtl/>
          <w:lang w:bidi="ar-LB"/>
        </w:rPr>
        <w:t xml:space="preserve">الوكالة المنفذة الرئيسيـة في التذييل 6- ألف. وتوافق اللجنة التنفيذية، من حيث المبدأ، على إمداد الوكالة المنفذة الرئيسية بالرسوم المحددة في </w:t>
      </w:r>
      <w:r>
        <w:rPr>
          <w:sz w:val="26"/>
          <w:szCs w:val="26"/>
          <w:rtl/>
          <w:lang w:bidi="ar-LB"/>
        </w:rPr>
        <w:t>الصف</w:t>
      </w:r>
      <w:r w:rsidRPr="00C56903">
        <w:rPr>
          <w:sz w:val="26"/>
          <w:szCs w:val="26"/>
          <w:rtl/>
          <w:lang w:bidi="ar-LB"/>
        </w:rPr>
        <w:t xml:space="preserve"> 2-2 </w:t>
      </w:r>
      <w:r>
        <w:rPr>
          <w:sz w:val="26"/>
          <w:szCs w:val="26"/>
          <w:rtl/>
          <w:lang w:bidi="ar-LB"/>
        </w:rPr>
        <w:t>من</w:t>
      </w:r>
      <w:r w:rsidRPr="00C56903">
        <w:rPr>
          <w:sz w:val="26"/>
          <w:szCs w:val="26"/>
          <w:rtl/>
          <w:lang w:bidi="ar-LB"/>
        </w:rPr>
        <w:t xml:space="preserve"> التذييل 2- ألف.</w:t>
      </w:r>
    </w:p>
    <w:p w14:paraId="4063C639" w14:textId="77777777" w:rsidR="00E85379" w:rsidRPr="00C56903" w:rsidRDefault="00E85379" w:rsidP="00E85379">
      <w:pPr>
        <w:pStyle w:val="Heading1"/>
        <w:numPr>
          <w:ilvl w:val="0"/>
          <w:numId w:val="0"/>
        </w:numPr>
        <w:bidi/>
        <w:ind w:left="86"/>
        <w:rPr>
          <w:b/>
          <w:bCs/>
          <w:sz w:val="26"/>
          <w:szCs w:val="26"/>
          <w:lang w:bidi="ar-LB"/>
        </w:rPr>
      </w:pPr>
      <w:r w:rsidRPr="00C56903">
        <w:rPr>
          <w:b/>
          <w:bCs/>
          <w:sz w:val="26"/>
          <w:szCs w:val="26"/>
          <w:rtl/>
          <w:lang w:bidi="ar-LB"/>
        </w:rPr>
        <w:t>عدم الامتثال للاتفاق</w:t>
      </w:r>
    </w:p>
    <w:p w14:paraId="4EB859D0" w14:textId="77777777" w:rsidR="00E85379" w:rsidRPr="00C56903" w:rsidRDefault="00E85379" w:rsidP="00E85379">
      <w:pPr>
        <w:pStyle w:val="Heading1"/>
        <w:tabs>
          <w:tab w:val="clear" w:pos="0"/>
          <w:tab w:val="num" w:pos="90"/>
        </w:tabs>
        <w:bidi/>
        <w:ind w:left="90"/>
        <w:rPr>
          <w:sz w:val="26"/>
          <w:szCs w:val="26"/>
          <w:rtl/>
          <w:lang w:bidi="ar-LB"/>
        </w:rPr>
      </w:pPr>
      <w:r w:rsidRPr="00C56903">
        <w:rPr>
          <w:sz w:val="26"/>
          <w:szCs w:val="26"/>
          <w:rtl/>
          <w:lang w:bidi="ar-LB"/>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w:t>
      </w:r>
      <w:r w:rsidRPr="00C56903">
        <w:rPr>
          <w:sz w:val="26"/>
          <w:szCs w:val="26"/>
          <w:rtl/>
          <w:lang w:bidi="ar-LB"/>
        </w:rPr>
        <w:lastRenderedPageBreak/>
        <w:t>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115A69FD" w14:textId="77777777" w:rsidR="00E85379" w:rsidRPr="00C56903" w:rsidRDefault="00E85379" w:rsidP="00E85379">
      <w:pPr>
        <w:pStyle w:val="Heading1"/>
        <w:tabs>
          <w:tab w:val="clear" w:pos="0"/>
          <w:tab w:val="num" w:pos="90"/>
        </w:tabs>
        <w:bidi/>
        <w:ind w:left="90"/>
        <w:rPr>
          <w:sz w:val="26"/>
          <w:szCs w:val="26"/>
          <w:rtl/>
          <w:lang w:bidi="ar-LB"/>
        </w:rPr>
      </w:pPr>
      <w:r w:rsidRPr="00C56903">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54A0D830"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 xml:space="preserve">سوف يستجيب البلد لأي طلب معقول من اللجنة التنفيذية والوكالة المنفذة الرئيسية لتيسير تنفيذ هذا الاتفاق. </w:t>
      </w:r>
      <w:r>
        <w:rPr>
          <w:sz w:val="26"/>
          <w:szCs w:val="26"/>
          <w:rtl/>
          <w:lang w:bidi="ar-LB"/>
        </w:rPr>
        <w:t>و</w:t>
      </w:r>
      <w:r w:rsidRPr="00C56903">
        <w:rPr>
          <w:sz w:val="26"/>
          <w:szCs w:val="26"/>
          <w:rtl/>
          <w:lang w:bidi="ar-LB"/>
        </w:rPr>
        <w:t>خاص</w:t>
      </w:r>
      <w:r>
        <w:rPr>
          <w:sz w:val="26"/>
          <w:szCs w:val="26"/>
          <w:rtl/>
          <w:lang w:bidi="ar-LB"/>
        </w:rPr>
        <w:t>ة</w:t>
      </w:r>
      <w:r w:rsidRPr="00C56903">
        <w:rPr>
          <w:sz w:val="26"/>
          <w:szCs w:val="26"/>
          <w:rtl/>
          <w:lang w:bidi="ar-LB"/>
        </w:rPr>
        <w:t>، عليه أن يتيح للوكالة المنفذة الرئيسية الاطلاع على المعلومات الضرورية للتحقق من الامتثال لهذا الاتفاق.</w:t>
      </w:r>
    </w:p>
    <w:p w14:paraId="39929C01" w14:textId="77777777" w:rsidR="00E85379" w:rsidRPr="00C56903" w:rsidRDefault="00E85379" w:rsidP="00E85379">
      <w:pPr>
        <w:pStyle w:val="Heading1"/>
        <w:numPr>
          <w:ilvl w:val="0"/>
          <w:numId w:val="0"/>
        </w:numPr>
        <w:bidi/>
        <w:ind w:left="90"/>
        <w:rPr>
          <w:b/>
          <w:bCs/>
          <w:sz w:val="26"/>
          <w:szCs w:val="26"/>
          <w:lang w:bidi="ar-LB"/>
        </w:rPr>
      </w:pPr>
      <w:r w:rsidRPr="00C56903">
        <w:rPr>
          <w:b/>
          <w:bCs/>
          <w:sz w:val="26"/>
          <w:szCs w:val="26"/>
          <w:rtl/>
          <w:lang w:bidi="ar-LB"/>
        </w:rPr>
        <w:t>تاريخ الإنجاز</w:t>
      </w:r>
    </w:p>
    <w:p w14:paraId="4877A1C9" w14:textId="77777777" w:rsidR="00E85379" w:rsidRPr="00C56903" w:rsidRDefault="00E85379" w:rsidP="00E85379">
      <w:pPr>
        <w:pStyle w:val="Heading1"/>
        <w:tabs>
          <w:tab w:val="clear" w:pos="0"/>
          <w:tab w:val="num" w:pos="90"/>
        </w:tabs>
        <w:bidi/>
        <w:ind w:left="90"/>
        <w:rPr>
          <w:sz w:val="26"/>
          <w:szCs w:val="26"/>
          <w:rtl/>
          <w:lang w:bidi="ar-LB"/>
        </w:rPr>
      </w:pPr>
      <w:r w:rsidRPr="00C56903">
        <w:rPr>
          <w:sz w:val="26"/>
          <w:szCs w:val="26"/>
          <w:rtl/>
          <w:lang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30868A8A" w14:textId="77777777" w:rsidR="00E85379" w:rsidRPr="00C56903" w:rsidRDefault="00E85379" w:rsidP="00E85379">
      <w:pPr>
        <w:bidi/>
        <w:spacing w:after="240"/>
        <w:rPr>
          <w:b/>
          <w:bCs/>
          <w:sz w:val="26"/>
          <w:szCs w:val="26"/>
          <w:lang w:bidi="ar-LB"/>
        </w:rPr>
      </w:pPr>
      <w:r w:rsidRPr="00C56903">
        <w:rPr>
          <w:b/>
          <w:bCs/>
          <w:sz w:val="26"/>
          <w:szCs w:val="26"/>
          <w:rtl/>
          <w:lang w:bidi="ar-LB"/>
        </w:rPr>
        <w:t>صحة الاتفاق</w:t>
      </w:r>
    </w:p>
    <w:p w14:paraId="347DA6E7" w14:textId="77777777" w:rsidR="00E85379" w:rsidRPr="00C56903" w:rsidRDefault="00E85379" w:rsidP="00E85379">
      <w:pPr>
        <w:pStyle w:val="Heading1"/>
        <w:tabs>
          <w:tab w:val="clear" w:pos="0"/>
          <w:tab w:val="num" w:pos="90"/>
        </w:tabs>
        <w:bidi/>
        <w:ind w:left="90"/>
        <w:rPr>
          <w:sz w:val="26"/>
          <w:szCs w:val="26"/>
          <w:lang w:bidi="ar-LB"/>
        </w:rPr>
      </w:pPr>
      <w:r w:rsidRPr="00C56903">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378AC6E" w14:textId="77777777" w:rsidR="00E85379" w:rsidRPr="00C56903" w:rsidRDefault="00E85379" w:rsidP="00E85379">
      <w:pPr>
        <w:pStyle w:val="Heading1"/>
        <w:tabs>
          <w:tab w:val="clear" w:pos="0"/>
          <w:tab w:val="num" w:pos="90"/>
        </w:tabs>
        <w:bidi/>
        <w:ind w:left="90"/>
        <w:rPr>
          <w:sz w:val="26"/>
          <w:szCs w:val="26"/>
          <w:rtl/>
          <w:lang w:bidi="ar-LB"/>
        </w:rPr>
      </w:pPr>
      <w:r w:rsidRPr="00C56903">
        <w:rPr>
          <w:sz w:val="26"/>
          <w:szCs w:val="26"/>
          <w:rtl/>
          <w:lang w:bidi="ar-LB"/>
        </w:rPr>
        <w:t>يمكن تعديل هذا الاتفاق أو إلغائه فقط بالموافقة المتبادلة المكتوبة للبلد واللجنة التنفيذية للصندوق المتعدد الأطراف.</w:t>
      </w:r>
    </w:p>
    <w:p w14:paraId="577BE0DC" w14:textId="77777777" w:rsidR="00E85379" w:rsidRPr="00C56903" w:rsidRDefault="00E85379" w:rsidP="00E85379">
      <w:pPr>
        <w:bidi/>
        <w:rPr>
          <w:lang w:bidi="ar-LB"/>
        </w:rPr>
      </w:pPr>
    </w:p>
    <w:p w14:paraId="466E3D26" w14:textId="77777777" w:rsidR="00E85379" w:rsidRPr="00C56903" w:rsidRDefault="00E85379" w:rsidP="00E85379">
      <w:pPr>
        <w:jc w:val="left"/>
        <w:rPr>
          <w:bCs/>
          <w:sz w:val="26"/>
          <w:szCs w:val="26"/>
          <w:rtl/>
          <w:lang w:bidi="ar-LB"/>
        </w:rPr>
      </w:pPr>
      <w:r w:rsidRPr="00C56903">
        <w:rPr>
          <w:bCs/>
          <w:sz w:val="26"/>
          <w:szCs w:val="26"/>
          <w:rtl/>
          <w:lang w:bidi="ar-LB"/>
        </w:rPr>
        <w:br w:type="page"/>
      </w:r>
    </w:p>
    <w:p w14:paraId="0E2CC3DC" w14:textId="77777777" w:rsidR="00E85379" w:rsidRPr="00C56903" w:rsidRDefault="00E85379" w:rsidP="00E85379">
      <w:pPr>
        <w:bidi/>
        <w:spacing w:after="240"/>
        <w:jc w:val="left"/>
        <w:rPr>
          <w:bCs/>
          <w:sz w:val="26"/>
          <w:szCs w:val="26"/>
          <w:rtl/>
          <w:lang w:bidi="ar-LB"/>
        </w:rPr>
      </w:pPr>
      <w:r w:rsidRPr="00C56903">
        <w:rPr>
          <w:bCs/>
          <w:sz w:val="26"/>
          <w:szCs w:val="26"/>
          <w:rtl/>
          <w:lang w:bidi="ar-LB"/>
        </w:rPr>
        <w:lastRenderedPageBreak/>
        <w:t>التذييلات</w:t>
      </w:r>
    </w:p>
    <w:p w14:paraId="6662755C" w14:textId="77777777" w:rsidR="00E85379" w:rsidRPr="00C56903" w:rsidRDefault="00E85379" w:rsidP="00E85379">
      <w:pPr>
        <w:spacing w:after="160" w:line="259" w:lineRule="auto"/>
        <w:jc w:val="right"/>
        <w:rPr>
          <w:rFonts w:eastAsia="Calibri"/>
          <w:b/>
          <w:sz w:val="14"/>
          <w:szCs w:val="14"/>
          <w:lang w:bidi="ar-LB"/>
        </w:rPr>
      </w:pPr>
      <w:r w:rsidRPr="00C56903">
        <w:rPr>
          <w:bCs/>
          <w:sz w:val="26"/>
          <w:szCs w:val="26"/>
          <w:rtl/>
          <w:lang w:bidi="ar-LB"/>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E85379" w:rsidRPr="002C1EDF" w14:paraId="14480955" w14:textId="77777777" w:rsidTr="00CC126E">
        <w:trPr>
          <w:trHeight w:val="413"/>
        </w:trPr>
        <w:tc>
          <w:tcPr>
            <w:tcW w:w="2262" w:type="pct"/>
            <w:shd w:val="clear" w:color="auto" w:fill="auto"/>
          </w:tcPr>
          <w:p w14:paraId="6A3D2B3A" w14:textId="77777777" w:rsidR="00E85379" w:rsidRPr="002C1EDF" w:rsidRDefault="00E85379" w:rsidP="00CC126E">
            <w:pPr>
              <w:bidi/>
              <w:jc w:val="center"/>
              <w:rPr>
                <w:b/>
                <w:bCs/>
                <w:sz w:val="20"/>
                <w:lang w:bidi="ar-LB"/>
              </w:rPr>
            </w:pPr>
            <w:r w:rsidRPr="002C1EDF">
              <w:rPr>
                <w:b/>
                <w:bCs/>
                <w:sz w:val="20"/>
                <w:rtl/>
                <w:lang w:bidi="ar-LB"/>
              </w:rPr>
              <w:t>المادة</w:t>
            </w:r>
          </w:p>
        </w:tc>
        <w:tc>
          <w:tcPr>
            <w:tcW w:w="604" w:type="pct"/>
            <w:shd w:val="clear" w:color="auto" w:fill="auto"/>
          </w:tcPr>
          <w:p w14:paraId="47B043FC" w14:textId="77777777" w:rsidR="00E85379" w:rsidRPr="002C1EDF" w:rsidRDefault="00E85379" w:rsidP="00CC126E">
            <w:pPr>
              <w:keepNext/>
              <w:bidi/>
              <w:jc w:val="center"/>
              <w:rPr>
                <w:b/>
                <w:bCs/>
                <w:sz w:val="20"/>
                <w:lang w:bidi="ar-LB"/>
              </w:rPr>
            </w:pPr>
            <w:r w:rsidRPr="002C1EDF">
              <w:rPr>
                <w:b/>
                <w:bCs/>
                <w:sz w:val="20"/>
                <w:rtl/>
                <w:lang w:bidi="ar-LB"/>
              </w:rPr>
              <w:t>المرفق</w:t>
            </w:r>
          </w:p>
        </w:tc>
        <w:tc>
          <w:tcPr>
            <w:tcW w:w="584" w:type="pct"/>
            <w:shd w:val="clear" w:color="auto" w:fill="auto"/>
          </w:tcPr>
          <w:p w14:paraId="502CF44F" w14:textId="77777777" w:rsidR="00E85379" w:rsidRPr="002C1EDF" w:rsidRDefault="00E85379" w:rsidP="00CC126E">
            <w:pPr>
              <w:keepNext/>
              <w:autoSpaceDE w:val="0"/>
              <w:autoSpaceDN w:val="0"/>
              <w:bidi/>
              <w:adjustRightInd w:val="0"/>
              <w:jc w:val="center"/>
              <w:rPr>
                <w:b/>
                <w:bCs/>
                <w:sz w:val="20"/>
                <w:lang w:bidi="ar-LB"/>
              </w:rPr>
            </w:pPr>
            <w:r w:rsidRPr="002C1EDF">
              <w:rPr>
                <w:b/>
                <w:bCs/>
                <w:sz w:val="20"/>
                <w:rtl/>
                <w:lang w:bidi="ar-LB"/>
              </w:rPr>
              <w:t>المجموعة</w:t>
            </w:r>
          </w:p>
        </w:tc>
        <w:tc>
          <w:tcPr>
            <w:tcW w:w="1550" w:type="pct"/>
            <w:shd w:val="clear" w:color="auto" w:fill="auto"/>
          </w:tcPr>
          <w:p w14:paraId="67A56BC4" w14:textId="77777777" w:rsidR="00E85379" w:rsidRPr="002C1EDF" w:rsidRDefault="00E85379" w:rsidP="00CC126E">
            <w:pPr>
              <w:keepNext/>
              <w:autoSpaceDE w:val="0"/>
              <w:autoSpaceDN w:val="0"/>
              <w:bidi/>
              <w:adjustRightInd w:val="0"/>
              <w:jc w:val="center"/>
              <w:rPr>
                <w:b/>
                <w:bCs/>
                <w:sz w:val="20"/>
                <w:rtl/>
                <w:lang w:eastAsia="en-CA" w:bidi="ar-LB"/>
              </w:rPr>
            </w:pPr>
            <w:r w:rsidRPr="002C1EDF">
              <w:rPr>
                <w:b/>
                <w:bCs/>
                <w:sz w:val="20"/>
                <w:rtl/>
                <w:lang w:eastAsia="en-CA" w:bidi="ar-LB"/>
              </w:rPr>
              <w:t>نقطة البدء لإجمالي التخفيضات في الاستهلاك</w:t>
            </w:r>
          </w:p>
          <w:p w14:paraId="50241BB7" w14:textId="77777777" w:rsidR="00E85379" w:rsidRPr="002C1EDF" w:rsidRDefault="00E85379" w:rsidP="00CC126E">
            <w:pPr>
              <w:keepNext/>
              <w:autoSpaceDE w:val="0"/>
              <w:autoSpaceDN w:val="0"/>
              <w:bidi/>
              <w:adjustRightInd w:val="0"/>
              <w:jc w:val="center"/>
              <w:rPr>
                <w:b/>
                <w:bCs/>
                <w:sz w:val="20"/>
                <w:lang w:bidi="ar-LB"/>
              </w:rPr>
            </w:pPr>
            <w:r w:rsidRPr="002C1EDF">
              <w:rPr>
                <w:b/>
                <w:bCs/>
                <w:sz w:val="20"/>
                <w:rtl/>
                <w:lang w:eastAsia="en-CA" w:bidi="ar-LB"/>
              </w:rPr>
              <w:t>(بأطنان قدرات استنفاد الأوزون)</w:t>
            </w:r>
          </w:p>
        </w:tc>
      </w:tr>
      <w:tr w:rsidR="00E85379" w:rsidRPr="002C1EDF" w14:paraId="239218E4" w14:textId="77777777" w:rsidTr="00CC126E">
        <w:tc>
          <w:tcPr>
            <w:tcW w:w="2262" w:type="pct"/>
            <w:shd w:val="clear" w:color="auto" w:fill="auto"/>
          </w:tcPr>
          <w:p w14:paraId="2A9AD128" w14:textId="77777777" w:rsidR="00E85379" w:rsidRPr="002C1EDF" w:rsidRDefault="00E85379" w:rsidP="00CC126E">
            <w:pPr>
              <w:bidi/>
              <w:jc w:val="left"/>
              <w:rPr>
                <w:sz w:val="20"/>
                <w:lang w:bidi="ar-LB"/>
              </w:rPr>
            </w:pPr>
            <w:r w:rsidRPr="002C1EDF">
              <w:rPr>
                <w:sz w:val="20"/>
                <w:rtl/>
                <w:lang w:bidi="ar-LB"/>
              </w:rPr>
              <w:t>الهيدروكلوروفلوروكربون-123</w:t>
            </w:r>
          </w:p>
        </w:tc>
        <w:tc>
          <w:tcPr>
            <w:tcW w:w="604" w:type="pct"/>
            <w:shd w:val="clear" w:color="auto" w:fill="auto"/>
          </w:tcPr>
          <w:p w14:paraId="1056A5C1" w14:textId="77777777" w:rsidR="00E85379" w:rsidRPr="002C1EDF" w:rsidRDefault="00E85379" w:rsidP="00CC126E">
            <w:pPr>
              <w:keepNext/>
              <w:bidi/>
              <w:jc w:val="center"/>
              <w:rPr>
                <w:sz w:val="20"/>
                <w:lang w:bidi="ar-LB"/>
              </w:rPr>
            </w:pPr>
            <w:r w:rsidRPr="002C1EDF">
              <w:rPr>
                <w:sz w:val="20"/>
                <w:rtl/>
                <w:lang w:bidi="ar-LB"/>
              </w:rPr>
              <w:t>جيم</w:t>
            </w:r>
          </w:p>
        </w:tc>
        <w:tc>
          <w:tcPr>
            <w:tcW w:w="584" w:type="pct"/>
            <w:shd w:val="clear" w:color="auto" w:fill="auto"/>
          </w:tcPr>
          <w:p w14:paraId="672195C2" w14:textId="77777777" w:rsidR="00E85379" w:rsidRPr="002C1EDF" w:rsidRDefault="00E85379" w:rsidP="00CC126E">
            <w:pPr>
              <w:keepNext/>
              <w:autoSpaceDE w:val="0"/>
              <w:autoSpaceDN w:val="0"/>
              <w:bidi/>
              <w:adjustRightInd w:val="0"/>
              <w:jc w:val="center"/>
              <w:rPr>
                <w:sz w:val="20"/>
                <w:lang w:bidi="ar-LB"/>
              </w:rPr>
            </w:pPr>
            <w:r w:rsidRPr="002C1EDF">
              <w:rPr>
                <w:sz w:val="20"/>
                <w:rtl/>
                <w:lang w:bidi="ar-LB"/>
              </w:rPr>
              <w:t>الأولى</w:t>
            </w:r>
          </w:p>
        </w:tc>
        <w:tc>
          <w:tcPr>
            <w:tcW w:w="1550" w:type="pct"/>
            <w:shd w:val="clear" w:color="auto" w:fill="auto"/>
          </w:tcPr>
          <w:p w14:paraId="0E7B199B" w14:textId="77777777" w:rsidR="00E85379" w:rsidRPr="002C1EDF" w:rsidRDefault="00E85379" w:rsidP="00CC126E">
            <w:pPr>
              <w:keepNext/>
              <w:bidi/>
              <w:jc w:val="center"/>
              <w:rPr>
                <w:sz w:val="20"/>
                <w:rtl/>
                <w:lang w:bidi="ar-LB"/>
              </w:rPr>
            </w:pPr>
            <w:r w:rsidRPr="002C1EDF">
              <w:rPr>
                <w:sz w:val="20"/>
                <w:lang w:bidi="ar-LB"/>
              </w:rPr>
              <w:t>1.13</w:t>
            </w:r>
          </w:p>
        </w:tc>
      </w:tr>
      <w:tr w:rsidR="00E85379" w:rsidRPr="002C1EDF" w14:paraId="61093E7C" w14:textId="77777777" w:rsidTr="00CC126E">
        <w:tc>
          <w:tcPr>
            <w:tcW w:w="2262" w:type="pct"/>
            <w:shd w:val="clear" w:color="auto" w:fill="auto"/>
          </w:tcPr>
          <w:p w14:paraId="36D1A48B" w14:textId="77777777" w:rsidR="00E85379" w:rsidRPr="002C1EDF" w:rsidRDefault="00E85379" w:rsidP="00CC126E">
            <w:pPr>
              <w:bidi/>
              <w:jc w:val="left"/>
              <w:rPr>
                <w:sz w:val="20"/>
                <w:rtl/>
                <w:lang w:bidi="ar-LB"/>
              </w:rPr>
            </w:pPr>
            <w:r w:rsidRPr="002C1EDF">
              <w:rPr>
                <w:sz w:val="20"/>
                <w:rtl/>
                <w:lang w:bidi="ar-LB"/>
              </w:rPr>
              <w:t>الهيدروكلوروفلوروكربون-141</w:t>
            </w:r>
          </w:p>
        </w:tc>
        <w:tc>
          <w:tcPr>
            <w:tcW w:w="604" w:type="pct"/>
            <w:shd w:val="clear" w:color="auto" w:fill="auto"/>
          </w:tcPr>
          <w:p w14:paraId="23A22770"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1ECFBD58"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229FA1A7" w14:textId="77777777" w:rsidR="00E85379" w:rsidRPr="002C1EDF" w:rsidRDefault="00E85379" w:rsidP="00CC126E">
            <w:pPr>
              <w:keepNext/>
              <w:bidi/>
              <w:jc w:val="center"/>
              <w:rPr>
                <w:sz w:val="20"/>
                <w:rtl/>
                <w:lang w:bidi="ar-LB"/>
              </w:rPr>
            </w:pPr>
            <w:r w:rsidRPr="002C1EDF">
              <w:rPr>
                <w:sz w:val="20"/>
                <w:lang w:bidi="ar-LB"/>
              </w:rPr>
              <w:t>0.94</w:t>
            </w:r>
          </w:p>
        </w:tc>
      </w:tr>
      <w:tr w:rsidR="00E85379" w:rsidRPr="002C1EDF" w14:paraId="0EAECB18" w14:textId="77777777" w:rsidTr="00CC126E">
        <w:tc>
          <w:tcPr>
            <w:tcW w:w="2262" w:type="pct"/>
            <w:shd w:val="clear" w:color="auto" w:fill="auto"/>
          </w:tcPr>
          <w:p w14:paraId="3AAF0B71" w14:textId="77777777" w:rsidR="00E85379" w:rsidRPr="002C1EDF" w:rsidRDefault="00E85379" w:rsidP="00CC126E">
            <w:pPr>
              <w:bidi/>
              <w:jc w:val="left"/>
              <w:rPr>
                <w:sz w:val="20"/>
                <w:rtl/>
                <w:lang w:bidi="ar-LB"/>
              </w:rPr>
            </w:pPr>
            <w:r w:rsidRPr="002C1EDF">
              <w:rPr>
                <w:sz w:val="20"/>
                <w:rtl/>
                <w:lang w:bidi="ar-LB"/>
              </w:rPr>
              <w:t>الهيدروكلوروفلوروكربون-141ب</w:t>
            </w:r>
          </w:p>
        </w:tc>
        <w:tc>
          <w:tcPr>
            <w:tcW w:w="604" w:type="pct"/>
            <w:shd w:val="clear" w:color="auto" w:fill="auto"/>
          </w:tcPr>
          <w:p w14:paraId="6856B335"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6125EB31"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06BCA912" w14:textId="77777777" w:rsidR="00E85379" w:rsidRPr="002C1EDF" w:rsidRDefault="00E85379" w:rsidP="00CC126E">
            <w:pPr>
              <w:keepNext/>
              <w:bidi/>
              <w:jc w:val="center"/>
              <w:rPr>
                <w:sz w:val="20"/>
                <w:rtl/>
                <w:lang w:bidi="ar-LB"/>
              </w:rPr>
            </w:pPr>
            <w:r w:rsidRPr="002C1EDF">
              <w:rPr>
                <w:sz w:val="20"/>
                <w:lang w:bidi="ar-LB"/>
              </w:rPr>
              <w:t>162.54</w:t>
            </w:r>
          </w:p>
        </w:tc>
      </w:tr>
      <w:tr w:rsidR="00E85379" w:rsidRPr="002C1EDF" w14:paraId="1B631A9E" w14:textId="77777777" w:rsidTr="00CC126E">
        <w:tc>
          <w:tcPr>
            <w:tcW w:w="2262" w:type="pct"/>
            <w:shd w:val="clear" w:color="auto" w:fill="auto"/>
          </w:tcPr>
          <w:p w14:paraId="62B209FE" w14:textId="77777777" w:rsidR="00E85379" w:rsidRPr="002C1EDF" w:rsidRDefault="00E85379" w:rsidP="00CC126E">
            <w:pPr>
              <w:bidi/>
              <w:jc w:val="left"/>
              <w:rPr>
                <w:sz w:val="20"/>
                <w:rtl/>
                <w:lang w:bidi="ar-LB"/>
              </w:rPr>
            </w:pPr>
            <w:r w:rsidRPr="002C1EDF">
              <w:rPr>
                <w:sz w:val="20"/>
                <w:rtl/>
                <w:lang w:bidi="ar-LB"/>
              </w:rPr>
              <w:t>الهيدروكلوروفلوروكربون-142ب</w:t>
            </w:r>
          </w:p>
        </w:tc>
        <w:tc>
          <w:tcPr>
            <w:tcW w:w="604" w:type="pct"/>
            <w:shd w:val="clear" w:color="auto" w:fill="auto"/>
          </w:tcPr>
          <w:p w14:paraId="633650E7"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35CAA2E2"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39D78055" w14:textId="77777777" w:rsidR="00E85379" w:rsidRPr="002C1EDF" w:rsidRDefault="00E85379" w:rsidP="00CC126E">
            <w:pPr>
              <w:keepNext/>
              <w:bidi/>
              <w:jc w:val="center"/>
              <w:rPr>
                <w:sz w:val="20"/>
                <w:rtl/>
                <w:lang w:bidi="ar-LB"/>
              </w:rPr>
            </w:pPr>
            <w:r w:rsidRPr="002C1EDF">
              <w:rPr>
                <w:sz w:val="20"/>
                <w:lang w:bidi="ar-LB"/>
              </w:rPr>
              <w:t>0.79</w:t>
            </w:r>
          </w:p>
        </w:tc>
      </w:tr>
      <w:tr w:rsidR="00E85379" w:rsidRPr="002C1EDF" w14:paraId="5A9CB47B" w14:textId="77777777" w:rsidTr="00CC126E">
        <w:tc>
          <w:tcPr>
            <w:tcW w:w="2262" w:type="pct"/>
            <w:shd w:val="clear" w:color="auto" w:fill="auto"/>
          </w:tcPr>
          <w:p w14:paraId="4400DBCA" w14:textId="77777777" w:rsidR="00E85379" w:rsidRPr="002C1EDF" w:rsidRDefault="00E85379" w:rsidP="00CC126E">
            <w:pPr>
              <w:bidi/>
              <w:jc w:val="left"/>
              <w:rPr>
                <w:sz w:val="20"/>
                <w:rtl/>
                <w:lang w:bidi="ar-LB"/>
              </w:rPr>
            </w:pPr>
            <w:r w:rsidRPr="002C1EDF">
              <w:rPr>
                <w:sz w:val="20"/>
                <w:rtl/>
                <w:lang w:bidi="ar-LB"/>
              </w:rPr>
              <w:t>الهيدروكلوروفلوروكربون-21</w:t>
            </w:r>
          </w:p>
        </w:tc>
        <w:tc>
          <w:tcPr>
            <w:tcW w:w="604" w:type="pct"/>
            <w:shd w:val="clear" w:color="auto" w:fill="auto"/>
          </w:tcPr>
          <w:p w14:paraId="6FFCBDA8"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4E04B7BD"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2609A21B" w14:textId="77777777" w:rsidR="00E85379" w:rsidRPr="002C1EDF" w:rsidRDefault="00E85379" w:rsidP="00CC126E">
            <w:pPr>
              <w:keepNext/>
              <w:bidi/>
              <w:jc w:val="center"/>
              <w:rPr>
                <w:sz w:val="20"/>
                <w:rtl/>
                <w:lang w:bidi="ar-LB"/>
              </w:rPr>
            </w:pPr>
            <w:r w:rsidRPr="002C1EDF">
              <w:rPr>
                <w:sz w:val="20"/>
                <w:lang w:bidi="ar-LB"/>
              </w:rPr>
              <w:t>0.74</w:t>
            </w:r>
          </w:p>
        </w:tc>
      </w:tr>
      <w:tr w:rsidR="00E85379" w:rsidRPr="002C1EDF" w14:paraId="228658A0" w14:textId="77777777" w:rsidTr="00CC126E">
        <w:tc>
          <w:tcPr>
            <w:tcW w:w="2262" w:type="pct"/>
            <w:shd w:val="clear" w:color="auto" w:fill="auto"/>
          </w:tcPr>
          <w:p w14:paraId="48C4C83F" w14:textId="77777777" w:rsidR="00E85379" w:rsidRPr="002C1EDF" w:rsidRDefault="00E85379" w:rsidP="00CC126E">
            <w:pPr>
              <w:bidi/>
              <w:jc w:val="left"/>
              <w:rPr>
                <w:sz w:val="20"/>
                <w:rtl/>
                <w:lang w:bidi="ar-LB"/>
              </w:rPr>
            </w:pPr>
            <w:r w:rsidRPr="002C1EDF">
              <w:rPr>
                <w:sz w:val="20"/>
                <w:rtl/>
                <w:lang w:bidi="ar-LB"/>
              </w:rPr>
              <w:t>الهيدروكلوروفلوروكربون-22</w:t>
            </w:r>
          </w:p>
        </w:tc>
        <w:tc>
          <w:tcPr>
            <w:tcW w:w="604" w:type="pct"/>
            <w:shd w:val="clear" w:color="auto" w:fill="auto"/>
          </w:tcPr>
          <w:p w14:paraId="4042F280"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635DFBA1"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278B353E" w14:textId="77777777" w:rsidR="00E85379" w:rsidRPr="002C1EDF" w:rsidRDefault="00E85379" w:rsidP="00CC126E">
            <w:pPr>
              <w:keepNext/>
              <w:bidi/>
              <w:jc w:val="center"/>
              <w:rPr>
                <w:sz w:val="20"/>
                <w:rtl/>
                <w:lang w:bidi="ar-LB"/>
              </w:rPr>
            </w:pPr>
            <w:r w:rsidRPr="002C1EDF">
              <w:rPr>
                <w:sz w:val="20"/>
                <w:lang w:bidi="ar-LB"/>
              </w:rPr>
              <w:t>349.54</w:t>
            </w:r>
          </w:p>
        </w:tc>
      </w:tr>
      <w:tr w:rsidR="00E85379" w:rsidRPr="002C1EDF" w14:paraId="7485AA01" w14:textId="77777777" w:rsidTr="00CC126E">
        <w:tc>
          <w:tcPr>
            <w:tcW w:w="2262" w:type="pct"/>
            <w:shd w:val="clear" w:color="auto" w:fill="auto"/>
          </w:tcPr>
          <w:p w14:paraId="1702C872" w14:textId="77777777" w:rsidR="00E85379" w:rsidRPr="002C1EDF" w:rsidRDefault="00E85379" w:rsidP="00CC126E">
            <w:pPr>
              <w:bidi/>
              <w:jc w:val="left"/>
              <w:rPr>
                <w:sz w:val="20"/>
                <w:rtl/>
                <w:lang w:bidi="ar-LB"/>
              </w:rPr>
            </w:pPr>
            <w:r w:rsidRPr="002C1EDF">
              <w:rPr>
                <w:sz w:val="20"/>
                <w:rtl/>
                <w:lang w:bidi="ar-LB"/>
              </w:rPr>
              <w:t>الهيدروكلوروفلوروكربون-225</w:t>
            </w:r>
          </w:p>
        </w:tc>
        <w:tc>
          <w:tcPr>
            <w:tcW w:w="604" w:type="pct"/>
            <w:shd w:val="clear" w:color="auto" w:fill="auto"/>
          </w:tcPr>
          <w:p w14:paraId="60D07A7B" w14:textId="77777777" w:rsidR="00E85379" w:rsidRPr="002C1EDF" w:rsidRDefault="00E85379" w:rsidP="00CC126E">
            <w:pPr>
              <w:keepNext/>
              <w:bidi/>
              <w:jc w:val="center"/>
              <w:rPr>
                <w:sz w:val="20"/>
                <w:rtl/>
                <w:lang w:bidi="ar-LB"/>
              </w:rPr>
            </w:pPr>
            <w:r w:rsidRPr="002C1EDF">
              <w:rPr>
                <w:sz w:val="20"/>
                <w:rtl/>
                <w:lang w:bidi="ar-LB"/>
              </w:rPr>
              <w:t>جيم</w:t>
            </w:r>
          </w:p>
        </w:tc>
        <w:tc>
          <w:tcPr>
            <w:tcW w:w="584" w:type="pct"/>
            <w:shd w:val="clear" w:color="auto" w:fill="auto"/>
          </w:tcPr>
          <w:p w14:paraId="38F79BF2" w14:textId="77777777" w:rsidR="00E85379" w:rsidRPr="002C1EDF" w:rsidRDefault="00E85379" w:rsidP="00CC126E">
            <w:pPr>
              <w:keepNext/>
              <w:autoSpaceDE w:val="0"/>
              <w:autoSpaceDN w:val="0"/>
              <w:bidi/>
              <w:adjustRightInd w:val="0"/>
              <w:jc w:val="center"/>
              <w:rPr>
                <w:sz w:val="20"/>
                <w:rtl/>
                <w:lang w:bidi="ar-LB"/>
              </w:rPr>
            </w:pPr>
            <w:r w:rsidRPr="002C1EDF">
              <w:rPr>
                <w:sz w:val="20"/>
                <w:rtl/>
                <w:lang w:bidi="ar-LB"/>
              </w:rPr>
              <w:t>الأولى</w:t>
            </w:r>
          </w:p>
        </w:tc>
        <w:tc>
          <w:tcPr>
            <w:tcW w:w="1550" w:type="pct"/>
            <w:shd w:val="clear" w:color="auto" w:fill="auto"/>
          </w:tcPr>
          <w:p w14:paraId="0E2675E6" w14:textId="77777777" w:rsidR="00E85379" w:rsidRPr="002C1EDF" w:rsidRDefault="00E85379" w:rsidP="00CC126E">
            <w:pPr>
              <w:keepNext/>
              <w:bidi/>
              <w:jc w:val="center"/>
              <w:rPr>
                <w:sz w:val="20"/>
                <w:rtl/>
                <w:lang w:bidi="ar-LB"/>
              </w:rPr>
            </w:pPr>
            <w:r w:rsidRPr="002C1EDF">
              <w:rPr>
                <w:sz w:val="20"/>
                <w:lang w:bidi="ar-LB"/>
              </w:rPr>
              <w:t>0.08</w:t>
            </w:r>
          </w:p>
        </w:tc>
      </w:tr>
      <w:tr w:rsidR="00E85379" w:rsidRPr="002C1EDF" w14:paraId="3D655A24" w14:textId="77777777" w:rsidTr="00CC126E">
        <w:tc>
          <w:tcPr>
            <w:tcW w:w="2262" w:type="pct"/>
            <w:shd w:val="clear" w:color="auto" w:fill="auto"/>
          </w:tcPr>
          <w:p w14:paraId="46D7E412" w14:textId="77777777" w:rsidR="00E85379" w:rsidRPr="002C1EDF" w:rsidRDefault="00E85379" w:rsidP="00CC126E">
            <w:pPr>
              <w:bidi/>
              <w:jc w:val="left"/>
              <w:rPr>
                <w:sz w:val="20"/>
                <w:rtl/>
                <w:lang w:bidi="ar-LB"/>
              </w:rPr>
            </w:pPr>
            <w:r w:rsidRPr="002C1EDF">
              <w:rPr>
                <w:sz w:val="20"/>
                <w:rtl/>
                <w:lang w:bidi="ar-LB"/>
              </w:rPr>
              <w:t>المجموع</w:t>
            </w:r>
          </w:p>
        </w:tc>
        <w:tc>
          <w:tcPr>
            <w:tcW w:w="604" w:type="pct"/>
            <w:shd w:val="clear" w:color="auto" w:fill="auto"/>
          </w:tcPr>
          <w:p w14:paraId="63555C2E" w14:textId="77777777" w:rsidR="00E85379" w:rsidRPr="002C1EDF" w:rsidRDefault="00E85379" w:rsidP="00CC126E">
            <w:pPr>
              <w:keepNext/>
              <w:bidi/>
              <w:jc w:val="center"/>
              <w:rPr>
                <w:sz w:val="20"/>
                <w:rtl/>
                <w:lang w:bidi="ar-LB"/>
              </w:rPr>
            </w:pPr>
          </w:p>
        </w:tc>
        <w:tc>
          <w:tcPr>
            <w:tcW w:w="584" w:type="pct"/>
            <w:shd w:val="clear" w:color="auto" w:fill="auto"/>
          </w:tcPr>
          <w:p w14:paraId="5CBE4227" w14:textId="77777777" w:rsidR="00E85379" w:rsidRPr="002C1EDF" w:rsidRDefault="00E85379" w:rsidP="00CC126E">
            <w:pPr>
              <w:keepNext/>
              <w:autoSpaceDE w:val="0"/>
              <w:autoSpaceDN w:val="0"/>
              <w:bidi/>
              <w:adjustRightInd w:val="0"/>
              <w:jc w:val="center"/>
              <w:rPr>
                <w:sz w:val="20"/>
                <w:rtl/>
                <w:lang w:bidi="ar-LB"/>
              </w:rPr>
            </w:pPr>
          </w:p>
        </w:tc>
        <w:tc>
          <w:tcPr>
            <w:tcW w:w="1550" w:type="pct"/>
            <w:shd w:val="clear" w:color="auto" w:fill="auto"/>
          </w:tcPr>
          <w:p w14:paraId="09FCAC29" w14:textId="77777777" w:rsidR="00E85379" w:rsidRPr="002C1EDF" w:rsidRDefault="00E85379" w:rsidP="00CC126E">
            <w:pPr>
              <w:keepNext/>
              <w:bidi/>
              <w:jc w:val="center"/>
              <w:rPr>
                <w:sz w:val="20"/>
                <w:rtl/>
                <w:lang w:bidi="ar-LB"/>
              </w:rPr>
            </w:pPr>
            <w:r w:rsidRPr="002C1EDF">
              <w:rPr>
                <w:b/>
                <w:sz w:val="20"/>
                <w:lang w:val="en-CA" w:bidi="ar-LB"/>
              </w:rPr>
              <w:t>515.76</w:t>
            </w:r>
          </w:p>
        </w:tc>
      </w:tr>
    </w:tbl>
    <w:p w14:paraId="743FE839" w14:textId="77777777" w:rsidR="00E85379" w:rsidRPr="00C56903" w:rsidRDefault="00E85379" w:rsidP="00E85379">
      <w:pPr>
        <w:pStyle w:val="Heading1"/>
        <w:numPr>
          <w:ilvl w:val="0"/>
          <w:numId w:val="0"/>
        </w:numPr>
        <w:spacing w:after="0"/>
        <w:rPr>
          <w:lang w:bidi="ar-LB"/>
        </w:rPr>
      </w:pPr>
    </w:p>
    <w:p w14:paraId="52BCC80B" w14:textId="77777777" w:rsidR="00E85379" w:rsidRPr="00C56903" w:rsidRDefault="00E85379" w:rsidP="00E85379">
      <w:pPr>
        <w:jc w:val="right"/>
        <w:rPr>
          <w:b/>
          <w:bCs/>
          <w:szCs w:val="24"/>
          <w:lang w:bidi="ar-LB"/>
        </w:rPr>
      </w:pPr>
      <w:r w:rsidRPr="00C56903">
        <w:rPr>
          <w:b/>
          <w:bCs/>
          <w:rtl/>
          <w:lang w:bidi="ar-LB"/>
        </w:rPr>
        <w:t>التذييل 2-ألف: الأهداف والتمويل</w:t>
      </w:r>
    </w:p>
    <w:tbl>
      <w:tblPr>
        <w:bidiVisual/>
        <w:tblW w:w="5085" w:type="pct"/>
        <w:jc w:val="center"/>
        <w:tblLayout w:type="fixed"/>
        <w:tblLook w:val="04A0" w:firstRow="1" w:lastRow="0" w:firstColumn="1" w:lastColumn="0" w:noHBand="0" w:noVBand="1"/>
      </w:tblPr>
      <w:tblGrid>
        <w:gridCol w:w="719"/>
        <w:gridCol w:w="2957"/>
        <w:gridCol w:w="984"/>
        <w:gridCol w:w="804"/>
        <w:gridCol w:w="1254"/>
        <w:gridCol w:w="894"/>
        <w:gridCol w:w="1038"/>
        <w:gridCol w:w="1089"/>
      </w:tblGrid>
      <w:tr w:rsidR="00E85379" w:rsidRPr="00861AD9" w14:paraId="65432676" w14:textId="77777777" w:rsidTr="00CC126E">
        <w:trPr>
          <w:trHeight w:val="98"/>
          <w:tblHeader/>
          <w:jc w:val="center"/>
        </w:trPr>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C6F06A" w14:textId="77777777" w:rsidR="00E85379" w:rsidRPr="00861AD9" w:rsidRDefault="00E85379" w:rsidP="00CC126E">
            <w:pPr>
              <w:bidi/>
              <w:jc w:val="center"/>
              <w:rPr>
                <w:b/>
                <w:bCs/>
                <w:sz w:val="18"/>
                <w:szCs w:val="18"/>
                <w:lang w:bidi="ar-LB"/>
              </w:rPr>
            </w:pPr>
            <w:r w:rsidRPr="00861AD9">
              <w:rPr>
                <w:b/>
                <w:bCs/>
                <w:sz w:val="18"/>
                <w:szCs w:val="18"/>
                <w:rtl/>
                <w:lang w:bidi="ar-LB"/>
              </w:rPr>
              <w:t>الصف</w:t>
            </w:r>
          </w:p>
        </w:tc>
        <w:tc>
          <w:tcPr>
            <w:tcW w:w="1518" w:type="pct"/>
            <w:tcBorders>
              <w:top w:val="single" w:sz="4" w:space="0" w:color="auto"/>
              <w:left w:val="nil"/>
              <w:bottom w:val="single" w:sz="4" w:space="0" w:color="auto"/>
              <w:right w:val="single" w:sz="4" w:space="0" w:color="auto"/>
            </w:tcBorders>
            <w:shd w:val="clear" w:color="auto" w:fill="auto"/>
            <w:vAlign w:val="center"/>
            <w:hideMark/>
          </w:tcPr>
          <w:p w14:paraId="3901C888" w14:textId="77777777" w:rsidR="00E85379" w:rsidRPr="00861AD9" w:rsidRDefault="00E85379" w:rsidP="00CC126E">
            <w:pPr>
              <w:jc w:val="center"/>
              <w:rPr>
                <w:b/>
                <w:bCs/>
                <w:sz w:val="18"/>
                <w:szCs w:val="18"/>
                <w:lang w:bidi="ar-LB"/>
              </w:rPr>
            </w:pPr>
            <w:r w:rsidRPr="00861AD9">
              <w:rPr>
                <w:b/>
                <w:bCs/>
                <w:sz w:val="18"/>
                <w:szCs w:val="18"/>
                <w:rtl/>
                <w:lang w:bidi="ar-LB"/>
              </w:rPr>
              <w:t>الوصف</w:t>
            </w:r>
          </w:p>
        </w:tc>
        <w:tc>
          <w:tcPr>
            <w:tcW w:w="50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1476E1D3" w14:textId="77777777" w:rsidR="00E85379" w:rsidRPr="00861AD9" w:rsidRDefault="00E85379" w:rsidP="00CC126E">
            <w:pPr>
              <w:keepNext/>
              <w:keepLines/>
              <w:jc w:val="center"/>
              <w:rPr>
                <w:b/>
                <w:bCs/>
                <w:sz w:val="18"/>
                <w:szCs w:val="18"/>
                <w:lang w:eastAsia="en-CA" w:bidi="ar-LB"/>
              </w:rPr>
            </w:pPr>
            <w:r w:rsidRPr="00861AD9">
              <w:rPr>
                <w:b/>
                <w:bCs/>
                <w:sz w:val="18"/>
                <w:szCs w:val="18"/>
                <w:lang w:eastAsia="en-CA" w:bidi="ar-LB"/>
              </w:rPr>
              <w:t>2024</w:t>
            </w:r>
          </w:p>
        </w:tc>
        <w:tc>
          <w:tcPr>
            <w:tcW w:w="41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FC21C04" w14:textId="77777777" w:rsidR="00E85379" w:rsidRPr="00861AD9" w:rsidRDefault="00E85379" w:rsidP="00CC126E">
            <w:pPr>
              <w:keepNext/>
              <w:keepLines/>
              <w:jc w:val="center"/>
              <w:rPr>
                <w:b/>
                <w:bCs/>
                <w:sz w:val="18"/>
                <w:szCs w:val="18"/>
                <w:lang w:eastAsia="en-CA" w:bidi="ar-LB"/>
              </w:rPr>
            </w:pPr>
            <w:r w:rsidRPr="00861AD9">
              <w:rPr>
                <w:b/>
                <w:bCs/>
                <w:sz w:val="18"/>
                <w:szCs w:val="18"/>
                <w:lang w:eastAsia="en-CA" w:bidi="ar-LB"/>
              </w:rPr>
              <w:t xml:space="preserve">2025 </w:t>
            </w:r>
          </w:p>
        </w:tc>
        <w:tc>
          <w:tcPr>
            <w:tcW w:w="644"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44B9A06B" w14:textId="77777777" w:rsidR="00E85379" w:rsidRPr="00861AD9" w:rsidRDefault="00E85379" w:rsidP="00CC126E">
            <w:pPr>
              <w:keepNext/>
              <w:keepLines/>
              <w:jc w:val="center"/>
              <w:rPr>
                <w:b/>
                <w:bCs/>
                <w:sz w:val="18"/>
                <w:szCs w:val="18"/>
                <w:lang w:eastAsia="en-CA" w:bidi="ar-LB"/>
              </w:rPr>
            </w:pPr>
            <w:r w:rsidRPr="00861AD9">
              <w:rPr>
                <w:b/>
                <w:bCs/>
                <w:sz w:val="18"/>
                <w:szCs w:val="18"/>
                <w:lang w:eastAsia="en-CA" w:bidi="ar-LB"/>
              </w:rPr>
              <w:t>2027</w:t>
            </w:r>
          </w:p>
        </w:tc>
        <w:tc>
          <w:tcPr>
            <w:tcW w:w="459" w:type="pct"/>
            <w:tcBorders>
              <w:top w:val="single" w:sz="4" w:space="0" w:color="auto"/>
              <w:left w:val="nil"/>
              <w:bottom w:val="single" w:sz="4" w:space="0" w:color="auto"/>
              <w:right w:val="single" w:sz="4" w:space="0" w:color="auto"/>
            </w:tcBorders>
            <w:tcMar>
              <w:left w:w="0" w:type="dxa"/>
              <w:right w:w="58" w:type="dxa"/>
            </w:tcMar>
            <w:vAlign w:val="center"/>
          </w:tcPr>
          <w:p w14:paraId="204BEFFB" w14:textId="77777777" w:rsidR="00E85379" w:rsidRPr="00861AD9" w:rsidRDefault="00E85379" w:rsidP="00CC126E">
            <w:pPr>
              <w:keepNext/>
              <w:keepLines/>
              <w:jc w:val="center"/>
              <w:rPr>
                <w:b/>
                <w:bCs/>
                <w:sz w:val="18"/>
                <w:szCs w:val="18"/>
                <w:lang w:eastAsia="en-CA" w:bidi="ar-LB"/>
              </w:rPr>
            </w:pPr>
            <w:r w:rsidRPr="00861AD9">
              <w:rPr>
                <w:b/>
                <w:bCs/>
                <w:sz w:val="18"/>
                <w:szCs w:val="18"/>
                <w:lang w:eastAsia="en-CA" w:bidi="ar-LB"/>
              </w:rPr>
              <w:t xml:space="preserve">2028 </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1C42321F" w14:textId="77777777" w:rsidR="00E85379" w:rsidRPr="00861AD9" w:rsidRDefault="00E85379" w:rsidP="00CC126E">
            <w:pPr>
              <w:keepNext/>
              <w:keepLines/>
              <w:jc w:val="center"/>
              <w:rPr>
                <w:b/>
                <w:bCs/>
                <w:sz w:val="18"/>
                <w:szCs w:val="18"/>
                <w:lang w:eastAsia="en-CA" w:bidi="ar-LB"/>
              </w:rPr>
            </w:pPr>
            <w:r w:rsidRPr="00861AD9">
              <w:rPr>
                <w:b/>
                <w:bCs/>
                <w:sz w:val="18"/>
                <w:szCs w:val="18"/>
                <w:lang w:eastAsia="en-CA" w:bidi="ar-LB"/>
              </w:rPr>
              <w:t>2030</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9A31C" w14:textId="77777777" w:rsidR="00E85379" w:rsidRPr="00861AD9" w:rsidRDefault="00E85379" w:rsidP="00CC126E">
            <w:pPr>
              <w:keepNext/>
              <w:keepLines/>
              <w:jc w:val="center"/>
              <w:rPr>
                <w:b/>
                <w:bCs/>
                <w:sz w:val="18"/>
                <w:szCs w:val="18"/>
                <w:lang w:eastAsia="en-CA" w:bidi="ar-LB"/>
              </w:rPr>
            </w:pPr>
            <w:r w:rsidRPr="00861AD9">
              <w:rPr>
                <w:b/>
                <w:bCs/>
                <w:sz w:val="18"/>
                <w:szCs w:val="18"/>
                <w:rtl/>
                <w:lang w:eastAsia="en-CA" w:bidi="ar-LB"/>
              </w:rPr>
              <w:t>المجموع</w:t>
            </w:r>
          </w:p>
        </w:tc>
      </w:tr>
      <w:tr w:rsidR="00E85379" w:rsidRPr="00861AD9" w14:paraId="4867C6EA" w14:textId="77777777" w:rsidTr="00CC126E">
        <w:trPr>
          <w:trHeight w:val="408"/>
          <w:jc w:val="center"/>
        </w:trPr>
        <w:tc>
          <w:tcPr>
            <w:tcW w:w="369" w:type="pct"/>
            <w:tcBorders>
              <w:top w:val="nil"/>
              <w:left w:val="single" w:sz="4" w:space="0" w:color="auto"/>
              <w:bottom w:val="single" w:sz="4" w:space="0" w:color="auto"/>
              <w:right w:val="single" w:sz="4" w:space="0" w:color="auto"/>
            </w:tcBorders>
            <w:shd w:val="clear" w:color="auto" w:fill="auto"/>
            <w:hideMark/>
          </w:tcPr>
          <w:p w14:paraId="5C276D09" w14:textId="77777777" w:rsidR="00E85379" w:rsidRPr="00861AD9" w:rsidRDefault="00E85379" w:rsidP="00CC126E">
            <w:pPr>
              <w:jc w:val="center"/>
              <w:rPr>
                <w:sz w:val="18"/>
                <w:szCs w:val="18"/>
                <w:lang w:eastAsia="en-CA" w:bidi="ar-LB"/>
              </w:rPr>
            </w:pPr>
            <w:r w:rsidRPr="00861AD9">
              <w:rPr>
                <w:sz w:val="18"/>
                <w:szCs w:val="18"/>
                <w:rtl/>
                <w:lang w:eastAsia="en-CA" w:bidi="ar-LB"/>
              </w:rPr>
              <w:t>1-1</w:t>
            </w:r>
          </w:p>
        </w:tc>
        <w:tc>
          <w:tcPr>
            <w:tcW w:w="1518" w:type="pct"/>
            <w:tcBorders>
              <w:top w:val="nil"/>
              <w:left w:val="nil"/>
              <w:bottom w:val="single" w:sz="4" w:space="0" w:color="auto"/>
              <w:right w:val="single" w:sz="4" w:space="0" w:color="auto"/>
            </w:tcBorders>
            <w:shd w:val="clear" w:color="auto" w:fill="auto"/>
            <w:hideMark/>
          </w:tcPr>
          <w:p w14:paraId="6F8EC8E2" w14:textId="77777777" w:rsidR="00E85379" w:rsidRPr="00861AD9" w:rsidRDefault="00E85379" w:rsidP="00CC126E">
            <w:pPr>
              <w:tabs>
                <w:tab w:val="center" w:pos="4"/>
              </w:tabs>
              <w:bidi/>
              <w:rPr>
                <w:b/>
                <w:bCs/>
                <w:sz w:val="18"/>
                <w:szCs w:val="18"/>
                <w:rtl/>
                <w:lang w:bidi="ar-LB"/>
              </w:rPr>
            </w:pPr>
            <w:r w:rsidRPr="00861AD9">
              <w:rPr>
                <w:sz w:val="18"/>
                <w:szCs w:val="18"/>
                <w:rtl/>
                <w:lang w:bidi="ar-LB"/>
              </w:rPr>
              <w:t>جدول التخفيض الخاص بالمواد المجموعة الأولى من المرفق جيم لبروتوكول مونتريال (طن من قدرات استنفاد الأوزون)</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53BD8567" w14:textId="77777777" w:rsidR="00E85379" w:rsidRPr="00861AD9" w:rsidRDefault="00E85379" w:rsidP="00CC126E">
            <w:pPr>
              <w:keepNext/>
              <w:keepLines/>
              <w:jc w:val="right"/>
              <w:rPr>
                <w:sz w:val="18"/>
                <w:szCs w:val="18"/>
                <w:lang w:eastAsia="en-CA" w:bidi="ar-LB"/>
              </w:rPr>
            </w:pPr>
            <w:r w:rsidRPr="00861AD9">
              <w:rPr>
                <w:color w:val="000000" w:themeColor="text1"/>
                <w:sz w:val="18"/>
                <w:szCs w:val="18"/>
                <w:lang w:bidi="ar-LB"/>
              </w:rPr>
              <w:t>335.24</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28B3B1A3" w14:textId="77777777" w:rsidR="00E85379" w:rsidRPr="00861AD9" w:rsidRDefault="00E85379" w:rsidP="00CC126E">
            <w:pPr>
              <w:keepNext/>
              <w:keepLines/>
              <w:jc w:val="right"/>
              <w:rPr>
                <w:rFonts w:asciiTheme="majorBidi" w:hAnsiTheme="majorBidi" w:cstheme="majorBidi"/>
                <w:sz w:val="18"/>
                <w:szCs w:val="18"/>
                <w:lang w:eastAsia="en-CA" w:bidi="ar-LB"/>
              </w:rPr>
            </w:pPr>
            <w:r w:rsidRPr="00861AD9">
              <w:rPr>
                <w:color w:val="000000" w:themeColor="text1"/>
                <w:sz w:val="18"/>
                <w:szCs w:val="18"/>
                <w:lang w:bidi="ar-LB"/>
              </w:rPr>
              <w:t>167.62</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10B27F4D" w14:textId="77777777" w:rsidR="00E85379" w:rsidRPr="00861AD9" w:rsidRDefault="00E85379" w:rsidP="00CC126E">
            <w:pPr>
              <w:keepNext/>
              <w:keepLines/>
              <w:jc w:val="right"/>
              <w:rPr>
                <w:rFonts w:asciiTheme="majorBidi" w:hAnsiTheme="majorBidi" w:cstheme="majorBidi"/>
                <w:sz w:val="18"/>
                <w:szCs w:val="18"/>
                <w:lang w:eastAsia="en-CA" w:bidi="ar-LB"/>
              </w:rPr>
            </w:pPr>
            <w:r w:rsidRPr="00861AD9">
              <w:rPr>
                <w:color w:val="000000" w:themeColor="text1"/>
                <w:sz w:val="18"/>
                <w:szCs w:val="18"/>
                <w:lang w:bidi="ar-LB"/>
              </w:rPr>
              <w:t>167.62</w:t>
            </w:r>
          </w:p>
        </w:tc>
        <w:tc>
          <w:tcPr>
            <w:tcW w:w="459" w:type="pct"/>
            <w:tcBorders>
              <w:top w:val="single" w:sz="4" w:space="0" w:color="auto"/>
              <w:left w:val="nil"/>
              <w:bottom w:val="single" w:sz="4" w:space="0" w:color="auto"/>
              <w:right w:val="single" w:sz="4" w:space="0" w:color="auto"/>
            </w:tcBorders>
            <w:tcMar>
              <w:left w:w="0" w:type="dxa"/>
              <w:right w:w="58" w:type="dxa"/>
            </w:tcMar>
          </w:tcPr>
          <w:p w14:paraId="2ACA7295" w14:textId="77777777" w:rsidR="00E85379" w:rsidRPr="00861AD9" w:rsidRDefault="00E85379" w:rsidP="00CC126E">
            <w:pPr>
              <w:keepNext/>
              <w:keepLines/>
              <w:jc w:val="right"/>
              <w:rPr>
                <w:rFonts w:asciiTheme="majorBidi" w:hAnsiTheme="majorBidi" w:cstheme="majorBidi"/>
                <w:sz w:val="18"/>
                <w:szCs w:val="18"/>
                <w:lang w:eastAsia="en-CA" w:bidi="ar-LB"/>
              </w:rPr>
            </w:pPr>
            <w:r w:rsidRPr="00861AD9">
              <w:rPr>
                <w:color w:val="000000" w:themeColor="text1"/>
                <w:sz w:val="18"/>
                <w:szCs w:val="18"/>
                <w:lang w:bidi="ar-LB"/>
              </w:rPr>
              <w:t>167.62</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339A8E27" w14:textId="77777777" w:rsidR="00E85379" w:rsidRPr="00861AD9" w:rsidRDefault="00E85379" w:rsidP="00CC126E">
            <w:pPr>
              <w:keepNext/>
              <w:keepLines/>
              <w:jc w:val="right"/>
              <w:rPr>
                <w:rFonts w:asciiTheme="majorBidi" w:hAnsiTheme="majorBidi" w:cstheme="majorBidi"/>
                <w:sz w:val="18"/>
                <w:szCs w:val="18"/>
                <w:lang w:eastAsia="en-CA" w:bidi="ar-LB"/>
              </w:rPr>
            </w:pPr>
            <w:r w:rsidRPr="00861AD9">
              <w:rPr>
                <w:color w:val="000000" w:themeColor="text1"/>
                <w:sz w:val="18"/>
                <w:szCs w:val="18"/>
                <w:lang w:bidi="ar-LB"/>
              </w:rPr>
              <w:t>167.62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B4C47B5" w14:textId="77777777" w:rsidR="00E85379" w:rsidRPr="00861AD9" w:rsidRDefault="00E85379" w:rsidP="00CC126E">
            <w:pPr>
              <w:keepNext/>
              <w:keepLines/>
              <w:jc w:val="right"/>
              <w:rPr>
                <w:sz w:val="18"/>
                <w:szCs w:val="18"/>
                <w:lang w:eastAsia="en-CA" w:bidi="ar-LB"/>
              </w:rPr>
            </w:pPr>
            <w:r w:rsidRPr="00861AD9">
              <w:rPr>
                <w:sz w:val="18"/>
                <w:szCs w:val="18"/>
                <w:rtl/>
                <w:lang w:eastAsia="en-CA" w:bidi="ar-LB"/>
              </w:rPr>
              <w:t>غير متاح</w:t>
            </w:r>
          </w:p>
        </w:tc>
      </w:tr>
      <w:tr w:rsidR="00E85379" w:rsidRPr="00861AD9" w14:paraId="39A955A2" w14:textId="77777777" w:rsidTr="00CC126E">
        <w:trPr>
          <w:trHeight w:val="408"/>
          <w:jc w:val="center"/>
        </w:trPr>
        <w:tc>
          <w:tcPr>
            <w:tcW w:w="369" w:type="pct"/>
            <w:tcBorders>
              <w:top w:val="nil"/>
              <w:left w:val="single" w:sz="4" w:space="0" w:color="auto"/>
              <w:bottom w:val="single" w:sz="4" w:space="0" w:color="auto"/>
              <w:right w:val="single" w:sz="4" w:space="0" w:color="auto"/>
            </w:tcBorders>
            <w:shd w:val="clear" w:color="auto" w:fill="auto"/>
            <w:hideMark/>
          </w:tcPr>
          <w:p w14:paraId="5046E8E1" w14:textId="77777777" w:rsidR="00E85379" w:rsidRPr="00861AD9" w:rsidRDefault="00E85379" w:rsidP="00CC126E">
            <w:pPr>
              <w:jc w:val="center"/>
              <w:rPr>
                <w:sz w:val="18"/>
                <w:szCs w:val="18"/>
                <w:lang w:eastAsia="en-CA" w:bidi="ar-LB"/>
              </w:rPr>
            </w:pPr>
            <w:r w:rsidRPr="00861AD9">
              <w:rPr>
                <w:sz w:val="18"/>
                <w:szCs w:val="18"/>
                <w:rtl/>
                <w:lang w:eastAsia="en-CA" w:bidi="ar-LB"/>
              </w:rPr>
              <w:t>1-2</w:t>
            </w:r>
          </w:p>
        </w:tc>
        <w:tc>
          <w:tcPr>
            <w:tcW w:w="1518" w:type="pct"/>
            <w:tcBorders>
              <w:top w:val="nil"/>
              <w:left w:val="nil"/>
              <w:bottom w:val="single" w:sz="4" w:space="0" w:color="auto"/>
              <w:right w:val="single" w:sz="4" w:space="0" w:color="auto"/>
            </w:tcBorders>
            <w:shd w:val="clear" w:color="auto" w:fill="auto"/>
            <w:hideMark/>
          </w:tcPr>
          <w:p w14:paraId="4B60F2D4" w14:textId="77777777" w:rsidR="00E85379" w:rsidRPr="00861AD9" w:rsidRDefault="00E85379" w:rsidP="00CC126E">
            <w:pPr>
              <w:tabs>
                <w:tab w:val="center" w:pos="4"/>
              </w:tabs>
              <w:bidi/>
              <w:rPr>
                <w:sz w:val="18"/>
                <w:szCs w:val="18"/>
                <w:rtl/>
                <w:lang w:bidi="ar-LB"/>
              </w:rPr>
            </w:pPr>
            <w:r w:rsidRPr="00861AD9">
              <w:rPr>
                <w:sz w:val="18"/>
                <w:szCs w:val="18"/>
                <w:rtl/>
                <w:lang w:bidi="ar-LB"/>
              </w:rPr>
              <w:t>الحدّ الأقصى للاستهلاك المسموح به من مواد المجموعة الأولى من المرفق جيم لبروتوكول مونتريال (طن من قدرات استنفاد الأوزون)</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615088DA" w14:textId="77777777" w:rsidR="00E85379" w:rsidRPr="00861AD9" w:rsidRDefault="00E85379" w:rsidP="00CC126E">
            <w:pPr>
              <w:jc w:val="right"/>
              <w:rPr>
                <w:sz w:val="18"/>
                <w:szCs w:val="18"/>
                <w:lang w:eastAsia="en-CA" w:bidi="ar-LB"/>
              </w:rPr>
            </w:pPr>
            <w:r w:rsidRPr="00861AD9">
              <w:rPr>
                <w:color w:val="000000" w:themeColor="text1"/>
                <w:sz w:val="18"/>
                <w:szCs w:val="18"/>
                <w:lang w:eastAsia="en-CA" w:bidi="ar-LB"/>
              </w:rPr>
              <w:t>294.63</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699F0B3A"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167.62</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157EAFD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167.62</w:t>
            </w:r>
          </w:p>
        </w:tc>
        <w:tc>
          <w:tcPr>
            <w:tcW w:w="459" w:type="pct"/>
            <w:tcBorders>
              <w:top w:val="single" w:sz="4" w:space="0" w:color="auto"/>
              <w:left w:val="nil"/>
              <w:bottom w:val="single" w:sz="4" w:space="0" w:color="auto"/>
              <w:right w:val="single" w:sz="4" w:space="0" w:color="auto"/>
            </w:tcBorders>
            <w:tcMar>
              <w:left w:w="0" w:type="dxa"/>
              <w:right w:w="58" w:type="dxa"/>
            </w:tcMar>
          </w:tcPr>
          <w:p w14:paraId="382BFFE1"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167.62</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0B04267F"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120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9457BC0" w14:textId="77777777" w:rsidR="00E85379" w:rsidRPr="00861AD9" w:rsidRDefault="00E85379" w:rsidP="00CC126E">
            <w:pPr>
              <w:jc w:val="right"/>
              <w:rPr>
                <w:sz w:val="18"/>
                <w:szCs w:val="18"/>
                <w:lang w:val="en-US" w:eastAsia="en-CA" w:bidi="ar-LB"/>
              </w:rPr>
            </w:pPr>
            <w:r w:rsidRPr="00861AD9">
              <w:rPr>
                <w:sz w:val="18"/>
                <w:szCs w:val="18"/>
                <w:rtl/>
                <w:lang w:eastAsia="en-CA" w:bidi="ar-LB"/>
              </w:rPr>
              <w:t>غير متاح</w:t>
            </w:r>
          </w:p>
        </w:tc>
      </w:tr>
      <w:tr w:rsidR="00E85379" w:rsidRPr="00861AD9" w14:paraId="662BDAFC" w14:textId="77777777" w:rsidTr="00CC126E">
        <w:trPr>
          <w:trHeight w:val="116"/>
          <w:jc w:val="center"/>
        </w:trPr>
        <w:tc>
          <w:tcPr>
            <w:tcW w:w="369" w:type="pct"/>
            <w:tcBorders>
              <w:top w:val="nil"/>
              <w:left w:val="single" w:sz="4" w:space="0" w:color="auto"/>
              <w:bottom w:val="single" w:sz="4" w:space="0" w:color="auto"/>
              <w:right w:val="single" w:sz="4" w:space="0" w:color="auto"/>
            </w:tcBorders>
            <w:shd w:val="clear" w:color="auto" w:fill="auto"/>
            <w:hideMark/>
          </w:tcPr>
          <w:p w14:paraId="3046FC5F" w14:textId="77777777" w:rsidR="00E85379" w:rsidRPr="00861AD9" w:rsidRDefault="00E85379" w:rsidP="00CC126E">
            <w:pPr>
              <w:jc w:val="center"/>
              <w:rPr>
                <w:sz w:val="18"/>
                <w:szCs w:val="18"/>
                <w:lang w:eastAsia="en-CA" w:bidi="ar-LB"/>
              </w:rPr>
            </w:pPr>
            <w:r w:rsidRPr="00861AD9">
              <w:rPr>
                <w:sz w:val="18"/>
                <w:szCs w:val="18"/>
                <w:rtl/>
                <w:lang w:eastAsia="en-CA" w:bidi="ar-LB"/>
              </w:rPr>
              <w:t>2-1</w:t>
            </w:r>
          </w:p>
        </w:tc>
        <w:tc>
          <w:tcPr>
            <w:tcW w:w="1518" w:type="pct"/>
            <w:tcBorders>
              <w:top w:val="nil"/>
              <w:left w:val="nil"/>
              <w:bottom w:val="single" w:sz="4" w:space="0" w:color="auto"/>
              <w:right w:val="single" w:sz="4" w:space="0" w:color="auto"/>
            </w:tcBorders>
            <w:shd w:val="clear" w:color="auto" w:fill="auto"/>
            <w:hideMark/>
          </w:tcPr>
          <w:p w14:paraId="2E4C9E28" w14:textId="77777777" w:rsidR="00E85379" w:rsidRPr="00861AD9" w:rsidRDefault="00E85379" w:rsidP="00CC126E">
            <w:pPr>
              <w:tabs>
                <w:tab w:val="center" w:pos="4"/>
              </w:tabs>
              <w:bidi/>
              <w:rPr>
                <w:b/>
                <w:bCs/>
                <w:sz w:val="18"/>
                <w:szCs w:val="18"/>
                <w:rtl/>
                <w:lang w:bidi="ar-LB"/>
              </w:rPr>
            </w:pPr>
            <w:r w:rsidRPr="00861AD9">
              <w:rPr>
                <w:sz w:val="18"/>
                <w:szCs w:val="18"/>
                <w:rtl/>
                <w:lang w:bidi="ar-LB"/>
              </w:rPr>
              <w:t>التمويل المقرر للوكالة المنفذة الرئيسية (اليوئنديبي) (دولار أمريكي)</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4C5C2F9C" w14:textId="77777777" w:rsidR="00E85379" w:rsidRPr="00861AD9" w:rsidRDefault="00E85379" w:rsidP="00CC126E">
            <w:pPr>
              <w:jc w:val="right"/>
              <w:rPr>
                <w:sz w:val="18"/>
                <w:szCs w:val="18"/>
                <w:lang w:eastAsia="en-CA" w:bidi="ar-LB"/>
              </w:rPr>
            </w:pPr>
            <w:r w:rsidRPr="00861AD9">
              <w:rPr>
                <w:sz w:val="18"/>
                <w:szCs w:val="18"/>
                <w:lang w:bidi="ar-LB"/>
              </w:rPr>
              <w:t>5,542,907</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079B4DAA"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6BFF2C00" w14:textId="77777777" w:rsidR="00E85379" w:rsidRPr="00861AD9" w:rsidRDefault="00E85379" w:rsidP="00CC126E">
            <w:pPr>
              <w:jc w:val="right"/>
              <w:rPr>
                <w:rFonts w:asciiTheme="majorBidi" w:hAnsiTheme="majorBidi" w:cstheme="majorBidi"/>
                <w:sz w:val="18"/>
                <w:szCs w:val="18"/>
                <w:lang w:bidi="ar-LB"/>
              </w:rPr>
            </w:pPr>
            <w:r w:rsidRPr="00861AD9">
              <w:rPr>
                <w:color w:val="000000" w:themeColor="text1"/>
                <w:sz w:val="18"/>
                <w:szCs w:val="18"/>
                <w:lang w:eastAsia="en-CA" w:bidi="ar-LB"/>
              </w:rPr>
              <w:t>0</w:t>
            </w:r>
          </w:p>
        </w:tc>
        <w:tc>
          <w:tcPr>
            <w:tcW w:w="459" w:type="pct"/>
            <w:tcBorders>
              <w:top w:val="single" w:sz="4" w:space="0" w:color="auto"/>
              <w:left w:val="nil"/>
              <w:bottom w:val="single" w:sz="4" w:space="0" w:color="auto"/>
              <w:right w:val="single" w:sz="4" w:space="0" w:color="auto"/>
            </w:tcBorders>
            <w:tcMar>
              <w:left w:w="0" w:type="dxa"/>
              <w:right w:w="58" w:type="dxa"/>
            </w:tcMar>
          </w:tcPr>
          <w:p w14:paraId="3747F383"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8,605,558</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5E55B7A3" w14:textId="77777777" w:rsidR="00E85379" w:rsidRPr="00861AD9" w:rsidRDefault="00E85379" w:rsidP="00CC126E">
            <w:pPr>
              <w:jc w:val="right"/>
              <w:rPr>
                <w:rFonts w:asciiTheme="majorBidi" w:hAnsiTheme="majorBidi" w:cstheme="majorBidi"/>
                <w:sz w:val="18"/>
                <w:szCs w:val="18"/>
                <w:lang w:bidi="ar-LB"/>
              </w:rPr>
            </w:pPr>
            <w:r w:rsidRPr="00861AD9">
              <w:rPr>
                <w:color w:val="000000" w:themeColor="text1"/>
                <w:sz w:val="18"/>
                <w:szCs w:val="18"/>
                <w:lang w:eastAsia="en-CA" w:bidi="ar-LB"/>
              </w:rPr>
              <w:t>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972DA42"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15,983,465</w:t>
            </w:r>
          </w:p>
        </w:tc>
      </w:tr>
      <w:tr w:rsidR="00E85379" w:rsidRPr="00861AD9" w14:paraId="6B01798F" w14:textId="77777777" w:rsidTr="00CC126E">
        <w:trPr>
          <w:trHeight w:val="56"/>
          <w:jc w:val="center"/>
        </w:trPr>
        <w:tc>
          <w:tcPr>
            <w:tcW w:w="369" w:type="pct"/>
            <w:tcBorders>
              <w:top w:val="nil"/>
              <w:left w:val="single" w:sz="4" w:space="0" w:color="auto"/>
              <w:bottom w:val="single" w:sz="4" w:space="0" w:color="auto"/>
              <w:right w:val="single" w:sz="4" w:space="0" w:color="auto"/>
            </w:tcBorders>
            <w:shd w:val="clear" w:color="auto" w:fill="auto"/>
            <w:hideMark/>
          </w:tcPr>
          <w:p w14:paraId="3B7CDA8D" w14:textId="77777777" w:rsidR="00E85379" w:rsidRPr="00861AD9" w:rsidRDefault="00E85379" w:rsidP="00CC126E">
            <w:pPr>
              <w:jc w:val="center"/>
              <w:rPr>
                <w:sz w:val="18"/>
                <w:szCs w:val="18"/>
                <w:lang w:eastAsia="en-CA" w:bidi="ar-LB"/>
              </w:rPr>
            </w:pPr>
            <w:r w:rsidRPr="00861AD9">
              <w:rPr>
                <w:sz w:val="18"/>
                <w:szCs w:val="18"/>
                <w:rtl/>
                <w:lang w:eastAsia="en-CA" w:bidi="ar-LB"/>
              </w:rPr>
              <w:t>2-2</w:t>
            </w:r>
          </w:p>
        </w:tc>
        <w:tc>
          <w:tcPr>
            <w:tcW w:w="1518" w:type="pct"/>
            <w:tcBorders>
              <w:top w:val="nil"/>
              <w:left w:val="nil"/>
              <w:bottom w:val="single" w:sz="4" w:space="0" w:color="auto"/>
              <w:right w:val="single" w:sz="4" w:space="0" w:color="auto"/>
            </w:tcBorders>
            <w:shd w:val="clear" w:color="auto" w:fill="auto"/>
            <w:hideMark/>
          </w:tcPr>
          <w:p w14:paraId="3FD9275E" w14:textId="77777777" w:rsidR="00E85379" w:rsidRPr="00861AD9" w:rsidRDefault="00E85379" w:rsidP="00CC126E">
            <w:pPr>
              <w:tabs>
                <w:tab w:val="center" w:pos="4"/>
              </w:tabs>
              <w:bidi/>
              <w:rPr>
                <w:b/>
                <w:bCs/>
                <w:sz w:val="18"/>
                <w:szCs w:val="18"/>
                <w:rtl/>
                <w:lang w:bidi="ar-LB"/>
              </w:rPr>
            </w:pPr>
            <w:r w:rsidRPr="00861AD9">
              <w:rPr>
                <w:sz w:val="18"/>
                <w:szCs w:val="18"/>
                <w:rtl/>
                <w:lang w:bidi="ar-LB"/>
              </w:rPr>
              <w:t>تكاليف دعم الوكالة المنفذة الرئيسية (دولار أمريكي)</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08C81A51" w14:textId="77777777" w:rsidR="00E85379" w:rsidRPr="00861AD9" w:rsidRDefault="00E85379" w:rsidP="00CC126E">
            <w:pPr>
              <w:jc w:val="right"/>
              <w:rPr>
                <w:sz w:val="18"/>
                <w:szCs w:val="18"/>
                <w:lang w:eastAsia="en-CA" w:bidi="ar-LB"/>
              </w:rPr>
            </w:pPr>
            <w:r w:rsidRPr="00861AD9">
              <w:rPr>
                <w:sz w:val="18"/>
                <w:szCs w:val="18"/>
                <w:lang w:bidi="ar-LB"/>
              </w:rPr>
              <w:t>388,003</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7FA64EBE"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2A27CD81" w14:textId="77777777" w:rsidR="00E85379" w:rsidRPr="00861AD9" w:rsidRDefault="00E85379" w:rsidP="00CC126E">
            <w:pPr>
              <w:jc w:val="right"/>
              <w:rPr>
                <w:rFonts w:asciiTheme="majorBidi" w:hAnsiTheme="majorBidi" w:cstheme="majorBidi"/>
                <w:sz w:val="18"/>
                <w:szCs w:val="18"/>
                <w:lang w:bidi="ar-LB"/>
              </w:rPr>
            </w:pPr>
            <w:r w:rsidRPr="00861AD9">
              <w:rPr>
                <w:color w:val="000000" w:themeColor="text1"/>
                <w:sz w:val="18"/>
                <w:szCs w:val="18"/>
                <w:lang w:eastAsia="en-CA" w:bidi="ar-LB"/>
              </w:rPr>
              <w:t>0</w:t>
            </w:r>
          </w:p>
        </w:tc>
        <w:tc>
          <w:tcPr>
            <w:tcW w:w="459" w:type="pct"/>
            <w:tcBorders>
              <w:top w:val="single" w:sz="4" w:space="0" w:color="auto"/>
              <w:left w:val="nil"/>
              <w:bottom w:val="single" w:sz="4" w:space="0" w:color="auto"/>
              <w:right w:val="single" w:sz="4" w:space="0" w:color="auto"/>
            </w:tcBorders>
            <w:tcMar>
              <w:left w:w="0" w:type="dxa"/>
              <w:right w:w="58" w:type="dxa"/>
            </w:tcMar>
          </w:tcPr>
          <w:p w14:paraId="540398B7"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602,390</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29068FEE" w14:textId="77777777" w:rsidR="00E85379" w:rsidRPr="00861AD9" w:rsidRDefault="00E85379" w:rsidP="00CC126E">
            <w:pPr>
              <w:jc w:val="right"/>
              <w:rPr>
                <w:rFonts w:asciiTheme="majorBidi" w:hAnsiTheme="majorBidi" w:cstheme="majorBidi"/>
                <w:sz w:val="18"/>
                <w:szCs w:val="18"/>
                <w:lang w:bidi="ar-LB"/>
              </w:rPr>
            </w:pPr>
            <w:r w:rsidRPr="00861AD9">
              <w:rPr>
                <w:color w:val="000000" w:themeColor="text1"/>
                <w:sz w:val="18"/>
                <w:szCs w:val="18"/>
                <w:lang w:eastAsia="en-CA" w:bidi="ar-LB"/>
              </w:rPr>
              <w:t>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BCC6311"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1,118,843</w:t>
            </w:r>
          </w:p>
        </w:tc>
      </w:tr>
      <w:tr w:rsidR="00E85379" w:rsidRPr="00861AD9" w14:paraId="0B710D64" w14:textId="77777777" w:rsidTr="00CC126E">
        <w:trPr>
          <w:trHeight w:val="161"/>
          <w:jc w:val="center"/>
        </w:trPr>
        <w:tc>
          <w:tcPr>
            <w:tcW w:w="369" w:type="pct"/>
            <w:tcBorders>
              <w:top w:val="nil"/>
              <w:left w:val="single" w:sz="4" w:space="0" w:color="auto"/>
              <w:bottom w:val="single" w:sz="4" w:space="0" w:color="auto"/>
              <w:right w:val="single" w:sz="4" w:space="0" w:color="auto"/>
            </w:tcBorders>
            <w:shd w:val="clear" w:color="auto" w:fill="auto"/>
            <w:hideMark/>
          </w:tcPr>
          <w:p w14:paraId="32A162DA" w14:textId="77777777" w:rsidR="00E85379" w:rsidRPr="00861AD9" w:rsidRDefault="00E85379" w:rsidP="00CC126E">
            <w:pPr>
              <w:jc w:val="center"/>
              <w:rPr>
                <w:sz w:val="18"/>
                <w:szCs w:val="18"/>
                <w:lang w:eastAsia="en-CA" w:bidi="ar-LB"/>
              </w:rPr>
            </w:pPr>
            <w:r w:rsidRPr="00861AD9">
              <w:rPr>
                <w:sz w:val="18"/>
                <w:szCs w:val="18"/>
                <w:rtl/>
                <w:lang w:eastAsia="en-CA" w:bidi="ar-LB"/>
              </w:rPr>
              <w:t>1</w:t>
            </w:r>
            <w:r w:rsidRPr="00861AD9">
              <w:rPr>
                <w:sz w:val="18"/>
                <w:szCs w:val="18"/>
                <w:lang w:eastAsia="en-CA" w:bidi="ar-LB"/>
              </w:rPr>
              <w:t>-3</w:t>
            </w:r>
          </w:p>
        </w:tc>
        <w:tc>
          <w:tcPr>
            <w:tcW w:w="1518" w:type="pct"/>
            <w:tcBorders>
              <w:top w:val="nil"/>
              <w:left w:val="nil"/>
              <w:bottom w:val="single" w:sz="4" w:space="0" w:color="auto"/>
              <w:right w:val="single" w:sz="4" w:space="0" w:color="auto"/>
            </w:tcBorders>
            <w:shd w:val="clear" w:color="auto" w:fill="auto"/>
            <w:hideMark/>
          </w:tcPr>
          <w:p w14:paraId="745A216E" w14:textId="77777777" w:rsidR="00E85379" w:rsidRPr="00861AD9" w:rsidRDefault="00E85379" w:rsidP="00CC126E">
            <w:pPr>
              <w:tabs>
                <w:tab w:val="center" w:pos="4"/>
              </w:tabs>
              <w:bidi/>
              <w:rPr>
                <w:b/>
                <w:bCs/>
                <w:sz w:val="18"/>
                <w:szCs w:val="18"/>
                <w:rtl/>
                <w:lang w:bidi="ar-LB"/>
              </w:rPr>
            </w:pPr>
            <w:r w:rsidRPr="00861AD9">
              <w:rPr>
                <w:sz w:val="18"/>
                <w:szCs w:val="18"/>
                <w:rtl/>
                <w:lang w:bidi="ar-LB"/>
              </w:rPr>
              <w:t>إجمالي التمويل الموافق عليه (دولار أمريكي)</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40C169CE" w14:textId="77777777" w:rsidR="00E85379" w:rsidRPr="00861AD9" w:rsidRDefault="00E85379" w:rsidP="00CC126E">
            <w:pPr>
              <w:jc w:val="right"/>
              <w:rPr>
                <w:sz w:val="18"/>
                <w:szCs w:val="18"/>
                <w:lang w:eastAsia="en-CA" w:bidi="ar-LB"/>
              </w:rPr>
            </w:pPr>
            <w:r w:rsidRPr="00861AD9">
              <w:rPr>
                <w:sz w:val="18"/>
                <w:szCs w:val="18"/>
                <w:lang w:bidi="ar-LB"/>
              </w:rPr>
              <w:t>5,542,907</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5704CC97"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6E29A501"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459" w:type="pct"/>
            <w:tcBorders>
              <w:top w:val="single" w:sz="4" w:space="0" w:color="auto"/>
              <w:left w:val="nil"/>
              <w:bottom w:val="single" w:sz="4" w:space="0" w:color="auto"/>
              <w:right w:val="single" w:sz="4" w:space="0" w:color="auto"/>
            </w:tcBorders>
            <w:tcMar>
              <w:left w:w="0" w:type="dxa"/>
              <w:right w:w="58" w:type="dxa"/>
            </w:tcMar>
          </w:tcPr>
          <w:p w14:paraId="4EAC03A2"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8,605,558</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381449D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D60F3AC"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15,983,465</w:t>
            </w:r>
          </w:p>
        </w:tc>
      </w:tr>
      <w:tr w:rsidR="00E85379" w:rsidRPr="00861AD9" w14:paraId="7B3C87B5" w14:textId="77777777" w:rsidTr="00CC126E">
        <w:trPr>
          <w:trHeight w:val="60"/>
          <w:jc w:val="center"/>
        </w:trPr>
        <w:tc>
          <w:tcPr>
            <w:tcW w:w="369" w:type="pct"/>
            <w:tcBorders>
              <w:top w:val="nil"/>
              <w:left w:val="single" w:sz="4" w:space="0" w:color="auto"/>
              <w:bottom w:val="single" w:sz="4" w:space="0" w:color="auto"/>
              <w:right w:val="single" w:sz="4" w:space="0" w:color="auto"/>
            </w:tcBorders>
            <w:shd w:val="clear" w:color="auto" w:fill="auto"/>
            <w:hideMark/>
          </w:tcPr>
          <w:p w14:paraId="0B1B6B35" w14:textId="77777777" w:rsidR="00E85379" w:rsidRPr="00861AD9" w:rsidRDefault="00E85379" w:rsidP="00CC126E">
            <w:pPr>
              <w:jc w:val="center"/>
              <w:rPr>
                <w:sz w:val="18"/>
                <w:szCs w:val="18"/>
                <w:lang w:eastAsia="en-CA" w:bidi="ar-LB"/>
              </w:rPr>
            </w:pPr>
            <w:r w:rsidRPr="00861AD9">
              <w:rPr>
                <w:sz w:val="18"/>
                <w:szCs w:val="18"/>
                <w:rtl/>
                <w:lang w:eastAsia="en-CA" w:bidi="ar-LB"/>
              </w:rPr>
              <w:t>3-2</w:t>
            </w:r>
          </w:p>
        </w:tc>
        <w:tc>
          <w:tcPr>
            <w:tcW w:w="1518" w:type="pct"/>
            <w:tcBorders>
              <w:top w:val="nil"/>
              <w:left w:val="nil"/>
              <w:bottom w:val="single" w:sz="4" w:space="0" w:color="auto"/>
              <w:right w:val="single" w:sz="4" w:space="0" w:color="auto"/>
            </w:tcBorders>
            <w:shd w:val="clear" w:color="auto" w:fill="auto"/>
            <w:hideMark/>
          </w:tcPr>
          <w:p w14:paraId="35EC745F" w14:textId="77777777" w:rsidR="00E85379" w:rsidRPr="00861AD9" w:rsidRDefault="00E85379" w:rsidP="00CC126E">
            <w:pPr>
              <w:tabs>
                <w:tab w:val="center" w:pos="4"/>
              </w:tabs>
              <w:bidi/>
              <w:rPr>
                <w:b/>
                <w:bCs/>
                <w:sz w:val="18"/>
                <w:szCs w:val="18"/>
                <w:rtl/>
                <w:lang w:bidi="ar-LB"/>
              </w:rPr>
            </w:pPr>
            <w:r w:rsidRPr="00861AD9">
              <w:rPr>
                <w:sz w:val="18"/>
                <w:szCs w:val="18"/>
                <w:rtl/>
                <w:lang w:bidi="ar-LB"/>
              </w:rPr>
              <w:t>إجمالي تكاليف الدعم (دولار أمريكي)</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4B39291E" w14:textId="77777777" w:rsidR="00E85379" w:rsidRPr="00861AD9" w:rsidRDefault="00E85379" w:rsidP="00CC126E">
            <w:pPr>
              <w:jc w:val="right"/>
              <w:rPr>
                <w:sz w:val="18"/>
                <w:szCs w:val="18"/>
                <w:lang w:eastAsia="en-CA" w:bidi="ar-LB"/>
              </w:rPr>
            </w:pPr>
            <w:r w:rsidRPr="00861AD9">
              <w:rPr>
                <w:sz w:val="18"/>
                <w:szCs w:val="18"/>
                <w:lang w:bidi="ar-LB"/>
              </w:rPr>
              <w:t>388,003</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6AEB3E1C"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5DBAACAF"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459" w:type="pct"/>
            <w:tcBorders>
              <w:top w:val="single" w:sz="4" w:space="0" w:color="auto"/>
              <w:left w:val="nil"/>
              <w:bottom w:val="single" w:sz="4" w:space="0" w:color="auto"/>
              <w:right w:val="single" w:sz="4" w:space="0" w:color="auto"/>
            </w:tcBorders>
            <w:tcMar>
              <w:left w:w="0" w:type="dxa"/>
              <w:right w:w="58" w:type="dxa"/>
            </w:tcMar>
          </w:tcPr>
          <w:p w14:paraId="5D7FA0CC"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602,390</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0448892E"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DC35FBB"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1,118,843</w:t>
            </w:r>
          </w:p>
        </w:tc>
      </w:tr>
      <w:tr w:rsidR="00E85379" w:rsidRPr="00861AD9" w14:paraId="7E3E49F8" w14:textId="77777777" w:rsidTr="00CC126E">
        <w:trPr>
          <w:trHeight w:val="62"/>
          <w:jc w:val="center"/>
        </w:trPr>
        <w:tc>
          <w:tcPr>
            <w:tcW w:w="369" w:type="pct"/>
            <w:tcBorders>
              <w:top w:val="nil"/>
              <w:left w:val="single" w:sz="4" w:space="0" w:color="auto"/>
              <w:bottom w:val="single" w:sz="4" w:space="0" w:color="auto"/>
              <w:right w:val="single" w:sz="4" w:space="0" w:color="auto"/>
            </w:tcBorders>
            <w:shd w:val="clear" w:color="auto" w:fill="auto"/>
            <w:hideMark/>
          </w:tcPr>
          <w:p w14:paraId="5C2F37D8" w14:textId="77777777" w:rsidR="00E85379" w:rsidRPr="00861AD9" w:rsidRDefault="00E85379" w:rsidP="00CC126E">
            <w:pPr>
              <w:jc w:val="center"/>
              <w:rPr>
                <w:sz w:val="18"/>
                <w:szCs w:val="18"/>
                <w:lang w:eastAsia="en-CA" w:bidi="ar-LB"/>
              </w:rPr>
            </w:pPr>
            <w:r w:rsidRPr="00861AD9">
              <w:rPr>
                <w:sz w:val="18"/>
                <w:szCs w:val="18"/>
                <w:rtl/>
                <w:lang w:eastAsia="en-CA" w:bidi="ar-LB"/>
              </w:rPr>
              <w:t>3-3</w:t>
            </w:r>
          </w:p>
        </w:tc>
        <w:tc>
          <w:tcPr>
            <w:tcW w:w="1518" w:type="pct"/>
            <w:tcBorders>
              <w:top w:val="nil"/>
              <w:left w:val="nil"/>
              <w:bottom w:val="single" w:sz="4" w:space="0" w:color="auto"/>
              <w:right w:val="single" w:sz="4" w:space="0" w:color="auto"/>
            </w:tcBorders>
            <w:shd w:val="clear" w:color="auto" w:fill="auto"/>
            <w:hideMark/>
          </w:tcPr>
          <w:p w14:paraId="1A7E3482" w14:textId="77777777" w:rsidR="00E85379" w:rsidRPr="00861AD9" w:rsidRDefault="00E85379" w:rsidP="00CC126E">
            <w:pPr>
              <w:tabs>
                <w:tab w:val="center" w:pos="4"/>
              </w:tabs>
              <w:bidi/>
              <w:rPr>
                <w:sz w:val="18"/>
                <w:szCs w:val="18"/>
                <w:rtl/>
                <w:lang w:bidi="ar-LB"/>
              </w:rPr>
            </w:pPr>
            <w:r w:rsidRPr="00861AD9">
              <w:rPr>
                <w:sz w:val="18"/>
                <w:szCs w:val="18"/>
                <w:rtl/>
                <w:lang w:bidi="ar-LB"/>
              </w:rPr>
              <w:t>إجمالي التكاليف المقررة (دولار أمريكي)</w:t>
            </w:r>
          </w:p>
        </w:tc>
        <w:tc>
          <w:tcPr>
            <w:tcW w:w="505" w:type="pct"/>
            <w:tcBorders>
              <w:top w:val="nil"/>
              <w:left w:val="nil"/>
              <w:bottom w:val="single" w:sz="4" w:space="0" w:color="auto"/>
              <w:right w:val="single" w:sz="4" w:space="0" w:color="auto"/>
            </w:tcBorders>
            <w:shd w:val="clear" w:color="auto" w:fill="auto"/>
            <w:tcMar>
              <w:left w:w="0" w:type="dxa"/>
              <w:right w:w="58" w:type="dxa"/>
            </w:tcMar>
          </w:tcPr>
          <w:p w14:paraId="76B12D4D" w14:textId="77777777" w:rsidR="00E85379" w:rsidRPr="00861AD9" w:rsidRDefault="00E85379" w:rsidP="00CC126E">
            <w:pPr>
              <w:jc w:val="right"/>
              <w:rPr>
                <w:sz w:val="18"/>
                <w:szCs w:val="18"/>
                <w:lang w:eastAsia="en-CA" w:bidi="ar-LB"/>
              </w:rPr>
            </w:pPr>
            <w:r w:rsidRPr="00861AD9">
              <w:rPr>
                <w:sz w:val="18"/>
                <w:szCs w:val="18"/>
                <w:lang w:bidi="ar-LB"/>
              </w:rPr>
              <w:t>5,930,910</w:t>
            </w:r>
          </w:p>
        </w:tc>
        <w:tc>
          <w:tcPr>
            <w:tcW w:w="413" w:type="pct"/>
            <w:tcBorders>
              <w:top w:val="nil"/>
              <w:left w:val="nil"/>
              <w:bottom w:val="single" w:sz="4" w:space="0" w:color="auto"/>
              <w:right w:val="single" w:sz="4" w:space="0" w:color="auto"/>
            </w:tcBorders>
            <w:shd w:val="clear" w:color="auto" w:fill="auto"/>
            <w:tcMar>
              <w:left w:w="0" w:type="dxa"/>
              <w:right w:w="58" w:type="dxa"/>
            </w:tcMar>
          </w:tcPr>
          <w:p w14:paraId="0623C728"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644" w:type="pct"/>
            <w:tcBorders>
              <w:top w:val="nil"/>
              <w:left w:val="nil"/>
              <w:bottom w:val="single" w:sz="4" w:space="0" w:color="auto"/>
              <w:right w:val="single" w:sz="4" w:space="0" w:color="auto"/>
            </w:tcBorders>
            <w:shd w:val="clear" w:color="auto" w:fill="auto"/>
            <w:tcMar>
              <w:left w:w="0" w:type="dxa"/>
              <w:right w:w="58" w:type="dxa"/>
            </w:tcMar>
          </w:tcPr>
          <w:p w14:paraId="259BF777" w14:textId="77777777" w:rsidR="00E85379" w:rsidRPr="00861AD9" w:rsidRDefault="00E85379" w:rsidP="00CC126E">
            <w:pPr>
              <w:jc w:val="right"/>
              <w:rPr>
                <w:rFonts w:asciiTheme="majorBidi" w:hAnsiTheme="majorBidi" w:cstheme="majorBidi"/>
                <w:sz w:val="18"/>
                <w:szCs w:val="18"/>
                <w:lang w:bidi="ar-LB"/>
              </w:rPr>
            </w:pPr>
            <w:r w:rsidRPr="00861AD9">
              <w:rPr>
                <w:color w:val="000000" w:themeColor="text1"/>
                <w:sz w:val="18"/>
                <w:szCs w:val="18"/>
                <w:lang w:eastAsia="en-CA" w:bidi="ar-LB"/>
              </w:rPr>
              <w:t>0</w:t>
            </w:r>
          </w:p>
        </w:tc>
        <w:tc>
          <w:tcPr>
            <w:tcW w:w="459" w:type="pct"/>
            <w:tcBorders>
              <w:top w:val="single" w:sz="4" w:space="0" w:color="auto"/>
              <w:left w:val="nil"/>
              <w:bottom w:val="single" w:sz="4" w:space="0" w:color="auto"/>
              <w:right w:val="single" w:sz="4" w:space="0" w:color="auto"/>
            </w:tcBorders>
            <w:tcMar>
              <w:left w:w="0" w:type="dxa"/>
              <w:right w:w="58" w:type="dxa"/>
            </w:tcMar>
          </w:tcPr>
          <w:p w14:paraId="6B7150F7"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9,207,948</w:t>
            </w:r>
          </w:p>
        </w:tc>
        <w:tc>
          <w:tcPr>
            <w:tcW w:w="533" w:type="pct"/>
            <w:tcBorders>
              <w:top w:val="single" w:sz="4" w:space="0" w:color="auto"/>
              <w:left w:val="single" w:sz="4" w:space="0" w:color="auto"/>
              <w:bottom w:val="single" w:sz="4" w:space="0" w:color="auto"/>
              <w:right w:val="single" w:sz="4" w:space="0" w:color="auto"/>
            </w:tcBorders>
            <w:tcMar>
              <w:left w:w="0" w:type="dxa"/>
              <w:right w:w="58" w:type="dxa"/>
            </w:tcMar>
          </w:tcPr>
          <w:p w14:paraId="753C1188"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themeColor="text1"/>
                <w:sz w:val="18"/>
                <w:szCs w:val="18"/>
                <w:lang w:eastAsia="en-CA" w:bidi="ar-LB"/>
              </w:rPr>
              <w:t>0</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C798DB6" w14:textId="77777777" w:rsidR="00E85379" w:rsidRPr="00861AD9" w:rsidRDefault="00E85379" w:rsidP="00CC126E">
            <w:pPr>
              <w:jc w:val="right"/>
              <w:rPr>
                <w:rFonts w:asciiTheme="majorBidi" w:hAnsiTheme="majorBidi" w:cstheme="majorBidi"/>
                <w:sz w:val="18"/>
                <w:szCs w:val="18"/>
                <w:lang w:eastAsia="en-CA" w:bidi="ar-LB"/>
              </w:rPr>
            </w:pPr>
            <w:r w:rsidRPr="00861AD9">
              <w:rPr>
                <w:sz w:val="18"/>
                <w:szCs w:val="18"/>
                <w:lang w:bidi="ar-LB"/>
              </w:rPr>
              <w:t>17,102,308</w:t>
            </w:r>
          </w:p>
        </w:tc>
      </w:tr>
      <w:tr w:rsidR="00E85379" w:rsidRPr="00861AD9" w14:paraId="070A13DA" w14:textId="77777777" w:rsidTr="00CC126E">
        <w:trPr>
          <w:trHeight w:val="62"/>
          <w:jc w:val="center"/>
        </w:trPr>
        <w:tc>
          <w:tcPr>
            <w:tcW w:w="369" w:type="pct"/>
            <w:tcBorders>
              <w:top w:val="nil"/>
              <w:left w:val="single" w:sz="4" w:space="0" w:color="auto"/>
              <w:bottom w:val="single" w:sz="4" w:space="0" w:color="auto"/>
              <w:right w:val="single" w:sz="4" w:space="0" w:color="auto"/>
            </w:tcBorders>
            <w:shd w:val="clear" w:color="auto" w:fill="auto"/>
            <w:hideMark/>
          </w:tcPr>
          <w:p w14:paraId="36A89A8B" w14:textId="77777777" w:rsidR="00E85379" w:rsidRPr="00861AD9" w:rsidRDefault="00E85379" w:rsidP="00CC126E">
            <w:pPr>
              <w:jc w:val="center"/>
              <w:rPr>
                <w:sz w:val="18"/>
                <w:szCs w:val="18"/>
                <w:lang w:eastAsia="en-CA" w:bidi="ar-LB"/>
              </w:rPr>
            </w:pPr>
            <w:r w:rsidRPr="00861AD9">
              <w:rPr>
                <w:sz w:val="18"/>
                <w:szCs w:val="18"/>
                <w:rtl/>
                <w:lang w:eastAsia="en-CA" w:bidi="ar-LB"/>
              </w:rPr>
              <w:t>4-1-1</w:t>
            </w:r>
          </w:p>
        </w:tc>
        <w:tc>
          <w:tcPr>
            <w:tcW w:w="4072" w:type="pct"/>
            <w:gridSpan w:val="6"/>
            <w:tcBorders>
              <w:top w:val="nil"/>
              <w:left w:val="nil"/>
              <w:bottom w:val="single" w:sz="4" w:space="0" w:color="auto"/>
              <w:right w:val="single" w:sz="4" w:space="0" w:color="auto"/>
            </w:tcBorders>
            <w:shd w:val="clear" w:color="auto" w:fill="auto"/>
            <w:hideMark/>
          </w:tcPr>
          <w:p w14:paraId="7D3D8C40" w14:textId="77777777" w:rsidR="00E85379" w:rsidRPr="00861AD9" w:rsidRDefault="00E85379" w:rsidP="00CC126E">
            <w:pPr>
              <w:jc w:val="right"/>
              <w:rPr>
                <w:rFonts w:asciiTheme="majorBidi" w:hAnsiTheme="majorBidi" w:cstheme="majorBidi"/>
                <w:sz w:val="18"/>
                <w:szCs w:val="18"/>
                <w:lang w:bidi="ar-LB"/>
              </w:rPr>
            </w:pPr>
            <w:r w:rsidRPr="00861AD9">
              <w:rPr>
                <w:sz w:val="18"/>
                <w:szCs w:val="18"/>
                <w:rtl/>
                <w:lang w:eastAsia="en-CA" w:bidi="ar-LB"/>
              </w:rPr>
              <w:t>الإزالة الكاملة للهيدروكلوروفلوروكربون-123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D3A779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1.13</w:t>
            </w:r>
          </w:p>
        </w:tc>
      </w:tr>
      <w:tr w:rsidR="00E85379" w:rsidRPr="00861AD9" w14:paraId="015415FE" w14:textId="77777777" w:rsidTr="00CC126E">
        <w:trPr>
          <w:trHeight w:val="53"/>
          <w:jc w:val="center"/>
        </w:trPr>
        <w:tc>
          <w:tcPr>
            <w:tcW w:w="369" w:type="pct"/>
            <w:tcBorders>
              <w:top w:val="nil"/>
              <w:left w:val="single" w:sz="4" w:space="0" w:color="auto"/>
              <w:bottom w:val="single" w:sz="4" w:space="0" w:color="auto"/>
              <w:right w:val="single" w:sz="4" w:space="0" w:color="auto"/>
            </w:tcBorders>
            <w:shd w:val="clear" w:color="auto" w:fill="auto"/>
            <w:hideMark/>
          </w:tcPr>
          <w:p w14:paraId="28A856AE" w14:textId="77777777" w:rsidR="00E85379" w:rsidRPr="00861AD9" w:rsidRDefault="00E85379" w:rsidP="00CC126E">
            <w:pPr>
              <w:bidi/>
              <w:jc w:val="center"/>
              <w:rPr>
                <w:sz w:val="18"/>
                <w:szCs w:val="18"/>
                <w:lang w:eastAsia="en-CA" w:bidi="ar-LB"/>
              </w:rPr>
            </w:pPr>
            <w:r w:rsidRPr="00861AD9">
              <w:rPr>
                <w:sz w:val="18"/>
                <w:szCs w:val="18"/>
                <w:rtl/>
                <w:lang w:eastAsia="en-CA" w:bidi="ar-LB"/>
              </w:rPr>
              <w:t>4-1-2</w:t>
            </w:r>
          </w:p>
        </w:tc>
        <w:tc>
          <w:tcPr>
            <w:tcW w:w="4072" w:type="pct"/>
            <w:gridSpan w:val="6"/>
            <w:tcBorders>
              <w:top w:val="nil"/>
              <w:left w:val="nil"/>
              <w:bottom w:val="single" w:sz="4" w:space="0" w:color="auto"/>
              <w:right w:val="single" w:sz="4" w:space="0" w:color="auto"/>
            </w:tcBorders>
            <w:shd w:val="clear" w:color="auto" w:fill="auto"/>
            <w:hideMark/>
          </w:tcPr>
          <w:p w14:paraId="5D122BCC" w14:textId="77777777" w:rsidR="00E85379" w:rsidRPr="00861AD9" w:rsidRDefault="00E85379" w:rsidP="00CC126E">
            <w:pPr>
              <w:jc w:val="right"/>
              <w:rPr>
                <w:rFonts w:asciiTheme="majorBidi" w:hAnsiTheme="majorBidi" w:cstheme="majorBidi"/>
                <w:sz w:val="18"/>
                <w:szCs w:val="18"/>
                <w:lang w:val="en-US" w:bidi="ar-LB"/>
              </w:rPr>
            </w:pPr>
            <w:r w:rsidRPr="00861AD9">
              <w:rPr>
                <w:sz w:val="18"/>
                <w:szCs w:val="18"/>
                <w:rtl/>
                <w:lang w:eastAsia="en-CA" w:bidi="ar-LB"/>
              </w:rPr>
              <w:t>إزالة الهيدروكلوروفلوروكربون-123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D27221B"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0FDD8A2D" w14:textId="77777777" w:rsidTr="00CC126E">
        <w:trPr>
          <w:trHeight w:val="53"/>
          <w:jc w:val="center"/>
        </w:trPr>
        <w:tc>
          <w:tcPr>
            <w:tcW w:w="369" w:type="pct"/>
            <w:tcBorders>
              <w:top w:val="single" w:sz="4" w:space="0" w:color="auto"/>
              <w:left w:val="single" w:sz="4" w:space="0" w:color="auto"/>
              <w:bottom w:val="single" w:sz="4" w:space="0" w:color="auto"/>
              <w:right w:val="single" w:sz="4" w:space="0" w:color="auto"/>
            </w:tcBorders>
            <w:shd w:val="clear" w:color="auto" w:fill="auto"/>
            <w:hideMark/>
          </w:tcPr>
          <w:p w14:paraId="11DC5CE3" w14:textId="77777777" w:rsidR="00E85379" w:rsidRPr="00861AD9" w:rsidRDefault="00E85379" w:rsidP="00CC126E">
            <w:pPr>
              <w:bidi/>
              <w:jc w:val="center"/>
              <w:rPr>
                <w:sz w:val="18"/>
                <w:szCs w:val="18"/>
                <w:lang w:eastAsia="en-CA" w:bidi="ar-LB"/>
              </w:rPr>
            </w:pPr>
            <w:r w:rsidRPr="00861AD9">
              <w:rPr>
                <w:sz w:val="18"/>
                <w:szCs w:val="18"/>
                <w:rtl/>
                <w:lang w:eastAsia="en-CA" w:bidi="ar-LB"/>
              </w:rPr>
              <w:t>4-1-3</w:t>
            </w:r>
          </w:p>
        </w:tc>
        <w:tc>
          <w:tcPr>
            <w:tcW w:w="4072" w:type="pct"/>
            <w:gridSpan w:val="6"/>
            <w:tcBorders>
              <w:top w:val="single" w:sz="4" w:space="0" w:color="auto"/>
              <w:left w:val="single" w:sz="4" w:space="0" w:color="auto"/>
              <w:bottom w:val="single" w:sz="4" w:space="0" w:color="auto"/>
              <w:right w:val="single" w:sz="4" w:space="0" w:color="auto"/>
            </w:tcBorders>
          </w:tcPr>
          <w:p w14:paraId="4DE41900" w14:textId="77777777" w:rsidR="00E85379" w:rsidRPr="00861AD9" w:rsidRDefault="00E85379" w:rsidP="00CC126E">
            <w:pPr>
              <w:bidi/>
              <w:jc w:val="left"/>
              <w:rPr>
                <w:sz w:val="18"/>
                <w:szCs w:val="18"/>
                <w:lang w:eastAsia="en-CA" w:bidi="ar-LB"/>
              </w:rPr>
            </w:pPr>
            <w:r w:rsidRPr="00861AD9">
              <w:rPr>
                <w:sz w:val="18"/>
                <w:szCs w:val="18"/>
                <w:rtl/>
                <w:lang w:eastAsia="en-CA" w:bidi="ar-LB"/>
              </w:rPr>
              <w:t>الاستهلاك المتبقي المؤهل للهيدروكلوروفلوروكربون-123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42A0049B"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10AE76B0" w14:textId="77777777" w:rsidTr="00CC126E">
        <w:trPr>
          <w:trHeight w:val="116"/>
          <w:jc w:val="center"/>
        </w:trPr>
        <w:tc>
          <w:tcPr>
            <w:tcW w:w="369" w:type="pct"/>
            <w:tcBorders>
              <w:top w:val="nil"/>
              <w:left w:val="single" w:sz="4" w:space="0" w:color="auto"/>
              <w:bottom w:val="single" w:sz="4" w:space="0" w:color="auto"/>
              <w:right w:val="single" w:sz="4" w:space="0" w:color="auto"/>
            </w:tcBorders>
            <w:shd w:val="clear" w:color="auto" w:fill="auto"/>
            <w:hideMark/>
          </w:tcPr>
          <w:p w14:paraId="410A87FC" w14:textId="77777777" w:rsidR="00E85379" w:rsidRPr="00861AD9" w:rsidRDefault="00E85379" w:rsidP="00CC126E">
            <w:pPr>
              <w:bidi/>
              <w:jc w:val="center"/>
              <w:rPr>
                <w:sz w:val="18"/>
                <w:szCs w:val="18"/>
                <w:lang w:eastAsia="en-CA" w:bidi="ar-LB"/>
              </w:rPr>
            </w:pPr>
            <w:r w:rsidRPr="00861AD9">
              <w:rPr>
                <w:sz w:val="18"/>
                <w:szCs w:val="18"/>
                <w:rtl/>
                <w:lang w:eastAsia="en-CA" w:bidi="ar-LB"/>
              </w:rPr>
              <w:t>4-2-1</w:t>
            </w:r>
          </w:p>
        </w:tc>
        <w:tc>
          <w:tcPr>
            <w:tcW w:w="4072" w:type="pct"/>
            <w:gridSpan w:val="6"/>
            <w:tcBorders>
              <w:top w:val="single" w:sz="4" w:space="0" w:color="auto"/>
              <w:left w:val="single" w:sz="4" w:space="0" w:color="auto"/>
              <w:bottom w:val="single" w:sz="4" w:space="0" w:color="auto"/>
              <w:right w:val="single" w:sz="4" w:space="0" w:color="auto"/>
            </w:tcBorders>
          </w:tcPr>
          <w:p w14:paraId="4C0FABC2" w14:textId="77777777" w:rsidR="00E85379" w:rsidRPr="00861AD9" w:rsidRDefault="00E85379" w:rsidP="00CC126E">
            <w:pPr>
              <w:bidi/>
              <w:jc w:val="left"/>
              <w:rPr>
                <w:sz w:val="18"/>
                <w:szCs w:val="18"/>
                <w:lang w:eastAsia="en-CA" w:bidi="ar-LB"/>
              </w:rPr>
            </w:pPr>
            <w:r w:rsidRPr="00861AD9">
              <w:rPr>
                <w:sz w:val="18"/>
                <w:szCs w:val="18"/>
                <w:rtl/>
                <w:lang w:eastAsia="en-CA" w:bidi="ar-LB"/>
              </w:rPr>
              <w:t>الإزالة الكاملة للهيدروكلوروفلوروكربون-141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103D09D2"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543FB0DD"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hideMark/>
          </w:tcPr>
          <w:p w14:paraId="100BF6A9" w14:textId="77777777" w:rsidR="00E85379" w:rsidRPr="00861AD9" w:rsidRDefault="00E85379" w:rsidP="00CC126E">
            <w:pPr>
              <w:bidi/>
              <w:jc w:val="center"/>
              <w:rPr>
                <w:sz w:val="18"/>
                <w:szCs w:val="18"/>
                <w:lang w:eastAsia="en-CA" w:bidi="ar-LB"/>
              </w:rPr>
            </w:pPr>
            <w:r w:rsidRPr="00861AD9">
              <w:rPr>
                <w:sz w:val="18"/>
                <w:szCs w:val="18"/>
                <w:rtl/>
                <w:lang w:eastAsia="en-CA" w:bidi="ar-LB"/>
              </w:rPr>
              <w:t>4-2-2</w:t>
            </w:r>
          </w:p>
        </w:tc>
        <w:tc>
          <w:tcPr>
            <w:tcW w:w="4072" w:type="pct"/>
            <w:gridSpan w:val="6"/>
            <w:tcBorders>
              <w:top w:val="single" w:sz="4" w:space="0" w:color="auto"/>
              <w:left w:val="single" w:sz="4" w:space="0" w:color="auto"/>
              <w:bottom w:val="single" w:sz="4" w:space="0" w:color="auto"/>
              <w:right w:val="single" w:sz="4" w:space="0" w:color="auto"/>
            </w:tcBorders>
          </w:tcPr>
          <w:p w14:paraId="36027821" w14:textId="77777777" w:rsidR="00E85379" w:rsidRPr="00861AD9" w:rsidRDefault="00E85379" w:rsidP="00CC126E">
            <w:pPr>
              <w:bidi/>
              <w:jc w:val="left"/>
              <w:rPr>
                <w:sz w:val="18"/>
                <w:szCs w:val="18"/>
                <w:lang w:eastAsia="en-CA" w:bidi="ar-LB"/>
              </w:rPr>
            </w:pPr>
            <w:r w:rsidRPr="00861AD9">
              <w:rPr>
                <w:sz w:val="18"/>
                <w:szCs w:val="18"/>
                <w:rtl/>
                <w:lang w:eastAsia="en-CA" w:bidi="ar-LB"/>
              </w:rPr>
              <w:t>إزالة الهيدروكلوروفلوروكربون-141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17C74F7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0.94</w:t>
            </w:r>
          </w:p>
        </w:tc>
      </w:tr>
      <w:tr w:rsidR="00E85379" w:rsidRPr="00861AD9" w14:paraId="0FB3F9B9"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2A70F011" w14:textId="77777777" w:rsidR="00E85379" w:rsidRPr="00861AD9" w:rsidRDefault="00E85379" w:rsidP="00CC126E">
            <w:pPr>
              <w:bidi/>
              <w:jc w:val="center"/>
              <w:rPr>
                <w:sz w:val="18"/>
                <w:szCs w:val="18"/>
                <w:lang w:val="en-US" w:eastAsia="en-CA" w:bidi="ar-LB"/>
              </w:rPr>
            </w:pPr>
            <w:r w:rsidRPr="00861AD9">
              <w:rPr>
                <w:sz w:val="18"/>
                <w:szCs w:val="18"/>
                <w:rtl/>
                <w:lang w:val="en-US" w:eastAsia="en-CA" w:bidi="ar-LB"/>
              </w:rPr>
              <w:t>4-2-3</w:t>
            </w:r>
          </w:p>
        </w:tc>
        <w:tc>
          <w:tcPr>
            <w:tcW w:w="4072" w:type="pct"/>
            <w:gridSpan w:val="6"/>
            <w:tcBorders>
              <w:top w:val="single" w:sz="4" w:space="0" w:color="auto"/>
              <w:left w:val="single" w:sz="4" w:space="0" w:color="auto"/>
              <w:bottom w:val="single" w:sz="4" w:space="0" w:color="auto"/>
              <w:right w:val="single" w:sz="4" w:space="0" w:color="auto"/>
            </w:tcBorders>
          </w:tcPr>
          <w:p w14:paraId="49B69797"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للهيدروكلوروفلوروكربون-141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7CE24668"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77EB525B"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067FDE17" w14:textId="77777777" w:rsidR="00E85379" w:rsidRPr="00861AD9" w:rsidRDefault="00E85379" w:rsidP="00CC126E">
            <w:pPr>
              <w:bidi/>
              <w:jc w:val="center"/>
              <w:rPr>
                <w:sz w:val="18"/>
                <w:szCs w:val="18"/>
                <w:lang w:eastAsia="en-CA" w:bidi="ar-LB"/>
              </w:rPr>
            </w:pPr>
            <w:r w:rsidRPr="00861AD9">
              <w:rPr>
                <w:sz w:val="18"/>
                <w:szCs w:val="18"/>
                <w:rtl/>
                <w:lang w:eastAsia="en-CA" w:bidi="ar-LB"/>
              </w:rPr>
              <w:t>4-3-1</w:t>
            </w:r>
          </w:p>
        </w:tc>
        <w:tc>
          <w:tcPr>
            <w:tcW w:w="4072" w:type="pct"/>
            <w:gridSpan w:val="6"/>
            <w:tcBorders>
              <w:top w:val="single" w:sz="4" w:space="0" w:color="auto"/>
              <w:left w:val="single" w:sz="4" w:space="0" w:color="auto"/>
              <w:bottom w:val="single" w:sz="4" w:space="0" w:color="auto"/>
              <w:right w:val="single" w:sz="4" w:space="0" w:color="auto"/>
            </w:tcBorders>
          </w:tcPr>
          <w:p w14:paraId="7277CE73"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الإزالة الكاملة للهيدروكلوروفلوروكربون-141ب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79381785"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1.00</w:t>
            </w:r>
          </w:p>
        </w:tc>
      </w:tr>
      <w:tr w:rsidR="00E85379" w:rsidRPr="00861AD9" w14:paraId="1CD5D6EB"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19C375CE" w14:textId="77777777" w:rsidR="00E85379" w:rsidRPr="00861AD9" w:rsidRDefault="00E85379" w:rsidP="00CC126E">
            <w:pPr>
              <w:bidi/>
              <w:jc w:val="center"/>
              <w:rPr>
                <w:sz w:val="18"/>
                <w:szCs w:val="18"/>
                <w:lang w:eastAsia="en-CA" w:bidi="ar-LB"/>
              </w:rPr>
            </w:pPr>
            <w:r w:rsidRPr="00861AD9">
              <w:rPr>
                <w:sz w:val="18"/>
                <w:szCs w:val="18"/>
                <w:rtl/>
                <w:lang w:eastAsia="en-CA" w:bidi="ar-LB"/>
              </w:rPr>
              <w:t>4-3-2</w:t>
            </w:r>
          </w:p>
        </w:tc>
        <w:tc>
          <w:tcPr>
            <w:tcW w:w="4072" w:type="pct"/>
            <w:gridSpan w:val="6"/>
            <w:tcBorders>
              <w:top w:val="single" w:sz="4" w:space="0" w:color="auto"/>
              <w:left w:val="single" w:sz="4" w:space="0" w:color="auto"/>
              <w:bottom w:val="single" w:sz="4" w:space="0" w:color="auto"/>
              <w:right w:val="single" w:sz="4" w:space="0" w:color="auto"/>
            </w:tcBorders>
          </w:tcPr>
          <w:p w14:paraId="7A8B2657" w14:textId="77777777" w:rsidR="00E85379" w:rsidRPr="00861AD9" w:rsidRDefault="00E85379" w:rsidP="00CC126E">
            <w:pPr>
              <w:bidi/>
              <w:jc w:val="left"/>
              <w:rPr>
                <w:sz w:val="18"/>
                <w:szCs w:val="18"/>
                <w:rtl/>
                <w:lang w:eastAsia="en-CA" w:bidi="ar-LB"/>
              </w:rPr>
            </w:pPr>
            <w:r w:rsidRPr="00861AD9">
              <w:rPr>
                <w:sz w:val="18"/>
                <w:szCs w:val="18"/>
                <w:rtl/>
                <w:lang w:eastAsia="en-CA" w:bidi="ar-LB"/>
              </w:rPr>
              <w:t>إزالة الهيدروكلوروفلوروكربون-141ب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474AD4E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161.54</w:t>
            </w:r>
          </w:p>
        </w:tc>
      </w:tr>
      <w:tr w:rsidR="00E85379" w:rsidRPr="00861AD9" w14:paraId="0A3F924B"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52A2AFAA" w14:textId="77777777" w:rsidR="00E85379" w:rsidRPr="00861AD9" w:rsidRDefault="00E85379" w:rsidP="00CC126E">
            <w:pPr>
              <w:bidi/>
              <w:jc w:val="center"/>
              <w:rPr>
                <w:sz w:val="18"/>
                <w:szCs w:val="18"/>
                <w:lang w:eastAsia="en-CA" w:bidi="ar-LB"/>
              </w:rPr>
            </w:pPr>
            <w:r w:rsidRPr="00861AD9">
              <w:rPr>
                <w:sz w:val="18"/>
                <w:szCs w:val="18"/>
                <w:rtl/>
                <w:lang w:eastAsia="en-CA" w:bidi="ar-LB"/>
              </w:rPr>
              <w:t>4-3-3</w:t>
            </w:r>
          </w:p>
        </w:tc>
        <w:tc>
          <w:tcPr>
            <w:tcW w:w="4072" w:type="pct"/>
            <w:gridSpan w:val="6"/>
            <w:tcBorders>
              <w:top w:val="single" w:sz="4" w:space="0" w:color="auto"/>
              <w:left w:val="single" w:sz="4" w:space="0" w:color="auto"/>
              <w:bottom w:val="single" w:sz="4" w:space="0" w:color="auto"/>
              <w:right w:val="single" w:sz="4" w:space="0" w:color="auto"/>
            </w:tcBorders>
          </w:tcPr>
          <w:p w14:paraId="4639F2BC"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للهيدروكلوروفلوروكربون-141ب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3821F84E"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2F757636"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43DC0570" w14:textId="77777777" w:rsidR="00E85379" w:rsidRPr="00861AD9" w:rsidRDefault="00E85379" w:rsidP="00CC126E">
            <w:pPr>
              <w:bidi/>
              <w:jc w:val="center"/>
              <w:rPr>
                <w:sz w:val="18"/>
                <w:szCs w:val="18"/>
                <w:lang w:eastAsia="en-CA" w:bidi="ar-LB"/>
              </w:rPr>
            </w:pPr>
            <w:r w:rsidRPr="00861AD9">
              <w:rPr>
                <w:sz w:val="18"/>
                <w:szCs w:val="18"/>
                <w:rtl/>
                <w:lang w:eastAsia="en-CA" w:bidi="ar-LB"/>
              </w:rPr>
              <w:t>4-4-1</w:t>
            </w:r>
          </w:p>
        </w:tc>
        <w:tc>
          <w:tcPr>
            <w:tcW w:w="4072" w:type="pct"/>
            <w:gridSpan w:val="6"/>
            <w:tcBorders>
              <w:top w:val="single" w:sz="4" w:space="0" w:color="auto"/>
              <w:left w:val="single" w:sz="4" w:space="0" w:color="auto"/>
              <w:bottom w:val="single" w:sz="4" w:space="0" w:color="auto"/>
              <w:right w:val="single" w:sz="4" w:space="0" w:color="auto"/>
            </w:tcBorders>
          </w:tcPr>
          <w:p w14:paraId="6AC96A62"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الإزالة الكاملة للهيدروكلوروفلوروكربون-142ب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4C03237E"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389C6D96"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4844BC80" w14:textId="77777777" w:rsidR="00E85379" w:rsidRPr="00861AD9" w:rsidRDefault="00E85379" w:rsidP="00CC126E">
            <w:pPr>
              <w:bidi/>
              <w:jc w:val="center"/>
              <w:rPr>
                <w:sz w:val="18"/>
                <w:szCs w:val="18"/>
                <w:lang w:eastAsia="en-CA" w:bidi="ar-LB"/>
              </w:rPr>
            </w:pPr>
            <w:r w:rsidRPr="00861AD9">
              <w:rPr>
                <w:sz w:val="18"/>
                <w:szCs w:val="18"/>
                <w:rtl/>
                <w:lang w:eastAsia="en-CA" w:bidi="ar-LB"/>
              </w:rPr>
              <w:t>4-4-2</w:t>
            </w:r>
          </w:p>
        </w:tc>
        <w:tc>
          <w:tcPr>
            <w:tcW w:w="4072" w:type="pct"/>
            <w:gridSpan w:val="6"/>
            <w:tcBorders>
              <w:top w:val="single" w:sz="4" w:space="0" w:color="auto"/>
              <w:left w:val="single" w:sz="4" w:space="0" w:color="auto"/>
              <w:bottom w:val="single" w:sz="4" w:space="0" w:color="auto"/>
              <w:right w:val="single" w:sz="4" w:space="0" w:color="auto"/>
            </w:tcBorders>
          </w:tcPr>
          <w:p w14:paraId="10004DE6" w14:textId="77777777" w:rsidR="00E85379" w:rsidRPr="00861AD9" w:rsidRDefault="00E85379" w:rsidP="00CC126E">
            <w:pPr>
              <w:bidi/>
              <w:jc w:val="left"/>
              <w:rPr>
                <w:sz w:val="18"/>
                <w:szCs w:val="18"/>
                <w:rtl/>
                <w:lang w:eastAsia="en-CA" w:bidi="ar-LB"/>
              </w:rPr>
            </w:pPr>
            <w:r w:rsidRPr="00861AD9">
              <w:rPr>
                <w:sz w:val="18"/>
                <w:szCs w:val="18"/>
                <w:rtl/>
                <w:lang w:eastAsia="en-CA" w:bidi="ar-LB"/>
              </w:rPr>
              <w:t>إزالة الهيدروكلوروفلوروكربون-142ب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76B92A65"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0.79</w:t>
            </w:r>
          </w:p>
        </w:tc>
      </w:tr>
      <w:tr w:rsidR="00E85379" w:rsidRPr="00861AD9" w14:paraId="4FE8B7BC"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6424E7EF" w14:textId="77777777" w:rsidR="00E85379" w:rsidRPr="00861AD9" w:rsidRDefault="00E85379" w:rsidP="00CC126E">
            <w:pPr>
              <w:bidi/>
              <w:jc w:val="center"/>
              <w:rPr>
                <w:sz w:val="18"/>
                <w:szCs w:val="18"/>
                <w:lang w:eastAsia="en-CA" w:bidi="ar-LB"/>
              </w:rPr>
            </w:pPr>
            <w:r w:rsidRPr="00861AD9">
              <w:rPr>
                <w:sz w:val="18"/>
                <w:szCs w:val="18"/>
                <w:rtl/>
                <w:lang w:eastAsia="en-CA" w:bidi="ar-LB"/>
              </w:rPr>
              <w:t>4-4-3</w:t>
            </w:r>
          </w:p>
        </w:tc>
        <w:tc>
          <w:tcPr>
            <w:tcW w:w="4072" w:type="pct"/>
            <w:gridSpan w:val="6"/>
            <w:tcBorders>
              <w:top w:val="single" w:sz="4" w:space="0" w:color="auto"/>
              <w:left w:val="single" w:sz="4" w:space="0" w:color="auto"/>
              <w:bottom w:val="single" w:sz="4" w:space="0" w:color="auto"/>
              <w:right w:val="single" w:sz="4" w:space="0" w:color="auto"/>
            </w:tcBorders>
          </w:tcPr>
          <w:p w14:paraId="76E2B0DC"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للهيدروكلوروفلوروكربون-142ب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71A7DD7B"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2B39657D"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2DDD9179" w14:textId="77777777" w:rsidR="00E85379" w:rsidRPr="00861AD9" w:rsidRDefault="00E85379" w:rsidP="00CC126E">
            <w:pPr>
              <w:bidi/>
              <w:jc w:val="center"/>
              <w:rPr>
                <w:sz w:val="18"/>
                <w:szCs w:val="18"/>
                <w:lang w:eastAsia="en-CA" w:bidi="ar-LB"/>
              </w:rPr>
            </w:pPr>
            <w:r w:rsidRPr="00861AD9">
              <w:rPr>
                <w:sz w:val="18"/>
                <w:szCs w:val="18"/>
                <w:rtl/>
                <w:lang w:eastAsia="en-CA" w:bidi="ar-LB"/>
              </w:rPr>
              <w:t>4-5-1</w:t>
            </w:r>
          </w:p>
        </w:tc>
        <w:tc>
          <w:tcPr>
            <w:tcW w:w="4072" w:type="pct"/>
            <w:gridSpan w:val="6"/>
            <w:tcBorders>
              <w:top w:val="single" w:sz="4" w:space="0" w:color="auto"/>
              <w:left w:val="single" w:sz="4" w:space="0" w:color="auto"/>
              <w:bottom w:val="single" w:sz="4" w:space="0" w:color="auto"/>
              <w:right w:val="single" w:sz="4" w:space="0" w:color="auto"/>
            </w:tcBorders>
          </w:tcPr>
          <w:p w14:paraId="28229132"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الإزالة الكاملة للهيدروكلوروفلوروكربون-21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5128F485"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0FCED384"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53F737B6" w14:textId="77777777" w:rsidR="00E85379" w:rsidRPr="00861AD9" w:rsidRDefault="00E85379" w:rsidP="00CC126E">
            <w:pPr>
              <w:bidi/>
              <w:jc w:val="center"/>
              <w:rPr>
                <w:sz w:val="18"/>
                <w:szCs w:val="18"/>
                <w:lang w:eastAsia="en-CA" w:bidi="ar-LB"/>
              </w:rPr>
            </w:pPr>
            <w:r w:rsidRPr="00861AD9">
              <w:rPr>
                <w:sz w:val="18"/>
                <w:szCs w:val="18"/>
                <w:rtl/>
                <w:lang w:eastAsia="en-CA" w:bidi="ar-LB"/>
              </w:rPr>
              <w:t>4-5-2</w:t>
            </w:r>
          </w:p>
        </w:tc>
        <w:tc>
          <w:tcPr>
            <w:tcW w:w="4072" w:type="pct"/>
            <w:gridSpan w:val="6"/>
            <w:tcBorders>
              <w:top w:val="single" w:sz="4" w:space="0" w:color="auto"/>
              <w:left w:val="single" w:sz="4" w:space="0" w:color="auto"/>
              <w:bottom w:val="single" w:sz="4" w:space="0" w:color="auto"/>
              <w:right w:val="single" w:sz="4" w:space="0" w:color="auto"/>
            </w:tcBorders>
          </w:tcPr>
          <w:p w14:paraId="4E213003" w14:textId="77777777" w:rsidR="00E85379" w:rsidRPr="00861AD9" w:rsidRDefault="00E85379" w:rsidP="00CC126E">
            <w:pPr>
              <w:bidi/>
              <w:jc w:val="left"/>
              <w:rPr>
                <w:sz w:val="18"/>
                <w:szCs w:val="18"/>
                <w:rtl/>
                <w:lang w:eastAsia="en-CA" w:bidi="ar-LB"/>
              </w:rPr>
            </w:pPr>
            <w:r w:rsidRPr="00861AD9">
              <w:rPr>
                <w:sz w:val="18"/>
                <w:szCs w:val="18"/>
                <w:rtl/>
                <w:lang w:eastAsia="en-CA" w:bidi="ar-LB"/>
              </w:rPr>
              <w:t>إزالة الهيدروكلوروفلوروكربون-21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6A3BB655"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0.74</w:t>
            </w:r>
          </w:p>
        </w:tc>
      </w:tr>
      <w:tr w:rsidR="00E85379" w:rsidRPr="00861AD9" w14:paraId="0A05A594"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0C95335E" w14:textId="77777777" w:rsidR="00E85379" w:rsidRPr="00861AD9" w:rsidRDefault="00E85379" w:rsidP="00CC126E">
            <w:pPr>
              <w:bidi/>
              <w:jc w:val="center"/>
              <w:rPr>
                <w:sz w:val="18"/>
                <w:szCs w:val="18"/>
                <w:lang w:eastAsia="en-CA" w:bidi="ar-LB"/>
              </w:rPr>
            </w:pPr>
            <w:r w:rsidRPr="00861AD9">
              <w:rPr>
                <w:sz w:val="18"/>
                <w:szCs w:val="18"/>
                <w:rtl/>
                <w:lang w:eastAsia="en-CA" w:bidi="ar-LB"/>
              </w:rPr>
              <w:t>4-5-3</w:t>
            </w:r>
          </w:p>
        </w:tc>
        <w:tc>
          <w:tcPr>
            <w:tcW w:w="4072" w:type="pct"/>
            <w:gridSpan w:val="6"/>
            <w:tcBorders>
              <w:top w:val="single" w:sz="4" w:space="0" w:color="auto"/>
              <w:left w:val="single" w:sz="4" w:space="0" w:color="auto"/>
              <w:bottom w:val="single" w:sz="4" w:space="0" w:color="auto"/>
              <w:right w:val="single" w:sz="4" w:space="0" w:color="auto"/>
            </w:tcBorders>
          </w:tcPr>
          <w:p w14:paraId="52E04A68"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للهيدروكلوروفلوروكربون-21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01934689"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1FDB194F"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15ADCDE6" w14:textId="77777777" w:rsidR="00E85379" w:rsidRPr="00861AD9" w:rsidRDefault="00E85379" w:rsidP="00CC126E">
            <w:pPr>
              <w:bidi/>
              <w:jc w:val="center"/>
              <w:rPr>
                <w:sz w:val="18"/>
                <w:szCs w:val="18"/>
                <w:lang w:val="en-US" w:eastAsia="en-CA" w:bidi="ar-LB"/>
              </w:rPr>
            </w:pPr>
            <w:r w:rsidRPr="00861AD9">
              <w:rPr>
                <w:sz w:val="18"/>
                <w:szCs w:val="18"/>
                <w:rtl/>
                <w:lang w:val="en-US" w:eastAsia="en-CA" w:bidi="ar-LB"/>
              </w:rPr>
              <w:t>4-6-1</w:t>
            </w:r>
          </w:p>
        </w:tc>
        <w:tc>
          <w:tcPr>
            <w:tcW w:w="4072" w:type="pct"/>
            <w:gridSpan w:val="6"/>
            <w:tcBorders>
              <w:top w:val="single" w:sz="4" w:space="0" w:color="auto"/>
              <w:left w:val="single" w:sz="4" w:space="0" w:color="auto"/>
              <w:bottom w:val="single" w:sz="4" w:space="0" w:color="auto"/>
              <w:right w:val="single" w:sz="4" w:space="0" w:color="auto"/>
            </w:tcBorders>
          </w:tcPr>
          <w:p w14:paraId="47C0B933"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الإزالة الكاملة للهيدروكلوروفلوروكربون-22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478DA40B"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255.46</w:t>
            </w:r>
          </w:p>
        </w:tc>
      </w:tr>
      <w:tr w:rsidR="00E85379" w:rsidRPr="00861AD9" w14:paraId="20C8045A"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3366A0F9" w14:textId="77777777" w:rsidR="00E85379" w:rsidRPr="00861AD9" w:rsidRDefault="00E85379" w:rsidP="00CC126E">
            <w:pPr>
              <w:bidi/>
              <w:jc w:val="center"/>
              <w:rPr>
                <w:sz w:val="18"/>
                <w:szCs w:val="18"/>
                <w:lang w:eastAsia="en-CA" w:bidi="ar-LB"/>
              </w:rPr>
            </w:pPr>
            <w:r w:rsidRPr="00861AD9">
              <w:rPr>
                <w:sz w:val="18"/>
                <w:szCs w:val="18"/>
                <w:rtl/>
                <w:lang w:eastAsia="en-CA" w:bidi="ar-LB"/>
              </w:rPr>
              <w:t>4-6-2</w:t>
            </w:r>
          </w:p>
        </w:tc>
        <w:tc>
          <w:tcPr>
            <w:tcW w:w="4072" w:type="pct"/>
            <w:gridSpan w:val="6"/>
            <w:tcBorders>
              <w:top w:val="single" w:sz="4" w:space="0" w:color="auto"/>
              <w:left w:val="single" w:sz="4" w:space="0" w:color="auto"/>
              <w:bottom w:val="single" w:sz="4" w:space="0" w:color="auto"/>
              <w:right w:val="single" w:sz="4" w:space="0" w:color="auto"/>
            </w:tcBorders>
          </w:tcPr>
          <w:p w14:paraId="033A4FEB" w14:textId="77777777" w:rsidR="00E85379" w:rsidRPr="00861AD9" w:rsidRDefault="00E85379" w:rsidP="00CC126E">
            <w:pPr>
              <w:bidi/>
              <w:jc w:val="left"/>
              <w:rPr>
                <w:sz w:val="18"/>
                <w:szCs w:val="18"/>
                <w:rtl/>
                <w:lang w:eastAsia="en-CA" w:bidi="ar-LB"/>
              </w:rPr>
            </w:pPr>
            <w:r w:rsidRPr="00861AD9">
              <w:rPr>
                <w:sz w:val="18"/>
                <w:szCs w:val="18"/>
                <w:rtl/>
                <w:lang w:eastAsia="en-CA" w:bidi="ar-LB"/>
              </w:rPr>
              <w:t>إزالة الهيدروكلوروفلوروكربون-22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6F18AD94"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94.08</w:t>
            </w:r>
          </w:p>
        </w:tc>
      </w:tr>
      <w:tr w:rsidR="00E85379" w:rsidRPr="00861AD9" w14:paraId="0942D3B5"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345BA55F" w14:textId="77777777" w:rsidR="00E85379" w:rsidRPr="00861AD9" w:rsidRDefault="00E85379" w:rsidP="00CC126E">
            <w:pPr>
              <w:bidi/>
              <w:jc w:val="center"/>
              <w:rPr>
                <w:sz w:val="18"/>
                <w:szCs w:val="18"/>
                <w:lang w:eastAsia="en-CA" w:bidi="ar-LB"/>
              </w:rPr>
            </w:pPr>
            <w:r w:rsidRPr="00861AD9">
              <w:rPr>
                <w:sz w:val="18"/>
                <w:szCs w:val="18"/>
                <w:rtl/>
                <w:lang w:eastAsia="en-CA" w:bidi="ar-LB"/>
              </w:rPr>
              <w:t>4-6-3</w:t>
            </w:r>
          </w:p>
        </w:tc>
        <w:tc>
          <w:tcPr>
            <w:tcW w:w="4072" w:type="pct"/>
            <w:gridSpan w:val="6"/>
            <w:tcBorders>
              <w:top w:val="single" w:sz="4" w:space="0" w:color="auto"/>
              <w:left w:val="single" w:sz="4" w:space="0" w:color="auto"/>
              <w:bottom w:val="single" w:sz="4" w:space="0" w:color="auto"/>
              <w:right w:val="single" w:sz="4" w:space="0" w:color="auto"/>
            </w:tcBorders>
          </w:tcPr>
          <w:p w14:paraId="3AE3FB96"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للهيدروكلوروفلوروكربون-22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57378DAC"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401907DC"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63C08086" w14:textId="77777777" w:rsidR="00E85379" w:rsidRPr="00861AD9" w:rsidRDefault="00E85379" w:rsidP="00CC126E">
            <w:pPr>
              <w:bidi/>
              <w:jc w:val="center"/>
              <w:rPr>
                <w:sz w:val="18"/>
                <w:szCs w:val="18"/>
                <w:lang w:eastAsia="en-CA" w:bidi="ar-LB"/>
              </w:rPr>
            </w:pPr>
            <w:r w:rsidRPr="00861AD9">
              <w:rPr>
                <w:sz w:val="18"/>
                <w:szCs w:val="18"/>
                <w:rtl/>
                <w:lang w:eastAsia="en-CA" w:bidi="ar-LB"/>
              </w:rPr>
              <w:t>4-7-1</w:t>
            </w:r>
          </w:p>
        </w:tc>
        <w:tc>
          <w:tcPr>
            <w:tcW w:w="4072" w:type="pct"/>
            <w:gridSpan w:val="6"/>
            <w:tcBorders>
              <w:top w:val="single" w:sz="4" w:space="0" w:color="auto"/>
              <w:left w:val="single" w:sz="4" w:space="0" w:color="auto"/>
              <w:bottom w:val="single" w:sz="4" w:space="0" w:color="auto"/>
              <w:right w:val="single" w:sz="4" w:space="0" w:color="auto"/>
            </w:tcBorders>
          </w:tcPr>
          <w:p w14:paraId="6B0F703D"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الإزالة الكاملة للهيدروكلوروفلوروكربون-225 المتفق على تحقيقها بموجب هذا الاتفاق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4A51D303"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0.08</w:t>
            </w:r>
          </w:p>
        </w:tc>
      </w:tr>
      <w:tr w:rsidR="00E85379" w:rsidRPr="00861AD9" w14:paraId="26B7FE28"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1B4F60BC" w14:textId="77777777" w:rsidR="00E85379" w:rsidRPr="00861AD9" w:rsidRDefault="00E85379" w:rsidP="00CC126E">
            <w:pPr>
              <w:bidi/>
              <w:jc w:val="center"/>
              <w:rPr>
                <w:sz w:val="18"/>
                <w:szCs w:val="18"/>
                <w:lang w:eastAsia="en-CA" w:bidi="ar-LB"/>
              </w:rPr>
            </w:pPr>
            <w:r w:rsidRPr="00861AD9">
              <w:rPr>
                <w:sz w:val="18"/>
                <w:szCs w:val="18"/>
                <w:rtl/>
                <w:lang w:eastAsia="en-CA" w:bidi="ar-LB"/>
              </w:rPr>
              <w:t>4-7-2</w:t>
            </w:r>
          </w:p>
        </w:tc>
        <w:tc>
          <w:tcPr>
            <w:tcW w:w="4072" w:type="pct"/>
            <w:gridSpan w:val="6"/>
            <w:tcBorders>
              <w:top w:val="single" w:sz="4" w:space="0" w:color="auto"/>
              <w:left w:val="single" w:sz="4" w:space="0" w:color="auto"/>
              <w:bottom w:val="single" w:sz="4" w:space="0" w:color="auto"/>
              <w:right w:val="single" w:sz="4" w:space="0" w:color="auto"/>
            </w:tcBorders>
          </w:tcPr>
          <w:p w14:paraId="4F3ECFA8" w14:textId="77777777" w:rsidR="00E85379" w:rsidRPr="00861AD9" w:rsidRDefault="00E85379" w:rsidP="00CC126E">
            <w:pPr>
              <w:bidi/>
              <w:jc w:val="left"/>
              <w:rPr>
                <w:sz w:val="18"/>
                <w:szCs w:val="18"/>
                <w:rtl/>
                <w:lang w:eastAsia="en-CA" w:bidi="ar-LB"/>
              </w:rPr>
            </w:pPr>
            <w:r w:rsidRPr="00861AD9">
              <w:rPr>
                <w:sz w:val="18"/>
                <w:szCs w:val="18"/>
                <w:rtl/>
                <w:lang w:eastAsia="en-CA" w:bidi="ar-LB"/>
              </w:rPr>
              <w:t>إزالة الهيدروكلوروفلوروكربون-225 التي ستحقق في المرحلة السابقة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37B1452F"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r w:rsidR="00E85379" w:rsidRPr="00861AD9" w14:paraId="3BD4A346" w14:textId="77777777" w:rsidTr="00CC126E">
        <w:trPr>
          <w:trHeight w:val="98"/>
          <w:jc w:val="center"/>
        </w:trPr>
        <w:tc>
          <w:tcPr>
            <w:tcW w:w="369" w:type="pct"/>
            <w:tcBorders>
              <w:top w:val="single" w:sz="4" w:space="0" w:color="auto"/>
              <w:left w:val="single" w:sz="4" w:space="0" w:color="auto"/>
              <w:bottom w:val="single" w:sz="4" w:space="0" w:color="auto"/>
              <w:right w:val="single" w:sz="4" w:space="0" w:color="auto"/>
            </w:tcBorders>
            <w:shd w:val="clear" w:color="auto" w:fill="auto"/>
          </w:tcPr>
          <w:p w14:paraId="7B9E1573" w14:textId="77777777" w:rsidR="00E85379" w:rsidRPr="00861AD9" w:rsidRDefault="00E85379" w:rsidP="00CC126E">
            <w:pPr>
              <w:bidi/>
              <w:jc w:val="center"/>
              <w:rPr>
                <w:sz w:val="18"/>
                <w:szCs w:val="18"/>
                <w:rtl/>
                <w:lang w:eastAsia="en-CA" w:bidi="ar-LB"/>
              </w:rPr>
            </w:pPr>
            <w:r w:rsidRPr="00861AD9">
              <w:rPr>
                <w:sz w:val="18"/>
                <w:szCs w:val="18"/>
                <w:rtl/>
                <w:lang w:eastAsia="en-CA" w:bidi="ar-LB"/>
              </w:rPr>
              <w:t>4-7-3</w:t>
            </w:r>
          </w:p>
        </w:tc>
        <w:tc>
          <w:tcPr>
            <w:tcW w:w="4072" w:type="pct"/>
            <w:gridSpan w:val="6"/>
            <w:tcBorders>
              <w:top w:val="single" w:sz="4" w:space="0" w:color="auto"/>
              <w:left w:val="single" w:sz="4" w:space="0" w:color="auto"/>
              <w:bottom w:val="single" w:sz="4" w:space="0" w:color="auto"/>
              <w:right w:val="single" w:sz="4" w:space="0" w:color="auto"/>
            </w:tcBorders>
          </w:tcPr>
          <w:p w14:paraId="7AA9E392" w14:textId="77777777" w:rsidR="00E85379" w:rsidRPr="00861AD9" w:rsidRDefault="00E85379" w:rsidP="00CC126E">
            <w:pPr>
              <w:bidi/>
              <w:jc w:val="left"/>
              <w:rPr>
                <w:sz w:val="18"/>
                <w:szCs w:val="18"/>
                <w:rtl/>
                <w:lang w:eastAsia="en-CA" w:bidi="ar-LB"/>
              </w:rPr>
            </w:pPr>
            <w:r w:rsidRPr="00861AD9">
              <w:rPr>
                <w:sz w:val="18"/>
                <w:szCs w:val="18"/>
                <w:rtl/>
                <w:lang w:eastAsia="en-CA" w:bidi="ar-LB"/>
              </w:rPr>
              <w:t>الاستهلاك المتبقي المؤهل للهيدروكلوروفلوروكربون-225 (طن من قدرات استنفاد الأوزون)</w:t>
            </w:r>
          </w:p>
        </w:tc>
        <w:tc>
          <w:tcPr>
            <w:tcW w:w="559" w:type="pct"/>
            <w:tcBorders>
              <w:top w:val="single" w:sz="4" w:space="0" w:color="auto"/>
              <w:left w:val="single" w:sz="4" w:space="0" w:color="auto"/>
              <w:bottom w:val="single" w:sz="4" w:space="0" w:color="auto"/>
              <w:right w:val="single" w:sz="4" w:space="0" w:color="auto"/>
            </w:tcBorders>
          </w:tcPr>
          <w:p w14:paraId="628C4F8C" w14:textId="77777777" w:rsidR="00E85379" w:rsidRPr="00861AD9" w:rsidRDefault="00E85379" w:rsidP="00CC126E">
            <w:pPr>
              <w:jc w:val="right"/>
              <w:rPr>
                <w:rFonts w:asciiTheme="majorBidi" w:hAnsiTheme="majorBidi" w:cstheme="majorBidi"/>
                <w:sz w:val="18"/>
                <w:szCs w:val="18"/>
                <w:lang w:eastAsia="en-CA" w:bidi="ar-LB"/>
              </w:rPr>
            </w:pPr>
            <w:r w:rsidRPr="00861AD9">
              <w:rPr>
                <w:color w:val="000000"/>
                <w:sz w:val="18"/>
                <w:szCs w:val="18"/>
                <w:lang w:eastAsia="en-CA" w:bidi="ar-LB"/>
              </w:rPr>
              <w:t>0</w:t>
            </w:r>
          </w:p>
        </w:tc>
      </w:tr>
    </w:tbl>
    <w:p w14:paraId="6788801B" w14:textId="5E7D0925" w:rsidR="00861AD9" w:rsidRDefault="00E85379" w:rsidP="00D01298">
      <w:pPr>
        <w:tabs>
          <w:tab w:val="center" w:pos="4"/>
        </w:tabs>
        <w:bidi/>
        <w:spacing w:before="60"/>
        <w:ind w:hanging="279"/>
        <w:jc w:val="left"/>
        <w:rPr>
          <w:sz w:val="20"/>
          <w:rtl/>
          <w:lang w:bidi="ar-LB"/>
        </w:rPr>
      </w:pPr>
      <w:bookmarkStart w:id="26" w:name="_Hlk167022605"/>
      <w:r w:rsidRPr="00E22F7B">
        <w:rPr>
          <w:sz w:val="20"/>
          <w:rtl/>
          <w:lang w:bidi="ar-LB"/>
        </w:rPr>
        <w:t xml:space="preserve">* تاريخ إنجاز المرحلة </w:t>
      </w:r>
      <w:r w:rsidR="00EA127E">
        <w:rPr>
          <w:rFonts w:hint="cs"/>
          <w:sz w:val="20"/>
          <w:rtl/>
          <w:lang w:val="en-CA" w:bidi="ar-LB"/>
        </w:rPr>
        <w:t>الثانية</w:t>
      </w:r>
      <w:r w:rsidRPr="00E22F7B">
        <w:rPr>
          <w:sz w:val="20"/>
          <w:rtl/>
          <w:lang w:bidi="ar-LB"/>
        </w:rPr>
        <w:t xml:space="preserve"> </w:t>
      </w:r>
      <w:r w:rsidR="00EA127E">
        <w:rPr>
          <w:rFonts w:hint="cs"/>
          <w:sz w:val="20"/>
          <w:rtl/>
          <w:lang w:bidi="ar-LB"/>
        </w:rPr>
        <w:t>حسب اتفاق المرحلة الثانية</w:t>
      </w:r>
      <w:r w:rsidRPr="00E22F7B">
        <w:rPr>
          <w:sz w:val="20"/>
          <w:rtl/>
          <w:lang w:bidi="ar-LB"/>
        </w:rPr>
        <w:t>: 31 ديسمبر/كانون الأول 202</w:t>
      </w:r>
      <w:r w:rsidR="00EA127E">
        <w:rPr>
          <w:rFonts w:hint="cs"/>
          <w:sz w:val="20"/>
          <w:rtl/>
          <w:lang w:bidi="ar-LB"/>
        </w:rPr>
        <w:t>3</w:t>
      </w:r>
      <w:r w:rsidRPr="00E22F7B">
        <w:rPr>
          <w:sz w:val="20"/>
          <w:rtl/>
          <w:lang w:bidi="ar-LB"/>
        </w:rPr>
        <w:t>.</w:t>
      </w:r>
    </w:p>
    <w:bookmarkEnd w:id="26"/>
    <w:p w14:paraId="3B155A49" w14:textId="49E6235B" w:rsidR="00861AD9" w:rsidRDefault="00861AD9">
      <w:pPr>
        <w:jc w:val="left"/>
        <w:rPr>
          <w:sz w:val="20"/>
          <w:lang w:val="en-CA" w:bidi="ar-LB"/>
        </w:rPr>
      </w:pPr>
      <w:r>
        <w:rPr>
          <w:sz w:val="20"/>
          <w:lang w:val="en-CA" w:bidi="ar-LB"/>
        </w:rPr>
        <w:br w:type="page"/>
      </w:r>
    </w:p>
    <w:p w14:paraId="7AA7772D" w14:textId="77777777" w:rsidR="00E85379" w:rsidRPr="00C56903" w:rsidRDefault="00E85379" w:rsidP="0019285A">
      <w:pPr>
        <w:bidi/>
        <w:rPr>
          <w:bCs/>
          <w:sz w:val="26"/>
          <w:szCs w:val="26"/>
          <w:rtl/>
          <w:lang w:bidi="ar-LB"/>
        </w:rPr>
      </w:pPr>
      <w:r w:rsidRPr="00C56903">
        <w:rPr>
          <w:bCs/>
          <w:sz w:val="26"/>
          <w:szCs w:val="26"/>
          <w:rtl/>
          <w:lang w:bidi="ar-LB"/>
        </w:rPr>
        <w:lastRenderedPageBreak/>
        <w:t>التذييل 3- ألف: الجدول الزمني للموافقة على التمويل</w:t>
      </w:r>
    </w:p>
    <w:p w14:paraId="059404B8" w14:textId="77777777" w:rsidR="00E85379" w:rsidRPr="00C56903" w:rsidRDefault="00E85379" w:rsidP="00E85379">
      <w:pPr>
        <w:bidi/>
        <w:rPr>
          <w:sz w:val="26"/>
          <w:szCs w:val="26"/>
          <w:rtl/>
          <w:lang w:bidi="ar-LB"/>
        </w:rPr>
      </w:pPr>
    </w:p>
    <w:p w14:paraId="1A85B4A1" w14:textId="77777777" w:rsidR="00E85379" w:rsidRPr="00C56903" w:rsidRDefault="00E85379" w:rsidP="00E85379">
      <w:pPr>
        <w:pStyle w:val="Heading1"/>
        <w:numPr>
          <w:ilvl w:val="0"/>
          <w:numId w:val="0"/>
        </w:numPr>
        <w:bidi/>
        <w:ind w:left="90"/>
        <w:rPr>
          <w:sz w:val="26"/>
          <w:szCs w:val="26"/>
          <w:lang w:bidi="ar-LB"/>
        </w:rPr>
      </w:pPr>
      <w:r w:rsidRPr="00C56903">
        <w:rPr>
          <w:sz w:val="26"/>
          <w:szCs w:val="26"/>
          <w:rtl/>
          <w:lang w:bidi="ar-LB"/>
        </w:rPr>
        <w:t>1.</w:t>
      </w:r>
      <w:r w:rsidRPr="00C56903">
        <w:rPr>
          <w:sz w:val="26"/>
          <w:szCs w:val="26"/>
          <w:rtl/>
          <w:lang w:bidi="ar-LB"/>
        </w:rPr>
        <w:tab/>
        <w:t>سيجري النظر في تمويل الشرائح المقبلة للموافقـة عليه في الاجتمـاع الأول في السنـة المحددة في التذييـل 2-ألف.</w:t>
      </w:r>
    </w:p>
    <w:p w14:paraId="166F374B" w14:textId="77777777" w:rsidR="00E85379" w:rsidRPr="00C56903" w:rsidRDefault="00E85379" w:rsidP="00E85379">
      <w:pPr>
        <w:bidi/>
        <w:jc w:val="left"/>
        <w:rPr>
          <w:bCs/>
          <w:sz w:val="26"/>
          <w:szCs w:val="26"/>
          <w:rtl/>
          <w:lang w:bidi="ar-LB"/>
        </w:rPr>
      </w:pPr>
      <w:r w:rsidRPr="00C56903">
        <w:rPr>
          <w:bCs/>
          <w:sz w:val="26"/>
          <w:szCs w:val="26"/>
          <w:rtl/>
          <w:lang w:bidi="ar-LB"/>
        </w:rPr>
        <w:t>التذييل 4- ألف : شكل تقارير وخطط التنفيذ</w:t>
      </w:r>
    </w:p>
    <w:p w14:paraId="43A8F191" w14:textId="77777777" w:rsidR="00E85379" w:rsidRPr="00C56903" w:rsidRDefault="00E85379" w:rsidP="00E85379">
      <w:pPr>
        <w:tabs>
          <w:tab w:val="left" w:pos="1900"/>
        </w:tabs>
        <w:bidi/>
        <w:rPr>
          <w:b/>
          <w:bCs/>
          <w:sz w:val="26"/>
          <w:szCs w:val="26"/>
          <w:rtl/>
          <w:lang w:bidi="ar-LB"/>
        </w:rPr>
      </w:pPr>
    </w:p>
    <w:p w14:paraId="43481FCB" w14:textId="77777777" w:rsidR="00E85379" w:rsidRPr="00C56903" w:rsidRDefault="00E85379" w:rsidP="003A2463">
      <w:pPr>
        <w:pStyle w:val="Heading1"/>
        <w:numPr>
          <w:ilvl w:val="0"/>
          <w:numId w:val="17"/>
        </w:numPr>
        <w:bidi/>
        <w:rPr>
          <w:sz w:val="26"/>
          <w:szCs w:val="26"/>
          <w:lang w:bidi="ar-LB"/>
        </w:rPr>
      </w:pPr>
      <w:r w:rsidRPr="00C56903">
        <w:rPr>
          <w:sz w:val="26"/>
          <w:szCs w:val="26"/>
          <w:rtl/>
          <w:lang w:bidi="ar-LB"/>
        </w:rPr>
        <w:t>سوف يتألف تقرير التنفيذ وخطة التنفيذ لطلب كل شريحة من خمسة أجزاء:</w:t>
      </w:r>
    </w:p>
    <w:p w14:paraId="40F8799A" w14:textId="77777777" w:rsidR="00E85379" w:rsidRPr="00C56903" w:rsidRDefault="00E85379" w:rsidP="00E85379">
      <w:pPr>
        <w:pStyle w:val="Heading2"/>
        <w:widowControl/>
        <w:bidi/>
        <w:rPr>
          <w:sz w:val="26"/>
          <w:szCs w:val="26"/>
          <w:lang w:bidi="ar-LB"/>
        </w:rPr>
      </w:pPr>
      <w:r w:rsidRPr="00C56903">
        <w:rPr>
          <w:sz w:val="26"/>
          <w:szCs w:val="26"/>
          <w:rtl/>
          <w:lang w:bidi="ar-LB"/>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175DCE08" w14:textId="77777777" w:rsidR="00E85379" w:rsidRPr="00C56903" w:rsidRDefault="00E85379" w:rsidP="00E85379">
      <w:pPr>
        <w:pStyle w:val="Heading2"/>
        <w:widowControl/>
        <w:bidi/>
        <w:rPr>
          <w:sz w:val="26"/>
          <w:szCs w:val="26"/>
          <w:rtl/>
          <w:lang w:bidi="ar-LB"/>
        </w:rPr>
      </w:pPr>
      <w:r w:rsidRPr="00C56903">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4B5CE85" w14:textId="77777777" w:rsidR="00E85379" w:rsidRPr="00C56903" w:rsidRDefault="00E85379" w:rsidP="00E85379">
      <w:pPr>
        <w:pStyle w:val="Heading2"/>
        <w:widowControl/>
        <w:bidi/>
        <w:rPr>
          <w:sz w:val="26"/>
          <w:szCs w:val="26"/>
          <w:rtl/>
          <w:lang w:bidi="ar-LB"/>
        </w:rPr>
      </w:pPr>
      <w:r w:rsidRPr="00C56903">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4DC06DFA" w14:textId="77777777" w:rsidR="00E85379" w:rsidRPr="00C56903" w:rsidRDefault="00E85379" w:rsidP="00E85379">
      <w:pPr>
        <w:pStyle w:val="Heading2"/>
        <w:widowControl/>
        <w:bidi/>
        <w:rPr>
          <w:sz w:val="26"/>
          <w:szCs w:val="26"/>
          <w:rtl/>
          <w:lang w:bidi="ar-LB"/>
        </w:rPr>
      </w:pPr>
      <w:r w:rsidRPr="00C56903">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6A47E95B" w14:textId="77777777" w:rsidR="00E85379" w:rsidRPr="00C56903" w:rsidRDefault="00E85379" w:rsidP="00E85379">
      <w:pPr>
        <w:pStyle w:val="Heading2"/>
        <w:widowControl/>
        <w:numPr>
          <w:ilvl w:val="0"/>
          <w:numId w:val="0"/>
        </w:numPr>
        <w:bidi/>
        <w:ind w:left="720"/>
        <w:rPr>
          <w:sz w:val="26"/>
          <w:szCs w:val="26"/>
          <w:rtl/>
          <w:lang w:bidi="ar-LB"/>
        </w:rPr>
      </w:pPr>
      <w:r w:rsidRPr="00C56903">
        <w:rPr>
          <w:sz w:val="26"/>
          <w:szCs w:val="26"/>
          <w:rtl/>
          <w:lang w:bidi="ar-LB"/>
        </w:rPr>
        <w:t>(ﻫ)</w:t>
      </w:r>
      <w:r w:rsidRPr="00C56903">
        <w:rPr>
          <w:sz w:val="26"/>
          <w:szCs w:val="26"/>
          <w:rtl/>
          <w:lang w:bidi="ar-LB"/>
        </w:rPr>
        <w:tab/>
        <w:t>موجز تنفيذي من حوالي خمس فقرات، يلخص الفقرات الفرعية من 1(أ) إلى 1(د) أعلاه.</w:t>
      </w:r>
    </w:p>
    <w:p w14:paraId="63D04A95" w14:textId="77777777" w:rsidR="00E85379" w:rsidRPr="00C56903" w:rsidRDefault="00E85379" w:rsidP="00E85379">
      <w:pPr>
        <w:bidi/>
        <w:spacing w:after="240"/>
        <w:rPr>
          <w:sz w:val="26"/>
          <w:szCs w:val="26"/>
          <w:rtl/>
          <w:lang w:bidi="ar-LB"/>
        </w:rPr>
      </w:pPr>
      <w:r w:rsidRPr="00C56903">
        <w:rPr>
          <w:sz w:val="26"/>
          <w:szCs w:val="26"/>
          <w:rtl/>
          <w:lang w:bidi="ar-LB"/>
        </w:rPr>
        <w:t>2.</w:t>
      </w:r>
      <w:r w:rsidRPr="00C56903">
        <w:rPr>
          <w:sz w:val="26"/>
          <w:szCs w:val="26"/>
          <w:rtl/>
          <w:lang w:bidi="ar-LB"/>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8CA2001" w14:textId="77777777" w:rsidR="00E85379" w:rsidRPr="00C56903" w:rsidRDefault="00E85379" w:rsidP="00E85379">
      <w:pPr>
        <w:bidi/>
        <w:spacing w:after="240"/>
        <w:ind w:left="1440" w:hanging="720"/>
        <w:rPr>
          <w:sz w:val="26"/>
          <w:szCs w:val="26"/>
          <w:rtl/>
          <w:lang w:bidi="ar-LB"/>
        </w:rPr>
      </w:pPr>
      <w:r w:rsidRPr="00C56903">
        <w:rPr>
          <w:sz w:val="26"/>
          <w:szCs w:val="26"/>
          <w:rtl/>
          <w:lang w:bidi="ar-LB"/>
        </w:rPr>
        <w:lastRenderedPageBreak/>
        <w:t>(أ)</w:t>
      </w:r>
      <w:r w:rsidRPr="00C56903">
        <w:rPr>
          <w:sz w:val="26"/>
          <w:szCs w:val="26"/>
          <w:rtl/>
          <w:lang w:bidi="ar-LB"/>
        </w:rPr>
        <w:tab/>
        <w:t>تقارير عن تنفيذ الشريحة والخطط المشار إليها كجزء من هذا الاتفاق، ستشير بشكل حصري إلى الأنشطة والأموال المشمولة بهذا الاتفاق؛</w:t>
      </w:r>
    </w:p>
    <w:p w14:paraId="0D3A9318" w14:textId="77777777" w:rsidR="00E85379" w:rsidRPr="00C56903" w:rsidRDefault="00E85379" w:rsidP="00E85379">
      <w:pPr>
        <w:bidi/>
        <w:spacing w:after="240"/>
        <w:ind w:left="1440" w:hanging="720"/>
        <w:rPr>
          <w:sz w:val="26"/>
          <w:szCs w:val="26"/>
          <w:rtl/>
          <w:lang w:bidi="ar-LB"/>
        </w:rPr>
      </w:pPr>
      <w:r w:rsidRPr="00C56903">
        <w:rPr>
          <w:sz w:val="26"/>
          <w:szCs w:val="26"/>
          <w:rtl/>
          <w:lang w:bidi="ar-LB"/>
        </w:rPr>
        <w:t>(ب)</w:t>
      </w:r>
      <w:r w:rsidRPr="00C56903">
        <w:rPr>
          <w:sz w:val="26"/>
          <w:szCs w:val="26"/>
          <w:rtl/>
          <w:lang w:bidi="ar-LB"/>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B29B332" w14:textId="77777777" w:rsidR="00E85379" w:rsidRPr="00C56903" w:rsidRDefault="00E85379" w:rsidP="00E85379">
      <w:pPr>
        <w:bidi/>
        <w:rPr>
          <w:bCs/>
          <w:sz w:val="26"/>
          <w:szCs w:val="26"/>
          <w:rtl/>
          <w:lang w:bidi="ar-LB"/>
        </w:rPr>
      </w:pPr>
      <w:r w:rsidRPr="00C56903">
        <w:rPr>
          <w:bCs/>
          <w:sz w:val="26"/>
          <w:szCs w:val="26"/>
          <w:rtl/>
          <w:lang w:bidi="ar-LB"/>
        </w:rPr>
        <w:t>التذييل 5- ألف: مؤسّسات الرصد والأدوار المتعلقة به</w:t>
      </w:r>
    </w:p>
    <w:p w14:paraId="29CC56D6" w14:textId="77777777" w:rsidR="00E85379" w:rsidRPr="00C56903" w:rsidRDefault="00E85379" w:rsidP="00E85379">
      <w:pPr>
        <w:bidi/>
        <w:rPr>
          <w:sz w:val="26"/>
          <w:szCs w:val="26"/>
          <w:lang w:bidi="ar-LB"/>
        </w:rPr>
      </w:pPr>
    </w:p>
    <w:p w14:paraId="1F2C2922" w14:textId="77777777" w:rsidR="00E85379" w:rsidRPr="00CD5D9F" w:rsidRDefault="00E85379" w:rsidP="003A2463">
      <w:pPr>
        <w:pStyle w:val="ListParagraph"/>
        <w:numPr>
          <w:ilvl w:val="0"/>
          <w:numId w:val="21"/>
        </w:numPr>
        <w:bidi/>
        <w:jc w:val="left"/>
        <w:rPr>
          <w:sz w:val="26"/>
          <w:szCs w:val="26"/>
          <w:rtl/>
          <w:lang w:bidi="ar-LB"/>
        </w:rPr>
      </w:pPr>
      <w:r>
        <w:rPr>
          <w:sz w:val="26"/>
          <w:szCs w:val="26"/>
          <w:rtl/>
          <w:lang w:bidi="ar-LB"/>
        </w:rPr>
        <w:t>ستدير</w:t>
      </w:r>
      <w:r w:rsidRPr="005E07F9">
        <w:rPr>
          <w:sz w:val="26"/>
          <w:szCs w:val="26"/>
          <w:rtl/>
          <w:lang w:bidi="ar-LB"/>
        </w:rPr>
        <w:t xml:space="preserve"> وزارة البيئة عملية الرصد </w:t>
      </w:r>
      <w:r w:rsidRPr="00CD5D9F">
        <w:rPr>
          <w:sz w:val="26"/>
          <w:szCs w:val="26"/>
          <w:rtl/>
          <w:lang w:bidi="ar-LB"/>
        </w:rPr>
        <w:t>من خلال وحدة الأوزون الوطنية بمساعدة الوكالة المنفذة الرئيسية.</w:t>
      </w:r>
    </w:p>
    <w:p w14:paraId="7C32CB93" w14:textId="77777777" w:rsidR="00E85379" w:rsidRPr="005E07F9" w:rsidRDefault="00E85379" w:rsidP="00E85379">
      <w:pPr>
        <w:pStyle w:val="ListParagraph"/>
        <w:bidi/>
        <w:jc w:val="left"/>
        <w:rPr>
          <w:sz w:val="26"/>
          <w:szCs w:val="26"/>
          <w:lang w:bidi="ar-LB"/>
        </w:rPr>
      </w:pPr>
    </w:p>
    <w:p w14:paraId="43B8B885" w14:textId="77777777" w:rsidR="00E85379" w:rsidRPr="005E07F9" w:rsidRDefault="00E85379" w:rsidP="003A2463">
      <w:pPr>
        <w:pStyle w:val="ListParagraph"/>
        <w:numPr>
          <w:ilvl w:val="0"/>
          <w:numId w:val="21"/>
        </w:numPr>
        <w:bidi/>
        <w:jc w:val="left"/>
        <w:rPr>
          <w:sz w:val="26"/>
          <w:szCs w:val="26"/>
          <w:rtl/>
          <w:lang w:bidi="ar-LB"/>
        </w:rPr>
      </w:pPr>
      <w:r>
        <w:rPr>
          <w:sz w:val="26"/>
          <w:szCs w:val="26"/>
          <w:rtl/>
          <w:lang w:bidi="ar-LB"/>
        </w:rPr>
        <w:t>وسيتم رصد</w:t>
      </w:r>
      <w:r w:rsidRPr="005E07F9">
        <w:rPr>
          <w:sz w:val="26"/>
          <w:szCs w:val="26"/>
          <w:rtl/>
          <w:lang w:bidi="ar-LB"/>
        </w:rPr>
        <w:t xml:space="preserve"> وتحديد الاستهلاك بناء على بيانات الاستيراد والتصدير الرسمية للمواد المسجلة لدى الدوائر الحكومية </w:t>
      </w:r>
      <w:r>
        <w:rPr>
          <w:sz w:val="26"/>
          <w:szCs w:val="26"/>
          <w:rtl/>
          <w:lang w:bidi="ar-LB"/>
        </w:rPr>
        <w:t>المعنية</w:t>
      </w:r>
      <w:r w:rsidRPr="005E07F9">
        <w:rPr>
          <w:sz w:val="26"/>
          <w:szCs w:val="26"/>
          <w:rtl/>
          <w:lang w:bidi="ar-LB"/>
        </w:rPr>
        <w:t>.</w:t>
      </w:r>
    </w:p>
    <w:p w14:paraId="208B925F" w14:textId="77777777" w:rsidR="00E85379" w:rsidRPr="005E07F9" w:rsidRDefault="00E85379" w:rsidP="00E85379">
      <w:pPr>
        <w:pStyle w:val="ListParagraph"/>
        <w:rPr>
          <w:sz w:val="26"/>
          <w:szCs w:val="26"/>
          <w:rtl/>
          <w:lang w:bidi="ar-LB"/>
        </w:rPr>
      </w:pPr>
    </w:p>
    <w:p w14:paraId="257B0800" w14:textId="77777777" w:rsidR="00E85379" w:rsidRPr="005E07F9" w:rsidRDefault="00E85379" w:rsidP="003A2463">
      <w:pPr>
        <w:pStyle w:val="ListParagraph"/>
        <w:numPr>
          <w:ilvl w:val="0"/>
          <w:numId w:val="21"/>
        </w:numPr>
        <w:bidi/>
        <w:jc w:val="left"/>
        <w:rPr>
          <w:sz w:val="26"/>
          <w:szCs w:val="26"/>
          <w:rtl/>
          <w:lang w:bidi="ar-LB"/>
        </w:rPr>
      </w:pPr>
      <w:r>
        <w:rPr>
          <w:sz w:val="26"/>
          <w:szCs w:val="26"/>
          <w:rtl/>
          <w:lang w:bidi="ar-LB"/>
        </w:rPr>
        <w:t xml:space="preserve">وستجمع </w:t>
      </w:r>
      <w:r w:rsidRPr="005E07F9">
        <w:rPr>
          <w:sz w:val="26"/>
          <w:szCs w:val="26"/>
          <w:rtl/>
          <w:lang w:bidi="ar-LB"/>
        </w:rPr>
        <w:t xml:space="preserve">وزارة البيئة البيانات والمعلومات التالية على أساس سنوي </w:t>
      </w:r>
      <w:r>
        <w:rPr>
          <w:sz w:val="26"/>
          <w:szCs w:val="26"/>
          <w:rtl/>
          <w:lang w:bidi="ar-LB"/>
        </w:rPr>
        <w:t xml:space="preserve">وتبلغ عنها </w:t>
      </w:r>
      <w:r w:rsidRPr="005E07F9">
        <w:rPr>
          <w:sz w:val="26"/>
          <w:szCs w:val="26"/>
          <w:rtl/>
          <w:lang w:bidi="ar-LB"/>
        </w:rPr>
        <w:t>في المواعيد المحددة أو قبلها:</w:t>
      </w:r>
    </w:p>
    <w:p w14:paraId="7BEEB865" w14:textId="77777777" w:rsidR="00E85379" w:rsidRPr="005E07F9" w:rsidRDefault="00E85379" w:rsidP="00E85379">
      <w:pPr>
        <w:pStyle w:val="ListParagraph"/>
        <w:rPr>
          <w:sz w:val="26"/>
          <w:szCs w:val="26"/>
          <w:rtl/>
          <w:lang w:bidi="ar-LB"/>
        </w:rPr>
      </w:pPr>
    </w:p>
    <w:p w14:paraId="1024F713" w14:textId="77777777" w:rsidR="00E85379" w:rsidRPr="00D46A36" w:rsidRDefault="00E85379" w:rsidP="003A2463">
      <w:pPr>
        <w:pStyle w:val="ListParagraph"/>
        <w:numPr>
          <w:ilvl w:val="0"/>
          <w:numId w:val="22"/>
        </w:numPr>
        <w:bidi/>
        <w:ind w:left="1350" w:hanging="630"/>
        <w:jc w:val="left"/>
        <w:rPr>
          <w:sz w:val="26"/>
          <w:szCs w:val="26"/>
          <w:rtl/>
          <w:lang w:bidi="ar-LB"/>
        </w:rPr>
      </w:pPr>
      <w:r w:rsidRPr="00D46A36">
        <w:rPr>
          <w:sz w:val="26"/>
          <w:szCs w:val="26"/>
          <w:rtl/>
          <w:lang w:bidi="ar-LB"/>
        </w:rPr>
        <w:t xml:space="preserve">تقديم تقارير سنوية عن استهلاك المواد إلى أمانة الأوزون؛ </w:t>
      </w:r>
    </w:p>
    <w:p w14:paraId="75275B75" w14:textId="77777777" w:rsidR="00E85379" w:rsidRPr="00D46A36" w:rsidRDefault="00E85379" w:rsidP="00E85379">
      <w:pPr>
        <w:pStyle w:val="ListParagraph"/>
        <w:bidi/>
        <w:ind w:left="1350" w:hanging="630"/>
        <w:jc w:val="left"/>
        <w:rPr>
          <w:sz w:val="26"/>
          <w:szCs w:val="26"/>
          <w:lang w:bidi="ar-LB"/>
        </w:rPr>
      </w:pPr>
    </w:p>
    <w:p w14:paraId="01EC8341" w14:textId="77777777" w:rsidR="00E85379" w:rsidRPr="00E66544" w:rsidRDefault="00E85379" w:rsidP="003A2463">
      <w:pPr>
        <w:pStyle w:val="ListParagraph"/>
        <w:numPr>
          <w:ilvl w:val="0"/>
          <w:numId w:val="22"/>
        </w:numPr>
        <w:bidi/>
        <w:ind w:left="1350" w:hanging="630"/>
        <w:jc w:val="left"/>
        <w:rPr>
          <w:sz w:val="26"/>
          <w:szCs w:val="26"/>
          <w:rtl/>
          <w:lang w:bidi="ar-LB"/>
        </w:rPr>
      </w:pPr>
      <w:r w:rsidRPr="00E66544">
        <w:rPr>
          <w:sz w:val="26"/>
          <w:szCs w:val="26"/>
          <w:rtl/>
          <w:lang w:bidi="ar-LB"/>
        </w:rPr>
        <w:t>تقديم تقارير سنوية عن التقدم المحرز في تنفيذ الخطة إلى اللجنة التنفيذية للصندوق المتعدد الأطراف.</w:t>
      </w:r>
    </w:p>
    <w:p w14:paraId="69740FE1" w14:textId="77777777" w:rsidR="00E85379" w:rsidRPr="00E66544" w:rsidRDefault="00E85379" w:rsidP="00E85379">
      <w:pPr>
        <w:pStyle w:val="ListParagraph"/>
        <w:rPr>
          <w:sz w:val="26"/>
          <w:szCs w:val="26"/>
          <w:rtl/>
          <w:lang w:bidi="ar-LB"/>
        </w:rPr>
      </w:pPr>
    </w:p>
    <w:p w14:paraId="24921E95" w14:textId="77777777" w:rsidR="00E85379" w:rsidRDefault="00E85379" w:rsidP="00E85379">
      <w:pPr>
        <w:bidi/>
        <w:ind w:left="720" w:hanging="360"/>
        <w:jc w:val="left"/>
        <w:rPr>
          <w:sz w:val="26"/>
          <w:szCs w:val="26"/>
          <w:rtl/>
          <w:lang w:bidi="ar-LB"/>
        </w:rPr>
      </w:pPr>
      <w:r w:rsidRPr="005E07F9">
        <w:rPr>
          <w:sz w:val="26"/>
          <w:szCs w:val="26"/>
          <w:rtl/>
          <w:lang w:bidi="ar-LB"/>
        </w:rPr>
        <w:t xml:space="preserve">4. </w:t>
      </w:r>
      <w:r>
        <w:rPr>
          <w:sz w:val="26"/>
          <w:szCs w:val="26"/>
          <w:rtl/>
          <w:lang w:bidi="ar-LB"/>
        </w:rPr>
        <w:t xml:space="preserve">  و</w:t>
      </w:r>
      <w:r w:rsidRPr="005E07F9">
        <w:rPr>
          <w:sz w:val="26"/>
          <w:szCs w:val="26"/>
          <w:rtl/>
          <w:lang w:bidi="ar-LB"/>
        </w:rPr>
        <w:t xml:space="preserve">سيتم </w:t>
      </w:r>
      <w:r>
        <w:rPr>
          <w:sz w:val="26"/>
          <w:szCs w:val="26"/>
          <w:rtl/>
          <w:lang w:bidi="ar-LB"/>
        </w:rPr>
        <w:t>رصد</w:t>
      </w:r>
      <w:r w:rsidRPr="005E07F9">
        <w:rPr>
          <w:sz w:val="26"/>
          <w:szCs w:val="26"/>
          <w:rtl/>
          <w:lang w:bidi="ar-LB"/>
        </w:rPr>
        <w:t xml:space="preserve"> الاستهلاك سنويا طوال فترة تنفيذ الخطة، وبالتالي سينعكس ذلك في التقرير المرحلي عن تنفيذ الخطة.</w:t>
      </w:r>
    </w:p>
    <w:p w14:paraId="14ABFD91" w14:textId="77777777" w:rsidR="00E85379" w:rsidRPr="005E07F9" w:rsidRDefault="00E85379" w:rsidP="00E85379">
      <w:pPr>
        <w:bidi/>
        <w:jc w:val="left"/>
        <w:rPr>
          <w:sz w:val="26"/>
          <w:szCs w:val="26"/>
          <w:lang w:bidi="ar-LB"/>
        </w:rPr>
      </w:pPr>
    </w:p>
    <w:p w14:paraId="252B6970" w14:textId="77777777" w:rsidR="00E85379" w:rsidRDefault="00E85379" w:rsidP="00E85379">
      <w:pPr>
        <w:bidi/>
        <w:ind w:left="720" w:hanging="360"/>
        <w:rPr>
          <w:bCs/>
          <w:sz w:val="26"/>
          <w:szCs w:val="26"/>
          <w:rtl/>
          <w:lang w:bidi="ar-LB"/>
        </w:rPr>
      </w:pPr>
      <w:r w:rsidRPr="005E07F9">
        <w:rPr>
          <w:sz w:val="26"/>
          <w:szCs w:val="26"/>
          <w:rtl/>
          <w:lang w:bidi="ar-LB"/>
        </w:rPr>
        <w:t xml:space="preserve">5. </w:t>
      </w:r>
      <w:r>
        <w:rPr>
          <w:sz w:val="26"/>
          <w:szCs w:val="26"/>
          <w:rtl/>
          <w:lang w:bidi="ar-LB"/>
        </w:rPr>
        <w:t xml:space="preserve">   وستصدق وزارة البيئة </w:t>
      </w:r>
      <w:r w:rsidRPr="005E07F9">
        <w:rPr>
          <w:sz w:val="26"/>
          <w:szCs w:val="26"/>
          <w:rtl/>
          <w:lang w:bidi="ar-LB"/>
        </w:rPr>
        <w:t xml:space="preserve">على التقرير النهائي ويجب </w:t>
      </w:r>
      <w:r>
        <w:rPr>
          <w:sz w:val="26"/>
          <w:szCs w:val="26"/>
          <w:rtl/>
          <w:lang w:bidi="ar-LB"/>
        </w:rPr>
        <w:t>أن تقدمه الوكالة</w:t>
      </w:r>
      <w:r w:rsidRPr="005E07F9">
        <w:rPr>
          <w:sz w:val="26"/>
          <w:szCs w:val="26"/>
          <w:rtl/>
          <w:lang w:bidi="ar-LB"/>
        </w:rPr>
        <w:t xml:space="preserve"> المنفذ</w:t>
      </w:r>
      <w:r>
        <w:rPr>
          <w:sz w:val="26"/>
          <w:szCs w:val="26"/>
          <w:rtl/>
          <w:lang w:bidi="ar-LB"/>
        </w:rPr>
        <w:t>ة</w:t>
      </w:r>
      <w:r w:rsidRPr="005E07F9">
        <w:rPr>
          <w:sz w:val="26"/>
          <w:szCs w:val="26"/>
          <w:rtl/>
          <w:lang w:bidi="ar-LB"/>
        </w:rPr>
        <w:t xml:space="preserve"> الرئيسي</w:t>
      </w:r>
      <w:r>
        <w:rPr>
          <w:sz w:val="26"/>
          <w:szCs w:val="26"/>
          <w:rtl/>
          <w:lang w:bidi="ar-LB"/>
        </w:rPr>
        <w:t>ة</w:t>
      </w:r>
      <w:r w:rsidRPr="005E07F9">
        <w:rPr>
          <w:sz w:val="26"/>
          <w:szCs w:val="26"/>
          <w:rtl/>
          <w:lang w:bidi="ar-LB"/>
        </w:rPr>
        <w:t xml:space="preserve"> </w:t>
      </w:r>
      <w:r>
        <w:rPr>
          <w:sz w:val="26"/>
          <w:szCs w:val="26"/>
          <w:rtl/>
          <w:lang w:bidi="ar-LB"/>
        </w:rPr>
        <w:t xml:space="preserve">إلى </w:t>
      </w:r>
      <w:r w:rsidRPr="005E07F9">
        <w:rPr>
          <w:sz w:val="26"/>
          <w:szCs w:val="26"/>
          <w:rtl/>
          <w:lang w:bidi="ar-LB"/>
        </w:rPr>
        <w:t xml:space="preserve">اجتماع </w:t>
      </w:r>
      <w:r>
        <w:rPr>
          <w:sz w:val="26"/>
          <w:szCs w:val="26"/>
          <w:rtl/>
          <w:lang w:bidi="ar-LB"/>
        </w:rPr>
        <w:t>ا</w:t>
      </w:r>
      <w:r w:rsidRPr="005E07F9">
        <w:rPr>
          <w:sz w:val="26"/>
          <w:szCs w:val="26"/>
          <w:rtl/>
          <w:lang w:bidi="ar-LB"/>
        </w:rPr>
        <w:t>للجنة التنفيذية ذي الصلة إلى جانب خطة التنفيذ والتقارير</w:t>
      </w:r>
      <w:r w:rsidRPr="007A5523">
        <w:rPr>
          <w:sz w:val="26"/>
          <w:szCs w:val="26"/>
          <w:rtl/>
          <w:lang w:bidi="ar-LB"/>
        </w:rPr>
        <w:t xml:space="preserve"> </w:t>
      </w:r>
      <w:r w:rsidRPr="005E07F9">
        <w:rPr>
          <w:sz w:val="26"/>
          <w:szCs w:val="26"/>
          <w:rtl/>
          <w:lang w:bidi="ar-LB"/>
        </w:rPr>
        <w:t>السنوية.</w:t>
      </w:r>
    </w:p>
    <w:p w14:paraId="0D78A54A" w14:textId="77777777" w:rsidR="00E85379" w:rsidRDefault="00E85379" w:rsidP="00E85379">
      <w:pPr>
        <w:bidi/>
        <w:jc w:val="left"/>
        <w:rPr>
          <w:bCs/>
          <w:sz w:val="26"/>
          <w:szCs w:val="26"/>
          <w:rtl/>
          <w:lang w:bidi="ar-LB"/>
        </w:rPr>
      </w:pPr>
    </w:p>
    <w:p w14:paraId="6869B2D1" w14:textId="77777777" w:rsidR="00E85379" w:rsidRPr="00C56903" w:rsidRDefault="00E85379" w:rsidP="00E85379">
      <w:pPr>
        <w:bidi/>
        <w:jc w:val="left"/>
        <w:rPr>
          <w:bCs/>
          <w:sz w:val="26"/>
          <w:szCs w:val="26"/>
          <w:rtl/>
          <w:lang w:bidi="ar-LB"/>
        </w:rPr>
      </w:pPr>
      <w:r w:rsidRPr="00C56903">
        <w:rPr>
          <w:bCs/>
          <w:sz w:val="26"/>
          <w:szCs w:val="26"/>
          <w:rtl/>
          <w:lang w:bidi="ar-LB"/>
        </w:rPr>
        <w:t>التذييل 6- ألف: دور الوكالة المنفذة الرئيسية</w:t>
      </w:r>
    </w:p>
    <w:p w14:paraId="39FDD8D6" w14:textId="77777777" w:rsidR="00E85379" w:rsidRPr="00C56903" w:rsidRDefault="00E85379" w:rsidP="00E85379">
      <w:pPr>
        <w:bidi/>
        <w:rPr>
          <w:bCs/>
          <w:sz w:val="26"/>
          <w:szCs w:val="26"/>
          <w:lang w:bidi="ar-LB"/>
        </w:rPr>
      </w:pPr>
    </w:p>
    <w:p w14:paraId="5A746C92" w14:textId="77777777" w:rsidR="00E85379" w:rsidRPr="00C56903" w:rsidRDefault="00E85379" w:rsidP="003A2463">
      <w:pPr>
        <w:pStyle w:val="Heading1"/>
        <w:numPr>
          <w:ilvl w:val="0"/>
          <w:numId w:val="18"/>
        </w:numPr>
        <w:bidi/>
        <w:ind w:left="0" w:firstLine="0"/>
        <w:rPr>
          <w:sz w:val="26"/>
          <w:szCs w:val="26"/>
          <w:lang w:bidi="ar-LB"/>
        </w:rPr>
      </w:pPr>
      <w:r w:rsidRPr="00C56903">
        <w:rPr>
          <w:sz w:val="26"/>
          <w:szCs w:val="26"/>
          <w:rtl/>
          <w:lang w:bidi="ar-LB"/>
        </w:rPr>
        <w:t>ستكـون الوكالـة المنفذة الرئيسيـة مسؤولة عن مجموعـة من الأنشطة تشمل على الأقل ما يلي:</w:t>
      </w:r>
    </w:p>
    <w:p w14:paraId="3F760D48" w14:textId="77777777" w:rsidR="00E85379" w:rsidRPr="00C56903" w:rsidRDefault="00E85379" w:rsidP="003A2463">
      <w:pPr>
        <w:pStyle w:val="Heading2"/>
        <w:widowControl/>
        <w:numPr>
          <w:ilvl w:val="0"/>
          <w:numId w:val="23"/>
        </w:numPr>
        <w:bidi/>
        <w:ind w:left="1350" w:hanging="630"/>
        <w:rPr>
          <w:sz w:val="26"/>
          <w:szCs w:val="26"/>
          <w:rtl/>
          <w:lang w:bidi="ar-LB"/>
        </w:rPr>
      </w:pPr>
      <w:r w:rsidRPr="00C56903">
        <w:rPr>
          <w:sz w:val="26"/>
          <w:szCs w:val="26"/>
          <w:rtl/>
          <w:lang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EE860BE" w14:textId="77777777" w:rsidR="00E85379" w:rsidRPr="00C56903" w:rsidRDefault="00E85379" w:rsidP="003A2463">
      <w:pPr>
        <w:pStyle w:val="Heading2"/>
        <w:widowControl/>
        <w:numPr>
          <w:ilvl w:val="0"/>
          <w:numId w:val="23"/>
        </w:numPr>
        <w:bidi/>
        <w:ind w:left="1350" w:hanging="630"/>
        <w:rPr>
          <w:spacing w:val="12"/>
          <w:sz w:val="26"/>
          <w:szCs w:val="26"/>
          <w:lang w:bidi="ar-LB"/>
        </w:rPr>
      </w:pPr>
      <w:r w:rsidRPr="00C56903">
        <w:rPr>
          <w:spacing w:val="12"/>
          <w:sz w:val="26"/>
          <w:szCs w:val="26"/>
          <w:rtl/>
          <w:lang w:bidi="ar-LB"/>
        </w:rPr>
        <w:t>مساعدة البلد في إعـداد خطط التنفيذ السنوية والتقاريـر اللاحقة على النحو المبيـن في التذييل 4- ألف؛</w:t>
      </w:r>
    </w:p>
    <w:p w14:paraId="23D42DD8" w14:textId="77777777" w:rsidR="00E85379" w:rsidRPr="00C56903" w:rsidRDefault="00E85379" w:rsidP="003A2463">
      <w:pPr>
        <w:pStyle w:val="Heading2"/>
        <w:widowControl/>
        <w:numPr>
          <w:ilvl w:val="0"/>
          <w:numId w:val="23"/>
        </w:numPr>
        <w:bidi/>
        <w:ind w:left="1350" w:hanging="630"/>
        <w:rPr>
          <w:sz w:val="26"/>
          <w:szCs w:val="26"/>
          <w:lang w:bidi="ar-LB"/>
        </w:rPr>
      </w:pPr>
      <w:r w:rsidRPr="00C56903">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1DEF82A0" w14:textId="77777777" w:rsidR="00E85379" w:rsidRPr="00C56903" w:rsidRDefault="00E85379" w:rsidP="003A2463">
      <w:pPr>
        <w:pStyle w:val="Heading2"/>
        <w:widowControl/>
        <w:numPr>
          <w:ilvl w:val="0"/>
          <w:numId w:val="23"/>
        </w:numPr>
        <w:bidi/>
        <w:ind w:left="1350" w:hanging="630"/>
        <w:rPr>
          <w:sz w:val="26"/>
          <w:szCs w:val="26"/>
          <w:lang w:bidi="ar-LB"/>
        </w:rPr>
      </w:pPr>
      <w:r w:rsidRPr="00C56903">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872EEB9"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lastRenderedPageBreak/>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3C3CE455" w14:textId="77777777" w:rsidR="00E85379" w:rsidRPr="00C56903" w:rsidRDefault="00E85379" w:rsidP="003A2463">
      <w:pPr>
        <w:pStyle w:val="Heading2"/>
        <w:widowControl/>
        <w:numPr>
          <w:ilvl w:val="0"/>
          <w:numId w:val="23"/>
        </w:numPr>
        <w:bidi/>
        <w:spacing w:after="280"/>
        <w:ind w:left="1350" w:hanging="630"/>
        <w:rPr>
          <w:sz w:val="26"/>
          <w:szCs w:val="26"/>
          <w:rtl/>
          <w:lang w:bidi="ar-LB"/>
        </w:rPr>
      </w:pPr>
      <w:r w:rsidRPr="00C56903">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7106268"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t>ضمان تنفيذ الخبراء التقنيين المستقلين المؤهّلين للمراجعات التقنيَّة؛</w:t>
      </w:r>
    </w:p>
    <w:p w14:paraId="1A9BD4E0"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t>إجراء مهامّ الإشراف المطلوبة؛</w:t>
      </w:r>
    </w:p>
    <w:p w14:paraId="6742457A"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t>ضمان وجود آليّة تشغيلية تمكّن من تنفيذ خطة التنفيذ بطريقة فعالة ومتسمة بالشفافية والإبلاغ الدقيق عن البيانات؛</w:t>
      </w:r>
    </w:p>
    <w:p w14:paraId="74704AAF"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t>في حالة خفض التمويل نتيجة عدم الامتثال وفقا للفقرة 11 من الا</w:t>
      </w:r>
      <w:r>
        <w:rPr>
          <w:sz w:val="26"/>
          <w:szCs w:val="26"/>
          <w:rtl/>
          <w:lang w:bidi="ar-LB"/>
        </w:rPr>
        <w:t>تفاق، تحديد، بالتشاور مع البلد،</w:t>
      </w:r>
      <w:r w:rsidRPr="00C56903">
        <w:rPr>
          <w:sz w:val="26"/>
          <w:szCs w:val="26"/>
          <w:rtl/>
          <w:lang w:bidi="ar-LB"/>
        </w:rPr>
        <w:t xml:space="preserve"> تخصيص التخفيضات لمختلف بنود الميزانية ولتمويل الوكالة المنفذة الرئيسية وكل وكالة منفذة متعاونة معنية؛</w:t>
      </w:r>
    </w:p>
    <w:p w14:paraId="12EE14F6" w14:textId="77777777" w:rsidR="00E85379" w:rsidRPr="00C56903" w:rsidRDefault="00E85379" w:rsidP="003A2463">
      <w:pPr>
        <w:pStyle w:val="Heading2"/>
        <w:widowControl/>
        <w:numPr>
          <w:ilvl w:val="0"/>
          <w:numId w:val="23"/>
        </w:numPr>
        <w:bidi/>
        <w:spacing w:after="280"/>
        <w:ind w:left="1350" w:hanging="630"/>
        <w:rPr>
          <w:sz w:val="26"/>
          <w:szCs w:val="26"/>
          <w:lang w:bidi="ar-LB"/>
        </w:rPr>
      </w:pPr>
      <w:r w:rsidRPr="00C56903">
        <w:rPr>
          <w:sz w:val="26"/>
          <w:szCs w:val="26"/>
          <w:rtl/>
          <w:lang w:bidi="ar-LB"/>
        </w:rPr>
        <w:t>ضمان أنَّ المبالغ المدفوعة للبلد يُستند فيها إلى استعمال المؤشرات؛</w:t>
      </w:r>
    </w:p>
    <w:p w14:paraId="52A6DEBC" w14:textId="77777777" w:rsidR="00E85379" w:rsidRPr="00C56903" w:rsidRDefault="00E85379" w:rsidP="003A2463">
      <w:pPr>
        <w:pStyle w:val="Heading2"/>
        <w:widowControl/>
        <w:numPr>
          <w:ilvl w:val="0"/>
          <w:numId w:val="23"/>
        </w:numPr>
        <w:bidi/>
        <w:spacing w:after="280"/>
        <w:ind w:left="1350" w:hanging="630"/>
        <w:rPr>
          <w:sz w:val="26"/>
          <w:szCs w:val="26"/>
          <w:rtl/>
          <w:lang w:bidi="ar-LB"/>
        </w:rPr>
      </w:pPr>
      <w:r w:rsidRPr="00C56903">
        <w:rPr>
          <w:sz w:val="26"/>
          <w:szCs w:val="26"/>
          <w:rtl/>
          <w:lang w:bidi="ar-LB"/>
        </w:rPr>
        <w:t>تقديم المساعدة فيما يتعلق بدعم السياسات العامة والدعم الإداري والتقني عند الطلب.</w:t>
      </w:r>
    </w:p>
    <w:p w14:paraId="66BBA311" w14:textId="77777777" w:rsidR="00E85379" w:rsidRPr="00A94FC8" w:rsidRDefault="00E85379" w:rsidP="003A2463">
      <w:pPr>
        <w:pStyle w:val="ListParagraph"/>
        <w:numPr>
          <w:ilvl w:val="0"/>
          <w:numId w:val="23"/>
        </w:numPr>
        <w:bidi/>
        <w:spacing w:after="240"/>
        <w:ind w:left="1350" w:hanging="630"/>
        <w:rPr>
          <w:sz w:val="26"/>
          <w:szCs w:val="26"/>
          <w:lang w:bidi="ar-LB"/>
        </w:rPr>
      </w:pPr>
      <w:r w:rsidRPr="00A94FC8">
        <w:rPr>
          <w:sz w:val="26"/>
          <w:szCs w:val="26"/>
          <w:rtl/>
          <w:lang w:bidi="ar-LB"/>
        </w:rPr>
        <w:t>الإفراج الآني للأموال إلى البلد المشارك / المنشآت المشاركة لاستكمال الأنشطة المتصلة بالمشروع.</w:t>
      </w:r>
    </w:p>
    <w:p w14:paraId="476BBC09" w14:textId="77777777" w:rsidR="00E85379" w:rsidRPr="00C56903" w:rsidRDefault="00E85379" w:rsidP="00E85379">
      <w:pPr>
        <w:pStyle w:val="Heading1"/>
        <w:tabs>
          <w:tab w:val="clear" w:pos="0"/>
          <w:tab w:val="num" w:pos="90"/>
        </w:tabs>
        <w:bidi/>
        <w:spacing w:after="280"/>
        <w:ind w:left="90"/>
        <w:rPr>
          <w:sz w:val="26"/>
          <w:szCs w:val="26"/>
          <w:rtl/>
          <w:lang w:bidi="ar-LB"/>
        </w:rPr>
      </w:pPr>
      <w:r w:rsidRPr="00C56903">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0B197E96" w14:textId="77777777" w:rsidR="00E85379" w:rsidRPr="00C56903" w:rsidRDefault="00E85379" w:rsidP="00E85379">
      <w:pPr>
        <w:bidi/>
        <w:rPr>
          <w:rtl/>
          <w:lang w:bidi="ar-LB"/>
        </w:rPr>
      </w:pPr>
    </w:p>
    <w:p w14:paraId="6C1A07BF" w14:textId="77777777" w:rsidR="00E85379" w:rsidRPr="00C56903" w:rsidRDefault="00E85379" w:rsidP="00E85379">
      <w:pPr>
        <w:keepNext/>
        <w:bidi/>
        <w:jc w:val="left"/>
        <w:rPr>
          <w:bCs/>
          <w:sz w:val="26"/>
          <w:szCs w:val="26"/>
          <w:rtl/>
          <w:lang w:bidi="ar-LB"/>
        </w:rPr>
      </w:pPr>
      <w:r w:rsidRPr="00C56903">
        <w:rPr>
          <w:bCs/>
          <w:sz w:val="26"/>
          <w:szCs w:val="26"/>
          <w:rtl/>
          <w:lang w:bidi="ar-LB"/>
        </w:rPr>
        <w:t>التذييل 7- ألف: تخفيضات في التمويل بسبب عدم الامتثال</w:t>
      </w:r>
    </w:p>
    <w:p w14:paraId="3DA820A0" w14:textId="77777777" w:rsidR="00E85379" w:rsidRPr="00C56903" w:rsidRDefault="00E85379" w:rsidP="00E85379">
      <w:pPr>
        <w:keepNext/>
        <w:bidi/>
        <w:rPr>
          <w:sz w:val="32"/>
          <w:szCs w:val="32"/>
          <w:lang w:bidi="ar-LB"/>
        </w:rPr>
      </w:pPr>
    </w:p>
    <w:p w14:paraId="75F865E0" w14:textId="77777777" w:rsidR="00E85379" w:rsidRPr="00C56903" w:rsidRDefault="00E85379" w:rsidP="003A2463">
      <w:pPr>
        <w:pStyle w:val="Heading1"/>
        <w:numPr>
          <w:ilvl w:val="0"/>
          <w:numId w:val="19"/>
        </w:numPr>
        <w:bidi/>
        <w:ind w:left="0" w:firstLine="0"/>
        <w:rPr>
          <w:sz w:val="26"/>
          <w:szCs w:val="26"/>
          <w:lang w:bidi="ar-LB"/>
        </w:rPr>
      </w:pPr>
      <w:r w:rsidRPr="00C56903">
        <w:rPr>
          <w:sz w:val="26"/>
          <w:szCs w:val="26"/>
          <w:rtl/>
          <w:lang w:bidi="ar-LB"/>
        </w:rPr>
        <w:t xml:space="preserve">وفقا للفقرة 11 من هذا الاتفاق، يمكن تخفيض مبلغ التمويل المخصّص بمقدار </w:t>
      </w:r>
      <w:r>
        <w:rPr>
          <w:sz w:val="26"/>
          <w:szCs w:val="26"/>
          <w:rtl/>
          <w:lang w:bidi="ar-LB"/>
        </w:rPr>
        <w:t>140.41</w:t>
      </w:r>
      <w:r w:rsidRPr="00C56903">
        <w:rPr>
          <w:sz w:val="26"/>
          <w:szCs w:val="26"/>
          <w:rtl/>
          <w:lang w:bidi="ar-LB"/>
        </w:rPr>
        <w:t xml:space="preserve"> دولار الأمريكي عن كل كيلوغرام من أطنان قدرات استنفاد الأوزون من الاستهلاك الذي يتجاوز المستوى المحدد في الصف 1</w:t>
      </w:r>
      <w:r w:rsidRPr="00C56903">
        <w:rPr>
          <w:sz w:val="26"/>
          <w:szCs w:val="26"/>
          <w:rtl/>
          <w:lang w:bidi="ar-LB"/>
        </w:rPr>
        <w:noBreakHyphen/>
        <w:t>2 من التذييل 2</w:t>
      </w:r>
      <w:r w:rsidRPr="00C56903">
        <w:rPr>
          <w:sz w:val="26"/>
          <w:szCs w:val="26"/>
          <w:rtl/>
          <w:lang w:bidi="ar-LB"/>
        </w:rPr>
        <w:noBreakHyphen/>
        <w:t>ألف لكل سنة لم يتحقق فيها الهدف المحدد في الصف 1</w:t>
      </w:r>
      <w:r w:rsidRPr="00C56903">
        <w:rPr>
          <w:sz w:val="26"/>
          <w:szCs w:val="26"/>
          <w:rtl/>
          <w:lang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56934B7" w14:textId="77777777" w:rsidR="00E85379" w:rsidRPr="00C56903" w:rsidRDefault="00E85379" w:rsidP="003A2463">
      <w:pPr>
        <w:pStyle w:val="Heading1"/>
        <w:numPr>
          <w:ilvl w:val="0"/>
          <w:numId w:val="19"/>
        </w:numPr>
        <w:bidi/>
        <w:ind w:left="0" w:firstLine="0"/>
        <w:rPr>
          <w:sz w:val="26"/>
          <w:szCs w:val="26"/>
          <w:lang w:bidi="ar-LB"/>
        </w:rPr>
      </w:pPr>
      <w:r w:rsidRPr="00C56903">
        <w:rPr>
          <w:sz w:val="26"/>
          <w:szCs w:val="26"/>
          <w:rtl/>
          <w:lang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61AD9" w:rsidRPr="007454DC" w14:paraId="7A0A3C81" w14:textId="77777777" w:rsidTr="00CF4ED0">
        <w:tc>
          <w:tcPr>
            <w:tcW w:w="1915" w:type="dxa"/>
          </w:tcPr>
          <w:p w14:paraId="48528BB7" w14:textId="77777777" w:rsidR="00861AD9" w:rsidRPr="007454DC" w:rsidRDefault="00861AD9" w:rsidP="00CF4ED0">
            <w:pPr>
              <w:rPr>
                <w:lang w:bidi="ar-LB"/>
              </w:rPr>
            </w:pPr>
          </w:p>
        </w:tc>
        <w:tc>
          <w:tcPr>
            <w:tcW w:w="1915" w:type="dxa"/>
          </w:tcPr>
          <w:p w14:paraId="21C6CED6" w14:textId="77777777" w:rsidR="00861AD9" w:rsidRPr="007454DC" w:rsidRDefault="00861AD9" w:rsidP="00CF4ED0">
            <w:pPr>
              <w:rPr>
                <w:lang w:bidi="ar-LB"/>
              </w:rPr>
            </w:pPr>
          </w:p>
        </w:tc>
        <w:tc>
          <w:tcPr>
            <w:tcW w:w="1915" w:type="dxa"/>
            <w:tcBorders>
              <w:bottom w:val="single" w:sz="4" w:space="0" w:color="auto"/>
            </w:tcBorders>
          </w:tcPr>
          <w:p w14:paraId="62F9BC09" w14:textId="77777777" w:rsidR="00861AD9" w:rsidRPr="007454DC" w:rsidRDefault="00861AD9" w:rsidP="00CF4ED0">
            <w:pPr>
              <w:rPr>
                <w:lang w:bidi="ar-LB"/>
              </w:rPr>
            </w:pPr>
          </w:p>
        </w:tc>
        <w:tc>
          <w:tcPr>
            <w:tcW w:w="1915" w:type="dxa"/>
          </w:tcPr>
          <w:p w14:paraId="21AF8C5F" w14:textId="77777777" w:rsidR="00861AD9" w:rsidRPr="007454DC" w:rsidRDefault="00861AD9" w:rsidP="00CF4ED0">
            <w:pPr>
              <w:rPr>
                <w:lang w:bidi="ar-LB"/>
              </w:rPr>
            </w:pPr>
          </w:p>
        </w:tc>
        <w:tc>
          <w:tcPr>
            <w:tcW w:w="1916" w:type="dxa"/>
          </w:tcPr>
          <w:p w14:paraId="66A8EFF3" w14:textId="77777777" w:rsidR="00861AD9" w:rsidRPr="007454DC" w:rsidRDefault="00861AD9" w:rsidP="00CF4ED0">
            <w:pPr>
              <w:rPr>
                <w:lang w:bidi="ar-LB"/>
              </w:rPr>
            </w:pPr>
          </w:p>
        </w:tc>
      </w:tr>
    </w:tbl>
    <w:p w14:paraId="40183183" w14:textId="77777777" w:rsidR="0099345D" w:rsidRPr="0099345D" w:rsidRDefault="0099345D">
      <w:pPr>
        <w:rPr>
          <w:rtl/>
          <w:lang w:val="en-US" w:bidi="ar-LB"/>
        </w:rPr>
      </w:pPr>
    </w:p>
    <w:sectPr w:rsidR="0099345D" w:rsidRPr="0099345D" w:rsidSect="00861AD9">
      <w:headerReference w:type="even" r:id="rId25"/>
      <w:headerReference w:type="default" r:id="rId26"/>
      <w:headerReference w:type="first" r:id="rId2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0F8F5" w14:textId="77777777" w:rsidR="00B76A61" w:rsidRDefault="00B76A61">
      <w:r>
        <w:separator/>
      </w:r>
    </w:p>
  </w:endnote>
  <w:endnote w:type="continuationSeparator" w:id="0">
    <w:p w14:paraId="7B7F5D8D" w14:textId="77777777" w:rsidR="00B76A61" w:rsidRDefault="00B7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47D78" w14:textId="77777777" w:rsidR="00B74CB0" w:rsidRDefault="00B74CB0">
    <w:pPr>
      <w:jc w:val="center"/>
    </w:pPr>
    <w:r>
      <w:fldChar w:fldCharType="begin"/>
    </w:r>
    <w:r>
      <w:instrText xml:space="preserve"> PAGE </w:instrText>
    </w:r>
    <w:r>
      <w:fldChar w:fldCharType="separate"/>
    </w:r>
    <w:r w:rsidR="00037C32">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C744F" w14:textId="77777777" w:rsidR="00B74CB0" w:rsidRDefault="00B74CB0">
    <w:pPr>
      <w:jc w:val="center"/>
    </w:pPr>
    <w:r>
      <w:fldChar w:fldCharType="begin"/>
    </w:r>
    <w:r>
      <w:instrText xml:space="preserve"> PAGE </w:instrText>
    </w:r>
    <w:r>
      <w:fldChar w:fldCharType="separate"/>
    </w:r>
    <w:r w:rsidR="00037C32">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631BB46E" w14:textId="77777777" w:rsidR="00B74CB0" w:rsidRDefault="00B74CB0" w:rsidP="00321CA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8E5C87D" w14:textId="77777777" w:rsidR="00B74CB0" w:rsidRPr="00321CAF" w:rsidRDefault="00B74CB0" w:rsidP="00321CA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624925CB" w14:textId="77777777" w:rsidR="00B74CB0" w:rsidRDefault="00B74C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2868687"/>
      <w:docPartObj>
        <w:docPartGallery w:val="Page Numbers (Bottom of Page)"/>
        <w:docPartUnique/>
      </w:docPartObj>
    </w:sdtPr>
    <w:sdtEndPr>
      <w:rPr>
        <w:noProof/>
      </w:rPr>
    </w:sdtEndPr>
    <w:sdtContent>
      <w:p w14:paraId="506DEA28" w14:textId="1E80FDE3" w:rsidR="00905D97" w:rsidRDefault="00905D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8CC8CE" w14:textId="77777777" w:rsidR="00905D97" w:rsidRPr="00905D97" w:rsidRDefault="00905D97" w:rsidP="00905D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1888101"/>
      <w:docPartObj>
        <w:docPartGallery w:val="Page Numbers (Bottom of Page)"/>
        <w:docPartUnique/>
      </w:docPartObj>
    </w:sdtPr>
    <w:sdtEndPr>
      <w:rPr>
        <w:noProof/>
      </w:rPr>
    </w:sdtEndPr>
    <w:sdtContent>
      <w:p w14:paraId="1A579D47" w14:textId="65DC086D" w:rsidR="00CB0AD5" w:rsidRDefault="00CB0A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CE354" w14:textId="77777777" w:rsidR="00CB0AD5" w:rsidRPr="00CB0AD5" w:rsidRDefault="00CB0AD5" w:rsidP="00CB0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49ACE" w14:textId="77777777" w:rsidR="00B76A61" w:rsidRDefault="00B76A61">
      <w:r>
        <w:separator/>
      </w:r>
    </w:p>
  </w:footnote>
  <w:footnote w:type="continuationSeparator" w:id="0">
    <w:p w14:paraId="4B346ABC" w14:textId="77777777" w:rsidR="00B76A61" w:rsidRDefault="00B76A61">
      <w:r>
        <w:continuationSeparator/>
      </w:r>
    </w:p>
  </w:footnote>
  <w:footnote w:id="1">
    <w:p w14:paraId="6CE75E62" w14:textId="77777777" w:rsidR="00B74CB0" w:rsidRPr="007169D6" w:rsidRDefault="00B74CB0" w:rsidP="00B37236">
      <w:pPr>
        <w:pStyle w:val="FootnoteText"/>
        <w:bidi/>
        <w:spacing w:after="120"/>
        <w:rPr>
          <w:rtl/>
          <w:lang w:bidi="ar-SA"/>
        </w:rPr>
      </w:pPr>
      <w:r w:rsidRPr="007169D6">
        <w:rPr>
          <w:rStyle w:val="FootnoteReference"/>
        </w:rPr>
        <w:footnoteRef/>
      </w:r>
      <w:r>
        <w:rPr>
          <w:rFonts w:hint="cs"/>
          <w:rtl/>
          <w:lang w:bidi="ar-SA"/>
        </w:rPr>
        <w:t xml:space="preserve"> الوثيقة </w:t>
      </w:r>
      <w:r w:rsidRPr="007169D6">
        <w:rPr>
          <w:rtl/>
        </w:rPr>
        <w:t>UNEP/OzL.Pro/ExCom/94/1</w:t>
      </w:r>
    </w:p>
  </w:footnote>
  <w:footnote w:id="2">
    <w:p w14:paraId="031CBD75" w14:textId="77777777" w:rsidR="00B74CB0" w:rsidRPr="007169D6" w:rsidRDefault="00B74CB0" w:rsidP="00310853">
      <w:pPr>
        <w:pStyle w:val="FootnoteText"/>
        <w:bidi/>
        <w:rPr>
          <w:rtl/>
        </w:rPr>
      </w:pPr>
      <w:r w:rsidRPr="007169D6">
        <w:rPr>
          <w:rStyle w:val="FootnoteReference"/>
        </w:rPr>
        <w:footnoteRef/>
      </w:r>
      <w:r w:rsidR="00310853">
        <w:rPr>
          <w:rFonts w:hint="cs"/>
          <w:rtl/>
        </w:rPr>
        <w:t xml:space="preserve"> </w:t>
      </w:r>
      <w:r w:rsidRPr="007169D6">
        <w:rPr>
          <w:rtl/>
        </w:rPr>
        <w:t xml:space="preserve">وفقًا </w:t>
      </w:r>
      <w:r w:rsidR="00310853">
        <w:rPr>
          <w:rFonts w:hint="cs"/>
          <w:rtl/>
        </w:rPr>
        <w:t>للخطاب</w:t>
      </w:r>
      <w:r w:rsidR="00310853">
        <w:rPr>
          <w:rtl/>
        </w:rPr>
        <w:t xml:space="preserve"> المؤرخ</w:t>
      </w:r>
      <w:r w:rsidRPr="007169D6">
        <w:rPr>
          <w:rtl/>
        </w:rPr>
        <w:t xml:space="preserve"> 18 مارس</w:t>
      </w:r>
      <w:r w:rsidR="00310853">
        <w:rPr>
          <w:rFonts w:hint="cs"/>
          <w:rtl/>
        </w:rPr>
        <w:t>/ آذار</w:t>
      </w:r>
      <w:r w:rsidRPr="007169D6">
        <w:rPr>
          <w:rtl/>
        </w:rPr>
        <w:t xml:space="preserve"> 2024 </w:t>
      </w:r>
      <w:r w:rsidR="00310853">
        <w:rPr>
          <w:rFonts w:hint="cs"/>
          <w:rtl/>
        </w:rPr>
        <w:t xml:space="preserve">المرسل </w:t>
      </w:r>
      <w:r w:rsidRPr="007169D6">
        <w:rPr>
          <w:rtl/>
        </w:rPr>
        <w:t>من وزارة البيئة الماليزية إلى برنامج الأمم المتحدة الإنمائي.</w:t>
      </w:r>
    </w:p>
  </w:footnote>
  <w:footnote w:id="3">
    <w:p w14:paraId="009CDBB1" w14:textId="77777777" w:rsidR="00B74CB0" w:rsidRPr="007169D6" w:rsidRDefault="00310853" w:rsidP="003F7E09">
      <w:pPr>
        <w:pStyle w:val="FootnoteText"/>
        <w:bidi/>
        <w:rPr>
          <w:rtl/>
        </w:rPr>
      </w:pPr>
      <w:r>
        <w:rPr>
          <w:lang w:val="en-US"/>
        </w:rPr>
        <w:t xml:space="preserve"> </w:t>
      </w:r>
      <w:r w:rsidR="00B74CB0" w:rsidRPr="007169D6">
        <w:rPr>
          <w:rStyle w:val="FootnoteReference"/>
        </w:rPr>
        <w:footnoteRef/>
      </w:r>
      <w:r>
        <w:rPr>
          <w:rFonts w:hint="cs"/>
          <w:rtl/>
        </w:rPr>
        <w:t>وجد</w:t>
      </w:r>
      <w:r w:rsidR="00B74CB0" w:rsidRPr="007169D6">
        <w:rPr>
          <w:rtl/>
        </w:rPr>
        <w:t xml:space="preserve"> خطأ في تاريخ شرط الموافقة، الذي كان ينبغي أن يشير إلى الموعد النهائي لتقديم التقرير المرحل</w:t>
      </w:r>
      <w:r>
        <w:rPr>
          <w:rtl/>
        </w:rPr>
        <w:t>ي النهائي بحلول أول</w:t>
      </w:r>
      <w:r w:rsidR="003F7E09">
        <w:rPr>
          <w:rFonts w:hint="cs"/>
          <w:rtl/>
        </w:rPr>
        <w:t xml:space="preserve"> اجتماع في</w:t>
      </w:r>
      <w:r>
        <w:rPr>
          <w:rFonts w:hint="cs"/>
          <w:rtl/>
        </w:rPr>
        <w:t xml:space="preserve"> </w:t>
      </w:r>
      <w:r w:rsidR="00B74CB0" w:rsidRPr="007169D6">
        <w:rPr>
          <w:rtl/>
        </w:rPr>
        <w:t>عام 2024.</w:t>
      </w:r>
    </w:p>
  </w:footnote>
  <w:footnote w:id="4">
    <w:p w14:paraId="1CA4D2E6" w14:textId="77777777" w:rsidR="00B74CB0" w:rsidRPr="007169D6" w:rsidRDefault="00B74CB0" w:rsidP="00B37236">
      <w:pPr>
        <w:pStyle w:val="FootnoteText"/>
        <w:bidi/>
        <w:rPr>
          <w:rtl/>
        </w:rPr>
      </w:pPr>
      <w:r w:rsidRPr="007169D6">
        <w:rPr>
          <w:rStyle w:val="FootnoteReference"/>
        </w:rPr>
        <w:footnoteRef/>
      </w:r>
      <w:r w:rsidR="00E227AB">
        <w:rPr>
          <w:rFonts w:hint="cs"/>
          <w:rtl/>
        </w:rPr>
        <w:t xml:space="preserve"> </w:t>
      </w:r>
      <w:r w:rsidRPr="007169D6">
        <w:rPr>
          <w:rtl/>
        </w:rPr>
        <w:t>المقرر 77/46</w:t>
      </w:r>
    </w:p>
  </w:footnote>
  <w:footnote w:id="5">
    <w:p w14:paraId="7A3B7180" w14:textId="77777777" w:rsidR="00B74CB0" w:rsidRPr="007169D6" w:rsidRDefault="00B74CB0" w:rsidP="00E227AB">
      <w:pPr>
        <w:pStyle w:val="FootnoteText"/>
        <w:bidi/>
        <w:rPr>
          <w:rtl/>
        </w:rPr>
      </w:pPr>
      <w:r w:rsidRPr="007169D6">
        <w:rPr>
          <w:rStyle w:val="FootnoteReference"/>
        </w:rPr>
        <w:footnoteRef/>
      </w:r>
      <w:r w:rsidR="00E227AB">
        <w:rPr>
          <w:rFonts w:hint="cs"/>
          <w:rtl/>
        </w:rPr>
        <w:t xml:space="preserve">  </w:t>
      </w:r>
      <w:r w:rsidRPr="007169D6">
        <w:rPr>
          <w:rtl/>
        </w:rPr>
        <w:t>يجوز</w:t>
      </w:r>
      <w:r w:rsidR="00E227AB">
        <w:rPr>
          <w:rFonts w:hint="cs"/>
          <w:rtl/>
        </w:rPr>
        <w:t xml:space="preserve"> أن يمنح</w:t>
      </w:r>
      <w:r w:rsidRPr="007169D6">
        <w:rPr>
          <w:rtl/>
        </w:rPr>
        <w:t xml:space="preserve"> </w:t>
      </w:r>
      <w:r w:rsidR="00E227AB">
        <w:rPr>
          <w:rFonts w:hint="cs"/>
          <w:rtl/>
        </w:rPr>
        <w:t>المدير العام لإدارة</w:t>
      </w:r>
      <w:r w:rsidRPr="007169D6">
        <w:rPr>
          <w:rtl/>
        </w:rPr>
        <w:t xml:space="preserve"> البيئة استثناءً من هذا الحظر ل</w:t>
      </w:r>
      <w:r w:rsidR="00E227AB">
        <w:rPr>
          <w:rFonts w:hint="cs"/>
          <w:rtl/>
        </w:rPr>
        <w:t>تلك ا</w:t>
      </w:r>
      <w:r w:rsidRPr="007169D6">
        <w:rPr>
          <w:rtl/>
        </w:rPr>
        <w:t>لاستخدامات التي لا تتوفر فيها بدائل قابلة للتطبيق.</w:t>
      </w:r>
    </w:p>
  </w:footnote>
  <w:footnote w:id="6">
    <w:p w14:paraId="557E3226" w14:textId="77777777" w:rsidR="00B74CB0" w:rsidRPr="007169D6" w:rsidRDefault="00B74CB0" w:rsidP="00B37236">
      <w:pPr>
        <w:pStyle w:val="FootnoteText"/>
        <w:bidi/>
        <w:rPr>
          <w:rtl/>
        </w:rPr>
      </w:pPr>
      <w:r w:rsidRPr="007169D6">
        <w:rPr>
          <w:rStyle w:val="FootnoteReference"/>
        </w:rPr>
        <w:footnoteRef/>
      </w:r>
      <w:r w:rsidR="00E227AB">
        <w:rPr>
          <w:rFonts w:hint="cs"/>
          <w:rtl/>
        </w:rPr>
        <w:t xml:space="preserve"> </w:t>
      </w:r>
      <w:r w:rsidRPr="007169D6">
        <w:rPr>
          <w:rtl/>
        </w:rPr>
        <w:t>المقررات 77/46 (ب) (2)، و77/46 (ب) (3)، و77/46 (ب) (4)</w:t>
      </w:r>
    </w:p>
  </w:footnote>
  <w:footnote w:id="7">
    <w:p w14:paraId="6556BA96" w14:textId="77777777" w:rsidR="00B74CB0" w:rsidRPr="007169D6" w:rsidRDefault="00B74CB0" w:rsidP="00B37236">
      <w:pPr>
        <w:pStyle w:val="FootnoteText"/>
        <w:bidi/>
        <w:rPr>
          <w:rtl/>
        </w:rPr>
      </w:pPr>
      <w:r w:rsidRPr="007169D6">
        <w:rPr>
          <w:rStyle w:val="FootnoteReference"/>
        </w:rPr>
        <w:footnoteRef/>
      </w:r>
      <w:r w:rsidR="00E227AB">
        <w:rPr>
          <w:rFonts w:hint="cs"/>
          <w:rtl/>
        </w:rPr>
        <w:t xml:space="preserve"> </w:t>
      </w:r>
      <w:r w:rsidRPr="007169D6">
        <w:rPr>
          <w:rtl/>
        </w:rPr>
        <w:t>المقرر 87/14(ج)(2).</w:t>
      </w:r>
    </w:p>
  </w:footnote>
  <w:footnote w:id="8">
    <w:p w14:paraId="4B410414" w14:textId="77777777" w:rsidR="00B74CB0" w:rsidRPr="007169D6" w:rsidRDefault="00B74CB0" w:rsidP="00E227AB">
      <w:pPr>
        <w:pStyle w:val="FootnoteText"/>
        <w:bidi/>
        <w:rPr>
          <w:rtl/>
        </w:rPr>
      </w:pPr>
      <w:r w:rsidRPr="007169D6">
        <w:rPr>
          <w:rStyle w:val="FootnoteReference"/>
        </w:rPr>
        <w:footnoteRef/>
      </w:r>
      <w:r w:rsidR="00E227AB">
        <w:rPr>
          <w:rFonts w:hint="cs"/>
          <w:rtl/>
        </w:rPr>
        <w:t xml:space="preserve"> </w:t>
      </w:r>
      <w:r w:rsidRPr="007169D6">
        <w:rPr>
          <w:rtl/>
        </w:rPr>
        <w:t xml:space="preserve">في الاجتماع الثامن </w:t>
      </w:r>
      <w:r w:rsidRPr="00E227AB">
        <w:rPr>
          <w:rtl/>
        </w:rPr>
        <w:t>والثمانين</w:t>
      </w:r>
      <w:r>
        <w:rPr>
          <w:rtl/>
        </w:rPr>
        <w:t xml:space="preserve">، أكد برنامج الأمم المتحدة الإنمائي أنه سيعيد إلى الصندوق المتعدد الأطراف الأموال المرتبطة بتحويل </w:t>
      </w:r>
      <w:r w:rsidR="00E227AB">
        <w:rPr>
          <w:rFonts w:hint="cs"/>
          <w:rtl/>
        </w:rPr>
        <w:t>الشركة</w:t>
      </w:r>
      <w:r>
        <w:rPr>
          <w:rtl/>
        </w:rPr>
        <w:t xml:space="preserve"> إذا لم تستأنف </w:t>
      </w:r>
      <w:r w:rsidR="00E227AB">
        <w:rPr>
          <w:rFonts w:hint="cs"/>
          <w:rtl/>
        </w:rPr>
        <w:t>الشركة</w:t>
      </w:r>
      <w:r>
        <w:rPr>
          <w:rtl/>
        </w:rPr>
        <w:t xml:space="preserve"> نشاطها التصنيعي. وأكد برنامج الأمم المتحدة الإنمائي في هذا الاجتماع أن </w:t>
      </w:r>
      <w:r w:rsidR="00E227AB">
        <w:rPr>
          <w:rFonts w:hint="cs"/>
          <w:rtl/>
        </w:rPr>
        <w:t>الشركة</w:t>
      </w:r>
      <w:r>
        <w:rPr>
          <w:rtl/>
        </w:rPr>
        <w:t xml:space="preserve"> استأنفت عملياتها وأكملت تحويلها.</w:t>
      </w:r>
    </w:p>
  </w:footnote>
  <w:footnote w:id="9">
    <w:p w14:paraId="18464936" w14:textId="77777777" w:rsidR="00B74CB0" w:rsidRPr="007169D6" w:rsidRDefault="00B74CB0" w:rsidP="00B37236">
      <w:pPr>
        <w:pStyle w:val="FootnoteText"/>
        <w:bidi/>
        <w:rPr>
          <w:rtl/>
        </w:rPr>
      </w:pPr>
      <w:r w:rsidRPr="007169D6">
        <w:rPr>
          <w:rStyle w:val="FootnoteReference"/>
        </w:rPr>
        <w:footnoteRef/>
      </w:r>
      <w:r w:rsidR="009D6A5F">
        <w:rPr>
          <w:rFonts w:hint="cs"/>
          <w:rtl/>
        </w:rPr>
        <w:t xml:space="preserve"> </w:t>
      </w:r>
      <w:r w:rsidRPr="007169D6">
        <w:rPr>
          <w:rtl/>
        </w:rPr>
        <w:t>تشمل النفقات الملتزم بها المدفوعات المعلقة للبائعين والاستشاريين ورواتب الموظفين.</w:t>
      </w:r>
    </w:p>
  </w:footnote>
  <w:footnote w:id="10">
    <w:p w14:paraId="5B735D34" w14:textId="77777777" w:rsidR="00B74CB0" w:rsidRPr="007169D6" w:rsidRDefault="00B74CB0" w:rsidP="00AD2EEC">
      <w:pPr>
        <w:pStyle w:val="FootnoteText"/>
        <w:bidi/>
        <w:rPr>
          <w:rtl/>
        </w:rPr>
      </w:pPr>
      <w:r w:rsidRPr="007169D6">
        <w:rPr>
          <w:rStyle w:val="FootnoteReference"/>
        </w:rPr>
        <w:footnoteRef/>
      </w:r>
      <w:r w:rsidR="00AD2EEC">
        <w:rPr>
          <w:rFonts w:hint="cs"/>
          <w:rtl/>
        </w:rPr>
        <w:t xml:space="preserve"> </w:t>
      </w:r>
      <w:r w:rsidRPr="007169D6">
        <w:rPr>
          <w:rtl/>
        </w:rPr>
        <w:t xml:space="preserve">وفقًا </w:t>
      </w:r>
      <w:r w:rsidR="00AD2EEC">
        <w:rPr>
          <w:rFonts w:hint="cs"/>
          <w:rtl/>
        </w:rPr>
        <w:t>للخطاب</w:t>
      </w:r>
      <w:r w:rsidR="00AD2EEC">
        <w:rPr>
          <w:rtl/>
        </w:rPr>
        <w:t xml:space="preserve"> المؤرخ</w:t>
      </w:r>
      <w:r w:rsidRPr="007169D6">
        <w:rPr>
          <w:rtl/>
        </w:rPr>
        <w:t xml:space="preserve"> 7 فبراير</w:t>
      </w:r>
      <w:r w:rsidR="00AD2EEC">
        <w:rPr>
          <w:rFonts w:hint="cs"/>
          <w:rtl/>
        </w:rPr>
        <w:t>/ شباط</w:t>
      </w:r>
      <w:r w:rsidRPr="007169D6">
        <w:rPr>
          <w:rtl/>
        </w:rPr>
        <w:t xml:space="preserve"> 2024 </w:t>
      </w:r>
      <w:r w:rsidR="00AD2EEC">
        <w:rPr>
          <w:rFonts w:hint="cs"/>
          <w:rtl/>
        </w:rPr>
        <w:t xml:space="preserve">المرسل </w:t>
      </w:r>
      <w:r w:rsidRPr="007169D6">
        <w:rPr>
          <w:rtl/>
        </w:rPr>
        <w:t>من وزارة البيئة الماليزية إلى الأمانة.</w:t>
      </w:r>
    </w:p>
  </w:footnote>
  <w:footnote w:id="11">
    <w:p w14:paraId="73CB83C1" w14:textId="77777777" w:rsidR="00B74CB0" w:rsidRDefault="00B74CB0" w:rsidP="00AD2EEC">
      <w:pPr>
        <w:pStyle w:val="FootnoteText"/>
        <w:bidi/>
        <w:rPr>
          <w:rtl/>
        </w:rPr>
      </w:pPr>
      <w:r>
        <w:rPr>
          <w:rStyle w:val="FootnoteReference"/>
        </w:rPr>
        <w:footnoteRef/>
      </w:r>
      <w:r w:rsidR="00AD2EEC">
        <w:rPr>
          <w:rFonts w:hint="cs"/>
          <w:rtl/>
        </w:rPr>
        <w:t xml:space="preserve"> </w:t>
      </w:r>
      <w:r>
        <w:rPr>
          <w:rtl/>
        </w:rPr>
        <w:t>منهم ما بين 1 و 3 في المائة من النساء. وفي الاجتماع الثالث والتسعين</w:t>
      </w:r>
      <w:r w:rsidR="00AD2EEC">
        <w:rPr>
          <w:rFonts w:hint="cs"/>
          <w:rtl/>
        </w:rPr>
        <w:t>،</w:t>
      </w:r>
      <w:r>
        <w:rPr>
          <w:rtl/>
        </w:rPr>
        <w:t xml:space="preserve"> </w:t>
      </w:r>
      <w:r w:rsidR="00AD2EEC">
        <w:rPr>
          <w:rtl/>
        </w:rPr>
        <w:t>تم تقدير عدد الفنيين في البل</w:t>
      </w:r>
      <w:r>
        <w:rPr>
          <w:rtl/>
        </w:rPr>
        <w:t>د بشكل خاطئ بنحو 20 ألفًا.</w:t>
      </w:r>
    </w:p>
  </w:footnote>
  <w:footnote w:id="12">
    <w:p w14:paraId="618A8A95" w14:textId="71EC62FC" w:rsidR="00B74CB0" w:rsidRPr="007169D6" w:rsidRDefault="00B74CB0" w:rsidP="00F70722">
      <w:pPr>
        <w:pStyle w:val="FootnoteText"/>
        <w:bidi/>
        <w:rPr>
          <w:rtl/>
        </w:rPr>
      </w:pPr>
      <w:r w:rsidRPr="007169D6">
        <w:rPr>
          <w:rStyle w:val="FootnoteReference"/>
        </w:rPr>
        <w:footnoteRef/>
      </w:r>
      <w:r w:rsidR="00A82D64">
        <w:rPr>
          <w:rFonts w:hint="cs"/>
          <w:rtl/>
        </w:rPr>
        <w:t xml:space="preserve"> </w:t>
      </w:r>
      <w:r w:rsidRPr="007169D6">
        <w:rPr>
          <w:rtl/>
        </w:rPr>
        <w:t xml:space="preserve">تشتمل المعدات </w:t>
      </w:r>
      <w:r w:rsidR="00A82D64">
        <w:rPr>
          <w:rFonts w:hint="cs"/>
          <w:rtl/>
        </w:rPr>
        <w:t>المقدمة</w:t>
      </w:r>
      <w:r w:rsidR="00A82D64">
        <w:rPr>
          <w:rtl/>
        </w:rPr>
        <w:t xml:space="preserve"> </w:t>
      </w:r>
      <w:r w:rsidR="00A82D64">
        <w:rPr>
          <w:rFonts w:hint="cs"/>
          <w:rtl/>
        </w:rPr>
        <w:t>ل</w:t>
      </w:r>
      <w:r w:rsidRPr="007169D6">
        <w:rPr>
          <w:rtl/>
        </w:rPr>
        <w:t xml:space="preserve">كل مختبر </w:t>
      </w:r>
      <w:r w:rsidR="00A82D64">
        <w:rPr>
          <w:rtl/>
        </w:rPr>
        <w:t>ثلاثة أعمدة كروماتوغراف</w:t>
      </w:r>
      <w:r w:rsidRPr="007169D6">
        <w:rPr>
          <w:rtl/>
        </w:rPr>
        <w:t xml:space="preserve">، </w:t>
      </w:r>
      <w:r w:rsidR="00AA607B">
        <w:rPr>
          <w:rFonts w:hint="cs"/>
          <w:rtl/>
        </w:rPr>
        <w:t>و</w:t>
      </w:r>
      <w:r w:rsidR="00BA6168">
        <w:rPr>
          <w:rFonts w:hint="cs"/>
          <w:rtl/>
        </w:rPr>
        <w:t>مقياس</w:t>
      </w:r>
      <w:r w:rsidR="00AA607B">
        <w:rPr>
          <w:rFonts w:hint="cs"/>
          <w:rtl/>
        </w:rPr>
        <w:t xml:space="preserve"> </w:t>
      </w:r>
      <w:r w:rsidR="00F70722">
        <w:rPr>
          <w:rFonts w:hint="cs"/>
          <w:rtl/>
        </w:rPr>
        <w:t>المعايرة</w:t>
      </w:r>
      <w:r w:rsidR="00BA6168">
        <w:rPr>
          <w:rFonts w:hint="cs"/>
          <w:rtl/>
        </w:rPr>
        <w:t xml:space="preserve"> </w:t>
      </w:r>
      <w:r w:rsidR="00BA6168">
        <w:rPr>
          <w:rtl/>
        </w:rPr>
        <w:t>كارل فيشر</w:t>
      </w:r>
      <w:r w:rsidRPr="007169D6">
        <w:rPr>
          <w:rtl/>
        </w:rPr>
        <w:t xml:space="preserve">، و15 معيار معايرة </w:t>
      </w:r>
      <w:r w:rsidR="00A82D64">
        <w:rPr>
          <w:rFonts w:hint="cs"/>
          <w:rtl/>
        </w:rPr>
        <w:t>لخلطات</w:t>
      </w:r>
      <w:r w:rsidRPr="007169D6">
        <w:rPr>
          <w:rtl/>
        </w:rPr>
        <w:t xml:space="preserve"> </w:t>
      </w:r>
      <w:r w:rsidR="00A82D64">
        <w:rPr>
          <w:rFonts w:hint="cs"/>
          <w:rtl/>
        </w:rPr>
        <w:t>المواد الهيدروكلوروفلوروكربونية والمواد الهيدروفلوروكربونية</w:t>
      </w:r>
      <w:r w:rsidRPr="007169D6">
        <w:rPr>
          <w:rtl/>
        </w:rPr>
        <w:t>، ومحلل قي</w:t>
      </w:r>
      <w:r w:rsidR="00A82D64">
        <w:rPr>
          <w:rtl/>
        </w:rPr>
        <w:t>اس الوزن الحراري، و</w:t>
      </w:r>
      <w:bookmarkStart w:id="10" w:name="_Hlk167021169"/>
      <w:r w:rsidR="00A82D64">
        <w:rPr>
          <w:rtl/>
        </w:rPr>
        <w:t>كروماتو</w:t>
      </w:r>
      <w:r w:rsidR="001F624B">
        <w:rPr>
          <w:rFonts w:hint="cs"/>
          <w:rtl/>
        </w:rPr>
        <w:t>غ</w:t>
      </w:r>
      <w:r w:rsidR="00A82D64">
        <w:rPr>
          <w:rtl/>
        </w:rPr>
        <w:t>راف</w:t>
      </w:r>
      <w:r w:rsidRPr="007169D6">
        <w:rPr>
          <w:rtl/>
        </w:rPr>
        <w:t xml:space="preserve"> </w:t>
      </w:r>
      <w:bookmarkEnd w:id="10"/>
      <w:r w:rsidRPr="007169D6">
        <w:rPr>
          <w:rtl/>
        </w:rPr>
        <w:t>غاز</w:t>
      </w:r>
      <w:r w:rsidR="00A82D64">
        <w:rPr>
          <w:rFonts w:hint="cs"/>
          <w:rtl/>
        </w:rPr>
        <w:t>ات</w:t>
      </w:r>
      <w:r w:rsidRPr="007169D6">
        <w:rPr>
          <w:rtl/>
        </w:rPr>
        <w:t xml:space="preserve"> محمول لتحليل عامل </w:t>
      </w:r>
      <w:r w:rsidR="00A82D64">
        <w:rPr>
          <w:rFonts w:hint="cs"/>
          <w:rtl/>
        </w:rPr>
        <w:t>إرغاء الرغوة</w:t>
      </w:r>
      <w:r w:rsidRPr="007169D6">
        <w:rPr>
          <w:rtl/>
        </w:rPr>
        <w:t xml:space="preserve"> </w:t>
      </w:r>
      <w:r w:rsidR="00A82D64">
        <w:rPr>
          <w:rFonts w:hint="cs"/>
          <w:rtl/>
        </w:rPr>
        <w:t>متعددة ال</w:t>
      </w:r>
      <w:r w:rsidRPr="007169D6">
        <w:rPr>
          <w:rtl/>
        </w:rPr>
        <w:t>يوريثان، وخمسة أجهزة تعريف غازات التبريد</w:t>
      </w:r>
      <w:r w:rsidR="00A82D64" w:rsidRPr="00A82D64">
        <w:rPr>
          <w:rtl/>
        </w:rPr>
        <w:t xml:space="preserve"> </w:t>
      </w:r>
      <w:r w:rsidR="00A82D64" w:rsidRPr="007169D6">
        <w:rPr>
          <w:rtl/>
        </w:rPr>
        <w:t>محمولة</w:t>
      </w:r>
      <w:r w:rsidRPr="007169D6">
        <w:rPr>
          <w:rtl/>
        </w:rPr>
        <w:t xml:space="preserve"> </w:t>
      </w:r>
      <w:r w:rsidR="007B1246">
        <w:rPr>
          <w:rFonts w:hint="cs"/>
          <w:rtl/>
        </w:rPr>
        <w:t>لمسؤولي</w:t>
      </w:r>
      <w:r w:rsidRPr="007169D6">
        <w:rPr>
          <w:rtl/>
        </w:rPr>
        <w:t xml:space="preserve"> </w:t>
      </w:r>
      <w:r w:rsidR="007B1246">
        <w:rPr>
          <w:rFonts w:hint="cs"/>
          <w:rtl/>
        </w:rPr>
        <w:t>ال</w:t>
      </w:r>
      <w:r w:rsidRPr="007169D6">
        <w:rPr>
          <w:rtl/>
        </w:rPr>
        <w:t>إنفاذ.</w:t>
      </w:r>
    </w:p>
  </w:footnote>
  <w:footnote w:id="13">
    <w:p w14:paraId="1AF35F8E" w14:textId="77777777" w:rsidR="00B74CB0" w:rsidRPr="007169D6" w:rsidRDefault="00B74CB0" w:rsidP="003821B9">
      <w:pPr>
        <w:pStyle w:val="FootnoteText"/>
        <w:bidi/>
        <w:rPr>
          <w:rtl/>
        </w:rPr>
      </w:pPr>
      <w:r w:rsidRPr="007169D6">
        <w:rPr>
          <w:rStyle w:val="FootnoteReference"/>
        </w:rPr>
        <w:footnoteRef/>
      </w:r>
      <w:r w:rsidR="003821B9">
        <w:rPr>
          <w:rFonts w:hint="cs"/>
          <w:rtl/>
        </w:rPr>
        <w:t xml:space="preserve"> </w:t>
      </w:r>
      <w:r w:rsidRPr="007169D6">
        <w:rPr>
          <w:rtl/>
        </w:rPr>
        <w:t xml:space="preserve">تشتمل المعدات </w:t>
      </w:r>
      <w:r w:rsidR="003821B9">
        <w:rPr>
          <w:rFonts w:hint="cs"/>
          <w:rtl/>
        </w:rPr>
        <w:t>المقدمة</w:t>
      </w:r>
      <w:r w:rsidR="003821B9">
        <w:rPr>
          <w:rtl/>
        </w:rPr>
        <w:t xml:space="preserve"> </w:t>
      </w:r>
      <w:r w:rsidR="003821B9">
        <w:rPr>
          <w:rFonts w:hint="cs"/>
          <w:rtl/>
        </w:rPr>
        <w:t>ل</w:t>
      </w:r>
      <w:r w:rsidRPr="007169D6">
        <w:rPr>
          <w:rtl/>
        </w:rPr>
        <w:t xml:space="preserve">كل </w:t>
      </w:r>
      <w:r w:rsidR="003821B9">
        <w:rPr>
          <w:rFonts w:hint="cs"/>
          <w:rtl/>
        </w:rPr>
        <w:t xml:space="preserve">مركز تدريب معتمد </w:t>
      </w:r>
      <w:r w:rsidRPr="007169D6">
        <w:rPr>
          <w:rtl/>
        </w:rPr>
        <w:t>وحدة تدريب أساسية على دورة التبريد، ووحدة تدريب أساسية على تكييف الهوا</w:t>
      </w:r>
      <w:r w:rsidR="003821B9">
        <w:rPr>
          <w:rtl/>
        </w:rPr>
        <w:t xml:space="preserve">ء، ووحدة تدريب </w:t>
      </w:r>
      <w:r w:rsidR="003821B9" w:rsidRPr="007169D6">
        <w:rPr>
          <w:rtl/>
        </w:rPr>
        <w:t xml:space="preserve">أساسية </w:t>
      </w:r>
      <w:r w:rsidR="003821B9">
        <w:rPr>
          <w:rtl/>
        </w:rPr>
        <w:t>على وحدة التكثيف</w:t>
      </w:r>
      <w:r w:rsidRPr="007169D6">
        <w:rPr>
          <w:rtl/>
        </w:rPr>
        <w:t xml:space="preserve">، وثلاث آلات تنظيف ذات دورة مغلقة، وثلاثة سوائل تنظيف </w:t>
      </w:r>
      <w:r w:rsidR="003821B9">
        <w:rPr>
          <w:rFonts w:hint="cs"/>
          <w:rtl/>
        </w:rPr>
        <w:t>غير هيدروكلوروفلوروكربونية</w:t>
      </w:r>
      <w:r w:rsidRPr="007169D6">
        <w:rPr>
          <w:rtl/>
        </w:rPr>
        <w:t xml:space="preserve">/غير </w:t>
      </w:r>
      <w:r w:rsidR="003821B9">
        <w:rPr>
          <w:rFonts w:hint="cs"/>
          <w:rtl/>
        </w:rPr>
        <w:t>هيدروفلوروكربونية</w:t>
      </w:r>
      <w:r w:rsidRPr="007169D6">
        <w:rPr>
          <w:rtl/>
        </w:rPr>
        <w:t>، وثلاث مجموعات أدوات تدفق النيتروجين.</w:t>
      </w:r>
    </w:p>
  </w:footnote>
  <w:footnote w:id="14">
    <w:p w14:paraId="05A593DF" w14:textId="77777777" w:rsidR="00B74CB0" w:rsidRPr="007169D6" w:rsidRDefault="00B74CB0" w:rsidP="00310AEF">
      <w:pPr>
        <w:pStyle w:val="FootnoteText"/>
        <w:bidi/>
        <w:rPr>
          <w:rtl/>
        </w:rPr>
      </w:pPr>
      <w:r w:rsidRPr="007169D6">
        <w:rPr>
          <w:rStyle w:val="FootnoteReference"/>
        </w:rPr>
        <w:footnoteRef/>
      </w:r>
      <w:r w:rsidR="0018444E">
        <w:rPr>
          <w:rFonts w:hint="cs"/>
          <w:rtl/>
        </w:rPr>
        <w:t xml:space="preserve"> </w:t>
      </w:r>
      <w:r w:rsidR="007B1457">
        <w:rPr>
          <w:rtl/>
        </w:rPr>
        <w:t>تش</w:t>
      </w:r>
      <w:r w:rsidRPr="007169D6">
        <w:rPr>
          <w:rtl/>
        </w:rPr>
        <w:t xml:space="preserve">مل كل مجموعة </w:t>
      </w:r>
      <w:r w:rsidR="007B1457">
        <w:rPr>
          <w:rFonts w:hint="cs"/>
          <w:rtl/>
        </w:rPr>
        <w:t>طقم</w:t>
      </w:r>
      <w:r w:rsidRPr="007169D6">
        <w:rPr>
          <w:rtl/>
        </w:rPr>
        <w:t xml:space="preserve"> مشعب قياس الهيدروكربون، وكاشفات تسرب الهيدروكربون، ومقياس وزن عالي الدقة، وآلة شحن عالية الدقة، ووحدة استرداد وإعادة تدوير غاز التبريد، ومضخة تفريغ، ومقياس فراغ رقمي، ومقياس حرارة N</w:t>
      </w:r>
      <w:r w:rsidR="00310AEF">
        <w:rPr>
          <w:rtl/>
        </w:rPr>
        <w:t xml:space="preserve">TC، وأسطوانة تبريد، </w:t>
      </w:r>
      <w:r w:rsidR="00310AEF">
        <w:rPr>
          <w:rFonts w:hint="cs"/>
          <w:rtl/>
        </w:rPr>
        <w:t>وملصقات تعريف</w:t>
      </w:r>
      <w:r w:rsidR="00310AEF">
        <w:rPr>
          <w:rtl/>
        </w:rPr>
        <w:t xml:space="preserve"> </w:t>
      </w:r>
      <w:r w:rsidR="00310AEF">
        <w:rPr>
          <w:rFonts w:hint="cs"/>
          <w:rtl/>
        </w:rPr>
        <w:t>ال</w:t>
      </w:r>
      <w:r w:rsidR="00310AEF">
        <w:rPr>
          <w:rtl/>
        </w:rPr>
        <w:t>ضغط.</w:t>
      </w:r>
      <w:r w:rsidRPr="007169D6">
        <w:rPr>
          <w:rtl/>
        </w:rPr>
        <w:t xml:space="preserve">/ درجات الحرارة </w:t>
      </w:r>
      <w:r w:rsidR="00310AEF">
        <w:rPr>
          <w:rFonts w:hint="cs"/>
          <w:rtl/>
        </w:rPr>
        <w:t>لمواد التبريد</w:t>
      </w:r>
      <w:r w:rsidRPr="007169D6">
        <w:rPr>
          <w:rtl/>
        </w:rPr>
        <w:t xml:space="preserve"> الهيدروكربونية.</w:t>
      </w:r>
    </w:p>
  </w:footnote>
  <w:footnote w:id="15">
    <w:p w14:paraId="3C2677DA" w14:textId="77777777" w:rsidR="00B74CB0" w:rsidRPr="007169D6" w:rsidRDefault="00B74CB0" w:rsidP="00F35D05">
      <w:pPr>
        <w:pStyle w:val="FootnoteText"/>
        <w:bidi/>
        <w:rPr>
          <w:rtl/>
        </w:rPr>
      </w:pPr>
      <w:r w:rsidRPr="007E4AF3">
        <w:rPr>
          <w:rStyle w:val="FootnoteReference"/>
        </w:rPr>
        <w:footnoteRef/>
      </w:r>
      <w:r w:rsidR="007B1457">
        <w:rPr>
          <w:rFonts w:hint="cs"/>
          <w:rtl/>
        </w:rPr>
        <w:t xml:space="preserve"> </w:t>
      </w:r>
      <w:r w:rsidRPr="007E4AF3">
        <w:rPr>
          <w:rtl/>
        </w:rPr>
        <w:t xml:space="preserve">سيتم تزويد </w:t>
      </w:r>
      <w:r w:rsidR="00F35D05">
        <w:rPr>
          <w:rFonts w:hint="cs"/>
          <w:rtl/>
        </w:rPr>
        <w:t>مركز تميز واحد</w:t>
      </w:r>
      <w:r w:rsidRPr="007E4AF3">
        <w:rPr>
          <w:rtl/>
        </w:rPr>
        <w:t xml:space="preserve"> بـ 15 مجموعة</w:t>
      </w:r>
      <w:r w:rsidR="00F35D05">
        <w:rPr>
          <w:rFonts w:hint="cs"/>
          <w:rtl/>
        </w:rPr>
        <w:t xml:space="preserve"> أدوات</w:t>
      </w:r>
      <w:r w:rsidRPr="007E4AF3">
        <w:rPr>
          <w:rtl/>
        </w:rPr>
        <w:t xml:space="preserve"> تنظيف، وسيتم </w:t>
      </w:r>
      <w:r w:rsidR="00F35D05">
        <w:rPr>
          <w:rFonts w:hint="cs"/>
          <w:rtl/>
        </w:rPr>
        <w:t>تقديم</w:t>
      </w:r>
      <w:r w:rsidRPr="007E4AF3">
        <w:rPr>
          <w:rtl/>
        </w:rPr>
        <w:t xml:space="preserve"> </w:t>
      </w:r>
      <w:r w:rsidR="00F35D05">
        <w:rPr>
          <w:rFonts w:hint="cs"/>
          <w:rtl/>
        </w:rPr>
        <w:t>مجموعتي أدوات لكل وحدة تدريب</w:t>
      </w:r>
      <w:r w:rsidRPr="007E4AF3">
        <w:rPr>
          <w:rtl/>
        </w:rPr>
        <w:t>.</w:t>
      </w:r>
    </w:p>
  </w:footnote>
  <w:footnote w:id="16">
    <w:p w14:paraId="2AD0B59F" w14:textId="77777777" w:rsidR="00B74CB0" w:rsidRPr="007169D6" w:rsidRDefault="00B74CB0" w:rsidP="006858E2">
      <w:pPr>
        <w:pStyle w:val="FootnoteText"/>
        <w:bidi/>
        <w:rPr>
          <w:rtl/>
        </w:rPr>
      </w:pPr>
      <w:r w:rsidRPr="007169D6">
        <w:rPr>
          <w:rStyle w:val="FootnoteReference"/>
        </w:rPr>
        <w:footnoteRef/>
      </w:r>
      <w:r w:rsidR="007B1457">
        <w:rPr>
          <w:rFonts w:hint="cs"/>
          <w:rtl/>
        </w:rPr>
        <w:t xml:space="preserve"> </w:t>
      </w:r>
      <w:r w:rsidR="006858E2">
        <w:rPr>
          <w:rtl/>
        </w:rPr>
        <w:t>تش</w:t>
      </w:r>
      <w:r w:rsidRPr="007169D6">
        <w:rPr>
          <w:rtl/>
        </w:rPr>
        <w:t xml:space="preserve">مل كل مجموعة أدوات </w:t>
      </w:r>
      <w:r w:rsidR="006858E2">
        <w:rPr>
          <w:rFonts w:hint="cs"/>
          <w:rtl/>
        </w:rPr>
        <w:t>طقم</w:t>
      </w:r>
      <w:r w:rsidRPr="007169D6">
        <w:rPr>
          <w:rtl/>
        </w:rPr>
        <w:t xml:space="preserve"> </w:t>
      </w:r>
      <w:r w:rsidR="006858E2">
        <w:rPr>
          <w:rFonts w:hint="cs"/>
          <w:rtl/>
        </w:rPr>
        <w:t>مقاييس متعددة</w:t>
      </w:r>
      <w:r w:rsidRPr="007169D6">
        <w:rPr>
          <w:rtl/>
        </w:rPr>
        <w:t xml:space="preserve">، وأنبوب تبريد، وكماشة قفل، وكماشة ثقب الأنبوب، وأداة قطع الأنبوب، وأداة ثني الأنبوب، ومفاتيح السقاطة، ومجموعة أدوات الحرق والتأرجح، وكاشفات تسرب غاز التبريد، ومزيل قلب الصمام، </w:t>
      </w:r>
      <w:r w:rsidR="00BD1E0D">
        <w:rPr>
          <w:rFonts w:hint="cs"/>
          <w:rtl/>
        </w:rPr>
        <w:t>وميزان</w:t>
      </w:r>
      <w:r w:rsidRPr="007169D6">
        <w:rPr>
          <w:rtl/>
        </w:rPr>
        <w:t xml:space="preserve"> حرارة NTC.</w:t>
      </w:r>
    </w:p>
  </w:footnote>
  <w:footnote w:id="17">
    <w:p w14:paraId="23D45CEB" w14:textId="77777777" w:rsidR="00B74CB0" w:rsidRPr="00952504" w:rsidRDefault="00B74CB0" w:rsidP="00B37236">
      <w:pPr>
        <w:pStyle w:val="FootnoteText"/>
        <w:bidi/>
        <w:rPr>
          <w:lang w:val="en-US"/>
        </w:rPr>
      </w:pPr>
      <w:r w:rsidRPr="00A83D62">
        <w:rPr>
          <w:rStyle w:val="FootnoteReference"/>
        </w:rPr>
        <w:footnoteRef/>
      </w:r>
      <w:r w:rsidRPr="00A83D62">
        <w:rPr>
          <w:rtl/>
        </w:rPr>
        <w:t xml:space="preserve"> </w:t>
      </w:r>
      <w:r w:rsidRPr="00A83D62">
        <w:rPr>
          <w:rtl/>
          <w:lang w:val="en-US"/>
        </w:rPr>
        <w:t xml:space="preserve">المعدات المحددة مدرجة في الجدول </w:t>
      </w:r>
      <w:r w:rsidRPr="00A83D62">
        <w:rPr>
          <w:lang w:val="en-US"/>
        </w:rPr>
        <w:t>3.</w:t>
      </w:r>
    </w:p>
  </w:footnote>
  <w:footnote w:id="18">
    <w:p w14:paraId="24FD7A24" w14:textId="77777777" w:rsidR="00B74CB0" w:rsidRPr="008C4C89" w:rsidRDefault="00B74CB0" w:rsidP="00B37236">
      <w:pPr>
        <w:pStyle w:val="FootnoteText"/>
        <w:bidi/>
        <w:rPr>
          <w:lang w:val="en-US"/>
        </w:rPr>
      </w:pPr>
      <w:r w:rsidRPr="00A83D62">
        <w:rPr>
          <w:rStyle w:val="FootnoteReference"/>
        </w:rPr>
        <w:footnoteRef/>
      </w:r>
      <w:r w:rsidRPr="00A83D62">
        <w:rPr>
          <w:rtl/>
        </w:rPr>
        <w:t xml:space="preserve"> </w:t>
      </w:r>
      <w:r w:rsidRPr="00A83D62">
        <w:rPr>
          <w:rtl/>
          <w:lang w:val="en-US"/>
        </w:rPr>
        <w:t xml:space="preserve">المعدات المحددة مدرجة في الجدول </w:t>
      </w:r>
      <w:r w:rsidRPr="00A83D62">
        <w:rPr>
          <w:lang w:val="en-US"/>
        </w:rPr>
        <w:t>3.</w:t>
      </w:r>
    </w:p>
  </w:footnote>
  <w:footnote w:id="19">
    <w:p w14:paraId="2B437798" w14:textId="77777777" w:rsidR="00B74CB0" w:rsidRPr="007169D6" w:rsidRDefault="00B74CB0" w:rsidP="00187E04">
      <w:pPr>
        <w:pStyle w:val="FootnoteText"/>
        <w:bidi/>
        <w:rPr>
          <w:rtl/>
        </w:rPr>
      </w:pPr>
      <w:r w:rsidRPr="007169D6">
        <w:rPr>
          <w:rStyle w:val="FootnoteReference"/>
        </w:rPr>
        <w:footnoteRef/>
      </w:r>
      <w:r w:rsidRPr="007169D6">
        <w:rPr>
          <w:rtl/>
        </w:rPr>
        <w:t xml:space="preserve"> </w:t>
      </w:r>
      <w:r w:rsidR="00187E04">
        <w:rPr>
          <w:rFonts w:hint="cs"/>
          <w:rtl/>
          <w:lang w:bidi="ar-SA"/>
        </w:rPr>
        <w:t xml:space="preserve">قد </w:t>
      </w:r>
      <w:r w:rsidRPr="007169D6">
        <w:rPr>
          <w:rtl/>
        </w:rPr>
        <w:t xml:space="preserve">يتجاوز استهلاك </w:t>
      </w:r>
      <w:r w:rsidR="00187E04">
        <w:rPr>
          <w:rFonts w:hint="cs"/>
          <w:rtl/>
        </w:rPr>
        <w:t>المواد الهيدروكلوروفلوروكربونية</w:t>
      </w:r>
      <w:r w:rsidRPr="007169D6">
        <w:rPr>
          <w:rtl/>
        </w:rPr>
        <w:t xml:space="preserve"> الصفر في أي سنة طالما أن مجموع مست</w:t>
      </w:r>
      <w:r w:rsidR="00187E04">
        <w:rPr>
          <w:rtl/>
        </w:rPr>
        <w:t xml:space="preserve">ويات استهلاكه المحسوبة على مدى فترة </w:t>
      </w:r>
      <w:r w:rsidRPr="007169D6">
        <w:rPr>
          <w:rtl/>
        </w:rPr>
        <w:t>عشر سنوات من 1 يناير</w:t>
      </w:r>
      <w:r w:rsidR="00187E04">
        <w:rPr>
          <w:rFonts w:hint="cs"/>
          <w:rtl/>
        </w:rPr>
        <w:t xml:space="preserve">/ </w:t>
      </w:r>
      <w:r w:rsidR="00187E04">
        <w:rPr>
          <w:rtl/>
        </w:rPr>
        <w:t>كانون الثاني</w:t>
      </w:r>
      <w:r w:rsidRPr="007169D6">
        <w:rPr>
          <w:rtl/>
        </w:rPr>
        <w:t xml:space="preserve"> 2030 إلى 1 يناير</w:t>
      </w:r>
      <w:r w:rsidR="00187E04">
        <w:rPr>
          <w:rFonts w:hint="cs"/>
          <w:rtl/>
        </w:rPr>
        <w:t xml:space="preserve">/ </w:t>
      </w:r>
      <w:r w:rsidR="00187E04">
        <w:rPr>
          <w:rtl/>
        </w:rPr>
        <w:t>كانون الثاني 2040، مقسوم</w:t>
      </w:r>
      <w:r w:rsidR="00187E04">
        <w:rPr>
          <w:rFonts w:hint="cs"/>
          <w:rtl/>
        </w:rPr>
        <w:t>ا</w:t>
      </w:r>
      <w:r w:rsidRPr="007169D6">
        <w:rPr>
          <w:rtl/>
        </w:rPr>
        <w:t xml:space="preserve"> على 10، لا يتجاوز 2.5 في المائة من خط الأساس</w:t>
      </w:r>
      <w:r w:rsidR="00187E04">
        <w:rPr>
          <w:rFonts w:hint="cs"/>
          <w:rtl/>
        </w:rPr>
        <w:t xml:space="preserve"> المحدد </w:t>
      </w:r>
      <w:r w:rsidRPr="007169D6">
        <w:rPr>
          <w:rtl/>
        </w:rPr>
        <w:t xml:space="preserve"> </w:t>
      </w:r>
      <w:r w:rsidR="00187E04">
        <w:rPr>
          <w:rFonts w:hint="cs"/>
          <w:rtl/>
        </w:rPr>
        <w:t>للمواد الهيدروكلوروفلوروكربونية</w:t>
      </w:r>
      <w:r w:rsidRPr="007169D6">
        <w:rPr>
          <w:rtl/>
        </w:rPr>
        <w:t>.</w:t>
      </w:r>
      <w:r>
        <w:rPr>
          <w:rFonts w:hint="cs"/>
          <w:rtl/>
        </w:rPr>
        <w:t xml:space="preserve"> </w:t>
      </w:r>
    </w:p>
  </w:footnote>
  <w:footnote w:id="20">
    <w:p w14:paraId="564FC4C1" w14:textId="77777777" w:rsidR="00B74CB0" w:rsidRDefault="00B74CB0" w:rsidP="00E91950">
      <w:pPr>
        <w:pStyle w:val="FootnoteText"/>
        <w:bidi/>
        <w:rPr>
          <w:rtl/>
        </w:rPr>
      </w:pPr>
      <w:r>
        <w:rPr>
          <w:rStyle w:val="FootnoteReference"/>
        </w:rPr>
        <w:footnoteRef/>
      </w:r>
      <w:r w:rsidR="00E36394">
        <w:rPr>
          <w:rFonts w:hint="cs"/>
          <w:rtl/>
        </w:rPr>
        <w:t xml:space="preserve"> </w:t>
      </w:r>
      <w:r>
        <w:rPr>
          <w:rtl/>
        </w:rPr>
        <w:t xml:space="preserve">يرد </w:t>
      </w:r>
      <w:r w:rsidR="00E91950">
        <w:rPr>
          <w:rtl/>
        </w:rPr>
        <w:t>في الفقرة 49 أدناه</w:t>
      </w:r>
      <w:r w:rsidR="00E91950">
        <w:rPr>
          <w:rFonts w:hint="cs"/>
          <w:rtl/>
        </w:rPr>
        <w:t>،</w:t>
      </w:r>
      <w:r w:rsidR="00E91950">
        <w:rPr>
          <w:rtl/>
        </w:rPr>
        <w:t xml:space="preserve"> </w:t>
      </w:r>
      <w:r>
        <w:rPr>
          <w:rtl/>
        </w:rPr>
        <w:t xml:space="preserve">وصف التعديلات </w:t>
      </w:r>
      <w:r w:rsidR="00E36394">
        <w:rPr>
          <w:rFonts w:hint="cs"/>
          <w:rtl/>
        </w:rPr>
        <w:t>التي أجريت</w:t>
      </w:r>
      <w:r>
        <w:rPr>
          <w:rtl/>
        </w:rPr>
        <w:t xml:space="preserve"> </w:t>
      </w:r>
      <w:r w:rsidR="00E36394">
        <w:rPr>
          <w:rFonts w:hint="cs"/>
          <w:rtl/>
        </w:rPr>
        <w:t>ل</w:t>
      </w:r>
      <w:r>
        <w:rPr>
          <w:rtl/>
        </w:rPr>
        <w:t xml:space="preserve">وحدة إدارة </w:t>
      </w:r>
      <w:r w:rsidR="00E36394">
        <w:rPr>
          <w:rFonts w:hint="cs"/>
          <w:rtl/>
        </w:rPr>
        <w:t xml:space="preserve">ورصد </w:t>
      </w:r>
      <w:r>
        <w:rPr>
          <w:rtl/>
        </w:rPr>
        <w:t xml:space="preserve">المشروع في إطار خطة إدارة إزالة المواد الهيدروكلوروفلوروكربونية لتجنب الازدواجية وضمان التكامل مع وحدة إدارة </w:t>
      </w:r>
      <w:r w:rsidR="00E36394">
        <w:rPr>
          <w:rFonts w:hint="cs"/>
          <w:rtl/>
        </w:rPr>
        <w:t xml:space="preserve">ورصد </w:t>
      </w:r>
      <w:r>
        <w:rPr>
          <w:rtl/>
        </w:rPr>
        <w:t xml:space="preserve">المشروع في إطار خطة تنفيذ </w:t>
      </w:r>
      <w:r w:rsidR="00E36394">
        <w:rPr>
          <w:rFonts w:hint="cs"/>
          <w:rtl/>
        </w:rPr>
        <w:t>تعديل كيغالي للمواد الهيدروفلوروكربونية</w:t>
      </w:r>
      <w:r>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91A1B" w14:textId="77777777" w:rsidR="00861AD9" w:rsidRDefault="00861AD9" w:rsidP="008F5889">
    <w:pPr>
      <w:jc w:val="right"/>
    </w:pPr>
    <w:fldSimple w:instr=" DOCPROPERTY &quot;Document number&quot;  \* MERGEFORMAT ">
      <w:r>
        <w:t>UNEP/OzL.Pro/ExCom/94/43</w:t>
      </w:r>
    </w:fldSimple>
  </w:p>
  <w:p w14:paraId="4CF8079C" w14:textId="77777777" w:rsidR="0019285A" w:rsidRDefault="0019285A" w:rsidP="0019285A"/>
  <w:p w14:paraId="6EE18375" w14:textId="77777777" w:rsidR="00532389" w:rsidRDefault="00532389" w:rsidP="001928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84486" w14:textId="77777777" w:rsidR="00B74CB0" w:rsidRDefault="0026591C" w:rsidP="00532389">
    <w:pPr>
      <w:jc w:val="left"/>
    </w:pPr>
    <w:fldSimple w:instr=" DOCPROPERTY &quot;Document number&quot;  \* MERGEFORMAT ">
      <w:r w:rsidR="00B74CB0">
        <w:t>UNEP/OzL.Pro/ExCom/94/43</w:t>
      </w:r>
    </w:fldSimple>
  </w:p>
  <w:p w14:paraId="49F983F3" w14:textId="77777777" w:rsidR="00B74CB0" w:rsidRDefault="00B74CB0"/>
  <w:p w14:paraId="0447CEC2" w14:textId="77777777" w:rsidR="00B74CB0" w:rsidRDefault="00B74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8A4D2" w14:textId="77777777" w:rsidR="00861AD9" w:rsidRDefault="00861AD9" w:rsidP="00861AD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48D01" w14:textId="77777777" w:rsidR="008F5889" w:rsidRDefault="008F5889" w:rsidP="00344E3F">
    <w:pPr>
      <w:jc w:val="right"/>
    </w:pPr>
    <w:fldSimple w:instr=" DOCPROPERTY &quot;Document number&quot;  \* MERGEFORMAT ">
      <w:r>
        <w:t>UNEP/OzL.Pro/ExCom/94/43</w:t>
      </w:r>
    </w:fldSimple>
  </w:p>
  <w:p w14:paraId="78F24C02" w14:textId="7114AD55" w:rsidR="008F5889" w:rsidRDefault="008F5889" w:rsidP="00344E3F">
    <w:pPr>
      <w:jc w:val="right"/>
    </w:pPr>
    <w:r>
      <w:t>Annex I</w:t>
    </w:r>
  </w:p>
  <w:p w14:paraId="025AD11B" w14:textId="77777777" w:rsidR="008F5889" w:rsidRDefault="008F5889" w:rsidP="008F588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E27E6" w14:textId="77777777" w:rsidR="002A31AE" w:rsidRDefault="002A31AE" w:rsidP="008F5889">
    <w:pPr>
      <w:jc w:val="right"/>
    </w:pPr>
    <w:fldSimple w:instr=" DOCPROPERTY &quot;Document number&quot;  \* MERGEFORMAT ">
      <w:r>
        <w:t>UNEP/OzL.Pro/ExCom/94/43</w:t>
      </w:r>
    </w:fldSimple>
  </w:p>
  <w:p w14:paraId="332F71C5" w14:textId="255780F3" w:rsidR="002A31AE" w:rsidRDefault="002A31AE" w:rsidP="008F5889">
    <w:pPr>
      <w:jc w:val="right"/>
    </w:pPr>
    <w:r>
      <w:t>Annex II</w:t>
    </w:r>
  </w:p>
  <w:p w14:paraId="3E4D84A3" w14:textId="77777777" w:rsidR="002A31AE" w:rsidRDefault="002A31AE" w:rsidP="0019285A"/>
  <w:p w14:paraId="3EE63236" w14:textId="77777777" w:rsidR="002A31AE" w:rsidRDefault="002A31AE" w:rsidP="001928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1CE51" w14:textId="56AA3C8C" w:rsidR="00861AD9" w:rsidRDefault="0026591C" w:rsidP="00532389">
    <w:pPr>
      <w:jc w:val="left"/>
    </w:pPr>
    <w:fldSimple w:instr=" DOCPROPERTY &quot;Document number&quot;  \* MERGEFORMAT ">
      <w:r w:rsidR="00861AD9">
        <w:t>UNEP/OzL.Pro/ExCom/94/43</w:t>
      </w:r>
    </w:fldSimple>
  </w:p>
  <w:p w14:paraId="1824C7FC" w14:textId="46110497" w:rsidR="00861AD9" w:rsidRDefault="00861AD9" w:rsidP="00532389">
    <w:pPr>
      <w:jc w:val="left"/>
    </w:pPr>
    <w:r>
      <w:t>Annex II</w:t>
    </w:r>
  </w:p>
  <w:p w14:paraId="3374B43F" w14:textId="77777777" w:rsidR="00861AD9" w:rsidRDefault="00861AD9"/>
  <w:p w14:paraId="1F339EEB" w14:textId="77777777" w:rsidR="00861AD9" w:rsidRDefault="00861A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F58C5" w14:textId="77777777" w:rsidR="002A31AE" w:rsidRDefault="002A31AE" w:rsidP="008F5889">
    <w:pPr>
      <w:jc w:val="left"/>
    </w:pPr>
    <w:fldSimple w:instr=" DOCPROPERTY &quot;Document number&quot;  \* MERGEFORMAT ">
      <w:r>
        <w:t>UNEP/OzL.Pro/ExCom/94/43</w:t>
      </w:r>
    </w:fldSimple>
  </w:p>
  <w:p w14:paraId="0CFD285B" w14:textId="4C223231" w:rsidR="002A31AE" w:rsidRDefault="002A31AE" w:rsidP="008F5889">
    <w:pPr>
      <w:jc w:val="left"/>
    </w:pPr>
    <w:r>
      <w:t>Annex II</w:t>
    </w:r>
  </w:p>
  <w:p w14:paraId="6701D3AB" w14:textId="77777777" w:rsidR="002A31AE" w:rsidRDefault="002A31AE" w:rsidP="008F5889">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C4011" w14:textId="77777777" w:rsidR="00861AD9" w:rsidRDefault="00861AD9" w:rsidP="00D01298">
    <w:pPr>
      <w:jc w:val="right"/>
    </w:pPr>
    <w:fldSimple w:instr=" DOCPROPERTY &quot;Document number&quot;  \* MERGEFORMAT ">
      <w:r>
        <w:t>UNEP/OzL.Pro/ExCom/94/43</w:t>
      </w:r>
    </w:fldSimple>
  </w:p>
  <w:p w14:paraId="13329A08" w14:textId="6FF8C5AD" w:rsidR="00861AD9" w:rsidRDefault="00861AD9" w:rsidP="00D01298">
    <w:pPr>
      <w:jc w:val="right"/>
    </w:pPr>
    <w:r>
      <w:t>Annex III</w:t>
    </w:r>
  </w:p>
  <w:p w14:paraId="174BCDD2" w14:textId="77777777" w:rsidR="00861AD9" w:rsidRDefault="00861AD9" w:rsidP="00D01298">
    <w:pPr>
      <w:jc w:val="right"/>
    </w:pPr>
  </w:p>
  <w:p w14:paraId="5223AB82" w14:textId="77777777" w:rsidR="00861AD9" w:rsidRDefault="00861AD9" w:rsidP="00D01298">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CE288" w14:textId="77777777" w:rsidR="00861AD9" w:rsidRDefault="0026591C" w:rsidP="00D01298">
    <w:pPr>
      <w:jc w:val="left"/>
    </w:pPr>
    <w:fldSimple w:instr=" DOCPROPERTY &quot;Document number&quot;  \* MERGEFORMAT ">
      <w:r w:rsidR="00861AD9">
        <w:t>UNEP/OzL.Pro/ExCom/94/43</w:t>
      </w:r>
    </w:fldSimple>
  </w:p>
  <w:p w14:paraId="637B78AF" w14:textId="3DE7C313" w:rsidR="00861AD9" w:rsidRDefault="00861AD9" w:rsidP="00D01298">
    <w:pPr>
      <w:jc w:val="left"/>
    </w:pPr>
    <w:r>
      <w:t>Annex III</w:t>
    </w:r>
  </w:p>
  <w:p w14:paraId="12D1C664" w14:textId="77777777" w:rsidR="00861AD9" w:rsidRDefault="00861AD9" w:rsidP="00D01298">
    <w:pPr>
      <w:jc w:val="left"/>
    </w:pPr>
  </w:p>
  <w:p w14:paraId="14B4A4A0" w14:textId="77777777" w:rsidR="00861AD9" w:rsidRDefault="00861AD9" w:rsidP="00D01298">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9515A" w14:textId="77777777" w:rsidR="00861AD9" w:rsidRDefault="00861AD9" w:rsidP="002A31AE">
    <w:pPr>
      <w:jc w:val="left"/>
    </w:pPr>
    <w:fldSimple w:instr=" DOCPROPERTY &quot;Document number&quot;  \* MERGEFORMAT ">
      <w:r>
        <w:t>UNEP/OzL.Pro/ExCom/94/43</w:t>
      </w:r>
    </w:fldSimple>
  </w:p>
  <w:p w14:paraId="2422B00E" w14:textId="6FA7549B" w:rsidR="00861AD9" w:rsidRDefault="00861AD9" w:rsidP="002A31AE">
    <w:pPr>
      <w:jc w:val="left"/>
    </w:pPr>
    <w:r>
      <w:t>Annex III</w:t>
    </w:r>
  </w:p>
  <w:p w14:paraId="61C8D210" w14:textId="77777777" w:rsidR="00861AD9" w:rsidRDefault="00861AD9" w:rsidP="002A31AE">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1DD011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9053607"/>
    <w:multiLevelType w:val="multilevel"/>
    <w:tmpl w:val="DF9844C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9B4713F"/>
    <w:multiLevelType w:val="multilevel"/>
    <w:tmpl w:val="988A960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FED35FE"/>
    <w:multiLevelType w:val="hybridMultilevel"/>
    <w:tmpl w:val="31807EC6"/>
    <w:lvl w:ilvl="0" w:tplc="4D9E31DC">
      <w:start w:val="7"/>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3148A"/>
    <w:multiLevelType w:val="hybridMultilevel"/>
    <w:tmpl w:val="BF349DDC"/>
    <w:lvl w:ilvl="0" w:tplc="209A1C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3615FE"/>
    <w:multiLevelType w:val="hybridMultilevel"/>
    <w:tmpl w:val="39248D72"/>
    <w:lvl w:ilvl="0" w:tplc="D15EA786">
      <w:start w:val="1"/>
      <w:numFmt w:val="arabicAlpha"/>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2191DA1"/>
    <w:multiLevelType w:val="multilevel"/>
    <w:tmpl w:val="B066AE9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8731C69"/>
    <w:multiLevelType w:val="hybridMultilevel"/>
    <w:tmpl w:val="434629A8"/>
    <w:lvl w:ilvl="0" w:tplc="0158C8F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B33FD"/>
    <w:multiLevelType w:val="multilevel"/>
    <w:tmpl w:val="7636877E"/>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940D24"/>
    <w:multiLevelType w:val="hybridMultilevel"/>
    <w:tmpl w:val="BB9AB35A"/>
    <w:lvl w:ilvl="0" w:tplc="F6D4E1C6">
      <w:start w:val="3"/>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84321404">
    <w:abstractNumId w:val="0"/>
  </w:num>
  <w:num w:numId="2" w16cid:durableId="199977211">
    <w:abstractNumId w:val="7"/>
  </w:num>
  <w:num w:numId="3" w16cid:durableId="1450928952">
    <w:abstractNumId w:val="14"/>
  </w:num>
  <w:num w:numId="4" w16cid:durableId="1865702339">
    <w:abstractNumId w:val="15"/>
  </w:num>
  <w:num w:numId="5" w16cid:durableId="1963345531">
    <w:abstractNumId w:val="19"/>
  </w:num>
  <w:num w:numId="6" w16cid:durableId="1954508581">
    <w:abstractNumId w:val="10"/>
  </w:num>
  <w:num w:numId="7" w16cid:durableId="1084257611">
    <w:abstractNumId w:val="17"/>
  </w:num>
  <w:num w:numId="8" w16cid:durableId="124931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8529131">
    <w:abstractNumId w:val="16"/>
  </w:num>
  <w:num w:numId="10" w16cid:durableId="423385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5041666">
    <w:abstractNumId w:val="9"/>
  </w:num>
  <w:num w:numId="12" w16cid:durableId="253559599">
    <w:abstractNumId w:val="13"/>
  </w:num>
  <w:num w:numId="13" w16cid:durableId="874853238">
    <w:abstractNumId w:val="2"/>
  </w:num>
  <w:num w:numId="14" w16cid:durableId="1818259112">
    <w:abstractNumId w:val="1"/>
  </w:num>
  <w:num w:numId="15" w16cid:durableId="850870747">
    <w:abstractNumId w:val="4"/>
  </w:num>
  <w:num w:numId="16" w16cid:durableId="808473538">
    <w:abstractNumId w:val="11"/>
  </w:num>
  <w:num w:numId="17" w16cid:durableId="836724003">
    <w:abstractNumId w:val="0"/>
    <w:lvlOverride w:ilvl="0">
      <w:startOverride w:val="1"/>
    </w:lvlOverride>
  </w:num>
  <w:num w:numId="18" w16cid:durableId="305861581">
    <w:abstractNumId w:val="3"/>
  </w:num>
  <w:num w:numId="19" w16cid:durableId="1690567846">
    <w:abstractNumId w:val="6"/>
  </w:num>
  <w:num w:numId="20" w16cid:durableId="1827354709">
    <w:abstractNumId w:val="18"/>
  </w:num>
  <w:num w:numId="21" w16cid:durableId="1512989683">
    <w:abstractNumId w:val="5"/>
  </w:num>
  <w:num w:numId="22" w16cid:durableId="345865549">
    <w:abstractNumId w:val="8"/>
  </w:num>
  <w:num w:numId="23" w16cid:durableId="1526366087">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41C3"/>
    <w:rsid w:val="00012578"/>
    <w:rsid w:val="00013372"/>
    <w:rsid w:val="00017133"/>
    <w:rsid w:val="00017E7C"/>
    <w:rsid w:val="00024B22"/>
    <w:rsid w:val="00027182"/>
    <w:rsid w:val="0003197D"/>
    <w:rsid w:val="00037C32"/>
    <w:rsid w:val="0004254A"/>
    <w:rsid w:val="00042C3B"/>
    <w:rsid w:val="00051D7E"/>
    <w:rsid w:val="00053FE4"/>
    <w:rsid w:val="0005529C"/>
    <w:rsid w:val="00055D53"/>
    <w:rsid w:val="00060380"/>
    <w:rsid w:val="00071910"/>
    <w:rsid w:val="00071A40"/>
    <w:rsid w:val="000725E4"/>
    <w:rsid w:val="000850C2"/>
    <w:rsid w:val="00085E9D"/>
    <w:rsid w:val="000861FE"/>
    <w:rsid w:val="0009512B"/>
    <w:rsid w:val="000A1949"/>
    <w:rsid w:val="000A2006"/>
    <w:rsid w:val="000A3BCD"/>
    <w:rsid w:val="000A4500"/>
    <w:rsid w:val="000B1019"/>
    <w:rsid w:val="000B4145"/>
    <w:rsid w:val="000C0510"/>
    <w:rsid w:val="000C2FE8"/>
    <w:rsid w:val="000C34B3"/>
    <w:rsid w:val="000C6A4E"/>
    <w:rsid w:val="000E0770"/>
    <w:rsid w:val="00100042"/>
    <w:rsid w:val="00104740"/>
    <w:rsid w:val="001179D8"/>
    <w:rsid w:val="001268DB"/>
    <w:rsid w:val="001350E3"/>
    <w:rsid w:val="00145E3C"/>
    <w:rsid w:val="00164414"/>
    <w:rsid w:val="00170997"/>
    <w:rsid w:val="001717D4"/>
    <w:rsid w:val="0018444E"/>
    <w:rsid w:val="00187E04"/>
    <w:rsid w:val="00190195"/>
    <w:rsid w:val="0019285A"/>
    <w:rsid w:val="001A1963"/>
    <w:rsid w:val="001A35AB"/>
    <w:rsid w:val="001B2F3A"/>
    <w:rsid w:val="001C3351"/>
    <w:rsid w:val="001C5BA9"/>
    <w:rsid w:val="001D0C00"/>
    <w:rsid w:val="001D2B45"/>
    <w:rsid w:val="001E55EC"/>
    <w:rsid w:val="001F3B16"/>
    <w:rsid w:val="001F5D16"/>
    <w:rsid w:val="001F624B"/>
    <w:rsid w:val="00206CEE"/>
    <w:rsid w:val="002116F3"/>
    <w:rsid w:val="0022104F"/>
    <w:rsid w:val="00221998"/>
    <w:rsid w:val="002369AC"/>
    <w:rsid w:val="0024386F"/>
    <w:rsid w:val="0026437F"/>
    <w:rsid w:val="0026591C"/>
    <w:rsid w:val="00270BD9"/>
    <w:rsid w:val="002769BB"/>
    <w:rsid w:val="00282488"/>
    <w:rsid w:val="002832C5"/>
    <w:rsid w:val="002923C1"/>
    <w:rsid w:val="002927A1"/>
    <w:rsid w:val="00292E8E"/>
    <w:rsid w:val="002A31AE"/>
    <w:rsid w:val="002B535E"/>
    <w:rsid w:val="002C69EC"/>
    <w:rsid w:val="002E4C06"/>
    <w:rsid w:val="002E6A6F"/>
    <w:rsid w:val="002E7EF7"/>
    <w:rsid w:val="002F505F"/>
    <w:rsid w:val="002F6834"/>
    <w:rsid w:val="003045C2"/>
    <w:rsid w:val="00310853"/>
    <w:rsid w:val="00310AEF"/>
    <w:rsid w:val="00314C2E"/>
    <w:rsid w:val="00321CAF"/>
    <w:rsid w:val="003231B7"/>
    <w:rsid w:val="0032579D"/>
    <w:rsid w:val="0033359F"/>
    <w:rsid w:val="00334E2D"/>
    <w:rsid w:val="00344E3F"/>
    <w:rsid w:val="0034648C"/>
    <w:rsid w:val="00347B0A"/>
    <w:rsid w:val="0035441C"/>
    <w:rsid w:val="003663BA"/>
    <w:rsid w:val="00371D81"/>
    <w:rsid w:val="003743D4"/>
    <w:rsid w:val="00375E7B"/>
    <w:rsid w:val="003821B9"/>
    <w:rsid w:val="00391B98"/>
    <w:rsid w:val="003A2463"/>
    <w:rsid w:val="003A2C75"/>
    <w:rsid w:val="003A3BCB"/>
    <w:rsid w:val="003A3DF9"/>
    <w:rsid w:val="003A4B0B"/>
    <w:rsid w:val="003A6FB4"/>
    <w:rsid w:val="003B3769"/>
    <w:rsid w:val="003B52C9"/>
    <w:rsid w:val="003B7226"/>
    <w:rsid w:val="003C2491"/>
    <w:rsid w:val="003C2739"/>
    <w:rsid w:val="003E6738"/>
    <w:rsid w:val="003F2852"/>
    <w:rsid w:val="003F6486"/>
    <w:rsid w:val="003F7E09"/>
    <w:rsid w:val="00402D51"/>
    <w:rsid w:val="004140F1"/>
    <w:rsid w:val="00415A85"/>
    <w:rsid w:val="00416AD7"/>
    <w:rsid w:val="004235CA"/>
    <w:rsid w:val="00426BB0"/>
    <w:rsid w:val="00434C2E"/>
    <w:rsid w:val="00450B08"/>
    <w:rsid w:val="00451EB6"/>
    <w:rsid w:val="00455AE2"/>
    <w:rsid w:val="00457AA7"/>
    <w:rsid w:val="00466CFF"/>
    <w:rsid w:val="00475FFF"/>
    <w:rsid w:val="004769D2"/>
    <w:rsid w:val="0047750B"/>
    <w:rsid w:val="00480294"/>
    <w:rsid w:val="0048562C"/>
    <w:rsid w:val="00485BE3"/>
    <w:rsid w:val="00487AC0"/>
    <w:rsid w:val="00491C40"/>
    <w:rsid w:val="00494377"/>
    <w:rsid w:val="004A6F8E"/>
    <w:rsid w:val="004B0CC0"/>
    <w:rsid w:val="004B2164"/>
    <w:rsid w:val="004B3660"/>
    <w:rsid w:val="004B7696"/>
    <w:rsid w:val="004C3C6B"/>
    <w:rsid w:val="004C4C77"/>
    <w:rsid w:val="004C5B74"/>
    <w:rsid w:val="004D2A6C"/>
    <w:rsid w:val="004E74E1"/>
    <w:rsid w:val="00510EAF"/>
    <w:rsid w:val="005113B0"/>
    <w:rsid w:val="00516F57"/>
    <w:rsid w:val="00520464"/>
    <w:rsid w:val="0052073D"/>
    <w:rsid w:val="00520A81"/>
    <w:rsid w:val="005228B5"/>
    <w:rsid w:val="0053096E"/>
    <w:rsid w:val="00532389"/>
    <w:rsid w:val="00534916"/>
    <w:rsid w:val="00540EBE"/>
    <w:rsid w:val="005466FF"/>
    <w:rsid w:val="0054770B"/>
    <w:rsid w:val="005478D2"/>
    <w:rsid w:val="00547C54"/>
    <w:rsid w:val="00554637"/>
    <w:rsid w:val="005550E6"/>
    <w:rsid w:val="005675EE"/>
    <w:rsid w:val="00592B96"/>
    <w:rsid w:val="005933C2"/>
    <w:rsid w:val="005A498F"/>
    <w:rsid w:val="005B65DF"/>
    <w:rsid w:val="005C7D4A"/>
    <w:rsid w:val="005D21E7"/>
    <w:rsid w:val="005E6200"/>
    <w:rsid w:val="00605183"/>
    <w:rsid w:val="00623044"/>
    <w:rsid w:val="00624AEF"/>
    <w:rsid w:val="00631FDC"/>
    <w:rsid w:val="00646A4A"/>
    <w:rsid w:val="006561F4"/>
    <w:rsid w:val="00661809"/>
    <w:rsid w:val="006628EC"/>
    <w:rsid w:val="00662A73"/>
    <w:rsid w:val="00664316"/>
    <w:rsid w:val="00673405"/>
    <w:rsid w:val="006759DA"/>
    <w:rsid w:val="0067786C"/>
    <w:rsid w:val="006858E2"/>
    <w:rsid w:val="00685CDA"/>
    <w:rsid w:val="00686658"/>
    <w:rsid w:val="006A31E6"/>
    <w:rsid w:val="006D15BB"/>
    <w:rsid w:val="006E09D6"/>
    <w:rsid w:val="006E5D67"/>
    <w:rsid w:val="006F2A2C"/>
    <w:rsid w:val="00701473"/>
    <w:rsid w:val="00702662"/>
    <w:rsid w:val="00716CD1"/>
    <w:rsid w:val="00721046"/>
    <w:rsid w:val="00724373"/>
    <w:rsid w:val="00731D5E"/>
    <w:rsid w:val="00745827"/>
    <w:rsid w:val="007612FB"/>
    <w:rsid w:val="00770FEF"/>
    <w:rsid w:val="007738D0"/>
    <w:rsid w:val="007778D0"/>
    <w:rsid w:val="007845BA"/>
    <w:rsid w:val="007858AE"/>
    <w:rsid w:val="00786775"/>
    <w:rsid w:val="00791A1A"/>
    <w:rsid w:val="00794760"/>
    <w:rsid w:val="007A03AF"/>
    <w:rsid w:val="007A33B7"/>
    <w:rsid w:val="007A374E"/>
    <w:rsid w:val="007B1246"/>
    <w:rsid w:val="007B1457"/>
    <w:rsid w:val="007B5AE6"/>
    <w:rsid w:val="007B71FC"/>
    <w:rsid w:val="007C6EF9"/>
    <w:rsid w:val="007D141D"/>
    <w:rsid w:val="007D3AD4"/>
    <w:rsid w:val="007D43FE"/>
    <w:rsid w:val="007D567C"/>
    <w:rsid w:val="007E5D09"/>
    <w:rsid w:val="007F171B"/>
    <w:rsid w:val="00800A78"/>
    <w:rsid w:val="00802B64"/>
    <w:rsid w:val="008044C6"/>
    <w:rsid w:val="00805EAB"/>
    <w:rsid w:val="00846FCF"/>
    <w:rsid w:val="0085363A"/>
    <w:rsid w:val="0086079F"/>
    <w:rsid w:val="00861AD9"/>
    <w:rsid w:val="00863C13"/>
    <w:rsid w:val="00882550"/>
    <w:rsid w:val="008825E3"/>
    <w:rsid w:val="00885865"/>
    <w:rsid w:val="008955DF"/>
    <w:rsid w:val="008B0664"/>
    <w:rsid w:val="008B1538"/>
    <w:rsid w:val="008B1C70"/>
    <w:rsid w:val="008B412E"/>
    <w:rsid w:val="008C07D0"/>
    <w:rsid w:val="008C1F54"/>
    <w:rsid w:val="008C3794"/>
    <w:rsid w:val="008D4DBB"/>
    <w:rsid w:val="008D51D3"/>
    <w:rsid w:val="008E100D"/>
    <w:rsid w:val="008E2901"/>
    <w:rsid w:val="008E3DF3"/>
    <w:rsid w:val="008F0F09"/>
    <w:rsid w:val="008F5889"/>
    <w:rsid w:val="00905D97"/>
    <w:rsid w:val="00920424"/>
    <w:rsid w:val="0095552F"/>
    <w:rsid w:val="0095553A"/>
    <w:rsid w:val="0095710F"/>
    <w:rsid w:val="00966DCF"/>
    <w:rsid w:val="00973DA9"/>
    <w:rsid w:val="0097670E"/>
    <w:rsid w:val="00976FC5"/>
    <w:rsid w:val="00977166"/>
    <w:rsid w:val="00983FD1"/>
    <w:rsid w:val="0099345D"/>
    <w:rsid w:val="0099406A"/>
    <w:rsid w:val="009B1642"/>
    <w:rsid w:val="009B6222"/>
    <w:rsid w:val="009B6EA0"/>
    <w:rsid w:val="009C46B2"/>
    <w:rsid w:val="009D6A5F"/>
    <w:rsid w:val="009E0350"/>
    <w:rsid w:val="009E3055"/>
    <w:rsid w:val="009E74B9"/>
    <w:rsid w:val="00A01009"/>
    <w:rsid w:val="00A03867"/>
    <w:rsid w:val="00A0784D"/>
    <w:rsid w:val="00A1010D"/>
    <w:rsid w:val="00A1311B"/>
    <w:rsid w:val="00A137A5"/>
    <w:rsid w:val="00A164D0"/>
    <w:rsid w:val="00A248F6"/>
    <w:rsid w:val="00A44778"/>
    <w:rsid w:val="00A457C0"/>
    <w:rsid w:val="00A61093"/>
    <w:rsid w:val="00A71536"/>
    <w:rsid w:val="00A755B6"/>
    <w:rsid w:val="00A76FF8"/>
    <w:rsid w:val="00A82C86"/>
    <w:rsid w:val="00A82D64"/>
    <w:rsid w:val="00A8542C"/>
    <w:rsid w:val="00A907AD"/>
    <w:rsid w:val="00A959BE"/>
    <w:rsid w:val="00A96547"/>
    <w:rsid w:val="00AA607B"/>
    <w:rsid w:val="00AA708A"/>
    <w:rsid w:val="00AA75D7"/>
    <w:rsid w:val="00AB0F8B"/>
    <w:rsid w:val="00AB1CFC"/>
    <w:rsid w:val="00AB4348"/>
    <w:rsid w:val="00AB4886"/>
    <w:rsid w:val="00AC1041"/>
    <w:rsid w:val="00AC2781"/>
    <w:rsid w:val="00AC4AB5"/>
    <w:rsid w:val="00AC75D0"/>
    <w:rsid w:val="00AD2EEC"/>
    <w:rsid w:val="00AE1CDE"/>
    <w:rsid w:val="00AE3222"/>
    <w:rsid w:val="00B11911"/>
    <w:rsid w:val="00B11DB6"/>
    <w:rsid w:val="00B17078"/>
    <w:rsid w:val="00B23241"/>
    <w:rsid w:val="00B24D08"/>
    <w:rsid w:val="00B348A2"/>
    <w:rsid w:val="00B37236"/>
    <w:rsid w:val="00B40E87"/>
    <w:rsid w:val="00B470FA"/>
    <w:rsid w:val="00B5736A"/>
    <w:rsid w:val="00B7402D"/>
    <w:rsid w:val="00B74CB0"/>
    <w:rsid w:val="00B76A61"/>
    <w:rsid w:val="00B80E38"/>
    <w:rsid w:val="00B81E83"/>
    <w:rsid w:val="00B93227"/>
    <w:rsid w:val="00BA6168"/>
    <w:rsid w:val="00BB1C42"/>
    <w:rsid w:val="00BB20F1"/>
    <w:rsid w:val="00BC155D"/>
    <w:rsid w:val="00BC7618"/>
    <w:rsid w:val="00BD1E0D"/>
    <w:rsid w:val="00BE1DF0"/>
    <w:rsid w:val="00BF5A35"/>
    <w:rsid w:val="00C0337B"/>
    <w:rsid w:val="00C0388E"/>
    <w:rsid w:val="00C073F4"/>
    <w:rsid w:val="00C07F55"/>
    <w:rsid w:val="00C15BEA"/>
    <w:rsid w:val="00C17FF1"/>
    <w:rsid w:val="00C21E54"/>
    <w:rsid w:val="00C25673"/>
    <w:rsid w:val="00C27B58"/>
    <w:rsid w:val="00C43873"/>
    <w:rsid w:val="00C54C68"/>
    <w:rsid w:val="00C55A93"/>
    <w:rsid w:val="00C55EF2"/>
    <w:rsid w:val="00C65AEB"/>
    <w:rsid w:val="00C7074E"/>
    <w:rsid w:val="00C75094"/>
    <w:rsid w:val="00C77DCF"/>
    <w:rsid w:val="00C806D7"/>
    <w:rsid w:val="00C82F28"/>
    <w:rsid w:val="00C83FD2"/>
    <w:rsid w:val="00C85468"/>
    <w:rsid w:val="00CA25AB"/>
    <w:rsid w:val="00CB0AD5"/>
    <w:rsid w:val="00CB6B99"/>
    <w:rsid w:val="00CC5914"/>
    <w:rsid w:val="00CC5C47"/>
    <w:rsid w:val="00CD4429"/>
    <w:rsid w:val="00CE1145"/>
    <w:rsid w:val="00CE36F7"/>
    <w:rsid w:val="00D006A9"/>
    <w:rsid w:val="00D01298"/>
    <w:rsid w:val="00D05342"/>
    <w:rsid w:val="00D15A60"/>
    <w:rsid w:val="00D270BF"/>
    <w:rsid w:val="00D33143"/>
    <w:rsid w:val="00D41DC4"/>
    <w:rsid w:val="00D44A67"/>
    <w:rsid w:val="00D44E39"/>
    <w:rsid w:val="00D45C4D"/>
    <w:rsid w:val="00D61B4D"/>
    <w:rsid w:val="00D6283A"/>
    <w:rsid w:val="00D6339B"/>
    <w:rsid w:val="00D70161"/>
    <w:rsid w:val="00D703CD"/>
    <w:rsid w:val="00D714C7"/>
    <w:rsid w:val="00D75DD0"/>
    <w:rsid w:val="00D81C84"/>
    <w:rsid w:val="00D86B27"/>
    <w:rsid w:val="00D9106B"/>
    <w:rsid w:val="00DB037B"/>
    <w:rsid w:val="00DB3211"/>
    <w:rsid w:val="00DB4C56"/>
    <w:rsid w:val="00DC2AFF"/>
    <w:rsid w:val="00DD4622"/>
    <w:rsid w:val="00DE4E49"/>
    <w:rsid w:val="00DE7D33"/>
    <w:rsid w:val="00DF1C49"/>
    <w:rsid w:val="00DF57E5"/>
    <w:rsid w:val="00E1108D"/>
    <w:rsid w:val="00E1360E"/>
    <w:rsid w:val="00E16D3D"/>
    <w:rsid w:val="00E227AB"/>
    <w:rsid w:val="00E23500"/>
    <w:rsid w:val="00E27B62"/>
    <w:rsid w:val="00E307D2"/>
    <w:rsid w:val="00E30EC4"/>
    <w:rsid w:val="00E34CFD"/>
    <w:rsid w:val="00E36394"/>
    <w:rsid w:val="00E450A9"/>
    <w:rsid w:val="00E466A0"/>
    <w:rsid w:val="00E47C22"/>
    <w:rsid w:val="00E567F4"/>
    <w:rsid w:val="00E61F7D"/>
    <w:rsid w:val="00E71D91"/>
    <w:rsid w:val="00E80F8C"/>
    <w:rsid w:val="00E81425"/>
    <w:rsid w:val="00E85379"/>
    <w:rsid w:val="00E86EBE"/>
    <w:rsid w:val="00E91950"/>
    <w:rsid w:val="00E94472"/>
    <w:rsid w:val="00EA127E"/>
    <w:rsid w:val="00EA1421"/>
    <w:rsid w:val="00EB2B10"/>
    <w:rsid w:val="00EB312C"/>
    <w:rsid w:val="00EB3812"/>
    <w:rsid w:val="00EB46CF"/>
    <w:rsid w:val="00EC108E"/>
    <w:rsid w:val="00EC34F3"/>
    <w:rsid w:val="00EF03A4"/>
    <w:rsid w:val="00EF2768"/>
    <w:rsid w:val="00EF566C"/>
    <w:rsid w:val="00F05C1D"/>
    <w:rsid w:val="00F10CA5"/>
    <w:rsid w:val="00F14962"/>
    <w:rsid w:val="00F14AF5"/>
    <w:rsid w:val="00F27FAB"/>
    <w:rsid w:val="00F35D05"/>
    <w:rsid w:val="00F40434"/>
    <w:rsid w:val="00F426EA"/>
    <w:rsid w:val="00F43E7F"/>
    <w:rsid w:val="00F50F38"/>
    <w:rsid w:val="00F54EE6"/>
    <w:rsid w:val="00F57006"/>
    <w:rsid w:val="00F70722"/>
    <w:rsid w:val="00F71606"/>
    <w:rsid w:val="00F72465"/>
    <w:rsid w:val="00F82AAF"/>
    <w:rsid w:val="00F93031"/>
    <w:rsid w:val="00F957D0"/>
    <w:rsid w:val="00FA1462"/>
    <w:rsid w:val="00FB0E9B"/>
    <w:rsid w:val="00FC2A2F"/>
    <w:rsid w:val="00FC3D2D"/>
    <w:rsid w:val="00FC7AB8"/>
    <w:rsid w:val="00FD3B4E"/>
    <w:rsid w:val="00FE3F50"/>
    <w:rsid w:val="00FE6164"/>
    <w:rsid w:val="00FF66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FD0D4"/>
  <w15:docId w15:val="{7222A36E-89F1-4DAA-BA8A-BAAF5602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customStyle="1" w:styleId="Newheader4">
    <w:name w:val="New header 4"/>
    <w:basedOn w:val="Heading4"/>
    <w:next w:val="Normal"/>
    <w:qFormat/>
    <w:rsid w:val="00B37236"/>
    <w:pPr>
      <w:tabs>
        <w:tab w:val="clear" w:pos="-90"/>
        <w:tab w:val="num" w:pos="360"/>
      </w:tabs>
      <w:ind w:left="0" w:firstLine="0"/>
    </w:pPr>
    <w:rPr>
      <w:sz w:val="22"/>
      <w:szCs w:val="22"/>
      <w:lang w:bidi="ar-SA"/>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B37236"/>
    <w:pPr>
      <w:ind w:left="720"/>
      <w:contextualSpacing/>
    </w:pPr>
    <w:rPr>
      <w:sz w:val="22"/>
      <w:szCs w:val="22"/>
      <w:lan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B37236"/>
    <w:rPr>
      <w:sz w:val="22"/>
      <w:szCs w:val="22"/>
    </w:rPr>
  </w:style>
  <w:style w:type="paragraph" w:customStyle="1" w:styleId="Default">
    <w:name w:val="Default"/>
    <w:rsid w:val="00B3723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723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7236"/>
    <w:rPr>
      <w:sz w:val="22"/>
      <w:szCs w:val="22"/>
    </w:rPr>
  </w:style>
  <w:style w:type="paragraph" w:styleId="NormalWeb">
    <w:name w:val="Normal (Web)"/>
    <w:basedOn w:val="Normal"/>
    <w:uiPriority w:val="99"/>
    <w:unhideWhenUsed/>
    <w:rsid w:val="00B37236"/>
    <w:pPr>
      <w:jc w:val="left"/>
    </w:pPr>
    <w:rPr>
      <w:rFonts w:eastAsiaTheme="minorHAnsi"/>
      <w:szCs w:val="24"/>
      <w:lang w:bidi="ar-SA"/>
    </w:rPr>
  </w:style>
  <w:style w:type="paragraph" w:styleId="EndnoteText">
    <w:name w:val="endnote text"/>
    <w:basedOn w:val="Normal"/>
    <w:link w:val="EndnoteTextChar"/>
    <w:uiPriority w:val="99"/>
    <w:semiHidden/>
    <w:unhideWhenUsed/>
    <w:rsid w:val="00B37236"/>
    <w:rPr>
      <w:sz w:val="20"/>
      <w:lang w:bidi="ar-SA"/>
    </w:rPr>
  </w:style>
  <w:style w:type="character" w:customStyle="1" w:styleId="EndnoteTextChar">
    <w:name w:val="Endnote Text Char"/>
    <w:basedOn w:val="DefaultParagraphFont"/>
    <w:link w:val="EndnoteText"/>
    <w:uiPriority w:val="99"/>
    <w:semiHidden/>
    <w:rsid w:val="00B37236"/>
  </w:style>
  <w:style w:type="character" w:styleId="EndnoteReference">
    <w:name w:val="endnote reference"/>
    <w:basedOn w:val="DefaultParagraphFont"/>
    <w:uiPriority w:val="99"/>
    <w:semiHidden/>
    <w:unhideWhenUsed/>
    <w:rsid w:val="00B3723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37236"/>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FE6FF94D-480C-4DC1-9188-A16AAAA6FEFE}"/>
</file>

<file path=customXml/itemProps4.xml><?xml version="1.0" encoding="utf-8"?>
<ds:datastoreItem xmlns:ds="http://schemas.openxmlformats.org/officeDocument/2006/customXml" ds:itemID="{80C536CD-0DC9-4CCD-A997-BC7F45295B18}"/>
</file>

<file path=docProps/app.xml><?xml version="1.0" encoding="utf-8"?>
<Properties xmlns="http://schemas.openxmlformats.org/officeDocument/2006/extended-properties" xmlns:vt="http://schemas.openxmlformats.org/officeDocument/2006/docPropsVTypes">
  <Template>A94-template</Template>
  <TotalTime>1011</TotalTime>
  <Pages>33</Pages>
  <Words>11670</Words>
  <Characters>67686</Characters>
  <Application>Microsoft Office Word</Application>
  <DocSecurity>0</DocSecurity>
  <Lines>1933</Lines>
  <Paragraphs>1279</Paragraphs>
  <ScaleCrop>false</ScaleCrop>
  <HeadingPairs>
    <vt:vector size="2" baseType="variant">
      <vt:variant>
        <vt:lpstr>Title</vt:lpstr>
      </vt:variant>
      <vt:variant>
        <vt:i4>1</vt:i4>
      </vt:variant>
    </vt:vector>
  </HeadingPairs>
  <TitlesOfParts>
    <vt:vector size="1" baseType="lpstr">
      <vt:lpstr>مقترحا مشروعان: ماليزيا</vt:lpstr>
    </vt:vector>
  </TitlesOfParts>
  <Company>UNMFS</Company>
  <LinksUpToDate>false</LinksUpToDate>
  <CharactersWithSpaces>78077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ماليزيا</dc:title>
  <dc:creator>Yas</dc:creator>
  <cp:lastModifiedBy>Angela Xue He Yan</cp:lastModifiedBy>
  <cp:revision>351</cp:revision>
  <cp:lastPrinted>2001-05-26T16:40:00Z</cp:lastPrinted>
  <dcterms:created xsi:type="dcterms:W3CDTF">2024-05-18T03:21:00Z</dcterms:created>
  <dcterms:modified xsi:type="dcterms:W3CDTF">2024-05-19T20:28:00Z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UNEP/OzL.Pro/ExCom/94/43</vt:lpwstr>
  </property>
  <property fmtid="{D5CDD505-2E9C-101B-9397-08002B2CF9AE}" pid="3" name="Revision date">
    <vt:lpwstr>19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