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A7FC3" w14:paraId="7CBFBC4A" w14:textId="77777777" w:rsidTr="004E5395">
        <w:trPr>
          <w:trHeight w:val="720"/>
        </w:trPr>
        <w:tc>
          <w:tcPr>
            <w:tcW w:w="5490" w:type="dxa"/>
            <w:gridSpan w:val="2"/>
            <w:tcBorders>
              <w:bottom w:val="single" w:sz="18" w:space="0" w:color="auto"/>
            </w:tcBorders>
          </w:tcPr>
          <w:p w14:paraId="6285884D" w14:textId="77777777" w:rsidR="00C15867" w:rsidRPr="00EA7FC3" w:rsidRDefault="00C15867" w:rsidP="004E5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A7FC3">
              <w:rPr>
                <w:rFonts w:ascii="Univers" w:hAnsi="Univers"/>
                <w:b/>
                <w:sz w:val="28"/>
                <w:szCs w:val="28"/>
              </w:rPr>
              <w:t>UNITED</w:t>
            </w:r>
            <w:r w:rsidRPr="00EA7FC3">
              <w:rPr>
                <w:rFonts w:ascii="Univers" w:hAnsi="Univers"/>
                <w:b/>
                <w:sz w:val="28"/>
                <w:szCs w:val="28"/>
              </w:rPr>
              <w:br/>
              <w:t>NATIONS</w:t>
            </w:r>
          </w:p>
        </w:tc>
        <w:tc>
          <w:tcPr>
            <w:tcW w:w="4590" w:type="dxa"/>
            <w:tcBorders>
              <w:bottom w:val="single" w:sz="18" w:space="0" w:color="auto"/>
            </w:tcBorders>
          </w:tcPr>
          <w:p w14:paraId="37CADE52" w14:textId="77777777" w:rsidR="00C15867" w:rsidRPr="00EA7FC3" w:rsidRDefault="00C15867" w:rsidP="004E5395">
            <w:pPr>
              <w:jc w:val="right"/>
              <w:rPr>
                <w:sz w:val="52"/>
                <w:szCs w:val="52"/>
              </w:rPr>
            </w:pPr>
            <w:r w:rsidRPr="00EA7FC3">
              <w:rPr>
                <w:rFonts w:ascii="Univers Bold" w:hAnsi="Univers Bold"/>
                <w:b/>
                <w:sz w:val="72"/>
              </w:rPr>
              <w:t>EP</w:t>
            </w:r>
          </w:p>
        </w:tc>
      </w:tr>
      <w:tr w:rsidR="00C15867" w:rsidRPr="00EA7FC3" w14:paraId="3645B312" w14:textId="77777777" w:rsidTr="004E53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2A74E2E" w14:textId="1765BA71" w:rsidR="00C15867" w:rsidRPr="00EA7FC3" w:rsidRDefault="00C04FE8" w:rsidP="004E5395">
            <w:pPr>
              <w:spacing w:before="120"/>
            </w:pPr>
            <w:r w:rsidRPr="00EA7FC3">
              <w:rPr>
                <w:noProof/>
                <w:lang w:val="en-US"/>
              </w:rPr>
              <w:drawing>
                <wp:anchor distT="0" distB="0" distL="114300" distR="114300" simplePos="0" relativeHeight="251661312" behindDoc="1" locked="0" layoutInCell="0" allowOverlap="1" wp14:anchorId="634C391A" wp14:editId="0494D4EC">
                  <wp:simplePos x="0" y="0"/>
                  <wp:positionH relativeFrom="column">
                    <wp:posOffset>44450</wp:posOffset>
                  </wp:positionH>
                  <wp:positionV relativeFrom="paragraph">
                    <wp:posOffset>71120</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C15867" w:rsidRPr="00EA7FC3">
              <w:rPr>
                <w:noProof/>
                <w:lang w:val="en-US"/>
              </w:rPr>
              <w:drawing>
                <wp:anchor distT="0" distB="0" distL="114300" distR="114300" simplePos="0" relativeHeight="251660288" behindDoc="0" locked="0" layoutInCell="1" allowOverlap="1" wp14:anchorId="20E41377" wp14:editId="34AE2DE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76F18BF" w14:textId="77777777" w:rsidR="00C15867" w:rsidRPr="00EA7FC3" w:rsidRDefault="00C15867" w:rsidP="004E5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A7FC3">
              <w:rPr>
                <w:rFonts w:ascii="Univers" w:hAnsi="Univers"/>
                <w:b/>
                <w:sz w:val="32"/>
              </w:rPr>
              <w:t>United Nations</w:t>
            </w:r>
          </w:p>
          <w:p w14:paraId="0C152FA8" w14:textId="77777777" w:rsidR="00C15867" w:rsidRPr="00EA7FC3" w:rsidRDefault="00C15867" w:rsidP="004E5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A7FC3">
              <w:rPr>
                <w:rFonts w:ascii="Univers" w:hAnsi="Univers"/>
                <w:b/>
                <w:sz w:val="32"/>
              </w:rPr>
              <w:t>Environment</w:t>
            </w:r>
          </w:p>
          <w:p w14:paraId="23D1F276" w14:textId="77777777" w:rsidR="00C15867" w:rsidRPr="00EA7FC3" w:rsidRDefault="00C15867" w:rsidP="004E53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A7FC3">
              <w:rPr>
                <w:rFonts w:ascii="Univers" w:hAnsi="Univers"/>
                <w:b/>
                <w:sz w:val="32"/>
              </w:rPr>
              <w:t>Programme</w:t>
            </w:r>
          </w:p>
          <w:p w14:paraId="484F55B5" w14:textId="77777777" w:rsidR="00C15867" w:rsidRPr="00EA7FC3" w:rsidRDefault="00C15867" w:rsidP="004E5395">
            <w:pPr>
              <w:spacing w:before="720"/>
              <w:ind w:left="158"/>
            </w:pPr>
          </w:p>
        </w:tc>
        <w:tc>
          <w:tcPr>
            <w:tcW w:w="4590" w:type="dxa"/>
            <w:tcBorders>
              <w:top w:val="nil"/>
              <w:left w:val="nil"/>
              <w:bottom w:val="single" w:sz="36" w:space="0" w:color="auto"/>
              <w:right w:val="nil"/>
            </w:tcBorders>
          </w:tcPr>
          <w:p w14:paraId="2697ED7A" w14:textId="77777777" w:rsidR="00C15867" w:rsidRPr="00EA7FC3" w:rsidRDefault="00C15867" w:rsidP="004E5395">
            <w:r w:rsidRPr="00EA7FC3">
              <w:t>Distr.</w:t>
            </w:r>
          </w:p>
          <w:p w14:paraId="2D7E2A4D" w14:textId="77777777" w:rsidR="00923540" w:rsidRPr="00EA7FC3" w:rsidRDefault="00923540" w:rsidP="00923540">
            <w:r w:rsidRPr="00EA7FC3">
              <w:t>GENERAL</w:t>
            </w:r>
          </w:p>
          <w:p w14:paraId="5C29A2AA" w14:textId="77777777" w:rsidR="00C15867" w:rsidRPr="00EA7FC3" w:rsidRDefault="00C15867" w:rsidP="004E5395"/>
          <w:p w14:paraId="445233AB" w14:textId="77777777" w:rsidR="00C15867" w:rsidRPr="00EA7FC3" w:rsidRDefault="00C15867" w:rsidP="004E5395"/>
          <w:p w14:paraId="2094EDC8" w14:textId="40C967B1" w:rsidR="00C15867" w:rsidRPr="00EA7FC3" w:rsidRDefault="001E2106" w:rsidP="004E5395">
            <w:fldSimple w:instr=" DOCPROPERTY &quot;Document number&quot;  \* MERGEFORMAT ">
              <w:r w:rsidR="00F27E05" w:rsidRPr="00EA7FC3">
                <w:t>UNEP/OzL.Pro/ExCom/81/17</w:t>
              </w:r>
            </w:fldSimple>
          </w:p>
          <w:p w14:paraId="0C72D026" w14:textId="34FB280B" w:rsidR="00C15867" w:rsidRPr="00EA7FC3" w:rsidRDefault="00BC2495" w:rsidP="004E5395">
            <w:r w:rsidRPr="00EA7FC3">
              <w:fldChar w:fldCharType="begin"/>
            </w:r>
            <w:r w:rsidR="00851352" w:rsidRPr="00EA7FC3">
              <w:instrText xml:space="preserve"> DOCPROPERTY "Revision date" \@ "d MMMM YYYY"  \* MERGEFORMAT </w:instrText>
            </w:r>
            <w:r w:rsidRPr="00EA7FC3">
              <w:fldChar w:fldCharType="separate"/>
            </w:r>
            <w:r w:rsidR="00375592">
              <w:t>2 June 2018</w:t>
            </w:r>
            <w:r w:rsidRPr="00EA7FC3">
              <w:fldChar w:fldCharType="end"/>
            </w:r>
          </w:p>
          <w:p w14:paraId="2BA80804" w14:textId="77777777" w:rsidR="00C15867" w:rsidRPr="00EA7FC3" w:rsidRDefault="00C15867" w:rsidP="004E5395">
            <w:pPr>
              <w:rPr>
                <w:caps/>
              </w:rPr>
            </w:pPr>
          </w:p>
          <w:p w14:paraId="68483C7F" w14:textId="77777777" w:rsidR="00C15867" w:rsidRPr="00EA7FC3" w:rsidRDefault="00C15867" w:rsidP="004E5395">
            <w:r w:rsidRPr="00EA7FC3">
              <w:t>ORIGINAL: ENGLISH</w:t>
            </w:r>
          </w:p>
        </w:tc>
      </w:tr>
    </w:tbl>
    <w:p w14:paraId="2AF398B3" w14:textId="6CA5BCC7" w:rsidR="009E196C" w:rsidRPr="00EA7FC3" w:rsidRDefault="00C15867" w:rsidP="009E196C">
      <w:pPr>
        <w:jc w:val="left"/>
      </w:pPr>
      <w:r w:rsidRPr="00EA7FC3">
        <w:t>EXECUTIVE COMMITTEE OF</w:t>
      </w:r>
      <w:r w:rsidRPr="00EA7FC3">
        <w:br/>
      </w:r>
      <w:r w:rsidR="009C2C16">
        <w:t xml:space="preserve">  </w:t>
      </w:r>
      <w:r w:rsidRPr="00EA7FC3">
        <w:t>THE MULTILATERAL FUND FOR THE</w:t>
      </w:r>
      <w:r w:rsidRPr="00EA7FC3">
        <w:br/>
      </w:r>
      <w:r w:rsidR="009C2C16">
        <w:t xml:space="preserve">  </w:t>
      </w:r>
      <w:r w:rsidRPr="00EA7FC3">
        <w:t>IMPLEMENTATION OF THE MONTREAL PROTOCOL</w:t>
      </w:r>
      <w:r w:rsidRPr="00EA7FC3">
        <w:br/>
      </w:r>
      <w:r w:rsidR="009E196C" w:rsidRPr="00EA7FC3">
        <w:rPr>
          <w:lang w:val="en-CA"/>
        </w:rPr>
        <w:t xml:space="preserve">Eighty-first </w:t>
      </w:r>
      <w:r w:rsidR="009E196C" w:rsidRPr="00EA7FC3">
        <w:t>Meeting</w:t>
      </w:r>
    </w:p>
    <w:p w14:paraId="5E35D8BA" w14:textId="77777777" w:rsidR="009E196C" w:rsidRPr="00EA7FC3" w:rsidRDefault="009E196C" w:rsidP="009E196C">
      <w:pPr>
        <w:jc w:val="left"/>
        <w:rPr>
          <w:lang w:val="en-CA"/>
        </w:rPr>
      </w:pPr>
      <w:r w:rsidRPr="00EA7FC3">
        <w:rPr>
          <w:lang w:val="en-CA"/>
        </w:rPr>
        <w:t xml:space="preserve">Montreal, </w:t>
      </w:r>
      <w:r w:rsidRPr="00EA7FC3">
        <w:t>18-22 June 2018</w:t>
      </w:r>
    </w:p>
    <w:p w14:paraId="52C83F45" w14:textId="77777777" w:rsidR="00C15867" w:rsidRPr="00EA7FC3" w:rsidRDefault="00C15867" w:rsidP="009960E5">
      <w:pPr>
        <w:jc w:val="left"/>
        <w:rPr>
          <w:lang w:val="en-US"/>
        </w:rPr>
      </w:pPr>
    </w:p>
    <w:p w14:paraId="673022E4" w14:textId="77777777" w:rsidR="004E7F9C" w:rsidRPr="00EA7FC3" w:rsidRDefault="004E7F9C" w:rsidP="004E7F9C">
      <w:pPr>
        <w:pStyle w:val="Title1"/>
      </w:pPr>
    </w:p>
    <w:p w14:paraId="3CB76317" w14:textId="77777777" w:rsidR="00F0504A" w:rsidRPr="00EA7FC3" w:rsidRDefault="00F0504A" w:rsidP="004E7F9C">
      <w:pPr>
        <w:pStyle w:val="Title1"/>
      </w:pPr>
    </w:p>
    <w:p w14:paraId="62613029" w14:textId="77777777" w:rsidR="00F0504A" w:rsidRPr="00EA7FC3" w:rsidRDefault="00F0504A" w:rsidP="004E7F9C">
      <w:pPr>
        <w:pStyle w:val="Title1"/>
      </w:pPr>
    </w:p>
    <w:p w14:paraId="458187AF" w14:textId="77777777" w:rsidR="00F0504A" w:rsidRPr="00EA7FC3" w:rsidRDefault="00F0504A" w:rsidP="004E7F9C">
      <w:pPr>
        <w:pStyle w:val="Title1"/>
      </w:pPr>
    </w:p>
    <w:p w14:paraId="153F28E8" w14:textId="2F039FA9" w:rsidR="00F0504A" w:rsidRDefault="00F0504A" w:rsidP="004E7F9C">
      <w:pPr>
        <w:pStyle w:val="Title1"/>
      </w:pPr>
    </w:p>
    <w:p w14:paraId="3910D748" w14:textId="561FCA89" w:rsidR="001F46A8" w:rsidRDefault="001F46A8" w:rsidP="004E7F9C">
      <w:pPr>
        <w:pStyle w:val="Title1"/>
      </w:pPr>
    </w:p>
    <w:p w14:paraId="1CA9BA65" w14:textId="77777777" w:rsidR="001F46A8" w:rsidRPr="00EA7FC3" w:rsidRDefault="001F46A8" w:rsidP="004E7F9C">
      <w:pPr>
        <w:pStyle w:val="Title1"/>
      </w:pPr>
    </w:p>
    <w:p w14:paraId="33110813" w14:textId="77777777" w:rsidR="00F0504A" w:rsidRPr="00EA7FC3" w:rsidRDefault="00F0504A" w:rsidP="004E7F9C">
      <w:pPr>
        <w:pStyle w:val="Title1"/>
      </w:pPr>
    </w:p>
    <w:p w14:paraId="2F6F98CB" w14:textId="77777777" w:rsidR="00F0504A" w:rsidRPr="00EA7FC3" w:rsidRDefault="00F0504A" w:rsidP="004E7F9C">
      <w:pPr>
        <w:pStyle w:val="Title1"/>
      </w:pPr>
      <w:r w:rsidRPr="00EA7FC3">
        <w:t>UNEP’s WORK PROGRAMME FOR 2018</w:t>
      </w:r>
    </w:p>
    <w:p w14:paraId="6745800E" w14:textId="77777777" w:rsidR="00F0504A" w:rsidRPr="00EA7FC3" w:rsidRDefault="00F0504A" w:rsidP="004E7F9C">
      <w:pPr>
        <w:pStyle w:val="Title1"/>
      </w:pPr>
    </w:p>
    <w:p w14:paraId="704E90E5" w14:textId="77777777" w:rsidR="004E7F9C" w:rsidRPr="00EA7FC3" w:rsidRDefault="004E7F9C" w:rsidP="004E7F9C">
      <w:pPr>
        <w:pStyle w:val="Title1"/>
      </w:pPr>
    </w:p>
    <w:p w14:paraId="11198C0B" w14:textId="77777777" w:rsidR="00F0504A" w:rsidRPr="00EA7FC3" w:rsidRDefault="00F0504A" w:rsidP="004E7F9C">
      <w:pPr>
        <w:pStyle w:val="Title1"/>
      </w:pPr>
    </w:p>
    <w:p w14:paraId="1C1E3660" w14:textId="77777777" w:rsidR="00F0504A" w:rsidRPr="00EA7FC3" w:rsidRDefault="00F0504A" w:rsidP="004E7F9C">
      <w:pPr>
        <w:pStyle w:val="Title1"/>
      </w:pPr>
    </w:p>
    <w:p w14:paraId="4E18B314" w14:textId="77777777" w:rsidR="00F0504A" w:rsidRPr="00EA7FC3" w:rsidRDefault="00F0504A" w:rsidP="004E7F9C">
      <w:pPr>
        <w:pStyle w:val="Title1"/>
      </w:pPr>
    </w:p>
    <w:p w14:paraId="249AD491" w14:textId="77777777" w:rsidR="00F0504A" w:rsidRPr="00EA7FC3" w:rsidRDefault="00F0504A" w:rsidP="004E7F9C">
      <w:pPr>
        <w:pStyle w:val="Title1"/>
      </w:pPr>
    </w:p>
    <w:p w14:paraId="5892BDCC" w14:textId="77777777" w:rsidR="00F0504A" w:rsidRPr="00EA7FC3" w:rsidRDefault="00F0504A" w:rsidP="004E7F9C">
      <w:pPr>
        <w:pStyle w:val="Title1"/>
      </w:pPr>
    </w:p>
    <w:p w14:paraId="10882C08" w14:textId="77777777" w:rsidR="00F0504A" w:rsidRPr="00EA7FC3" w:rsidRDefault="00F0504A" w:rsidP="004E7F9C">
      <w:pPr>
        <w:pStyle w:val="Title1"/>
      </w:pPr>
    </w:p>
    <w:p w14:paraId="530DD81E" w14:textId="77777777" w:rsidR="00F0504A" w:rsidRPr="00EA7FC3" w:rsidRDefault="00F0504A" w:rsidP="004E7F9C">
      <w:pPr>
        <w:pStyle w:val="Title1"/>
      </w:pPr>
    </w:p>
    <w:p w14:paraId="5528CCFD" w14:textId="77777777" w:rsidR="00F0504A" w:rsidRPr="00EA7FC3" w:rsidRDefault="00F0504A" w:rsidP="004E7F9C">
      <w:pPr>
        <w:pStyle w:val="Title1"/>
      </w:pPr>
    </w:p>
    <w:p w14:paraId="194CFACD" w14:textId="51EA9585" w:rsidR="001F46A8" w:rsidRDefault="001F46A8" w:rsidP="004E7F9C">
      <w:pPr>
        <w:pStyle w:val="Title1"/>
      </w:pPr>
      <w:r>
        <w:br w:type="page"/>
      </w:r>
    </w:p>
    <w:p w14:paraId="1F65A166" w14:textId="77777777" w:rsidR="00F0504A" w:rsidRPr="00EA7FC3" w:rsidRDefault="00F0504A" w:rsidP="00375592">
      <w:pPr>
        <w:pStyle w:val="Title1"/>
      </w:pPr>
      <w:r w:rsidRPr="00EA7FC3">
        <w:lastRenderedPageBreak/>
        <w:t>COMMENTS AND RECOMMENDATION OF THE FUND SECRETARIAT</w:t>
      </w:r>
    </w:p>
    <w:p w14:paraId="18ED8931" w14:textId="77777777" w:rsidR="00F0504A" w:rsidRPr="00EA7FC3" w:rsidRDefault="00F0504A" w:rsidP="00375592">
      <w:pPr>
        <w:pStyle w:val="Title1"/>
        <w:jc w:val="both"/>
      </w:pPr>
    </w:p>
    <w:p w14:paraId="6BB4ED0C" w14:textId="4064F3C2" w:rsidR="00F0504A" w:rsidRPr="00EA7FC3" w:rsidRDefault="00F0504A" w:rsidP="00375592">
      <w:pPr>
        <w:pStyle w:val="Heading1"/>
      </w:pPr>
      <w:r w:rsidRPr="00EA7FC3">
        <w:t>UNEP is requesting approval from the Executive Committee of US $</w:t>
      </w:r>
      <w:r w:rsidR="000729E9">
        <w:t>8,390,093</w:t>
      </w:r>
      <w:r w:rsidRPr="00EA7FC3">
        <w:t>, plus agency support costs of US $</w:t>
      </w:r>
      <w:r w:rsidR="000729E9">
        <w:t>466,040</w:t>
      </w:r>
      <w:r w:rsidRPr="00EA7FC3">
        <w:t xml:space="preserve"> for its 2018 work programme listed in Table 1. The submission is attached to the present document.</w:t>
      </w:r>
    </w:p>
    <w:p w14:paraId="16F6D3CE" w14:textId="7990A5D6" w:rsidR="004E7F9C" w:rsidRPr="00EA7FC3" w:rsidRDefault="00F0504A" w:rsidP="00EE714C">
      <w:pPr>
        <w:pStyle w:val="Heading1"/>
        <w:numPr>
          <w:ilvl w:val="0"/>
          <w:numId w:val="0"/>
        </w:numPr>
        <w:spacing w:after="0"/>
        <w:rPr>
          <w:b/>
        </w:rPr>
      </w:pPr>
      <w:r w:rsidRPr="00EA7FC3">
        <w:rPr>
          <w:b/>
        </w:rPr>
        <w:t>Table 1</w:t>
      </w:r>
      <w:r w:rsidR="00BE692A">
        <w:rPr>
          <w:b/>
        </w:rPr>
        <w:t>.</w:t>
      </w:r>
      <w:r w:rsidRPr="00EA7FC3">
        <w:rPr>
          <w:b/>
        </w:rPr>
        <w:t xml:space="preserve"> UNEP’s work programme </w:t>
      </w:r>
      <w:r w:rsidR="00915AB0" w:rsidRPr="00EA7FC3">
        <w:rPr>
          <w:b/>
        </w:rPr>
        <w:t xml:space="preserve">for </w:t>
      </w:r>
      <w:r w:rsidRPr="00EA7FC3">
        <w:rPr>
          <w:b/>
        </w:rPr>
        <w:t>2018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348"/>
        <w:gridCol w:w="1105"/>
        <w:gridCol w:w="1483"/>
      </w:tblGrid>
      <w:tr w:rsidR="00F0504A" w:rsidRPr="00EA7FC3" w14:paraId="0EF9F93B" w14:textId="77777777" w:rsidTr="009F471C">
        <w:trPr>
          <w:trHeight w:val="690"/>
          <w:tblHeader/>
        </w:trPr>
        <w:tc>
          <w:tcPr>
            <w:tcW w:w="756" w:type="pct"/>
          </w:tcPr>
          <w:p w14:paraId="162855CA" w14:textId="77777777" w:rsidR="00F0504A" w:rsidRPr="00EA7FC3" w:rsidRDefault="00F0504A" w:rsidP="008763D9">
            <w:pPr>
              <w:jc w:val="center"/>
              <w:rPr>
                <w:b/>
                <w:color w:val="000000" w:themeColor="text1"/>
                <w:sz w:val="20"/>
                <w:szCs w:val="20"/>
              </w:rPr>
            </w:pPr>
            <w:r w:rsidRPr="00EA7FC3">
              <w:rPr>
                <w:b/>
                <w:color w:val="000000" w:themeColor="text1"/>
                <w:sz w:val="20"/>
                <w:szCs w:val="20"/>
              </w:rPr>
              <w:t>Country</w:t>
            </w:r>
          </w:p>
        </w:tc>
        <w:tc>
          <w:tcPr>
            <w:tcW w:w="2860" w:type="pct"/>
          </w:tcPr>
          <w:p w14:paraId="246FD298" w14:textId="77777777" w:rsidR="00F0504A" w:rsidRPr="00EA7FC3" w:rsidRDefault="00F0504A" w:rsidP="008763D9">
            <w:pPr>
              <w:jc w:val="center"/>
              <w:rPr>
                <w:b/>
                <w:color w:val="000000" w:themeColor="text1"/>
                <w:sz w:val="20"/>
                <w:szCs w:val="20"/>
              </w:rPr>
            </w:pPr>
            <w:r w:rsidRPr="00EA7FC3">
              <w:rPr>
                <w:b/>
                <w:color w:val="000000" w:themeColor="text1"/>
                <w:sz w:val="20"/>
                <w:szCs w:val="20"/>
              </w:rPr>
              <w:t>Activity/Project</w:t>
            </w:r>
          </w:p>
        </w:tc>
        <w:tc>
          <w:tcPr>
            <w:tcW w:w="591" w:type="pct"/>
          </w:tcPr>
          <w:p w14:paraId="70EECB23" w14:textId="77777777" w:rsidR="00F0504A" w:rsidRPr="00EA7FC3" w:rsidRDefault="00F0504A" w:rsidP="008763D9">
            <w:pPr>
              <w:jc w:val="center"/>
              <w:rPr>
                <w:b/>
                <w:color w:val="000000" w:themeColor="text1"/>
                <w:sz w:val="20"/>
                <w:szCs w:val="20"/>
              </w:rPr>
            </w:pPr>
            <w:r w:rsidRPr="00EA7FC3">
              <w:rPr>
                <w:b/>
                <w:color w:val="000000" w:themeColor="text1"/>
                <w:sz w:val="20"/>
                <w:szCs w:val="20"/>
              </w:rPr>
              <w:t>Amount Requested (US $)</w:t>
            </w:r>
          </w:p>
        </w:tc>
        <w:tc>
          <w:tcPr>
            <w:tcW w:w="793" w:type="pct"/>
          </w:tcPr>
          <w:p w14:paraId="13F3E738" w14:textId="77777777" w:rsidR="00F0504A" w:rsidRPr="00EA7FC3" w:rsidRDefault="00F0504A" w:rsidP="008763D9">
            <w:pPr>
              <w:jc w:val="center"/>
              <w:rPr>
                <w:b/>
                <w:color w:val="000000" w:themeColor="text1"/>
                <w:sz w:val="20"/>
                <w:szCs w:val="20"/>
              </w:rPr>
            </w:pPr>
            <w:r w:rsidRPr="00EA7FC3">
              <w:rPr>
                <w:b/>
                <w:color w:val="000000" w:themeColor="text1"/>
                <w:sz w:val="20"/>
                <w:szCs w:val="20"/>
              </w:rPr>
              <w:t>Amount Recommended (US $)</w:t>
            </w:r>
          </w:p>
        </w:tc>
      </w:tr>
      <w:tr w:rsidR="00F0504A" w:rsidRPr="00EA7FC3" w14:paraId="3DAEDBC1" w14:textId="77777777" w:rsidTr="004E5395">
        <w:trPr>
          <w:trHeight w:val="219"/>
        </w:trPr>
        <w:tc>
          <w:tcPr>
            <w:tcW w:w="5000" w:type="pct"/>
            <w:gridSpan w:val="4"/>
          </w:tcPr>
          <w:p w14:paraId="26DB1484" w14:textId="77777777" w:rsidR="00F0504A" w:rsidRPr="00EA7FC3" w:rsidRDefault="00F0504A" w:rsidP="008763D9">
            <w:pPr>
              <w:widowControl w:val="0"/>
              <w:rPr>
                <w:color w:val="000000" w:themeColor="text1"/>
                <w:sz w:val="20"/>
                <w:szCs w:val="20"/>
              </w:rPr>
            </w:pPr>
            <w:r w:rsidRPr="00EA7FC3">
              <w:rPr>
                <w:b/>
                <w:color w:val="000000" w:themeColor="text1"/>
                <w:sz w:val="20"/>
                <w:szCs w:val="20"/>
              </w:rPr>
              <w:t>SECTION A: ACTIVITIES RECOMMENDED FOR BLANKET APPROVAL</w:t>
            </w:r>
          </w:p>
        </w:tc>
      </w:tr>
      <w:tr w:rsidR="00F0504A" w:rsidRPr="00EA7FC3" w14:paraId="14676AEA" w14:textId="77777777" w:rsidTr="004E5395">
        <w:trPr>
          <w:trHeight w:val="235"/>
        </w:trPr>
        <w:tc>
          <w:tcPr>
            <w:tcW w:w="5000" w:type="pct"/>
            <w:gridSpan w:val="4"/>
          </w:tcPr>
          <w:p w14:paraId="78313FBF" w14:textId="77777777" w:rsidR="00F0504A" w:rsidRPr="00EA7FC3" w:rsidRDefault="00F0504A" w:rsidP="008763D9">
            <w:pPr>
              <w:rPr>
                <w:b/>
                <w:bCs/>
                <w:color w:val="000000" w:themeColor="text1"/>
                <w:sz w:val="20"/>
                <w:szCs w:val="20"/>
              </w:rPr>
            </w:pPr>
            <w:r w:rsidRPr="00EA7FC3">
              <w:rPr>
                <w:b/>
                <w:bCs/>
                <w:color w:val="000000" w:themeColor="text1"/>
                <w:sz w:val="20"/>
                <w:szCs w:val="20"/>
              </w:rPr>
              <w:t>A1: Renewal of institutional strengthening projects</w:t>
            </w:r>
          </w:p>
        </w:tc>
      </w:tr>
      <w:tr w:rsidR="007E3709" w:rsidRPr="00EA7FC3" w14:paraId="071EFFBC" w14:textId="77777777" w:rsidTr="009F471C">
        <w:trPr>
          <w:trHeight w:val="219"/>
        </w:trPr>
        <w:tc>
          <w:tcPr>
            <w:tcW w:w="756" w:type="pct"/>
          </w:tcPr>
          <w:p w14:paraId="5E7D5578" w14:textId="04C73A60" w:rsidR="007E3709" w:rsidRPr="00EA7FC3" w:rsidRDefault="007E3709" w:rsidP="007E3709">
            <w:pPr>
              <w:jc w:val="left"/>
              <w:rPr>
                <w:sz w:val="20"/>
                <w:szCs w:val="20"/>
              </w:rPr>
            </w:pPr>
            <w:r w:rsidRPr="00796F1F">
              <w:rPr>
                <w:color w:val="000000" w:themeColor="text1"/>
                <w:sz w:val="20"/>
                <w:szCs w:val="20"/>
              </w:rPr>
              <w:t>Bahrain</w:t>
            </w:r>
          </w:p>
        </w:tc>
        <w:tc>
          <w:tcPr>
            <w:tcW w:w="2860" w:type="pct"/>
            <w:vAlign w:val="center"/>
          </w:tcPr>
          <w:p w14:paraId="0944BADB" w14:textId="6A173ADB"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2CC12A5E" w14:textId="1839D66D" w:rsidR="007E3709" w:rsidRPr="00EA7FC3" w:rsidRDefault="007E3709" w:rsidP="007E3709">
            <w:pPr>
              <w:jc w:val="right"/>
              <w:rPr>
                <w:sz w:val="20"/>
                <w:szCs w:val="20"/>
              </w:rPr>
            </w:pPr>
            <w:r w:rsidRPr="00796F1F">
              <w:rPr>
                <w:sz w:val="20"/>
                <w:szCs w:val="20"/>
              </w:rPr>
              <w:t>85,000</w:t>
            </w:r>
          </w:p>
        </w:tc>
        <w:tc>
          <w:tcPr>
            <w:tcW w:w="793" w:type="pct"/>
          </w:tcPr>
          <w:p w14:paraId="09832494" w14:textId="7DE3D887" w:rsidR="007E3709" w:rsidRPr="00EA7FC3" w:rsidRDefault="007E3709" w:rsidP="007E3709">
            <w:pPr>
              <w:jc w:val="right"/>
              <w:rPr>
                <w:sz w:val="20"/>
                <w:szCs w:val="20"/>
              </w:rPr>
            </w:pPr>
            <w:r w:rsidRPr="00796F1F">
              <w:rPr>
                <w:sz w:val="20"/>
                <w:szCs w:val="20"/>
              </w:rPr>
              <w:t>85,000</w:t>
            </w:r>
          </w:p>
        </w:tc>
      </w:tr>
      <w:tr w:rsidR="007E3709" w:rsidRPr="00EA7FC3" w14:paraId="6E8C37A6" w14:textId="77777777" w:rsidTr="009F471C">
        <w:trPr>
          <w:trHeight w:val="219"/>
        </w:trPr>
        <w:tc>
          <w:tcPr>
            <w:tcW w:w="756" w:type="pct"/>
          </w:tcPr>
          <w:p w14:paraId="58785042" w14:textId="3D219638" w:rsidR="007E3709" w:rsidRPr="00EA7FC3" w:rsidRDefault="007E3709" w:rsidP="007E3709">
            <w:pPr>
              <w:jc w:val="left"/>
              <w:rPr>
                <w:sz w:val="20"/>
                <w:szCs w:val="20"/>
              </w:rPr>
            </w:pPr>
            <w:r w:rsidRPr="00796F1F">
              <w:rPr>
                <w:color w:val="000000" w:themeColor="text1"/>
                <w:sz w:val="20"/>
                <w:szCs w:val="20"/>
              </w:rPr>
              <w:t>Belize</w:t>
            </w:r>
          </w:p>
        </w:tc>
        <w:tc>
          <w:tcPr>
            <w:tcW w:w="2860" w:type="pct"/>
            <w:vAlign w:val="center"/>
          </w:tcPr>
          <w:p w14:paraId="1AABC786" w14:textId="4C8CB930"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4B122776" w14:textId="4DA944EC" w:rsidR="007E3709" w:rsidRPr="00EA7FC3" w:rsidRDefault="007E3709" w:rsidP="007E3709">
            <w:pPr>
              <w:jc w:val="right"/>
              <w:rPr>
                <w:sz w:val="20"/>
                <w:szCs w:val="20"/>
              </w:rPr>
            </w:pPr>
            <w:r w:rsidRPr="00796F1F">
              <w:rPr>
                <w:sz w:val="20"/>
                <w:szCs w:val="20"/>
              </w:rPr>
              <w:t>98,176</w:t>
            </w:r>
          </w:p>
        </w:tc>
        <w:tc>
          <w:tcPr>
            <w:tcW w:w="793" w:type="pct"/>
          </w:tcPr>
          <w:p w14:paraId="1280B429" w14:textId="71C5ED72" w:rsidR="007E3709" w:rsidRPr="00EA7FC3" w:rsidRDefault="007E3709" w:rsidP="007E3709">
            <w:pPr>
              <w:jc w:val="right"/>
              <w:rPr>
                <w:sz w:val="20"/>
                <w:szCs w:val="20"/>
              </w:rPr>
            </w:pPr>
            <w:r w:rsidRPr="00796F1F">
              <w:rPr>
                <w:sz w:val="20"/>
                <w:szCs w:val="20"/>
              </w:rPr>
              <w:t>98,176</w:t>
            </w:r>
          </w:p>
        </w:tc>
      </w:tr>
      <w:tr w:rsidR="007E3709" w:rsidRPr="00EA7FC3" w14:paraId="7A4E20E2" w14:textId="77777777" w:rsidTr="009F471C">
        <w:trPr>
          <w:trHeight w:val="219"/>
        </w:trPr>
        <w:tc>
          <w:tcPr>
            <w:tcW w:w="756" w:type="pct"/>
          </w:tcPr>
          <w:p w14:paraId="188C74DA" w14:textId="1F27CA71" w:rsidR="007E3709" w:rsidRPr="00EA7FC3" w:rsidRDefault="007E3709" w:rsidP="007E3709">
            <w:pPr>
              <w:jc w:val="left"/>
              <w:rPr>
                <w:sz w:val="20"/>
                <w:szCs w:val="20"/>
              </w:rPr>
            </w:pPr>
            <w:r w:rsidRPr="00796F1F">
              <w:rPr>
                <w:color w:val="000000" w:themeColor="text1"/>
                <w:sz w:val="20"/>
                <w:szCs w:val="20"/>
              </w:rPr>
              <w:t>Burundi</w:t>
            </w:r>
          </w:p>
        </w:tc>
        <w:tc>
          <w:tcPr>
            <w:tcW w:w="2860" w:type="pct"/>
            <w:vAlign w:val="center"/>
          </w:tcPr>
          <w:p w14:paraId="5F6B8B83" w14:textId="548E0EF1" w:rsidR="007E3709" w:rsidRPr="00EA7FC3" w:rsidRDefault="007E3709" w:rsidP="007E3709">
            <w:pPr>
              <w:rPr>
                <w:sz w:val="20"/>
                <w:szCs w:val="20"/>
              </w:rPr>
            </w:pPr>
            <w:r w:rsidRPr="00796F1F">
              <w:rPr>
                <w:sz w:val="20"/>
                <w:szCs w:val="20"/>
                <w:lang w:val="en-US"/>
              </w:rPr>
              <w:t>Renewal of institutional strengthening project (phase VIII)</w:t>
            </w:r>
          </w:p>
        </w:tc>
        <w:tc>
          <w:tcPr>
            <w:tcW w:w="591" w:type="pct"/>
          </w:tcPr>
          <w:p w14:paraId="3BD402E5" w14:textId="68E00EBD" w:rsidR="007E3709" w:rsidRPr="00EA7FC3" w:rsidRDefault="007E3709" w:rsidP="007E3709">
            <w:pPr>
              <w:jc w:val="right"/>
              <w:rPr>
                <w:sz w:val="20"/>
                <w:szCs w:val="20"/>
              </w:rPr>
            </w:pPr>
            <w:r w:rsidRPr="00796F1F">
              <w:rPr>
                <w:sz w:val="20"/>
                <w:szCs w:val="20"/>
              </w:rPr>
              <w:t>85,000</w:t>
            </w:r>
          </w:p>
        </w:tc>
        <w:tc>
          <w:tcPr>
            <w:tcW w:w="793" w:type="pct"/>
          </w:tcPr>
          <w:p w14:paraId="4F7FF105" w14:textId="76A244AB" w:rsidR="007E3709" w:rsidRPr="00EA7FC3" w:rsidRDefault="007E3709" w:rsidP="007E3709">
            <w:pPr>
              <w:jc w:val="right"/>
              <w:rPr>
                <w:sz w:val="20"/>
                <w:szCs w:val="20"/>
              </w:rPr>
            </w:pPr>
            <w:r w:rsidRPr="00796F1F">
              <w:rPr>
                <w:sz w:val="20"/>
                <w:szCs w:val="20"/>
              </w:rPr>
              <w:t>85,000</w:t>
            </w:r>
          </w:p>
        </w:tc>
      </w:tr>
      <w:tr w:rsidR="007E3709" w:rsidRPr="00EA7FC3" w14:paraId="5BC87853" w14:textId="77777777" w:rsidTr="009F471C">
        <w:trPr>
          <w:trHeight w:val="219"/>
        </w:trPr>
        <w:tc>
          <w:tcPr>
            <w:tcW w:w="756" w:type="pct"/>
          </w:tcPr>
          <w:p w14:paraId="32C1494E" w14:textId="4A31566C" w:rsidR="007E3709" w:rsidRPr="00EA7FC3" w:rsidRDefault="007E3709" w:rsidP="007E3709">
            <w:pPr>
              <w:jc w:val="left"/>
              <w:rPr>
                <w:sz w:val="20"/>
                <w:szCs w:val="20"/>
              </w:rPr>
            </w:pPr>
            <w:r w:rsidRPr="00796F1F">
              <w:rPr>
                <w:color w:val="000000" w:themeColor="text1"/>
                <w:sz w:val="20"/>
                <w:szCs w:val="20"/>
              </w:rPr>
              <w:t>Cabo Verde</w:t>
            </w:r>
          </w:p>
        </w:tc>
        <w:tc>
          <w:tcPr>
            <w:tcW w:w="2860" w:type="pct"/>
            <w:vAlign w:val="center"/>
          </w:tcPr>
          <w:p w14:paraId="3C25FACC" w14:textId="61CD4247" w:rsidR="007E3709" w:rsidRPr="00EA7FC3" w:rsidRDefault="007E3709" w:rsidP="007E3709">
            <w:pPr>
              <w:rPr>
                <w:sz w:val="20"/>
                <w:szCs w:val="20"/>
              </w:rPr>
            </w:pPr>
            <w:r w:rsidRPr="00796F1F">
              <w:rPr>
                <w:sz w:val="20"/>
                <w:szCs w:val="20"/>
                <w:lang w:val="en-US"/>
              </w:rPr>
              <w:t>Renewal of institutional strengthening project (phase VI)</w:t>
            </w:r>
          </w:p>
        </w:tc>
        <w:tc>
          <w:tcPr>
            <w:tcW w:w="591" w:type="pct"/>
          </w:tcPr>
          <w:p w14:paraId="18132633" w14:textId="1A747DDB" w:rsidR="007E3709" w:rsidRPr="00EA7FC3" w:rsidRDefault="007E3709" w:rsidP="007E3709">
            <w:pPr>
              <w:jc w:val="right"/>
              <w:rPr>
                <w:sz w:val="20"/>
                <w:szCs w:val="20"/>
              </w:rPr>
            </w:pPr>
            <w:r w:rsidRPr="00796F1F">
              <w:rPr>
                <w:sz w:val="20"/>
                <w:szCs w:val="20"/>
              </w:rPr>
              <w:t>85,000</w:t>
            </w:r>
          </w:p>
        </w:tc>
        <w:tc>
          <w:tcPr>
            <w:tcW w:w="793" w:type="pct"/>
          </w:tcPr>
          <w:p w14:paraId="31AD2DF2" w14:textId="020CE8CB" w:rsidR="007E3709" w:rsidRPr="00EA7FC3" w:rsidRDefault="007E3709" w:rsidP="007E3709">
            <w:pPr>
              <w:jc w:val="right"/>
              <w:rPr>
                <w:sz w:val="20"/>
                <w:szCs w:val="20"/>
              </w:rPr>
            </w:pPr>
            <w:r w:rsidRPr="00796F1F">
              <w:rPr>
                <w:sz w:val="20"/>
                <w:szCs w:val="20"/>
              </w:rPr>
              <w:t>85,000</w:t>
            </w:r>
          </w:p>
        </w:tc>
      </w:tr>
      <w:tr w:rsidR="007E3709" w:rsidRPr="00EA7FC3" w14:paraId="2066D862" w14:textId="77777777" w:rsidTr="009F471C">
        <w:trPr>
          <w:trHeight w:val="219"/>
        </w:trPr>
        <w:tc>
          <w:tcPr>
            <w:tcW w:w="756" w:type="pct"/>
          </w:tcPr>
          <w:p w14:paraId="7AD84731" w14:textId="7A479C54" w:rsidR="007E3709" w:rsidRPr="00EA7FC3" w:rsidRDefault="007E3709" w:rsidP="007E3709">
            <w:pPr>
              <w:jc w:val="left"/>
              <w:rPr>
                <w:sz w:val="20"/>
                <w:szCs w:val="20"/>
              </w:rPr>
            </w:pPr>
            <w:r w:rsidRPr="00796F1F">
              <w:rPr>
                <w:color w:val="000000" w:themeColor="text1"/>
                <w:sz w:val="20"/>
                <w:szCs w:val="20"/>
              </w:rPr>
              <w:t>Congo</w:t>
            </w:r>
          </w:p>
        </w:tc>
        <w:tc>
          <w:tcPr>
            <w:tcW w:w="2860" w:type="pct"/>
            <w:vAlign w:val="center"/>
          </w:tcPr>
          <w:p w14:paraId="563009D3" w14:textId="28454471" w:rsidR="007E3709" w:rsidRPr="00EA7FC3" w:rsidRDefault="007E3709" w:rsidP="007E3709">
            <w:pPr>
              <w:rPr>
                <w:sz w:val="20"/>
                <w:szCs w:val="20"/>
              </w:rPr>
            </w:pPr>
            <w:r w:rsidRPr="00796F1F">
              <w:rPr>
                <w:sz w:val="20"/>
                <w:szCs w:val="20"/>
                <w:lang w:val="en-US"/>
              </w:rPr>
              <w:t>Renewal of institutional strengthening project (phase X)</w:t>
            </w:r>
          </w:p>
        </w:tc>
        <w:tc>
          <w:tcPr>
            <w:tcW w:w="591" w:type="pct"/>
          </w:tcPr>
          <w:p w14:paraId="0BF5DA91" w14:textId="045F7BB2" w:rsidR="007E3709" w:rsidRPr="00EA7FC3" w:rsidRDefault="007E3709" w:rsidP="007E3709">
            <w:pPr>
              <w:jc w:val="right"/>
              <w:rPr>
                <w:sz w:val="20"/>
                <w:szCs w:val="20"/>
              </w:rPr>
            </w:pPr>
            <w:r w:rsidRPr="00796F1F">
              <w:rPr>
                <w:sz w:val="20"/>
                <w:szCs w:val="20"/>
              </w:rPr>
              <w:t>85,000</w:t>
            </w:r>
          </w:p>
        </w:tc>
        <w:tc>
          <w:tcPr>
            <w:tcW w:w="793" w:type="pct"/>
          </w:tcPr>
          <w:p w14:paraId="71CEAA44" w14:textId="5E190A91" w:rsidR="007E3709" w:rsidRPr="00EA7FC3" w:rsidRDefault="007E3709" w:rsidP="007E3709">
            <w:pPr>
              <w:jc w:val="right"/>
              <w:rPr>
                <w:sz w:val="20"/>
                <w:szCs w:val="20"/>
              </w:rPr>
            </w:pPr>
            <w:r w:rsidRPr="00796F1F">
              <w:rPr>
                <w:sz w:val="20"/>
                <w:szCs w:val="20"/>
              </w:rPr>
              <w:t>85,000</w:t>
            </w:r>
          </w:p>
        </w:tc>
      </w:tr>
      <w:tr w:rsidR="007E3709" w:rsidRPr="00EA7FC3" w14:paraId="0340DD26" w14:textId="77777777" w:rsidTr="009F471C">
        <w:trPr>
          <w:trHeight w:val="219"/>
        </w:trPr>
        <w:tc>
          <w:tcPr>
            <w:tcW w:w="756" w:type="pct"/>
          </w:tcPr>
          <w:p w14:paraId="5A78C650" w14:textId="01B751A5" w:rsidR="007E3709" w:rsidRPr="00EA7FC3" w:rsidRDefault="007E3709" w:rsidP="007E3709">
            <w:pPr>
              <w:jc w:val="left"/>
              <w:rPr>
                <w:sz w:val="20"/>
                <w:szCs w:val="20"/>
              </w:rPr>
            </w:pPr>
            <w:r w:rsidRPr="00796F1F">
              <w:rPr>
                <w:color w:val="000000" w:themeColor="text1"/>
                <w:sz w:val="20"/>
                <w:szCs w:val="20"/>
              </w:rPr>
              <w:t>Djibouti</w:t>
            </w:r>
          </w:p>
        </w:tc>
        <w:tc>
          <w:tcPr>
            <w:tcW w:w="2860" w:type="pct"/>
            <w:vAlign w:val="center"/>
          </w:tcPr>
          <w:p w14:paraId="665CCB32" w14:textId="70C3C8CE" w:rsidR="007E3709" w:rsidRPr="00EA7FC3" w:rsidRDefault="007E3709" w:rsidP="007E3709">
            <w:pPr>
              <w:rPr>
                <w:sz w:val="20"/>
                <w:szCs w:val="20"/>
              </w:rPr>
            </w:pPr>
            <w:r w:rsidRPr="00796F1F">
              <w:rPr>
                <w:sz w:val="20"/>
                <w:szCs w:val="20"/>
                <w:lang w:val="en-US"/>
              </w:rPr>
              <w:t>Renewal of institutional strengthening project (phase VII)</w:t>
            </w:r>
          </w:p>
        </w:tc>
        <w:tc>
          <w:tcPr>
            <w:tcW w:w="591" w:type="pct"/>
          </w:tcPr>
          <w:p w14:paraId="10EC18BB" w14:textId="21FB8AF0" w:rsidR="007E3709" w:rsidRPr="00EA7FC3" w:rsidRDefault="007E3709" w:rsidP="007E3709">
            <w:pPr>
              <w:jc w:val="right"/>
              <w:rPr>
                <w:sz w:val="20"/>
                <w:szCs w:val="20"/>
              </w:rPr>
            </w:pPr>
            <w:r w:rsidRPr="00796F1F">
              <w:rPr>
                <w:sz w:val="20"/>
                <w:szCs w:val="20"/>
              </w:rPr>
              <w:t>85,000</w:t>
            </w:r>
          </w:p>
        </w:tc>
        <w:tc>
          <w:tcPr>
            <w:tcW w:w="793" w:type="pct"/>
          </w:tcPr>
          <w:p w14:paraId="4C7D700F" w14:textId="4A0DEC95" w:rsidR="007E3709" w:rsidRPr="00EA7FC3" w:rsidRDefault="007E3709" w:rsidP="007E3709">
            <w:pPr>
              <w:jc w:val="right"/>
              <w:rPr>
                <w:sz w:val="20"/>
                <w:szCs w:val="20"/>
              </w:rPr>
            </w:pPr>
            <w:r w:rsidRPr="00796F1F">
              <w:rPr>
                <w:sz w:val="20"/>
                <w:szCs w:val="20"/>
              </w:rPr>
              <w:t>85,000</w:t>
            </w:r>
          </w:p>
        </w:tc>
      </w:tr>
      <w:tr w:rsidR="007E3709" w:rsidRPr="00EA7FC3" w14:paraId="79BD4890" w14:textId="77777777" w:rsidTr="009F471C">
        <w:trPr>
          <w:trHeight w:val="219"/>
        </w:trPr>
        <w:tc>
          <w:tcPr>
            <w:tcW w:w="756" w:type="pct"/>
          </w:tcPr>
          <w:p w14:paraId="2501C22C" w14:textId="1339F057" w:rsidR="007E3709" w:rsidRPr="00EA7FC3" w:rsidRDefault="007E3709" w:rsidP="007E3709">
            <w:pPr>
              <w:jc w:val="left"/>
              <w:rPr>
                <w:sz w:val="20"/>
                <w:szCs w:val="20"/>
              </w:rPr>
            </w:pPr>
            <w:r w:rsidRPr="00796F1F">
              <w:rPr>
                <w:color w:val="000000" w:themeColor="text1"/>
                <w:sz w:val="20"/>
                <w:szCs w:val="20"/>
              </w:rPr>
              <w:t>Dominica</w:t>
            </w:r>
          </w:p>
        </w:tc>
        <w:tc>
          <w:tcPr>
            <w:tcW w:w="2860" w:type="pct"/>
            <w:vAlign w:val="center"/>
          </w:tcPr>
          <w:p w14:paraId="4F82D1E6" w14:textId="30C5F5C6" w:rsidR="007E3709" w:rsidRPr="00EA7FC3" w:rsidRDefault="007E3709" w:rsidP="007E3709">
            <w:pPr>
              <w:rPr>
                <w:sz w:val="20"/>
                <w:szCs w:val="20"/>
              </w:rPr>
            </w:pPr>
            <w:r w:rsidRPr="00796F1F">
              <w:rPr>
                <w:sz w:val="20"/>
                <w:szCs w:val="20"/>
                <w:lang w:val="en-US"/>
              </w:rPr>
              <w:t>Renewal of institutional strengthening project (phase VII)</w:t>
            </w:r>
          </w:p>
        </w:tc>
        <w:tc>
          <w:tcPr>
            <w:tcW w:w="591" w:type="pct"/>
          </w:tcPr>
          <w:p w14:paraId="68BB3C12" w14:textId="3572814D" w:rsidR="007E3709" w:rsidRPr="00EA7FC3" w:rsidRDefault="007E3709" w:rsidP="007E3709">
            <w:pPr>
              <w:jc w:val="right"/>
              <w:rPr>
                <w:sz w:val="20"/>
                <w:szCs w:val="20"/>
              </w:rPr>
            </w:pPr>
            <w:r w:rsidRPr="00796F1F">
              <w:rPr>
                <w:sz w:val="20"/>
                <w:szCs w:val="20"/>
              </w:rPr>
              <w:t>85,000</w:t>
            </w:r>
          </w:p>
        </w:tc>
        <w:tc>
          <w:tcPr>
            <w:tcW w:w="793" w:type="pct"/>
          </w:tcPr>
          <w:p w14:paraId="71FC5E5F" w14:textId="04D72EAF" w:rsidR="007E3709" w:rsidRPr="00EA7FC3" w:rsidRDefault="007E3709" w:rsidP="007E3709">
            <w:pPr>
              <w:jc w:val="right"/>
              <w:rPr>
                <w:sz w:val="20"/>
                <w:szCs w:val="20"/>
              </w:rPr>
            </w:pPr>
            <w:r w:rsidRPr="00796F1F">
              <w:rPr>
                <w:sz w:val="20"/>
                <w:szCs w:val="20"/>
              </w:rPr>
              <w:t>85,000</w:t>
            </w:r>
          </w:p>
        </w:tc>
      </w:tr>
      <w:tr w:rsidR="007E3709" w:rsidRPr="00EA7FC3" w14:paraId="4141098B" w14:textId="77777777" w:rsidTr="00813117">
        <w:trPr>
          <w:trHeight w:val="219"/>
        </w:trPr>
        <w:tc>
          <w:tcPr>
            <w:tcW w:w="756" w:type="pct"/>
          </w:tcPr>
          <w:p w14:paraId="2030275C" w14:textId="4E269C88" w:rsidR="007E3709" w:rsidRPr="00EA7FC3" w:rsidRDefault="007E3709" w:rsidP="007E3709">
            <w:pPr>
              <w:jc w:val="left"/>
              <w:rPr>
                <w:sz w:val="20"/>
                <w:szCs w:val="20"/>
              </w:rPr>
            </w:pPr>
            <w:r w:rsidRPr="00796F1F">
              <w:rPr>
                <w:color w:val="000000" w:themeColor="text1"/>
                <w:sz w:val="20"/>
                <w:szCs w:val="20"/>
              </w:rPr>
              <w:t>Equatorial Guinea</w:t>
            </w:r>
          </w:p>
        </w:tc>
        <w:tc>
          <w:tcPr>
            <w:tcW w:w="2860" w:type="pct"/>
            <w:vAlign w:val="bottom"/>
          </w:tcPr>
          <w:p w14:paraId="7262B049" w14:textId="3A4FE6A6" w:rsidR="007E3709" w:rsidRPr="00EA7FC3" w:rsidRDefault="007E3709" w:rsidP="00813117">
            <w:pPr>
              <w:jc w:val="left"/>
              <w:rPr>
                <w:sz w:val="20"/>
                <w:szCs w:val="20"/>
              </w:rPr>
            </w:pPr>
            <w:r w:rsidRPr="00796F1F">
              <w:rPr>
                <w:sz w:val="20"/>
                <w:szCs w:val="20"/>
                <w:lang w:val="en-US"/>
              </w:rPr>
              <w:t>Renewal of institutional strengthening project (phase III)</w:t>
            </w:r>
          </w:p>
        </w:tc>
        <w:tc>
          <w:tcPr>
            <w:tcW w:w="591" w:type="pct"/>
            <w:vAlign w:val="bottom"/>
          </w:tcPr>
          <w:p w14:paraId="4F11E5BE" w14:textId="26502E98" w:rsidR="007E3709" w:rsidRPr="00EA7FC3" w:rsidRDefault="007E3709" w:rsidP="00813117">
            <w:pPr>
              <w:jc w:val="right"/>
              <w:rPr>
                <w:sz w:val="20"/>
                <w:szCs w:val="20"/>
              </w:rPr>
            </w:pPr>
            <w:r w:rsidRPr="00796F1F">
              <w:rPr>
                <w:sz w:val="20"/>
                <w:szCs w:val="20"/>
              </w:rPr>
              <w:t>102,400</w:t>
            </w:r>
          </w:p>
        </w:tc>
        <w:tc>
          <w:tcPr>
            <w:tcW w:w="793" w:type="pct"/>
            <w:vAlign w:val="bottom"/>
          </w:tcPr>
          <w:p w14:paraId="7CA7825C" w14:textId="6D185136" w:rsidR="007E3709" w:rsidRPr="00EA7FC3" w:rsidRDefault="007E3709" w:rsidP="00813117">
            <w:pPr>
              <w:jc w:val="right"/>
              <w:rPr>
                <w:sz w:val="20"/>
                <w:szCs w:val="20"/>
              </w:rPr>
            </w:pPr>
            <w:r w:rsidRPr="00796F1F">
              <w:rPr>
                <w:sz w:val="20"/>
                <w:szCs w:val="20"/>
              </w:rPr>
              <w:t>102,400</w:t>
            </w:r>
          </w:p>
        </w:tc>
      </w:tr>
      <w:tr w:rsidR="007E3709" w:rsidRPr="00EA7FC3" w14:paraId="08A6D09E" w14:textId="77777777" w:rsidTr="009F471C">
        <w:trPr>
          <w:trHeight w:val="219"/>
        </w:trPr>
        <w:tc>
          <w:tcPr>
            <w:tcW w:w="756" w:type="pct"/>
          </w:tcPr>
          <w:p w14:paraId="5CDBC1DA" w14:textId="58F07635" w:rsidR="007E3709" w:rsidRPr="00EA7FC3" w:rsidRDefault="007E3709" w:rsidP="007E3709">
            <w:pPr>
              <w:jc w:val="left"/>
              <w:rPr>
                <w:sz w:val="20"/>
                <w:szCs w:val="20"/>
              </w:rPr>
            </w:pPr>
            <w:r w:rsidRPr="00796F1F">
              <w:rPr>
                <w:color w:val="000000" w:themeColor="text1"/>
                <w:sz w:val="20"/>
                <w:szCs w:val="20"/>
              </w:rPr>
              <w:t>Gabon</w:t>
            </w:r>
          </w:p>
        </w:tc>
        <w:tc>
          <w:tcPr>
            <w:tcW w:w="2860" w:type="pct"/>
            <w:vAlign w:val="center"/>
          </w:tcPr>
          <w:p w14:paraId="75A8A315" w14:textId="1BF3B72F" w:rsidR="007E3709" w:rsidRPr="00EA7FC3" w:rsidRDefault="007E3709" w:rsidP="007E3709">
            <w:pPr>
              <w:rPr>
                <w:sz w:val="20"/>
                <w:szCs w:val="20"/>
              </w:rPr>
            </w:pPr>
            <w:r w:rsidRPr="00796F1F">
              <w:rPr>
                <w:sz w:val="20"/>
                <w:szCs w:val="20"/>
                <w:lang w:val="en-US"/>
              </w:rPr>
              <w:t>Renewal of institutional strengthening project (phase X)</w:t>
            </w:r>
          </w:p>
        </w:tc>
        <w:tc>
          <w:tcPr>
            <w:tcW w:w="591" w:type="pct"/>
          </w:tcPr>
          <w:p w14:paraId="61854321" w14:textId="6FC73713" w:rsidR="007E3709" w:rsidRPr="00EA7FC3" w:rsidRDefault="007E3709" w:rsidP="007E3709">
            <w:pPr>
              <w:jc w:val="right"/>
              <w:rPr>
                <w:sz w:val="20"/>
                <w:szCs w:val="20"/>
              </w:rPr>
            </w:pPr>
            <w:r w:rsidRPr="00796F1F">
              <w:rPr>
                <w:sz w:val="20"/>
                <w:szCs w:val="20"/>
              </w:rPr>
              <w:t>85,000</w:t>
            </w:r>
          </w:p>
        </w:tc>
        <w:tc>
          <w:tcPr>
            <w:tcW w:w="793" w:type="pct"/>
          </w:tcPr>
          <w:p w14:paraId="506D3569" w14:textId="4898CC29" w:rsidR="007E3709" w:rsidRPr="00EA7FC3" w:rsidRDefault="007E3709" w:rsidP="007E3709">
            <w:pPr>
              <w:jc w:val="right"/>
              <w:rPr>
                <w:sz w:val="20"/>
                <w:szCs w:val="20"/>
              </w:rPr>
            </w:pPr>
            <w:r w:rsidRPr="00796F1F">
              <w:rPr>
                <w:sz w:val="20"/>
                <w:szCs w:val="20"/>
              </w:rPr>
              <w:t>85,000</w:t>
            </w:r>
          </w:p>
        </w:tc>
      </w:tr>
      <w:tr w:rsidR="007E3709" w:rsidRPr="00EA7FC3" w14:paraId="6E764E51" w14:textId="77777777" w:rsidTr="009F471C">
        <w:trPr>
          <w:trHeight w:val="219"/>
        </w:trPr>
        <w:tc>
          <w:tcPr>
            <w:tcW w:w="756" w:type="pct"/>
          </w:tcPr>
          <w:p w14:paraId="223E35CD" w14:textId="28DD2F44" w:rsidR="007E3709" w:rsidRPr="00EA7FC3" w:rsidRDefault="007E3709" w:rsidP="007E3709">
            <w:pPr>
              <w:jc w:val="left"/>
              <w:rPr>
                <w:sz w:val="20"/>
                <w:szCs w:val="20"/>
              </w:rPr>
            </w:pPr>
            <w:r w:rsidRPr="00796F1F">
              <w:rPr>
                <w:color w:val="000000" w:themeColor="text1"/>
                <w:sz w:val="20"/>
                <w:szCs w:val="20"/>
              </w:rPr>
              <w:t>Grenada</w:t>
            </w:r>
          </w:p>
        </w:tc>
        <w:tc>
          <w:tcPr>
            <w:tcW w:w="2860" w:type="pct"/>
            <w:vAlign w:val="center"/>
          </w:tcPr>
          <w:p w14:paraId="47A2BC75" w14:textId="486B0C89" w:rsidR="007E3709" w:rsidRPr="00EA7FC3" w:rsidRDefault="007E3709" w:rsidP="007E3709">
            <w:pPr>
              <w:rPr>
                <w:sz w:val="20"/>
                <w:szCs w:val="20"/>
              </w:rPr>
            </w:pPr>
            <w:r w:rsidRPr="00796F1F">
              <w:rPr>
                <w:sz w:val="20"/>
                <w:szCs w:val="20"/>
                <w:lang w:val="en-US"/>
              </w:rPr>
              <w:t>Renewal of institutional strengthening project (phase VI)</w:t>
            </w:r>
          </w:p>
        </w:tc>
        <w:tc>
          <w:tcPr>
            <w:tcW w:w="591" w:type="pct"/>
          </w:tcPr>
          <w:p w14:paraId="4924BD2E" w14:textId="4DCCAC86" w:rsidR="007E3709" w:rsidRPr="00EA7FC3" w:rsidRDefault="007E3709" w:rsidP="007E3709">
            <w:pPr>
              <w:jc w:val="right"/>
              <w:rPr>
                <w:sz w:val="20"/>
                <w:szCs w:val="20"/>
              </w:rPr>
            </w:pPr>
            <w:r w:rsidRPr="00796F1F">
              <w:rPr>
                <w:sz w:val="20"/>
                <w:szCs w:val="20"/>
              </w:rPr>
              <w:t>85,000</w:t>
            </w:r>
          </w:p>
        </w:tc>
        <w:tc>
          <w:tcPr>
            <w:tcW w:w="793" w:type="pct"/>
          </w:tcPr>
          <w:p w14:paraId="217A5E09" w14:textId="400378D5" w:rsidR="007E3709" w:rsidRPr="00EA7FC3" w:rsidRDefault="007E3709" w:rsidP="007E3709">
            <w:pPr>
              <w:jc w:val="right"/>
              <w:rPr>
                <w:sz w:val="20"/>
                <w:szCs w:val="20"/>
              </w:rPr>
            </w:pPr>
            <w:r w:rsidRPr="00796F1F">
              <w:rPr>
                <w:sz w:val="20"/>
                <w:szCs w:val="20"/>
              </w:rPr>
              <w:t>85,000</w:t>
            </w:r>
          </w:p>
        </w:tc>
      </w:tr>
      <w:tr w:rsidR="007E3709" w:rsidRPr="00EA7FC3" w14:paraId="5E112D50" w14:textId="77777777" w:rsidTr="009F471C">
        <w:trPr>
          <w:trHeight w:val="219"/>
        </w:trPr>
        <w:tc>
          <w:tcPr>
            <w:tcW w:w="756" w:type="pct"/>
          </w:tcPr>
          <w:p w14:paraId="039B2D43" w14:textId="603F4949" w:rsidR="007E3709" w:rsidRPr="00EA7FC3" w:rsidRDefault="007E3709" w:rsidP="007E3709">
            <w:pPr>
              <w:jc w:val="left"/>
              <w:rPr>
                <w:sz w:val="20"/>
                <w:szCs w:val="20"/>
              </w:rPr>
            </w:pPr>
            <w:r w:rsidRPr="00796F1F">
              <w:rPr>
                <w:color w:val="000000" w:themeColor="text1"/>
                <w:sz w:val="20"/>
                <w:szCs w:val="20"/>
              </w:rPr>
              <w:t>Guatemala</w:t>
            </w:r>
          </w:p>
        </w:tc>
        <w:tc>
          <w:tcPr>
            <w:tcW w:w="2860" w:type="pct"/>
            <w:vAlign w:val="center"/>
          </w:tcPr>
          <w:p w14:paraId="732413D1" w14:textId="76EB616A" w:rsidR="007E3709" w:rsidRPr="00EA7FC3" w:rsidRDefault="007E3709" w:rsidP="007E3709">
            <w:pPr>
              <w:rPr>
                <w:sz w:val="20"/>
                <w:szCs w:val="20"/>
              </w:rPr>
            </w:pPr>
            <w:r w:rsidRPr="00796F1F">
              <w:rPr>
                <w:sz w:val="20"/>
                <w:szCs w:val="20"/>
                <w:lang w:val="en-US"/>
              </w:rPr>
              <w:t>Renewal of institutional strengthening project (phase VIII)</w:t>
            </w:r>
          </w:p>
        </w:tc>
        <w:tc>
          <w:tcPr>
            <w:tcW w:w="591" w:type="pct"/>
          </w:tcPr>
          <w:p w14:paraId="4A1926C5" w14:textId="3F050EED" w:rsidR="007E3709" w:rsidRPr="00EA7FC3" w:rsidRDefault="007E3709" w:rsidP="007E3709">
            <w:pPr>
              <w:jc w:val="right"/>
              <w:rPr>
                <w:sz w:val="20"/>
                <w:szCs w:val="20"/>
              </w:rPr>
            </w:pPr>
            <w:r w:rsidRPr="00796F1F">
              <w:rPr>
                <w:sz w:val="20"/>
                <w:szCs w:val="20"/>
              </w:rPr>
              <w:t>159,744</w:t>
            </w:r>
          </w:p>
        </w:tc>
        <w:tc>
          <w:tcPr>
            <w:tcW w:w="793" w:type="pct"/>
          </w:tcPr>
          <w:p w14:paraId="41F1387F" w14:textId="401A77D5" w:rsidR="007E3709" w:rsidRPr="00EA7FC3" w:rsidRDefault="007E3709" w:rsidP="007E3709">
            <w:pPr>
              <w:jc w:val="right"/>
              <w:rPr>
                <w:sz w:val="20"/>
                <w:szCs w:val="20"/>
              </w:rPr>
            </w:pPr>
            <w:r w:rsidRPr="00796F1F">
              <w:rPr>
                <w:sz w:val="20"/>
                <w:szCs w:val="20"/>
              </w:rPr>
              <w:t>159,744</w:t>
            </w:r>
          </w:p>
        </w:tc>
      </w:tr>
      <w:tr w:rsidR="007E3709" w:rsidRPr="00EA7FC3" w14:paraId="43BFFDE6" w14:textId="77777777" w:rsidTr="009F471C">
        <w:trPr>
          <w:trHeight w:val="219"/>
        </w:trPr>
        <w:tc>
          <w:tcPr>
            <w:tcW w:w="756" w:type="pct"/>
          </w:tcPr>
          <w:p w14:paraId="1056CFF7" w14:textId="52740922" w:rsidR="007E3709" w:rsidRPr="00EA7FC3" w:rsidRDefault="007E3709" w:rsidP="007E3709">
            <w:pPr>
              <w:jc w:val="left"/>
              <w:rPr>
                <w:sz w:val="20"/>
                <w:szCs w:val="20"/>
              </w:rPr>
            </w:pPr>
            <w:r w:rsidRPr="00796F1F">
              <w:rPr>
                <w:color w:val="000000" w:themeColor="text1"/>
                <w:sz w:val="20"/>
                <w:szCs w:val="20"/>
              </w:rPr>
              <w:t>Kuwait</w:t>
            </w:r>
          </w:p>
        </w:tc>
        <w:tc>
          <w:tcPr>
            <w:tcW w:w="2860" w:type="pct"/>
            <w:vAlign w:val="center"/>
          </w:tcPr>
          <w:p w14:paraId="6D74E110" w14:textId="488F46A0" w:rsidR="007E3709" w:rsidRPr="00EA7FC3" w:rsidRDefault="007E3709" w:rsidP="007E3709">
            <w:pPr>
              <w:rPr>
                <w:sz w:val="20"/>
                <w:szCs w:val="20"/>
              </w:rPr>
            </w:pPr>
            <w:r w:rsidRPr="00796F1F">
              <w:rPr>
                <w:sz w:val="20"/>
                <w:szCs w:val="20"/>
                <w:lang w:val="en-US"/>
              </w:rPr>
              <w:t>Renewal of institutional strengthening project (phase VII)</w:t>
            </w:r>
          </w:p>
        </w:tc>
        <w:tc>
          <w:tcPr>
            <w:tcW w:w="591" w:type="pct"/>
          </w:tcPr>
          <w:p w14:paraId="37EB14B4" w14:textId="3B9549D5" w:rsidR="007E3709" w:rsidRPr="00EA7FC3" w:rsidRDefault="007E3709" w:rsidP="007E3709">
            <w:pPr>
              <w:jc w:val="right"/>
              <w:rPr>
                <w:sz w:val="20"/>
                <w:szCs w:val="20"/>
              </w:rPr>
            </w:pPr>
            <w:r w:rsidRPr="00796F1F">
              <w:rPr>
                <w:sz w:val="20"/>
                <w:szCs w:val="20"/>
              </w:rPr>
              <w:t>134,810</w:t>
            </w:r>
          </w:p>
        </w:tc>
        <w:tc>
          <w:tcPr>
            <w:tcW w:w="793" w:type="pct"/>
          </w:tcPr>
          <w:p w14:paraId="50861AD3" w14:textId="693E44D2" w:rsidR="007E3709" w:rsidRPr="00EA7FC3" w:rsidRDefault="007E3709" w:rsidP="007E3709">
            <w:pPr>
              <w:jc w:val="right"/>
              <w:rPr>
                <w:sz w:val="20"/>
                <w:szCs w:val="20"/>
              </w:rPr>
            </w:pPr>
            <w:r w:rsidRPr="00796F1F">
              <w:rPr>
                <w:sz w:val="20"/>
                <w:szCs w:val="20"/>
              </w:rPr>
              <w:t>134,810</w:t>
            </w:r>
          </w:p>
        </w:tc>
      </w:tr>
      <w:tr w:rsidR="007E3709" w:rsidRPr="00EA7FC3" w14:paraId="6F63951B" w14:textId="77777777" w:rsidTr="009F471C">
        <w:trPr>
          <w:trHeight w:val="219"/>
        </w:trPr>
        <w:tc>
          <w:tcPr>
            <w:tcW w:w="756" w:type="pct"/>
          </w:tcPr>
          <w:p w14:paraId="2A098B01" w14:textId="14E32154" w:rsidR="007E3709" w:rsidRPr="00EA7FC3" w:rsidRDefault="007E3709" w:rsidP="007E3709">
            <w:pPr>
              <w:jc w:val="left"/>
              <w:rPr>
                <w:sz w:val="20"/>
                <w:szCs w:val="20"/>
              </w:rPr>
            </w:pPr>
            <w:r w:rsidRPr="00796F1F">
              <w:rPr>
                <w:color w:val="000000" w:themeColor="text1"/>
                <w:sz w:val="20"/>
                <w:szCs w:val="20"/>
              </w:rPr>
              <w:t>Kyrgyzstan</w:t>
            </w:r>
          </w:p>
        </w:tc>
        <w:tc>
          <w:tcPr>
            <w:tcW w:w="2860" w:type="pct"/>
            <w:vAlign w:val="center"/>
          </w:tcPr>
          <w:p w14:paraId="4B2666A0" w14:textId="688262B6"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1B3BE9FC" w14:textId="6D11E018" w:rsidR="007E3709" w:rsidRPr="00EA7FC3" w:rsidRDefault="007E3709" w:rsidP="007E3709">
            <w:pPr>
              <w:jc w:val="right"/>
              <w:rPr>
                <w:sz w:val="20"/>
                <w:szCs w:val="20"/>
              </w:rPr>
            </w:pPr>
            <w:r w:rsidRPr="00796F1F">
              <w:rPr>
                <w:sz w:val="20"/>
                <w:szCs w:val="20"/>
              </w:rPr>
              <w:t>148,262</w:t>
            </w:r>
          </w:p>
        </w:tc>
        <w:tc>
          <w:tcPr>
            <w:tcW w:w="793" w:type="pct"/>
          </w:tcPr>
          <w:p w14:paraId="648C2490" w14:textId="61CEDBD9" w:rsidR="007E3709" w:rsidRPr="00EA7FC3" w:rsidRDefault="007E3709" w:rsidP="007E3709">
            <w:pPr>
              <w:jc w:val="right"/>
              <w:rPr>
                <w:sz w:val="20"/>
                <w:szCs w:val="20"/>
              </w:rPr>
            </w:pPr>
            <w:r w:rsidRPr="00796F1F">
              <w:rPr>
                <w:sz w:val="20"/>
                <w:szCs w:val="20"/>
              </w:rPr>
              <w:t>148,262</w:t>
            </w:r>
          </w:p>
        </w:tc>
      </w:tr>
      <w:tr w:rsidR="007E3709" w:rsidRPr="00EA7FC3" w14:paraId="302D93F5" w14:textId="77777777" w:rsidTr="00813117">
        <w:trPr>
          <w:trHeight w:val="219"/>
        </w:trPr>
        <w:tc>
          <w:tcPr>
            <w:tcW w:w="756" w:type="pct"/>
          </w:tcPr>
          <w:p w14:paraId="555531C5" w14:textId="353A466E" w:rsidR="007E3709" w:rsidRPr="00EA7FC3" w:rsidRDefault="007E3709" w:rsidP="007E3709">
            <w:pPr>
              <w:jc w:val="left"/>
              <w:rPr>
                <w:sz w:val="20"/>
                <w:szCs w:val="20"/>
              </w:rPr>
            </w:pPr>
            <w:r w:rsidRPr="00796F1F">
              <w:rPr>
                <w:color w:val="000000" w:themeColor="text1"/>
                <w:sz w:val="20"/>
                <w:szCs w:val="20"/>
              </w:rPr>
              <w:t>Lao People's Democratic Republic</w:t>
            </w:r>
          </w:p>
        </w:tc>
        <w:tc>
          <w:tcPr>
            <w:tcW w:w="2860" w:type="pct"/>
            <w:vAlign w:val="bottom"/>
          </w:tcPr>
          <w:p w14:paraId="40632A4F" w14:textId="17ACC9DF" w:rsidR="007E3709" w:rsidRPr="00EA7FC3" w:rsidRDefault="007E3709" w:rsidP="00813117">
            <w:pPr>
              <w:jc w:val="left"/>
              <w:rPr>
                <w:sz w:val="20"/>
                <w:szCs w:val="20"/>
              </w:rPr>
            </w:pPr>
            <w:r w:rsidRPr="00796F1F">
              <w:rPr>
                <w:sz w:val="20"/>
                <w:szCs w:val="20"/>
                <w:lang w:val="en-US"/>
              </w:rPr>
              <w:t>Renewal of institutional strengthening project (phase IX)</w:t>
            </w:r>
          </w:p>
        </w:tc>
        <w:tc>
          <w:tcPr>
            <w:tcW w:w="591" w:type="pct"/>
            <w:vAlign w:val="bottom"/>
          </w:tcPr>
          <w:p w14:paraId="375AE713" w14:textId="5AC936AB" w:rsidR="007E3709" w:rsidRPr="00EA7FC3" w:rsidRDefault="007E3709" w:rsidP="00813117">
            <w:pPr>
              <w:jc w:val="right"/>
              <w:rPr>
                <w:sz w:val="20"/>
                <w:szCs w:val="20"/>
              </w:rPr>
            </w:pPr>
            <w:r w:rsidRPr="00796F1F">
              <w:rPr>
                <w:sz w:val="20"/>
                <w:szCs w:val="20"/>
              </w:rPr>
              <w:t>85,000</w:t>
            </w:r>
          </w:p>
        </w:tc>
        <w:tc>
          <w:tcPr>
            <w:tcW w:w="793" w:type="pct"/>
            <w:vAlign w:val="bottom"/>
          </w:tcPr>
          <w:p w14:paraId="355F9D98" w14:textId="744322F9" w:rsidR="007E3709" w:rsidRPr="00EA7FC3" w:rsidRDefault="007E3709" w:rsidP="00813117">
            <w:pPr>
              <w:jc w:val="right"/>
              <w:rPr>
                <w:sz w:val="20"/>
                <w:szCs w:val="20"/>
              </w:rPr>
            </w:pPr>
            <w:r w:rsidRPr="00796F1F">
              <w:rPr>
                <w:sz w:val="20"/>
                <w:szCs w:val="20"/>
              </w:rPr>
              <w:t>85,000</w:t>
            </w:r>
          </w:p>
        </w:tc>
      </w:tr>
      <w:tr w:rsidR="007E3709" w:rsidRPr="00EA7FC3" w14:paraId="69D00412" w14:textId="77777777" w:rsidTr="009F471C">
        <w:trPr>
          <w:trHeight w:val="219"/>
        </w:trPr>
        <w:tc>
          <w:tcPr>
            <w:tcW w:w="756" w:type="pct"/>
          </w:tcPr>
          <w:p w14:paraId="1687CE52" w14:textId="4EA19707" w:rsidR="007E3709" w:rsidRPr="00EA7FC3" w:rsidRDefault="007E3709" w:rsidP="007E3709">
            <w:pPr>
              <w:jc w:val="left"/>
              <w:rPr>
                <w:sz w:val="20"/>
                <w:szCs w:val="20"/>
              </w:rPr>
            </w:pPr>
            <w:r w:rsidRPr="00796F1F">
              <w:rPr>
                <w:color w:val="000000" w:themeColor="text1"/>
                <w:sz w:val="20"/>
                <w:szCs w:val="20"/>
              </w:rPr>
              <w:t>Maldives</w:t>
            </w:r>
          </w:p>
        </w:tc>
        <w:tc>
          <w:tcPr>
            <w:tcW w:w="2860" w:type="pct"/>
            <w:vAlign w:val="center"/>
          </w:tcPr>
          <w:p w14:paraId="7302E8B1" w14:textId="282BC907" w:rsidR="007E3709" w:rsidRPr="00EA7FC3" w:rsidRDefault="007E3709" w:rsidP="007E3709">
            <w:pPr>
              <w:rPr>
                <w:sz w:val="20"/>
                <w:szCs w:val="20"/>
              </w:rPr>
            </w:pPr>
            <w:r w:rsidRPr="00796F1F">
              <w:rPr>
                <w:sz w:val="20"/>
                <w:szCs w:val="20"/>
                <w:lang w:val="en-US"/>
              </w:rPr>
              <w:t>Renewal of institutional strengthening project (phase X)</w:t>
            </w:r>
          </w:p>
        </w:tc>
        <w:tc>
          <w:tcPr>
            <w:tcW w:w="591" w:type="pct"/>
          </w:tcPr>
          <w:p w14:paraId="51A5CFE3" w14:textId="32CBD115" w:rsidR="007E3709" w:rsidRPr="00EA7FC3" w:rsidRDefault="007E3709" w:rsidP="007E3709">
            <w:pPr>
              <w:jc w:val="right"/>
              <w:rPr>
                <w:sz w:val="20"/>
                <w:szCs w:val="20"/>
              </w:rPr>
            </w:pPr>
            <w:r w:rsidRPr="00796F1F">
              <w:rPr>
                <w:sz w:val="20"/>
                <w:szCs w:val="20"/>
              </w:rPr>
              <w:t>85,000</w:t>
            </w:r>
          </w:p>
        </w:tc>
        <w:tc>
          <w:tcPr>
            <w:tcW w:w="793" w:type="pct"/>
          </w:tcPr>
          <w:p w14:paraId="61252A2E" w14:textId="5020EDAB" w:rsidR="007E3709" w:rsidRPr="00EA7FC3" w:rsidRDefault="007E3709" w:rsidP="007E3709">
            <w:pPr>
              <w:jc w:val="right"/>
              <w:rPr>
                <w:sz w:val="20"/>
                <w:szCs w:val="20"/>
              </w:rPr>
            </w:pPr>
            <w:r w:rsidRPr="00796F1F">
              <w:rPr>
                <w:sz w:val="20"/>
                <w:szCs w:val="20"/>
              </w:rPr>
              <w:t>85,000</w:t>
            </w:r>
          </w:p>
        </w:tc>
      </w:tr>
      <w:tr w:rsidR="007E3709" w:rsidRPr="00EA7FC3" w14:paraId="0EBAF317" w14:textId="77777777" w:rsidTr="009F471C">
        <w:trPr>
          <w:trHeight w:val="219"/>
        </w:trPr>
        <w:tc>
          <w:tcPr>
            <w:tcW w:w="756" w:type="pct"/>
          </w:tcPr>
          <w:p w14:paraId="429A5ABF" w14:textId="1A4A8733" w:rsidR="007E3709" w:rsidRPr="00EA7FC3" w:rsidRDefault="007E3709" w:rsidP="007E3709">
            <w:pPr>
              <w:jc w:val="left"/>
              <w:rPr>
                <w:sz w:val="20"/>
                <w:szCs w:val="20"/>
              </w:rPr>
            </w:pPr>
            <w:r w:rsidRPr="00796F1F">
              <w:rPr>
                <w:color w:val="000000" w:themeColor="text1"/>
                <w:sz w:val="20"/>
                <w:szCs w:val="20"/>
              </w:rPr>
              <w:t>Mali</w:t>
            </w:r>
          </w:p>
        </w:tc>
        <w:tc>
          <w:tcPr>
            <w:tcW w:w="2860" w:type="pct"/>
            <w:vAlign w:val="center"/>
          </w:tcPr>
          <w:p w14:paraId="36981F2A" w14:textId="38316D58"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04F05691" w14:textId="5B3C9D30" w:rsidR="007E3709" w:rsidRPr="00EA7FC3" w:rsidRDefault="007E3709" w:rsidP="007E3709">
            <w:pPr>
              <w:jc w:val="right"/>
              <w:rPr>
                <w:sz w:val="20"/>
                <w:szCs w:val="20"/>
              </w:rPr>
            </w:pPr>
            <w:r w:rsidRPr="00796F1F">
              <w:rPr>
                <w:sz w:val="20"/>
                <w:szCs w:val="20"/>
              </w:rPr>
              <w:t>85,000</w:t>
            </w:r>
          </w:p>
        </w:tc>
        <w:tc>
          <w:tcPr>
            <w:tcW w:w="793" w:type="pct"/>
          </w:tcPr>
          <w:p w14:paraId="1335B705" w14:textId="3F671A92" w:rsidR="007E3709" w:rsidRPr="00EA7FC3" w:rsidRDefault="007E3709" w:rsidP="007E3709">
            <w:pPr>
              <w:jc w:val="right"/>
              <w:rPr>
                <w:sz w:val="20"/>
                <w:szCs w:val="20"/>
              </w:rPr>
            </w:pPr>
            <w:r w:rsidRPr="00796F1F">
              <w:rPr>
                <w:sz w:val="20"/>
                <w:szCs w:val="20"/>
              </w:rPr>
              <w:t>85,000</w:t>
            </w:r>
          </w:p>
        </w:tc>
      </w:tr>
      <w:tr w:rsidR="007E3709" w:rsidRPr="00EA7FC3" w14:paraId="4932DC20" w14:textId="77777777" w:rsidTr="009F471C">
        <w:trPr>
          <w:trHeight w:val="219"/>
        </w:trPr>
        <w:tc>
          <w:tcPr>
            <w:tcW w:w="756" w:type="pct"/>
          </w:tcPr>
          <w:p w14:paraId="61C7103B" w14:textId="71732E99" w:rsidR="007E3709" w:rsidRPr="00EA7FC3" w:rsidRDefault="007E3709" w:rsidP="007E3709">
            <w:pPr>
              <w:jc w:val="left"/>
              <w:rPr>
                <w:sz w:val="20"/>
                <w:szCs w:val="20"/>
              </w:rPr>
            </w:pPr>
            <w:r w:rsidRPr="00796F1F">
              <w:rPr>
                <w:color w:val="000000" w:themeColor="text1"/>
                <w:sz w:val="20"/>
                <w:szCs w:val="20"/>
              </w:rPr>
              <w:t>Mauritania</w:t>
            </w:r>
          </w:p>
        </w:tc>
        <w:tc>
          <w:tcPr>
            <w:tcW w:w="2860" w:type="pct"/>
            <w:vAlign w:val="center"/>
          </w:tcPr>
          <w:p w14:paraId="2CC68AF1" w14:textId="6ACFA26F" w:rsidR="007E3709" w:rsidRPr="00EA7FC3" w:rsidRDefault="007E3709" w:rsidP="007E3709">
            <w:pPr>
              <w:rPr>
                <w:sz w:val="20"/>
                <w:szCs w:val="20"/>
              </w:rPr>
            </w:pPr>
            <w:r w:rsidRPr="00796F1F">
              <w:rPr>
                <w:sz w:val="20"/>
                <w:szCs w:val="20"/>
                <w:lang w:val="en-US"/>
              </w:rPr>
              <w:t>Renewal of institutional strengthening project (phase VI)</w:t>
            </w:r>
          </w:p>
        </w:tc>
        <w:tc>
          <w:tcPr>
            <w:tcW w:w="591" w:type="pct"/>
          </w:tcPr>
          <w:p w14:paraId="57CCFB6B" w14:textId="3A976A18" w:rsidR="007E3709" w:rsidRPr="00EA7FC3" w:rsidRDefault="007E3709" w:rsidP="007E3709">
            <w:pPr>
              <w:jc w:val="right"/>
              <w:rPr>
                <w:sz w:val="20"/>
                <w:szCs w:val="20"/>
              </w:rPr>
            </w:pPr>
            <w:r w:rsidRPr="00796F1F">
              <w:rPr>
                <w:sz w:val="20"/>
                <w:szCs w:val="20"/>
              </w:rPr>
              <w:t>85,000</w:t>
            </w:r>
          </w:p>
        </w:tc>
        <w:tc>
          <w:tcPr>
            <w:tcW w:w="793" w:type="pct"/>
          </w:tcPr>
          <w:p w14:paraId="6DD616BA" w14:textId="5DCDF89A" w:rsidR="007E3709" w:rsidRPr="00EA7FC3" w:rsidRDefault="007E3709" w:rsidP="007E3709">
            <w:pPr>
              <w:jc w:val="right"/>
              <w:rPr>
                <w:sz w:val="20"/>
                <w:szCs w:val="20"/>
              </w:rPr>
            </w:pPr>
            <w:r w:rsidRPr="00796F1F">
              <w:rPr>
                <w:sz w:val="20"/>
                <w:szCs w:val="20"/>
              </w:rPr>
              <w:t>85,000</w:t>
            </w:r>
          </w:p>
        </w:tc>
      </w:tr>
      <w:tr w:rsidR="007E3709" w:rsidRPr="00EA7FC3" w14:paraId="45CC65CC" w14:textId="77777777" w:rsidTr="009F471C">
        <w:trPr>
          <w:trHeight w:val="219"/>
        </w:trPr>
        <w:tc>
          <w:tcPr>
            <w:tcW w:w="756" w:type="pct"/>
          </w:tcPr>
          <w:p w14:paraId="3911C5DC" w14:textId="41C71CA3" w:rsidR="007E3709" w:rsidRPr="00EA7FC3" w:rsidRDefault="007E3709" w:rsidP="007E3709">
            <w:pPr>
              <w:jc w:val="left"/>
              <w:rPr>
                <w:sz w:val="20"/>
                <w:szCs w:val="20"/>
              </w:rPr>
            </w:pPr>
            <w:r w:rsidRPr="00796F1F">
              <w:rPr>
                <w:color w:val="000000" w:themeColor="text1"/>
                <w:sz w:val="20"/>
                <w:szCs w:val="20"/>
              </w:rPr>
              <w:t>Nepal</w:t>
            </w:r>
          </w:p>
        </w:tc>
        <w:tc>
          <w:tcPr>
            <w:tcW w:w="2860" w:type="pct"/>
            <w:vAlign w:val="center"/>
          </w:tcPr>
          <w:p w14:paraId="79E04CBB" w14:textId="0EA27A40" w:rsidR="007E3709" w:rsidRPr="00EA7FC3" w:rsidRDefault="007E3709" w:rsidP="007E3709">
            <w:pPr>
              <w:rPr>
                <w:sz w:val="20"/>
                <w:szCs w:val="20"/>
              </w:rPr>
            </w:pPr>
            <w:r w:rsidRPr="00796F1F">
              <w:rPr>
                <w:sz w:val="20"/>
                <w:szCs w:val="20"/>
                <w:lang w:val="en-US"/>
              </w:rPr>
              <w:t>Renewal of institutional strengthening project (phase X)</w:t>
            </w:r>
          </w:p>
        </w:tc>
        <w:tc>
          <w:tcPr>
            <w:tcW w:w="591" w:type="pct"/>
          </w:tcPr>
          <w:p w14:paraId="2CEC8A89" w14:textId="0A38A559" w:rsidR="007E3709" w:rsidRPr="00EA7FC3" w:rsidRDefault="007E3709" w:rsidP="007E3709">
            <w:pPr>
              <w:jc w:val="right"/>
              <w:rPr>
                <w:sz w:val="20"/>
                <w:szCs w:val="20"/>
              </w:rPr>
            </w:pPr>
            <w:r w:rsidRPr="00796F1F">
              <w:rPr>
                <w:sz w:val="20"/>
                <w:szCs w:val="20"/>
              </w:rPr>
              <w:t>85,000</w:t>
            </w:r>
          </w:p>
        </w:tc>
        <w:tc>
          <w:tcPr>
            <w:tcW w:w="793" w:type="pct"/>
          </w:tcPr>
          <w:p w14:paraId="098B7321" w14:textId="3A2BEE5F" w:rsidR="007E3709" w:rsidRPr="00EA7FC3" w:rsidRDefault="007E3709" w:rsidP="007E3709">
            <w:pPr>
              <w:jc w:val="right"/>
              <w:rPr>
                <w:sz w:val="20"/>
                <w:szCs w:val="20"/>
              </w:rPr>
            </w:pPr>
            <w:r w:rsidRPr="00796F1F">
              <w:rPr>
                <w:sz w:val="20"/>
                <w:szCs w:val="20"/>
              </w:rPr>
              <w:t>85,000</w:t>
            </w:r>
          </w:p>
        </w:tc>
      </w:tr>
      <w:tr w:rsidR="007E3709" w:rsidRPr="00EA7FC3" w14:paraId="667A8EF9" w14:textId="77777777" w:rsidTr="009F471C">
        <w:trPr>
          <w:trHeight w:val="219"/>
        </w:trPr>
        <w:tc>
          <w:tcPr>
            <w:tcW w:w="756" w:type="pct"/>
          </w:tcPr>
          <w:p w14:paraId="727BEF69" w14:textId="42647E57" w:rsidR="007E3709" w:rsidRPr="00EA7FC3" w:rsidRDefault="007E3709" w:rsidP="007E3709">
            <w:pPr>
              <w:jc w:val="left"/>
              <w:rPr>
                <w:sz w:val="20"/>
                <w:szCs w:val="20"/>
              </w:rPr>
            </w:pPr>
            <w:r w:rsidRPr="00796F1F">
              <w:rPr>
                <w:color w:val="000000" w:themeColor="text1"/>
                <w:sz w:val="20"/>
                <w:szCs w:val="20"/>
              </w:rPr>
              <w:t>Nicaragua</w:t>
            </w:r>
          </w:p>
        </w:tc>
        <w:tc>
          <w:tcPr>
            <w:tcW w:w="2860" w:type="pct"/>
            <w:vAlign w:val="center"/>
          </w:tcPr>
          <w:p w14:paraId="179C75CD" w14:textId="244FA28E"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685FE740" w14:textId="1E1BD7FC" w:rsidR="007E3709" w:rsidRPr="00EA7FC3" w:rsidRDefault="007E3709" w:rsidP="007E3709">
            <w:pPr>
              <w:jc w:val="right"/>
              <w:rPr>
                <w:sz w:val="20"/>
                <w:szCs w:val="20"/>
              </w:rPr>
            </w:pPr>
            <w:r w:rsidRPr="00796F1F">
              <w:rPr>
                <w:sz w:val="20"/>
                <w:szCs w:val="20"/>
              </w:rPr>
              <w:t>85,000</w:t>
            </w:r>
          </w:p>
        </w:tc>
        <w:tc>
          <w:tcPr>
            <w:tcW w:w="793" w:type="pct"/>
          </w:tcPr>
          <w:p w14:paraId="423781C7" w14:textId="2D39B371" w:rsidR="007E3709" w:rsidRPr="00EA7FC3" w:rsidRDefault="007E3709" w:rsidP="007E3709">
            <w:pPr>
              <w:jc w:val="right"/>
              <w:rPr>
                <w:sz w:val="20"/>
                <w:szCs w:val="20"/>
              </w:rPr>
            </w:pPr>
            <w:r w:rsidRPr="00796F1F">
              <w:rPr>
                <w:sz w:val="20"/>
                <w:szCs w:val="20"/>
              </w:rPr>
              <w:t>85,000</w:t>
            </w:r>
          </w:p>
        </w:tc>
      </w:tr>
      <w:tr w:rsidR="007E3709" w:rsidRPr="00EA7FC3" w14:paraId="778D8106" w14:textId="77777777" w:rsidTr="00813117">
        <w:trPr>
          <w:trHeight w:val="219"/>
        </w:trPr>
        <w:tc>
          <w:tcPr>
            <w:tcW w:w="756" w:type="pct"/>
          </w:tcPr>
          <w:p w14:paraId="3018DCCE" w14:textId="19A5C82D" w:rsidR="007E3709" w:rsidRPr="00EA7FC3" w:rsidRDefault="007E3709" w:rsidP="007E3709">
            <w:pPr>
              <w:jc w:val="left"/>
              <w:rPr>
                <w:sz w:val="20"/>
                <w:szCs w:val="20"/>
              </w:rPr>
            </w:pPr>
            <w:r w:rsidRPr="00796F1F">
              <w:rPr>
                <w:color w:val="000000" w:themeColor="text1"/>
                <w:sz w:val="20"/>
                <w:szCs w:val="20"/>
              </w:rPr>
              <w:t>Saint Kitts and Nevis</w:t>
            </w:r>
          </w:p>
        </w:tc>
        <w:tc>
          <w:tcPr>
            <w:tcW w:w="2860" w:type="pct"/>
            <w:vAlign w:val="bottom"/>
          </w:tcPr>
          <w:p w14:paraId="44DB9B16" w14:textId="07FD1CD3" w:rsidR="007E3709" w:rsidRPr="00EA7FC3" w:rsidRDefault="007E3709" w:rsidP="00813117">
            <w:pPr>
              <w:jc w:val="left"/>
              <w:rPr>
                <w:sz w:val="20"/>
                <w:szCs w:val="20"/>
              </w:rPr>
            </w:pPr>
            <w:r w:rsidRPr="00796F1F">
              <w:rPr>
                <w:sz w:val="20"/>
                <w:szCs w:val="20"/>
                <w:lang w:val="en-US"/>
              </w:rPr>
              <w:t>Renewal of institutional strengthening project (phase VII)</w:t>
            </w:r>
          </w:p>
        </w:tc>
        <w:tc>
          <w:tcPr>
            <w:tcW w:w="591" w:type="pct"/>
            <w:vAlign w:val="bottom"/>
          </w:tcPr>
          <w:p w14:paraId="37D96313" w14:textId="14478027" w:rsidR="007E3709" w:rsidRPr="00EA7FC3" w:rsidRDefault="007E3709" w:rsidP="00813117">
            <w:pPr>
              <w:jc w:val="right"/>
              <w:rPr>
                <w:sz w:val="20"/>
                <w:szCs w:val="20"/>
              </w:rPr>
            </w:pPr>
            <w:r w:rsidRPr="00796F1F">
              <w:rPr>
                <w:sz w:val="20"/>
                <w:szCs w:val="20"/>
              </w:rPr>
              <w:t>85,000</w:t>
            </w:r>
          </w:p>
        </w:tc>
        <w:tc>
          <w:tcPr>
            <w:tcW w:w="793" w:type="pct"/>
            <w:vAlign w:val="bottom"/>
          </w:tcPr>
          <w:p w14:paraId="29BA9FB4" w14:textId="160C262C" w:rsidR="007E3709" w:rsidRPr="00EA7FC3" w:rsidRDefault="007E3709" w:rsidP="00813117">
            <w:pPr>
              <w:jc w:val="right"/>
              <w:rPr>
                <w:sz w:val="20"/>
                <w:szCs w:val="20"/>
              </w:rPr>
            </w:pPr>
            <w:r w:rsidRPr="00796F1F">
              <w:rPr>
                <w:sz w:val="20"/>
                <w:szCs w:val="20"/>
              </w:rPr>
              <w:t>85,000</w:t>
            </w:r>
          </w:p>
        </w:tc>
      </w:tr>
      <w:tr w:rsidR="007E3709" w:rsidRPr="00EA7FC3" w14:paraId="372F1E4F" w14:textId="77777777" w:rsidTr="009F471C">
        <w:trPr>
          <w:trHeight w:val="219"/>
        </w:trPr>
        <w:tc>
          <w:tcPr>
            <w:tcW w:w="756" w:type="pct"/>
          </w:tcPr>
          <w:p w14:paraId="4B458B17" w14:textId="6B211CD4" w:rsidR="007E3709" w:rsidRPr="00EA7FC3" w:rsidRDefault="007E3709" w:rsidP="007E3709">
            <w:pPr>
              <w:jc w:val="left"/>
              <w:rPr>
                <w:sz w:val="20"/>
                <w:szCs w:val="20"/>
              </w:rPr>
            </w:pPr>
            <w:r w:rsidRPr="00796F1F">
              <w:rPr>
                <w:color w:val="000000" w:themeColor="text1"/>
                <w:sz w:val="20"/>
                <w:szCs w:val="20"/>
              </w:rPr>
              <w:t>Seychelles</w:t>
            </w:r>
          </w:p>
        </w:tc>
        <w:tc>
          <w:tcPr>
            <w:tcW w:w="2860" w:type="pct"/>
            <w:vAlign w:val="center"/>
          </w:tcPr>
          <w:p w14:paraId="45F5C93F" w14:textId="705BEFB7" w:rsidR="007E3709" w:rsidRPr="00EA7FC3" w:rsidRDefault="007E3709" w:rsidP="007E3709">
            <w:pPr>
              <w:rPr>
                <w:sz w:val="20"/>
                <w:szCs w:val="20"/>
              </w:rPr>
            </w:pPr>
            <w:r w:rsidRPr="00796F1F">
              <w:rPr>
                <w:sz w:val="20"/>
                <w:szCs w:val="20"/>
                <w:lang w:val="en-US"/>
              </w:rPr>
              <w:t>Renewal of institutional strengthening project (phase VIII)</w:t>
            </w:r>
          </w:p>
        </w:tc>
        <w:tc>
          <w:tcPr>
            <w:tcW w:w="591" w:type="pct"/>
          </w:tcPr>
          <w:p w14:paraId="01365234" w14:textId="120845AE" w:rsidR="007E3709" w:rsidRPr="00EA7FC3" w:rsidRDefault="007E3709" w:rsidP="007E3709">
            <w:pPr>
              <w:jc w:val="right"/>
              <w:rPr>
                <w:sz w:val="20"/>
                <w:szCs w:val="20"/>
              </w:rPr>
            </w:pPr>
            <w:r w:rsidRPr="00796F1F">
              <w:rPr>
                <w:sz w:val="20"/>
                <w:szCs w:val="20"/>
              </w:rPr>
              <w:t>85,000</w:t>
            </w:r>
          </w:p>
        </w:tc>
        <w:tc>
          <w:tcPr>
            <w:tcW w:w="793" w:type="pct"/>
          </w:tcPr>
          <w:p w14:paraId="1BFC3FFA" w14:textId="6265E3F9" w:rsidR="007E3709" w:rsidRPr="00EA7FC3" w:rsidRDefault="007E3709" w:rsidP="007E3709">
            <w:pPr>
              <w:jc w:val="right"/>
              <w:rPr>
                <w:sz w:val="20"/>
                <w:szCs w:val="20"/>
              </w:rPr>
            </w:pPr>
            <w:r w:rsidRPr="00796F1F">
              <w:rPr>
                <w:sz w:val="20"/>
                <w:szCs w:val="20"/>
              </w:rPr>
              <w:t>85,000</w:t>
            </w:r>
          </w:p>
        </w:tc>
      </w:tr>
      <w:tr w:rsidR="007E3709" w:rsidRPr="00EA7FC3" w14:paraId="451BB35E" w14:textId="77777777" w:rsidTr="009F471C">
        <w:trPr>
          <w:trHeight w:val="219"/>
        </w:trPr>
        <w:tc>
          <w:tcPr>
            <w:tcW w:w="756" w:type="pct"/>
          </w:tcPr>
          <w:p w14:paraId="25AA7C6D" w14:textId="76D1DD89" w:rsidR="007E3709" w:rsidRPr="00EA7FC3" w:rsidRDefault="007E3709" w:rsidP="007E3709">
            <w:pPr>
              <w:jc w:val="left"/>
              <w:rPr>
                <w:sz w:val="20"/>
                <w:szCs w:val="20"/>
              </w:rPr>
            </w:pPr>
            <w:r w:rsidRPr="00796F1F">
              <w:rPr>
                <w:color w:val="000000" w:themeColor="text1"/>
                <w:sz w:val="20"/>
                <w:szCs w:val="20"/>
              </w:rPr>
              <w:t>Sudan</w:t>
            </w:r>
          </w:p>
        </w:tc>
        <w:tc>
          <w:tcPr>
            <w:tcW w:w="2860" w:type="pct"/>
            <w:vAlign w:val="center"/>
          </w:tcPr>
          <w:p w14:paraId="18743AEA" w14:textId="6C2CC67B" w:rsidR="007E3709" w:rsidRPr="00EA7FC3" w:rsidRDefault="007E3709" w:rsidP="007E3709">
            <w:pPr>
              <w:rPr>
                <w:sz w:val="20"/>
                <w:szCs w:val="20"/>
              </w:rPr>
            </w:pPr>
            <w:r w:rsidRPr="00796F1F">
              <w:rPr>
                <w:sz w:val="20"/>
                <w:szCs w:val="20"/>
                <w:lang w:val="en-US"/>
              </w:rPr>
              <w:t>Renewal of institutional strengthening project (phase IX)</w:t>
            </w:r>
          </w:p>
        </w:tc>
        <w:tc>
          <w:tcPr>
            <w:tcW w:w="591" w:type="pct"/>
          </w:tcPr>
          <w:p w14:paraId="3E04EA44" w14:textId="0CC74450" w:rsidR="007E3709" w:rsidRPr="00EA7FC3" w:rsidRDefault="007E3709" w:rsidP="007E3709">
            <w:pPr>
              <w:jc w:val="right"/>
              <w:rPr>
                <w:sz w:val="20"/>
                <w:szCs w:val="20"/>
              </w:rPr>
            </w:pPr>
            <w:r w:rsidRPr="00796F1F">
              <w:rPr>
                <w:sz w:val="20"/>
                <w:szCs w:val="20"/>
              </w:rPr>
              <w:t>186,701</w:t>
            </w:r>
          </w:p>
        </w:tc>
        <w:tc>
          <w:tcPr>
            <w:tcW w:w="793" w:type="pct"/>
          </w:tcPr>
          <w:p w14:paraId="5D9C0293" w14:textId="53946CA1" w:rsidR="007E3709" w:rsidRPr="00EA7FC3" w:rsidRDefault="007E3709" w:rsidP="007E3709">
            <w:pPr>
              <w:jc w:val="right"/>
              <w:rPr>
                <w:sz w:val="20"/>
                <w:szCs w:val="20"/>
              </w:rPr>
            </w:pPr>
            <w:r w:rsidRPr="00796F1F">
              <w:rPr>
                <w:sz w:val="20"/>
                <w:szCs w:val="20"/>
              </w:rPr>
              <w:t>186,701</w:t>
            </w:r>
          </w:p>
        </w:tc>
      </w:tr>
      <w:tr w:rsidR="007E3709" w:rsidRPr="00EA7FC3" w14:paraId="5462E321" w14:textId="77777777" w:rsidTr="00BD3671">
        <w:trPr>
          <w:trHeight w:val="235"/>
        </w:trPr>
        <w:tc>
          <w:tcPr>
            <w:tcW w:w="3616" w:type="pct"/>
            <w:gridSpan w:val="2"/>
          </w:tcPr>
          <w:p w14:paraId="52BD018D" w14:textId="77777777" w:rsidR="007E3709" w:rsidRPr="00EA7FC3" w:rsidRDefault="007E3709" w:rsidP="007E3709">
            <w:pPr>
              <w:jc w:val="right"/>
              <w:rPr>
                <w:sz w:val="20"/>
                <w:szCs w:val="20"/>
              </w:rPr>
            </w:pPr>
            <w:r w:rsidRPr="00EA7FC3">
              <w:rPr>
                <w:sz w:val="20"/>
                <w:szCs w:val="20"/>
              </w:rPr>
              <w:t>Subtotal for A1</w:t>
            </w:r>
          </w:p>
        </w:tc>
        <w:tc>
          <w:tcPr>
            <w:tcW w:w="591" w:type="pct"/>
          </w:tcPr>
          <w:p w14:paraId="37F16759" w14:textId="5A72044A" w:rsidR="007E3709" w:rsidRPr="00EA7FC3" w:rsidRDefault="007E3709" w:rsidP="007E3709">
            <w:pPr>
              <w:jc w:val="right"/>
              <w:rPr>
                <w:sz w:val="20"/>
                <w:szCs w:val="20"/>
              </w:rPr>
            </w:pPr>
            <w:r w:rsidRPr="00796F1F">
              <w:rPr>
                <w:sz w:val="20"/>
              </w:rPr>
              <w:t>2,190,093</w:t>
            </w:r>
          </w:p>
        </w:tc>
        <w:tc>
          <w:tcPr>
            <w:tcW w:w="793" w:type="pct"/>
          </w:tcPr>
          <w:p w14:paraId="4316951A" w14:textId="3E03E1DF" w:rsidR="007E3709" w:rsidRPr="00EA7FC3" w:rsidRDefault="007E3709" w:rsidP="007E3709">
            <w:pPr>
              <w:jc w:val="right"/>
              <w:rPr>
                <w:sz w:val="20"/>
                <w:szCs w:val="20"/>
              </w:rPr>
            </w:pPr>
            <w:r w:rsidRPr="00796F1F">
              <w:rPr>
                <w:sz w:val="20"/>
              </w:rPr>
              <w:t>2,190,093</w:t>
            </w:r>
          </w:p>
        </w:tc>
      </w:tr>
      <w:tr w:rsidR="007E3709" w:rsidRPr="00EA7FC3" w14:paraId="4ECDA130" w14:textId="77777777" w:rsidTr="00BD3671">
        <w:trPr>
          <w:trHeight w:val="219"/>
        </w:trPr>
        <w:tc>
          <w:tcPr>
            <w:tcW w:w="3616" w:type="pct"/>
            <w:gridSpan w:val="2"/>
          </w:tcPr>
          <w:p w14:paraId="70B05D46" w14:textId="772D29B3" w:rsidR="007E3709" w:rsidRPr="00EA7FC3" w:rsidRDefault="007E3709" w:rsidP="007E3709">
            <w:pPr>
              <w:jc w:val="right"/>
              <w:rPr>
                <w:sz w:val="20"/>
                <w:szCs w:val="20"/>
              </w:rPr>
            </w:pPr>
            <w:r w:rsidRPr="00EA7FC3">
              <w:rPr>
                <w:sz w:val="20"/>
                <w:szCs w:val="20"/>
                <w:lang w:val="en-US"/>
              </w:rPr>
              <w:t>Agency support costs (7 per cent for institutional strengthening)</w:t>
            </w:r>
          </w:p>
        </w:tc>
        <w:tc>
          <w:tcPr>
            <w:tcW w:w="591" w:type="pct"/>
          </w:tcPr>
          <w:p w14:paraId="38F74309" w14:textId="545E6CB8" w:rsidR="007E3709" w:rsidRPr="00EA7FC3" w:rsidRDefault="004523CB" w:rsidP="007E3709">
            <w:pPr>
              <w:jc w:val="right"/>
              <w:rPr>
                <w:sz w:val="20"/>
                <w:szCs w:val="20"/>
              </w:rPr>
            </w:pPr>
            <w:r>
              <w:rPr>
                <w:sz w:val="20"/>
                <w:szCs w:val="20"/>
              </w:rPr>
              <w:t>0</w:t>
            </w:r>
          </w:p>
        </w:tc>
        <w:tc>
          <w:tcPr>
            <w:tcW w:w="793" w:type="pct"/>
          </w:tcPr>
          <w:p w14:paraId="00D38CCF" w14:textId="1D1116E3" w:rsidR="007E3709" w:rsidRPr="00EA7FC3" w:rsidRDefault="004523CB" w:rsidP="007E3709">
            <w:pPr>
              <w:jc w:val="right"/>
              <w:rPr>
                <w:sz w:val="20"/>
                <w:szCs w:val="20"/>
              </w:rPr>
            </w:pPr>
            <w:r>
              <w:rPr>
                <w:sz w:val="20"/>
                <w:szCs w:val="20"/>
              </w:rPr>
              <w:t>0</w:t>
            </w:r>
          </w:p>
        </w:tc>
      </w:tr>
      <w:tr w:rsidR="007E3709" w:rsidRPr="00EA7FC3" w14:paraId="0C1E12D5" w14:textId="77777777" w:rsidTr="00BD3671">
        <w:trPr>
          <w:trHeight w:val="235"/>
        </w:trPr>
        <w:tc>
          <w:tcPr>
            <w:tcW w:w="3616" w:type="pct"/>
            <w:gridSpan w:val="2"/>
          </w:tcPr>
          <w:p w14:paraId="41AD8CEC" w14:textId="77777777" w:rsidR="007E3709" w:rsidRPr="00EA7FC3" w:rsidRDefault="007E3709" w:rsidP="007E3709">
            <w:pPr>
              <w:jc w:val="right"/>
              <w:rPr>
                <w:color w:val="000000" w:themeColor="text1"/>
                <w:sz w:val="20"/>
                <w:szCs w:val="20"/>
              </w:rPr>
            </w:pPr>
            <w:r w:rsidRPr="00EA7FC3">
              <w:rPr>
                <w:color w:val="000000" w:themeColor="text1"/>
                <w:sz w:val="20"/>
                <w:szCs w:val="20"/>
              </w:rPr>
              <w:t>Total for A1</w:t>
            </w:r>
          </w:p>
        </w:tc>
        <w:tc>
          <w:tcPr>
            <w:tcW w:w="591" w:type="pct"/>
          </w:tcPr>
          <w:p w14:paraId="3A0420E9" w14:textId="05ED0DD2" w:rsidR="007E3709" w:rsidRPr="00EA7FC3" w:rsidRDefault="004523CB" w:rsidP="007E3709">
            <w:pPr>
              <w:jc w:val="right"/>
              <w:rPr>
                <w:color w:val="000000" w:themeColor="text1"/>
                <w:sz w:val="20"/>
                <w:szCs w:val="20"/>
              </w:rPr>
            </w:pPr>
            <w:r>
              <w:rPr>
                <w:color w:val="000000" w:themeColor="text1"/>
                <w:sz w:val="20"/>
                <w:szCs w:val="20"/>
              </w:rPr>
              <w:t>2,190,093</w:t>
            </w:r>
          </w:p>
        </w:tc>
        <w:tc>
          <w:tcPr>
            <w:tcW w:w="793" w:type="pct"/>
          </w:tcPr>
          <w:p w14:paraId="4B6F690E" w14:textId="2E607C0B" w:rsidR="007E3709" w:rsidRPr="00EA7FC3" w:rsidRDefault="004523CB" w:rsidP="007E3709">
            <w:pPr>
              <w:jc w:val="right"/>
              <w:rPr>
                <w:color w:val="000000" w:themeColor="text1"/>
                <w:sz w:val="20"/>
                <w:szCs w:val="20"/>
              </w:rPr>
            </w:pPr>
            <w:r>
              <w:rPr>
                <w:color w:val="000000" w:themeColor="text1"/>
                <w:sz w:val="20"/>
                <w:szCs w:val="20"/>
              </w:rPr>
              <w:t>2,190,093</w:t>
            </w:r>
          </w:p>
        </w:tc>
      </w:tr>
      <w:tr w:rsidR="00F0504A" w:rsidRPr="00EA7FC3" w14:paraId="413E2E64" w14:textId="77777777" w:rsidTr="004E5395">
        <w:trPr>
          <w:trHeight w:val="235"/>
        </w:trPr>
        <w:tc>
          <w:tcPr>
            <w:tcW w:w="5000" w:type="pct"/>
            <w:gridSpan w:val="4"/>
          </w:tcPr>
          <w:p w14:paraId="78C5398F" w14:textId="77777777" w:rsidR="00F0504A" w:rsidRPr="00EA7FC3" w:rsidRDefault="00F0504A" w:rsidP="008763D9">
            <w:pPr>
              <w:jc w:val="left"/>
              <w:rPr>
                <w:b/>
                <w:color w:val="000000" w:themeColor="text1"/>
                <w:sz w:val="20"/>
                <w:szCs w:val="20"/>
              </w:rPr>
            </w:pPr>
            <w:r w:rsidRPr="00EA7FC3">
              <w:rPr>
                <w:b/>
                <w:color w:val="000000" w:themeColor="text1"/>
                <w:sz w:val="20"/>
                <w:szCs w:val="20"/>
              </w:rPr>
              <w:t xml:space="preserve">A2: </w:t>
            </w:r>
            <w:r w:rsidR="00915AB0" w:rsidRPr="00EA7FC3">
              <w:rPr>
                <w:b/>
                <w:color w:val="000000" w:themeColor="text1"/>
                <w:sz w:val="20"/>
                <w:szCs w:val="20"/>
              </w:rPr>
              <w:t>Project preparation</w:t>
            </w:r>
          </w:p>
        </w:tc>
      </w:tr>
      <w:tr w:rsidR="000F2EED" w:rsidRPr="00EA7FC3" w14:paraId="23C12F72" w14:textId="77777777" w:rsidTr="009F471C">
        <w:trPr>
          <w:trHeight w:val="235"/>
        </w:trPr>
        <w:tc>
          <w:tcPr>
            <w:tcW w:w="756" w:type="pct"/>
          </w:tcPr>
          <w:p w14:paraId="09868D85" w14:textId="77777777" w:rsidR="000F2EED" w:rsidRPr="00EA7FC3" w:rsidRDefault="000F2EED" w:rsidP="008763D9">
            <w:pPr>
              <w:jc w:val="left"/>
              <w:rPr>
                <w:sz w:val="20"/>
                <w:szCs w:val="20"/>
              </w:rPr>
            </w:pPr>
            <w:r w:rsidRPr="00EA7FC3">
              <w:rPr>
                <w:sz w:val="20"/>
                <w:szCs w:val="20"/>
              </w:rPr>
              <w:t>Cape Verde</w:t>
            </w:r>
          </w:p>
        </w:tc>
        <w:tc>
          <w:tcPr>
            <w:tcW w:w="2860" w:type="pct"/>
          </w:tcPr>
          <w:p w14:paraId="09EFDCF8" w14:textId="0E175C8F" w:rsidR="000F2EED" w:rsidRPr="00EA7FC3" w:rsidRDefault="000F2EED" w:rsidP="008763D9">
            <w:pPr>
              <w:jc w:val="left"/>
              <w:rPr>
                <w:sz w:val="20"/>
                <w:szCs w:val="20"/>
              </w:rPr>
            </w:pPr>
            <w:r w:rsidRPr="00EA7FC3">
              <w:rPr>
                <w:sz w:val="20"/>
                <w:szCs w:val="20"/>
              </w:rPr>
              <w:t>Preparation of an HCFC phase-out management plan (stage II)</w:t>
            </w:r>
          </w:p>
        </w:tc>
        <w:tc>
          <w:tcPr>
            <w:tcW w:w="591" w:type="pct"/>
          </w:tcPr>
          <w:p w14:paraId="51FCCBAB" w14:textId="77777777" w:rsidR="000F2EED" w:rsidRPr="00EA7FC3" w:rsidRDefault="000F2EED" w:rsidP="008763D9">
            <w:pPr>
              <w:jc w:val="right"/>
              <w:rPr>
                <w:color w:val="000000" w:themeColor="text1"/>
                <w:sz w:val="20"/>
                <w:szCs w:val="20"/>
              </w:rPr>
            </w:pPr>
            <w:r w:rsidRPr="00EA7FC3">
              <w:rPr>
                <w:color w:val="000000" w:themeColor="text1"/>
                <w:sz w:val="20"/>
                <w:szCs w:val="20"/>
              </w:rPr>
              <w:t>30,000</w:t>
            </w:r>
          </w:p>
        </w:tc>
        <w:tc>
          <w:tcPr>
            <w:tcW w:w="793" w:type="pct"/>
          </w:tcPr>
          <w:p w14:paraId="6A1E3416" w14:textId="77777777" w:rsidR="000F2EED" w:rsidRPr="00EA7FC3" w:rsidRDefault="000F2EED" w:rsidP="008763D9">
            <w:pPr>
              <w:jc w:val="right"/>
              <w:rPr>
                <w:color w:val="000000" w:themeColor="text1"/>
                <w:sz w:val="20"/>
                <w:szCs w:val="20"/>
              </w:rPr>
            </w:pPr>
            <w:r w:rsidRPr="00EA7FC3">
              <w:rPr>
                <w:color w:val="000000" w:themeColor="text1"/>
                <w:sz w:val="20"/>
                <w:szCs w:val="20"/>
              </w:rPr>
              <w:t>30,000</w:t>
            </w:r>
          </w:p>
        </w:tc>
      </w:tr>
      <w:tr w:rsidR="000F2EED" w:rsidRPr="00EA7FC3" w14:paraId="7697AE3A" w14:textId="77777777" w:rsidTr="009F471C">
        <w:trPr>
          <w:trHeight w:val="235"/>
        </w:trPr>
        <w:tc>
          <w:tcPr>
            <w:tcW w:w="756" w:type="pct"/>
          </w:tcPr>
          <w:p w14:paraId="45460121" w14:textId="228637E3" w:rsidR="000F2EED" w:rsidRPr="00EA7FC3" w:rsidRDefault="000F2EED" w:rsidP="008763D9">
            <w:pPr>
              <w:jc w:val="left"/>
              <w:rPr>
                <w:sz w:val="20"/>
                <w:szCs w:val="20"/>
              </w:rPr>
            </w:pPr>
            <w:r w:rsidRPr="00EA7FC3">
              <w:rPr>
                <w:sz w:val="20"/>
                <w:szCs w:val="20"/>
              </w:rPr>
              <w:t>Congo (the)*</w:t>
            </w:r>
          </w:p>
        </w:tc>
        <w:tc>
          <w:tcPr>
            <w:tcW w:w="2860" w:type="pct"/>
          </w:tcPr>
          <w:p w14:paraId="29A62B3A" w14:textId="0E923537" w:rsidR="000F2EED" w:rsidRPr="00EA7FC3" w:rsidRDefault="000F2EED" w:rsidP="008763D9">
            <w:pPr>
              <w:jc w:val="left"/>
              <w:rPr>
                <w:sz w:val="20"/>
                <w:szCs w:val="20"/>
              </w:rPr>
            </w:pPr>
            <w:r w:rsidRPr="00EA7FC3">
              <w:rPr>
                <w:sz w:val="20"/>
                <w:szCs w:val="20"/>
              </w:rPr>
              <w:t>Preparation of an HCFC phase-out management plan (stage II)</w:t>
            </w:r>
          </w:p>
        </w:tc>
        <w:tc>
          <w:tcPr>
            <w:tcW w:w="591" w:type="pct"/>
          </w:tcPr>
          <w:p w14:paraId="66D51A8C" w14:textId="77777777" w:rsidR="000F2EED" w:rsidRPr="00EA7FC3" w:rsidRDefault="000F2EED" w:rsidP="008763D9">
            <w:pPr>
              <w:jc w:val="right"/>
              <w:rPr>
                <w:color w:val="000000" w:themeColor="text1"/>
                <w:sz w:val="20"/>
                <w:szCs w:val="20"/>
              </w:rPr>
            </w:pPr>
            <w:r w:rsidRPr="00EA7FC3">
              <w:rPr>
                <w:color w:val="000000" w:themeColor="text1"/>
                <w:sz w:val="20"/>
                <w:szCs w:val="20"/>
              </w:rPr>
              <w:t>25,000</w:t>
            </w:r>
          </w:p>
        </w:tc>
        <w:tc>
          <w:tcPr>
            <w:tcW w:w="793" w:type="pct"/>
          </w:tcPr>
          <w:p w14:paraId="18685BD5" w14:textId="77777777" w:rsidR="000F2EED" w:rsidRPr="00EA7FC3" w:rsidRDefault="000F2EED" w:rsidP="008763D9">
            <w:pPr>
              <w:jc w:val="right"/>
              <w:rPr>
                <w:color w:val="000000" w:themeColor="text1"/>
                <w:sz w:val="20"/>
                <w:szCs w:val="20"/>
              </w:rPr>
            </w:pPr>
            <w:r w:rsidRPr="00EA7FC3">
              <w:rPr>
                <w:color w:val="000000" w:themeColor="text1"/>
                <w:sz w:val="20"/>
                <w:szCs w:val="20"/>
              </w:rPr>
              <w:t>25,000</w:t>
            </w:r>
          </w:p>
        </w:tc>
      </w:tr>
      <w:tr w:rsidR="000F2EED" w:rsidRPr="00EA7FC3" w14:paraId="1E461D7E" w14:textId="77777777" w:rsidTr="009F471C">
        <w:trPr>
          <w:trHeight w:val="235"/>
        </w:trPr>
        <w:tc>
          <w:tcPr>
            <w:tcW w:w="756" w:type="pct"/>
          </w:tcPr>
          <w:p w14:paraId="42B48AC6" w14:textId="1C1F4D60" w:rsidR="000F2EED" w:rsidRPr="00EA7FC3" w:rsidRDefault="000F2EED" w:rsidP="008763D9">
            <w:pPr>
              <w:jc w:val="left"/>
              <w:rPr>
                <w:sz w:val="20"/>
                <w:szCs w:val="20"/>
              </w:rPr>
            </w:pPr>
            <w:r w:rsidRPr="00EA7FC3">
              <w:rPr>
                <w:sz w:val="20"/>
                <w:szCs w:val="20"/>
              </w:rPr>
              <w:t>Ethiopia*</w:t>
            </w:r>
          </w:p>
        </w:tc>
        <w:tc>
          <w:tcPr>
            <w:tcW w:w="2860" w:type="pct"/>
          </w:tcPr>
          <w:p w14:paraId="233CA8E5" w14:textId="2B0A6A56" w:rsidR="000F2EED" w:rsidRPr="00EA7FC3" w:rsidRDefault="000F2EED" w:rsidP="008763D9">
            <w:pPr>
              <w:jc w:val="left"/>
              <w:rPr>
                <w:sz w:val="20"/>
                <w:szCs w:val="20"/>
              </w:rPr>
            </w:pPr>
            <w:r w:rsidRPr="00EA7FC3">
              <w:rPr>
                <w:sz w:val="20"/>
                <w:szCs w:val="20"/>
              </w:rPr>
              <w:t>Preparation of an HCFC phase-out management plan (stage II)</w:t>
            </w:r>
          </w:p>
        </w:tc>
        <w:tc>
          <w:tcPr>
            <w:tcW w:w="591" w:type="pct"/>
          </w:tcPr>
          <w:p w14:paraId="6928204C" w14:textId="77777777" w:rsidR="000F2EED" w:rsidRPr="00EA7FC3" w:rsidRDefault="000F2EED" w:rsidP="008763D9">
            <w:pPr>
              <w:jc w:val="right"/>
              <w:rPr>
                <w:color w:val="000000" w:themeColor="text1"/>
                <w:sz w:val="20"/>
                <w:szCs w:val="20"/>
              </w:rPr>
            </w:pPr>
            <w:r w:rsidRPr="00EA7FC3">
              <w:rPr>
                <w:color w:val="000000" w:themeColor="text1"/>
                <w:sz w:val="20"/>
                <w:szCs w:val="20"/>
              </w:rPr>
              <w:t>22,000</w:t>
            </w:r>
          </w:p>
        </w:tc>
        <w:tc>
          <w:tcPr>
            <w:tcW w:w="793" w:type="pct"/>
          </w:tcPr>
          <w:p w14:paraId="436BEBE9" w14:textId="77777777" w:rsidR="000F2EED" w:rsidRPr="00EA7FC3" w:rsidRDefault="000F2EED" w:rsidP="008763D9">
            <w:pPr>
              <w:jc w:val="right"/>
              <w:rPr>
                <w:color w:val="000000" w:themeColor="text1"/>
                <w:sz w:val="20"/>
                <w:szCs w:val="20"/>
              </w:rPr>
            </w:pPr>
            <w:r w:rsidRPr="00EA7FC3">
              <w:rPr>
                <w:color w:val="000000" w:themeColor="text1"/>
                <w:sz w:val="20"/>
                <w:szCs w:val="20"/>
              </w:rPr>
              <w:t>22,000</w:t>
            </w:r>
          </w:p>
        </w:tc>
      </w:tr>
      <w:tr w:rsidR="000F2EED" w:rsidRPr="00EA7FC3" w14:paraId="641F6E95" w14:textId="77777777" w:rsidTr="00813117">
        <w:trPr>
          <w:trHeight w:val="235"/>
        </w:trPr>
        <w:tc>
          <w:tcPr>
            <w:tcW w:w="756" w:type="pct"/>
          </w:tcPr>
          <w:p w14:paraId="02E62812" w14:textId="5402BCF0" w:rsidR="000F2EED" w:rsidRPr="00EA7FC3" w:rsidRDefault="00B04B8A" w:rsidP="008763D9">
            <w:pPr>
              <w:jc w:val="left"/>
              <w:rPr>
                <w:sz w:val="20"/>
                <w:szCs w:val="20"/>
              </w:rPr>
            </w:pPr>
            <w:r w:rsidRPr="00EA7FC3">
              <w:rPr>
                <w:sz w:val="20"/>
                <w:szCs w:val="20"/>
              </w:rPr>
              <w:t>Guinea-</w:t>
            </w:r>
            <w:r w:rsidR="000F2EED" w:rsidRPr="00EA7FC3">
              <w:rPr>
                <w:sz w:val="20"/>
                <w:szCs w:val="20"/>
              </w:rPr>
              <w:t>Bissau*</w:t>
            </w:r>
          </w:p>
        </w:tc>
        <w:tc>
          <w:tcPr>
            <w:tcW w:w="2860" w:type="pct"/>
            <w:vAlign w:val="bottom"/>
          </w:tcPr>
          <w:p w14:paraId="529BDDFB" w14:textId="58619B80" w:rsidR="000F2EED" w:rsidRPr="00EA7FC3" w:rsidRDefault="000F2EED" w:rsidP="00813117">
            <w:pPr>
              <w:jc w:val="left"/>
              <w:rPr>
                <w:sz w:val="20"/>
                <w:szCs w:val="20"/>
              </w:rPr>
            </w:pPr>
            <w:r w:rsidRPr="00EA7FC3">
              <w:rPr>
                <w:sz w:val="20"/>
                <w:szCs w:val="20"/>
              </w:rPr>
              <w:t>Preparation of an HCFC phase-out management plan (stage II)</w:t>
            </w:r>
          </w:p>
        </w:tc>
        <w:tc>
          <w:tcPr>
            <w:tcW w:w="591" w:type="pct"/>
            <w:vAlign w:val="bottom"/>
          </w:tcPr>
          <w:p w14:paraId="409FBCCE" w14:textId="77777777" w:rsidR="000F2EED" w:rsidRPr="00EA7FC3" w:rsidRDefault="000F2EED" w:rsidP="00813117">
            <w:pPr>
              <w:jc w:val="right"/>
              <w:rPr>
                <w:color w:val="000000" w:themeColor="text1"/>
                <w:sz w:val="20"/>
                <w:szCs w:val="20"/>
              </w:rPr>
            </w:pPr>
            <w:r w:rsidRPr="00EA7FC3">
              <w:rPr>
                <w:color w:val="000000" w:themeColor="text1"/>
                <w:sz w:val="20"/>
                <w:szCs w:val="20"/>
              </w:rPr>
              <w:t>20,000</w:t>
            </w:r>
          </w:p>
        </w:tc>
        <w:tc>
          <w:tcPr>
            <w:tcW w:w="793" w:type="pct"/>
            <w:vAlign w:val="bottom"/>
          </w:tcPr>
          <w:p w14:paraId="4B1AF46A" w14:textId="690BB0DE" w:rsidR="000F2EED" w:rsidRPr="00EA7FC3" w:rsidRDefault="000F2EED" w:rsidP="00813117">
            <w:pPr>
              <w:jc w:val="right"/>
              <w:rPr>
                <w:color w:val="000000" w:themeColor="text1"/>
                <w:sz w:val="20"/>
                <w:szCs w:val="20"/>
              </w:rPr>
            </w:pPr>
            <w:r w:rsidRPr="00EA7FC3">
              <w:rPr>
                <w:sz w:val="20"/>
                <w:szCs w:val="20"/>
              </w:rPr>
              <w:t>20,000</w:t>
            </w:r>
          </w:p>
        </w:tc>
      </w:tr>
      <w:tr w:rsidR="00F0504A" w:rsidRPr="00EA7FC3" w14:paraId="6A8D2B9F" w14:textId="77777777" w:rsidTr="009F471C">
        <w:trPr>
          <w:trHeight w:val="235"/>
        </w:trPr>
        <w:tc>
          <w:tcPr>
            <w:tcW w:w="756" w:type="pct"/>
          </w:tcPr>
          <w:p w14:paraId="24E22F6F" w14:textId="1059132A" w:rsidR="00F0504A" w:rsidRPr="00EA7FC3" w:rsidRDefault="00FD5C02" w:rsidP="008763D9">
            <w:pPr>
              <w:jc w:val="left"/>
              <w:rPr>
                <w:sz w:val="20"/>
                <w:szCs w:val="20"/>
              </w:rPr>
            </w:pPr>
            <w:r w:rsidRPr="00EA7FC3">
              <w:rPr>
                <w:sz w:val="20"/>
                <w:szCs w:val="20"/>
              </w:rPr>
              <w:t>Malawi*</w:t>
            </w:r>
          </w:p>
        </w:tc>
        <w:tc>
          <w:tcPr>
            <w:tcW w:w="2860" w:type="pct"/>
          </w:tcPr>
          <w:p w14:paraId="14427EFB" w14:textId="61E90B44" w:rsidR="00F0504A" w:rsidRPr="00EA7FC3" w:rsidRDefault="00FD5C02" w:rsidP="008763D9">
            <w:pPr>
              <w:rPr>
                <w:sz w:val="20"/>
                <w:szCs w:val="20"/>
              </w:rPr>
            </w:pPr>
            <w:r w:rsidRPr="00EA7FC3">
              <w:rPr>
                <w:sz w:val="20"/>
                <w:szCs w:val="20"/>
              </w:rPr>
              <w:t>Preparation of an HCFC phase-out management plan (stage II)</w:t>
            </w:r>
          </w:p>
        </w:tc>
        <w:tc>
          <w:tcPr>
            <w:tcW w:w="591" w:type="pct"/>
          </w:tcPr>
          <w:p w14:paraId="560E2BDD" w14:textId="77777777" w:rsidR="00F0504A" w:rsidRPr="00EA7FC3" w:rsidRDefault="00FD5C02" w:rsidP="008763D9">
            <w:pPr>
              <w:jc w:val="right"/>
              <w:rPr>
                <w:color w:val="000000" w:themeColor="text1"/>
                <w:sz w:val="20"/>
                <w:szCs w:val="20"/>
              </w:rPr>
            </w:pPr>
            <w:r w:rsidRPr="00EA7FC3">
              <w:rPr>
                <w:color w:val="000000" w:themeColor="text1"/>
                <w:sz w:val="20"/>
                <w:szCs w:val="20"/>
              </w:rPr>
              <w:t>25,000</w:t>
            </w:r>
          </w:p>
        </w:tc>
        <w:tc>
          <w:tcPr>
            <w:tcW w:w="793" w:type="pct"/>
          </w:tcPr>
          <w:p w14:paraId="78B59E77" w14:textId="77777777" w:rsidR="00F0504A" w:rsidRPr="00EA7FC3" w:rsidRDefault="00C67A63" w:rsidP="008763D9">
            <w:pPr>
              <w:jc w:val="right"/>
              <w:rPr>
                <w:color w:val="000000" w:themeColor="text1"/>
                <w:sz w:val="20"/>
                <w:szCs w:val="20"/>
              </w:rPr>
            </w:pPr>
            <w:r w:rsidRPr="00EA7FC3">
              <w:rPr>
                <w:color w:val="000000" w:themeColor="text1"/>
                <w:sz w:val="20"/>
                <w:szCs w:val="20"/>
              </w:rPr>
              <w:t>25,000</w:t>
            </w:r>
          </w:p>
        </w:tc>
      </w:tr>
      <w:tr w:rsidR="00FD5C02" w:rsidRPr="00EA7FC3" w14:paraId="21EA5982" w14:textId="77777777" w:rsidTr="009F471C">
        <w:trPr>
          <w:trHeight w:val="235"/>
        </w:trPr>
        <w:tc>
          <w:tcPr>
            <w:tcW w:w="756" w:type="pct"/>
          </w:tcPr>
          <w:p w14:paraId="44CF5E49" w14:textId="1FB9917B" w:rsidR="00FD5C02" w:rsidRPr="00EA7FC3" w:rsidRDefault="00FD5C02" w:rsidP="008763D9">
            <w:pPr>
              <w:jc w:val="left"/>
              <w:rPr>
                <w:sz w:val="20"/>
                <w:szCs w:val="20"/>
              </w:rPr>
            </w:pPr>
            <w:r w:rsidRPr="00EA7FC3">
              <w:rPr>
                <w:sz w:val="20"/>
                <w:szCs w:val="20"/>
              </w:rPr>
              <w:t>Rwanda*</w:t>
            </w:r>
          </w:p>
        </w:tc>
        <w:tc>
          <w:tcPr>
            <w:tcW w:w="2860" w:type="pct"/>
          </w:tcPr>
          <w:p w14:paraId="6260E318" w14:textId="1A7DB344" w:rsidR="00FD5C02" w:rsidRPr="00EA7FC3" w:rsidRDefault="00FD5C02" w:rsidP="008763D9">
            <w:pPr>
              <w:rPr>
                <w:sz w:val="20"/>
                <w:szCs w:val="20"/>
              </w:rPr>
            </w:pPr>
            <w:r w:rsidRPr="00EA7FC3">
              <w:rPr>
                <w:sz w:val="20"/>
                <w:szCs w:val="20"/>
              </w:rPr>
              <w:t>Preparation of an HCFC phase-out management plan (stage II)</w:t>
            </w:r>
          </w:p>
        </w:tc>
        <w:tc>
          <w:tcPr>
            <w:tcW w:w="591" w:type="pct"/>
          </w:tcPr>
          <w:p w14:paraId="39F501FC" w14:textId="77777777" w:rsidR="00FD5C02" w:rsidRPr="00EA7FC3" w:rsidRDefault="00FD5C02" w:rsidP="008763D9">
            <w:pPr>
              <w:jc w:val="right"/>
              <w:rPr>
                <w:color w:val="000000" w:themeColor="text1"/>
                <w:sz w:val="20"/>
                <w:szCs w:val="20"/>
              </w:rPr>
            </w:pPr>
            <w:r w:rsidRPr="00EA7FC3">
              <w:rPr>
                <w:color w:val="000000" w:themeColor="text1"/>
                <w:sz w:val="20"/>
                <w:szCs w:val="20"/>
              </w:rPr>
              <w:t>22,000</w:t>
            </w:r>
          </w:p>
        </w:tc>
        <w:tc>
          <w:tcPr>
            <w:tcW w:w="793" w:type="pct"/>
          </w:tcPr>
          <w:p w14:paraId="0759FA77" w14:textId="77777777" w:rsidR="00FD5C02" w:rsidRPr="00EA7FC3" w:rsidRDefault="00C67A63" w:rsidP="008763D9">
            <w:pPr>
              <w:jc w:val="right"/>
              <w:rPr>
                <w:color w:val="000000" w:themeColor="text1"/>
                <w:sz w:val="20"/>
                <w:szCs w:val="20"/>
              </w:rPr>
            </w:pPr>
            <w:r w:rsidRPr="00EA7FC3">
              <w:rPr>
                <w:color w:val="000000" w:themeColor="text1"/>
                <w:sz w:val="20"/>
                <w:szCs w:val="20"/>
              </w:rPr>
              <w:t>22,000</w:t>
            </w:r>
          </w:p>
        </w:tc>
      </w:tr>
      <w:tr w:rsidR="00FD5C02" w:rsidRPr="00EA7FC3" w14:paraId="7390AC11" w14:textId="77777777" w:rsidTr="00813117">
        <w:trPr>
          <w:trHeight w:val="235"/>
        </w:trPr>
        <w:tc>
          <w:tcPr>
            <w:tcW w:w="756" w:type="pct"/>
          </w:tcPr>
          <w:p w14:paraId="3678A57F" w14:textId="77777777" w:rsidR="00FD5C02" w:rsidRPr="00EA7FC3" w:rsidRDefault="00FD5C02" w:rsidP="008763D9">
            <w:pPr>
              <w:jc w:val="left"/>
              <w:rPr>
                <w:sz w:val="20"/>
                <w:szCs w:val="20"/>
              </w:rPr>
            </w:pPr>
            <w:r w:rsidRPr="00EA7FC3">
              <w:rPr>
                <w:sz w:val="20"/>
                <w:szCs w:val="20"/>
              </w:rPr>
              <w:t>Sao Tome and Principe</w:t>
            </w:r>
          </w:p>
        </w:tc>
        <w:tc>
          <w:tcPr>
            <w:tcW w:w="2860" w:type="pct"/>
            <w:vAlign w:val="bottom"/>
          </w:tcPr>
          <w:p w14:paraId="4D71C7BC" w14:textId="667E6EE5" w:rsidR="00FD5C02" w:rsidRPr="00EA7FC3" w:rsidRDefault="00FD5C02" w:rsidP="00813117">
            <w:pPr>
              <w:jc w:val="left"/>
              <w:rPr>
                <w:sz w:val="20"/>
                <w:szCs w:val="20"/>
              </w:rPr>
            </w:pPr>
            <w:r w:rsidRPr="00EA7FC3">
              <w:rPr>
                <w:sz w:val="20"/>
                <w:szCs w:val="20"/>
              </w:rPr>
              <w:t>Preparation of an HCFC phase-out management plan (stage II)</w:t>
            </w:r>
          </w:p>
        </w:tc>
        <w:tc>
          <w:tcPr>
            <w:tcW w:w="591" w:type="pct"/>
            <w:vAlign w:val="bottom"/>
          </w:tcPr>
          <w:p w14:paraId="210865E5" w14:textId="77777777" w:rsidR="00FD5C02" w:rsidRPr="00EA7FC3" w:rsidRDefault="00FD5C02" w:rsidP="00813117">
            <w:pPr>
              <w:jc w:val="right"/>
              <w:rPr>
                <w:color w:val="000000" w:themeColor="text1"/>
                <w:sz w:val="20"/>
                <w:szCs w:val="20"/>
              </w:rPr>
            </w:pPr>
            <w:r w:rsidRPr="00EA7FC3">
              <w:rPr>
                <w:color w:val="000000" w:themeColor="text1"/>
                <w:sz w:val="20"/>
                <w:szCs w:val="20"/>
              </w:rPr>
              <w:t>30,000</w:t>
            </w:r>
          </w:p>
        </w:tc>
        <w:tc>
          <w:tcPr>
            <w:tcW w:w="793" w:type="pct"/>
            <w:vAlign w:val="bottom"/>
          </w:tcPr>
          <w:p w14:paraId="5A39B990" w14:textId="77777777" w:rsidR="00FD5C02" w:rsidRPr="00EA7FC3" w:rsidRDefault="00C67A63" w:rsidP="00813117">
            <w:pPr>
              <w:jc w:val="right"/>
              <w:rPr>
                <w:color w:val="000000" w:themeColor="text1"/>
                <w:sz w:val="20"/>
                <w:szCs w:val="20"/>
              </w:rPr>
            </w:pPr>
            <w:r w:rsidRPr="00EA7FC3">
              <w:rPr>
                <w:color w:val="000000" w:themeColor="text1"/>
                <w:sz w:val="20"/>
                <w:szCs w:val="20"/>
              </w:rPr>
              <w:t>30,000</w:t>
            </w:r>
          </w:p>
        </w:tc>
      </w:tr>
      <w:tr w:rsidR="00753632" w:rsidRPr="00EA7FC3" w14:paraId="027A6433" w14:textId="77777777" w:rsidTr="00BD3671">
        <w:trPr>
          <w:trHeight w:val="235"/>
        </w:trPr>
        <w:tc>
          <w:tcPr>
            <w:tcW w:w="3616" w:type="pct"/>
            <w:gridSpan w:val="2"/>
          </w:tcPr>
          <w:p w14:paraId="032D8872" w14:textId="43323B7F" w:rsidR="00753632" w:rsidRPr="00EA7FC3" w:rsidRDefault="00753632" w:rsidP="008763D9">
            <w:pPr>
              <w:jc w:val="right"/>
              <w:rPr>
                <w:sz w:val="20"/>
                <w:szCs w:val="20"/>
              </w:rPr>
            </w:pPr>
            <w:r w:rsidRPr="00EA7FC3">
              <w:rPr>
                <w:sz w:val="20"/>
                <w:szCs w:val="20"/>
              </w:rPr>
              <w:t>Subtotal for A2</w:t>
            </w:r>
          </w:p>
        </w:tc>
        <w:tc>
          <w:tcPr>
            <w:tcW w:w="591" w:type="pct"/>
          </w:tcPr>
          <w:p w14:paraId="04D82FFF" w14:textId="6B21464D" w:rsidR="00753632" w:rsidRPr="00EA7FC3" w:rsidRDefault="00F55896" w:rsidP="008763D9">
            <w:pPr>
              <w:jc w:val="right"/>
              <w:rPr>
                <w:color w:val="000000" w:themeColor="text1"/>
                <w:sz w:val="20"/>
                <w:szCs w:val="20"/>
              </w:rPr>
            </w:pPr>
            <w:r w:rsidRPr="00EA7FC3">
              <w:rPr>
                <w:color w:val="000000" w:themeColor="text1"/>
                <w:sz w:val="20"/>
                <w:szCs w:val="20"/>
              </w:rPr>
              <w:t>1</w:t>
            </w:r>
            <w:r w:rsidR="00B04B8A" w:rsidRPr="00EA7FC3">
              <w:rPr>
                <w:color w:val="000000" w:themeColor="text1"/>
                <w:sz w:val="20"/>
                <w:szCs w:val="20"/>
              </w:rPr>
              <w:t>7</w:t>
            </w:r>
            <w:r w:rsidR="00753632" w:rsidRPr="00EA7FC3">
              <w:rPr>
                <w:color w:val="000000" w:themeColor="text1"/>
                <w:sz w:val="20"/>
                <w:szCs w:val="20"/>
              </w:rPr>
              <w:t>4,000</w:t>
            </w:r>
          </w:p>
        </w:tc>
        <w:tc>
          <w:tcPr>
            <w:tcW w:w="793" w:type="pct"/>
          </w:tcPr>
          <w:p w14:paraId="74B5EE0D" w14:textId="3EABD5BA" w:rsidR="00753632" w:rsidRPr="00EA7FC3" w:rsidRDefault="00B04B8A" w:rsidP="008763D9">
            <w:pPr>
              <w:jc w:val="right"/>
              <w:rPr>
                <w:sz w:val="20"/>
                <w:szCs w:val="20"/>
              </w:rPr>
            </w:pPr>
            <w:r w:rsidRPr="00EA7FC3">
              <w:rPr>
                <w:sz w:val="20"/>
                <w:szCs w:val="20"/>
              </w:rPr>
              <w:t>174,000</w:t>
            </w:r>
          </w:p>
        </w:tc>
      </w:tr>
      <w:tr w:rsidR="00753632" w:rsidRPr="00EA7FC3" w14:paraId="00F10392" w14:textId="77777777" w:rsidTr="00BD3671">
        <w:trPr>
          <w:trHeight w:val="235"/>
        </w:trPr>
        <w:tc>
          <w:tcPr>
            <w:tcW w:w="3616" w:type="pct"/>
            <w:gridSpan w:val="2"/>
          </w:tcPr>
          <w:p w14:paraId="69632214" w14:textId="4445AFC7" w:rsidR="00753632" w:rsidRPr="00EA7FC3" w:rsidRDefault="00753632" w:rsidP="008763D9">
            <w:pPr>
              <w:jc w:val="right"/>
              <w:rPr>
                <w:sz w:val="20"/>
                <w:szCs w:val="20"/>
              </w:rPr>
            </w:pPr>
            <w:r w:rsidRPr="00EA7FC3">
              <w:rPr>
                <w:sz w:val="20"/>
                <w:szCs w:val="20"/>
              </w:rPr>
              <w:t xml:space="preserve">Agency support costs (13 per cent for </w:t>
            </w:r>
            <w:r w:rsidR="00F55896" w:rsidRPr="00EA7FC3">
              <w:rPr>
                <w:sz w:val="20"/>
                <w:szCs w:val="20"/>
              </w:rPr>
              <w:t>project preparation</w:t>
            </w:r>
            <w:r w:rsidRPr="00EA7FC3">
              <w:rPr>
                <w:sz w:val="20"/>
                <w:szCs w:val="20"/>
              </w:rPr>
              <w:t>)</w:t>
            </w:r>
          </w:p>
        </w:tc>
        <w:tc>
          <w:tcPr>
            <w:tcW w:w="591" w:type="pct"/>
          </w:tcPr>
          <w:p w14:paraId="1B1F4803" w14:textId="2B14A6B9" w:rsidR="00753632" w:rsidRPr="00EA7FC3" w:rsidRDefault="00B04B8A" w:rsidP="008763D9">
            <w:pPr>
              <w:jc w:val="right"/>
              <w:rPr>
                <w:color w:val="000000" w:themeColor="text1"/>
                <w:sz w:val="20"/>
                <w:szCs w:val="20"/>
              </w:rPr>
            </w:pPr>
            <w:r w:rsidRPr="00EA7FC3">
              <w:rPr>
                <w:color w:val="000000" w:themeColor="text1"/>
                <w:sz w:val="20"/>
                <w:szCs w:val="20"/>
              </w:rPr>
              <w:t>22,620</w:t>
            </w:r>
          </w:p>
        </w:tc>
        <w:tc>
          <w:tcPr>
            <w:tcW w:w="793" w:type="pct"/>
          </w:tcPr>
          <w:p w14:paraId="1A1A6067" w14:textId="59C28E93" w:rsidR="00753632" w:rsidRPr="00EA7FC3" w:rsidRDefault="00B04B8A" w:rsidP="008763D9">
            <w:pPr>
              <w:jc w:val="right"/>
              <w:rPr>
                <w:sz w:val="20"/>
                <w:szCs w:val="20"/>
              </w:rPr>
            </w:pPr>
            <w:r w:rsidRPr="00EA7FC3">
              <w:rPr>
                <w:sz w:val="20"/>
                <w:szCs w:val="20"/>
              </w:rPr>
              <w:t>22,620</w:t>
            </w:r>
          </w:p>
        </w:tc>
      </w:tr>
      <w:tr w:rsidR="00753632" w:rsidRPr="00EA7FC3" w14:paraId="1941B505" w14:textId="77777777" w:rsidTr="00BD3671">
        <w:trPr>
          <w:trHeight w:val="235"/>
        </w:trPr>
        <w:tc>
          <w:tcPr>
            <w:tcW w:w="3616" w:type="pct"/>
            <w:gridSpan w:val="2"/>
          </w:tcPr>
          <w:p w14:paraId="347999FA" w14:textId="5EA8317E" w:rsidR="00753632" w:rsidRPr="00EA7FC3" w:rsidRDefault="00753632" w:rsidP="008763D9">
            <w:pPr>
              <w:jc w:val="right"/>
              <w:rPr>
                <w:sz w:val="20"/>
                <w:szCs w:val="20"/>
              </w:rPr>
            </w:pPr>
            <w:r w:rsidRPr="00EA7FC3">
              <w:rPr>
                <w:sz w:val="20"/>
                <w:szCs w:val="20"/>
              </w:rPr>
              <w:t>Total for A2</w:t>
            </w:r>
          </w:p>
        </w:tc>
        <w:tc>
          <w:tcPr>
            <w:tcW w:w="591" w:type="pct"/>
          </w:tcPr>
          <w:p w14:paraId="3814E609" w14:textId="515A4BB3" w:rsidR="00753632" w:rsidRPr="00EA7FC3" w:rsidRDefault="00B04B8A" w:rsidP="008763D9">
            <w:pPr>
              <w:jc w:val="right"/>
              <w:rPr>
                <w:color w:val="000000" w:themeColor="text1"/>
                <w:sz w:val="20"/>
                <w:szCs w:val="20"/>
              </w:rPr>
            </w:pPr>
            <w:r w:rsidRPr="00EA7FC3">
              <w:rPr>
                <w:color w:val="000000" w:themeColor="text1"/>
                <w:sz w:val="20"/>
                <w:szCs w:val="20"/>
              </w:rPr>
              <w:t>196,620</w:t>
            </w:r>
          </w:p>
        </w:tc>
        <w:tc>
          <w:tcPr>
            <w:tcW w:w="793" w:type="pct"/>
          </w:tcPr>
          <w:p w14:paraId="14C9B56C" w14:textId="316B4CB0" w:rsidR="00753632" w:rsidRPr="00EA7FC3" w:rsidRDefault="00B04B8A" w:rsidP="008763D9">
            <w:pPr>
              <w:jc w:val="right"/>
              <w:rPr>
                <w:sz w:val="20"/>
                <w:szCs w:val="20"/>
              </w:rPr>
            </w:pPr>
            <w:r w:rsidRPr="00EA7FC3">
              <w:rPr>
                <w:sz w:val="20"/>
                <w:szCs w:val="20"/>
              </w:rPr>
              <w:t>196,620</w:t>
            </w:r>
          </w:p>
        </w:tc>
      </w:tr>
      <w:tr w:rsidR="00375592" w:rsidRPr="00EA7FC3" w14:paraId="68FDC9E1" w14:textId="77777777" w:rsidTr="00BD3671">
        <w:trPr>
          <w:trHeight w:val="235"/>
        </w:trPr>
        <w:tc>
          <w:tcPr>
            <w:tcW w:w="3616" w:type="pct"/>
            <w:gridSpan w:val="2"/>
          </w:tcPr>
          <w:p w14:paraId="05E8D644" w14:textId="77777777" w:rsidR="00375592" w:rsidRPr="00EA7FC3" w:rsidRDefault="00375592" w:rsidP="008763D9">
            <w:pPr>
              <w:jc w:val="right"/>
              <w:rPr>
                <w:sz w:val="20"/>
                <w:szCs w:val="20"/>
              </w:rPr>
            </w:pPr>
          </w:p>
        </w:tc>
        <w:tc>
          <w:tcPr>
            <w:tcW w:w="591" w:type="pct"/>
          </w:tcPr>
          <w:p w14:paraId="50709D75" w14:textId="77777777" w:rsidR="00375592" w:rsidRPr="00EA7FC3" w:rsidRDefault="00375592" w:rsidP="008763D9">
            <w:pPr>
              <w:jc w:val="right"/>
              <w:rPr>
                <w:color w:val="000000" w:themeColor="text1"/>
                <w:sz w:val="20"/>
                <w:szCs w:val="20"/>
              </w:rPr>
            </w:pPr>
          </w:p>
        </w:tc>
        <w:tc>
          <w:tcPr>
            <w:tcW w:w="793" w:type="pct"/>
          </w:tcPr>
          <w:p w14:paraId="0B557889" w14:textId="77777777" w:rsidR="00375592" w:rsidRPr="00EA7FC3" w:rsidRDefault="00375592" w:rsidP="008763D9">
            <w:pPr>
              <w:jc w:val="right"/>
              <w:rPr>
                <w:sz w:val="20"/>
                <w:szCs w:val="20"/>
              </w:rPr>
            </w:pPr>
          </w:p>
        </w:tc>
      </w:tr>
      <w:tr w:rsidR="00753632" w:rsidRPr="00EA7FC3" w14:paraId="44BE3133" w14:textId="77777777" w:rsidTr="00753632">
        <w:trPr>
          <w:trHeight w:val="235"/>
        </w:trPr>
        <w:tc>
          <w:tcPr>
            <w:tcW w:w="5000" w:type="pct"/>
            <w:gridSpan w:val="4"/>
          </w:tcPr>
          <w:p w14:paraId="6B44AD6D" w14:textId="277EF382" w:rsidR="00753632" w:rsidRPr="00EA7FC3" w:rsidRDefault="00753632" w:rsidP="008763D9">
            <w:pPr>
              <w:jc w:val="left"/>
              <w:rPr>
                <w:b/>
                <w:color w:val="000000" w:themeColor="text1"/>
                <w:sz w:val="20"/>
                <w:szCs w:val="20"/>
              </w:rPr>
            </w:pPr>
            <w:r w:rsidRPr="00EA7FC3">
              <w:rPr>
                <w:b/>
                <w:sz w:val="20"/>
                <w:szCs w:val="20"/>
              </w:rPr>
              <w:lastRenderedPageBreak/>
              <w:t xml:space="preserve">A3: Project preparation </w:t>
            </w:r>
          </w:p>
        </w:tc>
      </w:tr>
      <w:tr w:rsidR="00753632" w:rsidRPr="00EA7FC3" w14:paraId="679DC344" w14:textId="77777777" w:rsidTr="00813117">
        <w:trPr>
          <w:trHeight w:val="235"/>
        </w:trPr>
        <w:tc>
          <w:tcPr>
            <w:tcW w:w="756" w:type="pct"/>
          </w:tcPr>
          <w:p w14:paraId="0E0EB0AD" w14:textId="45844D96" w:rsidR="00753632" w:rsidRPr="00EA7FC3" w:rsidRDefault="00753632" w:rsidP="008763D9">
            <w:pPr>
              <w:jc w:val="left"/>
              <w:rPr>
                <w:sz w:val="20"/>
                <w:szCs w:val="20"/>
              </w:rPr>
            </w:pPr>
            <w:r w:rsidRPr="00EA7FC3">
              <w:rPr>
                <w:sz w:val="20"/>
                <w:szCs w:val="20"/>
              </w:rPr>
              <w:t>12 Pacific Island Countries</w:t>
            </w:r>
          </w:p>
        </w:tc>
        <w:tc>
          <w:tcPr>
            <w:tcW w:w="2860" w:type="pct"/>
          </w:tcPr>
          <w:p w14:paraId="649CA740" w14:textId="486614CA" w:rsidR="00753632" w:rsidRPr="00EA7FC3" w:rsidRDefault="00753632" w:rsidP="008763D9">
            <w:pPr>
              <w:rPr>
                <w:sz w:val="20"/>
                <w:szCs w:val="20"/>
              </w:rPr>
            </w:pPr>
            <w:r w:rsidRPr="00EA7FC3">
              <w:rPr>
                <w:sz w:val="20"/>
                <w:szCs w:val="20"/>
              </w:rPr>
              <w:t>Preparation of</w:t>
            </w:r>
            <w:r w:rsidR="00B04B8A" w:rsidRPr="00EA7FC3">
              <w:rPr>
                <w:sz w:val="20"/>
                <w:szCs w:val="20"/>
              </w:rPr>
              <w:t xml:space="preserve"> a </w:t>
            </w:r>
            <w:r w:rsidRPr="00EA7FC3">
              <w:rPr>
                <w:sz w:val="20"/>
                <w:szCs w:val="20"/>
              </w:rPr>
              <w:t>regional HCFC phase-out management plan (stage II) in</w:t>
            </w:r>
            <w:r w:rsidR="009C2C16">
              <w:rPr>
                <w:sz w:val="20"/>
                <w:szCs w:val="20"/>
              </w:rPr>
              <w:t xml:space="preserve"> </w:t>
            </w:r>
            <w:r w:rsidRPr="00EA7FC3">
              <w:rPr>
                <w:sz w:val="20"/>
                <w:szCs w:val="20"/>
              </w:rPr>
              <w:t>Cook Islands, Kiribati, Marshall Islands, Micronesia (Federated States of), Nauru, Niue, Palau, Samoa, Solomon Islands, Tonga, Tuvalu and Vanuatu</w:t>
            </w:r>
          </w:p>
        </w:tc>
        <w:tc>
          <w:tcPr>
            <w:tcW w:w="591" w:type="pct"/>
            <w:vAlign w:val="bottom"/>
          </w:tcPr>
          <w:p w14:paraId="68C92A40" w14:textId="7455358F" w:rsidR="00753632" w:rsidRPr="00EA7FC3" w:rsidRDefault="00753632" w:rsidP="00813117">
            <w:pPr>
              <w:jc w:val="right"/>
              <w:rPr>
                <w:color w:val="000000" w:themeColor="text1"/>
                <w:sz w:val="20"/>
                <w:szCs w:val="20"/>
              </w:rPr>
            </w:pPr>
            <w:r w:rsidRPr="00EA7FC3">
              <w:rPr>
                <w:color w:val="000000" w:themeColor="text1"/>
                <w:sz w:val="20"/>
                <w:szCs w:val="20"/>
              </w:rPr>
              <w:t>360,000</w:t>
            </w:r>
          </w:p>
        </w:tc>
        <w:tc>
          <w:tcPr>
            <w:tcW w:w="793" w:type="pct"/>
            <w:vAlign w:val="bottom"/>
          </w:tcPr>
          <w:p w14:paraId="0866B797" w14:textId="03F4A81D" w:rsidR="00753632" w:rsidRPr="00EA7FC3" w:rsidRDefault="00753632" w:rsidP="00813117">
            <w:pPr>
              <w:jc w:val="right"/>
              <w:rPr>
                <w:sz w:val="20"/>
                <w:szCs w:val="20"/>
              </w:rPr>
            </w:pPr>
            <w:r w:rsidRPr="00EA7FC3">
              <w:rPr>
                <w:sz w:val="20"/>
                <w:szCs w:val="20"/>
              </w:rPr>
              <w:t>360,000</w:t>
            </w:r>
          </w:p>
        </w:tc>
      </w:tr>
      <w:tr w:rsidR="00753632" w:rsidRPr="00EA7FC3" w14:paraId="188E53B0" w14:textId="77777777" w:rsidTr="00BD3671">
        <w:trPr>
          <w:trHeight w:val="235"/>
        </w:trPr>
        <w:tc>
          <w:tcPr>
            <w:tcW w:w="3616" w:type="pct"/>
            <w:gridSpan w:val="2"/>
          </w:tcPr>
          <w:p w14:paraId="2A58F660" w14:textId="6D11DBCE" w:rsidR="00753632" w:rsidRPr="00EA7FC3" w:rsidRDefault="00753632" w:rsidP="008763D9">
            <w:pPr>
              <w:jc w:val="right"/>
              <w:rPr>
                <w:color w:val="000000" w:themeColor="text1"/>
                <w:sz w:val="20"/>
                <w:szCs w:val="20"/>
              </w:rPr>
            </w:pPr>
            <w:r w:rsidRPr="00EA7FC3">
              <w:rPr>
                <w:sz w:val="20"/>
                <w:szCs w:val="20"/>
              </w:rPr>
              <w:t>Subtotal for A3</w:t>
            </w:r>
          </w:p>
        </w:tc>
        <w:tc>
          <w:tcPr>
            <w:tcW w:w="591" w:type="pct"/>
          </w:tcPr>
          <w:p w14:paraId="31F07F37" w14:textId="28997F6D" w:rsidR="00753632" w:rsidRPr="00EA7FC3" w:rsidRDefault="00FF2246" w:rsidP="008763D9">
            <w:pPr>
              <w:jc w:val="right"/>
              <w:rPr>
                <w:color w:val="000000" w:themeColor="text1"/>
                <w:sz w:val="20"/>
                <w:szCs w:val="20"/>
              </w:rPr>
            </w:pPr>
            <w:r w:rsidRPr="00EA7FC3">
              <w:rPr>
                <w:color w:val="000000" w:themeColor="text1"/>
                <w:sz w:val="20"/>
                <w:szCs w:val="20"/>
              </w:rPr>
              <w:t>360,000</w:t>
            </w:r>
          </w:p>
        </w:tc>
        <w:tc>
          <w:tcPr>
            <w:tcW w:w="793" w:type="pct"/>
          </w:tcPr>
          <w:p w14:paraId="724D3F9D" w14:textId="31E94B78" w:rsidR="00753632" w:rsidRPr="00EA7FC3" w:rsidRDefault="00FF2246" w:rsidP="008763D9">
            <w:pPr>
              <w:jc w:val="right"/>
              <w:rPr>
                <w:sz w:val="20"/>
                <w:szCs w:val="20"/>
              </w:rPr>
            </w:pPr>
            <w:r w:rsidRPr="00EA7FC3">
              <w:rPr>
                <w:sz w:val="20"/>
                <w:szCs w:val="20"/>
              </w:rPr>
              <w:t>360,000</w:t>
            </w:r>
          </w:p>
        </w:tc>
      </w:tr>
      <w:tr w:rsidR="00753632" w:rsidRPr="00EA7FC3" w14:paraId="24EC2DD5" w14:textId="77777777" w:rsidTr="00BD3671">
        <w:trPr>
          <w:trHeight w:val="235"/>
        </w:trPr>
        <w:tc>
          <w:tcPr>
            <w:tcW w:w="3616" w:type="pct"/>
            <w:gridSpan w:val="2"/>
          </w:tcPr>
          <w:p w14:paraId="38E42D9F" w14:textId="1F621BDE" w:rsidR="00753632" w:rsidRPr="00EA7FC3" w:rsidRDefault="00753632" w:rsidP="008763D9">
            <w:pPr>
              <w:jc w:val="right"/>
              <w:rPr>
                <w:color w:val="000000" w:themeColor="text1"/>
                <w:sz w:val="20"/>
                <w:szCs w:val="20"/>
              </w:rPr>
            </w:pPr>
            <w:r w:rsidRPr="00EA7FC3">
              <w:rPr>
                <w:sz w:val="20"/>
                <w:szCs w:val="20"/>
              </w:rPr>
              <w:t xml:space="preserve">Agency support costs (13 per cent for </w:t>
            </w:r>
            <w:r w:rsidR="00F55896" w:rsidRPr="00EA7FC3">
              <w:rPr>
                <w:sz w:val="20"/>
                <w:szCs w:val="20"/>
              </w:rPr>
              <w:t>project preparation</w:t>
            </w:r>
            <w:r w:rsidRPr="00EA7FC3">
              <w:rPr>
                <w:sz w:val="20"/>
                <w:szCs w:val="20"/>
              </w:rPr>
              <w:t>)</w:t>
            </w:r>
          </w:p>
        </w:tc>
        <w:tc>
          <w:tcPr>
            <w:tcW w:w="591" w:type="pct"/>
          </w:tcPr>
          <w:p w14:paraId="24B6FA3D" w14:textId="14AA641E" w:rsidR="00753632" w:rsidRPr="00EA7FC3" w:rsidRDefault="00FF2246" w:rsidP="008763D9">
            <w:pPr>
              <w:jc w:val="right"/>
              <w:rPr>
                <w:color w:val="000000" w:themeColor="text1"/>
                <w:sz w:val="20"/>
                <w:szCs w:val="20"/>
              </w:rPr>
            </w:pPr>
            <w:r w:rsidRPr="00EA7FC3">
              <w:rPr>
                <w:color w:val="000000" w:themeColor="text1"/>
                <w:sz w:val="20"/>
                <w:szCs w:val="20"/>
              </w:rPr>
              <w:t>46,800</w:t>
            </w:r>
          </w:p>
        </w:tc>
        <w:tc>
          <w:tcPr>
            <w:tcW w:w="793" w:type="pct"/>
          </w:tcPr>
          <w:p w14:paraId="1AAAC8F5" w14:textId="41780555" w:rsidR="00753632" w:rsidRPr="00EA7FC3" w:rsidRDefault="00FF2246" w:rsidP="008763D9">
            <w:pPr>
              <w:jc w:val="right"/>
              <w:rPr>
                <w:sz w:val="20"/>
                <w:szCs w:val="20"/>
              </w:rPr>
            </w:pPr>
            <w:r w:rsidRPr="00EA7FC3">
              <w:rPr>
                <w:sz w:val="20"/>
                <w:szCs w:val="20"/>
              </w:rPr>
              <w:t>46,800</w:t>
            </w:r>
          </w:p>
        </w:tc>
      </w:tr>
      <w:tr w:rsidR="00753632" w:rsidRPr="00EA7FC3" w14:paraId="52F2FBD6" w14:textId="77777777" w:rsidTr="00BD3671">
        <w:trPr>
          <w:trHeight w:val="235"/>
        </w:trPr>
        <w:tc>
          <w:tcPr>
            <w:tcW w:w="3616" w:type="pct"/>
            <w:gridSpan w:val="2"/>
          </w:tcPr>
          <w:p w14:paraId="272D3EE9" w14:textId="1BC304DB" w:rsidR="00753632" w:rsidRPr="00EA7FC3" w:rsidRDefault="00753632" w:rsidP="008763D9">
            <w:pPr>
              <w:jc w:val="right"/>
              <w:rPr>
                <w:color w:val="000000" w:themeColor="text1"/>
                <w:sz w:val="20"/>
                <w:szCs w:val="20"/>
              </w:rPr>
            </w:pPr>
            <w:r w:rsidRPr="00EA7FC3">
              <w:rPr>
                <w:sz w:val="20"/>
                <w:szCs w:val="20"/>
              </w:rPr>
              <w:t>Total for A3</w:t>
            </w:r>
          </w:p>
        </w:tc>
        <w:tc>
          <w:tcPr>
            <w:tcW w:w="591" w:type="pct"/>
          </w:tcPr>
          <w:p w14:paraId="0DD33E6C" w14:textId="55D45530" w:rsidR="00753632" w:rsidRPr="00EA7FC3" w:rsidRDefault="00FF2246" w:rsidP="008763D9">
            <w:pPr>
              <w:jc w:val="right"/>
              <w:rPr>
                <w:color w:val="000000" w:themeColor="text1"/>
                <w:sz w:val="20"/>
                <w:szCs w:val="20"/>
              </w:rPr>
            </w:pPr>
            <w:r w:rsidRPr="00EA7FC3">
              <w:rPr>
                <w:color w:val="000000" w:themeColor="text1"/>
                <w:sz w:val="20"/>
                <w:szCs w:val="20"/>
              </w:rPr>
              <w:t>406,800</w:t>
            </w:r>
          </w:p>
        </w:tc>
        <w:tc>
          <w:tcPr>
            <w:tcW w:w="793" w:type="pct"/>
          </w:tcPr>
          <w:p w14:paraId="7C0E7D89" w14:textId="14EF84BB" w:rsidR="00753632" w:rsidRPr="00EA7FC3" w:rsidRDefault="00FF2246" w:rsidP="008763D9">
            <w:pPr>
              <w:jc w:val="right"/>
              <w:rPr>
                <w:sz w:val="20"/>
                <w:szCs w:val="20"/>
              </w:rPr>
            </w:pPr>
            <w:r w:rsidRPr="00EA7FC3">
              <w:rPr>
                <w:sz w:val="20"/>
                <w:szCs w:val="20"/>
              </w:rPr>
              <w:t>406,800</w:t>
            </w:r>
          </w:p>
        </w:tc>
      </w:tr>
      <w:tr w:rsidR="00753632" w:rsidRPr="00EA7FC3" w14:paraId="4C593590" w14:textId="77777777" w:rsidTr="004E5395">
        <w:trPr>
          <w:trHeight w:val="235"/>
        </w:trPr>
        <w:tc>
          <w:tcPr>
            <w:tcW w:w="5000" w:type="pct"/>
            <w:gridSpan w:val="4"/>
          </w:tcPr>
          <w:p w14:paraId="68A2E5DD" w14:textId="49401B23" w:rsidR="00753632" w:rsidRPr="00EA7FC3" w:rsidRDefault="00BD3671" w:rsidP="008763D9">
            <w:pPr>
              <w:jc w:val="left"/>
              <w:rPr>
                <w:color w:val="000000" w:themeColor="text1"/>
                <w:sz w:val="20"/>
                <w:szCs w:val="20"/>
              </w:rPr>
            </w:pPr>
            <w:r w:rsidRPr="00EA7FC3">
              <w:rPr>
                <w:b/>
                <w:sz w:val="20"/>
                <w:szCs w:val="20"/>
              </w:rPr>
              <w:t>A4</w:t>
            </w:r>
            <w:r w:rsidR="00753632" w:rsidRPr="00EA7FC3">
              <w:rPr>
                <w:b/>
                <w:sz w:val="20"/>
                <w:szCs w:val="20"/>
              </w:rPr>
              <w:t>: Technical assistance for enabling activities (decision 79/46)</w:t>
            </w:r>
          </w:p>
        </w:tc>
      </w:tr>
      <w:tr w:rsidR="00753632" w:rsidRPr="00EA7FC3" w14:paraId="0C2FA9D8" w14:textId="77777777" w:rsidTr="009F471C">
        <w:trPr>
          <w:trHeight w:val="235"/>
        </w:trPr>
        <w:tc>
          <w:tcPr>
            <w:tcW w:w="756" w:type="pct"/>
          </w:tcPr>
          <w:p w14:paraId="1568ACD5" w14:textId="77777777" w:rsidR="00753632" w:rsidRPr="00EA7FC3" w:rsidRDefault="00753632" w:rsidP="008763D9">
            <w:pPr>
              <w:rPr>
                <w:sz w:val="20"/>
                <w:szCs w:val="20"/>
              </w:rPr>
            </w:pPr>
            <w:r w:rsidRPr="00EA7FC3">
              <w:rPr>
                <w:sz w:val="20"/>
                <w:szCs w:val="20"/>
              </w:rPr>
              <w:t>Afghanistan</w:t>
            </w:r>
          </w:p>
        </w:tc>
        <w:tc>
          <w:tcPr>
            <w:tcW w:w="2860" w:type="pct"/>
          </w:tcPr>
          <w:p w14:paraId="6BBB20D9"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04E80AE3" w14:textId="77777777" w:rsidR="00753632" w:rsidRPr="00EA7FC3" w:rsidRDefault="00753632" w:rsidP="008763D9">
            <w:pPr>
              <w:jc w:val="right"/>
              <w:rPr>
                <w:sz w:val="20"/>
                <w:szCs w:val="20"/>
              </w:rPr>
            </w:pPr>
            <w:r w:rsidRPr="00EA7FC3">
              <w:rPr>
                <w:sz w:val="20"/>
                <w:szCs w:val="20"/>
              </w:rPr>
              <w:t>150,000</w:t>
            </w:r>
          </w:p>
        </w:tc>
        <w:tc>
          <w:tcPr>
            <w:tcW w:w="793" w:type="pct"/>
          </w:tcPr>
          <w:p w14:paraId="54F6693A" w14:textId="61A6A11F" w:rsidR="00753632" w:rsidRPr="00EA7FC3" w:rsidRDefault="00FF2246" w:rsidP="008763D9">
            <w:pPr>
              <w:jc w:val="right"/>
              <w:rPr>
                <w:sz w:val="20"/>
                <w:szCs w:val="20"/>
              </w:rPr>
            </w:pPr>
            <w:r w:rsidRPr="00EA7FC3">
              <w:rPr>
                <w:sz w:val="20"/>
                <w:szCs w:val="20"/>
              </w:rPr>
              <w:t>150,000</w:t>
            </w:r>
          </w:p>
        </w:tc>
      </w:tr>
      <w:tr w:rsidR="00753632" w:rsidRPr="00EA7FC3" w14:paraId="7BB3C049" w14:textId="77777777" w:rsidTr="009F471C">
        <w:trPr>
          <w:trHeight w:val="235"/>
        </w:trPr>
        <w:tc>
          <w:tcPr>
            <w:tcW w:w="756" w:type="pct"/>
          </w:tcPr>
          <w:p w14:paraId="1B9379CB" w14:textId="77777777" w:rsidR="00753632" w:rsidRPr="00EA7FC3" w:rsidRDefault="00753632" w:rsidP="008763D9">
            <w:pPr>
              <w:rPr>
                <w:sz w:val="20"/>
                <w:szCs w:val="20"/>
              </w:rPr>
            </w:pPr>
            <w:r w:rsidRPr="00EA7FC3">
              <w:rPr>
                <w:sz w:val="20"/>
                <w:szCs w:val="20"/>
              </w:rPr>
              <w:t>Bahrain</w:t>
            </w:r>
          </w:p>
        </w:tc>
        <w:tc>
          <w:tcPr>
            <w:tcW w:w="2860" w:type="pct"/>
          </w:tcPr>
          <w:p w14:paraId="03B42EAD"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26F52BA" w14:textId="77777777" w:rsidR="00753632" w:rsidRPr="00EA7FC3" w:rsidRDefault="00753632" w:rsidP="008763D9">
            <w:pPr>
              <w:jc w:val="right"/>
              <w:rPr>
                <w:sz w:val="20"/>
                <w:szCs w:val="20"/>
              </w:rPr>
            </w:pPr>
            <w:r w:rsidRPr="00EA7FC3">
              <w:rPr>
                <w:sz w:val="20"/>
                <w:szCs w:val="20"/>
              </w:rPr>
              <w:t>150,000</w:t>
            </w:r>
          </w:p>
        </w:tc>
        <w:tc>
          <w:tcPr>
            <w:tcW w:w="793" w:type="pct"/>
          </w:tcPr>
          <w:p w14:paraId="73C58607" w14:textId="0E3C9110" w:rsidR="00753632" w:rsidRPr="00EA7FC3" w:rsidRDefault="00FF2246" w:rsidP="008763D9">
            <w:pPr>
              <w:jc w:val="right"/>
              <w:rPr>
                <w:sz w:val="20"/>
                <w:szCs w:val="20"/>
              </w:rPr>
            </w:pPr>
            <w:r w:rsidRPr="00EA7FC3">
              <w:rPr>
                <w:sz w:val="20"/>
                <w:szCs w:val="20"/>
              </w:rPr>
              <w:t>150,000</w:t>
            </w:r>
          </w:p>
        </w:tc>
      </w:tr>
      <w:tr w:rsidR="00753632" w:rsidRPr="00EA7FC3" w14:paraId="44329A8D" w14:textId="77777777" w:rsidTr="009F471C">
        <w:trPr>
          <w:trHeight w:val="235"/>
        </w:trPr>
        <w:tc>
          <w:tcPr>
            <w:tcW w:w="756" w:type="pct"/>
          </w:tcPr>
          <w:p w14:paraId="39E4B990" w14:textId="0F190E6E" w:rsidR="00753632" w:rsidRPr="00EA7FC3" w:rsidRDefault="009C7FB3" w:rsidP="008763D9">
            <w:pPr>
              <w:rPr>
                <w:sz w:val="20"/>
                <w:szCs w:val="20"/>
              </w:rPr>
            </w:pPr>
            <w:r w:rsidRPr="00EA7FC3">
              <w:rPr>
                <w:sz w:val="20"/>
                <w:szCs w:val="20"/>
              </w:rPr>
              <w:t>Bangladesh**</w:t>
            </w:r>
          </w:p>
        </w:tc>
        <w:tc>
          <w:tcPr>
            <w:tcW w:w="2860" w:type="pct"/>
          </w:tcPr>
          <w:p w14:paraId="16AFABB2"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C5A9218" w14:textId="77777777" w:rsidR="00753632" w:rsidRPr="00EA7FC3" w:rsidRDefault="00753632" w:rsidP="008763D9">
            <w:pPr>
              <w:jc w:val="right"/>
              <w:rPr>
                <w:sz w:val="20"/>
                <w:szCs w:val="20"/>
              </w:rPr>
            </w:pPr>
            <w:r w:rsidRPr="00EA7FC3">
              <w:rPr>
                <w:sz w:val="20"/>
                <w:szCs w:val="20"/>
              </w:rPr>
              <w:t>61,000</w:t>
            </w:r>
          </w:p>
        </w:tc>
        <w:tc>
          <w:tcPr>
            <w:tcW w:w="793" w:type="pct"/>
          </w:tcPr>
          <w:p w14:paraId="69A39907" w14:textId="0247B580" w:rsidR="00753632" w:rsidRPr="00EA7FC3" w:rsidRDefault="00FF2246" w:rsidP="008763D9">
            <w:pPr>
              <w:jc w:val="right"/>
              <w:rPr>
                <w:sz w:val="20"/>
                <w:szCs w:val="20"/>
              </w:rPr>
            </w:pPr>
            <w:r w:rsidRPr="00EA7FC3">
              <w:rPr>
                <w:sz w:val="20"/>
                <w:szCs w:val="20"/>
              </w:rPr>
              <w:t>61,000</w:t>
            </w:r>
          </w:p>
        </w:tc>
      </w:tr>
      <w:tr w:rsidR="00753632" w:rsidRPr="00EA7FC3" w14:paraId="777CDFCF" w14:textId="77777777" w:rsidTr="009F471C">
        <w:trPr>
          <w:trHeight w:val="235"/>
        </w:trPr>
        <w:tc>
          <w:tcPr>
            <w:tcW w:w="756" w:type="pct"/>
          </w:tcPr>
          <w:p w14:paraId="645FFA79" w14:textId="77777777" w:rsidR="00753632" w:rsidRPr="00EA7FC3" w:rsidRDefault="00753632" w:rsidP="008763D9">
            <w:pPr>
              <w:rPr>
                <w:sz w:val="20"/>
                <w:szCs w:val="20"/>
              </w:rPr>
            </w:pPr>
            <w:r w:rsidRPr="00EA7FC3">
              <w:rPr>
                <w:sz w:val="20"/>
                <w:szCs w:val="20"/>
              </w:rPr>
              <w:t>Benin</w:t>
            </w:r>
          </w:p>
        </w:tc>
        <w:tc>
          <w:tcPr>
            <w:tcW w:w="2860" w:type="pct"/>
          </w:tcPr>
          <w:p w14:paraId="5118D956"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415688DE" w14:textId="77777777" w:rsidR="00753632" w:rsidRPr="00EA7FC3" w:rsidRDefault="00753632" w:rsidP="008763D9">
            <w:pPr>
              <w:jc w:val="right"/>
              <w:rPr>
                <w:sz w:val="20"/>
                <w:szCs w:val="20"/>
              </w:rPr>
            </w:pPr>
            <w:r w:rsidRPr="00EA7FC3">
              <w:rPr>
                <w:sz w:val="20"/>
                <w:szCs w:val="20"/>
              </w:rPr>
              <w:t>150,000</w:t>
            </w:r>
          </w:p>
        </w:tc>
        <w:tc>
          <w:tcPr>
            <w:tcW w:w="793" w:type="pct"/>
          </w:tcPr>
          <w:p w14:paraId="2FCD7136" w14:textId="6B00C932" w:rsidR="00753632" w:rsidRPr="00EA7FC3" w:rsidRDefault="00FF2246" w:rsidP="008763D9">
            <w:pPr>
              <w:jc w:val="right"/>
              <w:rPr>
                <w:sz w:val="20"/>
                <w:szCs w:val="20"/>
              </w:rPr>
            </w:pPr>
            <w:r w:rsidRPr="00EA7FC3">
              <w:rPr>
                <w:sz w:val="20"/>
                <w:szCs w:val="20"/>
              </w:rPr>
              <w:t>150,000</w:t>
            </w:r>
          </w:p>
        </w:tc>
      </w:tr>
      <w:tr w:rsidR="00753632" w:rsidRPr="00EA7FC3" w14:paraId="4762DECA" w14:textId="77777777" w:rsidTr="009F471C">
        <w:trPr>
          <w:trHeight w:val="235"/>
        </w:trPr>
        <w:tc>
          <w:tcPr>
            <w:tcW w:w="756" w:type="pct"/>
          </w:tcPr>
          <w:p w14:paraId="0CA2F513" w14:textId="77777777" w:rsidR="00753632" w:rsidRPr="00EA7FC3" w:rsidRDefault="00753632" w:rsidP="008763D9">
            <w:pPr>
              <w:jc w:val="left"/>
              <w:rPr>
                <w:sz w:val="20"/>
                <w:szCs w:val="20"/>
              </w:rPr>
            </w:pPr>
            <w:r w:rsidRPr="00EA7FC3">
              <w:rPr>
                <w:sz w:val="20"/>
                <w:szCs w:val="20"/>
              </w:rPr>
              <w:t>Botswana</w:t>
            </w:r>
          </w:p>
        </w:tc>
        <w:tc>
          <w:tcPr>
            <w:tcW w:w="2860" w:type="pct"/>
          </w:tcPr>
          <w:p w14:paraId="62A08A87"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43EF58D3" w14:textId="77777777" w:rsidR="00753632" w:rsidRPr="00EA7FC3" w:rsidRDefault="00753632" w:rsidP="008763D9">
            <w:pPr>
              <w:jc w:val="right"/>
              <w:rPr>
                <w:sz w:val="20"/>
                <w:szCs w:val="20"/>
              </w:rPr>
            </w:pPr>
            <w:r w:rsidRPr="00EA7FC3">
              <w:rPr>
                <w:sz w:val="20"/>
                <w:szCs w:val="20"/>
              </w:rPr>
              <w:t>150,000</w:t>
            </w:r>
          </w:p>
        </w:tc>
        <w:tc>
          <w:tcPr>
            <w:tcW w:w="793" w:type="pct"/>
          </w:tcPr>
          <w:p w14:paraId="502F7330" w14:textId="17BB0A70" w:rsidR="00753632" w:rsidRPr="00EA7FC3" w:rsidRDefault="00FF2246" w:rsidP="008763D9">
            <w:pPr>
              <w:jc w:val="right"/>
              <w:rPr>
                <w:sz w:val="20"/>
                <w:szCs w:val="20"/>
              </w:rPr>
            </w:pPr>
            <w:r w:rsidRPr="00EA7FC3">
              <w:rPr>
                <w:sz w:val="20"/>
                <w:szCs w:val="20"/>
              </w:rPr>
              <w:t>150,000</w:t>
            </w:r>
          </w:p>
        </w:tc>
      </w:tr>
      <w:tr w:rsidR="00753632" w:rsidRPr="00EA7FC3" w14:paraId="343C6A1D" w14:textId="77777777" w:rsidTr="009F471C">
        <w:trPr>
          <w:trHeight w:val="235"/>
        </w:trPr>
        <w:tc>
          <w:tcPr>
            <w:tcW w:w="756" w:type="pct"/>
          </w:tcPr>
          <w:p w14:paraId="3709C9DE" w14:textId="77777777" w:rsidR="00753632" w:rsidRPr="00EA7FC3" w:rsidRDefault="00753632" w:rsidP="008763D9">
            <w:pPr>
              <w:rPr>
                <w:sz w:val="20"/>
                <w:szCs w:val="20"/>
              </w:rPr>
            </w:pPr>
            <w:r w:rsidRPr="00EA7FC3">
              <w:rPr>
                <w:sz w:val="20"/>
                <w:szCs w:val="20"/>
              </w:rPr>
              <w:t>Chad</w:t>
            </w:r>
          </w:p>
        </w:tc>
        <w:tc>
          <w:tcPr>
            <w:tcW w:w="2860" w:type="pct"/>
          </w:tcPr>
          <w:p w14:paraId="0D92255D"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AB020D9" w14:textId="77777777" w:rsidR="00753632" w:rsidRPr="00EA7FC3" w:rsidRDefault="00753632" w:rsidP="008763D9">
            <w:pPr>
              <w:jc w:val="right"/>
              <w:rPr>
                <w:sz w:val="20"/>
                <w:szCs w:val="20"/>
              </w:rPr>
            </w:pPr>
            <w:r w:rsidRPr="00EA7FC3">
              <w:rPr>
                <w:sz w:val="20"/>
                <w:szCs w:val="20"/>
              </w:rPr>
              <w:t>150,000</w:t>
            </w:r>
          </w:p>
        </w:tc>
        <w:tc>
          <w:tcPr>
            <w:tcW w:w="793" w:type="pct"/>
          </w:tcPr>
          <w:p w14:paraId="11E90A4A" w14:textId="6A055970" w:rsidR="00753632" w:rsidRPr="00EA7FC3" w:rsidRDefault="00FF2246" w:rsidP="008763D9">
            <w:pPr>
              <w:jc w:val="right"/>
              <w:rPr>
                <w:sz w:val="20"/>
                <w:szCs w:val="20"/>
              </w:rPr>
            </w:pPr>
            <w:r w:rsidRPr="00EA7FC3">
              <w:rPr>
                <w:sz w:val="20"/>
                <w:szCs w:val="20"/>
              </w:rPr>
              <w:t>150,000</w:t>
            </w:r>
          </w:p>
        </w:tc>
      </w:tr>
      <w:tr w:rsidR="00753632" w:rsidRPr="00EA7FC3" w14:paraId="1F6BFEFC" w14:textId="77777777" w:rsidTr="009F471C">
        <w:trPr>
          <w:trHeight w:val="235"/>
        </w:trPr>
        <w:tc>
          <w:tcPr>
            <w:tcW w:w="756" w:type="pct"/>
          </w:tcPr>
          <w:p w14:paraId="0CBF9AFA" w14:textId="77777777" w:rsidR="00753632" w:rsidRPr="00EA7FC3" w:rsidRDefault="00753632" w:rsidP="008763D9">
            <w:pPr>
              <w:rPr>
                <w:sz w:val="20"/>
                <w:szCs w:val="20"/>
              </w:rPr>
            </w:pPr>
            <w:r w:rsidRPr="00EA7FC3">
              <w:rPr>
                <w:sz w:val="20"/>
                <w:szCs w:val="20"/>
              </w:rPr>
              <w:t>Comoros</w:t>
            </w:r>
          </w:p>
        </w:tc>
        <w:tc>
          <w:tcPr>
            <w:tcW w:w="2860" w:type="pct"/>
          </w:tcPr>
          <w:p w14:paraId="2DA92464"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4CE5D350" w14:textId="77777777" w:rsidR="00753632" w:rsidRPr="00EA7FC3" w:rsidRDefault="00753632" w:rsidP="008763D9">
            <w:pPr>
              <w:jc w:val="right"/>
              <w:rPr>
                <w:sz w:val="20"/>
                <w:szCs w:val="20"/>
              </w:rPr>
            </w:pPr>
            <w:r w:rsidRPr="00EA7FC3">
              <w:rPr>
                <w:sz w:val="20"/>
                <w:szCs w:val="20"/>
              </w:rPr>
              <w:t>50,000</w:t>
            </w:r>
          </w:p>
        </w:tc>
        <w:tc>
          <w:tcPr>
            <w:tcW w:w="793" w:type="pct"/>
          </w:tcPr>
          <w:p w14:paraId="27E88CBD" w14:textId="2C5B9646" w:rsidR="00753632" w:rsidRPr="00EA7FC3" w:rsidRDefault="00FF2246" w:rsidP="008763D9">
            <w:pPr>
              <w:jc w:val="right"/>
              <w:rPr>
                <w:sz w:val="20"/>
                <w:szCs w:val="20"/>
              </w:rPr>
            </w:pPr>
            <w:r w:rsidRPr="00EA7FC3">
              <w:rPr>
                <w:sz w:val="20"/>
                <w:szCs w:val="20"/>
              </w:rPr>
              <w:t>50,000</w:t>
            </w:r>
          </w:p>
        </w:tc>
      </w:tr>
      <w:tr w:rsidR="00753632" w:rsidRPr="00EA7FC3" w14:paraId="26E2A263" w14:textId="77777777" w:rsidTr="009F471C">
        <w:trPr>
          <w:trHeight w:val="235"/>
        </w:trPr>
        <w:tc>
          <w:tcPr>
            <w:tcW w:w="756" w:type="pct"/>
          </w:tcPr>
          <w:p w14:paraId="0D21D89A" w14:textId="77777777" w:rsidR="00753632" w:rsidRPr="00EA7FC3" w:rsidRDefault="00753632" w:rsidP="008763D9">
            <w:pPr>
              <w:rPr>
                <w:sz w:val="20"/>
                <w:szCs w:val="20"/>
              </w:rPr>
            </w:pPr>
            <w:r w:rsidRPr="00EA7FC3">
              <w:rPr>
                <w:sz w:val="20"/>
                <w:szCs w:val="20"/>
              </w:rPr>
              <w:t>Cote d’Ivoire</w:t>
            </w:r>
          </w:p>
        </w:tc>
        <w:tc>
          <w:tcPr>
            <w:tcW w:w="2860" w:type="pct"/>
          </w:tcPr>
          <w:p w14:paraId="667F3142"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8919C59" w14:textId="77777777" w:rsidR="00753632" w:rsidRPr="00EA7FC3" w:rsidRDefault="00753632" w:rsidP="008763D9">
            <w:pPr>
              <w:jc w:val="right"/>
              <w:rPr>
                <w:sz w:val="20"/>
                <w:szCs w:val="20"/>
              </w:rPr>
            </w:pPr>
            <w:r w:rsidRPr="00EA7FC3">
              <w:rPr>
                <w:sz w:val="20"/>
                <w:szCs w:val="20"/>
              </w:rPr>
              <w:t>150,000</w:t>
            </w:r>
          </w:p>
        </w:tc>
        <w:tc>
          <w:tcPr>
            <w:tcW w:w="793" w:type="pct"/>
          </w:tcPr>
          <w:p w14:paraId="4527E756" w14:textId="488672EE" w:rsidR="00753632" w:rsidRPr="00EA7FC3" w:rsidRDefault="00FF2246" w:rsidP="008763D9">
            <w:pPr>
              <w:jc w:val="right"/>
              <w:rPr>
                <w:sz w:val="20"/>
                <w:szCs w:val="20"/>
              </w:rPr>
            </w:pPr>
            <w:r w:rsidRPr="00EA7FC3">
              <w:rPr>
                <w:sz w:val="20"/>
                <w:szCs w:val="20"/>
              </w:rPr>
              <w:t>150,000</w:t>
            </w:r>
          </w:p>
        </w:tc>
      </w:tr>
      <w:tr w:rsidR="00753632" w:rsidRPr="00EA7FC3" w14:paraId="658B1F8E" w14:textId="77777777" w:rsidTr="00813117">
        <w:trPr>
          <w:trHeight w:val="235"/>
        </w:trPr>
        <w:tc>
          <w:tcPr>
            <w:tcW w:w="756" w:type="pct"/>
          </w:tcPr>
          <w:p w14:paraId="5F7C8921" w14:textId="77777777" w:rsidR="00753632" w:rsidRPr="00EA7FC3" w:rsidRDefault="00753632" w:rsidP="008763D9">
            <w:pPr>
              <w:jc w:val="left"/>
              <w:rPr>
                <w:sz w:val="20"/>
                <w:szCs w:val="20"/>
              </w:rPr>
            </w:pPr>
            <w:r w:rsidRPr="00EA7FC3">
              <w:rPr>
                <w:sz w:val="20"/>
                <w:szCs w:val="20"/>
              </w:rPr>
              <w:t>Democratic Republic of the Congo</w:t>
            </w:r>
          </w:p>
        </w:tc>
        <w:tc>
          <w:tcPr>
            <w:tcW w:w="2860" w:type="pct"/>
            <w:vAlign w:val="bottom"/>
          </w:tcPr>
          <w:p w14:paraId="47A596AC"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36921C9A" w14:textId="77777777" w:rsidR="00753632" w:rsidRPr="00EA7FC3" w:rsidRDefault="00753632" w:rsidP="00813117">
            <w:pPr>
              <w:jc w:val="right"/>
              <w:rPr>
                <w:sz w:val="20"/>
                <w:szCs w:val="20"/>
              </w:rPr>
            </w:pPr>
            <w:r w:rsidRPr="00EA7FC3">
              <w:rPr>
                <w:sz w:val="20"/>
                <w:szCs w:val="20"/>
              </w:rPr>
              <w:t>150,000</w:t>
            </w:r>
          </w:p>
        </w:tc>
        <w:tc>
          <w:tcPr>
            <w:tcW w:w="793" w:type="pct"/>
            <w:vAlign w:val="bottom"/>
          </w:tcPr>
          <w:p w14:paraId="1E600ACD" w14:textId="14FDD097" w:rsidR="00753632" w:rsidRPr="00EA7FC3" w:rsidRDefault="00FF2246" w:rsidP="00813117">
            <w:pPr>
              <w:jc w:val="right"/>
              <w:rPr>
                <w:sz w:val="20"/>
                <w:szCs w:val="20"/>
              </w:rPr>
            </w:pPr>
            <w:r w:rsidRPr="00EA7FC3">
              <w:rPr>
                <w:sz w:val="20"/>
                <w:szCs w:val="20"/>
              </w:rPr>
              <w:t>150,000</w:t>
            </w:r>
          </w:p>
        </w:tc>
      </w:tr>
      <w:tr w:rsidR="00753632" w:rsidRPr="00EA7FC3" w14:paraId="215FBDFC" w14:textId="77777777" w:rsidTr="009F471C">
        <w:trPr>
          <w:trHeight w:val="235"/>
        </w:trPr>
        <w:tc>
          <w:tcPr>
            <w:tcW w:w="756" w:type="pct"/>
          </w:tcPr>
          <w:p w14:paraId="2546768F" w14:textId="77777777" w:rsidR="00753632" w:rsidRPr="00EA7FC3" w:rsidRDefault="00753632" w:rsidP="008763D9">
            <w:pPr>
              <w:rPr>
                <w:sz w:val="20"/>
                <w:szCs w:val="20"/>
              </w:rPr>
            </w:pPr>
            <w:r w:rsidRPr="00EA7FC3">
              <w:rPr>
                <w:sz w:val="20"/>
                <w:szCs w:val="20"/>
              </w:rPr>
              <w:t>Djibouti</w:t>
            </w:r>
          </w:p>
        </w:tc>
        <w:tc>
          <w:tcPr>
            <w:tcW w:w="2860" w:type="pct"/>
          </w:tcPr>
          <w:p w14:paraId="1B3F1BFA"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5F20F8FF" w14:textId="77777777" w:rsidR="00753632" w:rsidRPr="00EA7FC3" w:rsidRDefault="00753632" w:rsidP="008763D9">
            <w:pPr>
              <w:jc w:val="right"/>
              <w:rPr>
                <w:sz w:val="20"/>
                <w:szCs w:val="20"/>
              </w:rPr>
            </w:pPr>
            <w:r w:rsidRPr="00EA7FC3">
              <w:rPr>
                <w:sz w:val="20"/>
                <w:szCs w:val="20"/>
              </w:rPr>
              <w:t>50,000</w:t>
            </w:r>
          </w:p>
        </w:tc>
        <w:tc>
          <w:tcPr>
            <w:tcW w:w="793" w:type="pct"/>
          </w:tcPr>
          <w:p w14:paraId="0EFD2ACD" w14:textId="3D2E02E4" w:rsidR="00753632" w:rsidRPr="00EA7FC3" w:rsidRDefault="00FF2246" w:rsidP="008763D9">
            <w:pPr>
              <w:jc w:val="right"/>
              <w:rPr>
                <w:sz w:val="20"/>
                <w:szCs w:val="20"/>
              </w:rPr>
            </w:pPr>
            <w:r w:rsidRPr="00EA7FC3">
              <w:rPr>
                <w:sz w:val="20"/>
                <w:szCs w:val="20"/>
              </w:rPr>
              <w:t>50,000</w:t>
            </w:r>
          </w:p>
        </w:tc>
      </w:tr>
      <w:tr w:rsidR="0021126C" w:rsidRPr="00EA7FC3" w14:paraId="6B363A34" w14:textId="77777777" w:rsidTr="009F471C">
        <w:trPr>
          <w:trHeight w:val="235"/>
        </w:trPr>
        <w:tc>
          <w:tcPr>
            <w:tcW w:w="756" w:type="pct"/>
          </w:tcPr>
          <w:p w14:paraId="5726EC09" w14:textId="149E5B4C" w:rsidR="0021126C" w:rsidRPr="00EA7FC3" w:rsidRDefault="0021126C" w:rsidP="008763D9">
            <w:pPr>
              <w:rPr>
                <w:sz w:val="20"/>
                <w:szCs w:val="20"/>
              </w:rPr>
            </w:pPr>
            <w:r w:rsidRPr="00EA7FC3">
              <w:rPr>
                <w:sz w:val="20"/>
                <w:szCs w:val="20"/>
              </w:rPr>
              <w:t>Egypt*</w:t>
            </w:r>
          </w:p>
        </w:tc>
        <w:tc>
          <w:tcPr>
            <w:tcW w:w="2860" w:type="pct"/>
          </w:tcPr>
          <w:p w14:paraId="0B39F628" w14:textId="1A212543" w:rsidR="0021126C" w:rsidRPr="00EA7FC3" w:rsidRDefault="0021126C" w:rsidP="008763D9">
            <w:pPr>
              <w:rPr>
                <w:sz w:val="20"/>
                <w:szCs w:val="20"/>
              </w:rPr>
            </w:pPr>
            <w:r w:rsidRPr="00EA7FC3">
              <w:rPr>
                <w:sz w:val="20"/>
                <w:szCs w:val="20"/>
              </w:rPr>
              <w:t>Enabling activities for HFC phase-down</w:t>
            </w:r>
          </w:p>
        </w:tc>
        <w:tc>
          <w:tcPr>
            <w:tcW w:w="591" w:type="pct"/>
          </w:tcPr>
          <w:p w14:paraId="49A50AB0" w14:textId="049F4D17" w:rsidR="0021126C" w:rsidRPr="00EA7FC3" w:rsidRDefault="0021126C" w:rsidP="008763D9">
            <w:pPr>
              <w:jc w:val="right"/>
              <w:rPr>
                <w:sz w:val="20"/>
                <w:szCs w:val="20"/>
              </w:rPr>
            </w:pPr>
            <w:r w:rsidRPr="00EA7FC3">
              <w:rPr>
                <w:sz w:val="20"/>
                <w:szCs w:val="20"/>
              </w:rPr>
              <w:t>145,000</w:t>
            </w:r>
          </w:p>
        </w:tc>
        <w:tc>
          <w:tcPr>
            <w:tcW w:w="793" w:type="pct"/>
          </w:tcPr>
          <w:p w14:paraId="5B97D794" w14:textId="6E5D2559" w:rsidR="0021126C" w:rsidRPr="00EA7FC3" w:rsidRDefault="0021126C" w:rsidP="008763D9">
            <w:pPr>
              <w:jc w:val="right"/>
              <w:rPr>
                <w:sz w:val="20"/>
                <w:szCs w:val="20"/>
              </w:rPr>
            </w:pPr>
            <w:r w:rsidRPr="00EA7FC3">
              <w:rPr>
                <w:sz w:val="20"/>
                <w:szCs w:val="20"/>
              </w:rPr>
              <w:t>145,000</w:t>
            </w:r>
          </w:p>
        </w:tc>
      </w:tr>
      <w:tr w:rsidR="00753632" w:rsidRPr="00EA7FC3" w14:paraId="689ACAD6" w14:textId="77777777" w:rsidTr="00813117">
        <w:trPr>
          <w:trHeight w:val="235"/>
        </w:trPr>
        <w:tc>
          <w:tcPr>
            <w:tcW w:w="756" w:type="pct"/>
          </w:tcPr>
          <w:p w14:paraId="71083945" w14:textId="77777777" w:rsidR="00753632" w:rsidRPr="00EA7FC3" w:rsidRDefault="00753632" w:rsidP="008763D9">
            <w:pPr>
              <w:rPr>
                <w:sz w:val="20"/>
                <w:szCs w:val="20"/>
              </w:rPr>
            </w:pPr>
            <w:r w:rsidRPr="00EA7FC3">
              <w:rPr>
                <w:sz w:val="20"/>
                <w:szCs w:val="20"/>
              </w:rPr>
              <w:t>Equatorial Guinea</w:t>
            </w:r>
          </w:p>
        </w:tc>
        <w:tc>
          <w:tcPr>
            <w:tcW w:w="2860" w:type="pct"/>
            <w:vAlign w:val="bottom"/>
          </w:tcPr>
          <w:p w14:paraId="638A0C44"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420584D0" w14:textId="77777777" w:rsidR="00753632" w:rsidRPr="00EA7FC3" w:rsidRDefault="00753632" w:rsidP="00813117">
            <w:pPr>
              <w:jc w:val="right"/>
              <w:rPr>
                <w:sz w:val="20"/>
                <w:szCs w:val="20"/>
              </w:rPr>
            </w:pPr>
            <w:r w:rsidRPr="00EA7FC3">
              <w:rPr>
                <w:sz w:val="20"/>
                <w:szCs w:val="20"/>
              </w:rPr>
              <w:t>150,000</w:t>
            </w:r>
          </w:p>
        </w:tc>
        <w:tc>
          <w:tcPr>
            <w:tcW w:w="793" w:type="pct"/>
            <w:vAlign w:val="bottom"/>
          </w:tcPr>
          <w:p w14:paraId="68C4FFEB" w14:textId="011892B1" w:rsidR="00753632" w:rsidRPr="00EA7FC3" w:rsidRDefault="00FF2246" w:rsidP="00813117">
            <w:pPr>
              <w:jc w:val="right"/>
              <w:rPr>
                <w:sz w:val="20"/>
                <w:szCs w:val="20"/>
              </w:rPr>
            </w:pPr>
            <w:r w:rsidRPr="00EA7FC3">
              <w:rPr>
                <w:sz w:val="20"/>
                <w:szCs w:val="20"/>
              </w:rPr>
              <w:t>150,000</w:t>
            </w:r>
          </w:p>
        </w:tc>
      </w:tr>
      <w:tr w:rsidR="00753632" w:rsidRPr="00EA7FC3" w14:paraId="675F10CD" w14:textId="77777777" w:rsidTr="009F471C">
        <w:trPr>
          <w:trHeight w:val="235"/>
        </w:trPr>
        <w:tc>
          <w:tcPr>
            <w:tcW w:w="756" w:type="pct"/>
          </w:tcPr>
          <w:p w14:paraId="6FE3302A" w14:textId="77777777" w:rsidR="00753632" w:rsidRPr="00EA7FC3" w:rsidRDefault="00753632" w:rsidP="008763D9">
            <w:pPr>
              <w:rPr>
                <w:sz w:val="20"/>
                <w:szCs w:val="20"/>
              </w:rPr>
            </w:pPr>
            <w:r w:rsidRPr="00EA7FC3">
              <w:rPr>
                <w:sz w:val="20"/>
                <w:szCs w:val="20"/>
              </w:rPr>
              <w:t>Ethiopia</w:t>
            </w:r>
          </w:p>
        </w:tc>
        <w:tc>
          <w:tcPr>
            <w:tcW w:w="2860" w:type="pct"/>
          </w:tcPr>
          <w:p w14:paraId="79BB9EAF"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2DC3A147" w14:textId="77777777" w:rsidR="00753632" w:rsidRPr="00EA7FC3" w:rsidRDefault="00753632" w:rsidP="008763D9">
            <w:pPr>
              <w:jc w:val="right"/>
              <w:rPr>
                <w:sz w:val="20"/>
                <w:szCs w:val="20"/>
              </w:rPr>
            </w:pPr>
            <w:r w:rsidRPr="00EA7FC3">
              <w:rPr>
                <w:sz w:val="20"/>
                <w:szCs w:val="20"/>
              </w:rPr>
              <w:t>95,000</w:t>
            </w:r>
          </w:p>
        </w:tc>
        <w:tc>
          <w:tcPr>
            <w:tcW w:w="793" w:type="pct"/>
          </w:tcPr>
          <w:p w14:paraId="450EE474" w14:textId="2EF0B565" w:rsidR="00753632" w:rsidRPr="00EA7FC3" w:rsidRDefault="00FF2246" w:rsidP="008763D9">
            <w:pPr>
              <w:jc w:val="right"/>
              <w:rPr>
                <w:sz w:val="20"/>
                <w:szCs w:val="20"/>
              </w:rPr>
            </w:pPr>
            <w:r w:rsidRPr="00EA7FC3">
              <w:rPr>
                <w:sz w:val="20"/>
                <w:szCs w:val="20"/>
              </w:rPr>
              <w:t>95,000</w:t>
            </w:r>
          </w:p>
        </w:tc>
      </w:tr>
      <w:tr w:rsidR="00753632" w:rsidRPr="00EA7FC3" w14:paraId="1418F459" w14:textId="77777777" w:rsidTr="009F471C">
        <w:trPr>
          <w:trHeight w:val="235"/>
        </w:trPr>
        <w:tc>
          <w:tcPr>
            <w:tcW w:w="756" w:type="pct"/>
          </w:tcPr>
          <w:p w14:paraId="4514806F" w14:textId="77777777" w:rsidR="00753632" w:rsidRPr="00EA7FC3" w:rsidRDefault="00753632" w:rsidP="008763D9">
            <w:pPr>
              <w:rPr>
                <w:sz w:val="20"/>
                <w:szCs w:val="20"/>
              </w:rPr>
            </w:pPr>
            <w:r w:rsidRPr="00EA7FC3">
              <w:rPr>
                <w:sz w:val="20"/>
                <w:szCs w:val="20"/>
              </w:rPr>
              <w:t>Georgia</w:t>
            </w:r>
          </w:p>
        </w:tc>
        <w:tc>
          <w:tcPr>
            <w:tcW w:w="2860" w:type="pct"/>
          </w:tcPr>
          <w:p w14:paraId="3E8FF4BF"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3AD15BC" w14:textId="77777777" w:rsidR="00753632" w:rsidRPr="00EA7FC3" w:rsidRDefault="00753632" w:rsidP="008763D9">
            <w:pPr>
              <w:jc w:val="right"/>
              <w:rPr>
                <w:sz w:val="20"/>
                <w:szCs w:val="20"/>
              </w:rPr>
            </w:pPr>
            <w:r w:rsidRPr="00EA7FC3">
              <w:rPr>
                <w:sz w:val="20"/>
                <w:szCs w:val="20"/>
              </w:rPr>
              <w:t>95,000</w:t>
            </w:r>
          </w:p>
        </w:tc>
        <w:tc>
          <w:tcPr>
            <w:tcW w:w="793" w:type="pct"/>
          </w:tcPr>
          <w:p w14:paraId="122798AE" w14:textId="5CCEBB0A" w:rsidR="00753632" w:rsidRPr="00EA7FC3" w:rsidRDefault="00FF2246" w:rsidP="008763D9">
            <w:pPr>
              <w:jc w:val="right"/>
              <w:rPr>
                <w:sz w:val="20"/>
                <w:szCs w:val="20"/>
              </w:rPr>
            </w:pPr>
            <w:r w:rsidRPr="00EA7FC3">
              <w:rPr>
                <w:sz w:val="20"/>
                <w:szCs w:val="20"/>
              </w:rPr>
              <w:t>95,000</w:t>
            </w:r>
          </w:p>
        </w:tc>
      </w:tr>
      <w:tr w:rsidR="00753632" w:rsidRPr="00EA7FC3" w14:paraId="1808ECDB" w14:textId="77777777" w:rsidTr="009F471C">
        <w:trPr>
          <w:trHeight w:val="235"/>
        </w:trPr>
        <w:tc>
          <w:tcPr>
            <w:tcW w:w="756" w:type="pct"/>
          </w:tcPr>
          <w:p w14:paraId="1C62C975" w14:textId="48C24C0F" w:rsidR="00753632" w:rsidRPr="00EA7FC3" w:rsidRDefault="00B04B8A" w:rsidP="008763D9">
            <w:pPr>
              <w:rPr>
                <w:sz w:val="20"/>
                <w:szCs w:val="20"/>
              </w:rPr>
            </w:pPr>
            <w:r w:rsidRPr="00EA7FC3">
              <w:rPr>
                <w:sz w:val="20"/>
                <w:szCs w:val="20"/>
              </w:rPr>
              <w:t>Guinea-</w:t>
            </w:r>
            <w:r w:rsidR="00753632" w:rsidRPr="00EA7FC3">
              <w:rPr>
                <w:sz w:val="20"/>
                <w:szCs w:val="20"/>
              </w:rPr>
              <w:t>Bissau</w:t>
            </w:r>
          </w:p>
        </w:tc>
        <w:tc>
          <w:tcPr>
            <w:tcW w:w="2860" w:type="pct"/>
          </w:tcPr>
          <w:p w14:paraId="14D76027"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2590790F" w14:textId="77777777" w:rsidR="00753632" w:rsidRPr="00EA7FC3" w:rsidRDefault="00753632" w:rsidP="008763D9">
            <w:pPr>
              <w:jc w:val="right"/>
              <w:rPr>
                <w:sz w:val="20"/>
                <w:szCs w:val="20"/>
              </w:rPr>
            </w:pPr>
            <w:r w:rsidRPr="00EA7FC3">
              <w:rPr>
                <w:sz w:val="20"/>
                <w:szCs w:val="20"/>
              </w:rPr>
              <w:t>95,000</w:t>
            </w:r>
          </w:p>
        </w:tc>
        <w:tc>
          <w:tcPr>
            <w:tcW w:w="793" w:type="pct"/>
          </w:tcPr>
          <w:p w14:paraId="3280F377" w14:textId="5AFB4AE2" w:rsidR="00753632" w:rsidRPr="00EA7FC3" w:rsidRDefault="00FF2246" w:rsidP="008763D9">
            <w:pPr>
              <w:jc w:val="right"/>
              <w:rPr>
                <w:sz w:val="20"/>
                <w:szCs w:val="20"/>
              </w:rPr>
            </w:pPr>
            <w:r w:rsidRPr="00EA7FC3">
              <w:rPr>
                <w:sz w:val="20"/>
                <w:szCs w:val="20"/>
              </w:rPr>
              <w:t>95,000</w:t>
            </w:r>
          </w:p>
        </w:tc>
      </w:tr>
      <w:tr w:rsidR="00753632" w:rsidRPr="00EA7FC3" w14:paraId="3B76D62D" w14:textId="77777777" w:rsidTr="009F471C">
        <w:trPr>
          <w:trHeight w:val="235"/>
        </w:trPr>
        <w:tc>
          <w:tcPr>
            <w:tcW w:w="756" w:type="pct"/>
          </w:tcPr>
          <w:p w14:paraId="2973521F" w14:textId="77777777" w:rsidR="00753632" w:rsidRPr="00EA7FC3" w:rsidRDefault="00753632" w:rsidP="008763D9">
            <w:pPr>
              <w:rPr>
                <w:sz w:val="20"/>
                <w:szCs w:val="20"/>
              </w:rPr>
            </w:pPr>
            <w:r w:rsidRPr="00EA7FC3">
              <w:rPr>
                <w:sz w:val="20"/>
                <w:szCs w:val="20"/>
              </w:rPr>
              <w:t>Guyana</w:t>
            </w:r>
          </w:p>
        </w:tc>
        <w:tc>
          <w:tcPr>
            <w:tcW w:w="2860" w:type="pct"/>
          </w:tcPr>
          <w:p w14:paraId="48222A74"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1C39102" w14:textId="77777777" w:rsidR="00753632" w:rsidRPr="00EA7FC3" w:rsidRDefault="00753632" w:rsidP="008763D9">
            <w:pPr>
              <w:jc w:val="right"/>
              <w:rPr>
                <w:sz w:val="20"/>
                <w:szCs w:val="20"/>
              </w:rPr>
            </w:pPr>
            <w:r w:rsidRPr="00EA7FC3">
              <w:rPr>
                <w:sz w:val="20"/>
                <w:szCs w:val="20"/>
              </w:rPr>
              <w:t>95,000</w:t>
            </w:r>
          </w:p>
        </w:tc>
        <w:tc>
          <w:tcPr>
            <w:tcW w:w="793" w:type="pct"/>
          </w:tcPr>
          <w:p w14:paraId="269EF702" w14:textId="2EECA009" w:rsidR="00753632" w:rsidRPr="00EA7FC3" w:rsidRDefault="00FF2246" w:rsidP="008763D9">
            <w:pPr>
              <w:jc w:val="right"/>
              <w:rPr>
                <w:sz w:val="20"/>
                <w:szCs w:val="20"/>
              </w:rPr>
            </w:pPr>
            <w:r w:rsidRPr="00EA7FC3">
              <w:rPr>
                <w:sz w:val="20"/>
                <w:szCs w:val="20"/>
              </w:rPr>
              <w:t>95,000</w:t>
            </w:r>
          </w:p>
        </w:tc>
      </w:tr>
      <w:tr w:rsidR="00753632" w:rsidRPr="00EA7FC3" w14:paraId="5CE78A76" w14:textId="77777777" w:rsidTr="009F471C">
        <w:trPr>
          <w:trHeight w:val="235"/>
        </w:trPr>
        <w:tc>
          <w:tcPr>
            <w:tcW w:w="756" w:type="pct"/>
          </w:tcPr>
          <w:p w14:paraId="59035D01" w14:textId="77777777" w:rsidR="00753632" w:rsidRPr="00EA7FC3" w:rsidRDefault="00753632" w:rsidP="008763D9">
            <w:pPr>
              <w:rPr>
                <w:sz w:val="20"/>
                <w:szCs w:val="20"/>
              </w:rPr>
            </w:pPr>
            <w:r w:rsidRPr="00EA7FC3">
              <w:rPr>
                <w:sz w:val="20"/>
                <w:szCs w:val="20"/>
              </w:rPr>
              <w:t>Honduras</w:t>
            </w:r>
          </w:p>
        </w:tc>
        <w:tc>
          <w:tcPr>
            <w:tcW w:w="2860" w:type="pct"/>
          </w:tcPr>
          <w:p w14:paraId="7113D557"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20EC4C9D" w14:textId="77777777" w:rsidR="00753632" w:rsidRPr="00EA7FC3" w:rsidRDefault="00753632" w:rsidP="008763D9">
            <w:pPr>
              <w:jc w:val="right"/>
              <w:rPr>
                <w:sz w:val="20"/>
                <w:szCs w:val="20"/>
              </w:rPr>
            </w:pPr>
            <w:r w:rsidRPr="00EA7FC3">
              <w:rPr>
                <w:sz w:val="20"/>
                <w:szCs w:val="20"/>
              </w:rPr>
              <w:t>150,000</w:t>
            </w:r>
          </w:p>
        </w:tc>
        <w:tc>
          <w:tcPr>
            <w:tcW w:w="793" w:type="pct"/>
          </w:tcPr>
          <w:p w14:paraId="2443ECFE" w14:textId="02F2132F" w:rsidR="00753632" w:rsidRPr="00EA7FC3" w:rsidRDefault="00FF2246" w:rsidP="008763D9">
            <w:pPr>
              <w:jc w:val="right"/>
              <w:rPr>
                <w:sz w:val="20"/>
                <w:szCs w:val="20"/>
              </w:rPr>
            </w:pPr>
            <w:r w:rsidRPr="00EA7FC3">
              <w:rPr>
                <w:sz w:val="20"/>
                <w:szCs w:val="20"/>
              </w:rPr>
              <w:t>150,000</w:t>
            </w:r>
          </w:p>
        </w:tc>
      </w:tr>
      <w:tr w:rsidR="00753632" w:rsidRPr="00EA7FC3" w14:paraId="671D9960" w14:textId="77777777" w:rsidTr="009F471C">
        <w:trPr>
          <w:trHeight w:val="235"/>
        </w:trPr>
        <w:tc>
          <w:tcPr>
            <w:tcW w:w="756" w:type="pct"/>
          </w:tcPr>
          <w:p w14:paraId="39B7C7EE" w14:textId="77777777" w:rsidR="00753632" w:rsidRPr="00EA7FC3" w:rsidRDefault="00753632" w:rsidP="008763D9">
            <w:pPr>
              <w:rPr>
                <w:sz w:val="20"/>
                <w:szCs w:val="20"/>
              </w:rPr>
            </w:pPr>
            <w:r w:rsidRPr="00EA7FC3">
              <w:rPr>
                <w:sz w:val="20"/>
                <w:szCs w:val="20"/>
              </w:rPr>
              <w:t>Iraq</w:t>
            </w:r>
          </w:p>
        </w:tc>
        <w:tc>
          <w:tcPr>
            <w:tcW w:w="2860" w:type="pct"/>
          </w:tcPr>
          <w:p w14:paraId="5A7DC0FD"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25618759" w14:textId="77777777" w:rsidR="00753632" w:rsidRPr="00EA7FC3" w:rsidRDefault="00753632" w:rsidP="008763D9">
            <w:pPr>
              <w:jc w:val="right"/>
              <w:rPr>
                <w:sz w:val="20"/>
                <w:szCs w:val="20"/>
              </w:rPr>
            </w:pPr>
            <w:r w:rsidRPr="00EA7FC3">
              <w:rPr>
                <w:sz w:val="20"/>
                <w:szCs w:val="20"/>
              </w:rPr>
              <w:t>250,000</w:t>
            </w:r>
          </w:p>
        </w:tc>
        <w:tc>
          <w:tcPr>
            <w:tcW w:w="793" w:type="pct"/>
          </w:tcPr>
          <w:p w14:paraId="29922837" w14:textId="08576815" w:rsidR="00753632" w:rsidRPr="00EA7FC3" w:rsidRDefault="00FF2246" w:rsidP="008763D9">
            <w:pPr>
              <w:jc w:val="right"/>
              <w:rPr>
                <w:sz w:val="20"/>
                <w:szCs w:val="20"/>
              </w:rPr>
            </w:pPr>
            <w:r w:rsidRPr="00EA7FC3">
              <w:rPr>
                <w:sz w:val="20"/>
                <w:szCs w:val="20"/>
              </w:rPr>
              <w:t>250,000</w:t>
            </w:r>
          </w:p>
        </w:tc>
      </w:tr>
      <w:tr w:rsidR="00753632" w:rsidRPr="00EA7FC3" w14:paraId="23D1F24E" w14:textId="77777777" w:rsidTr="009F471C">
        <w:trPr>
          <w:trHeight w:val="235"/>
        </w:trPr>
        <w:tc>
          <w:tcPr>
            <w:tcW w:w="756" w:type="pct"/>
          </w:tcPr>
          <w:p w14:paraId="7591D814" w14:textId="77777777" w:rsidR="00753632" w:rsidRPr="00EA7FC3" w:rsidRDefault="00753632" w:rsidP="008763D9">
            <w:pPr>
              <w:rPr>
                <w:sz w:val="20"/>
                <w:szCs w:val="20"/>
              </w:rPr>
            </w:pPr>
            <w:r w:rsidRPr="00EA7FC3">
              <w:rPr>
                <w:sz w:val="20"/>
                <w:szCs w:val="20"/>
              </w:rPr>
              <w:t>Kenya</w:t>
            </w:r>
          </w:p>
        </w:tc>
        <w:tc>
          <w:tcPr>
            <w:tcW w:w="2860" w:type="pct"/>
          </w:tcPr>
          <w:p w14:paraId="771B8028"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75107956" w14:textId="77777777" w:rsidR="00753632" w:rsidRPr="00EA7FC3" w:rsidRDefault="00753632" w:rsidP="008763D9">
            <w:pPr>
              <w:jc w:val="right"/>
              <w:rPr>
                <w:sz w:val="20"/>
                <w:szCs w:val="20"/>
              </w:rPr>
            </w:pPr>
            <w:r w:rsidRPr="00EA7FC3">
              <w:rPr>
                <w:sz w:val="20"/>
                <w:szCs w:val="20"/>
              </w:rPr>
              <w:t>150,000</w:t>
            </w:r>
          </w:p>
        </w:tc>
        <w:tc>
          <w:tcPr>
            <w:tcW w:w="793" w:type="pct"/>
          </w:tcPr>
          <w:p w14:paraId="140BCD5C" w14:textId="2482C3BF" w:rsidR="00753632" w:rsidRPr="00EA7FC3" w:rsidRDefault="00FF2246" w:rsidP="008763D9">
            <w:pPr>
              <w:jc w:val="right"/>
              <w:rPr>
                <w:sz w:val="20"/>
                <w:szCs w:val="20"/>
              </w:rPr>
            </w:pPr>
            <w:r w:rsidRPr="00EA7FC3">
              <w:rPr>
                <w:sz w:val="20"/>
                <w:szCs w:val="20"/>
              </w:rPr>
              <w:t>150,000</w:t>
            </w:r>
          </w:p>
        </w:tc>
      </w:tr>
      <w:tr w:rsidR="00753632" w:rsidRPr="00EA7FC3" w14:paraId="2C78F76D" w14:textId="77777777" w:rsidTr="009F471C">
        <w:trPr>
          <w:trHeight w:val="235"/>
        </w:trPr>
        <w:tc>
          <w:tcPr>
            <w:tcW w:w="756" w:type="pct"/>
          </w:tcPr>
          <w:p w14:paraId="4849506F" w14:textId="77777777" w:rsidR="00753632" w:rsidRPr="00EA7FC3" w:rsidRDefault="00753632" w:rsidP="008763D9">
            <w:pPr>
              <w:rPr>
                <w:sz w:val="20"/>
                <w:szCs w:val="20"/>
              </w:rPr>
            </w:pPr>
            <w:r w:rsidRPr="00EA7FC3">
              <w:rPr>
                <w:sz w:val="20"/>
                <w:szCs w:val="20"/>
              </w:rPr>
              <w:t>Kiribati</w:t>
            </w:r>
          </w:p>
        </w:tc>
        <w:tc>
          <w:tcPr>
            <w:tcW w:w="2860" w:type="pct"/>
          </w:tcPr>
          <w:p w14:paraId="3F9F91B5"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7A5AF5C" w14:textId="77777777" w:rsidR="00753632" w:rsidRPr="00EA7FC3" w:rsidRDefault="00753632" w:rsidP="008763D9">
            <w:pPr>
              <w:jc w:val="right"/>
              <w:rPr>
                <w:sz w:val="20"/>
                <w:szCs w:val="20"/>
              </w:rPr>
            </w:pPr>
            <w:r w:rsidRPr="00EA7FC3">
              <w:rPr>
                <w:sz w:val="20"/>
                <w:szCs w:val="20"/>
              </w:rPr>
              <w:t>50,000</w:t>
            </w:r>
          </w:p>
        </w:tc>
        <w:tc>
          <w:tcPr>
            <w:tcW w:w="793" w:type="pct"/>
          </w:tcPr>
          <w:p w14:paraId="5A4537C2" w14:textId="5D39ED85" w:rsidR="00753632" w:rsidRPr="00EA7FC3" w:rsidRDefault="00FF2246" w:rsidP="008763D9">
            <w:pPr>
              <w:jc w:val="right"/>
              <w:rPr>
                <w:sz w:val="20"/>
                <w:szCs w:val="20"/>
              </w:rPr>
            </w:pPr>
            <w:r w:rsidRPr="00EA7FC3">
              <w:rPr>
                <w:sz w:val="20"/>
                <w:szCs w:val="20"/>
              </w:rPr>
              <w:t>50,000</w:t>
            </w:r>
          </w:p>
        </w:tc>
      </w:tr>
      <w:tr w:rsidR="00753632" w:rsidRPr="00EA7FC3" w14:paraId="6B19C7E0" w14:textId="77777777" w:rsidTr="009F471C">
        <w:trPr>
          <w:trHeight w:val="235"/>
        </w:trPr>
        <w:tc>
          <w:tcPr>
            <w:tcW w:w="756" w:type="pct"/>
          </w:tcPr>
          <w:p w14:paraId="37B8E44B" w14:textId="77777777" w:rsidR="00753632" w:rsidRPr="00EA7FC3" w:rsidRDefault="00753632" w:rsidP="008763D9">
            <w:pPr>
              <w:rPr>
                <w:sz w:val="20"/>
                <w:szCs w:val="20"/>
              </w:rPr>
            </w:pPr>
            <w:r w:rsidRPr="00EA7FC3">
              <w:rPr>
                <w:sz w:val="20"/>
                <w:szCs w:val="20"/>
              </w:rPr>
              <w:t>Kuwait</w:t>
            </w:r>
          </w:p>
        </w:tc>
        <w:tc>
          <w:tcPr>
            <w:tcW w:w="2860" w:type="pct"/>
          </w:tcPr>
          <w:p w14:paraId="4B1AE6F7"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21B63C6" w14:textId="77777777" w:rsidR="00753632" w:rsidRPr="00EA7FC3" w:rsidRDefault="00753632" w:rsidP="008763D9">
            <w:pPr>
              <w:jc w:val="right"/>
              <w:rPr>
                <w:sz w:val="20"/>
                <w:szCs w:val="20"/>
              </w:rPr>
            </w:pPr>
            <w:r w:rsidRPr="00EA7FC3">
              <w:rPr>
                <w:sz w:val="20"/>
                <w:szCs w:val="20"/>
              </w:rPr>
              <w:t>250,000</w:t>
            </w:r>
          </w:p>
        </w:tc>
        <w:tc>
          <w:tcPr>
            <w:tcW w:w="793" w:type="pct"/>
          </w:tcPr>
          <w:p w14:paraId="4FCF9F29" w14:textId="7EBAAF87" w:rsidR="00753632" w:rsidRPr="00EA7FC3" w:rsidRDefault="00FF2246" w:rsidP="008763D9">
            <w:pPr>
              <w:jc w:val="right"/>
              <w:rPr>
                <w:sz w:val="20"/>
                <w:szCs w:val="20"/>
              </w:rPr>
            </w:pPr>
            <w:r w:rsidRPr="00EA7FC3">
              <w:rPr>
                <w:sz w:val="20"/>
                <w:szCs w:val="20"/>
              </w:rPr>
              <w:t>250,000</w:t>
            </w:r>
          </w:p>
        </w:tc>
      </w:tr>
      <w:tr w:rsidR="00753632" w:rsidRPr="00EA7FC3" w14:paraId="09098E20" w14:textId="77777777" w:rsidTr="00813117">
        <w:trPr>
          <w:trHeight w:val="235"/>
        </w:trPr>
        <w:tc>
          <w:tcPr>
            <w:tcW w:w="756" w:type="pct"/>
          </w:tcPr>
          <w:p w14:paraId="5715D05D" w14:textId="3CF4DD7C" w:rsidR="00753632" w:rsidRPr="00EA7FC3" w:rsidRDefault="0021126C" w:rsidP="008763D9">
            <w:pPr>
              <w:jc w:val="left"/>
              <w:rPr>
                <w:sz w:val="20"/>
                <w:szCs w:val="20"/>
              </w:rPr>
            </w:pPr>
            <w:r w:rsidRPr="00EA7FC3">
              <w:rPr>
                <w:sz w:val="20"/>
                <w:szCs w:val="20"/>
              </w:rPr>
              <w:t>Lao People's Democratic Republic</w:t>
            </w:r>
          </w:p>
        </w:tc>
        <w:tc>
          <w:tcPr>
            <w:tcW w:w="2860" w:type="pct"/>
            <w:vAlign w:val="bottom"/>
          </w:tcPr>
          <w:p w14:paraId="7AE76084"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196E94E7" w14:textId="77777777" w:rsidR="00753632" w:rsidRPr="00EA7FC3" w:rsidRDefault="00753632" w:rsidP="00813117">
            <w:pPr>
              <w:jc w:val="right"/>
              <w:rPr>
                <w:sz w:val="20"/>
                <w:szCs w:val="20"/>
              </w:rPr>
            </w:pPr>
            <w:r w:rsidRPr="00EA7FC3">
              <w:rPr>
                <w:sz w:val="20"/>
                <w:szCs w:val="20"/>
              </w:rPr>
              <w:t>95,000</w:t>
            </w:r>
          </w:p>
        </w:tc>
        <w:tc>
          <w:tcPr>
            <w:tcW w:w="793" w:type="pct"/>
            <w:vAlign w:val="bottom"/>
          </w:tcPr>
          <w:p w14:paraId="42531997" w14:textId="6D103D28" w:rsidR="00753632" w:rsidRPr="00EA7FC3" w:rsidRDefault="00FF2246" w:rsidP="00813117">
            <w:pPr>
              <w:jc w:val="right"/>
              <w:rPr>
                <w:sz w:val="20"/>
                <w:szCs w:val="20"/>
              </w:rPr>
            </w:pPr>
            <w:r w:rsidRPr="00EA7FC3">
              <w:rPr>
                <w:sz w:val="20"/>
                <w:szCs w:val="20"/>
              </w:rPr>
              <w:t>95,000</w:t>
            </w:r>
          </w:p>
        </w:tc>
      </w:tr>
      <w:tr w:rsidR="00753632" w:rsidRPr="00EA7FC3" w14:paraId="2D5537E9" w14:textId="77777777" w:rsidTr="009F471C">
        <w:trPr>
          <w:trHeight w:val="235"/>
        </w:trPr>
        <w:tc>
          <w:tcPr>
            <w:tcW w:w="756" w:type="pct"/>
          </w:tcPr>
          <w:p w14:paraId="4E9E140D" w14:textId="77777777" w:rsidR="00753632" w:rsidRPr="00EA7FC3" w:rsidRDefault="00753632" w:rsidP="008763D9">
            <w:pPr>
              <w:rPr>
                <w:sz w:val="20"/>
                <w:szCs w:val="20"/>
              </w:rPr>
            </w:pPr>
            <w:r w:rsidRPr="00EA7FC3">
              <w:rPr>
                <w:sz w:val="20"/>
                <w:szCs w:val="20"/>
              </w:rPr>
              <w:t>Madagascar</w:t>
            </w:r>
          </w:p>
        </w:tc>
        <w:tc>
          <w:tcPr>
            <w:tcW w:w="2860" w:type="pct"/>
          </w:tcPr>
          <w:p w14:paraId="217419EE"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7E1385D1" w14:textId="77777777" w:rsidR="00753632" w:rsidRPr="00EA7FC3" w:rsidRDefault="00753632" w:rsidP="008763D9">
            <w:pPr>
              <w:jc w:val="right"/>
              <w:rPr>
                <w:sz w:val="20"/>
                <w:szCs w:val="20"/>
              </w:rPr>
            </w:pPr>
            <w:r w:rsidRPr="00EA7FC3">
              <w:rPr>
                <w:sz w:val="20"/>
                <w:szCs w:val="20"/>
              </w:rPr>
              <w:t>150,000</w:t>
            </w:r>
          </w:p>
        </w:tc>
        <w:tc>
          <w:tcPr>
            <w:tcW w:w="793" w:type="pct"/>
          </w:tcPr>
          <w:p w14:paraId="4E019245" w14:textId="55726E2B" w:rsidR="00753632" w:rsidRPr="00EA7FC3" w:rsidRDefault="00FF2246" w:rsidP="008763D9">
            <w:pPr>
              <w:jc w:val="right"/>
              <w:rPr>
                <w:sz w:val="20"/>
                <w:szCs w:val="20"/>
              </w:rPr>
            </w:pPr>
            <w:r w:rsidRPr="00EA7FC3">
              <w:rPr>
                <w:sz w:val="20"/>
                <w:szCs w:val="20"/>
              </w:rPr>
              <w:t>150,000</w:t>
            </w:r>
          </w:p>
        </w:tc>
      </w:tr>
      <w:tr w:rsidR="00753632" w:rsidRPr="00EA7FC3" w14:paraId="0E3B6988" w14:textId="77777777" w:rsidTr="009F471C">
        <w:trPr>
          <w:trHeight w:val="235"/>
        </w:trPr>
        <w:tc>
          <w:tcPr>
            <w:tcW w:w="756" w:type="pct"/>
          </w:tcPr>
          <w:p w14:paraId="394EAD20" w14:textId="77777777" w:rsidR="00753632" w:rsidRPr="00EA7FC3" w:rsidRDefault="00753632" w:rsidP="008763D9">
            <w:pPr>
              <w:rPr>
                <w:sz w:val="20"/>
                <w:szCs w:val="20"/>
              </w:rPr>
            </w:pPr>
            <w:r w:rsidRPr="00EA7FC3">
              <w:rPr>
                <w:sz w:val="20"/>
                <w:szCs w:val="20"/>
              </w:rPr>
              <w:t>Malawi</w:t>
            </w:r>
          </w:p>
        </w:tc>
        <w:tc>
          <w:tcPr>
            <w:tcW w:w="2860" w:type="pct"/>
          </w:tcPr>
          <w:p w14:paraId="1A548968"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8281A06" w14:textId="77777777" w:rsidR="00753632" w:rsidRPr="00EA7FC3" w:rsidRDefault="00753632" w:rsidP="008763D9">
            <w:pPr>
              <w:jc w:val="right"/>
              <w:rPr>
                <w:sz w:val="20"/>
                <w:szCs w:val="20"/>
              </w:rPr>
            </w:pPr>
            <w:r w:rsidRPr="00EA7FC3">
              <w:rPr>
                <w:sz w:val="20"/>
                <w:szCs w:val="20"/>
              </w:rPr>
              <w:t>150,000</w:t>
            </w:r>
          </w:p>
        </w:tc>
        <w:tc>
          <w:tcPr>
            <w:tcW w:w="793" w:type="pct"/>
          </w:tcPr>
          <w:p w14:paraId="757B1757" w14:textId="692C2DCD" w:rsidR="00753632" w:rsidRPr="00EA7FC3" w:rsidRDefault="00FF2246" w:rsidP="008763D9">
            <w:pPr>
              <w:jc w:val="right"/>
              <w:rPr>
                <w:sz w:val="20"/>
                <w:szCs w:val="20"/>
              </w:rPr>
            </w:pPr>
            <w:r w:rsidRPr="00EA7FC3">
              <w:rPr>
                <w:sz w:val="20"/>
                <w:szCs w:val="20"/>
              </w:rPr>
              <w:t>150,000</w:t>
            </w:r>
          </w:p>
        </w:tc>
      </w:tr>
      <w:tr w:rsidR="00753632" w:rsidRPr="00EA7FC3" w14:paraId="1A7E727D" w14:textId="77777777" w:rsidTr="009F471C">
        <w:trPr>
          <w:trHeight w:val="235"/>
        </w:trPr>
        <w:tc>
          <w:tcPr>
            <w:tcW w:w="756" w:type="pct"/>
          </w:tcPr>
          <w:p w14:paraId="184C42E0" w14:textId="77777777" w:rsidR="00753632" w:rsidRPr="00EA7FC3" w:rsidRDefault="00753632" w:rsidP="008763D9">
            <w:pPr>
              <w:rPr>
                <w:sz w:val="20"/>
                <w:szCs w:val="20"/>
              </w:rPr>
            </w:pPr>
            <w:r w:rsidRPr="00EA7FC3">
              <w:rPr>
                <w:sz w:val="20"/>
                <w:szCs w:val="20"/>
              </w:rPr>
              <w:t>Mali</w:t>
            </w:r>
          </w:p>
        </w:tc>
        <w:tc>
          <w:tcPr>
            <w:tcW w:w="2860" w:type="pct"/>
          </w:tcPr>
          <w:p w14:paraId="40AE5541"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7B097C32" w14:textId="77777777" w:rsidR="00753632" w:rsidRPr="00EA7FC3" w:rsidRDefault="00753632" w:rsidP="008763D9">
            <w:pPr>
              <w:jc w:val="right"/>
              <w:rPr>
                <w:sz w:val="20"/>
                <w:szCs w:val="20"/>
              </w:rPr>
            </w:pPr>
            <w:r w:rsidRPr="00EA7FC3">
              <w:rPr>
                <w:sz w:val="20"/>
                <w:szCs w:val="20"/>
              </w:rPr>
              <w:t>150,000</w:t>
            </w:r>
          </w:p>
        </w:tc>
        <w:tc>
          <w:tcPr>
            <w:tcW w:w="793" w:type="pct"/>
          </w:tcPr>
          <w:p w14:paraId="35EE8559" w14:textId="373576B9" w:rsidR="00753632" w:rsidRPr="00EA7FC3" w:rsidRDefault="00FF2246" w:rsidP="008763D9">
            <w:pPr>
              <w:jc w:val="right"/>
              <w:rPr>
                <w:sz w:val="20"/>
                <w:szCs w:val="20"/>
              </w:rPr>
            </w:pPr>
            <w:r w:rsidRPr="00EA7FC3">
              <w:rPr>
                <w:sz w:val="20"/>
                <w:szCs w:val="20"/>
              </w:rPr>
              <w:t>150,000</w:t>
            </w:r>
          </w:p>
        </w:tc>
      </w:tr>
      <w:tr w:rsidR="00753632" w:rsidRPr="00EA7FC3" w14:paraId="43390AF8" w14:textId="77777777" w:rsidTr="00813117">
        <w:trPr>
          <w:trHeight w:val="235"/>
        </w:trPr>
        <w:tc>
          <w:tcPr>
            <w:tcW w:w="756" w:type="pct"/>
          </w:tcPr>
          <w:p w14:paraId="7FFAE000" w14:textId="77777777" w:rsidR="00753632" w:rsidRPr="00EA7FC3" w:rsidRDefault="00753632" w:rsidP="008763D9">
            <w:pPr>
              <w:rPr>
                <w:sz w:val="20"/>
                <w:szCs w:val="20"/>
              </w:rPr>
            </w:pPr>
            <w:r w:rsidRPr="00EA7FC3">
              <w:rPr>
                <w:sz w:val="20"/>
                <w:szCs w:val="20"/>
              </w:rPr>
              <w:t>Marshall Islands</w:t>
            </w:r>
          </w:p>
        </w:tc>
        <w:tc>
          <w:tcPr>
            <w:tcW w:w="2860" w:type="pct"/>
            <w:vAlign w:val="bottom"/>
          </w:tcPr>
          <w:p w14:paraId="567061DA"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3066B9CB" w14:textId="77777777" w:rsidR="00753632" w:rsidRPr="00EA7FC3" w:rsidRDefault="00753632" w:rsidP="00813117">
            <w:pPr>
              <w:jc w:val="right"/>
              <w:rPr>
                <w:sz w:val="20"/>
                <w:szCs w:val="20"/>
              </w:rPr>
            </w:pPr>
            <w:r w:rsidRPr="00EA7FC3">
              <w:rPr>
                <w:sz w:val="20"/>
                <w:szCs w:val="20"/>
              </w:rPr>
              <w:t>50,000</w:t>
            </w:r>
          </w:p>
        </w:tc>
        <w:tc>
          <w:tcPr>
            <w:tcW w:w="793" w:type="pct"/>
            <w:vAlign w:val="bottom"/>
          </w:tcPr>
          <w:p w14:paraId="6FF2732A" w14:textId="69BDCFD0" w:rsidR="00753632" w:rsidRPr="00EA7FC3" w:rsidRDefault="00FF2246" w:rsidP="00813117">
            <w:pPr>
              <w:jc w:val="right"/>
              <w:rPr>
                <w:sz w:val="20"/>
                <w:szCs w:val="20"/>
              </w:rPr>
            </w:pPr>
            <w:r w:rsidRPr="00EA7FC3">
              <w:rPr>
                <w:sz w:val="20"/>
                <w:szCs w:val="20"/>
              </w:rPr>
              <w:t>50,000</w:t>
            </w:r>
          </w:p>
        </w:tc>
      </w:tr>
      <w:tr w:rsidR="00753632" w:rsidRPr="00EA7FC3" w14:paraId="20303CC1" w14:textId="77777777" w:rsidTr="009F471C">
        <w:trPr>
          <w:trHeight w:val="235"/>
        </w:trPr>
        <w:tc>
          <w:tcPr>
            <w:tcW w:w="756" w:type="pct"/>
          </w:tcPr>
          <w:p w14:paraId="7E66978B" w14:textId="77777777" w:rsidR="00753632" w:rsidRPr="00EA7FC3" w:rsidRDefault="00753632" w:rsidP="008763D9">
            <w:pPr>
              <w:rPr>
                <w:sz w:val="20"/>
                <w:szCs w:val="20"/>
              </w:rPr>
            </w:pPr>
            <w:r w:rsidRPr="00EA7FC3">
              <w:rPr>
                <w:sz w:val="20"/>
                <w:szCs w:val="20"/>
              </w:rPr>
              <w:t>Mauritania</w:t>
            </w:r>
          </w:p>
        </w:tc>
        <w:tc>
          <w:tcPr>
            <w:tcW w:w="2860" w:type="pct"/>
          </w:tcPr>
          <w:p w14:paraId="40D0AC54"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206FDDAC" w14:textId="77777777" w:rsidR="00753632" w:rsidRPr="00EA7FC3" w:rsidRDefault="00753632" w:rsidP="008763D9">
            <w:pPr>
              <w:jc w:val="right"/>
              <w:rPr>
                <w:sz w:val="20"/>
                <w:szCs w:val="20"/>
              </w:rPr>
            </w:pPr>
            <w:r w:rsidRPr="00EA7FC3">
              <w:rPr>
                <w:sz w:val="20"/>
                <w:szCs w:val="20"/>
              </w:rPr>
              <w:t>150,000</w:t>
            </w:r>
          </w:p>
        </w:tc>
        <w:tc>
          <w:tcPr>
            <w:tcW w:w="793" w:type="pct"/>
          </w:tcPr>
          <w:p w14:paraId="7E97CA13" w14:textId="7277251F" w:rsidR="00753632" w:rsidRPr="00EA7FC3" w:rsidRDefault="00FF2246" w:rsidP="008763D9">
            <w:pPr>
              <w:jc w:val="right"/>
              <w:rPr>
                <w:sz w:val="20"/>
                <w:szCs w:val="20"/>
              </w:rPr>
            </w:pPr>
            <w:r w:rsidRPr="00EA7FC3">
              <w:rPr>
                <w:sz w:val="20"/>
                <w:szCs w:val="20"/>
              </w:rPr>
              <w:t>150,000</w:t>
            </w:r>
          </w:p>
        </w:tc>
      </w:tr>
      <w:tr w:rsidR="00753632" w:rsidRPr="00EA7FC3" w14:paraId="5C2F184F" w14:textId="77777777" w:rsidTr="00813117">
        <w:trPr>
          <w:trHeight w:val="235"/>
        </w:trPr>
        <w:tc>
          <w:tcPr>
            <w:tcW w:w="756" w:type="pct"/>
          </w:tcPr>
          <w:p w14:paraId="759789B5" w14:textId="77777777" w:rsidR="00753632" w:rsidRPr="00EA7FC3" w:rsidRDefault="00753632" w:rsidP="008763D9">
            <w:pPr>
              <w:rPr>
                <w:sz w:val="20"/>
                <w:szCs w:val="20"/>
              </w:rPr>
            </w:pPr>
            <w:r w:rsidRPr="00EA7FC3">
              <w:rPr>
                <w:sz w:val="20"/>
                <w:szCs w:val="20"/>
              </w:rPr>
              <w:t>Micronesia (Federated States of)</w:t>
            </w:r>
          </w:p>
        </w:tc>
        <w:tc>
          <w:tcPr>
            <w:tcW w:w="2860" w:type="pct"/>
            <w:vAlign w:val="bottom"/>
          </w:tcPr>
          <w:p w14:paraId="518ADD8A"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5761C97A" w14:textId="77777777" w:rsidR="00753632" w:rsidRPr="00EA7FC3" w:rsidRDefault="00753632" w:rsidP="00813117">
            <w:pPr>
              <w:jc w:val="right"/>
              <w:rPr>
                <w:sz w:val="20"/>
                <w:szCs w:val="20"/>
              </w:rPr>
            </w:pPr>
            <w:r w:rsidRPr="00EA7FC3">
              <w:rPr>
                <w:sz w:val="20"/>
                <w:szCs w:val="20"/>
              </w:rPr>
              <w:t>50,000</w:t>
            </w:r>
          </w:p>
        </w:tc>
        <w:tc>
          <w:tcPr>
            <w:tcW w:w="793" w:type="pct"/>
            <w:vAlign w:val="bottom"/>
          </w:tcPr>
          <w:p w14:paraId="5D7B3F0F" w14:textId="0C9C5A90" w:rsidR="00753632" w:rsidRPr="00EA7FC3" w:rsidRDefault="00FF2246" w:rsidP="00813117">
            <w:pPr>
              <w:jc w:val="right"/>
              <w:rPr>
                <w:sz w:val="20"/>
                <w:szCs w:val="20"/>
              </w:rPr>
            </w:pPr>
            <w:r w:rsidRPr="00EA7FC3">
              <w:rPr>
                <w:sz w:val="20"/>
                <w:szCs w:val="20"/>
              </w:rPr>
              <w:t>50,000</w:t>
            </w:r>
          </w:p>
        </w:tc>
      </w:tr>
      <w:tr w:rsidR="00753632" w:rsidRPr="00EA7FC3" w14:paraId="3FD39C86" w14:textId="77777777" w:rsidTr="009F471C">
        <w:trPr>
          <w:trHeight w:val="235"/>
        </w:trPr>
        <w:tc>
          <w:tcPr>
            <w:tcW w:w="756" w:type="pct"/>
          </w:tcPr>
          <w:p w14:paraId="15C48431" w14:textId="77777777" w:rsidR="00753632" w:rsidRPr="00EA7FC3" w:rsidRDefault="00753632" w:rsidP="008763D9">
            <w:pPr>
              <w:rPr>
                <w:sz w:val="20"/>
                <w:szCs w:val="20"/>
              </w:rPr>
            </w:pPr>
            <w:r w:rsidRPr="00EA7FC3">
              <w:rPr>
                <w:sz w:val="20"/>
                <w:szCs w:val="20"/>
              </w:rPr>
              <w:t>Mozambique</w:t>
            </w:r>
          </w:p>
        </w:tc>
        <w:tc>
          <w:tcPr>
            <w:tcW w:w="2860" w:type="pct"/>
          </w:tcPr>
          <w:p w14:paraId="2F0FF816"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12AD24E2" w14:textId="77777777" w:rsidR="00753632" w:rsidRPr="00EA7FC3" w:rsidRDefault="00753632" w:rsidP="008763D9">
            <w:pPr>
              <w:jc w:val="right"/>
              <w:rPr>
                <w:sz w:val="20"/>
                <w:szCs w:val="20"/>
              </w:rPr>
            </w:pPr>
            <w:r w:rsidRPr="00EA7FC3">
              <w:rPr>
                <w:sz w:val="20"/>
                <w:szCs w:val="20"/>
              </w:rPr>
              <w:t>150,000</w:t>
            </w:r>
          </w:p>
        </w:tc>
        <w:tc>
          <w:tcPr>
            <w:tcW w:w="793" w:type="pct"/>
          </w:tcPr>
          <w:p w14:paraId="176CB11E" w14:textId="39DF25F5" w:rsidR="00753632" w:rsidRPr="00EA7FC3" w:rsidRDefault="00FF2246" w:rsidP="008763D9">
            <w:pPr>
              <w:jc w:val="right"/>
              <w:rPr>
                <w:sz w:val="20"/>
                <w:szCs w:val="20"/>
              </w:rPr>
            </w:pPr>
            <w:r w:rsidRPr="00EA7FC3">
              <w:rPr>
                <w:sz w:val="20"/>
                <w:szCs w:val="20"/>
              </w:rPr>
              <w:t>150,000</w:t>
            </w:r>
          </w:p>
        </w:tc>
      </w:tr>
      <w:tr w:rsidR="00753632" w:rsidRPr="00EA7FC3" w14:paraId="3C570B7C" w14:textId="77777777" w:rsidTr="009F471C">
        <w:trPr>
          <w:trHeight w:val="235"/>
        </w:trPr>
        <w:tc>
          <w:tcPr>
            <w:tcW w:w="756" w:type="pct"/>
          </w:tcPr>
          <w:p w14:paraId="3428853D" w14:textId="77777777" w:rsidR="00753632" w:rsidRPr="00EA7FC3" w:rsidRDefault="00753632" w:rsidP="008763D9">
            <w:pPr>
              <w:rPr>
                <w:sz w:val="20"/>
                <w:szCs w:val="20"/>
              </w:rPr>
            </w:pPr>
            <w:r w:rsidRPr="00EA7FC3">
              <w:rPr>
                <w:sz w:val="20"/>
                <w:szCs w:val="20"/>
              </w:rPr>
              <w:t>Myanmar</w:t>
            </w:r>
          </w:p>
        </w:tc>
        <w:tc>
          <w:tcPr>
            <w:tcW w:w="2860" w:type="pct"/>
          </w:tcPr>
          <w:p w14:paraId="118C56B8"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4FE7975A" w14:textId="77777777" w:rsidR="00753632" w:rsidRPr="00EA7FC3" w:rsidRDefault="00753632" w:rsidP="008763D9">
            <w:pPr>
              <w:jc w:val="right"/>
              <w:rPr>
                <w:sz w:val="20"/>
                <w:szCs w:val="20"/>
              </w:rPr>
            </w:pPr>
            <w:r w:rsidRPr="00EA7FC3">
              <w:rPr>
                <w:sz w:val="20"/>
                <w:szCs w:val="20"/>
              </w:rPr>
              <w:t>95,000</w:t>
            </w:r>
          </w:p>
        </w:tc>
        <w:tc>
          <w:tcPr>
            <w:tcW w:w="793" w:type="pct"/>
          </w:tcPr>
          <w:p w14:paraId="02A62E9E" w14:textId="63BC2FA4" w:rsidR="00753632" w:rsidRPr="00EA7FC3" w:rsidRDefault="00FF2246" w:rsidP="008763D9">
            <w:pPr>
              <w:jc w:val="right"/>
              <w:rPr>
                <w:sz w:val="20"/>
                <w:szCs w:val="20"/>
              </w:rPr>
            </w:pPr>
            <w:r w:rsidRPr="00EA7FC3">
              <w:rPr>
                <w:sz w:val="20"/>
                <w:szCs w:val="20"/>
              </w:rPr>
              <w:t>95,000</w:t>
            </w:r>
          </w:p>
        </w:tc>
      </w:tr>
      <w:tr w:rsidR="00753632" w:rsidRPr="00EA7FC3" w14:paraId="12D7F6CC" w14:textId="77777777" w:rsidTr="009F471C">
        <w:trPr>
          <w:trHeight w:val="235"/>
        </w:trPr>
        <w:tc>
          <w:tcPr>
            <w:tcW w:w="756" w:type="pct"/>
          </w:tcPr>
          <w:p w14:paraId="726074B4" w14:textId="77777777" w:rsidR="00753632" w:rsidRPr="00EA7FC3" w:rsidRDefault="00753632" w:rsidP="008763D9">
            <w:pPr>
              <w:rPr>
                <w:sz w:val="20"/>
                <w:szCs w:val="20"/>
              </w:rPr>
            </w:pPr>
            <w:r w:rsidRPr="00EA7FC3">
              <w:rPr>
                <w:sz w:val="20"/>
                <w:szCs w:val="20"/>
              </w:rPr>
              <w:t>Nauru</w:t>
            </w:r>
          </w:p>
        </w:tc>
        <w:tc>
          <w:tcPr>
            <w:tcW w:w="2860" w:type="pct"/>
          </w:tcPr>
          <w:p w14:paraId="796A1A5E"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76828773" w14:textId="77777777" w:rsidR="00753632" w:rsidRPr="00EA7FC3" w:rsidRDefault="00753632" w:rsidP="008763D9">
            <w:pPr>
              <w:jc w:val="right"/>
              <w:rPr>
                <w:sz w:val="20"/>
                <w:szCs w:val="20"/>
              </w:rPr>
            </w:pPr>
            <w:r w:rsidRPr="00EA7FC3">
              <w:rPr>
                <w:sz w:val="20"/>
                <w:szCs w:val="20"/>
              </w:rPr>
              <w:t>50,000</w:t>
            </w:r>
          </w:p>
        </w:tc>
        <w:tc>
          <w:tcPr>
            <w:tcW w:w="793" w:type="pct"/>
          </w:tcPr>
          <w:p w14:paraId="089337FF" w14:textId="2E589AAB" w:rsidR="00753632" w:rsidRPr="00EA7FC3" w:rsidRDefault="00FF2246" w:rsidP="008763D9">
            <w:pPr>
              <w:jc w:val="right"/>
              <w:rPr>
                <w:sz w:val="20"/>
                <w:szCs w:val="20"/>
              </w:rPr>
            </w:pPr>
            <w:r w:rsidRPr="00EA7FC3">
              <w:rPr>
                <w:sz w:val="20"/>
                <w:szCs w:val="20"/>
              </w:rPr>
              <w:t>50,000</w:t>
            </w:r>
          </w:p>
        </w:tc>
      </w:tr>
      <w:tr w:rsidR="00753632" w:rsidRPr="00EA7FC3" w14:paraId="33EA8312" w14:textId="77777777" w:rsidTr="009F471C">
        <w:trPr>
          <w:trHeight w:val="235"/>
        </w:trPr>
        <w:tc>
          <w:tcPr>
            <w:tcW w:w="756" w:type="pct"/>
          </w:tcPr>
          <w:p w14:paraId="0223BCB1" w14:textId="77777777" w:rsidR="00753632" w:rsidRPr="00EA7FC3" w:rsidRDefault="00753632" w:rsidP="008763D9">
            <w:pPr>
              <w:rPr>
                <w:sz w:val="20"/>
                <w:szCs w:val="20"/>
              </w:rPr>
            </w:pPr>
            <w:r w:rsidRPr="00EA7FC3">
              <w:rPr>
                <w:sz w:val="20"/>
                <w:szCs w:val="20"/>
              </w:rPr>
              <w:t>Nepal</w:t>
            </w:r>
          </w:p>
        </w:tc>
        <w:tc>
          <w:tcPr>
            <w:tcW w:w="2860" w:type="pct"/>
          </w:tcPr>
          <w:p w14:paraId="300A77D7"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1CA44D06" w14:textId="77777777" w:rsidR="00753632" w:rsidRPr="00EA7FC3" w:rsidRDefault="00753632" w:rsidP="008763D9">
            <w:pPr>
              <w:jc w:val="right"/>
              <w:rPr>
                <w:sz w:val="20"/>
                <w:szCs w:val="20"/>
              </w:rPr>
            </w:pPr>
            <w:r w:rsidRPr="00EA7FC3">
              <w:rPr>
                <w:sz w:val="20"/>
                <w:szCs w:val="20"/>
              </w:rPr>
              <w:t>95,000</w:t>
            </w:r>
          </w:p>
        </w:tc>
        <w:tc>
          <w:tcPr>
            <w:tcW w:w="793" w:type="pct"/>
          </w:tcPr>
          <w:p w14:paraId="662BA875" w14:textId="246C6FF5" w:rsidR="00753632" w:rsidRPr="00EA7FC3" w:rsidRDefault="00FF2246" w:rsidP="008763D9">
            <w:pPr>
              <w:jc w:val="right"/>
              <w:rPr>
                <w:sz w:val="20"/>
                <w:szCs w:val="20"/>
              </w:rPr>
            </w:pPr>
            <w:r w:rsidRPr="00EA7FC3">
              <w:rPr>
                <w:sz w:val="20"/>
                <w:szCs w:val="20"/>
              </w:rPr>
              <w:t>95,000</w:t>
            </w:r>
          </w:p>
        </w:tc>
      </w:tr>
      <w:tr w:rsidR="00753632" w:rsidRPr="00EA7FC3" w14:paraId="071B479A" w14:textId="77777777" w:rsidTr="009F471C">
        <w:trPr>
          <w:trHeight w:val="235"/>
        </w:trPr>
        <w:tc>
          <w:tcPr>
            <w:tcW w:w="756" w:type="pct"/>
          </w:tcPr>
          <w:p w14:paraId="46B318F7" w14:textId="77777777" w:rsidR="00753632" w:rsidRPr="00EA7FC3" w:rsidRDefault="00753632" w:rsidP="008763D9">
            <w:pPr>
              <w:rPr>
                <w:sz w:val="20"/>
                <w:szCs w:val="20"/>
              </w:rPr>
            </w:pPr>
            <w:r w:rsidRPr="00EA7FC3">
              <w:rPr>
                <w:sz w:val="20"/>
                <w:szCs w:val="20"/>
              </w:rPr>
              <w:t>Niue</w:t>
            </w:r>
          </w:p>
        </w:tc>
        <w:tc>
          <w:tcPr>
            <w:tcW w:w="2860" w:type="pct"/>
          </w:tcPr>
          <w:p w14:paraId="5FD183E3"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03BD723C" w14:textId="77777777" w:rsidR="00753632" w:rsidRPr="00EA7FC3" w:rsidRDefault="00753632" w:rsidP="008763D9">
            <w:pPr>
              <w:jc w:val="right"/>
              <w:rPr>
                <w:sz w:val="20"/>
                <w:szCs w:val="20"/>
              </w:rPr>
            </w:pPr>
            <w:r w:rsidRPr="00EA7FC3">
              <w:rPr>
                <w:sz w:val="20"/>
                <w:szCs w:val="20"/>
              </w:rPr>
              <w:t>50,000</w:t>
            </w:r>
          </w:p>
        </w:tc>
        <w:tc>
          <w:tcPr>
            <w:tcW w:w="793" w:type="pct"/>
          </w:tcPr>
          <w:p w14:paraId="15D42850" w14:textId="2CF754CB" w:rsidR="00753632" w:rsidRPr="00EA7FC3" w:rsidRDefault="00FF2246" w:rsidP="008763D9">
            <w:pPr>
              <w:jc w:val="right"/>
              <w:rPr>
                <w:sz w:val="20"/>
                <w:szCs w:val="20"/>
              </w:rPr>
            </w:pPr>
            <w:r w:rsidRPr="00EA7FC3">
              <w:rPr>
                <w:sz w:val="20"/>
                <w:szCs w:val="20"/>
              </w:rPr>
              <w:t>50,000</w:t>
            </w:r>
          </w:p>
        </w:tc>
      </w:tr>
      <w:tr w:rsidR="00753632" w:rsidRPr="00EA7FC3" w14:paraId="3F2E0CD4" w14:textId="77777777" w:rsidTr="009F471C">
        <w:trPr>
          <w:trHeight w:val="235"/>
        </w:trPr>
        <w:tc>
          <w:tcPr>
            <w:tcW w:w="756" w:type="pct"/>
          </w:tcPr>
          <w:p w14:paraId="3C969DD0" w14:textId="77777777" w:rsidR="00753632" w:rsidRPr="00EA7FC3" w:rsidRDefault="00753632" w:rsidP="008763D9">
            <w:pPr>
              <w:rPr>
                <w:sz w:val="20"/>
                <w:szCs w:val="20"/>
              </w:rPr>
            </w:pPr>
            <w:r w:rsidRPr="00EA7FC3">
              <w:rPr>
                <w:sz w:val="20"/>
                <w:szCs w:val="20"/>
              </w:rPr>
              <w:t>Oman</w:t>
            </w:r>
          </w:p>
        </w:tc>
        <w:tc>
          <w:tcPr>
            <w:tcW w:w="2860" w:type="pct"/>
          </w:tcPr>
          <w:p w14:paraId="7930F73F"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68A1F0D" w14:textId="77777777" w:rsidR="00753632" w:rsidRPr="00EA7FC3" w:rsidRDefault="00753632" w:rsidP="008763D9">
            <w:pPr>
              <w:jc w:val="right"/>
              <w:rPr>
                <w:sz w:val="20"/>
                <w:szCs w:val="20"/>
              </w:rPr>
            </w:pPr>
            <w:r w:rsidRPr="00EA7FC3">
              <w:rPr>
                <w:sz w:val="20"/>
                <w:szCs w:val="20"/>
              </w:rPr>
              <w:t>150,000</w:t>
            </w:r>
          </w:p>
        </w:tc>
        <w:tc>
          <w:tcPr>
            <w:tcW w:w="793" w:type="pct"/>
          </w:tcPr>
          <w:p w14:paraId="5BD6169B" w14:textId="576C61CC" w:rsidR="00753632" w:rsidRPr="00EA7FC3" w:rsidRDefault="00FF2246" w:rsidP="008763D9">
            <w:pPr>
              <w:jc w:val="right"/>
              <w:rPr>
                <w:sz w:val="20"/>
                <w:szCs w:val="20"/>
              </w:rPr>
            </w:pPr>
            <w:r w:rsidRPr="00EA7FC3">
              <w:rPr>
                <w:sz w:val="20"/>
                <w:szCs w:val="20"/>
              </w:rPr>
              <w:t>150,000</w:t>
            </w:r>
          </w:p>
        </w:tc>
      </w:tr>
      <w:tr w:rsidR="00753632" w:rsidRPr="00EA7FC3" w14:paraId="17CE1BD4" w14:textId="77777777" w:rsidTr="009F471C">
        <w:trPr>
          <w:trHeight w:val="235"/>
        </w:trPr>
        <w:tc>
          <w:tcPr>
            <w:tcW w:w="756" w:type="pct"/>
          </w:tcPr>
          <w:p w14:paraId="64AEF6A8" w14:textId="77777777" w:rsidR="00753632" w:rsidRPr="00EA7FC3" w:rsidRDefault="00753632" w:rsidP="008763D9">
            <w:pPr>
              <w:rPr>
                <w:sz w:val="20"/>
                <w:szCs w:val="20"/>
              </w:rPr>
            </w:pPr>
            <w:r w:rsidRPr="00EA7FC3">
              <w:rPr>
                <w:sz w:val="20"/>
                <w:szCs w:val="20"/>
              </w:rPr>
              <w:t>Pakistan</w:t>
            </w:r>
          </w:p>
        </w:tc>
        <w:tc>
          <w:tcPr>
            <w:tcW w:w="2860" w:type="pct"/>
          </w:tcPr>
          <w:p w14:paraId="27397C79"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36907F2" w14:textId="77777777" w:rsidR="00753632" w:rsidRPr="00EA7FC3" w:rsidRDefault="00753632" w:rsidP="008763D9">
            <w:pPr>
              <w:jc w:val="right"/>
              <w:rPr>
                <w:sz w:val="20"/>
                <w:szCs w:val="20"/>
              </w:rPr>
            </w:pPr>
            <w:r w:rsidRPr="00EA7FC3">
              <w:rPr>
                <w:sz w:val="20"/>
                <w:szCs w:val="20"/>
              </w:rPr>
              <w:t>250,000</w:t>
            </w:r>
          </w:p>
        </w:tc>
        <w:tc>
          <w:tcPr>
            <w:tcW w:w="793" w:type="pct"/>
          </w:tcPr>
          <w:p w14:paraId="4F62AE86" w14:textId="15143FD8" w:rsidR="00753632" w:rsidRPr="00EA7FC3" w:rsidRDefault="00FF2246" w:rsidP="008763D9">
            <w:pPr>
              <w:jc w:val="right"/>
              <w:rPr>
                <w:sz w:val="20"/>
                <w:szCs w:val="20"/>
              </w:rPr>
            </w:pPr>
            <w:r w:rsidRPr="00EA7FC3">
              <w:rPr>
                <w:sz w:val="20"/>
                <w:szCs w:val="20"/>
              </w:rPr>
              <w:t>250,000</w:t>
            </w:r>
          </w:p>
        </w:tc>
      </w:tr>
      <w:tr w:rsidR="00753632" w:rsidRPr="00EA7FC3" w14:paraId="13151EFD" w14:textId="77777777" w:rsidTr="009F471C">
        <w:trPr>
          <w:trHeight w:val="235"/>
        </w:trPr>
        <w:tc>
          <w:tcPr>
            <w:tcW w:w="756" w:type="pct"/>
          </w:tcPr>
          <w:p w14:paraId="590E62FD" w14:textId="77777777" w:rsidR="00753632" w:rsidRPr="00EA7FC3" w:rsidRDefault="00753632" w:rsidP="008763D9">
            <w:pPr>
              <w:rPr>
                <w:sz w:val="20"/>
                <w:szCs w:val="20"/>
              </w:rPr>
            </w:pPr>
            <w:r w:rsidRPr="00EA7FC3">
              <w:rPr>
                <w:sz w:val="20"/>
                <w:szCs w:val="20"/>
              </w:rPr>
              <w:lastRenderedPageBreak/>
              <w:t>Paraguay</w:t>
            </w:r>
          </w:p>
        </w:tc>
        <w:tc>
          <w:tcPr>
            <w:tcW w:w="2860" w:type="pct"/>
          </w:tcPr>
          <w:p w14:paraId="17F86EFC"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0C682AE" w14:textId="77777777" w:rsidR="00753632" w:rsidRPr="00EA7FC3" w:rsidRDefault="00753632" w:rsidP="008763D9">
            <w:pPr>
              <w:jc w:val="right"/>
              <w:rPr>
                <w:sz w:val="20"/>
                <w:szCs w:val="20"/>
              </w:rPr>
            </w:pPr>
            <w:r w:rsidRPr="00EA7FC3">
              <w:rPr>
                <w:sz w:val="20"/>
                <w:szCs w:val="20"/>
              </w:rPr>
              <w:t>75,000</w:t>
            </w:r>
          </w:p>
        </w:tc>
        <w:tc>
          <w:tcPr>
            <w:tcW w:w="793" w:type="pct"/>
          </w:tcPr>
          <w:p w14:paraId="4A900B7A" w14:textId="463A95C2" w:rsidR="00753632" w:rsidRPr="00EA7FC3" w:rsidRDefault="00FF2246" w:rsidP="008763D9">
            <w:pPr>
              <w:jc w:val="right"/>
              <w:rPr>
                <w:sz w:val="20"/>
                <w:szCs w:val="20"/>
              </w:rPr>
            </w:pPr>
            <w:r w:rsidRPr="00EA7FC3">
              <w:rPr>
                <w:sz w:val="20"/>
                <w:szCs w:val="20"/>
              </w:rPr>
              <w:t>75,000</w:t>
            </w:r>
          </w:p>
        </w:tc>
      </w:tr>
      <w:tr w:rsidR="00753632" w:rsidRPr="00EA7FC3" w14:paraId="4B910F8C" w14:textId="77777777" w:rsidTr="00813117">
        <w:trPr>
          <w:trHeight w:val="235"/>
        </w:trPr>
        <w:tc>
          <w:tcPr>
            <w:tcW w:w="756" w:type="pct"/>
          </w:tcPr>
          <w:p w14:paraId="2C529751" w14:textId="77777777" w:rsidR="00753632" w:rsidRPr="00EA7FC3" w:rsidRDefault="00753632" w:rsidP="008763D9">
            <w:pPr>
              <w:rPr>
                <w:sz w:val="20"/>
                <w:szCs w:val="20"/>
              </w:rPr>
            </w:pPr>
            <w:r w:rsidRPr="00EA7FC3">
              <w:rPr>
                <w:sz w:val="20"/>
                <w:szCs w:val="20"/>
              </w:rPr>
              <w:t>Saint Kitts and Nevis</w:t>
            </w:r>
          </w:p>
        </w:tc>
        <w:tc>
          <w:tcPr>
            <w:tcW w:w="2860" w:type="pct"/>
            <w:vAlign w:val="bottom"/>
          </w:tcPr>
          <w:p w14:paraId="7783DC3C"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18A4D386" w14:textId="77777777" w:rsidR="00753632" w:rsidRPr="00EA7FC3" w:rsidRDefault="00753632" w:rsidP="00813117">
            <w:pPr>
              <w:jc w:val="right"/>
              <w:rPr>
                <w:sz w:val="20"/>
                <w:szCs w:val="20"/>
              </w:rPr>
            </w:pPr>
            <w:r w:rsidRPr="00EA7FC3">
              <w:rPr>
                <w:sz w:val="20"/>
                <w:szCs w:val="20"/>
              </w:rPr>
              <w:t>50,000</w:t>
            </w:r>
          </w:p>
        </w:tc>
        <w:tc>
          <w:tcPr>
            <w:tcW w:w="793" w:type="pct"/>
            <w:vAlign w:val="bottom"/>
          </w:tcPr>
          <w:p w14:paraId="06537A8C" w14:textId="2725D7D3" w:rsidR="00753632" w:rsidRPr="00EA7FC3" w:rsidRDefault="00FF2246" w:rsidP="00813117">
            <w:pPr>
              <w:jc w:val="right"/>
              <w:rPr>
                <w:sz w:val="20"/>
                <w:szCs w:val="20"/>
              </w:rPr>
            </w:pPr>
            <w:r w:rsidRPr="00EA7FC3">
              <w:rPr>
                <w:sz w:val="20"/>
                <w:szCs w:val="20"/>
              </w:rPr>
              <w:t>50,000</w:t>
            </w:r>
          </w:p>
        </w:tc>
      </w:tr>
      <w:tr w:rsidR="00753632" w:rsidRPr="00EA7FC3" w14:paraId="48637AA1" w14:textId="77777777" w:rsidTr="009F471C">
        <w:trPr>
          <w:trHeight w:val="235"/>
        </w:trPr>
        <w:tc>
          <w:tcPr>
            <w:tcW w:w="756" w:type="pct"/>
          </w:tcPr>
          <w:p w14:paraId="170E3AAA" w14:textId="77777777" w:rsidR="00753632" w:rsidRPr="00EA7FC3" w:rsidRDefault="00753632" w:rsidP="008763D9">
            <w:pPr>
              <w:rPr>
                <w:sz w:val="20"/>
                <w:szCs w:val="20"/>
              </w:rPr>
            </w:pPr>
            <w:r w:rsidRPr="00EA7FC3">
              <w:rPr>
                <w:sz w:val="20"/>
                <w:szCs w:val="20"/>
              </w:rPr>
              <w:t>Samoa</w:t>
            </w:r>
          </w:p>
        </w:tc>
        <w:tc>
          <w:tcPr>
            <w:tcW w:w="2860" w:type="pct"/>
          </w:tcPr>
          <w:p w14:paraId="17ED4634"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04AB0672" w14:textId="77777777" w:rsidR="00753632" w:rsidRPr="00EA7FC3" w:rsidRDefault="00753632" w:rsidP="008763D9">
            <w:pPr>
              <w:jc w:val="right"/>
              <w:rPr>
                <w:sz w:val="20"/>
                <w:szCs w:val="20"/>
              </w:rPr>
            </w:pPr>
            <w:r w:rsidRPr="00EA7FC3">
              <w:rPr>
                <w:sz w:val="20"/>
                <w:szCs w:val="20"/>
              </w:rPr>
              <w:t>50,000</w:t>
            </w:r>
          </w:p>
        </w:tc>
        <w:tc>
          <w:tcPr>
            <w:tcW w:w="793" w:type="pct"/>
          </w:tcPr>
          <w:p w14:paraId="3022F6D1" w14:textId="5147917A" w:rsidR="00753632" w:rsidRPr="00EA7FC3" w:rsidRDefault="00FF2246" w:rsidP="008763D9">
            <w:pPr>
              <w:jc w:val="right"/>
              <w:rPr>
                <w:sz w:val="20"/>
                <w:szCs w:val="20"/>
              </w:rPr>
            </w:pPr>
            <w:r w:rsidRPr="00EA7FC3">
              <w:rPr>
                <w:sz w:val="20"/>
                <w:szCs w:val="20"/>
              </w:rPr>
              <w:t>50,000</w:t>
            </w:r>
          </w:p>
        </w:tc>
      </w:tr>
      <w:tr w:rsidR="00753632" w:rsidRPr="00EA7FC3" w14:paraId="4135A45B" w14:textId="77777777" w:rsidTr="00813117">
        <w:trPr>
          <w:trHeight w:val="235"/>
        </w:trPr>
        <w:tc>
          <w:tcPr>
            <w:tcW w:w="756" w:type="pct"/>
          </w:tcPr>
          <w:p w14:paraId="2B645000" w14:textId="77777777" w:rsidR="00753632" w:rsidRPr="00EA7FC3" w:rsidRDefault="00753632" w:rsidP="008763D9">
            <w:pPr>
              <w:jc w:val="left"/>
              <w:rPr>
                <w:sz w:val="20"/>
                <w:szCs w:val="20"/>
              </w:rPr>
            </w:pPr>
            <w:r w:rsidRPr="00EA7FC3">
              <w:rPr>
                <w:sz w:val="20"/>
                <w:szCs w:val="20"/>
              </w:rPr>
              <w:t>Sao Tome and Principe</w:t>
            </w:r>
          </w:p>
        </w:tc>
        <w:tc>
          <w:tcPr>
            <w:tcW w:w="2860" w:type="pct"/>
            <w:vAlign w:val="bottom"/>
          </w:tcPr>
          <w:p w14:paraId="425DDDDA"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2614C379" w14:textId="77777777" w:rsidR="00753632" w:rsidRPr="00EA7FC3" w:rsidRDefault="00753632" w:rsidP="00813117">
            <w:pPr>
              <w:jc w:val="right"/>
              <w:rPr>
                <w:sz w:val="20"/>
                <w:szCs w:val="20"/>
              </w:rPr>
            </w:pPr>
            <w:r w:rsidRPr="00EA7FC3">
              <w:rPr>
                <w:sz w:val="20"/>
                <w:szCs w:val="20"/>
              </w:rPr>
              <w:t>95,000</w:t>
            </w:r>
          </w:p>
        </w:tc>
        <w:tc>
          <w:tcPr>
            <w:tcW w:w="793" w:type="pct"/>
            <w:vAlign w:val="bottom"/>
          </w:tcPr>
          <w:p w14:paraId="059BB32E" w14:textId="100A4B36" w:rsidR="00753632" w:rsidRPr="00EA7FC3" w:rsidRDefault="00FF2246" w:rsidP="00813117">
            <w:pPr>
              <w:jc w:val="right"/>
              <w:rPr>
                <w:sz w:val="20"/>
                <w:szCs w:val="20"/>
              </w:rPr>
            </w:pPr>
            <w:r w:rsidRPr="00EA7FC3">
              <w:rPr>
                <w:sz w:val="20"/>
                <w:szCs w:val="20"/>
              </w:rPr>
              <w:t>95,000</w:t>
            </w:r>
          </w:p>
        </w:tc>
      </w:tr>
      <w:tr w:rsidR="00753632" w:rsidRPr="00EA7FC3" w14:paraId="03179CFE" w14:textId="77777777" w:rsidTr="009F471C">
        <w:trPr>
          <w:trHeight w:val="235"/>
        </w:trPr>
        <w:tc>
          <w:tcPr>
            <w:tcW w:w="756" w:type="pct"/>
          </w:tcPr>
          <w:p w14:paraId="41EF1D30" w14:textId="77777777" w:rsidR="00753632" w:rsidRPr="00EA7FC3" w:rsidRDefault="00753632" w:rsidP="008763D9">
            <w:pPr>
              <w:rPr>
                <w:sz w:val="20"/>
                <w:szCs w:val="20"/>
              </w:rPr>
            </w:pPr>
            <w:r w:rsidRPr="00EA7FC3">
              <w:rPr>
                <w:sz w:val="20"/>
                <w:szCs w:val="20"/>
              </w:rPr>
              <w:t>Saudi Arabia</w:t>
            </w:r>
          </w:p>
        </w:tc>
        <w:tc>
          <w:tcPr>
            <w:tcW w:w="2860" w:type="pct"/>
          </w:tcPr>
          <w:p w14:paraId="0D3F8405"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58B87587" w14:textId="77777777" w:rsidR="00753632" w:rsidRPr="00EA7FC3" w:rsidRDefault="00753632" w:rsidP="008763D9">
            <w:pPr>
              <w:jc w:val="right"/>
              <w:rPr>
                <w:sz w:val="20"/>
                <w:szCs w:val="20"/>
              </w:rPr>
            </w:pPr>
            <w:r w:rsidRPr="00EA7FC3">
              <w:rPr>
                <w:sz w:val="20"/>
                <w:szCs w:val="20"/>
              </w:rPr>
              <w:t>250,000</w:t>
            </w:r>
          </w:p>
        </w:tc>
        <w:tc>
          <w:tcPr>
            <w:tcW w:w="793" w:type="pct"/>
          </w:tcPr>
          <w:p w14:paraId="3781A159" w14:textId="41F3E357" w:rsidR="00753632" w:rsidRPr="00EA7FC3" w:rsidRDefault="00FF2246" w:rsidP="008763D9">
            <w:pPr>
              <w:jc w:val="right"/>
              <w:rPr>
                <w:sz w:val="20"/>
                <w:szCs w:val="20"/>
              </w:rPr>
            </w:pPr>
            <w:r w:rsidRPr="00EA7FC3">
              <w:rPr>
                <w:sz w:val="20"/>
                <w:szCs w:val="20"/>
              </w:rPr>
              <w:t>250,000</w:t>
            </w:r>
          </w:p>
        </w:tc>
      </w:tr>
      <w:tr w:rsidR="00753632" w:rsidRPr="00EA7FC3" w14:paraId="25841F62" w14:textId="77777777" w:rsidTr="009F471C">
        <w:trPr>
          <w:trHeight w:val="235"/>
        </w:trPr>
        <w:tc>
          <w:tcPr>
            <w:tcW w:w="756" w:type="pct"/>
          </w:tcPr>
          <w:p w14:paraId="3BEE5E97" w14:textId="77777777" w:rsidR="00753632" w:rsidRPr="00EA7FC3" w:rsidRDefault="00753632" w:rsidP="008763D9">
            <w:pPr>
              <w:rPr>
                <w:sz w:val="20"/>
                <w:szCs w:val="20"/>
              </w:rPr>
            </w:pPr>
            <w:r w:rsidRPr="00EA7FC3">
              <w:rPr>
                <w:sz w:val="20"/>
                <w:szCs w:val="20"/>
              </w:rPr>
              <w:t>Sierra Leone</w:t>
            </w:r>
          </w:p>
        </w:tc>
        <w:tc>
          <w:tcPr>
            <w:tcW w:w="2860" w:type="pct"/>
          </w:tcPr>
          <w:p w14:paraId="42AFA80A"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7CE68AA" w14:textId="77777777" w:rsidR="00753632" w:rsidRPr="00EA7FC3" w:rsidRDefault="00753632" w:rsidP="008763D9">
            <w:pPr>
              <w:jc w:val="right"/>
              <w:rPr>
                <w:sz w:val="20"/>
                <w:szCs w:val="20"/>
              </w:rPr>
            </w:pPr>
            <w:r w:rsidRPr="00EA7FC3">
              <w:rPr>
                <w:sz w:val="20"/>
                <w:szCs w:val="20"/>
              </w:rPr>
              <w:t>95,000</w:t>
            </w:r>
          </w:p>
        </w:tc>
        <w:tc>
          <w:tcPr>
            <w:tcW w:w="793" w:type="pct"/>
          </w:tcPr>
          <w:p w14:paraId="74922436" w14:textId="02D1B733" w:rsidR="00753632" w:rsidRPr="00EA7FC3" w:rsidRDefault="00FF2246" w:rsidP="008763D9">
            <w:pPr>
              <w:jc w:val="right"/>
              <w:rPr>
                <w:sz w:val="20"/>
                <w:szCs w:val="20"/>
              </w:rPr>
            </w:pPr>
            <w:r w:rsidRPr="00EA7FC3">
              <w:rPr>
                <w:sz w:val="20"/>
                <w:szCs w:val="20"/>
              </w:rPr>
              <w:t>95,000</w:t>
            </w:r>
          </w:p>
        </w:tc>
      </w:tr>
      <w:tr w:rsidR="00753632" w:rsidRPr="00EA7FC3" w14:paraId="57F43351" w14:textId="77777777" w:rsidTr="00813117">
        <w:trPr>
          <w:trHeight w:val="235"/>
        </w:trPr>
        <w:tc>
          <w:tcPr>
            <w:tcW w:w="756" w:type="pct"/>
          </w:tcPr>
          <w:p w14:paraId="58B4BE81" w14:textId="77777777" w:rsidR="00753632" w:rsidRPr="00EA7FC3" w:rsidRDefault="00753632" w:rsidP="008763D9">
            <w:pPr>
              <w:rPr>
                <w:sz w:val="20"/>
                <w:szCs w:val="20"/>
              </w:rPr>
            </w:pPr>
            <w:r w:rsidRPr="00EA7FC3">
              <w:rPr>
                <w:sz w:val="20"/>
                <w:szCs w:val="20"/>
              </w:rPr>
              <w:t>Solomon Islands</w:t>
            </w:r>
          </w:p>
        </w:tc>
        <w:tc>
          <w:tcPr>
            <w:tcW w:w="2860" w:type="pct"/>
            <w:vAlign w:val="bottom"/>
          </w:tcPr>
          <w:p w14:paraId="28FD34C7"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14DE8EF0" w14:textId="77777777" w:rsidR="00753632" w:rsidRPr="00EA7FC3" w:rsidRDefault="00753632" w:rsidP="00813117">
            <w:pPr>
              <w:jc w:val="right"/>
              <w:rPr>
                <w:sz w:val="20"/>
                <w:szCs w:val="20"/>
              </w:rPr>
            </w:pPr>
            <w:r w:rsidRPr="00EA7FC3">
              <w:rPr>
                <w:sz w:val="20"/>
                <w:szCs w:val="20"/>
              </w:rPr>
              <w:t>95,000</w:t>
            </w:r>
          </w:p>
        </w:tc>
        <w:tc>
          <w:tcPr>
            <w:tcW w:w="793" w:type="pct"/>
            <w:vAlign w:val="bottom"/>
          </w:tcPr>
          <w:p w14:paraId="391E3C18" w14:textId="2FEB4CD2" w:rsidR="00753632" w:rsidRPr="00EA7FC3" w:rsidRDefault="00FF2246" w:rsidP="00813117">
            <w:pPr>
              <w:jc w:val="right"/>
              <w:rPr>
                <w:sz w:val="20"/>
                <w:szCs w:val="20"/>
              </w:rPr>
            </w:pPr>
            <w:r w:rsidRPr="00EA7FC3">
              <w:rPr>
                <w:sz w:val="20"/>
                <w:szCs w:val="20"/>
              </w:rPr>
              <w:t>95,000</w:t>
            </w:r>
          </w:p>
        </w:tc>
      </w:tr>
      <w:tr w:rsidR="00753632" w:rsidRPr="00EA7FC3" w14:paraId="10B1AF6E" w14:textId="77777777" w:rsidTr="009F471C">
        <w:trPr>
          <w:trHeight w:val="235"/>
        </w:trPr>
        <w:tc>
          <w:tcPr>
            <w:tcW w:w="756" w:type="pct"/>
          </w:tcPr>
          <w:p w14:paraId="4E619905" w14:textId="77777777" w:rsidR="00753632" w:rsidRPr="00EA7FC3" w:rsidRDefault="00753632" w:rsidP="008763D9">
            <w:pPr>
              <w:rPr>
                <w:sz w:val="20"/>
                <w:szCs w:val="20"/>
              </w:rPr>
            </w:pPr>
            <w:r w:rsidRPr="00EA7FC3">
              <w:rPr>
                <w:sz w:val="20"/>
                <w:szCs w:val="20"/>
              </w:rPr>
              <w:t>South Sudan</w:t>
            </w:r>
          </w:p>
        </w:tc>
        <w:tc>
          <w:tcPr>
            <w:tcW w:w="2860" w:type="pct"/>
          </w:tcPr>
          <w:p w14:paraId="1138328E"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33F82DFB" w14:textId="77777777" w:rsidR="00753632" w:rsidRPr="00EA7FC3" w:rsidRDefault="00753632" w:rsidP="008763D9">
            <w:pPr>
              <w:jc w:val="right"/>
              <w:rPr>
                <w:sz w:val="20"/>
                <w:szCs w:val="20"/>
              </w:rPr>
            </w:pPr>
            <w:r w:rsidRPr="00EA7FC3">
              <w:rPr>
                <w:sz w:val="20"/>
                <w:szCs w:val="20"/>
              </w:rPr>
              <w:t>95,000</w:t>
            </w:r>
          </w:p>
        </w:tc>
        <w:tc>
          <w:tcPr>
            <w:tcW w:w="793" w:type="pct"/>
          </w:tcPr>
          <w:p w14:paraId="5308B918" w14:textId="0A228435" w:rsidR="00753632" w:rsidRPr="00EA7FC3" w:rsidRDefault="00FF2246" w:rsidP="008763D9">
            <w:pPr>
              <w:jc w:val="right"/>
              <w:rPr>
                <w:sz w:val="20"/>
                <w:szCs w:val="20"/>
              </w:rPr>
            </w:pPr>
            <w:r w:rsidRPr="00EA7FC3">
              <w:rPr>
                <w:sz w:val="20"/>
                <w:szCs w:val="20"/>
              </w:rPr>
              <w:t>95,000</w:t>
            </w:r>
          </w:p>
        </w:tc>
      </w:tr>
      <w:tr w:rsidR="00753632" w:rsidRPr="00EA7FC3" w14:paraId="2D048992" w14:textId="77777777" w:rsidTr="009F471C">
        <w:trPr>
          <w:trHeight w:val="235"/>
        </w:trPr>
        <w:tc>
          <w:tcPr>
            <w:tcW w:w="756" w:type="pct"/>
          </w:tcPr>
          <w:p w14:paraId="0BA3BD0C" w14:textId="77777777" w:rsidR="00753632" w:rsidRPr="00EA7FC3" w:rsidRDefault="00753632" w:rsidP="008763D9">
            <w:pPr>
              <w:rPr>
                <w:sz w:val="20"/>
                <w:szCs w:val="20"/>
              </w:rPr>
            </w:pPr>
            <w:r w:rsidRPr="00EA7FC3">
              <w:rPr>
                <w:sz w:val="20"/>
                <w:szCs w:val="20"/>
              </w:rPr>
              <w:t>Sri Lanka</w:t>
            </w:r>
          </w:p>
        </w:tc>
        <w:tc>
          <w:tcPr>
            <w:tcW w:w="2860" w:type="pct"/>
          </w:tcPr>
          <w:p w14:paraId="23981DAC"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1DB71EB0" w14:textId="77777777" w:rsidR="00753632" w:rsidRPr="00EA7FC3" w:rsidRDefault="00753632" w:rsidP="008763D9">
            <w:pPr>
              <w:jc w:val="right"/>
              <w:rPr>
                <w:sz w:val="20"/>
                <w:szCs w:val="20"/>
              </w:rPr>
            </w:pPr>
            <w:r w:rsidRPr="00EA7FC3">
              <w:rPr>
                <w:sz w:val="20"/>
                <w:szCs w:val="20"/>
              </w:rPr>
              <w:t>150,000</w:t>
            </w:r>
          </w:p>
        </w:tc>
        <w:tc>
          <w:tcPr>
            <w:tcW w:w="793" w:type="pct"/>
          </w:tcPr>
          <w:p w14:paraId="1520F931" w14:textId="714EFE56" w:rsidR="00753632" w:rsidRPr="00EA7FC3" w:rsidRDefault="00FF2246" w:rsidP="008763D9">
            <w:pPr>
              <w:jc w:val="right"/>
              <w:rPr>
                <w:sz w:val="20"/>
                <w:szCs w:val="20"/>
              </w:rPr>
            </w:pPr>
            <w:r w:rsidRPr="00EA7FC3">
              <w:rPr>
                <w:sz w:val="20"/>
                <w:szCs w:val="20"/>
              </w:rPr>
              <w:t>150,000</w:t>
            </w:r>
          </w:p>
        </w:tc>
      </w:tr>
      <w:tr w:rsidR="00753632" w:rsidRPr="00EA7FC3" w14:paraId="21855A24" w14:textId="77777777" w:rsidTr="009F471C">
        <w:trPr>
          <w:trHeight w:val="235"/>
        </w:trPr>
        <w:tc>
          <w:tcPr>
            <w:tcW w:w="756" w:type="pct"/>
          </w:tcPr>
          <w:p w14:paraId="221E656E" w14:textId="77777777" w:rsidR="00753632" w:rsidRPr="00EA7FC3" w:rsidRDefault="00753632" w:rsidP="008763D9">
            <w:pPr>
              <w:rPr>
                <w:sz w:val="20"/>
                <w:szCs w:val="20"/>
              </w:rPr>
            </w:pPr>
            <w:r w:rsidRPr="00EA7FC3">
              <w:rPr>
                <w:sz w:val="20"/>
                <w:szCs w:val="20"/>
              </w:rPr>
              <w:t>Swaziland</w:t>
            </w:r>
          </w:p>
        </w:tc>
        <w:tc>
          <w:tcPr>
            <w:tcW w:w="2860" w:type="pct"/>
          </w:tcPr>
          <w:p w14:paraId="0325FA11"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2F70E21" w14:textId="77777777" w:rsidR="00753632" w:rsidRPr="00EA7FC3" w:rsidRDefault="00753632" w:rsidP="008763D9">
            <w:pPr>
              <w:jc w:val="right"/>
              <w:rPr>
                <w:sz w:val="20"/>
                <w:szCs w:val="20"/>
              </w:rPr>
            </w:pPr>
            <w:r w:rsidRPr="00EA7FC3">
              <w:rPr>
                <w:sz w:val="20"/>
                <w:szCs w:val="20"/>
              </w:rPr>
              <w:t>95,000</w:t>
            </w:r>
          </w:p>
        </w:tc>
        <w:tc>
          <w:tcPr>
            <w:tcW w:w="793" w:type="pct"/>
          </w:tcPr>
          <w:p w14:paraId="3AE5EB6C" w14:textId="14414424" w:rsidR="00753632" w:rsidRPr="00EA7FC3" w:rsidRDefault="00FF2246" w:rsidP="008763D9">
            <w:pPr>
              <w:jc w:val="right"/>
              <w:rPr>
                <w:sz w:val="20"/>
                <w:szCs w:val="20"/>
              </w:rPr>
            </w:pPr>
            <w:r w:rsidRPr="00EA7FC3">
              <w:rPr>
                <w:sz w:val="20"/>
                <w:szCs w:val="20"/>
              </w:rPr>
              <w:t>95,000</w:t>
            </w:r>
          </w:p>
        </w:tc>
      </w:tr>
      <w:tr w:rsidR="00753632" w:rsidRPr="00EA7FC3" w14:paraId="53E8A612" w14:textId="77777777" w:rsidTr="00813117">
        <w:trPr>
          <w:trHeight w:val="235"/>
        </w:trPr>
        <w:tc>
          <w:tcPr>
            <w:tcW w:w="756" w:type="pct"/>
          </w:tcPr>
          <w:p w14:paraId="13DFCAA2" w14:textId="77777777" w:rsidR="00753632" w:rsidRPr="00EA7FC3" w:rsidRDefault="00753632" w:rsidP="008763D9">
            <w:pPr>
              <w:rPr>
                <w:sz w:val="20"/>
                <w:szCs w:val="20"/>
              </w:rPr>
            </w:pPr>
            <w:r w:rsidRPr="00EA7FC3">
              <w:rPr>
                <w:sz w:val="20"/>
                <w:szCs w:val="20"/>
              </w:rPr>
              <w:t xml:space="preserve">Tanzania (United Republic of) </w:t>
            </w:r>
          </w:p>
        </w:tc>
        <w:tc>
          <w:tcPr>
            <w:tcW w:w="2860" w:type="pct"/>
            <w:vAlign w:val="bottom"/>
          </w:tcPr>
          <w:p w14:paraId="0B6D5B22" w14:textId="77777777" w:rsidR="00753632" w:rsidRPr="00EA7FC3" w:rsidRDefault="00753632" w:rsidP="00813117">
            <w:pPr>
              <w:jc w:val="left"/>
              <w:rPr>
                <w:sz w:val="20"/>
                <w:szCs w:val="20"/>
              </w:rPr>
            </w:pPr>
            <w:r w:rsidRPr="00EA7FC3">
              <w:rPr>
                <w:sz w:val="20"/>
                <w:szCs w:val="20"/>
              </w:rPr>
              <w:t>Enabling activities for HFC phase-down</w:t>
            </w:r>
          </w:p>
        </w:tc>
        <w:tc>
          <w:tcPr>
            <w:tcW w:w="591" w:type="pct"/>
            <w:vAlign w:val="bottom"/>
          </w:tcPr>
          <w:p w14:paraId="7D4DD641" w14:textId="77777777" w:rsidR="00753632" w:rsidRPr="00EA7FC3" w:rsidRDefault="00753632" w:rsidP="00813117">
            <w:pPr>
              <w:jc w:val="right"/>
              <w:rPr>
                <w:sz w:val="20"/>
                <w:szCs w:val="20"/>
              </w:rPr>
            </w:pPr>
            <w:r w:rsidRPr="00EA7FC3">
              <w:rPr>
                <w:sz w:val="20"/>
                <w:szCs w:val="20"/>
              </w:rPr>
              <w:t>95,000</w:t>
            </w:r>
          </w:p>
        </w:tc>
        <w:tc>
          <w:tcPr>
            <w:tcW w:w="793" w:type="pct"/>
            <w:vAlign w:val="bottom"/>
          </w:tcPr>
          <w:p w14:paraId="2E217094" w14:textId="0ECA9033" w:rsidR="00753632" w:rsidRPr="00EA7FC3" w:rsidRDefault="00FF2246" w:rsidP="00813117">
            <w:pPr>
              <w:jc w:val="right"/>
              <w:rPr>
                <w:sz w:val="20"/>
                <w:szCs w:val="20"/>
              </w:rPr>
            </w:pPr>
            <w:r w:rsidRPr="00EA7FC3">
              <w:rPr>
                <w:sz w:val="20"/>
                <w:szCs w:val="20"/>
              </w:rPr>
              <w:t>95,000</w:t>
            </w:r>
          </w:p>
        </w:tc>
      </w:tr>
      <w:tr w:rsidR="00753632" w:rsidRPr="00EA7FC3" w14:paraId="6B849B64" w14:textId="77777777" w:rsidTr="009F471C">
        <w:trPr>
          <w:trHeight w:val="235"/>
        </w:trPr>
        <w:tc>
          <w:tcPr>
            <w:tcW w:w="756" w:type="pct"/>
          </w:tcPr>
          <w:p w14:paraId="1F37E53F" w14:textId="77777777" w:rsidR="00753632" w:rsidRPr="00EA7FC3" w:rsidRDefault="00753632" w:rsidP="008763D9">
            <w:pPr>
              <w:rPr>
                <w:sz w:val="20"/>
                <w:szCs w:val="20"/>
              </w:rPr>
            </w:pPr>
            <w:r w:rsidRPr="00EA7FC3">
              <w:rPr>
                <w:sz w:val="20"/>
                <w:szCs w:val="20"/>
              </w:rPr>
              <w:t>Tuvalu</w:t>
            </w:r>
          </w:p>
        </w:tc>
        <w:tc>
          <w:tcPr>
            <w:tcW w:w="2860" w:type="pct"/>
          </w:tcPr>
          <w:p w14:paraId="3E625A29"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5E299A2E" w14:textId="77777777" w:rsidR="00753632" w:rsidRPr="00EA7FC3" w:rsidRDefault="00753632" w:rsidP="008763D9">
            <w:pPr>
              <w:jc w:val="right"/>
              <w:rPr>
                <w:sz w:val="20"/>
                <w:szCs w:val="20"/>
              </w:rPr>
            </w:pPr>
            <w:r w:rsidRPr="00EA7FC3">
              <w:rPr>
                <w:sz w:val="20"/>
                <w:szCs w:val="20"/>
              </w:rPr>
              <w:t>50,000</w:t>
            </w:r>
          </w:p>
        </w:tc>
        <w:tc>
          <w:tcPr>
            <w:tcW w:w="793" w:type="pct"/>
          </w:tcPr>
          <w:p w14:paraId="7D0CB4E4" w14:textId="13FE426F" w:rsidR="00753632" w:rsidRPr="00EA7FC3" w:rsidRDefault="00FF2246" w:rsidP="008763D9">
            <w:pPr>
              <w:jc w:val="right"/>
              <w:rPr>
                <w:sz w:val="20"/>
                <w:szCs w:val="20"/>
              </w:rPr>
            </w:pPr>
            <w:r w:rsidRPr="00EA7FC3">
              <w:rPr>
                <w:sz w:val="20"/>
                <w:szCs w:val="20"/>
              </w:rPr>
              <w:t>50,000</w:t>
            </w:r>
          </w:p>
        </w:tc>
      </w:tr>
      <w:tr w:rsidR="00753632" w:rsidRPr="00EA7FC3" w14:paraId="2CC3AF2E" w14:textId="77777777" w:rsidTr="009F471C">
        <w:trPr>
          <w:trHeight w:val="235"/>
        </w:trPr>
        <w:tc>
          <w:tcPr>
            <w:tcW w:w="756" w:type="pct"/>
          </w:tcPr>
          <w:p w14:paraId="594A423D" w14:textId="77777777" w:rsidR="00753632" w:rsidRPr="00EA7FC3" w:rsidRDefault="00753632" w:rsidP="008763D9">
            <w:pPr>
              <w:rPr>
                <w:sz w:val="20"/>
                <w:szCs w:val="20"/>
              </w:rPr>
            </w:pPr>
            <w:r w:rsidRPr="00EA7FC3">
              <w:rPr>
                <w:sz w:val="20"/>
                <w:szCs w:val="20"/>
              </w:rPr>
              <w:t>Uganda</w:t>
            </w:r>
          </w:p>
        </w:tc>
        <w:tc>
          <w:tcPr>
            <w:tcW w:w="2860" w:type="pct"/>
          </w:tcPr>
          <w:p w14:paraId="10DC0231"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634CD815" w14:textId="77777777" w:rsidR="00753632" w:rsidRPr="00EA7FC3" w:rsidRDefault="00753632" w:rsidP="008763D9">
            <w:pPr>
              <w:jc w:val="right"/>
              <w:rPr>
                <w:sz w:val="20"/>
                <w:szCs w:val="20"/>
              </w:rPr>
            </w:pPr>
            <w:r w:rsidRPr="00EA7FC3">
              <w:rPr>
                <w:sz w:val="20"/>
                <w:szCs w:val="20"/>
              </w:rPr>
              <w:t>50,000</w:t>
            </w:r>
          </w:p>
        </w:tc>
        <w:tc>
          <w:tcPr>
            <w:tcW w:w="793" w:type="pct"/>
          </w:tcPr>
          <w:p w14:paraId="160A8602" w14:textId="17A2D858" w:rsidR="00753632" w:rsidRPr="00EA7FC3" w:rsidRDefault="00FF2246" w:rsidP="008763D9">
            <w:pPr>
              <w:jc w:val="right"/>
              <w:rPr>
                <w:sz w:val="20"/>
                <w:szCs w:val="20"/>
              </w:rPr>
            </w:pPr>
            <w:r w:rsidRPr="00EA7FC3">
              <w:rPr>
                <w:sz w:val="20"/>
                <w:szCs w:val="20"/>
              </w:rPr>
              <w:t>50,000</w:t>
            </w:r>
          </w:p>
        </w:tc>
      </w:tr>
      <w:tr w:rsidR="00753632" w:rsidRPr="00EA7FC3" w14:paraId="4AFBD0EE" w14:textId="77777777" w:rsidTr="009F471C">
        <w:trPr>
          <w:trHeight w:val="235"/>
        </w:trPr>
        <w:tc>
          <w:tcPr>
            <w:tcW w:w="756" w:type="pct"/>
          </w:tcPr>
          <w:p w14:paraId="6A2430E1" w14:textId="77777777" w:rsidR="00753632" w:rsidRPr="00EA7FC3" w:rsidRDefault="00753632" w:rsidP="008763D9">
            <w:pPr>
              <w:rPr>
                <w:sz w:val="20"/>
                <w:szCs w:val="20"/>
              </w:rPr>
            </w:pPr>
            <w:r w:rsidRPr="00EA7FC3">
              <w:rPr>
                <w:sz w:val="20"/>
                <w:szCs w:val="20"/>
              </w:rPr>
              <w:t>Vanuatu</w:t>
            </w:r>
          </w:p>
        </w:tc>
        <w:tc>
          <w:tcPr>
            <w:tcW w:w="2860" w:type="pct"/>
          </w:tcPr>
          <w:p w14:paraId="09741849" w14:textId="77777777" w:rsidR="00753632" w:rsidRPr="00EA7FC3" w:rsidRDefault="00753632" w:rsidP="008763D9">
            <w:pPr>
              <w:rPr>
                <w:sz w:val="20"/>
                <w:szCs w:val="20"/>
              </w:rPr>
            </w:pPr>
            <w:r w:rsidRPr="00EA7FC3">
              <w:rPr>
                <w:sz w:val="20"/>
                <w:szCs w:val="20"/>
              </w:rPr>
              <w:t>Enabling activities for HFC phase-down</w:t>
            </w:r>
          </w:p>
        </w:tc>
        <w:tc>
          <w:tcPr>
            <w:tcW w:w="591" w:type="pct"/>
          </w:tcPr>
          <w:p w14:paraId="45D45540" w14:textId="77777777" w:rsidR="00753632" w:rsidRPr="00EA7FC3" w:rsidRDefault="00753632" w:rsidP="008763D9">
            <w:pPr>
              <w:jc w:val="right"/>
              <w:rPr>
                <w:sz w:val="20"/>
                <w:szCs w:val="20"/>
              </w:rPr>
            </w:pPr>
            <w:r w:rsidRPr="00EA7FC3">
              <w:rPr>
                <w:sz w:val="20"/>
                <w:szCs w:val="20"/>
              </w:rPr>
              <w:t>50,000</w:t>
            </w:r>
          </w:p>
        </w:tc>
        <w:tc>
          <w:tcPr>
            <w:tcW w:w="793" w:type="pct"/>
          </w:tcPr>
          <w:p w14:paraId="7DD762F2" w14:textId="2BC020AA" w:rsidR="00753632" w:rsidRPr="00EA7FC3" w:rsidRDefault="00FF2246" w:rsidP="008763D9">
            <w:pPr>
              <w:jc w:val="right"/>
              <w:rPr>
                <w:sz w:val="20"/>
                <w:szCs w:val="20"/>
              </w:rPr>
            </w:pPr>
            <w:r w:rsidRPr="00EA7FC3">
              <w:rPr>
                <w:sz w:val="20"/>
                <w:szCs w:val="20"/>
              </w:rPr>
              <w:t>50,000</w:t>
            </w:r>
          </w:p>
        </w:tc>
      </w:tr>
      <w:tr w:rsidR="00753632" w:rsidRPr="00EA7FC3" w14:paraId="45CAF673" w14:textId="77777777" w:rsidTr="00BD3671">
        <w:trPr>
          <w:trHeight w:val="235"/>
        </w:trPr>
        <w:tc>
          <w:tcPr>
            <w:tcW w:w="3616" w:type="pct"/>
            <w:gridSpan w:val="2"/>
          </w:tcPr>
          <w:p w14:paraId="398B0D68" w14:textId="15671493" w:rsidR="00753632" w:rsidRPr="00EA7FC3" w:rsidRDefault="00753632" w:rsidP="008763D9">
            <w:pPr>
              <w:jc w:val="right"/>
              <w:rPr>
                <w:sz w:val="20"/>
                <w:szCs w:val="20"/>
              </w:rPr>
            </w:pPr>
            <w:r w:rsidRPr="00EA7FC3">
              <w:rPr>
                <w:sz w:val="20"/>
                <w:szCs w:val="20"/>
              </w:rPr>
              <w:t xml:space="preserve">Subtotal for </w:t>
            </w:r>
            <w:r w:rsidR="0021126C" w:rsidRPr="00EA7FC3">
              <w:rPr>
                <w:sz w:val="20"/>
                <w:szCs w:val="20"/>
              </w:rPr>
              <w:t>A4</w:t>
            </w:r>
          </w:p>
        </w:tc>
        <w:tc>
          <w:tcPr>
            <w:tcW w:w="591" w:type="pct"/>
          </w:tcPr>
          <w:p w14:paraId="268E2B8B" w14:textId="77777777" w:rsidR="00753632" w:rsidRPr="00EA7FC3" w:rsidRDefault="00753632" w:rsidP="008763D9">
            <w:pPr>
              <w:jc w:val="right"/>
              <w:rPr>
                <w:sz w:val="20"/>
                <w:szCs w:val="20"/>
              </w:rPr>
            </w:pPr>
            <w:r w:rsidRPr="00EA7FC3">
              <w:rPr>
                <w:sz w:val="20"/>
                <w:szCs w:val="20"/>
              </w:rPr>
              <w:t>5,666,000</w:t>
            </w:r>
          </w:p>
        </w:tc>
        <w:tc>
          <w:tcPr>
            <w:tcW w:w="793" w:type="pct"/>
          </w:tcPr>
          <w:p w14:paraId="37294864" w14:textId="6FDCACA7" w:rsidR="00753632" w:rsidRPr="00EA7FC3" w:rsidRDefault="00FF2246" w:rsidP="008763D9">
            <w:pPr>
              <w:jc w:val="right"/>
              <w:rPr>
                <w:sz w:val="20"/>
                <w:szCs w:val="20"/>
              </w:rPr>
            </w:pPr>
            <w:r w:rsidRPr="00EA7FC3">
              <w:rPr>
                <w:sz w:val="20"/>
                <w:szCs w:val="20"/>
              </w:rPr>
              <w:t>5,666,000</w:t>
            </w:r>
          </w:p>
        </w:tc>
      </w:tr>
      <w:tr w:rsidR="00753632" w:rsidRPr="00EA7FC3" w14:paraId="7F7A75CB" w14:textId="77777777" w:rsidTr="00BD3671">
        <w:trPr>
          <w:trHeight w:val="235"/>
        </w:trPr>
        <w:tc>
          <w:tcPr>
            <w:tcW w:w="3616" w:type="pct"/>
            <w:gridSpan w:val="2"/>
          </w:tcPr>
          <w:p w14:paraId="165D769E" w14:textId="1F143640" w:rsidR="00753632" w:rsidRPr="00EA7FC3" w:rsidRDefault="00753632" w:rsidP="008763D9">
            <w:pPr>
              <w:jc w:val="right"/>
              <w:rPr>
                <w:sz w:val="20"/>
                <w:szCs w:val="20"/>
              </w:rPr>
            </w:pPr>
            <w:r w:rsidRPr="00EA7FC3">
              <w:rPr>
                <w:sz w:val="20"/>
                <w:szCs w:val="20"/>
              </w:rPr>
              <w:t xml:space="preserve">Agency support costs (7 per cent </w:t>
            </w:r>
            <w:r w:rsidR="00F27E05" w:rsidRPr="00EA7FC3">
              <w:rPr>
                <w:sz w:val="20"/>
                <w:szCs w:val="20"/>
              </w:rPr>
              <w:t>for enabling activities</w:t>
            </w:r>
            <w:r w:rsidRPr="00EA7FC3">
              <w:rPr>
                <w:sz w:val="20"/>
                <w:szCs w:val="20"/>
              </w:rPr>
              <w:t>)</w:t>
            </w:r>
          </w:p>
        </w:tc>
        <w:tc>
          <w:tcPr>
            <w:tcW w:w="591" w:type="pct"/>
          </w:tcPr>
          <w:p w14:paraId="1A9C40E6" w14:textId="77777777" w:rsidR="00753632" w:rsidRPr="00EA7FC3" w:rsidRDefault="00753632" w:rsidP="008763D9">
            <w:pPr>
              <w:jc w:val="right"/>
              <w:rPr>
                <w:sz w:val="20"/>
                <w:szCs w:val="20"/>
              </w:rPr>
            </w:pPr>
            <w:r w:rsidRPr="00EA7FC3">
              <w:rPr>
                <w:sz w:val="20"/>
                <w:szCs w:val="20"/>
              </w:rPr>
              <w:t>396,620</w:t>
            </w:r>
          </w:p>
        </w:tc>
        <w:tc>
          <w:tcPr>
            <w:tcW w:w="793" w:type="pct"/>
          </w:tcPr>
          <w:p w14:paraId="7772858D" w14:textId="7E4BC20E" w:rsidR="00753632" w:rsidRPr="00EA7FC3" w:rsidRDefault="00FF2246" w:rsidP="008763D9">
            <w:pPr>
              <w:jc w:val="right"/>
              <w:rPr>
                <w:sz w:val="20"/>
                <w:szCs w:val="20"/>
              </w:rPr>
            </w:pPr>
            <w:r w:rsidRPr="00EA7FC3">
              <w:rPr>
                <w:sz w:val="20"/>
                <w:szCs w:val="20"/>
              </w:rPr>
              <w:t>396,620</w:t>
            </w:r>
          </w:p>
        </w:tc>
      </w:tr>
      <w:tr w:rsidR="00753632" w:rsidRPr="00EA7FC3" w14:paraId="4C01DA2E" w14:textId="77777777" w:rsidTr="00BD3671">
        <w:trPr>
          <w:trHeight w:val="235"/>
        </w:trPr>
        <w:tc>
          <w:tcPr>
            <w:tcW w:w="3616" w:type="pct"/>
            <w:gridSpan w:val="2"/>
          </w:tcPr>
          <w:p w14:paraId="1805EB74" w14:textId="030DD266" w:rsidR="00753632" w:rsidRPr="00EA7FC3" w:rsidRDefault="00753632" w:rsidP="008763D9">
            <w:pPr>
              <w:jc w:val="right"/>
              <w:rPr>
                <w:sz w:val="20"/>
                <w:szCs w:val="20"/>
              </w:rPr>
            </w:pPr>
            <w:r w:rsidRPr="00EA7FC3">
              <w:rPr>
                <w:sz w:val="20"/>
                <w:szCs w:val="20"/>
              </w:rPr>
              <w:t xml:space="preserve">Total for </w:t>
            </w:r>
            <w:r w:rsidR="0021126C" w:rsidRPr="00EA7FC3">
              <w:rPr>
                <w:sz w:val="20"/>
                <w:szCs w:val="20"/>
              </w:rPr>
              <w:t>A4</w:t>
            </w:r>
          </w:p>
        </w:tc>
        <w:tc>
          <w:tcPr>
            <w:tcW w:w="591" w:type="pct"/>
          </w:tcPr>
          <w:p w14:paraId="36267A9D" w14:textId="77777777" w:rsidR="00753632" w:rsidRPr="00EA7FC3" w:rsidRDefault="00753632" w:rsidP="008763D9">
            <w:pPr>
              <w:jc w:val="right"/>
              <w:rPr>
                <w:sz w:val="20"/>
                <w:szCs w:val="20"/>
              </w:rPr>
            </w:pPr>
            <w:r w:rsidRPr="00EA7FC3">
              <w:rPr>
                <w:sz w:val="20"/>
                <w:szCs w:val="20"/>
              </w:rPr>
              <w:t>6,062,620</w:t>
            </w:r>
          </w:p>
        </w:tc>
        <w:tc>
          <w:tcPr>
            <w:tcW w:w="793" w:type="pct"/>
          </w:tcPr>
          <w:p w14:paraId="7D3A98B9" w14:textId="763AA2E7" w:rsidR="00753632" w:rsidRPr="00EA7FC3" w:rsidRDefault="00FF2246" w:rsidP="008763D9">
            <w:pPr>
              <w:jc w:val="right"/>
              <w:rPr>
                <w:sz w:val="20"/>
                <w:szCs w:val="20"/>
              </w:rPr>
            </w:pPr>
            <w:r w:rsidRPr="00EA7FC3">
              <w:rPr>
                <w:sz w:val="20"/>
                <w:szCs w:val="20"/>
              </w:rPr>
              <w:t>6,062,620</w:t>
            </w:r>
          </w:p>
        </w:tc>
      </w:tr>
      <w:tr w:rsidR="00753632" w:rsidRPr="00EA7FC3" w14:paraId="2C33283C" w14:textId="77777777" w:rsidTr="00BD3671">
        <w:trPr>
          <w:trHeight w:val="235"/>
        </w:trPr>
        <w:tc>
          <w:tcPr>
            <w:tcW w:w="3616" w:type="pct"/>
            <w:gridSpan w:val="2"/>
          </w:tcPr>
          <w:p w14:paraId="7E1C02FB" w14:textId="79025613" w:rsidR="00753632" w:rsidRPr="00EA7FC3" w:rsidRDefault="00753632" w:rsidP="008763D9">
            <w:pPr>
              <w:jc w:val="right"/>
              <w:rPr>
                <w:sz w:val="20"/>
                <w:szCs w:val="20"/>
              </w:rPr>
            </w:pPr>
            <w:r w:rsidRPr="00EA7FC3">
              <w:rPr>
                <w:sz w:val="20"/>
                <w:szCs w:val="20"/>
              </w:rPr>
              <w:t xml:space="preserve">Grand total (A1, A2, A3, </w:t>
            </w:r>
            <w:r w:rsidR="00BD3671" w:rsidRPr="00EA7FC3">
              <w:rPr>
                <w:sz w:val="20"/>
                <w:szCs w:val="20"/>
              </w:rPr>
              <w:t>A4</w:t>
            </w:r>
            <w:r w:rsidRPr="00EA7FC3">
              <w:rPr>
                <w:sz w:val="20"/>
                <w:szCs w:val="20"/>
              </w:rPr>
              <w:t>)</w:t>
            </w:r>
          </w:p>
        </w:tc>
        <w:tc>
          <w:tcPr>
            <w:tcW w:w="591" w:type="pct"/>
          </w:tcPr>
          <w:p w14:paraId="13AB4315" w14:textId="758040F1" w:rsidR="00753632" w:rsidRPr="00EA7FC3" w:rsidRDefault="000729E9" w:rsidP="008763D9">
            <w:pPr>
              <w:jc w:val="right"/>
              <w:rPr>
                <w:sz w:val="20"/>
                <w:szCs w:val="20"/>
              </w:rPr>
            </w:pPr>
            <w:r>
              <w:rPr>
                <w:sz w:val="20"/>
                <w:szCs w:val="20"/>
              </w:rPr>
              <w:t>8,856,133</w:t>
            </w:r>
          </w:p>
        </w:tc>
        <w:tc>
          <w:tcPr>
            <w:tcW w:w="793" w:type="pct"/>
          </w:tcPr>
          <w:p w14:paraId="2C3945AF" w14:textId="63AADD0C" w:rsidR="00753632" w:rsidRPr="00EA7FC3" w:rsidRDefault="000729E9" w:rsidP="008763D9">
            <w:pPr>
              <w:jc w:val="right"/>
              <w:rPr>
                <w:sz w:val="20"/>
                <w:szCs w:val="20"/>
              </w:rPr>
            </w:pPr>
            <w:r>
              <w:rPr>
                <w:sz w:val="20"/>
                <w:szCs w:val="20"/>
              </w:rPr>
              <w:t>8,856,133</w:t>
            </w:r>
          </w:p>
        </w:tc>
      </w:tr>
    </w:tbl>
    <w:p w14:paraId="00FB7E87" w14:textId="0DF2981A" w:rsidR="00915AB0" w:rsidRPr="00EA7FC3" w:rsidRDefault="009C7FB3" w:rsidP="00F0504A">
      <w:pPr>
        <w:rPr>
          <w:sz w:val="18"/>
        </w:rPr>
      </w:pPr>
      <w:r w:rsidRPr="00EA7FC3">
        <w:rPr>
          <w:sz w:val="18"/>
        </w:rPr>
        <w:t xml:space="preserve">* </w:t>
      </w:r>
      <w:r w:rsidR="00915AB0" w:rsidRPr="00EA7FC3">
        <w:rPr>
          <w:sz w:val="18"/>
        </w:rPr>
        <w:t>UNIDO as cooperating agency</w:t>
      </w:r>
    </w:p>
    <w:p w14:paraId="4B31BC03" w14:textId="4F53BB94" w:rsidR="004E5395" w:rsidRPr="00EA7FC3" w:rsidRDefault="009C7FB3" w:rsidP="005D3A7E">
      <w:pPr>
        <w:spacing w:after="240"/>
        <w:rPr>
          <w:sz w:val="18"/>
        </w:rPr>
      </w:pPr>
      <w:r w:rsidRPr="00EA7FC3">
        <w:rPr>
          <w:sz w:val="18"/>
        </w:rPr>
        <w:t>** UNDP</w:t>
      </w:r>
      <w:r w:rsidR="004E5395" w:rsidRPr="00EA7FC3">
        <w:rPr>
          <w:sz w:val="18"/>
        </w:rPr>
        <w:t xml:space="preserve"> </w:t>
      </w:r>
      <w:r w:rsidR="00F27E05" w:rsidRPr="00EA7FC3">
        <w:rPr>
          <w:sz w:val="18"/>
        </w:rPr>
        <w:t>a</w:t>
      </w:r>
      <w:r w:rsidR="004E5395" w:rsidRPr="00EA7FC3">
        <w:rPr>
          <w:sz w:val="18"/>
        </w:rPr>
        <w:t xml:space="preserve">s </w:t>
      </w:r>
      <w:r w:rsidRPr="00EA7FC3">
        <w:rPr>
          <w:sz w:val="18"/>
        </w:rPr>
        <w:t>lead agency</w:t>
      </w:r>
      <w:r w:rsidR="0021126C" w:rsidRPr="00EA7FC3">
        <w:rPr>
          <w:sz w:val="18"/>
        </w:rPr>
        <w:t xml:space="preserve"> and Canada as cooperating agency</w:t>
      </w:r>
    </w:p>
    <w:p w14:paraId="6DDDE2D4" w14:textId="77777777" w:rsidR="00F26D42" w:rsidRPr="00EA7FC3" w:rsidRDefault="00F26D42" w:rsidP="00B96460">
      <w:pPr>
        <w:keepNext/>
        <w:spacing w:after="240"/>
        <w:rPr>
          <w:b/>
        </w:rPr>
      </w:pPr>
      <w:r w:rsidRPr="00EA7FC3">
        <w:rPr>
          <w:b/>
        </w:rPr>
        <w:t>SECTION A: ACTIVITIES RECOMMENDED FOR BLANKET APPROVAL</w:t>
      </w:r>
    </w:p>
    <w:p w14:paraId="4D939C86" w14:textId="77777777" w:rsidR="00F26D42" w:rsidRPr="00EA7FC3" w:rsidRDefault="00F26D42" w:rsidP="00B96460">
      <w:pPr>
        <w:keepNext/>
        <w:spacing w:after="240"/>
        <w:rPr>
          <w:b/>
        </w:rPr>
      </w:pPr>
      <w:r w:rsidRPr="00EA7FC3">
        <w:rPr>
          <w:b/>
        </w:rPr>
        <w:t>A1: Institutional strengthening</w:t>
      </w:r>
    </w:p>
    <w:p w14:paraId="1DF6FBE1" w14:textId="0508187D" w:rsidR="005D3A7E" w:rsidRPr="00796F1F" w:rsidRDefault="00F26D42" w:rsidP="00B96460">
      <w:pPr>
        <w:spacing w:after="240"/>
        <w:rPr>
          <w:b/>
          <w:color w:val="000000" w:themeColor="text1"/>
        </w:rPr>
      </w:pPr>
      <w:r w:rsidRPr="00EA7FC3">
        <w:t xml:space="preserve"> </w:t>
      </w:r>
      <w:r w:rsidR="005D3A7E" w:rsidRPr="00796F1F">
        <w:rPr>
          <w:b/>
          <w:color w:val="000000" w:themeColor="text1"/>
        </w:rPr>
        <w:t>Project description</w:t>
      </w:r>
    </w:p>
    <w:p w14:paraId="27299B31" w14:textId="77777777" w:rsidR="005D3A7E" w:rsidRPr="00796F1F" w:rsidRDefault="005D3A7E" w:rsidP="00B96460">
      <w:pPr>
        <w:pStyle w:val="Heading1"/>
        <w:numPr>
          <w:ilvl w:val="0"/>
          <w:numId w:val="34"/>
        </w:numPr>
        <w:rPr>
          <w:color w:val="000000" w:themeColor="text1"/>
          <w:lang w:val="en-CA" w:eastAsia="en-CA"/>
        </w:rPr>
      </w:pPr>
      <w:r w:rsidRPr="00796F1F">
        <w:rPr>
          <w:color w:val="000000" w:themeColor="text1"/>
          <w:lang w:val="en-CA" w:eastAsia="en-CA"/>
        </w:rPr>
        <w:t xml:space="preserve">UNEP </w:t>
      </w:r>
      <w:r w:rsidRPr="00796F1F">
        <w:t>submitted the requests for the renewal of the institutional strengthening (IS) projects for the countries listed in Section A1 of Table 1. The descriptions for these projects are presented in Annex I to the present document.</w:t>
      </w:r>
    </w:p>
    <w:p w14:paraId="02336E5D" w14:textId="77777777" w:rsidR="005D3A7E" w:rsidRPr="00796F1F" w:rsidRDefault="005D3A7E" w:rsidP="00B96460">
      <w:pPr>
        <w:autoSpaceDE w:val="0"/>
        <w:autoSpaceDN w:val="0"/>
        <w:adjustRightInd w:val="0"/>
        <w:spacing w:after="240"/>
        <w:rPr>
          <w:b/>
          <w:bCs/>
          <w:color w:val="000000" w:themeColor="text1"/>
          <w:lang w:val="en-CA" w:eastAsia="en-CA"/>
        </w:rPr>
      </w:pPr>
      <w:r w:rsidRPr="00796F1F">
        <w:rPr>
          <w:b/>
          <w:bCs/>
          <w:color w:val="000000" w:themeColor="text1"/>
          <w:lang w:val="en-CA" w:eastAsia="en-CA"/>
        </w:rPr>
        <w:t>Secretariat’s comments</w:t>
      </w:r>
    </w:p>
    <w:p w14:paraId="0A1D84CF" w14:textId="7A0AD960" w:rsidR="005D3A7E" w:rsidRPr="00796F1F" w:rsidRDefault="005D3A7E" w:rsidP="00B96460">
      <w:pPr>
        <w:pStyle w:val="Heading1"/>
      </w:pPr>
      <w:r w:rsidRPr="00796F1F">
        <w:t xml:space="preserve">The Secretariat reviewed the requests for the renewal of 22 IS projects submitted by UNEP on behalf of the Governments concerned against the guidelines and relevant decisions regarding eligibility and funding levels. The requests were cross-checked against the original IS work plan and performance indicators for the previous phase, country programme and Article 7 data, the latest report on implementation of the HCFC phase-out management plan (HPMP), the agency’s progress report, and any relevant decisions of the Meeting of the Parties. It was noted that </w:t>
      </w:r>
      <w:r w:rsidR="00AE6612">
        <w:t xml:space="preserve">all but one country had submitted 2017 country programme data, that </w:t>
      </w:r>
      <w:r w:rsidRPr="00796F1F">
        <w:t>these countries are in compliance with the ODS phase</w:t>
      </w:r>
      <w:r w:rsidR="0026166C">
        <w:noBreakHyphen/>
      </w:r>
      <w:r w:rsidRPr="00796F1F">
        <w:t>out targets under the Montreal Protocol and that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accordance with decision 74/51(e).</w:t>
      </w:r>
    </w:p>
    <w:p w14:paraId="1DC726E1" w14:textId="77777777" w:rsidR="005D3A7E" w:rsidRPr="00796F1F" w:rsidRDefault="005D3A7E" w:rsidP="00B96460">
      <w:pPr>
        <w:keepNext/>
        <w:autoSpaceDE w:val="0"/>
        <w:autoSpaceDN w:val="0"/>
        <w:adjustRightInd w:val="0"/>
        <w:spacing w:after="240"/>
        <w:rPr>
          <w:b/>
          <w:bCs/>
          <w:color w:val="000000" w:themeColor="text1"/>
          <w:lang w:val="en-CA" w:eastAsia="en-CA"/>
        </w:rPr>
      </w:pPr>
      <w:r w:rsidRPr="00796F1F">
        <w:rPr>
          <w:b/>
          <w:bCs/>
          <w:color w:val="000000" w:themeColor="text1"/>
          <w:lang w:val="en-CA" w:eastAsia="en-CA"/>
        </w:rPr>
        <w:lastRenderedPageBreak/>
        <w:t>Secretariat’s recommendations</w:t>
      </w:r>
    </w:p>
    <w:p w14:paraId="46DDE0CF" w14:textId="54C6E5B7" w:rsidR="00F0504A" w:rsidRDefault="005D3A7E" w:rsidP="00B96460">
      <w:pPr>
        <w:pStyle w:val="Heading1"/>
        <w:keepNext/>
      </w:pPr>
      <w:r w:rsidRPr="00796F1F">
        <w:t>The Secretariat recommends blanket approval of the IS renewal requests for Bah</w:t>
      </w:r>
      <w:r w:rsidR="00775A0C">
        <w:t xml:space="preserve">rain, Belize, </w:t>
      </w:r>
      <w:r w:rsidRPr="00796F1F">
        <w:t xml:space="preserve">Burundi, Cabo Verde, Congo, Djibouti, Dominica, Equatorial Guinea, Gabon, Grenada, Guatemala, </w:t>
      </w:r>
      <w:r w:rsidRPr="0026166C">
        <w:t xml:space="preserve">Kuwait, Kyrgyzstan, </w:t>
      </w:r>
      <w:r w:rsidRPr="0026166C">
        <w:rPr>
          <w:color w:val="000000" w:themeColor="text1"/>
        </w:rPr>
        <w:t>Lao People's Democratic Republic</w:t>
      </w:r>
      <w:r w:rsidRPr="0026166C">
        <w:t>, Maldives, Mali, Mauritania, Nepal, Nicaragua, Saint</w:t>
      </w:r>
      <w:r w:rsidRPr="00796F1F">
        <w:t xml:space="preserve"> Kitts and Nevis, Seychelles and Sudan, at the level of funding indicated in Section A1 of Table 1 of this document. The Executive Committee may wish to express to the aforementioned Governments the comments which appear in Annex II to this document.</w:t>
      </w:r>
    </w:p>
    <w:p w14:paraId="7ADC8F17" w14:textId="4CBEC69E" w:rsidR="000D6797" w:rsidRDefault="000D6797" w:rsidP="00B96460">
      <w:pPr>
        <w:spacing w:after="240"/>
      </w:pPr>
      <w:r>
        <w:rPr>
          <w:b/>
          <w:color w:val="000000" w:themeColor="text1"/>
        </w:rPr>
        <w:t>Special IS funding for Dominica approved at the 80</w:t>
      </w:r>
      <w:r w:rsidRPr="000D6797">
        <w:rPr>
          <w:b/>
          <w:color w:val="000000" w:themeColor="text1"/>
          <w:vertAlign w:val="superscript"/>
        </w:rPr>
        <w:t>th</w:t>
      </w:r>
      <w:r>
        <w:rPr>
          <w:b/>
          <w:color w:val="000000" w:themeColor="text1"/>
        </w:rPr>
        <w:t xml:space="preserve"> meeting (decision 80/</w:t>
      </w:r>
      <w:r w:rsidR="00604ACD">
        <w:rPr>
          <w:b/>
          <w:color w:val="000000" w:themeColor="text1"/>
        </w:rPr>
        <w:t>8</w:t>
      </w:r>
      <w:r>
        <w:rPr>
          <w:b/>
          <w:color w:val="000000" w:themeColor="text1"/>
        </w:rPr>
        <w:t xml:space="preserve">2) </w:t>
      </w:r>
    </w:p>
    <w:p w14:paraId="7A6A57C5" w14:textId="77777777" w:rsidR="000D6797" w:rsidRPr="000D6797" w:rsidRDefault="000D6797" w:rsidP="00B96460">
      <w:pPr>
        <w:rPr>
          <w:u w:val="single"/>
        </w:rPr>
      </w:pPr>
      <w:r w:rsidRPr="000D6797">
        <w:rPr>
          <w:u w:val="single"/>
        </w:rPr>
        <w:t>Background</w:t>
      </w:r>
    </w:p>
    <w:p w14:paraId="5CB6087E" w14:textId="77777777" w:rsidR="000D6797" w:rsidRDefault="000D6797" w:rsidP="00B96460"/>
    <w:p w14:paraId="388CF398" w14:textId="77777777" w:rsidR="00604ACD" w:rsidRDefault="00AE6612" w:rsidP="00B96460">
      <w:pPr>
        <w:pStyle w:val="Heading1"/>
        <w:keepNext/>
      </w:pPr>
      <w:r>
        <w:t>At the 80</w:t>
      </w:r>
      <w:r w:rsidRPr="00AE6612">
        <w:rPr>
          <w:vertAlign w:val="superscript"/>
        </w:rPr>
        <w:t>th</w:t>
      </w:r>
      <w:r>
        <w:t xml:space="preserve"> </w:t>
      </w:r>
      <w:r w:rsidR="000D6797">
        <w:t xml:space="preserve">meeting, the Executive Committee approved the provision, on an exceptional basis, of a sum of US $20,000 as additional emergency assistance for IS for Dominica, taking into consideration the circumstances facing the national ozone unit (NOU) after the devastation of the country’s infrastructure by a hurricane in September 2017 (decision 80/82). </w:t>
      </w:r>
    </w:p>
    <w:p w14:paraId="4E70A137" w14:textId="768C2149" w:rsidR="000D6797" w:rsidRDefault="000D6797" w:rsidP="00B96460">
      <w:pPr>
        <w:pStyle w:val="Heading1"/>
        <w:keepNext/>
      </w:pPr>
      <w:r>
        <w:t>UNEP, as lead agency, submitted to the 81</w:t>
      </w:r>
      <w:r w:rsidR="00513386" w:rsidRPr="00513386">
        <w:rPr>
          <w:vertAlign w:val="superscript"/>
        </w:rPr>
        <w:t>st</w:t>
      </w:r>
      <w:r w:rsidR="00513386">
        <w:t xml:space="preserve"> m</w:t>
      </w:r>
      <w:r>
        <w:t>eeting a strategy and action plan to assist the country in returning to its pre-hurricane implementation levels together with the request for the renewal of phase</w:t>
      </w:r>
      <w:r w:rsidR="00141A5B">
        <w:t> </w:t>
      </w:r>
      <w:r>
        <w:t>VII of the country’s IS project</w:t>
      </w:r>
      <w:r w:rsidR="00513386">
        <w:t>,</w:t>
      </w:r>
      <w:r>
        <w:t xml:space="preserve"> contained in Annex I of the present document. </w:t>
      </w:r>
    </w:p>
    <w:p w14:paraId="6F65AFA4" w14:textId="65DA8CC0" w:rsidR="000D6797" w:rsidRDefault="000D6797" w:rsidP="00B96460">
      <w:pPr>
        <w:pStyle w:val="Heading1"/>
        <w:keepNext/>
      </w:pPr>
      <w:r>
        <w:t xml:space="preserve">UNEP consultations with the country revealed that the primary support required was to rebuild the NOU, as </w:t>
      </w:r>
      <w:r w:rsidR="00513386">
        <w:t xml:space="preserve">the </w:t>
      </w:r>
      <w:r>
        <w:t xml:space="preserve">building that housed it </w:t>
      </w:r>
      <w:r w:rsidR="00604ACD">
        <w:t>was severely damaged</w:t>
      </w:r>
      <w:r w:rsidR="00AA2E5E">
        <w:t>,</w:t>
      </w:r>
      <w:r w:rsidR="00604ACD">
        <w:t xml:space="preserve"> and</w:t>
      </w:r>
      <w:r>
        <w:t xml:space="preserve"> </w:t>
      </w:r>
      <w:r w:rsidR="00604ACD">
        <w:t xml:space="preserve">most </w:t>
      </w:r>
      <w:r>
        <w:t xml:space="preserve">of </w:t>
      </w:r>
      <w:r w:rsidR="00604ACD">
        <w:t>the</w:t>
      </w:r>
      <w:r>
        <w:t xml:space="preserve"> </w:t>
      </w:r>
      <w:r w:rsidR="00604ACD">
        <w:t xml:space="preserve">office </w:t>
      </w:r>
      <w:r>
        <w:t>equipment</w:t>
      </w:r>
      <w:r w:rsidR="00604ACD">
        <w:t xml:space="preserve"> and published</w:t>
      </w:r>
      <w:r>
        <w:t xml:space="preserve"> materials</w:t>
      </w:r>
      <w:r w:rsidR="00604ACD">
        <w:t xml:space="preserve"> were lost</w:t>
      </w:r>
      <w:r>
        <w:t xml:space="preserve">. The NOU is currently based in temporary offices in the capital city along with other Government </w:t>
      </w:r>
      <w:r w:rsidR="00513386">
        <w:t>departments</w:t>
      </w:r>
      <w:r>
        <w:t xml:space="preserve">. Communication </w:t>
      </w:r>
      <w:r w:rsidR="00604ACD">
        <w:t xml:space="preserve">is limited </w:t>
      </w:r>
      <w:r>
        <w:t xml:space="preserve">between </w:t>
      </w:r>
      <w:r w:rsidR="00604ACD">
        <w:t>the NOU and UNEP</w:t>
      </w:r>
      <w:r>
        <w:t xml:space="preserve">. </w:t>
      </w:r>
    </w:p>
    <w:p w14:paraId="2DA64917" w14:textId="5A1E8035" w:rsidR="000D6797" w:rsidRDefault="000D6797" w:rsidP="00B96460">
      <w:pPr>
        <w:pStyle w:val="Heading1"/>
        <w:keepNext/>
      </w:pPr>
      <w:r>
        <w:t>In order to assist the country to return to full operating capacity, the NOU will require: adequate and more permanent office space and office equipment; replacement of documentation and public awareness materials; and</w:t>
      </w:r>
      <w:r w:rsidR="003903E4">
        <w:t>,</w:t>
      </w:r>
      <w:r>
        <w:t xml:space="preserve"> replacement of RAC equipment used for training purposes</w:t>
      </w:r>
      <w:r w:rsidR="003903E4">
        <w:t>.</w:t>
      </w:r>
      <w:r>
        <w:t xml:space="preserve"> Permanent office space has been identified and approved by the Government.</w:t>
      </w:r>
      <w:r w:rsidR="009C2C16">
        <w:t xml:space="preserve"> </w:t>
      </w:r>
      <w:r>
        <w:t xml:space="preserve">The NOU expects to be able to move into the new office in mid-2018. Once established in its secure premises, the NOU will proceed to purchase </w:t>
      </w:r>
      <w:r w:rsidR="0047761A">
        <w:t>office equipment and accessories; the</w:t>
      </w:r>
      <w:r>
        <w:t xml:space="preserve"> NOU also plans to replace RAC equipment used for training purposes including refrigerant cylinders, refrigerant identifiers under the HPMP.</w:t>
      </w:r>
      <w:r w:rsidR="009C2C16">
        <w:t xml:space="preserve"> </w:t>
      </w:r>
      <w:r>
        <w:t xml:space="preserve">The cost of office space will be covered by the Government. </w:t>
      </w:r>
    </w:p>
    <w:p w14:paraId="5F4ED131" w14:textId="77777777" w:rsidR="000D6797" w:rsidRPr="002D318B" w:rsidRDefault="000D6797" w:rsidP="00B96460">
      <w:pPr>
        <w:rPr>
          <w:u w:val="single"/>
        </w:rPr>
      </w:pPr>
      <w:r w:rsidRPr="002D318B">
        <w:rPr>
          <w:u w:val="single"/>
        </w:rPr>
        <w:t>Comments</w:t>
      </w:r>
    </w:p>
    <w:p w14:paraId="6DBC3CD5" w14:textId="77777777" w:rsidR="000D6797" w:rsidRDefault="000D6797" w:rsidP="00B96460"/>
    <w:p w14:paraId="0EC46656" w14:textId="3D0BDE60" w:rsidR="000D6797" w:rsidRDefault="0047761A" w:rsidP="00B96460">
      <w:pPr>
        <w:pStyle w:val="Heading1"/>
        <w:keepNext/>
      </w:pPr>
      <w:r>
        <w:t>Upon request for clarification,</w:t>
      </w:r>
      <w:r w:rsidR="000D6797">
        <w:t xml:space="preserve"> UNEP informed that each item purchased would be recorded under the IS project.</w:t>
      </w:r>
      <w:r>
        <w:t xml:space="preserve"> </w:t>
      </w:r>
      <w:r w:rsidR="000D6797">
        <w:t>Internet connectivity in the new office will be through a local area network</w:t>
      </w:r>
      <w:r>
        <w:t>. O</w:t>
      </w:r>
      <w:r w:rsidR="000D6797">
        <w:t xml:space="preserve">nce </w:t>
      </w:r>
      <w:r>
        <w:t>the NOU</w:t>
      </w:r>
      <w:r w:rsidR="000D6797">
        <w:t xml:space="preserve"> moves to its permanent office space, regular routine communication with UNEP will resume.</w:t>
      </w:r>
      <w:r>
        <w:t xml:space="preserve"> T</w:t>
      </w:r>
      <w:r w:rsidR="000D6797">
        <w:t xml:space="preserve">he special IS funds would probably not be </w:t>
      </w:r>
      <w:r>
        <w:t>sufficient</w:t>
      </w:r>
      <w:r w:rsidR="000D6797">
        <w:t xml:space="preserve"> to cover the replacement of all equipment </w:t>
      </w:r>
      <w:r>
        <w:t>that was damaged, therefore,</w:t>
      </w:r>
      <w:r w:rsidR="000D6797">
        <w:t xml:space="preserve"> the equipment would </w:t>
      </w:r>
      <w:r>
        <w:t>be</w:t>
      </w:r>
      <w:r w:rsidR="000D6797">
        <w:t xml:space="preserve"> covered by HPMP funding. </w:t>
      </w:r>
    </w:p>
    <w:p w14:paraId="6D676E2D" w14:textId="7B38E5EE" w:rsidR="000D6797" w:rsidRDefault="000D6797" w:rsidP="00B96460">
      <w:pPr>
        <w:pStyle w:val="Heading1"/>
        <w:widowControl w:val="0"/>
      </w:pPr>
      <w:r>
        <w:t xml:space="preserve">Following a suggestion from the Secretariat, UNEP will </w:t>
      </w:r>
      <w:r w:rsidR="0047761A">
        <w:t>assist</w:t>
      </w:r>
      <w:r>
        <w:t xml:space="preserve"> the NOU to develop a disaster management plan for electronic and paper documentation to ensure the functioning of the NOU following any future damage</w:t>
      </w:r>
      <w:r w:rsidR="0047761A">
        <w:t>,</w:t>
      </w:r>
      <w:r>
        <w:t xml:space="preserve"> as it could also be a practice to be replicated in other </w:t>
      </w:r>
      <w:r w:rsidR="00A46AF0">
        <w:t>c</w:t>
      </w:r>
      <w:r>
        <w:t xml:space="preserve">ountries </w:t>
      </w:r>
      <w:r w:rsidR="00AA2E5E">
        <w:t xml:space="preserve">that are </w:t>
      </w:r>
      <w:r>
        <w:t>vulnerab</w:t>
      </w:r>
      <w:r w:rsidR="00AA2E5E">
        <w:t>le</w:t>
      </w:r>
      <w:r>
        <w:t xml:space="preserve"> to the adverse effects of hurricanes and storms.</w:t>
      </w:r>
    </w:p>
    <w:p w14:paraId="647690FC" w14:textId="72B64615" w:rsidR="002D318B" w:rsidRDefault="003903E4" w:rsidP="00B96460">
      <w:pPr>
        <w:keepNext/>
        <w:rPr>
          <w:u w:val="single"/>
        </w:rPr>
      </w:pPr>
      <w:r>
        <w:rPr>
          <w:u w:val="single"/>
        </w:rPr>
        <w:lastRenderedPageBreak/>
        <w:t xml:space="preserve">Recommendation </w:t>
      </w:r>
    </w:p>
    <w:p w14:paraId="04DAEF3D" w14:textId="77777777" w:rsidR="002D318B" w:rsidRPr="002D318B" w:rsidRDefault="002D318B" w:rsidP="00B96460">
      <w:pPr>
        <w:keepNext/>
      </w:pPr>
    </w:p>
    <w:p w14:paraId="196CE6C4" w14:textId="77777777" w:rsidR="002D318B" w:rsidRDefault="002D318B" w:rsidP="00B96460">
      <w:pPr>
        <w:pStyle w:val="Heading1"/>
        <w:keepNext/>
      </w:pPr>
      <w:r>
        <w:t>T</w:t>
      </w:r>
      <w:r w:rsidRPr="00C11FEE">
        <w:t>he Executive Committee may wish</w:t>
      </w:r>
      <w:r>
        <w:t>:</w:t>
      </w:r>
    </w:p>
    <w:p w14:paraId="332C5537" w14:textId="38A1A7F7" w:rsidR="002D318B" w:rsidRDefault="002D318B" w:rsidP="00B96460">
      <w:pPr>
        <w:pStyle w:val="Heading2"/>
        <w:keepNext/>
        <w:widowControl/>
      </w:pPr>
      <w:r>
        <w:t>To note, with appreciation, the effort</w:t>
      </w:r>
      <w:r w:rsidR="00E72D4B">
        <w:t xml:space="preserve">s of the Government of Dominica, </w:t>
      </w:r>
      <w:r w:rsidR="00375AC6">
        <w:t>with the assistance from UNEP</w:t>
      </w:r>
      <w:r w:rsidR="00E72D4B">
        <w:t>,</w:t>
      </w:r>
      <w:r w:rsidR="00375AC6">
        <w:t xml:space="preserve"> </w:t>
      </w:r>
      <w:r>
        <w:t xml:space="preserve">to implement </w:t>
      </w:r>
      <w:r w:rsidR="00F15B50">
        <w:t xml:space="preserve">the </w:t>
      </w:r>
      <w:r w:rsidR="00E72D4B">
        <w:t>i</w:t>
      </w:r>
      <w:r w:rsidR="00375AC6">
        <w:t>nstitutional strengthening</w:t>
      </w:r>
      <w:r w:rsidR="00F15B50">
        <w:t xml:space="preserve"> project, stage I of the </w:t>
      </w:r>
      <w:r w:rsidR="00375AC6">
        <w:t>HCFC phase-out management plan</w:t>
      </w:r>
      <w:r w:rsidR="00F15B50">
        <w:t>, and enabling activities for HFC phase</w:t>
      </w:r>
      <w:r w:rsidR="00375AC6">
        <w:noBreakHyphen/>
      </w:r>
      <w:r w:rsidR="00F15B50">
        <w:t xml:space="preserve">down following the </w:t>
      </w:r>
      <w:r w:rsidR="009E1618">
        <w:t xml:space="preserve">devastation caused by the </w:t>
      </w:r>
      <w:r w:rsidR="00F15B50">
        <w:t>hurricane in September 2017;</w:t>
      </w:r>
      <w:r w:rsidR="00375AC6">
        <w:t xml:space="preserve"> and</w:t>
      </w:r>
    </w:p>
    <w:p w14:paraId="25D435C7" w14:textId="1804953B" w:rsidR="000D6797" w:rsidRDefault="00375AC6" w:rsidP="00B96460">
      <w:pPr>
        <w:pStyle w:val="Heading2"/>
      </w:pPr>
      <w:r>
        <w:t>T</w:t>
      </w:r>
      <w:r w:rsidR="002D318B">
        <w:t xml:space="preserve">o take note of the report on the </w:t>
      </w:r>
      <w:r w:rsidR="002D318B" w:rsidRPr="00C11FEE">
        <w:t>strategy and action plan to assist Dominica in returning to its pre-hurricane implementation levels submitted by UNEP.</w:t>
      </w:r>
      <w:r w:rsidR="00F56972">
        <w:t xml:space="preserve"> </w:t>
      </w:r>
    </w:p>
    <w:p w14:paraId="4906329A" w14:textId="416A4B36" w:rsidR="00E91FC5" w:rsidRPr="00EA7FC3" w:rsidRDefault="00E91FC5" w:rsidP="00B96460">
      <w:pPr>
        <w:rPr>
          <w:b/>
        </w:rPr>
      </w:pPr>
      <w:r w:rsidRPr="00EA7FC3">
        <w:rPr>
          <w:b/>
        </w:rPr>
        <w:t xml:space="preserve">A2: </w:t>
      </w:r>
      <w:r w:rsidR="00B508EF" w:rsidRPr="00EA7FC3">
        <w:rPr>
          <w:b/>
        </w:rPr>
        <w:t>Project preparation</w:t>
      </w:r>
      <w:r w:rsidR="00753632" w:rsidRPr="00EA7FC3">
        <w:rPr>
          <w:b/>
        </w:rPr>
        <w:t xml:space="preserve"> for </w:t>
      </w:r>
      <w:r w:rsidR="00BD3671" w:rsidRPr="00EA7FC3">
        <w:rPr>
          <w:b/>
        </w:rPr>
        <w:t xml:space="preserve">HCFC </w:t>
      </w:r>
      <w:r w:rsidR="00753632" w:rsidRPr="00EA7FC3">
        <w:rPr>
          <w:b/>
        </w:rPr>
        <w:t xml:space="preserve">phase-out management plans </w:t>
      </w:r>
      <w:r w:rsidR="0021126C" w:rsidRPr="00EA7FC3">
        <w:rPr>
          <w:b/>
        </w:rPr>
        <w:t xml:space="preserve">(HPMPs) </w:t>
      </w:r>
      <w:r w:rsidR="00753632" w:rsidRPr="00EA7FC3">
        <w:rPr>
          <w:b/>
        </w:rPr>
        <w:t>(stage II)</w:t>
      </w:r>
    </w:p>
    <w:p w14:paraId="57484951" w14:textId="344D958C" w:rsidR="00BD3671" w:rsidRPr="00EA7FC3" w:rsidRDefault="00BD3671" w:rsidP="00813117">
      <w:pPr>
        <w:rPr>
          <w:b/>
        </w:rPr>
      </w:pPr>
    </w:p>
    <w:p w14:paraId="4B9996A7" w14:textId="6EC3A36C" w:rsidR="00BD3671" w:rsidRPr="00EA7FC3" w:rsidRDefault="00BD3671" w:rsidP="00813117">
      <w:pPr>
        <w:rPr>
          <w:b/>
        </w:rPr>
      </w:pPr>
      <w:r w:rsidRPr="00EA7FC3">
        <w:rPr>
          <w:b/>
        </w:rPr>
        <w:t>Project description</w:t>
      </w:r>
    </w:p>
    <w:p w14:paraId="0DD009C7" w14:textId="77777777" w:rsidR="00E91FC5" w:rsidRPr="00EA7FC3" w:rsidRDefault="00E91FC5" w:rsidP="00813117"/>
    <w:p w14:paraId="78DD9C34" w14:textId="099B0BCE" w:rsidR="00FF2246" w:rsidRPr="00EA7FC3" w:rsidRDefault="00087F5A" w:rsidP="00813117">
      <w:pPr>
        <w:pStyle w:val="Heading1"/>
      </w:pPr>
      <w:r w:rsidRPr="00EA7FC3">
        <w:t xml:space="preserve">UNEP submitted </w:t>
      </w:r>
      <w:r w:rsidR="0021126C" w:rsidRPr="00EA7FC3">
        <w:t xml:space="preserve">the </w:t>
      </w:r>
      <w:r w:rsidR="00105725" w:rsidRPr="00EA7FC3">
        <w:t xml:space="preserve">requests for </w:t>
      </w:r>
      <w:r w:rsidR="0021126C" w:rsidRPr="00EA7FC3">
        <w:t>seven</w:t>
      </w:r>
      <w:r w:rsidRPr="00EA7FC3">
        <w:t xml:space="preserve"> </w:t>
      </w:r>
      <w:r w:rsidR="00105725" w:rsidRPr="00EA7FC3">
        <w:t>countries</w:t>
      </w:r>
      <w:r w:rsidRPr="00EA7FC3">
        <w:t xml:space="preserve"> for </w:t>
      </w:r>
      <w:r w:rsidR="00105725" w:rsidRPr="00EA7FC3">
        <w:t xml:space="preserve">the </w:t>
      </w:r>
      <w:r w:rsidRPr="00EA7FC3">
        <w:t xml:space="preserve">preparation of stage II of HPMPs </w:t>
      </w:r>
      <w:r w:rsidR="00B71E17" w:rsidRPr="00EA7FC3">
        <w:t>as the lead implementing agency</w:t>
      </w:r>
      <w:r w:rsidRPr="00EA7FC3">
        <w:t xml:space="preserve"> with UNIDO as the cooperating agency</w:t>
      </w:r>
      <w:r w:rsidR="00176D92">
        <w:t>,</w:t>
      </w:r>
      <w:r w:rsidRPr="00EA7FC3">
        <w:t xml:space="preserve"> </w:t>
      </w:r>
      <w:r w:rsidR="0021126C" w:rsidRPr="00EA7FC3">
        <w:t xml:space="preserve">except </w:t>
      </w:r>
      <w:r w:rsidRPr="00EA7FC3">
        <w:t xml:space="preserve">for Cape Verde and Sao Tome and Principe as the </w:t>
      </w:r>
      <w:r w:rsidR="0021126C" w:rsidRPr="00EA7FC3">
        <w:t>designated</w:t>
      </w:r>
      <w:r w:rsidRPr="00EA7FC3">
        <w:t xml:space="preserve"> implementing agency, </w:t>
      </w:r>
      <w:r w:rsidR="00B71E17" w:rsidRPr="00EA7FC3">
        <w:t xml:space="preserve">as shown in </w:t>
      </w:r>
      <w:r w:rsidR="0021126C" w:rsidRPr="00EA7FC3">
        <w:t>s</w:t>
      </w:r>
      <w:r w:rsidR="00A63635" w:rsidRPr="00EA7FC3">
        <w:t xml:space="preserve">ection A2 of </w:t>
      </w:r>
      <w:r w:rsidR="00B71E17" w:rsidRPr="00EA7FC3">
        <w:t>Table 1.</w:t>
      </w:r>
      <w:r w:rsidR="009C2C16">
        <w:t xml:space="preserve"> </w:t>
      </w:r>
    </w:p>
    <w:p w14:paraId="21D6BB9F" w14:textId="5CC7B9F9" w:rsidR="00B508EF" w:rsidRPr="00EA7FC3" w:rsidRDefault="00A63635" w:rsidP="00813117">
      <w:pPr>
        <w:pStyle w:val="Heading1"/>
      </w:pPr>
      <w:r w:rsidRPr="00EA7FC3">
        <w:t xml:space="preserve">UNEP provided descriptions of the activities to support the requests for project preparation for each country listed </w:t>
      </w:r>
      <w:r w:rsidR="0021126C" w:rsidRPr="00EA7FC3">
        <w:t xml:space="preserve">in section A2 of Table 1 </w:t>
      </w:r>
      <w:r w:rsidRPr="00EA7FC3">
        <w:t>above</w:t>
      </w:r>
      <w:r w:rsidR="00FF25D9" w:rsidRPr="00EA7FC3">
        <w:t xml:space="preserve">. </w:t>
      </w:r>
      <w:r w:rsidR="00B71E17" w:rsidRPr="00EA7FC3">
        <w:t xml:space="preserve">The submissions </w:t>
      </w:r>
      <w:r w:rsidR="00FF25D9" w:rsidRPr="00EA7FC3">
        <w:t xml:space="preserve">for each country included: justification for the requested project preparation funding; a progress report </w:t>
      </w:r>
      <w:r w:rsidR="00B71E17" w:rsidRPr="00EA7FC3">
        <w:t>on the implementation of stage</w:t>
      </w:r>
      <w:r w:rsidR="00141A5B">
        <w:t> </w:t>
      </w:r>
      <w:r w:rsidR="00B71E17" w:rsidRPr="00EA7FC3">
        <w:t>I of the</w:t>
      </w:r>
      <w:r w:rsidR="00FF25D9" w:rsidRPr="00EA7FC3">
        <w:t>ir respective</w:t>
      </w:r>
      <w:r w:rsidR="00B71E17" w:rsidRPr="00EA7FC3">
        <w:t xml:space="preserve"> HPMP</w:t>
      </w:r>
      <w:r w:rsidR="00FF25D9" w:rsidRPr="00EA7FC3">
        <w:t xml:space="preserve">s; and the list of </w:t>
      </w:r>
      <w:r w:rsidR="002E49C3" w:rsidRPr="00EA7FC3">
        <w:t xml:space="preserve">potential </w:t>
      </w:r>
      <w:r w:rsidR="00B71E17" w:rsidRPr="00EA7FC3">
        <w:t>activities and the corresponding budgets.</w:t>
      </w:r>
      <w:r w:rsidR="00FF2246" w:rsidRPr="00EA7FC3">
        <w:t xml:space="preserve"> </w:t>
      </w:r>
    </w:p>
    <w:p w14:paraId="630F8DB2" w14:textId="77777777" w:rsidR="00FF2246" w:rsidRPr="00EA7FC3" w:rsidRDefault="00FF2246" w:rsidP="00813117">
      <w:pPr>
        <w:rPr>
          <w:b/>
        </w:rPr>
      </w:pPr>
      <w:r w:rsidRPr="00EA7FC3">
        <w:rPr>
          <w:b/>
        </w:rPr>
        <w:t>Secretariat’s comments</w:t>
      </w:r>
    </w:p>
    <w:p w14:paraId="66BBD215" w14:textId="77777777" w:rsidR="00FF2246" w:rsidRPr="00EA7FC3" w:rsidRDefault="00FF2246" w:rsidP="00813117"/>
    <w:p w14:paraId="0CF61DEE" w14:textId="70E0A908" w:rsidR="00F57FD9" w:rsidRPr="00EA7FC3" w:rsidRDefault="00F57FD9" w:rsidP="00813117">
      <w:pPr>
        <w:pStyle w:val="Heading1"/>
      </w:pPr>
      <w:r w:rsidRPr="00EA7FC3">
        <w:t>In reviewing the</w:t>
      </w:r>
      <w:r w:rsidR="002E49C3" w:rsidRPr="00EA7FC3">
        <w:t xml:space="preserve"> </w:t>
      </w:r>
      <w:r w:rsidR="0021126C" w:rsidRPr="00EA7FC3">
        <w:t>seven</w:t>
      </w:r>
      <w:r w:rsidRPr="00EA7FC3">
        <w:t xml:space="preserve"> requests, the Secretariat took into account the guidelines for funding the preparation of stage II of the HPMPs for Article 5 countries as contained in decision 71/42; stage</w:t>
      </w:r>
      <w:r w:rsidR="0026166C">
        <w:t> </w:t>
      </w:r>
      <w:r w:rsidRPr="00EA7FC3">
        <w:t xml:space="preserve">I of HPMPs as </w:t>
      </w:r>
      <w:r w:rsidR="002E49C3" w:rsidRPr="00EA7FC3">
        <w:t xml:space="preserve">approved, and the status of implementation of the tranches as </w:t>
      </w:r>
      <w:r w:rsidRPr="00EA7FC3">
        <w:t xml:space="preserve">at the preparation of the present document. </w:t>
      </w:r>
      <w:r w:rsidR="00A57555" w:rsidRPr="00EA7FC3">
        <w:t>The remaining funding tranche</w:t>
      </w:r>
      <w:r w:rsidR="00BC3116" w:rsidRPr="00EA7FC3">
        <w:t>s</w:t>
      </w:r>
      <w:r w:rsidR="00A57555" w:rsidRPr="00EA7FC3">
        <w:t xml:space="preserve"> of the HPMPs for Cape Verde, Congo (the), Ethiopia, Guinea</w:t>
      </w:r>
      <w:r w:rsidR="00BC3116" w:rsidRPr="00EA7FC3">
        <w:noBreakHyphen/>
      </w:r>
      <w:r w:rsidR="00A57555" w:rsidRPr="00EA7FC3">
        <w:t>Bissau, Malawi, Rwanda, and Sao Tome and Principe would</w:t>
      </w:r>
      <w:r w:rsidR="00311A4A" w:rsidRPr="00EA7FC3">
        <w:t xml:space="preserve"> be submitted according to </w:t>
      </w:r>
      <w:r w:rsidR="00A57555" w:rsidRPr="00EA7FC3">
        <w:t xml:space="preserve">schedule indicated in the respective Agreements. </w:t>
      </w:r>
      <w:r w:rsidR="00FF2246" w:rsidRPr="00EA7FC3">
        <w:t xml:space="preserve">The Secretariat noted that the </w:t>
      </w:r>
      <w:r w:rsidR="00A57555" w:rsidRPr="00EA7FC3">
        <w:t xml:space="preserve">funding requested </w:t>
      </w:r>
      <w:r w:rsidR="00311A4A" w:rsidRPr="00EA7FC3">
        <w:t>for each country is in line with decision 71/42.</w:t>
      </w:r>
      <w:r w:rsidRPr="00EA7FC3">
        <w:t xml:space="preserve"> The amounts indicated for the countries in </w:t>
      </w:r>
      <w:r w:rsidR="00BC3116" w:rsidRPr="00EA7FC3">
        <w:t xml:space="preserve">section A2 of </w:t>
      </w:r>
      <w:r w:rsidRPr="00EA7FC3">
        <w:t xml:space="preserve">Table 1 are for UNEP only. Additional funding </w:t>
      </w:r>
      <w:r w:rsidR="00BC3116" w:rsidRPr="00EA7FC3">
        <w:t xml:space="preserve">of US $66,000 </w:t>
      </w:r>
      <w:r w:rsidRPr="00EA7FC3">
        <w:t xml:space="preserve">is reflected in </w:t>
      </w:r>
      <w:r w:rsidR="00BC3116" w:rsidRPr="00EA7FC3">
        <w:t>UNIDO’s</w:t>
      </w:r>
      <w:r w:rsidRPr="00EA7FC3">
        <w:t xml:space="preserve"> work programme </w:t>
      </w:r>
      <w:r w:rsidR="00BC3116" w:rsidRPr="00EA7FC3">
        <w:t>for 2018</w:t>
      </w:r>
      <w:r w:rsidRPr="00EA7FC3">
        <w:t>.</w:t>
      </w:r>
      <w:r w:rsidRPr="00EA7FC3">
        <w:rPr>
          <w:rStyle w:val="FootnoteReference"/>
        </w:rPr>
        <w:footnoteReference w:id="1"/>
      </w:r>
    </w:p>
    <w:p w14:paraId="1DCD7A72" w14:textId="2E2C3A89" w:rsidR="00A57555" w:rsidRPr="00EA7FC3" w:rsidRDefault="00311A4A" w:rsidP="00813117">
      <w:pPr>
        <w:pStyle w:val="Heading1"/>
      </w:pPr>
      <w:r w:rsidRPr="00EA7FC3">
        <w:t xml:space="preserve">UNEP confirmed that stage II of the HPMPs for Cape Verde and Sao Tome and Principe will meet the complete phase-out of HCFCs by 2030, and the 67.5 per cent reduction in HCFC consumption by 2025 for the </w:t>
      </w:r>
      <w:r w:rsidR="00BC3116" w:rsidRPr="00EA7FC3">
        <w:t>remaining five</w:t>
      </w:r>
      <w:r w:rsidRPr="00EA7FC3">
        <w:t xml:space="preserve"> countries</w:t>
      </w:r>
      <w:r w:rsidR="00A57555" w:rsidRPr="00EA7FC3">
        <w:t>.</w:t>
      </w:r>
    </w:p>
    <w:p w14:paraId="5615BB0B" w14:textId="5E5D5B72" w:rsidR="00FF2246" w:rsidRPr="00EA7FC3" w:rsidRDefault="00883C9A" w:rsidP="00813117">
      <w:pPr>
        <w:pStyle w:val="Heading1"/>
        <w:numPr>
          <w:ilvl w:val="0"/>
          <w:numId w:val="0"/>
        </w:numPr>
        <w:rPr>
          <w:b/>
        </w:rPr>
      </w:pPr>
      <w:r w:rsidRPr="00EA7FC3">
        <w:rPr>
          <w:b/>
        </w:rPr>
        <w:t>Secretariat’s recommendation</w:t>
      </w:r>
    </w:p>
    <w:p w14:paraId="4995E739" w14:textId="2E5E92CB" w:rsidR="00F57FD9" w:rsidRPr="00EA7FC3" w:rsidRDefault="00FF2246" w:rsidP="00813117">
      <w:pPr>
        <w:pStyle w:val="Heading1"/>
      </w:pPr>
      <w:r w:rsidRPr="00EA7FC3">
        <w:t xml:space="preserve">The Secretariat recommends blanket approval </w:t>
      </w:r>
      <w:r w:rsidR="00F57FD9" w:rsidRPr="00EA7FC3">
        <w:t>of UNEP’s requests for project preparation for stage</w:t>
      </w:r>
      <w:r w:rsidR="00BD3671" w:rsidRPr="00EA7FC3">
        <w:t> </w:t>
      </w:r>
      <w:r w:rsidR="00F57FD9" w:rsidRPr="00EA7FC3">
        <w:t>II of the HCFC phase-out management plans for Cape Verde, Congo (the), Ethiopia, Guinea</w:t>
      </w:r>
      <w:r w:rsidR="00BC3116" w:rsidRPr="00EA7FC3">
        <w:noBreakHyphen/>
      </w:r>
      <w:r w:rsidR="00F57FD9" w:rsidRPr="00EA7FC3">
        <w:t xml:space="preserve">Bissau, Malawi, Rwanda, and Sao Tome and Principe at the level of funding shown in </w:t>
      </w:r>
      <w:r w:rsidR="00BC3116" w:rsidRPr="00EA7FC3">
        <w:t xml:space="preserve">section A2 of </w:t>
      </w:r>
      <w:r w:rsidR="00F57FD9" w:rsidRPr="00EA7FC3">
        <w:t>Table 1</w:t>
      </w:r>
      <w:r w:rsidR="000F2EED" w:rsidRPr="00EA7FC3">
        <w:t>.</w:t>
      </w:r>
    </w:p>
    <w:p w14:paraId="44BAEDAF" w14:textId="4DC2FB26" w:rsidR="00FF2246" w:rsidRPr="00EA7FC3" w:rsidRDefault="00FF2246" w:rsidP="00D81825">
      <w:pPr>
        <w:keepNext/>
        <w:rPr>
          <w:b/>
        </w:rPr>
      </w:pPr>
      <w:r w:rsidRPr="00EA7FC3">
        <w:rPr>
          <w:b/>
        </w:rPr>
        <w:lastRenderedPageBreak/>
        <w:t xml:space="preserve">A3: Project preparation for </w:t>
      </w:r>
      <w:r w:rsidR="00BC3116" w:rsidRPr="00EA7FC3">
        <w:rPr>
          <w:b/>
        </w:rPr>
        <w:t xml:space="preserve">a </w:t>
      </w:r>
      <w:r w:rsidRPr="00EA7FC3">
        <w:rPr>
          <w:b/>
        </w:rPr>
        <w:t xml:space="preserve">regional </w:t>
      </w:r>
      <w:r w:rsidR="00BD3671" w:rsidRPr="00EA7FC3">
        <w:rPr>
          <w:b/>
        </w:rPr>
        <w:t xml:space="preserve">HCFC </w:t>
      </w:r>
      <w:r w:rsidRPr="00EA7FC3">
        <w:rPr>
          <w:b/>
        </w:rPr>
        <w:t>phase-out management plan (stage II)</w:t>
      </w:r>
    </w:p>
    <w:p w14:paraId="25D59CC9" w14:textId="77777777" w:rsidR="00FF2246" w:rsidRPr="00EA7FC3" w:rsidRDefault="00FF2246" w:rsidP="00D81825">
      <w:pPr>
        <w:keepNext/>
        <w:rPr>
          <w:b/>
        </w:rPr>
      </w:pPr>
    </w:p>
    <w:p w14:paraId="4EF41CA4" w14:textId="77777777" w:rsidR="00E91FC5" w:rsidRPr="00EA7FC3" w:rsidRDefault="00E91FC5" w:rsidP="00D81825">
      <w:pPr>
        <w:keepNext/>
        <w:rPr>
          <w:b/>
        </w:rPr>
      </w:pPr>
      <w:r w:rsidRPr="00EA7FC3">
        <w:rPr>
          <w:b/>
        </w:rPr>
        <w:t>Project description</w:t>
      </w:r>
    </w:p>
    <w:p w14:paraId="05FBB12D" w14:textId="77777777" w:rsidR="00E91FC5" w:rsidRPr="00EA7FC3" w:rsidRDefault="00E91FC5" w:rsidP="00D81825">
      <w:pPr>
        <w:keepNext/>
      </w:pPr>
    </w:p>
    <w:p w14:paraId="1152420B" w14:textId="2D4F1467" w:rsidR="00087F5A" w:rsidRPr="00EA7FC3" w:rsidRDefault="00087F5A" w:rsidP="00D81825">
      <w:pPr>
        <w:pStyle w:val="Heading1"/>
        <w:keepNext/>
      </w:pPr>
      <w:r w:rsidRPr="00EA7FC3">
        <w:t xml:space="preserve">UNEP submitted a request for the preparation of </w:t>
      </w:r>
      <w:r w:rsidR="00BC3116" w:rsidRPr="00EA7FC3">
        <w:t xml:space="preserve">stage II of the </w:t>
      </w:r>
      <w:r w:rsidRPr="00EA7FC3">
        <w:t>HPMP for 12 Pacific Island countries (PIC</w:t>
      </w:r>
      <w:r w:rsidR="00BC3116" w:rsidRPr="00EA7FC3">
        <w:t>s</w:t>
      </w:r>
      <w:r w:rsidRPr="00EA7FC3">
        <w:t>) following the regional approach</w:t>
      </w:r>
      <w:r w:rsidR="00BC3116" w:rsidRPr="00EA7FC3">
        <w:t>,</w:t>
      </w:r>
      <w:r w:rsidRPr="00EA7FC3">
        <w:t xml:space="preserve"> </w:t>
      </w:r>
      <w:r w:rsidR="00BC3116" w:rsidRPr="00EA7FC3">
        <w:t>at</w:t>
      </w:r>
      <w:r w:rsidRPr="00EA7FC3">
        <w:t xml:space="preserve"> </w:t>
      </w:r>
      <w:r w:rsidR="00EA2D6F" w:rsidRPr="00EA7FC3">
        <w:t>a</w:t>
      </w:r>
      <w:r w:rsidRPr="00EA7FC3">
        <w:t xml:space="preserve"> total funding of US</w:t>
      </w:r>
      <w:r w:rsidR="0026166C">
        <w:t> </w:t>
      </w:r>
      <w:r w:rsidRPr="00EA7FC3">
        <w:t>$360,000</w:t>
      </w:r>
      <w:r w:rsidR="00176D92">
        <w:t>,</w:t>
      </w:r>
      <w:r w:rsidRPr="00EA7FC3">
        <w:t xml:space="preserve"> plus </w:t>
      </w:r>
      <w:r w:rsidR="00BC3116" w:rsidRPr="00EA7FC3">
        <w:t xml:space="preserve">agency </w:t>
      </w:r>
      <w:r w:rsidRPr="00EA7FC3">
        <w:t xml:space="preserve">support </w:t>
      </w:r>
      <w:r w:rsidR="00BC3116" w:rsidRPr="00EA7FC3">
        <w:t>costs, as shown in section A3 of Table 1</w:t>
      </w:r>
      <w:r w:rsidRPr="00EA7FC3">
        <w:t xml:space="preserve">. The remaining eligible HCFC consumption in these countries </w:t>
      </w:r>
      <w:r w:rsidR="00E60DB2" w:rsidRPr="00EA7FC3">
        <w:t xml:space="preserve">is </w:t>
      </w:r>
      <w:r w:rsidR="00BC3116" w:rsidRPr="00EA7FC3">
        <w:t>shown</w:t>
      </w:r>
      <w:r w:rsidR="00E60DB2" w:rsidRPr="00EA7FC3">
        <w:t xml:space="preserve"> in </w:t>
      </w:r>
      <w:r w:rsidR="00BC3116" w:rsidRPr="00EA7FC3">
        <w:t>T</w:t>
      </w:r>
      <w:r w:rsidR="00E60DB2" w:rsidRPr="00EA7FC3">
        <w:t xml:space="preserve">able </w:t>
      </w:r>
      <w:r w:rsidR="00BC3116" w:rsidRPr="00EA7FC3">
        <w:t>2.</w:t>
      </w:r>
    </w:p>
    <w:p w14:paraId="7D4E7178" w14:textId="4DA43BF8" w:rsidR="00BC3116" w:rsidRPr="00176D92" w:rsidRDefault="00BC3116" w:rsidP="00813117">
      <w:pPr>
        <w:rPr>
          <w:b/>
        </w:rPr>
      </w:pPr>
      <w:r w:rsidRPr="00176D92">
        <w:rPr>
          <w:b/>
        </w:rPr>
        <w:t>Table 2. Remaining consumption eligible for funding in PIC</w:t>
      </w:r>
      <w:r w:rsidR="00826272" w:rsidRPr="00176D92">
        <w:rPr>
          <w:b/>
        </w:rPr>
        <w:t>s</w:t>
      </w:r>
    </w:p>
    <w:tbl>
      <w:tblPr>
        <w:tblStyle w:val="TableGrid"/>
        <w:tblW w:w="5000" w:type="pct"/>
        <w:tblLook w:val="04A0" w:firstRow="1" w:lastRow="0" w:firstColumn="1" w:lastColumn="0" w:noHBand="0" w:noVBand="1"/>
      </w:tblPr>
      <w:tblGrid>
        <w:gridCol w:w="3242"/>
        <w:gridCol w:w="1960"/>
        <w:gridCol w:w="1988"/>
        <w:gridCol w:w="2160"/>
      </w:tblGrid>
      <w:tr w:rsidR="007F1C3F" w:rsidRPr="00EA7FC3" w14:paraId="0811FA77" w14:textId="77777777" w:rsidTr="00E60DB2">
        <w:tc>
          <w:tcPr>
            <w:tcW w:w="1734" w:type="pct"/>
            <w:vMerge w:val="restart"/>
            <w:vAlign w:val="center"/>
          </w:tcPr>
          <w:p w14:paraId="1CEB009D" w14:textId="1612009C" w:rsidR="007F1C3F" w:rsidRPr="00EA7FC3" w:rsidRDefault="007F1C3F" w:rsidP="00813117">
            <w:pPr>
              <w:rPr>
                <w:b/>
                <w:sz w:val="20"/>
                <w:szCs w:val="20"/>
              </w:rPr>
            </w:pPr>
            <w:r w:rsidRPr="00EA7FC3">
              <w:rPr>
                <w:b/>
                <w:sz w:val="20"/>
                <w:szCs w:val="20"/>
              </w:rPr>
              <w:t>Country</w:t>
            </w:r>
          </w:p>
        </w:tc>
        <w:tc>
          <w:tcPr>
            <w:tcW w:w="1048" w:type="pct"/>
            <w:vMerge w:val="restart"/>
          </w:tcPr>
          <w:p w14:paraId="3F111CDA" w14:textId="77777777" w:rsidR="007F1C3F" w:rsidRPr="00EA7FC3" w:rsidRDefault="007F1C3F" w:rsidP="00813117">
            <w:pPr>
              <w:jc w:val="center"/>
              <w:rPr>
                <w:b/>
                <w:sz w:val="20"/>
                <w:szCs w:val="20"/>
              </w:rPr>
            </w:pPr>
            <w:r w:rsidRPr="00EA7FC3">
              <w:rPr>
                <w:b/>
                <w:sz w:val="20"/>
                <w:szCs w:val="20"/>
              </w:rPr>
              <w:t xml:space="preserve">Baseline </w:t>
            </w:r>
          </w:p>
          <w:p w14:paraId="2D15559A" w14:textId="0B61ABAB" w:rsidR="007F1C3F" w:rsidRPr="00EA7FC3" w:rsidRDefault="007F1C3F" w:rsidP="00813117">
            <w:pPr>
              <w:jc w:val="center"/>
              <w:rPr>
                <w:b/>
                <w:sz w:val="20"/>
                <w:szCs w:val="20"/>
              </w:rPr>
            </w:pPr>
            <w:r w:rsidRPr="00EA7FC3">
              <w:rPr>
                <w:b/>
                <w:sz w:val="20"/>
                <w:szCs w:val="20"/>
              </w:rPr>
              <w:t>(ODP tonnes)</w:t>
            </w:r>
          </w:p>
        </w:tc>
        <w:tc>
          <w:tcPr>
            <w:tcW w:w="2219" w:type="pct"/>
            <w:gridSpan w:val="2"/>
          </w:tcPr>
          <w:p w14:paraId="0F569800" w14:textId="5009A0FA" w:rsidR="007F1C3F" w:rsidRPr="00EA7FC3" w:rsidRDefault="007F1C3F" w:rsidP="00813117">
            <w:pPr>
              <w:jc w:val="center"/>
              <w:rPr>
                <w:b/>
                <w:sz w:val="20"/>
                <w:szCs w:val="20"/>
              </w:rPr>
            </w:pPr>
            <w:r w:rsidRPr="00EA7FC3">
              <w:rPr>
                <w:b/>
                <w:sz w:val="20"/>
                <w:szCs w:val="20"/>
              </w:rPr>
              <w:t>Remaining eligible consumption</w:t>
            </w:r>
          </w:p>
        </w:tc>
      </w:tr>
      <w:tr w:rsidR="007F1C3F" w:rsidRPr="00EA7FC3" w14:paraId="2A024A04" w14:textId="77777777" w:rsidTr="00E60DB2">
        <w:tc>
          <w:tcPr>
            <w:tcW w:w="1734" w:type="pct"/>
            <w:vMerge/>
          </w:tcPr>
          <w:p w14:paraId="33FE5819" w14:textId="77777777" w:rsidR="007F1C3F" w:rsidRPr="00EA7FC3" w:rsidRDefault="007F1C3F" w:rsidP="00813117">
            <w:pPr>
              <w:rPr>
                <w:sz w:val="20"/>
                <w:szCs w:val="20"/>
              </w:rPr>
            </w:pPr>
          </w:p>
        </w:tc>
        <w:tc>
          <w:tcPr>
            <w:tcW w:w="1048" w:type="pct"/>
            <w:vMerge/>
          </w:tcPr>
          <w:p w14:paraId="59EA2917" w14:textId="77777777" w:rsidR="007F1C3F" w:rsidRPr="00EA7FC3" w:rsidRDefault="007F1C3F" w:rsidP="00813117">
            <w:pPr>
              <w:jc w:val="center"/>
              <w:rPr>
                <w:b/>
                <w:sz w:val="20"/>
                <w:szCs w:val="20"/>
              </w:rPr>
            </w:pPr>
          </w:p>
        </w:tc>
        <w:tc>
          <w:tcPr>
            <w:tcW w:w="1063" w:type="pct"/>
          </w:tcPr>
          <w:p w14:paraId="3F8693C5" w14:textId="2681BADB" w:rsidR="007F1C3F" w:rsidRPr="00EA7FC3" w:rsidRDefault="007F1C3F" w:rsidP="00813117">
            <w:pPr>
              <w:jc w:val="center"/>
              <w:rPr>
                <w:b/>
                <w:sz w:val="20"/>
                <w:szCs w:val="20"/>
              </w:rPr>
            </w:pPr>
            <w:r w:rsidRPr="00EA7FC3">
              <w:rPr>
                <w:b/>
                <w:sz w:val="20"/>
                <w:szCs w:val="20"/>
              </w:rPr>
              <w:t>ODP tonnes</w:t>
            </w:r>
          </w:p>
        </w:tc>
        <w:tc>
          <w:tcPr>
            <w:tcW w:w="1156" w:type="pct"/>
          </w:tcPr>
          <w:p w14:paraId="28DFBA7E" w14:textId="4FCC6D62" w:rsidR="007F1C3F" w:rsidRPr="00EA7FC3" w:rsidRDefault="007F1C3F" w:rsidP="00813117">
            <w:pPr>
              <w:jc w:val="center"/>
              <w:rPr>
                <w:b/>
                <w:sz w:val="20"/>
                <w:szCs w:val="20"/>
              </w:rPr>
            </w:pPr>
            <w:r w:rsidRPr="00EA7FC3">
              <w:rPr>
                <w:b/>
                <w:sz w:val="20"/>
                <w:szCs w:val="20"/>
              </w:rPr>
              <w:t>metric tonnes (mt)</w:t>
            </w:r>
          </w:p>
        </w:tc>
      </w:tr>
      <w:tr w:rsidR="00EA0FCE" w:rsidRPr="00EA7FC3" w14:paraId="73A7C3D2" w14:textId="77777777" w:rsidTr="00E60DB2">
        <w:tc>
          <w:tcPr>
            <w:tcW w:w="1734" w:type="pct"/>
            <w:shd w:val="clear" w:color="auto" w:fill="auto"/>
            <w:vAlign w:val="center"/>
          </w:tcPr>
          <w:p w14:paraId="34086BD2" w14:textId="63AE259C" w:rsidR="00EA0FCE" w:rsidRPr="00EA7FC3" w:rsidRDefault="00EA0FCE" w:rsidP="00813117">
            <w:pPr>
              <w:rPr>
                <w:sz w:val="20"/>
                <w:szCs w:val="20"/>
              </w:rPr>
            </w:pPr>
            <w:r w:rsidRPr="00EA7FC3">
              <w:rPr>
                <w:sz w:val="20"/>
                <w:szCs w:val="20"/>
                <w:lang w:val="en-US"/>
              </w:rPr>
              <w:t>Cook Islands</w:t>
            </w:r>
          </w:p>
        </w:tc>
        <w:tc>
          <w:tcPr>
            <w:tcW w:w="1048" w:type="pct"/>
          </w:tcPr>
          <w:p w14:paraId="6EA2F796" w14:textId="263BC483" w:rsidR="00EA0FCE" w:rsidRPr="00EA7FC3" w:rsidRDefault="007F1C3F" w:rsidP="00813117">
            <w:pPr>
              <w:jc w:val="right"/>
              <w:rPr>
                <w:sz w:val="20"/>
                <w:szCs w:val="20"/>
              </w:rPr>
            </w:pPr>
            <w:r w:rsidRPr="00EA7FC3">
              <w:rPr>
                <w:sz w:val="20"/>
                <w:szCs w:val="20"/>
              </w:rPr>
              <w:t>0.1</w:t>
            </w:r>
            <w:r w:rsidR="00E60DB2" w:rsidRPr="00EA7FC3">
              <w:rPr>
                <w:sz w:val="20"/>
                <w:szCs w:val="20"/>
              </w:rPr>
              <w:t>0</w:t>
            </w:r>
          </w:p>
        </w:tc>
        <w:tc>
          <w:tcPr>
            <w:tcW w:w="1063" w:type="pct"/>
          </w:tcPr>
          <w:p w14:paraId="421D1FF8" w14:textId="073746C7" w:rsidR="00EA0FCE" w:rsidRPr="00EA7FC3" w:rsidRDefault="00EA0FCE" w:rsidP="00813117">
            <w:pPr>
              <w:jc w:val="right"/>
              <w:rPr>
                <w:sz w:val="20"/>
                <w:szCs w:val="20"/>
              </w:rPr>
            </w:pPr>
            <w:r w:rsidRPr="00EA7FC3">
              <w:rPr>
                <w:sz w:val="20"/>
                <w:szCs w:val="20"/>
              </w:rPr>
              <w:t>0.03</w:t>
            </w:r>
          </w:p>
        </w:tc>
        <w:tc>
          <w:tcPr>
            <w:tcW w:w="1156" w:type="pct"/>
            <w:vAlign w:val="bottom"/>
          </w:tcPr>
          <w:p w14:paraId="72604E46" w14:textId="6CF058E7" w:rsidR="00EA0FCE" w:rsidRPr="00EA7FC3" w:rsidRDefault="00EA0FCE" w:rsidP="00813117">
            <w:pPr>
              <w:jc w:val="right"/>
              <w:rPr>
                <w:sz w:val="20"/>
                <w:szCs w:val="20"/>
              </w:rPr>
            </w:pPr>
            <w:r w:rsidRPr="00EA7FC3">
              <w:rPr>
                <w:sz w:val="20"/>
                <w:szCs w:val="20"/>
              </w:rPr>
              <w:t>0.56</w:t>
            </w:r>
          </w:p>
        </w:tc>
      </w:tr>
      <w:tr w:rsidR="00EA0FCE" w:rsidRPr="00EA7FC3" w14:paraId="29F60997" w14:textId="77777777" w:rsidTr="00E60DB2">
        <w:tc>
          <w:tcPr>
            <w:tcW w:w="1734" w:type="pct"/>
            <w:shd w:val="clear" w:color="auto" w:fill="auto"/>
            <w:vAlign w:val="center"/>
          </w:tcPr>
          <w:p w14:paraId="54CB405C" w14:textId="2AE5B2DB" w:rsidR="00EA0FCE" w:rsidRPr="00EA7FC3" w:rsidRDefault="00EA0FCE" w:rsidP="00813117">
            <w:pPr>
              <w:rPr>
                <w:sz w:val="20"/>
                <w:szCs w:val="20"/>
              </w:rPr>
            </w:pPr>
            <w:r w:rsidRPr="00EA7FC3">
              <w:rPr>
                <w:sz w:val="20"/>
                <w:szCs w:val="20"/>
                <w:lang w:val="en-US"/>
              </w:rPr>
              <w:t>Kiribati</w:t>
            </w:r>
          </w:p>
        </w:tc>
        <w:tc>
          <w:tcPr>
            <w:tcW w:w="1048" w:type="pct"/>
          </w:tcPr>
          <w:p w14:paraId="32C07C0D" w14:textId="69D20DAD" w:rsidR="00EA0FCE" w:rsidRPr="00EA7FC3" w:rsidRDefault="007F1C3F" w:rsidP="00813117">
            <w:pPr>
              <w:jc w:val="right"/>
              <w:rPr>
                <w:sz w:val="20"/>
                <w:szCs w:val="20"/>
              </w:rPr>
            </w:pPr>
            <w:r w:rsidRPr="00EA7FC3">
              <w:rPr>
                <w:sz w:val="20"/>
                <w:szCs w:val="20"/>
              </w:rPr>
              <w:t>0.1</w:t>
            </w:r>
            <w:r w:rsidR="00E60DB2" w:rsidRPr="00EA7FC3">
              <w:rPr>
                <w:sz w:val="20"/>
                <w:szCs w:val="20"/>
              </w:rPr>
              <w:t>0</w:t>
            </w:r>
          </w:p>
        </w:tc>
        <w:tc>
          <w:tcPr>
            <w:tcW w:w="1063" w:type="pct"/>
          </w:tcPr>
          <w:p w14:paraId="1470E330" w14:textId="7D0137A4" w:rsidR="00EA0FCE" w:rsidRPr="00EA7FC3" w:rsidRDefault="00EA0FCE" w:rsidP="00813117">
            <w:pPr>
              <w:jc w:val="right"/>
              <w:rPr>
                <w:sz w:val="20"/>
                <w:szCs w:val="20"/>
              </w:rPr>
            </w:pPr>
            <w:r w:rsidRPr="00EA7FC3">
              <w:rPr>
                <w:sz w:val="20"/>
                <w:szCs w:val="20"/>
              </w:rPr>
              <w:t>0.03</w:t>
            </w:r>
          </w:p>
        </w:tc>
        <w:tc>
          <w:tcPr>
            <w:tcW w:w="1156" w:type="pct"/>
            <w:vAlign w:val="bottom"/>
          </w:tcPr>
          <w:p w14:paraId="49C87324" w14:textId="5B8F7C2F" w:rsidR="00EA0FCE" w:rsidRPr="00EA7FC3" w:rsidRDefault="00EA0FCE" w:rsidP="00813117">
            <w:pPr>
              <w:jc w:val="right"/>
              <w:rPr>
                <w:sz w:val="20"/>
                <w:szCs w:val="20"/>
              </w:rPr>
            </w:pPr>
            <w:r w:rsidRPr="00EA7FC3">
              <w:rPr>
                <w:sz w:val="20"/>
                <w:szCs w:val="20"/>
              </w:rPr>
              <w:t>0.63</w:t>
            </w:r>
          </w:p>
        </w:tc>
      </w:tr>
      <w:tr w:rsidR="00EA0FCE" w:rsidRPr="00EA7FC3" w14:paraId="7908382D" w14:textId="77777777" w:rsidTr="00E60DB2">
        <w:tc>
          <w:tcPr>
            <w:tcW w:w="1734" w:type="pct"/>
            <w:shd w:val="clear" w:color="auto" w:fill="auto"/>
            <w:vAlign w:val="center"/>
          </w:tcPr>
          <w:p w14:paraId="7E146129" w14:textId="490B4596" w:rsidR="00EA0FCE" w:rsidRPr="00EA7FC3" w:rsidRDefault="00EA0FCE" w:rsidP="00813117">
            <w:pPr>
              <w:rPr>
                <w:sz w:val="20"/>
                <w:szCs w:val="20"/>
              </w:rPr>
            </w:pPr>
            <w:r w:rsidRPr="00EA7FC3">
              <w:rPr>
                <w:sz w:val="20"/>
                <w:szCs w:val="20"/>
                <w:lang w:val="en-US"/>
              </w:rPr>
              <w:t>Marshall Islands</w:t>
            </w:r>
          </w:p>
        </w:tc>
        <w:tc>
          <w:tcPr>
            <w:tcW w:w="1048" w:type="pct"/>
          </w:tcPr>
          <w:p w14:paraId="16E5C71D" w14:textId="2769ECEF" w:rsidR="00EA0FCE" w:rsidRPr="00EA7FC3" w:rsidRDefault="007F1C3F" w:rsidP="00813117">
            <w:pPr>
              <w:jc w:val="right"/>
              <w:rPr>
                <w:sz w:val="20"/>
                <w:szCs w:val="20"/>
              </w:rPr>
            </w:pPr>
            <w:r w:rsidRPr="00EA7FC3">
              <w:rPr>
                <w:sz w:val="20"/>
                <w:szCs w:val="20"/>
              </w:rPr>
              <w:t>0.2</w:t>
            </w:r>
            <w:r w:rsidR="00E60DB2" w:rsidRPr="00EA7FC3">
              <w:rPr>
                <w:sz w:val="20"/>
                <w:szCs w:val="20"/>
              </w:rPr>
              <w:t>0</w:t>
            </w:r>
          </w:p>
        </w:tc>
        <w:tc>
          <w:tcPr>
            <w:tcW w:w="1063" w:type="pct"/>
          </w:tcPr>
          <w:p w14:paraId="6EE0659E" w14:textId="1D63C0BD" w:rsidR="00EA0FCE" w:rsidRPr="00EA7FC3" w:rsidRDefault="00EA0FCE" w:rsidP="00813117">
            <w:pPr>
              <w:jc w:val="right"/>
              <w:rPr>
                <w:sz w:val="20"/>
                <w:szCs w:val="20"/>
              </w:rPr>
            </w:pPr>
            <w:r w:rsidRPr="00EA7FC3">
              <w:rPr>
                <w:sz w:val="20"/>
                <w:szCs w:val="20"/>
              </w:rPr>
              <w:t>0.14</w:t>
            </w:r>
          </w:p>
        </w:tc>
        <w:tc>
          <w:tcPr>
            <w:tcW w:w="1156" w:type="pct"/>
            <w:vAlign w:val="bottom"/>
          </w:tcPr>
          <w:p w14:paraId="31A744D4" w14:textId="2A9C05BF" w:rsidR="00EA0FCE" w:rsidRPr="00EA7FC3" w:rsidRDefault="00EA0FCE" w:rsidP="00813117">
            <w:pPr>
              <w:jc w:val="right"/>
              <w:rPr>
                <w:sz w:val="20"/>
                <w:szCs w:val="20"/>
              </w:rPr>
            </w:pPr>
            <w:r w:rsidRPr="00EA7FC3">
              <w:rPr>
                <w:sz w:val="20"/>
                <w:szCs w:val="20"/>
              </w:rPr>
              <w:t>2.59</w:t>
            </w:r>
          </w:p>
        </w:tc>
      </w:tr>
      <w:tr w:rsidR="00EA0FCE" w:rsidRPr="00EA7FC3" w14:paraId="7A8DE595" w14:textId="77777777" w:rsidTr="00E60DB2">
        <w:tc>
          <w:tcPr>
            <w:tcW w:w="1734" w:type="pct"/>
            <w:shd w:val="clear" w:color="auto" w:fill="auto"/>
            <w:vAlign w:val="center"/>
          </w:tcPr>
          <w:p w14:paraId="5B1F4204" w14:textId="22F767E9" w:rsidR="00EA0FCE" w:rsidRPr="00EA7FC3" w:rsidRDefault="00BC3116" w:rsidP="00813117">
            <w:pPr>
              <w:rPr>
                <w:sz w:val="20"/>
                <w:szCs w:val="20"/>
              </w:rPr>
            </w:pPr>
            <w:r w:rsidRPr="00EA7FC3">
              <w:rPr>
                <w:sz w:val="20"/>
                <w:szCs w:val="20"/>
                <w:lang w:val="en-US"/>
              </w:rPr>
              <w:t>Micronesia (Federated States of)</w:t>
            </w:r>
          </w:p>
        </w:tc>
        <w:tc>
          <w:tcPr>
            <w:tcW w:w="1048" w:type="pct"/>
          </w:tcPr>
          <w:p w14:paraId="103555F0" w14:textId="06ED34F1" w:rsidR="00EA0FCE" w:rsidRPr="00EA7FC3" w:rsidRDefault="007F1C3F" w:rsidP="00813117">
            <w:pPr>
              <w:jc w:val="right"/>
              <w:rPr>
                <w:sz w:val="20"/>
                <w:szCs w:val="20"/>
              </w:rPr>
            </w:pPr>
            <w:r w:rsidRPr="00EA7FC3">
              <w:rPr>
                <w:sz w:val="20"/>
                <w:szCs w:val="20"/>
              </w:rPr>
              <w:t>0.2</w:t>
            </w:r>
            <w:r w:rsidR="00E60DB2" w:rsidRPr="00EA7FC3">
              <w:rPr>
                <w:sz w:val="20"/>
                <w:szCs w:val="20"/>
              </w:rPr>
              <w:t>0</w:t>
            </w:r>
          </w:p>
        </w:tc>
        <w:tc>
          <w:tcPr>
            <w:tcW w:w="1063" w:type="pct"/>
          </w:tcPr>
          <w:p w14:paraId="593481F9" w14:textId="08145CB6" w:rsidR="00EA0FCE" w:rsidRPr="00EA7FC3" w:rsidRDefault="00EA0FCE" w:rsidP="00813117">
            <w:pPr>
              <w:jc w:val="right"/>
              <w:rPr>
                <w:sz w:val="20"/>
                <w:szCs w:val="20"/>
              </w:rPr>
            </w:pPr>
            <w:r w:rsidRPr="00EA7FC3">
              <w:rPr>
                <w:sz w:val="20"/>
                <w:szCs w:val="20"/>
              </w:rPr>
              <w:t>0.09</w:t>
            </w:r>
          </w:p>
        </w:tc>
        <w:tc>
          <w:tcPr>
            <w:tcW w:w="1156" w:type="pct"/>
            <w:vAlign w:val="bottom"/>
          </w:tcPr>
          <w:p w14:paraId="4E6B0439" w14:textId="3E952EBA" w:rsidR="00EA0FCE" w:rsidRPr="00EA7FC3" w:rsidRDefault="00EA0FCE" w:rsidP="00813117">
            <w:pPr>
              <w:jc w:val="right"/>
              <w:rPr>
                <w:sz w:val="20"/>
                <w:szCs w:val="20"/>
              </w:rPr>
            </w:pPr>
            <w:r w:rsidRPr="00EA7FC3">
              <w:rPr>
                <w:sz w:val="20"/>
                <w:szCs w:val="20"/>
              </w:rPr>
              <w:t>1.66</w:t>
            </w:r>
          </w:p>
        </w:tc>
      </w:tr>
      <w:tr w:rsidR="00EA0FCE" w:rsidRPr="00EA7FC3" w14:paraId="5313FAE1" w14:textId="77777777" w:rsidTr="00E60DB2">
        <w:tc>
          <w:tcPr>
            <w:tcW w:w="1734" w:type="pct"/>
            <w:shd w:val="clear" w:color="auto" w:fill="auto"/>
            <w:vAlign w:val="center"/>
          </w:tcPr>
          <w:p w14:paraId="41328D3C" w14:textId="5ED7A107" w:rsidR="00EA0FCE" w:rsidRPr="00EA7FC3" w:rsidRDefault="00EA0FCE" w:rsidP="00813117">
            <w:pPr>
              <w:rPr>
                <w:sz w:val="20"/>
                <w:szCs w:val="20"/>
              </w:rPr>
            </w:pPr>
            <w:r w:rsidRPr="00EA7FC3">
              <w:rPr>
                <w:sz w:val="20"/>
                <w:szCs w:val="20"/>
                <w:lang w:val="en-US"/>
              </w:rPr>
              <w:t>Nauru</w:t>
            </w:r>
          </w:p>
        </w:tc>
        <w:tc>
          <w:tcPr>
            <w:tcW w:w="1048" w:type="pct"/>
          </w:tcPr>
          <w:p w14:paraId="38AE1612" w14:textId="59CC562E" w:rsidR="00EA0FCE" w:rsidRPr="00EA7FC3" w:rsidRDefault="007F1C3F" w:rsidP="00813117">
            <w:pPr>
              <w:jc w:val="right"/>
              <w:rPr>
                <w:sz w:val="20"/>
                <w:szCs w:val="20"/>
              </w:rPr>
            </w:pPr>
            <w:r w:rsidRPr="00EA7FC3">
              <w:rPr>
                <w:sz w:val="20"/>
                <w:szCs w:val="20"/>
              </w:rPr>
              <w:t>0</w:t>
            </w:r>
            <w:r w:rsidR="00BC3116" w:rsidRPr="00EA7FC3">
              <w:rPr>
                <w:sz w:val="20"/>
                <w:szCs w:val="20"/>
              </w:rPr>
              <w:t>.00</w:t>
            </w:r>
          </w:p>
        </w:tc>
        <w:tc>
          <w:tcPr>
            <w:tcW w:w="1063" w:type="pct"/>
          </w:tcPr>
          <w:p w14:paraId="4B610399" w14:textId="692E84EB" w:rsidR="00EA0FCE" w:rsidRPr="00EA7FC3" w:rsidRDefault="00EA0FCE" w:rsidP="00813117">
            <w:pPr>
              <w:jc w:val="right"/>
              <w:rPr>
                <w:sz w:val="20"/>
                <w:szCs w:val="20"/>
              </w:rPr>
            </w:pPr>
            <w:r w:rsidRPr="00EA7FC3">
              <w:rPr>
                <w:sz w:val="20"/>
                <w:szCs w:val="20"/>
              </w:rPr>
              <w:t>0.01</w:t>
            </w:r>
          </w:p>
        </w:tc>
        <w:tc>
          <w:tcPr>
            <w:tcW w:w="1156" w:type="pct"/>
            <w:vAlign w:val="bottom"/>
          </w:tcPr>
          <w:p w14:paraId="63D3E563" w14:textId="7C2E7434" w:rsidR="00EA0FCE" w:rsidRPr="00EA7FC3" w:rsidRDefault="00EA0FCE" w:rsidP="00813117">
            <w:pPr>
              <w:jc w:val="right"/>
              <w:rPr>
                <w:sz w:val="20"/>
                <w:szCs w:val="20"/>
              </w:rPr>
            </w:pPr>
            <w:r w:rsidRPr="00EA7FC3">
              <w:rPr>
                <w:sz w:val="20"/>
                <w:szCs w:val="20"/>
              </w:rPr>
              <w:t>0.12</w:t>
            </w:r>
          </w:p>
        </w:tc>
      </w:tr>
      <w:tr w:rsidR="00EA0FCE" w:rsidRPr="00EA7FC3" w14:paraId="1EED2532" w14:textId="77777777" w:rsidTr="00E60DB2">
        <w:tc>
          <w:tcPr>
            <w:tcW w:w="1734" w:type="pct"/>
            <w:shd w:val="clear" w:color="auto" w:fill="auto"/>
            <w:vAlign w:val="center"/>
          </w:tcPr>
          <w:p w14:paraId="3217346C" w14:textId="11497BD0" w:rsidR="00EA0FCE" w:rsidRPr="00EA7FC3" w:rsidRDefault="00EA0FCE" w:rsidP="00813117">
            <w:pPr>
              <w:rPr>
                <w:sz w:val="20"/>
                <w:szCs w:val="20"/>
              </w:rPr>
            </w:pPr>
            <w:r w:rsidRPr="00EA7FC3">
              <w:rPr>
                <w:sz w:val="20"/>
                <w:szCs w:val="20"/>
                <w:lang w:val="en-US"/>
              </w:rPr>
              <w:t>Niue</w:t>
            </w:r>
          </w:p>
        </w:tc>
        <w:tc>
          <w:tcPr>
            <w:tcW w:w="1048" w:type="pct"/>
          </w:tcPr>
          <w:p w14:paraId="2D7C93AC" w14:textId="0BE3B566" w:rsidR="00EA0FCE" w:rsidRPr="00EA7FC3" w:rsidRDefault="007F1C3F" w:rsidP="00813117">
            <w:pPr>
              <w:jc w:val="right"/>
              <w:rPr>
                <w:sz w:val="20"/>
                <w:szCs w:val="20"/>
              </w:rPr>
            </w:pPr>
            <w:r w:rsidRPr="00EA7FC3">
              <w:rPr>
                <w:sz w:val="20"/>
                <w:szCs w:val="20"/>
              </w:rPr>
              <w:t>0</w:t>
            </w:r>
            <w:r w:rsidR="00BC3116" w:rsidRPr="00EA7FC3">
              <w:rPr>
                <w:sz w:val="20"/>
                <w:szCs w:val="20"/>
              </w:rPr>
              <w:t>.00</w:t>
            </w:r>
          </w:p>
        </w:tc>
        <w:tc>
          <w:tcPr>
            <w:tcW w:w="1063" w:type="pct"/>
          </w:tcPr>
          <w:p w14:paraId="3F42E6A1" w14:textId="09917D32" w:rsidR="00EA0FCE" w:rsidRPr="00EA7FC3" w:rsidRDefault="00EA0FCE" w:rsidP="00813117">
            <w:pPr>
              <w:jc w:val="right"/>
              <w:rPr>
                <w:sz w:val="20"/>
                <w:szCs w:val="20"/>
              </w:rPr>
            </w:pPr>
            <w:r w:rsidRPr="00EA7FC3">
              <w:rPr>
                <w:sz w:val="20"/>
                <w:szCs w:val="20"/>
              </w:rPr>
              <w:t>0.01</w:t>
            </w:r>
          </w:p>
        </w:tc>
        <w:tc>
          <w:tcPr>
            <w:tcW w:w="1156" w:type="pct"/>
            <w:vAlign w:val="bottom"/>
          </w:tcPr>
          <w:p w14:paraId="04968EB3" w14:textId="1D2CD88B" w:rsidR="00EA0FCE" w:rsidRPr="00EA7FC3" w:rsidRDefault="00EA0FCE" w:rsidP="00813117">
            <w:pPr>
              <w:jc w:val="right"/>
              <w:rPr>
                <w:sz w:val="20"/>
                <w:szCs w:val="20"/>
              </w:rPr>
            </w:pPr>
            <w:r w:rsidRPr="00EA7FC3">
              <w:rPr>
                <w:sz w:val="20"/>
                <w:szCs w:val="20"/>
              </w:rPr>
              <w:t>0.10</w:t>
            </w:r>
          </w:p>
        </w:tc>
      </w:tr>
      <w:tr w:rsidR="00EA0FCE" w:rsidRPr="00EA7FC3" w14:paraId="7F9D846D" w14:textId="77777777" w:rsidTr="00E60DB2">
        <w:tc>
          <w:tcPr>
            <w:tcW w:w="1734" w:type="pct"/>
            <w:shd w:val="clear" w:color="auto" w:fill="auto"/>
            <w:vAlign w:val="center"/>
          </w:tcPr>
          <w:p w14:paraId="033EDF61" w14:textId="4B1F8E1D" w:rsidR="00EA0FCE" w:rsidRPr="00EA7FC3" w:rsidRDefault="00EA0FCE" w:rsidP="00813117">
            <w:pPr>
              <w:rPr>
                <w:sz w:val="20"/>
                <w:szCs w:val="20"/>
              </w:rPr>
            </w:pPr>
            <w:r w:rsidRPr="00EA7FC3">
              <w:rPr>
                <w:sz w:val="20"/>
                <w:szCs w:val="20"/>
                <w:lang w:val="en-US"/>
              </w:rPr>
              <w:t>Palau</w:t>
            </w:r>
          </w:p>
        </w:tc>
        <w:tc>
          <w:tcPr>
            <w:tcW w:w="1048" w:type="pct"/>
          </w:tcPr>
          <w:p w14:paraId="0F9C93D0" w14:textId="252DDAE5" w:rsidR="00EA0FCE" w:rsidRPr="00EA7FC3" w:rsidRDefault="007F1C3F" w:rsidP="00813117">
            <w:pPr>
              <w:jc w:val="right"/>
              <w:rPr>
                <w:sz w:val="20"/>
                <w:szCs w:val="20"/>
              </w:rPr>
            </w:pPr>
            <w:r w:rsidRPr="00EA7FC3">
              <w:rPr>
                <w:sz w:val="20"/>
                <w:szCs w:val="20"/>
              </w:rPr>
              <w:t>0.2</w:t>
            </w:r>
            <w:r w:rsidR="00E60DB2" w:rsidRPr="00EA7FC3">
              <w:rPr>
                <w:sz w:val="20"/>
                <w:szCs w:val="20"/>
              </w:rPr>
              <w:t>0</w:t>
            </w:r>
          </w:p>
        </w:tc>
        <w:tc>
          <w:tcPr>
            <w:tcW w:w="1063" w:type="pct"/>
          </w:tcPr>
          <w:p w14:paraId="1E0C3587" w14:textId="1F3A0348" w:rsidR="00EA0FCE" w:rsidRPr="00EA7FC3" w:rsidRDefault="00EA0FCE" w:rsidP="00813117">
            <w:pPr>
              <w:jc w:val="right"/>
              <w:rPr>
                <w:sz w:val="20"/>
                <w:szCs w:val="20"/>
              </w:rPr>
            </w:pPr>
            <w:r w:rsidRPr="00EA7FC3">
              <w:rPr>
                <w:sz w:val="20"/>
                <w:szCs w:val="20"/>
              </w:rPr>
              <w:t>0.11</w:t>
            </w:r>
          </w:p>
        </w:tc>
        <w:tc>
          <w:tcPr>
            <w:tcW w:w="1156" w:type="pct"/>
            <w:vAlign w:val="bottom"/>
          </w:tcPr>
          <w:p w14:paraId="556E32BE" w14:textId="5C7C0477" w:rsidR="00EA0FCE" w:rsidRPr="00EA7FC3" w:rsidRDefault="00EA0FCE" w:rsidP="00813117">
            <w:pPr>
              <w:jc w:val="right"/>
              <w:rPr>
                <w:sz w:val="20"/>
                <w:szCs w:val="20"/>
              </w:rPr>
            </w:pPr>
            <w:r w:rsidRPr="00EA7FC3">
              <w:rPr>
                <w:sz w:val="20"/>
                <w:szCs w:val="20"/>
              </w:rPr>
              <w:t>1.93</w:t>
            </w:r>
          </w:p>
        </w:tc>
      </w:tr>
      <w:tr w:rsidR="00EA0FCE" w:rsidRPr="00EA7FC3" w14:paraId="7DBDCB5D" w14:textId="77777777" w:rsidTr="00E60DB2">
        <w:tc>
          <w:tcPr>
            <w:tcW w:w="1734" w:type="pct"/>
            <w:shd w:val="clear" w:color="auto" w:fill="auto"/>
            <w:vAlign w:val="center"/>
          </w:tcPr>
          <w:p w14:paraId="62B99861" w14:textId="149BC72E" w:rsidR="00EA0FCE" w:rsidRPr="00EA7FC3" w:rsidRDefault="00EA0FCE" w:rsidP="00813117">
            <w:pPr>
              <w:rPr>
                <w:sz w:val="20"/>
                <w:szCs w:val="20"/>
              </w:rPr>
            </w:pPr>
            <w:r w:rsidRPr="00EA7FC3">
              <w:rPr>
                <w:sz w:val="20"/>
                <w:szCs w:val="20"/>
                <w:lang w:val="en-US"/>
              </w:rPr>
              <w:t>Samoa</w:t>
            </w:r>
          </w:p>
        </w:tc>
        <w:tc>
          <w:tcPr>
            <w:tcW w:w="1048" w:type="pct"/>
          </w:tcPr>
          <w:p w14:paraId="03584D47" w14:textId="405A4CCC" w:rsidR="00EA0FCE" w:rsidRPr="00EA7FC3" w:rsidRDefault="007F1C3F" w:rsidP="00813117">
            <w:pPr>
              <w:jc w:val="right"/>
              <w:rPr>
                <w:sz w:val="20"/>
                <w:szCs w:val="20"/>
              </w:rPr>
            </w:pPr>
            <w:r w:rsidRPr="00EA7FC3">
              <w:rPr>
                <w:sz w:val="20"/>
                <w:szCs w:val="20"/>
              </w:rPr>
              <w:t>0.3</w:t>
            </w:r>
            <w:r w:rsidR="00E60DB2" w:rsidRPr="00EA7FC3">
              <w:rPr>
                <w:sz w:val="20"/>
                <w:szCs w:val="20"/>
              </w:rPr>
              <w:t>0</w:t>
            </w:r>
          </w:p>
        </w:tc>
        <w:tc>
          <w:tcPr>
            <w:tcW w:w="1063" w:type="pct"/>
          </w:tcPr>
          <w:p w14:paraId="0517AE6A" w14:textId="04DF3DF3" w:rsidR="00EA0FCE" w:rsidRPr="00EA7FC3" w:rsidRDefault="00EA0FCE" w:rsidP="00813117">
            <w:pPr>
              <w:jc w:val="right"/>
              <w:rPr>
                <w:sz w:val="20"/>
                <w:szCs w:val="20"/>
              </w:rPr>
            </w:pPr>
            <w:r w:rsidRPr="00EA7FC3">
              <w:rPr>
                <w:sz w:val="20"/>
                <w:szCs w:val="20"/>
              </w:rPr>
              <w:t>0.16</w:t>
            </w:r>
          </w:p>
        </w:tc>
        <w:tc>
          <w:tcPr>
            <w:tcW w:w="1156" w:type="pct"/>
            <w:vAlign w:val="bottom"/>
          </w:tcPr>
          <w:p w14:paraId="788ABE91" w14:textId="1CC43D5F" w:rsidR="00EA0FCE" w:rsidRPr="00EA7FC3" w:rsidRDefault="00EA0FCE" w:rsidP="00813117">
            <w:pPr>
              <w:jc w:val="right"/>
              <w:rPr>
                <w:sz w:val="20"/>
                <w:szCs w:val="20"/>
              </w:rPr>
            </w:pPr>
            <w:r w:rsidRPr="00EA7FC3">
              <w:rPr>
                <w:sz w:val="20"/>
                <w:szCs w:val="20"/>
              </w:rPr>
              <w:t>2.99</w:t>
            </w:r>
          </w:p>
        </w:tc>
      </w:tr>
      <w:tr w:rsidR="00EA0FCE" w:rsidRPr="00EA7FC3" w14:paraId="33E72FF9" w14:textId="77777777" w:rsidTr="00E60DB2">
        <w:tc>
          <w:tcPr>
            <w:tcW w:w="1734" w:type="pct"/>
            <w:shd w:val="clear" w:color="auto" w:fill="auto"/>
            <w:vAlign w:val="center"/>
          </w:tcPr>
          <w:p w14:paraId="7C0E3A49" w14:textId="3734DE9E" w:rsidR="00EA0FCE" w:rsidRPr="00EA7FC3" w:rsidRDefault="00EA0FCE" w:rsidP="00813117">
            <w:pPr>
              <w:rPr>
                <w:sz w:val="20"/>
                <w:szCs w:val="20"/>
              </w:rPr>
            </w:pPr>
            <w:r w:rsidRPr="00EA7FC3">
              <w:rPr>
                <w:sz w:val="20"/>
                <w:szCs w:val="20"/>
                <w:lang w:val="en-US"/>
              </w:rPr>
              <w:t>Solomon Islands</w:t>
            </w:r>
          </w:p>
        </w:tc>
        <w:tc>
          <w:tcPr>
            <w:tcW w:w="1048" w:type="pct"/>
          </w:tcPr>
          <w:p w14:paraId="2B4D93E6" w14:textId="01D00397" w:rsidR="00EA0FCE" w:rsidRPr="00EA7FC3" w:rsidRDefault="007F1C3F" w:rsidP="00813117">
            <w:pPr>
              <w:jc w:val="right"/>
              <w:rPr>
                <w:sz w:val="20"/>
                <w:szCs w:val="20"/>
              </w:rPr>
            </w:pPr>
            <w:r w:rsidRPr="00EA7FC3">
              <w:rPr>
                <w:sz w:val="20"/>
                <w:szCs w:val="20"/>
              </w:rPr>
              <w:t>2</w:t>
            </w:r>
            <w:r w:rsidR="00E60DB2" w:rsidRPr="00EA7FC3">
              <w:rPr>
                <w:sz w:val="20"/>
                <w:szCs w:val="20"/>
              </w:rPr>
              <w:t>.00</w:t>
            </w:r>
          </w:p>
        </w:tc>
        <w:tc>
          <w:tcPr>
            <w:tcW w:w="1063" w:type="pct"/>
          </w:tcPr>
          <w:p w14:paraId="48DEF443" w14:textId="6D994088" w:rsidR="00EA0FCE" w:rsidRPr="00EA7FC3" w:rsidRDefault="00EA0FCE" w:rsidP="00813117">
            <w:pPr>
              <w:jc w:val="right"/>
              <w:rPr>
                <w:sz w:val="20"/>
                <w:szCs w:val="20"/>
              </w:rPr>
            </w:pPr>
            <w:r w:rsidRPr="00EA7FC3">
              <w:rPr>
                <w:sz w:val="20"/>
                <w:szCs w:val="20"/>
              </w:rPr>
              <w:t>1.25</w:t>
            </w:r>
          </w:p>
        </w:tc>
        <w:tc>
          <w:tcPr>
            <w:tcW w:w="1156" w:type="pct"/>
            <w:vAlign w:val="bottom"/>
          </w:tcPr>
          <w:p w14:paraId="2C4D7DFD" w14:textId="2F732DD2" w:rsidR="00EA0FCE" w:rsidRPr="00EA7FC3" w:rsidRDefault="00EA0FCE" w:rsidP="00813117">
            <w:pPr>
              <w:jc w:val="right"/>
              <w:rPr>
                <w:sz w:val="20"/>
                <w:szCs w:val="20"/>
              </w:rPr>
            </w:pPr>
            <w:r w:rsidRPr="00EA7FC3">
              <w:rPr>
                <w:sz w:val="20"/>
                <w:szCs w:val="20"/>
              </w:rPr>
              <w:t>22.78</w:t>
            </w:r>
          </w:p>
        </w:tc>
      </w:tr>
      <w:tr w:rsidR="00EA0FCE" w:rsidRPr="00EA7FC3" w14:paraId="5C9E530A" w14:textId="77777777" w:rsidTr="00E60DB2">
        <w:tc>
          <w:tcPr>
            <w:tcW w:w="1734" w:type="pct"/>
            <w:shd w:val="clear" w:color="auto" w:fill="auto"/>
            <w:vAlign w:val="center"/>
          </w:tcPr>
          <w:p w14:paraId="01195D18" w14:textId="024D2201" w:rsidR="00EA0FCE" w:rsidRPr="00EA7FC3" w:rsidRDefault="00EA0FCE" w:rsidP="00813117">
            <w:pPr>
              <w:rPr>
                <w:sz w:val="20"/>
                <w:szCs w:val="20"/>
              </w:rPr>
            </w:pPr>
            <w:r w:rsidRPr="00EA7FC3">
              <w:rPr>
                <w:sz w:val="20"/>
                <w:szCs w:val="20"/>
                <w:lang w:val="en-US"/>
              </w:rPr>
              <w:t>Tonga</w:t>
            </w:r>
          </w:p>
        </w:tc>
        <w:tc>
          <w:tcPr>
            <w:tcW w:w="1048" w:type="pct"/>
          </w:tcPr>
          <w:p w14:paraId="7126EA5D" w14:textId="0C575BCE" w:rsidR="00EA0FCE" w:rsidRPr="00EA7FC3" w:rsidRDefault="007F1C3F" w:rsidP="00813117">
            <w:pPr>
              <w:tabs>
                <w:tab w:val="left" w:pos="1392"/>
              </w:tabs>
              <w:rPr>
                <w:sz w:val="20"/>
                <w:szCs w:val="20"/>
              </w:rPr>
            </w:pPr>
            <w:r w:rsidRPr="00EA7FC3">
              <w:rPr>
                <w:sz w:val="20"/>
                <w:szCs w:val="20"/>
              </w:rPr>
              <w:tab/>
              <w:t>0.1</w:t>
            </w:r>
            <w:r w:rsidR="00E60DB2" w:rsidRPr="00EA7FC3">
              <w:rPr>
                <w:sz w:val="20"/>
                <w:szCs w:val="20"/>
              </w:rPr>
              <w:t>0</w:t>
            </w:r>
          </w:p>
        </w:tc>
        <w:tc>
          <w:tcPr>
            <w:tcW w:w="1063" w:type="pct"/>
          </w:tcPr>
          <w:p w14:paraId="45150144" w14:textId="5A2FA702" w:rsidR="00EA0FCE" w:rsidRPr="00EA7FC3" w:rsidRDefault="00EA0FCE" w:rsidP="00813117">
            <w:pPr>
              <w:jc w:val="right"/>
              <w:rPr>
                <w:sz w:val="20"/>
                <w:szCs w:val="20"/>
              </w:rPr>
            </w:pPr>
            <w:r w:rsidRPr="00EA7FC3">
              <w:rPr>
                <w:sz w:val="20"/>
                <w:szCs w:val="20"/>
              </w:rPr>
              <w:t>0.09</w:t>
            </w:r>
          </w:p>
        </w:tc>
        <w:tc>
          <w:tcPr>
            <w:tcW w:w="1156" w:type="pct"/>
            <w:vAlign w:val="bottom"/>
          </w:tcPr>
          <w:p w14:paraId="51DE6A3C" w14:textId="70B18FA0" w:rsidR="00EA0FCE" w:rsidRPr="00EA7FC3" w:rsidRDefault="00EA0FCE" w:rsidP="00813117">
            <w:pPr>
              <w:jc w:val="right"/>
              <w:rPr>
                <w:sz w:val="20"/>
                <w:szCs w:val="20"/>
              </w:rPr>
            </w:pPr>
            <w:r w:rsidRPr="00EA7FC3">
              <w:rPr>
                <w:sz w:val="20"/>
                <w:szCs w:val="20"/>
              </w:rPr>
              <w:t>1.66</w:t>
            </w:r>
          </w:p>
        </w:tc>
      </w:tr>
      <w:tr w:rsidR="00EA0FCE" w:rsidRPr="00EA7FC3" w14:paraId="45FF7354" w14:textId="77777777" w:rsidTr="00E60DB2">
        <w:tc>
          <w:tcPr>
            <w:tcW w:w="1734" w:type="pct"/>
            <w:shd w:val="clear" w:color="auto" w:fill="auto"/>
            <w:vAlign w:val="center"/>
          </w:tcPr>
          <w:p w14:paraId="3B14E7DB" w14:textId="641E223B" w:rsidR="00EA0FCE" w:rsidRPr="00EA7FC3" w:rsidRDefault="00EA0FCE" w:rsidP="00813117">
            <w:pPr>
              <w:rPr>
                <w:sz w:val="20"/>
                <w:szCs w:val="20"/>
              </w:rPr>
            </w:pPr>
            <w:r w:rsidRPr="00EA7FC3">
              <w:rPr>
                <w:sz w:val="20"/>
                <w:szCs w:val="20"/>
                <w:lang w:val="en-US"/>
              </w:rPr>
              <w:t>Tuvalu</w:t>
            </w:r>
          </w:p>
        </w:tc>
        <w:tc>
          <w:tcPr>
            <w:tcW w:w="1048" w:type="pct"/>
          </w:tcPr>
          <w:p w14:paraId="1B410E9C" w14:textId="2823492D" w:rsidR="00EA0FCE" w:rsidRPr="00EA7FC3" w:rsidRDefault="007F1C3F" w:rsidP="00813117">
            <w:pPr>
              <w:jc w:val="right"/>
              <w:rPr>
                <w:sz w:val="20"/>
                <w:szCs w:val="20"/>
              </w:rPr>
            </w:pPr>
            <w:r w:rsidRPr="00EA7FC3">
              <w:rPr>
                <w:sz w:val="20"/>
                <w:szCs w:val="20"/>
              </w:rPr>
              <w:t>0.1</w:t>
            </w:r>
            <w:r w:rsidR="00E60DB2" w:rsidRPr="00EA7FC3">
              <w:rPr>
                <w:sz w:val="20"/>
                <w:szCs w:val="20"/>
              </w:rPr>
              <w:t>0</w:t>
            </w:r>
          </w:p>
        </w:tc>
        <w:tc>
          <w:tcPr>
            <w:tcW w:w="1063" w:type="pct"/>
          </w:tcPr>
          <w:p w14:paraId="2C0F89D0" w14:textId="7CF9EE8A" w:rsidR="00EA0FCE" w:rsidRPr="00EA7FC3" w:rsidRDefault="00EA0FCE" w:rsidP="00813117">
            <w:pPr>
              <w:jc w:val="right"/>
              <w:rPr>
                <w:sz w:val="20"/>
                <w:szCs w:val="20"/>
              </w:rPr>
            </w:pPr>
            <w:r w:rsidRPr="00EA7FC3">
              <w:rPr>
                <w:sz w:val="20"/>
                <w:szCs w:val="20"/>
              </w:rPr>
              <w:t>0.06</w:t>
            </w:r>
          </w:p>
        </w:tc>
        <w:tc>
          <w:tcPr>
            <w:tcW w:w="1156" w:type="pct"/>
            <w:vAlign w:val="bottom"/>
          </w:tcPr>
          <w:p w14:paraId="6B26AE73" w14:textId="66DFF21F" w:rsidR="00EA0FCE" w:rsidRPr="00EA7FC3" w:rsidRDefault="00EA0FCE" w:rsidP="00813117">
            <w:pPr>
              <w:jc w:val="right"/>
              <w:rPr>
                <w:sz w:val="20"/>
                <w:szCs w:val="20"/>
              </w:rPr>
            </w:pPr>
            <w:r w:rsidRPr="00EA7FC3">
              <w:rPr>
                <w:sz w:val="20"/>
                <w:szCs w:val="20"/>
              </w:rPr>
              <w:t>1.07</w:t>
            </w:r>
          </w:p>
        </w:tc>
      </w:tr>
      <w:tr w:rsidR="00EA0FCE" w:rsidRPr="00EA7FC3" w14:paraId="48157E7C" w14:textId="77777777" w:rsidTr="00E60DB2">
        <w:tc>
          <w:tcPr>
            <w:tcW w:w="1734" w:type="pct"/>
            <w:shd w:val="clear" w:color="auto" w:fill="auto"/>
            <w:vAlign w:val="center"/>
          </w:tcPr>
          <w:p w14:paraId="4A6D82F1" w14:textId="73140F2B" w:rsidR="00EA0FCE" w:rsidRPr="00EA7FC3" w:rsidRDefault="00EA0FCE" w:rsidP="00813117">
            <w:pPr>
              <w:rPr>
                <w:sz w:val="20"/>
                <w:szCs w:val="20"/>
              </w:rPr>
            </w:pPr>
            <w:r w:rsidRPr="00EA7FC3">
              <w:rPr>
                <w:sz w:val="20"/>
                <w:szCs w:val="20"/>
                <w:lang w:val="en-US"/>
              </w:rPr>
              <w:t>Vanuatu</w:t>
            </w:r>
          </w:p>
        </w:tc>
        <w:tc>
          <w:tcPr>
            <w:tcW w:w="1048" w:type="pct"/>
          </w:tcPr>
          <w:p w14:paraId="32367DFA" w14:textId="1C549D31" w:rsidR="00EA0FCE" w:rsidRPr="00EA7FC3" w:rsidRDefault="00E60DB2" w:rsidP="00813117">
            <w:pPr>
              <w:jc w:val="right"/>
              <w:rPr>
                <w:sz w:val="20"/>
                <w:szCs w:val="20"/>
              </w:rPr>
            </w:pPr>
            <w:r w:rsidRPr="00EA7FC3">
              <w:rPr>
                <w:sz w:val="20"/>
                <w:szCs w:val="20"/>
              </w:rPr>
              <w:t>0.30</w:t>
            </w:r>
          </w:p>
        </w:tc>
        <w:tc>
          <w:tcPr>
            <w:tcW w:w="1063" w:type="pct"/>
          </w:tcPr>
          <w:p w14:paraId="6645356F" w14:textId="29DA2E7F" w:rsidR="00EA0FCE" w:rsidRPr="00EA7FC3" w:rsidRDefault="00EA0FCE" w:rsidP="00813117">
            <w:pPr>
              <w:jc w:val="right"/>
              <w:rPr>
                <w:sz w:val="20"/>
                <w:szCs w:val="20"/>
              </w:rPr>
            </w:pPr>
            <w:r w:rsidRPr="00EA7FC3">
              <w:rPr>
                <w:sz w:val="20"/>
                <w:szCs w:val="20"/>
              </w:rPr>
              <w:t>0.18</w:t>
            </w:r>
          </w:p>
        </w:tc>
        <w:tc>
          <w:tcPr>
            <w:tcW w:w="1156" w:type="pct"/>
          </w:tcPr>
          <w:p w14:paraId="081FD405" w14:textId="385878FD" w:rsidR="00EA0FCE" w:rsidRPr="00EA7FC3" w:rsidRDefault="00EA0FCE" w:rsidP="00813117">
            <w:pPr>
              <w:jc w:val="right"/>
              <w:rPr>
                <w:sz w:val="20"/>
                <w:szCs w:val="20"/>
              </w:rPr>
            </w:pPr>
            <w:r w:rsidRPr="00EA7FC3">
              <w:rPr>
                <w:sz w:val="20"/>
                <w:szCs w:val="20"/>
              </w:rPr>
              <w:t>3.34</w:t>
            </w:r>
          </w:p>
        </w:tc>
      </w:tr>
      <w:tr w:rsidR="00EA0FCE" w:rsidRPr="00EA7FC3" w14:paraId="68187ACD" w14:textId="77777777" w:rsidTr="00E60DB2">
        <w:tc>
          <w:tcPr>
            <w:tcW w:w="1734" w:type="pct"/>
            <w:shd w:val="clear" w:color="auto" w:fill="auto"/>
            <w:vAlign w:val="center"/>
          </w:tcPr>
          <w:p w14:paraId="4CE1C124" w14:textId="6396DE61" w:rsidR="00EA0FCE" w:rsidRPr="00EA7FC3" w:rsidRDefault="00EA0FCE" w:rsidP="00813117">
            <w:pPr>
              <w:rPr>
                <w:sz w:val="20"/>
                <w:szCs w:val="20"/>
              </w:rPr>
            </w:pPr>
            <w:r w:rsidRPr="00EA7FC3">
              <w:rPr>
                <w:b/>
                <w:sz w:val="20"/>
                <w:szCs w:val="20"/>
                <w:lang w:val="en-US"/>
              </w:rPr>
              <w:t>TOTAL</w:t>
            </w:r>
          </w:p>
        </w:tc>
        <w:tc>
          <w:tcPr>
            <w:tcW w:w="1048" w:type="pct"/>
          </w:tcPr>
          <w:p w14:paraId="5CF9EA1A" w14:textId="2DF9442C" w:rsidR="00EA0FCE" w:rsidRPr="00EA7FC3" w:rsidRDefault="00E60DB2" w:rsidP="00813117">
            <w:pPr>
              <w:jc w:val="right"/>
              <w:rPr>
                <w:b/>
                <w:sz w:val="20"/>
                <w:szCs w:val="20"/>
              </w:rPr>
            </w:pPr>
            <w:r w:rsidRPr="00EA7FC3">
              <w:rPr>
                <w:b/>
                <w:sz w:val="20"/>
                <w:szCs w:val="20"/>
              </w:rPr>
              <w:t>3.60</w:t>
            </w:r>
          </w:p>
        </w:tc>
        <w:tc>
          <w:tcPr>
            <w:tcW w:w="1063" w:type="pct"/>
          </w:tcPr>
          <w:p w14:paraId="0BBB7240" w14:textId="6F8BB05E" w:rsidR="00EA0FCE" w:rsidRPr="00EA7FC3" w:rsidRDefault="00EA0FCE" w:rsidP="00813117">
            <w:pPr>
              <w:jc w:val="right"/>
              <w:rPr>
                <w:b/>
                <w:sz w:val="20"/>
                <w:szCs w:val="20"/>
              </w:rPr>
            </w:pPr>
            <w:r w:rsidRPr="00EA7FC3">
              <w:rPr>
                <w:b/>
                <w:sz w:val="20"/>
                <w:szCs w:val="20"/>
              </w:rPr>
              <w:t>2.16</w:t>
            </w:r>
          </w:p>
        </w:tc>
        <w:tc>
          <w:tcPr>
            <w:tcW w:w="1156" w:type="pct"/>
          </w:tcPr>
          <w:p w14:paraId="311AB181" w14:textId="352640B3" w:rsidR="00EA0FCE" w:rsidRPr="00EA7FC3" w:rsidRDefault="00EA0FCE" w:rsidP="00813117">
            <w:pPr>
              <w:jc w:val="right"/>
              <w:rPr>
                <w:sz w:val="20"/>
                <w:szCs w:val="20"/>
              </w:rPr>
            </w:pPr>
            <w:r w:rsidRPr="00EA7FC3">
              <w:rPr>
                <w:b/>
                <w:sz w:val="20"/>
                <w:szCs w:val="20"/>
              </w:rPr>
              <w:t>39.40</w:t>
            </w:r>
          </w:p>
        </w:tc>
      </w:tr>
    </w:tbl>
    <w:p w14:paraId="49ADE59D" w14:textId="77777777" w:rsidR="00087F5A" w:rsidRPr="00EA7FC3" w:rsidRDefault="00087F5A" w:rsidP="00813117"/>
    <w:p w14:paraId="7EC76862" w14:textId="779CC2A0" w:rsidR="00A46DBC" w:rsidRPr="00EA7FC3" w:rsidRDefault="00BC3116" w:rsidP="00813117">
      <w:pPr>
        <w:pStyle w:val="Heading1"/>
      </w:pPr>
      <w:r w:rsidRPr="00EA7FC3">
        <w:t xml:space="preserve">The </w:t>
      </w:r>
      <w:r w:rsidR="00A46DBC" w:rsidRPr="00EA7FC3">
        <w:t>submission include</w:t>
      </w:r>
      <w:r w:rsidR="00EA0FCE" w:rsidRPr="00EA7FC3">
        <w:t>d</w:t>
      </w:r>
      <w:r w:rsidRPr="00EA7FC3">
        <w:t>:</w:t>
      </w:r>
      <w:r w:rsidR="00A46DBC" w:rsidRPr="00EA7FC3">
        <w:t xml:space="preserve"> </w:t>
      </w:r>
      <w:r w:rsidR="00410078" w:rsidRPr="00EA7FC3">
        <w:t xml:space="preserve">justification for the requested project preparation funding; </w:t>
      </w:r>
      <w:r w:rsidR="00A46DBC" w:rsidRPr="00EA7FC3">
        <w:t>a</w:t>
      </w:r>
      <w:r w:rsidR="00307FB4" w:rsidRPr="00EA7FC3">
        <w:t xml:space="preserve"> progress report on the implementation </w:t>
      </w:r>
      <w:r w:rsidR="00A46DBC" w:rsidRPr="00EA7FC3">
        <w:t>of stage I of the HPMP</w:t>
      </w:r>
      <w:r w:rsidR="00307FB4" w:rsidRPr="00EA7FC3">
        <w:t>s</w:t>
      </w:r>
      <w:r w:rsidR="00A46DBC" w:rsidRPr="00EA7FC3">
        <w:t xml:space="preserve"> in the</w:t>
      </w:r>
      <w:r w:rsidR="00307FB4" w:rsidRPr="00EA7FC3">
        <w:t xml:space="preserve"> 12 </w:t>
      </w:r>
      <w:r w:rsidR="00A46DBC" w:rsidRPr="00EA7FC3">
        <w:t>countries</w:t>
      </w:r>
      <w:r w:rsidRPr="00EA7FC3">
        <w:t xml:space="preserve">; </w:t>
      </w:r>
      <w:r w:rsidR="00A46DBC" w:rsidRPr="00EA7FC3">
        <w:t xml:space="preserve">lessons learned and challenges faced </w:t>
      </w:r>
      <w:r w:rsidR="00EA0FCE" w:rsidRPr="00EA7FC3">
        <w:t>in implementing a regional HPMP</w:t>
      </w:r>
      <w:r w:rsidRPr="00EA7FC3">
        <w:t xml:space="preserve">; and </w:t>
      </w:r>
      <w:r w:rsidR="00A46DBC" w:rsidRPr="00EA7FC3">
        <w:t xml:space="preserve">activities </w:t>
      </w:r>
      <w:r w:rsidR="00EA0FCE" w:rsidRPr="00EA7FC3">
        <w:t>to</w:t>
      </w:r>
      <w:r w:rsidR="00A46DBC" w:rsidRPr="00EA7FC3">
        <w:t xml:space="preserve"> be undertaken and the corresponding budget. The HPMP preparation activities would include updating the current quantities of HCFC consumed in these countries to </w:t>
      </w:r>
      <w:r w:rsidR="00EA0FCE" w:rsidRPr="00EA7FC3">
        <w:t>develop</w:t>
      </w:r>
      <w:r w:rsidR="00307FB4" w:rsidRPr="00EA7FC3">
        <w:t xml:space="preserve"> a</w:t>
      </w:r>
      <w:r w:rsidR="00A46DBC" w:rsidRPr="00EA7FC3">
        <w:t xml:space="preserve"> strategic way forward to phase out the remaining consumption, integrating information collected </w:t>
      </w:r>
      <w:r w:rsidR="00E1297F" w:rsidRPr="00EA7FC3">
        <w:t>from the</w:t>
      </w:r>
      <w:r w:rsidR="00A46DBC" w:rsidRPr="00EA7FC3">
        <w:t xml:space="preserve"> ODS alternatives surveys particularly as it relates </w:t>
      </w:r>
      <w:r w:rsidR="0000798C" w:rsidRPr="00EA7FC3">
        <w:t xml:space="preserve">to trends on </w:t>
      </w:r>
      <w:r w:rsidR="00A46DBC" w:rsidRPr="00EA7FC3">
        <w:t>HFC</w:t>
      </w:r>
      <w:r w:rsidR="0000798C" w:rsidRPr="00EA7FC3">
        <w:t xml:space="preserve"> use</w:t>
      </w:r>
      <w:r w:rsidR="00A46DBC" w:rsidRPr="00EA7FC3">
        <w:t>, and develop</w:t>
      </w:r>
      <w:r w:rsidR="0000798C" w:rsidRPr="00EA7FC3">
        <w:t>ing</w:t>
      </w:r>
      <w:r w:rsidR="00A46DBC" w:rsidRPr="00EA7FC3">
        <w:t xml:space="preserve"> an approach to address HCFC use in the marine and fisheries sector for some countries in the region, among others</w:t>
      </w:r>
      <w:r w:rsidR="00307FB4" w:rsidRPr="00EA7FC3">
        <w:t>.</w:t>
      </w:r>
    </w:p>
    <w:p w14:paraId="42FC75EE" w14:textId="201DC4FA" w:rsidR="00A46DBC" w:rsidRPr="00EA7FC3" w:rsidRDefault="00A46DBC" w:rsidP="00813117">
      <w:pPr>
        <w:pStyle w:val="Heading1"/>
      </w:pPr>
      <w:r w:rsidRPr="00EA7FC3">
        <w:t>Stage II of the HPMP for the PIC</w:t>
      </w:r>
      <w:r w:rsidR="00826272" w:rsidRPr="00EA7FC3">
        <w:t>s</w:t>
      </w:r>
      <w:r w:rsidRPr="00EA7FC3">
        <w:t xml:space="preserve"> will be implemented from 2021 to 2030 to meet the</w:t>
      </w:r>
      <w:r w:rsidR="00826272" w:rsidRPr="00EA7FC3">
        <w:t xml:space="preserve"> 67.5</w:t>
      </w:r>
      <w:r w:rsidR="00EC7538">
        <w:t> </w:t>
      </w:r>
      <w:r w:rsidR="00826272" w:rsidRPr="00EA7FC3">
        <w:t>per</w:t>
      </w:r>
      <w:r w:rsidR="006545CF" w:rsidRPr="00EA7FC3">
        <w:t> </w:t>
      </w:r>
      <w:r w:rsidR="00826272" w:rsidRPr="00EA7FC3">
        <w:t xml:space="preserve">cent reduction in HCFC consumption by 2025 for </w:t>
      </w:r>
      <w:r w:rsidR="004C5589" w:rsidRPr="00EA7FC3">
        <w:t>three countries (Palau, Samoa and Solomon Islands)</w:t>
      </w:r>
      <w:r w:rsidR="00826272" w:rsidRPr="00EA7FC3">
        <w:t xml:space="preserve"> </w:t>
      </w:r>
      <w:r w:rsidR="006545CF" w:rsidRPr="00EA7FC3">
        <w:t xml:space="preserve">and </w:t>
      </w:r>
      <w:r w:rsidRPr="00EA7FC3">
        <w:t>complete phase</w:t>
      </w:r>
      <w:r w:rsidR="0026166C">
        <w:noBreakHyphen/>
      </w:r>
      <w:r w:rsidRPr="00EA7FC3">
        <w:t xml:space="preserve">out of HCFCs </w:t>
      </w:r>
      <w:r w:rsidR="00EA0FCE" w:rsidRPr="00EA7FC3">
        <w:t xml:space="preserve">for </w:t>
      </w:r>
      <w:r w:rsidR="006545CF" w:rsidRPr="00EA7FC3">
        <w:t xml:space="preserve">the remaining </w:t>
      </w:r>
      <w:r w:rsidR="0025233F" w:rsidRPr="00EA7FC3">
        <w:t>nine</w:t>
      </w:r>
      <w:r w:rsidR="00EA0FCE" w:rsidRPr="00EA7FC3">
        <w:t xml:space="preserve"> countries</w:t>
      </w:r>
      <w:r w:rsidRPr="00EA7FC3">
        <w:t xml:space="preserve">. The full proposal is included as part of UNEP’s work programme </w:t>
      </w:r>
      <w:r w:rsidR="006545CF" w:rsidRPr="00EA7FC3">
        <w:t xml:space="preserve">submission </w:t>
      </w:r>
      <w:r w:rsidRPr="00EA7FC3">
        <w:t>attached to this document.</w:t>
      </w:r>
    </w:p>
    <w:p w14:paraId="52057A46" w14:textId="11E2E0A4" w:rsidR="00E91FC5" w:rsidRPr="00EA7FC3" w:rsidRDefault="00E91FC5" w:rsidP="00813117">
      <w:pPr>
        <w:keepNext/>
        <w:rPr>
          <w:b/>
        </w:rPr>
      </w:pPr>
      <w:r w:rsidRPr="00EA7FC3">
        <w:rPr>
          <w:b/>
        </w:rPr>
        <w:t>Secretariat’s comments</w:t>
      </w:r>
    </w:p>
    <w:p w14:paraId="47D0B9F0" w14:textId="77777777" w:rsidR="00E1297F" w:rsidRPr="00EA7FC3" w:rsidRDefault="00E1297F" w:rsidP="00813117">
      <w:pPr>
        <w:keepNext/>
        <w:rPr>
          <w:b/>
        </w:rPr>
      </w:pPr>
    </w:p>
    <w:p w14:paraId="23CFC73A" w14:textId="7D11FD74" w:rsidR="00EA0FCE" w:rsidRPr="00EA7FC3" w:rsidRDefault="00EA0FCE" w:rsidP="00813117">
      <w:pPr>
        <w:pStyle w:val="Heading1"/>
      </w:pPr>
      <w:r w:rsidRPr="00EA7FC3">
        <w:t xml:space="preserve">In discussing the differing targets to be met by the 12 </w:t>
      </w:r>
      <w:r w:rsidR="004C5589" w:rsidRPr="00EA7FC3">
        <w:t>PICs</w:t>
      </w:r>
      <w:r w:rsidRPr="00EA7FC3">
        <w:t xml:space="preserve">, UNEP clarified that </w:t>
      </w:r>
      <w:r w:rsidR="00465AC4">
        <w:t>nine</w:t>
      </w:r>
      <w:r w:rsidRPr="00EA7FC3">
        <w:t xml:space="preserve"> countries </w:t>
      </w:r>
      <w:r w:rsidR="004C5589" w:rsidRPr="00EA7FC3">
        <w:t>with current consumption below one</w:t>
      </w:r>
      <w:r w:rsidRPr="00EA7FC3">
        <w:t xml:space="preserve"> mt of HCFC are committed to meeting the complete phase</w:t>
      </w:r>
      <w:r w:rsidR="0025233F" w:rsidRPr="00EA7FC3">
        <w:t>-</w:t>
      </w:r>
      <w:r w:rsidRPr="00EA7FC3">
        <w:t>out by 2030</w:t>
      </w:r>
      <w:r w:rsidR="004C5589" w:rsidRPr="00EA7FC3">
        <w:t>, during stage II.</w:t>
      </w:r>
      <w:r w:rsidRPr="00EA7FC3">
        <w:t xml:space="preserve"> </w:t>
      </w:r>
      <w:r w:rsidR="004C5589" w:rsidRPr="00EA7FC3">
        <w:t>T</w:t>
      </w:r>
      <w:r w:rsidRPr="00EA7FC3">
        <w:t xml:space="preserve">he </w:t>
      </w:r>
      <w:r w:rsidR="003A16FC" w:rsidRPr="00EA7FC3">
        <w:t>other</w:t>
      </w:r>
      <w:r w:rsidRPr="00EA7FC3">
        <w:t xml:space="preserve"> </w:t>
      </w:r>
      <w:r w:rsidR="00465AC4">
        <w:t>three</w:t>
      </w:r>
      <w:r w:rsidR="004C5589" w:rsidRPr="00EA7FC3">
        <w:t xml:space="preserve"> </w:t>
      </w:r>
      <w:r w:rsidRPr="00EA7FC3">
        <w:t xml:space="preserve">countries with consumption </w:t>
      </w:r>
      <w:r w:rsidR="003A16FC" w:rsidRPr="00EA7FC3">
        <w:t xml:space="preserve">above </w:t>
      </w:r>
      <w:r w:rsidR="004C5589" w:rsidRPr="00EA7FC3">
        <w:t>one</w:t>
      </w:r>
      <w:r w:rsidR="003A16FC" w:rsidRPr="00EA7FC3">
        <w:t xml:space="preserve"> mt </w:t>
      </w:r>
      <w:r w:rsidR="004C5589" w:rsidRPr="00EA7FC3">
        <w:t>are committed to meet the 67.5</w:t>
      </w:r>
      <w:r w:rsidR="00465AC4">
        <w:t> </w:t>
      </w:r>
      <w:r w:rsidR="004C5589" w:rsidRPr="00EA7FC3">
        <w:t>per cent reduction target by 2025 during stage II, as</w:t>
      </w:r>
      <w:r w:rsidR="003A16FC" w:rsidRPr="00EA7FC3">
        <w:t xml:space="preserve"> </w:t>
      </w:r>
      <w:r w:rsidR="00EB7210" w:rsidRPr="00EA7FC3">
        <w:t xml:space="preserve">the situation </w:t>
      </w:r>
      <w:r w:rsidR="004C5589" w:rsidRPr="00EA7FC3">
        <w:t>of these countries</w:t>
      </w:r>
      <w:r w:rsidR="00EB7210" w:rsidRPr="00EA7FC3">
        <w:t xml:space="preserve"> is quite unique and poses many challenges. </w:t>
      </w:r>
    </w:p>
    <w:p w14:paraId="27B60D83" w14:textId="4FC6AB75" w:rsidR="004C5589" w:rsidRPr="00EA7FC3" w:rsidRDefault="004C5589" w:rsidP="00813117">
      <w:pPr>
        <w:pStyle w:val="Heading1"/>
      </w:pPr>
      <w:r w:rsidRPr="00EA7FC3">
        <w:t>The funding requested for the preparation of stage II of the HPMP is lower than the US</w:t>
      </w:r>
      <w:r w:rsidR="00EC7538">
        <w:t> </w:t>
      </w:r>
      <w:r w:rsidRPr="00EA7FC3">
        <w:t>$494,600 approved at the 60</w:t>
      </w:r>
      <w:r w:rsidRPr="00EA7FC3">
        <w:rPr>
          <w:vertAlign w:val="superscript"/>
        </w:rPr>
        <w:t>th</w:t>
      </w:r>
      <w:r w:rsidRPr="00EA7FC3">
        <w:t xml:space="preserve"> meeting for the preparation of stage I. Upon a suggestion from the Secretariat, UNEP reviewed the funding distribution to ensure that sufficient funds would be available at each country to enable the preparation of a comprehensive national strategy, allocated sufficient funding for two regional meetings to develop the PIC regional strategy.</w:t>
      </w:r>
    </w:p>
    <w:p w14:paraId="60B75839" w14:textId="6648E33C" w:rsidR="00E91FC5" w:rsidRPr="00EA7FC3" w:rsidRDefault="00E91FC5" w:rsidP="00813117">
      <w:pPr>
        <w:keepNext/>
        <w:rPr>
          <w:b/>
        </w:rPr>
      </w:pPr>
      <w:r w:rsidRPr="00EA7FC3">
        <w:rPr>
          <w:b/>
        </w:rPr>
        <w:lastRenderedPageBreak/>
        <w:t>Secretari</w:t>
      </w:r>
      <w:r w:rsidR="00055C20" w:rsidRPr="00EA7FC3">
        <w:rPr>
          <w:b/>
        </w:rPr>
        <w:t>at’s recommendation</w:t>
      </w:r>
    </w:p>
    <w:p w14:paraId="225CB90C" w14:textId="415A285C" w:rsidR="00A46DBC" w:rsidRPr="00EA7FC3" w:rsidRDefault="00A46DBC" w:rsidP="00813117">
      <w:pPr>
        <w:keepNext/>
        <w:rPr>
          <w:b/>
        </w:rPr>
      </w:pPr>
    </w:p>
    <w:p w14:paraId="3ACB1E86" w14:textId="19A87D9B" w:rsidR="00A46DBC" w:rsidRPr="00EA7FC3" w:rsidRDefault="00A46DBC" w:rsidP="00813117">
      <w:pPr>
        <w:pStyle w:val="Heading1"/>
      </w:pPr>
      <w:r w:rsidRPr="00EA7FC3">
        <w:t xml:space="preserve">The Fund Secretariat recommends </w:t>
      </w:r>
      <w:r w:rsidR="004C5589" w:rsidRPr="00EA7FC3">
        <w:t xml:space="preserve">blanket </w:t>
      </w:r>
      <w:r w:rsidRPr="00EA7FC3">
        <w:t xml:space="preserve">approval of the </w:t>
      </w:r>
      <w:r w:rsidR="004C5589" w:rsidRPr="00EA7FC3">
        <w:t>request</w:t>
      </w:r>
      <w:r w:rsidRPr="00EA7FC3">
        <w:t xml:space="preserve"> for the preparation of stage</w:t>
      </w:r>
      <w:r w:rsidR="00141A5B">
        <w:t> </w:t>
      </w:r>
      <w:r w:rsidRPr="00EA7FC3">
        <w:t>II of the HCFC phase</w:t>
      </w:r>
      <w:r w:rsidR="00E1297F" w:rsidRPr="00EA7FC3">
        <w:t>-out management</w:t>
      </w:r>
      <w:r w:rsidRPr="00EA7FC3">
        <w:t xml:space="preserve"> plan (HPMP) for Pacific Island countries through a regional approach at the level of funding </w:t>
      </w:r>
      <w:r w:rsidR="00E1297F" w:rsidRPr="00EA7FC3">
        <w:t xml:space="preserve">indicated in </w:t>
      </w:r>
      <w:r w:rsidR="004C5589" w:rsidRPr="00EA7FC3">
        <w:t xml:space="preserve">section A3 of </w:t>
      </w:r>
      <w:r w:rsidR="00E1297F" w:rsidRPr="00EA7FC3">
        <w:t>Table 1 of this</w:t>
      </w:r>
      <w:r w:rsidR="007B54DC" w:rsidRPr="00EA7FC3">
        <w:t xml:space="preserve"> document, on the understanding that no </w:t>
      </w:r>
      <w:r w:rsidR="004C5589" w:rsidRPr="00EA7FC3">
        <w:t>further funding for project preparation</w:t>
      </w:r>
      <w:r w:rsidR="007B54DC" w:rsidRPr="00EA7FC3">
        <w:t xml:space="preserve"> </w:t>
      </w:r>
      <w:r w:rsidR="004C5589" w:rsidRPr="00EA7FC3">
        <w:t xml:space="preserve">would be made available for any Pacific Island </w:t>
      </w:r>
      <w:r w:rsidR="007B54DC" w:rsidRPr="00EA7FC3">
        <w:t>country which submits a stage III of the HPMP after 2025.</w:t>
      </w:r>
    </w:p>
    <w:p w14:paraId="78470E3B" w14:textId="582D6003" w:rsidR="0008372B" w:rsidRPr="00EA7FC3" w:rsidRDefault="00877206" w:rsidP="00813117">
      <w:pPr>
        <w:keepNext/>
        <w:rPr>
          <w:b/>
        </w:rPr>
      </w:pPr>
      <w:r w:rsidRPr="00EA7FC3">
        <w:rPr>
          <w:b/>
        </w:rPr>
        <w:t>A4</w:t>
      </w:r>
      <w:r w:rsidR="0008372B" w:rsidRPr="00EA7FC3">
        <w:rPr>
          <w:b/>
        </w:rPr>
        <w:t>: Technical assistance for enabling activities (decision 79/46)</w:t>
      </w:r>
    </w:p>
    <w:p w14:paraId="2836A46B" w14:textId="77777777" w:rsidR="00877206" w:rsidRPr="00EA7FC3" w:rsidRDefault="00877206" w:rsidP="00813117">
      <w:pPr>
        <w:keepNext/>
        <w:rPr>
          <w:u w:val="single"/>
        </w:rPr>
      </w:pPr>
    </w:p>
    <w:p w14:paraId="075AB52D" w14:textId="32274960" w:rsidR="0008372B" w:rsidRPr="00EA7FC3" w:rsidRDefault="0008372B" w:rsidP="00813117">
      <w:pPr>
        <w:keepNext/>
        <w:rPr>
          <w:u w:val="single"/>
        </w:rPr>
      </w:pPr>
      <w:r w:rsidRPr="00EA7FC3">
        <w:rPr>
          <w:u w:val="single"/>
        </w:rPr>
        <w:t>Background</w:t>
      </w:r>
    </w:p>
    <w:p w14:paraId="3DE5288F" w14:textId="77777777" w:rsidR="0008372B" w:rsidRPr="00EA7FC3" w:rsidRDefault="0008372B" w:rsidP="00813117">
      <w:pPr>
        <w:keepNext/>
      </w:pPr>
    </w:p>
    <w:p w14:paraId="1B51CC0B" w14:textId="6B88C21E" w:rsidR="0008372B" w:rsidRPr="00EA7FC3" w:rsidRDefault="0008372B" w:rsidP="00813117">
      <w:pPr>
        <w:pStyle w:val="Heading1"/>
        <w:keepNext/>
      </w:pPr>
      <w:r w:rsidRPr="00EA7FC3">
        <w:t>In line with decision 79/46,</w:t>
      </w:r>
      <w:r w:rsidR="0003329E" w:rsidRPr="00EA7FC3">
        <w:rPr>
          <w:rStyle w:val="FootnoteReference"/>
        </w:rPr>
        <w:footnoteReference w:id="2"/>
      </w:r>
      <w:r w:rsidRPr="00EA7FC3">
        <w:t xml:space="preserve"> UNEP submitted funding requests for the implementation of enabling activities in the </w:t>
      </w:r>
      <w:r w:rsidR="00B508EF" w:rsidRPr="00EA7FC3">
        <w:t>49</w:t>
      </w:r>
      <w:r w:rsidRPr="00EA7FC3">
        <w:t xml:space="preserve"> Article 5 countries</w:t>
      </w:r>
      <w:r w:rsidR="004C5589" w:rsidRPr="00EA7FC3">
        <w:t xml:space="preserve"> (consisting of 43 group 1 and six</w:t>
      </w:r>
      <w:r w:rsidR="004C5589" w:rsidRPr="00EA7FC3">
        <w:rPr>
          <w:rStyle w:val="FootnoteReference"/>
        </w:rPr>
        <w:footnoteReference w:id="3"/>
      </w:r>
      <w:r w:rsidR="004C5589" w:rsidRPr="00EA7FC3">
        <w:t xml:space="preserve"> group 2 Article 5 countries under the Kigali Amendment) </w:t>
      </w:r>
      <w:r w:rsidRPr="00EA7FC3">
        <w:t xml:space="preserve">listed in </w:t>
      </w:r>
      <w:r w:rsidR="004C5589" w:rsidRPr="00EA7FC3">
        <w:t>s</w:t>
      </w:r>
      <w:r w:rsidR="00307FB4" w:rsidRPr="00EA7FC3">
        <w:t xml:space="preserve">ection A4 of </w:t>
      </w:r>
      <w:r w:rsidRPr="00EA7FC3">
        <w:t>Table 1</w:t>
      </w:r>
      <w:r w:rsidR="004C5589" w:rsidRPr="00EA7FC3">
        <w:t xml:space="preserve">. </w:t>
      </w:r>
      <w:r w:rsidR="00EA7FC3" w:rsidRPr="00EA7FC3">
        <w:t>Twelve</w:t>
      </w:r>
      <w:r w:rsidR="00EA7FC3" w:rsidRPr="00EA7FC3">
        <w:rPr>
          <w:rStyle w:val="FootnoteReference"/>
        </w:rPr>
        <w:footnoteReference w:id="4"/>
      </w:r>
      <w:r w:rsidR="00EA7FC3" w:rsidRPr="00EA7FC3">
        <w:t xml:space="preserve"> of these countries have ratified the Kigali Amendment. </w:t>
      </w:r>
      <w:r w:rsidR="00307FB4" w:rsidRPr="00EA7FC3">
        <w:t>UNEP is the lead implementing agency for all these countries, except for Bangladesh (UNDP</w:t>
      </w:r>
      <w:r w:rsidR="00CD30D5" w:rsidRPr="00EA7FC3">
        <w:t xml:space="preserve">). </w:t>
      </w:r>
      <w:r w:rsidRPr="00EA7FC3">
        <w:t xml:space="preserve">The detailed proposals are contained </w:t>
      </w:r>
      <w:r w:rsidR="0025233F" w:rsidRPr="00EA7FC3">
        <w:t xml:space="preserve">in </w:t>
      </w:r>
      <w:r w:rsidRPr="00EA7FC3">
        <w:t>UNEP’s submission</w:t>
      </w:r>
      <w:r w:rsidR="00B508EF" w:rsidRPr="00EA7FC3">
        <w:t xml:space="preserve">, except for Bangladesh, which is </w:t>
      </w:r>
      <w:r w:rsidR="00CD30D5" w:rsidRPr="00EA7FC3">
        <w:t>included in UNDP’s work programme for 2018</w:t>
      </w:r>
      <w:r w:rsidRPr="00EA7FC3">
        <w:t>.</w:t>
      </w:r>
      <w:r w:rsidR="00CD30D5" w:rsidRPr="00EA7FC3">
        <w:rPr>
          <w:rStyle w:val="FootnoteReference"/>
        </w:rPr>
        <w:footnoteReference w:id="5"/>
      </w:r>
    </w:p>
    <w:p w14:paraId="2C0D9086" w14:textId="3DF33C86" w:rsidR="0008372B" w:rsidRPr="00EA7FC3" w:rsidRDefault="0008372B" w:rsidP="00813117">
      <w:pPr>
        <w:pStyle w:val="Heading1"/>
      </w:pPr>
      <w:r w:rsidRPr="00EA7FC3">
        <w:t xml:space="preserve">The </w:t>
      </w:r>
      <w:r w:rsidR="00055C20" w:rsidRPr="00EA7FC3">
        <w:t xml:space="preserve">proposals for </w:t>
      </w:r>
      <w:r w:rsidRPr="00EA7FC3">
        <w:t xml:space="preserve">enabling activities consist of </w:t>
      </w:r>
      <w:r w:rsidR="00E1297F" w:rsidRPr="00EA7FC3">
        <w:t xml:space="preserve">various combinations of </w:t>
      </w:r>
      <w:r w:rsidRPr="00EA7FC3">
        <w:t>the following elements:</w:t>
      </w:r>
    </w:p>
    <w:p w14:paraId="4015952D" w14:textId="279C7239" w:rsidR="00FE4C47" w:rsidRPr="00EA7FC3" w:rsidRDefault="00FE4C47" w:rsidP="00813117">
      <w:pPr>
        <w:pStyle w:val="Heading2"/>
      </w:pPr>
      <w:r w:rsidRPr="00EA7FC3">
        <w:t>Activities to facilitate the early ratification of the Kigali Amendment,</w:t>
      </w:r>
      <w:r w:rsidR="00EA0C7D" w:rsidRPr="00EA7FC3">
        <w:t xml:space="preserve"> including analysis</w:t>
      </w:r>
      <w:r w:rsidR="004D07D0" w:rsidRPr="00EA7FC3">
        <w:t xml:space="preserve"> of existing national policy/legislation on ozone, climate and energy, preparation of draft legislation, </w:t>
      </w:r>
      <w:r w:rsidR="0053794B" w:rsidRPr="00EA7FC3">
        <w:t xml:space="preserve">stakeholder consultations, </w:t>
      </w:r>
      <w:r w:rsidR="004D07D0" w:rsidRPr="00EA7FC3">
        <w:t>cost benefit analysis of the impacts of an early, late and no ratification (for some countries);</w:t>
      </w:r>
    </w:p>
    <w:p w14:paraId="1708A3C3" w14:textId="6780E30C" w:rsidR="00FE4C47" w:rsidRPr="00EA7FC3" w:rsidRDefault="00FE4C47" w:rsidP="00813117">
      <w:pPr>
        <w:pStyle w:val="Heading2"/>
      </w:pPr>
      <w:r w:rsidRPr="00EA7FC3">
        <w:t xml:space="preserve">Capacity-building </w:t>
      </w:r>
      <w:r w:rsidR="00EA0C7D" w:rsidRPr="00EA7FC3">
        <w:t>for the introduction of HFC alternatives</w:t>
      </w:r>
      <w:r w:rsidRPr="00EA7FC3">
        <w:t xml:space="preserve"> including </w:t>
      </w:r>
      <w:r w:rsidR="00EA0C7D" w:rsidRPr="00EA7FC3">
        <w:t>undertaking</w:t>
      </w:r>
      <w:r w:rsidRPr="00EA7FC3">
        <w:t xml:space="preserve"> training needs assessments targeting </w:t>
      </w:r>
      <w:r w:rsidR="004D6938" w:rsidRPr="00EA7FC3">
        <w:t>the servicing sector</w:t>
      </w:r>
      <w:r w:rsidR="00232EBF" w:rsidRPr="00EA7FC3">
        <w:t xml:space="preserve"> and conducting meetings with technicians to raise awareness on safe handling of HFCs and its alternatives;</w:t>
      </w:r>
    </w:p>
    <w:p w14:paraId="417F1D19" w14:textId="2C23A9CD" w:rsidR="00FE4C47" w:rsidRPr="00EA7FC3" w:rsidRDefault="009F62D5" w:rsidP="00813117">
      <w:pPr>
        <w:pStyle w:val="Heading2"/>
      </w:pPr>
      <w:r w:rsidRPr="00EA7FC3">
        <w:t>D</w:t>
      </w:r>
      <w:r w:rsidR="00FE4C47" w:rsidRPr="00EA7FC3">
        <w:t>evelop</w:t>
      </w:r>
      <w:r w:rsidRPr="00EA7FC3">
        <w:t>ment of</w:t>
      </w:r>
      <w:r w:rsidR="00FE4C47" w:rsidRPr="00EA7FC3">
        <w:t xml:space="preserve"> regulatory </w:t>
      </w:r>
      <w:r w:rsidRPr="00EA7FC3">
        <w:t>framework</w:t>
      </w:r>
      <w:r w:rsidR="00FE4C47" w:rsidRPr="00EA7FC3">
        <w:t xml:space="preserve"> to set up import/export licensing system</w:t>
      </w:r>
      <w:r w:rsidRPr="00EA7FC3">
        <w:t>s</w:t>
      </w:r>
      <w:r w:rsidR="00FE4C47" w:rsidRPr="00EA7FC3">
        <w:t xml:space="preserve"> for HFC and HFC alternatives, including the review of methodologies </w:t>
      </w:r>
      <w:r w:rsidR="004B3C1E" w:rsidRPr="00EA7FC3">
        <w:t>in order to ensure proper monitoring and recording of imports/exports</w:t>
      </w:r>
      <w:r w:rsidRPr="00EA7FC3">
        <w:t xml:space="preserve"> of individual HFCs/alternative</w:t>
      </w:r>
      <w:r w:rsidR="004B3C1E" w:rsidRPr="00EA7FC3">
        <w:t xml:space="preserve"> substances</w:t>
      </w:r>
      <w:r w:rsidR="00FD6328" w:rsidRPr="00EA7FC3">
        <w:t>;</w:t>
      </w:r>
    </w:p>
    <w:p w14:paraId="448C16D5" w14:textId="13325DC0" w:rsidR="00FE4C47" w:rsidRPr="00EA7FC3" w:rsidRDefault="00FE4C47" w:rsidP="00664CB5">
      <w:pPr>
        <w:pStyle w:val="Heading2"/>
      </w:pPr>
      <w:r w:rsidRPr="00EA7FC3">
        <w:t>Preparation of a national strategy for implementation of the Kigali Amendment, including policy, institutional and management framework, the information on HFCs production and consumption, sector profile and analysis, estimated baseline, and the prediction of the growth of HFCs, mapping the alternative technology, linkage with HCFC phase</w:t>
      </w:r>
      <w:r w:rsidR="0026166C">
        <w:noBreakHyphen/>
      </w:r>
      <w:r w:rsidRPr="00EA7FC3">
        <w:t>out, identifying potential priority areas for HFCs phase-down</w:t>
      </w:r>
      <w:r w:rsidR="004D07D0" w:rsidRPr="00EA7FC3">
        <w:t>;</w:t>
      </w:r>
      <w:r w:rsidR="0053794B" w:rsidRPr="00EA7FC3">
        <w:t xml:space="preserve"> and </w:t>
      </w:r>
    </w:p>
    <w:p w14:paraId="1F6E25F2" w14:textId="47D3A003" w:rsidR="0003329E" w:rsidRPr="00EA7FC3" w:rsidRDefault="0053794B" w:rsidP="00D81825">
      <w:pPr>
        <w:pStyle w:val="Heading2"/>
      </w:pPr>
      <w:r w:rsidRPr="00EA7FC3">
        <w:t>Information, education and communication activities to raise the awareness of the general public as well as Government agencies about the importance of the Kigali Amendment on the environment.</w:t>
      </w:r>
    </w:p>
    <w:p w14:paraId="1E0499B1" w14:textId="6E657C50" w:rsidR="0003329E" w:rsidRPr="00EA7FC3" w:rsidRDefault="006651B3" w:rsidP="00813117">
      <w:pPr>
        <w:pStyle w:val="Heading1"/>
        <w:numPr>
          <w:ilvl w:val="0"/>
          <w:numId w:val="0"/>
        </w:numPr>
        <w:rPr>
          <w:b/>
        </w:rPr>
      </w:pPr>
      <w:r w:rsidRPr="00EA7FC3">
        <w:rPr>
          <w:b/>
        </w:rPr>
        <w:lastRenderedPageBreak/>
        <w:t>Secretariat’s comments</w:t>
      </w:r>
    </w:p>
    <w:p w14:paraId="6AF9922C" w14:textId="1D1D8486" w:rsidR="0025233F" w:rsidRPr="00EA7FC3" w:rsidRDefault="0053794B" w:rsidP="00813117">
      <w:pPr>
        <w:pStyle w:val="Heading1"/>
      </w:pPr>
      <w:r w:rsidRPr="00EA7FC3">
        <w:t>To facilitate the preparation and submission of requests for enabling activities, the Secretariat re</w:t>
      </w:r>
      <w:r w:rsidRPr="00EA7FC3">
        <w:noBreakHyphen/>
        <w:t>issued the Guide for the submission of enabling activities for HFC phase-down</w:t>
      </w:r>
      <w:r w:rsidRPr="00EA7FC3">
        <w:rPr>
          <w:rStyle w:val="FootnoteReference"/>
        </w:rPr>
        <w:footnoteReference w:id="6"/>
      </w:r>
      <w:r w:rsidRPr="00EA7FC3">
        <w:t xml:space="preserve"> and presented it to bilateral and implementing agencies at the Inter-agency coordination meeting.</w:t>
      </w:r>
      <w:r w:rsidRPr="00EA7FC3">
        <w:rPr>
          <w:rStyle w:val="FootnoteReference"/>
        </w:rPr>
        <w:footnoteReference w:id="7"/>
      </w:r>
      <w:r w:rsidRPr="00EA7FC3">
        <w:t xml:space="preserve"> The Secretariat notes that the request for enabling activities submitted by UNEP followed the </w:t>
      </w:r>
      <w:r w:rsidR="0025233F" w:rsidRPr="00EA7FC3">
        <w:t>G</w:t>
      </w:r>
      <w:r w:rsidRPr="00EA7FC3">
        <w:t>uide</w:t>
      </w:r>
      <w:r w:rsidR="0025233F" w:rsidRPr="00EA7FC3">
        <w:t>.</w:t>
      </w:r>
      <w:r w:rsidRPr="00EA7FC3">
        <w:t xml:space="preserve"> </w:t>
      </w:r>
    </w:p>
    <w:p w14:paraId="1071B797" w14:textId="16DA358F" w:rsidR="0025233F" w:rsidRPr="00EA7FC3" w:rsidRDefault="0025233F" w:rsidP="00813117">
      <w:pPr>
        <w:pStyle w:val="Heading1"/>
      </w:pPr>
      <w:r w:rsidRPr="00EA7FC3">
        <w:t xml:space="preserve">The Government of Canada (as bilateral agency), and the four implementing agencies, submitted </w:t>
      </w:r>
      <w:r w:rsidR="00EA7FC3" w:rsidRPr="00EA7FC3">
        <w:t>to the 81</w:t>
      </w:r>
      <w:r w:rsidR="00EA7FC3" w:rsidRPr="00EA7FC3">
        <w:rPr>
          <w:vertAlign w:val="superscript"/>
        </w:rPr>
        <w:t>st</w:t>
      </w:r>
      <w:r w:rsidR="00EA7FC3" w:rsidRPr="00EA7FC3">
        <w:t xml:space="preserve"> meeting </w:t>
      </w:r>
      <w:r w:rsidRPr="00EA7FC3">
        <w:t xml:space="preserve">on behalf of </w:t>
      </w:r>
      <w:r w:rsidR="00F13E5D" w:rsidRPr="00EA7FC3">
        <w:t>60</w:t>
      </w:r>
      <w:r w:rsidRPr="00EA7FC3">
        <w:t xml:space="preserve"> Article 5 countries requests for funding for enabling activities, in line with decision 79/46. In sub-paragraph (e) of the decision, the Committee decided that requests for enabling activities submitted by the 80</w:t>
      </w:r>
      <w:r w:rsidRPr="00EA7FC3">
        <w:rPr>
          <w:vertAlign w:val="superscript"/>
        </w:rPr>
        <w:t>th</w:t>
      </w:r>
      <w:r w:rsidRPr="00EA7FC3">
        <w:t xml:space="preserve"> meeting would be funded to the extent possible from additional voluntary contributions provided by non-Article 5 Parties. Given the funding modality agreed in decision</w:t>
      </w:r>
      <w:r w:rsidR="00C003C0">
        <w:t> </w:t>
      </w:r>
      <w:r w:rsidRPr="00EA7FC3">
        <w:t>79/46(e), the Secretariat has included a list of all the requests for enabling activities submitted to the 81</w:t>
      </w:r>
      <w:r w:rsidRPr="00EA7FC3">
        <w:rPr>
          <w:vertAlign w:val="superscript"/>
        </w:rPr>
        <w:t>st</w:t>
      </w:r>
      <w:r w:rsidR="00C003C0">
        <w:t> </w:t>
      </w:r>
      <w:r w:rsidRPr="00EA7FC3">
        <w:t>meeting, indicating funding levels and agencies involved, in the document on the Overview of issues identified during project review.</w:t>
      </w:r>
      <w:r w:rsidR="00872CED" w:rsidRPr="00EA7FC3">
        <w:rPr>
          <w:rStyle w:val="FootnoteReference"/>
        </w:rPr>
        <w:footnoteReference w:id="8"/>
      </w:r>
    </w:p>
    <w:p w14:paraId="6468AE83" w14:textId="290394B7" w:rsidR="0025233F" w:rsidRPr="00EA7FC3" w:rsidRDefault="0025233F" w:rsidP="00813117">
      <w:pPr>
        <w:pStyle w:val="Heading1"/>
      </w:pPr>
      <w:r w:rsidRPr="00EA7FC3">
        <w:t>The Secretariat reviewed the request</w:t>
      </w:r>
      <w:r w:rsidR="00055C20" w:rsidRPr="00EA7FC3">
        <w:t>s</w:t>
      </w:r>
      <w:r w:rsidRPr="00EA7FC3">
        <w:t xml:space="preserve"> for enabling activities and concluded that </w:t>
      </w:r>
      <w:r w:rsidR="00055C20" w:rsidRPr="00EA7FC3">
        <w:t>they</w:t>
      </w:r>
      <w:r w:rsidRPr="00EA7FC3">
        <w:t xml:space="preserve"> fulfilled all the requirements of decision 79/46, as noted below:</w:t>
      </w:r>
    </w:p>
    <w:p w14:paraId="38E41CA0" w14:textId="1A43B150" w:rsidR="0053794B" w:rsidRPr="00EA7FC3" w:rsidRDefault="0053794B" w:rsidP="00813117">
      <w:pPr>
        <w:pStyle w:val="Heading2"/>
      </w:pPr>
      <w:r w:rsidRPr="00EA7FC3">
        <w:t>Endorsement letter</w:t>
      </w:r>
      <w:r w:rsidR="009F62D5" w:rsidRPr="00EA7FC3">
        <w:t>s</w:t>
      </w:r>
      <w:r w:rsidRPr="00EA7FC3">
        <w:t xml:space="preserve"> from the Governments of the </w:t>
      </w:r>
      <w:r w:rsidR="009C7FB3" w:rsidRPr="00EA7FC3">
        <w:t>49</w:t>
      </w:r>
      <w:r w:rsidRPr="00EA7FC3">
        <w:t xml:space="preserve"> </w:t>
      </w:r>
      <w:r w:rsidR="009C7FB3" w:rsidRPr="00EA7FC3">
        <w:t xml:space="preserve">Article 5 </w:t>
      </w:r>
      <w:r w:rsidRPr="00EA7FC3">
        <w:t xml:space="preserve">countries indicating their intent to make best efforts to ratify the Kigali Amendment as early as possible was submitted by </w:t>
      </w:r>
      <w:r w:rsidR="009F62D5" w:rsidRPr="00EA7FC3">
        <w:t>UNEP</w:t>
      </w:r>
      <w:r w:rsidRPr="00EA7FC3">
        <w:t xml:space="preserve"> as the lead implementing agency</w:t>
      </w:r>
      <w:r w:rsidR="009F62D5" w:rsidRPr="00EA7FC3">
        <w:t>, and for Bangladesh, by UNDP;</w:t>
      </w:r>
    </w:p>
    <w:p w14:paraId="222AF16E" w14:textId="3D50B623" w:rsidR="0053794B" w:rsidRPr="00EA7FC3" w:rsidRDefault="0053794B" w:rsidP="00813117">
      <w:pPr>
        <w:pStyle w:val="Heading2"/>
      </w:pPr>
      <w:r w:rsidRPr="00EA7FC3">
        <w:t xml:space="preserve">The </w:t>
      </w:r>
      <w:r w:rsidR="009C7FB3" w:rsidRPr="00EA7FC3">
        <w:t xml:space="preserve">49 </w:t>
      </w:r>
      <w:r w:rsidRPr="00EA7FC3">
        <w:t>project proposal</w:t>
      </w:r>
      <w:r w:rsidR="00A47411" w:rsidRPr="00EA7FC3">
        <w:t>s</w:t>
      </w:r>
      <w:r w:rsidRPr="00EA7FC3">
        <w:t xml:space="preserve"> included a description of each of the enabling activities, institutional arrangements, cost breakdown and the schedule for implementation;</w:t>
      </w:r>
    </w:p>
    <w:p w14:paraId="465EF1D0" w14:textId="59CD8486" w:rsidR="0053794B" w:rsidRPr="00EA7FC3" w:rsidRDefault="00BB1F3B" w:rsidP="00813117">
      <w:pPr>
        <w:pStyle w:val="Heading2"/>
      </w:pPr>
      <w:r w:rsidRPr="00EA7FC3">
        <w:t>Project implementation will be</w:t>
      </w:r>
      <w:r w:rsidR="0053794B" w:rsidRPr="00EA7FC3">
        <w:t xml:space="preserve"> 18 months.</w:t>
      </w:r>
    </w:p>
    <w:p w14:paraId="6A6F0D49" w14:textId="774D9FDA" w:rsidR="00EB7210" w:rsidRPr="00EA7FC3" w:rsidRDefault="00F12684" w:rsidP="00813117">
      <w:pPr>
        <w:pStyle w:val="Heading1"/>
      </w:pPr>
      <w:r w:rsidRPr="00EA7FC3">
        <w:t xml:space="preserve">In its detailed review of </w:t>
      </w:r>
      <w:r w:rsidR="00055C20" w:rsidRPr="00EA7FC3">
        <w:t>individual</w:t>
      </w:r>
      <w:r w:rsidRPr="00EA7FC3">
        <w:t xml:space="preserve"> project proposal</w:t>
      </w:r>
      <w:r w:rsidR="00055C20" w:rsidRPr="00EA7FC3">
        <w:t>s</w:t>
      </w:r>
      <w:r w:rsidRPr="00EA7FC3">
        <w:t xml:space="preserve">, the Secretariat </w:t>
      </w:r>
      <w:r w:rsidR="00F036A8" w:rsidRPr="00EA7FC3">
        <w:t>cited the following: that the sub</w:t>
      </w:r>
      <w:r w:rsidR="00BB1F3B" w:rsidRPr="00EA7FC3">
        <w:t>mitted proposals contained generic activities although some</w:t>
      </w:r>
      <w:r w:rsidR="00F036A8" w:rsidRPr="00EA7FC3">
        <w:t xml:space="preserve"> included </w:t>
      </w:r>
      <w:r w:rsidR="00BB1F3B" w:rsidRPr="00EA7FC3">
        <w:t xml:space="preserve">those </w:t>
      </w:r>
      <w:r w:rsidR="00F036A8" w:rsidRPr="00EA7FC3">
        <w:t xml:space="preserve">specific </w:t>
      </w:r>
      <w:r w:rsidR="00BB1F3B" w:rsidRPr="00EA7FC3">
        <w:t>to the needs of the c</w:t>
      </w:r>
      <w:r w:rsidR="00F036A8" w:rsidRPr="00EA7FC3">
        <w:t>ountry</w:t>
      </w:r>
      <w:r w:rsidR="00BB1F3B" w:rsidRPr="00EA7FC3">
        <w:t>; that</w:t>
      </w:r>
      <w:r w:rsidR="00F036A8" w:rsidRPr="00EA7FC3">
        <w:t xml:space="preserve"> the budget included large allocations for</w:t>
      </w:r>
      <w:r w:rsidR="00BB1F3B" w:rsidRPr="00EA7FC3">
        <w:t xml:space="preserve"> consultants; and,</w:t>
      </w:r>
      <w:r w:rsidR="00F036A8" w:rsidRPr="00EA7FC3">
        <w:t xml:space="preserve"> that the implementation plan</w:t>
      </w:r>
      <w:r w:rsidR="00BB1F3B" w:rsidRPr="00EA7FC3">
        <w:t>s</w:t>
      </w:r>
      <w:r w:rsidR="00F036A8" w:rsidRPr="00EA7FC3">
        <w:t xml:space="preserve"> </w:t>
      </w:r>
      <w:r w:rsidR="00BB1F3B" w:rsidRPr="00EA7FC3">
        <w:t>required more details for timelines and milestones. Following this discussion, UNEP provided revised proposals, budgets and implementation plans for the enabling activities included in their work programme.</w:t>
      </w:r>
    </w:p>
    <w:p w14:paraId="77FA548B" w14:textId="772573A7" w:rsidR="00EA7FC3" w:rsidRPr="00EA7FC3" w:rsidRDefault="00EA7FC3" w:rsidP="00813117">
      <w:pPr>
        <w:pStyle w:val="Heading1"/>
      </w:pPr>
      <w:r w:rsidRPr="00EA7FC3">
        <w:t>The funding requested for each country was consistent with decision 79/46(c) and calculated based on each country’s HCFC baseline.</w:t>
      </w:r>
    </w:p>
    <w:p w14:paraId="56B0CA9D" w14:textId="77777777" w:rsidR="008C5738" w:rsidRPr="00EA7FC3" w:rsidRDefault="00C53F62" w:rsidP="00813117">
      <w:pPr>
        <w:pStyle w:val="Heading1"/>
        <w:keepNext/>
        <w:numPr>
          <w:ilvl w:val="0"/>
          <w:numId w:val="0"/>
        </w:numPr>
        <w:rPr>
          <w:b/>
        </w:rPr>
      </w:pPr>
      <w:r w:rsidRPr="00EA7FC3">
        <w:rPr>
          <w:b/>
        </w:rPr>
        <w:t>Secretariat’</w:t>
      </w:r>
      <w:r w:rsidR="00740398" w:rsidRPr="00EA7FC3">
        <w:rPr>
          <w:b/>
        </w:rPr>
        <w:t>s recommendation</w:t>
      </w:r>
    </w:p>
    <w:p w14:paraId="49664CF2" w14:textId="0A9FB6E0" w:rsidR="0053794B" w:rsidRPr="00EA7FC3" w:rsidRDefault="0053794B" w:rsidP="00813117">
      <w:pPr>
        <w:pStyle w:val="Heading1"/>
        <w:keepNext/>
      </w:pPr>
      <w:r w:rsidRPr="00EA7FC3">
        <w:t>The Secretariat recommends blanket approval for the request</w:t>
      </w:r>
      <w:r w:rsidR="002101AE" w:rsidRPr="00EA7FC3">
        <w:t>s</w:t>
      </w:r>
      <w:r w:rsidRPr="00EA7FC3">
        <w:t xml:space="preserve"> for enabling activities for HFC phase</w:t>
      </w:r>
      <w:r w:rsidRPr="00EA7FC3">
        <w:noBreakHyphen/>
        <w:t>down for</w:t>
      </w:r>
      <w:r w:rsidR="009C7FB3" w:rsidRPr="00EA7FC3">
        <w:t xml:space="preserve"> the 49 Article 5 countries </w:t>
      </w:r>
      <w:r w:rsidR="00EA7FC3" w:rsidRPr="00EA7FC3">
        <w:t xml:space="preserve">at the level of funding indicated in section A4 of </w:t>
      </w:r>
      <w:r w:rsidR="009C7FB3" w:rsidRPr="00EA7FC3">
        <w:t>Table 1 above</w:t>
      </w:r>
      <w:r w:rsidRPr="00EA7FC3">
        <w:t xml:space="preserve">, </w:t>
      </w:r>
      <w:r w:rsidR="00EA7FC3" w:rsidRPr="00EA7FC3">
        <w:t xml:space="preserve">and </w:t>
      </w:r>
      <w:r w:rsidRPr="00EA7FC3">
        <w:t xml:space="preserve">in the context of its discussion of the </w:t>
      </w:r>
      <w:r w:rsidR="00055C20" w:rsidRPr="00EA7FC3">
        <w:t>funding modality</w:t>
      </w:r>
      <w:r w:rsidRPr="00EA7FC3">
        <w:t xml:space="preserve"> for </w:t>
      </w:r>
      <w:r w:rsidR="00055C20" w:rsidRPr="00EA7FC3">
        <w:t>enabling activities</w:t>
      </w:r>
      <w:r w:rsidRPr="00EA7FC3">
        <w:t xml:space="preserve"> described in the document on Overview of issues identified during project review</w:t>
      </w:r>
      <w:r w:rsidR="0025233F" w:rsidRPr="00EA7FC3">
        <w:t xml:space="preserve"> (UNEP/OzL.Pro/ExCom/81/</w:t>
      </w:r>
      <w:r w:rsidR="00872CED" w:rsidRPr="00EA7FC3">
        <w:t>14</w:t>
      </w:r>
      <w:r w:rsidR="0025233F" w:rsidRPr="00EA7FC3">
        <w:t>).</w:t>
      </w:r>
    </w:p>
    <w:p w14:paraId="2316BF9C" w14:textId="662036B3" w:rsidR="00ED0F60" w:rsidRDefault="00ED0F60" w:rsidP="004E7F9C">
      <w:pPr>
        <w:rPr>
          <w:lang w:val="en-CA"/>
        </w:rPr>
      </w:pPr>
    </w:p>
    <w:p w14:paraId="7CDF68FC" w14:textId="77777777" w:rsidR="00ED0F60" w:rsidRDefault="00ED0F60" w:rsidP="004E7F9C">
      <w:pPr>
        <w:rPr>
          <w:lang w:val="en-CA"/>
        </w:rPr>
        <w:sectPr w:rsidR="00ED0F6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7D4DAD3" w14:textId="77777777" w:rsidR="001F46A8" w:rsidRPr="001F46A8" w:rsidRDefault="001F46A8" w:rsidP="00885745">
      <w:pPr>
        <w:widowControl w:val="0"/>
        <w:spacing w:after="240"/>
        <w:jc w:val="center"/>
        <w:rPr>
          <w:b/>
          <w:lang w:val="en-US"/>
        </w:rPr>
      </w:pPr>
      <w:r w:rsidRPr="001F46A8">
        <w:rPr>
          <w:b/>
          <w:lang w:val="en-US"/>
        </w:rPr>
        <w:lastRenderedPageBreak/>
        <w:t>Annex I</w:t>
      </w:r>
    </w:p>
    <w:p w14:paraId="5BDB7E95" w14:textId="77777777" w:rsidR="001F46A8" w:rsidRPr="001F46A8" w:rsidRDefault="001F46A8" w:rsidP="00885745">
      <w:pPr>
        <w:widowControl w:val="0"/>
        <w:spacing w:after="240"/>
        <w:jc w:val="center"/>
        <w:outlineLvl w:val="0"/>
        <w:rPr>
          <w:b/>
          <w:caps/>
          <w:lang w:val="en-US"/>
        </w:rPr>
      </w:pPr>
      <w:r w:rsidRPr="001F46A8">
        <w:rPr>
          <w:b/>
          <w:caps/>
          <w:lang w:val="en-US"/>
        </w:rPr>
        <w:t>institutional strengthening project proposals</w:t>
      </w:r>
    </w:p>
    <w:p w14:paraId="0E94013C" w14:textId="77777777" w:rsidR="001F46A8" w:rsidRPr="001F46A8" w:rsidRDefault="001F46A8" w:rsidP="00885745">
      <w:pPr>
        <w:spacing w:after="240"/>
        <w:rPr>
          <w:b/>
          <w:bCs/>
        </w:rPr>
      </w:pPr>
      <w:r w:rsidRPr="001F46A8">
        <w:rPr>
          <w:b/>
          <w:lang w:val="en-US"/>
        </w:rPr>
        <w:t>Bahrain</w:t>
      </w:r>
      <w:r w:rsidRPr="001F46A8">
        <w:rPr>
          <w:b/>
          <w:bCs/>
        </w:rPr>
        <w:t>: Renewal of institutional strengthening</w:t>
      </w:r>
    </w:p>
    <w:tbl>
      <w:tblPr>
        <w:tblStyle w:val="TableGrid"/>
        <w:tblW w:w="5000" w:type="pct"/>
        <w:tblLayout w:type="fixed"/>
        <w:tblLook w:val="01E0" w:firstRow="1" w:lastRow="1" w:firstColumn="1" w:lastColumn="1" w:noHBand="0" w:noVBand="0"/>
      </w:tblPr>
      <w:tblGrid>
        <w:gridCol w:w="6091"/>
        <w:gridCol w:w="1614"/>
        <w:gridCol w:w="1902"/>
      </w:tblGrid>
      <w:tr w:rsidR="001F46A8" w:rsidRPr="001F46A8" w14:paraId="32D63356" w14:textId="77777777" w:rsidTr="00312C9B">
        <w:trPr>
          <w:trHeight w:val="278"/>
          <w:tblHeader/>
        </w:trPr>
        <w:tc>
          <w:tcPr>
            <w:tcW w:w="4010" w:type="pct"/>
            <w:gridSpan w:val="2"/>
            <w:tcBorders>
              <w:bottom w:val="single" w:sz="4" w:space="0" w:color="auto"/>
            </w:tcBorders>
          </w:tcPr>
          <w:p w14:paraId="5F000BE0" w14:textId="77777777" w:rsidR="001F46A8" w:rsidRPr="001F46A8" w:rsidRDefault="001F46A8" w:rsidP="00885745">
            <w:pPr>
              <w:rPr>
                <w:b/>
                <w:sz w:val="20"/>
              </w:rPr>
            </w:pPr>
            <w:r w:rsidRPr="001F46A8">
              <w:rPr>
                <w:b/>
                <w:sz w:val="20"/>
              </w:rPr>
              <w:t>Summary of the project and country profile</w:t>
            </w:r>
          </w:p>
        </w:tc>
        <w:tc>
          <w:tcPr>
            <w:tcW w:w="990" w:type="pct"/>
          </w:tcPr>
          <w:p w14:paraId="1FD4693E" w14:textId="77777777" w:rsidR="001F46A8" w:rsidRPr="001F46A8" w:rsidRDefault="001F46A8" w:rsidP="00885745">
            <w:pPr>
              <w:jc w:val="right"/>
              <w:rPr>
                <w:b/>
                <w:sz w:val="20"/>
              </w:rPr>
            </w:pPr>
          </w:p>
        </w:tc>
      </w:tr>
      <w:tr w:rsidR="001F46A8" w:rsidRPr="001F46A8" w14:paraId="47B036CE" w14:textId="77777777" w:rsidTr="00312C9B">
        <w:trPr>
          <w:trHeight w:val="233"/>
        </w:trPr>
        <w:tc>
          <w:tcPr>
            <w:tcW w:w="4010" w:type="pct"/>
            <w:gridSpan w:val="2"/>
            <w:tcBorders>
              <w:bottom w:val="single" w:sz="4" w:space="0" w:color="auto"/>
            </w:tcBorders>
          </w:tcPr>
          <w:p w14:paraId="5E7C2C7A" w14:textId="77777777" w:rsidR="001F46A8" w:rsidRPr="001F46A8" w:rsidRDefault="001F46A8" w:rsidP="00885745">
            <w:pPr>
              <w:rPr>
                <w:sz w:val="20"/>
              </w:rPr>
            </w:pPr>
            <w:r w:rsidRPr="001F46A8">
              <w:rPr>
                <w:sz w:val="20"/>
              </w:rPr>
              <w:t>Implementing agency:</w:t>
            </w:r>
          </w:p>
        </w:tc>
        <w:tc>
          <w:tcPr>
            <w:tcW w:w="990" w:type="pct"/>
            <w:tcBorders>
              <w:bottom w:val="single" w:sz="4" w:space="0" w:color="auto"/>
            </w:tcBorders>
          </w:tcPr>
          <w:p w14:paraId="5CC33409" w14:textId="77777777" w:rsidR="001F46A8" w:rsidRPr="001F46A8" w:rsidRDefault="001F46A8" w:rsidP="00885745">
            <w:pPr>
              <w:jc w:val="center"/>
              <w:rPr>
                <w:sz w:val="20"/>
              </w:rPr>
            </w:pPr>
            <w:r w:rsidRPr="001F46A8">
              <w:rPr>
                <w:sz w:val="20"/>
              </w:rPr>
              <w:t>UNEP</w:t>
            </w:r>
          </w:p>
        </w:tc>
      </w:tr>
      <w:tr w:rsidR="001F46A8" w:rsidRPr="001F46A8" w14:paraId="1DD814EB" w14:textId="77777777" w:rsidTr="00312C9B">
        <w:trPr>
          <w:trHeight w:val="233"/>
        </w:trPr>
        <w:tc>
          <w:tcPr>
            <w:tcW w:w="4010" w:type="pct"/>
            <w:gridSpan w:val="2"/>
            <w:tcBorders>
              <w:top w:val="single" w:sz="4" w:space="0" w:color="auto"/>
              <w:left w:val="single" w:sz="4" w:space="0" w:color="auto"/>
              <w:bottom w:val="nil"/>
              <w:right w:val="single" w:sz="4" w:space="0" w:color="auto"/>
            </w:tcBorders>
          </w:tcPr>
          <w:p w14:paraId="4E334823" w14:textId="77777777" w:rsidR="001F46A8" w:rsidRPr="001F46A8" w:rsidRDefault="001F46A8" w:rsidP="00885745">
            <w:pPr>
              <w:rPr>
                <w:sz w:val="20"/>
              </w:rPr>
            </w:pPr>
            <w:r w:rsidRPr="001F46A8">
              <w:rPr>
                <w:sz w:val="20"/>
              </w:rPr>
              <w:t>Amounts previously approved for institutional strengthening (US $):</w:t>
            </w:r>
          </w:p>
        </w:tc>
        <w:tc>
          <w:tcPr>
            <w:tcW w:w="990" w:type="pct"/>
            <w:tcBorders>
              <w:top w:val="single" w:sz="4" w:space="0" w:color="auto"/>
              <w:left w:val="single" w:sz="4" w:space="0" w:color="auto"/>
              <w:bottom w:val="nil"/>
              <w:right w:val="single" w:sz="4" w:space="0" w:color="auto"/>
            </w:tcBorders>
          </w:tcPr>
          <w:p w14:paraId="2063559C" w14:textId="77777777" w:rsidR="001F46A8" w:rsidRPr="001F46A8" w:rsidRDefault="001F46A8" w:rsidP="00885745">
            <w:pPr>
              <w:jc w:val="right"/>
              <w:rPr>
                <w:sz w:val="20"/>
              </w:rPr>
            </w:pPr>
          </w:p>
        </w:tc>
      </w:tr>
      <w:tr w:rsidR="001F46A8" w:rsidRPr="001F46A8" w14:paraId="236A712D"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05A74DA5" w14:textId="77777777" w:rsidR="001F46A8" w:rsidRPr="001F46A8" w:rsidRDefault="001F46A8" w:rsidP="00885745">
            <w:pPr>
              <w:ind w:left="4567" w:right="-198"/>
              <w:rPr>
                <w:sz w:val="20"/>
              </w:rPr>
            </w:pPr>
            <w:r w:rsidRPr="001F46A8">
              <w:rPr>
                <w:sz w:val="20"/>
              </w:rPr>
              <w:t>Phase I:</w:t>
            </w:r>
          </w:p>
        </w:tc>
        <w:tc>
          <w:tcPr>
            <w:tcW w:w="840" w:type="pct"/>
            <w:tcBorders>
              <w:top w:val="nil"/>
              <w:left w:val="nil"/>
              <w:bottom w:val="nil"/>
              <w:right w:val="single" w:sz="4" w:space="0" w:color="auto"/>
            </w:tcBorders>
            <w:shd w:val="clear" w:color="auto" w:fill="FFFFFF" w:themeFill="background1"/>
            <w:vAlign w:val="bottom"/>
          </w:tcPr>
          <w:p w14:paraId="7E5A7759" w14:textId="77777777" w:rsidR="001F46A8" w:rsidRPr="001F46A8" w:rsidRDefault="001F46A8" w:rsidP="00885745">
            <w:pPr>
              <w:jc w:val="right"/>
              <w:rPr>
                <w:sz w:val="20"/>
              </w:rPr>
            </w:pPr>
            <w:r w:rsidRPr="001F46A8">
              <w:rPr>
                <w:sz w:val="20"/>
              </w:rPr>
              <w:t>Oct-96</w:t>
            </w:r>
          </w:p>
        </w:tc>
        <w:tc>
          <w:tcPr>
            <w:tcW w:w="990" w:type="pct"/>
            <w:tcBorders>
              <w:top w:val="nil"/>
              <w:left w:val="single" w:sz="4" w:space="0" w:color="auto"/>
              <w:bottom w:val="nil"/>
              <w:right w:val="single" w:sz="4" w:space="0" w:color="auto"/>
            </w:tcBorders>
            <w:shd w:val="clear" w:color="auto" w:fill="FFFFFF" w:themeFill="background1"/>
            <w:vAlign w:val="bottom"/>
          </w:tcPr>
          <w:p w14:paraId="6FA18B50" w14:textId="77777777" w:rsidR="001F46A8" w:rsidRPr="001F46A8" w:rsidRDefault="001F46A8" w:rsidP="00885745">
            <w:pPr>
              <w:jc w:val="right"/>
              <w:rPr>
                <w:sz w:val="20"/>
              </w:rPr>
            </w:pPr>
            <w:r w:rsidRPr="001F46A8">
              <w:rPr>
                <w:sz w:val="20"/>
              </w:rPr>
              <w:t>66,000</w:t>
            </w:r>
          </w:p>
        </w:tc>
      </w:tr>
      <w:tr w:rsidR="001F46A8" w:rsidRPr="001F46A8" w14:paraId="1B12EBCF"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4584A197" w14:textId="77777777" w:rsidR="001F46A8" w:rsidRPr="001F46A8" w:rsidRDefault="001F46A8" w:rsidP="00885745">
            <w:pPr>
              <w:ind w:left="4567" w:right="-198"/>
              <w:rPr>
                <w:sz w:val="20"/>
              </w:rPr>
            </w:pPr>
            <w:r w:rsidRPr="001F46A8">
              <w:rPr>
                <w:sz w:val="20"/>
              </w:rPr>
              <w:t>Phase II:</w:t>
            </w:r>
          </w:p>
        </w:tc>
        <w:tc>
          <w:tcPr>
            <w:tcW w:w="840" w:type="pct"/>
            <w:tcBorders>
              <w:top w:val="nil"/>
              <w:left w:val="nil"/>
              <w:bottom w:val="nil"/>
              <w:right w:val="single" w:sz="4" w:space="0" w:color="auto"/>
            </w:tcBorders>
            <w:shd w:val="clear" w:color="auto" w:fill="FFFFFF" w:themeFill="background1"/>
            <w:vAlign w:val="bottom"/>
          </w:tcPr>
          <w:p w14:paraId="0C37FA52" w14:textId="77777777" w:rsidR="001F46A8" w:rsidRPr="001F46A8" w:rsidRDefault="001F46A8" w:rsidP="00885745">
            <w:pPr>
              <w:jc w:val="right"/>
              <w:rPr>
                <w:sz w:val="20"/>
              </w:rPr>
            </w:pPr>
            <w:r w:rsidRPr="001F46A8">
              <w:rPr>
                <w:sz w:val="20"/>
              </w:rPr>
              <w:t>Jul-00</w:t>
            </w:r>
          </w:p>
        </w:tc>
        <w:tc>
          <w:tcPr>
            <w:tcW w:w="990" w:type="pct"/>
            <w:tcBorders>
              <w:top w:val="nil"/>
              <w:left w:val="single" w:sz="4" w:space="0" w:color="auto"/>
              <w:bottom w:val="nil"/>
              <w:right w:val="single" w:sz="4" w:space="0" w:color="auto"/>
            </w:tcBorders>
            <w:shd w:val="clear" w:color="auto" w:fill="FFFFFF" w:themeFill="background1"/>
            <w:vAlign w:val="bottom"/>
          </w:tcPr>
          <w:p w14:paraId="5A8AD4CF" w14:textId="77777777" w:rsidR="001F46A8" w:rsidRPr="001F46A8" w:rsidRDefault="001F46A8" w:rsidP="00885745">
            <w:pPr>
              <w:jc w:val="right"/>
              <w:rPr>
                <w:sz w:val="20"/>
              </w:rPr>
            </w:pPr>
            <w:r w:rsidRPr="001F46A8">
              <w:rPr>
                <w:sz w:val="20"/>
              </w:rPr>
              <w:t>44,000</w:t>
            </w:r>
          </w:p>
        </w:tc>
      </w:tr>
      <w:tr w:rsidR="001F46A8" w:rsidRPr="001F46A8" w14:paraId="31DB1E09"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3FED192D" w14:textId="77777777" w:rsidR="001F46A8" w:rsidRPr="001F46A8" w:rsidRDefault="001F46A8" w:rsidP="00885745">
            <w:pPr>
              <w:ind w:left="4567" w:right="-198"/>
              <w:rPr>
                <w:sz w:val="20"/>
              </w:rPr>
            </w:pPr>
            <w:r w:rsidRPr="001F46A8">
              <w:rPr>
                <w:sz w:val="20"/>
              </w:rPr>
              <w:t>Phase III:</w:t>
            </w:r>
          </w:p>
        </w:tc>
        <w:tc>
          <w:tcPr>
            <w:tcW w:w="840" w:type="pct"/>
            <w:tcBorders>
              <w:top w:val="nil"/>
              <w:left w:val="nil"/>
              <w:bottom w:val="nil"/>
              <w:right w:val="single" w:sz="4" w:space="0" w:color="auto"/>
            </w:tcBorders>
            <w:shd w:val="clear" w:color="auto" w:fill="FFFFFF" w:themeFill="background1"/>
            <w:vAlign w:val="bottom"/>
          </w:tcPr>
          <w:p w14:paraId="05EB96F0" w14:textId="77777777" w:rsidR="001F46A8" w:rsidRPr="001F46A8" w:rsidRDefault="001F46A8" w:rsidP="00885745">
            <w:pPr>
              <w:jc w:val="right"/>
              <w:rPr>
                <w:sz w:val="20"/>
              </w:rPr>
            </w:pPr>
            <w:r w:rsidRPr="001F46A8">
              <w:rPr>
                <w:sz w:val="20"/>
              </w:rPr>
              <w:t>Dec-03</w:t>
            </w:r>
          </w:p>
        </w:tc>
        <w:tc>
          <w:tcPr>
            <w:tcW w:w="990" w:type="pct"/>
            <w:tcBorders>
              <w:top w:val="nil"/>
              <w:left w:val="single" w:sz="4" w:space="0" w:color="auto"/>
              <w:bottom w:val="nil"/>
              <w:right w:val="single" w:sz="4" w:space="0" w:color="auto"/>
            </w:tcBorders>
            <w:shd w:val="clear" w:color="auto" w:fill="FFFFFF" w:themeFill="background1"/>
            <w:vAlign w:val="bottom"/>
          </w:tcPr>
          <w:p w14:paraId="3A0A2285" w14:textId="77777777" w:rsidR="001F46A8" w:rsidRPr="001F46A8" w:rsidRDefault="001F46A8" w:rsidP="00885745">
            <w:pPr>
              <w:jc w:val="right"/>
              <w:rPr>
                <w:sz w:val="20"/>
              </w:rPr>
            </w:pPr>
            <w:r w:rsidRPr="001F46A8">
              <w:rPr>
                <w:sz w:val="20"/>
              </w:rPr>
              <w:t>57,200</w:t>
            </w:r>
          </w:p>
        </w:tc>
      </w:tr>
      <w:tr w:rsidR="001F46A8" w:rsidRPr="001F46A8" w14:paraId="2B6B0410"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3E1C1151" w14:textId="77777777" w:rsidR="001F46A8" w:rsidRPr="001F46A8" w:rsidRDefault="001F46A8" w:rsidP="00885745">
            <w:pPr>
              <w:ind w:left="4567" w:right="-198"/>
              <w:rPr>
                <w:sz w:val="20"/>
              </w:rPr>
            </w:pPr>
            <w:r w:rsidRPr="001F46A8">
              <w:rPr>
                <w:sz w:val="20"/>
              </w:rPr>
              <w:t>Phase IV:</w:t>
            </w:r>
          </w:p>
        </w:tc>
        <w:tc>
          <w:tcPr>
            <w:tcW w:w="840" w:type="pct"/>
            <w:tcBorders>
              <w:top w:val="nil"/>
              <w:left w:val="nil"/>
              <w:bottom w:val="nil"/>
              <w:right w:val="single" w:sz="4" w:space="0" w:color="auto"/>
            </w:tcBorders>
            <w:shd w:val="clear" w:color="auto" w:fill="FFFFFF" w:themeFill="background1"/>
            <w:vAlign w:val="bottom"/>
          </w:tcPr>
          <w:p w14:paraId="55D1264B" w14:textId="77777777" w:rsidR="001F46A8" w:rsidRPr="001F46A8" w:rsidRDefault="001F46A8" w:rsidP="00885745">
            <w:pPr>
              <w:jc w:val="right"/>
              <w:rPr>
                <w:sz w:val="20"/>
              </w:rPr>
            </w:pPr>
            <w:r w:rsidRPr="001F46A8">
              <w:rPr>
                <w:sz w:val="20"/>
              </w:rPr>
              <w:t>Nov-05</w:t>
            </w:r>
          </w:p>
        </w:tc>
        <w:tc>
          <w:tcPr>
            <w:tcW w:w="990" w:type="pct"/>
            <w:tcBorders>
              <w:top w:val="nil"/>
              <w:left w:val="single" w:sz="4" w:space="0" w:color="auto"/>
              <w:bottom w:val="nil"/>
              <w:right w:val="single" w:sz="4" w:space="0" w:color="auto"/>
            </w:tcBorders>
            <w:shd w:val="clear" w:color="auto" w:fill="FFFFFF" w:themeFill="background1"/>
            <w:vAlign w:val="bottom"/>
          </w:tcPr>
          <w:p w14:paraId="53B6EB3A" w14:textId="77777777" w:rsidR="001F46A8" w:rsidRPr="001F46A8" w:rsidRDefault="001F46A8" w:rsidP="00885745">
            <w:pPr>
              <w:jc w:val="right"/>
              <w:rPr>
                <w:sz w:val="20"/>
              </w:rPr>
            </w:pPr>
            <w:r w:rsidRPr="001F46A8">
              <w:rPr>
                <w:sz w:val="20"/>
              </w:rPr>
              <w:t>60,000</w:t>
            </w:r>
          </w:p>
        </w:tc>
      </w:tr>
      <w:tr w:rsidR="001F46A8" w:rsidRPr="001F46A8" w14:paraId="299FA0B4"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4387942F" w14:textId="77777777" w:rsidR="001F46A8" w:rsidRPr="001F46A8" w:rsidRDefault="001F46A8" w:rsidP="00885745">
            <w:pPr>
              <w:ind w:left="4567" w:right="-198"/>
              <w:rPr>
                <w:sz w:val="20"/>
              </w:rPr>
            </w:pPr>
            <w:r w:rsidRPr="001F46A8">
              <w:rPr>
                <w:sz w:val="20"/>
              </w:rPr>
              <w:t>Phase V</w:t>
            </w:r>
          </w:p>
        </w:tc>
        <w:tc>
          <w:tcPr>
            <w:tcW w:w="840" w:type="pct"/>
            <w:tcBorders>
              <w:top w:val="nil"/>
              <w:left w:val="nil"/>
              <w:bottom w:val="nil"/>
              <w:right w:val="single" w:sz="4" w:space="0" w:color="auto"/>
            </w:tcBorders>
            <w:shd w:val="clear" w:color="auto" w:fill="FFFFFF" w:themeFill="background1"/>
            <w:vAlign w:val="bottom"/>
          </w:tcPr>
          <w:p w14:paraId="434C95A8" w14:textId="77777777" w:rsidR="001F46A8" w:rsidRPr="001F46A8" w:rsidRDefault="001F46A8" w:rsidP="00885745">
            <w:pPr>
              <w:jc w:val="right"/>
              <w:rPr>
                <w:sz w:val="20"/>
              </w:rPr>
            </w:pPr>
            <w:r w:rsidRPr="001F46A8">
              <w:rPr>
                <w:sz w:val="20"/>
              </w:rPr>
              <w:t>Nov-07</w:t>
            </w:r>
          </w:p>
        </w:tc>
        <w:tc>
          <w:tcPr>
            <w:tcW w:w="990" w:type="pct"/>
            <w:tcBorders>
              <w:top w:val="nil"/>
              <w:left w:val="single" w:sz="4" w:space="0" w:color="auto"/>
              <w:bottom w:val="nil"/>
              <w:right w:val="single" w:sz="4" w:space="0" w:color="auto"/>
            </w:tcBorders>
            <w:shd w:val="clear" w:color="auto" w:fill="FFFFFF" w:themeFill="background1"/>
            <w:vAlign w:val="bottom"/>
          </w:tcPr>
          <w:p w14:paraId="6C162BEA" w14:textId="77777777" w:rsidR="001F46A8" w:rsidRPr="001F46A8" w:rsidRDefault="001F46A8" w:rsidP="00885745">
            <w:pPr>
              <w:jc w:val="right"/>
              <w:rPr>
                <w:sz w:val="20"/>
              </w:rPr>
            </w:pPr>
            <w:r w:rsidRPr="001F46A8">
              <w:rPr>
                <w:sz w:val="20"/>
              </w:rPr>
              <w:t>60,000</w:t>
            </w:r>
          </w:p>
        </w:tc>
      </w:tr>
      <w:tr w:rsidR="001F46A8" w:rsidRPr="001F46A8" w14:paraId="31507F25"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6BE4D40F" w14:textId="77777777" w:rsidR="001F46A8" w:rsidRPr="001F46A8" w:rsidRDefault="001F46A8" w:rsidP="00885745">
            <w:pPr>
              <w:ind w:left="4567" w:right="-198"/>
              <w:rPr>
                <w:sz w:val="20"/>
              </w:rPr>
            </w:pPr>
            <w:r w:rsidRPr="001F46A8">
              <w:rPr>
                <w:sz w:val="20"/>
              </w:rPr>
              <w:t>Phase VI</w:t>
            </w:r>
          </w:p>
        </w:tc>
        <w:tc>
          <w:tcPr>
            <w:tcW w:w="840" w:type="pct"/>
            <w:tcBorders>
              <w:top w:val="nil"/>
              <w:left w:val="nil"/>
              <w:bottom w:val="nil"/>
              <w:right w:val="single" w:sz="4" w:space="0" w:color="auto"/>
            </w:tcBorders>
            <w:shd w:val="clear" w:color="auto" w:fill="FFFFFF" w:themeFill="background1"/>
          </w:tcPr>
          <w:p w14:paraId="44A825E8" w14:textId="77777777" w:rsidR="001F46A8" w:rsidRPr="001F46A8" w:rsidRDefault="001F46A8" w:rsidP="00885745">
            <w:pPr>
              <w:jc w:val="right"/>
              <w:rPr>
                <w:sz w:val="20"/>
              </w:rPr>
            </w:pPr>
            <w:r w:rsidRPr="001F46A8">
              <w:rPr>
                <w:sz w:val="20"/>
              </w:rPr>
              <w:t>Apr-10</w:t>
            </w:r>
          </w:p>
        </w:tc>
        <w:tc>
          <w:tcPr>
            <w:tcW w:w="990" w:type="pct"/>
            <w:tcBorders>
              <w:top w:val="nil"/>
              <w:left w:val="single" w:sz="4" w:space="0" w:color="auto"/>
              <w:bottom w:val="nil"/>
              <w:right w:val="single" w:sz="4" w:space="0" w:color="auto"/>
            </w:tcBorders>
            <w:shd w:val="clear" w:color="auto" w:fill="FFFFFF" w:themeFill="background1"/>
          </w:tcPr>
          <w:p w14:paraId="01C302D6" w14:textId="77777777" w:rsidR="001F46A8" w:rsidRPr="001F46A8" w:rsidRDefault="001F46A8" w:rsidP="00885745">
            <w:pPr>
              <w:jc w:val="right"/>
              <w:rPr>
                <w:sz w:val="20"/>
              </w:rPr>
            </w:pPr>
            <w:r w:rsidRPr="001F46A8">
              <w:rPr>
                <w:sz w:val="20"/>
              </w:rPr>
              <w:t>52,500</w:t>
            </w:r>
          </w:p>
        </w:tc>
      </w:tr>
      <w:tr w:rsidR="001F46A8" w:rsidRPr="001F46A8" w14:paraId="410EB85A"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782A7925" w14:textId="77777777" w:rsidR="001F46A8" w:rsidRPr="001F46A8" w:rsidRDefault="001F46A8" w:rsidP="00885745">
            <w:pPr>
              <w:ind w:left="4567" w:right="-198"/>
              <w:rPr>
                <w:sz w:val="20"/>
              </w:rPr>
            </w:pPr>
            <w:r w:rsidRPr="001F46A8">
              <w:rPr>
                <w:sz w:val="20"/>
              </w:rPr>
              <w:t>Phase VII</w:t>
            </w:r>
          </w:p>
        </w:tc>
        <w:tc>
          <w:tcPr>
            <w:tcW w:w="840" w:type="pct"/>
            <w:tcBorders>
              <w:top w:val="nil"/>
              <w:left w:val="nil"/>
              <w:bottom w:val="nil"/>
              <w:right w:val="single" w:sz="4" w:space="0" w:color="auto"/>
            </w:tcBorders>
            <w:shd w:val="clear" w:color="auto" w:fill="FFFFFF" w:themeFill="background1"/>
          </w:tcPr>
          <w:p w14:paraId="107674F5" w14:textId="77777777" w:rsidR="001F46A8" w:rsidRPr="001F46A8" w:rsidRDefault="001F46A8" w:rsidP="00885745">
            <w:pPr>
              <w:jc w:val="right"/>
              <w:rPr>
                <w:sz w:val="20"/>
              </w:rPr>
            </w:pPr>
            <w:r w:rsidRPr="001F46A8">
              <w:rPr>
                <w:sz w:val="20"/>
              </w:rPr>
              <w:t>Dec-12</w:t>
            </w:r>
          </w:p>
        </w:tc>
        <w:tc>
          <w:tcPr>
            <w:tcW w:w="990" w:type="pct"/>
            <w:tcBorders>
              <w:top w:val="nil"/>
              <w:left w:val="single" w:sz="4" w:space="0" w:color="auto"/>
              <w:bottom w:val="nil"/>
              <w:right w:val="single" w:sz="4" w:space="0" w:color="auto"/>
            </w:tcBorders>
            <w:shd w:val="clear" w:color="auto" w:fill="FFFFFF" w:themeFill="background1"/>
          </w:tcPr>
          <w:p w14:paraId="2B719FDD" w14:textId="77777777" w:rsidR="001F46A8" w:rsidRPr="001F46A8" w:rsidRDefault="001F46A8" w:rsidP="00885745">
            <w:pPr>
              <w:jc w:val="right"/>
              <w:rPr>
                <w:sz w:val="20"/>
              </w:rPr>
            </w:pPr>
            <w:r w:rsidRPr="001F46A8">
              <w:rPr>
                <w:sz w:val="20"/>
              </w:rPr>
              <w:t>60,000</w:t>
            </w:r>
          </w:p>
        </w:tc>
      </w:tr>
      <w:tr w:rsidR="001F46A8" w:rsidRPr="001F46A8" w14:paraId="2965D32C" w14:textId="77777777" w:rsidTr="00C92136">
        <w:trPr>
          <w:trHeight w:val="233"/>
        </w:trPr>
        <w:tc>
          <w:tcPr>
            <w:tcW w:w="3170" w:type="pct"/>
            <w:tcBorders>
              <w:top w:val="nil"/>
              <w:left w:val="single" w:sz="4" w:space="0" w:color="auto"/>
              <w:bottom w:val="nil"/>
              <w:right w:val="nil"/>
            </w:tcBorders>
            <w:shd w:val="clear" w:color="auto" w:fill="FFFFFF" w:themeFill="background1"/>
            <w:vAlign w:val="bottom"/>
          </w:tcPr>
          <w:p w14:paraId="6CC33114" w14:textId="77777777" w:rsidR="001F46A8" w:rsidRPr="001F46A8" w:rsidRDefault="001F46A8" w:rsidP="00885745">
            <w:pPr>
              <w:ind w:left="4567" w:right="-198"/>
              <w:jc w:val="left"/>
              <w:rPr>
                <w:sz w:val="20"/>
              </w:rPr>
            </w:pPr>
            <w:r w:rsidRPr="001F46A8">
              <w:rPr>
                <w:sz w:val="20"/>
              </w:rPr>
              <w:t>Phase VIII</w:t>
            </w:r>
          </w:p>
        </w:tc>
        <w:tc>
          <w:tcPr>
            <w:tcW w:w="840" w:type="pct"/>
            <w:tcBorders>
              <w:top w:val="nil"/>
              <w:left w:val="nil"/>
              <w:bottom w:val="nil"/>
              <w:right w:val="single" w:sz="4" w:space="0" w:color="auto"/>
            </w:tcBorders>
            <w:shd w:val="clear" w:color="auto" w:fill="FFFFFF" w:themeFill="background1"/>
          </w:tcPr>
          <w:p w14:paraId="173ECB0C" w14:textId="77777777" w:rsidR="001F46A8" w:rsidRPr="001F46A8" w:rsidRDefault="001F46A8" w:rsidP="00885745">
            <w:pPr>
              <w:jc w:val="right"/>
              <w:rPr>
                <w:sz w:val="20"/>
              </w:rPr>
            </w:pPr>
            <w:r w:rsidRPr="001F46A8">
              <w:rPr>
                <w:sz w:val="20"/>
              </w:rPr>
              <w:t>May-16</w:t>
            </w:r>
          </w:p>
        </w:tc>
        <w:tc>
          <w:tcPr>
            <w:tcW w:w="990" w:type="pct"/>
            <w:tcBorders>
              <w:top w:val="nil"/>
              <w:left w:val="single" w:sz="4" w:space="0" w:color="auto"/>
              <w:bottom w:val="nil"/>
              <w:right w:val="single" w:sz="4" w:space="0" w:color="auto"/>
            </w:tcBorders>
            <w:shd w:val="clear" w:color="auto" w:fill="FFFFFF" w:themeFill="background1"/>
          </w:tcPr>
          <w:p w14:paraId="5F004BB9" w14:textId="77777777" w:rsidR="001F46A8" w:rsidRPr="001F46A8" w:rsidRDefault="001F46A8" w:rsidP="00885745">
            <w:pPr>
              <w:jc w:val="right"/>
              <w:rPr>
                <w:sz w:val="20"/>
              </w:rPr>
            </w:pPr>
            <w:r w:rsidRPr="001F46A8">
              <w:rPr>
                <w:sz w:val="20"/>
              </w:rPr>
              <w:t>85,000</w:t>
            </w:r>
          </w:p>
        </w:tc>
      </w:tr>
      <w:tr w:rsidR="001F46A8" w:rsidRPr="001F46A8" w14:paraId="12A068E1" w14:textId="77777777" w:rsidTr="00312C9B">
        <w:trPr>
          <w:trHeight w:val="233"/>
        </w:trPr>
        <w:tc>
          <w:tcPr>
            <w:tcW w:w="4010" w:type="pct"/>
            <w:gridSpan w:val="2"/>
            <w:tcBorders>
              <w:top w:val="nil"/>
              <w:left w:val="single" w:sz="4" w:space="0" w:color="auto"/>
              <w:bottom w:val="nil"/>
              <w:right w:val="single" w:sz="4" w:space="0" w:color="auto"/>
            </w:tcBorders>
            <w:shd w:val="clear" w:color="auto" w:fill="auto"/>
          </w:tcPr>
          <w:p w14:paraId="42630617" w14:textId="77777777" w:rsidR="001F46A8" w:rsidRPr="001F46A8" w:rsidRDefault="001F46A8" w:rsidP="00885745">
            <w:pPr>
              <w:tabs>
                <w:tab w:val="right" w:pos="7487"/>
              </w:tabs>
              <w:ind w:left="6480" w:right="-108"/>
              <w:jc w:val="left"/>
              <w:rPr>
                <w:sz w:val="20"/>
              </w:rPr>
            </w:pPr>
            <w:r w:rsidRPr="001F46A8">
              <w:rPr>
                <w:sz w:val="20"/>
              </w:rPr>
              <w:tab/>
              <w:t>Total:</w:t>
            </w:r>
          </w:p>
        </w:tc>
        <w:tc>
          <w:tcPr>
            <w:tcW w:w="990" w:type="pct"/>
            <w:tcBorders>
              <w:top w:val="nil"/>
              <w:left w:val="single" w:sz="4" w:space="0" w:color="auto"/>
              <w:bottom w:val="single" w:sz="4" w:space="0" w:color="auto"/>
              <w:right w:val="single" w:sz="4" w:space="0" w:color="auto"/>
            </w:tcBorders>
            <w:shd w:val="clear" w:color="auto" w:fill="auto"/>
          </w:tcPr>
          <w:p w14:paraId="6BED88A7" w14:textId="77777777" w:rsidR="001F46A8" w:rsidRPr="001F46A8" w:rsidRDefault="001F46A8" w:rsidP="00885745">
            <w:pPr>
              <w:jc w:val="right"/>
              <w:rPr>
                <w:sz w:val="20"/>
              </w:rPr>
            </w:pPr>
            <w:r w:rsidRPr="001F46A8">
              <w:rPr>
                <w:sz w:val="20"/>
              </w:rPr>
              <w:t xml:space="preserve">484,700 </w:t>
            </w:r>
          </w:p>
        </w:tc>
      </w:tr>
      <w:tr w:rsidR="001F46A8" w:rsidRPr="001F46A8" w14:paraId="4627F7A0" w14:textId="77777777" w:rsidTr="00312C9B">
        <w:trPr>
          <w:trHeight w:val="233"/>
        </w:trPr>
        <w:tc>
          <w:tcPr>
            <w:tcW w:w="4010" w:type="pct"/>
            <w:gridSpan w:val="2"/>
            <w:shd w:val="clear" w:color="auto" w:fill="FFFFFF" w:themeFill="background1"/>
          </w:tcPr>
          <w:p w14:paraId="2EE43D1B" w14:textId="77777777" w:rsidR="001F46A8" w:rsidRPr="001F46A8" w:rsidRDefault="001F46A8" w:rsidP="00885745">
            <w:pPr>
              <w:jc w:val="left"/>
              <w:rPr>
                <w:sz w:val="20"/>
              </w:rPr>
            </w:pPr>
            <w:r w:rsidRPr="001F46A8">
              <w:rPr>
                <w:sz w:val="20"/>
              </w:rPr>
              <w:t>Amount requested for renewal (phase IX) (US $):</w:t>
            </w:r>
          </w:p>
        </w:tc>
        <w:tc>
          <w:tcPr>
            <w:tcW w:w="990" w:type="pct"/>
            <w:shd w:val="clear" w:color="auto" w:fill="auto"/>
          </w:tcPr>
          <w:p w14:paraId="05090596" w14:textId="77777777" w:rsidR="001F46A8" w:rsidRPr="001F46A8" w:rsidRDefault="001F46A8" w:rsidP="00885745">
            <w:pPr>
              <w:jc w:val="right"/>
              <w:rPr>
                <w:sz w:val="20"/>
              </w:rPr>
            </w:pPr>
            <w:r w:rsidRPr="001F46A8">
              <w:rPr>
                <w:sz w:val="20"/>
              </w:rPr>
              <w:t>85,000</w:t>
            </w:r>
          </w:p>
        </w:tc>
      </w:tr>
      <w:tr w:rsidR="001F46A8" w:rsidRPr="001F46A8" w14:paraId="77584292" w14:textId="77777777" w:rsidTr="00312C9B">
        <w:trPr>
          <w:trHeight w:val="233"/>
        </w:trPr>
        <w:tc>
          <w:tcPr>
            <w:tcW w:w="4010" w:type="pct"/>
            <w:gridSpan w:val="2"/>
          </w:tcPr>
          <w:p w14:paraId="06538E72" w14:textId="77777777" w:rsidR="001F46A8" w:rsidRPr="001F46A8" w:rsidRDefault="001F46A8" w:rsidP="00885745">
            <w:pPr>
              <w:jc w:val="left"/>
              <w:rPr>
                <w:sz w:val="20"/>
              </w:rPr>
            </w:pPr>
            <w:r w:rsidRPr="001F46A8">
              <w:rPr>
                <w:sz w:val="20"/>
              </w:rPr>
              <w:t xml:space="preserve">Amount recommended for approval </w:t>
            </w:r>
            <w:r w:rsidRPr="001F46A8">
              <w:rPr>
                <w:color w:val="000000" w:themeColor="text1"/>
                <w:sz w:val="20"/>
              </w:rPr>
              <w:t>for phase IX (US </w:t>
            </w:r>
            <w:r w:rsidRPr="001F46A8">
              <w:rPr>
                <w:sz w:val="20"/>
              </w:rPr>
              <w:t xml:space="preserve">$): </w:t>
            </w:r>
          </w:p>
        </w:tc>
        <w:tc>
          <w:tcPr>
            <w:tcW w:w="990" w:type="pct"/>
            <w:shd w:val="clear" w:color="auto" w:fill="auto"/>
          </w:tcPr>
          <w:p w14:paraId="4E8C4C4F" w14:textId="77777777" w:rsidR="001F46A8" w:rsidRPr="001F46A8" w:rsidRDefault="001F46A8" w:rsidP="00885745">
            <w:pPr>
              <w:jc w:val="right"/>
              <w:rPr>
                <w:sz w:val="20"/>
              </w:rPr>
            </w:pPr>
            <w:r w:rsidRPr="001F46A8">
              <w:rPr>
                <w:sz w:val="20"/>
              </w:rPr>
              <w:t>85,000</w:t>
            </w:r>
          </w:p>
        </w:tc>
      </w:tr>
      <w:tr w:rsidR="001F46A8" w:rsidRPr="001F46A8" w14:paraId="7DCDBF32" w14:textId="77777777" w:rsidTr="00312C9B">
        <w:trPr>
          <w:trHeight w:val="233"/>
        </w:trPr>
        <w:tc>
          <w:tcPr>
            <w:tcW w:w="4010" w:type="pct"/>
            <w:gridSpan w:val="2"/>
          </w:tcPr>
          <w:p w14:paraId="0FFECD02" w14:textId="77777777" w:rsidR="001F46A8" w:rsidRPr="001F46A8" w:rsidRDefault="001F46A8" w:rsidP="00885745">
            <w:pPr>
              <w:jc w:val="left"/>
              <w:rPr>
                <w:sz w:val="20"/>
              </w:rPr>
            </w:pPr>
            <w:r w:rsidRPr="001F46A8">
              <w:rPr>
                <w:sz w:val="20"/>
              </w:rPr>
              <w:t>Agency support costs (US $):</w:t>
            </w:r>
          </w:p>
        </w:tc>
        <w:tc>
          <w:tcPr>
            <w:tcW w:w="990" w:type="pct"/>
            <w:shd w:val="clear" w:color="auto" w:fill="auto"/>
          </w:tcPr>
          <w:p w14:paraId="3D0B83D8" w14:textId="77777777" w:rsidR="001F46A8" w:rsidRPr="001F46A8" w:rsidRDefault="001F46A8" w:rsidP="00885745">
            <w:pPr>
              <w:jc w:val="right"/>
              <w:rPr>
                <w:sz w:val="20"/>
              </w:rPr>
            </w:pPr>
            <w:r w:rsidRPr="001F46A8">
              <w:rPr>
                <w:sz w:val="20"/>
              </w:rPr>
              <w:t>0</w:t>
            </w:r>
          </w:p>
        </w:tc>
      </w:tr>
      <w:tr w:rsidR="001F46A8" w:rsidRPr="001F46A8" w14:paraId="6230846B" w14:textId="77777777" w:rsidTr="00312C9B">
        <w:trPr>
          <w:trHeight w:val="233"/>
        </w:trPr>
        <w:tc>
          <w:tcPr>
            <w:tcW w:w="4010" w:type="pct"/>
            <w:gridSpan w:val="2"/>
          </w:tcPr>
          <w:p w14:paraId="592CD72D" w14:textId="77777777" w:rsidR="001F46A8" w:rsidRPr="001F46A8" w:rsidRDefault="001F46A8" w:rsidP="00885745">
            <w:pPr>
              <w:jc w:val="left"/>
              <w:rPr>
                <w:sz w:val="20"/>
              </w:rPr>
            </w:pPr>
            <w:r w:rsidRPr="001F46A8">
              <w:rPr>
                <w:sz w:val="20"/>
              </w:rPr>
              <w:t xml:space="preserve">Total cost of institutional strengthening phase IX to the Multilateral Fund (US $): </w:t>
            </w:r>
          </w:p>
        </w:tc>
        <w:tc>
          <w:tcPr>
            <w:tcW w:w="990" w:type="pct"/>
            <w:shd w:val="clear" w:color="auto" w:fill="auto"/>
          </w:tcPr>
          <w:p w14:paraId="2847B67C" w14:textId="77777777" w:rsidR="001F46A8" w:rsidRPr="001F46A8" w:rsidRDefault="001F46A8" w:rsidP="00885745">
            <w:pPr>
              <w:jc w:val="right"/>
              <w:rPr>
                <w:sz w:val="20"/>
              </w:rPr>
            </w:pPr>
            <w:r w:rsidRPr="001F46A8">
              <w:rPr>
                <w:sz w:val="20"/>
              </w:rPr>
              <w:t>85,000</w:t>
            </w:r>
          </w:p>
        </w:tc>
      </w:tr>
      <w:tr w:rsidR="001F46A8" w:rsidRPr="001F46A8" w14:paraId="7D9AED1E" w14:textId="77777777" w:rsidTr="00312C9B">
        <w:trPr>
          <w:trHeight w:val="233"/>
        </w:trPr>
        <w:tc>
          <w:tcPr>
            <w:tcW w:w="4010" w:type="pct"/>
            <w:gridSpan w:val="2"/>
          </w:tcPr>
          <w:p w14:paraId="7A54E0BF" w14:textId="77777777" w:rsidR="001F46A8" w:rsidRPr="001F46A8" w:rsidRDefault="001F46A8" w:rsidP="00885745">
            <w:pPr>
              <w:jc w:val="left"/>
              <w:rPr>
                <w:sz w:val="20"/>
              </w:rPr>
            </w:pPr>
            <w:r w:rsidRPr="001F46A8">
              <w:rPr>
                <w:sz w:val="20"/>
              </w:rPr>
              <w:t>Date of approval of country programme:</w:t>
            </w:r>
          </w:p>
        </w:tc>
        <w:tc>
          <w:tcPr>
            <w:tcW w:w="990" w:type="pct"/>
            <w:shd w:val="clear" w:color="auto" w:fill="FFFFFF" w:themeFill="background1"/>
          </w:tcPr>
          <w:p w14:paraId="253F0476" w14:textId="77777777" w:rsidR="001F46A8" w:rsidRPr="001F46A8" w:rsidRDefault="001F46A8" w:rsidP="00885745">
            <w:pPr>
              <w:jc w:val="right"/>
              <w:rPr>
                <w:sz w:val="20"/>
              </w:rPr>
            </w:pPr>
            <w:r w:rsidRPr="001F46A8">
              <w:rPr>
                <w:sz w:val="20"/>
              </w:rPr>
              <w:t>1996</w:t>
            </w:r>
          </w:p>
        </w:tc>
      </w:tr>
      <w:tr w:rsidR="001F46A8" w:rsidRPr="001F46A8" w14:paraId="76D528B3" w14:textId="77777777" w:rsidTr="00312C9B">
        <w:trPr>
          <w:trHeight w:val="233"/>
        </w:trPr>
        <w:tc>
          <w:tcPr>
            <w:tcW w:w="4010" w:type="pct"/>
            <w:gridSpan w:val="2"/>
            <w:tcBorders>
              <w:bottom w:val="single" w:sz="4" w:space="0" w:color="auto"/>
            </w:tcBorders>
          </w:tcPr>
          <w:p w14:paraId="3B879853" w14:textId="77777777" w:rsidR="001F46A8" w:rsidRPr="001F46A8" w:rsidRDefault="001F46A8" w:rsidP="00885745">
            <w:pPr>
              <w:jc w:val="left"/>
              <w:rPr>
                <w:sz w:val="20"/>
              </w:rPr>
            </w:pPr>
            <w:r w:rsidRPr="001F46A8">
              <w:rPr>
                <w:sz w:val="20"/>
              </w:rPr>
              <w:t>Date of approval of HCFC phase-out management plan:</w:t>
            </w:r>
          </w:p>
        </w:tc>
        <w:tc>
          <w:tcPr>
            <w:tcW w:w="990" w:type="pct"/>
            <w:tcBorders>
              <w:bottom w:val="single" w:sz="4" w:space="0" w:color="auto"/>
            </w:tcBorders>
            <w:shd w:val="clear" w:color="auto" w:fill="FFFFFF" w:themeFill="background1"/>
          </w:tcPr>
          <w:p w14:paraId="5BEB8EE1" w14:textId="77777777" w:rsidR="001F46A8" w:rsidRPr="001F46A8" w:rsidRDefault="001F46A8" w:rsidP="00885745">
            <w:pPr>
              <w:ind w:hanging="197"/>
              <w:jc w:val="right"/>
              <w:rPr>
                <w:sz w:val="20"/>
              </w:rPr>
            </w:pPr>
            <w:r w:rsidRPr="001F46A8">
              <w:rPr>
                <w:sz w:val="20"/>
              </w:rPr>
              <w:t>2012</w:t>
            </w:r>
          </w:p>
        </w:tc>
      </w:tr>
      <w:tr w:rsidR="001F46A8" w:rsidRPr="001F46A8" w14:paraId="6FBA3466" w14:textId="77777777" w:rsidTr="00312C9B">
        <w:trPr>
          <w:trHeight w:val="233"/>
        </w:trPr>
        <w:tc>
          <w:tcPr>
            <w:tcW w:w="4010" w:type="pct"/>
            <w:gridSpan w:val="2"/>
            <w:tcBorders>
              <w:top w:val="single" w:sz="4" w:space="0" w:color="auto"/>
              <w:left w:val="single" w:sz="4" w:space="0" w:color="auto"/>
              <w:bottom w:val="nil"/>
              <w:right w:val="single" w:sz="4" w:space="0" w:color="auto"/>
            </w:tcBorders>
          </w:tcPr>
          <w:p w14:paraId="6A87487F"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990" w:type="pct"/>
            <w:tcBorders>
              <w:top w:val="single" w:sz="4" w:space="0" w:color="auto"/>
              <w:left w:val="single" w:sz="4" w:space="0" w:color="auto"/>
              <w:bottom w:val="nil"/>
              <w:right w:val="single" w:sz="4" w:space="0" w:color="auto"/>
            </w:tcBorders>
            <w:shd w:val="clear" w:color="auto" w:fill="FFFFFF" w:themeFill="background1"/>
            <w:vAlign w:val="bottom"/>
          </w:tcPr>
          <w:p w14:paraId="62F51883" w14:textId="77777777" w:rsidR="001F46A8" w:rsidRPr="001F46A8" w:rsidRDefault="001F46A8" w:rsidP="00885745">
            <w:pPr>
              <w:jc w:val="right"/>
              <w:rPr>
                <w:sz w:val="16"/>
                <w:szCs w:val="16"/>
              </w:rPr>
            </w:pPr>
          </w:p>
        </w:tc>
      </w:tr>
      <w:tr w:rsidR="001F46A8" w:rsidRPr="001F46A8" w14:paraId="338B1F42" w14:textId="77777777" w:rsidTr="00312C9B">
        <w:trPr>
          <w:trHeight w:val="233"/>
        </w:trPr>
        <w:tc>
          <w:tcPr>
            <w:tcW w:w="4010" w:type="pct"/>
            <w:gridSpan w:val="2"/>
            <w:tcBorders>
              <w:top w:val="nil"/>
              <w:left w:val="single" w:sz="4" w:space="0" w:color="auto"/>
              <w:bottom w:val="nil"/>
              <w:right w:val="single" w:sz="4" w:space="0" w:color="auto"/>
            </w:tcBorders>
          </w:tcPr>
          <w:p w14:paraId="557932F3"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990" w:type="pct"/>
            <w:tcBorders>
              <w:top w:val="nil"/>
              <w:left w:val="single" w:sz="4" w:space="0" w:color="auto"/>
              <w:bottom w:val="nil"/>
              <w:right w:val="single" w:sz="4" w:space="0" w:color="auto"/>
            </w:tcBorders>
            <w:shd w:val="clear" w:color="auto" w:fill="FFFFFF" w:themeFill="background1"/>
            <w:vAlign w:val="bottom"/>
          </w:tcPr>
          <w:p w14:paraId="25A484E6" w14:textId="77777777" w:rsidR="001F46A8" w:rsidRPr="001F46A8" w:rsidRDefault="001F46A8" w:rsidP="00885745">
            <w:pPr>
              <w:jc w:val="right"/>
              <w:rPr>
                <w:sz w:val="20"/>
              </w:rPr>
            </w:pPr>
            <w:r w:rsidRPr="001F46A8">
              <w:rPr>
                <w:sz w:val="20"/>
              </w:rPr>
              <w:t>22.7</w:t>
            </w:r>
          </w:p>
        </w:tc>
      </w:tr>
      <w:tr w:rsidR="001F46A8" w:rsidRPr="001F46A8" w14:paraId="05A0075E" w14:textId="77777777" w:rsidTr="00312C9B">
        <w:trPr>
          <w:trHeight w:val="233"/>
        </w:trPr>
        <w:tc>
          <w:tcPr>
            <w:tcW w:w="4010" w:type="pct"/>
            <w:gridSpan w:val="2"/>
            <w:tcBorders>
              <w:top w:val="nil"/>
              <w:left w:val="single" w:sz="4" w:space="0" w:color="auto"/>
              <w:bottom w:val="nil"/>
              <w:right w:val="single" w:sz="4" w:space="0" w:color="auto"/>
            </w:tcBorders>
          </w:tcPr>
          <w:p w14:paraId="7B3AE730" w14:textId="77777777" w:rsidR="001F46A8" w:rsidRPr="001F46A8" w:rsidRDefault="001F46A8" w:rsidP="00885745">
            <w:pPr>
              <w:spacing w:after="20"/>
              <w:ind w:hanging="360"/>
              <w:jc w:val="left"/>
              <w:rPr>
                <w:sz w:val="20"/>
              </w:rPr>
            </w:pPr>
            <w:r w:rsidRPr="001F46A8">
              <w:rPr>
                <w:sz w:val="20"/>
              </w:rPr>
              <w:t>(e)</w:t>
            </w:r>
            <w:r w:rsidRPr="001F46A8">
              <w:rPr>
                <w:sz w:val="20"/>
              </w:rPr>
              <w:tab/>
              <w:t>Annex C, Group I (HCFCs) (average 2009-2010)</w:t>
            </w:r>
          </w:p>
        </w:tc>
        <w:tc>
          <w:tcPr>
            <w:tcW w:w="990" w:type="pct"/>
            <w:tcBorders>
              <w:top w:val="nil"/>
              <w:left w:val="single" w:sz="4" w:space="0" w:color="auto"/>
              <w:bottom w:val="nil"/>
              <w:right w:val="single" w:sz="4" w:space="0" w:color="auto"/>
            </w:tcBorders>
            <w:shd w:val="clear" w:color="auto" w:fill="FFFFFF" w:themeFill="background1"/>
            <w:vAlign w:val="bottom"/>
          </w:tcPr>
          <w:p w14:paraId="1DC40FD4" w14:textId="77777777" w:rsidR="001F46A8" w:rsidRPr="001F46A8" w:rsidRDefault="001F46A8" w:rsidP="00885745">
            <w:pPr>
              <w:jc w:val="right"/>
              <w:rPr>
                <w:sz w:val="20"/>
              </w:rPr>
            </w:pPr>
            <w:r w:rsidRPr="001F46A8">
              <w:rPr>
                <w:sz w:val="20"/>
              </w:rPr>
              <w:t>51.9</w:t>
            </w:r>
          </w:p>
        </w:tc>
      </w:tr>
      <w:tr w:rsidR="001F46A8" w:rsidRPr="001F46A8" w14:paraId="2E05D07E" w14:textId="77777777" w:rsidTr="00312C9B">
        <w:trPr>
          <w:trHeight w:val="233"/>
        </w:trPr>
        <w:tc>
          <w:tcPr>
            <w:tcW w:w="4010" w:type="pct"/>
            <w:gridSpan w:val="2"/>
            <w:tcBorders>
              <w:top w:val="nil"/>
              <w:left w:val="single" w:sz="4" w:space="0" w:color="auto"/>
              <w:bottom w:val="single" w:sz="4" w:space="0" w:color="auto"/>
              <w:right w:val="single" w:sz="4" w:space="0" w:color="auto"/>
            </w:tcBorders>
          </w:tcPr>
          <w:p w14:paraId="67476255" w14:textId="77777777" w:rsidR="001F46A8" w:rsidRPr="001F46A8" w:rsidRDefault="001F46A8" w:rsidP="00885745">
            <w:pPr>
              <w:spacing w:after="20"/>
              <w:ind w:hanging="360"/>
              <w:jc w:val="left"/>
              <w:rPr>
                <w:sz w:val="20"/>
              </w:rPr>
            </w:pPr>
            <w:r w:rsidRPr="001F46A8">
              <w:rPr>
                <w:sz w:val="20"/>
              </w:rPr>
              <w:t>(f)</w:t>
            </w:r>
            <w:r w:rsidRPr="001F46A8">
              <w:rPr>
                <w:sz w:val="20"/>
              </w:rPr>
              <w:tab/>
              <w:t>Annex E (methyl bromide) (average 1995-1998)</w:t>
            </w:r>
          </w:p>
        </w:tc>
        <w:tc>
          <w:tcPr>
            <w:tcW w:w="990" w:type="pct"/>
            <w:tcBorders>
              <w:top w:val="nil"/>
              <w:left w:val="single" w:sz="4" w:space="0" w:color="auto"/>
              <w:bottom w:val="single" w:sz="4" w:space="0" w:color="auto"/>
              <w:right w:val="single" w:sz="4" w:space="0" w:color="auto"/>
            </w:tcBorders>
            <w:shd w:val="clear" w:color="auto" w:fill="FFFFFF" w:themeFill="background1"/>
            <w:vAlign w:val="bottom"/>
          </w:tcPr>
          <w:p w14:paraId="38945822" w14:textId="77777777" w:rsidR="001F46A8" w:rsidRPr="001F46A8" w:rsidRDefault="001F46A8" w:rsidP="00885745">
            <w:pPr>
              <w:jc w:val="right"/>
              <w:rPr>
                <w:sz w:val="20"/>
              </w:rPr>
            </w:pPr>
            <w:r w:rsidRPr="001F46A8">
              <w:rPr>
                <w:sz w:val="20"/>
              </w:rPr>
              <w:t>0.0</w:t>
            </w:r>
          </w:p>
        </w:tc>
      </w:tr>
      <w:tr w:rsidR="001F46A8" w:rsidRPr="001F46A8" w14:paraId="4264A102" w14:textId="77777777" w:rsidTr="00312C9B">
        <w:trPr>
          <w:trHeight w:val="233"/>
        </w:trPr>
        <w:tc>
          <w:tcPr>
            <w:tcW w:w="4010" w:type="pct"/>
            <w:gridSpan w:val="2"/>
            <w:tcBorders>
              <w:top w:val="single" w:sz="4" w:space="0" w:color="auto"/>
              <w:left w:val="single" w:sz="4" w:space="0" w:color="auto"/>
              <w:bottom w:val="nil"/>
              <w:right w:val="single" w:sz="4" w:space="0" w:color="auto"/>
            </w:tcBorders>
          </w:tcPr>
          <w:p w14:paraId="301C37D5" w14:textId="77777777" w:rsidR="001F46A8" w:rsidRPr="001F46A8" w:rsidRDefault="001F46A8" w:rsidP="00885745">
            <w:pPr>
              <w:spacing w:before="20"/>
              <w:jc w:val="left"/>
              <w:rPr>
                <w:sz w:val="20"/>
              </w:rPr>
            </w:pPr>
            <w:r w:rsidRPr="001F46A8">
              <w:rPr>
                <w:sz w:val="20"/>
              </w:rPr>
              <w:t>Latest reported ODS consumption (2017) (ODP tonnes) as per Article 7:</w:t>
            </w:r>
          </w:p>
        </w:tc>
        <w:tc>
          <w:tcPr>
            <w:tcW w:w="990" w:type="pct"/>
            <w:tcBorders>
              <w:top w:val="single" w:sz="4" w:space="0" w:color="auto"/>
              <w:left w:val="single" w:sz="4" w:space="0" w:color="auto"/>
              <w:bottom w:val="nil"/>
              <w:right w:val="single" w:sz="4" w:space="0" w:color="auto"/>
            </w:tcBorders>
            <w:shd w:val="clear" w:color="auto" w:fill="FFFFFF" w:themeFill="background1"/>
          </w:tcPr>
          <w:p w14:paraId="4596B9D9" w14:textId="77777777" w:rsidR="001F46A8" w:rsidRPr="001F46A8" w:rsidRDefault="001F46A8" w:rsidP="00885745">
            <w:pPr>
              <w:spacing w:before="20"/>
              <w:jc w:val="right"/>
              <w:rPr>
                <w:sz w:val="20"/>
              </w:rPr>
            </w:pPr>
          </w:p>
        </w:tc>
      </w:tr>
      <w:tr w:rsidR="001F46A8" w:rsidRPr="001F46A8" w14:paraId="4756420D" w14:textId="77777777" w:rsidTr="00312C9B">
        <w:trPr>
          <w:trHeight w:val="233"/>
        </w:trPr>
        <w:tc>
          <w:tcPr>
            <w:tcW w:w="4010" w:type="pct"/>
            <w:gridSpan w:val="2"/>
            <w:tcBorders>
              <w:top w:val="nil"/>
              <w:left w:val="single" w:sz="4" w:space="0" w:color="auto"/>
              <w:bottom w:val="nil"/>
              <w:right w:val="single" w:sz="4" w:space="0" w:color="auto"/>
            </w:tcBorders>
          </w:tcPr>
          <w:p w14:paraId="2981A823"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990" w:type="pct"/>
            <w:tcBorders>
              <w:top w:val="nil"/>
              <w:left w:val="single" w:sz="4" w:space="0" w:color="auto"/>
              <w:bottom w:val="nil"/>
              <w:right w:val="single" w:sz="4" w:space="0" w:color="auto"/>
            </w:tcBorders>
            <w:shd w:val="clear" w:color="auto" w:fill="FFFFFF" w:themeFill="background1"/>
            <w:vAlign w:val="bottom"/>
          </w:tcPr>
          <w:p w14:paraId="6E1C1B75" w14:textId="77777777" w:rsidR="001F46A8" w:rsidRPr="001F46A8" w:rsidRDefault="001F46A8" w:rsidP="00885745">
            <w:pPr>
              <w:jc w:val="right"/>
              <w:rPr>
                <w:sz w:val="20"/>
              </w:rPr>
            </w:pPr>
            <w:r w:rsidRPr="001F46A8">
              <w:rPr>
                <w:sz w:val="20"/>
              </w:rPr>
              <w:t>0.00</w:t>
            </w:r>
          </w:p>
        </w:tc>
      </w:tr>
      <w:tr w:rsidR="001F46A8" w:rsidRPr="001F46A8" w14:paraId="18F7A352" w14:textId="77777777" w:rsidTr="00312C9B">
        <w:trPr>
          <w:trHeight w:val="261"/>
        </w:trPr>
        <w:tc>
          <w:tcPr>
            <w:tcW w:w="4010" w:type="pct"/>
            <w:gridSpan w:val="2"/>
            <w:tcBorders>
              <w:top w:val="nil"/>
              <w:left w:val="single" w:sz="4" w:space="0" w:color="auto"/>
              <w:bottom w:val="nil"/>
              <w:right w:val="single" w:sz="4" w:space="0" w:color="auto"/>
            </w:tcBorders>
          </w:tcPr>
          <w:p w14:paraId="5330D1F3" w14:textId="77777777" w:rsidR="001F46A8" w:rsidRPr="001F46A8" w:rsidRDefault="001F46A8" w:rsidP="00885745">
            <w:pPr>
              <w:ind w:hanging="360"/>
              <w:jc w:val="left"/>
              <w:rPr>
                <w:sz w:val="20"/>
                <w:lang w:val="en-CA"/>
              </w:rPr>
            </w:pPr>
            <w:r w:rsidRPr="001F46A8">
              <w:rPr>
                <w:sz w:val="20"/>
                <w:lang w:val="en-CA"/>
              </w:rPr>
              <w:t>(e)</w:t>
            </w:r>
            <w:r w:rsidRPr="001F46A8">
              <w:rPr>
                <w:sz w:val="20"/>
                <w:lang w:val="en-CA"/>
              </w:rPr>
              <w:tab/>
            </w:r>
            <w:r w:rsidRPr="001F46A8">
              <w:rPr>
                <w:sz w:val="20"/>
              </w:rPr>
              <w:t>Annex C, Group I (HCFCs)</w:t>
            </w:r>
          </w:p>
        </w:tc>
        <w:tc>
          <w:tcPr>
            <w:tcW w:w="990" w:type="pct"/>
            <w:tcBorders>
              <w:top w:val="nil"/>
              <w:left w:val="single" w:sz="4" w:space="0" w:color="auto"/>
              <w:bottom w:val="nil"/>
              <w:right w:val="single" w:sz="4" w:space="0" w:color="auto"/>
            </w:tcBorders>
            <w:shd w:val="clear" w:color="auto" w:fill="FFFFFF" w:themeFill="background1"/>
            <w:vAlign w:val="bottom"/>
          </w:tcPr>
          <w:p w14:paraId="12F34054" w14:textId="77777777" w:rsidR="001F46A8" w:rsidRPr="001F46A8" w:rsidRDefault="001F46A8" w:rsidP="00885745">
            <w:pPr>
              <w:jc w:val="right"/>
              <w:rPr>
                <w:sz w:val="20"/>
              </w:rPr>
            </w:pPr>
            <w:r w:rsidRPr="001F46A8">
              <w:rPr>
                <w:sz w:val="20"/>
              </w:rPr>
              <w:t>44.21</w:t>
            </w:r>
          </w:p>
        </w:tc>
      </w:tr>
      <w:tr w:rsidR="001F46A8" w:rsidRPr="001F46A8" w14:paraId="35ED422C" w14:textId="77777777" w:rsidTr="00312C9B">
        <w:trPr>
          <w:trHeight w:val="233"/>
        </w:trPr>
        <w:tc>
          <w:tcPr>
            <w:tcW w:w="4010" w:type="pct"/>
            <w:gridSpan w:val="2"/>
            <w:tcBorders>
              <w:top w:val="nil"/>
              <w:left w:val="single" w:sz="4" w:space="0" w:color="auto"/>
              <w:bottom w:val="nil"/>
              <w:right w:val="single" w:sz="4" w:space="0" w:color="auto"/>
            </w:tcBorders>
          </w:tcPr>
          <w:p w14:paraId="6F413B3B" w14:textId="77777777" w:rsidR="001F46A8" w:rsidRPr="001F46A8" w:rsidRDefault="001F46A8" w:rsidP="00885745">
            <w:pPr>
              <w:ind w:hanging="360"/>
              <w:jc w:val="left"/>
              <w:rPr>
                <w:sz w:val="20"/>
                <w:lang w:val="en-CA"/>
              </w:rPr>
            </w:pPr>
            <w:r w:rsidRPr="001F46A8">
              <w:rPr>
                <w:sz w:val="20"/>
              </w:rPr>
              <w:t>(f)</w:t>
            </w:r>
            <w:r w:rsidRPr="001F46A8">
              <w:rPr>
                <w:sz w:val="20"/>
              </w:rPr>
              <w:tab/>
            </w:r>
            <w:r w:rsidRPr="001F46A8">
              <w:rPr>
                <w:sz w:val="20"/>
                <w:lang w:val="en-CA"/>
              </w:rPr>
              <w:t>Annex E (methyl bromide)</w:t>
            </w:r>
          </w:p>
        </w:tc>
        <w:tc>
          <w:tcPr>
            <w:tcW w:w="990" w:type="pct"/>
            <w:tcBorders>
              <w:top w:val="nil"/>
              <w:left w:val="single" w:sz="4" w:space="0" w:color="auto"/>
              <w:bottom w:val="nil"/>
              <w:right w:val="single" w:sz="4" w:space="0" w:color="auto"/>
            </w:tcBorders>
            <w:shd w:val="clear" w:color="auto" w:fill="FFFFFF" w:themeFill="background1"/>
            <w:vAlign w:val="bottom"/>
          </w:tcPr>
          <w:p w14:paraId="348A3A59" w14:textId="77777777" w:rsidR="001F46A8" w:rsidRPr="001F46A8" w:rsidRDefault="001F46A8" w:rsidP="00885745">
            <w:pPr>
              <w:jc w:val="right"/>
              <w:rPr>
                <w:sz w:val="20"/>
              </w:rPr>
            </w:pPr>
            <w:r w:rsidRPr="001F46A8">
              <w:rPr>
                <w:sz w:val="20"/>
              </w:rPr>
              <w:t>0.00</w:t>
            </w:r>
          </w:p>
        </w:tc>
      </w:tr>
      <w:tr w:rsidR="001F46A8" w:rsidRPr="001F46A8" w14:paraId="59C5E675" w14:textId="77777777" w:rsidTr="00312C9B">
        <w:trPr>
          <w:trHeight w:val="233"/>
        </w:trPr>
        <w:tc>
          <w:tcPr>
            <w:tcW w:w="4010" w:type="pct"/>
            <w:gridSpan w:val="2"/>
            <w:tcBorders>
              <w:top w:val="nil"/>
              <w:left w:val="single" w:sz="4" w:space="0" w:color="auto"/>
              <w:bottom w:val="single" w:sz="4" w:space="0" w:color="auto"/>
              <w:right w:val="single" w:sz="4" w:space="0" w:color="auto"/>
            </w:tcBorders>
          </w:tcPr>
          <w:p w14:paraId="6A1063A7" w14:textId="77777777" w:rsidR="001F46A8" w:rsidRPr="001F46A8" w:rsidRDefault="001F46A8" w:rsidP="00885745">
            <w:pPr>
              <w:tabs>
                <w:tab w:val="right" w:pos="7487"/>
              </w:tabs>
              <w:ind w:left="6480" w:right="-108"/>
              <w:jc w:val="left"/>
              <w:rPr>
                <w:sz w:val="20"/>
              </w:rPr>
            </w:pPr>
            <w:r w:rsidRPr="001F46A8">
              <w:rPr>
                <w:sz w:val="20"/>
              </w:rPr>
              <w:tab/>
              <w:t>Total:</w:t>
            </w:r>
          </w:p>
        </w:tc>
        <w:tc>
          <w:tcPr>
            <w:tcW w:w="990" w:type="pct"/>
            <w:tcBorders>
              <w:top w:val="nil"/>
              <w:left w:val="single" w:sz="4" w:space="0" w:color="auto"/>
              <w:bottom w:val="single" w:sz="4" w:space="0" w:color="auto"/>
              <w:right w:val="single" w:sz="4" w:space="0" w:color="auto"/>
            </w:tcBorders>
            <w:shd w:val="clear" w:color="auto" w:fill="FFFFFF" w:themeFill="background1"/>
            <w:vAlign w:val="bottom"/>
          </w:tcPr>
          <w:p w14:paraId="11CBFD6D" w14:textId="77777777" w:rsidR="001F46A8" w:rsidRPr="001F46A8" w:rsidRDefault="001F46A8" w:rsidP="00885745">
            <w:pPr>
              <w:jc w:val="right"/>
              <w:rPr>
                <w:sz w:val="20"/>
              </w:rPr>
            </w:pPr>
            <w:r w:rsidRPr="001F46A8">
              <w:rPr>
                <w:sz w:val="20"/>
              </w:rPr>
              <w:t>44.21</w:t>
            </w:r>
          </w:p>
        </w:tc>
      </w:tr>
      <w:tr w:rsidR="001F46A8" w:rsidRPr="001F46A8" w14:paraId="269E3E8B" w14:textId="77777777" w:rsidTr="00312C9B">
        <w:trPr>
          <w:trHeight w:val="233"/>
        </w:trPr>
        <w:tc>
          <w:tcPr>
            <w:tcW w:w="4010" w:type="pct"/>
            <w:gridSpan w:val="2"/>
            <w:tcBorders>
              <w:top w:val="nil"/>
              <w:left w:val="single" w:sz="4" w:space="0" w:color="auto"/>
              <w:bottom w:val="single" w:sz="4" w:space="0" w:color="auto"/>
              <w:right w:val="single" w:sz="4" w:space="0" w:color="auto"/>
            </w:tcBorders>
          </w:tcPr>
          <w:p w14:paraId="1827089F" w14:textId="77777777" w:rsidR="001F46A8" w:rsidRPr="001F46A8" w:rsidRDefault="001F46A8" w:rsidP="00885745">
            <w:pPr>
              <w:jc w:val="left"/>
              <w:rPr>
                <w:color w:val="000000" w:themeColor="text1"/>
                <w:sz w:val="20"/>
              </w:rPr>
            </w:pPr>
            <w:r w:rsidRPr="001F46A8">
              <w:rPr>
                <w:color w:val="000000" w:themeColor="text1"/>
                <w:sz w:val="20"/>
              </w:rPr>
              <w:t>Year of reported country programme implementation data:</w:t>
            </w:r>
          </w:p>
        </w:tc>
        <w:tc>
          <w:tcPr>
            <w:tcW w:w="990" w:type="pct"/>
            <w:tcBorders>
              <w:top w:val="nil"/>
              <w:left w:val="single" w:sz="4" w:space="0" w:color="auto"/>
              <w:bottom w:val="single" w:sz="4" w:space="0" w:color="auto"/>
              <w:right w:val="single" w:sz="4" w:space="0" w:color="auto"/>
            </w:tcBorders>
            <w:shd w:val="clear" w:color="auto" w:fill="FFFFFF" w:themeFill="background1"/>
          </w:tcPr>
          <w:p w14:paraId="2C8287BE" w14:textId="77777777" w:rsidR="001F46A8" w:rsidRPr="001F46A8" w:rsidRDefault="001F46A8" w:rsidP="00885745">
            <w:pPr>
              <w:jc w:val="right"/>
              <w:rPr>
                <w:color w:val="000000" w:themeColor="text1"/>
                <w:sz w:val="20"/>
              </w:rPr>
            </w:pPr>
            <w:r w:rsidRPr="001F46A8">
              <w:rPr>
                <w:color w:val="000000" w:themeColor="text1"/>
                <w:sz w:val="20"/>
              </w:rPr>
              <w:t>2017</w:t>
            </w:r>
          </w:p>
        </w:tc>
      </w:tr>
      <w:tr w:rsidR="001F46A8" w:rsidRPr="001F46A8" w14:paraId="2725C429" w14:textId="77777777" w:rsidTr="00312C9B">
        <w:trPr>
          <w:trHeight w:val="233"/>
        </w:trPr>
        <w:tc>
          <w:tcPr>
            <w:tcW w:w="4010" w:type="pct"/>
            <w:gridSpan w:val="2"/>
            <w:tcBorders>
              <w:top w:val="single" w:sz="4" w:space="0" w:color="auto"/>
            </w:tcBorders>
          </w:tcPr>
          <w:p w14:paraId="1FD22F04" w14:textId="77777777" w:rsidR="001F46A8" w:rsidRPr="001F46A8" w:rsidRDefault="001F46A8" w:rsidP="00885745">
            <w:pPr>
              <w:jc w:val="left"/>
              <w:rPr>
                <w:color w:val="000000" w:themeColor="text1"/>
                <w:sz w:val="20"/>
              </w:rPr>
            </w:pPr>
            <w:r w:rsidRPr="001F46A8">
              <w:rPr>
                <w:color w:val="000000" w:themeColor="text1"/>
                <w:sz w:val="20"/>
              </w:rPr>
              <w:t>Amount approved for projects (as at November 2017) (US $):</w:t>
            </w:r>
          </w:p>
        </w:tc>
        <w:tc>
          <w:tcPr>
            <w:tcW w:w="990" w:type="pct"/>
            <w:tcBorders>
              <w:top w:val="single" w:sz="4" w:space="0" w:color="auto"/>
            </w:tcBorders>
            <w:shd w:val="clear" w:color="auto" w:fill="auto"/>
            <w:vAlign w:val="bottom"/>
          </w:tcPr>
          <w:p w14:paraId="5D628218" w14:textId="77777777" w:rsidR="001F46A8" w:rsidRPr="001F46A8" w:rsidRDefault="001F46A8" w:rsidP="00885745">
            <w:pPr>
              <w:jc w:val="right"/>
              <w:rPr>
                <w:color w:val="000000" w:themeColor="text1"/>
                <w:sz w:val="20"/>
              </w:rPr>
            </w:pPr>
            <w:r w:rsidRPr="001F46A8">
              <w:rPr>
                <w:color w:val="000000" w:themeColor="text1"/>
                <w:sz w:val="20"/>
              </w:rPr>
              <w:t>3,120,968</w:t>
            </w:r>
          </w:p>
        </w:tc>
      </w:tr>
      <w:tr w:rsidR="001F46A8" w:rsidRPr="001F46A8" w14:paraId="057D0245" w14:textId="77777777" w:rsidTr="00312C9B">
        <w:trPr>
          <w:trHeight w:val="233"/>
        </w:trPr>
        <w:tc>
          <w:tcPr>
            <w:tcW w:w="4010" w:type="pct"/>
            <w:gridSpan w:val="2"/>
          </w:tcPr>
          <w:p w14:paraId="6EE332E2" w14:textId="77777777" w:rsidR="001F46A8" w:rsidRPr="001F46A8" w:rsidRDefault="001F46A8" w:rsidP="00885745">
            <w:pPr>
              <w:jc w:val="left"/>
              <w:rPr>
                <w:color w:val="000000" w:themeColor="text1"/>
                <w:sz w:val="20"/>
              </w:rPr>
            </w:pPr>
            <w:r w:rsidRPr="001F46A8">
              <w:rPr>
                <w:color w:val="000000" w:themeColor="text1"/>
                <w:sz w:val="20"/>
              </w:rPr>
              <w:t>Amount disbursed (as at December 2016) (US</w:t>
            </w:r>
            <w:r w:rsidRPr="001F46A8">
              <w:rPr>
                <w:color w:val="000000" w:themeColor="text1"/>
              </w:rPr>
              <w:t> </w:t>
            </w:r>
            <w:r w:rsidRPr="001F46A8">
              <w:rPr>
                <w:color w:val="000000" w:themeColor="text1"/>
                <w:sz w:val="20"/>
              </w:rPr>
              <w:t xml:space="preserve">$): </w:t>
            </w:r>
          </w:p>
        </w:tc>
        <w:tc>
          <w:tcPr>
            <w:tcW w:w="990" w:type="pct"/>
            <w:shd w:val="clear" w:color="auto" w:fill="auto"/>
          </w:tcPr>
          <w:p w14:paraId="1D23E7B6" w14:textId="77777777" w:rsidR="001F46A8" w:rsidRPr="001F46A8" w:rsidRDefault="001F46A8" w:rsidP="00885745">
            <w:pPr>
              <w:jc w:val="right"/>
              <w:rPr>
                <w:color w:val="000000" w:themeColor="text1"/>
                <w:sz w:val="20"/>
              </w:rPr>
            </w:pPr>
            <w:r w:rsidRPr="001F46A8">
              <w:rPr>
                <w:color w:val="000000" w:themeColor="text1"/>
                <w:sz w:val="20"/>
              </w:rPr>
              <w:t>1,798,202</w:t>
            </w:r>
          </w:p>
        </w:tc>
      </w:tr>
      <w:tr w:rsidR="001F46A8" w:rsidRPr="001F46A8" w14:paraId="278882DE" w14:textId="77777777" w:rsidTr="00312C9B">
        <w:trPr>
          <w:trHeight w:val="233"/>
        </w:trPr>
        <w:tc>
          <w:tcPr>
            <w:tcW w:w="4010" w:type="pct"/>
            <w:gridSpan w:val="2"/>
          </w:tcPr>
          <w:p w14:paraId="27CCB9AE" w14:textId="77777777" w:rsidR="001F46A8" w:rsidRPr="001F46A8" w:rsidRDefault="001F46A8" w:rsidP="00885745">
            <w:pPr>
              <w:jc w:val="left"/>
              <w:rPr>
                <w:color w:val="000000" w:themeColor="text1"/>
                <w:sz w:val="20"/>
              </w:rPr>
            </w:pPr>
            <w:r w:rsidRPr="001F46A8">
              <w:rPr>
                <w:color w:val="000000" w:themeColor="text1"/>
                <w:sz w:val="20"/>
              </w:rPr>
              <w:t>ODS to be phased out (as at November 2017) (ODP tonnes):</w:t>
            </w:r>
          </w:p>
        </w:tc>
        <w:tc>
          <w:tcPr>
            <w:tcW w:w="990" w:type="pct"/>
            <w:shd w:val="clear" w:color="auto" w:fill="auto"/>
            <w:vAlign w:val="bottom"/>
          </w:tcPr>
          <w:p w14:paraId="73FC0CEB" w14:textId="77777777" w:rsidR="001F46A8" w:rsidRPr="001F46A8" w:rsidRDefault="001F46A8" w:rsidP="00885745">
            <w:pPr>
              <w:jc w:val="right"/>
              <w:rPr>
                <w:color w:val="000000" w:themeColor="text1"/>
                <w:sz w:val="20"/>
              </w:rPr>
            </w:pPr>
            <w:r w:rsidRPr="001F46A8">
              <w:rPr>
                <w:color w:val="000000" w:themeColor="text1"/>
                <w:sz w:val="20"/>
              </w:rPr>
              <w:t>104.3</w:t>
            </w:r>
          </w:p>
        </w:tc>
      </w:tr>
      <w:tr w:rsidR="001F46A8" w:rsidRPr="001F46A8" w14:paraId="75D21840" w14:textId="77777777" w:rsidTr="00312C9B">
        <w:trPr>
          <w:trHeight w:val="233"/>
        </w:trPr>
        <w:tc>
          <w:tcPr>
            <w:tcW w:w="4010" w:type="pct"/>
            <w:gridSpan w:val="2"/>
          </w:tcPr>
          <w:p w14:paraId="3B113CEA" w14:textId="77777777" w:rsidR="001F46A8" w:rsidRPr="001F46A8" w:rsidRDefault="001F46A8" w:rsidP="00885745">
            <w:pPr>
              <w:jc w:val="left"/>
              <w:rPr>
                <w:color w:val="000000" w:themeColor="text1"/>
                <w:sz w:val="20"/>
              </w:rPr>
            </w:pPr>
            <w:r w:rsidRPr="001F46A8">
              <w:rPr>
                <w:color w:val="000000" w:themeColor="text1"/>
                <w:sz w:val="20"/>
              </w:rPr>
              <w:t>ODS phased out (as at December 2016) (ODP tonnes):</w:t>
            </w:r>
          </w:p>
        </w:tc>
        <w:tc>
          <w:tcPr>
            <w:tcW w:w="990" w:type="pct"/>
            <w:shd w:val="clear" w:color="auto" w:fill="auto"/>
          </w:tcPr>
          <w:p w14:paraId="1F5AB4AD" w14:textId="77777777" w:rsidR="001F46A8" w:rsidRPr="001F46A8" w:rsidRDefault="001F46A8" w:rsidP="00885745">
            <w:pPr>
              <w:jc w:val="right"/>
              <w:rPr>
                <w:color w:val="000000" w:themeColor="text1"/>
                <w:sz w:val="20"/>
              </w:rPr>
            </w:pPr>
            <w:r w:rsidRPr="001F46A8">
              <w:rPr>
                <w:color w:val="000000" w:themeColor="text1"/>
                <w:sz w:val="20"/>
              </w:rPr>
              <w:t>97.9</w:t>
            </w:r>
          </w:p>
        </w:tc>
      </w:tr>
    </w:tbl>
    <w:p w14:paraId="17F9536D" w14:textId="77777777" w:rsidR="001F46A8" w:rsidRPr="00C003C0" w:rsidRDefault="001F46A8" w:rsidP="00885745">
      <w:pPr>
        <w:rPr>
          <w:color w:val="000000" w:themeColor="text1"/>
        </w:rPr>
      </w:pPr>
    </w:p>
    <w:p w14:paraId="53023FF5" w14:textId="77777777" w:rsidR="001F46A8" w:rsidRPr="00C003C0" w:rsidRDefault="001F46A8" w:rsidP="00885745">
      <w:pPr>
        <w:pStyle w:val="Heading1"/>
        <w:keepNext/>
        <w:numPr>
          <w:ilvl w:val="0"/>
          <w:numId w:val="29"/>
        </w:numPr>
        <w:tabs>
          <w:tab w:val="clear" w:pos="0"/>
        </w:tabs>
        <w:rPr>
          <w:color w:val="000000" w:themeColor="text1"/>
        </w:rPr>
      </w:pPr>
      <w:r w:rsidRPr="00C003C0">
        <w:rPr>
          <w:color w:val="000000" w:themeColor="text1"/>
        </w:rPr>
        <w:t>Summary of activities and funds approved by the Executive Committee:</w:t>
      </w:r>
    </w:p>
    <w:tbl>
      <w:tblPr>
        <w:tblStyle w:val="TableGrid"/>
        <w:tblW w:w="5000" w:type="pct"/>
        <w:tblLayout w:type="fixed"/>
        <w:tblLook w:val="01E0" w:firstRow="1" w:lastRow="1" w:firstColumn="1" w:lastColumn="1" w:noHBand="0" w:noVBand="0"/>
      </w:tblPr>
      <w:tblGrid>
        <w:gridCol w:w="524"/>
        <w:gridCol w:w="7267"/>
        <w:gridCol w:w="1816"/>
      </w:tblGrid>
      <w:tr w:rsidR="001F46A8" w:rsidRPr="001F46A8" w14:paraId="17878D70" w14:textId="77777777" w:rsidTr="00C92136">
        <w:tc>
          <w:tcPr>
            <w:tcW w:w="4055" w:type="pct"/>
            <w:gridSpan w:val="2"/>
            <w:tcBorders>
              <w:bottom w:val="single" w:sz="4" w:space="0" w:color="auto"/>
            </w:tcBorders>
          </w:tcPr>
          <w:p w14:paraId="185C7F29" w14:textId="77777777" w:rsidR="001F46A8" w:rsidRPr="001F46A8" w:rsidRDefault="001F46A8" w:rsidP="00885745">
            <w:pPr>
              <w:keepNext/>
              <w:jc w:val="left"/>
              <w:rPr>
                <w:b/>
                <w:color w:val="000000" w:themeColor="text1"/>
                <w:sz w:val="20"/>
              </w:rPr>
            </w:pPr>
            <w:r w:rsidRPr="001F46A8">
              <w:rPr>
                <w:b/>
                <w:color w:val="000000" w:themeColor="text1"/>
                <w:sz w:val="20"/>
              </w:rPr>
              <w:t>Summary of activities</w:t>
            </w:r>
          </w:p>
          <w:p w14:paraId="2F87039D" w14:textId="77777777" w:rsidR="001F46A8" w:rsidRPr="001F46A8" w:rsidRDefault="001F46A8" w:rsidP="00885745">
            <w:pPr>
              <w:keepNext/>
              <w:jc w:val="left"/>
              <w:rPr>
                <w:b/>
                <w:color w:val="000000" w:themeColor="text1"/>
                <w:sz w:val="20"/>
              </w:rPr>
            </w:pPr>
          </w:p>
        </w:tc>
        <w:tc>
          <w:tcPr>
            <w:tcW w:w="945" w:type="pct"/>
            <w:tcBorders>
              <w:bottom w:val="single" w:sz="4" w:space="0" w:color="auto"/>
            </w:tcBorders>
          </w:tcPr>
          <w:p w14:paraId="69A26EF5" w14:textId="2CB5248B" w:rsidR="001F46A8" w:rsidRPr="001F46A8" w:rsidRDefault="001F46A8" w:rsidP="00885745">
            <w:pPr>
              <w:keepNext/>
              <w:jc w:val="center"/>
              <w:rPr>
                <w:b/>
                <w:color w:val="000000" w:themeColor="text1"/>
                <w:sz w:val="20"/>
              </w:rPr>
            </w:pPr>
            <w:r w:rsidRPr="001F46A8">
              <w:rPr>
                <w:b/>
                <w:color w:val="000000" w:themeColor="text1"/>
                <w:sz w:val="20"/>
              </w:rPr>
              <w:t>Funds approved (US</w:t>
            </w:r>
            <w:r w:rsidR="00C92136">
              <w:rPr>
                <w:b/>
                <w:color w:val="000000" w:themeColor="text1"/>
                <w:sz w:val="20"/>
              </w:rPr>
              <w:t> </w:t>
            </w:r>
            <w:r w:rsidRPr="001F46A8">
              <w:rPr>
                <w:b/>
                <w:color w:val="000000" w:themeColor="text1"/>
                <w:sz w:val="20"/>
              </w:rPr>
              <w:t>$)</w:t>
            </w:r>
          </w:p>
        </w:tc>
      </w:tr>
      <w:tr w:rsidR="001F46A8" w:rsidRPr="001F46A8" w14:paraId="2B845584" w14:textId="77777777" w:rsidTr="00C92136">
        <w:tc>
          <w:tcPr>
            <w:tcW w:w="273" w:type="pct"/>
            <w:tcBorders>
              <w:top w:val="single" w:sz="4" w:space="0" w:color="auto"/>
              <w:left w:val="single" w:sz="4" w:space="0" w:color="auto"/>
              <w:bottom w:val="single" w:sz="4" w:space="0" w:color="auto"/>
              <w:right w:val="nil"/>
            </w:tcBorders>
          </w:tcPr>
          <w:p w14:paraId="4649D2C3" w14:textId="77777777" w:rsidR="001F46A8" w:rsidRPr="001F46A8" w:rsidRDefault="001F46A8" w:rsidP="00885745">
            <w:pPr>
              <w:widowControl w:val="0"/>
              <w:ind w:left="360" w:hanging="360"/>
              <w:jc w:val="left"/>
              <w:rPr>
                <w:sz w:val="20"/>
              </w:rPr>
            </w:pPr>
            <w:r w:rsidRPr="001F46A8">
              <w:rPr>
                <w:sz w:val="20"/>
              </w:rPr>
              <w:t>(a)</w:t>
            </w:r>
          </w:p>
        </w:tc>
        <w:tc>
          <w:tcPr>
            <w:tcW w:w="3782" w:type="pct"/>
            <w:tcBorders>
              <w:top w:val="single" w:sz="4" w:space="0" w:color="auto"/>
              <w:left w:val="nil"/>
              <w:bottom w:val="single" w:sz="4" w:space="0" w:color="auto"/>
              <w:right w:val="single" w:sz="4" w:space="0" w:color="auto"/>
            </w:tcBorders>
          </w:tcPr>
          <w:p w14:paraId="19274AD9" w14:textId="77777777" w:rsidR="001F46A8" w:rsidRPr="001F46A8" w:rsidRDefault="001F46A8" w:rsidP="00885745">
            <w:pPr>
              <w:widowControl w:val="0"/>
              <w:ind w:left="-109"/>
              <w:rPr>
                <w:sz w:val="20"/>
              </w:rPr>
            </w:pPr>
            <w:r w:rsidRPr="001F46A8">
              <w:rPr>
                <w:sz w:val="20"/>
              </w:rPr>
              <w:t>Investment projects:</w:t>
            </w:r>
          </w:p>
        </w:tc>
        <w:tc>
          <w:tcPr>
            <w:tcW w:w="945" w:type="pct"/>
            <w:tcBorders>
              <w:top w:val="single" w:sz="4" w:space="0" w:color="auto"/>
              <w:left w:val="single" w:sz="4" w:space="0" w:color="auto"/>
              <w:bottom w:val="single" w:sz="4" w:space="0" w:color="auto"/>
              <w:right w:val="single" w:sz="4" w:space="0" w:color="auto"/>
            </w:tcBorders>
            <w:shd w:val="clear" w:color="auto" w:fill="auto"/>
          </w:tcPr>
          <w:p w14:paraId="136F2FAA" w14:textId="77777777" w:rsidR="001F46A8" w:rsidRPr="001F46A8" w:rsidRDefault="001F46A8" w:rsidP="00885745">
            <w:pPr>
              <w:widowControl w:val="0"/>
              <w:jc w:val="right"/>
              <w:rPr>
                <w:sz w:val="20"/>
              </w:rPr>
            </w:pPr>
            <w:r w:rsidRPr="001F46A8">
              <w:rPr>
                <w:sz w:val="20"/>
              </w:rPr>
              <w:t>1,098,668</w:t>
            </w:r>
          </w:p>
        </w:tc>
      </w:tr>
      <w:tr w:rsidR="001F46A8" w:rsidRPr="001F46A8" w14:paraId="7D13D079" w14:textId="77777777" w:rsidTr="00C92136">
        <w:tc>
          <w:tcPr>
            <w:tcW w:w="273" w:type="pct"/>
            <w:tcBorders>
              <w:top w:val="single" w:sz="4" w:space="0" w:color="auto"/>
              <w:left w:val="single" w:sz="4" w:space="0" w:color="auto"/>
              <w:bottom w:val="single" w:sz="4" w:space="0" w:color="auto"/>
              <w:right w:val="nil"/>
            </w:tcBorders>
          </w:tcPr>
          <w:p w14:paraId="0ED16ABE" w14:textId="77777777" w:rsidR="001F46A8" w:rsidRPr="001F46A8" w:rsidRDefault="001F46A8" w:rsidP="00885745">
            <w:pPr>
              <w:widowControl w:val="0"/>
              <w:rPr>
                <w:sz w:val="20"/>
              </w:rPr>
            </w:pPr>
            <w:r w:rsidRPr="001F46A8">
              <w:rPr>
                <w:sz w:val="20"/>
              </w:rPr>
              <w:t>(b)</w:t>
            </w:r>
          </w:p>
        </w:tc>
        <w:tc>
          <w:tcPr>
            <w:tcW w:w="3782" w:type="pct"/>
            <w:tcBorders>
              <w:top w:val="single" w:sz="4" w:space="0" w:color="auto"/>
              <w:left w:val="nil"/>
              <w:bottom w:val="single" w:sz="4" w:space="0" w:color="auto"/>
              <w:right w:val="single" w:sz="4" w:space="0" w:color="auto"/>
            </w:tcBorders>
          </w:tcPr>
          <w:p w14:paraId="12F8C0EF" w14:textId="77777777" w:rsidR="001F46A8" w:rsidRPr="001F46A8" w:rsidRDefault="001F46A8" w:rsidP="00885745">
            <w:pPr>
              <w:widowControl w:val="0"/>
              <w:ind w:left="-109"/>
              <w:rPr>
                <w:sz w:val="20"/>
              </w:rPr>
            </w:pPr>
            <w:r w:rsidRPr="001F46A8">
              <w:rPr>
                <w:sz w:val="20"/>
              </w:rPr>
              <w:t>Institutional strengthening:</w:t>
            </w:r>
          </w:p>
        </w:tc>
        <w:tc>
          <w:tcPr>
            <w:tcW w:w="945" w:type="pct"/>
            <w:tcBorders>
              <w:top w:val="single" w:sz="4" w:space="0" w:color="auto"/>
              <w:left w:val="single" w:sz="4" w:space="0" w:color="auto"/>
              <w:bottom w:val="single" w:sz="4" w:space="0" w:color="auto"/>
              <w:right w:val="single" w:sz="4" w:space="0" w:color="auto"/>
            </w:tcBorders>
            <w:shd w:val="clear" w:color="auto" w:fill="FFFFFF" w:themeFill="background1"/>
          </w:tcPr>
          <w:p w14:paraId="6C0E565B" w14:textId="77777777" w:rsidR="001F46A8" w:rsidRPr="001F46A8" w:rsidRDefault="001F46A8" w:rsidP="00885745">
            <w:pPr>
              <w:widowControl w:val="0"/>
              <w:jc w:val="right"/>
              <w:rPr>
                <w:sz w:val="20"/>
              </w:rPr>
            </w:pPr>
            <w:r w:rsidRPr="001F46A8">
              <w:rPr>
                <w:sz w:val="20"/>
              </w:rPr>
              <w:t>484,700</w:t>
            </w:r>
          </w:p>
        </w:tc>
      </w:tr>
      <w:tr w:rsidR="001F46A8" w:rsidRPr="001F46A8" w14:paraId="73EA52B4" w14:textId="77777777" w:rsidTr="00C92136">
        <w:tc>
          <w:tcPr>
            <w:tcW w:w="273" w:type="pct"/>
            <w:tcBorders>
              <w:top w:val="single" w:sz="4" w:space="0" w:color="auto"/>
              <w:left w:val="single" w:sz="4" w:space="0" w:color="auto"/>
              <w:bottom w:val="single" w:sz="4" w:space="0" w:color="auto"/>
              <w:right w:val="nil"/>
            </w:tcBorders>
          </w:tcPr>
          <w:p w14:paraId="7C31B60D" w14:textId="77777777" w:rsidR="001F46A8" w:rsidRPr="001F46A8" w:rsidRDefault="001F46A8" w:rsidP="00885745">
            <w:pPr>
              <w:widowControl w:val="0"/>
              <w:rPr>
                <w:sz w:val="20"/>
              </w:rPr>
            </w:pPr>
            <w:r w:rsidRPr="001F46A8">
              <w:rPr>
                <w:sz w:val="20"/>
              </w:rPr>
              <w:t>(c)</w:t>
            </w:r>
          </w:p>
        </w:tc>
        <w:tc>
          <w:tcPr>
            <w:tcW w:w="3782" w:type="pct"/>
            <w:tcBorders>
              <w:top w:val="single" w:sz="4" w:space="0" w:color="auto"/>
              <w:left w:val="nil"/>
              <w:bottom w:val="single" w:sz="4" w:space="0" w:color="auto"/>
              <w:right w:val="single" w:sz="4" w:space="0" w:color="auto"/>
            </w:tcBorders>
          </w:tcPr>
          <w:p w14:paraId="1A2219EB"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945" w:type="pct"/>
            <w:tcBorders>
              <w:top w:val="single" w:sz="4" w:space="0" w:color="auto"/>
              <w:left w:val="single" w:sz="4" w:space="0" w:color="auto"/>
              <w:bottom w:val="single" w:sz="4" w:space="0" w:color="auto"/>
              <w:right w:val="single" w:sz="4" w:space="0" w:color="auto"/>
            </w:tcBorders>
            <w:shd w:val="clear" w:color="auto" w:fill="FFFFFF" w:themeFill="background1"/>
          </w:tcPr>
          <w:p w14:paraId="29491654" w14:textId="77777777" w:rsidR="001F46A8" w:rsidRPr="001F46A8" w:rsidRDefault="001F46A8" w:rsidP="00885745">
            <w:pPr>
              <w:widowControl w:val="0"/>
              <w:jc w:val="right"/>
              <w:rPr>
                <w:sz w:val="20"/>
              </w:rPr>
            </w:pPr>
            <w:r w:rsidRPr="001F46A8">
              <w:rPr>
                <w:sz w:val="20"/>
              </w:rPr>
              <w:t>1,537,600</w:t>
            </w:r>
          </w:p>
        </w:tc>
      </w:tr>
      <w:tr w:rsidR="001F46A8" w:rsidRPr="001F46A8" w14:paraId="37FCC081" w14:textId="77777777" w:rsidTr="00C92136">
        <w:tc>
          <w:tcPr>
            <w:tcW w:w="4055" w:type="pct"/>
            <w:gridSpan w:val="2"/>
            <w:tcBorders>
              <w:top w:val="single" w:sz="4" w:space="0" w:color="auto"/>
              <w:left w:val="single" w:sz="4" w:space="0" w:color="auto"/>
              <w:bottom w:val="single" w:sz="4" w:space="0" w:color="auto"/>
              <w:right w:val="single" w:sz="4" w:space="0" w:color="auto"/>
            </w:tcBorders>
          </w:tcPr>
          <w:p w14:paraId="7F73BA73" w14:textId="77777777" w:rsidR="001F46A8" w:rsidRPr="001F46A8" w:rsidRDefault="001F46A8" w:rsidP="00885745">
            <w:pPr>
              <w:widowControl w:val="0"/>
              <w:tabs>
                <w:tab w:val="right" w:pos="7560"/>
              </w:tabs>
              <w:ind w:left="6480" w:right="-108"/>
              <w:jc w:val="left"/>
              <w:rPr>
                <w:sz w:val="20"/>
              </w:rPr>
            </w:pPr>
            <w:r w:rsidRPr="001F46A8">
              <w:rPr>
                <w:sz w:val="20"/>
              </w:rPr>
              <w:tab/>
              <w:t>Total:</w:t>
            </w:r>
          </w:p>
        </w:tc>
        <w:tc>
          <w:tcPr>
            <w:tcW w:w="945" w:type="pct"/>
            <w:tcBorders>
              <w:top w:val="single" w:sz="4" w:space="0" w:color="auto"/>
              <w:left w:val="single" w:sz="4" w:space="0" w:color="auto"/>
              <w:bottom w:val="single" w:sz="4" w:space="0" w:color="auto"/>
              <w:right w:val="single" w:sz="4" w:space="0" w:color="auto"/>
            </w:tcBorders>
            <w:shd w:val="clear" w:color="auto" w:fill="FFFFFF" w:themeFill="background1"/>
          </w:tcPr>
          <w:p w14:paraId="15C4BFBF" w14:textId="77777777" w:rsidR="001F46A8" w:rsidRPr="001F46A8" w:rsidRDefault="001F46A8" w:rsidP="00885745">
            <w:pPr>
              <w:widowControl w:val="0"/>
              <w:jc w:val="right"/>
              <w:rPr>
                <w:sz w:val="20"/>
              </w:rPr>
            </w:pPr>
            <w:r w:rsidRPr="001F46A8">
              <w:rPr>
                <w:sz w:val="20"/>
              </w:rPr>
              <w:t>3,120,968</w:t>
            </w:r>
          </w:p>
        </w:tc>
      </w:tr>
      <w:tr w:rsidR="001F46A8" w:rsidRPr="001F46A8" w14:paraId="122B0965" w14:textId="77777777" w:rsidTr="00C92136">
        <w:tc>
          <w:tcPr>
            <w:tcW w:w="273" w:type="pct"/>
            <w:tcBorders>
              <w:top w:val="single" w:sz="4" w:space="0" w:color="auto"/>
              <w:left w:val="single" w:sz="4" w:space="0" w:color="auto"/>
              <w:bottom w:val="single" w:sz="4" w:space="0" w:color="auto"/>
              <w:right w:val="nil"/>
            </w:tcBorders>
          </w:tcPr>
          <w:p w14:paraId="7671DE97" w14:textId="77777777" w:rsidR="001F46A8" w:rsidRPr="001F46A8" w:rsidRDefault="001F46A8" w:rsidP="00885745">
            <w:pPr>
              <w:widowControl w:val="0"/>
              <w:rPr>
                <w:sz w:val="20"/>
              </w:rPr>
            </w:pPr>
            <w:r w:rsidRPr="001F46A8">
              <w:rPr>
                <w:sz w:val="20"/>
              </w:rPr>
              <w:t>(d)</w:t>
            </w:r>
          </w:p>
        </w:tc>
        <w:tc>
          <w:tcPr>
            <w:tcW w:w="3782" w:type="pct"/>
            <w:tcBorders>
              <w:top w:val="single" w:sz="4" w:space="0" w:color="auto"/>
              <w:left w:val="nil"/>
              <w:bottom w:val="single" w:sz="4" w:space="0" w:color="auto"/>
              <w:right w:val="single" w:sz="4" w:space="0" w:color="auto"/>
            </w:tcBorders>
          </w:tcPr>
          <w:p w14:paraId="09753CDF" w14:textId="77777777" w:rsidR="001F46A8" w:rsidRPr="001F46A8" w:rsidRDefault="001F46A8" w:rsidP="00885745">
            <w:pPr>
              <w:widowControl w:val="0"/>
              <w:ind w:left="-109"/>
              <w:rPr>
                <w:sz w:val="20"/>
              </w:rPr>
            </w:pPr>
            <w:r w:rsidRPr="001F46A8">
              <w:rPr>
                <w:sz w:val="20"/>
              </w:rPr>
              <w:t>HFC activities funded from additional voluntary contributions</w:t>
            </w:r>
          </w:p>
        </w:tc>
        <w:tc>
          <w:tcPr>
            <w:tcW w:w="945" w:type="pct"/>
            <w:tcBorders>
              <w:top w:val="single" w:sz="4" w:space="0" w:color="auto"/>
              <w:left w:val="single" w:sz="4" w:space="0" w:color="auto"/>
              <w:bottom w:val="single" w:sz="4" w:space="0" w:color="auto"/>
              <w:right w:val="single" w:sz="4" w:space="0" w:color="auto"/>
            </w:tcBorders>
            <w:shd w:val="clear" w:color="auto" w:fill="FFFFFF" w:themeFill="background1"/>
          </w:tcPr>
          <w:p w14:paraId="71ACEDC8" w14:textId="77777777" w:rsidR="001F46A8" w:rsidRPr="001F46A8" w:rsidRDefault="001F46A8" w:rsidP="00885745">
            <w:pPr>
              <w:widowControl w:val="0"/>
              <w:jc w:val="right"/>
              <w:rPr>
                <w:sz w:val="20"/>
              </w:rPr>
            </w:pPr>
            <w:r w:rsidRPr="001F46A8">
              <w:rPr>
                <w:sz w:val="20"/>
              </w:rPr>
              <w:t>0</w:t>
            </w:r>
          </w:p>
        </w:tc>
      </w:tr>
    </w:tbl>
    <w:p w14:paraId="1814255C" w14:textId="77777777" w:rsidR="001F46A8" w:rsidRPr="001F46A8" w:rsidRDefault="001F46A8" w:rsidP="00885745"/>
    <w:p w14:paraId="57EA00B4"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4729E1C4" w14:textId="754D01A1" w:rsidR="001F46A8" w:rsidRPr="001F46A8" w:rsidRDefault="001F46A8" w:rsidP="00885745">
      <w:pPr>
        <w:pStyle w:val="Heading1"/>
        <w:keepNext/>
        <w:numPr>
          <w:ilvl w:val="0"/>
          <w:numId w:val="29"/>
        </w:numPr>
        <w:tabs>
          <w:tab w:val="clear" w:pos="0"/>
        </w:tabs>
        <w:ind w:right="-164"/>
        <w:rPr>
          <w:color w:val="000000"/>
          <w:sz w:val="18"/>
          <w:szCs w:val="18"/>
        </w:rPr>
      </w:pPr>
      <w:r w:rsidRPr="001F46A8">
        <w:t xml:space="preserve">Under phase VIII, Bahrain carried out the following activities: </w:t>
      </w:r>
      <w:r w:rsidRPr="001F46A8">
        <w:rPr>
          <w:rFonts w:cs="Arial"/>
          <w:lang w:val="en-US"/>
        </w:rPr>
        <w:t>implementation of import control measures through the licensing and quota system;</w:t>
      </w:r>
      <w:r w:rsidR="009C2C16">
        <w:rPr>
          <w:rFonts w:cs="Arial"/>
          <w:lang w:val="en-US"/>
        </w:rPr>
        <w:t xml:space="preserve"> </w:t>
      </w:r>
      <w:r w:rsidRPr="001F46A8">
        <w:rPr>
          <w:kern w:val="36"/>
        </w:rPr>
        <w:t xml:space="preserve">awareness activities to facilitate the enforcement of the ODS law; a special event targeting </w:t>
      </w:r>
      <w:r w:rsidR="00702AF8">
        <w:rPr>
          <w:kern w:val="36"/>
        </w:rPr>
        <w:t>different stakeholders</w:t>
      </w:r>
      <w:r w:rsidRPr="001F46A8">
        <w:rPr>
          <w:kern w:val="36"/>
        </w:rPr>
        <w:t xml:space="preserve"> to promote awareness of HCFC alternatives in different applications particularly zero/low</w:t>
      </w:r>
      <w:r w:rsidR="00664CB5">
        <w:rPr>
          <w:kern w:val="36"/>
        </w:rPr>
        <w:noBreakHyphen/>
      </w:r>
      <w:r w:rsidRPr="001F46A8">
        <w:rPr>
          <w:kern w:val="36"/>
        </w:rPr>
        <w:t>GWP options</w:t>
      </w:r>
      <w:r w:rsidR="00641625">
        <w:rPr>
          <w:kern w:val="36"/>
        </w:rPr>
        <w:t>. The n</w:t>
      </w:r>
      <w:r w:rsidR="00702AF8">
        <w:rPr>
          <w:kern w:val="36"/>
        </w:rPr>
        <w:t>ational ozone unit (NOU)</w:t>
      </w:r>
      <w:r w:rsidRPr="001F46A8">
        <w:rPr>
          <w:kern w:val="36"/>
        </w:rPr>
        <w:t xml:space="preserve"> </w:t>
      </w:r>
      <w:r w:rsidR="00702AF8">
        <w:rPr>
          <w:kern w:val="36"/>
        </w:rPr>
        <w:t xml:space="preserve">assisted in </w:t>
      </w:r>
      <w:r w:rsidRPr="001F46A8">
        <w:rPr>
          <w:kern w:val="36"/>
        </w:rPr>
        <w:t>complet</w:t>
      </w:r>
      <w:r w:rsidR="00702AF8">
        <w:rPr>
          <w:kern w:val="36"/>
        </w:rPr>
        <w:t>ing</w:t>
      </w:r>
      <w:r w:rsidRPr="001F46A8">
        <w:rPr>
          <w:kern w:val="36"/>
        </w:rPr>
        <w:t xml:space="preserve"> the </w:t>
      </w:r>
      <w:r w:rsidRPr="001F46A8">
        <w:rPr>
          <w:kern w:val="36"/>
        </w:rPr>
        <w:lastRenderedPageBreak/>
        <w:t>e</w:t>
      </w:r>
      <w:r w:rsidR="00702AF8">
        <w:rPr>
          <w:kern w:val="36"/>
        </w:rPr>
        <w:noBreakHyphen/>
      </w:r>
      <w:r w:rsidRPr="001F46A8">
        <w:rPr>
          <w:kern w:val="36"/>
        </w:rPr>
        <w:t>licensing system</w:t>
      </w:r>
      <w:r w:rsidR="00702AF8">
        <w:rPr>
          <w:kern w:val="36"/>
        </w:rPr>
        <w:t xml:space="preserve"> to</w:t>
      </w:r>
      <w:r w:rsidR="00702AF8" w:rsidRPr="00702AF8">
        <w:rPr>
          <w:rFonts w:cs="Arial"/>
          <w:lang w:val="en-US"/>
        </w:rPr>
        <w:t xml:space="preserve"> </w:t>
      </w:r>
      <w:r w:rsidR="00702AF8" w:rsidRPr="001F46A8">
        <w:rPr>
          <w:rFonts w:cs="Arial"/>
          <w:lang w:val="en-US"/>
        </w:rPr>
        <w:t xml:space="preserve">efficiently control the </w:t>
      </w:r>
      <w:r w:rsidR="00702AF8">
        <w:rPr>
          <w:rFonts w:cs="Arial"/>
          <w:lang w:val="en-US"/>
        </w:rPr>
        <w:t>import/export of</w:t>
      </w:r>
      <w:r w:rsidR="00702AF8" w:rsidRPr="001F46A8">
        <w:rPr>
          <w:rFonts w:cs="Arial"/>
          <w:lang w:val="en-US"/>
        </w:rPr>
        <w:t xml:space="preserve"> controlled substances and report timely and accurate ODS data</w:t>
      </w:r>
      <w:r w:rsidRPr="001F46A8">
        <w:rPr>
          <w:kern w:val="36"/>
        </w:rPr>
        <w:t>; operat</w:t>
      </w:r>
      <w:r w:rsidR="00702AF8">
        <w:rPr>
          <w:kern w:val="36"/>
        </w:rPr>
        <w:t>ing</w:t>
      </w:r>
      <w:r w:rsidRPr="001F46A8">
        <w:rPr>
          <w:kern w:val="36"/>
        </w:rPr>
        <w:t xml:space="preserve"> the ODS reclamation centre established in December 2017; updat</w:t>
      </w:r>
      <w:r w:rsidR="00702AF8">
        <w:rPr>
          <w:kern w:val="36"/>
        </w:rPr>
        <w:t>ing</w:t>
      </w:r>
      <w:r w:rsidRPr="001F46A8">
        <w:rPr>
          <w:kern w:val="36"/>
        </w:rPr>
        <w:t xml:space="preserve"> the HCFC phase-out management plan (HPMP) to 2023; creat</w:t>
      </w:r>
      <w:r w:rsidR="00641625">
        <w:rPr>
          <w:kern w:val="36"/>
        </w:rPr>
        <w:t>ing a national committee for codes of good p</w:t>
      </w:r>
      <w:r w:rsidRPr="001F46A8">
        <w:rPr>
          <w:kern w:val="36"/>
        </w:rPr>
        <w:t>ractice for refrigeration and air</w:t>
      </w:r>
      <w:r w:rsidR="00664CB5">
        <w:rPr>
          <w:kern w:val="36"/>
        </w:rPr>
        <w:noBreakHyphen/>
      </w:r>
      <w:r w:rsidRPr="001F46A8">
        <w:rPr>
          <w:kern w:val="36"/>
        </w:rPr>
        <w:t>conditioning (RAC) servicing profession</w:t>
      </w:r>
      <w:r w:rsidR="00641625">
        <w:rPr>
          <w:kern w:val="36"/>
        </w:rPr>
        <w:t>als</w:t>
      </w:r>
      <w:r w:rsidRPr="001F46A8">
        <w:rPr>
          <w:kern w:val="36"/>
        </w:rPr>
        <w:t xml:space="preserve"> and an associated certification programme for technicians; </w:t>
      </w:r>
      <w:r w:rsidR="00641625">
        <w:rPr>
          <w:kern w:val="36"/>
        </w:rPr>
        <w:t>implementing</w:t>
      </w:r>
      <w:r w:rsidRPr="001F46A8">
        <w:rPr>
          <w:kern w:val="36"/>
          <w:lang w:val="en-CA" w:eastAsia="en-CA"/>
        </w:rPr>
        <w:t xml:space="preserve"> public awareness including </w:t>
      </w:r>
      <w:r w:rsidRPr="001F46A8">
        <w:rPr>
          <w:kern w:val="36"/>
        </w:rPr>
        <w:t>celebration of</w:t>
      </w:r>
      <w:r w:rsidR="009C2C16">
        <w:rPr>
          <w:kern w:val="36"/>
        </w:rPr>
        <w:t xml:space="preserve"> </w:t>
      </w:r>
      <w:r w:rsidRPr="001F46A8">
        <w:rPr>
          <w:kern w:val="36"/>
        </w:rPr>
        <w:t xml:space="preserve">international ozone day; and </w:t>
      </w:r>
      <w:r w:rsidRPr="001F46A8">
        <w:rPr>
          <w:color w:val="000000"/>
          <w:kern w:val="36"/>
        </w:rPr>
        <w:t>participat</w:t>
      </w:r>
      <w:r w:rsidR="00641625">
        <w:rPr>
          <w:color w:val="000000"/>
          <w:kern w:val="36"/>
        </w:rPr>
        <w:t>ing</w:t>
      </w:r>
      <w:r w:rsidRPr="001F46A8">
        <w:rPr>
          <w:color w:val="000000"/>
          <w:kern w:val="36"/>
        </w:rPr>
        <w:t xml:space="preserve"> in Montreal Protocol and regional network meetings. </w:t>
      </w:r>
      <w:r w:rsidRPr="001F46A8">
        <w:t xml:space="preserve">Bahrain has integrated Montreal Protocol related issues into the national environmental plan through the National Ozone Committee and the </w:t>
      </w:r>
      <w:r w:rsidR="00641625">
        <w:t>NOU</w:t>
      </w:r>
      <w:r w:rsidRPr="001F46A8">
        <w:t xml:space="preserve"> that is an integral part of the Supreme Council for the Environment. Of the 17 performance indicators set by Bahrain, targets for 16</w:t>
      </w:r>
      <w:r w:rsidR="00151357">
        <w:t> </w:t>
      </w:r>
      <w:r w:rsidRPr="001F46A8">
        <w:t xml:space="preserve">were fully achieved, and one was partially achieved as the process to ratify the Kigali Amendment is not yet completed. </w:t>
      </w:r>
    </w:p>
    <w:p w14:paraId="2CC6F705"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67FF33FC" w14:textId="1CA54067" w:rsidR="001F46A8" w:rsidRPr="001F46A8" w:rsidRDefault="001F46A8" w:rsidP="00885745">
      <w:pPr>
        <w:pStyle w:val="Heading1"/>
        <w:keepNext/>
        <w:numPr>
          <w:ilvl w:val="0"/>
          <w:numId w:val="29"/>
        </w:numPr>
        <w:tabs>
          <w:tab w:val="clear" w:pos="0"/>
        </w:tabs>
        <w:ind w:right="-164"/>
      </w:pPr>
      <w:r w:rsidRPr="001F46A8">
        <w:t xml:space="preserve">During phase IX the NOU will continue to work with all stakeholders, and update them on decisions of the Executive Committee and </w:t>
      </w:r>
      <w:r w:rsidR="0068760F">
        <w:t xml:space="preserve">the </w:t>
      </w:r>
      <w:r w:rsidRPr="001F46A8">
        <w:t>Parties to the Montreal Protocol in order to ensure their engagement in implementing stage I of the HPMP and the enabling activities to support the phase-down of HFCs. The NOU will: continue the operation of t</w:t>
      </w:r>
      <w:r w:rsidR="00737F6A">
        <w:t>he quota and licensing system</w:t>
      </w:r>
      <w:r w:rsidRPr="001F46A8">
        <w:t>; start procedures for ratifying the Kigali Amendment</w:t>
      </w:r>
      <w:r w:rsidR="00D94655">
        <w:t>;</w:t>
      </w:r>
      <w:r w:rsidRPr="001F46A8">
        <w:t xml:space="preserve"> initiate an update of the licensing and quota system to include HFCs; pursue efforts to identify feasible ODS alternatives with an empha</w:t>
      </w:r>
      <w:r w:rsidR="00D94655">
        <w:t xml:space="preserve">sis on not-in-kind technologies; </w:t>
      </w:r>
      <w:r w:rsidRPr="001F46A8">
        <w:t>continue public and industry awareness raising efforts</w:t>
      </w:r>
      <w:r w:rsidR="00D94655">
        <w:t>;</w:t>
      </w:r>
      <w:r w:rsidRPr="001F46A8">
        <w:t xml:space="preserve"> </w:t>
      </w:r>
      <w:r w:rsidR="00D94655">
        <w:t>continue to prepare</w:t>
      </w:r>
      <w:r w:rsidRPr="001F46A8">
        <w:t xml:space="preserve"> country programme and Article 7 data reports.</w:t>
      </w:r>
    </w:p>
    <w:p w14:paraId="60CC8A79" w14:textId="6EB18171" w:rsidR="001F46A8" w:rsidRPr="001F46A8" w:rsidRDefault="001F46A8" w:rsidP="00885745">
      <w:pPr>
        <w:spacing w:after="240"/>
        <w:rPr>
          <w:b/>
          <w:bCs/>
        </w:rPr>
      </w:pPr>
      <w:r w:rsidRPr="001F46A8">
        <w:rPr>
          <w:b/>
          <w:lang w:val="en-US"/>
        </w:rPr>
        <w:t>Belize</w:t>
      </w:r>
      <w:r w:rsidRPr="001F46A8">
        <w:rPr>
          <w:b/>
          <w:bCs/>
        </w:rPr>
        <w:t xml:space="preserve">: Renewal of institutional strengthening </w:t>
      </w:r>
    </w:p>
    <w:tbl>
      <w:tblPr>
        <w:tblStyle w:val="TableGrid"/>
        <w:tblW w:w="5026" w:type="pct"/>
        <w:jc w:val="center"/>
        <w:tblLayout w:type="fixed"/>
        <w:tblLook w:val="01E0" w:firstRow="1" w:lastRow="1" w:firstColumn="1" w:lastColumn="1" w:noHBand="0" w:noVBand="0"/>
      </w:tblPr>
      <w:tblGrid>
        <w:gridCol w:w="6408"/>
        <w:gridCol w:w="1418"/>
        <w:gridCol w:w="1831"/>
      </w:tblGrid>
      <w:tr w:rsidR="001F46A8" w:rsidRPr="001F46A8" w14:paraId="047B8950" w14:textId="77777777" w:rsidTr="001F46A8">
        <w:trPr>
          <w:trHeight w:val="278"/>
          <w:jc w:val="center"/>
        </w:trPr>
        <w:tc>
          <w:tcPr>
            <w:tcW w:w="4051" w:type="pct"/>
            <w:gridSpan w:val="2"/>
            <w:tcBorders>
              <w:bottom w:val="single" w:sz="4" w:space="0" w:color="auto"/>
            </w:tcBorders>
          </w:tcPr>
          <w:p w14:paraId="21E936F9" w14:textId="77777777" w:rsidR="001F46A8" w:rsidRPr="001F46A8" w:rsidRDefault="001F46A8" w:rsidP="00885745">
            <w:pPr>
              <w:rPr>
                <w:b/>
                <w:sz w:val="20"/>
              </w:rPr>
            </w:pPr>
            <w:r w:rsidRPr="001F46A8">
              <w:rPr>
                <w:b/>
                <w:sz w:val="20"/>
              </w:rPr>
              <w:t>Summary of the project and country profile</w:t>
            </w:r>
          </w:p>
        </w:tc>
        <w:tc>
          <w:tcPr>
            <w:tcW w:w="949" w:type="pct"/>
          </w:tcPr>
          <w:p w14:paraId="0AEEC155" w14:textId="77777777" w:rsidR="001F46A8" w:rsidRPr="001F46A8" w:rsidRDefault="001F46A8" w:rsidP="00885745">
            <w:pPr>
              <w:jc w:val="right"/>
              <w:rPr>
                <w:b/>
                <w:sz w:val="20"/>
              </w:rPr>
            </w:pPr>
          </w:p>
        </w:tc>
      </w:tr>
      <w:tr w:rsidR="001F46A8" w:rsidRPr="001F46A8" w14:paraId="06EE2B6F" w14:textId="77777777" w:rsidTr="001F46A8">
        <w:trPr>
          <w:trHeight w:val="233"/>
          <w:jc w:val="center"/>
        </w:trPr>
        <w:tc>
          <w:tcPr>
            <w:tcW w:w="4051" w:type="pct"/>
            <w:gridSpan w:val="2"/>
            <w:tcBorders>
              <w:bottom w:val="single" w:sz="4" w:space="0" w:color="auto"/>
            </w:tcBorders>
          </w:tcPr>
          <w:p w14:paraId="124F74B8" w14:textId="77777777" w:rsidR="001F46A8" w:rsidRPr="001F46A8" w:rsidRDefault="001F46A8" w:rsidP="00885745">
            <w:pPr>
              <w:rPr>
                <w:sz w:val="20"/>
              </w:rPr>
            </w:pPr>
            <w:r w:rsidRPr="001F46A8">
              <w:rPr>
                <w:sz w:val="20"/>
              </w:rPr>
              <w:t>Implementing agency:</w:t>
            </w:r>
          </w:p>
        </w:tc>
        <w:tc>
          <w:tcPr>
            <w:tcW w:w="949" w:type="pct"/>
            <w:tcBorders>
              <w:bottom w:val="single" w:sz="4" w:space="0" w:color="auto"/>
            </w:tcBorders>
          </w:tcPr>
          <w:p w14:paraId="0D3D623B" w14:textId="77777777" w:rsidR="001F46A8" w:rsidRPr="001F46A8" w:rsidRDefault="001F46A8" w:rsidP="00885745">
            <w:pPr>
              <w:jc w:val="center"/>
              <w:rPr>
                <w:sz w:val="20"/>
              </w:rPr>
            </w:pPr>
            <w:r w:rsidRPr="001F46A8">
              <w:rPr>
                <w:sz w:val="20"/>
              </w:rPr>
              <w:t>UNEP</w:t>
            </w:r>
          </w:p>
        </w:tc>
      </w:tr>
      <w:tr w:rsidR="001F46A8" w:rsidRPr="001F46A8" w14:paraId="7CA43DCA" w14:textId="77777777" w:rsidTr="001F46A8">
        <w:trPr>
          <w:trHeight w:val="233"/>
          <w:jc w:val="center"/>
        </w:trPr>
        <w:tc>
          <w:tcPr>
            <w:tcW w:w="4051" w:type="pct"/>
            <w:gridSpan w:val="2"/>
            <w:tcBorders>
              <w:top w:val="single" w:sz="4" w:space="0" w:color="auto"/>
              <w:left w:val="single" w:sz="4" w:space="0" w:color="auto"/>
              <w:bottom w:val="nil"/>
              <w:right w:val="single" w:sz="4" w:space="0" w:color="auto"/>
            </w:tcBorders>
          </w:tcPr>
          <w:p w14:paraId="7A04E510" w14:textId="77777777" w:rsidR="001F46A8" w:rsidRPr="001F46A8" w:rsidRDefault="001F46A8" w:rsidP="00885745">
            <w:pPr>
              <w:rPr>
                <w:sz w:val="20"/>
              </w:rPr>
            </w:pPr>
            <w:r w:rsidRPr="001F46A8">
              <w:rPr>
                <w:sz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28D4894E" w14:textId="77777777" w:rsidR="001F46A8" w:rsidRPr="001F46A8" w:rsidRDefault="001F46A8" w:rsidP="00885745">
            <w:pPr>
              <w:jc w:val="right"/>
              <w:rPr>
                <w:sz w:val="20"/>
              </w:rPr>
            </w:pPr>
          </w:p>
        </w:tc>
      </w:tr>
      <w:tr w:rsidR="001F46A8" w:rsidRPr="001F46A8" w14:paraId="0D3DB39D"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3E36106" w14:textId="77777777" w:rsidR="001F46A8" w:rsidRPr="001F46A8" w:rsidRDefault="001F46A8" w:rsidP="00885745">
            <w:pPr>
              <w:ind w:left="4997" w:right="-198"/>
              <w:jc w:val="left"/>
              <w:rPr>
                <w:sz w:val="20"/>
              </w:rPr>
            </w:pPr>
            <w:r w:rsidRPr="001F46A8">
              <w:rPr>
                <w:sz w:val="20"/>
              </w:rPr>
              <w:t>Phase I:</w:t>
            </w:r>
          </w:p>
        </w:tc>
        <w:tc>
          <w:tcPr>
            <w:tcW w:w="734" w:type="pct"/>
            <w:tcBorders>
              <w:top w:val="nil"/>
              <w:left w:val="nil"/>
              <w:bottom w:val="nil"/>
              <w:right w:val="single" w:sz="4" w:space="0" w:color="auto"/>
            </w:tcBorders>
            <w:shd w:val="clear" w:color="auto" w:fill="FFFFFF" w:themeFill="background1"/>
            <w:vAlign w:val="bottom"/>
          </w:tcPr>
          <w:p w14:paraId="050DF9BA" w14:textId="77777777" w:rsidR="001F46A8" w:rsidRPr="001F46A8" w:rsidRDefault="001F46A8" w:rsidP="00885745">
            <w:pPr>
              <w:jc w:val="right"/>
              <w:rPr>
                <w:sz w:val="20"/>
              </w:rPr>
            </w:pPr>
            <w:r w:rsidRPr="001F46A8">
              <w:rPr>
                <w:sz w:val="20"/>
              </w:rPr>
              <w:t>Nov-99</w:t>
            </w:r>
          </w:p>
        </w:tc>
        <w:tc>
          <w:tcPr>
            <w:tcW w:w="949" w:type="pct"/>
            <w:tcBorders>
              <w:top w:val="nil"/>
              <w:left w:val="single" w:sz="4" w:space="0" w:color="auto"/>
              <w:bottom w:val="nil"/>
              <w:right w:val="single" w:sz="4" w:space="0" w:color="auto"/>
            </w:tcBorders>
            <w:shd w:val="clear" w:color="auto" w:fill="FFFFFF" w:themeFill="background1"/>
            <w:vAlign w:val="bottom"/>
          </w:tcPr>
          <w:p w14:paraId="0432002F" w14:textId="77777777" w:rsidR="001F46A8" w:rsidRPr="001F46A8" w:rsidRDefault="001F46A8" w:rsidP="00885745">
            <w:pPr>
              <w:jc w:val="right"/>
              <w:rPr>
                <w:sz w:val="20"/>
              </w:rPr>
            </w:pPr>
            <w:r w:rsidRPr="001F46A8">
              <w:rPr>
                <w:sz w:val="20"/>
              </w:rPr>
              <w:t>88,500</w:t>
            </w:r>
          </w:p>
        </w:tc>
      </w:tr>
      <w:tr w:rsidR="001F46A8" w:rsidRPr="001F46A8" w14:paraId="4FCCC6F0"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13204BC7" w14:textId="77777777" w:rsidR="001F46A8" w:rsidRPr="001F46A8" w:rsidRDefault="001F46A8" w:rsidP="00885745">
            <w:pPr>
              <w:ind w:left="4997" w:right="-198"/>
              <w:jc w:val="left"/>
              <w:rPr>
                <w:sz w:val="20"/>
              </w:rPr>
            </w:pPr>
            <w:r w:rsidRPr="001F46A8">
              <w:rPr>
                <w:sz w:val="20"/>
              </w:rPr>
              <w:t>Phase II:</w:t>
            </w:r>
          </w:p>
        </w:tc>
        <w:tc>
          <w:tcPr>
            <w:tcW w:w="734" w:type="pct"/>
            <w:tcBorders>
              <w:top w:val="nil"/>
              <w:left w:val="nil"/>
              <w:bottom w:val="nil"/>
              <w:right w:val="single" w:sz="4" w:space="0" w:color="auto"/>
            </w:tcBorders>
            <w:shd w:val="clear" w:color="auto" w:fill="FFFFFF" w:themeFill="background1"/>
            <w:vAlign w:val="bottom"/>
          </w:tcPr>
          <w:p w14:paraId="5907DE8B" w14:textId="77777777" w:rsidR="001F46A8" w:rsidRPr="001F46A8" w:rsidRDefault="001F46A8" w:rsidP="00885745">
            <w:pPr>
              <w:jc w:val="right"/>
              <w:rPr>
                <w:sz w:val="20"/>
              </w:rPr>
            </w:pPr>
            <w:r w:rsidRPr="001F46A8">
              <w:rPr>
                <w:sz w:val="20"/>
              </w:rPr>
              <w:t>Jul-03</w:t>
            </w:r>
          </w:p>
        </w:tc>
        <w:tc>
          <w:tcPr>
            <w:tcW w:w="949" w:type="pct"/>
            <w:tcBorders>
              <w:top w:val="nil"/>
              <w:left w:val="single" w:sz="4" w:space="0" w:color="auto"/>
              <w:bottom w:val="nil"/>
              <w:right w:val="single" w:sz="4" w:space="0" w:color="auto"/>
            </w:tcBorders>
            <w:shd w:val="clear" w:color="auto" w:fill="FFFFFF" w:themeFill="background1"/>
            <w:vAlign w:val="bottom"/>
          </w:tcPr>
          <w:p w14:paraId="1DF15EC1" w14:textId="77777777" w:rsidR="001F46A8" w:rsidRPr="001F46A8" w:rsidRDefault="001F46A8" w:rsidP="00885745">
            <w:pPr>
              <w:jc w:val="right"/>
              <w:rPr>
                <w:sz w:val="20"/>
              </w:rPr>
            </w:pPr>
            <w:r w:rsidRPr="001F46A8">
              <w:rPr>
                <w:sz w:val="20"/>
              </w:rPr>
              <w:t>76,700</w:t>
            </w:r>
          </w:p>
        </w:tc>
      </w:tr>
      <w:tr w:rsidR="001F46A8" w:rsidRPr="001F46A8" w14:paraId="47B3647D"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7DF8C132" w14:textId="77777777" w:rsidR="001F46A8" w:rsidRPr="001F46A8" w:rsidRDefault="001F46A8" w:rsidP="00885745">
            <w:pPr>
              <w:ind w:left="4997" w:right="-198"/>
              <w:jc w:val="left"/>
              <w:rPr>
                <w:sz w:val="20"/>
              </w:rPr>
            </w:pPr>
            <w:r w:rsidRPr="001F46A8">
              <w:rPr>
                <w:sz w:val="20"/>
              </w:rPr>
              <w:t>Phase III:</w:t>
            </w:r>
          </w:p>
        </w:tc>
        <w:tc>
          <w:tcPr>
            <w:tcW w:w="734" w:type="pct"/>
            <w:tcBorders>
              <w:top w:val="nil"/>
              <w:left w:val="nil"/>
              <w:bottom w:val="nil"/>
              <w:right w:val="single" w:sz="4" w:space="0" w:color="auto"/>
            </w:tcBorders>
            <w:shd w:val="clear" w:color="auto" w:fill="FFFFFF" w:themeFill="background1"/>
            <w:vAlign w:val="bottom"/>
          </w:tcPr>
          <w:p w14:paraId="4B189D77" w14:textId="77777777" w:rsidR="001F46A8" w:rsidRPr="001F46A8" w:rsidRDefault="001F46A8" w:rsidP="00885745">
            <w:pPr>
              <w:jc w:val="right"/>
              <w:rPr>
                <w:sz w:val="20"/>
              </w:rPr>
            </w:pPr>
            <w:r w:rsidRPr="001F46A8">
              <w:rPr>
                <w:sz w:val="20"/>
              </w:rPr>
              <w:t>Jul-05</w:t>
            </w:r>
          </w:p>
        </w:tc>
        <w:tc>
          <w:tcPr>
            <w:tcW w:w="949" w:type="pct"/>
            <w:tcBorders>
              <w:top w:val="nil"/>
              <w:left w:val="single" w:sz="4" w:space="0" w:color="auto"/>
              <w:bottom w:val="nil"/>
              <w:right w:val="single" w:sz="4" w:space="0" w:color="auto"/>
            </w:tcBorders>
            <w:shd w:val="clear" w:color="auto" w:fill="FFFFFF" w:themeFill="background1"/>
            <w:vAlign w:val="bottom"/>
          </w:tcPr>
          <w:p w14:paraId="0A5DB347" w14:textId="77777777" w:rsidR="001F46A8" w:rsidRPr="001F46A8" w:rsidRDefault="001F46A8" w:rsidP="00885745">
            <w:pPr>
              <w:jc w:val="right"/>
              <w:rPr>
                <w:sz w:val="20"/>
              </w:rPr>
            </w:pPr>
            <w:r w:rsidRPr="001F46A8">
              <w:rPr>
                <w:sz w:val="20"/>
              </w:rPr>
              <w:t>76,700</w:t>
            </w:r>
          </w:p>
        </w:tc>
      </w:tr>
      <w:tr w:rsidR="001F46A8" w:rsidRPr="001F46A8" w14:paraId="5DF7DBBB"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4822E401" w14:textId="77777777" w:rsidR="001F46A8" w:rsidRPr="001F46A8" w:rsidRDefault="001F46A8" w:rsidP="00885745">
            <w:pPr>
              <w:ind w:left="4997" w:right="-198"/>
              <w:jc w:val="left"/>
              <w:rPr>
                <w:sz w:val="20"/>
              </w:rPr>
            </w:pPr>
            <w:r w:rsidRPr="001F46A8">
              <w:rPr>
                <w:sz w:val="20"/>
              </w:rPr>
              <w:t>Phase IV:</w:t>
            </w:r>
          </w:p>
        </w:tc>
        <w:tc>
          <w:tcPr>
            <w:tcW w:w="734" w:type="pct"/>
            <w:tcBorders>
              <w:top w:val="nil"/>
              <w:left w:val="nil"/>
              <w:bottom w:val="nil"/>
              <w:right w:val="single" w:sz="4" w:space="0" w:color="auto"/>
            </w:tcBorders>
            <w:shd w:val="clear" w:color="auto" w:fill="FFFFFF" w:themeFill="background1"/>
            <w:vAlign w:val="bottom"/>
          </w:tcPr>
          <w:p w14:paraId="7D91D6F9" w14:textId="77777777" w:rsidR="001F46A8" w:rsidRPr="001F46A8" w:rsidRDefault="001F46A8" w:rsidP="00885745">
            <w:pPr>
              <w:tabs>
                <w:tab w:val="left" w:pos="6840"/>
              </w:tabs>
              <w:ind w:left="-108"/>
              <w:jc w:val="right"/>
              <w:rPr>
                <w:sz w:val="20"/>
              </w:rPr>
            </w:pPr>
            <w:r w:rsidRPr="001F46A8">
              <w:rPr>
                <w:sz w:val="20"/>
              </w:rPr>
              <w:t>Nov-07</w:t>
            </w:r>
          </w:p>
        </w:tc>
        <w:tc>
          <w:tcPr>
            <w:tcW w:w="949" w:type="pct"/>
            <w:tcBorders>
              <w:top w:val="nil"/>
              <w:left w:val="single" w:sz="4" w:space="0" w:color="auto"/>
              <w:bottom w:val="nil"/>
              <w:right w:val="single" w:sz="4" w:space="0" w:color="auto"/>
            </w:tcBorders>
            <w:shd w:val="clear" w:color="auto" w:fill="FFFFFF" w:themeFill="background1"/>
          </w:tcPr>
          <w:p w14:paraId="5EF0FBC7" w14:textId="77777777" w:rsidR="001F46A8" w:rsidRPr="001F46A8" w:rsidRDefault="001F46A8" w:rsidP="00885745">
            <w:pPr>
              <w:jc w:val="right"/>
              <w:rPr>
                <w:sz w:val="20"/>
              </w:rPr>
            </w:pPr>
            <w:r w:rsidRPr="001F46A8">
              <w:rPr>
                <w:sz w:val="20"/>
              </w:rPr>
              <w:t>76,700</w:t>
            </w:r>
          </w:p>
        </w:tc>
      </w:tr>
      <w:tr w:rsidR="001F46A8" w:rsidRPr="001F46A8" w14:paraId="6B1F9E68"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08B577FE" w14:textId="77777777" w:rsidR="001F46A8" w:rsidRPr="001F46A8" w:rsidRDefault="001F46A8" w:rsidP="00885745">
            <w:pPr>
              <w:ind w:left="4997" w:right="-198"/>
              <w:jc w:val="left"/>
              <w:rPr>
                <w:sz w:val="20"/>
              </w:rPr>
            </w:pPr>
            <w:r w:rsidRPr="001F46A8">
              <w:rPr>
                <w:sz w:val="20"/>
              </w:rPr>
              <w:t>Phase V:</w:t>
            </w:r>
          </w:p>
        </w:tc>
        <w:tc>
          <w:tcPr>
            <w:tcW w:w="734" w:type="pct"/>
            <w:tcBorders>
              <w:top w:val="nil"/>
              <w:left w:val="nil"/>
              <w:bottom w:val="nil"/>
              <w:right w:val="single" w:sz="4" w:space="0" w:color="auto"/>
            </w:tcBorders>
            <w:shd w:val="clear" w:color="auto" w:fill="FFFFFF" w:themeFill="background1"/>
            <w:vAlign w:val="bottom"/>
          </w:tcPr>
          <w:p w14:paraId="34C903B2" w14:textId="77777777" w:rsidR="001F46A8" w:rsidRPr="001F46A8" w:rsidRDefault="001F46A8" w:rsidP="00885745">
            <w:pPr>
              <w:tabs>
                <w:tab w:val="left" w:pos="6840"/>
              </w:tabs>
              <w:ind w:left="-108"/>
              <w:jc w:val="right"/>
              <w:rPr>
                <w:sz w:val="20"/>
              </w:rPr>
            </w:pPr>
            <w:r w:rsidRPr="001F46A8">
              <w:rPr>
                <w:sz w:val="20"/>
              </w:rPr>
              <w:t>Nov-09</w:t>
            </w:r>
          </w:p>
        </w:tc>
        <w:tc>
          <w:tcPr>
            <w:tcW w:w="949" w:type="pct"/>
            <w:tcBorders>
              <w:top w:val="nil"/>
              <w:left w:val="single" w:sz="4" w:space="0" w:color="auto"/>
              <w:bottom w:val="nil"/>
              <w:right w:val="single" w:sz="4" w:space="0" w:color="auto"/>
            </w:tcBorders>
            <w:shd w:val="clear" w:color="auto" w:fill="FFFFFF" w:themeFill="background1"/>
          </w:tcPr>
          <w:p w14:paraId="1E9F94E4" w14:textId="77777777" w:rsidR="001F46A8" w:rsidRPr="001F46A8" w:rsidRDefault="001F46A8" w:rsidP="00885745">
            <w:pPr>
              <w:jc w:val="right"/>
              <w:rPr>
                <w:sz w:val="20"/>
              </w:rPr>
            </w:pPr>
            <w:r w:rsidRPr="001F46A8">
              <w:rPr>
                <w:sz w:val="20"/>
              </w:rPr>
              <w:t>76,700</w:t>
            </w:r>
          </w:p>
        </w:tc>
      </w:tr>
      <w:tr w:rsidR="001F46A8" w:rsidRPr="001F46A8" w14:paraId="141646F9"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70CE2BC" w14:textId="77777777" w:rsidR="001F46A8" w:rsidRPr="001F46A8" w:rsidRDefault="001F46A8" w:rsidP="00885745">
            <w:pPr>
              <w:ind w:left="4997" w:right="-198"/>
              <w:jc w:val="left"/>
              <w:rPr>
                <w:sz w:val="20"/>
              </w:rPr>
            </w:pPr>
            <w:r w:rsidRPr="001F46A8">
              <w:rPr>
                <w:sz w:val="20"/>
              </w:rPr>
              <w:t>Phase VI:</w:t>
            </w:r>
          </w:p>
        </w:tc>
        <w:tc>
          <w:tcPr>
            <w:tcW w:w="734" w:type="pct"/>
            <w:tcBorders>
              <w:top w:val="nil"/>
              <w:left w:val="nil"/>
              <w:bottom w:val="nil"/>
              <w:right w:val="single" w:sz="4" w:space="0" w:color="auto"/>
            </w:tcBorders>
            <w:shd w:val="clear" w:color="auto" w:fill="FFFFFF" w:themeFill="background1"/>
            <w:vAlign w:val="bottom"/>
          </w:tcPr>
          <w:p w14:paraId="04630FF5" w14:textId="77777777" w:rsidR="001F46A8" w:rsidRPr="001F46A8" w:rsidRDefault="001F46A8" w:rsidP="00885745">
            <w:pPr>
              <w:tabs>
                <w:tab w:val="left" w:pos="6840"/>
              </w:tabs>
              <w:ind w:left="-108"/>
              <w:jc w:val="right"/>
              <w:rPr>
                <w:sz w:val="20"/>
              </w:rPr>
            </w:pPr>
            <w:r w:rsidRPr="001F46A8">
              <w:rPr>
                <w:sz w:val="20"/>
              </w:rPr>
              <w:t>Apr-12</w:t>
            </w:r>
          </w:p>
        </w:tc>
        <w:tc>
          <w:tcPr>
            <w:tcW w:w="949" w:type="pct"/>
            <w:tcBorders>
              <w:top w:val="nil"/>
              <w:left w:val="single" w:sz="4" w:space="0" w:color="auto"/>
              <w:bottom w:val="nil"/>
              <w:right w:val="single" w:sz="4" w:space="0" w:color="auto"/>
            </w:tcBorders>
            <w:shd w:val="clear" w:color="auto" w:fill="FFFFFF" w:themeFill="background1"/>
          </w:tcPr>
          <w:p w14:paraId="6767CC52" w14:textId="77777777" w:rsidR="001F46A8" w:rsidRPr="001F46A8" w:rsidRDefault="001F46A8" w:rsidP="00885745">
            <w:pPr>
              <w:jc w:val="right"/>
              <w:rPr>
                <w:sz w:val="20"/>
              </w:rPr>
            </w:pPr>
            <w:r w:rsidRPr="001F46A8">
              <w:rPr>
                <w:sz w:val="20"/>
              </w:rPr>
              <w:t>76,700</w:t>
            </w:r>
          </w:p>
        </w:tc>
      </w:tr>
      <w:tr w:rsidR="001F46A8" w:rsidRPr="001F46A8" w14:paraId="604A7A4D"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35AD887D" w14:textId="77777777" w:rsidR="001F46A8" w:rsidRPr="001F46A8" w:rsidRDefault="001F46A8" w:rsidP="00885745">
            <w:pPr>
              <w:ind w:left="4997" w:right="-198"/>
              <w:jc w:val="left"/>
              <w:rPr>
                <w:sz w:val="20"/>
              </w:rPr>
            </w:pPr>
            <w:r w:rsidRPr="001F46A8">
              <w:rPr>
                <w:sz w:val="20"/>
              </w:rPr>
              <w:t>Phase VII:</w:t>
            </w:r>
          </w:p>
        </w:tc>
        <w:tc>
          <w:tcPr>
            <w:tcW w:w="734" w:type="pct"/>
            <w:tcBorders>
              <w:top w:val="nil"/>
              <w:left w:val="nil"/>
              <w:bottom w:val="nil"/>
              <w:right w:val="single" w:sz="4" w:space="0" w:color="auto"/>
            </w:tcBorders>
            <w:shd w:val="clear" w:color="auto" w:fill="FFFFFF" w:themeFill="background1"/>
            <w:vAlign w:val="bottom"/>
          </w:tcPr>
          <w:p w14:paraId="5D59E891" w14:textId="77777777" w:rsidR="001F46A8" w:rsidRPr="001F46A8" w:rsidRDefault="001F46A8" w:rsidP="00885745">
            <w:pPr>
              <w:tabs>
                <w:tab w:val="left" w:pos="6840"/>
              </w:tabs>
              <w:ind w:left="-108"/>
              <w:jc w:val="right"/>
              <w:rPr>
                <w:sz w:val="20"/>
              </w:rPr>
            </w:pPr>
            <w:r w:rsidRPr="001F46A8">
              <w:rPr>
                <w:sz w:val="20"/>
              </w:rPr>
              <w:t>May-14</w:t>
            </w:r>
          </w:p>
        </w:tc>
        <w:tc>
          <w:tcPr>
            <w:tcW w:w="949" w:type="pct"/>
            <w:tcBorders>
              <w:top w:val="nil"/>
              <w:left w:val="single" w:sz="4" w:space="0" w:color="auto"/>
              <w:bottom w:val="nil"/>
              <w:right w:val="single" w:sz="4" w:space="0" w:color="auto"/>
            </w:tcBorders>
            <w:shd w:val="clear" w:color="auto" w:fill="FFFFFF" w:themeFill="background1"/>
          </w:tcPr>
          <w:p w14:paraId="5D3BF59D" w14:textId="77777777" w:rsidR="001F46A8" w:rsidRPr="001F46A8" w:rsidRDefault="001F46A8" w:rsidP="00885745">
            <w:pPr>
              <w:jc w:val="right"/>
              <w:rPr>
                <w:sz w:val="20"/>
              </w:rPr>
            </w:pPr>
            <w:r w:rsidRPr="001F46A8">
              <w:rPr>
                <w:sz w:val="20"/>
              </w:rPr>
              <w:t>76,700</w:t>
            </w:r>
          </w:p>
        </w:tc>
      </w:tr>
      <w:tr w:rsidR="001F46A8" w:rsidRPr="001F46A8" w14:paraId="474198DE" w14:textId="77777777" w:rsidTr="001F46A8">
        <w:trPr>
          <w:trHeight w:val="233"/>
          <w:jc w:val="center"/>
        </w:trPr>
        <w:tc>
          <w:tcPr>
            <w:tcW w:w="3318" w:type="pct"/>
            <w:tcBorders>
              <w:top w:val="nil"/>
              <w:left w:val="single" w:sz="4" w:space="0" w:color="auto"/>
              <w:bottom w:val="nil"/>
              <w:right w:val="nil"/>
            </w:tcBorders>
            <w:shd w:val="clear" w:color="auto" w:fill="FFFFFF" w:themeFill="background1"/>
            <w:vAlign w:val="bottom"/>
          </w:tcPr>
          <w:p w14:paraId="2442B5E3" w14:textId="77777777" w:rsidR="001F46A8" w:rsidRPr="001F46A8" w:rsidRDefault="001F46A8" w:rsidP="00885745">
            <w:pPr>
              <w:ind w:left="4997" w:right="-198"/>
              <w:jc w:val="left"/>
              <w:rPr>
                <w:sz w:val="20"/>
              </w:rPr>
            </w:pPr>
            <w:r w:rsidRPr="001F46A8">
              <w:rPr>
                <w:sz w:val="20"/>
              </w:rPr>
              <w:t>Phase VIII</w:t>
            </w:r>
          </w:p>
        </w:tc>
        <w:tc>
          <w:tcPr>
            <w:tcW w:w="734" w:type="pct"/>
            <w:tcBorders>
              <w:top w:val="nil"/>
              <w:left w:val="nil"/>
              <w:bottom w:val="nil"/>
              <w:right w:val="single" w:sz="4" w:space="0" w:color="auto"/>
            </w:tcBorders>
            <w:shd w:val="clear" w:color="auto" w:fill="FFFFFF" w:themeFill="background1"/>
            <w:vAlign w:val="bottom"/>
          </w:tcPr>
          <w:p w14:paraId="2E489E1B" w14:textId="77777777" w:rsidR="001F46A8" w:rsidRPr="001F46A8" w:rsidRDefault="001F46A8" w:rsidP="00885745">
            <w:pPr>
              <w:tabs>
                <w:tab w:val="left" w:pos="6840"/>
              </w:tabs>
              <w:ind w:left="-108"/>
              <w:jc w:val="right"/>
              <w:rPr>
                <w:sz w:val="20"/>
              </w:rPr>
            </w:pPr>
            <w:r w:rsidRPr="001F46A8">
              <w:rPr>
                <w:sz w:val="20"/>
              </w:rPr>
              <w:t>May-16</w:t>
            </w:r>
          </w:p>
        </w:tc>
        <w:tc>
          <w:tcPr>
            <w:tcW w:w="949" w:type="pct"/>
            <w:tcBorders>
              <w:top w:val="nil"/>
              <w:left w:val="single" w:sz="4" w:space="0" w:color="auto"/>
              <w:bottom w:val="nil"/>
              <w:right w:val="single" w:sz="4" w:space="0" w:color="auto"/>
            </w:tcBorders>
            <w:shd w:val="clear" w:color="auto" w:fill="FFFFFF" w:themeFill="background1"/>
          </w:tcPr>
          <w:p w14:paraId="32E64714" w14:textId="77777777" w:rsidR="001F46A8" w:rsidRPr="001F46A8" w:rsidRDefault="001F46A8" w:rsidP="00885745">
            <w:pPr>
              <w:jc w:val="right"/>
              <w:rPr>
                <w:sz w:val="20"/>
              </w:rPr>
            </w:pPr>
            <w:r w:rsidRPr="001F46A8">
              <w:rPr>
                <w:sz w:val="20"/>
              </w:rPr>
              <w:t>98,176</w:t>
            </w:r>
          </w:p>
        </w:tc>
      </w:tr>
      <w:tr w:rsidR="001F46A8" w:rsidRPr="001F46A8" w14:paraId="1A3489B7" w14:textId="77777777" w:rsidTr="001F46A8">
        <w:trPr>
          <w:trHeight w:val="233"/>
          <w:jc w:val="center"/>
        </w:trPr>
        <w:tc>
          <w:tcPr>
            <w:tcW w:w="4051" w:type="pct"/>
            <w:gridSpan w:val="2"/>
            <w:tcBorders>
              <w:top w:val="nil"/>
              <w:left w:val="single" w:sz="4" w:space="0" w:color="auto"/>
              <w:bottom w:val="nil"/>
              <w:right w:val="single" w:sz="4" w:space="0" w:color="auto"/>
            </w:tcBorders>
            <w:shd w:val="clear" w:color="auto" w:fill="auto"/>
          </w:tcPr>
          <w:p w14:paraId="3A9244E1" w14:textId="77777777" w:rsidR="001F46A8" w:rsidRPr="001F46A8" w:rsidRDefault="001F46A8" w:rsidP="00885745">
            <w:pPr>
              <w:tabs>
                <w:tab w:val="left" w:pos="6977"/>
              </w:tabs>
              <w:ind w:left="6480" w:right="65"/>
              <w:jc w:val="left"/>
              <w:rPr>
                <w:sz w:val="20"/>
              </w:rPr>
            </w:pPr>
            <w:r w:rsidRPr="001F46A8">
              <w:rPr>
                <w:sz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1869497A" w14:textId="231D0A95" w:rsidR="001F46A8" w:rsidRPr="001F46A8" w:rsidRDefault="008457D4" w:rsidP="00885745">
            <w:pPr>
              <w:jc w:val="right"/>
              <w:rPr>
                <w:sz w:val="20"/>
              </w:rPr>
            </w:pPr>
            <w:r w:rsidRPr="008457D4">
              <w:rPr>
                <w:sz w:val="20"/>
              </w:rPr>
              <w:t>646,876</w:t>
            </w:r>
          </w:p>
        </w:tc>
      </w:tr>
      <w:tr w:rsidR="001F46A8" w:rsidRPr="001F46A8" w14:paraId="1E7067B7" w14:textId="77777777" w:rsidTr="001F46A8">
        <w:trPr>
          <w:trHeight w:val="233"/>
          <w:jc w:val="center"/>
        </w:trPr>
        <w:tc>
          <w:tcPr>
            <w:tcW w:w="4051" w:type="pct"/>
            <w:gridSpan w:val="2"/>
            <w:shd w:val="clear" w:color="auto" w:fill="FFFFFF" w:themeFill="background1"/>
          </w:tcPr>
          <w:p w14:paraId="6C93F464" w14:textId="77777777" w:rsidR="001F46A8" w:rsidRPr="001F46A8" w:rsidRDefault="001F46A8" w:rsidP="00885745">
            <w:pPr>
              <w:jc w:val="left"/>
              <w:rPr>
                <w:sz w:val="20"/>
              </w:rPr>
            </w:pPr>
            <w:r w:rsidRPr="001F46A8">
              <w:rPr>
                <w:sz w:val="20"/>
              </w:rPr>
              <w:t>Amount requested for renewal (phase IX) (US $):</w:t>
            </w:r>
          </w:p>
        </w:tc>
        <w:tc>
          <w:tcPr>
            <w:tcW w:w="949" w:type="pct"/>
            <w:shd w:val="clear" w:color="auto" w:fill="auto"/>
          </w:tcPr>
          <w:p w14:paraId="0313820A" w14:textId="77777777" w:rsidR="001F46A8" w:rsidRPr="001F46A8" w:rsidRDefault="001F46A8" w:rsidP="00885745">
            <w:pPr>
              <w:jc w:val="right"/>
              <w:rPr>
                <w:sz w:val="20"/>
              </w:rPr>
            </w:pPr>
            <w:r w:rsidRPr="001F46A8">
              <w:rPr>
                <w:sz w:val="20"/>
              </w:rPr>
              <w:t>98,176</w:t>
            </w:r>
          </w:p>
        </w:tc>
      </w:tr>
      <w:tr w:rsidR="001F46A8" w:rsidRPr="001F46A8" w14:paraId="17AD26D9" w14:textId="77777777" w:rsidTr="001F46A8">
        <w:trPr>
          <w:trHeight w:val="233"/>
          <w:jc w:val="center"/>
        </w:trPr>
        <w:tc>
          <w:tcPr>
            <w:tcW w:w="4051" w:type="pct"/>
            <w:gridSpan w:val="2"/>
          </w:tcPr>
          <w:p w14:paraId="5947A628" w14:textId="77777777" w:rsidR="001F46A8" w:rsidRPr="001F46A8" w:rsidRDefault="001F46A8" w:rsidP="00885745">
            <w:pPr>
              <w:jc w:val="left"/>
              <w:rPr>
                <w:sz w:val="20"/>
              </w:rPr>
            </w:pPr>
            <w:r w:rsidRPr="001F46A8">
              <w:rPr>
                <w:sz w:val="20"/>
              </w:rPr>
              <w:t xml:space="preserve">Amount recommended for approval for phase IX (US $): </w:t>
            </w:r>
          </w:p>
        </w:tc>
        <w:tc>
          <w:tcPr>
            <w:tcW w:w="949" w:type="pct"/>
            <w:shd w:val="clear" w:color="auto" w:fill="auto"/>
          </w:tcPr>
          <w:p w14:paraId="2CBE32BC" w14:textId="77777777" w:rsidR="001F46A8" w:rsidRPr="001F46A8" w:rsidRDefault="001F46A8" w:rsidP="00885745">
            <w:pPr>
              <w:jc w:val="right"/>
              <w:rPr>
                <w:sz w:val="20"/>
              </w:rPr>
            </w:pPr>
            <w:r w:rsidRPr="001F46A8">
              <w:rPr>
                <w:sz w:val="20"/>
              </w:rPr>
              <w:t>98,176</w:t>
            </w:r>
          </w:p>
        </w:tc>
      </w:tr>
      <w:tr w:rsidR="001F46A8" w:rsidRPr="001F46A8" w14:paraId="520CAB24" w14:textId="77777777" w:rsidTr="001F46A8">
        <w:trPr>
          <w:trHeight w:val="233"/>
          <w:jc w:val="center"/>
        </w:trPr>
        <w:tc>
          <w:tcPr>
            <w:tcW w:w="4051" w:type="pct"/>
            <w:gridSpan w:val="2"/>
          </w:tcPr>
          <w:p w14:paraId="68B8106C" w14:textId="77777777" w:rsidR="001F46A8" w:rsidRPr="001F46A8" w:rsidRDefault="001F46A8" w:rsidP="00885745">
            <w:pPr>
              <w:jc w:val="left"/>
              <w:rPr>
                <w:sz w:val="20"/>
              </w:rPr>
            </w:pPr>
            <w:r w:rsidRPr="001F46A8">
              <w:rPr>
                <w:sz w:val="20"/>
              </w:rPr>
              <w:t>Agency support costs (US $):</w:t>
            </w:r>
          </w:p>
        </w:tc>
        <w:tc>
          <w:tcPr>
            <w:tcW w:w="949" w:type="pct"/>
            <w:shd w:val="clear" w:color="auto" w:fill="auto"/>
          </w:tcPr>
          <w:p w14:paraId="785AE4E9" w14:textId="77777777" w:rsidR="001F46A8" w:rsidRPr="001F46A8" w:rsidRDefault="001F46A8" w:rsidP="00885745">
            <w:pPr>
              <w:jc w:val="right"/>
              <w:rPr>
                <w:sz w:val="20"/>
              </w:rPr>
            </w:pPr>
            <w:r w:rsidRPr="001F46A8">
              <w:rPr>
                <w:sz w:val="20"/>
              </w:rPr>
              <w:t>0</w:t>
            </w:r>
          </w:p>
        </w:tc>
      </w:tr>
      <w:tr w:rsidR="001F46A8" w:rsidRPr="001F46A8" w14:paraId="7AFB1882" w14:textId="77777777" w:rsidTr="001F46A8">
        <w:trPr>
          <w:trHeight w:val="233"/>
          <w:jc w:val="center"/>
        </w:trPr>
        <w:tc>
          <w:tcPr>
            <w:tcW w:w="4051" w:type="pct"/>
            <w:gridSpan w:val="2"/>
          </w:tcPr>
          <w:p w14:paraId="4B0E5E84" w14:textId="77777777" w:rsidR="001F46A8" w:rsidRPr="001F46A8" w:rsidRDefault="001F46A8" w:rsidP="00885745">
            <w:pPr>
              <w:jc w:val="left"/>
              <w:rPr>
                <w:sz w:val="20"/>
              </w:rPr>
            </w:pPr>
            <w:r w:rsidRPr="001F46A8">
              <w:rPr>
                <w:sz w:val="20"/>
              </w:rPr>
              <w:t>Total cost of institutional strengthening phase IX to the Multilateral Fund (US $):</w:t>
            </w:r>
          </w:p>
        </w:tc>
        <w:tc>
          <w:tcPr>
            <w:tcW w:w="949" w:type="pct"/>
            <w:shd w:val="clear" w:color="auto" w:fill="auto"/>
          </w:tcPr>
          <w:p w14:paraId="014CD103" w14:textId="77777777" w:rsidR="001F46A8" w:rsidRPr="001F46A8" w:rsidRDefault="001F46A8" w:rsidP="00885745">
            <w:pPr>
              <w:jc w:val="right"/>
              <w:rPr>
                <w:sz w:val="20"/>
              </w:rPr>
            </w:pPr>
            <w:r w:rsidRPr="001F46A8">
              <w:rPr>
                <w:sz w:val="20"/>
              </w:rPr>
              <w:t>98,176</w:t>
            </w:r>
          </w:p>
        </w:tc>
      </w:tr>
      <w:tr w:rsidR="001F46A8" w:rsidRPr="001F46A8" w14:paraId="2C483EE6" w14:textId="77777777" w:rsidTr="001F46A8">
        <w:trPr>
          <w:trHeight w:val="233"/>
          <w:jc w:val="center"/>
        </w:trPr>
        <w:tc>
          <w:tcPr>
            <w:tcW w:w="4051" w:type="pct"/>
            <w:gridSpan w:val="2"/>
          </w:tcPr>
          <w:p w14:paraId="0DE82AD1" w14:textId="77777777" w:rsidR="001F46A8" w:rsidRPr="001F46A8" w:rsidRDefault="001F46A8" w:rsidP="00885745">
            <w:pPr>
              <w:jc w:val="left"/>
              <w:rPr>
                <w:sz w:val="20"/>
              </w:rPr>
            </w:pPr>
            <w:r w:rsidRPr="001F46A8">
              <w:rPr>
                <w:sz w:val="20"/>
              </w:rPr>
              <w:t>Date of approval of country programme:</w:t>
            </w:r>
          </w:p>
        </w:tc>
        <w:tc>
          <w:tcPr>
            <w:tcW w:w="949" w:type="pct"/>
            <w:shd w:val="clear" w:color="auto" w:fill="FFFFFF" w:themeFill="background1"/>
          </w:tcPr>
          <w:p w14:paraId="1EBF4F0C" w14:textId="77777777" w:rsidR="001F46A8" w:rsidRPr="001F46A8" w:rsidRDefault="001F46A8" w:rsidP="00885745">
            <w:pPr>
              <w:jc w:val="right"/>
              <w:rPr>
                <w:sz w:val="20"/>
              </w:rPr>
            </w:pPr>
            <w:r w:rsidRPr="001F46A8">
              <w:rPr>
                <w:sz w:val="20"/>
              </w:rPr>
              <w:t>1999</w:t>
            </w:r>
          </w:p>
        </w:tc>
      </w:tr>
      <w:tr w:rsidR="001F46A8" w:rsidRPr="001F46A8" w14:paraId="1CADDA6D" w14:textId="77777777" w:rsidTr="001F46A8">
        <w:trPr>
          <w:trHeight w:val="233"/>
          <w:jc w:val="center"/>
        </w:trPr>
        <w:tc>
          <w:tcPr>
            <w:tcW w:w="4051" w:type="pct"/>
            <w:gridSpan w:val="2"/>
            <w:tcBorders>
              <w:bottom w:val="single" w:sz="4" w:space="0" w:color="auto"/>
            </w:tcBorders>
          </w:tcPr>
          <w:p w14:paraId="6AA1D897" w14:textId="77777777" w:rsidR="001F46A8" w:rsidRPr="001F46A8" w:rsidRDefault="001F46A8" w:rsidP="00885745">
            <w:pPr>
              <w:jc w:val="left"/>
              <w:rPr>
                <w:sz w:val="20"/>
              </w:rPr>
            </w:pPr>
            <w:r w:rsidRPr="001F46A8">
              <w:rPr>
                <w:sz w:val="20"/>
              </w:rPr>
              <w:t>Date of approval of HCFC phase-out management plan:</w:t>
            </w:r>
          </w:p>
        </w:tc>
        <w:tc>
          <w:tcPr>
            <w:tcW w:w="949" w:type="pct"/>
            <w:tcBorders>
              <w:bottom w:val="single" w:sz="4" w:space="0" w:color="auto"/>
            </w:tcBorders>
            <w:shd w:val="clear" w:color="auto" w:fill="FFFFFF" w:themeFill="background1"/>
          </w:tcPr>
          <w:p w14:paraId="5DFF0D4B" w14:textId="77777777" w:rsidR="001F46A8" w:rsidRPr="001F46A8" w:rsidRDefault="001F46A8" w:rsidP="00885745">
            <w:pPr>
              <w:jc w:val="right"/>
              <w:rPr>
                <w:sz w:val="20"/>
              </w:rPr>
            </w:pPr>
            <w:r w:rsidRPr="001F46A8">
              <w:rPr>
                <w:sz w:val="20"/>
              </w:rPr>
              <w:t>2010</w:t>
            </w:r>
          </w:p>
        </w:tc>
      </w:tr>
      <w:tr w:rsidR="001F46A8" w:rsidRPr="001F46A8" w14:paraId="0168B804" w14:textId="77777777" w:rsidTr="001F46A8">
        <w:trPr>
          <w:trHeight w:val="233"/>
          <w:jc w:val="center"/>
        </w:trPr>
        <w:tc>
          <w:tcPr>
            <w:tcW w:w="4051" w:type="pct"/>
            <w:gridSpan w:val="2"/>
            <w:tcBorders>
              <w:top w:val="single" w:sz="4" w:space="0" w:color="auto"/>
              <w:left w:val="single" w:sz="4" w:space="0" w:color="auto"/>
              <w:bottom w:val="nil"/>
              <w:right w:val="single" w:sz="4" w:space="0" w:color="auto"/>
            </w:tcBorders>
          </w:tcPr>
          <w:p w14:paraId="54A15BD1" w14:textId="77777777" w:rsidR="001F46A8" w:rsidRPr="001F46A8" w:rsidRDefault="001F46A8" w:rsidP="00885745">
            <w:pPr>
              <w:keepNext/>
              <w:spacing w:before="20"/>
              <w:jc w:val="left"/>
              <w:rPr>
                <w:sz w:val="20"/>
              </w:rPr>
            </w:pPr>
            <w:r w:rsidRPr="001F46A8">
              <w:rPr>
                <w:sz w:val="20"/>
              </w:rPr>
              <w:t>Baseline consumption of controlled substances (ODP tonnes):</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4D4C410F" w14:textId="77777777" w:rsidR="001F46A8" w:rsidRPr="001F46A8" w:rsidRDefault="001F46A8" w:rsidP="00885745">
            <w:pPr>
              <w:keepNext/>
              <w:jc w:val="right"/>
              <w:rPr>
                <w:sz w:val="20"/>
              </w:rPr>
            </w:pPr>
          </w:p>
        </w:tc>
      </w:tr>
      <w:tr w:rsidR="001F46A8" w:rsidRPr="001F46A8" w14:paraId="2E7BDB36" w14:textId="77777777" w:rsidTr="001F46A8">
        <w:trPr>
          <w:trHeight w:val="233"/>
          <w:jc w:val="center"/>
        </w:trPr>
        <w:tc>
          <w:tcPr>
            <w:tcW w:w="4051" w:type="pct"/>
            <w:gridSpan w:val="2"/>
            <w:tcBorders>
              <w:top w:val="nil"/>
              <w:left w:val="single" w:sz="4" w:space="0" w:color="auto"/>
              <w:bottom w:val="nil"/>
              <w:right w:val="single" w:sz="4" w:space="0" w:color="auto"/>
            </w:tcBorders>
          </w:tcPr>
          <w:p w14:paraId="29682395" w14:textId="77777777" w:rsidR="001F46A8" w:rsidRPr="001F46A8" w:rsidRDefault="001F46A8" w:rsidP="00885745">
            <w:pPr>
              <w:keepNext/>
              <w:ind w:left="360" w:hanging="360"/>
              <w:jc w:val="left"/>
              <w:rPr>
                <w:sz w:val="20"/>
              </w:rPr>
            </w:pPr>
            <w:r w:rsidRPr="001F46A8">
              <w:rPr>
                <w:sz w:val="20"/>
              </w:rPr>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1B29D277" w14:textId="77777777" w:rsidR="001F46A8" w:rsidRPr="001F46A8" w:rsidRDefault="001F46A8" w:rsidP="00885745">
            <w:pPr>
              <w:keepNext/>
              <w:jc w:val="right"/>
              <w:rPr>
                <w:sz w:val="20"/>
              </w:rPr>
            </w:pPr>
            <w:r w:rsidRPr="001F46A8">
              <w:rPr>
                <w:sz w:val="20"/>
              </w:rPr>
              <w:t>0.0</w:t>
            </w:r>
          </w:p>
        </w:tc>
      </w:tr>
      <w:tr w:rsidR="001F46A8" w:rsidRPr="001F46A8" w14:paraId="58BA5030" w14:textId="77777777" w:rsidTr="001F46A8">
        <w:trPr>
          <w:trHeight w:val="233"/>
          <w:jc w:val="center"/>
        </w:trPr>
        <w:tc>
          <w:tcPr>
            <w:tcW w:w="4051" w:type="pct"/>
            <w:gridSpan w:val="2"/>
            <w:tcBorders>
              <w:top w:val="nil"/>
              <w:left w:val="single" w:sz="4" w:space="0" w:color="auto"/>
              <w:bottom w:val="nil"/>
              <w:right w:val="single" w:sz="4" w:space="0" w:color="auto"/>
            </w:tcBorders>
          </w:tcPr>
          <w:p w14:paraId="60957CBF" w14:textId="77777777" w:rsidR="001F46A8" w:rsidRPr="001F46A8" w:rsidRDefault="001F46A8" w:rsidP="00885745">
            <w:pPr>
              <w:keepNext/>
              <w:spacing w:after="20"/>
              <w:ind w:left="360" w:hanging="360"/>
              <w:jc w:val="left"/>
              <w:rPr>
                <w:sz w:val="20"/>
              </w:rPr>
            </w:pPr>
            <w:r w:rsidRPr="001F46A8">
              <w:rPr>
                <w:sz w:val="20"/>
              </w:rPr>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61DF9093" w14:textId="77777777" w:rsidR="001F46A8" w:rsidRPr="001F46A8" w:rsidRDefault="001F46A8" w:rsidP="00885745">
            <w:pPr>
              <w:keepNext/>
              <w:jc w:val="right"/>
              <w:rPr>
                <w:sz w:val="20"/>
              </w:rPr>
            </w:pPr>
            <w:r w:rsidRPr="001F46A8">
              <w:rPr>
                <w:sz w:val="20"/>
              </w:rPr>
              <w:t>2.8</w:t>
            </w:r>
          </w:p>
        </w:tc>
      </w:tr>
      <w:tr w:rsidR="001F46A8" w:rsidRPr="001F46A8" w14:paraId="588005B4" w14:textId="77777777" w:rsidTr="001F46A8">
        <w:trPr>
          <w:trHeight w:val="233"/>
          <w:jc w:val="center"/>
        </w:trPr>
        <w:tc>
          <w:tcPr>
            <w:tcW w:w="4051" w:type="pct"/>
            <w:gridSpan w:val="2"/>
            <w:tcBorders>
              <w:top w:val="nil"/>
              <w:bottom w:val="single" w:sz="4" w:space="0" w:color="auto"/>
            </w:tcBorders>
          </w:tcPr>
          <w:p w14:paraId="7EA313C8" w14:textId="77777777" w:rsidR="001F46A8" w:rsidRPr="001F46A8" w:rsidRDefault="001F46A8" w:rsidP="00885745">
            <w:pPr>
              <w:keepNext/>
              <w:spacing w:after="20"/>
              <w:ind w:left="360" w:hanging="360"/>
              <w:jc w:val="left"/>
              <w:rPr>
                <w:sz w:val="20"/>
              </w:rPr>
            </w:pPr>
            <w:r w:rsidRPr="001F46A8">
              <w:rPr>
                <w:sz w:val="20"/>
              </w:rPr>
              <w:t>Annex E (methyl bromide) (average 1995-1998)</w:t>
            </w:r>
          </w:p>
        </w:tc>
        <w:tc>
          <w:tcPr>
            <w:tcW w:w="949" w:type="pct"/>
            <w:tcBorders>
              <w:top w:val="nil"/>
              <w:bottom w:val="single" w:sz="4" w:space="0" w:color="auto"/>
            </w:tcBorders>
            <w:shd w:val="clear" w:color="auto" w:fill="FFFFFF" w:themeFill="background1"/>
            <w:vAlign w:val="bottom"/>
          </w:tcPr>
          <w:p w14:paraId="513AD166" w14:textId="77777777" w:rsidR="001F46A8" w:rsidRPr="001F46A8" w:rsidRDefault="001F46A8" w:rsidP="00885745">
            <w:pPr>
              <w:keepNext/>
              <w:jc w:val="right"/>
              <w:rPr>
                <w:sz w:val="20"/>
              </w:rPr>
            </w:pPr>
            <w:r w:rsidRPr="001F46A8">
              <w:rPr>
                <w:sz w:val="20"/>
              </w:rPr>
              <w:t>0.0</w:t>
            </w:r>
          </w:p>
        </w:tc>
      </w:tr>
      <w:tr w:rsidR="001F46A8" w:rsidRPr="001F46A8" w14:paraId="324CD77F" w14:textId="77777777" w:rsidTr="001F46A8">
        <w:trPr>
          <w:trHeight w:val="233"/>
          <w:jc w:val="center"/>
        </w:trPr>
        <w:tc>
          <w:tcPr>
            <w:tcW w:w="4051" w:type="pct"/>
            <w:gridSpan w:val="2"/>
            <w:tcBorders>
              <w:top w:val="single" w:sz="4" w:space="0" w:color="auto"/>
              <w:left w:val="single" w:sz="4" w:space="0" w:color="auto"/>
              <w:bottom w:val="nil"/>
              <w:right w:val="single" w:sz="4" w:space="0" w:color="auto"/>
            </w:tcBorders>
          </w:tcPr>
          <w:p w14:paraId="4267A774" w14:textId="5589F0E2" w:rsidR="001F46A8" w:rsidRPr="001F46A8" w:rsidRDefault="001F46A8" w:rsidP="00885745">
            <w:pPr>
              <w:keepNext/>
              <w:spacing w:before="20"/>
              <w:jc w:val="left"/>
              <w:rPr>
                <w:sz w:val="20"/>
              </w:rPr>
            </w:pPr>
            <w:r w:rsidRPr="001F46A8">
              <w:rPr>
                <w:sz w:val="20"/>
              </w:rPr>
              <w:t>Latest reported ODS consumption (201</w:t>
            </w:r>
            <w:r w:rsidR="00312C9B">
              <w:rPr>
                <w:sz w:val="20"/>
              </w:rPr>
              <w:t>7</w:t>
            </w:r>
            <w:r w:rsidRPr="001F46A8">
              <w:rPr>
                <w:sz w:val="20"/>
              </w:rPr>
              <w:t>)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1D8FD78C" w14:textId="77777777" w:rsidR="001F46A8" w:rsidRPr="001F46A8" w:rsidRDefault="001F46A8" w:rsidP="00885745">
            <w:pPr>
              <w:keepNext/>
              <w:spacing w:before="20"/>
              <w:jc w:val="right"/>
              <w:rPr>
                <w:sz w:val="20"/>
              </w:rPr>
            </w:pPr>
          </w:p>
        </w:tc>
      </w:tr>
      <w:tr w:rsidR="001F46A8" w:rsidRPr="001F46A8" w14:paraId="3831909A" w14:textId="77777777" w:rsidTr="001F46A8">
        <w:trPr>
          <w:trHeight w:val="233"/>
          <w:jc w:val="center"/>
        </w:trPr>
        <w:tc>
          <w:tcPr>
            <w:tcW w:w="4051" w:type="pct"/>
            <w:gridSpan w:val="2"/>
            <w:tcBorders>
              <w:top w:val="nil"/>
              <w:left w:val="single" w:sz="4" w:space="0" w:color="auto"/>
              <w:bottom w:val="nil"/>
              <w:right w:val="single" w:sz="4" w:space="0" w:color="auto"/>
            </w:tcBorders>
          </w:tcPr>
          <w:p w14:paraId="48F40179" w14:textId="77777777" w:rsidR="001F46A8" w:rsidRPr="001F46A8" w:rsidRDefault="001F46A8" w:rsidP="00885745">
            <w:pPr>
              <w:keepNext/>
              <w:ind w:left="360" w:hanging="360"/>
              <w:jc w:val="left"/>
              <w:rPr>
                <w:sz w:val="20"/>
              </w:rPr>
            </w:pPr>
            <w:r w:rsidRPr="001F46A8">
              <w:rPr>
                <w:sz w:val="20"/>
              </w:rPr>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53E94CBB" w14:textId="77777777" w:rsidR="001F46A8" w:rsidRPr="001F46A8" w:rsidRDefault="001F46A8" w:rsidP="00885745">
            <w:pPr>
              <w:keepNext/>
              <w:jc w:val="right"/>
              <w:rPr>
                <w:sz w:val="20"/>
              </w:rPr>
            </w:pPr>
            <w:r w:rsidRPr="001F46A8">
              <w:rPr>
                <w:sz w:val="20"/>
              </w:rPr>
              <w:t>0.00</w:t>
            </w:r>
          </w:p>
        </w:tc>
      </w:tr>
      <w:tr w:rsidR="001F46A8" w:rsidRPr="001F46A8" w14:paraId="78E86ED5" w14:textId="77777777" w:rsidTr="001F46A8">
        <w:trPr>
          <w:trHeight w:val="233"/>
          <w:jc w:val="center"/>
        </w:trPr>
        <w:tc>
          <w:tcPr>
            <w:tcW w:w="4051" w:type="pct"/>
            <w:gridSpan w:val="2"/>
            <w:tcBorders>
              <w:top w:val="nil"/>
              <w:left w:val="single" w:sz="4" w:space="0" w:color="auto"/>
              <w:bottom w:val="nil"/>
              <w:right w:val="single" w:sz="4" w:space="0" w:color="auto"/>
            </w:tcBorders>
          </w:tcPr>
          <w:p w14:paraId="608548A6" w14:textId="77777777" w:rsidR="001F46A8" w:rsidRPr="001F46A8" w:rsidRDefault="001F46A8" w:rsidP="00885745">
            <w:pPr>
              <w:keepNext/>
              <w:ind w:left="360" w:hanging="360"/>
              <w:jc w:val="left"/>
              <w:rPr>
                <w:sz w:val="20"/>
                <w:lang w:val="en-CA"/>
              </w:rPr>
            </w:pPr>
            <w:r w:rsidRPr="001F46A8">
              <w:rPr>
                <w:sz w:val="20"/>
              </w:rPr>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7440E6F0" w14:textId="6DCA9FE1" w:rsidR="001F46A8" w:rsidRPr="001F46A8" w:rsidRDefault="001F46A8" w:rsidP="00885745">
            <w:pPr>
              <w:keepNext/>
              <w:jc w:val="right"/>
              <w:rPr>
                <w:sz w:val="20"/>
              </w:rPr>
            </w:pPr>
            <w:r w:rsidRPr="001F46A8">
              <w:rPr>
                <w:sz w:val="20"/>
              </w:rPr>
              <w:t>2.</w:t>
            </w:r>
            <w:r w:rsidR="00312C9B">
              <w:rPr>
                <w:sz w:val="20"/>
              </w:rPr>
              <w:t>03</w:t>
            </w:r>
          </w:p>
        </w:tc>
      </w:tr>
      <w:tr w:rsidR="001F46A8" w:rsidRPr="001F46A8" w14:paraId="782F5D2B" w14:textId="77777777" w:rsidTr="001F46A8">
        <w:trPr>
          <w:trHeight w:val="233"/>
          <w:jc w:val="center"/>
        </w:trPr>
        <w:tc>
          <w:tcPr>
            <w:tcW w:w="4051" w:type="pct"/>
            <w:gridSpan w:val="2"/>
            <w:tcBorders>
              <w:top w:val="nil"/>
              <w:left w:val="single" w:sz="4" w:space="0" w:color="auto"/>
              <w:bottom w:val="nil"/>
              <w:right w:val="single" w:sz="4" w:space="0" w:color="auto"/>
            </w:tcBorders>
          </w:tcPr>
          <w:p w14:paraId="07F0E615" w14:textId="77777777" w:rsidR="001F46A8" w:rsidRPr="001F46A8" w:rsidRDefault="001F46A8" w:rsidP="00885745">
            <w:pPr>
              <w:keepNext/>
              <w:ind w:left="360" w:hanging="360"/>
              <w:jc w:val="left"/>
              <w:rPr>
                <w:sz w:val="20"/>
                <w:lang w:val="en-CA"/>
              </w:rPr>
            </w:pPr>
            <w:r w:rsidRPr="001F46A8">
              <w:rPr>
                <w:sz w:val="20"/>
                <w:lang w:val="en-CA"/>
              </w:rPr>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3FB75B1E" w14:textId="77777777" w:rsidR="001F46A8" w:rsidRPr="001F46A8" w:rsidRDefault="001F46A8" w:rsidP="00885745">
            <w:pPr>
              <w:keepNext/>
              <w:jc w:val="right"/>
              <w:rPr>
                <w:sz w:val="20"/>
              </w:rPr>
            </w:pPr>
            <w:r w:rsidRPr="001F46A8">
              <w:rPr>
                <w:sz w:val="20"/>
              </w:rPr>
              <w:t>0.00</w:t>
            </w:r>
          </w:p>
        </w:tc>
      </w:tr>
      <w:tr w:rsidR="001F46A8" w:rsidRPr="001F46A8" w14:paraId="43E79D92" w14:textId="77777777" w:rsidTr="00141A5B">
        <w:trPr>
          <w:trHeight w:val="233"/>
          <w:jc w:val="center"/>
        </w:trPr>
        <w:tc>
          <w:tcPr>
            <w:tcW w:w="4051" w:type="pct"/>
            <w:gridSpan w:val="2"/>
            <w:tcBorders>
              <w:top w:val="nil"/>
              <w:left w:val="single" w:sz="4" w:space="0" w:color="auto"/>
              <w:bottom w:val="single" w:sz="4" w:space="0" w:color="auto"/>
              <w:right w:val="single" w:sz="4" w:space="0" w:color="auto"/>
            </w:tcBorders>
          </w:tcPr>
          <w:p w14:paraId="4C164191" w14:textId="77777777" w:rsidR="001F46A8" w:rsidRPr="001F46A8" w:rsidRDefault="001F46A8" w:rsidP="00885745">
            <w:pPr>
              <w:tabs>
                <w:tab w:val="right" w:pos="7560"/>
              </w:tabs>
              <w:ind w:left="6835" w:right="-108"/>
              <w:jc w:val="left"/>
              <w:rPr>
                <w:sz w:val="20"/>
              </w:rPr>
            </w:pPr>
            <w:r w:rsidRPr="001F46A8">
              <w:rPr>
                <w:sz w:val="20"/>
              </w:rPr>
              <w:tab/>
              <w:t>Total:</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0CDE36C3" w14:textId="4D704899" w:rsidR="001F46A8" w:rsidRPr="001F46A8" w:rsidRDefault="001F46A8" w:rsidP="00885745">
            <w:pPr>
              <w:jc w:val="right"/>
              <w:rPr>
                <w:sz w:val="20"/>
              </w:rPr>
            </w:pPr>
            <w:r w:rsidRPr="001F46A8">
              <w:rPr>
                <w:sz w:val="20"/>
              </w:rPr>
              <w:t>2.</w:t>
            </w:r>
            <w:r w:rsidR="00312C9B">
              <w:rPr>
                <w:sz w:val="20"/>
              </w:rPr>
              <w:t>03</w:t>
            </w:r>
          </w:p>
        </w:tc>
      </w:tr>
      <w:tr w:rsidR="001F46A8" w:rsidRPr="001F46A8" w14:paraId="2A21BB4B" w14:textId="77777777" w:rsidTr="00141A5B">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794D5DD" w14:textId="77777777" w:rsidR="001F46A8" w:rsidRPr="001F46A8" w:rsidRDefault="001F46A8" w:rsidP="00141A5B">
            <w:pPr>
              <w:keepNext/>
              <w:jc w:val="left"/>
              <w:rPr>
                <w:sz w:val="20"/>
              </w:rPr>
            </w:pPr>
            <w:r w:rsidRPr="001F46A8">
              <w:rPr>
                <w:sz w:val="20"/>
              </w:rPr>
              <w:lastRenderedPageBreak/>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13DD4160" w14:textId="77777777" w:rsidR="001F46A8" w:rsidRPr="001F46A8" w:rsidRDefault="001F46A8" w:rsidP="00141A5B">
            <w:pPr>
              <w:keepNext/>
              <w:jc w:val="right"/>
              <w:rPr>
                <w:sz w:val="20"/>
              </w:rPr>
            </w:pPr>
            <w:r w:rsidRPr="001F46A8">
              <w:rPr>
                <w:sz w:val="20"/>
              </w:rPr>
              <w:t>2017</w:t>
            </w:r>
          </w:p>
        </w:tc>
      </w:tr>
      <w:tr w:rsidR="001F46A8" w:rsidRPr="001F46A8" w14:paraId="65BB41ED" w14:textId="77777777" w:rsidTr="001F46A8">
        <w:trPr>
          <w:trHeight w:val="233"/>
          <w:jc w:val="center"/>
        </w:trPr>
        <w:tc>
          <w:tcPr>
            <w:tcW w:w="4051" w:type="pct"/>
            <w:gridSpan w:val="2"/>
            <w:tcBorders>
              <w:top w:val="single" w:sz="4" w:space="0" w:color="auto"/>
            </w:tcBorders>
          </w:tcPr>
          <w:p w14:paraId="6B1B07A8" w14:textId="77777777" w:rsidR="001F46A8" w:rsidRPr="001F46A8" w:rsidRDefault="001F46A8" w:rsidP="00141A5B">
            <w:pPr>
              <w:keepNext/>
              <w:jc w:val="left"/>
              <w:rPr>
                <w:sz w:val="20"/>
              </w:rPr>
            </w:pPr>
            <w:r w:rsidRPr="001F46A8">
              <w:rPr>
                <w:sz w:val="20"/>
              </w:rPr>
              <w:t>Amount approved for projects (as at November 2017) (US $):</w:t>
            </w:r>
          </w:p>
        </w:tc>
        <w:tc>
          <w:tcPr>
            <w:tcW w:w="949" w:type="pct"/>
            <w:tcBorders>
              <w:top w:val="single" w:sz="4" w:space="0" w:color="auto"/>
            </w:tcBorders>
            <w:shd w:val="clear" w:color="auto" w:fill="auto"/>
            <w:vAlign w:val="bottom"/>
          </w:tcPr>
          <w:p w14:paraId="0701A8F4" w14:textId="04E40B84" w:rsidR="001F46A8" w:rsidRPr="001F46A8" w:rsidRDefault="00737F6A" w:rsidP="00141A5B">
            <w:pPr>
              <w:keepNext/>
              <w:jc w:val="right"/>
              <w:rPr>
                <w:sz w:val="20"/>
              </w:rPr>
            </w:pPr>
            <w:r w:rsidRPr="008457D4">
              <w:rPr>
                <w:sz w:val="20"/>
              </w:rPr>
              <w:t>1,704,313</w:t>
            </w:r>
          </w:p>
        </w:tc>
      </w:tr>
      <w:tr w:rsidR="001F46A8" w:rsidRPr="001F46A8" w14:paraId="0A7C8C9D" w14:textId="77777777" w:rsidTr="001F46A8">
        <w:trPr>
          <w:trHeight w:val="233"/>
          <w:jc w:val="center"/>
        </w:trPr>
        <w:tc>
          <w:tcPr>
            <w:tcW w:w="4051" w:type="pct"/>
            <w:gridSpan w:val="2"/>
          </w:tcPr>
          <w:p w14:paraId="5BDCFE28" w14:textId="77777777" w:rsidR="001F46A8" w:rsidRPr="001F46A8" w:rsidRDefault="001F46A8" w:rsidP="00141A5B">
            <w:pPr>
              <w:keepNext/>
              <w:jc w:val="left"/>
              <w:rPr>
                <w:sz w:val="20"/>
              </w:rPr>
            </w:pPr>
            <w:r w:rsidRPr="001F46A8">
              <w:rPr>
                <w:sz w:val="20"/>
              </w:rPr>
              <w:t>Amount disbursed (as at December 2016) (US</w:t>
            </w:r>
            <w:r w:rsidRPr="001F46A8">
              <w:t> </w:t>
            </w:r>
            <w:r w:rsidRPr="001F46A8">
              <w:rPr>
                <w:sz w:val="20"/>
              </w:rPr>
              <w:t>$):</w:t>
            </w:r>
          </w:p>
        </w:tc>
        <w:tc>
          <w:tcPr>
            <w:tcW w:w="949" w:type="pct"/>
            <w:shd w:val="clear" w:color="auto" w:fill="auto"/>
            <w:vAlign w:val="center"/>
          </w:tcPr>
          <w:p w14:paraId="480F354C" w14:textId="77777777" w:rsidR="001F46A8" w:rsidRPr="001F46A8" w:rsidRDefault="001F46A8" w:rsidP="00141A5B">
            <w:pPr>
              <w:keepNext/>
              <w:jc w:val="right"/>
              <w:rPr>
                <w:sz w:val="20"/>
              </w:rPr>
            </w:pPr>
            <w:r w:rsidRPr="001F46A8">
              <w:rPr>
                <w:sz w:val="20"/>
              </w:rPr>
              <w:t>1,473,544</w:t>
            </w:r>
          </w:p>
        </w:tc>
      </w:tr>
      <w:tr w:rsidR="001F46A8" w:rsidRPr="001F46A8" w14:paraId="5985C22B" w14:textId="77777777" w:rsidTr="001F46A8">
        <w:trPr>
          <w:trHeight w:val="233"/>
          <w:jc w:val="center"/>
        </w:trPr>
        <w:tc>
          <w:tcPr>
            <w:tcW w:w="4051" w:type="pct"/>
            <w:gridSpan w:val="2"/>
          </w:tcPr>
          <w:p w14:paraId="672B1B01" w14:textId="77777777" w:rsidR="001F46A8" w:rsidRPr="001F46A8" w:rsidRDefault="001F46A8" w:rsidP="00141A5B">
            <w:pPr>
              <w:keepNext/>
              <w:jc w:val="left"/>
              <w:rPr>
                <w:sz w:val="20"/>
              </w:rPr>
            </w:pPr>
            <w:r w:rsidRPr="001F46A8">
              <w:rPr>
                <w:sz w:val="20"/>
              </w:rPr>
              <w:t>ODS to be phased out (as at November 2017) (ODP tonnes):</w:t>
            </w:r>
          </w:p>
        </w:tc>
        <w:tc>
          <w:tcPr>
            <w:tcW w:w="949" w:type="pct"/>
            <w:shd w:val="clear" w:color="auto" w:fill="auto"/>
            <w:vAlign w:val="bottom"/>
          </w:tcPr>
          <w:p w14:paraId="7BB7E980" w14:textId="77777777" w:rsidR="001F46A8" w:rsidRPr="001F46A8" w:rsidRDefault="001F46A8" w:rsidP="00141A5B">
            <w:pPr>
              <w:keepNext/>
              <w:jc w:val="right"/>
              <w:rPr>
                <w:sz w:val="20"/>
              </w:rPr>
            </w:pPr>
            <w:r w:rsidRPr="001F46A8">
              <w:rPr>
                <w:sz w:val="20"/>
              </w:rPr>
              <w:t>25.4</w:t>
            </w:r>
          </w:p>
        </w:tc>
      </w:tr>
      <w:tr w:rsidR="001F46A8" w:rsidRPr="001F46A8" w14:paraId="7B10188E" w14:textId="77777777" w:rsidTr="001F46A8">
        <w:trPr>
          <w:trHeight w:val="233"/>
          <w:jc w:val="center"/>
        </w:trPr>
        <w:tc>
          <w:tcPr>
            <w:tcW w:w="4051" w:type="pct"/>
            <w:gridSpan w:val="2"/>
          </w:tcPr>
          <w:p w14:paraId="7B76D065" w14:textId="77777777" w:rsidR="001F46A8" w:rsidRPr="001F46A8" w:rsidRDefault="001F46A8" w:rsidP="00141A5B">
            <w:pPr>
              <w:keepNext/>
              <w:jc w:val="left"/>
              <w:rPr>
                <w:sz w:val="20"/>
              </w:rPr>
            </w:pPr>
            <w:r w:rsidRPr="001F46A8">
              <w:rPr>
                <w:sz w:val="20"/>
              </w:rPr>
              <w:t>ODS phased out (as at December 2016) (ODP tonnes):</w:t>
            </w:r>
          </w:p>
        </w:tc>
        <w:tc>
          <w:tcPr>
            <w:tcW w:w="949" w:type="pct"/>
            <w:shd w:val="clear" w:color="auto" w:fill="auto"/>
          </w:tcPr>
          <w:p w14:paraId="1825BEA9" w14:textId="77777777" w:rsidR="001F46A8" w:rsidRPr="001F46A8" w:rsidRDefault="001F46A8" w:rsidP="00141A5B">
            <w:pPr>
              <w:keepNext/>
              <w:jc w:val="right"/>
              <w:rPr>
                <w:sz w:val="20"/>
              </w:rPr>
            </w:pPr>
            <w:r w:rsidRPr="001F46A8">
              <w:rPr>
                <w:sz w:val="20"/>
              </w:rPr>
              <w:t>24.5</w:t>
            </w:r>
          </w:p>
        </w:tc>
      </w:tr>
    </w:tbl>
    <w:p w14:paraId="338B0483" w14:textId="77777777" w:rsidR="001F46A8" w:rsidRPr="001F46A8" w:rsidRDefault="001F46A8" w:rsidP="00885745"/>
    <w:p w14:paraId="7738D20E" w14:textId="77777777" w:rsidR="001F46A8" w:rsidRPr="001F46A8" w:rsidRDefault="001F46A8" w:rsidP="00885745">
      <w:pPr>
        <w:pStyle w:val="Heading1"/>
        <w:keepNext/>
        <w:numPr>
          <w:ilvl w:val="0"/>
          <w:numId w:val="29"/>
        </w:numPr>
        <w:tabs>
          <w:tab w:val="clear" w:pos="0"/>
        </w:tabs>
      </w:pPr>
      <w:r w:rsidRPr="001F46A8">
        <w:t>Summary of activities and funds approved by the Executive Committee:</w:t>
      </w:r>
    </w:p>
    <w:tbl>
      <w:tblPr>
        <w:tblStyle w:val="TableGrid"/>
        <w:tblW w:w="5014" w:type="pct"/>
        <w:jc w:val="center"/>
        <w:tblLayout w:type="fixed"/>
        <w:tblLook w:val="01E0" w:firstRow="1" w:lastRow="1" w:firstColumn="1" w:lastColumn="1" w:noHBand="0" w:noVBand="0"/>
      </w:tblPr>
      <w:tblGrid>
        <w:gridCol w:w="493"/>
        <w:gridCol w:w="7376"/>
        <w:gridCol w:w="1765"/>
      </w:tblGrid>
      <w:tr w:rsidR="001F46A8" w:rsidRPr="001F46A8" w14:paraId="092814A4" w14:textId="77777777" w:rsidTr="0026166C">
        <w:trPr>
          <w:jc w:val="center"/>
        </w:trPr>
        <w:tc>
          <w:tcPr>
            <w:tcW w:w="4084" w:type="pct"/>
            <w:gridSpan w:val="2"/>
            <w:tcBorders>
              <w:bottom w:val="single" w:sz="4" w:space="0" w:color="auto"/>
            </w:tcBorders>
          </w:tcPr>
          <w:p w14:paraId="59DF5354" w14:textId="77777777" w:rsidR="001F46A8" w:rsidRPr="001F46A8" w:rsidRDefault="001F46A8" w:rsidP="00885745">
            <w:pPr>
              <w:widowControl w:val="0"/>
              <w:jc w:val="left"/>
              <w:rPr>
                <w:b/>
                <w:sz w:val="20"/>
              </w:rPr>
            </w:pPr>
            <w:r w:rsidRPr="001F46A8">
              <w:rPr>
                <w:b/>
                <w:sz w:val="20"/>
              </w:rPr>
              <w:t>Summary of activities</w:t>
            </w:r>
          </w:p>
          <w:p w14:paraId="678C9B40" w14:textId="77777777" w:rsidR="001F46A8" w:rsidRPr="001F46A8" w:rsidRDefault="001F46A8" w:rsidP="00885745">
            <w:pPr>
              <w:widowControl w:val="0"/>
              <w:jc w:val="left"/>
              <w:rPr>
                <w:b/>
                <w:sz w:val="20"/>
              </w:rPr>
            </w:pPr>
          </w:p>
        </w:tc>
        <w:tc>
          <w:tcPr>
            <w:tcW w:w="916" w:type="pct"/>
            <w:tcBorders>
              <w:bottom w:val="single" w:sz="4" w:space="0" w:color="auto"/>
            </w:tcBorders>
          </w:tcPr>
          <w:p w14:paraId="182CC902" w14:textId="77777777" w:rsidR="001F46A8" w:rsidRPr="001F46A8" w:rsidRDefault="001F46A8" w:rsidP="00885745">
            <w:pPr>
              <w:widowControl w:val="0"/>
              <w:jc w:val="center"/>
              <w:rPr>
                <w:b/>
                <w:sz w:val="20"/>
              </w:rPr>
            </w:pPr>
            <w:r w:rsidRPr="001F46A8">
              <w:rPr>
                <w:b/>
                <w:sz w:val="20"/>
              </w:rPr>
              <w:t>Funds approved (US $)</w:t>
            </w:r>
          </w:p>
        </w:tc>
      </w:tr>
      <w:tr w:rsidR="001F46A8" w:rsidRPr="001F46A8" w14:paraId="2A05C82A" w14:textId="77777777" w:rsidTr="0026166C">
        <w:trPr>
          <w:jc w:val="center"/>
        </w:trPr>
        <w:tc>
          <w:tcPr>
            <w:tcW w:w="256" w:type="pct"/>
            <w:tcBorders>
              <w:top w:val="single" w:sz="4" w:space="0" w:color="auto"/>
              <w:left w:val="single" w:sz="4" w:space="0" w:color="auto"/>
              <w:bottom w:val="single" w:sz="4" w:space="0" w:color="auto"/>
              <w:right w:val="nil"/>
            </w:tcBorders>
          </w:tcPr>
          <w:p w14:paraId="61AC92EB" w14:textId="77777777" w:rsidR="001F46A8" w:rsidRPr="001F46A8" w:rsidRDefault="001F46A8" w:rsidP="00885745">
            <w:pPr>
              <w:widowControl w:val="0"/>
              <w:ind w:left="360" w:hanging="360"/>
              <w:jc w:val="left"/>
              <w:rPr>
                <w:sz w:val="20"/>
              </w:rPr>
            </w:pPr>
            <w:r w:rsidRPr="001F46A8">
              <w:rPr>
                <w:sz w:val="20"/>
              </w:rPr>
              <w:t>(a)</w:t>
            </w:r>
          </w:p>
        </w:tc>
        <w:tc>
          <w:tcPr>
            <w:tcW w:w="3828" w:type="pct"/>
            <w:tcBorders>
              <w:top w:val="single" w:sz="4" w:space="0" w:color="auto"/>
              <w:left w:val="nil"/>
              <w:bottom w:val="single" w:sz="4" w:space="0" w:color="auto"/>
              <w:right w:val="single" w:sz="4" w:space="0" w:color="auto"/>
            </w:tcBorders>
          </w:tcPr>
          <w:p w14:paraId="348D3C2E" w14:textId="77777777" w:rsidR="001F46A8" w:rsidRPr="001F46A8" w:rsidRDefault="001F46A8" w:rsidP="00885745">
            <w:pPr>
              <w:widowControl w:val="0"/>
              <w:ind w:left="-109"/>
              <w:rPr>
                <w:sz w:val="20"/>
              </w:rPr>
            </w:pPr>
            <w:r w:rsidRPr="001F46A8">
              <w:rPr>
                <w:sz w:val="20"/>
              </w:rPr>
              <w:t>Investment projects:</w:t>
            </w: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294A7F63" w14:textId="77777777" w:rsidR="001F46A8" w:rsidRPr="001F46A8" w:rsidRDefault="001F46A8" w:rsidP="00885745">
            <w:pPr>
              <w:widowControl w:val="0"/>
              <w:jc w:val="right"/>
              <w:rPr>
                <w:sz w:val="20"/>
              </w:rPr>
            </w:pPr>
            <w:r w:rsidRPr="001F46A8">
              <w:rPr>
                <w:sz w:val="20"/>
              </w:rPr>
              <w:t>260,500</w:t>
            </w:r>
          </w:p>
        </w:tc>
      </w:tr>
      <w:tr w:rsidR="001F46A8" w:rsidRPr="001F46A8" w14:paraId="2A6ED47B" w14:textId="77777777" w:rsidTr="0026166C">
        <w:trPr>
          <w:jc w:val="center"/>
        </w:trPr>
        <w:tc>
          <w:tcPr>
            <w:tcW w:w="256" w:type="pct"/>
            <w:tcBorders>
              <w:top w:val="single" w:sz="4" w:space="0" w:color="auto"/>
              <w:left w:val="single" w:sz="4" w:space="0" w:color="auto"/>
              <w:bottom w:val="single" w:sz="4" w:space="0" w:color="auto"/>
              <w:right w:val="nil"/>
            </w:tcBorders>
          </w:tcPr>
          <w:p w14:paraId="3ADCCCDF" w14:textId="77777777" w:rsidR="001F46A8" w:rsidRPr="001F46A8" w:rsidRDefault="001F46A8" w:rsidP="00885745">
            <w:pPr>
              <w:widowControl w:val="0"/>
              <w:rPr>
                <w:sz w:val="20"/>
              </w:rPr>
            </w:pPr>
            <w:r w:rsidRPr="001F46A8">
              <w:rPr>
                <w:sz w:val="20"/>
              </w:rPr>
              <w:t>(b)</w:t>
            </w:r>
          </w:p>
        </w:tc>
        <w:tc>
          <w:tcPr>
            <w:tcW w:w="3828" w:type="pct"/>
            <w:tcBorders>
              <w:top w:val="single" w:sz="4" w:space="0" w:color="auto"/>
              <w:left w:val="nil"/>
              <w:bottom w:val="single" w:sz="4" w:space="0" w:color="auto"/>
              <w:right w:val="single" w:sz="4" w:space="0" w:color="auto"/>
            </w:tcBorders>
          </w:tcPr>
          <w:p w14:paraId="43AC6A24" w14:textId="77777777" w:rsidR="001F46A8" w:rsidRPr="001F46A8" w:rsidRDefault="001F46A8" w:rsidP="00885745">
            <w:pPr>
              <w:widowControl w:val="0"/>
              <w:ind w:left="-109"/>
              <w:rPr>
                <w:sz w:val="20"/>
              </w:rPr>
            </w:pPr>
            <w:r w:rsidRPr="001F46A8">
              <w:rPr>
                <w:sz w:val="20"/>
              </w:rPr>
              <w:t>Institutional strengthening:</w:t>
            </w:r>
          </w:p>
        </w:tc>
        <w:tc>
          <w:tcPr>
            <w:tcW w:w="916" w:type="pct"/>
            <w:tcBorders>
              <w:top w:val="single" w:sz="4" w:space="0" w:color="auto"/>
              <w:left w:val="single" w:sz="4" w:space="0" w:color="auto"/>
              <w:bottom w:val="single" w:sz="4" w:space="0" w:color="auto"/>
              <w:right w:val="single" w:sz="4" w:space="0" w:color="auto"/>
            </w:tcBorders>
            <w:shd w:val="clear" w:color="auto" w:fill="FFFFFF" w:themeFill="background1"/>
          </w:tcPr>
          <w:p w14:paraId="4870CCD5" w14:textId="45AEA182" w:rsidR="001F46A8" w:rsidRPr="00B47E29" w:rsidRDefault="008457D4" w:rsidP="00885745">
            <w:pPr>
              <w:widowControl w:val="0"/>
              <w:jc w:val="right"/>
              <w:rPr>
                <w:sz w:val="20"/>
                <w:highlight w:val="yellow"/>
              </w:rPr>
            </w:pPr>
            <w:r w:rsidRPr="008457D4">
              <w:rPr>
                <w:sz w:val="20"/>
              </w:rPr>
              <w:t>646,876</w:t>
            </w:r>
          </w:p>
        </w:tc>
      </w:tr>
      <w:tr w:rsidR="001F46A8" w:rsidRPr="001F46A8" w14:paraId="7DAB908E" w14:textId="77777777" w:rsidTr="0026166C">
        <w:trPr>
          <w:jc w:val="center"/>
        </w:trPr>
        <w:tc>
          <w:tcPr>
            <w:tcW w:w="256" w:type="pct"/>
            <w:tcBorders>
              <w:top w:val="single" w:sz="4" w:space="0" w:color="auto"/>
              <w:left w:val="single" w:sz="4" w:space="0" w:color="auto"/>
              <w:bottom w:val="single" w:sz="4" w:space="0" w:color="auto"/>
              <w:right w:val="nil"/>
            </w:tcBorders>
          </w:tcPr>
          <w:p w14:paraId="78DA48FF" w14:textId="77777777" w:rsidR="001F46A8" w:rsidRPr="001F46A8" w:rsidRDefault="001F46A8" w:rsidP="00885745">
            <w:pPr>
              <w:widowControl w:val="0"/>
              <w:rPr>
                <w:sz w:val="20"/>
              </w:rPr>
            </w:pPr>
            <w:r w:rsidRPr="001F46A8">
              <w:rPr>
                <w:sz w:val="20"/>
              </w:rPr>
              <w:t>(c)</w:t>
            </w:r>
          </w:p>
        </w:tc>
        <w:tc>
          <w:tcPr>
            <w:tcW w:w="3828" w:type="pct"/>
            <w:tcBorders>
              <w:top w:val="single" w:sz="4" w:space="0" w:color="auto"/>
              <w:left w:val="nil"/>
              <w:bottom w:val="single" w:sz="4" w:space="0" w:color="auto"/>
              <w:right w:val="single" w:sz="4" w:space="0" w:color="auto"/>
            </w:tcBorders>
          </w:tcPr>
          <w:p w14:paraId="692F686D"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916" w:type="pct"/>
            <w:tcBorders>
              <w:top w:val="single" w:sz="4" w:space="0" w:color="auto"/>
              <w:left w:val="single" w:sz="4" w:space="0" w:color="auto"/>
              <w:bottom w:val="single" w:sz="4" w:space="0" w:color="auto"/>
              <w:right w:val="single" w:sz="4" w:space="0" w:color="auto"/>
            </w:tcBorders>
            <w:shd w:val="clear" w:color="auto" w:fill="FFFFFF" w:themeFill="background1"/>
          </w:tcPr>
          <w:p w14:paraId="5AC61F4C" w14:textId="77777777" w:rsidR="001F46A8" w:rsidRPr="001F46A8" w:rsidRDefault="001F46A8" w:rsidP="00885745">
            <w:pPr>
              <w:widowControl w:val="0"/>
              <w:jc w:val="right"/>
              <w:rPr>
                <w:sz w:val="20"/>
              </w:rPr>
            </w:pPr>
            <w:r w:rsidRPr="001F46A8">
              <w:rPr>
                <w:sz w:val="20"/>
              </w:rPr>
              <w:t>796,937</w:t>
            </w:r>
          </w:p>
        </w:tc>
      </w:tr>
      <w:tr w:rsidR="001F46A8" w:rsidRPr="001F46A8" w14:paraId="4EC3D150" w14:textId="77777777" w:rsidTr="0026166C">
        <w:trPr>
          <w:jc w:val="center"/>
        </w:trPr>
        <w:tc>
          <w:tcPr>
            <w:tcW w:w="4084" w:type="pct"/>
            <w:gridSpan w:val="2"/>
            <w:tcBorders>
              <w:top w:val="single" w:sz="4" w:space="0" w:color="auto"/>
              <w:left w:val="single" w:sz="4" w:space="0" w:color="auto"/>
              <w:bottom w:val="single" w:sz="4" w:space="0" w:color="auto"/>
              <w:right w:val="single" w:sz="4" w:space="0" w:color="auto"/>
            </w:tcBorders>
          </w:tcPr>
          <w:p w14:paraId="39D591A5" w14:textId="77777777" w:rsidR="001F46A8" w:rsidRPr="001F46A8" w:rsidRDefault="001F46A8" w:rsidP="00885745">
            <w:pPr>
              <w:widowControl w:val="0"/>
              <w:tabs>
                <w:tab w:val="left" w:pos="7119"/>
                <w:tab w:val="right" w:pos="7686"/>
              </w:tabs>
              <w:ind w:left="6942" w:right="-108"/>
              <w:jc w:val="left"/>
              <w:rPr>
                <w:sz w:val="20"/>
              </w:rPr>
            </w:pPr>
            <w:r w:rsidRPr="001F46A8">
              <w:rPr>
                <w:sz w:val="20"/>
              </w:rPr>
              <w:t>Total:</w:t>
            </w: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51413CBC" w14:textId="3D871AAD" w:rsidR="001F46A8" w:rsidRPr="001F46A8" w:rsidRDefault="008457D4" w:rsidP="00885745">
            <w:pPr>
              <w:widowControl w:val="0"/>
              <w:jc w:val="right"/>
              <w:rPr>
                <w:sz w:val="20"/>
              </w:rPr>
            </w:pPr>
            <w:r w:rsidRPr="008457D4">
              <w:rPr>
                <w:sz w:val="20"/>
              </w:rPr>
              <w:t>1,704,313</w:t>
            </w:r>
          </w:p>
        </w:tc>
      </w:tr>
      <w:tr w:rsidR="001F46A8" w:rsidRPr="001F46A8" w14:paraId="2C4025DB" w14:textId="77777777" w:rsidTr="0026166C">
        <w:trPr>
          <w:jc w:val="center"/>
        </w:trPr>
        <w:tc>
          <w:tcPr>
            <w:tcW w:w="4084"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9"/>
              <w:gridCol w:w="7082"/>
            </w:tblGrid>
            <w:tr w:rsidR="001F46A8" w:rsidRPr="001F46A8" w14:paraId="0EBD3C0F" w14:textId="77777777" w:rsidTr="001F46A8">
              <w:tc>
                <w:tcPr>
                  <w:tcW w:w="332" w:type="pct"/>
                  <w:shd w:val="clear" w:color="auto" w:fill="auto"/>
                </w:tcPr>
                <w:p w14:paraId="4941BBCF"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79CED48E"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0CB5B14B" w14:textId="77777777" w:rsidR="001F46A8" w:rsidRPr="001F46A8" w:rsidRDefault="001F46A8" w:rsidP="00885745">
            <w:pPr>
              <w:widowControl w:val="0"/>
              <w:tabs>
                <w:tab w:val="left" w:pos="6864"/>
                <w:tab w:val="right" w:pos="7560"/>
              </w:tabs>
              <w:ind w:left="6480" w:right="-108"/>
              <w:jc w:val="left"/>
              <w:rPr>
                <w:sz w:val="20"/>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315F334F" w14:textId="77777777" w:rsidR="001F46A8" w:rsidRPr="001F46A8" w:rsidRDefault="001F46A8" w:rsidP="00885745">
            <w:pPr>
              <w:widowControl w:val="0"/>
              <w:jc w:val="right"/>
              <w:rPr>
                <w:sz w:val="20"/>
              </w:rPr>
            </w:pPr>
            <w:r w:rsidRPr="001F46A8">
              <w:rPr>
                <w:sz w:val="20"/>
              </w:rPr>
              <w:t>0</w:t>
            </w:r>
          </w:p>
        </w:tc>
      </w:tr>
    </w:tbl>
    <w:p w14:paraId="33F91954" w14:textId="77777777" w:rsidR="001F46A8" w:rsidRPr="001F46A8" w:rsidRDefault="001F46A8" w:rsidP="00885745"/>
    <w:p w14:paraId="764D6C07"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13363172" w14:textId="3D261D0E" w:rsidR="001F46A8" w:rsidRPr="001F46A8" w:rsidRDefault="001F46A8" w:rsidP="00885745">
      <w:pPr>
        <w:pStyle w:val="Heading1"/>
        <w:keepNext/>
        <w:numPr>
          <w:ilvl w:val="0"/>
          <w:numId w:val="29"/>
        </w:numPr>
        <w:tabs>
          <w:tab w:val="clear" w:pos="0"/>
        </w:tabs>
        <w:rPr>
          <w:lang w:val="en-AU"/>
        </w:rPr>
      </w:pPr>
      <w:r w:rsidRPr="001F46A8">
        <w:t>Phase VII helped Belize to continue the effective implementation of its Montreal Protocol activities. The NOU, under the Ministry of Agriculture, Forestry, Fisheries, Environment and Sustainable Development, legal</w:t>
      </w:r>
      <w:r w:rsidR="00FF0EE1">
        <w:t>ly granted the ODS import licenc</w:t>
      </w:r>
      <w:r w:rsidRPr="001F46A8">
        <w:t>es and set the HCFC quotas</w:t>
      </w:r>
      <w:r w:rsidR="00B43303">
        <w:t>,</w:t>
      </w:r>
      <w:r w:rsidR="00737F6A">
        <w:t xml:space="preserve"> and</w:t>
      </w:r>
      <w:r w:rsidRPr="001F46A8">
        <w:t xml:space="preserve"> granted import authorization of refrigerant-based equipment such as refrigerators and air</w:t>
      </w:r>
      <w:r w:rsidR="00737F6A">
        <w:noBreakHyphen/>
      </w:r>
      <w:r w:rsidRPr="001F46A8">
        <w:t xml:space="preserve">conditioning units. </w:t>
      </w:r>
      <w:r w:rsidR="00737F6A">
        <w:rPr>
          <w:lang w:val="en-US"/>
        </w:rPr>
        <w:t>T</w:t>
      </w:r>
      <w:r w:rsidRPr="001F46A8">
        <w:rPr>
          <w:lang w:val="en-US"/>
        </w:rPr>
        <w:t>he NOU</w:t>
      </w:r>
      <w:r w:rsidR="00737F6A">
        <w:rPr>
          <w:lang w:val="en-US"/>
        </w:rPr>
        <w:t xml:space="preserve"> implemented </w:t>
      </w:r>
      <w:r w:rsidRPr="001F46A8">
        <w:rPr>
          <w:lang w:val="en-US"/>
        </w:rPr>
        <w:t>public awareness campaigns, and strengthen</w:t>
      </w:r>
      <w:r w:rsidR="00B43303">
        <w:rPr>
          <w:lang w:val="en-US"/>
        </w:rPr>
        <w:t>ed</w:t>
      </w:r>
      <w:r w:rsidRPr="001F46A8">
        <w:rPr>
          <w:lang w:val="en-US"/>
        </w:rPr>
        <w:t xml:space="preserve"> the monitoring and enforcement of the legal instruments. </w:t>
      </w:r>
      <w:r w:rsidRPr="001F46A8">
        <w:t>Of the 14</w:t>
      </w:r>
      <w:r w:rsidR="0026166C">
        <w:t> </w:t>
      </w:r>
      <w:r w:rsidRPr="001F46A8">
        <w:t>performance indicators set by Belize, targets for 10 were fully achieved, and four were partially achieved.</w:t>
      </w:r>
    </w:p>
    <w:p w14:paraId="2113A148"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091F09D9" w14:textId="5AD2B980" w:rsidR="001F46A8" w:rsidRPr="001F46A8" w:rsidRDefault="001F46A8" w:rsidP="00885745">
      <w:pPr>
        <w:numPr>
          <w:ilvl w:val="0"/>
          <w:numId w:val="1"/>
        </w:numPr>
        <w:spacing w:after="240"/>
        <w:outlineLvl w:val="0"/>
      </w:pPr>
      <w:r w:rsidRPr="001F46A8">
        <w:t xml:space="preserve">During phase IX, the Government of Belize plans to: </w:t>
      </w:r>
      <w:r w:rsidRPr="001F46A8">
        <w:rPr>
          <w:lang w:val="en-BZ"/>
        </w:rPr>
        <w:t>strengthen the legal framework to control HCFCs</w:t>
      </w:r>
      <w:r w:rsidR="00737F6A">
        <w:rPr>
          <w:lang w:val="en-BZ"/>
        </w:rPr>
        <w:t>;</w:t>
      </w:r>
      <w:r w:rsidRPr="001F46A8">
        <w:rPr>
          <w:lang w:val="en-BZ"/>
        </w:rPr>
        <w:t xml:space="preserve"> promote use of low-</w:t>
      </w:r>
      <w:r w:rsidR="00737F6A">
        <w:rPr>
          <w:lang w:val="en-BZ"/>
        </w:rPr>
        <w:t>global</w:t>
      </w:r>
      <w:r w:rsidRPr="001F46A8">
        <w:rPr>
          <w:lang w:val="en-BZ"/>
        </w:rPr>
        <w:t>-warming-potential (low-GWP) and energy</w:t>
      </w:r>
      <w:r w:rsidR="00737F6A">
        <w:rPr>
          <w:lang w:val="en-BZ"/>
        </w:rPr>
        <w:noBreakHyphen/>
      </w:r>
      <w:r w:rsidRPr="001F46A8">
        <w:rPr>
          <w:lang w:val="en-BZ"/>
        </w:rPr>
        <w:t xml:space="preserve">efficient </w:t>
      </w:r>
      <w:r w:rsidR="00B43303">
        <w:rPr>
          <w:lang w:val="en-BZ"/>
        </w:rPr>
        <w:t xml:space="preserve">ODS </w:t>
      </w:r>
      <w:r w:rsidRPr="001F46A8">
        <w:rPr>
          <w:lang w:val="en-BZ"/>
        </w:rPr>
        <w:t>alternatives</w:t>
      </w:r>
      <w:r w:rsidRPr="00737F6A">
        <w:rPr>
          <w:lang w:val="en-BZ"/>
        </w:rPr>
        <w:t>;</w:t>
      </w:r>
      <w:r w:rsidRPr="001F46A8">
        <w:rPr>
          <w:lang w:val="en-BZ"/>
        </w:rPr>
        <w:t xml:space="preserve"> coordinate and monitor activities under the HPMP; continue </w:t>
      </w:r>
      <w:r w:rsidR="00B43303">
        <w:rPr>
          <w:lang w:val="en-BZ"/>
        </w:rPr>
        <w:t xml:space="preserve">to promote the </w:t>
      </w:r>
      <w:r w:rsidRPr="001F46A8">
        <w:rPr>
          <w:lang w:val="en-BZ"/>
        </w:rPr>
        <w:t>HCFC r</w:t>
      </w:r>
      <w:r w:rsidR="00737F6A">
        <w:rPr>
          <w:lang w:val="en-BZ"/>
        </w:rPr>
        <w:t>ecovery and recycling programme;</w:t>
      </w:r>
      <w:r w:rsidRPr="001F46A8">
        <w:rPr>
          <w:lang w:val="en-BZ"/>
        </w:rPr>
        <w:t xml:space="preserve"> strengthen monitoring programme to ensure that technicians are implementing good refrigeration practices; enforce the ODS import licensing and quota system to prevent the illegal trade of ODS; incr</w:t>
      </w:r>
      <w:r w:rsidR="00B46741">
        <w:rPr>
          <w:lang w:val="en-BZ"/>
        </w:rPr>
        <w:t>ease public awareness campaigns;</w:t>
      </w:r>
      <w:r w:rsidRPr="001F46A8">
        <w:rPr>
          <w:lang w:val="en-BZ"/>
        </w:rPr>
        <w:t xml:space="preserve"> prepare and submit progress and expenditure reports to relevant </w:t>
      </w:r>
      <w:r w:rsidR="00737F6A">
        <w:rPr>
          <w:lang w:val="en-BZ"/>
        </w:rPr>
        <w:t xml:space="preserve">implementing </w:t>
      </w:r>
      <w:r w:rsidRPr="001F46A8">
        <w:rPr>
          <w:lang w:val="en-BZ"/>
        </w:rPr>
        <w:t xml:space="preserve">agencies; collect and submit timely country programme </w:t>
      </w:r>
      <w:r w:rsidR="00737F6A">
        <w:rPr>
          <w:lang w:val="en-BZ"/>
        </w:rPr>
        <w:t xml:space="preserve">(CP) </w:t>
      </w:r>
      <w:r w:rsidRPr="001F46A8">
        <w:rPr>
          <w:lang w:val="en-BZ"/>
        </w:rPr>
        <w:t>and Article</w:t>
      </w:r>
      <w:r w:rsidR="0026166C">
        <w:rPr>
          <w:lang w:val="en-BZ"/>
        </w:rPr>
        <w:t> </w:t>
      </w:r>
      <w:r w:rsidRPr="001F46A8">
        <w:rPr>
          <w:lang w:val="en-BZ"/>
        </w:rPr>
        <w:t>7 data reports to the Fund and Ozone Secretariats respectively; distribute information on new technologies and alternative refrigera</w:t>
      </w:r>
      <w:r w:rsidR="00B46741">
        <w:rPr>
          <w:lang w:val="en-BZ"/>
        </w:rPr>
        <w:t>nts for HCFCs to the RAC sector;</w:t>
      </w:r>
      <w:r w:rsidRPr="001F46A8">
        <w:rPr>
          <w:lang w:val="en-BZ"/>
        </w:rPr>
        <w:t xml:space="preserve"> and</w:t>
      </w:r>
      <w:r w:rsidR="00B46741">
        <w:rPr>
          <w:lang w:val="en-BZ"/>
        </w:rPr>
        <w:t>,</w:t>
      </w:r>
      <w:r w:rsidRPr="001F46A8">
        <w:rPr>
          <w:lang w:val="en-BZ"/>
        </w:rPr>
        <w:t xml:space="preserve"> participate in regional network and Montreal Protocol meetings.</w:t>
      </w:r>
      <w:r w:rsidRPr="001F46A8">
        <w:t xml:space="preserve"> </w:t>
      </w:r>
    </w:p>
    <w:p w14:paraId="2040E2F0" w14:textId="77777777" w:rsidR="001F46A8" w:rsidRPr="001F46A8" w:rsidRDefault="001F46A8" w:rsidP="00885745">
      <w:pPr>
        <w:keepNext/>
        <w:spacing w:after="240"/>
        <w:rPr>
          <w:b/>
          <w:bCs/>
        </w:rPr>
      </w:pPr>
      <w:r w:rsidRPr="001F46A8">
        <w:rPr>
          <w:b/>
          <w:lang w:val="en-US"/>
        </w:rPr>
        <w:t>Burundi</w:t>
      </w:r>
      <w:r w:rsidRPr="001F46A8">
        <w:rPr>
          <w:b/>
          <w:bCs/>
        </w:rPr>
        <w:t>: Renewal of institutional strengthening</w:t>
      </w:r>
    </w:p>
    <w:tbl>
      <w:tblPr>
        <w:tblStyle w:val="TableGrid"/>
        <w:tblW w:w="5076" w:type="pct"/>
        <w:tblLayout w:type="fixed"/>
        <w:tblLook w:val="01E0" w:firstRow="1" w:lastRow="1" w:firstColumn="1" w:lastColumn="1" w:noHBand="0" w:noVBand="0"/>
      </w:tblPr>
      <w:tblGrid>
        <w:gridCol w:w="6724"/>
        <w:gridCol w:w="1311"/>
        <w:gridCol w:w="1718"/>
      </w:tblGrid>
      <w:tr w:rsidR="001F46A8" w:rsidRPr="001F46A8" w14:paraId="7646668C" w14:textId="77777777" w:rsidTr="00577A6D">
        <w:trPr>
          <w:trHeight w:val="278"/>
          <w:tblHeader/>
        </w:trPr>
        <w:tc>
          <w:tcPr>
            <w:tcW w:w="4119" w:type="pct"/>
            <w:gridSpan w:val="2"/>
            <w:tcBorders>
              <w:bottom w:val="single" w:sz="4" w:space="0" w:color="auto"/>
            </w:tcBorders>
          </w:tcPr>
          <w:p w14:paraId="744EE2DC" w14:textId="77777777" w:rsidR="001F46A8" w:rsidRPr="001F46A8" w:rsidRDefault="001F46A8" w:rsidP="00885745">
            <w:pPr>
              <w:keepNext/>
              <w:rPr>
                <w:b/>
                <w:sz w:val="20"/>
              </w:rPr>
            </w:pPr>
            <w:r w:rsidRPr="001F46A8">
              <w:rPr>
                <w:b/>
                <w:sz w:val="20"/>
              </w:rPr>
              <w:t>Summary of the project and country profile</w:t>
            </w:r>
          </w:p>
        </w:tc>
        <w:tc>
          <w:tcPr>
            <w:tcW w:w="881" w:type="pct"/>
          </w:tcPr>
          <w:p w14:paraId="1161F6D1" w14:textId="77777777" w:rsidR="001F46A8" w:rsidRPr="001F46A8" w:rsidRDefault="001F46A8" w:rsidP="00885745">
            <w:pPr>
              <w:keepNext/>
              <w:jc w:val="right"/>
              <w:rPr>
                <w:b/>
                <w:sz w:val="20"/>
              </w:rPr>
            </w:pPr>
          </w:p>
        </w:tc>
      </w:tr>
      <w:tr w:rsidR="001F46A8" w:rsidRPr="001F46A8" w14:paraId="6F9FCD20" w14:textId="77777777" w:rsidTr="00577A6D">
        <w:trPr>
          <w:trHeight w:val="233"/>
        </w:trPr>
        <w:tc>
          <w:tcPr>
            <w:tcW w:w="4119" w:type="pct"/>
            <w:gridSpan w:val="2"/>
            <w:tcBorders>
              <w:bottom w:val="single" w:sz="4" w:space="0" w:color="auto"/>
            </w:tcBorders>
          </w:tcPr>
          <w:p w14:paraId="05D8F2A9" w14:textId="77777777" w:rsidR="001F46A8" w:rsidRPr="001F46A8" w:rsidRDefault="001F46A8" w:rsidP="00885745">
            <w:pPr>
              <w:keepNext/>
              <w:rPr>
                <w:sz w:val="20"/>
              </w:rPr>
            </w:pPr>
            <w:r w:rsidRPr="001F46A8">
              <w:rPr>
                <w:sz w:val="20"/>
              </w:rPr>
              <w:t>Implementing agency:</w:t>
            </w:r>
          </w:p>
        </w:tc>
        <w:tc>
          <w:tcPr>
            <w:tcW w:w="881" w:type="pct"/>
            <w:tcBorders>
              <w:bottom w:val="single" w:sz="4" w:space="0" w:color="auto"/>
            </w:tcBorders>
          </w:tcPr>
          <w:p w14:paraId="6EE20326" w14:textId="77777777" w:rsidR="001F46A8" w:rsidRPr="001F46A8" w:rsidRDefault="001F46A8" w:rsidP="00885745">
            <w:pPr>
              <w:keepNext/>
              <w:jc w:val="center"/>
              <w:rPr>
                <w:sz w:val="20"/>
              </w:rPr>
            </w:pPr>
            <w:r w:rsidRPr="001F46A8">
              <w:rPr>
                <w:sz w:val="20"/>
              </w:rPr>
              <w:t>UNEP</w:t>
            </w:r>
          </w:p>
        </w:tc>
      </w:tr>
      <w:tr w:rsidR="001F46A8" w:rsidRPr="001F46A8" w14:paraId="2FF0A772" w14:textId="77777777" w:rsidTr="00577A6D">
        <w:trPr>
          <w:trHeight w:val="233"/>
        </w:trPr>
        <w:tc>
          <w:tcPr>
            <w:tcW w:w="4119" w:type="pct"/>
            <w:gridSpan w:val="2"/>
            <w:tcBorders>
              <w:top w:val="single" w:sz="4" w:space="0" w:color="auto"/>
              <w:left w:val="single" w:sz="4" w:space="0" w:color="auto"/>
              <w:bottom w:val="nil"/>
              <w:right w:val="single" w:sz="4" w:space="0" w:color="auto"/>
            </w:tcBorders>
          </w:tcPr>
          <w:p w14:paraId="608D3C6F" w14:textId="77777777" w:rsidR="001F46A8" w:rsidRPr="001F46A8" w:rsidRDefault="001F46A8" w:rsidP="00885745">
            <w:pPr>
              <w:keepNext/>
              <w:rPr>
                <w:sz w:val="20"/>
              </w:rPr>
            </w:pPr>
            <w:r w:rsidRPr="001F46A8">
              <w:rPr>
                <w:sz w:val="20"/>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25545940" w14:textId="77777777" w:rsidR="001F46A8" w:rsidRPr="001F46A8" w:rsidRDefault="001F46A8" w:rsidP="00885745">
            <w:pPr>
              <w:keepNext/>
              <w:jc w:val="right"/>
              <w:rPr>
                <w:sz w:val="20"/>
              </w:rPr>
            </w:pPr>
          </w:p>
        </w:tc>
      </w:tr>
      <w:tr w:rsidR="001F46A8" w:rsidRPr="001F46A8" w14:paraId="0301328F"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3E5486EC" w14:textId="77777777" w:rsidR="001F46A8" w:rsidRPr="001F46A8" w:rsidRDefault="001F46A8" w:rsidP="00885745">
            <w:pPr>
              <w:keepNext/>
              <w:ind w:left="5364" w:right="-198"/>
              <w:jc w:val="left"/>
              <w:rPr>
                <w:sz w:val="20"/>
              </w:rPr>
            </w:pPr>
            <w:r w:rsidRPr="001F46A8">
              <w:rPr>
                <w:sz w:val="20"/>
              </w:rPr>
              <w:t>Phase I:</w:t>
            </w:r>
          </w:p>
        </w:tc>
        <w:tc>
          <w:tcPr>
            <w:tcW w:w="672" w:type="pct"/>
            <w:tcBorders>
              <w:top w:val="nil"/>
              <w:left w:val="nil"/>
              <w:bottom w:val="nil"/>
              <w:right w:val="single" w:sz="4" w:space="0" w:color="auto"/>
            </w:tcBorders>
            <w:shd w:val="clear" w:color="auto" w:fill="FFFFFF" w:themeFill="background1"/>
            <w:vAlign w:val="bottom"/>
          </w:tcPr>
          <w:p w14:paraId="4BC8E2A7" w14:textId="77777777" w:rsidR="001F46A8" w:rsidRPr="001F46A8" w:rsidRDefault="001F46A8" w:rsidP="00885745">
            <w:pPr>
              <w:keepNext/>
              <w:jc w:val="right"/>
              <w:rPr>
                <w:sz w:val="20"/>
              </w:rPr>
            </w:pPr>
            <w:r w:rsidRPr="001F46A8">
              <w:rPr>
                <w:sz w:val="20"/>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74ABEF1D" w14:textId="77777777" w:rsidR="001F46A8" w:rsidRPr="001F46A8" w:rsidRDefault="001F46A8" w:rsidP="00885745">
            <w:pPr>
              <w:keepNext/>
              <w:jc w:val="right"/>
              <w:rPr>
                <w:sz w:val="20"/>
              </w:rPr>
            </w:pPr>
            <w:r w:rsidRPr="001F46A8">
              <w:rPr>
                <w:sz w:val="20"/>
              </w:rPr>
              <w:t>66,000</w:t>
            </w:r>
          </w:p>
        </w:tc>
      </w:tr>
      <w:tr w:rsidR="001F46A8" w:rsidRPr="001F46A8" w14:paraId="0039B649"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5FFD57B6" w14:textId="77777777" w:rsidR="001F46A8" w:rsidRPr="001F46A8" w:rsidRDefault="001F46A8" w:rsidP="00885745">
            <w:pPr>
              <w:keepNext/>
              <w:ind w:left="5364" w:right="-198"/>
              <w:jc w:val="left"/>
              <w:rPr>
                <w:sz w:val="20"/>
              </w:rPr>
            </w:pPr>
            <w:r w:rsidRPr="001F46A8">
              <w:rPr>
                <w:sz w:val="20"/>
              </w:rPr>
              <w:t>Phase II:</w:t>
            </w:r>
          </w:p>
        </w:tc>
        <w:tc>
          <w:tcPr>
            <w:tcW w:w="672" w:type="pct"/>
            <w:tcBorders>
              <w:top w:val="nil"/>
              <w:left w:val="nil"/>
              <w:bottom w:val="nil"/>
              <w:right w:val="single" w:sz="4" w:space="0" w:color="auto"/>
            </w:tcBorders>
            <w:shd w:val="clear" w:color="auto" w:fill="FFFFFF" w:themeFill="background1"/>
            <w:vAlign w:val="bottom"/>
          </w:tcPr>
          <w:p w14:paraId="151AD111" w14:textId="77777777" w:rsidR="001F46A8" w:rsidRPr="001F46A8" w:rsidRDefault="001F46A8" w:rsidP="00885745">
            <w:pPr>
              <w:keepNext/>
              <w:jc w:val="right"/>
              <w:rPr>
                <w:sz w:val="20"/>
              </w:rPr>
            </w:pPr>
            <w:r w:rsidRPr="001F46A8">
              <w:rPr>
                <w:sz w:val="20"/>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40D32B87" w14:textId="77777777" w:rsidR="001F46A8" w:rsidRPr="001F46A8" w:rsidRDefault="001F46A8" w:rsidP="00885745">
            <w:pPr>
              <w:keepNext/>
              <w:jc w:val="right"/>
              <w:rPr>
                <w:sz w:val="20"/>
              </w:rPr>
            </w:pPr>
            <w:r w:rsidRPr="001F46A8">
              <w:rPr>
                <w:sz w:val="20"/>
              </w:rPr>
              <w:t>57,200</w:t>
            </w:r>
          </w:p>
        </w:tc>
      </w:tr>
      <w:tr w:rsidR="001F46A8" w:rsidRPr="001F46A8" w14:paraId="7A52EB2E"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4112B2A3" w14:textId="77777777" w:rsidR="001F46A8" w:rsidRPr="001F46A8" w:rsidRDefault="001F46A8" w:rsidP="00885745">
            <w:pPr>
              <w:keepNext/>
              <w:ind w:left="5364" w:right="-198"/>
              <w:jc w:val="left"/>
              <w:rPr>
                <w:sz w:val="20"/>
              </w:rPr>
            </w:pPr>
            <w:r w:rsidRPr="001F46A8">
              <w:rPr>
                <w:sz w:val="20"/>
              </w:rPr>
              <w:t>Phase III:</w:t>
            </w:r>
          </w:p>
        </w:tc>
        <w:tc>
          <w:tcPr>
            <w:tcW w:w="672" w:type="pct"/>
            <w:tcBorders>
              <w:top w:val="nil"/>
              <w:left w:val="nil"/>
              <w:bottom w:val="nil"/>
              <w:right w:val="single" w:sz="4" w:space="0" w:color="auto"/>
            </w:tcBorders>
            <w:shd w:val="clear" w:color="auto" w:fill="FFFFFF" w:themeFill="background1"/>
            <w:vAlign w:val="bottom"/>
          </w:tcPr>
          <w:p w14:paraId="055BDFD3" w14:textId="77777777" w:rsidR="001F46A8" w:rsidRPr="001F46A8" w:rsidRDefault="001F46A8" w:rsidP="00885745">
            <w:pPr>
              <w:keepNext/>
              <w:jc w:val="right"/>
              <w:rPr>
                <w:sz w:val="20"/>
              </w:rPr>
            </w:pPr>
            <w:r w:rsidRPr="001F46A8">
              <w:rPr>
                <w:sz w:val="20"/>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30A663E4" w14:textId="77777777" w:rsidR="001F46A8" w:rsidRPr="001F46A8" w:rsidRDefault="001F46A8" w:rsidP="00885745">
            <w:pPr>
              <w:keepNext/>
              <w:jc w:val="right"/>
              <w:rPr>
                <w:sz w:val="20"/>
              </w:rPr>
            </w:pPr>
            <w:r w:rsidRPr="001F46A8">
              <w:rPr>
                <w:sz w:val="20"/>
              </w:rPr>
              <w:t>60,000</w:t>
            </w:r>
          </w:p>
        </w:tc>
      </w:tr>
      <w:tr w:rsidR="001F46A8" w:rsidRPr="001F46A8" w14:paraId="5E89510E"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5A153D3E" w14:textId="77777777" w:rsidR="001F46A8" w:rsidRPr="001F46A8" w:rsidRDefault="001F46A8" w:rsidP="00885745">
            <w:pPr>
              <w:keepNext/>
              <w:ind w:left="5364" w:right="-198"/>
              <w:jc w:val="left"/>
              <w:rPr>
                <w:sz w:val="20"/>
              </w:rPr>
            </w:pPr>
            <w:r w:rsidRPr="001F46A8">
              <w:rPr>
                <w:sz w:val="20"/>
              </w:rPr>
              <w:t>Phase IV:</w:t>
            </w:r>
          </w:p>
        </w:tc>
        <w:tc>
          <w:tcPr>
            <w:tcW w:w="672" w:type="pct"/>
            <w:tcBorders>
              <w:top w:val="nil"/>
              <w:left w:val="nil"/>
              <w:bottom w:val="nil"/>
              <w:right w:val="single" w:sz="4" w:space="0" w:color="auto"/>
            </w:tcBorders>
            <w:shd w:val="clear" w:color="auto" w:fill="FFFFFF" w:themeFill="background1"/>
            <w:vAlign w:val="bottom"/>
          </w:tcPr>
          <w:p w14:paraId="7BDB6556" w14:textId="77777777" w:rsidR="001F46A8" w:rsidRPr="001F46A8" w:rsidRDefault="001F46A8" w:rsidP="00885745">
            <w:pPr>
              <w:keepNext/>
              <w:tabs>
                <w:tab w:val="left" w:pos="6840"/>
              </w:tabs>
              <w:ind w:left="-108"/>
              <w:jc w:val="right"/>
              <w:rPr>
                <w:sz w:val="20"/>
              </w:rPr>
            </w:pPr>
            <w:r w:rsidRPr="001F46A8">
              <w:rPr>
                <w:sz w:val="20"/>
              </w:rPr>
              <w:t>Nov-06</w:t>
            </w:r>
          </w:p>
        </w:tc>
        <w:tc>
          <w:tcPr>
            <w:tcW w:w="881" w:type="pct"/>
            <w:tcBorders>
              <w:top w:val="nil"/>
              <w:left w:val="single" w:sz="4" w:space="0" w:color="auto"/>
              <w:bottom w:val="nil"/>
              <w:right w:val="single" w:sz="4" w:space="0" w:color="auto"/>
            </w:tcBorders>
            <w:shd w:val="clear" w:color="auto" w:fill="FFFFFF" w:themeFill="background1"/>
          </w:tcPr>
          <w:p w14:paraId="2ACB9113" w14:textId="77777777" w:rsidR="001F46A8" w:rsidRPr="001F46A8" w:rsidRDefault="001F46A8" w:rsidP="00885745">
            <w:pPr>
              <w:keepNext/>
              <w:jc w:val="right"/>
              <w:rPr>
                <w:sz w:val="20"/>
              </w:rPr>
            </w:pPr>
            <w:r w:rsidRPr="001F46A8">
              <w:rPr>
                <w:sz w:val="20"/>
              </w:rPr>
              <w:t>60,000</w:t>
            </w:r>
          </w:p>
        </w:tc>
      </w:tr>
      <w:tr w:rsidR="001F46A8" w:rsidRPr="001F46A8" w14:paraId="279C067E"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54F7670B" w14:textId="77777777" w:rsidR="001F46A8" w:rsidRPr="001F46A8" w:rsidRDefault="001F46A8" w:rsidP="00885745">
            <w:pPr>
              <w:ind w:left="5364" w:right="-198"/>
              <w:jc w:val="left"/>
              <w:rPr>
                <w:sz w:val="20"/>
              </w:rPr>
            </w:pPr>
            <w:r w:rsidRPr="001F46A8">
              <w:rPr>
                <w:sz w:val="20"/>
              </w:rPr>
              <w:t>Phase V:</w:t>
            </w:r>
          </w:p>
        </w:tc>
        <w:tc>
          <w:tcPr>
            <w:tcW w:w="672" w:type="pct"/>
            <w:tcBorders>
              <w:top w:val="nil"/>
              <w:left w:val="nil"/>
              <w:bottom w:val="nil"/>
              <w:right w:val="single" w:sz="4" w:space="0" w:color="auto"/>
            </w:tcBorders>
            <w:shd w:val="clear" w:color="auto" w:fill="FFFFFF" w:themeFill="background1"/>
            <w:vAlign w:val="bottom"/>
          </w:tcPr>
          <w:p w14:paraId="3238EC7C" w14:textId="77777777" w:rsidR="001F46A8" w:rsidRPr="001F46A8" w:rsidRDefault="001F46A8" w:rsidP="00885745">
            <w:pPr>
              <w:tabs>
                <w:tab w:val="left" w:pos="6840"/>
              </w:tabs>
              <w:ind w:left="-108"/>
              <w:jc w:val="right"/>
              <w:rPr>
                <w:sz w:val="20"/>
              </w:rPr>
            </w:pPr>
            <w:r w:rsidRPr="001F46A8">
              <w:rPr>
                <w:sz w:val="20"/>
              </w:rPr>
              <w:t>Apr-09</w:t>
            </w:r>
          </w:p>
        </w:tc>
        <w:tc>
          <w:tcPr>
            <w:tcW w:w="881" w:type="pct"/>
            <w:tcBorders>
              <w:top w:val="nil"/>
              <w:left w:val="single" w:sz="4" w:space="0" w:color="auto"/>
              <w:bottom w:val="nil"/>
              <w:right w:val="single" w:sz="4" w:space="0" w:color="auto"/>
            </w:tcBorders>
            <w:shd w:val="clear" w:color="auto" w:fill="FFFFFF" w:themeFill="background1"/>
          </w:tcPr>
          <w:p w14:paraId="4CD52292" w14:textId="77777777" w:rsidR="001F46A8" w:rsidRPr="001F46A8" w:rsidRDefault="001F46A8" w:rsidP="00885745">
            <w:pPr>
              <w:jc w:val="right"/>
              <w:rPr>
                <w:sz w:val="20"/>
              </w:rPr>
            </w:pPr>
            <w:r w:rsidRPr="001F46A8">
              <w:rPr>
                <w:sz w:val="20"/>
              </w:rPr>
              <w:t>60,000</w:t>
            </w:r>
          </w:p>
        </w:tc>
      </w:tr>
      <w:tr w:rsidR="001F46A8" w:rsidRPr="001F46A8" w14:paraId="6F265A8A"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27B1E63E" w14:textId="77777777" w:rsidR="001F46A8" w:rsidRPr="001F46A8" w:rsidRDefault="001F46A8" w:rsidP="00885745">
            <w:pPr>
              <w:ind w:left="5364" w:right="-198"/>
              <w:jc w:val="left"/>
              <w:rPr>
                <w:sz w:val="20"/>
              </w:rPr>
            </w:pPr>
            <w:r w:rsidRPr="001F46A8">
              <w:rPr>
                <w:sz w:val="20"/>
              </w:rPr>
              <w:t>Phase VI:</w:t>
            </w:r>
          </w:p>
        </w:tc>
        <w:tc>
          <w:tcPr>
            <w:tcW w:w="672" w:type="pct"/>
            <w:tcBorders>
              <w:top w:val="nil"/>
              <w:left w:val="nil"/>
              <w:bottom w:val="nil"/>
              <w:right w:val="single" w:sz="4" w:space="0" w:color="auto"/>
            </w:tcBorders>
            <w:shd w:val="clear" w:color="auto" w:fill="FFFFFF" w:themeFill="background1"/>
            <w:vAlign w:val="bottom"/>
          </w:tcPr>
          <w:p w14:paraId="6EDAA386" w14:textId="77777777" w:rsidR="001F46A8" w:rsidRPr="001F46A8" w:rsidRDefault="001F46A8" w:rsidP="00885745">
            <w:pPr>
              <w:tabs>
                <w:tab w:val="left" w:pos="6840"/>
              </w:tabs>
              <w:ind w:left="-108"/>
              <w:jc w:val="right"/>
              <w:rPr>
                <w:sz w:val="20"/>
              </w:rPr>
            </w:pPr>
            <w:r w:rsidRPr="001F46A8">
              <w:rPr>
                <w:sz w:val="20"/>
              </w:rPr>
              <w:t>Dec-13</w:t>
            </w:r>
          </w:p>
        </w:tc>
        <w:tc>
          <w:tcPr>
            <w:tcW w:w="881" w:type="pct"/>
            <w:tcBorders>
              <w:top w:val="nil"/>
              <w:left w:val="single" w:sz="4" w:space="0" w:color="auto"/>
              <w:bottom w:val="nil"/>
              <w:right w:val="single" w:sz="4" w:space="0" w:color="auto"/>
            </w:tcBorders>
            <w:shd w:val="clear" w:color="auto" w:fill="FFFFFF" w:themeFill="background1"/>
          </w:tcPr>
          <w:p w14:paraId="54C04510" w14:textId="77777777" w:rsidR="001F46A8" w:rsidRPr="001F46A8" w:rsidRDefault="001F46A8" w:rsidP="00885745">
            <w:pPr>
              <w:jc w:val="right"/>
              <w:rPr>
                <w:sz w:val="20"/>
              </w:rPr>
            </w:pPr>
            <w:r w:rsidRPr="001F46A8">
              <w:rPr>
                <w:sz w:val="20"/>
              </w:rPr>
              <w:t>60,000</w:t>
            </w:r>
          </w:p>
        </w:tc>
      </w:tr>
      <w:tr w:rsidR="001F46A8" w:rsidRPr="001F46A8" w14:paraId="20EB3887" w14:textId="77777777" w:rsidTr="00577A6D">
        <w:trPr>
          <w:trHeight w:val="233"/>
        </w:trPr>
        <w:tc>
          <w:tcPr>
            <w:tcW w:w="3447" w:type="pct"/>
            <w:tcBorders>
              <w:top w:val="nil"/>
              <w:left w:val="single" w:sz="4" w:space="0" w:color="auto"/>
              <w:bottom w:val="nil"/>
              <w:right w:val="nil"/>
            </w:tcBorders>
            <w:shd w:val="clear" w:color="auto" w:fill="FFFFFF" w:themeFill="background1"/>
            <w:vAlign w:val="bottom"/>
          </w:tcPr>
          <w:p w14:paraId="2D6C5745" w14:textId="77777777" w:rsidR="001F46A8" w:rsidRPr="001F46A8" w:rsidRDefault="001F46A8" w:rsidP="00885745">
            <w:pPr>
              <w:ind w:left="5364" w:right="-198"/>
              <w:jc w:val="left"/>
              <w:rPr>
                <w:sz w:val="20"/>
              </w:rPr>
            </w:pPr>
            <w:r w:rsidRPr="001F46A8">
              <w:rPr>
                <w:sz w:val="20"/>
              </w:rPr>
              <w:t>Phase VII:</w:t>
            </w:r>
          </w:p>
        </w:tc>
        <w:tc>
          <w:tcPr>
            <w:tcW w:w="672" w:type="pct"/>
            <w:tcBorders>
              <w:top w:val="nil"/>
              <w:left w:val="nil"/>
              <w:bottom w:val="nil"/>
              <w:right w:val="single" w:sz="4" w:space="0" w:color="auto"/>
            </w:tcBorders>
            <w:shd w:val="clear" w:color="auto" w:fill="FFFFFF" w:themeFill="background1"/>
            <w:vAlign w:val="bottom"/>
          </w:tcPr>
          <w:p w14:paraId="305CC4B7" w14:textId="77777777" w:rsidR="001F46A8" w:rsidRPr="001F46A8" w:rsidRDefault="001F46A8" w:rsidP="00885745">
            <w:pPr>
              <w:tabs>
                <w:tab w:val="left" w:pos="6840"/>
              </w:tabs>
              <w:ind w:left="-108"/>
              <w:jc w:val="right"/>
              <w:rPr>
                <w:sz w:val="20"/>
              </w:rPr>
            </w:pPr>
            <w:r w:rsidRPr="001F46A8">
              <w:rPr>
                <w:sz w:val="20"/>
              </w:rPr>
              <w:t>Nov-15</w:t>
            </w:r>
          </w:p>
        </w:tc>
        <w:tc>
          <w:tcPr>
            <w:tcW w:w="881" w:type="pct"/>
            <w:tcBorders>
              <w:top w:val="nil"/>
              <w:left w:val="single" w:sz="4" w:space="0" w:color="auto"/>
              <w:bottom w:val="nil"/>
              <w:right w:val="single" w:sz="4" w:space="0" w:color="auto"/>
            </w:tcBorders>
            <w:shd w:val="clear" w:color="auto" w:fill="FFFFFF" w:themeFill="background1"/>
          </w:tcPr>
          <w:p w14:paraId="71F3615E" w14:textId="77777777" w:rsidR="001F46A8" w:rsidRPr="001F46A8" w:rsidRDefault="001F46A8" w:rsidP="00885745">
            <w:pPr>
              <w:jc w:val="right"/>
              <w:rPr>
                <w:sz w:val="20"/>
              </w:rPr>
            </w:pPr>
            <w:r w:rsidRPr="001F46A8">
              <w:rPr>
                <w:sz w:val="20"/>
              </w:rPr>
              <w:t>85,000</w:t>
            </w:r>
          </w:p>
        </w:tc>
      </w:tr>
      <w:tr w:rsidR="001F46A8" w:rsidRPr="001F46A8" w14:paraId="10A06DA9" w14:textId="77777777" w:rsidTr="00577A6D">
        <w:trPr>
          <w:trHeight w:val="233"/>
        </w:trPr>
        <w:tc>
          <w:tcPr>
            <w:tcW w:w="4119" w:type="pct"/>
            <w:gridSpan w:val="2"/>
            <w:tcBorders>
              <w:top w:val="nil"/>
              <w:left w:val="single" w:sz="4" w:space="0" w:color="auto"/>
              <w:bottom w:val="nil"/>
              <w:right w:val="single" w:sz="4" w:space="0" w:color="auto"/>
            </w:tcBorders>
            <w:shd w:val="clear" w:color="auto" w:fill="auto"/>
          </w:tcPr>
          <w:p w14:paraId="7AE463BD" w14:textId="77777777" w:rsidR="001F46A8" w:rsidRPr="001F46A8" w:rsidRDefault="001F46A8" w:rsidP="00885745">
            <w:pPr>
              <w:tabs>
                <w:tab w:val="right" w:pos="7560"/>
              </w:tabs>
              <w:ind w:left="6480" w:right="-108"/>
              <w:jc w:val="left"/>
              <w:rPr>
                <w:sz w:val="20"/>
              </w:rPr>
            </w:pPr>
            <w:r w:rsidRPr="001F46A8">
              <w:rPr>
                <w:sz w:val="20"/>
              </w:rPr>
              <w:tab/>
              <w:t>Total:</w:t>
            </w:r>
          </w:p>
        </w:tc>
        <w:tc>
          <w:tcPr>
            <w:tcW w:w="881" w:type="pct"/>
            <w:tcBorders>
              <w:top w:val="nil"/>
              <w:left w:val="single" w:sz="4" w:space="0" w:color="auto"/>
              <w:bottom w:val="single" w:sz="4" w:space="0" w:color="auto"/>
              <w:right w:val="single" w:sz="4" w:space="0" w:color="auto"/>
            </w:tcBorders>
            <w:shd w:val="clear" w:color="auto" w:fill="auto"/>
          </w:tcPr>
          <w:p w14:paraId="26D33B8E" w14:textId="77777777" w:rsidR="001F46A8" w:rsidRPr="001F46A8" w:rsidRDefault="001F46A8" w:rsidP="00885745">
            <w:pPr>
              <w:jc w:val="right"/>
              <w:rPr>
                <w:sz w:val="20"/>
              </w:rPr>
            </w:pPr>
            <w:r w:rsidRPr="001F46A8">
              <w:rPr>
                <w:sz w:val="20"/>
              </w:rPr>
              <w:t>448,200</w:t>
            </w:r>
          </w:p>
        </w:tc>
      </w:tr>
      <w:tr w:rsidR="001F46A8" w:rsidRPr="001F46A8" w14:paraId="45AAD7B8" w14:textId="77777777" w:rsidTr="00577A6D">
        <w:trPr>
          <w:trHeight w:val="233"/>
        </w:trPr>
        <w:tc>
          <w:tcPr>
            <w:tcW w:w="4119" w:type="pct"/>
            <w:gridSpan w:val="2"/>
            <w:shd w:val="clear" w:color="auto" w:fill="FFFFFF" w:themeFill="background1"/>
          </w:tcPr>
          <w:p w14:paraId="759BB346" w14:textId="77777777" w:rsidR="001F46A8" w:rsidRPr="001F46A8" w:rsidRDefault="001F46A8" w:rsidP="00885745">
            <w:pPr>
              <w:jc w:val="left"/>
              <w:rPr>
                <w:sz w:val="20"/>
              </w:rPr>
            </w:pPr>
            <w:r w:rsidRPr="001F46A8">
              <w:rPr>
                <w:sz w:val="20"/>
              </w:rPr>
              <w:t>Amount requested for renewal (phase VIII) (US $):</w:t>
            </w:r>
          </w:p>
        </w:tc>
        <w:tc>
          <w:tcPr>
            <w:tcW w:w="881" w:type="pct"/>
            <w:shd w:val="clear" w:color="auto" w:fill="auto"/>
          </w:tcPr>
          <w:p w14:paraId="71397E2F" w14:textId="77777777" w:rsidR="001F46A8" w:rsidRPr="001F46A8" w:rsidRDefault="001F46A8" w:rsidP="00885745">
            <w:pPr>
              <w:jc w:val="right"/>
              <w:rPr>
                <w:sz w:val="20"/>
              </w:rPr>
            </w:pPr>
            <w:r w:rsidRPr="001F46A8">
              <w:rPr>
                <w:sz w:val="20"/>
              </w:rPr>
              <w:t>85,000</w:t>
            </w:r>
          </w:p>
        </w:tc>
      </w:tr>
      <w:tr w:rsidR="001F46A8" w:rsidRPr="001F46A8" w14:paraId="01712552" w14:textId="77777777" w:rsidTr="00577A6D">
        <w:trPr>
          <w:trHeight w:val="233"/>
        </w:trPr>
        <w:tc>
          <w:tcPr>
            <w:tcW w:w="4119" w:type="pct"/>
            <w:gridSpan w:val="2"/>
          </w:tcPr>
          <w:p w14:paraId="4622976B" w14:textId="77777777" w:rsidR="001F46A8" w:rsidRPr="001F46A8" w:rsidRDefault="001F46A8" w:rsidP="00885745">
            <w:pPr>
              <w:jc w:val="left"/>
              <w:rPr>
                <w:sz w:val="20"/>
              </w:rPr>
            </w:pPr>
            <w:r w:rsidRPr="001F46A8">
              <w:rPr>
                <w:sz w:val="20"/>
              </w:rPr>
              <w:t xml:space="preserve">Amount recommended for approval for phase VIII (US $): </w:t>
            </w:r>
          </w:p>
        </w:tc>
        <w:tc>
          <w:tcPr>
            <w:tcW w:w="881" w:type="pct"/>
            <w:shd w:val="clear" w:color="auto" w:fill="auto"/>
          </w:tcPr>
          <w:p w14:paraId="3817BB17" w14:textId="77777777" w:rsidR="001F46A8" w:rsidRPr="001F46A8" w:rsidRDefault="001F46A8" w:rsidP="00885745">
            <w:pPr>
              <w:jc w:val="right"/>
              <w:rPr>
                <w:sz w:val="20"/>
              </w:rPr>
            </w:pPr>
            <w:r w:rsidRPr="001F46A8">
              <w:rPr>
                <w:sz w:val="20"/>
              </w:rPr>
              <w:t>85,000</w:t>
            </w:r>
          </w:p>
        </w:tc>
      </w:tr>
      <w:tr w:rsidR="001F46A8" w:rsidRPr="001F46A8" w14:paraId="32CD03FC" w14:textId="77777777" w:rsidTr="00577A6D">
        <w:trPr>
          <w:trHeight w:val="233"/>
        </w:trPr>
        <w:tc>
          <w:tcPr>
            <w:tcW w:w="4119" w:type="pct"/>
            <w:gridSpan w:val="2"/>
          </w:tcPr>
          <w:p w14:paraId="6CB16499" w14:textId="77777777" w:rsidR="001F46A8" w:rsidRPr="001F46A8" w:rsidRDefault="001F46A8" w:rsidP="00885745">
            <w:pPr>
              <w:jc w:val="left"/>
              <w:rPr>
                <w:sz w:val="20"/>
              </w:rPr>
            </w:pPr>
            <w:r w:rsidRPr="001F46A8">
              <w:rPr>
                <w:sz w:val="20"/>
              </w:rPr>
              <w:t>Agency support costs (US $):</w:t>
            </w:r>
          </w:p>
        </w:tc>
        <w:tc>
          <w:tcPr>
            <w:tcW w:w="881" w:type="pct"/>
            <w:shd w:val="clear" w:color="auto" w:fill="auto"/>
          </w:tcPr>
          <w:p w14:paraId="6C6D290F" w14:textId="77777777" w:rsidR="001F46A8" w:rsidRPr="001F46A8" w:rsidRDefault="001F46A8" w:rsidP="00885745">
            <w:pPr>
              <w:jc w:val="right"/>
              <w:rPr>
                <w:sz w:val="20"/>
              </w:rPr>
            </w:pPr>
            <w:r w:rsidRPr="001F46A8">
              <w:rPr>
                <w:sz w:val="20"/>
              </w:rPr>
              <w:t>0</w:t>
            </w:r>
          </w:p>
        </w:tc>
      </w:tr>
      <w:tr w:rsidR="001F46A8" w:rsidRPr="001F46A8" w14:paraId="72C43C7E" w14:textId="77777777" w:rsidTr="00577A6D">
        <w:trPr>
          <w:trHeight w:val="233"/>
        </w:trPr>
        <w:tc>
          <w:tcPr>
            <w:tcW w:w="4119" w:type="pct"/>
            <w:gridSpan w:val="2"/>
          </w:tcPr>
          <w:p w14:paraId="7E1EA4CC" w14:textId="77777777" w:rsidR="001F46A8" w:rsidRPr="001F46A8" w:rsidRDefault="001F46A8" w:rsidP="00885745">
            <w:pPr>
              <w:jc w:val="left"/>
              <w:rPr>
                <w:sz w:val="20"/>
              </w:rPr>
            </w:pPr>
            <w:r w:rsidRPr="001F46A8">
              <w:rPr>
                <w:sz w:val="20"/>
              </w:rPr>
              <w:t>Total cost of institutional strengthening phase VIII to the Multilateral Fund (US $):</w:t>
            </w:r>
          </w:p>
        </w:tc>
        <w:tc>
          <w:tcPr>
            <w:tcW w:w="881" w:type="pct"/>
            <w:shd w:val="clear" w:color="auto" w:fill="auto"/>
          </w:tcPr>
          <w:p w14:paraId="78A52689" w14:textId="77777777" w:rsidR="001F46A8" w:rsidRPr="001F46A8" w:rsidRDefault="001F46A8" w:rsidP="00885745">
            <w:pPr>
              <w:jc w:val="right"/>
              <w:rPr>
                <w:sz w:val="20"/>
              </w:rPr>
            </w:pPr>
            <w:r w:rsidRPr="001F46A8">
              <w:rPr>
                <w:sz w:val="20"/>
              </w:rPr>
              <w:t>85,000</w:t>
            </w:r>
          </w:p>
        </w:tc>
      </w:tr>
      <w:tr w:rsidR="001F46A8" w:rsidRPr="001F46A8" w14:paraId="0C57365D" w14:textId="77777777" w:rsidTr="00577A6D">
        <w:trPr>
          <w:trHeight w:val="233"/>
        </w:trPr>
        <w:tc>
          <w:tcPr>
            <w:tcW w:w="4119" w:type="pct"/>
            <w:gridSpan w:val="2"/>
          </w:tcPr>
          <w:p w14:paraId="6D51AF2C" w14:textId="77777777" w:rsidR="001F46A8" w:rsidRPr="001F46A8" w:rsidRDefault="001F46A8" w:rsidP="00885745">
            <w:pPr>
              <w:jc w:val="left"/>
              <w:rPr>
                <w:sz w:val="20"/>
              </w:rPr>
            </w:pPr>
            <w:r w:rsidRPr="001F46A8">
              <w:rPr>
                <w:sz w:val="20"/>
              </w:rPr>
              <w:lastRenderedPageBreak/>
              <w:t>Date of approval of country programme:</w:t>
            </w:r>
          </w:p>
        </w:tc>
        <w:tc>
          <w:tcPr>
            <w:tcW w:w="881" w:type="pct"/>
            <w:shd w:val="clear" w:color="auto" w:fill="FFFFFF" w:themeFill="background1"/>
          </w:tcPr>
          <w:p w14:paraId="71BA1F7F" w14:textId="77777777" w:rsidR="001F46A8" w:rsidRPr="001F46A8" w:rsidRDefault="001F46A8" w:rsidP="00885745">
            <w:pPr>
              <w:jc w:val="right"/>
              <w:rPr>
                <w:sz w:val="20"/>
              </w:rPr>
            </w:pPr>
            <w:r w:rsidRPr="001F46A8">
              <w:rPr>
                <w:sz w:val="20"/>
              </w:rPr>
              <w:t>1998</w:t>
            </w:r>
          </w:p>
        </w:tc>
      </w:tr>
      <w:tr w:rsidR="001F46A8" w:rsidRPr="001F46A8" w14:paraId="46415D6A" w14:textId="77777777" w:rsidTr="00577A6D">
        <w:trPr>
          <w:trHeight w:val="233"/>
        </w:trPr>
        <w:tc>
          <w:tcPr>
            <w:tcW w:w="4119" w:type="pct"/>
            <w:gridSpan w:val="2"/>
            <w:tcBorders>
              <w:bottom w:val="single" w:sz="4" w:space="0" w:color="auto"/>
            </w:tcBorders>
          </w:tcPr>
          <w:p w14:paraId="08CD3E91" w14:textId="77777777" w:rsidR="001F46A8" w:rsidRPr="001F46A8" w:rsidRDefault="001F46A8" w:rsidP="00885745">
            <w:pPr>
              <w:jc w:val="left"/>
              <w:rPr>
                <w:sz w:val="20"/>
              </w:rPr>
            </w:pPr>
            <w:r w:rsidRPr="001F46A8">
              <w:rPr>
                <w:sz w:val="20"/>
              </w:rPr>
              <w:t>Date of approval of HCFC phase-out management plan:</w:t>
            </w:r>
          </w:p>
        </w:tc>
        <w:tc>
          <w:tcPr>
            <w:tcW w:w="881" w:type="pct"/>
            <w:tcBorders>
              <w:bottom w:val="single" w:sz="4" w:space="0" w:color="auto"/>
            </w:tcBorders>
            <w:shd w:val="clear" w:color="auto" w:fill="FFFFFF" w:themeFill="background1"/>
          </w:tcPr>
          <w:p w14:paraId="44E5FDAB" w14:textId="77777777" w:rsidR="001F46A8" w:rsidRPr="001F46A8" w:rsidRDefault="001F46A8" w:rsidP="00885745">
            <w:pPr>
              <w:jc w:val="right"/>
              <w:rPr>
                <w:sz w:val="20"/>
              </w:rPr>
            </w:pPr>
            <w:r w:rsidRPr="001F46A8">
              <w:rPr>
                <w:sz w:val="20"/>
              </w:rPr>
              <w:t>2011</w:t>
            </w:r>
          </w:p>
        </w:tc>
      </w:tr>
      <w:tr w:rsidR="001F46A8" w:rsidRPr="001F46A8" w14:paraId="6F772B66" w14:textId="77777777" w:rsidTr="00577A6D">
        <w:trPr>
          <w:trHeight w:val="233"/>
        </w:trPr>
        <w:tc>
          <w:tcPr>
            <w:tcW w:w="4119" w:type="pct"/>
            <w:gridSpan w:val="2"/>
            <w:tcBorders>
              <w:top w:val="single" w:sz="4" w:space="0" w:color="auto"/>
              <w:left w:val="single" w:sz="4" w:space="0" w:color="auto"/>
              <w:bottom w:val="nil"/>
              <w:right w:val="single" w:sz="4" w:space="0" w:color="auto"/>
            </w:tcBorders>
          </w:tcPr>
          <w:p w14:paraId="54A9929C"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086A421E" w14:textId="77777777" w:rsidR="001F46A8" w:rsidRPr="001F46A8" w:rsidRDefault="001F46A8" w:rsidP="00885745">
            <w:pPr>
              <w:jc w:val="right"/>
              <w:rPr>
                <w:sz w:val="20"/>
              </w:rPr>
            </w:pPr>
          </w:p>
        </w:tc>
      </w:tr>
      <w:tr w:rsidR="001F46A8" w:rsidRPr="001F46A8" w14:paraId="066EE6B7" w14:textId="77777777" w:rsidTr="00577A6D">
        <w:trPr>
          <w:trHeight w:val="233"/>
        </w:trPr>
        <w:tc>
          <w:tcPr>
            <w:tcW w:w="4119" w:type="pct"/>
            <w:gridSpan w:val="2"/>
            <w:tcBorders>
              <w:top w:val="nil"/>
              <w:left w:val="single" w:sz="4" w:space="0" w:color="auto"/>
              <w:bottom w:val="nil"/>
              <w:right w:val="single" w:sz="4" w:space="0" w:color="auto"/>
            </w:tcBorders>
          </w:tcPr>
          <w:p w14:paraId="49C8D23A"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3835E3BF" w14:textId="77777777" w:rsidR="001F46A8" w:rsidRPr="001F46A8" w:rsidRDefault="001F46A8" w:rsidP="00885745">
            <w:pPr>
              <w:jc w:val="right"/>
              <w:rPr>
                <w:sz w:val="20"/>
              </w:rPr>
            </w:pPr>
            <w:r w:rsidRPr="001F46A8">
              <w:rPr>
                <w:sz w:val="20"/>
              </w:rPr>
              <w:t>0.1</w:t>
            </w:r>
          </w:p>
        </w:tc>
      </w:tr>
      <w:tr w:rsidR="001F46A8" w:rsidRPr="001F46A8" w14:paraId="36F772FC" w14:textId="77777777" w:rsidTr="00577A6D">
        <w:trPr>
          <w:trHeight w:val="233"/>
        </w:trPr>
        <w:tc>
          <w:tcPr>
            <w:tcW w:w="4119" w:type="pct"/>
            <w:gridSpan w:val="2"/>
            <w:tcBorders>
              <w:top w:val="nil"/>
              <w:left w:val="single" w:sz="4" w:space="0" w:color="auto"/>
              <w:bottom w:val="nil"/>
              <w:right w:val="single" w:sz="4" w:space="0" w:color="auto"/>
            </w:tcBorders>
          </w:tcPr>
          <w:p w14:paraId="6795A32A" w14:textId="77777777" w:rsidR="001F46A8" w:rsidRPr="001F46A8" w:rsidRDefault="001F46A8" w:rsidP="00885745">
            <w:pPr>
              <w:spacing w:after="20"/>
              <w:ind w:hanging="360"/>
              <w:jc w:val="left"/>
              <w:rPr>
                <w:sz w:val="20"/>
              </w:rPr>
            </w:pPr>
            <w:r w:rsidRPr="001F46A8">
              <w:rPr>
                <w:sz w:val="20"/>
              </w:rPr>
              <w:t>(e)</w:t>
            </w:r>
            <w:r w:rsidRPr="001F46A8">
              <w:rPr>
                <w:sz w:val="20"/>
              </w:rPr>
              <w:tab/>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72A1744C" w14:textId="77777777" w:rsidR="001F46A8" w:rsidRPr="001F46A8" w:rsidRDefault="001F46A8" w:rsidP="00885745">
            <w:pPr>
              <w:jc w:val="right"/>
              <w:rPr>
                <w:sz w:val="20"/>
              </w:rPr>
            </w:pPr>
            <w:r w:rsidRPr="001F46A8">
              <w:rPr>
                <w:sz w:val="20"/>
              </w:rPr>
              <w:t>7.2</w:t>
            </w:r>
          </w:p>
        </w:tc>
      </w:tr>
      <w:tr w:rsidR="001F46A8" w:rsidRPr="001F46A8" w14:paraId="54F4B42F" w14:textId="77777777" w:rsidTr="00577A6D">
        <w:trPr>
          <w:trHeight w:val="233"/>
        </w:trPr>
        <w:tc>
          <w:tcPr>
            <w:tcW w:w="4119" w:type="pct"/>
            <w:gridSpan w:val="2"/>
            <w:tcBorders>
              <w:top w:val="nil"/>
              <w:left w:val="single" w:sz="4" w:space="0" w:color="auto"/>
              <w:bottom w:val="nil"/>
              <w:right w:val="single" w:sz="4" w:space="0" w:color="auto"/>
            </w:tcBorders>
          </w:tcPr>
          <w:p w14:paraId="4E02EC43" w14:textId="77777777" w:rsidR="001F46A8" w:rsidRPr="001F46A8" w:rsidRDefault="001F46A8" w:rsidP="00885745">
            <w:pPr>
              <w:spacing w:after="20"/>
              <w:ind w:hanging="360"/>
              <w:jc w:val="left"/>
              <w:rPr>
                <w:sz w:val="20"/>
              </w:rPr>
            </w:pPr>
            <w:r w:rsidRPr="001F46A8">
              <w:rPr>
                <w:sz w:val="20"/>
              </w:rPr>
              <w:t>(f)</w:t>
            </w:r>
            <w:r w:rsidRPr="001F46A8">
              <w:rPr>
                <w:sz w:val="20"/>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612EA173" w14:textId="77777777" w:rsidR="001F46A8" w:rsidRPr="001F46A8" w:rsidRDefault="001F46A8" w:rsidP="00885745">
            <w:pPr>
              <w:jc w:val="right"/>
              <w:rPr>
                <w:sz w:val="20"/>
              </w:rPr>
            </w:pPr>
            <w:r w:rsidRPr="001F46A8">
              <w:rPr>
                <w:sz w:val="20"/>
              </w:rPr>
              <w:t>0.0</w:t>
            </w:r>
          </w:p>
        </w:tc>
      </w:tr>
      <w:tr w:rsidR="001F46A8" w:rsidRPr="001F46A8" w14:paraId="1745E387" w14:textId="77777777" w:rsidTr="00577A6D">
        <w:trPr>
          <w:trHeight w:val="233"/>
        </w:trPr>
        <w:tc>
          <w:tcPr>
            <w:tcW w:w="4119" w:type="pct"/>
            <w:gridSpan w:val="2"/>
            <w:tcBorders>
              <w:top w:val="single" w:sz="4" w:space="0" w:color="auto"/>
              <w:left w:val="single" w:sz="4" w:space="0" w:color="auto"/>
              <w:bottom w:val="nil"/>
              <w:right w:val="single" w:sz="4" w:space="0" w:color="auto"/>
            </w:tcBorders>
          </w:tcPr>
          <w:p w14:paraId="4AB14F22" w14:textId="77777777" w:rsidR="001F46A8" w:rsidRPr="001F46A8" w:rsidRDefault="001F46A8" w:rsidP="00885745">
            <w:pPr>
              <w:spacing w:before="20"/>
              <w:jc w:val="left"/>
              <w:rPr>
                <w:sz w:val="20"/>
              </w:rPr>
            </w:pPr>
            <w:r w:rsidRPr="001F46A8">
              <w:rPr>
                <w:sz w:val="20"/>
              </w:rPr>
              <w:t>Latest reported ODS consumption (2017)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0F359FF3" w14:textId="77777777" w:rsidR="001F46A8" w:rsidRPr="001F46A8" w:rsidRDefault="001F46A8" w:rsidP="00885745">
            <w:pPr>
              <w:spacing w:before="20"/>
              <w:jc w:val="right"/>
              <w:rPr>
                <w:sz w:val="20"/>
              </w:rPr>
            </w:pPr>
          </w:p>
        </w:tc>
      </w:tr>
      <w:tr w:rsidR="001F46A8" w:rsidRPr="001F46A8" w14:paraId="273BFF06" w14:textId="77777777" w:rsidTr="00577A6D">
        <w:trPr>
          <w:trHeight w:val="233"/>
        </w:trPr>
        <w:tc>
          <w:tcPr>
            <w:tcW w:w="4119" w:type="pct"/>
            <w:gridSpan w:val="2"/>
            <w:tcBorders>
              <w:top w:val="nil"/>
              <w:left w:val="single" w:sz="4" w:space="0" w:color="auto"/>
              <w:bottom w:val="nil"/>
              <w:right w:val="single" w:sz="4" w:space="0" w:color="auto"/>
            </w:tcBorders>
          </w:tcPr>
          <w:p w14:paraId="6F3678FF"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17CCCF5E" w14:textId="77777777" w:rsidR="001F46A8" w:rsidRPr="001F46A8" w:rsidRDefault="001F46A8" w:rsidP="00885745">
            <w:pPr>
              <w:jc w:val="right"/>
              <w:rPr>
                <w:sz w:val="20"/>
              </w:rPr>
            </w:pPr>
            <w:r w:rsidRPr="001F46A8">
              <w:rPr>
                <w:sz w:val="20"/>
              </w:rPr>
              <w:t>0.00</w:t>
            </w:r>
          </w:p>
        </w:tc>
      </w:tr>
      <w:tr w:rsidR="001F46A8" w:rsidRPr="001F46A8" w14:paraId="19203137" w14:textId="77777777" w:rsidTr="00577A6D">
        <w:trPr>
          <w:trHeight w:val="233"/>
        </w:trPr>
        <w:tc>
          <w:tcPr>
            <w:tcW w:w="4119" w:type="pct"/>
            <w:gridSpan w:val="2"/>
            <w:tcBorders>
              <w:top w:val="nil"/>
              <w:left w:val="single" w:sz="4" w:space="0" w:color="auto"/>
              <w:bottom w:val="nil"/>
              <w:right w:val="single" w:sz="4" w:space="0" w:color="auto"/>
            </w:tcBorders>
          </w:tcPr>
          <w:p w14:paraId="43B353A9" w14:textId="77777777" w:rsidR="001F46A8" w:rsidRPr="001F46A8" w:rsidRDefault="001F46A8" w:rsidP="00885745">
            <w:pPr>
              <w:ind w:hanging="360"/>
              <w:jc w:val="left"/>
              <w:rPr>
                <w:sz w:val="20"/>
                <w:lang w:val="en-CA"/>
              </w:rPr>
            </w:pPr>
            <w:r w:rsidRPr="001F46A8">
              <w:rPr>
                <w:sz w:val="20"/>
                <w:lang w:val="en-CA"/>
              </w:rPr>
              <w:t>(e)</w:t>
            </w:r>
            <w:r w:rsidRPr="001F46A8">
              <w:rPr>
                <w:sz w:val="20"/>
                <w:lang w:val="en-CA"/>
              </w:rPr>
              <w:tab/>
            </w:r>
            <w:r w:rsidRPr="001F46A8">
              <w:rPr>
                <w:sz w:val="20"/>
              </w:rPr>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519D4300" w14:textId="77777777" w:rsidR="001F46A8" w:rsidRPr="001F46A8" w:rsidRDefault="001F46A8" w:rsidP="00885745">
            <w:pPr>
              <w:jc w:val="right"/>
              <w:rPr>
                <w:sz w:val="20"/>
              </w:rPr>
            </w:pPr>
            <w:r w:rsidRPr="001F46A8">
              <w:rPr>
                <w:sz w:val="20"/>
              </w:rPr>
              <w:t>4.51</w:t>
            </w:r>
          </w:p>
        </w:tc>
      </w:tr>
      <w:tr w:rsidR="001F46A8" w:rsidRPr="001F46A8" w14:paraId="5FA8B8D0" w14:textId="77777777" w:rsidTr="00577A6D">
        <w:trPr>
          <w:trHeight w:val="233"/>
        </w:trPr>
        <w:tc>
          <w:tcPr>
            <w:tcW w:w="4119" w:type="pct"/>
            <w:gridSpan w:val="2"/>
            <w:tcBorders>
              <w:top w:val="nil"/>
              <w:left w:val="single" w:sz="4" w:space="0" w:color="auto"/>
              <w:bottom w:val="nil"/>
              <w:right w:val="single" w:sz="4" w:space="0" w:color="auto"/>
            </w:tcBorders>
          </w:tcPr>
          <w:p w14:paraId="030CD922" w14:textId="77777777" w:rsidR="001F46A8" w:rsidRPr="001F46A8" w:rsidRDefault="001F46A8" w:rsidP="00885745">
            <w:pPr>
              <w:ind w:hanging="360"/>
              <w:jc w:val="left"/>
              <w:rPr>
                <w:sz w:val="20"/>
                <w:lang w:val="en-CA"/>
              </w:rPr>
            </w:pPr>
            <w:r w:rsidRPr="001F46A8">
              <w:rPr>
                <w:sz w:val="20"/>
              </w:rPr>
              <w:t>(f)</w:t>
            </w:r>
            <w:r w:rsidRPr="001F46A8">
              <w:rPr>
                <w:sz w:val="20"/>
              </w:rPr>
              <w:tab/>
            </w:r>
            <w:r w:rsidRPr="001F46A8">
              <w:rPr>
                <w:sz w:val="20"/>
                <w:lang w:val="en-CA"/>
              </w:rPr>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1EF2B223" w14:textId="77777777" w:rsidR="001F46A8" w:rsidRPr="001F46A8" w:rsidRDefault="001F46A8" w:rsidP="00885745">
            <w:pPr>
              <w:jc w:val="right"/>
              <w:rPr>
                <w:sz w:val="20"/>
              </w:rPr>
            </w:pPr>
            <w:r w:rsidRPr="001F46A8">
              <w:rPr>
                <w:sz w:val="20"/>
              </w:rPr>
              <w:t>0.00</w:t>
            </w:r>
          </w:p>
        </w:tc>
      </w:tr>
      <w:tr w:rsidR="001F46A8" w:rsidRPr="001F46A8" w14:paraId="21323A73" w14:textId="77777777" w:rsidTr="00577A6D">
        <w:trPr>
          <w:trHeight w:val="233"/>
        </w:trPr>
        <w:tc>
          <w:tcPr>
            <w:tcW w:w="4119" w:type="pct"/>
            <w:gridSpan w:val="2"/>
            <w:tcBorders>
              <w:top w:val="nil"/>
              <w:left w:val="single" w:sz="4" w:space="0" w:color="auto"/>
              <w:bottom w:val="single" w:sz="4" w:space="0" w:color="auto"/>
              <w:right w:val="single" w:sz="4" w:space="0" w:color="auto"/>
            </w:tcBorders>
          </w:tcPr>
          <w:p w14:paraId="66C6FB12" w14:textId="77777777" w:rsidR="001F46A8" w:rsidRPr="001F46A8" w:rsidRDefault="001F46A8" w:rsidP="00885745">
            <w:pPr>
              <w:tabs>
                <w:tab w:val="right" w:pos="7686"/>
              </w:tabs>
              <w:ind w:left="6835" w:right="-108"/>
              <w:jc w:val="left"/>
              <w:rPr>
                <w:sz w:val="20"/>
              </w:rPr>
            </w:pPr>
            <w:r w:rsidRPr="001F46A8">
              <w:rPr>
                <w:sz w:val="20"/>
              </w:rPr>
              <w:tab/>
              <w:t>Total:</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7A9AD6E0" w14:textId="77777777" w:rsidR="001F46A8" w:rsidRPr="001F46A8" w:rsidRDefault="001F46A8" w:rsidP="00885745">
            <w:pPr>
              <w:jc w:val="right"/>
              <w:rPr>
                <w:sz w:val="20"/>
              </w:rPr>
            </w:pPr>
            <w:r w:rsidRPr="001F46A8">
              <w:rPr>
                <w:sz w:val="20"/>
              </w:rPr>
              <w:t>4.51</w:t>
            </w:r>
          </w:p>
        </w:tc>
      </w:tr>
      <w:tr w:rsidR="001F46A8" w:rsidRPr="001F46A8" w14:paraId="1D867A34" w14:textId="77777777" w:rsidTr="00577A6D">
        <w:trPr>
          <w:trHeight w:val="233"/>
        </w:trPr>
        <w:tc>
          <w:tcPr>
            <w:tcW w:w="4119" w:type="pct"/>
            <w:gridSpan w:val="2"/>
            <w:tcBorders>
              <w:top w:val="nil"/>
              <w:left w:val="single" w:sz="4" w:space="0" w:color="auto"/>
              <w:bottom w:val="single" w:sz="4" w:space="0" w:color="auto"/>
              <w:right w:val="single" w:sz="4" w:space="0" w:color="auto"/>
            </w:tcBorders>
          </w:tcPr>
          <w:p w14:paraId="1EF916FC" w14:textId="77777777" w:rsidR="001F46A8" w:rsidRPr="001F46A8" w:rsidRDefault="001F46A8" w:rsidP="00885745">
            <w:pPr>
              <w:jc w:val="left"/>
              <w:rPr>
                <w:sz w:val="20"/>
              </w:rPr>
            </w:pPr>
            <w:r w:rsidRPr="001F46A8">
              <w:rPr>
                <w:sz w:val="20"/>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54F386C8" w14:textId="77777777" w:rsidR="001F46A8" w:rsidRPr="001F46A8" w:rsidRDefault="001F46A8" w:rsidP="00885745">
            <w:pPr>
              <w:jc w:val="right"/>
              <w:rPr>
                <w:sz w:val="20"/>
              </w:rPr>
            </w:pPr>
            <w:r w:rsidRPr="001F46A8">
              <w:rPr>
                <w:sz w:val="20"/>
              </w:rPr>
              <w:t>2017</w:t>
            </w:r>
          </w:p>
        </w:tc>
      </w:tr>
      <w:tr w:rsidR="001F46A8" w:rsidRPr="001F46A8" w14:paraId="45D3A50C" w14:textId="77777777" w:rsidTr="00577A6D">
        <w:trPr>
          <w:trHeight w:val="233"/>
        </w:trPr>
        <w:tc>
          <w:tcPr>
            <w:tcW w:w="4119" w:type="pct"/>
            <w:gridSpan w:val="2"/>
            <w:tcBorders>
              <w:top w:val="single" w:sz="4" w:space="0" w:color="auto"/>
            </w:tcBorders>
          </w:tcPr>
          <w:p w14:paraId="4B0AE4AC" w14:textId="77777777" w:rsidR="001F46A8" w:rsidRPr="001F46A8" w:rsidRDefault="001F46A8" w:rsidP="00885745">
            <w:pPr>
              <w:jc w:val="left"/>
              <w:rPr>
                <w:sz w:val="20"/>
              </w:rPr>
            </w:pPr>
            <w:r w:rsidRPr="001F46A8">
              <w:rPr>
                <w:sz w:val="20"/>
              </w:rPr>
              <w:t>Amount approved for projects (as at November 2017) (US $):</w:t>
            </w:r>
          </w:p>
        </w:tc>
        <w:tc>
          <w:tcPr>
            <w:tcW w:w="881" w:type="pct"/>
            <w:tcBorders>
              <w:top w:val="single" w:sz="4" w:space="0" w:color="auto"/>
            </w:tcBorders>
            <w:shd w:val="clear" w:color="auto" w:fill="auto"/>
            <w:vAlign w:val="bottom"/>
          </w:tcPr>
          <w:p w14:paraId="7BF374C5" w14:textId="77777777" w:rsidR="001F46A8" w:rsidRPr="001F46A8" w:rsidRDefault="001F46A8" w:rsidP="00885745">
            <w:pPr>
              <w:jc w:val="right"/>
              <w:rPr>
                <w:sz w:val="20"/>
              </w:rPr>
            </w:pPr>
            <w:r w:rsidRPr="001F46A8">
              <w:rPr>
                <w:sz w:val="20"/>
              </w:rPr>
              <w:t>1,709,389</w:t>
            </w:r>
          </w:p>
        </w:tc>
      </w:tr>
      <w:tr w:rsidR="001F46A8" w:rsidRPr="001F46A8" w14:paraId="6988B7AC" w14:textId="77777777" w:rsidTr="00577A6D">
        <w:trPr>
          <w:trHeight w:val="233"/>
        </w:trPr>
        <w:tc>
          <w:tcPr>
            <w:tcW w:w="4119" w:type="pct"/>
            <w:gridSpan w:val="2"/>
          </w:tcPr>
          <w:p w14:paraId="636FA462"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881" w:type="pct"/>
            <w:shd w:val="clear" w:color="auto" w:fill="auto"/>
          </w:tcPr>
          <w:p w14:paraId="4D023A70" w14:textId="77777777" w:rsidR="001F46A8" w:rsidRPr="001F46A8" w:rsidRDefault="001F46A8" w:rsidP="00885745">
            <w:pPr>
              <w:jc w:val="right"/>
              <w:rPr>
                <w:sz w:val="20"/>
              </w:rPr>
            </w:pPr>
            <w:r w:rsidRPr="001F46A8">
              <w:rPr>
                <w:sz w:val="20"/>
              </w:rPr>
              <w:t>1,354,536</w:t>
            </w:r>
          </w:p>
        </w:tc>
      </w:tr>
      <w:tr w:rsidR="001F46A8" w:rsidRPr="001F46A8" w14:paraId="5CAC62C0" w14:textId="77777777" w:rsidTr="00577A6D">
        <w:trPr>
          <w:trHeight w:val="233"/>
        </w:trPr>
        <w:tc>
          <w:tcPr>
            <w:tcW w:w="4119" w:type="pct"/>
            <w:gridSpan w:val="2"/>
          </w:tcPr>
          <w:p w14:paraId="3CFB2B49" w14:textId="77777777" w:rsidR="001F46A8" w:rsidRPr="001F46A8" w:rsidRDefault="001F46A8" w:rsidP="00885745">
            <w:pPr>
              <w:jc w:val="left"/>
              <w:rPr>
                <w:sz w:val="20"/>
              </w:rPr>
            </w:pPr>
            <w:r w:rsidRPr="001F46A8">
              <w:rPr>
                <w:sz w:val="20"/>
              </w:rPr>
              <w:t>ODS to be phased out (as at November 2017) (ODP tonnes):</w:t>
            </w:r>
          </w:p>
        </w:tc>
        <w:tc>
          <w:tcPr>
            <w:tcW w:w="881" w:type="pct"/>
            <w:shd w:val="clear" w:color="auto" w:fill="auto"/>
            <w:vAlign w:val="bottom"/>
          </w:tcPr>
          <w:p w14:paraId="0AB85548" w14:textId="77777777" w:rsidR="001F46A8" w:rsidRPr="001F46A8" w:rsidRDefault="001F46A8" w:rsidP="00885745">
            <w:pPr>
              <w:jc w:val="right"/>
              <w:rPr>
                <w:sz w:val="20"/>
              </w:rPr>
            </w:pPr>
            <w:r w:rsidRPr="001F46A8">
              <w:rPr>
                <w:sz w:val="20"/>
              </w:rPr>
              <w:t>59.1</w:t>
            </w:r>
          </w:p>
        </w:tc>
      </w:tr>
      <w:tr w:rsidR="001F46A8" w:rsidRPr="001F46A8" w14:paraId="1C64DFEB" w14:textId="77777777" w:rsidTr="00577A6D">
        <w:trPr>
          <w:trHeight w:val="233"/>
        </w:trPr>
        <w:tc>
          <w:tcPr>
            <w:tcW w:w="4119" w:type="pct"/>
            <w:gridSpan w:val="2"/>
          </w:tcPr>
          <w:p w14:paraId="5C555769" w14:textId="77777777" w:rsidR="001F46A8" w:rsidRPr="001F46A8" w:rsidRDefault="001F46A8" w:rsidP="00885745">
            <w:pPr>
              <w:jc w:val="left"/>
              <w:rPr>
                <w:sz w:val="20"/>
              </w:rPr>
            </w:pPr>
            <w:r w:rsidRPr="001F46A8">
              <w:rPr>
                <w:sz w:val="20"/>
              </w:rPr>
              <w:t>ODS phased out (as at December 2016) (ODP tonnes):</w:t>
            </w:r>
          </w:p>
        </w:tc>
        <w:tc>
          <w:tcPr>
            <w:tcW w:w="881" w:type="pct"/>
            <w:shd w:val="clear" w:color="auto" w:fill="auto"/>
          </w:tcPr>
          <w:p w14:paraId="5107340E" w14:textId="77777777" w:rsidR="001F46A8" w:rsidRPr="001F46A8" w:rsidRDefault="001F46A8" w:rsidP="00885745">
            <w:pPr>
              <w:jc w:val="right"/>
              <w:rPr>
                <w:sz w:val="20"/>
              </w:rPr>
            </w:pPr>
            <w:r w:rsidRPr="001F46A8">
              <w:rPr>
                <w:sz w:val="20"/>
              </w:rPr>
              <w:t>58.8</w:t>
            </w:r>
          </w:p>
        </w:tc>
      </w:tr>
    </w:tbl>
    <w:p w14:paraId="64EF0440" w14:textId="77777777" w:rsidR="001F46A8" w:rsidRPr="001F46A8" w:rsidRDefault="001F46A8" w:rsidP="00885745"/>
    <w:p w14:paraId="4082E8D6" w14:textId="77777777" w:rsidR="001F46A8" w:rsidRPr="001F46A8" w:rsidRDefault="001F46A8" w:rsidP="00885745">
      <w:pPr>
        <w:numPr>
          <w:ilvl w:val="0"/>
          <w:numId w:val="1"/>
        </w:numPr>
        <w:spacing w:after="240"/>
        <w:outlineLvl w:val="0"/>
      </w:pPr>
      <w:r w:rsidRPr="001F46A8">
        <w:t>Summary of activities and funds approved by the Executive Committee:</w:t>
      </w:r>
    </w:p>
    <w:tbl>
      <w:tblPr>
        <w:tblStyle w:val="TableGrid"/>
        <w:tblW w:w="5117" w:type="pct"/>
        <w:tblInd w:w="-47" w:type="dxa"/>
        <w:tblLayout w:type="fixed"/>
        <w:tblLook w:val="01E0" w:firstRow="1" w:lastRow="1" w:firstColumn="1" w:lastColumn="1" w:noHBand="0" w:noVBand="0"/>
      </w:tblPr>
      <w:tblGrid>
        <w:gridCol w:w="793"/>
        <w:gridCol w:w="7291"/>
        <w:gridCol w:w="1748"/>
      </w:tblGrid>
      <w:tr w:rsidR="001F46A8" w:rsidRPr="001F46A8" w14:paraId="172A87CC" w14:textId="77777777" w:rsidTr="00465384">
        <w:tc>
          <w:tcPr>
            <w:tcW w:w="4111" w:type="pct"/>
            <w:gridSpan w:val="2"/>
            <w:tcBorders>
              <w:bottom w:val="single" w:sz="4" w:space="0" w:color="auto"/>
            </w:tcBorders>
          </w:tcPr>
          <w:p w14:paraId="792B2E8F" w14:textId="77777777" w:rsidR="001F46A8" w:rsidRPr="001F46A8" w:rsidRDefault="001F46A8" w:rsidP="00885745">
            <w:pPr>
              <w:widowControl w:val="0"/>
              <w:jc w:val="left"/>
              <w:rPr>
                <w:b/>
                <w:sz w:val="20"/>
              </w:rPr>
            </w:pPr>
            <w:r w:rsidRPr="001F46A8">
              <w:rPr>
                <w:b/>
                <w:sz w:val="20"/>
              </w:rPr>
              <w:t>Summary of activities</w:t>
            </w:r>
          </w:p>
          <w:p w14:paraId="08A61578" w14:textId="77777777" w:rsidR="001F46A8" w:rsidRPr="001F46A8" w:rsidRDefault="001F46A8" w:rsidP="00885745">
            <w:pPr>
              <w:widowControl w:val="0"/>
              <w:jc w:val="left"/>
              <w:rPr>
                <w:b/>
                <w:sz w:val="20"/>
              </w:rPr>
            </w:pPr>
          </w:p>
        </w:tc>
        <w:tc>
          <w:tcPr>
            <w:tcW w:w="889" w:type="pct"/>
            <w:tcBorders>
              <w:bottom w:val="single" w:sz="4" w:space="0" w:color="auto"/>
            </w:tcBorders>
          </w:tcPr>
          <w:p w14:paraId="66925743" w14:textId="77777777" w:rsidR="001F46A8" w:rsidRPr="001F46A8" w:rsidRDefault="001F46A8" w:rsidP="00885745">
            <w:pPr>
              <w:widowControl w:val="0"/>
              <w:jc w:val="center"/>
              <w:rPr>
                <w:b/>
                <w:sz w:val="20"/>
              </w:rPr>
            </w:pPr>
            <w:r w:rsidRPr="001F46A8">
              <w:rPr>
                <w:b/>
                <w:sz w:val="20"/>
              </w:rPr>
              <w:t>Funds approved (US $)</w:t>
            </w:r>
          </w:p>
        </w:tc>
      </w:tr>
      <w:tr w:rsidR="001F46A8" w:rsidRPr="001F46A8" w14:paraId="6A3264AF" w14:textId="77777777" w:rsidTr="00465384">
        <w:tc>
          <w:tcPr>
            <w:tcW w:w="403" w:type="pct"/>
            <w:tcBorders>
              <w:top w:val="single" w:sz="4" w:space="0" w:color="auto"/>
              <w:left w:val="single" w:sz="4" w:space="0" w:color="auto"/>
              <w:bottom w:val="single" w:sz="4" w:space="0" w:color="auto"/>
              <w:right w:val="nil"/>
            </w:tcBorders>
          </w:tcPr>
          <w:p w14:paraId="55A86A82" w14:textId="77777777" w:rsidR="001F46A8" w:rsidRPr="001F46A8" w:rsidRDefault="001F46A8" w:rsidP="00885745">
            <w:pPr>
              <w:widowControl w:val="0"/>
              <w:ind w:left="360" w:hanging="360"/>
              <w:jc w:val="left"/>
              <w:rPr>
                <w:sz w:val="20"/>
              </w:rPr>
            </w:pPr>
            <w:r w:rsidRPr="001F46A8">
              <w:rPr>
                <w:sz w:val="20"/>
              </w:rPr>
              <w:t>(a)</w:t>
            </w:r>
          </w:p>
        </w:tc>
        <w:tc>
          <w:tcPr>
            <w:tcW w:w="3708" w:type="pct"/>
            <w:tcBorders>
              <w:top w:val="single" w:sz="4" w:space="0" w:color="auto"/>
              <w:left w:val="nil"/>
              <w:bottom w:val="single" w:sz="4" w:space="0" w:color="auto"/>
              <w:right w:val="single" w:sz="4" w:space="0" w:color="auto"/>
            </w:tcBorders>
          </w:tcPr>
          <w:p w14:paraId="390AEF6B" w14:textId="77777777" w:rsidR="001F46A8" w:rsidRPr="001F46A8" w:rsidRDefault="001F46A8" w:rsidP="00885745">
            <w:pPr>
              <w:widowControl w:val="0"/>
              <w:ind w:left="-109"/>
              <w:rPr>
                <w:sz w:val="20"/>
              </w:rPr>
            </w:pPr>
            <w:r w:rsidRPr="001F46A8">
              <w:rPr>
                <w:sz w:val="20"/>
              </w:rPr>
              <w:t>Investment projects:</w:t>
            </w:r>
          </w:p>
        </w:tc>
        <w:tc>
          <w:tcPr>
            <w:tcW w:w="889" w:type="pct"/>
            <w:tcBorders>
              <w:top w:val="single" w:sz="4" w:space="0" w:color="auto"/>
              <w:left w:val="single" w:sz="4" w:space="0" w:color="auto"/>
              <w:bottom w:val="single" w:sz="4" w:space="0" w:color="auto"/>
              <w:right w:val="single" w:sz="4" w:space="0" w:color="auto"/>
            </w:tcBorders>
            <w:shd w:val="clear" w:color="auto" w:fill="auto"/>
          </w:tcPr>
          <w:p w14:paraId="738FAED0" w14:textId="77777777" w:rsidR="001F46A8" w:rsidRPr="001F46A8" w:rsidRDefault="001F46A8" w:rsidP="00885745">
            <w:pPr>
              <w:widowControl w:val="0"/>
              <w:jc w:val="right"/>
              <w:rPr>
                <w:sz w:val="20"/>
              </w:rPr>
            </w:pPr>
            <w:r w:rsidRPr="001F46A8">
              <w:rPr>
                <w:sz w:val="20"/>
              </w:rPr>
              <w:t>416,162</w:t>
            </w:r>
          </w:p>
        </w:tc>
      </w:tr>
      <w:tr w:rsidR="001F46A8" w:rsidRPr="001F46A8" w14:paraId="1C656B96" w14:textId="77777777" w:rsidTr="00465384">
        <w:tc>
          <w:tcPr>
            <w:tcW w:w="403" w:type="pct"/>
            <w:tcBorders>
              <w:top w:val="single" w:sz="4" w:space="0" w:color="auto"/>
              <w:left w:val="single" w:sz="4" w:space="0" w:color="auto"/>
              <w:bottom w:val="single" w:sz="4" w:space="0" w:color="auto"/>
              <w:right w:val="nil"/>
            </w:tcBorders>
          </w:tcPr>
          <w:p w14:paraId="2A4D88FC" w14:textId="77777777" w:rsidR="001F46A8" w:rsidRPr="001F46A8" w:rsidRDefault="001F46A8" w:rsidP="00885745">
            <w:pPr>
              <w:widowControl w:val="0"/>
              <w:rPr>
                <w:sz w:val="20"/>
              </w:rPr>
            </w:pPr>
            <w:r w:rsidRPr="001F46A8">
              <w:rPr>
                <w:sz w:val="20"/>
              </w:rPr>
              <w:t>(b)</w:t>
            </w:r>
          </w:p>
        </w:tc>
        <w:tc>
          <w:tcPr>
            <w:tcW w:w="3708" w:type="pct"/>
            <w:tcBorders>
              <w:top w:val="single" w:sz="4" w:space="0" w:color="auto"/>
              <w:left w:val="nil"/>
              <w:bottom w:val="single" w:sz="4" w:space="0" w:color="auto"/>
              <w:right w:val="single" w:sz="4" w:space="0" w:color="auto"/>
            </w:tcBorders>
          </w:tcPr>
          <w:p w14:paraId="7B8CE53D" w14:textId="77777777" w:rsidR="001F46A8" w:rsidRPr="001F46A8" w:rsidRDefault="001F46A8" w:rsidP="00885745">
            <w:pPr>
              <w:widowControl w:val="0"/>
              <w:ind w:left="-109"/>
              <w:rPr>
                <w:sz w:val="20"/>
              </w:rPr>
            </w:pPr>
            <w:r w:rsidRPr="001F46A8">
              <w:rPr>
                <w:sz w:val="20"/>
              </w:rPr>
              <w:t>Institutional strengthening:</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6743501E" w14:textId="77777777" w:rsidR="001F46A8" w:rsidRPr="001F46A8" w:rsidRDefault="001F46A8" w:rsidP="00885745">
            <w:pPr>
              <w:widowControl w:val="0"/>
              <w:jc w:val="right"/>
              <w:rPr>
                <w:sz w:val="20"/>
              </w:rPr>
            </w:pPr>
            <w:r w:rsidRPr="001F46A8">
              <w:rPr>
                <w:sz w:val="20"/>
              </w:rPr>
              <w:t>448,200</w:t>
            </w:r>
          </w:p>
        </w:tc>
      </w:tr>
      <w:tr w:rsidR="001F46A8" w:rsidRPr="001F46A8" w14:paraId="4645B3E4" w14:textId="77777777" w:rsidTr="00465384">
        <w:tc>
          <w:tcPr>
            <w:tcW w:w="403" w:type="pct"/>
            <w:tcBorders>
              <w:top w:val="single" w:sz="4" w:space="0" w:color="auto"/>
              <w:left w:val="single" w:sz="4" w:space="0" w:color="auto"/>
              <w:bottom w:val="single" w:sz="4" w:space="0" w:color="auto"/>
              <w:right w:val="nil"/>
            </w:tcBorders>
          </w:tcPr>
          <w:p w14:paraId="79DD276A" w14:textId="77777777" w:rsidR="001F46A8" w:rsidRPr="001F46A8" w:rsidRDefault="001F46A8" w:rsidP="00885745">
            <w:pPr>
              <w:widowControl w:val="0"/>
              <w:rPr>
                <w:sz w:val="20"/>
              </w:rPr>
            </w:pPr>
            <w:r w:rsidRPr="001F46A8">
              <w:rPr>
                <w:sz w:val="20"/>
              </w:rPr>
              <w:t>(c)</w:t>
            </w:r>
          </w:p>
        </w:tc>
        <w:tc>
          <w:tcPr>
            <w:tcW w:w="3708" w:type="pct"/>
            <w:tcBorders>
              <w:top w:val="single" w:sz="4" w:space="0" w:color="auto"/>
              <w:left w:val="nil"/>
              <w:bottom w:val="single" w:sz="4" w:space="0" w:color="auto"/>
              <w:right w:val="single" w:sz="4" w:space="0" w:color="auto"/>
            </w:tcBorders>
          </w:tcPr>
          <w:p w14:paraId="343E0A1D"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4B16D712" w14:textId="77777777" w:rsidR="001F46A8" w:rsidRPr="001F46A8" w:rsidRDefault="001F46A8" w:rsidP="00885745">
            <w:pPr>
              <w:widowControl w:val="0"/>
              <w:jc w:val="right"/>
              <w:rPr>
                <w:sz w:val="20"/>
              </w:rPr>
            </w:pPr>
            <w:r w:rsidRPr="001F46A8">
              <w:rPr>
                <w:sz w:val="20"/>
              </w:rPr>
              <w:t>845,027</w:t>
            </w:r>
          </w:p>
        </w:tc>
      </w:tr>
      <w:tr w:rsidR="001F46A8" w:rsidRPr="001F46A8" w14:paraId="0D167A84" w14:textId="77777777" w:rsidTr="00465384">
        <w:tc>
          <w:tcPr>
            <w:tcW w:w="403" w:type="pct"/>
            <w:tcBorders>
              <w:top w:val="single" w:sz="4" w:space="0" w:color="auto"/>
              <w:left w:val="single" w:sz="4" w:space="0" w:color="auto"/>
              <w:bottom w:val="single" w:sz="4" w:space="0" w:color="auto"/>
              <w:right w:val="nil"/>
            </w:tcBorders>
          </w:tcPr>
          <w:p w14:paraId="7B13104F" w14:textId="77777777" w:rsidR="001F46A8" w:rsidRPr="001F46A8" w:rsidRDefault="001F46A8" w:rsidP="00885745">
            <w:pPr>
              <w:widowControl w:val="0"/>
              <w:rPr>
                <w:sz w:val="20"/>
              </w:rPr>
            </w:pPr>
          </w:p>
        </w:tc>
        <w:tc>
          <w:tcPr>
            <w:tcW w:w="3708" w:type="pct"/>
            <w:tcBorders>
              <w:top w:val="single" w:sz="4" w:space="0" w:color="auto"/>
              <w:left w:val="nil"/>
              <w:bottom w:val="single" w:sz="4" w:space="0" w:color="auto"/>
              <w:right w:val="single" w:sz="4" w:space="0" w:color="auto"/>
            </w:tcBorders>
          </w:tcPr>
          <w:p w14:paraId="2565A8C7" w14:textId="77777777" w:rsidR="001F46A8" w:rsidRPr="001F46A8" w:rsidRDefault="001F46A8" w:rsidP="00885745">
            <w:pPr>
              <w:tabs>
                <w:tab w:val="right" w:pos="7560"/>
              </w:tabs>
              <w:ind w:left="6480" w:right="-108"/>
              <w:jc w:val="left"/>
              <w:rPr>
                <w:sz w:val="20"/>
              </w:rPr>
            </w:pPr>
            <w:r w:rsidRPr="001F46A8">
              <w:rPr>
                <w:sz w:val="20"/>
              </w:rPr>
              <w:t>Total:</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48089A5B" w14:textId="77777777" w:rsidR="001F46A8" w:rsidRPr="001F46A8" w:rsidRDefault="001F46A8" w:rsidP="00885745">
            <w:pPr>
              <w:widowControl w:val="0"/>
              <w:jc w:val="right"/>
              <w:rPr>
                <w:sz w:val="20"/>
              </w:rPr>
            </w:pPr>
            <w:r w:rsidRPr="001F46A8">
              <w:rPr>
                <w:sz w:val="20"/>
              </w:rPr>
              <w:t>1,709,389</w:t>
            </w:r>
          </w:p>
        </w:tc>
      </w:tr>
      <w:tr w:rsidR="001F46A8" w:rsidRPr="001F46A8" w14:paraId="3965C8AB" w14:textId="77777777" w:rsidTr="00465384">
        <w:tc>
          <w:tcPr>
            <w:tcW w:w="403" w:type="pct"/>
            <w:tcBorders>
              <w:top w:val="single" w:sz="4" w:space="0" w:color="auto"/>
              <w:left w:val="single" w:sz="4" w:space="0" w:color="auto"/>
              <w:bottom w:val="single" w:sz="4" w:space="0" w:color="auto"/>
              <w:right w:val="nil"/>
            </w:tcBorders>
          </w:tcPr>
          <w:p w14:paraId="3266CB2F" w14:textId="77777777" w:rsidR="001F46A8" w:rsidRPr="001F46A8" w:rsidRDefault="001F46A8" w:rsidP="00885745">
            <w:pPr>
              <w:widowControl w:val="0"/>
              <w:rPr>
                <w:sz w:val="20"/>
              </w:rPr>
            </w:pPr>
            <w:r w:rsidRPr="001F46A8">
              <w:rPr>
                <w:sz w:val="20"/>
              </w:rPr>
              <w:t>(d)</w:t>
            </w:r>
          </w:p>
        </w:tc>
        <w:tc>
          <w:tcPr>
            <w:tcW w:w="3708" w:type="pct"/>
            <w:tcBorders>
              <w:top w:val="single" w:sz="4" w:space="0" w:color="auto"/>
              <w:left w:val="nil"/>
              <w:bottom w:val="single" w:sz="4" w:space="0" w:color="auto"/>
              <w:right w:val="single" w:sz="4" w:space="0" w:color="auto"/>
            </w:tcBorders>
          </w:tcPr>
          <w:p w14:paraId="2C8D8A84" w14:textId="77777777" w:rsidR="001F46A8" w:rsidRPr="001F46A8" w:rsidRDefault="001F46A8" w:rsidP="00885745">
            <w:pPr>
              <w:widowControl w:val="0"/>
              <w:ind w:left="-109"/>
              <w:rPr>
                <w:sz w:val="20"/>
              </w:rPr>
            </w:pPr>
            <w:r w:rsidRPr="001F46A8">
              <w:rPr>
                <w:sz w:val="20"/>
              </w:rPr>
              <w:t>HFC activities funded from additional voluntary contributions</w:t>
            </w:r>
          </w:p>
        </w:tc>
        <w:tc>
          <w:tcPr>
            <w:tcW w:w="889" w:type="pct"/>
            <w:tcBorders>
              <w:top w:val="single" w:sz="4" w:space="0" w:color="auto"/>
              <w:left w:val="single" w:sz="4" w:space="0" w:color="auto"/>
              <w:bottom w:val="single" w:sz="4" w:space="0" w:color="auto"/>
              <w:right w:val="single" w:sz="4" w:space="0" w:color="auto"/>
            </w:tcBorders>
            <w:shd w:val="clear" w:color="auto" w:fill="FFFFFF" w:themeFill="background1"/>
          </w:tcPr>
          <w:p w14:paraId="4D07A585" w14:textId="77777777" w:rsidR="001F46A8" w:rsidRPr="001F46A8" w:rsidRDefault="001F46A8" w:rsidP="00885745">
            <w:pPr>
              <w:widowControl w:val="0"/>
              <w:jc w:val="right"/>
              <w:rPr>
                <w:sz w:val="20"/>
              </w:rPr>
            </w:pPr>
            <w:r w:rsidRPr="001F46A8">
              <w:rPr>
                <w:sz w:val="20"/>
              </w:rPr>
              <w:t>0</w:t>
            </w:r>
          </w:p>
        </w:tc>
      </w:tr>
    </w:tbl>
    <w:p w14:paraId="10D00A70" w14:textId="77777777" w:rsidR="001F46A8" w:rsidRPr="001F46A8" w:rsidRDefault="001F46A8" w:rsidP="00885745"/>
    <w:p w14:paraId="147DF35B" w14:textId="77777777" w:rsidR="001F46A8" w:rsidRPr="00334DBB" w:rsidRDefault="001F46A8" w:rsidP="00885745">
      <w:pPr>
        <w:keepNext/>
        <w:tabs>
          <w:tab w:val="left" w:pos="2880"/>
          <w:tab w:val="left" w:pos="5760"/>
        </w:tabs>
        <w:spacing w:after="240"/>
        <w:rPr>
          <w:u w:val="single"/>
        </w:rPr>
      </w:pPr>
      <w:r w:rsidRPr="00334DBB">
        <w:rPr>
          <w:u w:val="single"/>
        </w:rPr>
        <w:t>Progress report</w:t>
      </w:r>
    </w:p>
    <w:p w14:paraId="3EEDB5BD" w14:textId="42396CC7" w:rsidR="001F46A8" w:rsidRPr="00334DBB" w:rsidRDefault="001F46A8" w:rsidP="00885745">
      <w:pPr>
        <w:numPr>
          <w:ilvl w:val="0"/>
          <w:numId w:val="1"/>
        </w:numPr>
        <w:spacing w:after="240"/>
        <w:outlineLvl w:val="0"/>
      </w:pPr>
      <w:r w:rsidRPr="00334DBB">
        <w:t xml:space="preserve">The NOU carried out the following activities: collected ODS import data from the Customs department and submitted </w:t>
      </w:r>
      <w:r w:rsidR="00FE08BF">
        <w:t>CP</w:t>
      </w:r>
      <w:r w:rsidRPr="00334DBB">
        <w:t xml:space="preserve"> and Article 7 data, to the Fund and Ozone Secretariats, respectively; coordinat</w:t>
      </w:r>
      <w:r w:rsidR="00FE08BF">
        <w:t>ed</w:t>
      </w:r>
      <w:r w:rsidRPr="00334DBB">
        <w:t xml:space="preserve"> with other stakeholders’ through annual meetings with the National Ozone Committee, importers and consumer’s association; organized a workshop with stakeholders in the </w:t>
      </w:r>
      <w:r w:rsidR="00FE08BF">
        <w:t>G</w:t>
      </w:r>
      <w:r w:rsidRPr="00334DBB">
        <w:t xml:space="preserve">overnmental and private sectors to discuss the implication </w:t>
      </w:r>
      <w:r w:rsidR="00FE08BF">
        <w:t xml:space="preserve">and requirements </w:t>
      </w:r>
      <w:r w:rsidR="006135EE">
        <w:t xml:space="preserve">of </w:t>
      </w:r>
      <w:r w:rsidR="00FE08BF">
        <w:t xml:space="preserve">ratification </w:t>
      </w:r>
      <w:r w:rsidRPr="00334DBB">
        <w:t xml:space="preserve">of the Kigali Amendment, and activities </w:t>
      </w:r>
      <w:r w:rsidR="00FE08BF">
        <w:t>needed</w:t>
      </w:r>
      <w:r w:rsidRPr="00334DBB">
        <w:t xml:space="preserve"> to fulfil </w:t>
      </w:r>
      <w:r w:rsidR="00FE08BF">
        <w:t>the</w:t>
      </w:r>
      <w:r w:rsidRPr="00334DBB">
        <w:t xml:space="preserve"> obligations </w:t>
      </w:r>
      <w:r w:rsidR="005C435E">
        <w:t xml:space="preserve">for </w:t>
      </w:r>
      <w:r w:rsidRPr="00334DBB">
        <w:t xml:space="preserve">HFC phase-down; supervised training of RAC technicians, and customs and enforcement officers; and carried out awareness activities. Burundi also updated its quota system in 2017 to include HCFCs and HFCs. Burundi celebrated International Ozone Day and participated in regional network and Montreal Protocol meetings. Of the 15 performance indicators set by Burundi, targets for 11 were fully achieved, and four were partially achieved </w:t>
      </w:r>
      <w:r w:rsidR="00AA4DC4">
        <w:t xml:space="preserve">due to a small delay in </w:t>
      </w:r>
      <w:r w:rsidR="009E519B">
        <w:t>CP</w:t>
      </w:r>
      <w:r w:rsidR="00AA4DC4">
        <w:t xml:space="preserve"> data reporting, a delay in the submission of the third tranche of the stage I HPMP, and because the country could not participate in all Montreal Protocol meetings. </w:t>
      </w:r>
    </w:p>
    <w:p w14:paraId="4061D8AB" w14:textId="77777777" w:rsidR="001F46A8" w:rsidRPr="001F46A8" w:rsidRDefault="001F46A8" w:rsidP="00885745">
      <w:pPr>
        <w:keepNext/>
        <w:tabs>
          <w:tab w:val="left" w:pos="2880"/>
          <w:tab w:val="left" w:pos="5760"/>
        </w:tabs>
        <w:spacing w:after="240"/>
        <w:rPr>
          <w:u w:val="single"/>
        </w:rPr>
      </w:pPr>
      <w:r w:rsidRPr="00334DBB">
        <w:rPr>
          <w:u w:val="single"/>
        </w:rPr>
        <w:t>Plan of action</w:t>
      </w:r>
    </w:p>
    <w:p w14:paraId="04C1FD21" w14:textId="2AA49ABB" w:rsidR="001F46A8" w:rsidRPr="001F46A8" w:rsidRDefault="001F46A8" w:rsidP="00885745">
      <w:pPr>
        <w:numPr>
          <w:ilvl w:val="0"/>
          <w:numId w:val="1"/>
        </w:numPr>
        <w:spacing w:after="240"/>
        <w:outlineLvl w:val="0"/>
      </w:pPr>
      <w:r w:rsidRPr="001F46A8">
        <w:t>During phase VIII, the NOU is planning the following activities: continue information dissemination and awarenes</w:t>
      </w:r>
      <w:r w:rsidR="00AA09AA">
        <w:t>s raising to importers and the G</w:t>
      </w:r>
      <w:r w:rsidRPr="001F46A8">
        <w:t xml:space="preserve">overnment regulatory agencies; discuss policy recommendations of the ODS alternative survey </w:t>
      </w:r>
      <w:r w:rsidR="00AA09AA">
        <w:t>with</w:t>
      </w:r>
      <w:r w:rsidRPr="001F46A8">
        <w:t xml:space="preserve"> the National Ozone Committee; coordinate the implementation of stage</w:t>
      </w:r>
      <w:r w:rsidR="00AA09AA">
        <w:t> </w:t>
      </w:r>
      <w:r w:rsidRPr="001F46A8">
        <w:t>I of the HPMP; promote the licensing and quota system and its enforcement, and provide information about annual quota to importers; continue monitoring and evaluation</w:t>
      </w:r>
      <w:r w:rsidR="00AA09AA">
        <w:t xml:space="preserve"> activities</w:t>
      </w:r>
      <w:r w:rsidRPr="001F46A8">
        <w:t xml:space="preserve">; organise stakeholder workshops to raise awareness on low-GWP HCFC alternatives; collect and report </w:t>
      </w:r>
      <w:r w:rsidR="005C435E">
        <w:t xml:space="preserve">timely </w:t>
      </w:r>
      <w:r w:rsidRPr="001F46A8">
        <w:t xml:space="preserve">data to the Ozone and Fund Secretariats; and undertake the necessary preparation for the </w:t>
      </w:r>
      <w:r w:rsidR="005C435E">
        <w:t xml:space="preserve">ratification of the </w:t>
      </w:r>
      <w:r w:rsidRPr="001F46A8">
        <w:t>Kigali Amendment.</w:t>
      </w:r>
    </w:p>
    <w:p w14:paraId="542BD39E" w14:textId="77777777" w:rsidR="001F46A8" w:rsidRPr="001F46A8" w:rsidRDefault="001F46A8" w:rsidP="006F0D13">
      <w:pPr>
        <w:keepNext/>
        <w:spacing w:after="240"/>
        <w:rPr>
          <w:b/>
          <w:bCs/>
        </w:rPr>
      </w:pPr>
      <w:r w:rsidRPr="001F46A8">
        <w:rPr>
          <w:b/>
          <w:lang w:val="en-US"/>
        </w:rPr>
        <w:lastRenderedPageBreak/>
        <w:t>Cabo Verde</w:t>
      </w:r>
      <w:r w:rsidRPr="001F46A8">
        <w:rPr>
          <w:b/>
          <w:bCs/>
        </w:rPr>
        <w:t>: Renewal of institutional strengthening</w:t>
      </w:r>
    </w:p>
    <w:tbl>
      <w:tblPr>
        <w:tblStyle w:val="TableGrid"/>
        <w:tblW w:w="4996" w:type="pct"/>
        <w:tblLayout w:type="fixed"/>
        <w:tblLook w:val="01E0" w:firstRow="1" w:lastRow="1" w:firstColumn="1" w:lastColumn="1" w:noHBand="0" w:noVBand="0"/>
      </w:tblPr>
      <w:tblGrid>
        <w:gridCol w:w="5949"/>
        <w:gridCol w:w="1910"/>
        <w:gridCol w:w="6"/>
        <w:gridCol w:w="1728"/>
        <w:gridCol w:w="6"/>
      </w:tblGrid>
      <w:tr w:rsidR="001F46A8" w:rsidRPr="001F46A8" w14:paraId="28A39621" w14:textId="77777777" w:rsidTr="00E76327">
        <w:trPr>
          <w:gridAfter w:val="1"/>
          <w:wAfter w:w="3" w:type="pct"/>
          <w:trHeight w:val="278"/>
          <w:tblHeader/>
        </w:trPr>
        <w:tc>
          <w:tcPr>
            <w:tcW w:w="4094" w:type="pct"/>
            <w:gridSpan w:val="2"/>
            <w:tcBorders>
              <w:bottom w:val="single" w:sz="4" w:space="0" w:color="auto"/>
            </w:tcBorders>
          </w:tcPr>
          <w:p w14:paraId="41528ECF" w14:textId="77777777" w:rsidR="001F46A8" w:rsidRPr="001F46A8" w:rsidRDefault="001F46A8" w:rsidP="006F0D13">
            <w:pPr>
              <w:keepNext/>
              <w:rPr>
                <w:b/>
                <w:sz w:val="20"/>
              </w:rPr>
            </w:pPr>
            <w:r w:rsidRPr="001F46A8">
              <w:rPr>
                <w:b/>
                <w:sz w:val="20"/>
              </w:rPr>
              <w:t>Summary of the project and country profile</w:t>
            </w:r>
          </w:p>
        </w:tc>
        <w:tc>
          <w:tcPr>
            <w:tcW w:w="903" w:type="pct"/>
            <w:gridSpan w:val="2"/>
          </w:tcPr>
          <w:p w14:paraId="173D6049" w14:textId="77777777" w:rsidR="001F46A8" w:rsidRPr="001F46A8" w:rsidRDefault="001F46A8" w:rsidP="006F0D13">
            <w:pPr>
              <w:keepNext/>
              <w:jc w:val="right"/>
              <w:rPr>
                <w:b/>
                <w:sz w:val="20"/>
              </w:rPr>
            </w:pPr>
          </w:p>
        </w:tc>
      </w:tr>
      <w:tr w:rsidR="001F46A8" w:rsidRPr="001F46A8" w14:paraId="3DCED8A7" w14:textId="77777777" w:rsidTr="00E76327">
        <w:trPr>
          <w:gridAfter w:val="1"/>
          <w:wAfter w:w="3" w:type="pct"/>
          <w:trHeight w:val="233"/>
        </w:trPr>
        <w:tc>
          <w:tcPr>
            <w:tcW w:w="4094" w:type="pct"/>
            <w:gridSpan w:val="2"/>
            <w:tcBorders>
              <w:bottom w:val="single" w:sz="4" w:space="0" w:color="auto"/>
            </w:tcBorders>
          </w:tcPr>
          <w:p w14:paraId="26C34003" w14:textId="77777777" w:rsidR="001F46A8" w:rsidRPr="001F46A8" w:rsidRDefault="001F46A8" w:rsidP="00885745">
            <w:pPr>
              <w:rPr>
                <w:sz w:val="20"/>
              </w:rPr>
            </w:pPr>
            <w:r w:rsidRPr="001F46A8">
              <w:rPr>
                <w:sz w:val="20"/>
              </w:rPr>
              <w:t>Implementing agency:</w:t>
            </w:r>
          </w:p>
        </w:tc>
        <w:tc>
          <w:tcPr>
            <w:tcW w:w="903" w:type="pct"/>
            <w:gridSpan w:val="2"/>
            <w:tcBorders>
              <w:bottom w:val="single" w:sz="4" w:space="0" w:color="auto"/>
            </w:tcBorders>
          </w:tcPr>
          <w:p w14:paraId="2B7B8CA1" w14:textId="77777777" w:rsidR="001F46A8" w:rsidRPr="001F46A8" w:rsidRDefault="001F46A8" w:rsidP="00885745">
            <w:pPr>
              <w:jc w:val="center"/>
              <w:rPr>
                <w:sz w:val="20"/>
              </w:rPr>
            </w:pPr>
            <w:r w:rsidRPr="001F46A8">
              <w:rPr>
                <w:sz w:val="20"/>
              </w:rPr>
              <w:t>UNEP</w:t>
            </w:r>
          </w:p>
        </w:tc>
      </w:tr>
      <w:tr w:rsidR="001F46A8" w:rsidRPr="001F46A8" w14:paraId="2022C187" w14:textId="77777777" w:rsidTr="00E76327">
        <w:trPr>
          <w:gridAfter w:val="1"/>
          <w:wAfter w:w="3" w:type="pct"/>
          <w:trHeight w:val="233"/>
        </w:trPr>
        <w:tc>
          <w:tcPr>
            <w:tcW w:w="4094" w:type="pct"/>
            <w:gridSpan w:val="2"/>
            <w:tcBorders>
              <w:top w:val="single" w:sz="4" w:space="0" w:color="auto"/>
              <w:left w:val="single" w:sz="4" w:space="0" w:color="auto"/>
              <w:bottom w:val="nil"/>
              <w:right w:val="single" w:sz="4" w:space="0" w:color="auto"/>
            </w:tcBorders>
          </w:tcPr>
          <w:p w14:paraId="435A422E" w14:textId="77777777" w:rsidR="001F46A8" w:rsidRPr="001F46A8" w:rsidRDefault="001F46A8" w:rsidP="00885745">
            <w:pPr>
              <w:rPr>
                <w:sz w:val="20"/>
              </w:rPr>
            </w:pPr>
            <w:r w:rsidRPr="001F46A8">
              <w:rPr>
                <w:sz w:val="20"/>
              </w:rPr>
              <w:t>Amounts previously approved for institutional strengthening (US $):</w:t>
            </w:r>
          </w:p>
        </w:tc>
        <w:tc>
          <w:tcPr>
            <w:tcW w:w="903" w:type="pct"/>
            <w:gridSpan w:val="2"/>
            <w:tcBorders>
              <w:top w:val="single" w:sz="4" w:space="0" w:color="auto"/>
              <w:left w:val="single" w:sz="4" w:space="0" w:color="auto"/>
              <w:bottom w:val="nil"/>
              <w:right w:val="single" w:sz="4" w:space="0" w:color="auto"/>
            </w:tcBorders>
          </w:tcPr>
          <w:p w14:paraId="78A9AB6F" w14:textId="77777777" w:rsidR="001F46A8" w:rsidRPr="001F46A8" w:rsidRDefault="001F46A8" w:rsidP="00885745">
            <w:pPr>
              <w:jc w:val="right"/>
              <w:rPr>
                <w:sz w:val="20"/>
              </w:rPr>
            </w:pPr>
          </w:p>
        </w:tc>
      </w:tr>
      <w:tr w:rsidR="001F46A8" w:rsidRPr="001F46A8" w14:paraId="7843AEDB" w14:textId="77777777" w:rsidTr="00E76327">
        <w:trPr>
          <w:trHeight w:val="233"/>
        </w:trPr>
        <w:tc>
          <w:tcPr>
            <w:tcW w:w="3099" w:type="pct"/>
            <w:tcBorders>
              <w:top w:val="nil"/>
              <w:left w:val="single" w:sz="4" w:space="0" w:color="auto"/>
              <w:bottom w:val="nil"/>
              <w:right w:val="nil"/>
            </w:tcBorders>
            <w:shd w:val="clear" w:color="auto" w:fill="FFFFFF" w:themeFill="background1"/>
            <w:vAlign w:val="bottom"/>
          </w:tcPr>
          <w:p w14:paraId="706729C9" w14:textId="77777777" w:rsidR="001F46A8" w:rsidRPr="001F46A8" w:rsidRDefault="001F46A8" w:rsidP="00885745">
            <w:pPr>
              <w:ind w:left="4572" w:right="-198"/>
              <w:jc w:val="left"/>
              <w:rPr>
                <w:sz w:val="20"/>
              </w:rPr>
            </w:pPr>
            <w:r w:rsidRPr="001F46A8">
              <w:rPr>
                <w:sz w:val="20"/>
              </w:rPr>
              <w:t>Phase I:</w:t>
            </w:r>
          </w:p>
        </w:tc>
        <w:tc>
          <w:tcPr>
            <w:tcW w:w="998" w:type="pct"/>
            <w:gridSpan w:val="2"/>
            <w:tcBorders>
              <w:top w:val="nil"/>
              <w:left w:val="nil"/>
              <w:bottom w:val="nil"/>
              <w:right w:val="single" w:sz="4" w:space="0" w:color="auto"/>
            </w:tcBorders>
            <w:shd w:val="clear" w:color="auto" w:fill="FFFFFF" w:themeFill="background1"/>
            <w:vAlign w:val="bottom"/>
          </w:tcPr>
          <w:p w14:paraId="40BB0ABE" w14:textId="77777777" w:rsidR="001F46A8" w:rsidRPr="001F46A8" w:rsidRDefault="001F46A8" w:rsidP="00885745">
            <w:pPr>
              <w:jc w:val="right"/>
              <w:rPr>
                <w:sz w:val="20"/>
              </w:rPr>
            </w:pPr>
            <w:r w:rsidRPr="001F46A8">
              <w:rPr>
                <w:sz w:val="20"/>
              </w:rPr>
              <w:t>Mar-02 and Dec-04</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6297E547" w14:textId="77777777" w:rsidR="001F46A8" w:rsidRPr="001F46A8" w:rsidRDefault="001F46A8" w:rsidP="00885745">
            <w:pPr>
              <w:jc w:val="right"/>
              <w:rPr>
                <w:sz w:val="20"/>
              </w:rPr>
            </w:pPr>
            <w:r w:rsidRPr="001F46A8">
              <w:rPr>
                <w:sz w:val="20"/>
              </w:rPr>
              <w:t>75,000</w:t>
            </w:r>
          </w:p>
        </w:tc>
      </w:tr>
      <w:tr w:rsidR="001F46A8" w:rsidRPr="001F46A8" w14:paraId="6241FEF4" w14:textId="77777777" w:rsidTr="00E76327">
        <w:trPr>
          <w:trHeight w:val="233"/>
        </w:trPr>
        <w:tc>
          <w:tcPr>
            <w:tcW w:w="3099" w:type="pct"/>
            <w:tcBorders>
              <w:top w:val="nil"/>
              <w:left w:val="single" w:sz="4" w:space="0" w:color="auto"/>
              <w:bottom w:val="nil"/>
              <w:right w:val="nil"/>
            </w:tcBorders>
            <w:shd w:val="clear" w:color="auto" w:fill="FFFFFF" w:themeFill="background1"/>
            <w:vAlign w:val="bottom"/>
          </w:tcPr>
          <w:p w14:paraId="5797EE22" w14:textId="77777777" w:rsidR="001F46A8" w:rsidRPr="001F46A8" w:rsidRDefault="001F46A8" w:rsidP="00885745">
            <w:pPr>
              <w:ind w:left="4572" w:right="-198"/>
              <w:jc w:val="left"/>
              <w:rPr>
                <w:sz w:val="20"/>
              </w:rPr>
            </w:pPr>
            <w:r w:rsidRPr="001F46A8">
              <w:rPr>
                <w:sz w:val="20"/>
              </w:rPr>
              <w:t>Phase II:</w:t>
            </w:r>
          </w:p>
        </w:tc>
        <w:tc>
          <w:tcPr>
            <w:tcW w:w="998" w:type="pct"/>
            <w:gridSpan w:val="2"/>
            <w:tcBorders>
              <w:top w:val="nil"/>
              <w:left w:val="nil"/>
              <w:bottom w:val="nil"/>
              <w:right w:val="single" w:sz="4" w:space="0" w:color="auto"/>
            </w:tcBorders>
            <w:shd w:val="clear" w:color="auto" w:fill="FFFFFF" w:themeFill="background1"/>
            <w:vAlign w:val="bottom"/>
          </w:tcPr>
          <w:p w14:paraId="7A9781D0" w14:textId="77777777" w:rsidR="001F46A8" w:rsidRPr="001F46A8" w:rsidRDefault="001F46A8" w:rsidP="00885745">
            <w:pPr>
              <w:jc w:val="right"/>
              <w:rPr>
                <w:sz w:val="20"/>
              </w:rPr>
            </w:pPr>
            <w:r w:rsidRPr="001F46A8">
              <w:rPr>
                <w:sz w:val="20"/>
              </w:rPr>
              <w:t>Nov-06</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215C053F" w14:textId="77777777" w:rsidR="001F46A8" w:rsidRPr="001F46A8" w:rsidRDefault="001F46A8" w:rsidP="00885745">
            <w:pPr>
              <w:jc w:val="right"/>
              <w:rPr>
                <w:sz w:val="20"/>
              </w:rPr>
            </w:pPr>
            <w:r w:rsidRPr="001F46A8">
              <w:rPr>
                <w:sz w:val="20"/>
              </w:rPr>
              <w:t>60,000</w:t>
            </w:r>
          </w:p>
        </w:tc>
      </w:tr>
      <w:tr w:rsidR="001F46A8" w:rsidRPr="001F46A8" w14:paraId="4471B9DB" w14:textId="77777777" w:rsidTr="00E76327">
        <w:trPr>
          <w:trHeight w:val="233"/>
        </w:trPr>
        <w:tc>
          <w:tcPr>
            <w:tcW w:w="3099" w:type="pct"/>
            <w:tcBorders>
              <w:top w:val="nil"/>
              <w:left w:val="single" w:sz="4" w:space="0" w:color="auto"/>
              <w:bottom w:val="nil"/>
              <w:right w:val="nil"/>
            </w:tcBorders>
            <w:shd w:val="clear" w:color="auto" w:fill="FFFFFF" w:themeFill="background1"/>
            <w:vAlign w:val="bottom"/>
          </w:tcPr>
          <w:p w14:paraId="18DEB1E8" w14:textId="77777777" w:rsidR="001F46A8" w:rsidRPr="001F46A8" w:rsidRDefault="001F46A8" w:rsidP="00885745">
            <w:pPr>
              <w:ind w:left="4572" w:right="-198"/>
              <w:jc w:val="left"/>
              <w:rPr>
                <w:sz w:val="20"/>
              </w:rPr>
            </w:pPr>
            <w:r w:rsidRPr="001F46A8">
              <w:rPr>
                <w:sz w:val="20"/>
              </w:rPr>
              <w:t>Phase III:</w:t>
            </w:r>
          </w:p>
        </w:tc>
        <w:tc>
          <w:tcPr>
            <w:tcW w:w="998" w:type="pct"/>
            <w:gridSpan w:val="2"/>
            <w:tcBorders>
              <w:top w:val="nil"/>
              <w:left w:val="nil"/>
              <w:bottom w:val="nil"/>
              <w:right w:val="single" w:sz="4" w:space="0" w:color="auto"/>
            </w:tcBorders>
            <w:shd w:val="clear" w:color="auto" w:fill="FFFFFF" w:themeFill="background1"/>
            <w:vAlign w:val="bottom"/>
          </w:tcPr>
          <w:p w14:paraId="325BCDE6" w14:textId="77777777" w:rsidR="001F46A8" w:rsidRPr="001F46A8" w:rsidRDefault="001F46A8" w:rsidP="00885745">
            <w:pPr>
              <w:jc w:val="right"/>
              <w:rPr>
                <w:sz w:val="20"/>
              </w:rPr>
            </w:pPr>
            <w:r w:rsidRPr="001F46A8">
              <w:rPr>
                <w:sz w:val="20"/>
              </w:rPr>
              <w:t>Apr-09</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06F6C860" w14:textId="77777777" w:rsidR="001F46A8" w:rsidRPr="001F46A8" w:rsidRDefault="001F46A8" w:rsidP="00885745">
            <w:pPr>
              <w:jc w:val="right"/>
              <w:rPr>
                <w:sz w:val="20"/>
              </w:rPr>
            </w:pPr>
            <w:r w:rsidRPr="001F46A8">
              <w:rPr>
                <w:sz w:val="20"/>
              </w:rPr>
              <w:t>60,000</w:t>
            </w:r>
          </w:p>
        </w:tc>
      </w:tr>
      <w:tr w:rsidR="001F46A8" w:rsidRPr="001F46A8" w14:paraId="1F547209" w14:textId="77777777" w:rsidTr="00E76327">
        <w:trPr>
          <w:trHeight w:val="233"/>
        </w:trPr>
        <w:tc>
          <w:tcPr>
            <w:tcW w:w="3099" w:type="pct"/>
            <w:tcBorders>
              <w:top w:val="nil"/>
              <w:left w:val="single" w:sz="4" w:space="0" w:color="auto"/>
              <w:bottom w:val="nil"/>
              <w:right w:val="nil"/>
            </w:tcBorders>
            <w:shd w:val="clear" w:color="auto" w:fill="FFFFFF" w:themeFill="background1"/>
            <w:vAlign w:val="bottom"/>
          </w:tcPr>
          <w:p w14:paraId="59F3DC20" w14:textId="77777777" w:rsidR="001F46A8" w:rsidRPr="001F46A8" w:rsidRDefault="001F46A8" w:rsidP="00885745">
            <w:pPr>
              <w:ind w:left="4572" w:right="-198"/>
              <w:jc w:val="left"/>
              <w:rPr>
                <w:sz w:val="20"/>
              </w:rPr>
            </w:pPr>
            <w:r w:rsidRPr="001F46A8">
              <w:rPr>
                <w:sz w:val="20"/>
              </w:rPr>
              <w:t>Phase IV:</w:t>
            </w:r>
          </w:p>
        </w:tc>
        <w:tc>
          <w:tcPr>
            <w:tcW w:w="998" w:type="pct"/>
            <w:gridSpan w:val="2"/>
            <w:tcBorders>
              <w:top w:val="nil"/>
              <w:left w:val="nil"/>
              <w:bottom w:val="nil"/>
              <w:right w:val="single" w:sz="4" w:space="0" w:color="auto"/>
            </w:tcBorders>
            <w:shd w:val="clear" w:color="auto" w:fill="FFFFFF" w:themeFill="background1"/>
            <w:vAlign w:val="bottom"/>
          </w:tcPr>
          <w:p w14:paraId="7B50A218" w14:textId="77777777" w:rsidR="001F46A8" w:rsidRPr="001F46A8" w:rsidRDefault="001F46A8" w:rsidP="00885745">
            <w:pPr>
              <w:jc w:val="right"/>
              <w:rPr>
                <w:sz w:val="20"/>
              </w:rPr>
            </w:pPr>
            <w:r w:rsidRPr="001F46A8">
              <w:rPr>
                <w:sz w:val="20"/>
              </w:rPr>
              <w:t>Dec-13</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5F677731" w14:textId="77777777" w:rsidR="001F46A8" w:rsidRPr="001F46A8" w:rsidRDefault="001F46A8" w:rsidP="00885745">
            <w:pPr>
              <w:jc w:val="right"/>
              <w:rPr>
                <w:sz w:val="20"/>
              </w:rPr>
            </w:pPr>
            <w:r w:rsidRPr="001F46A8">
              <w:rPr>
                <w:sz w:val="20"/>
              </w:rPr>
              <w:t>60,000</w:t>
            </w:r>
          </w:p>
        </w:tc>
      </w:tr>
      <w:tr w:rsidR="001F46A8" w:rsidRPr="001F46A8" w14:paraId="4FB38F28" w14:textId="77777777" w:rsidTr="00E76327">
        <w:trPr>
          <w:trHeight w:val="233"/>
        </w:trPr>
        <w:tc>
          <w:tcPr>
            <w:tcW w:w="3099" w:type="pct"/>
            <w:tcBorders>
              <w:top w:val="nil"/>
              <w:left w:val="single" w:sz="4" w:space="0" w:color="auto"/>
              <w:bottom w:val="nil"/>
              <w:right w:val="nil"/>
            </w:tcBorders>
            <w:shd w:val="clear" w:color="auto" w:fill="FFFFFF" w:themeFill="background1"/>
            <w:vAlign w:val="bottom"/>
          </w:tcPr>
          <w:p w14:paraId="05A797F1" w14:textId="77777777" w:rsidR="001F46A8" w:rsidRPr="001F46A8" w:rsidRDefault="001F46A8" w:rsidP="00885745">
            <w:pPr>
              <w:ind w:left="4572" w:right="-198"/>
              <w:jc w:val="left"/>
              <w:rPr>
                <w:sz w:val="20"/>
              </w:rPr>
            </w:pPr>
            <w:r w:rsidRPr="001F46A8">
              <w:rPr>
                <w:sz w:val="20"/>
              </w:rPr>
              <w:t>Phase V:</w:t>
            </w:r>
          </w:p>
        </w:tc>
        <w:tc>
          <w:tcPr>
            <w:tcW w:w="998" w:type="pct"/>
            <w:gridSpan w:val="2"/>
            <w:tcBorders>
              <w:top w:val="nil"/>
              <w:left w:val="nil"/>
              <w:bottom w:val="nil"/>
              <w:right w:val="single" w:sz="4" w:space="0" w:color="auto"/>
            </w:tcBorders>
            <w:shd w:val="clear" w:color="auto" w:fill="FFFFFF" w:themeFill="background1"/>
            <w:vAlign w:val="bottom"/>
          </w:tcPr>
          <w:p w14:paraId="097CB5C5" w14:textId="77777777" w:rsidR="001F46A8" w:rsidRPr="001F46A8" w:rsidRDefault="001F46A8" w:rsidP="00885745">
            <w:pPr>
              <w:jc w:val="right"/>
              <w:rPr>
                <w:sz w:val="20"/>
              </w:rPr>
            </w:pPr>
            <w:r w:rsidRPr="001F46A8">
              <w:rPr>
                <w:sz w:val="20"/>
              </w:rPr>
              <w:t>Nov-15</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10560968" w14:textId="77777777" w:rsidR="001F46A8" w:rsidRPr="001F46A8" w:rsidRDefault="001F46A8" w:rsidP="00885745">
            <w:pPr>
              <w:jc w:val="right"/>
              <w:rPr>
                <w:sz w:val="20"/>
              </w:rPr>
            </w:pPr>
            <w:r w:rsidRPr="001F46A8">
              <w:rPr>
                <w:sz w:val="20"/>
              </w:rPr>
              <w:t>85,000</w:t>
            </w:r>
          </w:p>
        </w:tc>
      </w:tr>
      <w:tr w:rsidR="001F46A8" w:rsidRPr="001F46A8" w14:paraId="2BCC5553"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shd w:val="clear" w:color="auto" w:fill="auto"/>
          </w:tcPr>
          <w:p w14:paraId="3687CA19" w14:textId="77777777" w:rsidR="001F46A8" w:rsidRPr="001F46A8" w:rsidRDefault="001F46A8" w:rsidP="00885745">
            <w:pPr>
              <w:tabs>
                <w:tab w:val="right" w:pos="7560"/>
              </w:tabs>
              <w:ind w:left="6480" w:right="-108"/>
              <w:jc w:val="left"/>
              <w:rPr>
                <w:sz w:val="20"/>
              </w:rPr>
            </w:pPr>
            <w:r w:rsidRPr="001F46A8">
              <w:rPr>
                <w:sz w:val="20"/>
              </w:rPr>
              <w:tab/>
              <w:t>Total:</w:t>
            </w:r>
          </w:p>
        </w:tc>
        <w:tc>
          <w:tcPr>
            <w:tcW w:w="903" w:type="pct"/>
            <w:gridSpan w:val="2"/>
            <w:tcBorders>
              <w:top w:val="nil"/>
              <w:left w:val="single" w:sz="4" w:space="0" w:color="auto"/>
              <w:bottom w:val="single" w:sz="4" w:space="0" w:color="auto"/>
              <w:right w:val="single" w:sz="4" w:space="0" w:color="auto"/>
            </w:tcBorders>
            <w:shd w:val="clear" w:color="auto" w:fill="auto"/>
          </w:tcPr>
          <w:p w14:paraId="1260EF63" w14:textId="77777777" w:rsidR="001F46A8" w:rsidRPr="001F46A8" w:rsidRDefault="001F46A8" w:rsidP="00885745">
            <w:pPr>
              <w:jc w:val="right"/>
              <w:rPr>
                <w:sz w:val="20"/>
              </w:rPr>
            </w:pPr>
            <w:r w:rsidRPr="001F46A8">
              <w:rPr>
                <w:sz w:val="20"/>
              </w:rPr>
              <w:t>340,000</w:t>
            </w:r>
          </w:p>
        </w:tc>
      </w:tr>
      <w:tr w:rsidR="001F46A8" w:rsidRPr="001F46A8" w14:paraId="1D348E8C" w14:textId="77777777" w:rsidTr="00E76327">
        <w:trPr>
          <w:gridAfter w:val="1"/>
          <w:wAfter w:w="3" w:type="pct"/>
          <w:trHeight w:val="233"/>
        </w:trPr>
        <w:tc>
          <w:tcPr>
            <w:tcW w:w="4094" w:type="pct"/>
            <w:gridSpan w:val="2"/>
            <w:shd w:val="clear" w:color="auto" w:fill="FFFFFF" w:themeFill="background1"/>
          </w:tcPr>
          <w:p w14:paraId="58F21902" w14:textId="77777777" w:rsidR="001F46A8" w:rsidRPr="001F46A8" w:rsidRDefault="001F46A8" w:rsidP="00885745">
            <w:pPr>
              <w:jc w:val="left"/>
              <w:rPr>
                <w:sz w:val="20"/>
              </w:rPr>
            </w:pPr>
            <w:r w:rsidRPr="001F46A8">
              <w:rPr>
                <w:sz w:val="20"/>
              </w:rPr>
              <w:t>Amount requested for renewal (phase VI) (US $):</w:t>
            </w:r>
          </w:p>
        </w:tc>
        <w:tc>
          <w:tcPr>
            <w:tcW w:w="903" w:type="pct"/>
            <w:gridSpan w:val="2"/>
            <w:shd w:val="clear" w:color="auto" w:fill="auto"/>
          </w:tcPr>
          <w:p w14:paraId="5AB642FB" w14:textId="77777777" w:rsidR="001F46A8" w:rsidRPr="001F46A8" w:rsidRDefault="001F46A8" w:rsidP="00885745">
            <w:pPr>
              <w:jc w:val="right"/>
              <w:rPr>
                <w:sz w:val="20"/>
              </w:rPr>
            </w:pPr>
            <w:r w:rsidRPr="001F46A8">
              <w:rPr>
                <w:sz w:val="20"/>
              </w:rPr>
              <w:t>85,000</w:t>
            </w:r>
          </w:p>
        </w:tc>
      </w:tr>
      <w:tr w:rsidR="001F46A8" w:rsidRPr="001F46A8" w14:paraId="63E5909B" w14:textId="77777777" w:rsidTr="00E76327">
        <w:trPr>
          <w:gridAfter w:val="1"/>
          <w:wAfter w:w="3" w:type="pct"/>
          <w:trHeight w:val="233"/>
        </w:trPr>
        <w:tc>
          <w:tcPr>
            <w:tcW w:w="4094" w:type="pct"/>
            <w:gridSpan w:val="2"/>
          </w:tcPr>
          <w:p w14:paraId="044D51E7" w14:textId="77777777" w:rsidR="001F46A8" w:rsidRPr="001F46A8" w:rsidRDefault="001F46A8" w:rsidP="00885745">
            <w:pPr>
              <w:jc w:val="left"/>
              <w:rPr>
                <w:sz w:val="20"/>
              </w:rPr>
            </w:pPr>
            <w:r w:rsidRPr="001F46A8">
              <w:rPr>
                <w:sz w:val="20"/>
              </w:rPr>
              <w:t xml:space="preserve">Amount recommended for approval for phase VI (US $): </w:t>
            </w:r>
          </w:p>
        </w:tc>
        <w:tc>
          <w:tcPr>
            <w:tcW w:w="903" w:type="pct"/>
            <w:gridSpan w:val="2"/>
            <w:shd w:val="clear" w:color="auto" w:fill="auto"/>
          </w:tcPr>
          <w:p w14:paraId="254BB182" w14:textId="77777777" w:rsidR="001F46A8" w:rsidRPr="001F46A8" w:rsidRDefault="001F46A8" w:rsidP="00885745">
            <w:pPr>
              <w:jc w:val="right"/>
              <w:rPr>
                <w:sz w:val="20"/>
              </w:rPr>
            </w:pPr>
            <w:r w:rsidRPr="001F46A8">
              <w:rPr>
                <w:sz w:val="20"/>
              </w:rPr>
              <w:t>85,000</w:t>
            </w:r>
          </w:p>
        </w:tc>
      </w:tr>
      <w:tr w:rsidR="001F46A8" w:rsidRPr="001F46A8" w14:paraId="0FD4AEB1" w14:textId="77777777" w:rsidTr="00E76327">
        <w:trPr>
          <w:gridAfter w:val="1"/>
          <w:wAfter w:w="3" w:type="pct"/>
          <w:trHeight w:val="233"/>
        </w:trPr>
        <w:tc>
          <w:tcPr>
            <w:tcW w:w="4094" w:type="pct"/>
            <w:gridSpan w:val="2"/>
          </w:tcPr>
          <w:p w14:paraId="78E975FA" w14:textId="77777777" w:rsidR="001F46A8" w:rsidRPr="001F46A8" w:rsidRDefault="001F46A8" w:rsidP="00885745">
            <w:pPr>
              <w:jc w:val="left"/>
              <w:rPr>
                <w:sz w:val="20"/>
              </w:rPr>
            </w:pPr>
            <w:r w:rsidRPr="001F46A8">
              <w:rPr>
                <w:sz w:val="20"/>
              </w:rPr>
              <w:t>Agency support costs (US $):</w:t>
            </w:r>
          </w:p>
        </w:tc>
        <w:tc>
          <w:tcPr>
            <w:tcW w:w="903" w:type="pct"/>
            <w:gridSpan w:val="2"/>
            <w:shd w:val="clear" w:color="auto" w:fill="auto"/>
          </w:tcPr>
          <w:p w14:paraId="2F5FF8B3" w14:textId="77777777" w:rsidR="001F46A8" w:rsidRPr="001F46A8" w:rsidRDefault="001F46A8" w:rsidP="00885745">
            <w:pPr>
              <w:jc w:val="right"/>
              <w:rPr>
                <w:sz w:val="20"/>
              </w:rPr>
            </w:pPr>
            <w:r w:rsidRPr="001F46A8">
              <w:rPr>
                <w:sz w:val="20"/>
              </w:rPr>
              <w:t>0</w:t>
            </w:r>
          </w:p>
        </w:tc>
      </w:tr>
      <w:tr w:rsidR="001F46A8" w:rsidRPr="001F46A8" w14:paraId="39DFC7FE" w14:textId="77777777" w:rsidTr="00E76327">
        <w:trPr>
          <w:gridAfter w:val="1"/>
          <w:wAfter w:w="3" w:type="pct"/>
          <w:trHeight w:val="233"/>
        </w:trPr>
        <w:tc>
          <w:tcPr>
            <w:tcW w:w="4094" w:type="pct"/>
            <w:gridSpan w:val="2"/>
          </w:tcPr>
          <w:p w14:paraId="6D3E7099" w14:textId="77777777" w:rsidR="001F46A8" w:rsidRPr="001F46A8" w:rsidRDefault="001F46A8" w:rsidP="00885745">
            <w:pPr>
              <w:jc w:val="left"/>
              <w:rPr>
                <w:sz w:val="20"/>
              </w:rPr>
            </w:pPr>
            <w:r w:rsidRPr="001F46A8">
              <w:rPr>
                <w:sz w:val="20"/>
              </w:rPr>
              <w:t>Total cost of institutional strengthening phase VI to the Multilateral Fund (US $):</w:t>
            </w:r>
          </w:p>
        </w:tc>
        <w:tc>
          <w:tcPr>
            <w:tcW w:w="903" w:type="pct"/>
            <w:gridSpan w:val="2"/>
            <w:shd w:val="clear" w:color="auto" w:fill="auto"/>
          </w:tcPr>
          <w:p w14:paraId="0F72958C" w14:textId="77777777" w:rsidR="001F46A8" w:rsidRPr="001F46A8" w:rsidRDefault="001F46A8" w:rsidP="00885745">
            <w:pPr>
              <w:jc w:val="right"/>
              <w:rPr>
                <w:sz w:val="20"/>
              </w:rPr>
            </w:pPr>
            <w:r w:rsidRPr="001F46A8">
              <w:rPr>
                <w:sz w:val="20"/>
              </w:rPr>
              <w:t>85,000</w:t>
            </w:r>
          </w:p>
        </w:tc>
      </w:tr>
      <w:tr w:rsidR="001F46A8" w:rsidRPr="001F46A8" w14:paraId="7A32C468" w14:textId="77777777" w:rsidTr="00E76327">
        <w:trPr>
          <w:gridAfter w:val="1"/>
          <w:wAfter w:w="3" w:type="pct"/>
          <w:trHeight w:val="233"/>
        </w:trPr>
        <w:tc>
          <w:tcPr>
            <w:tcW w:w="4094" w:type="pct"/>
            <w:gridSpan w:val="2"/>
          </w:tcPr>
          <w:p w14:paraId="59083496" w14:textId="77777777" w:rsidR="001F46A8" w:rsidRPr="001F46A8" w:rsidRDefault="001F46A8" w:rsidP="00885745">
            <w:pPr>
              <w:jc w:val="left"/>
              <w:rPr>
                <w:sz w:val="20"/>
              </w:rPr>
            </w:pPr>
            <w:r w:rsidRPr="001F46A8">
              <w:rPr>
                <w:sz w:val="20"/>
              </w:rPr>
              <w:t>Date of approval of country programme:</w:t>
            </w:r>
          </w:p>
        </w:tc>
        <w:tc>
          <w:tcPr>
            <w:tcW w:w="903" w:type="pct"/>
            <w:gridSpan w:val="2"/>
            <w:shd w:val="clear" w:color="auto" w:fill="FFFFFF" w:themeFill="background1"/>
          </w:tcPr>
          <w:p w14:paraId="2AD64C1D" w14:textId="77777777" w:rsidR="001F46A8" w:rsidRPr="001F46A8" w:rsidRDefault="001F46A8" w:rsidP="00885745">
            <w:pPr>
              <w:jc w:val="right"/>
              <w:rPr>
                <w:sz w:val="20"/>
              </w:rPr>
            </w:pPr>
            <w:r w:rsidRPr="001F46A8">
              <w:rPr>
                <w:sz w:val="20"/>
              </w:rPr>
              <w:t>2004</w:t>
            </w:r>
          </w:p>
        </w:tc>
      </w:tr>
      <w:tr w:rsidR="001F46A8" w:rsidRPr="001F46A8" w14:paraId="4CE37861" w14:textId="77777777" w:rsidTr="00E76327">
        <w:trPr>
          <w:gridAfter w:val="1"/>
          <w:wAfter w:w="3" w:type="pct"/>
          <w:trHeight w:val="233"/>
        </w:trPr>
        <w:tc>
          <w:tcPr>
            <w:tcW w:w="4094" w:type="pct"/>
            <w:gridSpan w:val="2"/>
            <w:tcBorders>
              <w:bottom w:val="single" w:sz="4" w:space="0" w:color="auto"/>
            </w:tcBorders>
          </w:tcPr>
          <w:p w14:paraId="08A5BBC0" w14:textId="77777777" w:rsidR="001F46A8" w:rsidRPr="001F46A8" w:rsidRDefault="001F46A8" w:rsidP="00885745">
            <w:pPr>
              <w:jc w:val="left"/>
              <w:rPr>
                <w:sz w:val="20"/>
              </w:rPr>
            </w:pPr>
            <w:r w:rsidRPr="001F46A8">
              <w:rPr>
                <w:sz w:val="20"/>
              </w:rPr>
              <w:t>Date of approval of HCFC phase-out management plan:</w:t>
            </w:r>
          </w:p>
        </w:tc>
        <w:tc>
          <w:tcPr>
            <w:tcW w:w="903" w:type="pct"/>
            <w:gridSpan w:val="2"/>
            <w:tcBorders>
              <w:bottom w:val="single" w:sz="4" w:space="0" w:color="auto"/>
            </w:tcBorders>
            <w:shd w:val="clear" w:color="auto" w:fill="FFFFFF" w:themeFill="background1"/>
          </w:tcPr>
          <w:p w14:paraId="592072DD" w14:textId="77777777" w:rsidR="001F46A8" w:rsidRPr="001F46A8" w:rsidRDefault="001F46A8" w:rsidP="00885745">
            <w:pPr>
              <w:jc w:val="right"/>
              <w:rPr>
                <w:sz w:val="20"/>
              </w:rPr>
            </w:pPr>
            <w:r w:rsidRPr="001F46A8">
              <w:rPr>
                <w:sz w:val="20"/>
              </w:rPr>
              <w:t>2011</w:t>
            </w:r>
          </w:p>
        </w:tc>
      </w:tr>
      <w:tr w:rsidR="001F46A8" w:rsidRPr="001F46A8" w14:paraId="2F303273" w14:textId="77777777" w:rsidTr="00E76327">
        <w:trPr>
          <w:gridAfter w:val="1"/>
          <w:wAfter w:w="3" w:type="pct"/>
          <w:trHeight w:val="233"/>
        </w:trPr>
        <w:tc>
          <w:tcPr>
            <w:tcW w:w="4094" w:type="pct"/>
            <w:gridSpan w:val="2"/>
            <w:tcBorders>
              <w:top w:val="single" w:sz="4" w:space="0" w:color="auto"/>
              <w:left w:val="single" w:sz="4" w:space="0" w:color="auto"/>
              <w:bottom w:val="nil"/>
              <w:right w:val="single" w:sz="4" w:space="0" w:color="auto"/>
            </w:tcBorders>
          </w:tcPr>
          <w:p w14:paraId="4D8DF0E3"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903"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595F1186" w14:textId="77777777" w:rsidR="001F46A8" w:rsidRPr="001F46A8" w:rsidRDefault="001F46A8" w:rsidP="00885745">
            <w:pPr>
              <w:jc w:val="right"/>
              <w:rPr>
                <w:sz w:val="20"/>
              </w:rPr>
            </w:pPr>
          </w:p>
        </w:tc>
      </w:tr>
      <w:tr w:rsidR="001F46A8" w:rsidRPr="001F46A8" w14:paraId="33748B3F"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670C276A"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5850EBD7" w14:textId="77777777" w:rsidR="001F46A8" w:rsidRPr="001F46A8" w:rsidRDefault="001F46A8" w:rsidP="00885745">
            <w:pPr>
              <w:jc w:val="right"/>
              <w:rPr>
                <w:sz w:val="20"/>
              </w:rPr>
            </w:pPr>
            <w:r w:rsidRPr="001F46A8">
              <w:rPr>
                <w:sz w:val="20"/>
              </w:rPr>
              <w:t>0.00</w:t>
            </w:r>
          </w:p>
        </w:tc>
      </w:tr>
      <w:tr w:rsidR="001F46A8" w:rsidRPr="001F46A8" w14:paraId="44C8777F"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190EB832" w14:textId="77777777" w:rsidR="001F46A8" w:rsidRPr="001F46A8" w:rsidRDefault="001F46A8" w:rsidP="00885745">
            <w:pPr>
              <w:spacing w:after="20"/>
              <w:ind w:hanging="360"/>
              <w:jc w:val="left"/>
              <w:rPr>
                <w:sz w:val="20"/>
              </w:rPr>
            </w:pPr>
            <w:r w:rsidRPr="001F46A8">
              <w:rPr>
                <w:sz w:val="20"/>
              </w:rPr>
              <w:t>(e)</w:t>
            </w:r>
            <w:r w:rsidRPr="001F46A8">
              <w:rPr>
                <w:sz w:val="20"/>
              </w:rPr>
              <w:tab/>
              <w:t>Annex C, Group I (HCFCs) (average 2009-2010)</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64BD1481" w14:textId="77777777" w:rsidR="001F46A8" w:rsidRPr="001F46A8" w:rsidRDefault="001F46A8" w:rsidP="00885745">
            <w:pPr>
              <w:jc w:val="right"/>
              <w:rPr>
                <w:sz w:val="20"/>
              </w:rPr>
            </w:pPr>
            <w:r w:rsidRPr="001F46A8">
              <w:rPr>
                <w:sz w:val="20"/>
              </w:rPr>
              <w:t>1.1</w:t>
            </w:r>
          </w:p>
        </w:tc>
      </w:tr>
      <w:tr w:rsidR="001F46A8" w:rsidRPr="001F46A8" w14:paraId="15242619"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599D2CC9" w14:textId="77777777" w:rsidR="001F46A8" w:rsidRPr="001F46A8" w:rsidRDefault="001F46A8" w:rsidP="00885745">
            <w:pPr>
              <w:spacing w:after="20"/>
              <w:ind w:hanging="360"/>
              <w:jc w:val="left"/>
              <w:rPr>
                <w:sz w:val="20"/>
              </w:rPr>
            </w:pPr>
            <w:r w:rsidRPr="001F46A8">
              <w:rPr>
                <w:sz w:val="20"/>
              </w:rPr>
              <w:t>(f)</w:t>
            </w:r>
            <w:r w:rsidRPr="001F46A8">
              <w:rPr>
                <w:sz w:val="20"/>
              </w:rPr>
              <w:tab/>
              <w:t>Annex E (methyl bromide) (average 1995-1998)</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7DCBF933" w14:textId="77777777" w:rsidR="001F46A8" w:rsidRPr="001F46A8" w:rsidRDefault="001F46A8" w:rsidP="00885745">
            <w:pPr>
              <w:jc w:val="right"/>
              <w:rPr>
                <w:sz w:val="20"/>
              </w:rPr>
            </w:pPr>
            <w:r w:rsidRPr="001F46A8">
              <w:rPr>
                <w:sz w:val="20"/>
              </w:rPr>
              <w:t>0.00</w:t>
            </w:r>
          </w:p>
        </w:tc>
      </w:tr>
      <w:tr w:rsidR="001F46A8" w:rsidRPr="001F46A8" w14:paraId="0D4C85B6" w14:textId="77777777" w:rsidTr="00E76327">
        <w:trPr>
          <w:gridAfter w:val="1"/>
          <w:wAfter w:w="3" w:type="pct"/>
          <w:trHeight w:val="233"/>
        </w:trPr>
        <w:tc>
          <w:tcPr>
            <w:tcW w:w="4094" w:type="pct"/>
            <w:gridSpan w:val="2"/>
            <w:tcBorders>
              <w:top w:val="single" w:sz="4" w:space="0" w:color="auto"/>
              <w:left w:val="single" w:sz="4" w:space="0" w:color="auto"/>
              <w:bottom w:val="nil"/>
              <w:right w:val="single" w:sz="4" w:space="0" w:color="auto"/>
            </w:tcBorders>
          </w:tcPr>
          <w:p w14:paraId="26D63745" w14:textId="77777777" w:rsidR="001F46A8" w:rsidRPr="001F46A8" w:rsidRDefault="001F46A8" w:rsidP="00885745">
            <w:pPr>
              <w:spacing w:before="20"/>
              <w:jc w:val="left"/>
              <w:rPr>
                <w:sz w:val="20"/>
              </w:rPr>
            </w:pPr>
            <w:r w:rsidRPr="001F46A8">
              <w:rPr>
                <w:sz w:val="20"/>
              </w:rPr>
              <w:t>Latest reported ODS consumption (2017) (ODP tonnes) as per Article 7:</w:t>
            </w:r>
          </w:p>
        </w:tc>
        <w:tc>
          <w:tcPr>
            <w:tcW w:w="903" w:type="pct"/>
            <w:gridSpan w:val="2"/>
            <w:tcBorders>
              <w:top w:val="single" w:sz="4" w:space="0" w:color="auto"/>
              <w:left w:val="single" w:sz="4" w:space="0" w:color="auto"/>
              <w:bottom w:val="nil"/>
              <w:right w:val="single" w:sz="4" w:space="0" w:color="auto"/>
            </w:tcBorders>
            <w:shd w:val="clear" w:color="auto" w:fill="FFFFFF" w:themeFill="background1"/>
          </w:tcPr>
          <w:p w14:paraId="03130FA9" w14:textId="77777777" w:rsidR="001F46A8" w:rsidRPr="001F46A8" w:rsidRDefault="001F46A8" w:rsidP="00885745">
            <w:pPr>
              <w:spacing w:before="20"/>
              <w:jc w:val="right"/>
              <w:rPr>
                <w:sz w:val="20"/>
              </w:rPr>
            </w:pPr>
          </w:p>
        </w:tc>
      </w:tr>
      <w:tr w:rsidR="001F46A8" w:rsidRPr="001F46A8" w14:paraId="4B3A7147"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4BB25D41"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14B051AF" w14:textId="3BA8BAFB" w:rsidR="001F46A8" w:rsidRPr="001F46A8" w:rsidRDefault="001F46A8" w:rsidP="00885745">
            <w:pPr>
              <w:jc w:val="right"/>
              <w:rPr>
                <w:sz w:val="20"/>
              </w:rPr>
            </w:pPr>
            <w:r w:rsidRPr="001F46A8">
              <w:rPr>
                <w:sz w:val="20"/>
              </w:rPr>
              <w:t>0.0</w:t>
            </w:r>
            <w:r w:rsidR="00AA09AA">
              <w:rPr>
                <w:sz w:val="20"/>
              </w:rPr>
              <w:t>0</w:t>
            </w:r>
          </w:p>
        </w:tc>
      </w:tr>
      <w:tr w:rsidR="001F46A8" w:rsidRPr="001F46A8" w14:paraId="37CB44B6"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1C188E4E" w14:textId="77777777" w:rsidR="001F46A8" w:rsidRPr="001F46A8" w:rsidRDefault="001F46A8" w:rsidP="00885745">
            <w:pPr>
              <w:ind w:hanging="360"/>
              <w:jc w:val="left"/>
              <w:rPr>
                <w:sz w:val="20"/>
                <w:lang w:val="en-CA"/>
              </w:rPr>
            </w:pPr>
            <w:r w:rsidRPr="001F46A8">
              <w:rPr>
                <w:sz w:val="20"/>
                <w:lang w:val="en-CA"/>
              </w:rPr>
              <w:t>(e)</w:t>
            </w:r>
            <w:r w:rsidRPr="001F46A8">
              <w:rPr>
                <w:sz w:val="20"/>
                <w:lang w:val="en-CA"/>
              </w:rPr>
              <w:tab/>
            </w:r>
            <w:r w:rsidRPr="001F46A8">
              <w:rPr>
                <w:sz w:val="20"/>
              </w:rPr>
              <w:t>Annex C, Group I (HCFCs)</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7518142F" w14:textId="77777777" w:rsidR="001F46A8" w:rsidRPr="001F46A8" w:rsidRDefault="001F46A8" w:rsidP="00885745">
            <w:pPr>
              <w:jc w:val="right"/>
              <w:rPr>
                <w:sz w:val="20"/>
              </w:rPr>
            </w:pPr>
            <w:r w:rsidRPr="001F46A8">
              <w:rPr>
                <w:sz w:val="20"/>
              </w:rPr>
              <w:t>0.08</w:t>
            </w:r>
          </w:p>
        </w:tc>
      </w:tr>
      <w:tr w:rsidR="001F46A8" w:rsidRPr="001F46A8" w14:paraId="7A1EE72D" w14:textId="77777777" w:rsidTr="00E76327">
        <w:trPr>
          <w:gridAfter w:val="1"/>
          <w:wAfter w:w="3" w:type="pct"/>
          <w:trHeight w:val="233"/>
        </w:trPr>
        <w:tc>
          <w:tcPr>
            <w:tcW w:w="4094" w:type="pct"/>
            <w:gridSpan w:val="2"/>
            <w:tcBorders>
              <w:top w:val="nil"/>
              <w:left w:val="single" w:sz="4" w:space="0" w:color="auto"/>
              <w:bottom w:val="nil"/>
              <w:right w:val="single" w:sz="4" w:space="0" w:color="auto"/>
            </w:tcBorders>
          </w:tcPr>
          <w:p w14:paraId="0C17DADA" w14:textId="77777777" w:rsidR="001F46A8" w:rsidRPr="001F46A8" w:rsidRDefault="001F46A8" w:rsidP="00885745">
            <w:pPr>
              <w:ind w:hanging="360"/>
              <w:jc w:val="left"/>
              <w:rPr>
                <w:sz w:val="20"/>
                <w:lang w:val="en-CA"/>
              </w:rPr>
            </w:pPr>
            <w:r w:rsidRPr="001F46A8">
              <w:rPr>
                <w:sz w:val="20"/>
              </w:rPr>
              <w:t>(f)</w:t>
            </w:r>
            <w:r w:rsidRPr="001F46A8">
              <w:rPr>
                <w:sz w:val="20"/>
              </w:rPr>
              <w:tab/>
            </w:r>
            <w:r w:rsidRPr="001F46A8">
              <w:rPr>
                <w:sz w:val="20"/>
                <w:lang w:val="en-CA"/>
              </w:rPr>
              <w:t>Annex E (methyl bromide)</w:t>
            </w:r>
          </w:p>
        </w:tc>
        <w:tc>
          <w:tcPr>
            <w:tcW w:w="903" w:type="pct"/>
            <w:gridSpan w:val="2"/>
            <w:tcBorders>
              <w:top w:val="nil"/>
              <w:left w:val="single" w:sz="4" w:space="0" w:color="auto"/>
              <w:bottom w:val="nil"/>
              <w:right w:val="single" w:sz="4" w:space="0" w:color="auto"/>
            </w:tcBorders>
            <w:shd w:val="clear" w:color="auto" w:fill="FFFFFF" w:themeFill="background1"/>
            <w:vAlign w:val="bottom"/>
          </w:tcPr>
          <w:p w14:paraId="0A33A3C8" w14:textId="57054B18" w:rsidR="001F46A8" w:rsidRPr="001F46A8" w:rsidRDefault="001F46A8" w:rsidP="00885745">
            <w:pPr>
              <w:jc w:val="right"/>
              <w:rPr>
                <w:sz w:val="20"/>
              </w:rPr>
            </w:pPr>
            <w:r w:rsidRPr="001F46A8">
              <w:rPr>
                <w:sz w:val="20"/>
              </w:rPr>
              <w:t>0.0</w:t>
            </w:r>
            <w:r w:rsidR="00AA09AA">
              <w:rPr>
                <w:sz w:val="20"/>
              </w:rPr>
              <w:t>-</w:t>
            </w:r>
          </w:p>
        </w:tc>
      </w:tr>
      <w:tr w:rsidR="001F46A8" w:rsidRPr="001F46A8" w14:paraId="59592636" w14:textId="77777777" w:rsidTr="00E76327">
        <w:trPr>
          <w:gridAfter w:val="1"/>
          <w:wAfter w:w="3" w:type="pct"/>
          <w:trHeight w:val="233"/>
        </w:trPr>
        <w:tc>
          <w:tcPr>
            <w:tcW w:w="4094" w:type="pct"/>
            <w:gridSpan w:val="2"/>
            <w:tcBorders>
              <w:top w:val="nil"/>
              <w:left w:val="single" w:sz="4" w:space="0" w:color="auto"/>
              <w:bottom w:val="single" w:sz="4" w:space="0" w:color="auto"/>
              <w:right w:val="single" w:sz="4" w:space="0" w:color="auto"/>
            </w:tcBorders>
          </w:tcPr>
          <w:p w14:paraId="0E979A0B" w14:textId="77777777" w:rsidR="001F46A8" w:rsidRPr="001F46A8" w:rsidRDefault="001F46A8" w:rsidP="00885745">
            <w:pPr>
              <w:tabs>
                <w:tab w:val="right" w:pos="7560"/>
              </w:tabs>
              <w:ind w:left="6480" w:right="-108"/>
              <w:jc w:val="left"/>
              <w:rPr>
                <w:sz w:val="20"/>
              </w:rPr>
            </w:pPr>
            <w:r w:rsidRPr="001F46A8">
              <w:rPr>
                <w:sz w:val="20"/>
              </w:rPr>
              <w:tab/>
              <w:t>Total:</w:t>
            </w:r>
          </w:p>
        </w:tc>
        <w:tc>
          <w:tcPr>
            <w:tcW w:w="903"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68FD52AA" w14:textId="77777777" w:rsidR="001F46A8" w:rsidRPr="001F46A8" w:rsidRDefault="001F46A8" w:rsidP="00885745">
            <w:pPr>
              <w:jc w:val="right"/>
              <w:rPr>
                <w:sz w:val="20"/>
              </w:rPr>
            </w:pPr>
            <w:r w:rsidRPr="001F46A8">
              <w:rPr>
                <w:sz w:val="20"/>
              </w:rPr>
              <w:t>0.08</w:t>
            </w:r>
          </w:p>
        </w:tc>
      </w:tr>
      <w:tr w:rsidR="001F46A8" w:rsidRPr="001F46A8" w14:paraId="406D5EE8" w14:textId="77777777" w:rsidTr="00E76327">
        <w:trPr>
          <w:gridAfter w:val="1"/>
          <w:wAfter w:w="3" w:type="pct"/>
          <w:trHeight w:val="233"/>
        </w:trPr>
        <w:tc>
          <w:tcPr>
            <w:tcW w:w="4094" w:type="pct"/>
            <w:gridSpan w:val="2"/>
            <w:tcBorders>
              <w:top w:val="nil"/>
              <w:left w:val="single" w:sz="4" w:space="0" w:color="auto"/>
              <w:bottom w:val="single" w:sz="4" w:space="0" w:color="auto"/>
              <w:right w:val="single" w:sz="4" w:space="0" w:color="auto"/>
            </w:tcBorders>
          </w:tcPr>
          <w:p w14:paraId="4C1BD962" w14:textId="77777777" w:rsidR="001F46A8" w:rsidRPr="001F46A8" w:rsidRDefault="001F46A8" w:rsidP="00885745">
            <w:pPr>
              <w:jc w:val="left"/>
              <w:rPr>
                <w:sz w:val="20"/>
              </w:rPr>
            </w:pPr>
            <w:r w:rsidRPr="001F46A8">
              <w:rPr>
                <w:sz w:val="20"/>
              </w:rPr>
              <w:t>Year of reported country programme implementation data:</w:t>
            </w:r>
          </w:p>
        </w:tc>
        <w:tc>
          <w:tcPr>
            <w:tcW w:w="903" w:type="pct"/>
            <w:gridSpan w:val="2"/>
            <w:tcBorders>
              <w:top w:val="nil"/>
              <w:left w:val="single" w:sz="4" w:space="0" w:color="auto"/>
              <w:bottom w:val="single" w:sz="4" w:space="0" w:color="auto"/>
              <w:right w:val="single" w:sz="4" w:space="0" w:color="auto"/>
            </w:tcBorders>
            <w:shd w:val="clear" w:color="auto" w:fill="FFFFFF" w:themeFill="background1"/>
          </w:tcPr>
          <w:p w14:paraId="636F506D" w14:textId="77777777" w:rsidR="001F46A8" w:rsidRPr="001F46A8" w:rsidRDefault="001F46A8" w:rsidP="00885745">
            <w:pPr>
              <w:jc w:val="right"/>
              <w:rPr>
                <w:sz w:val="20"/>
              </w:rPr>
            </w:pPr>
            <w:r w:rsidRPr="001F46A8">
              <w:rPr>
                <w:sz w:val="20"/>
              </w:rPr>
              <w:t>2017</w:t>
            </w:r>
          </w:p>
        </w:tc>
      </w:tr>
      <w:tr w:rsidR="001F46A8" w:rsidRPr="001F46A8" w14:paraId="64628DF3" w14:textId="77777777" w:rsidTr="00E76327">
        <w:trPr>
          <w:gridAfter w:val="1"/>
          <w:wAfter w:w="3" w:type="pct"/>
          <w:trHeight w:val="233"/>
        </w:trPr>
        <w:tc>
          <w:tcPr>
            <w:tcW w:w="4094" w:type="pct"/>
            <w:gridSpan w:val="2"/>
            <w:tcBorders>
              <w:top w:val="single" w:sz="4" w:space="0" w:color="auto"/>
            </w:tcBorders>
          </w:tcPr>
          <w:p w14:paraId="3EDEC70B" w14:textId="77777777" w:rsidR="001F46A8" w:rsidRPr="001F46A8" w:rsidRDefault="001F46A8" w:rsidP="00885745">
            <w:pPr>
              <w:jc w:val="left"/>
              <w:rPr>
                <w:sz w:val="20"/>
              </w:rPr>
            </w:pPr>
            <w:r w:rsidRPr="001F46A8">
              <w:rPr>
                <w:sz w:val="20"/>
              </w:rPr>
              <w:t>Amount approved for projects (as at November 2017) (US $):</w:t>
            </w:r>
          </w:p>
        </w:tc>
        <w:tc>
          <w:tcPr>
            <w:tcW w:w="903" w:type="pct"/>
            <w:gridSpan w:val="2"/>
            <w:tcBorders>
              <w:top w:val="single" w:sz="4" w:space="0" w:color="auto"/>
            </w:tcBorders>
            <w:shd w:val="clear" w:color="auto" w:fill="auto"/>
            <w:vAlign w:val="bottom"/>
          </w:tcPr>
          <w:p w14:paraId="0386C5E5" w14:textId="77777777" w:rsidR="001F46A8" w:rsidRPr="001F46A8" w:rsidRDefault="001F46A8" w:rsidP="00885745">
            <w:pPr>
              <w:jc w:val="right"/>
              <w:rPr>
                <w:sz w:val="20"/>
              </w:rPr>
            </w:pPr>
            <w:r w:rsidRPr="001F46A8">
              <w:rPr>
                <w:sz w:val="20"/>
              </w:rPr>
              <w:t>978,400</w:t>
            </w:r>
          </w:p>
        </w:tc>
      </w:tr>
      <w:tr w:rsidR="001F46A8" w:rsidRPr="001F46A8" w14:paraId="5D447B0E" w14:textId="77777777" w:rsidTr="00E76327">
        <w:trPr>
          <w:gridAfter w:val="1"/>
          <w:wAfter w:w="3" w:type="pct"/>
          <w:trHeight w:val="233"/>
        </w:trPr>
        <w:tc>
          <w:tcPr>
            <w:tcW w:w="4094" w:type="pct"/>
            <w:gridSpan w:val="2"/>
          </w:tcPr>
          <w:p w14:paraId="33EC801D"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903" w:type="pct"/>
            <w:gridSpan w:val="2"/>
            <w:shd w:val="clear" w:color="auto" w:fill="auto"/>
          </w:tcPr>
          <w:p w14:paraId="12FBB466" w14:textId="77777777" w:rsidR="001F46A8" w:rsidRPr="001F46A8" w:rsidRDefault="001F46A8" w:rsidP="00885745">
            <w:pPr>
              <w:jc w:val="right"/>
              <w:rPr>
                <w:sz w:val="20"/>
              </w:rPr>
            </w:pPr>
            <w:r w:rsidRPr="001F46A8">
              <w:rPr>
                <w:sz w:val="20"/>
              </w:rPr>
              <w:t>693,742</w:t>
            </w:r>
          </w:p>
        </w:tc>
      </w:tr>
      <w:tr w:rsidR="001F46A8" w:rsidRPr="001F46A8" w14:paraId="138C460A" w14:textId="77777777" w:rsidTr="00E76327">
        <w:trPr>
          <w:gridAfter w:val="1"/>
          <w:wAfter w:w="3" w:type="pct"/>
          <w:trHeight w:val="233"/>
        </w:trPr>
        <w:tc>
          <w:tcPr>
            <w:tcW w:w="4094" w:type="pct"/>
            <w:gridSpan w:val="2"/>
          </w:tcPr>
          <w:p w14:paraId="2731A54C" w14:textId="77777777" w:rsidR="001F46A8" w:rsidRPr="001F46A8" w:rsidRDefault="001F46A8" w:rsidP="00885745">
            <w:pPr>
              <w:jc w:val="left"/>
              <w:rPr>
                <w:sz w:val="20"/>
              </w:rPr>
            </w:pPr>
            <w:r w:rsidRPr="001F46A8">
              <w:rPr>
                <w:sz w:val="20"/>
              </w:rPr>
              <w:t>ODS to be phased out (as at November 2017) (ODP tonnes):</w:t>
            </w:r>
          </w:p>
        </w:tc>
        <w:tc>
          <w:tcPr>
            <w:tcW w:w="903" w:type="pct"/>
            <w:gridSpan w:val="2"/>
            <w:shd w:val="clear" w:color="auto" w:fill="auto"/>
            <w:vAlign w:val="bottom"/>
          </w:tcPr>
          <w:p w14:paraId="369F2CF3" w14:textId="77777777" w:rsidR="001F46A8" w:rsidRPr="001F46A8" w:rsidRDefault="001F46A8" w:rsidP="00885745">
            <w:pPr>
              <w:jc w:val="right"/>
              <w:rPr>
                <w:sz w:val="20"/>
              </w:rPr>
            </w:pPr>
            <w:r w:rsidRPr="001F46A8">
              <w:rPr>
                <w:sz w:val="20"/>
              </w:rPr>
              <w:t>2.3</w:t>
            </w:r>
          </w:p>
        </w:tc>
      </w:tr>
      <w:tr w:rsidR="001F46A8" w:rsidRPr="001F46A8" w14:paraId="0F48AC35" w14:textId="77777777" w:rsidTr="00E76327">
        <w:trPr>
          <w:gridAfter w:val="1"/>
          <w:wAfter w:w="3" w:type="pct"/>
          <w:trHeight w:val="233"/>
        </w:trPr>
        <w:tc>
          <w:tcPr>
            <w:tcW w:w="4094" w:type="pct"/>
            <w:gridSpan w:val="2"/>
          </w:tcPr>
          <w:p w14:paraId="0767A65B" w14:textId="77777777" w:rsidR="001F46A8" w:rsidRPr="001F46A8" w:rsidRDefault="001F46A8" w:rsidP="00885745">
            <w:pPr>
              <w:jc w:val="left"/>
              <w:rPr>
                <w:sz w:val="20"/>
              </w:rPr>
            </w:pPr>
            <w:r w:rsidRPr="001F46A8">
              <w:rPr>
                <w:sz w:val="20"/>
              </w:rPr>
              <w:t>ODS phased out (as at December 2016) (ODP tonnes):</w:t>
            </w:r>
          </w:p>
        </w:tc>
        <w:tc>
          <w:tcPr>
            <w:tcW w:w="903" w:type="pct"/>
            <w:gridSpan w:val="2"/>
            <w:shd w:val="clear" w:color="auto" w:fill="auto"/>
          </w:tcPr>
          <w:p w14:paraId="2E65B7CB" w14:textId="77777777" w:rsidR="001F46A8" w:rsidRPr="001F46A8" w:rsidRDefault="001F46A8" w:rsidP="00885745">
            <w:pPr>
              <w:jc w:val="right"/>
              <w:rPr>
                <w:sz w:val="20"/>
              </w:rPr>
            </w:pPr>
            <w:r w:rsidRPr="001F46A8">
              <w:rPr>
                <w:sz w:val="20"/>
              </w:rPr>
              <w:t>1.3</w:t>
            </w:r>
          </w:p>
        </w:tc>
      </w:tr>
    </w:tbl>
    <w:p w14:paraId="72032F57" w14:textId="77777777" w:rsidR="001F46A8" w:rsidRPr="001F46A8" w:rsidRDefault="001F46A8" w:rsidP="00885745"/>
    <w:p w14:paraId="7F3BFE62" w14:textId="77777777" w:rsidR="001F46A8" w:rsidRPr="001F46A8" w:rsidRDefault="001F46A8" w:rsidP="00885745">
      <w:pPr>
        <w:numPr>
          <w:ilvl w:val="0"/>
          <w:numId w:val="1"/>
        </w:numPr>
        <w:spacing w:after="240"/>
        <w:outlineLvl w:val="0"/>
      </w:pPr>
      <w:r w:rsidRPr="001F46A8">
        <w:t>Summary of activities and funds approved by the Executive Committee:</w:t>
      </w:r>
    </w:p>
    <w:tbl>
      <w:tblPr>
        <w:tblStyle w:val="TableGrid"/>
        <w:tblW w:w="5038" w:type="pct"/>
        <w:tblLayout w:type="fixed"/>
        <w:tblLook w:val="01E0" w:firstRow="1" w:lastRow="1" w:firstColumn="1" w:lastColumn="1" w:noHBand="0" w:noVBand="0"/>
      </w:tblPr>
      <w:tblGrid>
        <w:gridCol w:w="643"/>
        <w:gridCol w:w="7231"/>
        <w:gridCol w:w="1806"/>
      </w:tblGrid>
      <w:tr w:rsidR="001F46A8" w:rsidRPr="001F46A8" w14:paraId="07DC46FB" w14:textId="77777777" w:rsidTr="001F46A8">
        <w:tc>
          <w:tcPr>
            <w:tcW w:w="4067" w:type="pct"/>
            <w:gridSpan w:val="2"/>
            <w:tcBorders>
              <w:bottom w:val="single" w:sz="4" w:space="0" w:color="auto"/>
            </w:tcBorders>
          </w:tcPr>
          <w:p w14:paraId="3B9AF774" w14:textId="77777777" w:rsidR="001F46A8" w:rsidRPr="001F46A8" w:rsidRDefault="001F46A8" w:rsidP="00885745">
            <w:pPr>
              <w:keepNext/>
              <w:keepLines/>
              <w:jc w:val="left"/>
              <w:rPr>
                <w:b/>
                <w:sz w:val="20"/>
              </w:rPr>
            </w:pPr>
            <w:r w:rsidRPr="001F46A8">
              <w:rPr>
                <w:b/>
                <w:sz w:val="20"/>
              </w:rPr>
              <w:t>Summary of activities</w:t>
            </w:r>
          </w:p>
          <w:p w14:paraId="4313EEBD" w14:textId="77777777" w:rsidR="001F46A8" w:rsidRPr="001F46A8" w:rsidRDefault="001F46A8" w:rsidP="00885745">
            <w:pPr>
              <w:keepNext/>
              <w:keepLines/>
              <w:jc w:val="left"/>
              <w:rPr>
                <w:b/>
                <w:sz w:val="20"/>
              </w:rPr>
            </w:pPr>
          </w:p>
        </w:tc>
        <w:tc>
          <w:tcPr>
            <w:tcW w:w="933" w:type="pct"/>
            <w:tcBorders>
              <w:bottom w:val="single" w:sz="4" w:space="0" w:color="auto"/>
            </w:tcBorders>
          </w:tcPr>
          <w:p w14:paraId="6EBA9B14" w14:textId="77777777" w:rsidR="001F46A8" w:rsidRPr="001F46A8" w:rsidRDefault="001F46A8" w:rsidP="00885745">
            <w:pPr>
              <w:keepNext/>
              <w:keepLines/>
              <w:jc w:val="center"/>
              <w:rPr>
                <w:b/>
                <w:sz w:val="20"/>
              </w:rPr>
            </w:pPr>
            <w:r w:rsidRPr="001F46A8">
              <w:rPr>
                <w:b/>
                <w:sz w:val="20"/>
              </w:rPr>
              <w:t>Funds approved (US $)</w:t>
            </w:r>
          </w:p>
        </w:tc>
      </w:tr>
      <w:tr w:rsidR="001F46A8" w:rsidRPr="001F46A8" w14:paraId="663AD60B" w14:textId="77777777" w:rsidTr="001F46A8">
        <w:tc>
          <w:tcPr>
            <w:tcW w:w="332" w:type="pct"/>
            <w:tcBorders>
              <w:top w:val="single" w:sz="4" w:space="0" w:color="auto"/>
              <w:left w:val="single" w:sz="4" w:space="0" w:color="auto"/>
              <w:bottom w:val="single" w:sz="4" w:space="0" w:color="auto"/>
              <w:right w:val="nil"/>
            </w:tcBorders>
          </w:tcPr>
          <w:p w14:paraId="289BB046" w14:textId="77777777" w:rsidR="001F46A8" w:rsidRPr="001F46A8" w:rsidRDefault="001F46A8" w:rsidP="00885745">
            <w:pPr>
              <w:keepNext/>
              <w:ind w:left="360" w:hanging="360"/>
              <w:jc w:val="left"/>
              <w:rPr>
                <w:sz w:val="20"/>
              </w:rPr>
            </w:pPr>
            <w:r w:rsidRPr="001F46A8">
              <w:rPr>
                <w:sz w:val="20"/>
              </w:rPr>
              <w:t>(a)</w:t>
            </w:r>
          </w:p>
        </w:tc>
        <w:tc>
          <w:tcPr>
            <w:tcW w:w="3735" w:type="pct"/>
            <w:tcBorders>
              <w:top w:val="single" w:sz="4" w:space="0" w:color="auto"/>
              <w:left w:val="nil"/>
              <w:bottom w:val="single" w:sz="4" w:space="0" w:color="auto"/>
              <w:right w:val="single" w:sz="4" w:space="0" w:color="auto"/>
            </w:tcBorders>
          </w:tcPr>
          <w:p w14:paraId="77C643E5" w14:textId="77777777" w:rsidR="001F46A8" w:rsidRPr="001F46A8" w:rsidRDefault="001F46A8" w:rsidP="00885745">
            <w:pPr>
              <w:keepNext/>
              <w:keepLines/>
              <w:ind w:left="-109"/>
              <w:rPr>
                <w:sz w:val="20"/>
              </w:rPr>
            </w:pPr>
            <w:r w:rsidRPr="001F46A8">
              <w:rPr>
                <w:sz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C279990" w14:textId="77777777" w:rsidR="001F46A8" w:rsidRPr="001F46A8" w:rsidRDefault="001F46A8" w:rsidP="00885745">
            <w:pPr>
              <w:keepNext/>
              <w:keepLines/>
              <w:jc w:val="right"/>
              <w:rPr>
                <w:sz w:val="20"/>
              </w:rPr>
            </w:pPr>
            <w:r w:rsidRPr="001F46A8">
              <w:rPr>
                <w:sz w:val="20"/>
              </w:rPr>
              <w:t>0</w:t>
            </w:r>
          </w:p>
        </w:tc>
      </w:tr>
      <w:tr w:rsidR="001F46A8" w:rsidRPr="001F46A8" w14:paraId="5EEEFE59" w14:textId="77777777" w:rsidTr="001F46A8">
        <w:tc>
          <w:tcPr>
            <w:tcW w:w="332" w:type="pct"/>
            <w:tcBorders>
              <w:top w:val="single" w:sz="4" w:space="0" w:color="auto"/>
              <w:left w:val="single" w:sz="4" w:space="0" w:color="auto"/>
              <w:bottom w:val="single" w:sz="4" w:space="0" w:color="auto"/>
              <w:right w:val="nil"/>
            </w:tcBorders>
          </w:tcPr>
          <w:p w14:paraId="7A324EB1" w14:textId="77777777" w:rsidR="001F46A8" w:rsidRPr="001F46A8" w:rsidRDefault="001F46A8" w:rsidP="00885745">
            <w:pPr>
              <w:keepNext/>
              <w:rPr>
                <w:sz w:val="20"/>
              </w:rPr>
            </w:pPr>
            <w:r w:rsidRPr="001F46A8">
              <w:rPr>
                <w:sz w:val="20"/>
              </w:rPr>
              <w:t>(b)</w:t>
            </w:r>
          </w:p>
        </w:tc>
        <w:tc>
          <w:tcPr>
            <w:tcW w:w="3735" w:type="pct"/>
            <w:tcBorders>
              <w:top w:val="single" w:sz="4" w:space="0" w:color="auto"/>
              <w:left w:val="nil"/>
              <w:bottom w:val="single" w:sz="4" w:space="0" w:color="auto"/>
              <w:right w:val="single" w:sz="4" w:space="0" w:color="auto"/>
            </w:tcBorders>
          </w:tcPr>
          <w:p w14:paraId="7701CF50" w14:textId="77777777" w:rsidR="001F46A8" w:rsidRPr="001F46A8" w:rsidRDefault="001F46A8" w:rsidP="00885745">
            <w:pPr>
              <w:keepNext/>
              <w:keepLines/>
              <w:ind w:left="-109"/>
              <w:rPr>
                <w:sz w:val="20"/>
              </w:rPr>
            </w:pPr>
            <w:r w:rsidRPr="001F46A8">
              <w:rPr>
                <w:sz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B7B2960" w14:textId="77777777" w:rsidR="001F46A8" w:rsidRPr="001F46A8" w:rsidRDefault="001F46A8" w:rsidP="00885745">
            <w:pPr>
              <w:keepNext/>
              <w:keepLines/>
              <w:jc w:val="right"/>
              <w:rPr>
                <w:sz w:val="20"/>
              </w:rPr>
            </w:pPr>
            <w:r w:rsidRPr="001F46A8">
              <w:rPr>
                <w:sz w:val="20"/>
              </w:rPr>
              <w:t>340,000</w:t>
            </w:r>
          </w:p>
        </w:tc>
      </w:tr>
      <w:tr w:rsidR="001F46A8" w:rsidRPr="001F46A8" w14:paraId="59F25FEF" w14:textId="77777777" w:rsidTr="001F46A8">
        <w:tc>
          <w:tcPr>
            <w:tcW w:w="332" w:type="pct"/>
            <w:tcBorders>
              <w:top w:val="single" w:sz="4" w:space="0" w:color="auto"/>
              <w:left w:val="single" w:sz="4" w:space="0" w:color="auto"/>
              <w:bottom w:val="single" w:sz="4" w:space="0" w:color="auto"/>
              <w:right w:val="nil"/>
            </w:tcBorders>
          </w:tcPr>
          <w:p w14:paraId="11A07833" w14:textId="77777777" w:rsidR="001F46A8" w:rsidRPr="001F46A8" w:rsidRDefault="001F46A8" w:rsidP="00885745">
            <w:pPr>
              <w:keepNext/>
              <w:rPr>
                <w:sz w:val="20"/>
              </w:rPr>
            </w:pPr>
            <w:r w:rsidRPr="001F46A8">
              <w:rPr>
                <w:sz w:val="20"/>
              </w:rPr>
              <w:t>(c)</w:t>
            </w:r>
          </w:p>
        </w:tc>
        <w:tc>
          <w:tcPr>
            <w:tcW w:w="3735" w:type="pct"/>
            <w:tcBorders>
              <w:top w:val="single" w:sz="4" w:space="0" w:color="auto"/>
              <w:left w:val="nil"/>
              <w:bottom w:val="single" w:sz="4" w:space="0" w:color="auto"/>
              <w:right w:val="single" w:sz="4" w:space="0" w:color="auto"/>
            </w:tcBorders>
          </w:tcPr>
          <w:p w14:paraId="542FE42A" w14:textId="77777777" w:rsidR="001F46A8" w:rsidRPr="001F46A8" w:rsidRDefault="001F46A8" w:rsidP="00885745">
            <w:pPr>
              <w:keepNext/>
              <w:keepLines/>
              <w:ind w:left="-109"/>
              <w:rPr>
                <w:sz w:val="20"/>
              </w:rPr>
            </w:pPr>
            <w:r w:rsidRPr="001F46A8">
              <w:rPr>
                <w:sz w:val="20"/>
              </w:rPr>
              <w:t>Project preparation, technical assistance, training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50FC78" w14:textId="77777777" w:rsidR="001F46A8" w:rsidRPr="001F46A8" w:rsidRDefault="001F46A8" w:rsidP="00885745">
            <w:pPr>
              <w:keepNext/>
              <w:keepLines/>
              <w:jc w:val="right"/>
              <w:rPr>
                <w:sz w:val="20"/>
              </w:rPr>
            </w:pPr>
            <w:r w:rsidRPr="001F46A8">
              <w:rPr>
                <w:sz w:val="20"/>
              </w:rPr>
              <w:t>638,400</w:t>
            </w:r>
          </w:p>
        </w:tc>
      </w:tr>
      <w:tr w:rsidR="001F46A8" w:rsidRPr="001F46A8" w14:paraId="348E96B7" w14:textId="77777777" w:rsidTr="001F46A8">
        <w:tc>
          <w:tcPr>
            <w:tcW w:w="4067" w:type="pct"/>
            <w:gridSpan w:val="2"/>
            <w:tcBorders>
              <w:top w:val="single" w:sz="4" w:space="0" w:color="auto"/>
              <w:left w:val="single" w:sz="4" w:space="0" w:color="auto"/>
              <w:bottom w:val="single" w:sz="4" w:space="0" w:color="auto"/>
              <w:right w:val="single" w:sz="4" w:space="0" w:color="auto"/>
            </w:tcBorders>
          </w:tcPr>
          <w:p w14:paraId="42573395" w14:textId="77777777" w:rsidR="001F46A8" w:rsidRPr="001F46A8" w:rsidRDefault="001F46A8" w:rsidP="00885745">
            <w:pPr>
              <w:keepNext/>
              <w:keepLines/>
              <w:tabs>
                <w:tab w:val="right" w:pos="7560"/>
              </w:tabs>
              <w:ind w:left="6480" w:right="-108"/>
              <w:jc w:val="left"/>
              <w:rPr>
                <w:sz w:val="20"/>
              </w:rPr>
            </w:pPr>
            <w:r w:rsidRPr="001F46A8">
              <w:rPr>
                <w:sz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2662BA37" w14:textId="77777777" w:rsidR="001F46A8" w:rsidRPr="001F46A8" w:rsidRDefault="001F46A8" w:rsidP="00885745">
            <w:pPr>
              <w:keepNext/>
              <w:keepLines/>
              <w:jc w:val="right"/>
              <w:rPr>
                <w:sz w:val="20"/>
              </w:rPr>
            </w:pPr>
            <w:r w:rsidRPr="001F46A8">
              <w:rPr>
                <w:sz w:val="20"/>
              </w:rPr>
              <w:t>978,400</w:t>
            </w:r>
          </w:p>
        </w:tc>
      </w:tr>
      <w:tr w:rsidR="001F46A8" w:rsidRPr="001F46A8" w14:paraId="302AD65E" w14:textId="77777777" w:rsidTr="001F46A8">
        <w:tc>
          <w:tcPr>
            <w:tcW w:w="4067"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30"/>
              <w:gridCol w:w="7086"/>
            </w:tblGrid>
            <w:tr w:rsidR="001F46A8" w:rsidRPr="001F46A8" w14:paraId="58B4B8FF" w14:textId="77777777" w:rsidTr="001F46A8">
              <w:tc>
                <w:tcPr>
                  <w:tcW w:w="332" w:type="pct"/>
                  <w:shd w:val="clear" w:color="auto" w:fill="auto"/>
                </w:tcPr>
                <w:p w14:paraId="5D38AFF0" w14:textId="77777777" w:rsidR="001F46A8" w:rsidRPr="001F46A8" w:rsidRDefault="001F46A8" w:rsidP="00885745">
                  <w:pPr>
                    <w:keepNext/>
                    <w:rPr>
                      <w:sz w:val="20"/>
                    </w:rPr>
                  </w:pPr>
                  <w:r w:rsidRPr="001F46A8">
                    <w:rPr>
                      <w:sz w:val="20"/>
                    </w:rPr>
                    <w:t>(d)</w:t>
                  </w:r>
                </w:p>
              </w:tc>
              <w:tc>
                <w:tcPr>
                  <w:tcW w:w="3735" w:type="pct"/>
                  <w:shd w:val="clear" w:color="auto" w:fill="auto"/>
                </w:tcPr>
                <w:p w14:paraId="62C272A3" w14:textId="77777777" w:rsidR="001F46A8" w:rsidRPr="001F46A8" w:rsidRDefault="001F46A8" w:rsidP="00885745">
                  <w:pPr>
                    <w:keepNext/>
                    <w:ind w:left="-109"/>
                    <w:rPr>
                      <w:sz w:val="20"/>
                    </w:rPr>
                  </w:pPr>
                  <w:r w:rsidRPr="001F46A8">
                    <w:rPr>
                      <w:sz w:val="20"/>
                    </w:rPr>
                    <w:t>HFC activities funded from additional voluntary contributions</w:t>
                  </w:r>
                </w:p>
              </w:tc>
            </w:tr>
          </w:tbl>
          <w:p w14:paraId="2829EA0D" w14:textId="77777777" w:rsidR="001F46A8" w:rsidRPr="001F46A8" w:rsidRDefault="001F46A8" w:rsidP="00885745">
            <w:pPr>
              <w:keepNext/>
              <w:tabs>
                <w:tab w:val="right" w:pos="7560"/>
              </w:tabs>
              <w:ind w:left="6480" w:right="-108"/>
              <w:jc w:val="left"/>
              <w:rPr>
                <w:sz w:val="20"/>
              </w:rPr>
            </w:pP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6B04BF46" w14:textId="77777777" w:rsidR="001F46A8" w:rsidRPr="001F46A8" w:rsidRDefault="001F46A8" w:rsidP="00885745">
            <w:pPr>
              <w:keepNext/>
              <w:jc w:val="right"/>
              <w:rPr>
                <w:sz w:val="20"/>
              </w:rPr>
            </w:pPr>
            <w:r w:rsidRPr="001F46A8">
              <w:rPr>
                <w:sz w:val="20"/>
              </w:rPr>
              <w:t>0</w:t>
            </w:r>
          </w:p>
        </w:tc>
      </w:tr>
    </w:tbl>
    <w:p w14:paraId="766EAA63" w14:textId="77777777" w:rsidR="001F46A8" w:rsidRPr="001F46A8" w:rsidRDefault="001F46A8" w:rsidP="00885745">
      <w:pPr>
        <w:widowControl w:val="0"/>
        <w:rPr>
          <w:lang w:val="en-CA"/>
        </w:rPr>
      </w:pPr>
    </w:p>
    <w:p w14:paraId="0E8B9ACB" w14:textId="77777777" w:rsidR="001F46A8" w:rsidRPr="001F46A8" w:rsidRDefault="001F46A8" w:rsidP="00885745">
      <w:pPr>
        <w:widowControl w:val="0"/>
        <w:tabs>
          <w:tab w:val="left" w:pos="2880"/>
          <w:tab w:val="left" w:pos="5760"/>
        </w:tabs>
        <w:spacing w:after="240"/>
        <w:rPr>
          <w:u w:val="single"/>
        </w:rPr>
      </w:pPr>
      <w:r w:rsidRPr="001F46A8">
        <w:rPr>
          <w:u w:val="single"/>
        </w:rPr>
        <w:t>Progress report</w:t>
      </w:r>
    </w:p>
    <w:p w14:paraId="1CBE16EB" w14:textId="616EC9C2" w:rsidR="001F46A8" w:rsidRPr="001F46A8" w:rsidRDefault="001F46A8" w:rsidP="00885745">
      <w:pPr>
        <w:widowControl w:val="0"/>
        <w:numPr>
          <w:ilvl w:val="0"/>
          <w:numId w:val="1"/>
        </w:numPr>
        <w:autoSpaceDE w:val="0"/>
        <w:autoSpaceDN w:val="0"/>
        <w:adjustRightInd w:val="0"/>
        <w:spacing w:after="240"/>
        <w:outlineLvl w:val="0"/>
      </w:pPr>
      <w:r w:rsidRPr="001F46A8">
        <w:t>Dur</w:t>
      </w:r>
      <w:r w:rsidR="00AC3E6A">
        <w:t xml:space="preserve">ing phase V the NOU: collected </w:t>
      </w:r>
      <w:r w:rsidRPr="001F46A8">
        <w:t xml:space="preserve">ODS import data from the Customs department and submitted </w:t>
      </w:r>
      <w:r w:rsidR="00AA09AA">
        <w:t>CP</w:t>
      </w:r>
      <w:r w:rsidRPr="001F46A8">
        <w:t xml:space="preserve"> and Article 7 data; organized training sessions for service te</w:t>
      </w:r>
      <w:r w:rsidR="00577A6D">
        <w:t xml:space="preserve">chnicians and customs officers </w:t>
      </w:r>
      <w:r w:rsidRPr="001F46A8">
        <w:t xml:space="preserve">and equipped vocational schools with training equipment; produced information and outreach materials and organized awareness activities. The NOU finalized </w:t>
      </w:r>
      <w:r w:rsidR="0099574B">
        <w:t xml:space="preserve">the </w:t>
      </w:r>
      <w:r w:rsidRPr="001F46A8">
        <w:t>ODS alternatives survey</w:t>
      </w:r>
      <w:r w:rsidR="00AA09AA">
        <w:t>,</w:t>
      </w:r>
      <w:r w:rsidRPr="001F46A8">
        <w:t xml:space="preserve"> started with preparatory activities for the ra</w:t>
      </w:r>
      <w:r w:rsidR="00AC3E6A">
        <w:t>tification of Kigali Amendment</w:t>
      </w:r>
      <w:r w:rsidR="00AA09AA">
        <w:t>,</w:t>
      </w:r>
      <w:r w:rsidR="00AC3E6A">
        <w:t xml:space="preserve"> </w:t>
      </w:r>
      <w:r w:rsidRPr="001F46A8">
        <w:t>and participated in regional and Montreal Protocol meetings. Of the 18</w:t>
      </w:r>
      <w:r w:rsidR="003257A7">
        <w:t> </w:t>
      </w:r>
      <w:r w:rsidRPr="001F46A8">
        <w:t>performance indicators set by Cabo Verde, targets for 16 were fully achieved, one was partially achieved (steps towards ratification of the Kigali Amendment), and one was not achieved</w:t>
      </w:r>
      <w:r w:rsidR="00AA09AA" w:rsidRPr="00AA09AA">
        <w:t xml:space="preserve"> </w:t>
      </w:r>
      <w:r w:rsidR="00AA09AA">
        <w:t>(</w:t>
      </w:r>
      <w:r w:rsidR="00AA09AA" w:rsidRPr="001F46A8">
        <w:t xml:space="preserve">use of the </w:t>
      </w:r>
      <w:r w:rsidR="00AA09AA" w:rsidRPr="001F46A8">
        <w:rPr>
          <w:lang w:val="fr-CA"/>
        </w:rPr>
        <w:t>iPIC system</w:t>
      </w:r>
      <w:r w:rsidR="00AA09AA">
        <w:rPr>
          <w:lang w:val="fr-CA"/>
        </w:rPr>
        <w:t>)</w:t>
      </w:r>
      <w:r w:rsidRPr="001F46A8">
        <w:t xml:space="preserve">. </w:t>
      </w:r>
    </w:p>
    <w:p w14:paraId="6D359751" w14:textId="77777777" w:rsidR="001F46A8" w:rsidRPr="001F46A8" w:rsidRDefault="001F46A8" w:rsidP="00885745">
      <w:pPr>
        <w:keepNext/>
        <w:tabs>
          <w:tab w:val="left" w:pos="2880"/>
          <w:tab w:val="left" w:pos="5760"/>
        </w:tabs>
        <w:spacing w:after="240"/>
        <w:rPr>
          <w:u w:val="single"/>
        </w:rPr>
      </w:pPr>
      <w:r w:rsidRPr="001F46A8">
        <w:rPr>
          <w:u w:val="single"/>
        </w:rPr>
        <w:lastRenderedPageBreak/>
        <w:t>Plan of action</w:t>
      </w:r>
    </w:p>
    <w:p w14:paraId="3BFAE920" w14:textId="46AF17FA" w:rsidR="001F46A8" w:rsidRPr="001F46A8" w:rsidRDefault="001F46A8" w:rsidP="00885745">
      <w:pPr>
        <w:numPr>
          <w:ilvl w:val="0"/>
          <w:numId w:val="1"/>
        </w:numPr>
        <w:spacing w:after="240"/>
        <w:outlineLvl w:val="0"/>
        <w:rPr>
          <w:bCs/>
          <w:iCs/>
        </w:rPr>
      </w:pPr>
      <w:r w:rsidRPr="001F46A8">
        <w:t xml:space="preserve">The main activities include: </w:t>
      </w:r>
      <w:r w:rsidRPr="001F46A8">
        <w:rPr>
          <w:bCs/>
          <w:iCs/>
        </w:rPr>
        <w:t>continue cooperation with stakeholders; information dissemination and awareness raising to decision makers, other stakeholder</w:t>
      </w:r>
      <w:r w:rsidR="003E47FC">
        <w:rPr>
          <w:bCs/>
          <w:iCs/>
        </w:rPr>
        <w:t>s</w:t>
      </w:r>
      <w:r w:rsidRPr="001F46A8">
        <w:rPr>
          <w:bCs/>
          <w:iCs/>
        </w:rPr>
        <w:t xml:space="preserve"> and the public; coordinating the implementation of HPMP activities; celebration of international ozone day; </w:t>
      </w:r>
      <w:r w:rsidRPr="001F46A8">
        <w:t>organising two stakeholder workshops to raise awareness on phase-out of HCFCs and availability of low</w:t>
      </w:r>
      <w:r w:rsidRPr="001F46A8">
        <w:noBreakHyphen/>
        <w:t xml:space="preserve">GWP, energy efficient and climate friendly alternatives; </w:t>
      </w:r>
      <w:r w:rsidRPr="001F46A8">
        <w:rPr>
          <w:bCs/>
          <w:iCs/>
        </w:rPr>
        <w:t xml:space="preserve">collecting and reporting </w:t>
      </w:r>
      <w:r w:rsidR="00AA09AA">
        <w:rPr>
          <w:bCs/>
          <w:iCs/>
        </w:rPr>
        <w:t>CP</w:t>
      </w:r>
      <w:r w:rsidRPr="001F46A8">
        <w:rPr>
          <w:bCs/>
          <w:iCs/>
        </w:rPr>
        <w:t xml:space="preserve"> and Article 7 data; and participating in regional network and Montreal Protocol meetings. </w:t>
      </w:r>
    </w:p>
    <w:p w14:paraId="5127128D" w14:textId="77777777" w:rsidR="001F46A8" w:rsidRPr="001F46A8" w:rsidRDefault="001F46A8" w:rsidP="00885745">
      <w:pPr>
        <w:keepNext/>
        <w:keepLines/>
        <w:spacing w:after="240"/>
        <w:rPr>
          <w:b/>
          <w:bCs/>
        </w:rPr>
      </w:pPr>
      <w:r w:rsidRPr="001F46A8">
        <w:rPr>
          <w:b/>
          <w:lang w:val="en-US"/>
        </w:rPr>
        <w:t>Congo (the)</w:t>
      </w:r>
      <w:r w:rsidRPr="001F46A8">
        <w:rPr>
          <w:b/>
          <w:bCs/>
        </w:rPr>
        <w:t>: Renewal of institutional strengthening</w:t>
      </w:r>
    </w:p>
    <w:tbl>
      <w:tblPr>
        <w:tblStyle w:val="TableGrid"/>
        <w:tblW w:w="5079" w:type="pct"/>
        <w:tblLayout w:type="fixed"/>
        <w:tblLook w:val="01E0" w:firstRow="1" w:lastRow="1" w:firstColumn="1" w:lastColumn="1" w:noHBand="0" w:noVBand="0"/>
      </w:tblPr>
      <w:tblGrid>
        <w:gridCol w:w="6550"/>
        <w:gridCol w:w="1476"/>
        <w:gridCol w:w="1723"/>
        <w:gridCol w:w="10"/>
      </w:tblGrid>
      <w:tr w:rsidR="001F46A8" w:rsidRPr="001F46A8" w14:paraId="2D07E2D5" w14:textId="77777777" w:rsidTr="00AC3E6A">
        <w:trPr>
          <w:trHeight w:val="278"/>
          <w:tblHeader/>
        </w:trPr>
        <w:tc>
          <w:tcPr>
            <w:tcW w:w="4112" w:type="pct"/>
            <w:gridSpan w:val="2"/>
            <w:tcBorders>
              <w:bottom w:val="single" w:sz="4" w:space="0" w:color="auto"/>
            </w:tcBorders>
          </w:tcPr>
          <w:p w14:paraId="7F80E9E7" w14:textId="77777777" w:rsidR="001F46A8" w:rsidRPr="001F46A8" w:rsidRDefault="001F46A8" w:rsidP="00885745">
            <w:pPr>
              <w:keepNext/>
              <w:keepLines/>
              <w:rPr>
                <w:b/>
                <w:sz w:val="20"/>
              </w:rPr>
            </w:pPr>
            <w:r w:rsidRPr="001F46A8">
              <w:rPr>
                <w:b/>
                <w:sz w:val="20"/>
              </w:rPr>
              <w:t>Summary of the project and country profile</w:t>
            </w:r>
          </w:p>
        </w:tc>
        <w:tc>
          <w:tcPr>
            <w:tcW w:w="888" w:type="pct"/>
            <w:gridSpan w:val="2"/>
          </w:tcPr>
          <w:p w14:paraId="0F9A49A4" w14:textId="77777777" w:rsidR="001F46A8" w:rsidRPr="001F46A8" w:rsidRDefault="001F46A8" w:rsidP="00885745">
            <w:pPr>
              <w:keepNext/>
              <w:keepLines/>
              <w:jc w:val="right"/>
              <w:rPr>
                <w:b/>
                <w:sz w:val="20"/>
              </w:rPr>
            </w:pPr>
          </w:p>
        </w:tc>
      </w:tr>
      <w:tr w:rsidR="001F46A8" w:rsidRPr="001F46A8" w14:paraId="10E86585" w14:textId="77777777" w:rsidTr="00AC3E6A">
        <w:trPr>
          <w:trHeight w:val="233"/>
        </w:trPr>
        <w:tc>
          <w:tcPr>
            <w:tcW w:w="4112" w:type="pct"/>
            <w:gridSpan w:val="2"/>
            <w:tcBorders>
              <w:bottom w:val="single" w:sz="4" w:space="0" w:color="auto"/>
            </w:tcBorders>
          </w:tcPr>
          <w:p w14:paraId="2295DF72" w14:textId="77777777" w:rsidR="001F46A8" w:rsidRPr="001F46A8" w:rsidRDefault="001F46A8" w:rsidP="00885745">
            <w:pPr>
              <w:rPr>
                <w:sz w:val="20"/>
              </w:rPr>
            </w:pPr>
            <w:r w:rsidRPr="001F46A8">
              <w:rPr>
                <w:sz w:val="20"/>
              </w:rPr>
              <w:t>Implementing agency:</w:t>
            </w:r>
          </w:p>
        </w:tc>
        <w:tc>
          <w:tcPr>
            <w:tcW w:w="888" w:type="pct"/>
            <w:gridSpan w:val="2"/>
            <w:tcBorders>
              <w:bottom w:val="single" w:sz="4" w:space="0" w:color="auto"/>
            </w:tcBorders>
          </w:tcPr>
          <w:p w14:paraId="6AA9D8A0" w14:textId="77777777" w:rsidR="001F46A8" w:rsidRPr="001F46A8" w:rsidRDefault="001F46A8" w:rsidP="00885745">
            <w:pPr>
              <w:jc w:val="center"/>
              <w:rPr>
                <w:sz w:val="20"/>
              </w:rPr>
            </w:pPr>
            <w:r w:rsidRPr="001F46A8">
              <w:rPr>
                <w:sz w:val="20"/>
              </w:rPr>
              <w:t>UNEP</w:t>
            </w:r>
          </w:p>
        </w:tc>
      </w:tr>
      <w:tr w:rsidR="001F46A8" w:rsidRPr="001F46A8" w14:paraId="3B4B8491" w14:textId="77777777" w:rsidTr="00AC3E6A">
        <w:trPr>
          <w:trHeight w:val="233"/>
        </w:trPr>
        <w:tc>
          <w:tcPr>
            <w:tcW w:w="4112" w:type="pct"/>
            <w:gridSpan w:val="2"/>
            <w:tcBorders>
              <w:top w:val="single" w:sz="4" w:space="0" w:color="auto"/>
              <w:left w:val="single" w:sz="4" w:space="0" w:color="auto"/>
              <w:bottom w:val="nil"/>
              <w:right w:val="single" w:sz="4" w:space="0" w:color="auto"/>
            </w:tcBorders>
          </w:tcPr>
          <w:p w14:paraId="3E8B484D" w14:textId="77777777" w:rsidR="001F46A8" w:rsidRPr="001F46A8" w:rsidRDefault="001F46A8" w:rsidP="00885745">
            <w:pPr>
              <w:rPr>
                <w:sz w:val="20"/>
              </w:rPr>
            </w:pPr>
            <w:r w:rsidRPr="001F46A8">
              <w:rPr>
                <w:sz w:val="20"/>
              </w:rPr>
              <w:t>Amounts previously approved for institutional strengthening (US $):</w:t>
            </w:r>
          </w:p>
        </w:tc>
        <w:tc>
          <w:tcPr>
            <w:tcW w:w="888" w:type="pct"/>
            <w:gridSpan w:val="2"/>
            <w:tcBorders>
              <w:top w:val="single" w:sz="4" w:space="0" w:color="auto"/>
              <w:left w:val="single" w:sz="4" w:space="0" w:color="auto"/>
              <w:bottom w:val="nil"/>
              <w:right w:val="single" w:sz="4" w:space="0" w:color="auto"/>
            </w:tcBorders>
          </w:tcPr>
          <w:p w14:paraId="00619987" w14:textId="77777777" w:rsidR="001F46A8" w:rsidRPr="001F46A8" w:rsidRDefault="001F46A8" w:rsidP="00885745">
            <w:pPr>
              <w:jc w:val="right"/>
              <w:rPr>
                <w:sz w:val="20"/>
              </w:rPr>
            </w:pPr>
          </w:p>
        </w:tc>
      </w:tr>
      <w:tr w:rsidR="001F46A8" w:rsidRPr="001F46A8" w14:paraId="27A06374"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B29952E" w14:textId="77777777" w:rsidR="001F46A8" w:rsidRPr="001F46A8" w:rsidRDefault="001F46A8" w:rsidP="00885745">
            <w:pPr>
              <w:ind w:left="5364" w:right="-198"/>
              <w:jc w:val="left"/>
              <w:rPr>
                <w:sz w:val="20"/>
              </w:rPr>
            </w:pPr>
            <w:r w:rsidRPr="001F46A8">
              <w:rPr>
                <w:sz w:val="20"/>
              </w:rPr>
              <w:t>Phase I:</w:t>
            </w:r>
          </w:p>
        </w:tc>
        <w:tc>
          <w:tcPr>
            <w:tcW w:w="756" w:type="pct"/>
            <w:tcBorders>
              <w:top w:val="nil"/>
              <w:left w:val="nil"/>
              <w:bottom w:val="nil"/>
              <w:right w:val="single" w:sz="4" w:space="0" w:color="auto"/>
            </w:tcBorders>
            <w:shd w:val="clear" w:color="auto" w:fill="FFFFFF" w:themeFill="background1"/>
            <w:vAlign w:val="bottom"/>
          </w:tcPr>
          <w:p w14:paraId="654CDA27" w14:textId="77777777" w:rsidR="001F46A8" w:rsidRPr="001F46A8" w:rsidRDefault="001F46A8" w:rsidP="00885745">
            <w:pPr>
              <w:jc w:val="right"/>
              <w:rPr>
                <w:sz w:val="20"/>
              </w:rPr>
            </w:pPr>
            <w:r w:rsidRPr="001F46A8">
              <w:rPr>
                <w:sz w:val="20"/>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5059FF35" w14:textId="77777777" w:rsidR="001F46A8" w:rsidRPr="001F46A8" w:rsidRDefault="001F46A8" w:rsidP="00885745">
            <w:pPr>
              <w:ind w:left="225"/>
              <w:jc w:val="right"/>
              <w:rPr>
                <w:sz w:val="20"/>
              </w:rPr>
            </w:pPr>
            <w:r w:rsidRPr="001F46A8">
              <w:rPr>
                <w:sz w:val="20"/>
              </w:rPr>
              <w:t>62,920</w:t>
            </w:r>
          </w:p>
        </w:tc>
      </w:tr>
      <w:tr w:rsidR="001F46A8" w:rsidRPr="001F46A8" w14:paraId="686261E4"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F1432C1" w14:textId="77777777" w:rsidR="001F46A8" w:rsidRPr="001F46A8" w:rsidRDefault="001F46A8" w:rsidP="00885745">
            <w:pPr>
              <w:ind w:left="5364" w:right="-198"/>
              <w:jc w:val="left"/>
              <w:rPr>
                <w:sz w:val="20"/>
              </w:rPr>
            </w:pPr>
            <w:r w:rsidRPr="001F46A8">
              <w:rPr>
                <w:sz w:val="20"/>
              </w:rPr>
              <w:t>Phase II:</w:t>
            </w:r>
          </w:p>
        </w:tc>
        <w:tc>
          <w:tcPr>
            <w:tcW w:w="756" w:type="pct"/>
            <w:tcBorders>
              <w:top w:val="nil"/>
              <w:left w:val="nil"/>
              <w:bottom w:val="nil"/>
              <w:right w:val="single" w:sz="4" w:space="0" w:color="auto"/>
            </w:tcBorders>
            <w:shd w:val="clear" w:color="auto" w:fill="FFFFFF" w:themeFill="background1"/>
            <w:vAlign w:val="bottom"/>
          </w:tcPr>
          <w:p w14:paraId="54EBF93E" w14:textId="77777777" w:rsidR="001F46A8" w:rsidRPr="001F46A8" w:rsidRDefault="001F46A8" w:rsidP="00885745">
            <w:pPr>
              <w:jc w:val="right"/>
              <w:rPr>
                <w:sz w:val="20"/>
              </w:rPr>
            </w:pPr>
            <w:r w:rsidRPr="001F46A8">
              <w:rPr>
                <w:sz w:val="20"/>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7BC5A546" w14:textId="77777777" w:rsidR="001F46A8" w:rsidRPr="001F46A8" w:rsidRDefault="001F46A8" w:rsidP="00885745">
            <w:pPr>
              <w:ind w:left="225"/>
              <w:jc w:val="right"/>
              <w:rPr>
                <w:sz w:val="20"/>
              </w:rPr>
            </w:pPr>
            <w:r w:rsidRPr="001F46A8">
              <w:rPr>
                <w:sz w:val="20"/>
              </w:rPr>
              <w:t>41,950</w:t>
            </w:r>
          </w:p>
        </w:tc>
      </w:tr>
      <w:tr w:rsidR="001F46A8" w:rsidRPr="001F46A8" w14:paraId="64F11A81"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21526496" w14:textId="77777777" w:rsidR="001F46A8" w:rsidRPr="001F46A8" w:rsidRDefault="001F46A8" w:rsidP="00885745">
            <w:pPr>
              <w:ind w:left="5364" w:right="-198"/>
              <w:jc w:val="left"/>
              <w:rPr>
                <w:sz w:val="20"/>
              </w:rPr>
            </w:pPr>
            <w:r w:rsidRPr="001F46A8">
              <w:rPr>
                <w:sz w:val="20"/>
              </w:rPr>
              <w:t>Phase III:</w:t>
            </w:r>
          </w:p>
        </w:tc>
        <w:tc>
          <w:tcPr>
            <w:tcW w:w="756" w:type="pct"/>
            <w:tcBorders>
              <w:top w:val="nil"/>
              <w:left w:val="nil"/>
              <w:bottom w:val="nil"/>
              <w:right w:val="single" w:sz="4" w:space="0" w:color="auto"/>
            </w:tcBorders>
            <w:shd w:val="clear" w:color="auto" w:fill="FFFFFF" w:themeFill="background1"/>
            <w:vAlign w:val="bottom"/>
          </w:tcPr>
          <w:p w14:paraId="70E99286" w14:textId="77777777" w:rsidR="001F46A8" w:rsidRPr="001F46A8" w:rsidRDefault="001F46A8" w:rsidP="00885745">
            <w:pPr>
              <w:jc w:val="right"/>
              <w:rPr>
                <w:sz w:val="20"/>
              </w:rPr>
            </w:pPr>
            <w:r w:rsidRPr="001F46A8">
              <w:rPr>
                <w:sz w:val="20"/>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4BA71C2F" w14:textId="77777777" w:rsidR="001F46A8" w:rsidRPr="001F46A8" w:rsidRDefault="001F46A8" w:rsidP="00885745">
            <w:pPr>
              <w:ind w:left="225"/>
              <w:jc w:val="right"/>
              <w:rPr>
                <w:sz w:val="20"/>
              </w:rPr>
            </w:pPr>
            <w:r w:rsidRPr="001F46A8">
              <w:rPr>
                <w:sz w:val="20"/>
              </w:rPr>
              <w:t>54,531</w:t>
            </w:r>
          </w:p>
        </w:tc>
      </w:tr>
      <w:tr w:rsidR="001F46A8" w:rsidRPr="001F46A8" w14:paraId="599CF2F8"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1092A221" w14:textId="77777777" w:rsidR="001F46A8" w:rsidRPr="001F46A8" w:rsidRDefault="001F46A8" w:rsidP="00885745">
            <w:pPr>
              <w:ind w:left="5364" w:right="-198"/>
              <w:jc w:val="left"/>
              <w:rPr>
                <w:sz w:val="20"/>
              </w:rPr>
            </w:pPr>
            <w:r w:rsidRPr="001F46A8">
              <w:rPr>
                <w:sz w:val="20"/>
              </w:rPr>
              <w:t>Phase IV:</w:t>
            </w:r>
          </w:p>
        </w:tc>
        <w:tc>
          <w:tcPr>
            <w:tcW w:w="756" w:type="pct"/>
            <w:tcBorders>
              <w:top w:val="nil"/>
              <w:left w:val="nil"/>
              <w:bottom w:val="nil"/>
              <w:right w:val="single" w:sz="4" w:space="0" w:color="auto"/>
            </w:tcBorders>
            <w:shd w:val="clear" w:color="auto" w:fill="FFFFFF" w:themeFill="background1"/>
            <w:vAlign w:val="bottom"/>
          </w:tcPr>
          <w:p w14:paraId="6462889A" w14:textId="77777777" w:rsidR="001F46A8" w:rsidRPr="001F46A8" w:rsidRDefault="001F46A8" w:rsidP="00885745">
            <w:pPr>
              <w:tabs>
                <w:tab w:val="left" w:pos="6840"/>
              </w:tabs>
              <w:ind w:left="-108"/>
              <w:jc w:val="right"/>
              <w:rPr>
                <w:sz w:val="20"/>
              </w:rPr>
            </w:pPr>
            <w:r w:rsidRPr="001F46A8">
              <w:rPr>
                <w:sz w:val="20"/>
              </w:rPr>
              <w:t>Apr-05</w:t>
            </w:r>
          </w:p>
        </w:tc>
        <w:tc>
          <w:tcPr>
            <w:tcW w:w="883" w:type="pct"/>
            <w:tcBorders>
              <w:top w:val="nil"/>
              <w:left w:val="single" w:sz="4" w:space="0" w:color="auto"/>
              <w:bottom w:val="nil"/>
              <w:right w:val="single" w:sz="4" w:space="0" w:color="auto"/>
            </w:tcBorders>
            <w:shd w:val="clear" w:color="auto" w:fill="FFFFFF" w:themeFill="background1"/>
          </w:tcPr>
          <w:p w14:paraId="331F7A20" w14:textId="77777777" w:rsidR="001F46A8" w:rsidRPr="001F46A8" w:rsidRDefault="001F46A8" w:rsidP="00885745">
            <w:pPr>
              <w:ind w:left="225"/>
              <w:jc w:val="right"/>
              <w:rPr>
                <w:sz w:val="20"/>
              </w:rPr>
            </w:pPr>
            <w:r w:rsidRPr="001F46A8">
              <w:rPr>
                <w:sz w:val="20"/>
              </w:rPr>
              <w:t>60,000</w:t>
            </w:r>
          </w:p>
        </w:tc>
      </w:tr>
      <w:tr w:rsidR="001F46A8" w:rsidRPr="001F46A8" w14:paraId="35BB9D95"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521E9A9" w14:textId="77777777" w:rsidR="001F46A8" w:rsidRPr="001F46A8" w:rsidRDefault="001F46A8" w:rsidP="00885745">
            <w:pPr>
              <w:ind w:left="5364" w:right="-198"/>
              <w:jc w:val="left"/>
              <w:rPr>
                <w:sz w:val="20"/>
              </w:rPr>
            </w:pPr>
            <w:r w:rsidRPr="001F46A8">
              <w:rPr>
                <w:sz w:val="20"/>
              </w:rPr>
              <w:t>Phase V:</w:t>
            </w:r>
          </w:p>
        </w:tc>
        <w:tc>
          <w:tcPr>
            <w:tcW w:w="756" w:type="pct"/>
            <w:tcBorders>
              <w:top w:val="nil"/>
              <w:left w:val="nil"/>
              <w:bottom w:val="nil"/>
              <w:right w:val="single" w:sz="4" w:space="0" w:color="auto"/>
            </w:tcBorders>
            <w:shd w:val="clear" w:color="auto" w:fill="FFFFFF" w:themeFill="background1"/>
            <w:vAlign w:val="bottom"/>
          </w:tcPr>
          <w:p w14:paraId="310DE2DE" w14:textId="77777777" w:rsidR="001F46A8" w:rsidRPr="001F46A8" w:rsidRDefault="001F46A8" w:rsidP="00885745">
            <w:pPr>
              <w:tabs>
                <w:tab w:val="left" w:pos="6840"/>
              </w:tabs>
              <w:ind w:left="-108"/>
              <w:jc w:val="right"/>
              <w:rPr>
                <w:sz w:val="20"/>
              </w:rPr>
            </w:pPr>
            <w:r w:rsidRPr="001F46A8">
              <w:rPr>
                <w:sz w:val="20"/>
              </w:rPr>
              <w:t>Mar-07</w:t>
            </w:r>
          </w:p>
        </w:tc>
        <w:tc>
          <w:tcPr>
            <w:tcW w:w="883" w:type="pct"/>
            <w:tcBorders>
              <w:top w:val="nil"/>
              <w:left w:val="single" w:sz="4" w:space="0" w:color="auto"/>
              <w:bottom w:val="nil"/>
              <w:right w:val="single" w:sz="4" w:space="0" w:color="auto"/>
            </w:tcBorders>
            <w:shd w:val="clear" w:color="auto" w:fill="FFFFFF" w:themeFill="background1"/>
          </w:tcPr>
          <w:p w14:paraId="7CC53CD4" w14:textId="77777777" w:rsidR="001F46A8" w:rsidRPr="001F46A8" w:rsidRDefault="001F46A8" w:rsidP="00885745">
            <w:pPr>
              <w:ind w:left="225"/>
              <w:jc w:val="right"/>
              <w:rPr>
                <w:sz w:val="20"/>
              </w:rPr>
            </w:pPr>
            <w:r w:rsidRPr="001F46A8">
              <w:rPr>
                <w:sz w:val="20"/>
              </w:rPr>
              <w:t>60,000</w:t>
            </w:r>
          </w:p>
        </w:tc>
      </w:tr>
      <w:tr w:rsidR="001F46A8" w:rsidRPr="001F46A8" w14:paraId="3E93F50B"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9992DAC" w14:textId="77777777" w:rsidR="001F46A8" w:rsidRPr="001F46A8" w:rsidRDefault="001F46A8" w:rsidP="00885745">
            <w:pPr>
              <w:ind w:left="5364" w:right="-198"/>
              <w:jc w:val="left"/>
              <w:rPr>
                <w:sz w:val="20"/>
              </w:rPr>
            </w:pPr>
            <w:r w:rsidRPr="001F46A8">
              <w:rPr>
                <w:sz w:val="20"/>
              </w:rPr>
              <w:t>Phase VI:</w:t>
            </w:r>
          </w:p>
        </w:tc>
        <w:tc>
          <w:tcPr>
            <w:tcW w:w="756" w:type="pct"/>
            <w:tcBorders>
              <w:top w:val="nil"/>
              <w:left w:val="nil"/>
              <w:bottom w:val="nil"/>
              <w:right w:val="single" w:sz="4" w:space="0" w:color="auto"/>
            </w:tcBorders>
            <w:shd w:val="clear" w:color="auto" w:fill="FFFFFF" w:themeFill="background1"/>
            <w:vAlign w:val="bottom"/>
          </w:tcPr>
          <w:p w14:paraId="047A29CE" w14:textId="77777777" w:rsidR="001F46A8" w:rsidRPr="001F46A8" w:rsidRDefault="001F46A8" w:rsidP="00885745">
            <w:pPr>
              <w:tabs>
                <w:tab w:val="left" w:pos="6840"/>
              </w:tabs>
              <w:ind w:left="-108"/>
              <w:jc w:val="right"/>
              <w:rPr>
                <w:sz w:val="20"/>
              </w:rPr>
            </w:pPr>
            <w:r w:rsidRPr="001F46A8">
              <w:rPr>
                <w:sz w:val="20"/>
              </w:rPr>
              <w:t>Apr-09</w:t>
            </w:r>
          </w:p>
        </w:tc>
        <w:tc>
          <w:tcPr>
            <w:tcW w:w="883" w:type="pct"/>
            <w:tcBorders>
              <w:top w:val="nil"/>
              <w:left w:val="single" w:sz="4" w:space="0" w:color="auto"/>
              <w:bottom w:val="nil"/>
              <w:right w:val="single" w:sz="4" w:space="0" w:color="auto"/>
            </w:tcBorders>
            <w:shd w:val="clear" w:color="auto" w:fill="FFFFFF" w:themeFill="background1"/>
          </w:tcPr>
          <w:p w14:paraId="5DA2834C" w14:textId="77777777" w:rsidR="001F46A8" w:rsidRPr="001F46A8" w:rsidRDefault="001F46A8" w:rsidP="00885745">
            <w:pPr>
              <w:ind w:left="225"/>
              <w:jc w:val="right"/>
              <w:rPr>
                <w:sz w:val="20"/>
              </w:rPr>
            </w:pPr>
            <w:r w:rsidRPr="001F46A8">
              <w:rPr>
                <w:sz w:val="20"/>
              </w:rPr>
              <w:t>60,000</w:t>
            </w:r>
          </w:p>
        </w:tc>
      </w:tr>
      <w:tr w:rsidR="001F46A8" w:rsidRPr="001F46A8" w14:paraId="04ACFB1A"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D2C7931" w14:textId="77777777" w:rsidR="001F46A8" w:rsidRPr="001F46A8" w:rsidRDefault="001F46A8" w:rsidP="00885745">
            <w:pPr>
              <w:ind w:left="5364" w:right="-198"/>
              <w:jc w:val="left"/>
              <w:rPr>
                <w:sz w:val="20"/>
              </w:rPr>
            </w:pPr>
            <w:r w:rsidRPr="001F46A8">
              <w:rPr>
                <w:sz w:val="20"/>
              </w:rPr>
              <w:t>Phase VII:</w:t>
            </w:r>
          </w:p>
        </w:tc>
        <w:tc>
          <w:tcPr>
            <w:tcW w:w="756" w:type="pct"/>
            <w:tcBorders>
              <w:top w:val="nil"/>
              <w:left w:val="nil"/>
              <w:bottom w:val="nil"/>
              <w:right w:val="single" w:sz="4" w:space="0" w:color="auto"/>
            </w:tcBorders>
            <w:shd w:val="clear" w:color="auto" w:fill="FFFFFF" w:themeFill="background1"/>
            <w:vAlign w:val="bottom"/>
          </w:tcPr>
          <w:p w14:paraId="3E32309B" w14:textId="77777777" w:rsidR="001F46A8" w:rsidRPr="001F46A8" w:rsidRDefault="001F46A8" w:rsidP="00885745">
            <w:pPr>
              <w:tabs>
                <w:tab w:val="left" w:pos="6840"/>
              </w:tabs>
              <w:ind w:left="-108"/>
              <w:jc w:val="right"/>
              <w:rPr>
                <w:sz w:val="20"/>
              </w:rPr>
            </w:pPr>
            <w:r w:rsidRPr="001F46A8">
              <w:rPr>
                <w:sz w:val="20"/>
              </w:rPr>
              <w:t>Jul-11</w:t>
            </w:r>
          </w:p>
        </w:tc>
        <w:tc>
          <w:tcPr>
            <w:tcW w:w="883" w:type="pct"/>
            <w:tcBorders>
              <w:top w:val="nil"/>
              <w:left w:val="single" w:sz="4" w:space="0" w:color="auto"/>
              <w:bottom w:val="nil"/>
              <w:right w:val="single" w:sz="4" w:space="0" w:color="auto"/>
            </w:tcBorders>
            <w:shd w:val="clear" w:color="auto" w:fill="FFFFFF" w:themeFill="background1"/>
          </w:tcPr>
          <w:p w14:paraId="267F820D" w14:textId="77777777" w:rsidR="001F46A8" w:rsidRPr="001F46A8" w:rsidRDefault="001F46A8" w:rsidP="00885745">
            <w:pPr>
              <w:ind w:left="225"/>
              <w:jc w:val="right"/>
              <w:rPr>
                <w:sz w:val="20"/>
              </w:rPr>
            </w:pPr>
            <w:r w:rsidRPr="001F46A8">
              <w:rPr>
                <w:sz w:val="20"/>
              </w:rPr>
              <w:t>60,000</w:t>
            </w:r>
          </w:p>
        </w:tc>
      </w:tr>
      <w:tr w:rsidR="001F46A8" w:rsidRPr="001F46A8" w14:paraId="3319E2CE"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B29C7C5" w14:textId="77777777" w:rsidR="001F46A8" w:rsidRPr="001F46A8" w:rsidRDefault="001F46A8" w:rsidP="00885745">
            <w:pPr>
              <w:ind w:left="5364" w:right="-198"/>
              <w:jc w:val="left"/>
              <w:rPr>
                <w:sz w:val="20"/>
              </w:rPr>
            </w:pPr>
            <w:r w:rsidRPr="001F46A8">
              <w:rPr>
                <w:sz w:val="20"/>
              </w:rPr>
              <w:t>Phase VIII:</w:t>
            </w:r>
          </w:p>
        </w:tc>
        <w:tc>
          <w:tcPr>
            <w:tcW w:w="756" w:type="pct"/>
            <w:tcBorders>
              <w:top w:val="nil"/>
              <w:left w:val="nil"/>
              <w:bottom w:val="nil"/>
              <w:right w:val="single" w:sz="4" w:space="0" w:color="auto"/>
            </w:tcBorders>
            <w:shd w:val="clear" w:color="auto" w:fill="FFFFFF" w:themeFill="background1"/>
            <w:vAlign w:val="bottom"/>
          </w:tcPr>
          <w:p w14:paraId="0CE1BAAB" w14:textId="77777777" w:rsidR="001F46A8" w:rsidRPr="001F46A8" w:rsidRDefault="001F46A8" w:rsidP="00885745">
            <w:pPr>
              <w:tabs>
                <w:tab w:val="left" w:pos="6840"/>
              </w:tabs>
              <w:ind w:left="-108"/>
              <w:jc w:val="right"/>
              <w:rPr>
                <w:sz w:val="20"/>
              </w:rPr>
            </w:pPr>
            <w:r w:rsidRPr="001F46A8">
              <w:rPr>
                <w:sz w:val="20"/>
              </w:rPr>
              <w:t>Dec-13</w:t>
            </w:r>
          </w:p>
        </w:tc>
        <w:tc>
          <w:tcPr>
            <w:tcW w:w="883" w:type="pct"/>
            <w:tcBorders>
              <w:top w:val="nil"/>
              <w:left w:val="single" w:sz="4" w:space="0" w:color="auto"/>
              <w:bottom w:val="nil"/>
              <w:right w:val="single" w:sz="4" w:space="0" w:color="auto"/>
            </w:tcBorders>
            <w:shd w:val="clear" w:color="auto" w:fill="FFFFFF" w:themeFill="background1"/>
          </w:tcPr>
          <w:p w14:paraId="4AC2ED64" w14:textId="77777777" w:rsidR="001F46A8" w:rsidRPr="001F46A8" w:rsidRDefault="001F46A8" w:rsidP="00885745">
            <w:pPr>
              <w:ind w:left="225"/>
              <w:jc w:val="right"/>
              <w:rPr>
                <w:sz w:val="20"/>
              </w:rPr>
            </w:pPr>
            <w:r w:rsidRPr="001F46A8">
              <w:rPr>
                <w:sz w:val="20"/>
              </w:rPr>
              <w:t>60,000</w:t>
            </w:r>
          </w:p>
        </w:tc>
      </w:tr>
      <w:tr w:rsidR="001F46A8" w:rsidRPr="001F46A8" w14:paraId="04F024ED" w14:textId="77777777" w:rsidTr="00E76327">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031ECBA3" w14:textId="77777777" w:rsidR="001F46A8" w:rsidRPr="001F46A8" w:rsidRDefault="001F46A8" w:rsidP="00885745">
            <w:pPr>
              <w:ind w:left="5364" w:right="-198"/>
              <w:jc w:val="left"/>
              <w:rPr>
                <w:sz w:val="20"/>
              </w:rPr>
            </w:pPr>
            <w:r w:rsidRPr="001F46A8">
              <w:rPr>
                <w:sz w:val="20"/>
              </w:rPr>
              <w:t>Phase IX:</w:t>
            </w:r>
          </w:p>
        </w:tc>
        <w:tc>
          <w:tcPr>
            <w:tcW w:w="756" w:type="pct"/>
            <w:tcBorders>
              <w:top w:val="nil"/>
              <w:left w:val="nil"/>
              <w:bottom w:val="nil"/>
              <w:right w:val="single" w:sz="4" w:space="0" w:color="auto"/>
            </w:tcBorders>
            <w:shd w:val="clear" w:color="auto" w:fill="FFFFFF" w:themeFill="background1"/>
            <w:vAlign w:val="bottom"/>
          </w:tcPr>
          <w:p w14:paraId="4F76D4AD" w14:textId="77777777" w:rsidR="001F46A8" w:rsidRPr="001F46A8" w:rsidRDefault="001F46A8" w:rsidP="00885745">
            <w:pPr>
              <w:tabs>
                <w:tab w:val="left" w:pos="6840"/>
              </w:tabs>
              <w:ind w:left="-108"/>
              <w:jc w:val="right"/>
              <w:rPr>
                <w:sz w:val="20"/>
              </w:rPr>
            </w:pPr>
            <w:r w:rsidRPr="001F46A8">
              <w:rPr>
                <w:sz w:val="20"/>
              </w:rPr>
              <w:t>Nov-15</w:t>
            </w:r>
          </w:p>
        </w:tc>
        <w:tc>
          <w:tcPr>
            <w:tcW w:w="883" w:type="pct"/>
            <w:tcBorders>
              <w:top w:val="nil"/>
              <w:left w:val="single" w:sz="4" w:space="0" w:color="auto"/>
              <w:bottom w:val="nil"/>
              <w:right w:val="single" w:sz="4" w:space="0" w:color="auto"/>
            </w:tcBorders>
            <w:shd w:val="clear" w:color="auto" w:fill="FFFFFF" w:themeFill="background1"/>
          </w:tcPr>
          <w:p w14:paraId="1CC9CDFD" w14:textId="77777777" w:rsidR="001F46A8" w:rsidRPr="001F46A8" w:rsidRDefault="001F46A8" w:rsidP="00885745">
            <w:pPr>
              <w:ind w:left="225"/>
              <w:jc w:val="right"/>
              <w:rPr>
                <w:sz w:val="20"/>
              </w:rPr>
            </w:pPr>
            <w:r w:rsidRPr="001F46A8">
              <w:rPr>
                <w:sz w:val="20"/>
              </w:rPr>
              <w:t>85,000</w:t>
            </w:r>
          </w:p>
        </w:tc>
      </w:tr>
      <w:tr w:rsidR="001F46A8" w:rsidRPr="001F46A8" w14:paraId="17C8CAE0" w14:textId="77777777" w:rsidTr="00AC3E6A">
        <w:trPr>
          <w:trHeight w:val="233"/>
        </w:trPr>
        <w:tc>
          <w:tcPr>
            <w:tcW w:w="4112" w:type="pct"/>
            <w:gridSpan w:val="2"/>
            <w:tcBorders>
              <w:top w:val="nil"/>
              <w:left w:val="single" w:sz="4" w:space="0" w:color="auto"/>
              <w:bottom w:val="nil"/>
              <w:right w:val="single" w:sz="4" w:space="0" w:color="auto"/>
            </w:tcBorders>
            <w:shd w:val="clear" w:color="auto" w:fill="auto"/>
          </w:tcPr>
          <w:p w14:paraId="0BC54C8D" w14:textId="77777777" w:rsidR="001F46A8" w:rsidRPr="001F46A8" w:rsidRDefault="001F46A8" w:rsidP="00885745">
            <w:pPr>
              <w:tabs>
                <w:tab w:val="right" w:pos="7686"/>
              </w:tabs>
              <w:ind w:left="6693" w:right="-108"/>
              <w:jc w:val="left"/>
              <w:rPr>
                <w:sz w:val="20"/>
              </w:rPr>
            </w:pPr>
            <w:r w:rsidRPr="001F46A8">
              <w:rPr>
                <w:sz w:val="20"/>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2B167665" w14:textId="77777777" w:rsidR="001F46A8" w:rsidRPr="001F46A8" w:rsidRDefault="001F46A8" w:rsidP="00885745">
            <w:pPr>
              <w:jc w:val="right"/>
              <w:rPr>
                <w:sz w:val="20"/>
              </w:rPr>
            </w:pPr>
            <w:r w:rsidRPr="001F46A8">
              <w:rPr>
                <w:sz w:val="20"/>
              </w:rPr>
              <w:t>544,401</w:t>
            </w:r>
          </w:p>
        </w:tc>
      </w:tr>
      <w:tr w:rsidR="001F46A8" w:rsidRPr="001F46A8" w14:paraId="049E45E2" w14:textId="77777777" w:rsidTr="00AC3E6A">
        <w:trPr>
          <w:trHeight w:val="233"/>
        </w:trPr>
        <w:tc>
          <w:tcPr>
            <w:tcW w:w="4112" w:type="pct"/>
            <w:gridSpan w:val="2"/>
            <w:shd w:val="clear" w:color="auto" w:fill="FFFFFF" w:themeFill="background1"/>
          </w:tcPr>
          <w:p w14:paraId="0D1BA01C" w14:textId="77777777" w:rsidR="001F46A8" w:rsidRPr="001F46A8" w:rsidRDefault="001F46A8" w:rsidP="00885745">
            <w:pPr>
              <w:jc w:val="left"/>
              <w:rPr>
                <w:sz w:val="20"/>
              </w:rPr>
            </w:pPr>
            <w:r w:rsidRPr="001F46A8">
              <w:rPr>
                <w:sz w:val="20"/>
              </w:rPr>
              <w:t>Amount requested for renewal (phase X) (US $):</w:t>
            </w:r>
          </w:p>
        </w:tc>
        <w:tc>
          <w:tcPr>
            <w:tcW w:w="888" w:type="pct"/>
            <w:gridSpan w:val="2"/>
            <w:shd w:val="clear" w:color="auto" w:fill="auto"/>
          </w:tcPr>
          <w:p w14:paraId="77DA1681" w14:textId="77777777" w:rsidR="001F46A8" w:rsidRPr="001F46A8" w:rsidRDefault="001F46A8" w:rsidP="00885745">
            <w:pPr>
              <w:jc w:val="right"/>
              <w:rPr>
                <w:sz w:val="20"/>
              </w:rPr>
            </w:pPr>
            <w:r w:rsidRPr="001F46A8">
              <w:rPr>
                <w:sz w:val="20"/>
              </w:rPr>
              <w:t>85,000</w:t>
            </w:r>
          </w:p>
        </w:tc>
      </w:tr>
      <w:tr w:rsidR="001F46A8" w:rsidRPr="001F46A8" w14:paraId="0AFC6924" w14:textId="77777777" w:rsidTr="00AC3E6A">
        <w:trPr>
          <w:trHeight w:val="233"/>
        </w:trPr>
        <w:tc>
          <w:tcPr>
            <w:tcW w:w="4112" w:type="pct"/>
            <w:gridSpan w:val="2"/>
          </w:tcPr>
          <w:p w14:paraId="46EB9BAF" w14:textId="77777777" w:rsidR="001F46A8" w:rsidRPr="001F46A8" w:rsidRDefault="001F46A8" w:rsidP="00885745">
            <w:pPr>
              <w:jc w:val="left"/>
              <w:rPr>
                <w:sz w:val="20"/>
              </w:rPr>
            </w:pPr>
            <w:r w:rsidRPr="001F46A8">
              <w:rPr>
                <w:sz w:val="20"/>
              </w:rPr>
              <w:t xml:space="preserve">Amount recommended for approval for phase X (US $): </w:t>
            </w:r>
          </w:p>
        </w:tc>
        <w:tc>
          <w:tcPr>
            <w:tcW w:w="888" w:type="pct"/>
            <w:gridSpan w:val="2"/>
            <w:shd w:val="clear" w:color="auto" w:fill="auto"/>
          </w:tcPr>
          <w:p w14:paraId="57C06556" w14:textId="77777777" w:rsidR="001F46A8" w:rsidRPr="001F46A8" w:rsidRDefault="001F46A8" w:rsidP="00885745">
            <w:pPr>
              <w:jc w:val="right"/>
              <w:rPr>
                <w:sz w:val="20"/>
              </w:rPr>
            </w:pPr>
            <w:r w:rsidRPr="001F46A8">
              <w:rPr>
                <w:sz w:val="20"/>
              </w:rPr>
              <w:t>85,000</w:t>
            </w:r>
          </w:p>
        </w:tc>
      </w:tr>
      <w:tr w:rsidR="001F46A8" w:rsidRPr="001F46A8" w14:paraId="20BE1CA1" w14:textId="77777777" w:rsidTr="00AC3E6A">
        <w:trPr>
          <w:trHeight w:val="233"/>
        </w:trPr>
        <w:tc>
          <w:tcPr>
            <w:tcW w:w="4112" w:type="pct"/>
            <w:gridSpan w:val="2"/>
          </w:tcPr>
          <w:p w14:paraId="105A35D7" w14:textId="77777777" w:rsidR="001F46A8" w:rsidRPr="001F46A8" w:rsidRDefault="001F46A8" w:rsidP="00885745">
            <w:pPr>
              <w:jc w:val="left"/>
              <w:rPr>
                <w:sz w:val="20"/>
              </w:rPr>
            </w:pPr>
            <w:r w:rsidRPr="001F46A8">
              <w:rPr>
                <w:sz w:val="20"/>
              </w:rPr>
              <w:t>Agency support costs (US $):</w:t>
            </w:r>
          </w:p>
        </w:tc>
        <w:tc>
          <w:tcPr>
            <w:tcW w:w="888" w:type="pct"/>
            <w:gridSpan w:val="2"/>
            <w:shd w:val="clear" w:color="auto" w:fill="auto"/>
          </w:tcPr>
          <w:p w14:paraId="6FD02F93" w14:textId="77777777" w:rsidR="001F46A8" w:rsidRPr="001F46A8" w:rsidRDefault="001F46A8" w:rsidP="00885745">
            <w:pPr>
              <w:jc w:val="right"/>
              <w:rPr>
                <w:sz w:val="20"/>
              </w:rPr>
            </w:pPr>
            <w:r w:rsidRPr="001F46A8">
              <w:rPr>
                <w:sz w:val="20"/>
              </w:rPr>
              <w:t>0</w:t>
            </w:r>
          </w:p>
        </w:tc>
      </w:tr>
      <w:tr w:rsidR="001F46A8" w:rsidRPr="001F46A8" w14:paraId="660721E2" w14:textId="77777777" w:rsidTr="00AC3E6A">
        <w:trPr>
          <w:trHeight w:val="233"/>
        </w:trPr>
        <w:tc>
          <w:tcPr>
            <w:tcW w:w="4112" w:type="pct"/>
            <w:gridSpan w:val="2"/>
          </w:tcPr>
          <w:p w14:paraId="385D1AA4" w14:textId="77777777" w:rsidR="001F46A8" w:rsidRPr="001F46A8" w:rsidRDefault="001F46A8" w:rsidP="00885745">
            <w:pPr>
              <w:jc w:val="left"/>
              <w:rPr>
                <w:sz w:val="20"/>
              </w:rPr>
            </w:pPr>
            <w:r w:rsidRPr="001F46A8">
              <w:rPr>
                <w:sz w:val="20"/>
              </w:rPr>
              <w:t>Total cost of institutional strengthening phase X to the Multilateral Fund (US $):</w:t>
            </w:r>
          </w:p>
        </w:tc>
        <w:tc>
          <w:tcPr>
            <w:tcW w:w="888" w:type="pct"/>
            <w:gridSpan w:val="2"/>
            <w:shd w:val="clear" w:color="auto" w:fill="auto"/>
          </w:tcPr>
          <w:p w14:paraId="66D3CA5C" w14:textId="77777777" w:rsidR="001F46A8" w:rsidRPr="001F46A8" w:rsidRDefault="001F46A8" w:rsidP="00885745">
            <w:pPr>
              <w:jc w:val="right"/>
              <w:rPr>
                <w:sz w:val="20"/>
              </w:rPr>
            </w:pPr>
            <w:r w:rsidRPr="001F46A8">
              <w:rPr>
                <w:sz w:val="20"/>
              </w:rPr>
              <w:t>85,000</w:t>
            </w:r>
          </w:p>
        </w:tc>
      </w:tr>
      <w:tr w:rsidR="001F46A8" w:rsidRPr="001F46A8" w14:paraId="36855B5E" w14:textId="77777777" w:rsidTr="00AC3E6A">
        <w:trPr>
          <w:trHeight w:val="233"/>
        </w:trPr>
        <w:tc>
          <w:tcPr>
            <w:tcW w:w="4112" w:type="pct"/>
            <w:gridSpan w:val="2"/>
          </w:tcPr>
          <w:p w14:paraId="3AABBB9C" w14:textId="77777777" w:rsidR="001F46A8" w:rsidRPr="001F46A8" w:rsidRDefault="001F46A8" w:rsidP="00885745">
            <w:pPr>
              <w:jc w:val="left"/>
              <w:rPr>
                <w:sz w:val="20"/>
              </w:rPr>
            </w:pPr>
            <w:r w:rsidRPr="001F46A8">
              <w:rPr>
                <w:sz w:val="20"/>
              </w:rPr>
              <w:t>Date of approval of country programme:</w:t>
            </w:r>
          </w:p>
        </w:tc>
        <w:tc>
          <w:tcPr>
            <w:tcW w:w="888" w:type="pct"/>
            <w:gridSpan w:val="2"/>
            <w:shd w:val="clear" w:color="auto" w:fill="FFFFFF" w:themeFill="background1"/>
          </w:tcPr>
          <w:p w14:paraId="694927B6" w14:textId="77777777" w:rsidR="001F46A8" w:rsidRPr="001F46A8" w:rsidRDefault="001F46A8" w:rsidP="00885745">
            <w:pPr>
              <w:jc w:val="right"/>
              <w:rPr>
                <w:sz w:val="20"/>
              </w:rPr>
            </w:pPr>
            <w:r w:rsidRPr="001F46A8">
              <w:rPr>
                <w:sz w:val="20"/>
              </w:rPr>
              <w:t>1995</w:t>
            </w:r>
          </w:p>
        </w:tc>
      </w:tr>
      <w:tr w:rsidR="001F46A8" w:rsidRPr="001F46A8" w14:paraId="1F8EB6CB" w14:textId="77777777" w:rsidTr="00AC3E6A">
        <w:trPr>
          <w:trHeight w:val="233"/>
        </w:trPr>
        <w:tc>
          <w:tcPr>
            <w:tcW w:w="4112" w:type="pct"/>
            <w:gridSpan w:val="2"/>
            <w:tcBorders>
              <w:bottom w:val="single" w:sz="4" w:space="0" w:color="auto"/>
            </w:tcBorders>
          </w:tcPr>
          <w:p w14:paraId="350EEE5B" w14:textId="77777777" w:rsidR="001F46A8" w:rsidRPr="001F46A8" w:rsidRDefault="001F46A8" w:rsidP="00885745">
            <w:pPr>
              <w:jc w:val="left"/>
              <w:rPr>
                <w:sz w:val="20"/>
              </w:rPr>
            </w:pPr>
            <w:r w:rsidRPr="001F46A8">
              <w:rPr>
                <w:sz w:val="20"/>
              </w:rPr>
              <w:t>Date of approval of HCFC phase-out management plan:</w:t>
            </w:r>
          </w:p>
        </w:tc>
        <w:tc>
          <w:tcPr>
            <w:tcW w:w="888" w:type="pct"/>
            <w:gridSpan w:val="2"/>
            <w:tcBorders>
              <w:bottom w:val="single" w:sz="4" w:space="0" w:color="auto"/>
            </w:tcBorders>
            <w:shd w:val="clear" w:color="auto" w:fill="FFFFFF" w:themeFill="background1"/>
          </w:tcPr>
          <w:p w14:paraId="18DADE4C" w14:textId="77777777" w:rsidR="001F46A8" w:rsidRPr="001F46A8" w:rsidRDefault="001F46A8" w:rsidP="00885745">
            <w:pPr>
              <w:jc w:val="right"/>
              <w:rPr>
                <w:sz w:val="20"/>
              </w:rPr>
            </w:pPr>
            <w:r w:rsidRPr="001F46A8">
              <w:rPr>
                <w:sz w:val="20"/>
              </w:rPr>
              <w:t>2011</w:t>
            </w:r>
          </w:p>
        </w:tc>
      </w:tr>
      <w:tr w:rsidR="001F46A8" w:rsidRPr="001F46A8" w14:paraId="43C7CBFF" w14:textId="77777777" w:rsidTr="00AC3E6A">
        <w:trPr>
          <w:trHeight w:val="233"/>
        </w:trPr>
        <w:tc>
          <w:tcPr>
            <w:tcW w:w="4112" w:type="pct"/>
            <w:gridSpan w:val="2"/>
            <w:tcBorders>
              <w:top w:val="single" w:sz="4" w:space="0" w:color="auto"/>
              <w:left w:val="single" w:sz="4" w:space="0" w:color="auto"/>
              <w:bottom w:val="nil"/>
              <w:right w:val="single" w:sz="4" w:space="0" w:color="auto"/>
            </w:tcBorders>
          </w:tcPr>
          <w:p w14:paraId="41075187" w14:textId="77777777" w:rsidR="001F46A8" w:rsidRPr="001F46A8" w:rsidRDefault="001F46A8" w:rsidP="00885745">
            <w:pPr>
              <w:keepNext/>
              <w:spacing w:before="20"/>
              <w:jc w:val="left"/>
              <w:rPr>
                <w:sz w:val="20"/>
              </w:rPr>
            </w:pPr>
            <w:r w:rsidRPr="001F46A8">
              <w:rPr>
                <w:sz w:val="20"/>
              </w:rPr>
              <w:t>Baseline consumption of controlled substances (ODP tonnes):</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50CF8255" w14:textId="77777777" w:rsidR="001F46A8" w:rsidRPr="001F46A8" w:rsidRDefault="001F46A8" w:rsidP="00885745">
            <w:pPr>
              <w:keepNext/>
              <w:jc w:val="right"/>
              <w:rPr>
                <w:sz w:val="20"/>
              </w:rPr>
            </w:pPr>
          </w:p>
        </w:tc>
      </w:tr>
      <w:tr w:rsidR="001F46A8" w:rsidRPr="001F46A8" w14:paraId="1C04526C" w14:textId="77777777" w:rsidTr="00AC3E6A">
        <w:trPr>
          <w:trHeight w:val="233"/>
        </w:trPr>
        <w:tc>
          <w:tcPr>
            <w:tcW w:w="4112" w:type="pct"/>
            <w:gridSpan w:val="2"/>
            <w:tcBorders>
              <w:top w:val="nil"/>
              <w:left w:val="single" w:sz="4" w:space="0" w:color="auto"/>
              <w:bottom w:val="nil"/>
              <w:right w:val="single" w:sz="4" w:space="0" w:color="auto"/>
            </w:tcBorders>
          </w:tcPr>
          <w:p w14:paraId="62E9DCA9" w14:textId="77777777" w:rsidR="001F46A8" w:rsidRPr="001F46A8" w:rsidRDefault="001F46A8" w:rsidP="00885745">
            <w:pPr>
              <w:keepNext/>
              <w:ind w:hanging="360"/>
              <w:jc w:val="left"/>
              <w:rPr>
                <w:sz w:val="20"/>
              </w:rPr>
            </w:pPr>
            <w:r w:rsidRPr="001F46A8">
              <w:rPr>
                <w:sz w:val="20"/>
              </w:rPr>
              <w:t>(d)</w:t>
            </w:r>
            <w:r w:rsidRPr="001F46A8">
              <w:rPr>
                <w:sz w:val="20"/>
              </w:rPr>
              <w:tab/>
              <w:t>Annex B, Group III (methyl chloroform) (average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40C3363B" w14:textId="77777777" w:rsidR="001F46A8" w:rsidRPr="001F46A8" w:rsidRDefault="001F46A8" w:rsidP="00885745">
            <w:pPr>
              <w:keepNext/>
              <w:jc w:val="right"/>
              <w:rPr>
                <w:sz w:val="20"/>
              </w:rPr>
            </w:pPr>
            <w:r w:rsidRPr="001F46A8">
              <w:rPr>
                <w:sz w:val="20"/>
              </w:rPr>
              <w:t>0.0</w:t>
            </w:r>
          </w:p>
        </w:tc>
      </w:tr>
      <w:tr w:rsidR="001F46A8" w:rsidRPr="001F46A8" w14:paraId="6968A08E" w14:textId="77777777" w:rsidTr="00AC3E6A">
        <w:trPr>
          <w:trHeight w:val="233"/>
        </w:trPr>
        <w:tc>
          <w:tcPr>
            <w:tcW w:w="4112" w:type="pct"/>
            <w:gridSpan w:val="2"/>
            <w:tcBorders>
              <w:top w:val="nil"/>
              <w:left w:val="single" w:sz="4" w:space="0" w:color="auto"/>
              <w:bottom w:val="nil"/>
              <w:right w:val="single" w:sz="4" w:space="0" w:color="auto"/>
            </w:tcBorders>
          </w:tcPr>
          <w:p w14:paraId="6CDABCAB" w14:textId="77777777" w:rsidR="001F46A8" w:rsidRPr="001F46A8" w:rsidRDefault="001F46A8" w:rsidP="00885745">
            <w:pPr>
              <w:keepNext/>
              <w:spacing w:after="20"/>
              <w:ind w:hanging="360"/>
              <w:jc w:val="left"/>
              <w:rPr>
                <w:sz w:val="20"/>
              </w:rPr>
            </w:pPr>
            <w:r w:rsidRPr="001F46A8">
              <w:rPr>
                <w:sz w:val="20"/>
              </w:rPr>
              <w:t>(e)</w:t>
            </w:r>
            <w:r w:rsidRPr="001F46A8">
              <w:rPr>
                <w:sz w:val="20"/>
              </w:rPr>
              <w:tab/>
              <w:t>Annex C, Group I (HCFCs) (average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E84D83F" w14:textId="77777777" w:rsidR="001F46A8" w:rsidRPr="001F46A8" w:rsidRDefault="001F46A8" w:rsidP="00885745">
            <w:pPr>
              <w:keepNext/>
              <w:jc w:val="right"/>
              <w:rPr>
                <w:sz w:val="20"/>
              </w:rPr>
            </w:pPr>
            <w:r w:rsidRPr="001F46A8">
              <w:rPr>
                <w:sz w:val="20"/>
              </w:rPr>
              <w:t>10.14</w:t>
            </w:r>
          </w:p>
        </w:tc>
      </w:tr>
      <w:tr w:rsidR="001F46A8" w:rsidRPr="001F46A8" w14:paraId="14B97CD9" w14:textId="77777777" w:rsidTr="00AC3E6A">
        <w:trPr>
          <w:trHeight w:val="233"/>
        </w:trPr>
        <w:tc>
          <w:tcPr>
            <w:tcW w:w="4112" w:type="pct"/>
            <w:gridSpan w:val="2"/>
            <w:tcBorders>
              <w:top w:val="nil"/>
              <w:left w:val="single" w:sz="4" w:space="0" w:color="auto"/>
              <w:bottom w:val="nil"/>
              <w:right w:val="single" w:sz="4" w:space="0" w:color="auto"/>
            </w:tcBorders>
          </w:tcPr>
          <w:p w14:paraId="6DE46636" w14:textId="77777777" w:rsidR="001F46A8" w:rsidRPr="001F46A8" w:rsidRDefault="001F46A8" w:rsidP="00885745">
            <w:pPr>
              <w:keepNext/>
              <w:spacing w:after="20"/>
              <w:ind w:hanging="360"/>
              <w:jc w:val="left"/>
              <w:rPr>
                <w:sz w:val="20"/>
              </w:rPr>
            </w:pPr>
            <w:r w:rsidRPr="001F46A8">
              <w:rPr>
                <w:sz w:val="20"/>
              </w:rPr>
              <w:t>(f)</w:t>
            </w:r>
            <w:r w:rsidRPr="001F46A8">
              <w:rPr>
                <w:sz w:val="20"/>
              </w:rPr>
              <w:tab/>
              <w:t>Annex E (methyl bromide) (average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6E3224C5" w14:textId="77777777" w:rsidR="001F46A8" w:rsidRPr="001F46A8" w:rsidRDefault="001F46A8" w:rsidP="00885745">
            <w:pPr>
              <w:keepNext/>
              <w:jc w:val="right"/>
              <w:rPr>
                <w:sz w:val="20"/>
              </w:rPr>
            </w:pPr>
            <w:r w:rsidRPr="001F46A8">
              <w:rPr>
                <w:sz w:val="20"/>
              </w:rPr>
              <w:t>0.9</w:t>
            </w:r>
          </w:p>
        </w:tc>
      </w:tr>
      <w:tr w:rsidR="001F46A8" w:rsidRPr="001F46A8" w14:paraId="2C83A012" w14:textId="77777777" w:rsidTr="00AC3E6A">
        <w:trPr>
          <w:trHeight w:val="233"/>
        </w:trPr>
        <w:tc>
          <w:tcPr>
            <w:tcW w:w="4112" w:type="pct"/>
            <w:gridSpan w:val="2"/>
            <w:tcBorders>
              <w:top w:val="single" w:sz="4" w:space="0" w:color="auto"/>
              <w:left w:val="single" w:sz="4" w:space="0" w:color="auto"/>
              <w:bottom w:val="nil"/>
              <w:right w:val="single" w:sz="4" w:space="0" w:color="auto"/>
            </w:tcBorders>
          </w:tcPr>
          <w:p w14:paraId="2AF75E3C" w14:textId="77777777" w:rsidR="001F46A8" w:rsidRPr="001F46A8" w:rsidRDefault="001F46A8" w:rsidP="00885745">
            <w:pPr>
              <w:spacing w:before="20"/>
              <w:jc w:val="left"/>
              <w:rPr>
                <w:sz w:val="20"/>
              </w:rPr>
            </w:pPr>
            <w:r w:rsidRPr="001F46A8">
              <w:rPr>
                <w:sz w:val="20"/>
              </w:rPr>
              <w:t>Latest reported ODS consumption (2016) (ODP tonnes) as per Article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6EE6EF9F" w14:textId="77777777" w:rsidR="001F46A8" w:rsidRPr="001F46A8" w:rsidRDefault="001F46A8" w:rsidP="00885745">
            <w:pPr>
              <w:spacing w:before="20"/>
              <w:jc w:val="right"/>
              <w:rPr>
                <w:sz w:val="20"/>
              </w:rPr>
            </w:pPr>
          </w:p>
        </w:tc>
      </w:tr>
      <w:tr w:rsidR="001F46A8" w:rsidRPr="001F46A8" w14:paraId="7F9F0DA8" w14:textId="77777777" w:rsidTr="00AC3E6A">
        <w:trPr>
          <w:trHeight w:val="233"/>
        </w:trPr>
        <w:tc>
          <w:tcPr>
            <w:tcW w:w="4112" w:type="pct"/>
            <w:gridSpan w:val="2"/>
            <w:tcBorders>
              <w:top w:val="nil"/>
              <w:left w:val="single" w:sz="4" w:space="0" w:color="auto"/>
              <w:bottom w:val="nil"/>
              <w:right w:val="single" w:sz="4" w:space="0" w:color="auto"/>
            </w:tcBorders>
          </w:tcPr>
          <w:p w14:paraId="50A0AF60"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3F74D1BD" w14:textId="77777777" w:rsidR="001F46A8" w:rsidRPr="001F46A8" w:rsidRDefault="001F46A8" w:rsidP="00885745">
            <w:pPr>
              <w:jc w:val="right"/>
              <w:rPr>
                <w:sz w:val="20"/>
              </w:rPr>
            </w:pPr>
            <w:r w:rsidRPr="001F46A8">
              <w:rPr>
                <w:sz w:val="20"/>
              </w:rPr>
              <w:t>0.00</w:t>
            </w:r>
          </w:p>
        </w:tc>
      </w:tr>
      <w:tr w:rsidR="001F46A8" w:rsidRPr="001F46A8" w14:paraId="1B9B3B11" w14:textId="77777777" w:rsidTr="00AC3E6A">
        <w:trPr>
          <w:trHeight w:val="233"/>
        </w:trPr>
        <w:tc>
          <w:tcPr>
            <w:tcW w:w="4112" w:type="pct"/>
            <w:gridSpan w:val="2"/>
            <w:tcBorders>
              <w:top w:val="nil"/>
              <w:left w:val="single" w:sz="4" w:space="0" w:color="auto"/>
              <w:bottom w:val="nil"/>
              <w:right w:val="single" w:sz="4" w:space="0" w:color="auto"/>
            </w:tcBorders>
          </w:tcPr>
          <w:p w14:paraId="13DBE99C" w14:textId="77777777" w:rsidR="001F46A8" w:rsidRPr="004435F4" w:rsidRDefault="001F46A8" w:rsidP="00885745">
            <w:pPr>
              <w:ind w:hanging="360"/>
              <w:jc w:val="left"/>
              <w:rPr>
                <w:sz w:val="20"/>
                <w:lang w:val="en-CA"/>
              </w:rPr>
            </w:pPr>
            <w:r w:rsidRPr="004435F4">
              <w:rPr>
                <w:sz w:val="20"/>
                <w:lang w:val="en-CA"/>
              </w:rPr>
              <w:t>(e)</w:t>
            </w:r>
            <w:r w:rsidRPr="004435F4">
              <w:rPr>
                <w:sz w:val="20"/>
                <w:lang w:val="en-CA"/>
              </w:rPr>
              <w:tab/>
            </w:r>
            <w:r w:rsidRPr="004435F4">
              <w:rPr>
                <w:sz w:val="20"/>
              </w:rPr>
              <w:t>Annex C, Group I (HCFCs)</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769DB7A5" w14:textId="77777777" w:rsidR="001F46A8" w:rsidRPr="001F46A8" w:rsidRDefault="001F46A8" w:rsidP="00885745">
            <w:pPr>
              <w:jc w:val="right"/>
              <w:rPr>
                <w:sz w:val="20"/>
              </w:rPr>
            </w:pPr>
            <w:r w:rsidRPr="001F46A8">
              <w:rPr>
                <w:sz w:val="20"/>
              </w:rPr>
              <w:t>7.93</w:t>
            </w:r>
          </w:p>
        </w:tc>
      </w:tr>
      <w:tr w:rsidR="001F46A8" w:rsidRPr="001F46A8" w14:paraId="0C52C120" w14:textId="77777777" w:rsidTr="00AC3E6A">
        <w:trPr>
          <w:trHeight w:val="233"/>
        </w:trPr>
        <w:tc>
          <w:tcPr>
            <w:tcW w:w="4112" w:type="pct"/>
            <w:gridSpan w:val="2"/>
            <w:tcBorders>
              <w:top w:val="nil"/>
              <w:left w:val="single" w:sz="4" w:space="0" w:color="auto"/>
              <w:bottom w:val="nil"/>
              <w:right w:val="single" w:sz="4" w:space="0" w:color="auto"/>
            </w:tcBorders>
          </w:tcPr>
          <w:p w14:paraId="2D35B40C" w14:textId="77777777" w:rsidR="001F46A8" w:rsidRPr="004435F4" w:rsidRDefault="001F46A8" w:rsidP="00885745">
            <w:pPr>
              <w:ind w:hanging="360"/>
              <w:jc w:val="left"/>
              <w:rPr>
                <w:sz w:val="20"/>
                <w:lang w:val="en-CA"/>
              </w:rPr>
            </w:pPr>
            <w:r w:rsidRPr="004435F4">
              <w:rPr>
                <w:sz w:val="20"/>
              </w:rPr>
              <w:t>(f)</w:t>
            </w:r>
            <w:r w:rsidRPr="004435F4">
              <w:rPr>
                <w:sz w:val="20"/>
              </w:rPr>
              <w:tab/>
            </w:r>
            <w:r w:rsidRPr="004435F4">
              <w:rPr>
                <w:sz w:val="20"/>
                <w:lang w:val="en-CA"/>
              </w:rPr>
              <w:t>Annex E (methyl bromide)</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00490508" w14:textId="77777777" w:rsidR="001F46A8" w:rsidRPr="001F46A8" w:rsidRDefault="001F46A8" w:rsidP="00885745">
            <w:pPr>
              <w:jc w:val="right"/>
              <w:rPr>
                <w:sz w:val="20"/>
              </w:rPr>
            </w:pPr>
            <w:r w:rsidRPr="001F46A8">
              <w:rPr>
                <w:sz w:val="20"/>
              </w:rPr>
              <w:t>0.00</w:t>
            </w:r>
          </w:p>
        </w:tc>
      </w:tr>
      <w:tr w:rsidR="001F46A8" w:rsidRPr="001F46A8" w14:paraId="1FBDA609" w14:textId="77777777" w:rsidTr="00AC3E6A">
        <w:trPr>
          <w:trHeight w:val="233"/>
        </w:trPr>
        <w:tc>
          <w:tcPr>
            <w:tcW w:w="4112" w:type="pct"/>
            <w:gridSpan w:val="2"/>
            <w:tcBorders>
              <w:top w:val="nil"/>
              <w:left w:val="single" w:sz="4" w:space="0" w:color="auto"/>
              <w:bottom w:val="single" w:sz="4" w:space="0" w:color="auto"/>
              <w:right w:val="single" w:sz="4" w:space="0" w:color="auto"/>
            </w:tcBorders>
          </w:tcPr>
          <w:p w14:paraId="5DC7AB76" w14:textId="77777777" w:rsidR="001F46A8" w:rsidRPr="004435F4" w:rsidRDefault="001F46A8" w:rsidP="00885745">
            <w:pPr>
              <w:tabs>
                <w:tab w:val="right" w:pos="7686"/>
              </w:tabs>
              <w:ind w:left="6480" w:right="-108"/>
              <w:jc w:val="left"/>
              <w:rPr>
                <w:sz w:val="20"/>
              </w:rPr>
            </w:pPr>
            <w:r w:rsidRPr="004435F4">
              <w:rPr>
                <w:sz w:val="20"/>
              </w:rPr>
              <w:tab/>
              <w:t>Total:</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5009B6FB" w14:textId="77777777" w:rsidR="001F46A8" w:rsidRPr="001F46A8" w:rsidRDefault="001F46A8" w:rsidP="00885745">
            <w:pPr>
              <w:jc w:val="right"/>
              <w:rPr>
                <w:sz w:val="20"/>
              </w:rPr>
            </w:pPr>
            <w:r w:rsidRPr="001F46A8">
              <w:rPr>
                <w:sz w:val="20"/>
              </w:rPr>
              <w:t>7.93</w:t>
            </w:r>
          </w:p>
        </w:tc>
      </w:tr>
      <w:tr w:rsidR="001F46A8" w:rsidRPr="001F46A8" w14:paraId="19EAF2BF" w14:textId="77777777" w:rsidTr="00AC3E6A">
        <w:trPr>
          <w:trHeight w:val="233"/>
        </w:trPr>
        <w:tc>
          <w:tcPr>
            <w:tcW w:w="4112" w:type="pct"/>
            <w:gridSpan w:val="2"/>
            <w:tcBorders>
              <w:top w:val="nil"/>
              <w:left w:val="single" w:sz="4" w:space="0" w:color="auto"/>
              <w:bottom w:val="single" w:sz="4" w:space="0" w:color="auto"/>
              <w:right w:val="single" w:sz="4" w:space="0" w:color="auto"/>
            </w:tcBorders>
          </w:tcPr>
          <w:p w14:paraId="49975B7F" w14:textId="77777777" w:rsidR="001F46A8" w:rsidRPr="004435F4" w:rsidRDefault="001F46A8" w:rsidP="00885745">
            <w:pPr>
              <w:jc w:val="left"/>
              <w:rPr>
                <w:sz w:val="20"/>
              </w:rPr>
            </w:pPr>
            <w:r w:rsidRPr="004435F4">
              <w:rPr>
                <w:sz w:val="20"/>
              </w:rPr>
              <w:t>Year of reported country programme implementation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4E9DE1C4" w14:textId="0F2896F5" w:rsidR="001F46A8" w:rsidRPr="001F46A8" w:rsidRDefault="001F46A8" w:rsidP="00885745">
            <w:pPr>
              <w:jc w:val="right"/>
              <w:rPr>
                <w:sz w:val="20"/>
              </w:rPr>
            </w:pPr>
            <w:r w:rsidRPr="001F46A8">
              <w:rPr>
                <w:sz w:val="20"/>
              </w:rPr>
              <w:t>201</w:t>
            </w:r>
            <w:r w:rsidR="004435F4">
              <w:rPr>
                <w:sz w:val="20"/>
              </w:rPr>
              <w:t>7</w:t>
            </w:r>
          </w:p>
        </w:tc>
      </w:tr>
      <w:tr w:rsidR="001F46A8" w:rsidRPr="001F46A8" w14:paraId="25EFD8E5" w14:textId="77777777" w:rsidTr="00AC3E6A">
        <w:trPr>
          <w:trHeight w:val="233"/>
        </w:trPr>
        <w:tc>
          <w:tcPr>
            <w:tcW w:w="4112" w:type="pct"/>
            <w:gridSpan w:val="2"/>
            <w:tcBorders>
              <w:top w:val="single" w:sz="4" w:space="0" w:color="auto"/>
            </w:tcBorders>
          </w:tcPr>
          <w:p w14:paraId="656F5B5B" w14:textId="77777777" w:rsidR="001F46A8" w:rsidRPr="004435F4" w:rsidRDefault="001F46A8" w:rsidP="00885745">
            <w:pPr>
              <w:jc w:val="left"/>
              <w:rPr>
                <w:sz w:val="20"/>
              </w:rPr>
            </w:pPr>
            <w:r w:rsidRPr="004435F4">
              <w:rPr>
                <w:sz w:val="20"/>
              </w:rPr>
              <w:t>Amount approved for projects (as at November 2017) (US $):</w:t>
            </w:r>
          </w:p>
        </w:tc>
        <w:tc>
          <w:tcPr>
            <w:tcW w:w="888" w:type="pct"/>
            <w:gridSpan w:val="2"/>
            <w:tcBorders>
              <w:top w:val="single" w:sz="4" w:space="0" w:color="auto"/>
            </w:tcBorders>
            <w:shd w:val="clear" w:color="auto" w:fill="auto"/>
            <w:vAlign w:val="bottom"/>
          </w:tcPr>
          <w:p w14:paraId="7C10A751" w14:textId="77777777" w:rsidR="001F46A8" w:rsidRPr="001F46A8" w:rsidRDefault="001F46A8" w:rsidP="00885745">
            <w:pPr>
              <w:jc w:val="right"/>
              <w:rPr>
                <w:sz w:val="20"/>
              </w:rPr>
            </w:pPr>
            <w:r w:rsidRPr="001F46A8">
              <w:rPr>
                <w:sz w:val="20"/>
              </w:rPr>
              <w:t>1,879,079</w:t>
            </w:r>
          </w:p>
        </w:tc>
      </w:tr>
      <w:tr w:rsidR="001F46A8" w:rsidRPr="001F46A8" w14:paraId="0BD3F8AD" w14:textId="77777777" w:rsidTr="00AC3E6A">
        <w:trPr>
          <w:trHeight w:val="233"/>
        </w:trPr>
        <w:tc>
          <w:tcPr>
            <w:tcW w:w="4112" w:type="pct"/>
            <w:gridSpan w:val="2"/>
          </w:tcPr>
          <w:p w14:paraId="7D609670"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888" w:type="pct"/>
            <w:gridSpan w:val="2"/>
            <w:shd w:val="clear" w:color="auto" w:fill="auto"/>
          </w:tcPr>
          <w:p w14:paraId="7D78514D" w14:textId="77777777" w:rsidR="001F46A8" w:rsidRPr="001F46A8" w:rsidRDefault="001F46A8" w:rsidP="00885745">
            <w:pPr>
              <w:jc w:val="right"/>
              <w:rPr>
                <w:sz w:val="20"/>
              </w:rPr>
            </w:pPr>
            <w:r w:rsidRPr="001F46A8">
              <w:rPr>
                <w:sz w:val="20"/>
              </w:rPr>
              <w:t>1,383,506</w:t>
            </w:r>
          </w:p>
        </w:tc>
      </w:tr>
      <w:tr w:rsidR="001F46A8" w:rsidRPr="001F46A8" w14:paraId="30BFE56D" w14:textId="77777777" w:rsidTr="00AC3E6A">
        <w:trPr>
          <w:trHeight w:val="233"/>
        </w:trPr>
        <w:tc>
          <w:tcPr>
            <w:tcW w:w="4112" w:type="pct"/>
            <w:gridSpan w:val="2"/>
          </w:tcPr>
          <w:p w14:paraId="5DF7C882" w14:textId="77777777" w:rsidR="001F46A8" w:rsidRPr="001F46A8" w:rsidRDefault="001F46A8" w:rsidP="00885745">
            <w:pPr>
              <w:jc w:val="left"/>
              <w:rPr>
                <w:sz w:val="20"/>
              </w:rPr>
            </w:pPr>
            <w:r w:rsidRPr="001F46A8">
              <w:rPr>
                <w:sz w:val="20"/>
              </w:rPr>
              <w:t>ODS to be phased out (as at November 2017) (ODP tonnes):</w:t>
            </w:r>
          </w:p>
        </w:tc>
        <w:tc>
          <w:tcPr>
            <w:tcW w:w="888" w:type="pct"/>
            <w:gridSpan w:val="2"/>
            <w:shd w:val="clear" w:color="auto" w:fill="auto"/>
            <w:vAlign w:val="bottom"/>
          </w:tcPr>
          <w:p w14:paraId="05D3FDE5" w14:textId="77777777" w:rsidR="001F46A8" w:rsidRPr="001F46A8" w:rsidRDefault="001F46A8" w:rsidP="00885745">
            <w:pPr>
              <w:jc w:val="right"/>
              <w:rPr>
                <w:sz w:val="20"/>
              </w:rPr>
            </w:pPr>
            <w:r w:rsidRPr="001F46A8">
              <w:rPr>
                <w:sz w:val="20"/>
              </w:rPr>
              <w:t>33.3</w:t>
            </w:r>
          </w:p>
        </w:tc>
      </w:tr>
      <w:tr w:rsidR="001F46A8" w:rsidRPr="001F46A8" w14:paraId="38C101A3" w14:textId="77777777" w:rsidTr="00AC3E6A">
        <w:trPr>
          <w:trHeight w:val="233"/>
        </w:trPr>
        <w:tc>
          <w:tcPr>
            <w:tcW w:w="4112" w:type="pct"/>
            <w:gridSpan w:val="2"/>
          </w:tcPr>
          <w:p w14:paraId="4CD15905" w14:textId="77777777" w:rsidR="001F46A8" w:rsidRPr="001F46A8" w:rsidRDefault="001F46A8" w:rsidP="00885745">
            <w:pPr>
              <w:jc w:val="left"/>
              <w:rPr>
                <w:sz w:val="20"/>
              </w:rPr>
            </w:pPr>
            <w:r w:rsidRPr="001F46A8">
              <w:rPr>
                <w:sz w:val="20"/>
              </w:rPr>
              <w:t>ODS phased out (as at December 2016) (ODP tonnes):</w:t>
            </w:r>
          </w:p>
        </w:tc>
        <w:tc>
          <w:tcPr>
            <w:tcW w:w="888" w:type="pct"/>
            <w:gridSpan w:val="2"/>
            <w:shd w:val="clear" w:color="auto" w:fill="auto"/>
          </w:tcPr>
          <w:p w14:paraId="1650E72A" w14:textId="77777777" w:rsidR="001F46A8" w:rsidRPr="001F46A8" w:rsidRDefault="001F46A8" w:rsidP="00885745">
            <w:pPr>
              <w:jc w:val="right"/>
              <w:rPr>
                <w:sz w:val="20"/>
              </w:rPr>
            </w:pPr>
            <w:r w:rsidRPr="001F46A8">
              <w:rPr>
                <w:sz w:val="20"/>
              </w:rPr>
              <w:t>30.3</w:t>
            </w:r>
          </w:p>
        </w:tc>
      </w:tr>
    </w:tbl>
    <w:p w14:paraId="5F6899B6" w14:textId="77777777" w:rsidR="001F46A8" w:rsidRPr="001F46A8" w:rsidRDefault="001F46A8" w:rsidP="00885745"/>
    <w:p w14:paraId="4ADDD09B" w14:textId="77777777" w:rsidR="001F46A8" w:rsidRPr="001F46A8" w:rsidRDefault="001F46A8" w:rsidP="00885745">
      <w:pPr>
        <w:numPr>
          <w:ilvl w:val="0"/>
          <w:numId w:val="1"/>
        </w:numPr>
        <w:spacing w:after="240"/>
        <w:outlineLvl w:val="0"/>
      </w:pPr>
      <w:r w:rsidRPr="001F46A8">
        <w:t>Summary of activities and funds approved by the Executive Committee:</w:t>
      </w:r>
    </w:p>
    <w:tbl>
      <w:tblPr>
        <w:tblStyle w:val="TableGrid"/>
        <w:tblW w:w="5076" w:type="pct"/>
        <w:tblLayout w:type="fixed"/>
        <w:tblLook w:val="01E0" w:firstRow="1" w:lastRow="1" w:firstColumn="1" w:lastColumn="1" w:noHBand="0" w:noVBand="0"/>
      </w:tblPr>
      <w:tblGrid>
        <w:gridCol w:w="632"/>
        <w:gridCol w:w="7373"/>
        <w:gridCol w:w="1748"/>
      </w:tblGrid>
      <w:tr w:rsidR="001F46A8" w:rsidRPr="001F46A8" w14:paraId="121A0CE1" w14:textId="77777777" w:rsidTr="00B209AE">
        <w:tc>
          <w:tcPr>
            <w:tcW w:w="4104" w:type="pct"/>
            <w:gridSpan w:val="2"/>
            <w:tcBorders>
              <w:bottom w:val="single" w:sz="4" w:space="0" w:color="auto"/>
            </w:tcBorders>
          </w:tcPr>
          <w:p w14:paraId="3A989CF5" w14:textId="77777777" w:rsidR="001F46A8" w:rsidRPr="001F46A8" w:rsidRDefault="001F46A8" w:rsidP="00885745">
            <w:pPr>
              <w:widowControl w:val="0"/>
              <w:jc w:val="left"/>
              <w:rPr>
                <w:b/>
                <w:sz w:val="20"/>
              </w:rPr>
            </w:pPr>
            <w:r w:rsidRPr="001F46A8">
              <w:rPr>
                <w:b/>
                <w:sz w:val="20"/>
              </w:rPr>
              <w:t>Summary of activities</w:t>
            </w:r>
          </w:p>
          <w:p w14:paraId="0BCA23E5" w14:textId="77777777" w:rsidR="001F46A8" w:rsidRPr="001F46A8" w:rsidRDefault="001F46A8" w:rsidP="00885745">
            <w:pPr>
              <w:widowControl w:val="0"/>
              <w:jc w:val="left"/>
              <w:rPr>
                <w:b/>
                <w:sz w:val="20"/>
              </w:rPr>
            </w:pPr>
          </w:p>
        </w:tc>
        <w:tc>
          <w:tcPr>
            <w:tcW w:w="896" w:type="pct"/>
            <w:tcBorders>
              <w:bottom w:val="single" w:sz="4" w:space="0" w:color="auto"/>
            </w:tcBorders>
          </w:tcPr>
          <w:p w14:paraId="64CFC734" w14:textId="77777777" w:rsidR="001F46A8" w:rsidRPr="001F46A8" w:rsidRDefault="001F46A8" w:rsidP="00885745">
            <w:pPr>
              <w:widowControl w:val="0"/>
              <w:jc w:val="center"/>
              <w:rPr>
                <w:b/>
                <w:sz w:val="20"/>
              </w:rPr>
            </w:pPr>
            <w:r w:rsidRPr="001F46A8">
              <w:rPr>
                <w:b/>
                <w:sz w:val="20"/>
              </w:rPr>
              <w:t>Funds approved (US $)</w:t>
            </w:r>
          </w:p>
        </w:tc>
      </w:tr>
      <w:tr w:rsidR="001F46A8" w:rsidRPr="001F46A8" w14:paraId="463C85E8" w14:textId="77777777" w:rsidTr="00B209AE">
        <w:tc>
          <w:tcPr>
            <w:tcW w:w="324" w:type="pct"/>
            <w:tcBorders>
              <w:top w:val="single" w:sz="4" w:space="0" w:color="auto"/>
              <w:left w:val="single" w:sz="4" w:space="0" w:color="auto"/>
              <w:bottom w:val="single" w:sz="4" w:space="0" w:color="auto"/>
              <w:right w:val="nil"/>
            </w:tcBorders>
          </w:tcPr>
          <w:p w14:paraId="0C6CD84D" w14:textId="77777777" w:rsidR="001F46A8" w:rsidRPr="001F46A8" w:rsidRDefault="001F46A8" w:rsidP="00885745">
            <w:pPr>
              <w:widowControl w:val="0"/>
              <w:ind w:left="360" w:hanging="360"/>
              <w:jc w:val="left"/>
              <w:rPr>
                <w:sz w:val="20"/>
              </w:rPr>
            </w:pPr>
            <w:r w:rsidRPr="001F46A8">
              <w:rPr>
                <w:sz w:val="20"/>
              </w:rPr>
              <w:t>(a)</w:t>
            </w:r>
          </w:p>
        </w:tc>
        <w:tc>
          <w:tcPr>
            <w:tcW w:w="3780" w:type="pct"/>
            <w:tcBorders>
              <w:top w:val="single" w:sz="4" w:space="0" w:color="auto"/>
              <w:left w:val="nil"/>
              <w:bottom w:val="single" w:sz="4" w:space="0" w:color="auto"/>
              <w:right w:val="single" w:sz="4" w:space="0" w:color="auto"/>
            </w:tcBorders>
          </w:tcPr>
          <w:p w14:paraId="46B2BD2A" w14:textId="77777777" w:rsidR="001F46A8" w:rsidRPr="001F46A8" w:rsidRDefault="001F46A8" w:rsidP="00885745">
            <w:pPr>
              <w:widowControl w:val="0"/>
              <w:ind w:left="-109"/>
              <w:rPr>
                <w:sz w:val="20"/>
              </w:rPr>
            </w:pPr>
            <w:r w:rsidRPr="001F46A8">
              <w:rPr>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20FE121" w14:textId="77777777" w:rsidR="001F46A8" w:rsidRPr="001F46A8" w:rsidRDefault="001F46A8" w:rsidP="00885745">
            <w:pPr>
              <w:widowControl w:val="0"/>
              <w:jc w:val="right"/>
              <w:rPr>
                <w:sz w:val="20"/>
              </w:rPr>
            </w:pPr>
            <w:r w:rsidRPr="001F46A8">
              <w:rPr>
                <w:sz w:val="20"/>
              </w:rPr>
              <w:t>270,000</w:t>
            </w:r>
          </w:p>
        </w:tc>
      </w:tr>
      <w:tr w:rsidR="001F46A8" w:rsidRPr="001F46A8" w14:paraId="34CC8063" w14:textId="77777777" w:rsidTr="00B209AE">
        <w:tc>
          <w:tcPr>
            <w:tcW w:w="324" w:type="pct"/>
            <w:tcBorders>
              <w:top w:val="single" w:sz="4" w:space="0" w:color="auto"/>
              <w:left w:val="single" w:sz="4" w:space="0" w:color="auto"/>
              <w:bottom w:val="single" w:sz="4" w:space="0" w:color="auto"/>
              <w:right w:val="nil"/>
            </w:tcBorders>
          </w:tcPr>
          <w:p w14:paraId="1AE9E3BC" w14:textId="77777777" w:rsidR="001F46A8" w:rsidRPr="001F46A8" w:rsidRDefault="001F46A8" w:rsidP="00885745">
            <w:pPr>
              <w:widowControl w:val="0"/>
              <w:rPr>
                <w:sz w:val="20"/>
              </w:rPr>
            </w:pPr>
            <w:r w:rsidRPr="001F46A8">
              <w:rPr>
                <w:sz w:val="20"/>
              </w:rPr>
              <w:t>(b)</w:t>
            </w:r>
          </w:p>
        </w:tc>
        <w:tc>
          <w:tcPr>
            <w:tcW w:w="3780" w:type="pct"/>
            <w:tcBorders>
              <w:top w:val="single" w:sz="4" w:space="0" w:color="auto"/>
              <w:left w:val="nil"/>
              <w:bottom w:val="single" w:sz="4" w:space="0" w:color="auto"/>
              <w:right w:val="single" w:sz="4" w:space="0" w:color="auto"/>
            </w:tcBorders>
          </w:tcPr>
          <w:p w14:paraId="19D25D98" w14:textId="77777777" w:rsidR="001F46A8" w:rsidRPr="001F46A8" w:rsidRDefault="001F46A8" w:rsidP="00885745">
            <w:pPr>
              <w:widowControl w:val="0"/>
              <w:ind w:left="-109"/>
              <w:rPr>
                <w:sz w:val="20"/>
              </w:rPr>
            </w:pPr>
            <w:r w:rsidRPr="001F46A8">
              <w:rPr>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365D4FD5" w14:textId="77777777" w:rsidR="001F46A8" w:rsidRPr="001F46A8" w:rsidRDefault="001F46A8" w:rsidP="00885745">
            <w:pPr>
              <w:widowControl w:val="0"/>
              <w:jc w:val="right"/>
              <w:rPr>
                <w:sz w:val="20"/>
              </w:rPr>
            </w:pPr>
            <w:r w:rsidRPr="001F46A8">
              <w:rPr>
                <w:sz w:val="20"/>
              </w:rPr>
              <w:t>544,401</w:t>
            </w:r>
          </w:p>
        </w:tc>
      </w:tr>
      <w:tr w:rsidR="001F46A8" w:rsidRPr="001F46A8" w14:paraId="351CAFB7" w14:textId="77777777" w:rsidTr="00B209AE">
        <w:tc>
          <w:tcPr>
            <w:tcW w:w="324" w:type="pct"/>
            <w:tcBorders>
              <w:top w:val="single" w:sz="4" w:space="0" w:color="auto"/>
              <w:left w:val="single" w:sz="4" w:space="0" w:color="auto"/>
              <w:bottom w:val="single" w:sz="4" w:space="0" w:color="auto"/>
              <w:right w:val="nil"/>
            </w:tcBorders>
          </w:tcPr>
          <w:p w14:paraId="24661FEC" w14:textId="77777777" w:rsidR="001F46A8" w:rsidRPr="001F46A8" w:rsidRDefault="001F46A8" w:rsidP="00885745">
            <w:pPr>
              <w:widowControl w:val="0"/>
              <w:rPr>
                <w:sz w:val="20"/>
              </w:rPr>
            </w:pPr>
            <w:r w:rsidRPr="001F46A8">
              <w:rPr>
                <w:sz w:val="20"/>
              </w:rPr>
              <w:t>(c)</w:t>
            </w:r>
          </w:p>
        </w:tc>
        <w:tc>
          <w:tcPr>
            <w:tcW w:w="3780" w:type="pct"/>
            <w:tcBorders>
              <w:top w:val="single" w:sz="4" w:space="0" w:color="auto"/>
              <w:left w:val="nil"/>
              <w:bottom w:val="single" w:sz="4" w:space="0" w:color="auto"/>
              <w:right w:val="single" w:sz="4" w:space="0" w:color="auto"/>
            </w:tcBorders>
          </w:tcPr>
          <w:p w14:paraId="7CE35EEC"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39BD7ACC" w14:textId="77777777" w:rsidR="001F46A8" w:rsidRPr="001F46A8" w:rsidRDefault="001F46A8" w:rsidP="00885745">
            <w:pPr>
              <w:widowControl w:val="0"/>
              <w:jc w:val="right"/>
              <w:rPr>
                <w:sz w:val="20"/>
              </w:rPr>
            </w:pPr>
            <w:r w:rsidRPr="001F46A8">
              <w:rPr>
                <w:sz w:val="20"/>
              </w:rPr>
              <w:t>1,064,678</w:t>
            </w:r>
          </w:p>
        </w:tc>
      </w:tr>
      <w:tr w:rsidR="001F46A8" w:rsidRPr="001F46A8" w14:paraId="54C842D2" w14:textId="77777777" w:rsidTr="00B209AE">
        <w:tc>
          <w:tcPr>
            <w:tcW w:w="4104" w:type="pct"/>
            <w:gridSpan w:val="2"/>
            <w:tcBorders>
              <w:top w:val="single" w:sz="4" w:space="0" w:color="auto"/>
              <w:left w:val="single" w:sz="4" w:space="0" w:color="auto"/>
              <w:bottom w:val="single" w:sz="4" w:space="0" w:color="auto"/>
              <w:right w:val="single" w:sz="4" w:space="0" w:color="auto"/>
            </w:tcBorders>
          </w:tcPr>
          <w:p w14:paraId="288DBD86" w14:textId="77777777" w:rsidR="001F46A8" w:rsidRPr="001F46A8" w:rsidRDefault="001F46A8" w:rsidP="00885745">
            <w:pPr>
              <w:widowControl w:val="0"/>
              <w:tabs>
                <w:tab w:val="left" w:pos="6983"/>
                <w:tab w:val="right" w:pos="7560"/>
              </w:tabs>
              <w:ind w:right="101"/>
              <w:jc w:val="right"/>
              <w:rPr>
                <w:sz w:val="20"/>
              </w:rPr>
            </w:pPr>
            <w:r w:rsidRPr="001F46A8">
              <w:rPr>
                <w:sz w:val="20"/>
              </w:rPr>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60AC8070" w14:textId="77777777" w:rsidR="001F46A8" w:rsidRPr="001F46A8" w:rsidRDefault="001F46A8" w:rsidP="00885745">
            <w:pPr>
              <w:widowControl w:val="0"/>
              <w:jc w:val="right"/>
              <w:rPr>
                <w:sz w:val="20"/>
              </w:rPr>
            </w:pPr>
            <w:r w:rsidRPr="001F46A8">
              <w:rPr>
                <w:sz w:val="20"/>
              </w:rPr>
              <w:t>1,879,079</w:t>
            </w:r>
          </w:p>
        </w:tc>
      </w:tr>
      <w:tr w:rsidR="001F46A8" w:rsidRPr="001F46A8" w14:paraId="4B7E9A00" w14:textId="77777777" w:rsidTr="00B209AE">
        <w:tc>
          <w:tcPr>
            <w:tcW w:w="4104"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0"/>
              <w:gridCol w:w="7208"/>
            </w:tblGrid>
            <w:tr w:rsidR="001F46A8" w:rsidRPr="001F46A8" w14:paraId="2FCF67A1" w14:textId="77777777" w:rsidTr="001F46A8">
              <w:tc>
                <w:tcPr>
                  <w:tcW w:w="332" w:type="pct"/>
                  <w:shd w:val="clear" w:color="auto" w:fill="auto"/>
                </w:tcPr>
                <w:p w14:paraId="21B84EFA"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36BA9ABF"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42C767F3" w14:textId="77777777" w:rsidR="001F46A8" w:rsidRPr="001F46A8" w:rsidRDefault="001F46A8" w:rsidP="00885745">
            <w:pPr>
              <w:widowControl w:val="0"/>
              <w:tabs>
                <w:tab w:val="left" w:pos="6983"/>
                <w:tab w:val="right" w:pos="7560"/>
              </w:tabs>
              <w:ind w:left="6480" w:right="-108"/>
              <w:jc w:val="left"/>
              <w:rPr>
                <w:sz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6EBB4A8" w14:textId="77777777" w:rsidR="001F46A8" w:rsidRPr="001F46A8" w:rsidRDefault="001F46A8" w:rsidP="00885745">
            <w:pPr>
              <w:widowControl w:val="0"/>
              <w:jc w:val="right"/>
              <w:rPr>
                <w:sz w:val="20"/>
              </w:rPr>
            </w:pPr>
            <w:r w:rsidRPr="001F46A8">
              <w:rPr>
                <w:sz w:val="20"/>
              </w:rPr>
              <w:t>150,000</w:t>
            </w:r>
          </w:p>
        </w:tc>
      </w:tr>
    </w:tbl>
    <w:p w14:paraId="52E6CD56" w14:textId="77777777" w:rsidR="001F46A8" w:rsidRPr="001F46A8" w:rsidRDefault="001F46A8" w:rsidP="00885745"/>
    <w:p w14:paraId="2B3E540A" w14:textId="77777777" w:rsidR="00AC4CA0" w:rsidRDefault="00AC4CA0" w:rsidP="00885745">
      <w:pPr>
        <w:keepNext/>
        <w:tabs>
          <w:tab w:val="left" w:pos="2880"/>
          <w:tab w:val="left" w:pos="5760"/>
        </w:tabs>
        <w:spacing w:after="240"/>
        <w:rPr>
          <w:u w:val="single"/>
        </w:rPr>
      </w:pPr>
      <w:r>
        <w:rPr>
          <w:u w:val="single"/>
        </w:rPr>
        <w:lastRenderedPageBreak/>
        <w:t>Progress report</w:t>
      </w:r>
    </w:p>
    <w:p w14:paraId="3771997F" w14:textId="246ACFF3" w:rsidR="001F46A8" w:rsidRPr="001F46A8" w:rsidRDefault="001F46A8" w:rsidP="00885745">
      <w:pPr>
        <w:pStyle w:val="Heading1"/>
      </w:pPr>
      <w:r w:rsidRPr="001F46A8">
        <w:rPr>
          <w:lang w:val="en-US"/>
        </w:rPr>
        <w:t>The NOU carried out the following activities</w:t>
      </w:r>
      <w:r w:rsidRPr="001F46A8">
        <w:t xml:space="preserve"> under phase IX: ODS import data was collected from the Customs department and </w:t>
      </w:r>
      <w:r w:rsidR="00AA09AA">
        <w:t>CP</w:t>
      </w:r>
      <w:r w:rsidRPr="001F46A8">
        <w:t xml:space="preserve"> and Article 7 data was submitted to the Fund and Ozone Secretariats, respectively; coordinat</w:t>
      </w:r>
      <w:r w:rsidR="003E47FC">
        <w:t>ed</w:t>
      </w:r>
      <w:r w:rsidRPr="001F46A8">
        <w:t xml:space="preserve"> activities under stage I of the HPMP;</w:t>
      </w:r>
      <w:r w:rsidR="003E47FC">
        <w:t xml:space="preserve"> organized</w:t>
      </w:r>
      <w:r w:rsidRPr="001F46A8">
        <w:t xml:space="preserve"> training sessions for service technicians</w:t>
      </w:r>
      <w:r w:rsidR="003E47FC">
        <w:t>;</w:t>
      </w:r>
      <w:r w:rsidRPr="001F46A8">
        <w:t xml:space="preserve"> </w:t>
      </w:r>
      <w:r w:rsidR="00D3042E">
        <w:t xml:space="preserve">equipped </w:t>
      </w:r>
      <w:r w:rsidRPr="001F46A8">
        <w:t>customs enforcement and vocational schools with training equipment; finaliz</w:t>
      </w:r>
      <w:r w:rsidR="003E47FC">
        <w:t xml:space="preserve">ed </w:t>
      </w:r>
      <w:r w:rsidRPr="001F46A8">
        <w:t>the</w:t>
      </w:r>
      <w:r w:rsidR="009C2C16">
        <w:t xml:space="preserve"> </w:t>
      </w:r>
      <w:r w:rsidRPr="001F46A8">
        <w:t>ODS alternatives survey; initiat</w:t>
      </w:r>
      <w:r w:rsidR="003E47FC">
        <w:t>ed</w:t>
      </w:r>
      <w:r w:rsidRPr="001F46A8">
        <w:t xml:space="preserve"> activities to facilitate the ratification of Kigali Amendment; and </w:t>
      </w:r>
      <w:r w:rsidR="003E47FC">
        <w:t xml:space="preserve">carried out </w:t>
      </w:r>
      <w:r w:rsidRPr="001F46A8">
        <w:t>educational activities for teachers and university students. Congo</w:t>
      </w:r>
      <w:r w:rsidRPr="001F46A8">
        <w:rPr>
          <w:rFonts w:ascii="Calibri" w:hAnsi="Calibri" w:cs="Calibri"/>
          <w:lang w:val="en-US"/>
        </w:rPr>
        <w:t xml:space="preserve"> </w:t>
      </w:r>
      <w:r w:rsidRPr="001F46A8">
        <w:t>participat</w:t>
      </w:r>
      <w:r w:rsidR="003E47FC">
        <w:t>ed in regional network meetings</w:t>
      </w:r>
      <w:r w:rsidRPr="001F46A8">
        <w:t xml:space="preserve"> and Montreal Protocol meetings where it took part in various negotiations. Of the 14 performance indicators set by Congo, targets for 13 were fully achieved, and one was partially achieved as the country has not yet ratified the Kigali Amendment.</w:t>
      </w:r>
      <w:r w:rsidR="009C2C16">
        <w:t xml:space="preserve"> </w:t>
      </w:r>
    </w:p>
    <w:p w14:paraId="3DB7ED7A"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541E3311" w14:textId="0C4737F4" w:rsidR="001F46A8" w:rsidRPr="001F46A8" w:rsidRDefault="001F46A8" w:rsidP="00885745">
      <w:pPr>
        <w:numPr>
          <w:ilvl w:val="0"/>
          <w:numId w:val="1"/>
        </w:numPr>
        <w:spacing w:after="240"/>
        <w:outlineLvl w:val="0"/>
        <w:rPr>
          <w:color w:val="000000" w:themeColor="text1"/>
          <w:lang w:val="en-AU"/>
        </w:rPr>
      </w:pPr>
      <w:r w:rsidRPr="001F46A8">
        <w:rPr>
          <w:color w:val="000000" w:themeColor="text1"/>
        </w:rPr>
        <w:t>During phase X</w:t>
      </w:r>
      <w:r w:rsidR="00BF551F">
        <w:rPr>
          <w:color w:val="000000" w:themeColor="text1"/>
        </w:rPr>
        <w:t xml:space="preserve">, </w:t>
      </w:r>
      <w:r w:rsidRPr="001F46A8">
        <w:rPr>
          <w:color w:val="000000" w:themeColor="text1"/>
        </w:rPr>
        <w:t xml:space="preserve">the NOU will: </w:t>
      </w:r>
      <w:r w:rsidRPr="001F46A8">
        <w:rPr>
          <w:color w:val="000000" w:themeColor="text1"/>
          <w:lang w:val="en-AU"/>
        </w:rPr>
        <w:t>prepare for ratification of the Kigali Amendment and HFC phase</w:t>
      </w:r>
      <w:r w:rsidR="00F1656F">
        <w:rPr>
          <w:color w:val="000000" w:themeColor="text1"/>
          <w:lang w:val="en-AU"/>
        </w:rPr>
        <w:noBreakHyphen/>
      </w:r>
      <w:r w:rsidRPr="001F46A8">
        <w:rPr>
          <w:color w:val="000000" w:themeColor="text1"/>
          <w:lang w:val="en-AU"/>
        </w:rPr>
        <w:t>down through the HFC enabling activities project; coordinate the implementation of HPMP activities, including the submission of the fourth tranche of the HPMP; continue information dissemination a</w:t>
      </w:r>
      <w:r w:rsidR="00334DBB">
        <w:rPr>
          <w:color w:val="000000" w:themeColor="text1"/>
          <w:lang w:val="en-AU"/>
        </w:rPr>
        <w:t xml:space="preserve">nd awareness raising </w:t>
      </w:r>
      <w:r w:rsidRPr="001F46A8">
        <w:rPr>
          <w:color w:val="000000" w:themeColor="text1"/>
        </w:rPr>
        <w:t>on transitioning to low</w:t>
      </w:r>
      <w:r w:rsidR="0026166C">
        <w:rPr>
          <w:color w:val="000000" w:themeColor="text1"/>
        </w:rPr>
        <w:noBreakHyphen/>
      </w:r>
      <w:r w:rsidRPr="001F46A8">
        <w:rPr>
          <w:color w:val="000000" w:themeColor="text1"/>
        </w:rPr>
        <w:t>GWP alternatives</w:t>
      </w:r>
      <w:r w:rsidRPr="001F46A8">
        <w:rPr>
          <w:color w:val="000000" w:themeColor="text1"/>
          <w:lang w:val="en-AU"/>
        </w:rPr>
        <w:t>; promote the licensing and quota system and its enforcement, and provide informatio</w:t>
      </w:r>
      <w:r w:rsidR="00F1656F">
        <w:rPr>
          <w:color w:val="000000" w:themeColor="text1"/>
          <w:lang w:val="en-AU"/>
        </w:rPr>
        <w:t>n on annual quotas to importers,</w:t>
      </w:r>
      <w:r w:rsidRPr="001F46A8">
        <w:rPr>
          <w:color w:val="000000" w:themeColor="text1"/>
          <w:lang w:val="en-AU"/>
        </w:rPr>
        <w:t xml:space="preserve"> and</w:t>
      </w:r>
      <w:r w:rsidR="00D3042E">
        <w:rPr>
          <w:color w:val="000000" w:themeColor="text1"/>
          <w:lang w:val="en-AU"/>
        </w:rPr>
        <w:t>,</w:t>
      </w:r>
      <w:r w:rsidRPr="001F46A8">
        <w:rPr>
          <w:color w:val="000000" w:themeColor="text1"/>
          <w:lang w:val="en-AU"/>
        </w:rPr>
        <w:t xml:space="preserve"> collect and report </w:t>
      </w:r>
      <w:r w:rsidR="00AA09AA">
        <w:rPr>
          <w:color w:val="000000" w:themeColor="text1"/>
          <w:lang w:val="en-AU"/>
        </w:rPr>
        <w:t>CP</w:t>
      </w:r>
      <w:r w:rsidRPr="001F46A8">
        <w:rPr>
          <w:color w:val="000000" w:themeColor="text1"/>
          <w:lang w:val="en-AU"/>
        </w:rPr>
        <w:t xml:space="preserve"> data and Article 7 data in a timely manner.</w:t>
      </w:r>
    </w:p>
    <w:p w14:paraId="1E2098E0" w14:textId="77777777" w:rsidR="001F46A8" w:rsidRPr="001F46A8" w:rsidRDefault="001F46A8" w:rsidP="00885745">
      <w:pPr>
        <w:keepNext/>
        <w:spacing w:after="240"/>
        <w:rPr>
          <w:b/>
          <w:bCs/>
        </w:rPr>
      </w:pPr>
      <w:r w:rsidRPr="001F46A8">
        <w:rPr>
          <w:b/>
          <w:lang w:val="en-US"/>
        </w:rPr>
        <w:t>Djibouti</w:t>
      </w:r>
      <w:r w:rsidRPr="001F46A8">
        <w:rPr>
          <w:b/>
          <w:bCs/>
        </w:rPr>
        <w:t>: Renewal of institutional strengthening</w:t>
      </w:r>
    </w:p>
    <w:tbl>
      <w:tblPr>
        <w:tblStyle w:val="TableGrid20"/>
        <w:tblW w:w="5050" w:type="pct"/>
        <w:tblLayout w:type="fixed"/>
        <w:tblLook w:val="01E0" w:firstRow="1" w:lastRow="1" w:firstColumn="1" w:lastColumn="1" w:noHBand="0" w:noVBand="0"/>
      </w:tblPr>
      <w:tblGrid>
        <w:gridCol w:w="6549"/>
        <w:gridCol w:w="1483"/>
        <w:gridCol w:w="1671"/>
      </w:tblGrid>
      <w:tr w:rsidR="001F46A8" w:rsidRPr="001F46A8" w14:paraId="6E640EB7" w14:textId="77777777" w:rsidTr="00AC3E6A">
        <w:trPr>
          <w:trHeight w:val="278"/>
          <w:tblHeader/>
        </w:trPr>
        <w:tc>
          <w:tcPr>
            <w:tcW w:w="4139" w:type="pct"/>
            <w:gridSpan w:val="2"/>
            <w:tcBorders>
              <w:bottom w:val="single" w:sz="4" w:space="0" w:color="auto"/>
            </w:tcBorders>
          </w:tcPr>
          <w:p w14:paraId="7C953E51" w14:textId="77777777" w:rsidR="001F46A8" w:rsidRPr="001F46A8" w:rsidRDefault="001F46A8" w:rsidP="00885745">
            <w:pPr>
              <w:keepNext/>
              <w:rPr>
                <w:b/>
                <w:sz w:val="20"/>
              </w:rPr>
            </w:pPr>
            <w:r w:rsidRPr="001F46A8">
              <w:rPr>
                <w:b/>
                <w:sz w:val="20"/>
              </w:rPr>
              <w:t>Summary of the project and country profile</w:t>
            </w:r>
          </w:p>
        </w:tc>
        <w:tc>
          <w:tcPr>
            <w:tcW w:w="861" w:type="pct"/>
          </w:tcPr>
          <w:p w14:paraId="04849C12" w14:textId="77777777" w:rsidR="001F46A8" w:rsidRPr="001F46A8" w:rsidRDefault="001F46A8" w:rsidP="00885745">
            <w:pPr>
              <w:keepNext/>
              <w:jc w:val="right"/>
              <w:rPr>
                <w:b/>
                <w:sz w:val="20"/>
              </w:rPr>
            </w:pPr>
          </w:p>
        </w:tc>
      </w:tr>
      <w:tr w:rsidR="001F46A8" w:rsidRPr="001F46A8" w14:paraId="2468AC80" w14:textId="77777777" w:rsidTr="00AC3E6A">
        <w:trPr>
          <w:trHeight w:val="233"/>
        </w:trPr>
        <w:tc>
          <w:tcPr>
            <w:tcW w:w="4139" w:type="pct"/>
            <w:gridSpan w:val="2"/>
            <w:tcBorders>
              <w:bottom w:val="single" w:sz="4" w:space="0" w:color="auto"/>
            </w:tcBorders>
          </w:tcPr>
          <w:p w14:paraId="0F957AD2" w14:textId="77777777" w:rsidR="001F46A8" w:rsidRPr="001F46A8" w:rsidRDefault="001F46A8" w:rsidP="00885745">
            <w:pPr>
              <w:keepNext/>
              <w:rPr>
                <w:sz w:val="20"/>
              </w:rPr>
            </w:pPr>
            <w:r w:rsidRPr="001F46A8">
              <w:rPr>
                <w:sz w:val="20"/>
              </w:rPr>
              <w:t>Implementing agency:</w:t>
            </w:r>
          </w:p>
        </w:tc>
        <w:tc>
          <w:tcPr>
            <w:tcW w:w="861" w:type="pct"/>
            <w:tcBorders>
              <w:bottom w:val="single" w:sz="4" w:space="0" w:color="auto"/>
            </w:tcBorders>
          </w:tcPr>
          <w:p w14:paraId="749572F9" w14:textId="77777777" w:rsidR="001F46A8" w:rsidRPr="001F46A8" w:rsidRDefault="001F46A8" w:rsidP="00885745">
            <w:pPr>
              <w:keepNext/>
              <w:jc w:val="center"/>
              <w:rPr>
                <w:sz w:val="20"/>
              </w:rPr>
            </w:pPr>
            <w:r w:rsidRPr="001F46A8">
              <w:rPr>
                <w:sz w:val="20"/>
              </w:rPr>
              <w:t>UNEP</w:t>
            </w:r>
          </w:p>
        </w:tc>
      </w:tr>
      <w:tr w:rsidR="001F46A8" w:rsidRPr="001F46A8" w14:paraId="108D865D" w14:textId="77777777" w:rsidTr="00AC3E6A">
        <w:trPr>
          <w:trHeight w:val="233"/>
        </w:trPr>
        <w:tc>
          <w:tcPr>
            <w:tcW w:w="4139" w:type="pct"/>
            <w:gridSpan w:val="2"/>
            <w:tcBorders>
              <w:top w:val="single" w:sz="4" w:space="0" w:color="auto"/>
              <w:left w:val="single" w:sz="4" w:space="0" w:color="auto"/>
              <w:bottom w:val="nil"/>
              <w:right w:val="single" w:sz="4" w:space="0" w:color="auto"/>
            </w:tcBorders>
          </w:tcPr>
          <w:p w14:paraId="5EAE6FA8" w14:textId="77777777" w:rsidR="001F46A8" w:rsidRPr="001F46A8" w:rsidRDefault="001F46A8" w:rsidP="00885745">
            <w:pPr>
              <w:keepNext/>
              <w:rPr>
                <w:sz w:val="20"/>
              </w:rPr>
            </w:pPr>
            <w:r w:rsidRPr="001F46A8">
              <w:rPr>
                <w:sz w:val="20"/>
              </w:rPr>
              <w:t>Amounts previously approved for institutional strengthening (US $):</w:t>
            </w:r>
          </w:p>
        </w:tc>
        <w:tc>
          <w:tcPr>
            <w:tcW w:w="861" w:type="pct"/>
            <w:tcBorders>
              <w:top w:val="single" w:sz="4" w:space="0" w:color="auto"/>
              <w:left w:val="single" w:sz="4" w:space="0" w:color="auto"/>
              <w:bottom w:val="nil"/>
              <w:right w:val="single" w:sz="4" w:space="0" w:color="auto"/>
            </w:tcBorders>
          </w:tcPr>
          <w:p w14:paraId="64FE72F8" w14:textId="77777777" w:rsidR="001F46A8" w:rsidRPr="001F46A8" w:rsidRDefault="001F46A8" w:rsidP="00885745">
            <w:pPr>
              <w:keepNext/>
              <w:jc w:val="right"/>
              <w:rPr>
                <w:sz w:val="20"/>
              </w:rPr>
            </w:pPr>
          </w:p>
        </w:tc>
      </w:tr>
      <w:tr w:rsidR="001F46A8" w:rsidRPr="001F46A8" w14:paraId="19387A1D" w14:textId="77777777" w:rsidTr="00AC3E6A">
        <w:trPr>
          <w:trHeight w:val="233"/>
        </w:trPr>
        <w:tc>
          <w:tcPr>
            <w:tcW w:w="3375" w:type="pct"/>
            <w:tcBorders>
              <w:top w:val="nil"/>
              <w:left w:val="single" w:sz="4" w:space="0" w:color="auto"/>
              <w:bottom w:val="nil"/>
              <w:right w:val="nil"/>
            </w:tcBorders>
            <w:shd w:val="clear" w:color="auto" w:fill="FFFFFF" w:themeFill="background1"/>
            <w:vAlign w:val="bottom"/>
          </w:tcPr>
          <w:p w14:paraId="20685157" w14:textId="77777777" w:rsidR="001F46A8" w:rsidRPr="001F46A8" w:rsidRDefault="001F46A8" w:rsidP="00885745">
            <w:pPr>
              <w:keepNext/>
              <w:ind w:left="5364" w:right="-198"/>
              <w:jc w:val="left"/>
              <w:rPr>
                <w:sz w:val="20"/>
              </w:rPr>
            </w:pPr>
            <w:r w:rsidRPr="001F46A8">
              <w:rPr>
                <w:sz w:val="20"/>
              </w:rPr>
              <w:t>Phase I:</w:t>
            </w:r>
          </w:p>
        </w:tc>
        <w:tc>
          <w:tcPr>
            <w:tcW w:w="764" w:type="pct"/>
            <w:tcBorders>
              <w:top w:val="nil"/>
              <w:left w:val="nil"/>
              <w:bottom w:val="nil"/>
              <w:right w:val="single" w:sz="4" w:space="0" w:color="auto"/>
            </w:tcBorders>
            <w:shd w:val="clear" w:color="auto" w:fill="FFFFFF" w:themeFill="background1"/>
            <w:vAlign w:val="bottom"/>
          </w:tcPr>
          <w:p w14:paraId="5D0528E2" w14:textId="77777777" w:rsidR="001F46A8" w:rsidRPr="001F46A8" w:rsidRDefault="001F46A8" w:rsidP="00885745">
            <w:pPr>
              <w:keepNext/>
              <w:jc w:val="right"/>
              <w:rPr>
                <w:sz w:val="20"/>
              </w:rPr>
            </w:pPr>
            <w:r w:rsidRPr="001F46A8">
              <w:rPr>
                <w:sz w:val="20"/>
              </w:rPr>
              <w:t>Jul-02</w:t>
            </w:r>
          </w:p>
        </w:tc>
        <w:tc>
          <w:tcPr>
            <w:tcW w:w="861" w:type="pct"/>
            <w:tcBorders>
              <w:top w:val="nil"/>
              <w:left w:val="single" w:sz="4" w:space="0" w:color="auto"/>
              <w:bottom w:val="nil"/>
              <w:right w:val="single" w:sz="4" w:space="0" w:color="auto"/>
            </w:tcBorders>
            <w:shd w:val="clear" w:color="auto" w:fill="FFFFFF" w:themeFill="background1"/>
            <w:vAlign w:val="bottom"/>
          </w:tcPr>
          <w:p w14:paraId="29FE3B5F" w14:textId="77777777" w:rsidR="001F46A8" w:rsidRPr="001F46A8" w:rsidRDefault="001F46A8" w:rsidP="00885745">
            <w:pPr>
              <w:keepNext/>
              <w:jc w:val="right"/>
              <w:rPr>
                <w:sz w:val="20"/>
              </w:rPr>
            </w:pPr>
            <w:r w:rsidRPr="001F46A8">
              <w:rPr>
                <w:sz w:val="20"/>
              </w:rPr>
              <w:t>90,000</w:t>
            </w:r>
          </w:p>
        </w:tc>
      </w:tr>
      <w:tr w:rsidR="001F46A8" w:rsidRPr="001F46A8" w14:paraId="5B2231D3" w14:textId="77777777" w:rsidTr="00AC3E6A">
        <w:trPr>
          <w:trHeight w:val="233"/>
        </w:trPr>
        <w:tc>
          <w:tcPr>
            <w:tcW w:w="3375" w:type="pct"/>
            <w:tcBorders>
              <w:top w:val="nil"/>
              <w:left w:val="single" w:sz="4" w:space="0" w:color="auto"/>
              <w:bottom w:val="nil"/>
              <w:right w:val="nil"/>
            </w:tcBorders>
            <w:shd w:val="clear" w:color="auto" w:fill="FFFFFF" w:themeFill="background1"/>
            <w:vAlign w:val="bottom"/>
          </w:tcPr>
          <w:p w14:paraId="26B172C5" w14:textId="77777777" w:rsidR="001F46A8" w:rsidRPr="001F46A8" w:rsidRDefault="001F46A8" w:rsidP="00885745">
            <w:pPr>
              <w:keepNext/>
              <w:ind w:left="5364" w:right="-198"/>
              <w:jc w:val="left"/>
              <w:rPr>
                <w:sz w:val="20"/>
              </w:rPr>
            </w:pPr>
            <w:r w:rsidRPr="001F46A8">
              <w:rPr>
                <w:sz w:val="20"/>
              </w:rPr>
              <w:t>Phase II:</w:t>
            </w:r>
          </w:p>
        </w:tc>
        <w:tc>
          <w:tcPr>
            <w:tcW w:w="764" w:type="pct"/>
            <w:tcBorders>
              <w:top w:val="nil"/>
              <w:left w:val="nil"/>
              <w:bottom w:val="nil"/>
              <w:right w:val="single" w:sz="4" w:space="0" w:color="auto"/>
            </w:tcBorders>
            <w:shd w:val="clear" w:color="auto" w:fill="FFFFFF" w:themeFill="background1"/>
            <w:vAlign w:val="bottom"/>
          </w:tcPr>
          <w:p w14:paraId="008CA6F1" w14:textId="77777777" w:rsidR="001F46A8" w:rsidRPr="001F46A8" w:rsidRDefault="001F46A8" w:rsidP="00885745">
            <w:pPr>
              <w:keepNext/>
              <w:jc w:val="right"/>
              <w:rPr>
                <w:sz w:val="20"/>
              </w:rPr>
            </w:pPr>
            <w:r w:rsidRPr="001F46A8">
              <w:rPr>
                <w:sz w:val="20"/>
              </w:rPr>
              <w:t>Apr-06</w:t>
            </w:r>
          </w:p>
        </w:tc>
        <w:tc>
          <w:tcPr>
            <w:tcW w:w="861" w:type="pct"/>
            <w:tcBorders>
              <w:top w:val="nil"/>
              <w:left w:val="single" w:sz="4" w:space="0" w:color="auto"/>
              <w:bottom w:val="nil"/>
              <w:right w:val="single" w:sz="4" w:space="0" w:color="auto"/>
            </w:tcBorders>
            <w:shd w:val="clear" w:color="auto" w:fill="FFFFFF" w:themeFill="background1"/>
            <w:vAlign w:val="bottom"/>
          </w:tcPr>
          <w:p w14:paraId="2EED27F2" w14:textId="77777777" w:rsidR="001F46A8" w:rsidRPr="001F46A8" w:rsidRDefault="001F46A8" w:rsidP="00885745">
            <w:pPr>
              <w:keepNext/>
              <w:jc w:val="right"/>
              <w:rPr>
                <w:sz w:val="20"/>
              </w:rPr>
            </w:pPr>
            <w:r w:rsidRPr="001F46A8">
              <w:rPr>
                <w:sz w:val="20"/>
              </w:rPr>
              <w:t>78,000</w:t>
            </w:r>
          </w:p>
        </w:tc>
      </w:tr>
      <w:tr w:rsidR="001F46A8" w:rsidRPr="001F46A8" w14:paraId="7A14CE9A" w14:textId="77777777" w:rsidTr="00AC3E6A">
        <w:trPr>
          <w:trHeight w:val="135"/>
        </w:trPr>
        <w:tc>
          <w:tcPr>
            <w:tcW w:w="3375" w:type="pct"/>
            <w:tcBorders>
              <w:top w:val="nil"/>
              <w:left w:val="single" w:sz="4" w:space="0" w:color="auto"/>
              <w:bottom w:val="nil"/>
              <w:right w:val="nil"/>
            </w:tcBorders>
            <w:shd w:val="clear" w:color="auto" w:fill="FFFFFF" w:themeFill="background1"/>
            <w:vAlign w:val="bottom"/>
          </w:tcPr>
          <w:p w14:paraId="49DE58DC" w14:textId="77777777" w:rsidR="001F46A8" w:rsidRPr="001F46A8" w:rsidRDefault="001F46A8" w:rsidP="00885745">
            <w:pPr>
              <w:keepNext/>
              <w:ind w:left="5364" w:right="-198"/>
              <w:jc w:val="left"/>
              <w:rPr>
                <w:sz w:val="20"/>
              </w:rPr>
            </w:pPr>
            <w:r w:rsidRPr="001F46A8">
              <w:rPr>
                <w:sz w:val="20"/>
              </w:rPr>
              <w:t>Phase III:</w:t>
            </w:r>
          </w:p>
        </w:tc>
        <w:tc>
          <w:tcPr>
            <w:tcW w:w="764" w:type="pct"/>
            <w:tcBorders>
              <w:top w:val="nil"/>
              <w:left w:val="nil"/>
              <w:bottom w:val="nil"/>
              <w:right w:val="single" w:sz="4" w:space="0" w:color="auto"/>
            </w:tcBorders>
            <w:shd w:val="clear" w:color="auto" w:fill="FFFFFF" w:themeFill="background1"/>
            <w:vAlign w:val="bottom"/>
          </w:tcPr>
          <w:p w14:paraId="7203D2F9" w14:textId="77777777" w:rsidR="001F46A8" w:rsidRPr="001F46A8" w:rsidRDefault="001F46A8" w:rsidP="00885745">
            <w:pPr>
              <w:keepNext/>
              <w:jc w:val="right"/>
              <w:rPr>
                <w:sz w:val="20"/>
              </w:rPr>
            </w:pPr>
            <w:r w:rsidRPr="001F46A8">
              <w:rPr>
                <w:sz w:val="20"/>
              </w:rPr>
              <w:t>Apr-09</w:t>
            </w:r>
          </w:p>
        </w:tc>
        <w:tc>
          <w:tcPr>
            <w:tcW w:w="861" w:type="pct"/>
            <w:tcBorders>
              <w:top w:val="nil"/>
              <w:left w:val="single" w:sz="4" w:space="0" w:color="auto"/>
              <w:bottom w:val="nil"/>
              <w:right w:val="single" w:sz="4" w:space="0" w:color="auto"/>
            </w:tcBorders>
            <w:shd w:val="clear" w:color="auto" w:fill="FFFFFF" w:themeFill="background1"/>
            <w:vAlign w:val="bottom"/>
          </w:tcPr>
          <w:p w14:paraId="17C19F9B" w14:textId="77777777" w:rsidR="001F46A8" w:rsidRPr="001F46A8" w:rsidRDefault="001F46A8" w:rsidP="00885745">
            <w:pPr>
              <w:keepNext/>
              <w:jc w:val="right"/>
              <w:rPr>
                <w:sz w:val="20"/>
              </w:rPr>
            </w:pPr>
            <w:r w:rsidRPr="001F46A8">
              <w:rPr>
                <w:sz w:val="20"/>
              </w:rPr>
              <w:t>60,000</w:t>
            </w:r>
          </w:p>
        </w:tc>
      </w:tr>
      <w:tr w:rsidR="001F46A8" w:rsidRPr="001F46A8" w14:paraId="420856A8" w14:textId="77777777" w:rsidTr="00AC3E6A">
        <w:trPr>
          <w:trHeight w:val="233"/>
        </w:trPr>
        <w:tc>
          <w:tcPr>
            <w:tcW w:w="3375" w:type="pct"/>
            <w:tcBorders>
              <w:top w:val="nil"/>
              <w:left w:val="single" w:sz="4" w:space="0" w:color="auto"/>
              <w:bottom w:val="nil"/>
              <w:right w:val="nil"/>
            </w:tcBorders>
            <w:shd w:val="clear" w:color="auto" w:fill="FFFFFF" w:themeFill="background1"/>
            <w:vAlign w:val="bottom"/>
          </w:tcPr>
          <w:p w14:paraId="0B46ED39" w14:textId="77777777" w:rsidR="001F46A8" w:rsidRPr="001F46A8" w:rsidRDefault="001F46A8" w:rsidP="00885745">
            <w:pPr>
              <w:keepNext/>
              <w:ind w:left="5364" w:right="-198"/>
              <w:jc w:val="left"/>
              <w:rPr>
                <w:sz w:val="20"/>
              </w:rPr>
            </w:pPr>
            <w:r w:rsidRPr="001F46A8">
              <w:rPr>
                <w:sz w:val="20"/>
              </w:rPr>
              <w:t>Phase IV:</w:t>
            </w:r>
          </w:p>
        </w:tc>
        <w:tc>
          <w:tcPr>
            <w:tcW w:w="764" w:type="pct"/>
            <w:tcBorders>
              <w:top w:val="nil"/>
              <w:left w:val="nil"/>
              <w:bottom w:val="nil"/>
              <w:right w:val="single" w:sz="4" w:space="0" w:color="auto"/>
            </w:tcBorders>
            <w:shd w:val="clear" w:color="auto" w:fill="FFFFFF" w:themeFill="background1"/>
            <w:vAlign w:val="bottom"/>
          </w:tcPr>
          <w:p w14:paraId="3B07602D" w14:textId="77777777" w:rsidR="001F46A8" w:rsidRPr="001F46A8" w:rsidRDefault="001F46A8" w:rsidP="00885745">
            <w:pPr>
              <w:keepNext/>
              <w:tabs>
                <w:tab w:val="left" w:pos="6840"/>
              </w:tabs>
              <w:ind w:left="-108"/>
              <w:jc w:val="right"/>
              <w:rPr>
                <w:sz w:val="20"/>
              </w:rPr>
            </w:pPr>
            <w:r w:rsidRPr="001F46A8">
              <w:rPr>
                <w:sz w:val="20"/>
              </w:rPr>
              <w:t>Jul-11</w:t>
            </w:r>
          </w:p>
        </w:tc>
        <w:tc>
          <w:tcPr>
            <w:tcW w:w="861" w:type="pct"/>
            <w:tcBorders>
              <w:top w:val="nil"/>
              <w:left w:val="single" w:sz="4" w:space="0" w:color="auto"/>
              <w:bottom w:val="nil"/>
              <w:right w:val="single" w:sz="4" w:space="0" w:color="auto"/>
            </w:tcBorders>
            <w:shd w:val="clear" w:color="auto" w:fill="FFFFFF" w:themeFill="background1"/>
          </w:tcPr>
          <w:p w14:paraId="2501683B" w14:textId="77777777" w:rsidR="001F46A8" w:rsidRPr="001F46A8" w:rsidRDefault="001F46A8" w:rsidP="00885745">
            <w:pPr>
              <w:keepNext/>
              <w:jc w:val="right"/>
              <w:rPr>
                <w:sz w:val="20"/>
              </w:rPr>
            </w:pPr>
            <w:r w:rsidRPr="001F46A8">
              <w:rPr>
                <w:sz w:val="20"/>
              </w:rPr>
              <w:t>60,000</w:t>
            </w:r>
          </w:p>
        </w:tc>
      </w:tr>
      <w:tr w:rsidR="001F46A8" w:rsidRPr="001F46A8" w14:paraId="5785CE5F" w14:textId="77777777" w:rsidTr="00AC3E6A">
        <w:trPr>
          <w:trHeight w:val="233"/>
        </w:trPr>
        <w:tc>
          <w:tcPr>
            <w:tcW w:w="3375" w:type="pct"/>
            <w:tcBorders>
              <w:top w:val="nil"/>
              <w:left w:val="single" w:sz="4" w:space="0" w:color="auto"/>
              <w:bottom w:val="nil"/>
              <w:right w:val="nil"/>
            </w:tcBorders>
            <w:shd w:val="clear" w:color="auto" w:fill="FFFFFF" w:themeFill="background1"/>
            <w:vAlign w:val="bottom"/>
          </w:tcPr>
          <w:p w14:paraId="54F13FD9" w14:textId="77777777" w:rsidR="001F46A8" w:rsidRPr="001F46A8" w:rsidRDefault="001F46A8" w:rsidP="00885745">
            <w:pPr>
              <w:keepNext/>
              <w:ind w:left="5364" w:right="-198"/>
              <w:jc w:val="left"/>
              <w:rPr>
                <w:sz w:val="20"/>
              </w:rPr>
            </w:pPr>
            <w:r w:rsidRPr="001F46A8">
              <w:rPr>
                <w:sz w:val="20"/>
              </w:rPr>
              <w:t>Phase V:</w:t>
            </w:r>
          </w:p>
        </w:tc>
        <w:tc>
          <w:tcPr>
            <w:tcW w:w="764" w:type="pct"/>
            <w:tcBorders>
              <w:top w:val="nil"/>
              <w:left w:val="nil"/>
              <w:bottom w:val="nil"/>
              <w:right w:val="single" w:sz="4" w:space="0" w:color="auto"/>
            </w:tcBorders>
            <w:shd w:val="clear" w:color="auto" w:fill="FFFFFF" w:themeFill="background1"/>
            <w:vAlign w:val="bottom"/>
          </w:tcPr>
          <w:p w14:paraId="462B5959" w14:textId="77777777" w:rsidR="001F46A8" w:rsidRPr="001F46A8" w:rsidRDefault="001F46A8" w:rsidP="00885745">
            <w:pPr>
              <w:keepNext/>
              <w:tabs>
                <w:tab w:val="left" w:pos="6840"/>
              </w:tabs>
              <w:ind w:left="-108"/>
              <w:jc w:val="right"/>
              <w:rPr>
                <w:sz w:val="20"/>
              </w:rPr>
            </w:pPr>
            <w:r w:rsidRPr="001F46A8">
              <w:rPr>
                <w:sz w:val="20"/>
              </w:rPr>
              <w:t>Jul-13</w:t>
            </w:r>
          </w:p>
        </w:tc>
        <w:tc>
          <w:tcPr>
            <w:tcW w:w="861" w:type="pct"/>
            <w:tcBorders>
              <w:top w:val="nil"/>
              <w:left w:val="single" w:sz="4" w:space="0" w:color="auto"/>
              <w:bottom w:val="nil"/>
              <w:right w:val="single" w:sz="4" w:space="0" w:color="auto"/>
            </w:tcBorders>
            <w:shd w:val="clear" w:color="auto" w:fill="FFFFFF" w:themeFill="background1"/>
          </w:tcPr>
          <w:p w14:paraId="080F8C4B" w14:textId="77777777" w:rsidR="001F46A8" w:rsidRPr="001F46A8" w:rsidRDefault="001F46A8" w:rsidP="00885745">
            <w:pPr>
              <w:keepNext/>
              <w:jc w:val="right"/>
              <w:rPr>
                <w:sz w:val="20"/>
              </w:rPr>
            </w:pPr>
            <w:r w:rsidRPr="001F46A8">
              <w:rPr>
                <w:sz w:val="20"/>
              </w:rPr>
              <w:t>60,000</w:t>
            </w:r>
          </w:p>
        </w:tc>
      </w:tr>
      <w:tr w:rsidR="001F46A8" w:rsidRPr="001F46A8" w14:paraId="476162DA" w14:textId="77777777" w:rsidTr="00AC3E6A">
        <w:trPr>
          <w:trHeight w:val="233"/>
        </w:trPr>
        <w:tc>
          <w:tcPr>
            <w:tcW w:w="3375" w:type="pct"/>
            <w:tcBorders>
              <w:top w:val="nil"/>
              <w:left w:val="single" w:sz="4" w:space="0" w:color="auto"/>
              <w:bottom w:val="nil"/>
              <w:right w:val="nil"/>
            </w:tcBorders>
            <w:shd w:val="clear" w:color="auto" w:fill="FFFFFF" w:themeFill="background1"/>
            <w:vAlign w:val="bottom"/>
          </w:tcPr>
          <w:p w14:paraId="434AE409" w14:textId="77777777" w:rsidR="001F46A8" w:rsidRPr="001F46A8" w:rsidRDefault="001F46A8" w:rsidP="00885745">
            <w:pPr>
              <w:keepNext/>
              <w:ind w:left="5364" w:right="-198"/>
              <w:jc w:val="left"/>
              <w:rPr>
                <w:sz w:val="20"/>
              </w:rPr>
            </w:pPr>
            <w:r w:rsidRPr="001F46A8">
              <w:rPr>
                <w:sz w:val="20"/>
              </w:rPr>
              <w:t>Phase VI:</w:t>
            </w:r>
          </w:p>
        </w:tc>
        <w:tc>
          <w:tcPr>
            <w:tcW w:w="764" w:type="pct"/>
            <w:tcBorders>
              <w:top w:val="nil"/>
              <w:left w:val="nil"/>
              <w:bottom w:val="nil"/>
              <w:right w:val="single" w:sz="4" w:space="0" w:color="auto"/>
            </w:tcBorders>
            <w:shd w:val="clear" w:color="auto" w:fill="FFFFFF" w:themeFill="background1"/>
            <w:vAlign w:val="bottom"/>
          </w:tcPr>
          <w:p w14:paraId="2B1AF8B9" w14:textId="77777777" w:rsidR="001F46A8" w:rsidRPr="001F46A8" w:rsidRDefault="001F46A8" w:rsidP="00885745">
            <w:pPr>
              <w:keepNext/>
              <w:tabs>
                <w:tab w:val="left" w:pos="6840"/>
              </w:tabs>
              <w:ind w:left="-108"/>
              <w:jc w:val="right"/>
              <w:rPr>
                <w:sz w:val="20"/>
              </w:rPr>
            </w:pPr>
            <w:r w:rsidRPr="001F46A8">
              <w:rPr>
                <w:sz w:val="20"/>
              </w:rPr>
              <w:t>May-15</w:t>
            </w:r>
          </w:p>
        </w:tc>
        <w:tc>
          <w:tcPr>
            <w:tcW w:w="861" w:type="pct"/>
            <w:tcBorders>
              <w:top w:val="nil"/>
              <w:left w:val="single" w:sz="4" w:space="0" w:color="auto"/>
              <w:bottom w:val="nil"/>
              <w:right w:val="single" w:sz="4" w:space="0" w:color="auto"/>
            </w:tcBorders>
            <w:shd w:val="clear" w:color="auto" w:fill="FFFFFF" w:themeFill="background1"/>
          </w:tcPr>
          <w:p w14:paraId="44C4A7AD" w14:textId="77777777" w:rsidR="001F46A8" w:rsidRPr="001F46A8" w:rsidRDefault="001F46A8" w:rsidP="00885745">
            <w:pPr>
              <w:keepNext/>
              <w:jc w:val="right"/>
              <w:rPr>
                <w:sz w:val="20"/>
              </w:rPr>
            </w:pPr>
            <w:r w:rsidRPr="001F46A8">
              <w:rPr>
                <w:sz w:val="20"/>
              </w:rPr>
              <w:t>60,000</w:t>
            </w:r>
          </w:p>
        </w:tc>
      </w:tr>
      <w:tr w:rsidR="001F46A8" w:rsidRPr="001F46A8" w14:paraId="42EFEBF7" w14:textId="77777777" w:rsidTr="00AC3E6A">
        <w:trPr>
          <w:trHeight w:val="233"/>
        </w:trPr>
        <w:tc>
          <w:tcPr>
            <w:tcW w:w="4139" w:type="pct"/>
            <w:gridSpan w:val="2"/>
            <w:tcBorders>
              <w:top w:val="nil"/>
              <w:left w:val="single" w:sz="4" w:space="0" w:color="auto"/>
              <w:bottom w:val="nil"/>
              <w:right w:val="single" w:sz="4" w:space="0" w:color="auto"/>
            </w:tcBorders>
            <w:shd w:val="clear" w:color="auto" w:fill="auto"/>
          </w:tcPr>
          <w:p w14:paraId="7E1A1836" w14:textId="77777777" w:rsidR="001F46A8" w:rsidRPr="001F46A8" w:rsidRDefault="001F46A8" w:rsidP="00885745">
            <w:pPr>
              <w:keepNext/>
              <w:ind w:left="7119" w:right="-149"/>
              <w:jc w:val="left"/>
              <w:rPr>
                <w:sz w:val="20"/>
              </w:rPr>
            </w:pPr>
            <w:r w:rsidRPr="001F46A8">
              <w:rPr>
                <w:sz w:val="20"/>
              </w:rPr>
              <w:t>Total:</w:t>
            </w:r>
          </w:p>
        </w:tc>
        <w:tc>
          <w:tcPr>
            <w:tcW w:w="861" w:type="pct"/>
            <w:tcBorders>
              <w:top w:val="nil"/>
              <w:left w:val="single" w:sz="4" w:space="0" w:color="auto"/>
              <w:bottom w:val="single" w:sz="4" w:space="0" w:color="auto"/>
              <w:right w:val="single" w:sz="4" w:space="0" w:color="auto"/>
            </w:tcBorders>
            <w:shd w:val="clear" w:color="auto" w:fill="auto"/>
          </w:tcPr>
          <w:p w14:paraId="4A1FD9B6" w14:textId="77777777" w:rsidR="001F46A8" w:rsidRPr="001F46A8" w:rsidRDefault="001F46A8" w:rsidP="00885745">
            <w:pPr>
              <w:keepNext/>
              <w:jc w:val="right"/>
              <w:rPr>
                <w:sz w:val="20"/>
              </w:rPr>
            </w:pPr>
            <w:r w:rsidRPr="001F46A8">
              <w:rPr>
                <w:sz w:val="20"/>
              </w:rPr>
              <w:t>408,000</w:t>
            </w:r>
          </w:p>
        </w:tc>
      </w:tr>
      <w:tr w:rsidR="001F46A8" w:rsidRPr="001F46A8" w14:paraId="7265D40D" w14:textId="77777777" w:rsidTr="00AC3E6A">
        <w:trPr>
          <w:trHeight w:val="233"/>
        </w:trPr>
        <w:tc>
          <w:tcPr>
            <w:tcW w:w="4139" w:type="pct"/>
            <w:gridSpan w:val="2"/>
            <w:shd w:val="clear" w:color="auto" w:fill="FFFFFF" w:themeFill="background1"/>
          </w:tcPr>
          <w:p w14:paraId="093C3C33" w14:textId="77777777" w:rsidR="001F46A8" w:rsidRPr="001F46A8" w:rsidRDefault="001F46A8" w:rsidP="00885745">
            <w:pPr>
              <w:keepNext/>
              <w:jc w:val="left"/>
              <w:rPr>
                <w:sz w:val="20"/>
              </w:rPr>
            </w:pPr>
            <w:r w:rsidRPr="001F46A8">
              <w:rPr>
                <w:sz w:val="20"/>
              </w:rPr>
              <w:t>Amount requested for renewal (phase VII) (US $):</w:t>
            </w:r>
          </w:p>
        </w:tc>
        <w:tc>
          <w:tcPr>
            <w:tcW w:w="861" w:type="pct"/>
            <w:shd w:val="clear" w:color="auto" w:fill="auto"/>
          </w:tcPr>
          <w:p w14:paraId="66DE1F5B" w14:textId="0FCD08A5" w:rsidR="001F46A8" w:rsidRPr="001F46A8" w:rsidRDefault="00CD6E2C" w:rsidP="00885745">
            <w:pPr>
              <w:keepNext/>
              <w:jc w:val="right"/>
              <w:rPr>
                <w:sz w:val="20"/>
              </w:rPr>
            </w:pPr>
            <w:r>
              <w:rPr>
                <w:sz w:val="20"/>
              </w:rPr>
              <w:t>85</w:t>
            </w:r>
            <w:r w:rsidR="001F46A8" w:rsidRPr="001F46A8">
              <w:rPr>
                <w:sz w:val="20"/>
              </w:rPr>
              <w:t>,000</w:t>
            </w:r>
          </w:p>
        </w:tc>
      </w:tr>
      <w:tr w:rsidR="001F46A8" w:rsidRPr="001F46A8" w14:paraId="79DAD181" w14:textId="77777777" w:rsidTr="00AC3E6A">
        <w:trPr>
          <w:trHeight w:val="233"/>
        </w:trPr>
        <w:tc>
          <w:tcPr>
            <w:tcW w:w="4139" w:type="pct"/>
            <w:gridSpan w:val="2"/>
          </w:tcPr>
          <w:p w14:paraId="4784E970" w14:textId="77777777" w:rsidR="001F46A8" w:rsidRPr="001F46A8" w:rsidRDefault="001F46A8" w:rsidP="00885745">
            <w:pPr>
              <w:keepNext/>
              <w:jc w:val="left"/>
              <w:rPr>
                <w:sz w:val="20"/>
              </w:rPr>
            </w:pPr>
            <w:r w:rsidRPr="001F46A8">
              <w:rPr>
                <w:sz w:val="20"/>
              </w:rPr>
              <w:t xml:space="preserve">Amount recommended for approval for phase VII (US $): </w:t>
            </w:r>
          </w:p>
        </w:tc>
        <w:tc>
          <w:tcPr>
            <w:tcW w:w="861" w:type="pct"/>
            <w:shd w:val="clear" w:color="auto" w:fill="auto"/>
          </w:tcPr>
          <w:p w14:paraId="50FC4B1F" w14:textId="18E7D390" w:rsidR="001F46A8" w:rsidRPr="001F46A8" w:rsidRDefault="00CD6E2C" w:rsidP="00885745">
            <w:pPr>
              <w:keepNext/>
              <w:jc w:val="right"/>
              <w:rPr>
                <w:sz w:val="20"/>
              </w:rPr>
            </w:pPr>
            <w:r>
              <w:rPr>
                <w:sz w:val="20"/>
              </w:rPr>
              <w:t>85</w:t>
            </w:r>
            <w:r w:rsidR="001F46A8" w:rsidRPr="001F46A8">
              <w:rPr>
                <w:sz w:val="20"/>
              </w:rPr>
              <w:t>,000</w:t>
            </w:r>
          </w:p>
        </w:tc>
      </w:tr>
      <w:tr w:rsidR="001F46A8" w:rsidRPr="001F46A8" w14:paraId="599D467E" w14:textId="77777777" w:rsidTr="00AC3E6A">
        <w:trPr>
          <w:trHeight w:val="233"/>
        </w:trPr>
        <w:tc>
          <w:tcPr>
            <w:tcW w:w="4139" w:type="pct"/>
            <w:gridSpan w:val="2"/>
          </w:tcPr>
          <w:p w14:paraId="5AA43B9F" w14:textId="77777777" w:rsidR="001F46A8" w:rsidRPr="001F46A8" w:rsidRDefault="001F46A8" w:rsidP="00885745">
            <w:pPr>
              <w:keepNext/>
              <w:jc w:val="left"/>
              <w:rPr>
                <w:sz w:val="20"/>
              </w:rPr>
            </w:pPr>
            <w:r w:rsidRPr="001F46A8">
              <w:rPr>
                <w:sz w:val="20"/>
              </w:rPr>
              <w:t>Agency support costs (US $):</w:t>
            </w:r>
          </w:p>
        </w:tc>
        <w:tc>
          <w:tcPr>
            <w:tcW w:w="861" w:type="pct"/>
            <w:shd w:val="clear" w:color="auto" w:fill="auto"/>
          </w:tcPr>
          <w:p w14:paraId="6990230B" w14:textId="77777777" w:rsidR="001F46A8" w:rsidRPr="001F46A8" w:rsidRDefault="001F46A8" w:rsidP="00885745">
            <w:pPr>
              <w:keepNext/>
              <w:jc w:val="right"/>
              <w:rPr>
                <w:sz w:val="20"/>
              </w:rPr>
            </w:pPr>
            <w:r w:rsidRPr="001F46A8">
              <w:rPr>
                <w:sz w:val="20"/>
              </w:rPr>
              <w:t>0</w:t>
            </w:r>
          </w:p>
        </w:tc>
      </w:tr>
      <w:tr w:rsidR="001F46A8" w:rsidRPr="001F46A8" w14:paraId="54C5F829" w14:textId="77777777" w:rsidTr="00AC3E6A">
        <w:trPr>
          <w:trHeight w:val="233"/>
        </w:trPr>
        <w:tc>
          <w:tcPr>
            <w:tcW w:w="4139" w:type="pct"/>
            <w:gridSpan w:val="2"/>
          </w:tcPr>
          <w:p w14:paraId="01A64664" w14:textId="77777777" w:rsidR="001F46A8" w:rsidRPr="001F46A8" w:rsidRDefault="001F46A8" w:rsidP="00885745">
            <w:pPr>
              <w:keepNext/>
              <w:jc w:val="left"/>
              <w:rPr>
                <w:sz w:val="20"/>
              </w:rPr>
            </w:pPr>
            <w:r w:rsidRPr="001F46A8">
              <w:rPr>
                <w:sz w:val="20"/>
              </w:rPr>
              <w:t>Total cost of institutional strengthening phase VII to the Multilateral Fund (US $):</w:t>
            </w:r>
          </w:p>
        </w:tc>
        <w:tc>
          <w:tcPr>
            <w:tcW w:w="861" w:type="pct"/>
            <w:shd w:val="clear" w:color="auto" w:fill="auto"/>
          </w:tcPr>
          <w:p w14:paraId="62E70C0B" w14:textId="5ED521FB" w:rsidR="001F46A8" w:rsidRPr="001F46A8" w:rsidRDefault="00CD6E2C" w:rsidP="00885745">
            <w:pPr>
              <w:keepNext/>
              <w:jc w:val="right"/>
              <w:rPr>
                <w:sz w:val="20"/>
              </w:rPr>
            </w:pPr>
            <w:r>
              <w:rPr>
                <w:sz w:val="20"/>
              </w:rPr>
              <w:t>85</w:t>
            </w:r>
            <w:r w:rsidR="001F46A8" w:rsidRPr="001F46A8">
              <w:rPr>
                <w:sz w:val="20"/>
              </w:rPr>
              <w:t>,000</w:t>
            </w:r>
          </w:p>
        </w:tc>
      </w:tr>
      <w:tr w:rsidR="001F46A8" w:rsidRPr="001F46A8" w14:paraId="11EF6CB3" w14:textId="77777777" w:rsidTr="00AC3E6A">
        <w:trPr>
          <w:trHeight w:val="233"/>
        </w:trPr>
        <w:tc>
          <w:tcPr>
            <w:tcW w:w="4139" w:type="pct"/>
            <w:gridSpan w:val="2"/>
          </w:tcPr>
          <w:p w14:paraId="49CE0CFE" w14:textId="77777777" w:rsidR="001F46A8" w:rsidRPr="001F46A8" w:rsidRDefault="001F46A8" w:rsidP="00885745">
            <w:pPr>
              <w:jc w:val="left"/>
              <w:rPr>
                <w:sz w:val="20"/>
              </w:rPr>
            </w:pPr>
            <w:r w:rsidRPr="001F46A8">
              <w:rPr>
                <w:sz w:val="20"/>
              </w:rPr>
              <w:t>Date of approval of country programme:</w:t>
            </w:r>
          </w:p>
        </w:tc>
        <w:tc>
          <w:tcPr>
            <w:tcW w:w="861" w:type="pct"/>
            <w:shd w:val="clear" w:color="auto" w:fill="FFFFFF" w:themeFill="background1"/>
          </w:tcPr>
          <w:p w14:paraId="00D54CC9" w14:textId="77777777" w:rsidR="001F46A8" w:rsidRPr="001F46A8" w:rsidRDefault="001F46A8" w:rsidP="00885745">
            <w:pPr>
              <w:jc w:val="right"/>
              <w:rPr>
                <w:sz w:val="20"/>
              </w:rPr>
            </w:pPr>
            <w:r w:rsidRPr="001F46A8">
              <w:rPr>
                <w:sz w:val="20"/>
              </w:rPr>
              <w:t>2002</w:t>
            </w:r>
          </w:p>
        </w:tc>
      </w:tr>
      <w:tr w:rsidR="001F46A8" w:rsidRPr="001F46A8" w14:paraId="776C535C" w14:textId="77777777" w:rsidTr="00AC3E6A">
        <w:trPr>
          <w:trHeight w:val="233"/>
        </w:trPr>
        <w:tc>
          <w:tcPr>
            <w:tcW w:w="4139" w:type="pct"/>
            <w:gridSpan w:val="2"/>
            <w:tcBorders>
              <w:bottom w:val="single" w:sz="4" w:space="0" w:color="auto"/>
            </w:tcBorders>
          </w:tcPr>
          <w:p w14:paraId="2929D2EA" w14:textId="77777777" w:rsidR="001F46A8" w:rsidRPr="001F46A8" w:rsidRDefault="001F46A8" w:rsidP="00885745">
            <w:pPr>
              <w:jc w:val="left"/>
              <w:rPr>
                <w:sz w:val="20"/>
              </w:rPr>
            </w:pPr>
            <w:r w:rsidRPr="001F46A8">
              <w:rPr>
                <w:sz w:val="20"/>
              </w:rPr>
              <w:t>Date of approval of HCFC phase-out management plan:</w:t>
            </w:r>
          </w:p>
        </w:tc>
        <w:tc>
          <w:tcPr>
            <w:tcW w:w="861" w:type="pct"/>
            <w:tcBorders>
              <w:bottom w:val="single" w:sz="4" w:space="0" w:color="auto"/>
            </w:tcBorders>
            <w:shd w:val="clear" w:color="auto" w:fill="FFFFFF" w:themeFill="background1"/>
          </w:tcPr>
          <w:p w14:paraId="448D2FB7" w14:textId="77777777" w:rsidR="001F46A8" w:rsidRPr="001F46A8" w:rsidRDefault="001F46A8" w:rsidP="00885745">
            <w:pPr>
              <w:jc w:val="right"/>
              <w:rPr>
                <w:sz w:val="20"/>
              </w:rPr>
            </w:pPr>
            <w:r w:rsidRPr="001F46A8">
              <w:rPr>
                <w:sz w:val="20"/>
              </w:rPr>
              <w:t>2012</w:t>
            </w:r>
          </w:p>
        </w:tc>
      </w:tr>
      <w:tr w:rsidR="001F46A8" w:rsidRPr="001F46A8" w14:paraId="4A52ED23" w14:textId="77777777" w:rsidTr="00AC3E6A">
        <w:trPr>
          <w:trHeight w:val="233"/>
        </w:trPr>
        <w:tc>
          <w:tcPr>
            <w:tcW w:w="4139" w:type="pct"/>
            <w:gridSpan w:val="2"/>
            <w:tcBorders>
              <w:top w:val="single" w:sz="4" w:space="0" w:color="auto"/>
              <w:left w:val="single" w:sz="4" w:space="0" w:color="auto"/>
              <w:bottom w:val="nil"/>
              <w:right w:val="single" w:sz="4" w:space="0" w:color="auto"/>
            </w:tcBorders>
          </w:tcPr>
          <w:p w14:paraId="11C6EAB5"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861" w:type="pct"/>
            <w:tcBorders>
              <w:top w:val="single" w:sz="4" w:space="0" w:color="auto"/>
              <w:left w:val="single" w:sz="4" w:space="0" w:color="auto"/>
              <w:bottom w:val="nil"/>
              <w:right w:val="single" w:sz="4" w:space="0" w:color="auto"/>
            </w:tcBorders>
            <w:shd w:val="clear" w:color="auto" w:fill="FFFFFF" w:themeFill="background1"/>
            <w:vAlign w:val="bottom"/>
          </w:tcPr>
          <w:p w14:paraId="1726E604" w14:textId="77777777" w:rsidR="001F46A8" w:rsidRPr="001F46A8" w:rsidRDefault="001F46A8" w:rsidP="00885745">
            <w:pPr>
              <w:jc w:val="right"/>
              <w:rPr>
                <w:sz w:val="20"/>
              </w:rPr>
            </w:pPr>
          </w:p>
        </w:tc>
      </w:tr>
      <w:tr w:rsidR="001F46A8" w:rsidRPr="001F46A8" w14:paraId="406F9385" w14:textId="77777777" w:rsidTr="00AC3E6A">
        <w:trPr>
          <w:trHeight w:val="233"/>
        </w:trPr>
        <w:tc>
          <w:tcPr>
            <w:tcW w:w="4139" w:type="pct"/>
            <w:gridSpan w:val="2"/>
            <w:tcBorders>
              <w:top w:val="nil"/>
              <w:left w:val="single" w:sz="4" w:space="0" w:color="auto"/>
              <w:bottom w:val="nil"/>
              <w:right w:val="single" w:sz="4" w:space="0" w:color="auto"/>
            </w:tcBorders>
          </w:tcPr>
          <w:p w14:paraId="6A602EB4"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861" w:type="pct"/>
            <w:tcBorders>
              <w:top w:val="nil"/>
              <w:left w:val="single" w:sz="4" w:space="0" w:color="auto"/>
              <w:bottom w:val="nil"/>
              <w:right w:val="single" w:sz="4" w:space="0" w:color="auto"/>
            </w:tcBorders>
            <w:shd w:val="clear" w:color="auto" w:fill="FFFFFF" w:themeFill="background1"/>
            <w:vAlign w:val="bottom"/>
          </w:tcPr>
          <w:p w14:paraId="06ECAB2D" w14:textId="77777777" w:rsidR="001F46A8" w:rsidRPr="001F46A8" w:rsidRDefault="001F46A8" w:rsidP="00885745">
            <w:pPr>
              <w:jc w:val="right"/>
              <w:rPr>
                <w:sz w:val="20"/>
              </w:rPr>
            </w:pPr>
            <w:r w:rsidRPr="001F46A8">
              <w:rPr>
                <w:sz w:val="20"/>
              </w:rPr>
              <w:t>0.0</w:t>
            </w:r>
          </w:p>
        </w:tc>
      </w:tr>
      <w:tr w:rsidR="001F46A8" w:rsidRPr="001F46A8" w14:paraId="7A242F05" w14:textId="77777777" w:rsidTr="00AC3E6A">
        <w:trPr>
          <w:trHeight w:val="233"/>
        </w:trPr>
        <w:tc>
          <w:tcPr>
            <w:tcW w:w="4139" w:type="pct"/>
            <w:gridSpan w:val="2"/>
            <w:tcBorders>
              <w:top w:val="nil"/>
              <w:left w:val="single" w:sz="4" w:space="0" w:color="auto"/>
              <w:bottom w:val="nil"/>
              <w:right w:val="single" w:sz="4" w:space="0" w:color="auto"/>
            </w:tcBorders>
          </w:tcPr>
          <w:p w14:paraId="137B3BAC" w14:textId="77777777" w:rsidR="001F46A8" w:rsidRPr="001F46A8" w:rsidRDefault="001F46A8" w:rsidP="00885745">
            <w:pPr>
              <w:spacing w:after="20"/>
              <w:ind w:left="360" w:hanging="360"/>
              <w:jc w:val="left"/>
              <w:rPr>
                <w:sz w:val="20"/>
              </w:rPr>
            </w:pPr>
            <w:r w:rsidRPr="001F46A8">
              <w:rPr>
                <w:sz w:val="20"/>
              </w:rPr>
              <w:t>Annex C, Group I (HCFCs) (average 2009-2010)</w:t>
            </w:r>
          </w:p>
        </w:tc>
        <w:tc>
          <w:tcPr>
            <w:tcW w:w="861" w:type="pct"/>
            <w:tcBorders>
              <w:top w:val="nil"/>
              <w:left w:val="single" w:sz="4" w:space="0" w:color="auto"/>
              <w:bottom w:val="nil"/>
              <w:right w:val="single" w:sz="4" w:space="0" w:color="auto"/>
            </w:tcBorders>
            <w:shd w:val="clear" w:color="auto" w:fill="FFFFFF" w:themeFill="background1"/>
            <w:vAlign w:val="bottom"/>
          </w:tcPr>
          <w:p w14:paraId="79ACED9A" w14:textId="77777777" w:rsidR="001F46A8" w:rsidRPr="001F46A8" w:rsidRDefault="001F46A8" w:rsidP="00885745">
            <w:pPr>
              <w:jc w:val="right"/>
              <w:rPr>
                <w:sz w:val="20"/>
              </w:rPr>
            </w:pPr>
            <w:r w:rsidRPr="001F46A8">
              <w:rPr>
                <w:sz w:val="20"/>
              </w:rPr>
              <w:t>0.7</w:t>
            </w:r>
          </w:p>
        </w:tc>
      </w:tr>
      <w:tr w:rsidR="001F46A8" w:rsidRPr="001F46A8" w14:paraId="4CF08248" w14:textId="77777777" w:rsidTr="00AC3E6A">
        <w:trPr>
          <w:trHeight w:val="233"/>
        </w:trPr>
        <w:tc>
          <w:tcPr>
            <w:tcW w:w="4139" w:type="pct"/>
            <w:gridSpan w:val="2"/>
            <w:tcBorders>
              <w:top w:val="nil"/>
              <w:bottom w:val="single" w:sz="4" w:space="0" w:color="auto"/>
            </w:tcBorders>
          </w:tcPr>
          <w:p w14:paraId="592CB93E" w14:textId="77777777" w:rsidR="001F46A8" w:rsidRPr="001F46A8" w:rsidRDefault="001F46A8" w:rsidP="00885745">
            <w:pPr>
              <w:spacing w:after="20"/>
              <w:ind w:hanging="360"/>
              <w:jc w:val="left"/>
              <w:rPr>
                <w:sz w:val="20"/>
              </w:rPr>
            </w:pPr>
            <w:r w:rsidRPr="001F46A8">
              <w:rPr>
                <w:sz w:val="20"/>
              </w:rPr>
              <w:tab/>
              <w:t>Annex E, (methyl bromide) (average 1995-1998)</w:t>
            </w:r>
          </w:p>
        </w:tc>
        <w:tc>
          <w:tcPr>
            <w:tcW w:w="861" w:type="pct"/>
            <w:tcBorders>
              <w:top w:val="nil"/>
              <w:bottom w:val="single" w:sz="4" w:space="0" w:color="auto"/>
            </w:tcBorders>
            <w:shd w:val="clear" w:color="auto" w:fill="FFFFFF" w:themeFill="background1"/>
            <w:vAlign w:val="bottom"/>
          </w:tcPr>
          <w:p w14:paraId="23CB650E" w14:textId="77777777" w:rsidR="001F46A8" w:rsidRPr="001F46A8" w:rsidRDefault="001F46A8" w:rsidP="00885745">
            <w:pPr>
              <w:jc w:val="right"/>
              <w:rPr>
                <w:sz w:val="20"/>
              </w:rPr>
            </w:pPr>
            <w:r w:rsidRPr="001F46A8">
              <w:rPr>
                <w:sz w:val="20"/>
              </w:rPr>
              <w:t>0.0</w:t>
            </w:r>
          </w:p>
        </w:tc>
      </w:tr>
      <w:tr w:rsidR="001F46A8" w:rsidRPr="001F46A8" w14:paraId="466FEC30" w14:textId="77777777" w:rsidTr="00AC3E6A">
        <w:trPr>
          <w:trHeight w:val="233"/>
        </w:trPr>
        <w:tc>
          <w:tcPr>
            <w:tcW w:w="4139" w:type="pct"/>
            <w:gridSpan w:val="2"/>
            <w:tcBorders>
              <w:top w:val="single" w:sz="4" w:space="0" w:color="auto"/>
              <w:left w:val="single" w:sz="4" w:space="0" w:color="auto"/>
              <w:bottom w:val="nil"/>
              <w:right w:val="single" w:sz="4" w:space="0" w:color="auto"/>
            </w:tcBorders>
          </w:tcPr>
          <w:p w14:paraId="41C2E6D6" w14:textId="77777777" w:rsidR="001F46A8" w:rsidRPr="001F46A8" w:rsidRDefault="001F46A8" w:rsidP="00885745">
            <w:pPr>
              <w:spacing w:before="20"/>
              <w:jc w:val="left"/>
              <w:rPr>
                <w:sz w:val="20"/>
              </w:rPr>
            </w:pPr>
            <w:r w:rsidRPr="001F46A8">
              <w:rPr>
                <w:sz w:val="20"/>
              </w:rPr>
              <w:t>Latest reported ODS consumption (2016) (ODP tonnes) as per Article 7:</w:t>
            </w:r>
          </w:p>
        </w:tc>
        <w:tc>
          <w:tcPr>
            <w:tcW w:w="861" w:type="pct"/>
            <w:tcBorders>
              <w:top w:val="single" w:sz="4" w:space="0" w:color="auto"/>
              <w:left w:val="single" w:sz="4" w:space="0" w:color="auto"/>
              <w:bottom w:val="nil"/>
              <w:right w:val="single" w:sz="4" w:space="0" w:color="auto"/>
            </w:tcBorders>
            <w:shd w:val="clear" w:color="auto" w:fill="FFFFFF" w:themeFill="background1"/>
          </w:tcPr>
          <w:p w14:paraId="6D1E820C" w14:textId="77777777" w:rsidR="001F46A8" w:rsidRPr="001F46A8" w:rsidRDefault="001F46A8" w:rsidP="00885745">
            <w:pPr>
              <w:spacing w:before="20"/>
              <w:jc w:val="right"/>
              <w:rPr>
                <w:sz w:val="20"/>
              </w:rPr>
            </w:pPr>
          </w:p>
        </w:tc>
      </w:tr>
      <w:tr w:rsidR="001F46A8" w:rsidRPr="001F46A8" w14:paraId="4985FEEE" w14:textId="77777777" w:rsidTr="00AC3E6A">
        <w:trPr>
          <w:trHeight w:val="233"/>
        </w:trPr>
        <w:tc>
          <w:tcPr>
            <w:tcW w:w="4139" w:type="pct"/>
            <w:gridSpan w:val="2"/>
            <w:tcBorders>
              <w:top w:val="nil"/>
              <w:left w:val="single" w:sz="4" w:space="0" w:color="auto"/>
              <w:bottom w:val="nil"/>
              <w:right w:val="single" w:sz="4" w:space="0" w:color="auto"/>
            </w:tcBorders>
          </w:tcPr>
          <w:p w14:paraId="4EC4C195"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861" w:type="pct"/>
            <w:tcBorders>
              <w:top w:val="nil"/>
              <w:left w:val="single" w:sz="4" w:space="0" w:color="auto"/>
              <w:bottom w:val="nil"/>
              <w:right w:val="single" w:sz="4" w:space="0" w:color="auto"/>
            </w:tcBorders>
            <w:shd w:val="clear" w:color="auto" w:fill="FFFFFF" w:themeFill="background1"/>
            <w:vAlign w:val="bottom"/>
          </w:tcPr>
          <w:p w14:paraId="6D434A4B" w14:textId="77777777" w:rsidR="001F46A8" w:rsidRPr="001F46A8" w:rsidRDefault="001F46A8" w:rsidP="00885745">
            <w:pPr>
              <w:jc w:val="right"/>
              <w:rPr>
                <w:sz w:val="20"/>
              </w:rPr>
            </w:pPr>
            <w:r w:rsidRPr="001F46A8">
              <w:rPr>
                <w:sz w:val="20"/>
              </w:rPr>
              <w:t>0.00</w:t>
            </w:r>
          </w:p>
        </w:tc>
      </w:tr>
      <w:tr w:rsidR="001F46A8" w:rsidRPr="001F46A8" w14:paraId="350D22BD" w14:textId="77777777" w:rsidTr="00AC3E6A">
        <w:trPr>
          <w:trHeight w:val="233"/>
        </w:trPr>
        <w:tc>
          <w:tcPr>
            <w:tcW w:w="4139" w:type="pct"/>
            <w:gridSpan w:val="2"/>
            <w:tcBorders>
              <w:top w:val="nil"/>
              <w:left w:val="single" w:sz="4" w:space="0" w:color="auto"/>
              <w:bottom w:val="nil"/>
              <w:right w:val="single" w:sz="4" w:space="0" w:color="auto"/>
            </w:tcBorders>
          </w:tcPr>
          <w:p w14:paraId="3491C8A7" w14:textId="77777777" w:rsidR="001F46A8" w:rsidRPr="00D3042E" w:rsidRDefault="001F46A8" w:rsidP="00885745">
            <w:pPr>
              <w:ind w:left="360" w:hanging="360"/>
              <w:jc w:val="left"/>
              <w:rPr>
                <w:sz w:val="20"/>
                <w:lang w:val="en-CA"/>
              </w:rPr>
            </w:pPr>
            <w:r w:rsidRPr="00D3042E">
              <w:rPr>
                <w:sz w:val="20"/>
              </w:rPr>
              <w:t>Annex C, Group I (HCFCs)</w:t>
            </w:r>
          </w:p>
        </w:tc>
        <w:tc>
          <w:tcPr>
            <w:tcW w:w="861" w:type="pct"/>
            <w:tcBorders>
              <w:top w:val="nil"/>
              <w:left w:val="single" w:sz="4" w:space="0" w:color="auto"/>
              <w:bottom w:val="nil"/>
              <w:right w:val="single" w:sz="4" w:space="0" w:color="auto"/>
            </w:tcBorders>
            <w:shd w:val="clear" w:color="auto" w:fill="FFFFFF" w:themeFill="background1"/>
            <w:vAlign w:val="bottom"/>
          </w:tcPr>
          <w:p w14:paraId="57CB807D" w14:textId="77777777" w:rsidR="001F46A8" w:rsidRPr="001F46A8" w:rsidRDefault="001F46A8" w:rsidP="00885745">
            <w:pPr>
              <w:jc w:val="right"/>
              <w:rPr>
                <w:sz w:val="20"/>
              </w:rPr>
            </w:pPr>
            <w:r w:rsidRPr="001F46A8">
              <w:rPr>
                <w:sz w:val="20"/>
              </w:rPr>
              <w:t>0.54</w:t>
            </w:r>
          </w:p>
        </w:tc>
      </w:tr>
      <w:tr w:rsidR="001F46A8" w:rsidRPr="001F46A8" w14:paraId="6D710A58" w14:textId="77777777" w:rsidTr="00AC3E6A">
        <w:trPr>
          <w:trHeight w:val="233"/>
        </w:trPr>
        <w:tc>
          <w:tcPr>
            <w:tcW w:w="4139" w:type="pct"/>
            <w:gridSpan w:val="2"/>
            <w:tcBorders>
              <w:top w:val="nil"/>
              <w:left w:val="single" w:sz="4" w:space="0" w:color="auto"/>
              <w:bottom w:val="nil"/>
              <w:right w:val="single" w:sz="4" w:space="0" w:color="auto"/>
            </w:tcBorders>
          </w:tcPr>
          <w:p w14:paraId="53FA72A4" w14:textId="77777777" w:rsidR="001F46A8" w:rsidRPr="00D3042E" w:rsidRDefault="001F46A8" w:rsidP="00885745">
            <w:pPr>
              <w:ind w:hanging="360"/>
              <w:jc w:val="left"/>
              <w:rPr>
                <w:sz w:val="20"/>
                <w:lang w:val="en-CA"/>
              </w:rPr>
            </w:pPr>
            <w:r w:rsidRPr="00D3042E">
              <w:rPr>
                <w:sz w:val="20"/>
              </w:rPr>
              <w:tab/>
            </w:r>
            <w:r w:rsidRPr="00D3042E">
              <w:rPr>
                <w:sz w:val="20"/>
                <w:lang w:val="en-CA"/>
              </w:rPr>
              <w:t>Annex E, (methyl bromide)</w:t>
            </w:r>
          </w:p>
        </w:tc>
        <w:tc>
          <w:tcPr>
            <w:tcW w:w="861" w:type="pct"/>
            <w:tcBorders>
              <w:top w:val="nil"/>
              <w:left w:val="single" w:sz="4" w:space="0" w:color="auto"/>
              <w:bottom w:val="nil"/>
              <w:right w:val="single" w:sz="4" w:space="0" w:color="auto"/>
            </w:tcBorders>
            <w:shd w:val="clear" w:color="auto" w:fill="FFFFFF" w:themeFill="background1"/>
            <w:vAlign w:val="bottom"/>
          </w:tcPr>
          <w:p w14:paraId="4A0CF071" w14:textId="77777777" w:rsidR="001F46A8" w:rsidRPr="001F46A8" w:rsidRDefault="001F46A8" w:rsidP="00885745">
            <w:pPr>
              <w:jc w:val="right"/>
              <w:rPr>
                <w:sz w:val="20"/>
              </w:rPr>
            </w:pPr>
            <w:r w:rsidRPr="001F46A8">
              <w:rPr>
                <w:sz w:val="20"/>
              </w:rPr>
              <w:t>0.00</w:t>
            </w:r>
          </w:p>
        </w:tc>
      </w:tr>
      <w:tr w:rsidR="001F46A8" w:rsidRPr="001F46A8" w14:paraId="1038172C" w14:textId="77777777" w:rsidTr="00AC3E6A">
        <w:trPr>
          <w:trHeight w:val="233"/>
        </w:trPr>
        <w:tc>
          <w:tcPr>
            <w:tcW w:w="4139" w:type="pct"/>
            <w:gridSpan w:val="2"/>
            <w:tcBorders>
              <w:top w:val="nil"/>
              <w:left w:val="single" w:sz="4" w:space="0" w:color="auto"/>
              <w:bottom w:val="single" w:sz="4" w:space="0" w:color="auto"/>
              <w:right w:val="single" w:sz="4" w:space="0" w:color="auto"/>
            </w:tcBorders>
          </w:tcPr>
          <w:p w14:paraId="24A6D65E" w14:textId="77777777" w:rsidR="001F46A8" w:rsidRPr="00D3042E" w:rsidRDefault="001F46A8" w:rsidP="00885745">
            <w:pPr>
              <w:tabs>
                <w:tab w:val="right" w:pos="7820"/>
              </w:tabs>
              <w:ind w:left="6835" w:right="-108"/>
              <w:jc w:val="left"/>
              <w:rPr>
                <w:sz w:val="20"/>
              </w:rPr>
            </w:pPr>
            <w:r w:rsidRPr="00D3042E">
              <w:rPr>
                <w:sz w:val="20"/>
              </w:rPr>
              <w:tab/>
              <w:t>Total:</w:t>
            </w:r>
          </w:p>
        </w:tc>
        <w:tc>
          <w:tcPr>
            <w:tcW w:w="861" w:type="pct"/>
            <w:tcBorders>
              <w:top w:val="nil"/>
              <w:left w:val="single" w:sz="4" w:space="0" w:color="auto"/>
              <w:bottom w:val="single" w:sz="4" w:space="0" w:color="auto"/>
              <w:right w:val="single" w:sz="4" w:space="0" w:color="auto"/>
            </w:tcBorders>
            <w:shd w:val="clear" w:color="auto" w:fill="FFFFFF" w:themeFill="background1"/>
            <w:vAlign w:val="bottom"/>
          </w:tcPr>
          <w:p w14:paraId="2F7AAC7D" w14:textId="77777777" w:rsidR="001F46A8" w:rsidRPr="001F46A8" w:rsidRDefault="001F46A8" w:rsidP="00885745">
            <w:pPr>
              <w:jc w:val="right"/>
              <w:rPr>
                <w:sz w:val="20"/>
              </w:rPr>
            </w:pPr>
            <w:r w:rsidRPr="001F46A8">
              <w:rPr>
                <w:sz w:val="20"/>
              </w:rPr>
              <w:t>0.54</w:t>
            </w:r>
          </w:p>
        </w:tc>
      </w:tr>
      <w:tr w:rsidR="001F46A8" w:rsidRPr="001F46A8" w14:paraId="310C51DF" w14:textId="77777777" w:rsidTr="00AC3E6A">
        <w:trPr>
          <w:trHeight w:val="233"/>
        </w:trPr>
        <w:tc>
          <w:tcPr>
            <w:tcW w:w="4139" w:type="pct"/>
            <w:gridSpan w:val="2"/>
            <w:tcBorders>
              <w:top w:val="nil"/>
              <w:left w:val="single" w:sz="4" w:space="0" w:color="auto"/>
              <w:bottom w:val="single" w:sz="4" w:space="0" w:color="auto"/>
              <w:right w:val="single" w:sz="4" w:space="0" w:color="auto"/>
            </w:tcBorders>
          </w:tcPr>
          <w:p w14:paraId="52DDABB4" w14:textId="77777777" w:rsidR="001F46A8" w:rsidRPr="00D3042E" w:rsidRDefault="001F46A8" w:rsidP="00885745">
            <w:pPr>
              <w:jc w:val="left"/>
              <w:rPr>
                <w:sz w:val="20"/>
              </w:rPr>
            </w:pPr>
            <w:r w:rsidRPr="00D3042E">
              <w:rPr>
                <w:sz w:val="20"/>
              </w:rPr>
              <w:t>Year of reported country programme implementation data:</w:t>
            </w:r>
          </w:p>
        </w:tc>
        <w:tc>
          <w:tcPr>
            <w:tcW w:w="861" w:type="pct"/>
            <w:tcBorders>
              <w:top w:val="nil"/>
              <w:left w:val="single" w:sz="4" w:space="0" w:color="auto"/>
              <w:bottom w:val="single" w:sz="4" w:space="0" w:color="auto"/>
              <w:right w:val="single" w:sz="4" w:space="0" w:color="auto"/>
            </w:tcBorders>
            <w:shd w:val="clear" w:color="auto" w:fill="FFFFFF" w:themeFill="background1"/>
          </w:tcPr>
          <w:p w14:paraId="1D11057D" w14:textId="77777777" w:rsidR="001F46A8" w:rsidRPr="001F46A8" w:rsidRDefault="001F46A8" w:rsidP="00885745">
            <w:pPr>
              <w:jc w:val="right"/>
              <w:rPr>
                <w:sz w:val="20"/>
              </w:rPr>
            </w:pPr>
            <w:r w:rsidRPr="001F46A8">
              <w:rPr>
                <w:sz w:val="20"/>
              </w:rPr>
              <w:t>2016</w:t>
            </w:r>
          </w:p>
        </w:tc>
      </w:tr>
      <w:tr w:rsidR="001F46A8" w:rsidRPr="001F46A8" w14:paraId="40F803B3" w14:textId="77777777" w:rsidTr="00AC3E6A">
        <w:trPr>
          <w:trHeight w:val="233"/>
        </w:trPr>
        <w:tc>
          <w:tcPr>
            <w:tcW w:w="4139" w:type="pct"/>
            <w:gridSpan w:val="2"/>
            <w:tcBorders>
              <w:top w:val="single" w:sz="4" w:space="0" w:color="auto"/>
            </w:tcBorders>
          </w:tcPr>
          <w:p w14:paraId="40AD9A19" w14:textId="77777777" w:rsidR="001F46A8" w:rsidRPr="00D3042E" w:rsidRDefault="001F46A8" w:rsidP="00885745">
            <w:pPr>
              <w:jc w:val="left"/>
              <w:rPr>
                <w:sz w:val="20"/>
              </w:rPr>
            </w:pPr>
            <w:r w:rsidRPr="00D3042E">
              <w:rPr>
                <w:sz w:val="20"/>
              </w:rPr>
              <w:t>Amount approved for projects (as at November 2017) (US $):</w:t>
            </w:r>
          </w:p>
        </w:tc>
        <w:tc>
          <w:tcPr>
            <w:tcW w:w="861" w:type="pct"/>
            <w:tcBorders>
              <w:top w:val="single" w:sz="4" w:space="0" w:color="auto"/>
            </w:tcBorders>
            <w:shd w:val="clear" w:color="auto" w:fill="auto"/>
            <w:vAlign w:val="bottom"/>
          </w:tcPr>
          <w:p w14:paraId="5EFD92DD" w14:textId="77777777" w:rsidR="001F46A8" w:rsidRPr="001F46A8" w:rsidRDefault="001F46A8" w:rsidP="00885745">
            <w:pPr>
              <w:jc w:val="right"/>
              <w:rPr>
                <w:sz w:val="20"/>
              </w:rPr>
            </w:pPr>
            <w:r w:rsidRPr="001F46A8">
              <w:rPr>
                <w:sz w:val="20"/>
              </w:rPr>
              <w:t>1,330,263</w:t>
            </w:r>
          </w:p>
        </w:tc>
      </w:tr>
      <w:tr w:rsidR="001F46A8" w:rsidRPr="001F46A8" w14:paraId="6250DA7B" w14:textId="77777777" w:rsidTr="00AC3E6A">
        <w:trPr>
          <w:trHeight w:val="233"/>
        </w:trPr>
        <w:tc>
          <w:tcPr>
            <w:tcW w:w="4139" w:type="pct"/>
            <w:gridSpan w:val="2"/>
          </w:tcPr>
          <w:p w14:paraId="05B2B496"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861" w:type="pct"/>
            <w:shd w:val="clear" w:color="auto" w:fill="auto"/>
          </w:tcPr>
          <w:p w14:paraId="33C687B4" w14:textId="77777777" w:rsidR="001F46A8" w:rsidRPr="001F46A8" w:rsidRDefault="001F46A8" w:rsidP="00885745">
            <w:pPr>
              <w:jc w:val="right"/>
              <w:rPr>
                <w:sz w:val="20"/>
              </w:rPr>
            </w:pPr>
            <w:r w:rsidRPr="001F46A8">
              <w:rPr>
                <w:sz w:val="20"/>
              </w:rPr>
              <w:t>1,079,154</w:t>
            </w:r>
          </w:p>
        </w:tc>
      </w:tr>
      <w:tr w:rsidR="001F46A8" w:rsidRPr="001F46A8" w14:paraId="3919009D" w14:textId="77777777" w:rsidTr="00AC3E6A">
        <w:trPr>
          <w:trHeight w:val="233"/>
        </w:trPr>
        <w:tc>
          <w:tcPr>
            <w:tcW w:w="4139" w:type="pct"/>
            <w:gridSpan w:val="2"/>
          </w:tcPr>
          <w:p w14:paraId="52DA9592" w14:textId="77777777" w:rsidR="001F46A8" w:rsidRPr="001F46A8" w:rsidRDefault="001F46A8" w:rsidP="00885745">
            <w:pPr>
              <w:jc w:val="left"/>
              <w:rPr>
                <w:sz w:val="20"/>
              </w:rPr>
            </w:pPr>
            <w:r w:rsidRPr="001F46A8">
              <w:rPr>
                <w:sz w:val="20"/>
              </w:rPr>
              <w:t>ODS to be phased out (as at November 2017) (ODP tonnes):</w:t>
            </w:r>
          </w:p>
        </w:tc>
        <w:tc>
          <w:tcPr>
            <w:tcW w:w="861" w:type="pct"/>
            <w:shd w:val="clear" w:color="auto" w:fill="auto"/>
            <w:vAlign w:val="bottom"/>
          </w:tcPr>
          <w:p w14:paraId="26A8E9AB" w14:textId="77777777" w:rsidR="001F46A8" w:rsidRPr="001F46A8" w:rsidRDefault="001F46A8" w:rsidP="00885745">
            <w:pPr>
              <w:jc w:val="right"/>
              <w:rPr>
                <w:sz w:val="20"/>
              </w:rPr>
            </w:pPr>
            <w:r w:rsidRPr="001F46A8">
              <w:rPr>
                <w:sz w:val="20"/>
              </w:rPr>
              <w:t>21.0</w:t>
            </w:r>
          </w:p>
        </w:tc>
      </w:tr>
      <w:tr w:rsidR="001F46A8" w:rsidRPr="001F46A8" w14:paraId="68E22448" w14:textId="77777777" w:rsidTr="00AC3E6A">
        <w:trPr>
          <w:trHeight w:val="233"/>
        </w:trPr>
        <w:tc>
          <w:tcPr>
            <w:tcW w:w="4139" w:type="pct"/>
            <w:gridSpan w:val="2"/>
          </w:tcPr>
          <w:p w14:paraId="0F39696B" w14:textId="77777777" w:rsidR="001F46A8" w:rsidRPr="001F46A8" w:rsidRDefault="001F46A8" w:rsidP="00885745">
            <w:pPr>
              <w:jc w:val="left"/>
              <w:rPr>
                <w:sz w:val="20"/>
              </w:rPr>
            </w:pPr>
            <w:r w:rsidRPr="001F46A8">
              <w:rPr>
                <w:sz w:val="20"/>
              </w:rPr>
              <w:t>ODS phased out (as at December 2016) (ODP tonnes):</w:t>
            </w:r>
          </w:p>
        </w:tc>
        <w:tc>
          <w:tcPr>
            <w:tcW w:w="861" w:type="pct"/>
            <w:shd w:val="clear" w:color="auto" w:fill="auto"/>
          </w:tcPr>
          <w:p w14:paraId="288DF44E" w14:textId="77777777" w:rsidR="001F46A8" w:rsidRPr="001F46A8" w:rsidRDefault="001F46A8" w:rsidP="00885745">
            <w:pPr>
              <w:jc w:val="right"/>
              <w:rPr>
                <w:sz w:val="20"/>
              </w:rPr>
            </w:pPr>
            <w:r w:rsidRPr="001F46A8">
              <w:rPr>
                <w:sz w:val="20"/>
              </w:rPr>
              <w:t>21.4</w:t>
            </w:r>
          </w:p>
        </w:tc>
      </w:tr>
    </w:tbl>
    <w:p w14:paraId="4696D717" w14:textId="77777777" w:rsidR="001F46A8" w:rsidRPr="001F46A8" w:rsidRDefault="001F46A8" w:rsidP="00885745">
      <w:pPr>
        <w:rPr>
          <w:sz w:val="20"/>
        </w:rPr>
      </w:pPr>
    </w:p>
    <w:p w14:paraId="23C66DA4" w14:textId="77777777" w:rsidR="001F46A8" w:rsidRPr="00340B2A" w:rsidRDefault="001F46A8" w:rsidP="00885745">
      <w:pPr>
        <w:keepNext/>
        <w:keepLines/>
        <w:numPr>
          <w:ilvl w:val="0"/>
          <w:numId w:val="1"/>
        </w:numPr>
        <w:spacing w:after="240"/>
        <w:outlineLvl w:val="0"/>
      </w:pPr>
      <w:r w:rsidRPr="00340B2A">
        <w:lastRenderedPageBreak/>
        <w:t>Summary of activities and funds approved by the Executive Committee:</w:t>
      </w:r>
    </w:p>
    <w:tbl>
      <w:tblPr>
        <w:tblStyle w:val="TableGrid20"/>
        <w:tblW w:w="5057" w:type="pct"/>
        <w:jc w:val="center"/>
        <w:tblLayout w:type="fixed"/>
        <w:tblLook w:val="01E0" w:firstRow="1" w:lastRow="1" w:firstColumn="1" w:lastColumn="1" w:noHBand="0" w:noVBand="0"/>
      </w:tblPr>
      <w:tblGrid>
        <w:gridCol w:w="636"/>
        <w:gridCol w:w="7439"/>
        <w:gridCol w:w="1642"/>
      </w:tblGrid>
      <w:tr w:rsidR="001F46A8" w:rsidRPr="001F46A8" w14:paraId="121C0641" w14:textId="77777777" w:rsidTr="005121C3">
        <w:trPr>
          <w:jc w:val="center"/>
        </w:trPr>
        <w:tc>
          <w:tcPr>
            <w:tcW w:w="4155" w:type="pct"/>
            <w:gridSpan w:val="2"/>
            <w:tcBorders>
              <w:bottom w:val="single" w:sz="4" w:space="0" w:color="auto"/>
            </w:tcBorders>
          </w:tcPr>
          <w:p w14:paraId="0E68EFB8" w14:textId="77777777" w:rsidR="001F46A8" w:rsidRPr="001F46A8" w:rsidRDefault="001F46A8" w:rsidP="00885745">
            <w:pPr>
              <w:keepNext/>
              <w:ind w:right="-240"/>
              <w:rPr>
                <w:b/>
                <w:sz w:val="20"/>
              </w:rPr>
            </w:pPr>
            <w:r w:rsidRPr="001F46A8">
              <w:rPr>
                <w:b/>
                <w:sz w:val="20"/>
              </w:rPr>
              <w:t>Summary of activities</w:t>
            </w:r>
          </w:p>
          <w:p w14:paraId="6AC10FBA" w14:textId="77777777" w:rsidR="001F46A8" w:rsidRPr="001F46A8" w:rsidRDefault="001F46A8" w:rsidP="00885745">
            <w:pPr>
              <w:keepNext/>
              <w:keepLines/>
              <w:jc w:val="left"/>
              <w:rPr>
                <w:b/>
                <w:sz w:val="20"/>
              </w:rPr>
            </w:pPr>
          </w:p>
        </w:tc>
        <w:tc>
          <w:tcPr>
            <w:tcW w:w="845" w:type="pct"/>
            <w:tcBorders>
              <w:bottom w:val="single" w:sz="4" w:space="0" w:color="auto"/>
            </w:tcBorders>
          </w:tcPr>
          <w:p w14:paraId="0B854105" w14:textId="77777777" w:rsidR="001F46A8" w:rsidRPr="001F46A8" w:rsidRDefault="001F46A8" w:rsidP="00885745">
            <w:pPr>
              <w:keepNext/>
              <w:keepLines/>
              <w:jc w:val="center"/>
              <w:rPr>
                <w:b/>
                <w:sz w:val="20"/>
              </w:rPr>
            </w:pPr>
            <w:r w:rsidRPr="001F46A8">
              <w:rPr>
                <w:b/>
                <w:sz w:val="20"/>
              </w:rPr>
              <w:t>Funds approved (US $)</w:t>
            </w:r>
          </w:p>
        </w:tc>
      </w:tr>
      <w:tr w:rsidR="001F46A8" w:rsidRPr="001F46A8" w14:paraId="727B0D7B" w14:textId="77777777" w:rsidTr="005121C3">
        <w:trPr>
          <w:jc w:val="center"/>
        </w:trPr>
        <w:tc>
          <w:tcPr>
            <w:tcW w:w="327" w:type="pct"/>
            <w:tcBorders>
              <w:top w:val="single" w:sz="4" w:space="0" w:color="auto"/>
              <w:left w:val="single" w:sz="4" w:space="0" w:color="auto"/>
              <w:bottom w:val="single" w:sz="4" w:space="0" w:color="auto"/>
              <w:right w:val="nil"/>
            </w:tcBorders>
          </w:tcPr>
          <w:p w14:paraId="5828B03F" w14:textId="77777777" w:rsidR="001F46A8" w:rsidRPr="001F46A8" w:rsidRDefault="001F46A8" w:rsidP="00885745">
            <w:pPr>
              <w:widowControl w:val="0"/>
              <w:rPr>
                <w:sz w:val="20"/>
              </w:rPr>
            </w:pPr>
            <w:r w:rsidRPr="001F46A8">
              <w:rPr>
                <w:sz w:val="20"/>
              </w:rPr>
              <w:t>(a)</w:t>
            </w:r>
          </w:p>
        </w:tc>
        <w:tc>
          <w:tcPr>
            <w:tcW w:w="3828" w:type="pct"/>
            <w:tcBorders>
              <w:top w:val="single" w:sz="4" w:space="0" w:color="auto"/>
              <w:left w:val="nil"/>
              <w:bottom w:val="single" w:sz="4" w:space="0" w:color="auto"/>
              <w:right w:val="single" w:sz="4" w:space="0" w:color="auto"/>
            </w:tcBorders>
          </w:tcPr>
          <w:p w14:paraId="2BFE496A" w14:textId="77777777" w:rsidR="001F46A8" w:rsidRPr="001F46A8" w:rsidRDefault="001F46A8" w:rsidP="00885745">
            <w:pPr>
              <w:widowControl w:val="0"/>
              <w:ind w:left="-109"/>
              <w:rPr>
                <w:sz w:val="20"/>
              </w:rPr>
            </w:pPr>
            <w:r w:rsidRPr="001F46A8">
              <w:rPr>
                <w:sz w:val="20"/>
              </w:rPr>
              <w:t>Investment projects:</w:t>
            </w:r>
          </w:p>
        </w:tc>
        <w:tc>
          <w:tcPr>
            <w:tcW w:w="845" w:type="pct"/>
            <w:tcBorders>
              <w:top w:val="single" w:sz="4" w:space="0" w:color="auto"/>
              <w:left w:val="single" w:sz="4" w:space="0" w:color="auto"/>
              <w:bottom w:val="single" w:sz="4" w:space="0" w:color="auto"/>
              <w:right w:val="single" w:sz="4" w:space="0" w:color="auto"/>
            </w:tcBorders>
            <w:shd w:val="clear" w:color="auto" w:fill="auto"/>
          </w:tcPr>
          <w:p w14:paraId="555329E5" w14:textId="77777777" w:rsidR="001F46A8" w:rsidRPr="001F46A8" w:rsidRDefault="001F46A8" w:rsidP="00885745">
            <w:pPr>
              <w:widowControl w:val="0"/>
              <w:jc w:val="right"/>
              <w:rPr>
                <w:sz w:val="20"/>
              </w:rPr>
            </w:pPr>
            <w:r w:rsidRPr="001F46A8">
              <w:rPr>
                <w:sz w:val="20"/>
              </w:rPr>
              <w:t>147,000</w:t>
            </w:r>
          </w:p>
        </w:tc>
      </w:tr>
      <w:tr w:rsidR="001F46A8" w:rsidRPr="001F46A8" w14:paraId="7DE5E28D" w14:textId="77777777" w:rsidTr="005121C3">
        <w:trPr>
          <w:jc w:val="center"/>
        </w:trPr>
        <w:tc>
          <w:tcPr>
            <w:tcW w:w="327" w:type="pct"/>
            <w:tcBorders>
              <w:top w:val="single" w:sz="4" w:space="0" w:color="auto"/>
              <w:left w:val="single" w:sz="4" w:space="0" w:color="auto"/>
              <w:bottom w:val="single" w:sz="4" w:space="0" w:color="auto"/>
              <w:right w:val="nil"/>
            </w:tcBorders>
          </w:tcPr>
          <w:p w14:paraId="75C118F9" w14:textId="77777777" w:rsidR="001F46A8" w:rsidRPr="001F46A8" w:rsidRDefault="001F46A8" w:rsidP="00885745">
            <w:pPr>
              <w:widowControl w:val="0"/>
              <w:rPr>
                <w:sz w:val="20"/>
              </w:rPr>
            </w:pPr>
            <w:r w:rsidRPr="001F46A8">
              <w:rPr>
                <w:sz w:val="20"/>
              </w:rPr>
              <w:t>(b)</w:t>
            </w:r>
          </w:p>
        </w:tc>
        <w:tc>
          <w:tcPr>
            <w:tcW w:w="3828" w:type="pct"/>
            <w:tcBorders>
              <w:top w:val="single" w:sz="4" w:space="0" w:color="auto"/>
              <w:left w:val="nil"/>
              <w:bottom w:val="single" w:sz="4" w:space="0" w:color="auto"/>
              <w:right w:val="single" w:sz="4" w:space="0" w:color="auto"/>
            </w:tcBorders>
          </w:tcPr>
          <w:p w14:paraId="0BE7FAE0" w14:textId="77777777" w:rsidR="001F46A8" w:rsidRPr="001F46A8" w:rsidRDefault="001F46A8" w:rsidP="00885745">
            <w:pPr>
              <w:widowControl w:val="0"/>
              <w:ind w:left="-109"/>
              <w:rPr>
                <w:sz w:val="20"/>
              </w:rPr>
            </w:pPr>
            <w:r w:rsidRPr="001F46A8">
              <w:rPr>
                <w:sz w:val="20"/>
              </w:rPr>
              <w:t>Institutional strengthening:</w:t>
            </w:r>
          </w:p>
        </w:tc>
        <w:tc>
          <w:tcPr>
            <w:tcW w:w="845" w:type="pct"/>
            <w:tcBorders>
              <w:top w:val="single" w:sz="4" w:space="0" w:color="auto"/>
              <w:left w:val="single" w:sz="4" w:space="0" w:color="auto"/>
              <w:bottom w:val="single" w:sz="4" w:space="0" w:color="auto"/>
              <w:right w:val="single" w:sz="4" w:space="0" w:color="auto"/>
            </w:tcBorders>
            <w:shd w:val="clear" w:color="auto" w:fill="FFFFFF" w:themeFill="background1"/>
          </w:tcPr>
          <w:p w14:paraId="5D9024F0" w14:textId="77777777" w:rsidR="001F46A8" w:rsidRPr="001F46A8" w:rsidRDefault="001F46A8" w:rsidP="00885745">
            <w:pPr>
              <w:widowControl w:val="0"/>
              <w:jc w:val="right"/>
              <w:rPr>
                <w:sz w:val="20"/>
              </w:rPr>
            </w:pPr>
            <w:r w:rsidRPr="001F46A8">
              <w:rPr>
                <w:sz w:val="20"/>
              </w:rPr>
              <w:t>408,000</w:t>
            </w:r>
          </w:p>
        </w:tc>
      </w:tr>
      <w:tr w:rsidR="001F46A8" w:rsidRPr="001F46A8" w14:paraId="4817A0FF" w14:textId="77777777" w:rsidTr="005121C3">
        <w:trPr>
          <w:jc w:val="center"/>
        </w:trPr>
        <w:tc>
          <w:tcPr>
            <w:tcW w:w="327" w:type="pct"/>
            <w:tcBorders>
              <w:top w:val="single" w:sz="4" w:space="0" w:color="auto"/>
              <w:left w:val="single" w:sz="4" w:space="0" w:color="auto"/>
              <w:bottom w:val="single" w:sz="4" w:space="0" w:color="auto"/>
              <w:right w:val="nil"/>
            </w:tcBorders>
          </w:tcPr>
          <w:p w14:paraId="7731337B" w14:textId="77777777" w:rsidR="001F46A8" w:rsidRPr="001F46A8" w:rsidRDefault="001F46A8" w:rsidP="00885745">
            <w:pPr>
              <w:widowControl w:val="0"/>
              <w:rPr>
                <w:sz w:val="20"/>
              </w:rPr>
            </w:pPr>
            <w:r w:rsidRPr="001F46A8">
              <w:rPr>
                <w:sz w:val="20"/>
              </w:rPr>
              <w:t>(c)</w:t>
            </w:r>
          </w:p>
        </w:tc>
        <w:tc>
          <w:tcPr>
            <w:tcW w:w="3828" w:type="pct"/>
            <w:tcBorders>
              <w:top w:val="single" w:sz="4" w:space="0" w:color="auto"/>
              <w:left w:val="nil"/>
              <w:bottom w:val="single" w:sz="4" w:space="0" w:color="auto"/>
              <w:right w:val="single" w:sz="4" w:space="0" w:color="auto"/>
            </w:tcBorders>
          </w:tcPr>
          <w:p w14:paraId="3590E40E"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845" w:type="pct"/>
            <w:tcBorders>
              <w:top w:val="single" w:sz="4" w:space="0" w:color="auto"/>
              <w:left w:val="single" w:sz="4" w:space="0" w:color="auto"/>
              <w:bottom w:val="single" w:sz="4" w:space="0" w:color="auto"/>
              <w:right w:val="single" w:sz="4" w:space="0" w:color="auto"/>
            </w:tcBorders>
            <w:shd w:val="clear" w:color="auto" w:fill="FFFFFF" w:themeFill="background1"/>
          </w:tcPr>
          <w:p w14:paraId="1289B5FF" w14:textId="77777777" w:rsidR="001F46A8" w:rsidRPr="001F46A8" w:rsidRDefault="001F46A8" w:rsidP="00885745">
            <w:pPr>
              <w:widowControl w:val="0"/>
              <w:jc w:val="right"/>
              <w:rPr>
                <w:sz w:val="20"/>
              </w:rPr>
            </w:pPr>
            <w:r w:rsidRPr="001F46A8">
              <w:rPr>
                <w:sz w:val="20"/>
              </w:rPr>
              <w:t>775,263</w:t>
            </w:r>
          </w:p>
        </w:tc>
      </w:tr>
      <w:tr w:rsidR="001F46A8" w:rsidRPr="001F46A8" w14:paraId="63FAEFCB" w14:textId="77777777" w:rsidTr="005121C3">
        <w:trPr>
          <w:jc w:val="center"/>
        </w:trPr>
        <w:tc>
          <w:tcPr>
            <w:tcW w:w="4155" w:type="pct"/>
            <w:gridSpan w:val="2"/>
            <w:tcBorders>
              <w:top w:val="single" w:sz="4" w:space="0" w:color="auto"/>
              <w:left w:val="single" w:sz="4" w:space="0" w:color="auto"/>
              <w:bottom w:val="single" w:sz="4" w:space="0" w:color="auto"/>
              <w:right w:val="single" w:sz="4" w:space="0" w:color="auto"/>
            </w:tcBorders>
          </w:tcPr>
          <w:p w14:paraId="4D883AAA" w14:textId="77777777" w:rsidR="001F46A8" w:rsidRPr="001F46A8" w:rsidRDefault="001F46A8" w:rsidP="00885745">
            <w:pPr>
              <w:widowControl w:val="0"/>
              <w:ind w:left="6977" w:right="-108"/>
              <w:jc w:val="left"/>
              <w:rPr>
                <w:sz w:val="20"/>
              </w:rPr>
            </w:pPr>
            <w:r w:rsidRPr="001F46A8">
              <w:rPr>
                <w:sz w:val="20"/>
              </w:rPr>
              <w:tab/>
              <w:t>Total:</w:t>
            </w:r>
          </w:p>
        </w:tc>
        <w:tc>
          <w:tcPr>
            <w:tcW w:w="845" w:type="pct"/>
            <w:tcBorders>
              <w:top w:val="single" w:sz="4" w:space="0" w:color="auto"/>
              <w:left w:val="single" w:sz="4" w:space="0" w:color="auto"/>
              <w:bottom w:val="single" w:sz="4" w:space="0" w:color="auto"/>
              <w:right w:val="single" w:sz="4" w:space="0" w:color="auto"/>
            </w:tcBorders>
            <w:shd w:val="clear" w:color="auto" w:fill="auto"/>
          </w:tcPr>
          <w:p w14:paraId="7E3F7866" w14:textId="77777777" w:rsidR="001F46A8" w:rsidRPr="001F46A8" w:rsidRDefault="001F46A8" w:rsidP="00885745">
            <w:pPr>
              <w:widowControl w:val="0"/>
              <w:jc w:val="right"/>
              <w:rPr>
                <w:sz w:val="20"/>
              </w:rPr>
            </w:pPr>
            <w:r w:rsidRPr="001F46A8">
              <w:rPr>
                <w:sz w:val="20"/>
              </w:rPr>
              <w:t>1,330,263</w:t>
            </w:r>
          </w:p>
        </w:tc>
      </w:tr>
      <w:tr w:rsidR="001F46A8" w:rsidRPr="001F46A8" w14:paraId="620BD252" w14:textId="77777777" w:rsidTr="005121C3">
        <w:trPr>
          <w:jc w:val="center"/>
        </w:trPr>
        <w:tc>
          <w:tcPr>
            <w:tcW w:w="4155"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6"/>
              <w:gridCol w:w="7273"/>
            </w:tblGrid>
            <w:tr w:rsidR="001F46A8" w:rsidRPr="001F46A8" w14:paraId="7990631D" w14:textId="77777777" w:rsidTr="001F46A8">
              <w:tc>
                <w:tcPr>
                  <w:tcW w:w="332" w:type="pct"/>
                  <w:shd w:val="clear" w:color="auto" w:fill="auto"/>
                </w:tcPr>
                <w:p w14:paraId="2CCE19A3"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79BA425A"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33374972" w14:textId="77777777" w:rsidR="001F46A8" w:rsidRPr="001F46A8" w:rsidRDefault="001F46A8" w:rsidP="00885745">
            <w:pPr>
              <w:widowControl w:val="0"/>
              <w:tabs>
                <w:tab w:val="right" w:pos="7560"/>
              </w:tabs>
              <w:ind w:left="6480" w:right="-108"/>
              <w:jc w:val="left"/>
              <w:rPr>
                <w:sz w:val="20"/>
              </w:rPr>
            </w:pPr>
          </w:p>
        </w:tc>
        <w:tc>
          <w:tcPr>
            <w:tcW w:w="845" w:type="pct"/>
            <w:tcBorders>
              <w:top w:val="single" w:sz="4" w:space="0" w:color="auto"/>
              <w:left w:val="single" w:sz="4" w:space="0" w:color="auto"/>
              <w:bottom w:val="single" w:sz="4" w:space="0" w:color="auto"/>
              <w:right w:val="single" w:sz="4" w:space="0" w:color="auto"/>
            </w:tcBorders>
            <w:shd w:val="clear" w:color="auto" w:fill="auto"/>
          </w:tcPr>
          <w:p w14:paraId="6B096245" w14:textId="77777777" w:rsidR="001F46A8" w:rsidRPr="001F46A8" w:rsidRDefault="001F46A8" w:rsidP="00885745">
            <w:pPr>
              <w:widowControl w:val="0"/>
              <w:jc w:val="right"/>
              <w:rPr>
                <w:sz w:val="20"/>
              </w:rPr>
            </w:pPr>
            <w:r w:rsidRPr="001F46A8">
              <w:rPr>
                <w:sz w:val="20"/>
              </w:rPr>
              <w:t>0</w:t>
            </w:r>
          </w:p>
        </w:tc>
      </w:tr>
    </w:tbl>
    <w:p w14:paraId="7A908B4C" w14:textId="77777777" w:rsidR="001F46A8" w:rsidRPr="001F46A8" w:rsidRDefault="001F46A8" w:rsidP="00885745"/>
    <w:p w14:paraId="163CD7F3"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37354A23" w14:textId="214AF021" w:rsidR="001F46A8" w:rsidRPr="001F46A8" w:rsidRDefault="001F46A8" w:rsidP="00885745">
      <w:pPr>
        <w:numPr>
          <w:ilvl w:val="0"/>
          <w:numId w:val="1"/>
        </w:numPr>
        <w:spacing w:after="240"/>
        <w:outlineLvl w:val="0"/>
      </w:pPr>
      <w:r w:rsidRPr="001F46A8">
        <w:rPr>
          <w:lang w:val="en-US"/>
        </w:rPr>
        <w:t>The NOU carried out the following activities:</w:t>
      </w:r>
      <w:r w:rsidRPr="001F46A8">
        <w:t xml:space="preserve"> ODS import data was collected from the Customs department and Article 7 and </w:t>
      </w:r>
      <w:r w:rsidR="00AA09AA">
        <w:t>CP</w:t>
      </w:r>
      <w:r w:rsidRPr="001F46A8">
        <w:t xml:space="preserve"> data was submitted to the Ozone and Fund Secretariat</w:t>
      </w:r>
      <w:r w:rsidR="006A47B0">
        <w:t>s,</w:t>
      </w:r>
      <w:r w:rsidRPr="001F46A8">
        <w:t xml:space="preserve"> respectively in 2016.</w:t>
      </w:r>
      <w:r w:rsidR="006A47B0">
        <w:t xml:space="preserve"> A</w:t>
      </w:r>
      <w:r w:rsidRPr="001F46A8">
        <w:t xml:space="preserve">nnual meetings were held with the National Ozone Committee, importers and </w:t>
      </w:r>
      <w:r w:rsidR="00334DBB" w:rsidRPr="001F46A8">
        <w:t>consumer’s</w:t>
      </w:r>
      <w:r w:rsidRPr="001F46A8">
        <w:t xml:space="preserve"> association. The NOU coordinated activities under HPMP. </w:t>
      </w:r>
      <w:r w:rsidR="006A47B0">
        <w:t>T</w:t>
      </w:r>
      <w:r w:rsidRPr="001F46A8">
        <w:t xml:space="preserve">raining sessions for service technicians and customs enforcement officers were organized. The NOU finalized the ODS alternatives survey and started with preparatory activities for the ratification of Kigali Amendment. Awareness activities included the dissemination of information to </w:t>
      </w:r>
      <w:r w:rsidR="0093319A">
        <w:t xml:space="preserve">customs departments, </w:t>
      </w:r>
      <w:r w:rsidR="0093319A" w:rsidRPr="001F46A8">
        <w:t>importers</w:t>
      </w:r>
      <w:r w:rsidR="0093319A">
        <w:t xml:space="preserve">, </w:t>
      </w:r>
      <w:r w:rsidR="0093319A" w:rsidRPr="001F46A8">
        <w:t xml:space="preserve">consumers and </w:t>
      </w:r>
      <w:r w:rsidRPr="001F46A8">
        <w:t>schools, on the availability of HCFC alternatives, the ban on import of HCFC</w:t>
      </w:r>
      <w:r w:rsidR="009810E8">
        <w:noBreakHyphen/>
      </w:r>
      <w:r w:rsidRPr="001F46A8">
        <w:t>based equipment</w:t>
      </w:r>
      <w:r w:rsidR="009810E8">
        <w:t>;</w:t>
      </w:r>
      <w:r w:rsidRPr="001F46A8">
        <w:t xml:space="preserve"> and celebration of International ozone day. Djibouti participated in regional network meetings, and Montreal Protocol meetings where it took part in various negotiations. </w:t>
      </w:r>
    </w:p>
    <w:p w14:paraId="1269F7C9"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0653900C" w14:textId="188F7429" w:rsidR="001F46A8" w:rsidRPr="001F46A8" w:rsidRDefault="001F46A8" w:rsidP="00885745">
      <w:pPr>
        <w:numPr>
          <w:ilvl w:val="0"/>
          <w:numId w:val="1"/>
        </w:numPr>
        <w:spacing w:after="240"/>
        <w:outlineLvl w:val="0"/>
      </w:pPr>
      <w:r w:rsidRPr="001F46A8">
        <w:t>During phase VII, the NOU is planning the following activities: continue information dissemination and awareness raising; coordinate the implementation of HPMP activities; promote the licensing and quota system and its enforcement, and provide information about annual quota to importers; continue monitoring and evaluation; organise annual stakeholder workshops to raise awarenes</w:t>
      </w:r>
      <w:r w:rsidR="009810E8">
        <w:t>s on low</w:t>
      </w:r>
      <w:r w:rsidR="00D3042E">
        <w:t>-GWP HCFC alternatives; assist</w:t>
      </w:r>
      <w:r w:rsidR="009810E8">
        <w:t xml:space="preserve"> in the process</w:t>
      </w:r>
      <w:r w:rsidRPr="001F46A8">
        <w:t xml:space="preserve"> for the Kigali Amendment ratification; attend network and Montreal Protocol meeting. The NOU will report </w:t>
      </w:r>
      <w:r w:rsidR="00AA09AA">
        <w:t>CP</w:t>
      </w:r>
      <w:r w:rsidR="009810E8">
        <w:t xml:space="preserve"> and Article 7 data </w:t>
      </w:r>
      <w:r w:rsidRPr="001F46A8">
        <w:t xml:space="preserve">in a timely manner. Djibouti is planning to revise it ODS regulation to better control HCFC and high GWP </w:t>
      </w:r>
      <w:r w:rsidR="009810E8" w:rsidRPr="001F46A8">
        <w:t xml:space="preserve">HFC </w:t>
      </w:r>
      <w:r w:rsidR="009810E8">
        <w:t>in the context of the e</w:t>
      </w:r>
      <w:r w:rsidRPr="001F46A8">
        <w:t>nabling activities project</w:t>
      </w:r>
      <w:r w:rsidR="009F696C">
        <w:t xml:space="preserve">. </w:t>
      </w:r>
      <w:r w:rsidR="00C13CCB">
        <w:t>The country has</w:t>
      </w:r>
      <w:r w:rsidRPr="001F46A8">
        <w:t xml:space="preserve"> included 16 performance indicators for phase VII. </w:t>
      </w:r>
    </w:p>
    <w:p w14:paraId="4029DDFA" w14:textId="77777777" w:rsidR="001F46A8" w:rsidRPr="001F46A8" w:rsidRDefault="001F46A8" w:rsidP="00885745">
      <w:pPr>
        <w:spacing w:after="240"/>
        <w:rPr>
          <w:b/>
          <w:bCs/>
        </w:rPr>
      </w:pPr>
      <w:r w:rsidRPr="001F46A8">
        <w:rPr>
          <w:b/>
          <w:lang w:val="en-US"/>
        </w:rPr>
        <w:t>Dominica</w:t>
      </w:r>
      <w:r w:rsidRPr="001F46A8">
        <w:rPr>
          <w:b/>
          <w:bCs/>
        </w:rPr>
        <w:t>: Renewal of institutional strengthening</w:t>
      </w:r>
    </w:p>
    <w:tbl>
      <w:tblPr>
        <w:tblStyle w:val="TableGrid"/>
        <w:tblW w:w="5000" w:type="pct"/>
        <w:tblLayout w:type="fixed"/>
        <w:tblLook w:val="01E0" w:firstRow="1" w:lastRow="1" w:firstColumn="1" w:lastColumn="1" w:noHBand="0" w:noVBand="0"/>
      </w:tblPr>
      <w:tblGrid>
        <w:gridCol w:w="6096"/>
        <w:gridCol w:w="1891"/>
        <w:gridCol w:w="1620"/>
      </w:tblGrid>
      <w:tr w:rsidR="001F46A8" w:rsidRPr="001F46A8" w14:paraId="3CAF8EE6" w14:textId="77777777" w:rsidTr="00056525">
        <w:trPr>
          <w:trHeight w:val="278"/>
        </w:trPr>
        <w:tc>
          <w:tcPr>
            <w:tcW w:w="4157" w:type="pct"/>
            <w:gridSpan w:val="2"/>
            <w:tcBorders>
              <w:bottom w:val="single" w:sz="4" w:space="0" w:color="auto"/>
            </w:tcBorders>
          </w:tcPr>
          <w:p w14:paraId="213586EE" w14:textId="77777777" w:rsidR="001F46A8" w:rsidRPr="001F46A8" w:rsidRDefault="001F46A8" w:rsidP="00885745">
            <w:pPr>
              <w:rPr>
                <w:b/>
                <w:sz w:val="20"/>
              </w:rPr>
            </w:pPr>
            <w:r w:rsidRPr="001F46A8">
              <w:rPr>
                <w:b/>
                <w:sz w:val="20"/>
              </w:rPr>
              <w:t>Summary of the project and country profile</w:t>
            </w:r>
          </w:p>
        </w:tc>
        <w:tc>
          <w:tcPr>
            <w:tcW w:w="843" w:type="pct"/>
          </w:tcPr>
          <w:p w14:paraId="1D861A66" w14:textId="77777777" w:rsidR="001F46A8" w:rsidRPr="001F46A8" w:rsidRDefault="001F46A8" w:rsidP="00885745">
            <w:pPr>
              <w:jc w:val="right"/>
              <w:rPr>
                <w:b/>
                <w:sz w:val="20"/>
              </w:rPr>
            </w:pPr>
          </w:p>
        </w:tc>
      </w:tr>
      <w:tr w:rsidR="001F46A8" w:rsidRPr="001F46A8" w14:paraId="1ED3FBDB" w14:textId="77777777" w:rsidTr="00056525">
        <w:trPr>
          <w:trHeight w:val="233"/>
        </w:trPr>
        <w:tc>
          <w:tcPr>
            <w:tcW w:w="4157" w:type="pct"/>
            <w:gridSpan w:val="2"/>
            <w:tcBorders>
              <w:bottom w:val="single" w:sz="4" w:space="0" w:color="auto"/>
            </w:tcBorders>
          </w:tcPr>
          <w:p w14:paraId="3609F136" w14:textId="77777777" w:rsidR="001F46A8" w:rsidRPr="001F46A8" w:rsidRDefault="001F46A8" w:rsidP="00885745">
            <w:pPr>
              <w:rPr>
                <w:sz w:val="20"/>
              </w:rPr>
            </w:pPr>
            <w:r w:rsidRPr="001F46A8">
              <w:rPr>
                <w:sz w:val="20"/>
              </w:rPr>
              <w:t>Implementing agency:</w:t>
            </w:r>
          </w:p>
        </w:tc>
        <w:tc>
          <w:tcPr>
            <w:tcW w:w="843" w:type="pct"/>
            <w:tcBorders>
              <w:bottom w:val="single" w:sz="4" w:space="0" w:color="auto"/>
            </w:tcBorders>
          </w:tcPr>
          <w:p w14:paraId="36776E6C" w14:textId="77777777" w:rsidR="001F46A8" w:rsidRPr="001F46A8" w:rsidRDefault="001F46A8" w:rsidP="00885745">
            <w:pPr>
              <w:jc w:val="center"/>
              <w:rPr>
                <w:sz w:val="20"/>
              </w:rPr>
            </w:pPr>
            <w:r w:rsidRPr="001F46A8">
              <w:rPr>
                <w:sz w:val="20"/>
              </w:rPr>
              <w:t>UNEP</w:t>
            </w:r>
          </w:p>
        </w:tc>
      </w:tr>
      <w:tr w:rsidR="001F46A8" w:rsidRPr="001F46A8" w14:paraId="226F9641" w14:textId="77777777" w:rsidTr="00056525">
        <w:trPr>
          <w:trHeight w:val="233"/>
        </w:trPr>
        <w:tc>
          <w:tcPr>
            <w:tcW w:w="4157" w:type="pct"/>
            <w:gridSpan w:val="2"/>
            <w:tcBorders>
              <w:top w:val="single" w:sz="4" w:space="0" w:color="auto"/>
              <w:left w:val="single" w:sz="4" w:space="0" w:color="auto"/>
              <w:bottom w:val="nil"/>
              <w:right w:val="single" w:sz="4" w:space="0" w:color="auto"/>
            </w:tcBorders>
          </w:tcPr>
          <w:p w14:paraId="4571B323" w14:textId="77777777" w:rsidR="001F46A8" w:rsidRPr="001F46A8" w:rsidRDefault="001F46A8" w:rsidP="00885745">
            <w:pPr>
              <w:rPr>
                <w:sz w:val="20"/>
              </w:rPr>
            </w:pPr>
            <w:r w:rsidRPr="001F46A8">
              <w:rPr>
                <w:sz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35F2107F" w14:textId="77777777" w:rsidR="001F46A8" w:rsidRPr="001F46A8" w:rsidRDefault="001F46A8" w:rsidP="00885745">
            <w:pPr>
              <w:jc w:val="right"/>
              <w:rPr>
                <w:sz w:val="20"/>
              </w:rPr>
            </w:pPr>
          </w:p>
        </w:tc>
      </w:tr>
      <w:tr w:rsidR="001F46A8" w:rsidRPr="001F46A8" w14:paraId="45E8EB45"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2DE40558" w14:textId="77777777" w:rsidR="001F46A8" w:rsidRPr="001F46A8" w:rsidRDefault="001F46A8" w:rsidP="00885745">
            <w:pPr>
              <w:ind w:left="5004" w:right="-198"/>
              <w:jc w:val="left"/>
              <w:rPr>
                <w:sz w:val="20"/>
              </w:rPr>
            </w:pPr>
            <w:r w:rsidRPr="001F46A8">
              <w:rPr>
                <w:sz w:val="20"/>
              </w:rPr>
              <w:t>Phase I:</w:t>
            </w:r>
          </w:p>
        </w:tc>
        <w:tc>
          <w:tcPr>
            <w:tcW w:w="984" w:type="pct"/>
            <w:tcBorders>
              <w:top w:val="nil"/>
              <w:left w:val="nil"/>
              <w:bottom w:val="nil"/>
              <w:right w:val="single" w:sz="4" w:space="0" w:color="auto"/>
            </w:tcBorders>
            <w:shd w:val="clear" w:color="auto" w:fill="FFFFFF" w:themeFill="background1"/>
            <w:vAlign w:val="bottom"/>
          </w:tcPr>
          <w:p w14:paraId="1FADD09F" w14:textId="77777777" w:rsidR="001F46A8" w:rsidRPr="001F46A8" w:rsidRDefault="001F46A8" w:rsidP="00885745">
            <w:pPr>
              <w:jc w:val="right"/>
              <w:rPr>
                <w:sz w:val="20"/>
              </w:rPr>
            </w:pPr>
            <w:r w:rsidRPr="001F46A8">
              <w:rPr>
                <w:sz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6A291A75" w14:textId="77777777" w:rsidR="001F46A8" w:rsidRPr="001F46A8" w:rsidRDefault="001F46A8" w:rsidP="00885745">
            <w:pPr>
              <w:jc w:val="right"/>
              <w:rPr>
                <w:sz w:val="20"/>
              </w:rPr>
            </w:pPr>
            <w:r w:rsidRPr="001F46A8">
              <w:rPr>
                <w:sz w:val="20"/>
              </w:rPr>
              <w:t>30,000</w:t>
            </w:r>
          </w:p>
        </w:tc>
      </w:tr>
      <w:tr w:rsidR="001F46A8" w:rsidRPr="001F46A8" w14:paraId="441A8174"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13969E12" w14:textId="77777777" w:rsidR="001F46A8" w:rsidRPr="001F46A8" w:rsidRDefault="001F46A8" w:rsidP="00885745">
            <w:pPr>
              <w:ind w:left="5004" w:right="-198"/>
              <w:jc w:val="left"/>
              <w:rPr>
                <w:sz w:val="20"/>
              </w:rPr>
            </w:pPr>
            <w:r w:rsidRPr="001F46A8">
              <w:rPr>
                <w:sz w:val="20"/>
              </w:rPr>
              <w:t>Phase II:</w:t>
            </w:r>
          </w:p>
        </w:tc>
        <w:tc>
          <w:tcPr>
            <w:tcW w:w="984" w:type="pct"/>
            <w:tcBorders>
              <w:top w:val="nil"/>
              <w:left w:val="nil"/>
              <w:bottom w:val="nil"/>
              <w:right w:val="single" w:sz="4" w:space="0" w:color="auto"/>
            </w:tcBorders>
            <w:shd w:val="clear" w:color="auto" w:fill="FFFFFF" w:themeFill="background1"/>
            <w:vAlign w:val="bottom"/>
          </w:tcPr>
          <w:p w14:paraId="143AD083" w14:textId="77777777" w:rsidR="001F46A8" w:rsidRPr="001F46A8" w:rsidRDefault="001F46A8" w:rsidP="00885745">
            <w:pPr>
              <w:jc w:val="right"/>
              <w:rPr>
                <w:sz w:val="20"/>
              </w:rPr>
            </w:pPr>
            <w:r w:rsidRPr="001F46A8">
              <w:rPr>
                <w:sz w:val="20"/>
              </w:rPr>
              <w:t>Apr-04 and Apr-05</w:t>
            </w:r>
          </w:p>
        </w:tc>
        <w:tc>
          <w:tcPr>
            <w:tcW w:w="843" w:type="pct"/>
            <w:tcBorders>
              <w:top w:val="nil"/>
              <w:left w:val="single" w:sz="4" w:space="0" w:color="auto"/>
              <w:bottom w:val="nil"/>
              <w:right w:val="single" w:sz="4" w:space="0" w:color="auto"/>
            </w:tcBorders>
            <w:shd w:val="clear" w:color="auto" w:fill="FFFFFF" w:themeFill="background1"/>
            <w:vAlign w:val="bottom"/>
          </w:tcPr>
          <w:p w14:paraId="2F5DFF5E" w14:textId="77777777" w:rsidR="001F46A8" w:rsidRPr="001F46A8" w:rsidRDefault="001F46A8" w:rsidP="00885745">
            <w:pPr>
              <w:jc w:val="right"/>
              <w:rPr>
                <w:sz w:val="20"/>
              </w:rPr>
            </w:pPr>
            <w:r w:rsidRPr="001F46A8">
              <w:rPr>
                <w:sz w:val="20"/>
              </w:rPr>
              <w:t>26,000</w:t>
            </w:r>
          </w:p>
        </w:tc>
      </w:tr>
      <w:tr w:rsidR="001F46A8" w:rsidRPr="001F46A8" w14:paraId="72453DE7"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47E523D8" w14:textId="77777777" w:rsidR="001F46A8" w:rsidRPr="001F46A8" w:rsidRDefault="001F46A8" w:rsidP="00885745">
            <w:pPr>
              <w:ind w:left="5004" w:right="-198"/>
              <w:jc w:val="left"/>
              <w:rPr>
                <w:sz w:val="20"/>
              </w:rPr>
            </w:pPr>
            <w:r w:rsidRPr="001F46A8">
              <w:rPr>
                <w:sz w:val="20"/>
              </w:rPr>
              <w:t>Phase III:</w:t>
            </w:r>
          </w:p>
        </w:tc>
        <w:tc>
          <w:tcPr>
            <w:tcW w:w="984" w:type="pct"/>
            <w:tcBorders>
              <w:top w:val="nil"/>
              <w:left w:val="nil"/>
              <w:bottom w:val="nil"/>
              <w:right w:val="single" w:sz="4" w:space="0" w:color="auto"/>
            </w:tcBorders>
            <w:shd w:val="clear" w:color="auto" w:fill="FFFFFF" w:themeFill="background1"/>
            <w:vAlign w:val="bottom"/>
          </w:tcPr>
          <w:p w14:paraId="3C9CF41B" w14:textId="77777777" w:rsidR="001F46A8" w:rsidRPr="001F46A8" w:rsidRDefault="001F46A8" w:rsidP="00885745">
            <w:pPr>
              <w:jc w:val="right"/>
              <w:rPr>
                <w:sz w:val="20"/>
              </w:rPr>
            </w:pPr>
            <w:r w:rsidRPr="001F46A8">
              <w:rPr>
                <w:sz w:val="20"/>
              </w:rPr>
              <w:t>Nov-06</w:t>
            </w:r>
          </w:p>
        </w:tc>
        <w:tc>
          <w:tcPr>
            <w:tcW w:w="843" w:type="pct"/>
            <w:tcBorders>
              <w:top w:val="nil"/>
              <w:left w:val="single" w:sz="4" w:space="0" w:color="auto"/>
              <w:bottom w:val="nil"/>
              <w:right w:val="single" w:sz="4" w:space="0" w:color="auto"/>
            </w:tcBorders>
            <w:shd w:val="clear" w:color="auto" w:fill="FFFFFF" w:themeFill="background1"/>
            <w:vAlign w:val="bottom"/>
          </w:tcPr>
          <w:p w14:paraId="6C4D7318" w14:textId="77777777" w:rsidR="001F46A8" w:rsidRPr="001F46A8" w:rsidRDefault="001F46A8" w:rsidP="00885745">
            <w:pPr>
              <w:jc w:val="right"/>
              <w:rPr>
                <w:sz w:val="20"/>
              </w:rPr>
            </w:pPr>
            <w:r w:rsidRPr="001F46A8">
              <w:rPr>
                <w:sz w:val="20"/>
              </w:rPr>
              <w:t>60,000</w:t>
            </w:r>
          </w:p>
        </w:tc>
      </w:tr>
      <w:tr w:rsidR="001F46A8" w:rsidRPr="001F46A8" w14:paraId="18645AF1"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6564AD31" w14:textId="77777777" w:rsidR="001F46A8" w:rsidRPr="001F46A8" w:rsidRDefault="001F46A8" w:rsidP="00885745">
            <w:pPr>
              <w:ind w:left="5004" w:right="-198"/>
              <w:jc w:val="left"/>
              <w:rPr>
                <w:sz w:val="20"/>
              </w:rPr>
            </w:pPr>
            <w:r w:rsidRPr="001F46A8">
              <w:rPr>
                <w:sz w:val="20"/>
              </w:rPr>
              <w:t>Phase IV:</w:t>
            </w:r>
          </w:p>
        </w:tc>
        <w:tc>
          <w:tcPr>
            <w:tcW w:w="984" w:type="pct"/>
            <w:tcBorders>
              <w:top w:val="nil"/>
              <w:left w:val="nil"/>
              <w:bottom w:val="nil"/>
              <w:right w:val="single" w:sz="4" w:space="0" w:color="auto"/>
            </w:tcBorders>
            <w:shd w:val="clear" w:color="auto" w:fill="FFFFFF" w:themeFill="background1"/>
            <w:vAlign w:val="bottom"/>
          </w:tcPr>
          <w:p w14:paraId="62552EC1" w14:textId="77777777" w:rsidR="001F46A8" w:rsidRPr="001F46A8" w:rsidRDefault="001F46A8" w:rsidP="00885745">
            <w:pPr>
              <w:jc w:val="right"/>
              <w:rPr>
                <w:sz w:val="20"/>
              </w:rPr>
            </w:pPr>
            <w:r w:rsidRPr="001F46A8">
              <w:rPr>
                <w:sz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78EF88E9" w14:textId="77777777" w:rsidR="001F46A8" w:rsidRPr="001F46A8" w:rsidRDefault="001F46A8" w:rsidP="00885745">
            <w:pPr>
              <w:jc w:val="right"/>
              <w:rPr>
                <w:sz w:val="20"/>
              </w:rPr>
            </w:pPr>
            <w:r w:rsidRPr="001F46A8">
              <w:rPr>
                <w:sz w:val="20"/>
              </w:rPr>
              <w:t>60,000</w:t>
            </w:r>
          </w:p>
        </w:tc>
      </w:tr>
      <w:tr w:rsidR="001F46A8" w:rsidRPr="001F46A8" w14:paraId="56586CE9"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5D01929C" w14:textId="77777777" w:rsidR="001F46A8" w:rsidRPr="001F46A8" w:rsidRDefault="001F46A8" w:rsidP="00885745">
            <w:pPr>
              <w:ind w:left="5004" w:right="-198"/>
              <w:jc w:val="left"/>
              <w:rPr>
                <w:sz w:val="20"/>
              </w:rPr>
            </w:pPr>
            <w:r w:rsidRPr="001F46A8">
              <w:rPr>
                <w:sz w:val="20"/>
              </w:rPr>
              <w:t>Phase V:</w:t>
            </w:r>
          </w:p>
        </w:tc>
        <w:tc>
          <w:tcPr>
            <w:tcW w:w="984" w:type="pct"/>
            <w:tcBorders>
              <w:top w:val="nil"/>
              <w:left w:val="nil"/>
              <w:bottom w:val="nil"/>
              <w:right w:val="single" w:sz="4" w:space="0" w:color="auto"/>
            </w:tcBorders>
            <w:shd w:val="clear" w:color="auto" w:fill="FFFFFF" w:themeFill="background1"/>
            <w:vAlign w:val="bottom"/>
          </w:tcPr>
          <w:p w14:paraId="20625A51" w14:textId="77777777" w:rsidR="001F46A8" w:rsidRPr="001F46A8" w:rsidRDefault="001F46A8" w:rsidP="00885745">
            <w:pPr>
              <w:jc w:val="right"/>
              <w:rPr>
                <w:sz w:val="20"/>
              </w:rPr>
            </w:pPr>
            <w:r w:rsidRPr="001F46A8">
              <w:rPr>
                <w:sz w:val="20"/>
              </w:rPr>
              <w:t>Dec-10</w:t>
            </w:r>
          </w:p>
        </w:tc>
        <w:tc>
          <w:tcPr>
            <w:tcW w:w="843" w:type="pct"/>
            <w:tcBorders>
              <w:top w:val="nil"/>
              <w:left w:val="single" w:sz="4" w:space="0" w:color="auto"/>
              <w:bottom w:val="nil"/>
              <w:right w:val="single" w:sz="4" w:space="0" w:color="auto"/>
            </w:tcBorders>
            <w:shd w:val="clear" w:color="auto" w:fill="FFFFFF" w:themeFill="background1"/>
            <w:vAlign w:val="bottom"/>
          </w:tcPr>
          <w:p w14:paraId="782FA1A0" w14:textId="77777777" w:rsidR="001F46A8" w:rsidRPr="001F46A8" w:rsidRDefault="001F46A8" w:rsidP="00885745">
            <w:pPr>
              <w:jc w:val="right"/>
              <w:rPr>
                <w:sz w:val="20"/>
              </w:rPr>
            </w:pPr>
            <w:r w:rsidRPr="001F46A8">
              <w:rPr>
                <w:sz w:val="20"/>
              </w:rPr>
              <w:t>60,000</w:t>
            </w:r>
          </w:p>
        </w:tc>
      </w:tr>
      <w:tr w:rsidR="001F46A8" w:rsidRPr="001F46A8" w14:paraId="11BB95FD"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1957152B" w14:textId="77777777" w:rsidR="001F46A8" w:rsidRPr="001F46A8" w:rsidRDefault="001F46A8" w:rsidP="00885745">
            <w:pPr>
              <w:ind w:left="5004" w:right="-198"/>
              <w:jc w:val="left"/>
              <w:rPr>
                <w:sz w:val="20"/>
              </w:rPr>
            </w:pPr>
            <w:r w:rsidRPr="001F46A8">
              <w:rPr>
                <w:sz w:val="20"/>
              </w:rPr>
              <w:t>Phase VI:</w:t>
            </w:r>
          </w:p>
        </w:tc>
        <w:tc>
          <w:tcPr>
            <w:tcW w:w="984" w:type="pct"/>
            <w:tcBorders>
              <w:top w:val="nil"/>
              <w:left w:val="nil"/>
              <w:bottom w:val="nil"/>
              <w:right w:val="single" w:sz="4" w:space="0" w:color="auto"/>
            </w:tcBorders>
            <w:shd w:val="clear" w:color="auto" w:fill="FFFFFF" w:themeFill="background1"/>
            <w:vAlign w:val="bottom"/>
          </w:tcPr>
          <w:p w14:paraId="3CD3C306" w14:textId="77777777" w:rsidR="001F46A8" w:rsidRPr="001F46A8" w:rsidRDefault="001F46A8" w:rsidP="00885745">
            <w:pPr>
              <w:jc w:val="right"/>
              <w:rPr>
                <w:sz w:val="20"/>
              </w:rPr>
            </w:pPr>
            <w:r w:rsidRPr="001F46A8">
              <w:rPr>
                <w:sz w:val="20"/>
              </w:rPr>
              <w:t xml:space="preserve">May-14 </w:t>
            </w:r>
          </w:p>
        </w:tc>
        <w:tc>
          <w:tcPr>
            <w:tcW w:w="843" w:type="pct"/>
            <w:tcBorders>
              <w:top w:val="nil"/>
              <w:left w:val="single" w:sz="4" w:space="0" w:color="auto"/>
              <w:bottom w:val="nil"/>
              <w:right w:val="single" w:sz="4" w:space="0" w:color="auto"/>
            </w:tcBorders>
            <w:shd w:val="clear" w:color="auto" w:fill="FFFFFF" w:themeFill="background1"/>
            <w:vAlign w:val="bottom"/>
          </w:tcPr>
          <w:p w14:paraId="22EDA40F" w14:textId="77777777" w:rsidR="001F46A8" w:rsidRPr="001F46A8" w:rsidRDefault="001F46A8" w:rsidP="00885745">
            <w:pPr>
              <w:jc w:val="right"/>
              <w:rPr>
                <w:sz w:val="20"/>
              </w:rPr>
            </w:pPr>
            <w:r w:rsidRPr="001F46A8">
              <w:rPr>
                <w:sz w:val="20"/>
              </w:rPr>
              <w:t>60,000</w:t>
            </w:r>
          </w:p>
        </w:tc>
      </w:tr>
      <w:tr w:rsidR="001F46A8" w:rsidRPr="001F46A8" w14:paraId="4E1FEA5B" w14:textId="77777777" w:rsidTr="00056525">
        <w:trPr>
          <w:trHeight w:val="233"/>
        </w:trPr>
        <w:tc>
          <w:tcPr>
            <w:tcW w:w="3173" w:type="pct"/>
            <w:tcBorders>
              <w:top w:val="nil"/>
              <w:left w:val="single" w:sz="4" w:space="0" w:color="auto"/>
              <w:bottom w:val="nil"/>
              <w:right w:val="nil"/>
            </w:tcBorders>
            <w:shd w:val="clear" w:color="auto" w:fill="FFFFFF" w:themeFill="background1"/>
            <w:vAlign w:val="bottom"/>
          </w:tcPr>
          <w:p w14:paraId="6475C9C6" w14:textId="77777777" w:rsidR="001F46A8" w:rsidRPr="001F46A8" w:rsidRDefault="001F46A8" w:rsidP="00885745">
            <w:pPr>
              <w:ind w:left="5004" w:right="-198"/>
              <w:jc w:val="left"/>
              <w:rPr>
                <w:sz w:val="20"/>
              </w:rPr>
            </w:pPr>
          </w:p>
        </w:tc>
        <w:tc>
          <w:tcPr>
            <w:tcW w:w="984" w:type="pct"/>
            <w:tcBorders>
              <w:top w:val="nil"/>
              <w:left w:val="nil"/>
              <w:bottom w:val="nil"/>
              <w:right w:val="single" w:sz="4" w:space="0" w:color="auto"/>
            </w:tcBorders>
            <w:shd w:val="clear" w:color="auto" w:fill="FFFFFF" w:themeFill="background1"/>
            <w:vAlign w:val="bottom"/>
          </w:tcPr>
          <w:p w14:paraId="15CA99FB" w14:textId="77777777" w:rsidR="001F46A8" w:rsidRPr="001F46A8" w:rsidRDefault="001F46A8" w:rsidP="00885745">
            <w:pPr>
              <w:jc w:val="right"/>
              <w:rPr>
                <w:sz w:val="20"/>
              </w:rPr>
            </w:pPr>
            <w:r w:rsidRPr="001F46A8">
              <w:rPr>
                <w:sz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1881FEFD" w14:textId="77777777" w:rsidR="001F46A8" w:rsidRPr="001F46A8" w:rsidRDefault="001F46A8" w:rsidP="00885745">
            <w:pPr>
              <w:jc w:val="right"/>
              <w:rPr>
                <w:sz w:val="20"/>
              </w:rPr>
            </w:pPr>
            <w:r w:rsidRPr="001F46A8">
              <w:rPr>
                <w:sz w:val="20"/>
              </w:rPr>
              <w:t>20,000</w:t>
            </w:r>
          </w:p>
        </w:tc>
      </w:tr>
      <w:tr w:rsidR="001F46A8" w:rsidRPr="001F46A8" w14:paraId="6AEB3360" w14:textId="77777777" w:rsidTr="00056525">
        <w:trPr>
          <w:trHeight w:val="233"/>
        </w:trPr>
        <w:tc>
          <w:tcPr>
            <w:tcW w:w="4157" w:type="pct"/>
            <w:gridSpan w:val="2"/>
            <w:tcBorders>
              <w:top w:val="nil"/>
              <w:left w:val="single" w:sz="4" w:space="0" w:color="auto"/>
              <w:bottom w:val="nil"/>
              <w:right w:val="single" w:sz="4" w:space="0" w:color="auto"/>
            </w:tcBorders>
            <w:shd w:val="clear" w:color="auto" w:fill="auto"/>
          </w:tcPr>
          <w:p w14:paraId="194E79F5" w14:textId="77777777" w:rsidR="001F46A8" w:rsidRPr="001F46A8" w:rsidRDefault="001F46A8" w:rsidP="00885745">
            <w:pPr>
              <w:tabs>
                <w:tab w:val="right" w:pos="7686"/>
              </w:tabs>
              <w:ind w:left="6835" w:right="-108"/>
              <w:jc w:val="left"/>
              <w:rPr>
                <w:sz w:val="20"/>
              </w:rPr>
            </w:pPr>
            <w:r w:rsidRPr="001F46A8">
              <w:rPr>
                <w:sz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72A97B46" w14:textId="77777777" w:rsidR="001F46A8" w:rsidRPr="001F46A8" w:rsidRDefault="001F46A8" w:rsidP="00885745">
            <w:pPr>
              <w:jc w:val="right"/>
              <w:rPr>
                <w:sz w:val="20"/>
              </w:rPr>
            </w:pPr>
            <w:r w:rsidRPr="001F46A8">
              <w:rPr>
                <w:sz w:val="20"/>
              </w:rPr>
              <w:t>316,000</w:t>
            </w:r>
          </w:p>
        </w:tc>
      </w:tr>
      <w:tr w:rsidR="001F46A8" w:rsidRPr="00D966CA" w14:paraId="204726C7" w14:textId="77777777" w:rsidTr="00056525">
        <w:trPr>
          <w:trHeight w:val="233"/>
        </w:trPr>
        <w:tc>
          <w:tcPr>
            <w:tcW w:w="4157" w:type="pct"/>
            <w:gridSpan w:val="2"/>
            <w:shd w:val="clear" w:color="auto" w:fill="FFFFFF" w:themeFill="background1"/>
          </w:tcPr>
          <w:p w14:paraId="5C1EC8F5" w14:textId="77777777" w:rsidR="001F46A8" w:rsidRPr="001F46A8" w:rsidRDefault="001F46A8" w:rsidP="00885745">
            <w:pPr>
              <w:jc w:val="left"/>
              <w:rPr>
                <w:sz w:val="20"/>
              </w:rPr>
            </w:pPr>
            <w:r w:rsidRPr="001F46A8">
              <w:rPr>
                <w:sz w:val="20"/>
              </w:rPr>
              <w:t>Amount requested for renewal (phase VII) (US $):</w:t>
            </w:r>
          </w:p>
        </w:tc>
        <w:tc>
          <w:tcPr>
            <w:tcW w:w="843" w:type="pct"/>
            <w:shd w:val="clear" w:color="auto" w:fill="auto"/>
          </w:tcPr>
          <w:p w14:paraId="24104C2D" w14:textId="75259965" w:rsidR="001F46A8" w:rsidRPr="00D966CA" w:rsidRDefault="00B47E29" w:rsidP="00885745">
            <w:pPr>
              <w:jc w:val="right"/>
              <w:rPr>
                <w:sz w:val="20"/>
              </w:rPr>
            </w:pPr>
            <w:r w:rsidRPr="00D966CA">
              <w:rPr>
                <w:sz w:val="20"/>
              </w:rPr>
              <w:t>85</w:t>
            </w:r>
            <w:r w:rsidR="001F46A8" w:rsidRPr="00D966CA">
              <w:rPr>
                <w:sz w:val="20"/>
              </w:rPr>
              <w:t>,000</w:t>
            </w:r>
          </w:p>
        </w:tc>
      </w:tr>
      <w:tr w:rsidR="001F46A8" w:rsidRPr="00D966CA" w14:paraId="0D8AAC3F" w14:textId="77777777" w:rsidTr="00056525">
        <w:trPr>
          <w:trHeight w:val="233"/>
        </w:trPr>
        <w:tc>
          <w:tcPr>
            <w:tcW w:w="4157" w:type="pct"/>
            <w:gridSpan w:val="2"/>
          </w:tcPr>
          <w:p w14:paraId="64A75E42" w14:textId="77777777" w:rsidR="001F46A8" w:rsidRPr="001F46A8" w:rsidRDefault="001F46A8" w:rsidP="00885745">
            <w:pPr>
              <w:tabs>
                <w:tab w:val="right" w:pos="7434"/>
              </w:tabs>
              <w:jc w:val="left"/>
              <w:rPr>
                <w:sz w:val="20"/>
              </w:rPr>
            </w:pPr>
            <w:r w:rsidRPr="001F46A8">
              <w:rPr>
                <w:sz w:val="20"/>
              </w:rPr>
              <w:t xml:space="preserve">Amount recommended for approval for phase VII (US $): </w:t>
            </w:r>
            <w:r w:rsidRPr="001F46A8">
              <w:rPr>
                <w:sz w:val="20"/>
              </w:rPr>
              <w:tab/>
            </w:r>
          </w:p>
        </w:tc>
        <w:tc>
          <w:tcPr>
            <w:tcW w:w="843" w:type="pct"/>
            <w:shd w:val="clear" w:color="auto" w:fill="auto"/>
          </w:tcPr>
          <w:p w14:paraId="03D7EC23" w14:textId="4C7232C1" w:rsidR="001F46A8" w:rsidRPr="00D966CA" w:rsidRDefault="00B47E29" w:rsidP="00885745">
            <w:pPr>
              <w:jc w:val="right"/>
              <w:rPr>
                <w:sz w:val="20"/>
              </w:rPr>
            </w:pPr>
            <w:r w:rsidRPr="00D966CA">
              <w:rPr>
                <w:sz w:val="20"/>
              </w:rPr>
              <w:t>85</w:t>
            </w:r>
            <w:r w:rsidR="001F46A8" w:rsidRPr="00D966CA">
              <w:rPr>
                <w:sz w:val="20"/>
              </w:rPr>
              <w:t>,000</w:t>
            </w:r>
          </w:p>
        </w:tc>
      </w:tr>
      <w:tr w:rsidR="001F46A8" w:rsidRPr="00D966CA" w14:paraId="7A9BC548" w14:textId="77777777" w:rsidTr="00056525">
        <w:trPr>
          <w:trHeight w:val="233"/>
        </w:trPr>
        <w:tc>
          <w:tcPr>
            <w:tcW w:w="4157" w:type="pct"/>
            <w:gridSpan w:val="2"/>
          </w:tcPr>
          <w:p w14:paraId="1BFEA2D6" w14:textId="77777777" w:rsidR="001F46A8" w:rsidRPr="001F46A8" w:rsidRDefault="001F46A8" w:rsidP="00885745">
            <w:pPr>
              <w:jc w:val="left"/>
              <w:rPr>
                <w:sz w:val="20"/>
              </w:rPr>
            </w:pPr>
            <w:r w:rsidRPr="001F46A8">
              <w:rPr>
                <w:sz w:val="20"/>
              </w:rPr>
              <w:t>Agency support costs (US $):</w:t>
            </w:r>
          </w:p>
        </w:tc>
        <w:tc>
          <w:tcPr>
            <w:tcW w:w="843" w:type="pct"/>
            <w:shd w:val="clear" w:color="auto" w:fill="auto"/>
          </w:tcPr>
          <w:p w14:paraId="12B9BD31" w14:textId="77777777" w:rsidR="001F46A8" w:rsidRPr="00D966CA" w:rsidRDefault="001F46A8" w:rsidP="00885745">
            <w:pPr>
              <w:jc w:val="right"/>
              <w:rPr>
                <w:sz w:val="20"/>
              </w:rPr>
            </w:pPr>
            <w:r w:rsidRPr="00D966CA">
              <w:rPr>
                <w:sz w:val="20"/>
              </w:rPr>
              <w:t>0</w:t>
            </w:r>
          </w:p>
        </w:tc>
      </w:tr>
      <w:tr w:rsidR="001F46A8" w:rsidRPr="00D966CA" w14:paraId="374236E3" w14:textId="77777777" w:rsidTr="00056525">
        <w:trPr>
          <w:trHeight w:val="233"/>
        </w:trPr>
        <w:tc>
          <w:tcPr>
            <w:tcW w:w="4157" w:type="pct"/>
            <w:gridSpan w:val="2"/>
          </w:tcPr>
          <w:p w14:paraId="44EC5C1C" w14:textId="77777777" w:rsidR="001F46A8" w:rsidRPr="001F46A8" w:rsidRDefault="001F46A8" w:rsidP="00885745">
            <w:pPr>
              <w:jc w:val="left"/>
              <w:rPr>
                <w:sz w:val="20"/>
              </w:rPr>
            </w:pPr>
            <w:r w:rsidRPr="001F46A8">
              <w:rPr>
                <w:sz w:val="20"/>
              </w:rPr>
              <w:t>Total cost of institutional strengthening phase VII to the Multilateral Fund (US $):</w:t>
            </w:r>
          </w:p>
        </w:tc>
        <w:tc>
          <w:tcPr>
            <w:tcW w:w="843" w:type="pct"/>
            <w:shd w:val="clear" w:color="auto" w:fill="auto"/>
          </w:tcPr>
          <w:p w14:paraId="3A9668E0" w14:textId="4B67C31D" w:rsidR="001F46A8" w:rsidRPr="00D966CA" w:rsidRDefault="00B47E29" w:rsidP="00885745">
            <w:pPr>
              <w:ind w:left="-20"/>
              <w:jc w:val="right"/>
              <w:rPr>
                <w:sz w:val="20"/>
              </w:rPr>
            </w:pPr>
            <w:r w:rsidRPr="00D966CA">
              <w:rPr>
                <w:sz w:val="20"/>
              </w:rPr>
              <w:t>85</w:t>
            </w:r>
            <w:r w:rsidR="001F46A8" w:rsidRPr="00D966CA">
              <w:rPr>
                <w:sz w:val="20"/>
              </w:rPr>
              <w:t>,000</w:t>
            </w:r>
          </w:p>
        </w:tc>
      </w:tr>
      <w:tr w:rsidR="001F46A8" w:rsidRPr="001F46A8" w14:paraId="0E6B8D9E" w14:textId="77777777" w:rsidTr="00056525">
        <w:trPr>
          <w:trHeight w:val="233"/>
        </w:trPr>
        <w:tc>
          <w:tcPr>
            <w:tcW w:w="4157" w:type="pct"/>
            <w:gridSpan w:val="2"/>
          </w:tcPr>
          <w:p w14:paraId="02407052" w14:textId="77777777" w:rsidR="001F46A8" w:rsidRPr="001F46A8" w:rsidRDefault="001F46A8" w:rsidP="00885745">
            <w:pPr>
              <w:jc w:val="left"/>
              <w:rPr>
                <w:sz w:val="20"/>
              </w:rPr>
            </w:pPr>
            <w:r w:rsidRPr="001F46A8">
              <w:rPr>
                <w:sz w:val="20"/>
              </w:rPr>
              <w:t>Date of approval of country programme:</w:t>
            </w:r>
          </w:p>
        </w:tc>
        <w:tc>
          <w:tcPr>
            <w:tcW w:w="843" w:type="pct"/>
            <w:shd w:val="clear" w:color="auto" w:fill="FFFFFF" w:themeFill="background1"/>
          </w:tcPr>
          <w:p w14:paraId="7D21A2B2" w14:textId="77777777" w:rsidR="001F46A8" w:rsidRPr="001F46A8" w:rsidRDefault="001F46A8" w:rsidP="00885745">
            <w:pPr>
              <w:jc w:val="right"/>
              <w:rPr>
                <w:sz w:val="20"/>
              </w:rPr>
            </w:pPr>
            <w:r w:rsidRPr="001F46A8">
              <w:rPr>
                <w:sz w:val="20"/>
              </w:rPr>
              <w:t>1998</w:t>
            </w:r>
          </w:p>
        </w:tc>
      </w:tr>
      <w:tr w:rsidR="001F46A8" w:rsidRPr="001F46A8" w14:paraId="17E37C9F" w14:textId="77777777" w:rsidTr="00056525">
        <w:trPr>
          <w:trHeight w:val="233"/>
        </w:trPr>
        <w:tc>
          <w:tcPr>
            <w:tcW w:w="4157" w:type="pct"/>
            <w:gridSpan w:val="2"/>
            <w:tcBorders>
              <w:bottom w:val="single" w:sz="4" w:space="0" w:color="auto"/>
            </w:tcBorders>
          </w:tcPr>
          <w:p w14:paraId="4F248FAF" w14:textId="77777777" w:rsidR="001F46A8" w:rsidRPr="001F46A8" w:rsidRDefault="001F46A8" w:rsidP="00885745">
            <w:pPr>
              <w:jc w:val="left"/>
              <w:rPr>
                <w:sz w:val="20"/>
              </w:rPr>
            </w:pPr>
            <w:r w:rsidRPr="001F46A8">
              <w:rPr>
                <w:sz w:val="20"/>
              </w:rPr>
              <w:t>Date of approval of HCFC phase-out management plan:</w:t>
            </w:r>
          </w:p>
        </w:tc>
        <w:tc>
          <w:tcPr>
            <w:tcW w:w="843" w:type="pct"/>
            <w:tcBorders>
              <w:bottom w:val="single" w:sz="4" w:space="0" w:color="auto"/>
            </w:tcBorders>
            <w:shd w:val="clear" w:color="auto" w:fill="FFFFFF" w:themeFill="background1"/>
          </w:tcPr>
          <w:p w14:paraId="48A909A3" w14:textId="77777777" w:rsidR="001F46A8" w:rsidRPr="001F46A8" w:rsidRDefault="001F46A8" w:rsidP="00885745">
            <w:pPr>
              <w:jc w:val="right"/>
              <w:rPr>
                <w:sz w:val="20"/>
              </w:rPr>
            </w:pPr>
            <w:r w:rsidRPr="001F46A8">
              <w:rPr>
                <w:sz w:val="20"/>
              </w:rPr>
              <w:t>2010</w:t>
            </w:r>
          </w:p>
        </w:tc>
      </w:tr>
      <w:tr w:rsidR="001F46A8" w:rsidRPr="001F46A8" w14:paraId="032B5E1C" w14:textId="77777777" w:rsidTr="00056525">
        <w:trPr>
          <w:trHeight w:val="233"/>
        </w:trPr>
        <w:tc>
          <w:tcPr>
            <w:tcW w:w="4157" w:type="pct"/>
            <w:gridSpan w:val="2"/>
            <w:tcBorders>
              <w:top w:val="single" w:sz="4" w:space="0" w:color="auto"/>
              <w:left w:val="single" w:sz="4" w:space="0" w:color="auto"/>
              <w:bottom w:val="nil"/>
              <w:right w:val="single" w:sz="4" w:space="0" w:color="auto"/>
            </w:tcBorders>
          </w:tcPr>
          <w:p w14:paraId="0D30A167" w14:textId="77777777" w:rsidR="001F46A8" w:rsidRPr="001F46A8" w:rsidRDefault="001F46A8" w:rsidP="003257A7">
            <w:pPr>
              <w:keepNext/>
              <w:spacing w:before="20"/>
              <w:jc w:val="left"/>
              <w:rPr>
                <w:sz w:val="20"/>
              </w:rPr>
            </w:pPr>
            <w:r w:rsidRPr="001F46A8">
              <w:rPr>
                <w:sz w:val="20"/>
              </w:rPr>
              <w:lastRenderedPageBreak/>
              <w:t>Baseline consumption of controlled substances (ODP tonnes):</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1DACA464" w14:textId="77777777" w:rsidR="001F46A8" w:rsidRPr="001F46A8" w:rsidRDefault="001F46A8" w:rsidP="003257A7">
            <w:pPr>
              <w:keepNext/>
              <w:jc w:val="right"/>
              <w:rPr>
                <w:sz w:val="20"/>
              </w:rPr>
            </w:pPr>
          </w:p>
        </w:tc>
      </w:tr>
      <w:tr w:rsidR="001F46A8" w:rsidRPr="001F46A8" w14:paraId="436A8CCC" w14:textId="77777777" w:rsidTr="00056525">
        <w:trPr>
          <w:trHeight w:val="233"/>
        </w:trPr>
        <w:tc>
          <w:tcPr>
            <w:tcW w:w="4157" w:type="pct"/>
            <w:gridSpan w:val="2"/>
            <w:tcBorders>
              <w:top w:val="nil"/>
              <w:left w:val="single" w:sz="4" w:space="0" w:color="auto"/>
              <w:bottom w:val="nil"/>
              <w:right w:val="single" w:sz="4" w:space="0" w:color="auto"/>
            </w:tcBorders>
          </w:tcPr>
          <w:p w14:paraId="31C5FA1E" w14:textId="77777777" w:rsidR="001F46A8" w:rsidRPr="001F46A8" w:rsidRDefault="001F46A8" w:rsidP="003257A7">
            <w:pPr>
              <w:keepNext/>
              <w:ind w:left="360" w:hanging="360"/>
              <w:jc w:val="left"/>
              <w:rPr>
                <w:sz w:val="20"/>
              </w:rPr>
            </w:pPr>
            <w:r w:rsidRPr="001F46A8">
              <w:rPr>
                <w:sz w:val="20"/>
              </w:rPr>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13190F3F" w14:textId="77777777" w:rsidR="001F46A8" w:rsidRPr="001F46A8" w:rsidRDefault="001F46A8" w:rsidP="003257A7">
            <w:pPr>
              <w:keepNext/>
              <w:jc w:val="right"/>
              <w:rPr>
                <w:sz w:val="20"/>
              </w:rPr>
            </w:pPr>
            <w:r w:rsidRPr="001F46A8">
              <w:rPr>
                <w:sz w:val="20"/>
              </w:rPr>
              <w:t>0.0</w:t>
            </w:r>
          </w:p>
        </w:tc>
      </w:tr>
      <w:tr w:rsidR="001F46A8" w:rsidRPr="001F46A8" w14:paraId="3A21ABD4" w14:textId="77777777" w:rsidTr="00056525">
        <w:trPr>
          <w:trHeight w:val="233"/>
        </w:trPr>
        <w:tc>
          <w:tcPr>
            <w:tcW w:w="4157" w:type="pct"/>
            <w:gridSpan w:val="2"/>
            <w:tcBorders>
              <w:top w:val="nil"/>
              <w:left w:val="single" w:sz="4" w:space="0" w:color="auto"/>
              <w:bottom w:val="nil"/>
              <w:right w:val="single" w:sz="4" w:space="0" w:color="auto"/>
            </w:tcBorders>
          </w:tcPr>
          <w:p w14:paraId="69A84EB1" w14:textId="77777777" w:rsidR="001F46A8" w:rsidRPr="001F46A8" w:rsidRDefault="001F46A8" w:rsidP="003257A7">
            <w:pPr>
              <w:keepNext/>
              <w:ind w:left="360" w:hanging="360"/>
              <w:jc w:val="left"/>
              <w:rPr>
                <w:sz w:val="20"/>
              </w:rPr>
            </w:pPr>
            <w:r w:rsidRPr="001F46A8">
              <w:rPr>
                <w:sz w:val="20"/>
              </w:rPr>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78DFBB4F" w14:textId="77777777" w:rsidR="001F46A8" w:rsidRPr="001F46A8" w:rsidRDefault="001F46A8" w:rsidP="003257A7">
            <w:pPr>
              <w:keepNext/>
              <w:jc w:val="right"/>
              <w:rPr>
                <w:sz w:val="20"/>
              </w:rPr>
            </w:pPr>
            <w:r w:rsidRPr="001F46A8">
              <w:rPr>
                <w:sz w:val="20"/>
              </w:rPr>
              <w:t>0.4</w:t>
            </w:r>
          </w:p>
        </w:tc>
      </w:tr>
      <w:tr w:rsidR="001F46A8" w:rsidRPr="001F46A8" w14:paraId="3F60F471" w14:textId="77777777" w:rsidTr="00056525">
        <w:trPr>
          <w:trHeight w:val="233"/>
        </w:trPr>
        <w:tc>
          <w:tcPr>
            <w:tcW w:w="4157" w:type="pct"/>
            <w:gridSpan w:val="2"/>
            <w:tcBorders>
              <w:top w:val="nil"/>
              <w:bottom w:val="single" w:sz="4" w:space="0" w:color="auto"/>
            </w:tcBorders>
          </w:tcPr>
          <w:p w14:paraId="38C9ADAC" w14:textId="77777777" w:rsidR="001F46A8" w:rsidRPr="001F46A8" w:rsidRDefault="001F46A8" w:rsidP="003257A7">
            <w:pPr>
              <w:keepNext/>
              <w:ind w:left="360" w:hanging="360"/>
              <w:jc w:val="left"/>
              <w:rPr>
                <w:sz w:val="20"/>
              </w:rPr>
            </w:pPr>
            <w:r w:rsidRPr="001F46A8">
              <w:rPr>
                <w:sz w:val="20"/>
              </w:rPr>
              <w:t>Annex E (methyl bromide) (average 1995-1998)</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2C18682B" w14:textId="77777777" w:rsidR="001F46A8" w:rsidRPr="001F46A8" w:rsidRDefault="001F46A8" w:rsidP="003257A7">
            <w:pPr>
              <w:keepNext/>
              <w:jc w:val="right"/>
              <w:rPr>
                <w:sz w:val="20"/>
              </w:rPr>
            </w:pPr>
            <w:r w:rsidRPr="001F46A8">
              <w:rPr>
                <w:sz w:val="20"/>
              </w:rPr>
              <w:t>0.0</w:t>
            </w:r>
          </w:p>
        </w:tc>
      </w:tr>
      <w:tr w:rsidR="001F46A8" w:rsidRPr="001F46A8" w14:paraId="271F18F6" w14:textId="77777777" w:rsidTr="00056525">
        <w:trPr>
          <w:trHeight w:val="233"/>
        </w:trPr>
        <w:tc>
          <w:tcPr>
            <w:tcW w:w="4157" w:type="pct"/>
            <w:gridSpan w:val="2"/>
            <w:tcBorders>
              <w:top w:val="single" w:sz="4" w:space="0" w:color="auto"/>
              <w:left w:val="single" w:sz="4" w:space="0" w:color="auto"/>
              <w:bottom w:val="nil"/>
              <w:right w:val="single" w:sz="4" w:space="0" w:color="auto"/>
            </w:tcBorders>
          </w:tcPr>
          <w:p w14:paraId="058E5D15" w14:textId="77777777" w:rsidR="001F46A8" w:rsidRPr="001F46A8" w:rsidRDefault="001F46A8" w:rsidP="00885745">
            <w:pPr>
              <w:spacing w:after="20"/>
              <w:ind w:left="360" w:hanging="360"/>
              <w:jc w:val="left"/>
              <w:rPr>
                <w:sz w:val="20"/>
              </w:rPr>
            </w:pPr>
            <w:r w:rsidRPr="001F46A8">
              <w:rPr>
                <w:sz w:val="20"/>
              </w:rPr>
              <w:t>Latest reported ODS consumption (2016)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4195B3CA" w14:textId="77777777" w:rsidR="001F46A8" w:rsidRPr="001F46A8" w:rsidRDefault="001F46A8" w:rsidP="00885745">
            <w:pPr>
              <w:jc w:val="right"/>
              <w:rPr>
                <w:sz w:val="20"/>
              </w:rPr>
            </w:pPr>
          </w:p>
        </w:tc>
      </w:tr>
      <w:tr w:rsidR="001F46A8" w:rsidRPr="001F46A8" w14:paraId="54DD0ED3" w14:textId="77777777" w:rsidTr="00056525">
        <w:trPr>
          <w:trHeight w:val="233"/>
        </w:trPr>
        <w:tc>
          <w:tcPr>
            <w:tcW w:w="4157" w:type="pct"/>
            <w:gridSpan w:val="2"/>
            <w:tcBorders>
              <w:top w:val="nil"/>
              <w:left w:val="single" w:sz="4" w:space="0" w:color="auto"/>
              <w:bottom w:val="nil"/>
              <w:right w:val="single" w:sz="4" w:space="0" w:color="auto"/>
            </w:tcBorders>
          </w:tcPr>
          <w:p w14:paraId="6F0D6144" w14:textId="77777777" w:rsidR="001F46A8" w:rsidRPr="001F46A8" w:rsidRDefault="001F46A8" w:rsidP="00885745">
            <w:pPr>
              <w:spacing w:after="20"/>
              <w:ind w:left="360" w:hanging="360"/>
              <w:jc w:val="left"/>
              <w:rPr>
                <w:sz w:val="20"/>
              </w:rPr>
            </w:pPr>
            <w:r w:rsidRPr="001F46A8">
              <w:rPr>
                <w:sz w:val="20"/>
              </w:rPr>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6F596DFA" w14:textId="77777777" w:rsidR="001F46A8" w:rsidRPr="001F46A8" w:rsidRDefault="001F46A8" w:rsidP="00885745">
            <w:pPr>
              <w:jc w:val="right"/>
              <w:rPr>
                <w:sz w:val="20"/>
              </w:rPr>
            </w:pPr>
            <w:r w:rsidRPr="001F46A8">
              <w:rPr>
                <w:sz w:val="20"/>
              </w:rPr>
              <w:t>0.00</w:t>
            </w:r>
          </w:p>
        </w:tc>
      </w:tr>
      <w:tr w:rsidR="001F46A8" w:rsidRPr="001F46A8" w14:paraId="6976A25D" w14:textId="77777777" w:rsidTr="00056525">
        <w:trPr>
          <w:trHeight w:val="233"/>
        </w:trPr>
        <w:tc>
          <w:tcPr>
            <w:tcW w:w="4157" w:type="pct"/>
            <w:gridSpan w:val="2"/>
            <w:tcBorders>
              <w:top w:val="nil"/>
              <w:left w:val="single" w:sz="4" w:space="0" w:color="auto"/>
              <w:bottom w:val="nil"/>
              <w:right w:val="single" w:sz="4" w:space="0" w:color="auto"/>
            </w:tcBorders>
          </w:tcPr>
          <w:p w14:paraId="3F8E89FF" w14:textId="77777777" w:rsidR="001F46A8" w:rsidRPr="001F46A8" w:rsidRDefault="001F46A8" w:rsidP="00885745">
            <w:pPr>
              <w:spacing w:before="20"/>
              <w:jc w:val="left"/>
              <w:rPr>
                <w:sz w:val="20"/>
              </w:rPr>
            </w:pPr>
            <w:r w:rsidRPr="001F46A8">
              <w:rPr>
                <w:sz w:val="20"/>
              </w:rPr>
              <w:t>Annex C, Group I (HCFCs)</w:t>
            </w:r>
          </w:p>
        </w:tc>
        <w:tc>
          <w:tcPr>
            <w:tcW w:w="843" w:type="pct"/>
            <w:tcBorders>
              <w:top w:val="nil"/>
              <w:left w:val="single" w:sz="4" w:space="0" w:color="auto"/>
              <w:bottom w:val="nil"/>
              <w:right w:val="single" w:sz="4" w:space="0" w:color="auto"/>
            </w:tcBorders>
            <w:shd w:val="clear" w:color="auto" w:fill="FFFFFF" w:themeFill="background1"/>
          </w:tcPr>
          <w:p w14:paraId="5A50D134" w14:textId="77777777" w:rsidR="001F46A8" w:rsidRPr="001F46A8" w:rsidRDefault="001F46A8" w:rsidP="00885745">
            <w:pPr>
              <w:spacing w:before="20"/>
              <w:jc w:val="right"/>
              <w:rPr>
                <w:sz w:val="20"/>
              </w:rPr>
            </w:pPr>
            <w:r w:rsidRPr="001F46A8">
              <w:rPr>
                <w:sz w:val="20"/>
              </w:rPr>
              <w:t>0.13</w:t>
            </w:r>
          </w:p>
        </w:tc>
      </w:tr>
      <w:tr w:rsidR="001F46A8" w:rsidRPr="001F46A8" w14:paraId="44A6B944" w14:textId="77777777" w:rsidTr="00056525">
        <w:trPr>
          <w:trHeight w:val="233"/>
        </w:trPr>
        <w:tc>
          <w:tcPr>
            <w:tcW w:w="4157" w:type="pct"/>
            <w:gridSpan w:val="2"/>
            <w:tcBorders>
              <w:top w:val="nil"/>
              <w:left w:val="single" w:sz="4" w:space="0" w:color="auto"/>
              <w:bottom w:val="nil"/>
              <w:right w:val="single" w:sz="4" w:space="0" w:color="auto"/>
            </w:tcBorders>
          </w:tcPr>
          <w:p w14:paraId="073FA7E6" w14:textId="77777777" w:rsidR="001F46A8" w:rsidRPr="001F46A8" w:rsidRDefault="001F46A8" w:rsidP="00885745">
            <w:pPr>
              <w:ind w:left="360" w:hanging="360"/>
              <w:jc w:val="left"/>
              <w:rPr>
                <w:sz w:val="20"/>
              </w:rPr>
            </w:pPr>
            <w:r w:rsidRPr="001F46A8">
              <w:rPr>
                <w:sz w:val="20"/>
                <w:lang w:val="en-CA"/>
              </w:rPr>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3018DB6D" w14:textId="77777777" w:rsidR="001F46A8" w:rsidRPr="001F46A8" w:rsidRDefault="001F46A8" w:rsidP="00885745">
            <w:pPr>
              <w:jc w:val="right"/>
              <w:rPr>
                <w:sz w:val="20"/>
              </w:rPr>
            </w:pPr>
            <w:r w:rsidRPr="001F46A8">
              <w:rPr>
                <w:sz w:val="20"/>
              </w:rPr>
              <w:t>0.00</w:t>
            </w:r>
          </w:p>
        </w:tc>
      </w:tr>
      <w:tr w:rsidR="001F46A8" w:rsidRPr="001F46A8" w14:paraId="44F4D5CC" w14:textId="77777777" w:rsidTr="00056525">
        <w:trPr>
          <w:trHeight w:val="233"/>
        </w:trPr>
        <w:tc>
          <w:tcPr>
            <w:tcW w:w="4157" w:type="pct"/>
            <w:gridSpan w:val="2"/>
            <w:tcBorders>
              <w:top w:val="nil"/>
              <w:left w:val="single" w:sz="4" w:space="0" w:color="auto"/>
              <w:bottom w:val="single" w:sz="4" w:space="0" w:color="auto"/>
              <w:right w:val="single" w:sz="4" w:space="0" w:color="auto"/>
            </w:tcBorders>
          </w:tcPr>
          <w:p w14:paraId="4B1E4948" w14:textId="77777777" w:rsidR="001F46A8" w:rsidRPr="001F46A8" w:rsidRDefault="001F46A8" w:rsidP="00885745">
            <w:pPr>
              <w:ind w:left="7119" w:right="-191" w:hanging="360"/>
              <w:jc w:val="left"/>
              <w:rPr>
                <w:sz w:val="20"/>
                <w:lang w:val="en-CA"/>
              </w:rPr>
            </w:pPr>
            <w:r w:rsidRPr="001F46A8">
              <w:rPr>
                <w:sz w:val="20"/>
              </w:rPr>
              <w:tab/>
              <w:t>Total:</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63EE385B" w14:textId="77777777" w:rsidR="001F46A8" w:rsidRPr="001F46A8" w:rsidRDefault="001F46A8" w:rsidP="00885745">
            <w:pPr>
              <w:jc w:val="right"/>
              <w:rPr>
                <w:sz w:val="20"/>
              </w:rPr>
            </w:pPr>
            <w:r w:rsidRPr="001F46A8">
              <w:rPr>
                <w:sz w:val="20"/>
              </w:rPr>
              <w:t>0.13</w:t>
            </w:r>
          </w:p>
        </w:tc>
      </w:tr>
      <w:tr w:rsidR="001F46A8" w:rsidRPr="001F46A8" w14:paraId="5E6ED699" w14:textId="77777777" w:rsidTr="00056525">
        <w:trPr>
          <w:trHeight w:val="233"/>
        </w:trPr>
        <w:tc>
          <w:tcPr>
            <w:tcW w:w="4157" w:type="pct"/>
            <w:gridSpan w:val="2"/>
            <w:tcBorders>
              <w:top w:val="nil"/>
              <w:left w:val="single" w:sz="4" w:space="0" w:color="auto"/>
              <w:bottom w:val="single" w:sz="4" w:space="0" w:color="auto"/>
              <w:right w:val="single" w:sz="4" w:space="0" w:color="auto"/>
            </w:tcBorders>
          </w:tcPr>
          <w:p w14:paraId="7FBACBAC" w14:textId="77777777" w:rsidR="001F46A8" w:rsidRPr="001F46A8" w:rsidRDefault="001F46A8" w:rsidP="00885745">
            <w:pPr>
              <w:ind w:left="360" w:hanging="360"/>
              <w:jc w:val="left"/>
              <w:rPr>
                <w:sz w:val="20"/>
                <w:lang w:val="en-CA"/>
              </w:rPr>
            </w:pPr>
            <w:r w:rsidRPr="001F46A8">
              <w:rPr>
                <w:sz w:val="20"/>
              </w:rPr>
              <w:t>Year of reported country programme implementation data:</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3C247A26" w14:textId="77777777" w:rsidR="001F46A8" w:rsidRPr="001F46A8" w:rsidRDefault="001F46A8" w:rsidP="00885745">
            <w:pPr>
              <w:jc w:val="right"/>
              <w:rPr>
                <w:sz w:val="20"/>
              </w:rPr>
            </w:pPr>
            <w:r w:rsidRPr="001F46A8">
              <w:rPr>
                <w:sz w:val="20"/>
              </w:rPr>
              <w:t>2017</w:t>
            </w:r>
          </w:p>
        </w:tc>
      </w:tr>
      <w:tr w:rsidR="001F46A8" w:rsidRPr="001F46A8" w14:paraId="007A04C4" w14:textId="77777777" w:rsidTr="00056525">
        <w:trPr>
          <w:trHeight w:val="233"/>
        </w:trPr>
        <w:tc>
          <w:tcPr>
            <w:tcW w:w="4157" w:type="pct"/>
            <w:gridSpan w:val="2"/>
            <w:tcBorders>
              <w:top w:val="single" w:sz="4" w:space="0" w:color="auto"/>
            </w:tcBorders>
          </w:tcPr>
          <w:p w14:paraId="5D2BA0C5" w14:textId="77777777" w:rsidR="001F46A8" w:rsidRPr="001F46A8" w:rsidRDefault="001F46A8" w:rsidP="00885745">
            <w:pPr>
              <w:tabs>
                <w:tab w:val="left" w:pos="6831"/>
                <w:tab w:val="right" w:pos="7560"/>
              </w:tabs>
              <w:ind w:right="-108"/>
              <w:jc w:val="left"/>
              <w:rPr>
                <w:sz w:val="20"/>
              </w:rPr>
            </w:pPr>
            <w:r w:rsidRPr="001F46A8">
              <w:rPr>
                <w:sz w:val="20"/>
              </w:rPr>
              <w:t>Amount approved for projects (as at November 2017) (US $):</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6DC382B3" w14:textId="77777777" w:rsidR="001F46A8" w:rsidRPr="001F46A8" w:rsidRDefault="001F46A8" w:rsidP="00885745">
            <w:pPr>
              <w:jc w:val="right"/>
              <w:rPr>
                <w:sz w:val="20"/>
              </w:rPr>
            </w:pPr>
            <w:r w:rsidRPr="001F46A8">
              <w:rPr>
                <w:sz w:val="20"/>
              </w:rPr>
              <w:t>855,250</w:t>
            </w:r>
          </w:p>
        </w:tc>
      </w:tr>
      <w:tr w:rsidR="001F46A8" w:rsidRPr="001F46A8" w14:paraId="46640E16" w14:textId="77777777" w:rsidTr="00056525">
        <w:trPr>
          <w:trHeight w:val="233"/>
        </w:trPr>
        <w:tc>
          <w:tcPr>
            <w:tcW w:w="4157" w:type="pct"/>
            <w:gridSpan w:val="2"/>
          </w:tcPr>
          <w:p w14:paraId="641590DE"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2A63814C" w14:textId="37CE1D98" w:rsidR="001F46A8" w:rsidRPr="001F46A8" w:rsidRDefault="001F46A8" w:rsidP="00885745">
            <w:pPr>
              <w:jc w:val="right"/>
              <w:rPr>
                <w:sz w:val="20"/>
              </w:rPr>
            </w:pPr>
            <w:r w:rsidRPr="0026166C">
              <w:rPr>
                <w:sz w:val="20"/>
              </w:rPr>
              <w:t>59</w:t>
            </w:r>
            <w:r w:rsidR="0026166C">
              <w:rPr>
                <w:sz w:val="20"/>
              </w:rPr>
              <w:t>9</w:t>
            </w:r>
            <w:r w:rsidRPr="0026166C">
              <w:rPr>
                <w:sz w:val="20"/>
              </w:rPr>
              <w:t>,365</w:t>
            </w:r>
          </w:p>
        </w:tc>
      </w:tr>
      <w:tr w:rsidR="001F46A8" w:rsidRPr="001F46A8" w14:paraId="7B64E663" w14:textId="77777777" w:rsidTr="00056525">
        <w:trPr>
          <w:trHeight w:val="233"/>
        </w:trPr>
        <w:tc>
          <w:tcPr>
            <w:tcW w:w="4157" w:type="pct"/>
            <w:gridSpan w:val="2"/>
          </w:tcPr>
          <w:p w14:paraId="077D34CB" w14:textId="77777777" w:rsidR="001F46A8" w:rsidRPr="001F46A8" w:rsidRDefault="001F46A8" w:rsidP="00885745">
            <w:pPr>
              <w:jc w:val="left"/>
              <w:rPr>
                <w:sz w:val="20"/>
              </w:rPr>
            </w:pPr>
            <w:r w:rsidRPr="001F46A8">
              <w:rPr>
                <w:sz w:val="20"/>
              </w:rPr>
              <w:t>ODS to be phased out (as at November 2017) (ODP tonnes):</w:t>
            </w:r>
          </w:p>
        </w:tc>
        <w:tc>
          <w:tcPr>
            <w:tcW w:w="843" w:type="pct"/>
            <w:tcBorders>
              <w:top w:val="single" w:sz="4" w:space="0" w:color="auto"/>
            </w:tcBorders>
            <w:shd w:val="clear" w:color="auto" w:fill="auto"/>
            <w:vAlign w:val="bottom"/>
          </w:tcPr>
          <w:p w14:paraId="695EF835" w14:textId="77777777" w:rsidR="001F46A8" w:rsidRPr="001F46A8" w:rsidRDefault="001F46A8" w:rsidP="00885745">
            <w:pPr>
              <w:ind w:left="30"/>
              <w:jc w:val="right"/>
              <w:rPr>
                <w:sz w:val="20"/>
              </w:rPr>
            </w:pPr>
            <w:r w:rsidRPr="001F46A8">
              <w:rPr>
                <w:sz w:val="20"/>
              </w:rPr>
              <w:t>0.7</w:t>
            </w:r>
          </w:p>
        </w:tc>
      </w:tr>
      <w:tr w:rsidR="001F46A8" w:rsidRPr="001F46A8" w14:paraId="6E7BF3BB" w14:textId="77777777" w:rsidTr="00056525">
        <w:trPr>
          <w:trHeight w:val="233"/>
        </w:trPr>
        <w:tc>
          <w:tcPr>
            <w:tcW w:w="4157" w:type="pct"/>
            <w:gridSpan w:val="2"/>
          </w:tcPr>
          <w:p w14:paraId="68E75BB3" w14:textId="77777777" w:rsidR="001F46A8" w:rsidRPr="001F46A8" w:rsidRDefault="001F46A8" w:rsidP="00885745">
            <w:pPr>
              <w:jc w:val="left"/>
              <w:rPr>
                <w:sz w:val="20"/>
              </w:rPr>
            </w:pPr>
            <w:r w:rsidRPr="001F46A8">
              <w:rPr>
                <w:sz w:val="20"/>
              </w:rPr>
              <w:t>ODS phased out (as at December 2016) (ODP tonnes):</w:t>
            </w:r>
          </w:p>
        </w:tc>
        <w:tc>
          <w:tcPr>
            <w:tcW w:w="843" w:type="pct"/>
            <w:shd w:val="clear" w:color="auto" w:fill="auto"/>
            <w:vAlign w:val="center"/>
          </w:tcPr>
          <w:p w14:paraId="0EB5C60F" w14:textId="77777777" w:rsidR="001F46A8" w:rsidRPr="001F46A8" w:rsidRDefault="001F46A8" w:rsidP="00885745">
            <w:pPr>
              <w:jc w:val="right"/>
              <w:rPr>
                <w:sz w:val="20"/>
              </w:rPr>
            </w:pPr>
            <w:r w:rsidRPr="001F46A8">
              <w:rPr>
                <w:sz w:val="20"/>
              </w:rPr>
              <w:t>0.7</w:t>
            </w:r>
          </w:p>
        </w:tc>
      </w:tr>
    </w:tbl>
    <w:p w14:paraId="24423550" w14:textId="77777777" w:rsidR="001F46A8" w:rsidRPr="001F46A8" w:rsidRDefault="001F46A8" w:rsidP="00885745">
      <w:pPr>
        <w:rPr>
          <w:sz w:val="20"/>
          <w:szCs w:val="20"/>
        </w:rPr>
      </w:pPr>
      <w:r w:rsidRPr="001F46A8">
        <w:t xml:space="preserve"> </w:t>
      </w:r>
      <w:r w:rsidRPr="001F46A8">
        <w:rPr>
          <w:sz w:val="20"/>
          <w:szCs w:val="20"/>
        </w:rPr>
        <w:t>* Additional emergency assistance for institutional strengthening of US $20,000 was approved at the 80</w:t>
      </w:r>
      <w:r w:rsidRPr="001F46A8">
        <w:rPr>
          <w:sz w:val="20"/>
          <w:szCs w:val="20"/>
          <w:vertAlign w:val="superscript"/>
        </w:rPr>
        <w:t>th</w:t>
      </w:r>
      <w:r w:rsidRPr="001F46A8">
        <w:rPr>
          <w:sz w:val="20"/>
          <w:szCs w:val="20"/>
        </w:rPr>
        <w:t xml:space="preserve"> meeting.</w:t>
      </w:r>
    </w:p>
    <w:p w14:paraId="1B03F297" w14:textId="77777777" w:rsidR="001F46A8" w:rsidRPr="001F46A8" w:rsidRDefault="001F46A8" w:rsidP="00885745">
      <w:pPr>
        <w:rPr>
          <w:sz w:val="20"/>
          <w:szCs w:val="20"/>
        </w:rPr>
      </w:pPr>
    </w:p>
    <w:p w14:paraId="017E4B00" w14:textId="77777777" w:rsidR="001F46A8" w:rsidRPr="001F46A8" w:rsidRDefault="001F46A8" w:rsidP="00885745">
      <w:pPr>
        <w:numPr>
          <w:ilvl w:val="0"/>
          <w:numId w:val="1"/>
        </w:numPr>
        <w:spacing w:after="240"/>
        <w:outlineLvl w:val="0"/>
      </w:pPr>
      <w:r w:rsidRPr="001F46A8">
        <w:t>Summary of activities and funds approved by the Executive Committee:</w:t>
      </w:r>
    </w:p>
    <w:tbl>
      <w:tblPr>
        <w:tblStyle w:val="TableGrid"/>
        <w:tblW w:w="5000" w:type="pct"/>
        <w:tblLayout w:type="fixed"/>
        <w:tblLook w:val="01E0" w:firstRow="1" w:lastRow="1" w:firstColumn="1" w:lastColumn="1" w:noHBand="0" w:noVBand="0"/>
      </w:tblPr>
      <w:tblGrid>
        <w:gridCol w:w="480"/>
        <w:gridCol w:w="7453"/>
        <w:gridCol w:w="1674"/>
      </w:tblGrid>
      <w:tr w:rsidR="001F46A8" w:rsidRPr="001F46A8" w14:paraId="727F5EAA" w14:textId="77777777" w:rsidTr="009F696C">
        <w:tc>
          <w:tcPr>
            <w:tcW w:w="4129" w:type="pct"/>
            <w:gridSpan w:val="2"/>
            <w:tcBorders>
              <w:bottom w:val="single" w:sz="4" w:space="0" w:color="auto"/>
            </w:tcBorders>
          </w:tcPr>
          <w:p w14:paraId="650FDEB1" w14:textId="77777777" w:rsidR="001F46A8" w:rsidRPr="001F46A8" w:rsidRDefault="001F46A8" w:rsidP="00885745">
            <w:pPr>
              <w:keepNext/>
              <w:jc w:val="left"/>
              <w:rPr>
                <w:b/>
                <w:sz w:val="20"/>
              </w:rPr>
            </w:pPr>
            <w:r w:rsidRPr="001F46A8">
              <w:rPr>
                <w:b/>
                <w:sz w:val="20"/>
              </w:rPr>
              <w:t>Summary of activities</w:t>
            </w:r>
          </w:p>
          <w:p w14:paraId="2CDF2623" w14:textId="77777777" w:rsidR="001F46A8" w:rsidRPr="001F46A8" w:rsidRDefault="001F46A8" w:rsidP="00885745">
            <w:pPr>
              <w:keepNext/>
              <w:jc w:val="left"/>
              <w:rPr>
                <w:b/>
                <w:sz w:val="20"/>
              </w:rPr>
            </w:pPr>
          </w:p>
        </w:tc>
        <w:tc>
          <w:tcPr>
            <w:tcW w:w="871" w:type="pct"/>
            <w:tcBorders>
              <w:bottom w:val="single" w:sz="4" w:space="0" w:color="auto"/>
            </w:tcBorders>
          </w:tcPr>
          <w:p w14:paraId="07C6D8FF" w14:textId="77777777" w:rsidR="001F46A8" w:rsidRPr="001F46A8" w:rsidRDefault="001F46A8" w:rsidP="00885745">
            <w:pPr>
              <w:keepNext/>
              <w:jc w:val="center"/>
              <w:rPr>
                <w:b/>
                <w:sz w:val="20"/>
              </w:rPr>
            </w:pPr>
            <w:r w:rsidRPr="001F46A8">
              <w:rPr>
                <w:b/>
                <w:sz w:val="20"/>
              </w:rPr>
              <w:t>Funds approved (US $)</w:t>
            </w:r>
          </w:p>
        </w:tc>
      </w:tr>
      <w:tr w:rsidR="001F46A8" w:rsidRPr="001F46A8" w14:paraId="34066067" w14:textId="77777777" w:rsidTr="009F696C">
        <w:tc>
          <w:tcPr>
            <w:tcW w:w="250" w:type="pct"/>
            <w:tcBorders>
              <w:top w:val="single" w:sz="4" w:space="0" w:color="auto"/>
              <w:left w:val="single" w:sz="4" w:space="0" w:color="auto"/>
              <w:bottom w:val="single" w:sz="4" w:space="0" w:color="auto"/>
              <w:right w:val="nil"/>
            </w:tcBorders>
          </w:tcPr>
          <w:p w14:paraId="1B5F8A29" w14:textId="77777777" w:rsidR="001F46A8" w:rsidRPr="001F46A8" w:rsidRDefault="001F46A8" w:rsidP="00885745">
            <w:pPr>
              <w:widowControl w:val="0"/>
              <w:ind w:left="360" w:hanging="360"/>
              <w:jc w:val="left"/>
              <w:rPr>
                <w:sz w:val="20"/>
              </w:rPr>
            </w:pPr>
            <w:r w:rsidRPr="001F46A8">
              <w:rPr>
                <w:sz w:val="20"/>
              </w:rPr>
              <w:t>(a)</w:t>
            </w:r>
          </w:p>
        </w:tc>
        <w:tc>
          <w:tcPr>
            <w:tcW w:w="3879" w:type="pct"/>
            <w:tcBorders>
              <w:top w:val="single" w:sz="4" w:space="0" w:color="auto"/>
              <w:left w:val="nil"/>
              <w:bottom w:val="single" w:sz="4" w:space="0" w:color="auto"/>
              <w:right w:val="single" w:sz="4" w:space="0" w:color="auto"/>
            </w:tcBorders>
          </w:tcPr>
          <w:p w14:paraId="3B43F7AC" w14:textId="77777777" w:rsidR="001F46A8" w:rsidRPr="001F46A8" w:rsidRDefault="001F46A8" w:rsidP="00885745">
            <w:pPr>
              <w:keepNext/>
              <w:ind w:left="-109"/>
              <w:rPr>
                <w:sz w:val="20"/>
              </w:rPr>
            </w:pP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98164D7" w14:textId="77777777" w:rsidR="001F46A8" w:rsidRPr="001F46A8" w:rsidRDefault="001F46A8" w:rsidP="00885745">
            <w:pPr>
              <w:keepNext/>
              <w:jc w:val="right"/>
              <w:rPr>
                <w:sz w:val="20"/>
              </w:rPr>
            </w:pPr>
            <w:r w:rsidRPr="001F46A8">
              <w:rPr>
                <w:sz w:val="20"/>
              </w:rPr>
              <w:t>63,000</w:t>
            </w:r>
          </w:p>
        </w:tc>
      </w:tr>
      <w:tr w:rsidR="001F46A8" w:rsidRPr="001F46A8" w14:paraId="295685D6" w14:textId="77777777" w:rsidTr="009F696C">
        <w:tc>
          <w:tcPr>
            <w:tcW w:w="250" w:type="pct"/>
            <w:tcBorders>
              <w:top w:val="single" w:sz="4" w:space="0" w:color="auto"/>
              <w:left w:val="single" w:sz="4" w:space="0" w:color="auto"/>
              <w:bottom w:val="single" w:sz="4" w:space="0" w:color="auto"/>
              <w:right w:val="nil"/>
            </w:tcBorders>
          </w:tcPr>
          <w:p w14:paraId="73AD1027" w14:textId="77777777" w:rsidR="001F46A8" w:rsidRPr="001F46A8" w:rsidRDefault="001F46A8" w:rsidP="00885745">
            <w:pPr>
              <w:widowControl w:val="0"/>
              <w:rPr>
                <w:sz w:val="20"/>
              </w:rPr>
            </w:pPr>
            <w:r w:rsidRPr="001F46A8">
              <w:rPr>
                <w:sz w:val="20"/>
              </w:rPr>
              <w:t>(b)</w:t>
            </w:r>
          </w:p>
        </w:tc>
        <w:tc>
          <w:tcPr>
            <w:tcW w:w="3879" w:type="pct"/>
            <w:tcBorders>
              <w:top w:val="single" w:sz="4" w:space="0" w:color="auto"/>
              <w:left w:val="nil"/>
              <w:bottom w:val="single" w:sz="4" w:space="0" w:color="auto"/>
              <w:right w:val="single" w:sz="4" w:space="0" w:color="auto"/>
            </w:tcBorders>
          </w:tcPr>
          <w:p w14:paraId="5151A5F9" w14:textId="77777777" w:rsidR="001F46A8" w:rsidRPr="001F46A8" w:rsidRDefault="001F46A8" w:rsidP="00885745">
            <w:pPr>
              <w:keepNext/>
              <w:ind w:left="-109"/>
              <w:rPr>
                <w:sz w:val="20"/>
              </w:rPr>
            </w:pP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44591A66" w14:textId="77777777" w:rsidR="001F46A8" w:rsidRPr="001F46A8" w:rsidRDefault="001F46A8" w:rsidP="00885745">
            <w:pPr>
              <w:keepNext/>
              <w:jc w:val="right"/>
              <w:rPr>
                <w:sz w:val="20"/>
              </w:rPr>
            </w:pPr>
            <w:r w:rsidRPr="001F46A8">
              <w:rPr>
                <w:sz w:val="20"/>
              </w:rPr>
              <w:t>316,000</w:t>
            </w:r>
          </w:p>
        </w:tc>
      </w:tr>
      <w:tr w:rsidR="001F46A8" w:rsidRPr="001F46A8" w14:paraId="08C2E77E" w14:textId="77777777" w:rsidTr="009F696C">
        <w:tc>
          <w:tcPr>
            <w:tcW w:w="250" w:type="pct"/>
            <w:tcBorders>
              <w:top w:val="single" w:sz="4" w:space="0" w:color="auto"/>
              <w:left w:val="single" w:sz="4" w:space="0" w:color="auto"/>
              <w:bottom w:val="single" w:sz="4" w:space="0" w:color="auto"/>
              <w:right w:val="nil"/>
            </w:tcBorders>
          </w:tcPr>
          <w:p w14:paraId="775920DB" w14:textId="77777777" w:rsidR="001F46A8" w:rsidRPr="001F46A8" w:rsidRDefault="001F46A8" w:rsidP="00885745">
            <w:pPr>
              <w:widowControl w:val="0"/>
              <w:rPr>
                <w:sz w:val="20"/>
              </w:rPr>
            </w:pPr>
            <w:r w:rsidRPr="001F46A8">
              <w:rPr>
                <w:sz w:val="20"/>
              </w:rPr>
              <w:t>(c)</w:t>
            </w:r>
          </w:p>
        </w:tc>
        <w:tc>
          <w:tcPr>
            <w:tcW w:w="3879" w:type="pct"/>
            <w:tcBorders>
              <w:top w:val="single" w:sz="4" w:space="0" w:color="auto"/>
              <w:left w:val="nil"/>
              <w:bottom w:val="single" w:sz="4" w:space="0" w:color="auto"/>
              <w:right w:val="single" w:sz="4" w:space="0" w:color="auto"/>
            </w:tcBorders>
          </w:tcPr>
          <w:p w14:paraId="314E61A7" w14:textId="77777777" w:rsidR="001F46A8" w:rsidRPr="001F46A8" w:rsidRDefault="001F46A8" w:rsidP="00885745">
            <w:pPr>
              <w:keepNext/>
              <w:ind w:left="-109"/>
              <w:rPr>
                <w:sz w:val="20"/>
              </w:rPr>
            </w:pPr>
            <w:r w:rsidRPr="001F46A8">
              <w:rPr>
                <w:sz w:val="20"/>
              </w:rPr>
              <w:t>Project preparation, technical assistance, training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7051352" w14:textId="77777777" w:rsidR="001F46A8" w:rsidRPr="001F46A8" w:rsidRDefault="001F46A8" w:rsidP="00885745">
            <w:pPr>
              <w:keepNext/>
              <w:jc w:val="right"/>
              <w:rPr>
                <w:sz w:val="20"/>
              </w:rPr>
            </w:pPr>
            <w:r w:rsidRPr="001F46A8">
              <w:rPr>
                <w:sz w:val="20"/>
              </w:rPr>
              <w:t>496,250</w:t>
            </w:r>
          </w:p>
        </w:tc>
      </w:tr>
      <w:tr w:rsidR="001F46A8" w:rsidRPr="001F46A8" w14:paraId="58CC3314" w14:textId="77777777" w:rsidTr="009F696C">
        <w:tc>
          <w:tcPr>
            <w:tcW w:w="250" w:type="pct"/>
            <w:tcBorders>
              <w:top w:val="single" w:sz="4" w:space="0" w:color="auto"/>
              <w:left w:val="single" w:sz="4" w:space="0" w:color="auto"/>
              <w:bottom w:val="single" w:sz="4" w:space="0" w:color="auto"/>
              <w:right w:val="nil"/>
            </w:tcBorders>
          </w:tcPr>
          <w:p w14:paraId="383770D1" w14:textId="77777777" w:rsidR="001F46A8" w:rsidRPr="001F46A8" w:rsidRDefault="001F46A8" w:rsidP="00885745">
            <w:pPr>
              <w:widowControl w:val="0"/>
              <w:rPr>
                <w:sz w:val="20"/>
              </w:rPr>
            </w:pPr>
          </w:p>
        </w:tc>
        <w:tc>
          <w:tcPr>
            <w:tcW w:w="3879" w:type="pct"/>
            <w:tcBorders>
              <w:top w:val="single" w:sz="4" w:space="0" w:color="auto"/>
              <w:left w:val="nil"/>
              <w:bottom w:val="single" w:sz="4" w:space="0" w:color="auto"/>
              <w:right w:val="single" w:sz="4" w:space="0" w:color="auto"/>
            </w:tcBorders>
          </w:tcPr>
          <w:p w14:paraId="41EFC390" w14:textId="77777777" w:rsidR="001F46A8" w:rsidRPr="001F46A8" w:rsidRDefault="001F46A8" w:rsidP="00885745">
            <w:pPr>
              <w:keepNext/>
              <w:tabs>
                <w:tab w:val="left" w:pos="6346"/>
                <w:tab w:val="right" w:pos="7560"/>
              </w:tabs>
              <w:ind w:left="5921"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62E49A6" w14:textId="77777777" w:rsidR="001F46A8" w:rsidRPr="001F46A8" w:rsidRDefault="001F46A8" w:rsidP="00885745">
            <w:pPr>
              <w:keepNext/>
              <w:jc w:val="right"/>
              <w:rPr>
                <w:sz w:val="20"/>
              </w:rPr>
            </w:pPr>
            <w:r w:rsidRPr="001F46A8">
              <w:rPr>
                <w:sz w:val="20"/>
              </w:rPr>
              <w:t>855,250</w:t>
            </w:r>
          </w:p>
        </w:tc>
      </w:tr>
      <w:tr w:rsidR="001F46A8" w:rsidRPr="001F46A8" w14:paraId="74D205D2" w14:textId="77777777" w:rsidTr="009F696C">
        <w:tc>
          <w:tcPr>
            <w:tcW w:w="250" w:type="pct"/>
            <w:tcBorders>
              <w:top w:val="single" w:sz="4" w:space="0" w:color="auto"/>
              <w:left w:val="single" w:sz="4" w:space="0" w:color="auto"/>
              <w:bottom w:val="single" w:sz="4" w:space="0" w:color="auto"/>
              <w:right w:val="nil"/>
            </w:tcBorders>
          </w:tcPr>
          <w:p w14:paraId="2CD074F0" w14:textId="77777777" w:rsidR="001F46A8" w:rsidRPr="001F46A8" w:rsidRDefault="001F46A8" w:rsidP="00885745">
            <w:pPr>
              <w:widowControl w:val="0"/>
              <w:rPr>
                <w:sz w:val="20"/>
              </w:rPr>
            </w:pPr>
            <w:r w:rsidRPr="001F46A8">
              <w:rPr>
                <w:sz w:val="20"/>
              </w:rPr>
              <w:t>(d)</w:t>
            </w:r>
          </w:p>
        </w:tc>
        <w:tc>
          <w:tcPr>
            <w:tcW w:w="3879" w:type="pct"/>
            <w:tcBorders>
              <w:top w:val="single" w:sz="4" w:space="0" w:color="auto"/>
              <w:left w:val="nil"/>
              <w:bottom w:val="single" w:sz="4" w:space="0" w:color="auto"/>
              <w:right w:val="single" w:sz="4" w:space="0" w:color="auto"/>
            </w:tcBorders>
          </w:tcPr>
          <w:tbl>
            <w:tblPr>
              <w:tblStyle w:val="TableGrid"/>
              <w:tblW w:w="48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0"/>
              <w:gridCol w:w="6698"/>
            </w:tblGrid>
            <w:tr w:rsidR="001F46A8" w:rsidRPr="001F46A8" w14:paraId="10744C80" w14:textId="77777777" w:rsidTr="001F46A8">
              <w:tc>
                <w:tcPr>
                  <w:tcW w:w="194" w:type="pct"/>
                  <w:shd w:val="clear" w:color="auto" w:fill="auto"/>
                </w:tcPr>
                <w:p w14:paraId="5422D987" w14:textId="77777777" w:rsidR="001F46A8" w:rsidRPr="001F46A8" w:rsidRDefault="001F46A8" w:rsidP="00885745">
                  <w:pPr>
                    <w:widowControl w:val="0"/>
                    <w:rPr>
                      <w:sz w:val="20"/>
                    </w:rPr>
                  </w:pPr>
                </w:p>
              </w:tc>
              <w:tc>
                <w:tcPr>
                  <w:tcW w:w="4806" w:type="pct"/>
                  <w:shd w:val="clear" w:color="auto" w:fill="auto"/>
                </w:tcPr>
                <w:p w14:paraId="57FFEEAD" w14:textId="77777777" w:rsidR="001F46A8" w:rsidRPr="001F46A8" w:rsidRDefault="001F46A8" w:rsidP="00885745">
                  <w:pPr>
                    <w:widowControl w:val="0"/>
                    <w:ind w:left="-109" w:firstLine="109"/>
                    <w:rPr>
                      <w:sz w:val="20"/>
                    </w:rPr>
                  </w:pPr>
                  <w:r w:rsidRPr="001F46A8">
                    <w:rPr>
                      <w:sz w:val="20"/>
                    </w:rPr>
                    <w:t>HFC activities funded from additional voluntary contributions</w:t>
                  </w:r>
                </w:p>
              </w:tc>
            </w:tr>
          </w:tbl>
          <w:p w14:paraId="58A78252" w14:textId="77777777" w:rsidR="001F46A8" w:rsidRPr="001F46A8" w:rsidRDefault="001F46A8" w:rsidP="00885745">
            <w:pPr>
              <w:widowControl w:val="0"/>
              <w:ind w:left="-109"/>
              <w:rPr>
                <w:sz w:val="20"/>
              </w:rPr>
            </w:pP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D3F69FE" w14:textId="77777777" w:rsidR="001F46A8" w:rsidRPr="001F46A8" w:rsidRDefault="001F46A8" w:rsidP="00885745">
            <w:pPr>
              <w:widowControl w:val="0"/>
              <w:jc w:val="right"/>
              <w:rPr>
                <w:sz w:val="20"/>
              </w:rPr>
            </w:pPr>
            <w:r w:rsidRPr="001F46A8">
              <w:rPr>
                <w:sz w:val="20"/>
              </w:rPr>
              <w:t>50,000</w:t>
            </w:r>
          </w:p>
        </w:tc>
      </w:tr>
    </w:tbl>
    <w:p w14:paraId="38362D3F" w14:textId="77777777" w:rsidR="001F46A8" w:rsidRPr="001F46A8" w:rsidRDefault="001F46A8" w:rsidP="00885745"/>
    <w:p w14:paraId="1172895B"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219488DB" w14:textId="2ACA882D" w:rsidR="005054AA" w:rsidRDefault="005054AA" w:rsidP="00885745">
      <w:pPr>
        <w:pStyle w:val="Heading1"/>
      </w:pPr>
      <w:r w:rsidRPr="005054AA">
        <w:t xml:space="preserve">During Phase VI, Dominica was hit by a </w:t>
      </w:r>
      <w:r w:rsidR="00D3042E">
        <w:t>C</w:t>
      </w:r>
      <w:r w:rsidRPr="005054AA">
        <w:t>ategory</w:t>
      </w:r>
      <w:r>
        <w:t> </w:t>
      </w:r>
      <w:r w:rsidRPr="005054AA">
        <w:t xml:space="preserve">5 </w:t>
      </w:r>
      <w:r w:rsidR="009810E8">
        <w:t>hurricane</w:t>
      </w:r>
      <w:r w:rsidR="006A24A4">
        <w:t xml:space="preserve"> in September 2017</w:t>
      </w:r>
      <w:r w:rsidR="009810E8">
        <w:t>; t</w:t>
      </w:r>
      <w:r w:rsidRPr="005054AA">
        <w:t xml:space="preserve">he Environmental Coordinating Unit (ECU), where the NOU was located was destroyed. Since the hurricane, the NOU has been housed in temporary office space. Despite the challenges faced, the NOU carried out several activities including: training of 17 customs officers on the classification of ODS, ODS products and refrigerants; preparation of the terms of reference for a regional technicians’ trainer; preparation of terms of reference to recruit a regional consultant for monitoring stage I of the HPMP; submission of  2016 and 2017 </w:t>
      </w:r>
      <w:r w:rsidR="00AA09AA">
        <w:t>CP</w:t>
      </w:r>
      <w:r w:rsidRPr="005054AA">
        <w:t xml:space="preserve"> data to the Fund Secretariat; preparation of the second tranche of stage I of the HPMP for submission in 2018;  preparation of the enabling activities project; revision of the ODS regulations; preparation of a strategy and action plan to assist the country in returning to its pre-hurricane implementation levels. The NOO also met with the new Minister of Environment appointed in April 2018 to orient him on the Montreal Protocol and matters related to the revision of ODS regulations in the country. </w:t>
      </w:r>
    </w:p>
    <w:p w14:paraId="54ABD266" w14:textId="7E0504C2" w:rsidR="001F46A8" w:rsidRPr="005054AA" w:rsidRDefault="001F46A8" w:rsidP="00885745">
      <w:pPr>
        <w:keepNext/>
        <w:tabs>
          <w:tab w:val="left" w:pos="2880"/>
          <w:tab w:val="left" w:pos="5760"/>
        </w:tabs>
        <w:spacing w:after="240"/>
        <w:rPr>
          <w:u w:val="single"/>
        </w:rPr>
      </w:pPr>
      <w:r w:rsidRPr="005054AA">
        <w:rPr>
          <w:u w:val="single"/>
        </w:rPr>
        <w:t>Plan of action</w:t>
      </w:r>
    </w:p>
    <w:p w14:paraId="0613C3B8" w14:textId="2FD35D74" w:rsidR="005054AA" w:rsidRPr="005054AA" w:rsidRDefault="005054AA" w:rsidP="00885745">
      <w:pPr>
        <w:pStyle w:val="Heading1"/>
        <w:rPr>
          <w:bCs/>
        </w:rPr>
      </w:pPr>
      <w:r w:rsidRPr="005054AA">
        <w:t>During phase VII</w:t>
      </w:r>
      <w:r>
        <w:t>,</w:t>
      </w:r>
      <w:r w:rsidRPr="005054AA">
        <w:t xml:space="preserve"> the NOU will continue to implement the activities under stage I of the HPMP</w:t>
      </w:r>
      <w:r w:rsidR="006A24A4">
        <w:t>;</w:t>
      </w:r>
      <w:r w:rsidRPr="005054AA">
        <w:t xml:space="preserve"> continue the coordination of the NOU and strengthen the existing legal framework to control HCFCs and promote use of low-GWP, energy efficient alternatives; </w:t>
      </w:r>
      <w:r w:rsidR="006A24A4">
        <w:t>implement</w:t>
      </w:r>
      <w:r w:rsidRPr="005054AA">
        <w:t xml:space="preserve"> public awareness campaigns on the transition to low</w:t>
      </w:r>
      <w:r w:rsidR="006A24A4">
        <w:noBreakHyphen/>
      </w:r>
      <w:r w:rsidRPr="005054AA">
        <w:t>GWP ODS alternatives; prepar</w:t>
      </w:r>
      <w:r w:rsidR="006A24A4">
        <w:t>e</w:t>
      </w:r>
      <w:r w:rsidRPr="005054AA">
        <w:t xml:space="preserve"> progress and expenditure reports to implementing agencies; participat</w:t>
      </w:r>
      <w:r w:rsidR="006A24A4">
        <w:t>e</w:t>
      </w:r>
      <w:r w:rsidRPr="005054AA">
        <w:t xml:space="preserve"> in regional network and Montreal Protocol meetings; working towards the ratification of the Kigali Amendment. The Government intends to procure </w:t>
      </w:r>
      <w:r w:rsidR="006A24A4">
        <w:t>the</w:t>
      </w:r>
      <w:r w:rsidRPr="005054AA">
        <w:t xml:space="preserve"> equipment</w:t>
      </w:r>
      <w:r w:rsidR="006A24A4">
        <w:t xml:space="preserve"> that was lost due to the hurricane</w:t>
      </w:r>
      <w:r w:rsidRPr="005054AA">
        <w:t xml:space="preserve"> </w:t>
      </w:r>
      <w:r w:rsidR="006A24A4">
        <w:t>with the special IS funds.</w:t>
      </w:r>
      <w:r w:rsidRPr="005054AA">
        <w:t xml:space="preserve"> </w:t>
      </w:r>
      <w:r w:rsidR="006A24A4">
        <w:t>T</w:t>
      </w:r>
      <w:r w:rsidRPr="005054AA">
        <w:t>he NOU will contract a consultant to provide monitoring, evaluati</w:t>
      </w:r>
      <w:r w:rsidR="006A24A4">
        <w:t>on</w:t>
      </w:r>
      <w:r w:rsidRPr="005054AA">
        <w:t xml:space="preserve"> and reporting services, participate in the Caribbean Network and take part in UNEP’s NOO training</w:t>
      </w:r>
      <w:r w:rsidR="006A24A4">
        <w:t xml:space="preserve"> activities. T</w:t>
      </w:r>
      <w:r w:rsidRPr="005054AA">
        <w:t xml:space="preserve">he country has included seven performance indicators for phase VII. </w:t>
      </w:r>
    </w:p>
    <w:p w14:paraId="13723F3F" w14:textId="4BB551E6" w:rsidR="001F46A8" w:rsidRPr="001F46A8" w:rsidRDefault="001F46A8" w:rsidP="003257A7">
      <w:pPr>
        <w:pStyle w:val="Heading1"/>
        <w:keepNext/>
        <w:numPr>
          <w:ilvl w:val="0"/>
          <w:numId w:val="0"/>
        </w:numPr>
        <w:rPr>
          <w:b/>
          <w:bCs/>
        </w:rPr>
      </w:pPr>
      <w:r w:rsidRPr="001F46A8">
        <w:rPr>
          <w:b/>
          <w:lang w:val="en-US"/>
        </w:rPr>
        <w:lastRenderedPageBreak/>
        <w:t>Equatorial Guinea</w:t>
      </w:r>
      <w:r w:rsidRPr="001F46A8">
        <w:rPr>
          <w:b/>
          <w:bCs/>
        </w:rPr>
        <w:t>: Renewal of institutional strengthening</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1"/>
        <w:gridCol w:w="1730"/>
        <w:gridCol w:w="1701"/>
      </w:tblGrid>
      <w:tr w:rsidR="00056525" w:rsidRPr="001F46A8" w14:paraId="5A042F6E" w14:textId="77777777" w:rsidTr="00604ACD">
        <w:tc>
          <w:tcPr>
            <w:tcW w:w="7821" w:type="dxa"/>
            <w:gridSpan w:val="2"/>
            <w:tcBorders>
              <w:bottom w:val="single" w:sz="4" w:space="0" w:color="auto"/>
            </w:tcBorders>
            <w:shd w:val="clear" w:color="auto" w:fill="auto"/>
          </w:tcPr>
          <w:p w14:paraId="4C9EA332" w14:textId="77777777" w:rsidR="00056525" w:rsidRPr="001F46A8" w:rsidRDefault="00056525" w:rsidP="003257A7">
            <w:pPr>
              <w:keepNext/>
              <w:rPr>
                <w:b/>
                <w:sz w:val="20"/>
              </w:rPr>
            </w:pPr>
            <w:r w:rsidRPr="001F46A8">
              <w:rPr>
                <w:b/>
                <w:sz w:val="20"/>
              </w:rPr>
              <w:t>Summary of the project and country profile</w:t>
            </w:r>
          </w:p>
        </w:tc>
        <w:tc>
          <w:tcPr>
            <w:tcW w:w="1701" w:type="dxa"/>
            <w:shd w:val="clear" w:color="auto" w:fill="auto"/>
          </w:tcPr>
          <w:p w14:paraId="7CE78C74" w14:textId="77777777" w:rsidR="00056525" w:rsidRPr="001F46A8" w:rsidRDefault="00056525" w:rsidP="003257A7">
            <w:pPr>
              <w:keepNext/>
              <w:jc w:val="right"/>
              <w:rPr>
                <w:b/>
                <w:sz w:val="20"/>
              </w:rPr>
            </w:pPr>
          </w:p>
        </w:tc>
      </w:tr>
      <w:tr w:rsidR="00056525" w:rsidRPr="001F46A8" w14:paraId="5B2CDB1E" w14:textId="77777777" w:rsidTr="00604ACD">
        <w:tc>
          <w:tcPr>
            <w:tcW w:w="7821" w:type="dxa"/>
            <w:gridSpan w:val="2"/>
            <w:tcBorders>
              <w:bottom w:val="single" w:sz="4" w:space="0" w:color="auto"/>
            </w:tcBorders>
            <w:shd w:val="clear" w:color="auto" w:fill="auto"/>
          </w:tcPr>
          <w:p w14:paraId="6D9C8160" w14:textId="77777777" w:rsidR="00056525" w:rsidRPr="001F46A8" w:rsidRDefault="00056525" w:rsidP="003257A7">
            <w:pPr>
              <w:keepNext/>
              <w:rPr>
                <w:sz w:val="20"/>
              </w:rPr>
            </w:pPr>
            <w:r w:rsidRPr="001F46A8">
              <w:rPr>
                <w:sz w:val="20"/>
              </w:rPr>
              <w:t>Implementing Agency:</w:t>
            </w:r>
          </w:p>
        </w:tc>
        <w:tc>
          <w:tcPr>
            <w:tcW w:w="1701" w:type="dxa"/>
            <w:tcBorders>
              <w:bottom w:val="single" w:sz="4" w:space="0" w:color="auto"/>
            </w:tcBorders>
            <w:shd w:val="clear" w:color="auto" w:fill="auto"/>
          </w:tcPr>
          <w:p w14:paraId="281C27BA" w14:textId="77777777" w:rsidR="00056525" w:rsidRPr="001F46A8" w:rsidRDefault="00056525" w:rsidP="003257A7">
            <w:pPr>
              <w:keepNext/>
              <w:jc w:val="center"/>
              <w:rPr>
                <w:sz w:val="20"/>
              </w:rPr>
            </w:pPr>
            <w:r w:rsidRPr="001F46A8">
              <w:rPr>
                <w:sz w:val="20"/>
              </w:rPr>
              <w:t>UNEP</w:t>
            </w:r>
          </w:p>
        </w:tc>
      </w:tr>
      <w:tr w:rsidR="00056525" w:rsidRPr="001F46A8" w14:paraId="4613E082" w14:textId="77777777" w:rsidTr="006A24A4">
        <w:tc>
          <w:tcPr>
            <w:tcW w:w="7821" w:type="dxa"/>
            <w:gridSpan w:val="2"/>
            <w:tcBorders>
              <w:top w:val="single" w:sz="4" w:space="0" w:color="auto"/>
              <w:left w:val="single" w:sz="4" w:space="0" w:color="auto"/>
              <w:bottom w:val="single" w:sz="4" w:space="0" w:color="auto"/>
              <w:right w:val="single" w:sz="4" w:space="0" w:color="auto"/>
            </w:tcBorders>
            <w:shd w:val="clear" w:color="auto" w:fill="auto"/>
          </w:tcPr>
          <w:p w14:paraId="62DEF1DA" w14:textId="77777777" w:rsidR="00056525" w:rsidRPr="001F46A8" w:rsidRDefault="00056525" w:rsidP="00885745">
            <w:pPr>
              <w:rPr>
                <w:sz w:val="20"/>
              </w:rPr>
            </w:pPr>
            <w:r w:rsidRPr="001F46A8">
              <w:rPr>
                <w:sz w:val="20"/>
              </w:rPr>
              <w:t>Amounts previously approved for institutional strengthening (US $):</w:t>
            </w:r>
          </w:p>
        </w:tc>
        <w:tc>
          <w:tcPr>
            <w:tcW w:w="1701" w:type="dxa"/>
            <w:tcBorders>
              <w:top w:val="single" w:sz="4" w:space="0" w:color="auto"/>
              <w:left w:val="single" w:sz="4" w:space="0" w:color="auto"/>
              <w:bottom w:val="nil"/>
              <w:right w:val="single" w:sz="4" w:space="0" w:color="auto"/>
            </w:tcBorders>
            <w:shd w:val="clear" w:color="auto" w:fill="auto"/>
          </w:tcPr>
          <w:p w14:paraId="1DF11DE0" w14:textId="77777777" w:rsidR="00056525" w:rsidRPr="001F46A8" w:rsidRDefault="00056525" w:rsidP="00885745">
            <w:pPr>
              <w:jc w:val="right"/>
              <w:rPr>
                <w:sz w:val="20"/>
              </w:rPr>
            </w:pPr>
          </w:p>
        </w:tc>
      </w:tr>
      <w:tr w:rsidR="00056525" w:rsidRPr="001F46A8" w14:paraId="59038E8E" w14:textId="77777777" w:rsidTr="006A24A4">
        <w:trPr>
          <w:cantSplit/>
        </w:trPr>
        <w:tc>
          <w:tcPr>
            <w:tcW w:w="6091" w:type="dxa"/>
            <w:tcBorders>
              <w:top w:val="nil"/>
              <w:left w:val="single" w:sz="4" w:space="0" w:color="auto"/>
              <w:bottom w:val="nil"/>
              <w:right w:val="nil"/>
            </w:tcBorders>
            <w:shd w:val="clear" w:color="auto" w:fill="auto"/>
            <w:vAlign w:val="bottom"/>
          </w:tcPr>
          <w:p w14:paraId="0398B5AB" w14:textId="77777777" w:rsidR="00056525" w:rsidRPr="001F46A8" w:rsidRDefault="00056525" w:rsidP="00885745">
            <w:pPr>
              <w:ind w:right="344"/>
              <w:jc w:val="right"/>
              <w:rPr>
                <w:sz w:val="20"/>
              </w:rPr>
            </w:pPr>
            <w:r w:rsidRPr="001F46A8">
              <w:rPr>
                <w:sz w:val="20"/>
              </w:rPr>
              <w:t>Phase I:</w:t>
            </w:r>
          </w:p>
        </w:tc>
        <w:tc>
          <w:tcPr>
            <w:tcW w:w="1730" w:type="dxa"/>
            <w:tcBorders>
              <w:top w:val="nil"/>
              <w:left w:val="nil"/>
              <w:bottom w:val="nil"/>
              <w:right w:val="single" w:sz="4" w:space="0" w:color="auto"/>
            </w:tcBorders>
            <w:shd w:val="clear" w:color="auto" w:fill="auto"/>
            <w:vAlign w:val="bottom"/>
          </w:tcPr>
          <w:p w14:paraId="147E1DD1" w14:textId="77777777" w:rsidR="00056525" w:rsidRPr="001F46A8" w:rsidRDefault="00056525" w:rsidP="00885745">
            <w:pPr>
              <w:ind w:left="-6"/>
              <w:jc w:val="right"/>
              <w:rPr>
                <w:sz w:val="20"/>
              </w:rPr>
            </w:pPr>
            <w:r w:rsidRPr="001F46A8">
              <w:rPr>
                <w:sz w:val="20"/>
              </w:rPr>
              <w:t>Jul-06 and Apr-09</w:t>
            </w:r>
          </w:p>
        </w:tc>
        <w:tc>
          <w:tcPr>
            <w:tcW w:w="1701" w:type="dxa"/>
            <w:tcBorders>
              <w:top w:val="nil"/>
              <w:left w:val="single" w:sz="4" w:space="0" w:color="auto"/>
              <w:bottom w:val="nil"/>
              <w:right w:val="single" w:sz="4" w:space="0" w:color="auto"/>
            </w:tcBorders>
            <w:shd w:val="clear" w:color="auto" w:fill="auto"/>
            <w:vAlign w:val="bottom"/>
          </w:tcPr>
          <w:p w14:paraId="454A9359" w14:textId="77777777" w:rsidR="00056525" w:rsidRPr="001F46A8" w:rsidRDefault="00056525" w:rsidP="00885745">
            <w:pPr>
              <w:jc w:val="right"/>
              <w:rPr>
                <w:sz w:val="20"/>
              </w:rPr>
            </w:pPr>
            <w:r w:rsidRPr="001F46A8">
              <w:rPr>
                <w:sz w:val="20"/>
              </w:rPr>
              <w:t>120,000</w:t>
            </w:r>
          </w:p>
        </w:tc>
      </w:tr>
      <w:tr w:rsidR="00056525" w:rsidRPr="001F46A8" w14:paraId="5F5A6E00" w14:textId="77777777" w:rsidTr="006A24A4">
        <w:tc>
          <w:tcPr>
            <w:tcW w:w="6091" w:type="dxa"/>
            <w:tcBorders>
              <w:top w:val="nil"/>
              <w:left w:val="single" w:sz="4" w:space="0" w:color="auto"/>
              <w:bottom w:val="nil"/>
              <w:right w:val="nil"/>
            </w:tcBorders>
            <w:shd w:val="clear" w:color="auto" w:fill="auto"/>
            <w:vAlign w:val="bottom"/>
          </w:tcPr>
          <w:p w14:paraId="7880B387" w14:textId="77777777" w:rsidR="00056525" w:rsidRPr="001F46A8" w:rsidRDefault="00056525" w:rsidP="00885745">
            <w:pPr>
              <w:ind w:right="344"/>
              <w:jc w:val="right"/>
              <w:rPr>
                <w:sz w:val="20"/>
              </w:rPr>
            </w:pPr>
            <w:r w:rsidRPr="001F46A8">
              <w:rPr>
                <w:sz w:val="20"/>
              </w:rPr>
              <w:t xml:space="preserve">Phase II: </w:t>
            </w:r>
          </w:p>
        </w:tc>
        <w:tc>
          <w:tcPr>
            <w:tcW w:w="1730" w:type="dxa"/>
            <w:tcBorders>
              <w:top w:val="nil"/>
              <w:left w:val="nil"/>
              <w:bottom w:val="nil"/>
              <w:right w:val="single" w:sz="4" w:space="0" w:color="auto"/>
            </w:tcBorders>
            <w:shd w:val="clear" w:color="auto" w:fill="auto"/>
            <w:vAlign w:val="bottom"/>
          </w:tcPr>
          <w:p w14:paraId="7C7428FE" w14:textId="77777777" w:rsidR="00056525" w:rsidRPr="001F46A8" w:rsidRDefault="00056525" w:rsidP="00885745">
            <w:pPr>
              <w:jc w:val="right"/>
              <w:rPr>
                <w:sz w:val="20"/>
              </w:rPr>
            </w:pPr>
            <w:r w:rsidRPr="001F46A8">
              <w:rPr>
                <w:sz w:val="20"/>
              </w:rPr>
              <w:t>May-15</w:t>
            </w:r>
          </w:p>
        </w:tc>
        <w:tc>
          <w:tcPr>
            <w:tcW w:w="1701" w:type="dxa"/>
            <w:tcBorders>
              <w:top w:val="nil"/>
              <w:left w:val="single" w:sz="4" w:space="0" w:color="auto"/>
              <w:bottom w:val="nil"/>
              <w:right w:val="single" w:sz="4" w:space="0" w:color="auto"/>
            </w:tcBorders>
            <w:shd w:val="clear" w:color="auto" w:fill="auto"/>
            <w:vAlign w:val="bottom"/>
          </w:tcPr>
          <w:p w14:paraId="0F55884B" w14:textId="77777777" w:rsidR="00056525" w:rsidRPr="001F46A8" w:rsidRDefault="00056525" w:rsidP="00885745">
            <w:pPr>
              <w:jc w:val="right"/>
              <w:rPr>
                <w:sz w:val="20"/>
              </w:rPr>
            </w:pPr>
            <w:r w:rsidRPr="001F46A8">
              <w:rPr>
                <w:sz w:val="20"/>
              </w:rPr>
              <w:t>80,000</w:t>
            </w:r>
          </w:p>
        </w:tc>
      </w:tr>
      <w:tr w:rsidR="00056525" w:rsidRPr="001F46A8" w14:paraId="3D6578CD" w14:textId="77777777" w:rsidTr="006A24A4">
        <w:tc>
          <w:tcPr>
            <w:tcW w:w="7821" w:type="dxa"/>
            <w:gridSpan w:val="2"/>
            <w:tcBorders>
              <w:top w:val="nil"/>
              <w:left w:val="single" w:sz="4" w:space="0" w:color="auto"/>
              <w:bottom w:val="single" w:sz="4" w:space="0" w:color="auto"/>
              <w:right w:val="single" w:sz="4" w:space="0" w:color="auto"/>
            </w:tcBorders>
            <w:shd w:val="clear" w:color="auto" w:fill="auto"/>
            <w:vAlign w:val="bottom"/>
          </w:tcPr>
          <w:p w14:paraId="2B3ADE27" w14:textId="77777777" w:rsidR="00056525" w:rsidRPr="001F46A8" w:rsidRDefault="00056525" w:rsidP="00885745">
            <w:pPr>
              <w:jc w:val="right"/>
              <w:rPr>
                <w:sz w:val="20"/>
              </w:rPr>
            </w:pPr>
            <w:r w:rsidRPr="001F46A8">
              <w:rPr>
                <w:sz w:val="20"/>
              </w:rPr>
              <w:t>Total:</w:t>
            </w:r>
          </w:p>
        </w:tc>
        <w:tc>
          <w:tcPr>
            <w:tcW w:w="1701" w:type="dxa"/>
            <w:tcBorders>
              <w:top w:val="nil"/>
              <w:left w:val="single" w:sz="4" w:space="0" w:color="auto"/>
              <w:bottom w:val="single" w:sz="4" w:space="0" w:color="auto"/>
              <w:right w:val="single" w:sz="4" w:space="0" w:color="auto"/>
            </w:tcBorders>
            <w:shd w:val="clear" w:color="auto" w:fill="auto"/>
            <w:vAlign w:val="bottom"/>
          </w:tcPr>
          <w:p w14:paraId="0C694414" w14:textId="77777777" w:rsidR="00056525" w:rsidRPr="001F46A8" w:rsidRDefault="00056525" w:rsidP="00885745">
            <w:pPr>
              <w:jc w:val="right"/>
              <w:rPr>
                <w:sz w:val="20"/>
              </w:rPr>
            </w:pPr>
            <w:r w:rsidRPr="001F46A8">
              <w:rPr>
                <w:sz w:val="20"/>
              </w:rPr>
              <w:t>200,000</w:t>
            </w:r>
          </w:p>
        </w:tc>
      </w:tr>
      <w:tr w:rsidR="00056525" w:rsidRPr="001F46A8" w14:paraId="72DE2E53" w14:textId="77777777" w:rsidTr="006A24A4">
        <w:tc>
          <w:tcPr>
            <w:tcW w:w="7821" w:type="dxa"/>
            <w:gridSpan w:val="2"/>
            <w:tcBorders>
              <w:top w:val="single" w:sz="4" w:space="0" w:color="auto"/>
            </w:tcBorders>
            <w:shd w:val="clear" w:color="auto" w:fill="auto"/>
          </w:tcPr>
          <w:p w14:paraId="78D81986" w14:textId="77777777" w:rsidR="00056525" w:rsidRPr="001F46A8" w:rsidRDefault="00056525" w:rsidP="00885745">
            <w:pPr>
              <w:rPr>
                <w:sz w:val="20"/>
              </w:rPr>
            </w:pPr>
            <w:r w:rsidRPr="001F46A8">
              <w:rPr>
                <w:sz w:val="20"/>
              </w:rPr>
              <w:t>Amount requested for renewal (Phase III) (US $):</w:t>
            </w:r>
          </w:p>
        </w:tc>
        <w:tc>
          <w:tcPr>
            <w:tcW w:w="1701" w:type="dxa"/>
            <w:tcBorders>
              <w:top w:val="single" w:sz="4" w:space="0" w:color="auto"/>
            </w:tcBorders>
            <w:shd w:val="clear" w:color="auto" w:fill="auto"/>
          </w:tcPr>
          <w:p w14:paraId="15582DB5" w14:textId="77777777" w:rsidR="00056525" w:rsidRPr="001F46A8" w:rsidRDefault="00056525" w:rsidP="00885745">
            <w:pPr>
              <w:jc w:val="right"/>
              <w:rPr>
                <w:sz w:val="20"/>
              </w:rPr>
            </w:pPr>
            <w:r w:rsidRPr="001F46A8">
              <w:rPr>
                <w:sz w:val="20"/>
              </w:rPr>
              <w:t>102,400</w:t>
            </w:r>
          </w:p>
        </w:tc>
      </w:tr>
      <w:tr w:rsidR="00056525" w:rsidRPr="001F46A8" w14:paraId="3C11B62C" w14:textId="77777777" w:rsidTr="00604ACD">
        <w:tc>
          <w:tcPr>
            <w:tcW w:w="7821" w:type="dxa"/>
            <w:gridSpan w:val="2"/>
            <w:shd w:val="clear" w:color="auto" w:fill="auto"/>
          </w:tcPr>
          <w:p w14:paraId="50A4217C" w14:textId="77777777" w:rsidR="00056525" w:rsidRPr="001F46A8" w:rsidRDefault="00056525" w:rsidP="00885745">
            <w:pPr>
              <w:rPr>
                <w:sz w:val="20"/>
              </w:rPr>
            </w:pPr>
            <w:r w:rsidRPr="001F46A8">
              <w:rPr>
                <w:sz w:val="20"/>
              </w:rPr>
              <w:t>Amount recommended for approval for Phase III (US $):</w:t>
            </w:r>
          </w:p>
        </w:tc>
        <w:tc>
          <w:tcPr>
            <w:tcW w:w="1701" w:type="dxa"/>
            <w:shd w:val="clear" w:color="auto" w:fill="auto"/>
          </w:tcPr>
          <w:p w14:paraId="43A56B49" w14:textId="77777777" w:rsidR="00056525" w:rsidRPr="001F46A8" w:rsidRDefault="00056525" w:rsidP="00885745">
            <w:pPr>
              <w:jc w:val="right"/>
              <w:rPr>
                <w:sz w:val="20"/>
              </w:rPr>
            </w:pPr>
            <w:r w:rsidRPr="001F46A8">
              <w:rPr>
                <w:sz w:val="20"/>
              </w:rPr>
              <w:t>102,400</w:t>
            </w:r>
          </w:p>
        </w:tc>
      </w:tr>
      <w:tr w:rsidR="00056525" w:rsidRPr="001F46A8" w14:paraId="69A2FD11" w14:textId="77777777" w:rsidTr="00604ACD">
        <w:tc>
          <w:tcPr>
            <w:tcW w:w="7821" w:type="dxa"/>
            <w:gridSpan w:val="2"/>
            <w:shd w:val="clear" w:color="auto" w:fill="auto"/>
          </w:tcPr>
          <w:p w14:paraId="0E8689FB" w14:textId="77777777" w:rsidR="00056525" w:rsidRPr="001F46A8" w:rsidRDefault="00056525" w:rsidP="00885745">
            <w:pPr>
              <w:rPr>
                <w:sz w:val="20"/>
              </w:rPr>
            </w:pPr>
            <w:r w:rsidRPr="001F46A8">
              <w:rPr>
                <w:sz w:val="20"/>
              </w:rPr>
              <w:t>Agency support costs (US $):</w:t>
            </w:r>
          </w:p>
        </w:tc>
        <w:tc>
          <w:tcPr>
            <w:tcW w:w="1701" w:type="dxa"/>
            <w:shd w:val="clear" w:color="auto" w:fill="auto"/>
          </w:tcPr>
          <w:p w14:paraId="5A682D69" w14:textId="77777777" w:rsidR="00056525" w:rsidRPr="001F46A8" w:rsidRDefault="00056525" w:rsidP="00885745">
            <w:pPr>
              <w:jc w:val="right"/>
              <w:rPr>
                <w:sz w:val="20"/>
              </w:rPr>
            </w:pPr>
            <w:r w:rsidRPr="001F46A8">
              <w:rPr>
                <w:sz w:val="20"/>
              </w:rPr>
              <w:t xml:space="preserve">0 </w:t>
            </w:r>
          </w:p>
        </w:tc>
      </w:tr>
      <w:tr w:rsidR="00056525" w:rsidRPr="001F46A8" w14:paraId="66CFACA4" w14:textId="77777777" w:rsidTr="00604ACD">
        <w:tc>
          <w:tcPr>
            <w:tcW w:w="7821" w:type="dxa"/>
            <w:gridSpan w:val="2"/>
            <w:shd w:val="clear" w:color="auto" w:fill="auto"/>
          </w:tcPr>
          <w:p w14:paraId="2CD372E8" w14:textId="77777777" w:rsidR="00056525" w:rsidRPr="001F46A8" w:rsidRDefault="00056525" w:rsidP="00885745">
            <w:pPr>
              <w:rPr>
                <w:sz w:val="20"/>
              </w:rPr>
            </w:pPr>
            <w:r w:rsidRPr="001F46A8">
              <w:rPr>
                <w:sz w:val="20"/>
              </w:rPr>
              <w:t>Total cost of institutional strengthening Phase III to the Multilateral Fund (US $):</w:t>
            </w:r>
          </w:p>
        </w:tc>
        <w:tc>
          <w:tcPr>
            <w:tcW w:w="1701" w:type="dxa"/>
            <w:shd w:val="clear" w:color="auto" w:fill="auto"/>
          </w:tcPr>
          <w:p w14:paraId="46EC002E" w14:textId="77777777" w:rsidR="00056525" w:rsidRPr="001F46A8" w:rsidRDefault="00056525" w:rsidP="00885745">
            <w:pPr>
              <w:jc w:val="right"/>
              <w:rPr>
                <w:sz w:val="20"/>
              </w:rPr>
            </w:pPr>
            <w:r w:rsidRPr="001F46A8">
              <w:rPr>
                <w:sz w:val="20"/>
              </w:rPr>
              <w:t>102,400</w:t>
            </w:r>
          </w:p>
        </w:tc>
      </w:tr>
      <w:tr w:rsidR="00056525" w:rsidRPr="001F46A8" w14:paraId="3B123BE5" w14:textId="77777777" w:rsidTr="00604ACD">
        <w:tc>
          <w:tcPr>
            <w:tcW w:w="7821" w:type="dxa"/>
            <w:gridSpan w:val="2"/>
            <w:shd w:val="clear" w:color="auto" w:fill="auto"/>
          </w:tcPr>
          <w:p w14:paraId="481EF7CE" w14:textId="77777777" w:rsidR="00056525" w:rsidRPr="001F46A8" w:rsidRDefault="00056525" w:rsidP="00885745">
            <w:pPr>
              <w:rPr>
                <w:sz w:val="20"/>
              </w:rPr>
            </w:pPr>
            <w:r w:rsidRPr="001F46A8">
              <w:rPr>
                <w:sz w:val="20"/>
              </w:rPr>
              <w:t>Date of approval of country programme:</w:t>
            </w:r>
          </w:p>
        </w:tc>
        <w:tc>
          <w:tcPr>
            <w:tcW w:w="1701" w:type="dxa"/>
            <w:shd w:val="clear" w:color="auto" w:fill="auto"/>
          </w:tcPr>
          <w:p w14:paraId="671566B6" w14:textId="77777777" w:rsidR="00056525" w:rsidRPr="001F46A8" w:rsidRDefault="00056525" w:rsidP="00885745">
            <w:pPr>
              <w:jc w:val="right"/>
              <w:rPr>
                <w:sz w:val="20"/>
              </w:rPr>
            </w:pPr>
            <w:r w:rsidRPr="001F46A8">
              <w:rPr>
                <w:sz w:val="20"/>
              </w:rPr>
              <w:t>2006</w:t>
            </w:r>
          </w:p>
        </w:tc>
      </w:tr>
      <w:tr w:rsidR="00056525" w:rsidRPr="001F46A8" w14:paraId="73D0CF19" w14:textId="77777777" w:rsidTr="00604ACD">
        <w:tc>
          <w:tcPr>
            <w:tcW w:w="7821" w:type="dxa"/>
            <w:gridSpan w:val="2"/>
            <w:tcBorders>
              <w:bottom w:val="single" w:sz="4" w:space="0" w:color="auto"/>
            </w:tcBorders>
            <w:shd w:val="clear" w:color="auto" w:fill="auto"/>
          </w:tcPr>
          <w:p w14:paraId="4590899F" w14:textId="77777777" w:rsidR="00056525" w:rsidRPr="001F46A8" w:rsidRDefault="00056525" w:rsidP="00885745">
            <w:pPr>
              <w:rPr>
                <w:sz w:val="20"/>
              </w:rPr>
            </w:pPr>
            <w:r w:rsidRPr="001F46A8">
              <w:rPr>
                <w:sz w:val="20"/>
              </w:rPr>
              <w:t>Date of approval of HCFC phase-out management plan</w:t>
            </w:r>
          </w:p>
        </w:tc>
        <w:tc>
          <w:tcPr>
            <w:tcW w:w="1701" w:type="dxa"/>
            <w:tcBorders>
              <w:bottom w:val="single" w:sz="4" w:space="0" w:color="auto"/>
            </w:tcBorders>
            <w:shd w:val="clear" w:color="auto" w:fill="auto"/>
          </w:tcPr>
          <w:p w14:paraId="54FC72E6" w14:textId="77777777" w:rsidR="00056525" w:rsidRPr="001F46A8" w:rsidRDefault="00056525" w:rsidP="00885745">
            <w:pPr>
              <w:jc w:val="right"/>
              <w:rPr>
                <w:sz w:val="20"/>
              </w:rPr>
            </w:pPr>
            <w:r w:rsidRPr="001F46A8">
              <w:rPr>
                <w:sz w:val="20"/>
              </w:rPr>
              <w:t>2011</w:t>
            </w:r>
          </w:p>
        </w:tc>
      </w:tr>
      <w:tr w:rsidR="00056525" w:rsidRPr="001F46A8" w14:paraId="3F5011C5" w14:textId="77777777" w:rsidTr="00604ACD">
        <w:tc>
          <w:tcPr>
            <w:tcW w:w="7821" w:type="dxa"/>
            <w:gridSpan w:val="2"/>
            <w:tcBorders>
              <w:top w:val="single" w:sz="4" w:space="0" w:color="auto"/>
              <w:left w:val="single" w:sz="4" w:space="0" w:color="auto"/>
              <w:bottom w:val="nil"/>
              <w:right w:val="single" w:sz="4" w:space="0" w:color="auto"/>
            </w:tcBorders>
            <w:shd w:val="clear" w:color="auto" w:fill="auto"/>
          </w:tcPr>
          <w:p w14:paraId="2CA5E15A" w14:textId="77777777" w:rsidR="00056525" w:rsidRPr="001F46A8" w:rsidRDefault="00056525" w:rsidP="00885745">
            <w:pPr>
              <w:rPr>
                <w:sz w:val="20"/>
              </w:rPr>
            </w:pPr>
            <w:r w:rsidRPr="001F46A8">
              <w:rPr>
                <w:sz w:val="20"/>
              </w:rPr>
              <w:t>Baseline consumption of controlled substances (ODP tonnes):</w:t>
            </w:r>
          </w:p>
        </w:tc>
        <w:tc>
          <w:tcPr>
            <w:tcW w:w="1701" w:type="dxa"/>
            <w:tcBorders>
              <w:top w:val="single" w:sz="4" w:space="0" w:color="auto"/>
              <w:left w:val="single" w:sz="4" w:space="0" w:color="auto"/>
              <w:bottom w:val="nil"/>
              <w:right w:val="single" w:sz="4" w:space="0" w:color="auto"/>
            </w:tcBorders>
            <w:shd w:val="clear" w:color="auto" w:fill="auto"/>
          </w:tcPr>
          <w:p w14:paraId="72C3097E" w14:textId="77777777" w:rsidR="00056525" w:rsidRPr="001F46A8" w:rsidRDefault="00056525" w:rsidP="00885745">
            <w:pPr>
              <w:jc w:val="right"/>
              <w:rPr>
                <w:sz w:val="20"/>
              </w:rPr>
            </w:pPr>
          </w:p>
        </w:tc>
      </w:tr>
      <w:tr w:rsidR="00056525" w:rsidRPr="001F46A8" w14:paraId="63E2A53F" w14:textId="77777777" w:rsidTr="00604ACD">
        <w:tc>
          <w:tcPr>
            <w:tcW w:w="7821" w:type="dxa"/>
            <w:gridSpan w:val="2"/>
            <w:tcBorders>
              <w:top w:val="nil"/>
              <w:left w:val="single" w:sz="4" w:space="0" w:color="auto"/>
              <w:bottom w:val="nil"/>
              <w:right w:val="single" w:sz="4" w:space="0" w:color="auto"/>
            </w:tcBorders>
            <w:shd w:val="clear" w:color="auto" w:fill="auto"/>
          </w:tcPr>
          <w:p w14:paraId="7DC69B17" w14:textId="77777777" w:rsidR="00056525" w:rsidRPr="001F46A8" w:rsidRDefault="00056525" w:rsidP="00885745">
            <w:pPr>
              <w:rPr>
                <w:sz w:val="20"/>
              </w:rPr>
            </w:pPr>
            <w:r w:rsidRPr="001F46A8">
              <w:rPr>
                <w:sz w:val="20"/>
              </w:rPr>
              <w:t>Annex B, Group III (Methyl chloroform) (Average 1998-2000)</w:t>
            </w:r>
          </w:p>
        </w:tc>
        <w:tc>
          <w:tcPr>
            <w:tcW w:w="1701" w:type="dxa"/>
            <w:tcBorders>
              <w:top w:val="nil"/>
              <w:left w:val="single" w:sz="4" w:space="0" w:color="auto"/>
              <w:bottom w:val="nil"/>
              <w:right w:val="single" w:sz="4" w:space="0" w:color="auto"/>
            </w:tcBorders>
            <w:shd w:val="clear" w:color="auto" w:fill="auto"/>
          </w:tcPr>
          <w:p w14:paraId="4738AA1B" w14:textId="77777777" w:rsidR="00056525" w:rsidRPr="001F46A8" w:rsidRDefault="00056525" w:rsidP="00885745">
            <w:pPr>
              <w:jc w:val="right"/>
              <w:rPr>
                <w:sz w:val="20"/>
              </w:rPr>
            </w:pPr>
            <w:r w:rsidRPr="001F46A8">
              <w:rPr>
                <w:sz w:val="20"/>
              </w:rPr>
              <w:t>0.0</w:t>
            </w:r>
          </w:p>
        </w:tc>
      </w:tr>
      <w:tr w:rsidR="00056525" w:rsidRPr="001F46A8" w14:paraId="68DC2B5A" w14:textId="77777777" w:rsidTr="00604ACD">
        <w:tc>
          <w:tcPr>
            <w:tcW w:w="7821" w:type="dxa"/>
            <w:gridSpan w:val="2"/>
            <w:tcBorders>
              <w:top w:val="nil"/>
              <w:left w:val="single" w:sz="4" w:space="0" w:color="auto"/>
              <w:bottom w:val="nil"/>
              <w:right w:val="single" w:sz="4" w:space="0" w:color="auto"/>
            </w:tcBorders>
            <w:shd w:val="clear" w:color="auto" w:fill="auto"/>
          </w:tcPr>
          <w:p w14:paraId="08EA611E" w14:textId="77777777" w:rsidR="00056525" w:rsidRPr="001F46A8" w:rsidRDefault="00056525" w:rsidP="00885745">
            <w:pPr>
              <w:rPr>
                <w:sz w:val="20"/>
              </w:rPr>
            </w:pPr>
            <w:r w:rsidRPr="001F46A8">
              <w:rPr>
                <w:sz w:val="20"/>
              </w:rPr>
              <w:t>Annex C, Group I (HCFCs) (average 2009-2010)</w:t>
            </w:r>
          </w:p>
        </w:tc>
        <w:tc>
          <w:tcPr>
            <w:tcW w:w="1701" w:type="dxa"/>
            <w:tcBorders>
              <w:top w:val="nil"/>
              <w:left w:val="single" w:sz="4" w:space="0" w:color="auto"/>
              <w:bottom w:val="nil"/>
              <w:right w:val="single" w:sz="4" w:space="0" w:color="auto"/>
            </w:tcBorders>
            <w:shd w:val="clear" w:color="auto" w:fill="auto"/>
          </w:tcPr>
          <w:p w14:paraId="229C7FB6" w14:textId="77777777" w:rsidR="00056525" w:rsidRPr="001F46A8" w:rsidRDefault="00056525" w:rsidP="00885745">
            <w:pPr>
              <w:jc w:val="right"/>
              <w:rPr>
                <w:sz w:val="20"/>
              </w:rPr>
            </w:pPr>
            <w:r w:rsidRPr="001F46A8">
              <w:rPr>
                <w:sz w:val="20"/>
              </w:rPr>
              <w:t>6.31</w:t>
            </w:r>
          </w:p>
        </w:tc>
      </w:tr>
      <w:tr w:rsidR="00056525" w:rsidRPr="001F46A8" w14:paraId="13D24284" w14:textId="77777777" w:rsidTr="00604ACD">
        <w:tc>
          <w:tcPr>
            <w:tcW w:w="7821" w:type="dxa"/>
            <w:gridSpan w:val="2"/>
            <w:tcBorders>
              <w:top w:val="nil"/>
              <w:bottom w:val="single" w:sz="4" w:space="0" w:color="auto"/>
            </w:tcBorders>
            <w:shd w:val="clear" w:color="auto" w:fill="auto"/>
          </w:tcPr>
          <w:p w14:paraId="61780B69" w14:textId="77777777" w:rsidR="00056525" w:rsidRPr="001F46A8" w:rsidRDefault="00056525" w:rsidP="00885745">
            <w:pPr>
              <w:rPr>
                <w:sz w:val="20"/>
              </w:rPr>
            </w:pPr>
            <w:r w:rsidRPr="001F46A8">
              <w:rPr>
                <w:sz w:val="20"/>
              </w:rPr>
              <w:t>Annex E, (Methyl bromide) (Average 1995-1998)</w:t>
            </w:r>
          </w:p>
        </w:tc>
        <w:tc>
          <w:tcPr>
            <w:tcW w:w="1701" w:type="dxa"/>
            <w:tcBorders>
              <w:top w:val="nil"/>
              <w:bottom w:val="single" w:sz="4" w:space="0" w:color="auto"/>
            </w:tcBorders>
            <w:shd w:val="clear" w:color="auto" w:fill="auto"/>
          </w:tcPr>
          <w:p w14:paraId="555AB4AD" w14:textId="77777777" w:rsidR="00056525" w:rsidRPr="001F46A8" w:rsidRDefault="00056525" w:rsidP="00885745">
            <w:pPr>
              <w:jc w:val="right"/>
              <w:rPr>
                <w:sz w:val="20"/>
              </w:rPr>
            </w:pPr>
            <w:r w:rsidRPr="001F46A8">
              <w:rPr>
                <w:sz w:val="20"/>
              </w:rPr>
              <w:t>0.0</w:t>
            </w:r>
          </w:p>
        </w:tc>
      </w:tr>
      <w:tr w:rsidR="00056525" w:rsidRPr="001F46A8" w14:paraId="727D3184" w14:textId="77777777" w:rsidTr="00604ACD">
        <w:tc>
          <w:tcPr>
            <w:tcW w:w="7821" w:type="dxa"/>
            <w:gridSpan w:val="2"/>
            <w:tcBorders>
              <w:top w:val="single" w:sz="4" w:space="0" w:color="auto"/>
              <w:left w:val="single" w:sz="4" w:space="0" w:color="auto"/>
              <w:bottom w:val="nil"/>
              <w:right w:val="single" w:sz="4" w:space="0" w:color="auto"/>
            </w:tcBorders>
            <w:shd w:val="clear" w:color="auto" w:fill="auto"/>
          </w:tcPr>
          <w:p w14:paraId="044E8A7D" w14:textId="77777777" w:rsidR="00056525" w:rsidRPr="001F46A8" w:rsidRDefault="00056525" w:rsidP="00885745">
            <w:pPr>
              <w:keepNext/>
              <w:keepLines/>
              <w:rPr>
                <w:sz w:val="20"/>
              </w:rPr>
            </w:pPr>
            <w:r w:rsidRPr="001F46A8">
              <w:rPr>
                <w:sz w:val="20"/>
              </w:rPr>
              <w:t>Latest reported ODS consumption (2017) (ODP tonnes) as per Article 7:</w:t>
            </w:r>
          </w:p>
        </w:tc>
        <w:tc>
          <w:tcPr>
            <w:tcW w:w="1701" w:type="dxa"/>
            <w:tcBorders>
              <w:top w:val="single" w:sz="4" w:space="0" w:color="auto"/>
              <w:left w:val="single" w:sz="4" w:space="0" w:color="auto"/>
              <w:bottom w:val="nil"/>
              <w:right w:val="single" w:sz="4" w:space="0" w:color="auto"/>
            </w:tcBorders>
            <w:shd w:val="clear" w:color="auto" w:fill="auto"/>
          </w:tcPr>
          <w:p w14:paraId="54238A4B" w14:textId="77777777" w:rsidR="00056525" w:rsidRPr="001F46A8" w:rsidRDefault="00056525" w:rsidP="00885745">
            <w:pPr>
              <w:keepNext/>
              <w:keepLines/>
              <w:jc w:val="right"/>
              <w:rPr>
                <w:sz w:val="20"/>
              </w:rPr>
            </w:pPr>
          </w:p>
        </w:tc>
      </w:tr>
      <w:tr w:rsidR="00056525" w:rsidRPr="001F46A8" w14:paraId="2F41C46C" w14:textId="77777777" w:rsidTr="00604ACD">
        <w:tc>
          <w:tcPr>
            <w:tcW w:w="7821" w:type="dxa"/>
            <w:gridSpan w:val="2"/>
            <w:tcBorders>
              <w:top w:val="nil"/>
              <w:left w:val="single" w:sz="4" w:space="0" w:color="auto"/>
              <w:bottom w:val="nil"/>
              <w:right w:val="single" w:sz="4" w:space="0" w:color="auto"/>
            </w:tcBorders>
            <w:shd w:val="clear" w:color="auto" w:fill="auto"/>
          </w:tcPr>
          <w:p w14:paraId="47E17FBA" w14:textId="77777777" w:rsidR="00056525" w:rsidRPr="001F46A8" w:rsidRDefault="00056525" w:rsidP="00885745">
            <w:pPr>
              <w:keepNext/>
              <w:keepLines/>
              <w:rPr>
                <w:sz w:val="20"/>
              </w:rPr>
            </w:pPr>
            <w:r w:rsidRPr="001F46A8">
              <w:rPr>
                <w:sz w:val="20"/>
              </w:rPr>
              <w:t>Annex B, Group III (Methyl chloroform)</w:t>
            </w:r>
          </w:p>
        </w:tc>
        <w:tc>
          <w:tcPr>
            <w:tcW w:w="1701" w:type="dxa"/>
            <w:tcBorders>
              <w:top w:val="nil"/>
              <w:left w:val="single" w:sz="4" w:space="0" w:color="auto"/>
              <w:bottom w:val="nil"/>
              <w:right w:val="single" w:sz="4" w:space="0" w:color="auto"/>
            </w:tcBorders>
            <w:shd w:val="clear" w:color="auto" w:fill="auto"/>
          </w:tcPr>
          <w:p w14:paraId="30EDD644" w14:textId="77777777" w:rsidR="00056525" w:rsidRPr="001F46A8" w:rsidRDefault="00056525" w:rsidP="00885745">
            <w:pPr>
              <w:keepNext/>
              <w:keepLines/>
              <w:jc w:val="right"/>
              <w:rPr>
                <w:sz w:val="20"/>
              </w:rPr>
            </w:pPr>
            <w:r w:rsidRPr="001F46A8">
              <w:rPr>
                <w:sz w:val="20"/>
              </w:rPr>
              <w:t>0.00</w:t>
            </w:r>
          </w:p>
        </w:tc>
      </w:tr>
      <w:tr w:rsidR="00056525" w:rsidRPr="001F46A8" w14:paraId="404E832A" w14:textId="77777777" w:rsidTr="00604ACD">
        <w:tc>
          <w:tcPr>
            <w:tcW w:w="7821" w:type="dxa"/>
            <w:gridSpan w:val="2"/>
            <w:tcBorders>
              <w:top w:val="nil"/>
              <w:left w:val="single" w:sz="4" w:space="0" w:color="auto"/>
              <w:bottom w:val="nil"/>
              <w:right w:val="single" w:sz="4" w:space="0" w:color="auto"/>
            </w:tcBorders>
            <w:shd w:val="clear" w:color="auto" w:fill="auto"/>
          </w:tcPr>
          <w:p w14:paraId="09193549" w14:textId="77777777" w:rsidR="00056525" w:rsidRPr="001F46A8" w:rsidRDefault="00056525" w:rsidP="00885745">
            <w:pPr>
              <w:keepNext/>
              <w:keepLines/>
              <w:rPr>
                <w:sz w:val="20"/>
                <w:lang w:val="es-ES"/>
              </w:rPr>
            </w:pPr>
            <w:r w:rsidRPr="001F46A8">
              <w:rPr>
                <w:sz w:val="20"/>
              </w:rPr>
              <w:t>Annex C, Group I (HCFCs)</w:t>
            </w:r>
          </w:p>
        </w:tc>
        <w:tc>
          <w:tcPr>
            <w:tcW w:w="1701" w:type="dxa"/>
            <w:tcBorders>
              <w:top w:val="nil"/>
              <w:left w:val="single" w:sz="4" w:space="0" w:color="auto"/>
              <w:bottom w:val="nil"/>
              <w:right w:val="single" w:sz="4" w:space="0" w:color="auto"/>
            </w:tcBorders>
            <w:shd w:val="clear" w:color="auto" w:fill="auto"/>
          </w:tcPr>
          <w:p w14:paraId="271DE107" w14:textId="77777777" w:rsidR="00056525" w:rsidRPr="001F46A8" w:rsidRDefault="00056525" w:rsidP="00885745">
            <w:pPr>
              <w:keepNext/>
              <w:keepLines/>
              <w:jc w:val="right"/>
              <w:rPr>
                <w:sz w:val="20"/>
              </w:rPr>
            </w:pPr>
            <w:r w:rsidRPr="001F46A8">
              <w:rPr>
                <w:sz w:val="20"/>
              </w:rPr>
              <w:t>4.94</w:t>
            </w:r>
          </w:p>
        </w:tc>
      </w:tr>
      <w:tr w:rsidR="00056525" w:rsidRPr="001F46A8" w14:paraId="3EF24553" w14:textId="77777777" w:rsidTr="00604ACD">
        <w:tc>
          <w:tcPr>
            <w:tcW w:w="7821" w:type="dxa"/>
            <w:gridSpan w:val="2"/>
            <w:tcBorders>
              <w:top w:val="nil"/>
              <w:left w:val="single" w:sz="4" w:space="0" w:color="auto"/>
              <w:bottom w:val="nil"/>
              <w:right w:val="single" w:sz="4" w:space="0" w:color="auto"/>
            </w:tcBorders>
            <w:shd w:val="clear" w:color="auto" w:fill="auto"/>
          </w:tcPr>
          <w:p w14:paraId="1F0AAFE3" w14:textId="77777777" w:rsidR="00056525" w:rsidRPr="001F46A8" w:rsidRDefault="00056525" w:rsidP="00885745">
            <w:pPr>
              <w:keepNext/>
              <w:keepLines/>
              <w:rPr>
                <w:sz w:val="20"/>
              </w:rPr>
            </w:pPr>
            <w:r w:rsidRPr="001F46A8">
              <w:rPr>
                <w:sz w:val="20"/>
                <w:lang w:val="es-ES"/>
              </w:rPr>
              <w:t>Annex E, (Methyl bromide)</w:t>
            </w:r>
          </w:p>
        </w:tc>
        <w:tc>
          <w:tcPr>
            <w:tcW w:w="1701" w:type="dxa"/>
            <w:tcBorders>
              <w:top w:val="nil"/>
              <w:left w:val="single" w:sz="4" w:space="0" w:color="auto"/>
              <w:bottom w:val="nil"/>
              <w:right w:val="single" w:sz="4" w:space="0" w:color="auto"/>
            </w:tcBorders>
            <w:shd w:val="clear" w:color="auto" w:fill="auto"/>
          </w:tcPr>
          <w:p w14:paraId="780A51D5" w14:textId="77777777" w:rsidR="00056525" w:rsidRPr="001F46A8" w:rsidRDefault="00056525" w:rsidP="00885745">
            <w:pPr>
              <w:keepNext/>
              <w:keepLines/>
              <w:jc w:val="right"/>
              <w:rPr>
                <w:sz w:val="20"/>
              </w:rPr>
            </w:pPr>
            <w:r w:rsidRPr="001F46A8">
              <w:rPr>
                <w:sz w:val="20"/>
              </w:rPr>
              <w:t>0.00</w:t>
            </w:r>
          </w:p>
        </w:tc>
      </w:tr>
      <w:tr w:rsidR="00056525" w:rsidRPr="001F46A8" w14:paraId="71DCAE54" w14:textId="77777777" w:rsidTr="00604ACD">
        <w:tc>
          <w:tcPr>
            <w:tcW w:w="7821" w:type="dxa"/>
            <w:gridSpan w:val="2"/>
            <w:tcBorders>
              <w:top w:val="nil"/>
              <w:left w:val="single" w:sz="4" w:space="0" w:color="auto"/>
              <w:bottom w:val="single" w:sz="4" w:space="0" w:color="auto"/>
              <w:right w:val="single" w:sz="4" w:space="0" w:color="auto"/>
            </w:tcBorders>
            <w:shd w:val="clear" w:color="auto" w:fill="auto"/>
          </w:tcPr>
          <w:p w14:paraId="6F5A5F2F" w14:textId="77777777" w:rsidR="00056525" w:rsidRPr="001F46A8" w:rsidRDefault="00056525" w:rsidP="00885745">
            <w:pPr>
              <w:keepNext/>
              <w:keepLines/>
              <w:jc w:val="right"/>
              <w:rPr>
                <w:sz w:val="20"/>
              </w:rPr>
            </w:pPr>
            <w:r w:rsidRPr="001F46A8">
              <w:rPr>
                <w:sz w:val="20"/>
              </w:rPr>
              <w:t>Total</w:t>
            </w:r>
          </w:p>
        </w:tc>
        <w:tc>
          <w:tcPr>
            <w:tcW w:w="1701" w:type="dxa"/>
            <w:tcBorders>
              <w:top w:val="nil"/>
              <w:left w:val="single" w:sz="4" w:space="0" w:color="auto"/>
              <w:bottom w:val="single" w:sz="4" w:space="0" w:color="auto"/>
              <w:right w:val="single" w:sz="4" w:space="0" w:color="auto"/>
            </w:tcBorders>
            <w:shd w:val="clear" w:color="auto" w:fill="auto"/>
          </w:tcPr>
          <w:p w14:paraId="79028CB3" w14:textId="77777777" w:rsidR="00056525" w:rsidRPr="001F46A8" w:rsidRDefault="00056525" w:rsidP="00885745">
            <w:pPr>
              <w:keepNext/>
              <w:keepLines/>
              <w:jc w:val="right"/>
              <w:rPr>
                <w:sz w:val="20"/>
              </w:rPr>
            </w:pPr>
            <w:r w:rsidRPr="001F46A8">
              <w:rPr>
                <w:sz w:val="20"/>
              </w:rPr>
              <w:t>4.94</w:t>
            </w:r>
          </w:p>
        </w:tc>
      </w:tr>
      <w:tr w:rsidR="00056525" w:rsidRPr="001F46A8" w14:paraId="70B94714" w14:textId="77777777" w:rsidTr="00604ACD">
        <w:tc>
          <w:tcPr>
            <w:tcW w:w="7821" w:type="dxa"/>
            <w:gridSpan w:val="2"/>
            <w:tcBorders>
              <w:top w:val="nil"/>
              <w:left w:val="single" w:sz="4" w:space="0" w:color="auto"/>
              <w:bottom w:val="single" w:sz="4" w:space="0" w:color="auto"/>
              <w:right w:val="single" w:sz="4" w:space="0" w:color="auto"/>
            </w:tcBorders>
            <w:shd w:val="clear" w:color="auto" w:fill="auto"/>
          </w:tcPr>
          <w:p w14:paraId="3A18BDBC" w14:textId="77777777" w:rsidR="00056525" w:rsidRPr="001F46A8" w:rsidRDefault="00056525" w:rsidP="00885745">
            <w:pPr>
              <w:rPr>
                <w:sz w:val="20"/>
              </w:rPr>
            </w:pPr>
            <w:r w:rsidRPr="001F46A8">
              <w:rPr>
                <w:sz w:val="20"/>
              </w:rPr>
              <w:t>Year of reported country programme implementation data:</w:t>
            </w:r>
          </w:p>
        </w:tc>
        <w:tc>
          <w:tcPr>
            <w:tcW w:w="1701" w:type="dxa"/>
            <w:tcBorders>
              <w:top w:val="nil"/>
              <w:left w:val="single" w:sz="4" w:space="0" w:color="auto"/>
              <w:bottom w:val="single" w:sz="4" w:space="0" w:color="auto"/>
              <w:right w:val="single" w:sz="4" w:space="0" w:color="auto"/>
            </w:tcBorders>
            <w:shd w:val="clear" w:color="auto" w:fill="auto"/>
          </w:tcPr>
          <w:p w14:paraId="62339A74" w14:textId="77777777" w:rsidR="00056525" w:rsidRPr="001F46A8" w:rsidRDefault="00056525" w:rsidP="00885745">
            <w:pPr>
              <w:jc w:val="right"/>
              <w:rPr>
                <w:sz w:val="20"/>
                <w:lang w:val="es-ES"/>
              </w:rPr>
            </w:pPr>
            <w:r w:rsidRPr="001F46A8">
              <w:rPr>
                <w:sz w:val="20"/>
                <w:lang w:val="es-ES"/>
              </w:rPr>
              <w:t>2017</w:t>
            </w:r>
          </w:p>
        </w:tc>
      </w:tr>
      <w:tr w:rsidR="00056525" w:rsidRPr="001F46A8" w14:paraId="30780D4D" w14:textId="77777777" w:rsidTr="00604ACD">
        <w:tc>
          <w:tcPr>
            <w:tcW w:w="7821" w:type="dxa"/>
            <w:gridSpan w:val="2"/>
            <w:tcBorders>
              <w:top w:val="single" w:sz="4" w:space="0" w:color="auto"/>
            </w:tcBorders>
            <w:shd w:val="clear" w:color="auto" w:fill="auto"/>
          </w:tcPr>
          <w:p w14:paraId="0EE8BC89" w14:textId="77777777" w:rsidR="00056525" w:rsidRPr="001F46A8" w:rsidRDefault="00056525" w:rsidP="00885745">
            <w:pPr>
              <w:jc w:val="left"/>
              <w:rPr>
                <w:sz w:val="20"/>
              </w:rPr>
            </w:pPr>
            <w:r w:rsidRPr="001F46A8">
              <w:rPr>
                <w:sz w:val="20"/>
              </w:rPr>
              <w:t>Amount approved for projects (as at November 2017) (US $):</w:t>
            </w:r>
          </w:p>
        </w:tc>
        <w:tc>
          <w:tcPr>
            <w:tcW w:w="1701" w:type="dxa"/>
            <w:tcBorders>
              <w:top w:val="single" w:sz="4" w:space="0" w:color="auto"/>
            </w:tcBorders>
            <w:shd w:val="clear" w:color="auto" w:fill="auto"/>
          </w:tcPr>
          <w:p w14:paraId="11958766" w14:textId="77777777" w:rsidR="00056525" w:rsidRPr="001F46A8" w:rsidRDefault="00056525" w:rsidP="00885745">
            <w:pPr>
              <w:jc w:val="right"/>
              <w:rPr>
                <w:sz w:val="20"/>
              </w:rPr>
            </w:pPr>
            <w:r w:rsidRPr="001F46A8">
              <w:rPr>
                <w:sz w:val="20"/>
              </w:rPr>
              <w:t>695,000</w:t>
            </w:r>
          </w:p>
        </w:tc>
      </w:tr>
      <w:tr w:rsidR="00056525" w:rsidRPr="001F46A8" w14:paraId="2173C0DF" w14:textId="77777777" w:rsidTr="00604ACD">
        <w:tc>
          <w:tcPr>
            <w:tcW w:w="7821" w:type="dxa"/>
            <w:gridSpan w:val="2"/>
            <w:shd w:val="clear" w:color="auto" w:fill="auto"/>
          </w:tcPr>
          <w:p w14:paraId="08A31420" w14:textId="77777777" w:rsidR="00056525" w:rsidRPr="001F46A8" w:rsidRDefault="00056525" w:rsidP="00885745">
            <w:pPr>
              <w:jc w:val="left"/>
              <w:rPr>
                <w:sz w:val="20"/>
              </w:rPr>
            </w:pPr>
            <w:r w:rsidRPr="001F46A8">
              <w:rPr>
                <w:sz w:val="20"/>
              </w:rPr>
              <w:t>Amount disbursed (as at December 2016) (US</w:t>
            </w:r>
            <w:r w:rsidRPr="001F46A8">
              <w:t> </w:t>
            </w:r>
            <w:r w:rsidRPr="001F46A8">
              <w:rPr>
                <w:sz w:val="20"/>
              </w:rPr>
              <w:t>$):</w:t>
            </w:r>
          </w:p>
        </w:tc>
        <w:tc>
          <w:tcPr>
            <w:tcW w:w="1701" w:type="dxa"/>
            <w:shd w:val="clear" w:color="auto" w:fill="auto"/>
          </w:tcPr>
          <w:p w14:paraId="7347B83C" w14:textId="77777777" w:rsidR="00056525" w:rsidRPr="001F46A8" w:rsidRDefault="00056525" w:rsidP="00885745">
            <w:pPr>
              <w:jc w:val="right"/>
              <w:rPr>
                <w:sz w:val="20"/>
              </w:rPr>
            </w:pPr>
            <w:r w:rsidRPr="001F46A8">
              <w:rPr>
                <w:sz w:val="20"/>
              </w:rPr>
              <w:t>375,799</w:t>
            </w:r>
          </w:p>
        </w:tc>
      </w:tr>
      <w:tr w:rsidR="00056525" w:rsidRPr="001F46A8" w14:paraId="2AD67A50" w14:textId="77777777" w:rsidTr="00604ACD">
        <w:tc>
          <w:tcPr>
            <w:tcW w:w="7821" w:type="dxa"/>
            <w:gridSpan w:val="2"/>
            <w:shd w:val="clear" w:color="auto" w:fill="auto"/>
          </w:tcPr>
          <w:p w14:paraId="70BAF437" w14:textId="77777777" w:rsidR="00056525" w:rsidRPr="001F46A8" w:rsidRDefault="00056525" w:rsidP="00885745">
            <w:pPr>
              <w:jc w:val="left"/>
              <w:rPr>
                <w:sz w:val="20"/>
              </w:rPr>
            </w:pPr>
            <w:r w:rsidRPr="001F46A8">
              <w:rPr>
                <w:sz w:val="20"/>
              </w:rPr>
              <w:t>ODS to be phased out (as at November 2017) (ODP tonnes):</w:t>
            </w:r>
          </w:p>
        </w:tc>
        <w:tc>
          <w:tcPr>
            <w:tcW w:w="1701" w:type="dxa"/>
            <w:shd w:val="clear" w:color="auto" w:fill="auto"/>
          </w:tcPr>
          <w:p w14:paraId="4F37CD94" w14:textId="77777777" w:rsidR="00056525" w:rsidRPr="001F46A8" w:rsidRDefault="00056525" w:rsidP="00885745">
            <w:pPr>
              <w:jc w:val="right"/>
              <w:rPr>
                <w:sz w:val="20"/>
              </w:rPr>
            </w:pPr>
            <w:r w:rsidRPr="001F46A8">
              <w:rPr>
                <w:sz w:val="20"/>
              </w:rPr>
              <w:t>5.2</w:t>
            </w:r>
          </w:p>
        </w:tc>
      </w:tr>
      <w:tr w:rsidR="00056525" w:rsidRPr="001F46A8" w14:paraId="6F8D8598" w14:textId="77777777" w:rsidTr="00604ACD">
        <w:tc>
          <w:tcPr>
            <w:tcW w:w="7821" w:type="dxa"/>
            <w:gridSpan w:val="2"/>
            <w:shd w:val="clear" w:color="auto" w:fill="auto"/>
          </w:tcPr>
          <w:p w14:paraId="011F16D9" w14:textId="77777777" w:rsidR="00056525" w:rsidRPr="001F46A8" w:rsidRDefault="00056525" w:rsidP="00885745">
            <w:pPr>
              <w:jc w:val="left"/>
              <w:rPr>
                <w:sz w:val="20"/>
              </w:rPr>
            </w:pPr>
            <w:r w:rsidRPr="001F46A8">
              <w:rPr>
                <w:sz w:val="20"/>
              </w:rPr>
              <w:t>ODS phased out (as at December 2016) (ODP tonnes):</w:t>
            </w:r>
          </w:p>
        </w:tc>
        <w:tc>
          <w:tcPr>
            <w:tcW w:w="1701" w:type="dxa"/>
            <w:shd w:val="clear" w:color="auto" w:fill="auto"/>
          </w:tcPr>
          <w:p w14:paraId="20BC36C2" w14:textId="77777777" w:rsidR="00056525" w:rsidRPr="001F46A8" w:rsidRDefault="00056525" w:rsidP="00885745">
            <w:pPr>
              <w:jc w:val="right"/>
              <w:rPr>
                <w:sz w:val="20"/>
              </w:rPr>
            </w:pPr>
            <w:r w:rsidRPr="001F46A8">
              <w:rPr>
                <w:sz w:val="20"/>
              </w:rPr>
              <w:t>4.9</w:t>
            </w:r>
          </w:p>
        </w:tc>
      </w:tr>
    </w:tbl>
    <w:p w14:paraId="4EC655FD" w14:textId="77777777" w:rsidR="001F46A8" w:rsidRPr="001F46A8" w:rsidRDefault="001F46A8" w:rsidP="00885745">
      <w:pPr>
        <w:rPr>
          <w:sz w:val="20"/>
        </w:rPr>
      </w:pPr>
    </w:p>
    <w:p w14:paraId="29DDA400" w14:textId="77777777" w:rsidR="001F46A8" w:rsidRPr="00340B2A" w:rsidRDefault="001F46A8" w:rsidP="00885745">
      <w:pPr>
        <w:numPr>
          <w:ilvl w:val="0"/>
          <w:numId w:val="1"/>
        </w:numPr>
        <w:spacing w:after="240"/>
        <w:outlineLvl w:val="0"/>
      </w:pPr>
      <w:r w:rsidRPr="00340B2A">
        <w:t>Summary of activities and funds approved by the Executive Committee:</w:t>
      </w:r>
    </w:p>
    <w:tbl>
      <w:tblPr>
        <w:tblStyle w:val="TableGrid"/>
        <w:tblW w:w="4941" w:type="pct"/>
        <w:tblLayout w:type="fixed"/>
        <w:tblLook w:val="01E0" w:firstRow="1" w:lastRow="1" w:firstColumn="1" w:lastColumn="1" w:noHBand="0" w:noVBand="0"/>
      </w:tblPr>
      <w:tblGrid>
        <w:gridCol w:w="492"/>
        <w:gridCol w:w="7301"/>
        <w:gridCol w:w="1701"/>
      </w:tblGrid>
      <w:tr w:rsidR="008F6F2B" w:rsidRPr="001F46A8" w14:paraId="3148A5C2" w14:textId="77777777" w:rsidTr="00FC69B5">
        <w:tc>
          <w:tcPr>
            <w:tcW w:w="4104" w:type="pct"/>
            <w:gridSpan w:val="2"/>
            <w:tcBorders>
              <w:bottom w:val="single" w:sz="4" w:space="0" w:color="auto"/>
            </w:tcBorders>
          </w:tcPr>
          <w:p w14:paraId="36E96CB7" w14:textId="77777777" w:rsidR="001F46A8" w:rsidRPr="001F46A8" w:rsidRDefault="001F46A8" w:rsidP="00885745">
            <w:pPr>
              <w:widowControl w:val="0"/>
              <w:jc w:val="left"/>
              <w:rPr>
                <w:b/>
                <w:sz w:val="20"/>
              </w:rPr>
            </w:pPr>
            <w:r w:rsidRPr="001F46A8">
              <w:rPr>
                <w:b/>
                <w:sz w:val="20"/>
              </w:rPr>
              <w:t>Summary of activities</w:t>
            </w:r>
          </w:p>
          <w:p w14:paraId="33FC84B8" w14:textId="77777777" w:rsidR="001F46A8" w:rsidRPr="001F46A8" w:rsidRDefault="001F46A8" w:rsidP="00885745">
            <w:pPr>
              <w:widowControl w:val="0"/>
              <w:jc w:val="left"/>
              <w:rPr>
                <w:b/>
                <w:sz w:val="20"/>
              </w:rPr>
            </w:pPr>
          </w:p>
        </w:tc>
        <w:tc>
          <w:tcPr>
            <w:tcW w:w="896" w:type="pct"/>
            <w:tcBorders>
              <w:bottom w:val="single" w:sz="4" w:space="0" w:color="auto"/>
            </w:tcBorders>
          </w:tcPr>
          <w:p w14:paraId="797C5152" w14:textId="2682D4D0" w:rsidR="001F46A8" w:rsidRPr="001F46A8" w:rsidRDefault="001F46A8" w:rsidP="00885745">
            <w:pPr>
              <w:widowControl w:val="0"/>
              <w:jc w:val="center"/>
              <w:rPr>
                <w:b/>
                <w:sz w:val="20"/>
              </w:rPr>
            </w:pPr>
            <w:r w:rsidRPr="001F46A8">
              <w:rPr>
                <w:b/>
                <w:sz w:val="20"/>
              </w:rPr>
              <w:t>Funds approved (US</w:t>
            </w:r>
            <w:r w:rsidR="008F6F2B">
              <w:rPr>
                <w:b/>
                <w:sz w:val="20"/>
              </w:rPr>
              <w:t> </w:t>
            </w:r>
            <w:r w:rsidRPr="001F46A8">
              <w:rPr>
                <w:b/>
                <w:sz w:val="20"/>
              </w:rPr>
              <w:t>$)</w:t>
            </w:r>
          </w:p>
        </w:tc>
      </w:tr>
      <w:tr w:rsidR="008F6F2B" w:rsidRPr="001F46A8" w14:paraId="5BDCB766" w14:textId="77777777" w:rsidTr="00FC69B5">
        <w:tc>
          <w:tcPr>
            <w:tcW w:w="259" w:type="pct"/>
            <w:tcBorders>
              <w:top w:val="single" w:sz="4" w:space="0" w:color="auto"/>
              <w:left w:val="single" w:sz="4" w:space="0" w:color="auto"/>
              <w:bottom w:val="single" w:sz="4" w:space="0" w:color="auto"/>
              <w:right w:val="nil"/>
            </w:tcBorders>
          </w:tcPr>
          <w:p w14:paraId="4B0BDDC4" w14:textId="77777777" w:rsidR="001F46A8" w:rsidRPr="001F46A8" w:rsidRDefault="001F46A8" w:rsidP="00885745">
            <w:pPr>
              <w:widowControl w:val="0"/>
              <w:ind w:left="360" w:hanging="360"/>
              <w:jc w:val="left"/>
              <w:rPr>
                <w:sz w:val="20"/>
              </w:rPr>
            </w:pPr>
            <w:r w:rsidRPr="001F46A8">
              <w:rPr>
                <w:sz w:val="20"/>
              </w:rPr>
              <w:t>(a)</w:t>
            </w:r>
          </w:p>
        </w:tc>
        <w:tc>
          <w:tcPr>
            <w:tcW w:w="3845" w:type="pct"/>
            <w:tcBorders>
              <w:top w:val="single" w:sz="4" w:space="0" w:color="auto"/>
              <w:left w:val="nil"/>
              <w:bottom w:val="single" w:sz="4" w:space="0" w:color="auto"/>
              <w:right w:val="single" w:sz="4" w:space="0" w:color="auto"/>
            </w:tcBorders>
          </w:tcPr>
          <w:p w14:paraId="21477D53" w14:textId="77777777" w:rsidR="001F46A8" w:rsidRPr="001F46A8" w:rsidRDefault="001F46A8" w:rsidP="00885745">
            <w:pPr>
              <w:widowControl w:val="0"/>
              <w:ind w:left="-109"/>
              <w:rPr>
                <w:sz w:val="20"/>
              </w:rPr>
            </w:pPr>
            <w:r w:rsidRPr="001F46A8">
              <w:rPr>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4E9F99D1" w14:textId="77777777" w:rsidR="001F46A8" w:rsidRPr="001F46A8" w:rsidRDefault="001F46A8" w:rsidP="00885745">
            <w:pPr>
              <w:jc w:val="right"/>
              <w:rPr>
                <w:sz w:val="20"/>
              </w:rPr>
            </w:pPr>
            <w:r w:rsidRPr="001F46A8">
              <w:rPr>
                <w:sz w:val="20"/>
              </w:rPr>
              <w:t>75,000</w:t>
            </w:r>
          </w:p>
        </w:tc>
      </w:tr>
      <w:tr w:rsidR="008F6F2B" w:rsidRPr="001F46A8" w14:paraId="0F136198" w14:textId="77777777" w:rsidTr="00FC69B5">
        <w:tc>
          <w:tcPr>
            <w:tcW w:w="259" w:type="pct"/>
            <w:tcBorders>
              <w:top w:val="single" w:sz="4" w:space="0" w:color="auto"/>
              <w:left w:val="single" w:sz="4" w:space="0" w:color="auto"/>
              <w:bottom w:val="single" w:sz="4" w:space="0" w:color="auto"/>
              <w:right w:val="nil"/>
            </w:tcBorders>
          </w:tcPr>
          <w:p w14:paraId="3D74A10B" w14:textId="77777777" w:rsidR="001F46A8" w:rsidRPr="001F46A8" w:rsidRDefault="001F46A8" w:rsidP="00885745">
            <w:pPr>
              <w:widowControl w:val="0"/>
              <w:rPr>
                <w:sz w:val="20"/>
              </w:rPr>
            </w:pPr>
            <w:r w:rsidRPr="001F46A8">
              <w:rPr>
                <w:sz w:val="20"/>
              </w:rPr>
              <w:t>(b)</w:t>
            </w:r>
          </w:p>
        </w:tc>
        <w:tc>
          <w:tcPr>
            <w:tcW w:w="3845" w:type="pct"/>
            <w:tcBorders>
              <w:top w:val="single" w:sz="4" w:space="0" w:color="auto"/>
              <w:left w:val="nil"/>
              <w:bottom w:val="single" w:sz="4" w:space="0" w:color="auto"/>
              <w:right w:val="single" w:sz="4" w:space="0" w:color="auto"/>
            </w:tcBorders>
          </w:tcPr>
          <w:p w14:paraId="3E52E66F" w14:textId="77777777" w:rsidR="001F46A8" w:rsidRPr="001F46A8" w:rsidRDefault="001F46A8" w:rsidP="00885745">
            <w:pPr>
              <w:widowControl w:val="0"/>
              <w:ind w:left="-109"/>
              <w:rPr>
                <w:sz w:val="20"/>
              </w:rPr>
            </w:pPr>
            <w:r w:rsidRPr="001F46A8">
              <w:rPr>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D5EF616" w14:textId="77777777" w:rsidR="001F46A8" w:rsidRPr="001F46A8" w:rsidRDefault="001F46A8" w:rsidP="00885745">
            <w:pPr>
              <w:jc w:val="right"/>
              <w:rPr>
                <w:sz w:val="20"/>
              </w:rPr>
            </w:pPr>
            <w:r w:rsidRPr="001F46A8">
              <w:rPr>
                <w:sz w:val="20"/>
              </w:rPr>
              <w:t>200,000</w:t>
            </w:r>
          </w:p>
        </w:tc>
      </w:tr>
      <w:tr w:rsidR="008F6F2B" w:rsidRPr="00CD6E2C" w14:paraId="514D2AF6" w14:textId="77777777" w:rsidTr="00FC69B5">
        <w:tc>
          <w:tcPr>
            <w:tcW w:w="259" w:type="pct"/>
            <w:tcBorders>
              <w:top w:val="single" w:sz="4" w:space="0" w:color="auto"/>
              <w:left w:val="single" w:sz="4" w:space="0" w:color="auto"/>
              <w:bottom w:val="single" w:sz="4" w:space="0" w:color="auto"/>
              <w:right w:val="nil"/>
            </w:tcBorders>
          </w:tcPr>
          <w:p w14:paraId="7593AF26" w14:textId="77777777" w:rsidR="001F46A8" w:rsidRPr="00CD6E2C" w:rsidRDefault="001F46A8" w:rsidP="00885745">
            <w:pPr>
              <w:widowControl w:val="0"/>
              <w:rPr>
                <w:sz w:val="20"/>
              </w:rPr>
            </w:pPr>
            <w:r w:rsidRPr="00CD6E2C">
              <w:rPr>
                <w:sz w:val="20"/>
              </w:rPr>
              <w:t>(c)</w:t>
            </w:r>
          </w:p>
        </w:tc>
        <w:tc>
          <w:tcPr>
            <w:tcW w:w="3845" w:type="pct"/>
            <w:tcBorders>
              <w:top w:val="single" w:sz="4" w:space="0" w:color="auto"/>
              <w:left w:val="nil"/>
              <w:bottom w:val="single" w:sz="4" w:space="0" w:color="auto"/>
              <w:right w:val="single" w:sz="4" w:space="0" w:color="auto"/>
            </w:tcBorders>
          </w:tcPr>
          <w:p w14:paraId="3DB34814" w14:textId="77777777" w:rsidR="001F46A8" w:rsidRPr="00CD6E2C" w:rsidRDefault="001F46A8" w:rsidP="00885745">
            <w:pPr>
              <w:widowControl w:val="0"/>
              <w:ind w:left="-109"/>
              <w:rPr>
                <w:sz w:val="20"/>
              </w:rPr>
            </w:pPr>
            <w:r w:rsidRPr="00CD6E2C">
              <w:rPr>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1E10A19" w14:textId="77777777" w:rsidR="001F46A8" w:rsidRPr="00CD6E2C" w:rsidRDefault="001F46A8" w:rsidP="00885745">
            <w:pPr>
              <w:jc w:val="right"/>
              <w:rPr>
                <w:sz w:val="20"/>
              </w:rPr>
            </w:pPr>
            <w:r w:rsidRPr="00CD6E2C">
              <w:rPr>
                <w:sz w:val="20"/>
              </w:rPr>
              <w:t>420,000</w:t>
            </w:r>
          </w:p>
        </w:tc>
      </w:tr>
      <w:tr w:rsidR="008F6F2B" w:rsidRPr="00CD6E2C" w14:paraId="02C32BC7" w14:textId="77777777" w:rsidTr="00FC69B5">
        <w:tc>
          <w:tcPr>
            <w:tcW w:w="259" w:type="pct"/>
            <w:tcBorders>
              <w:top w:val="single" w:sz="4" w:space="0" w:color="auto"/>
              <w:left w:val="single" w:sz="4" w:space="0" w:color="auto"/>
              <w:bottom w:val="single" w:sz="4" w:space="0" w:color="auto"/>
              <w:right w:val="nil"/>
            </w:tcBorders>
          </w:tcPr>
          <w:p w14:paraId="1875FCF5" w14:textId="77777777" w:rsidR="001F46A8" w:rsidRPr="00CD6E2C" w:rsidRDefault="001F46A8" w:rsidP="00885745">
            <w:pPr>
              <w:widowControl w:val="0"/>
              <w:rPr>
                <w:sz w:val="20"/>
              </w:rPr>
            </w:pPr>
          </w:p>
        </w:tc>
        <w:tc>
          <w:tcPr>
            <w:tcW w:w="3845" w:type="pct"/>
            <w:tcBorders>
              <w:top w:val="single" w:sz="4" w:space="0" w:color="auto"/>
              <w:left w:val="nil"/>
              <w:bottom w:val="single" w:sz="4" w:space="0" w:color="auto"/>
              <w:right w:val="single" w:sz="4" w:space="0" w:color="auto"/>
            </w:tcBorders>
          </w:tcPr>
          <w:p w14:paraId="0175F177" w14:textId="77777777" w:rsidR="001F46A8" w:rsidRPr="00CD6E2C" w:rsidRDefault="001F46A8" w:rsidP="00885745">
            <w:pPr>
              <w:widowControl w:val="0"/>
              <w:tabs>
                <w:tab w:val="right" w:pos="6881"/>
              </w:tabs>
              <w:ind w:left="5921" w:right="32"/>
              <w:jc w:val="right"/>
              <w:rPr>
                <w:sz w:val="20"/>
              </w:rPr>
            </w:pPr>
            <w:r w:rsidRPr="00CD6E2C">
              <w:rPr>
                <w:sz w:val="20"/>
              </w:rPr>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4BD0706" w14:textId="77777777" w:rsidR="001F46A8" w:rsidRPr="00CD6E2C" w:rsidRDefault="001F46A8" w:rsidP="00885745">
            <w:pPr>
              <w:jc w:val="right"/>
              <w:rPr>
                <w:sz w:val="20"/>
              </w:rPr>
            </w:pPr>
            <w:r w:rsidRPr="00CD6E2C">
              <w:rPr>
                <w:sz w:val="20"/>
              </w:rPr>
              <w:t>695,000</w:t>
            </w:r>
          </w:p>
        </w:tc>
      </w:tr>
      <w:tr w:rsidR="008F6F2B" w:rsidRPr="00CD6E2C" w14:paraId="5A09E5D1" w14:textId="77777777" w:rsidTr="00FC69B5">
        <w:tc>
          <w:tcPr>
            <w:tcW w:w="259" w:type="pct"/>
            <w:tcBorders>
              <w:top w:val="single" w:sz="4" w:space="0" w:color="auto"/>
              <w:left w:val="single" w:sz="4" w:space="0" w:color="auto"/>
              <w:bottom w:val="single" w:sz="4" w:space="0" w:color="auto"/>
              <w:right w:val="nil"/>
            </w:tcBorders>
          </w:tcPr>
          <w:p w14:paraId="147331EC" w14:textId="77777777" w:rsidR="001F46A8" w:rsidRPr="00CD6E2C" w:rsidRDefault="001F46A8" w:rsidP="00885745">
            <w:pPr>
              <w:widowControl w:val="0"/>
              <w:rPr>
                <w:sz w:val="20"/>
              </w:rPr>
            </w:pPr>
            <w:r w:rsidRPr="00CD6E2C">
              <w:rPr>
                <w:sz w:val="20"/>
              </w:rPr>
              <w:t>(d)</w:t>
            </w:r>
          </w:p>
        </w:tc>
        <w:tc>
          <w:tcPr>
            <w:tcW w:w="3845" w:type="pct"/>
            <w:tcBorders>
              <w:top w:val="single" w:sz="4" w:space="0" w:color="auto"/>
              <w:left w:val="nil"/>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83"/>
              <w:gridCol w:w="6556"/>
            </w:tblGrid>
            <w:tr w:rsidR="001F46A8" w:rsidRPr="00CD6E2C" w14:paraId="41C94F55" w14:textId="77777777" w:rsidTr="001F46A8">
              <w:tc>
                <w:tcPr>
                  <w:tcW w:w="332" w:type="pct"/>
                  <w:shd w:val="clear" w:color="auto" w:fill="auto"/>
                </w:tcPr>
                <w:p w14:paraId="224EE48C" w14:textId="77777777" w:rsidR="001F46A8" w:rsidRPr="00CD6E2C" w:rsidRDefault="001F46A8" w:rsidP="00885745">
                  <w:pPr>
                    <w:widowControl w:val="0"/>
                    <w:rPr>
                      <w:sz w:val="20"/>
                    </w:rPr>
                  </w:pPr>
                </w:p>
              </w:tc>
              <w:tc>
                <w:tcPr>
                  <w:tcW w:w="3735" w:type="pct"/>
                  <w:shd w:val="clear" w:color="auto" w:fill="auto"/>
                </w:tcPr>
                <w:p w14:paraId="47A28B5D" w14:textId="77777777" w:rsidR="001F46A8" w:rsidRPr="00CD6E2C" w:rsidRDefault="001F46A8" w:rsidP="00885745">
                  <w:pPr>
                    <w:widowControl w:val="0"/>
                    <w:ind w:left="-109"/>
                    <w:rPr>
                      <w:sz w:val="20"/>
                    </w:rPr>
                  </w:pPr>
                  <w:r w:rsidRPr="00CD6E2C">
                    <w:rPr>
                      <w:sz w:val="20"/>
                    </w:rPr>
                    <w:t>HFC activities funded from additional voluntary contributions</w:t>
                  </w:r>
                </w:p>
              </w:tc>
            </w:tr>
          </w:tbl>
          <w:p w14:paraId="62F53842" w14:textId="77777777" w:rsidR="001F46A8" w:rsidRPr="00CD6E2C" w:rsidRDefault="001F46A8" w:rsidP="00885745">
            <w:pPr>
              <w:widowControl w:val="0"/>
              <w:ind w:left="-109"/>
              <w:rPr>
                <w:sz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47C27A5" w14:textId="77777777" w:rsidR="001F46A8" w:rsidRPr="00CD6E2C" w:rsidRDefault="001F46A8" w:rsidP="00885745">
            <w:pPr>
              <w:widowControl w:val="0"/>
              <w:jc w:val="right"/>
              <w:rPr>
                <w:sz w:val="20"/>
              </w:rPr>
            </w:pPr>
            <w:r w:rsidRPr="00CD6E2C">
              <w:rPr>
                <w:sz w:val="20"/>
              </w:rPr>
              <w:t>0</w:t>
            </w:r>
          </w:p>
        </w:tc>
      </w:tr>
    </w:tbl>
    <w:p w14:paraId="48C26CF3" w14:textId="77777777" w:rsidR="001F46A8" w:rsidRPr="00CD6E2C" w:rsidRDefault="001F46A8" w:rsidP="00885745">
      <w:pPr>
        <w:ind w:left="-180"/>
        <w:rPr>
          <w:b/>
          <w:bCs/>
        </w:rPr>
      </w:pPr>
    </w:p>
    <w:p w14:paraId="65DA80F0" w14:textId="77777777" w:rsidR="001F46A8" w:rsidRPr="00CD6E2C" w:rsidRDefault="001F46A8" w:rsidP="00885745">
      <w:pPr>
        <w:keepNext/>
        <w:tabs>
          <w:tab w:val="left" w:pos="2880"/>
          <w:tab w:val="left" w:pos="5760"/>
        </w:tabs>
        <w:spacing w:after="240"/>
        <w:rPr>
          <w:u w:val="single"/>
        </w:rPr>
      </w:pPr>
      <w:r w:rsidRPr="00CD6E2C">
        <w:rPr>
          <w:u w:val="single"/>
        </w:rPr>
        <w:t>Progress report</w:t>
      </w:r>
    </w:p>
    <w:p w14:paraId="0861D73B" w14:textId="714F10F4" w:rsidR="001F46A8" w:rsidRPr="00CD6E2C" w:rsidRDefault="001F46A8" w:rsidP="00885745">
      <w:pPr>
        <w:numPr>
          <w:ilvl w:val="0"/>
          <w:numId w:val="1"/>
        </w:numPr>
        <w:spacing w:after="240"/>
        <w:outlineLvl w:val="0"/>
      </w:pPr>
      <w:r w:rsidRPr="00CD6E2C">
        <w:t xml:space="preserve">Since 2016 the NOU has reported to the Directorate General of the Environment and the NOO and assistant have worked full-time on implementing Montreal Protocol activities. During phase II the NOU: collected ODS import data from the Customs department and </w:t>
      </w:r>
      <w:r w:rsidR="00F74F42">
        <w:t>s</w:t>
      </w:r>
      <w:r w:rsidRPr="00CD6E2C">
        <w:t xml:space="preserve">ubmitted </w:t>
      </w:r>
      <w:r w:rsidR="00AA09AA">
        <w:t>CP</w:t>
      </w:r>
      <w:r w:rsidRPr="00CD6E2C">
        <w:t xml:space="preserve"> and Article 7 data to the Fund and Ozone Secretariats,</w:t>
      </w:r>
      <w:r w:rsidR="009C2C16">
        <w:t xml:space="preserve"> </w:t>
      </w:r>
      <w:r w:rsidRPr="00CD6E2C">
        <w:t>respectively; coordinat</w:t>
      </w:r>
      <w:r w:rsidR="00F74F42">
        <w:t>ed</w:t>
      </w:r>
      <w:r w:rsidRPr="00CD6E2C">
        <w:t xml:space="preserve"> with the National Ozone Committee</w:t>
      </w:r>
      <w:r w:rsidR="00F74F42">
        <w:t>,</w:t>
      </w:r>
      <w:r w:rsidRPr="00CD6E2C">
        <w:t xml:space="preserve"> major importers and consumer’s associations; prepared the request</w:t>
      </w:r>
      <w:r w:rsidR="00F74F42">
        <w:t>s</w:t>
      </w:r>
      <w:r w:rsidRPr="00CD6E2C">
        <w:t xml:space="preserve"> for the second tranche of stage I </w:t>
      </w:r>
      <w:r w:rsidR="00F74F42">
        <w:t>and</w:t>
      </w:r>
      <w:r w:rsidR="00885745">
        <w:t>,</w:t>
      </w:r>
      <w:r w:rsidRPr="00CD6E2C">
        <w:t xml:space="preserve"> the preparation of stage</w:t>
      </w:r>
      <w:r w:rsidR="00F74F42">
        <w:t> </w:t>
      </w:r>
      <w:r w:rsidRPr="00CD6E2C">
        <w:t>II of the HPMP, and enabling activities; coordinated the training of RAC trainers, RAC technicians, customs officers and environment inspectors; carried out awareness activities targeting schools and consumers; provided information to importers</w:t>
      </w:r>
      <w:r w:rsidR="009C2C16">
        <w:t xml:space="preserve"> </w:t>
      </w:r>
      <w:r w:rsidRPr="00CD6E2C">
        <w:t xml:space="preserve">and Customs on HCFC alternatives, information on </w:t>
      </w:r>
      <w:r w:rsidRPr="00F74F42">
        <w:t>legislation</w:t>
      </w:r>
      <w:r w:rsidR="00F74F42" w:rsidRPr="00F74F42">
        <w:t xml:space="preserve"> and</w:t>
      </w:r>
      <w:r w:rsidRPr="00F74F42">
        <w:t xml:space="preserve"> </w:t>
      </w:r>
      <w:r w:rsidRPr="00CD6E2C">
        <w:t xml:space="preserve">regulations; and celebrated </w:t>
      </w:r>
      <w:r w:rsidR="00F74F42">
        <w:t>I</w:t>
      </w:r>
      <w:r w:rsidRPr="00CD6E2C">
        <w:t xml:space="preserve">nternational </w:t>
      </w:r>
      <w:r w:rsidR="00F74F42">
        <w:t>O</w:t>
      </w:r>
      <w:r w:rsidRPr="00CD6E2C">
        <w:t xml:space="preserve">zone </w:t>
      </w:r>
      <w:r w:rsidR="00F74F42">
        <w:t>D</w:t>
      </w:r>
      <w:r w:rsidRPr="00CD6E2C">
        <w:t xml:space="preserve">ay. Equatorial Guinea participated in regional network and Montreal Protocol meetings where it took part in various negotiations. The Government has signed the ratification instrument for the Kigali Amendment </w:t>
      </w:r>
      <w:r w:rsidR="00CD6E2C" w:rsidRPr="00CD6E2C">
        <w:t xml:space="preserve">on 22 November 2017 </w:t>
      </w:r>
      <w:r w:rsidRPr="00CD6E2C">
        <w:t xml:space="preserve">and sent </w:t>
      </w:r>
      <w:r w:rsidR="00CD6E2C" w:rsidRPr="00CD6E2C">
        <w:t xml:space="preserve">it </w:t>
      </w:r>
      <w:r w:rsidRPr="00CD6E2C">
        <w:t>to the United Nations Depositary.</w:t>
      </w:r>
      <w:r w:rsidR="009C2C16">
        <w:t xml:space="preserve"> </w:t>
      </w:r>
    </w:p>
    <w:p w14:paraId="39CC9792" w14:textId="77777777" w:rsidR="00B47E29" w:rsidRDefault="001F46A8" w:rsidP="00885745">
      <w:pPr>
        <w:keepNext/>
        <w:tabs>
          <w:tab w:val="left" w:pos="5760"/>
        </w:tabs>
        <w:spacing w:after="240"/>
        <w:rPr>
          <w:u w:val="single"/>
        </w:rPr>
      </w:pPr>
      <w:r w:rsidRPr="00CD6E2C">
        <w:rPr>
          <w:u w:val="single"/>
        </w:rPr>
        <w:lastRenderedPageBreak/>
        <w:t>Plan of</w:t>
      </w:r>
      <w:r w:rsidRPr="001F46A8">
        <w:rPr>
          <w:u w:val="single"/>
        </w:rPr>
        <w:t xml:space="preserve"> ac</w:t>
      </w:r>
      <w:r w:rsidR="00B47E29">
        <w:rPr>
          <w:u w:val="single"/>
        </w:rPr>
        <w:t>tion</w:t>
      </w:r>
    </w:p>
    <w:p w14:paraId="39126006" w14:textId="42D8A07D" w:rsidR="001F46A8" w:rsidRPr="00AC3E6A" w:rsidRDefault="001F46A8" w:rsidP="00885745">
      <w:pPr>
        <w:pStyle w:val="Heading1"/>
      </w:pPr>
      <w:r w:rsidRPr="001F46A8">
        <w:rPr>
          <w:lang w:val="en-AU"/>
        </w:rPr>
        <w:t>In phase III, the NOU is planning the following activities: information dissemination and</w:t>
      </w:r>
      <w:r w:rsidRPr="001F46A8">
        <w:t xml:space="preserve"> awareness raising particularly low-GWP alternatives; coordinat</w:t>
      </w:r>
      <w:r w:rsidR="00F74F42">
        <w:t>ion</w:t>
      </w:r>
      <w:r w:rsidRPr="001F46A8">
        <w:t xml:space="preserve"> of HCFC phase-out activities; ensur</w:t>
      </w:r>
      <w:r w:rsidR="00F74F42">
        <w:t>ing</w:t>
      </w:r>
      <w:r w:rsidRPr="001F46A8">
        <w:t xml:space="preserve"> the operationalization of the licensing and qu</w:t>
      </w:r>
      <w:r w:rsidR="00F74F42">
        <w:t xml:space="preserve">ota system and its enforcement; </w:t>
      </w:r>
      <w:r w:rsidRPr="001F46A8">
        <w:t>training of RAC technicians; monitoring and evaluation</w:t>
      </w:r>
      <w:r w:rsidR="00F74F42">
        <w:t xml:space="preserve"> activities</w:t>
      </w:r>
      <w:r w:rsidRPr="001F46A8">
        <w:t>; annual workshops to raise awareness on low</w:t>
      </w:r>
      <w:r w:rsidRPr="001F46A8">
        <w:noBreakHyphen/>
        <w:t>GWP HCFC alternatives; collection and reporting of data to the Fund and Ozone Secretariats</w:t>
      </w:r>
      <w:r w:rsidR="00D3042E">
        <w:t xml:space="preserve">; and following up </w:t>
      </w:r>
      <w:r w:rsidR="00B22815">
        <w:t>to ensure that the ratification instrument for the Kigali Amendment has been deposited</w:t>
      </w:r>
      <w:r w:rsidRPr="001F46A8">
        <w:t xml:space="preserve">. The NOU plans to re-submit the second tranche of stage I of the HPMP, to ensure implementation of enabling activities, and timely reporting of </w:t>
      </w:r>
      <w:r w:rsidR="00AA09AA">
        <w:t>CP</w:t>
      </w:r>
      <w:r w:rsidRPr="001F46A8">
        <w:t xml:space="preserve"> dat</w:t>
      </w:r>
      <w:r w:rsidR="00C13CCB">
        <w:t>a. The country has</w:t>
      </w:r>
      <w:r w:rsidR="00AC3E6A">
        <w:t xml:space="preserve"> included 17 </w:t>
      </w:r>
      <w:r w:rsidRPr="001F46A8">
        <w:t>performance indicators for phase</w:t>
      </w:r>
      <w:r w:rsidR="005C59C7">
        <w:t> </w:t>
      </w:r>
      <w:r w:rsidR="004B5CEE">
        <w:t>III</w:t>
      </w:r>
      <w:r w:rsidRPr="001F46A8">
        <w:t>.</w:t>
      </w:r>
    </w:p>
    <w:p w14:paraId="10FA8712" w14:textId="77777777" w:rsidR="001F46A8" w:rsidRPr="001F46A8" w:rsidRDefault="001F46A8" w:rsidP="00340B2A">
      <w:pPr>
        <w:keepNext/>
        <w:spacing w:after="120"/>
        <w:rPr>
          <w:b/>
          <w:bCs/>
        </w:rPr>
      </w:pPr>
      <w:r w:rsidRPr="001F46A8">
        <w:rPr>
          <w:b/>
          <w:lang w:val="en-US"/>
        </w:rPr>
        <w:t>Gabon</w:t>
      </w:r>
      <w:r w:rsidRPr="001F46A8">
        <w:rPr>
          <w:b/>
          <w:bCs/>
        </w:rPr>
        <w:t>: Renewal of institutional strengthening</w:t>
      </w:r>
    </w:p>
    <w:tbl>
      <w:tblPr>
        <w:tblStyle w:val="TableGrid"/>
        <w:tblW w:w="5034" w:type="pct"/>
        <w:tblLayout w:type="fixed"/>
        <w:tblLook w:val="01E0" w:firstRow="1" w:lastRow="1" w:firstColumn="1" w:lastColumn="1" w:noHBand="0" w:noVBand="0"/>
      </w:tblPr>
      <w:tblGrid>
        <w:gridCol w:w="6395"/>
        <w:gridCol w:w="8"/>
        <w:gridCol w:w="1528"/>
        <w:gridCol w:w="8"/>
        <w:gridCol w:w="1725"/>
        <w:gridCol w:w="8"/>
      </w:tblGrid>
      <w:tr w:rsidR="001F46A8" w:rsidRPr="001F46A8" w14:paraId="2F3ACFE8" w14:textId="77777777" w:rsidTr="00AC3E6A">
        <w:trPr>
          <w:gridAfter w:val="1"/>
          <w:wAfter w:w="4" w:type="pct"/>
          <w:trHeight w:val="278"/>
          <w:tblHeader/>
        </w:trPr>
        <w:tc>
          <w:tcPr>
            <w:tcW w:w="4100" w:type="pct"/>
            <w:gridSpan w:val="3"/>
            <w:tcBorders>
              <w:bottom w:val="single" w:sz="4" w:space="0" w:color="auto"/>
            </w:tcBorders>
          </w:tcPr>
          <w:p w14:paraId="3DE32436" w14:textId="77777777" w:rsidR="001F46A8" w:rsidRPr="001F46A8" w:rsidRDefault="001F46A8" w:rsidP="00885745">
            <w:pPr>
              <w:keepNext/>
              <w:rPr>
                <w:b/>
                <w:sz w:val="20"/>
              </w:rPr>
            </w:pPr>
            <w:r w:rsidRPr="001F46A8">
              <w:rPr>
                <w:b/>
                <w:sz w:val="20"/>
              </w:rPr>
              <w:t>Summary of the project and country profile</w:t>
            </w:r>
          </w:p>
        </w:tc>
        <w:tc>
          <w:tcPr>
            <w:tcW w:w="896" w:type="pct"/>
            <w:gridSpan w:val="2"/>
          </w:tcPr>
          <w:p w14:paraId="4DF0F02D" w14:textId="77777777" w:rsidR="001F46A8" w:rsidRPr="001F46A8" w:rsidRDefault="001F46A8" w:rsidP="00885745">
            <w:pPr>
              <w:keepNext/>
              <w:jc w:val="right"/>
              <w:rPr>
                <w:b/>
                <w:sz w:val="20"/>
              </w:rPr>
            </w:pPr>
          </w:p>
        </w:tc>
      </w:tr>
      <w:tr w:rsidR="001F46A8" w:rsidRPr="001F46A8" w14:paraId="41FCE96C" w14:textId="77777777" w:rsidTr="00AC3E6A">
        <w:trPr>
          <w:gridAfter w:val="1"/>
          <w:wAfter w:w="4" w:type="pct"/>
          <w:trHeight w:val="233"/>
        </w:trPr>
        <w:tc>
          <w:tcPr>
            <w:tcW w:w="4100" w:type="pct"/>
            <w:gridSpan w:val="3"/>
            <w:tcBorders>
              <w:bottom w:val="single" w:sz="4" w:space="0" w:color="auto"/>
            </w:tcBorders>
          </w:tcPr>
          <w:p w14:paraId="7E46BDC9" w14:textId="77777777" w:rsidR="001F46A8" w:rsidRPr="001F46A8" w:rsidRDefault="001F46A8" w:rsidP="00885745">
            <w:pPr>
              <w:keepNext/>
              <w:rPr>
                <w:sz w:val="20"/>
              </w:rPr>
            </w:pPr>
            <w:r w:rsidRPr="001F46A8">
              <w:rPr>
                <w:sz w:val="20"/>
              </w:rPr>
              <w:t>Implementing agency:</w:t>
            </w:r>
          </w:p>
        </w:tc>
        <w:tc>
          <w:tcPr>
            <w:tcW w:w="896" w:type="pct"/>
            <w:gridSpan w:val="2"/>
            <w:tcBorders>
              <w:bottom w:val="single" w:sz="4" w:space="0" w:color="auto"/>
            </w:tcBorders>
          </w:tcPr>
          <w:p w14:paraId="7AEBC54C" w14:textId="77777777" w:rsidR="001F46A8" w:rsidRPr="001F46A8" w:rsidRDefault="001F46A8" w:rsidP="00885745">
            <w:pPr>
              <w:keepNext/>
              <w:jc w:val="center"/>
              <w:rPr>
                <w:sz w:val="20"/>
              </w:rPr>
            </w:pPr>
            <w:r w:rsidRPr="001F46A8">
              <w:rPr>
                <w:sz w:val="20"/>
              </w:rPr>
              <w:t>UNEP</w:t>
            </w:r>
          </w:p>
        </w:tc>
      </w:tr>
      <w:tr w:rsidR="001F46A8" w:rsidRPr="001F46A8" w14:paraId="3FC74EBC" w14:textId="77777777" w:rsidTr="00AC3E6A">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1E93B4F8" w14:textId="77777777" w:rsidR="001F46A8" w:rsidRPr="001F46A8" w:rsidRDefault="001F46A8" w:rsidP="00885745">
            <w:pPr>
              <w:keepNext/>
              <w:rPr>
                <w:sz w:val="20"/>
              </w:rPr>
            </w:pPr>
            <w:r w:rsidRPr="001F46A8">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239254AE" w14:textId="77777777" w:rsidR="001F46A8" w:rsidRPr="001F46A8" w:rsidRDefault="001F46A8" w:rsidP="00885745">
            <w:pPr>
              <w:keepNext/>
              <w:jc w:val="right"/>
              <w:rPr>
                <w:sz w:val="20"/>
              </w:rPr>
            </w:pPr>
          </w:p>
        </w:tc>
      </w:tr>
      <w:tr w:rsidR="001F46A8" w:rsidRPr="001F46A8" w14:paraId="75028675" w14:textId="77777777" w:rsidTr="00AC3E6A">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C244CA0" w14:textId="77777777" w:rsidR="001F46A8" w:rsidRPr="001F46A8" w:rsidRDefault="001F46A8" w:rsidP="00885745">
            <w:pPr>
              <w:keepNext/>
              <w:ind w:left="5137" w:right="-198"/>
              <w:jc w:val="left"/>
              <w:rPr>
                <w:sz w:val="20"/>
              </w:rPr>
            </w:pPr>
            <w:r w:rsidRPr="001F46A8">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779C7727" w14:textId="77777777" w:rsidR="001F46A8" w:rsidRPr="001F46A8" w:rsidRDefault="001F46A8" w:rsidP="00885745">
            <w:pPr>
              <w:keepNext/>
              <w:jc w:val="right"/>
              <w:rPr>
                <w:sz w:val="20"/>
              </w:rPr>
            </w:pPr>
            <w:r w:rsidRPr="001F46A8">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8941BFD" w14:textId="77777777" w:rsidR="001F46A8" w:rsidRPr="001F46A8" w:rsidRDefault="001F46A8" w:rsidP="00885745">
            <w:pPr>
              <w:keepNext/>
              <w:jc w:val="right"/>
              <w:rPr>
                <w:sz w:val="20"/>
              </w:rPr>
            </w:pPr>
            <w:r w:rsidRPr="001F46A8">
              <w:rPr>
                <w:sz w:val="20"/>
              </w:rPr>
              <w:t>45,600</w:t>
            </w:r>
          </w:p>
        </w:tc>
      </w:tr>
      <w:tr w:rsidR="001F46A8" w:rsidRPr="001F46A8" w14:paraId="05FF1897" w14:textId="77777777" w:rsidTr="00AC3E6A">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7CED36A1" w14:textId="77777777" w:rsidR="001F46A8" w:rsidRPr="001F46A8" w:rsidRDefault="001F46A8" w:rsidP="00885745">
            <w:pPr>
              <w:keepNext/>
              <w:ind w:left="5137" w:right="-401"/>
              <w:jc w:val="left"/>
              <w:rPr>
                <w:sz w:val="20"/>
              </w:rPr>
            </w:pPr>
            <w:r w:rsidRPr="001F46A8">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3355AFB5" w14:textId="77777777" w:rsidR="001F46A8" w:rsidRPr="001F46A8" w:rsidRDefault="001F46A8" w:rsidP="00885745">
            <w:pPr>
              <w:keepNext/>
              <w:jc w:val="right"/>
              <w:rPr>
                <w:sz w:val="20"/>
              </w:rPr>
            </w:pPr>
            <w:r w:rsidRPr="001F46A8">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94277E9" w14:textId="77777777" w:rsidR="001F46A8" w:rsidRPr="001F46A8" w:rsidRDefault="001F46A8" w:rsidP="00885745">
            <w:pPr>
              <w:keepNext/>
              <w:jc w:val="right"/>
              <w:rPr>
                <w:sz w:val="20"/>
              </w:rPr>
            </w:pPr>
            <w:r w:rsidRPr="001F46A8">
              <w:rPr>
                <w:sz w:val="20"/>
              </w:rPr>
              <w:t>30,400</w:t>
            </w:r>
          </w:p>
        </w:tc>
      </w:tr>
      <w:tr w:rsidR="001F46A8" w:rsidRPr="001F46A8" w14:paraId="1EE03BF4" w14:textId="77777777" w:rsidTr="00AC3E6A">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65EFE8C" w14:textId="77777777" w:rsidR="001F46A8" w:rsidRPr="001F46A8" w:rsidRDefault="001F46A8" w:rsidP="00885745">
            <w:pPr>
              <w:keepNext/>
              <w:ind w:left="5137" w:right="-401"/>
              <w:jc w:val="left"/>
              <w:rPr>
                <w:sz w:val="20"/>
              </w:rPr>
            </w:pPr>
            <w:r w:rsidRPr="001F46A8">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25580259" w14:textId="77777777" w:rsidR="001F46A8" w:rsidRPr="001F46A8" w:rsidRDefault="001F46A8" w:rsidP="00885745">
            <w:pPr>
              <w:keepNext/>
              <w:jc w:val="right"/>
              <w:rPr>
                <w:sz w:val="20"/>
              </w:rPr>
            </w:pPr>
            <w:r w:rsidRPr="001F46A8">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C5EE0BB" w14:textId="77777777" w:rsidR="001F46A8" w:rsidRPr="001F46A8" w:rsidRDefault="001F46A8" w:rsidP="00885745">
            <w:pPr>
              <w:keepNext/>
              <w:jc w:val="right"/>
              <w:rPr>
                <w:sz w:val="20"/>
              </w:rPr>
            </w:pPr>
            <w:r w:rsidRPr="001F46A8">
              <w:rPr>
                <w:sz w:val="20"/>
              </w:rPr>
              <w:t>39,520</w:t>
            </w:r>
          </w:p>
        </w:tc>
      </w:tr>
      <w:tr w:rsidR="001F46A8" w:rsidRPr="001F46A8" w14:paraId="28C62187" w14:textId="77777777" w:rsidTr="00AC3E6A">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1B68C733" w14:textId="77777777" w:rsidR="001F46A8" w:rsidRPr="001F46A8" w:rsidRDefault="001F46A8" w:rsidP="00885745">
            <w:pPr>
              <w:keepNext/>
              <w:ind w:left="5137" w:right="-401"/>
              <w:jc w:val="left"/>
              <w:rPr>
                <w:sz w:val="20"/>
              </w:rPr>
            </w:pPr>
            <w:r w:rsidRPr="001F46A8">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1DAEB4EA" w14:textId="77777777" w:rsidR="001F46A8" w:rsidRPr="001F46A8" w:rsidRDefault="001F46A8" w:rsidP="00885745">
            <w:pPr>
              <w:keepNext/>
              <w:tabs>
                <w:tab w:val="left" w:pos="6840"/>
              </w:tabs>
              <w:ind w:left="-108"/>
              <w:jc w:val="right"/>
              <w:rPr>
                <w:sz w:val="20"/>
              </w:rPr>
            </w:pPr>
            <w:r w:rsidRPr="001F46A8">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525F3020" w14:textId="77777777" w:rsidR="001F46A8" w:rsidRPr="001F46A8" w:rsidRDefault="001F46A8" w:rsidP="00885745">
            <w:pPr>
              <w:keepNext/>
              <w:jc w:val="right"/>
              <w:rPr>
                <w:sz w:val="20"/>
              </w:rPr>
            </w:pPr>
            <w:r w:rsidRPr="001F46A8">
              <w:rPr>
                <w:sz w:val="20"/>
              </w:rPr>
              <w:t>60,000</w:t>
            </w:r>
          </w:p>
        </w:tc>
      </w:tr>
      <w:tr w:rsidR="001F46A8" w:rsidRPr="001F46A8" w14:paraId="5A362842" w14:textId="77777777" w:rsidTr="00AC3E6A">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54011314" w14:textId="77777777" w:rsidR="001F46A8" w:rsidRPr="001F46A8" w:rsidRDefault="001F46A8" w:rsidP="00885745">
            <w:pPr>
              <w:ind w:left="5137" w:right="-401"/>
              <w:jc w:val="left"/>
              <w:rPr>
                <w:sz w:val="20"/>
              </w:rPr>
            </w:pPr>
            <w:r w:rsidRPr="001F46A8">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4845DAB4" w14:textId="77777777" w:rsidR="001F46A8" w:rsidRPr="001F46A8" w:rsidRDefault="001F46A8" w:rsidP="00885745">
            <w:pPr>
              <w:tabs>
                <w:tab w:val="left" w:pos="6840"/>
              </w:tabs>
              <w:ind w:left="-108"/>
              <w:jc w:val="right"/>
              <w:rPr>
                <w:sz w:val="20"/>
              </w:rPr>
            </w:pPr>
            <w:r w:rsidRPr="001F46A8">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3AE40F92" w14:textId="77777777" w:rsidR="001F46A8" w:rsidRPr="001F46A8" w:rsidRDefault="001F46A8" w:rsidP="00885745">
            <w:pPr>
              <w:jc w:val="right"/>
              <w:rPr>
                <w:sz w:val="20"/>
              </w:rPr>
            </w:pPr>
            <w:r w:rsidRPr="001F46A8">
              <w:rPr>
                <w:sz w:val="20"/>
              </w:rPr>
              <w:t>60,000</w:t>
            </w:r>
          </w:p>
        </w:tc>
      </w:tr>
      <w:tr w:rsidR="001F46A8" w:rsidRPr="001F46A8" w14:paraId="668631CA" w14:textId="77777777" w:rsidTr="00AC3E6A">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AB34C1B" w14:textId="77777777" w:rsidR="001F46A8" w:rsidRPr="001F46A8" w:rsidRDefault="001F46A8" w:rsidP="00885745">
            <w:pPr>
              <w:ind w:left="5137" w:right="-389"/>
              <w:jc w:val="left"/>
              <w:rPr>
                <w:sz w:val="20"/>
              </w:rPr>
            </w:pPr>
            <w:r w:rsidRPr="001F46A8">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7B7BA9BB" w14:textId="77777777" w:rsidR="001F46A8" w:rsidRPr="001F46A8" w:rsidRDefault="001F46A8" w:rsidP="00885745">
            <w:pPr>
              <w:tabs>
                <w:tab w:val="left" w:pos="6840"/>
              </w:tabs>
              <w:ind w:left="-108"/>
              <w:jc w:val="right"/>
              <w:rPr>
                <w:sz w:val="20"/>
              </w:rPr>
            </w:pPr>
            <w:r w:rsidRPr="001F46A8">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522B69C9" w14:textId="77777777" w:rsidR="001F46A8" w:rsidRPr="001F46A8" w:rsidRDefault="001F46A8" w:rsidP="00885745">
            <w:pPr>
              <w:jc w:val="right"/>
              <w:rPr>
                <w:sz w:val="20"/>
              </w:rPr>
            </w:pPr>
            <w:r w:rsidRPr="001F46A8">
              <w:rPr>
                <w:sz w:val="20"/>
              </w:rPr>
              <w:t>60,000</w:t>
            </w:r>
          </w:p>
        </w:tc>
      </w:tr>
      <w:tr w:rsidR="001F46A8" w:rsidRPr="001F46A8" w14:paraId="7675FB75" w14:textId="77777777" w:rsidTr="00AC3E6A">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4530F031" w14:textId="77777777" w:rsidR="001F46A8" w:rsidRPr="001F46A8" w:rsidRDefault="001F46A8" w:rsidP="00885745">
            <w:pPr>
              <w:ind w:left="5137" w:right="-389"/>
              <w:jc w:val="left"/>
              <w:rPr>
                <w:sz w:val="20"/>
              </w:rPr>
            </w:pPr>
            <w:r w:rsidRPr="001F46A8">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017B7187" w14:textId="77777777" w:rsidR="001F46A8" w:rsidRPr="001F46A8" w:rsidRDefault="001F46A8" w:rsidP="00885745">
            <w:pPr>
              <w:tabs>
                <w:tab w:val="left" w:pos="6840"/>
              </w:tabs>
              <w:ind w:left="-108"/>
              <w:jc w:val="right"/>
              <w:rPr>
                <w:sz w:val="20"/>
              </w:rPr>
            </w:pPr>
            <w:r w:rsidRPr="001F46A8">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77BF06D4" w14:textId="77777777" w:rsidR="001F46A8" w:rsidRPr="001F46A8" w:rsidRDefault="001F46A8" w:rsidP="00885745">
            <w:pPr>
              <w:jc w:val="right"/>
              <w:rPr>
                <w:sz w:val="20"/>
              </w:rPr>
            </w:pPr>
            <w:r w:rsidRPr="001F46A8">
              <w:rPr>
                <w:sz w:val="20"/>
              </w:rPr>
              <w:t>60,000</w:t>
            </w:r>
          </w:p>
        </w:tc>
      </w:tr>
      <w:tr w:rsidR="001F46A8" w:rsidRPr="001F46A8" w14:paraId="5512EB53" w14:textId="77777777" w:rsidTr="00AC3E6A">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273CBA68" w14:textId="77777777" w:rsidR="001F46A8" w:rsidRPr="001F46A8" w:rsidRDefault="001F46A8" w:rsidP="00885745">
            <w:pPr>
              <w:ind w:left="5137" w:right="-389"/>
              <w:jc w:val="left"/>
              <w:rPr>
                <w:sz w:val="20"/>
              </w:rPr>
            </w:pPr>
            <w:r w:rsidRPr="001F46A8">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5FC7E7D8" w14:textId="77777777" w:rsidR="001F46A8" w:rsidRPr="001F46A8" w:rsidRDefault="001F46A8" w:rsidP="00885745">
            <w:pPr>
              <w:tabs>
                <w:tab w:val="left" w:pos="6840"/>
              </w:tabs>
              <w:ind w:left="-108"/>
              <w:jc w:val="right"/>
              <w:rPr>
                <w:sz w:val="20"/>
              </w:rPr>
            </w:pPr>
            <w:r w:rsidRPr="001F46A8">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13162EED" w14:textId="77777777" w:rsidR="001F46A8" w:rsidRPr="001F46A8" w:rsidRDefault="001F46A8" w:rsidP="00885745">
            <w:pPr>
              <w:jc w:val="right"/>
              <w:rPr>
                <w:sz w:val="20"/>
              </w:rPr>
            </w:pPr>
            <w:r w:rsidRPr="001F46A8">
              <w:rPr>
                <w:sz w:val="20"/>
              </w:rPr>
              <w:t>60,000</w:t>
            </w:r>
          </w:p>
        </w:tc>
      </w:tr>
      <w:tr w:rsidR="001F46A8" w:rsidRPr="001F46A8" w14:paraId="2F652BA4" w14:textId="77777777" w:rsidTr="00AC3E6A">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1DAB5F4" w14:textId="77777777" w:rsidR="001F46A8" w:rsidRPr="001F46A8" w:rsidRDefault="001F46A8" w:rsidP="00885745">
            <w:pPr>
              <w:ind w:left="5137" w:right="-389"/>
              <w:jc w:val="left"/>
              <w:rPr>
                <w:sz w:val="20"/>
              </w:rPr>
            </w:pPr>
            <w:r w:rsidRPr="001F46A8">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4E833392" w14:textId="77777777" w:rsidR="001F46A8" w:rsidRPr="001F46A8" w:rsidRDefault="001F46A8" w:rsidP="00885745">
            <w:pPr>
              <w:tabs>
                <w:tab w:val="left" w:pos="6840"/>
              </w:tabs>
              <w:ind w:left="-108"/>
              <w:jc w:val="right"/>
              <w:rPr>
                <w:sz w:val="20"/>
              </w:rPr>
            </w:pPr>
            <w:r w:rsidRPr="001F46A8">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1A5E5164" w14:textId="77777777" w:rsidR="001F46A8" w:rsidRPr="001F46A8" w:rsidRDefault="001F46A8" w:rsidP="00885745">
            <w:pPr>
              <w:jc w:val="right"/>
              <w:rPr>
                <w:sz w:val="20"/>
              </w:rPr>
            </w:pPr>
            <w:r w:rsidRPr="001F46A8">
              <w:rPr>
                <w:sz w:val="20"/>
              </w:rPr>
              <w:t>85,000</w:t>
            </w:r>
          </w:p>
        </w:tc>
      </w:tr>
      <w:tr w:rsidR="001F46A8" w:rsidRPr="001F46A8" w14:paraId="3477C3C6"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574802E6" w14:textId="77777777" w:rsidR="001F46A8" w:rsidRPr="001F46A8" w:rsidRDefault="001F46A8" w:rsidP="00885745">
            <w:pPr>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00A426F9" w14:textId="77777777" w:rsidR="001F46A8" w:rsidRPr="001F46A8" w:rsidRDefault="001F46A8" w:rsidP="00885745">
            <w:pPr>
              <w:jc w:val="right"/>
              <w:rPr>
                <w:sz w:val="20"/>
              </w:rPr>
            </w:pPr>
            <w:r w:rsidRPr="001F46A8">
              <w:rPr>
                <w:sz w:val="20"/>
              </w:rPr>
              <w:t>500,520</w:t>
            </w:r>
          </w:p>
        </w:tc>
      </w:tr>
      <w:tr w:rsidR="001F46A8" w:rsidRPr="001F46A8" w14:paraId="46E61322" w14:textId="77777777" w:rsidTr="00AC3E6A">
        <w:trPr>
          <w:gridAfter w:val="1"/>
          <w:wAfter w:w="4" w:type="pct"/>
          <w:trHeight w:val="233"/>
        </w:trPr>
        <w:tc>
          <w:tcPr>
            <w:tcW w:w="4100" w:type="pct"/>
            <w:gridSpan w:val="3"/>
            <w:shd w:val="clear" w:color="auto" w:fill="FFFFFF" w:themeFill="background1"/>
          </w:tcPr>
          <w:p w14:paraId="719E47F0" w14:textId="77777777" w:rsidR="001F46A8" w:rsidRPr="001F46A8" w:rsidRDefault="001F46A8" w:rsidP="00885745">
            <w:pPr>
              <w:jc w:val="left"/>
              <w:rPr>
                <w:sz w:val="20"/>
              </w:rPr>
            </w:pPr>
            <w:r w:rsidRPr="001F46A8">
              <w:rPr>
                <w:sz w:val="20"/>
              </w:rPr>
              <w:t>Amount requested for renewal (phase X) (US $):</w:t>
            </w:r>
          </w:p>
        </w:tc>
        <w:tc>
          <w:tcPr>
            <w:tcW w:w="896" w:type="pct"/>
            <w:gridSpan w:val="2"/>
            <w:shd w:val="clear" w:color="auto" w:fill="auto"/>
          </w:tcPr>
          <w:p w14:paraId="603AB2B1" w14:textId="77777777" w:rsidR="001F46A8" w:rsidRPr="001F46A8" w:rsidRDefault="001F46A8" w:rsidP="00885745">
            <w:pPr>
              <w:jc w:val="right"/>
              <w:rPr>
                <w:sz w:val="20"/>
              </w:rPr>
            </w:pPr>
            <w:r w:rsidRPr="001F46A8">
              <w:rPr>
                <w:sz w:val="20"/>
              </w:rPr>
              <w:t>85,000</w:t>
            </w:r>
          </w:p>
        </w:tc>
      </w:tr>
      <w:tr w:rsidR="001F46A8" w:rsidRPr="001F46A8" w14:paraId="080926A4" w14:textId="77777777" w:rsidTr="00AC3E6A">
        <w:trPr>
          <w:gridAfter w:val="1"/>
          <w:wAfter w:w="4" w:type="pct"/>
          <w:trHeight w:val="233"/>
        </w:trPr>
        <w:tc>
          <w:tcPr>
            <w:tcW w:w="4100" w:type="pct"/>
            <w:gridSpan w:val="3"/>
          </w:tcPr>
          <w:p w14:paraId="0378C93C" w14:textId="77777777" w:rsidR="001F46A8" w:rsidRPr="001F46A8" w:rsidRDefault="001F46A8" w:rsidP="00885745">
            <w:pPr>
              <w:jc w:val="left"/>
              <w:rPr>
                <w:sz w:val="20"/>
              </w:rPr>
            </w:pPr>
            <w:r w:rsidRPr="001F46A8">
              <w:rPr>
                <w:sz w:val="20"/>
              </w:rPr>
              <w:t xml:space="preserve">Amount recommended for approval for phase X (US $): </w:t>
            </w:r>
          </w:p>
        </w:tc>
        <w:tc>
          <w:tcPr>
            <w:tcW w:w="896" w:type="pct"/>
            <w:gridSpan w:val="2"/>
            <w:shd w:val="clear" w:color="auto" w:fill="auto"/>
          </w:tcPr>
          <w:p w14:paraId="4BCCBA05" w14:textId="77777777" w:rsidR="001F46A8" w:rsidRPr="001F46A8" w:rsidRDefault="001F46A8" w:rsidP="00885745">
            <w:pPr>
              <w:jc w:val="right"/>
              <w:rPr>
                <w:sz w:val="20"/>
              </w:rPr>
            </w:pPr>
            <w:r w:rsidRPr="001F46A8">
              <w:rPr>
                <w:sz w:val="20"/>
              </w:rPr>
              <w:t>85,000</w:t>
            </w:r>
          </w:p>
        </w:tc>
      </w:tr>
      <w:tr w:rsidR="001F46A8" w:rsidRPr="001F46A8" w14:paraId="26F5584C" w14:textId="77777777" w:rsidTr="00AC3E6A">
        <w:trPr>
          <w:gridAfter w:val="1"/>
          <w:wAfter w:w="4" w:type="pct"/>
          <w:trHeight w:val="233"/>
        </w:trPr>
        <w:tc>
          <w:tcPr>
            <w:tcW w:w="4100" w:type="pct"/>
            <w:gridSpan w:val="3"/>
          </w:tcPr>
          <w:p w14:paraId="621C065E" w14:textId="77777777" w:rsidR="001F46A8" w:rsidRPr="001F46A8" w:rsidRDefault="001F46A8" w:rsidP="00885745">
            <w:pPr>
              <w:jc w:val="left"/>
              <w:rPr>
                <w:sz w:val="20"/>
              </w:rPr>
            </w:pPr>
            <w:r w:rsidRPr="001F46A8">
              <w:rPr>
                <w:sz w:val="20"/>
              </w:rPr>
              <w:t>Agency support costs (US $):</w:t>
            </w:r>
          </w:p>
        </w:tc>
        <w:tc>
          <w:tcPr>
            <w:tcW w:w="896" w:type="pct"/>
            <w:gridSpan w:val="2"/>
            <w:shd w:val="clear" w:color="auto" w:fill="auto"/>
          </w:tcPr>
          <w:p w14:paraId="682D251B" w14:textId="77777777" w:rsidR="001F46A8" w:rsidRPr="001F46A8" w:rsidRDefault="001F46A8" w:rsidP="00885745">
            <w:pPr>
              <w:jc w:val="right"/>
              <w:rPr>
                <w:sz w:val="20"/>
              </w:rPr>
            </w:pPr>
            <w:r w:rsidRPr="001F46A8">
              <w:rPr>
                <w:sz w:val="20"/>
              </w:rPr>
              <w:t>0</w:t>
            </w:r>
          </w:p>
        </w:tc>
      </w:tr>
      <w:tr w:rsidR="001F46A8" w:rsidRPr="001F46A8" w14:paraId="400A814E" w14:textId="77777777" w:rsidTr="00AC3E6A">
        <w:trPr>
          <w:gridAfter w:val="1"/>
          <w:wAfter w:w="4" w:type="pct"/>
          <w:trHeight w:val="233"/>
        </w:trPr>
        <w:tc>
          <w:tcPr>
            <w:tcW w:w="4100" w:type="pct"/>
            <w:gridSpan w:val="3"/>
          </w:tcPr>
          <w:p w14:paraId="2D492D22" w14:textId="77777777" w:rsidR="001F46A8" w:rsidRPr="001F46A8" w:rsidRDefault="001F46A8" w:rsidP="00885745">
            <w:pPr>
              <w:jc w:val="left"/>
              <w:rPr>
                <w:sz w:val="20"/>
              </w:rPr>
            </w:pPr>
            <w:r w:rsidRPr="001F46A8">
              <w:rPr>
                <w:sz w:val="20"/>
              </w:rPr>
              <w:t>Total cost of institutional strengthening phase X to the Multilateral Fund (US $):</w:t>
            </w:r>
          </w:p>
        </w:tc>
        <w:tc>
          <w:tcPr>
            <w:tcW w:w="896" w:type="pct"/>
            <w:gridSpan w:val="2"/>
            <w:shd w:val="clear" w:color="auto" w:fill="auto"/>
          </w:tcPr>
          <w:p w14:paraId="6B553CCD" w14:textId="77777777" w:rsidR="001F46A8" w:rsidRPr="001F46A8" w:rsidRDefault="001F46A8" w:rsidP="00885745">
            <w:pPr>
              <w:jc w:val="right"/>
              <w:rPr>
                <w:sz w:val="20"/>
              </w:rPr>
            </w:pPr>
            <w:r w:rsidRPr="001F46A8">
              <w:rPr>
                <w:sz w:val="20"/>
              </w:rPr>
              <w:t>85,000</w:t>
            </w:r>
          </w:p>
        </w:tc>
      </w:tr>
      <w:tr w:rsidR="001F46A8" w:rsidRPr="001F46A8" w14:paraId="0CC2B5CA" w14:textId="77777777" w:rsidTr="00AC3E6A">
        <w:trPr>
          <w:gridAfter w:val="1"/>
          <w:wAfter w:w="4" w:type="pct"/>
          <w:trHeight w:val="233"/>
        </w:trPr>
        <w:tc>
          <w:tcPr>
            <w:tcW w:w="4100" w:type="pct"/>
            <w:gridSpan w:val="3"/>
          </w:tcPr>
          <w:p w14:paraId="6E0F587D" w14:textId="77777777" w:rsidR="001F46A8" w:rsidRPr="001F46A8" w:rsidRDefault="001F46A8" w:rsidP="00885745">
            <w:pPr>
              <w:jc w:val="left"/>
              <w:rPr>
                <w:sz w:val="20"/>
              </w:rPr>
            </w:pPr>
            <w:r w:rsidRPr="001F46A8">
              <w:rPr>
                <w:sz w:val="20"/>
              </w:rPr>
              <w:t>Date of approval of country programme:</w:t>
            </w:r>
          </w:p>
        </w:tc>
        <w:tc>
          <w:tcPr>
            <w:tcW w:w="896" w:type="pct"/>
            <w:gridSpan w:val="2"/>
            <w:shd w:val="clear" w:color="auto" w:fill="FFFFFF" w:themeFill="background1"/>
          </w:tcPr>
          <w:p w14:paraId="5DC2945E" w14:textId="77777777" w:rsidR="001F46A8" w:rsidRPr="001F46A8" w:rsidRDefault="001F46A8" w:rsidP="00885745">
            <w:pPr>
              <w:jc w:val="right"/>
              <w:rPr>
                <w:sz w:val="20"/>
              </w:rPr>
            </w:pPr>
            <w:r w:rsidRPr="001F46A8">
              <w:rPr>
                <w:sz w:val="20"/>
              </w:rPr>
              <w:t>1997</w:t>
            </w:r>
          </w:p>
        </w:tc>
      </w:tr>
      <w:tr w:rsidR="001F46A8" w:rsidRPr="001F46A8" w14:paraId="3746EC69" w14:textId="77777777" w:rsidTr="00AC3E6A">
        <w:trPr>
          <w:gridAfter w:val="1"/>
          <w:wAfter w:w="4" w:type="pct"/>
          <w:trHeight w:val="233"/>
        </w:trPr>
        <w:tc>
          <w:tcPr>
            <w:tcW w:w="4100" w:type="pct"/>
            <w:gridSpan w:val="3"/>
            <w:tcBorders>
              <w:bottom w:val="single" w:sz="4" w:space="0" w:color="auto"/>
            </w:tcBorders>
          </w:tcPr>
          <w:p w14:paraId="24C4BF7B" w14:textId="77777777" w:rsidR="001F46A8" w:rsidRPr="001F46A8" w:rsidRDefault="001F46A8" w:rsidP="00885745">
            <w:pPr>
              <w:jc w:val="left"/>
              <w:rPr>
                <w:sz w:val="20"/>
              </w:rPr>
            </w:pPr>
            <w:r w:rsidRPr="001F46A8">
              <w:rPr>
                <w:sz w:val="20"/>
              </w:rPr>
              <w:t>Date of approval of HCFC phase-out management plan:</w:t>
            </w:r>
          </w:p>
        </w:tc>
        <w:tc>
          <w:tcPr>
            <w:tcW w:w="896" w:type="pct"/>
            <w:gridSpan w:val="2"/>
            <w:tcBorders>
              <w:bottom w:val="single" w:sz="4" w:space="0" w:color="auto"/>
            </w:tcBorders>
            <w:shd w:val="clear" w:color="auto" w:fill="FFFFFF" w:themeFill="background1"/>
          </w:tcPr>
          <w:p w14:paraId="2AF294E5" w14:textId="77777777" w:rsidR="001F46A8" w:rsidRPr="001F46A8" w:rsidRDefault="001F46A8" w:rsidP="00885745">
            <w:pPr>
              <w:jc w:val="right"/>
              <w:rPr>
                <w:sz w:val="20"/>
              </w:rPr>
            </w:pPr>
            <w:r w:rsidRPr="001F46A8">
              <w:rPr>
                <w:sz w:val="20"/>
              </w:rPr>
              <w:t>2010</w:t>
            </w:r>
          </w:p>
        </w:tc>
      </w:tr>
      <w:tr w:rsidR="001F46A8" w:rsidRPr="001F46A8" w14:paraId="45772FA9" w14:textId="77777777" w:rsidTr="00AC3E6A">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36E83C1B"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0656A7FC" w14:textId="77777777" w:rsidR="001F46A8" w:rsidRPr="001F46A8" w:rsidRDefault="001F46A8" w:rsidP="00885745">
            <w:pPr>
              <w:jc w:val="right"/>
              <w:rPr>
                <w:sz w:val="20"/>
              </w:rPr>
            </w:pPr>
          </w:p>
        </w:tc>
      </w:tr>
      <w:tr w:rsidR="001F46A8" w:rsidRPr="001F46A8" w14:paraId="6F489A9E"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tcPr>
          <w:p w14:paraId="086C3A51"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B05F9B0" w14:textId="77777777" w:rsidR="001F46A8" w:rsidRPr="001F46A8" w:rsidRDefault="001F46A8" w:rsidP="00885745">
            <w:pPr>
              <w:jc w:val="right"/>
              <w:rPr>
                <w:sz w:val="20"/>
              </w:rPr>
            </w:pPr>
            <w:r w:rsidRPr="001F46A8">
              <w:rPr>
                <w:sz w:val="20"/>
              </w:rPr>
              <w:t>0.0</w:t>
            </w:r>
          </w:p>
        </w:tc>
      </w:tr>
      <w:tr w:rsidR="001F46A8" w:rsidRPr="001F46A8" w14:paraId="35FBB6D0"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tcPr>
          <w:p w14:paraId="4F609CC1" w14:textId="77777777" w:rsidR="001F46A8" w:rsidRPr="001F46A8" w:rsidRDefault="001F46A8" w:rsidP="00885745">
            <w:pPr>
              <w:spacing w:after="20"/>
              <w:ind w:hanging="360"/>
              <w:jc w:val="left"/>
              <w:rPr>
                <w:sz w:val="20"/>
              </w:rPr>
            </w:pPr>
            <w:r w:rsidRPr="001F46A8">
              <w:rPr>
                <w:sz w:val="20"/>
              </w:rPr>
              <w:t>(e)</w:t>
            </w:r>
            <w:r w:rsidRPr="001F46A8">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86A6D9B" w14:textId="77777777" w:rsidR="001F46A8" w:rsidRPr="001F46A8" w:rsidRDefault="001F46A8" w:rsidP="00885745">
            <w:pPr>
              <w:jc w:val="right"/>
              <w:rPr>
                <w:sz w:val="20"/>
              </w:rPr>
            </w:pPr>
            <w:r w:rsidRPr="001F46A8">
              <w:rPr>
                <w:sz w:val="20"/>
              </w:rPr>
              <w:t>30.2</w:t>
            </w:r>
          </w:p>
        </w:tc>
      </w:tr>
      <w:tr w:rsidR="001F46A8" w:rsidRPr="001F46A8" w14:paraId="2B23B780" w14:textId="77777777" w:rsidTr="00AC3E6A">
        <w:trPr>
          <w:gridAfter w:val="1"/>
          <w:wAfter w:w="4" w:type="pct"/>
          <w:trHeight w:val="233"/>
        </w:trPr>
        <w:tc>
          <w:tcPr>
            <w:tcW w:w="4100" w:type="pct"/>
            <w:gridSpan w:val="3"/>
            <w:tcBorders>
              <w:top w:val="nil"/>
              <w:bottom w:val="single" w:sz="4" w:space="0" w:color="auto"/>
            </w:tcBorders>
          </w:tcPr>
          <w:p w14:paraId="14A12BCC" w14:textId="77777777" w:rsidR="001F46A8" w:rsidRPr="001F46A8" w:rsidRDefault="001F46A8" w:rsidP="00885745">
            <w:pPr>
              <w:spacing w:after="20"/>
              <w:ind w:hanging="360"/>
              <w:jc w:val="left"/>
              <w:rPr>
                <w:sz w:val="20"/>
              </w:rPr>
            </w:pPr>
            <w:r w:rsidRPr="001F46A8">
              <w:rPr>
                <w:sz w:val="20"/>
              </w:rPr>
              <w:t>(f)</w:t>
            </w:r>
            <w:r w:rsidRPr="001F46A8">
              <w:rPr>
                <w:sz w:val="20"/>
              </w:rPr>
              <w:tab/>
              <w:t>Annex E (methyl bromide) (average 1995-1998)</w:t>
            </w:r>
          </w:p>
        </w:tc>
        <w:tc>
          <w:tcPr>
            <w:tcW w:w="896" w:type="pct"/>
            <w:gridSpan w:val="2"/>
            <w:tcBorders>
              <w:top w:val="nil"/>
              <w:bottom w:val="single" w:sz="4" w:space="0" w:color="auto"/>
            </w:tcBorders>
            <w:shd w:val="clear" w:color="auto" w:fill="FFFFFF" w:themeFill="background1"/>
            <w:vAlign w:val="bottom"/>
          </w:tcPr>
          <w:p w14:paraId="0619E99C" w14:textId="77777777" w:rsidR="001F46A8" w:rsidRPr="001F46A8" w:rsidRDefault="001F46A8" w:rsidP="00885745">
            <w:pPr>
              <w:jc w:val="right"/>
              <w:rPr>
                <w:sz w:val="20"/>
              </w:rPr>
            </w:pPr>
            <w:r w:rsidRPr="001F46A8">
              <w:rPr>
                <w:sz w:val="20"/>
              </w:rPr>
              <w:t>0.0</w:t>
            </w:r>
          </w:p>
        </w:tc>
      </w:tr>
      <w:tr w:rsidR="001F46A8" w:rsidRPr="001F46A8" w14:paraId="3048A4E2" w14:textId="77777777" w:rsidTr="00AC3E6A">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14437B53" w14:textId="77777777" w:rsidR="001F46A8" w:rsidRPr="001F46A8" w:rsidRDefault="001F46A8" w:rsidP="00885745">
            <w:pPr>
              <w:spacing w:before="20"/>
              <w:jc w:val="left"/>
              <w:rPr>
                <w:sz w:val="20"/>
              </w:rPr>
            </w:pPr>
            <w:r w:rsidRPr="001F46A8">
              <w:rPr>
                <w:sz w:val="20"/>
              </w:rPr>
              <w:t>Latest reported ODS consumption (2016)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7BDEE01D" w14:textId="77777777" w:rsidR="001F46A8" w:rsidRPr="001F46A8" w:rsidRDefault="001F46A8" w:rsidP="00885745">
            <w:pPr>
              <w:spacing w:before="20"/>
              <w:jc w:val="right"/>
              <w:rPr>
                <w:sz w:val="20"/>
              </w:rPr>
            </w:pPr>
          </w:p>
        </w:tc>
      </w:tr>
      <w:tr w:rsidR="001F46A8" w:rsidRPr="001F46A8" w14:paraId="2A414D7E"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tcPr>
          <w:p w14:paraId="6DEA3EC0"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E7644FC" w14:textId="77777777" w:rsidR="001F46A8" w:rsidRPr="001F46A8" w:rsidRDefault="001F46A8" w:rsidP="00885745">
            <w:pPr>
              <w:jc w:val="right"/>
              <w:rPr>
                <w:sz w:val="20"/>
              </w:rPr>
            </w:pPr>
            <w:r w:rsidRPr="001F46A8">
              <w:rPr>
                <w:sz w:val="20"/>
              </w:rPr>
              <w:t>0.00</w:t>
            </w:r>
          </w:p>
        </w:tc>
      </w:tr>
      <w:tr w:rsidR="001F46A8" w:rsidRPr="001F46A8" w14:paraId="3E21DFFE"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tcPr>
          <w:p w14:paraId="26469B5D" w14:textId="77777777" w:rsidR="001F46A8" w:rsidRPr="001F46A8" w:rsidRDefault="001F46A8" w:rsidP="00885745">
            <w:pPr>
              <w:ind w:hanging="360"/>
              <w:jc w:val="left"/>
              <w:rPr>
                <w:sz w:val="20"/>
                <w:lang w:val="en-CA"/>
              </w:rPr>
            </w:pPr>
            <w:r w:rsidRPr="001F46A8">
              <w:rPr>
                <w:sz w:val="20"/>
                <w:lang w:val="en-CA"/>
              </w:rPr>
              <w:t>(e)</w:t>
            </w:r>
            <w:r w:rsidRPr="001F46A8">
              <w:rPr>
                <w:sz w:val="20"/>
                <w:lang w:val="en-CA"/>
              </w:rPr>
              <w:tab/>
            </w:r>
            <w:r w:rsidRPr="001F46A8">
              <w:rPr>
                <w:sz w:val="20"/>
              </w:rPr>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7DC30849" w14:textId="77777777" w:rsidR="001F46A8" w:rsidRPr="001F46A8" w:rsidRDefault="001F46A8" w:rsidP="00885745">
            <w:pPr>
              <w:jc w:val="right"/>
              <w:rPr>
                <w:sz w:val="20"/>
              </w:rPr>
            </w:pPr>
            <w:r w:rsidRPr="001F46A8">
              <w:rPr>
                <w:sz w:val="20"/>
              </w:rPr>
              <w:t>20.9</w:t>
            </w:r>
          </w:p>
        </w:tc>
      </w:tr>
      <w:tr w:rsidR="001F46A8" w:rsidRPr="001F46A8" w14:paraId="0A8C62E3" w14:textId="77777777" w:rsidTr="00AC3E6A">
        <w:trPr>
          <w:gridAfter w:val="1"/>
          <w:wAfter w:w="4" w:type="pct"/>
          <w:trHeight w:val="233"/>
        </w:trPr>
        <w:tc>
          <w:tcPr>
            <w:tcW w:w="4100" w:type="pct"/>
            <w:gridSpan w:val="3"/>
            <w:tcBorders>
              <w:top w:val="nil"/>
              <w:left w:val="single" w:sz="4" w:space="0" w:color="auto"/>
              <w:bottom w:val="nil"/>
              <w:right w:val="single" w:sz="4" w:space="0" w:color="auto"/>
            </w:tcBorders>
          </w:tcPr>
          <w:p w14:paraId="349AD656" w14:textId="77777777" w:rsidR="001F46A8" w:rsidRPr="001F46A8" w:rsidRDefault="001F46A8" w:rsidP="00885745">
            <w:pPr>
              <w:ind w:hanging="360"/>
              <w:jc w:val="left"/>
              <w:rPr>
                <w:sz w:val="20"/>
                <w:lang w:val="en-CA"/>
              </w:rPr>
            </w:pPr>
            <w:r w:rsidRPr="001F46A8">
              <w:rPr>
                <w:sz w:val="20"/>
              </w:rPr>
              <w:t>(f)</w:t>
            </w:r>
            <w:r w:rsidRPr="001F46A8">
              <w:rPr>
                <w:sz w:val="20"/>
              </w:rPr>
              <w:tab/>
            </w:r>
            <w:r w:rsidRPr="001F46A8">
              <w:rPr>
                <w:sz w:val="20"/>
                <w:lang w:val="en-CA"/>
              </w:rPr>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31D6A86" w14:textId="77777777" w:rsidR="001F46A8" w:rsidRPr="001F46A8" w:rsidRDefault="001F46A8" w:rsidP="00885745">
            <w:pPr>
              <w:jc w:val="right"/>
              <w:rPr>
                <w:sz w:val="20"/>
              </w:rPr>
            </w:pPr>
            <w:r w:rsidRPr="001F46A8">
              <w:rPr>
                <w:sz w:val="20"/>
              </w:rPr>
              <w:t>0.00</w:t>
            </w:r>
          </w:p>
        </w:tc>
      </w:tr>
      <w:tr w:rsidR="001F46A8" w:rsidRPr="001F46A8" w14:paraId="6431514B" w14:textId="77777777" w:rsidTr="00AC3E6A">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46BA4787" w14:textId="77777777" w:rsidR="001F46A8" w:rsidRPr="001F46A8" w:rsidRDefault="001F46A8" w:rsidP="00885745">
            <w:pPr>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7356CE32" w14:textId="77777777" w:rsidR="001F46A8" w:rsidRPr="001F46A8" w:rsidRDefault="001F46A8" w:rsidP="00885745">
            <w:pPr>
              <w:jc w:val="right"/>
              <w:rPr>
                <w:sz w:val="20"/>
              </w:rPr>
            </w:pPr>
            <w:r w:rsidRPr="001F46A8">
              <w:rPr>
                <w:sz w:val="20"/>
              </w:rPr>
              <w:t>20.9</w:t>
            </w:r>
          </w:p>
        </w:tc>
      </w:tr>
      <w:tr w:rsidR="001F46A8" w:rsidRPr="001F46A8" w14:paraId="1BDB4CE8" w14:textId="77777777" w:rsidTr="00AC3E6A">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53089146" w14:textId="77777777" w:rsidR="001F46A8" w:rsidRPr="001F46A8" w:rsidRDefault="001F46A8" w:rsidP="00885745">
            <w:pPr>
              <w:jc w:val="left"/>
              <w:rPr>
                <w:sz w:val="20"/>
              </w:rPr>
            </w:pPr>
            <w:r w:rsidRPr="001F46A8">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0AB9FAE8" w14:textId="77777777" w:rsidR="001F46A8" w:rsidRPr="001F46A8" w:rsidRDefault="001F46A8" w:rsidP="00885745">
            <w:pPr>
              <w:jc w:val="right"/>
              <w:rPr>
                <w:sz w:val="20"/>
              </w:rPr>
            </w:pPr>
            <w:r w:rsidRPr="001F46A8">
              <w:rPr>
                <w:sz w:val="20"/>
              </w:rPr>
              <w:t>2017</w:t>
            </w:r>
          </w:p>
        </w:tc>
      </w:tr>
      <w:tr w:rsidR="001F46A8" w:rsidRPr="001F46A8" w14:paraId="208064E8" w14:textId="77777777" w:rsidTr="00AC3E6A">
        <w:trPr>
          <w:gridAfter w:val="1"/>
          <w:wAfter w:w="4" w:type="pct"/>
          <w:trHeight w:val="233"/>
        </w:trPr>
        <w:tc>
          <w:tcPr>
            <w:tcW w:w="4100" w:type="pct"/>
            <w:gridSpan w:val="3"/>
            <w:tcBorders>
              <w:top w:val="single" w:sz="4" w:space="0" w:color="auto"/>
            </w:tcBorders>
          </w:tcPr>
          <w:p w14:paraId="472223B7" w14:textId="77777777" w:rsidR="001F46A8" w:rsidRPr="001F46A8" w:rsidRDefault="001F46A8" w:rsidP="00885745">
            <w:pPr>
              <w:jc w:val="left"/>
              <w:rPr>
                <w:sz w:val="20"/>
              </w:rPr>
            </w:pPr>
            <w:r w:rsidRPr="001F46A8">
              <w:rPr>
                <w:sz w:val="20"/>
              </w:rPr>
              <w:t>Amount approved for projects (as at November 2017) (US $):</w:t>
            </w:r>
          </w:p>
        </w:tc>
        <w:tc>
          <w:tcPr>
            <w:tcW w:w="896" w:type="pct"/>
            <w:gridSpan w:val="2"/>
            <w:tcBorders>
              <w:top w:val="single" w:sz="4" w:space="0" w:color="auto"/>
            </w:tcBorders>
            <w:shd w:val="clear" w:color="auto" w:fill="auto"/>
            <w:vAlign w:val="bottom"/>
          </w:tcPr>
          <w:p w14:paraId="03C10F9B" w14:textId="77777777" w:rsidR="001F46A8" w:rsidRPr="001F46A8" w:rsidRDefault="001F46A8" w:rsidP="00885745">
            <w:pPr>
              <w:jc w:val="right"/>
              <w:rPr>
                <w:sz w:val="20"/>
              </w:rPr>
            </w:pPr>
            <w:r w:rsidRPr="001F46A8">
              <w:rPr>
                <w:sz w:val="20"/>
              </w:rPr>
              <w:t>2,067,367</w:t>
            </w:r>
          </w:p>
        </w:tc>
      </w:tr>
      <w:tr w:rsidR="001F46A8" w:rsidRPr="001F46A8" w14:paraId="2B5C62AE" w14:textId="77777777" w:rsidTr="00AC3E6A">
        <w:trPr>
          <w:gridAfter w:val="1"/>
          <w:wAfter w:w="4" w:type="pct"/>
          <w:trHeight w:val="233"/>
        </w:trPr>
        <w:tc>
          <w:tcPr>
            <w:tcW w:w="4100" w:type="pct"/>
            <w:gridSpan w:val="3"/>
          </w:tcPr>
          <w:p w14:paraId="78ABE993"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896" w:type="pct"/>
            <w:gridSpan w:val="2"/>
            <w:shd w:val="clear" w:color="auto" w:fill="auto"/>
          </w:tcPr>
          <w:p w14:paraId="762CAFAC" w14:textId="77777777" w:rsidR="001F46A8" w:rsidRPr="001F46A8" w:rsidRDefault="001F46A8" w:rsidP="00885745">
            <w:pPr>
              <w:jc w:val="right"/>
              <w:rPr>
                <w:sz w:val="20"/>
              </w:rPr>
            </w:pPr>
            <w:r w:rsidRPr="001F46A8">
              <w:rPr>
                <w:sz w:val="20"/>
              </w:rPr>
              <w:t>1,418,120</w:t>
            </w:r>
          </w:p>
        </w:tc>
      </w:tr>
      <w:tr w:rsidR="001F46A8" w:rsidRPr="001F46A8" w14:paraId="7B287E42" w14:textId="77777777" w:rsidTr="00AC3E6A">
        <w:trPr>
          <w:gridAfter w:val="1"/>
          <w:wAfter w:w="4" w:type="pct"/>
          <w:trHeight w:val="233"/>
        </w:trPr>
        <w:tc>
          <w:tcPr>
            <w:tcW w:w="4100" w:type="pct"/>
            <w:gridSpan w:val="3"/>
          </w:tcPr>
          <w:p w14:paraId="1242772B" w14:textId="77777777" w:rsidR="001F46A8" w:rsidRPr="001F46A8" w:rsidRDefault="001F46A8" w:rsidP="00885745">
            <w:pPr>
              <w:jc w:val="left"/>
              <w:rPr>
                <w:sz w:val="20"/>
              </w:rPr>
            </w:pPr>
            <w:r w:rsidRPr="001F46A8">
              <w:rPr>
                <w:sz w:val="20"/>
              </w:rPr>
              <w:t>ODS to be phased out (as at November 2017) (ODP tonnes):</w:t>
            </w:r>
          </w:p>
        </w:tc>
        <w:tc>
          <w:tcPr>
            <w:tcW w:w="896" w:type="pct"/>
            <w:gridSpan w:val="2"/>
            <w:shd w:val="clear" w:color="auto" w:fill="auto"/>
            <w:vAlign w:val="bottom"/>
          </w:tcPr>
          <w:p w14:paraId="1AE26AD0" w14:textId="77777777" w:rsidR="001F46A8" w:rsidRPr="001F46A8" w:rsidRDefault="001F46A8" w:rsidP="00885745">
            <w:pPr>
              <w:jc w:val="right"/>
              <w:rPr>
                <w:sz w:val="20"/>
              </w:rPr>
            </w:pPr>
            <w:r w:rsidRPr="001F46A8">
              <w:rPr>
                <w:sz w:val="20"/>
              </w:rPr>
              <w:t>27.3</w:t>
            </w:r>
          </w:p>
        </w:tc>
      </w:tr>
      <w:tr w:rsidR="001F46A8" w:rsidRPr="001F46A8" w14:paraId="43471FE0" w14:textId="77777777" w:rsidTr="00AC3E6A">
        <w:trPr>
          <w:gridAfter w:val="1"/>
          <w:wAfter w:w="4" w:type="pct"/>
          <w:trHeight w:val="233"/>
        </w:trPr>
        <w:tc>
          <w:tcPr>
            <w:tcW w:w="4100" w:type="pct"/>
            <w:gridSpan w:val="3"/>
          </w:tcPr>
          <w:p w14:paraId="5B809BDE" w14:textId="77777777" w:rsidR="001F46A8" w:rsidRPr="001F46A8" w:rsidRDefault="001F46A8" w:rsidP="00885745">
            <w:pPr>
              <w:jc w:val="left"/>
              <w:rPr>
                <w:sz w:val="20"/>
              </w:rPr>
            </w:pPr>
            <w:r w:rsidRPr="001F46A8">
              <w:rPr>
                <w:sz w:val="20"/>
              </w:rPr>
              <w:t>ODS phased out (as at December 2016) (ODP tonnes):</w:t>
            </w:r>
          </w:p>
        </w:tc>
        <w:tc>
          <w:tcPr>
            <w:tcW w:w="896" w:type="pct"/>
            <w:gridSpan w:val="2"/>
            <w:shd w:val="clear" w:color="auto" w:fill="auto"/>
          </w:tcPr>
          <w:p w14:paraId="6FE87115" w14:textId="77777777" w:rsidR="001F46A8" w:rsidRPr="001F46A8" w:rsidRDefault="001F46A8" w:rsidP="00885745">
            <w:pPr>
              <w:jc w:val="right"/>
              <w:rPr>
                <w:sz w:val="20"/>
              </w:rPr>
            </w:pPr>
            <w:r w:rsidRPr="001F46A8">
              <w:rPr>
                <w:sz w:val="20"/>
              </w:rPr>
              <w:t>22.4</w:t>
            </w:r>
          </w:p>
        </w:tc>
      </w:tr>
    </w:tbl>
    <w:p w14:paraId="1A9EA7EC" w14:textId="77777777" w:rsidR="001F46A8" w:rsidRPr="001F46A8" w:rsidRDefault="001F46A8" w:rsidP="00885745"/>
    <w:p w14:paraId="539CD084" w14:textId="77777777" w:rsidR="001F46A8" w:rsidRPr="001F46A8" w:rsidRDefault="001F46A8" w:rsidP="00340B2A">
      <w:pPr>
        <w:numPr>
          <w:ilvl w:val="0"/>
          <w:numId w:val="1"/>
        </w:numPr>
        <w:spacing w:after="120"/>
        <w:outlineLvl w:val="0"/>
      </w:pPr>
      <w:r w:rsidRPr="001F46A8">
        <w:t>Summary of activities and funds approved by the Executive Committee:</w:t>
      </w:r>
    </w:p>
    <w:tbl>
      <w:tblPr>
        <w:tblStyle w:val="TableGrid"/>
        <w:tblW w:w="5076" w:type="pct"/>
        <w:tblLayout w:type="fixed"/>
        <w:tblLook w:val="01E0" w:firstRow="1" w:lastRow="1" w:firstColumn="1" w:lastColumn="1" w:noHBand="0" w:noVBand="0"/>
      </w:tblPr>
      <w:tblGrid>
        <w:gridCol w:w="622"/>
        <w:gridCol w:w="7383"/>
        <w:gridCol w:w="1748"/>
      </w:tblGrid>
      <w:tr w:rsidR="005C59C7" w:rsidRPr="001F46A8" w14:paraId="4B33A393" w14:textId="77777777" w:rsidTr="00604ACD">
        <w:tc>
          <w:tcPr>
            <w:tcW w:w="4104" w:type="pct"/>
            <w:gridSpan w:val="2"/>
            <w:tcBorders>
              <w:bottom w:val="single" w:sz="4" w:space="0" w:color="auto"/>
            </w:tcBorders>
          </w:tcPr>
          <w:p w14:paraId="3F608CFD" w14:textId="77777777" w:rsidR="005C59C7" w:rsidRPr="001F46A8" w:rsidRDefault="005C59C7" w:rsidP="00885745">
            <w:pPr>
              <w:widowControl w:val="0"/>
              <w:jc w:val="left"/>
              <w:rPr>
                <w:b/>
                <w:sz w:val="20"/>
              </w:rPr>
            </w:pPr>
            <w:r w:rsidRPr="001F46A8">
              <w:rPr>
                <w:b/>
                <w:sz w:val="20"/>
              </w:rPr>
              <w:t>Summary of activities</w:t>
            </w:r>
          </w:p>
          <w:p w14:paraId="760D8945" w14:textId="77777777" w:rsidR="005C59C7" w:rsidRPr="001F46A8" w:rsidRDefault="005C59C7" w:rsidP="00885745">
            <w:pPr>
              <w:widowControl w:val="0"/>
              <w:jc w:val="left"/>
              <w:rPr>
                <w:b/>
                <w:sz w:val="20"/>
              </w:rPr>
            </w:pPr>
          </w:p>
        </w:tc>
        <w:tc>
          <w:tcPr>
            <w:tcW w:w="896" w:type="pct"/>
            <w:tcBorders>
              <w:bottom w:val="single" w:sz="4" w:space="0" w:color="auto"/>
            </w:tcBorders>
          </w:tcPr>
          <w:p w14:paraId="00580139" w14:textId="77777777" w:rsidR="005C59C7" w:rsidRPr="001F46A8" w:rsidRDefault="005C59C7" w:rsidP="00885745">
            <w:pPr>
              <w:widowControl w:val="0"/>
              <w:jc w:val="center"/>
              <w:rPr>
                <w:b/>
                <w:sz w:val="20"/>
              </w:rPr>
            </w:pPr>
            <w:r w:rsidRPr="001F46A8">
              <w:rPr>
                <w:b/>
                <w:sz w:val="20"/>
              </w:rPr>
              <w:t>Funds approved (US $)</w:t>
            </w:r>
          </w:p>
        </w:tc>
      </w:tr>
      <w:tr w:rsidR="005C59C7" w:rsidRPr="001F46A8" w14:paraId="49738D67" w14:textId="77777777" w:rsidTr="00604ACD">
        <w:tc>
          <w:tcPr>
            <w:tcW w:w="319" w:type="pct"/>
            <w:tcBorders>
              <w:top w:val="single" w:sz="4" w:space="0" w:color="auto"/>
              <w:left w:val="single" w:sz="4" w:space="0" w:color="auto"/>
              <w:bottom w:val="single" w:sz="4" w:space="0" w:color="auto"/>
              <w:right w:val="nil"/>
            </w:tcBorders>
          </w:tcPr>
          <w:p w14:paraId="17171D44" w14:textId="77777777" w:rsidR="005C59C7" w:rsidRPr="001F46A8" w:rsidRDefault="005C59C7" w:rsidP="00885745">
            <w:pPr>
              <w:widowControl w:val="0"/>
              <w:ind w:left="360" w:hanging="360"/>
              <w:jc w:val="left"/>
              <w:rPr>
                <w:sz w:val="20"/>
              </w:rPr>
            </w:pPr>
            <w:r w:rsidRPr="001F46A8">
              <w:rPr>
                <w:sz w:val="20"/>
              </w:rPr>
              <w:t>(a)</w:t>
            </w:r>
          </w:p>
        </w:tc>
        <w:tc>
          <w:tcPr>
            <w:tcW w:w="3785" w:type="pct"/>
            <w:tcBorders>
              <w:top w:val="single" w:sz="4" w:space="0" w:color="auto"/>
              <w:left w:val="nil"/>
              <w:bottom w:val="single" w:sz="4" w:space="0" w:color="auto"/>
              <w:right w:val="single" w:sz="4" w:space="0" w:color="auto"/>
            </w:tcBorders>
          </w:tcPr>
          <w:p w14:paraId="6CCA79EA" w14:textId="77777777" w:rsidR="005C59C7" w:rsidRPr="001F46A8" w:rsidRDefault="005C59C7" w:rsidP="00885745">
            <w:pPr>
              <w:widowControl w:val="0"/>
              <w:ind w:left="-109"/>
              <w:rPr>
                <w:sz w:val="20"/>
              </w:rPr>
            </w:pPr>
            <w:r w:rsidRPr="001F46A8">
              <w:rPr>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EB3F966" w14:textId="77777777" w:rsidR="005C59C7" w:rsidRPr="001F46A8" w:rsidRDefault="005C59C7" w:rsidP="00885745">
            <w:pPr>
              <w:widowControl w:val="0"/>
              <w:ind w:left="471"/>
              <w:jc w:val="right"/>
              <w:rPr>
                <w:sz w:val="20"/>
              </w:rPr>
            </w:pPr>
            <w:r w:rsidRPr="001F46A8">
              <w:rPr>
                <w:sz w:val="20"/>
              </w:rPr>
              <w:t>339,900</w:t>
            </w:r>
          </w:p>
        </w:tc>
      </w:tr>
      <w:tr w:rsidR="005C59C7" w:rsidRPr="001F46A8" w14:paraId="60FD8BDD" w14:textId="77777777" w:rsidTr="00604ACD">
        <w:tc>
          <w:tcPr>
            <w:tcW w:w="319" w:type="pct"/>
            <w:tcBorders>
              <w:top w:val="single" w:sz="4" w:space="0" w:color="auto"/>
              <w:left w:val="single" w:sz="4" w:space="0" w:color="auto"/>
              <w:bottom w:val="single" w:sz="4" w:space="0" w:color="auto"/>
              <w:right w:val="nil"/>
            </w:tcBorders>
          </w:tcPr>
          <w:p w14:paraId="71048FF7" w14:textId="77777777" w:rsidR="005C59C7" w:rsidRPr="001F46A8" w:rsidRDefault="005C59C7" w:rsidP="00885745">
            <w:pPr>
              <w:widowControl w:val="0"/>
              <w:rPr>
                <w:sz w:val="20"/>
              </w:rPr>
            </w:pPr>
            <w:r w:rsidRPr="001F46A8">
              <w:rPr>
                <w:sz w:val="20"/>
              </w:rPr>
              <w:t>(b)</w:t>
            </w:r>
          </w:p>
        </w:tc>
        <w:tc>
          <w:tcPr>
            <w:tcW w:w="3785" w:type="pct"/>
            <w:tcBorders>
              <w:top w:val="single" w:sz="4" w:space="0" w:color="auto"/>
              <w:left w:val="nil"/>
              <w:bottom w:val="single" w:sz="4" w:space="0" w:color="auto"/>
              <w:right w:val="single" w:sz="4" w:space="0" w:color="auto"/>
            </w:tcBorders>
          </w:tcPr>
          <w:p w14:paraId="5713F7FB" w14:textId="77777777" w:rsidR="005C59C7" w:rsidRPr="001F46A8" w:rsidRDefault="005C59C7" w:rsidP="00885745">
            <w:pPr>
              <w:widowControl w:val="0"/>
              <w:ind w:left="-109"/>
              <w:rPr>
                <w:sz w:val="20"/>
              </w:rPr>
            </w:pPr>
            <w:r w:rsidRPr="001F46A8">
              <w:rPr>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341D3EC3" w14:textId="77777777" w:rsidR="005C59C7" w:rsidRPr="001F46A8" w:rsidRDefault="005C59C7" w:rsidP="00885745">
            <w:pPr>
              <w:widowControl w:val="0"/>
              <w:jc w:val="right"/>
              <w:rPr>
                <w:sz w:val="20"/>
              </w:rPr>
            </w:pPr>
            <w:r w:rsidRPr="001F46A8">
              <w:rPr>
                <w:sz w:val="20"/>
              </w:rPr>
              <w:t>500,520</w:t>
            </w:r>
          </w:p>
        </w:tc>
      </w:tr>
      <w:tr w:rsidR="005C59C7" w:rsidRPr="001F46A8" w14:paraId="2721DA66" w14:textId="77777777" w:rsidTr="00604ACD">
        <w:tc>
          <w:tcPr>
            <w:tcW w:w="319" w:type="pct"/>
            <w:tcBorders>
              <w:top w:val="single" w:sz="4" w:space="0" w:color="auto"/>
              <w:left w:val="single" w:sz="4" w:space="0" w:color="auto"/>
              <w:bottom w:val="single" w:sz="4" w:space="0" w:color="auto"/>
              <w:right w:val="nil"/>
            </w:tcBorders>
          </w:tcPr>
          <w:p w14:paraId="79EB92FF" w14:textId="77777777" w:rsidR="005C59C7" w:rsidRPr="001F46A8" w:rsidRDefault="005C59C7" w:rsidP="00885745">
            <w:pPr>
              <w:widowControl w:val="0"/>
              <w:rPr>
                <w:sz w:val="20"/>
              </w:rPr>
            </w:pPr>
            <w:r w:rsidRPr="001F46A8">
              <w:rPr>
                <w:sz w:val="20"/>
              </w:rPr>
              <w:t>(c)</w:t>
            </w:r>
          </w:p>
        </w:tc>
        <w:tc>
          <w:tcPr>
            <w:tcW w:w="3785" w:type="pct"/>
            <w:tcBorders>
              <w:top w:val="single" w:sz="4" w:space="0" w:color="auto"/>
              <w:left w:val="nil"/>
              <w:bottom w:val="single" w:sz="4" w:space="0" w:color="auto"/>
              <w:right w:val="single" w:sz="4" w:space="0" w:color="auto"/>
            </w:tcBorders>
          </w:tcPr>
          <w:p w14:paraId="5D732830" w14:textId="77777777" w:rsidR="005C59C7" w:rsidRPr="001F46A8" w:rsidRDefault="005C59C7" w:rsidP="00885745">
            <w:pPr>
              <w:widowControl w:val="0"/>
              <w:ind w:left="-109"/>
              <w:rPr>
                <w:sz w:val="20"/>
              </w:rPr>
            </w:pPr>
            <w:r w:rsidRPr="001F46A8">
              <w:rPr>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25D9947A" w14:textId="77777777" w:rsidR="005C59C7" w:rsidRPr="001F46A8" w:rsidRDefault="005C59C7" w:rsidP="00885745">
            <w:pPr>
              <w:widowControl w:val="0"/>
              <w:jc w:val="right"/>
              <w:rPr>
                <w:sz w:val="20"/>
              </w:rPr>
            </w:pPr>
            <w:r w:rsidRPr="001F46A8">
              <w:rPr>
                <w:sz w:val="20"/>
              </w:rPr>
              <w:t>1,226,947</w:t>
            </w:r>
          </w:p>
        </w:tc>
      </w:tr>
      <w:tr w:rsidR="005C59C7" w:rsidRPr="001F46A8" w14:paraId="2FA49291" w14:textId="77777777" w:rsidTr="00604ACD">
        <w:tc>
          <w:tcPr>
            <w:tcW w:w="4104" w:type="pct"/>
            <w:gridSpan w:val="2"/>
            <w:tcBorders>
              <w:top w:val="single" w:sz="4" w:space="0" w:color="auto"/>
              <w:left w:val="single" w:sz="4" w:space="0" w:color="auto"/>
              <w:bottom w:val="single" w:sz="4" w:space="0" w:color="auto"/>
              <w:right w:val="single" w:sz="4" w:space="0" w:color="auto"/>
            </w:tcBorders>
          </w:tcPr>
          <w:p w14:paraId="58C438DF" w14:textId="77777777" w:rsidR="005C59C7" w:rsidRPr="001F46A8" w:rsidRDefault="005C59C7" w:rsidP="00885745">
            <w:pPr>
              <w:widowControl w:val="0"/>
              <w:ind w:right="101"/>
              <w:jc w:val="right"/>
              <w:rPr>
                <w:sz w:val="20"/>
              </w:rPr>
            </w:pPr>
            <w:r w:rsidRPr="001F46A8">
              <w:rPr>
                <w:sz w:val="20"/>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AC6973A" w14:textId="77777777" w:rsidR="005C59C7" w:rsidRPr="001F46A8" w:rsidRDefault="005C59C7" w:rsidP="00885745">
            <w:pPr>
              <w:widowControl w:val="0"/>
              <w:jc w:val="right"/>
              <w:rPr>
                <w:sz w:val="20"/>
              </w:rPr>
            </w:pPr>
            <w:r w:rsidRPr="001F46A8">
              <w:rPr>
                <w:sz w:val="20"/>
              </w:rPr>
              <w:t>2,067,367</w:t>
            </w:r>
          </w:p>
        </w:tc>
      </w:tr>
      <w:tr w:rsidR="005C59C7" w:rsidRPr="001F46A8" w14:paraId="46B754DA" w14:textId="77777777" w:rsidTr="00604ACD">
        <w:tc>
          <w:tcPr>
            <w:tcW w:w="4104"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0"/>
              <w:gridCol w:w="7208"/>
            </w:tblGrid>
            <w:tr w:rsidR="005C59C7" w:rsidRPr="001F46A8" w14:paraId="3AFD63E4" w14:textId="77777777" w:rsidTr="00604ACD">
              <w:tc>
                <w:tcPr>
                  <w:tcW w:w="332" w:type="pct"/>
                  <w:shd w:val="clear" w:color="auto" w:fill="auto"/>
                </w:tcPr>
                <w:p w14:paraId="5797A050" w14:textId="77777777" w:rsidR="005C59C7" w:rsidRPr="001F46A8" w:rsidRDefault="005C59C7" w:rsidP="00885745">
                  <w:pPr>
                    <w:widowControl w:val="0"/>
                    <w:rPr>
                      <w:sz w:val="20"/>
                    </w:rPr>
                  </w:pPr>
                  <w:r w:rsidRPr="001F46A8">
                    <w:rPr>
                      <w:sz w:val="20"/>
                    </w:rPr>
                    <w:lastRenderedPageBreak/>
                    <w:t>(d)</w:t>
                  </w:r>
                </w:p>
              </w:tc>
              <w:tc>
                <w:tcPr>
                  <w:tcW w:w="3735" w:type="pct"/>
                  <w:shd w:val="clear" w:color="auto" w:fill="auto"/>
                </w:tcPr>
                <w:p w14:paraId="6EEDFC85" w14:textId="77777777" w:rsidR="005C59C7" w:rsidRPr="001F46A8" w:rsidRDefault="005C59C7" w:rsidP="00885745">
                  <w:pPr>
                    <w:widowControl w:val="0"/>
                    <w:ind w:left="-109"/>
                    <w:rPr>
                      <w:sz w:val="20"/>
                    </w:rPr>
                  </w:pPr>
                  <w:r w:rsidRPr="001F46A8">
                    <w:rPr>
                      <w:sz w:val="20"/>
                    </w:rPr>
                    <w:t>HFC activities funded from additional voluntary contributions</w:t>
                  </w:r>
                </w:p>
              </w:tc>
            </w:tr>
          </w:tbl>
          <w:p w14:paraId="25EDF91F" w14:textId="77777777" w:rsidR="005C59C7" w:rsidRPr="001F46A8" w:rsidRDefault="005C59C7" w:rsidP="00885745">
            <w:pPr>
              <w:widowControl w:val="0"/>
              <w:tabs>
                <w:tab w:val="left" w:pos="6983"/>
                <w:tab w:val="right" w:pos="7560"/>
              </w:tabs>
              <w:ind w:left="6480" w:right="-108"/>
              <w:jc w:val="left"/>
              <w:rPr>
                <w:sz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57AE531" w14:textId="77777777" w:rsidR="005C59C7" w:rsidRPr="001F46A8" w:rsidRDefault="005C59C7" w:rsidP="00885745">
            <w:pPr>
              <w:widowControl w:val="0"/>
              <w:jc w:val="right"/>
              <w:rPr>
                <w:sz w:val="20"/>
              </w:rPr>
            </w:pPr>
            <w:r w:rsidRPr="001F46A8">
              <w:rPr>
                <w:sz w:val="20"/>
              </w:rPr>
              <w:t>150,000</w:t>
            </w:r>
          </w:p>
        </w:tc>
      </w:tr>
    </w:tbl>
    <w:p w14:paraId="20CFCB4A" w14:textId="77777777" w:rsidR="001F46A8" w:rsidRPr="001F46A8" w:rsidRDefault="001F46A8" w:rsidP="00885745"/>
    <w:p w14:paraId="1EC59D4F" w14:textId="77777777" w:rsidR="001F46A8" w:rsidRPr="001F46A8" w:rsidRDefault="001F46A8" w:rsidP="00885745">
      <w:pPr>
        <w:widowControl w:val="0"/>
        <w:tabs>
          <w:tab w:val="left" w:pos="2880"/>
          <w:tab w:val="left" w:pos="5760"/>
        </w:tabs>
        <w:spacing w:after="240"/>
        <w:rPr>
          <w:b/>
          <w:color w:val="000000" w:themeColor="text1"/>
          <w:lang w:val="en-US"/>
        </w:rPr>
      </w:pPr>
      <w:r w:rsidRPr="001F46A8">
        <w:rPr>
          <w:u w:val="single"/>
        </w:rPr>
        <w:t xml:space="preserve">Progress report </w:t>
      </w:r>
    </w:p>
    <w:p w14:paraId="1E3096B3" w14:textId="561F2A42" w:rsidR="001F46A8" w:rsidRPr="001F46A8" w:rsidRDefault="001F46A8" w:rsidP="00885745">
      <w:pPr>
        <w:numPr>
          <w:ilvl w:val="0"/>
          <w:numId w:val="1"/>
        </w:numPr>
        <w:spacing w:after="240"/>
        <w:outlineLvl w:val="0"/>
      </w:pPr>
      <w:r w:rsidRPr="001F46A8">
        <w:t xml:space="preserve">During phase IX the NOU: collected ODS import data from the Customs department and reported </w:t>
      </w:r>
      <w:r w:rsidR="00AA09AA">
        <w:t>CP</w:t>
      </w:r>
      <w:r w:rsidRPr="001F46A8">
        <w:t xml:space="preserve"> and Article 7 to the Fund and Ozone Secretariats,</w:t>
      </w:r>
      <w:r w:rsidR="009C2C16">
        <w:t xml:space="preserve"> </w:t>
      </w:r>
      <w:r w:rsidR="00643A6D">
        <w:t>respectively; coordinated</w:t>
      </w:r>
      <w:r w:rsidRPr="001F46A8">
        <w:t xml:space="preserve"> with the National Ozone Committee, importers, and consumers association; coordinated activities under stage I of the HPMP; completed the ODS alternatives survey; organized training sessions for service technicians and customs enforcement</w:t>
      </w:r>
      <w:r w:rsidR="00B236F6">
        <w:t xml:space="preserve"> officers</w:t>
      </w:r>
      <w:r w:rsidRPr="001F46A8">
        <w:t>; provided training equipment to vocational schools; disseminat</w:t>
      </w:r>
      <w:r w:rsidR="00B236F6">
        <w:t>ed</w:t>
      </w:r>
      <w:r w:rsidRPr="001F46A8">
        <w:t xml:space="preserve"> information on the availability of HCFC alternatives </w:t>
      </w:r>
      <w:r w:rsidR="00B236F6" w:rsidRPr="001F46A8">
        <w:t>to the Customs department</w:t>
      </w:r>
      <w:r w:rsidR="00B236F6">
        <w:t>,</w:t>
      </w:r>
      <w:r w:rsidR="00B236F6" w:rsidRPr="001F46A8">
        <w:t xml:space="preserve"> importers and </w:t>
      </w:r>
      <w:r w:rsidRPr="001F46A8">
        <w:t>consumers, legislative information such as the ban on import of HCFC</w:t>
      </w:r>
      <w:r w:rsidR="00B236F6">
        <w:noBreakHyphen/>
      </w:r>
      <w:r w:rsidRPr="001F46A8">
        <w:t>based equipment, regulations and celebrat</w:t>
      </w:r>
      <w:r w:rsidR="00B236F6">
        <w:t>ed</w:t>
      </w:r>
      <w:r w:rsidRPr="001F46A8">
        <w:t xml:space="preserve"> International Ozone Day. Gabon</w:t>
      </w:r>
      <w:r w:rsidRPr="001F46A8">
        <w:rPr>
          <w:rFonts w:ascii="Calibri" w:hAnsi="Calibri" w:cs="Calibri"/>
          <w:lang w:val="en-US"/>
        </w:rPr>
        <w:t xml:space="preserve"> </w:t>
      </w:r>
      <w:r w:rsidRPr="001F46A8">
        <w:t>participated in regional network and Montreal Protocol meetings and ratified the Kigali Amendment on 28</w:t>
      </w:r>
      <w:r w:rsidR="00B236F6">
        <w:t> </w:t>
      </w:r>
      <w:r w:rsidRPr="001F46A8">
        <w:t>February</w:t>
      </w:r>
      <w:r w:rsidR="00B236F6">
        <w:t> </w:t>
      </w:r>
      <w:r w:rsidRPr="001F46A8">
        <w:t>2018. Of the 16</w:t>
      </w:r>
      <w:r w:rsidR="008F6F2B">
        <w:t> </w:t>
      </w:r>
      <w:r w:rsidRPr="001F46A8">
        <w:t>performance indicators set by Gabon, targets for 12 were fully achieved, and four were partially achieved.</w:t>
      </w:r>
    </w:p>
    <w:p w14:paraId="5520C511"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6534FD02" w14:textId="7101F0B6" w:rsidR="001F46A8" w:rsidRPr="001F46A8" w:rsidRDefault="001F46A8" w:rsidP="00885745">
      <w:pPr>
        <w:numPr>
          <w:ilvl w:val="0"/>
          <w:numId w:val="1"/>
        </w:numPr>
        <w:spacing w:after="240"/>
        <w:outlineLvl w:val="0"/>
      </w:pPr>
      <w:r w:rsidRPr="001F46A8">
        <w:t>During phase X</w:t>
      </w:r>
      <w:r w:rsidR="00BF551F">
        <w:t xml:space="preserve"> </w:t>
      </w:r>
      <w:r w:rsidR="0038730B">
        <w:t>t</w:t>
      </w:r>
      <w:r w:rsidRPr="001F46A8">
        <w:t xml:space="preserve">he main activities will be to: ensure sustainability of NOU activities; continue information dissemination and </w:t>
      </w:r>
      <w:r w:rsidRPr="001F46A8">
        <w:rPr>
          <w:color w:val="000000" w:themeColor="text1"/>
        </w:rPr>
        <w:t>awareness raising targeting decision makers, other stakeholders and general public; coordinate the implementation of HPMP activities; organise technical workshops to raise awareness on phase-out of HCFCs and the availability of low</w:t>
      </w:r>
      <w:r w:rsidR="0038730B">
        <w:rPr>
          <w:color w:val="000000" w:themeColor="text1"/>
        </w:rPr>
        <w:noBreakHyphen/>
      </w:r>
      <w:r w:rsidRPr="001F46A8">
        <w:rPr>
          <w:color w:val="000000" w:themeColor="text1"/>
        </w:rPr>
        <w:t xml:space="preserve">GWP, energy efficient and climate friendly alternatives; and </w:t>
      </w:r>
      <w:r w:rsidRPr="001F46A8">
        <w:rPr>
          <w:bCs/>
          <w:iCs/>
          <w:color w:val="000000" w:themeColor="text1"/>
        </w:rPr>
        <w:t>collect and report</w:t>
      </w:r>
      <w:r w:rsidR="008F6F2B">
        <w:rPr>
          <w:bCs/>
          <w:iCs/>
          <w:color w:val="000000" w:themeColor="text1"/>
        </w:rPr>
        <w:t xml:space="preserve"> data to the Fund and </w:t>
      </w:r>
      <w:r w:rsidRPr="001F46A8">
        <w:rPr>
          <w:bCs/>
          <w:iCs/>
          <w:color w:val="000000" w:themeColor="text1"/>
        </w:rPr>
        <w:t>Ozone Secretariats.</w:t>
      </w:r>
      <w:r w:rsidR="009C2C16">
        <w:rPr>
          <w:bCs/>
          <w:iCs/>
          <w:color w:val="000000" w:themeColor="text1"/>
        </w:rPr>
        <w:t xml:space="preserve"> </w:t>
      </w:r>
      <w:r w:rsidR="0038730B">
        <w:rPr>
          <w:color w:val="000000" w:themeColor="text1"/>
        </w:rPr>
        <w:t>T</w:t>
      </w:r>
      <w:r w:rsidRPr="001F46A8">
        <w:rPr>
          <w:color w:val="000000" w:themeColor="text1"/>
        </w:rPr>
        <w:t xml:space="preserve">he NOU </w:t>
      </w:r>
      <w:r w:rsidR="0038730B">
        <w:rPr>
          <w:color w:val="000000" w:themeColor="text1"/>
        </w:rPr>
        <w:t xml:space="preserve">also </w:t>
      </w:r>
      <w:r w:rsidRPr="001F46A8">
        <w:rPr>
          <w:color w:val="000000" w:themeColor="text1"/>
        </w:rPr>
        <w:t>plans to implement the iPIC system, hold additio</w:t>
      </w:r>
      <w:r w:rsidR="00EA08E5">
        <w:rPr>
          <w:color w:val="000000" w:themeColor="text1"/>
        </w:rPr>
        <w:t xml:space="preserve">nal customs training workshops </w:t>
      </w:r>
      <w:r w:rsidRPr="001F46A8">
        <w:rPr>
          <w:color w:val="000000" w:themeColor="text1"/>
        </w:rPr>
        <w:t>and sensitize the high level authorit</w:t>
      </w:r>
      <w:r w:rsidR="004523CB">
        <w:rPr>
          <w:color w:val="000000" w:themeColor="text1"/>
        </w:rPr>
        <w:t xml:space="preserve">ies of the customs department, </w:t>
      </w:r>
      <w:r w:rsidRPr="001F46A8">
        <w:rPr>
          <w:color w:val="000000" w:themeColor="text1"/>
        </w:rPr>
        <w:t xml:space="preserve">report </w:t>
      </w:r>
      <w:r w:rsidR="00AA09AA">
        <w:rPr>
          <w:color w:val="000000" w:themeColor="text1"/>
        </w:rPr>
        <w:t>CP</w:t>
      </w:r>
      <w:r w:rsidRPr="001F46A8">
        <w:rPr>
          <w:color w:val="000000" w:themeColor="text1"/>
        </w:rPr>
        <w:t xml:space="preserve"> data, and engage the RAC association.</w:t>
      </w:r>
      <w:r w:rsidRPr="001F46A8">
        <w:rPr>
          <w:b/>
          <w:color w:val="000000" w:themeColor="text1"/>
        </w:rPr>
        <w:t xml:space="preserve"> </w:t>
      </w:r>
    </w:p>
    <w:p w14:paraId="3CC58A45" w14:textId="77777777" w:rsidR="001F46A8" w:rsidRPr="001F46A8" w:rsidRDefault="001F46A8" w:rsidP="00885745">
      <w:pPr>
        <w:keepNext/>
        <w:keepLines/>
        <w:spacing w:after="240"/>
        <w:outlineLvl w:val="0"/>
        <w:rPr>
          <w:b/>
          <w:lang w:val="en-US"/>
        </w:rPr>
      </w:pPr>
      <w:r w:rsidRPr="001F46A8">
        <w:rPr>
          <w:b/>
          <w:lang w:val="en-US"/>
        </w:rPr>
        <w:t>Grenada: Renewal of institutional strengthening</w:t>
      </w:r>
    </w:p>
    <w:tbl>
      <w:tblPr>
        <w:tblStyle w:val="TableGrid"/>
        <w:tblW w:w="4941" w:type="pct"/>
        <w:tblLayout w:type="fixed"/>
        <w:tblLook w:val="01E0" w:firstRow="1" w:lastRow="1" w:firstColumn="1" w:lastColumn="1" w:noHBand="0" w:noVBand="0"/>
      </w:tblPr>
      <w:tblGrid>
        <w:gridCol w:w="6253"/>
        <w:gridCol w:w="1773"/>
        <w:gridCol w:w="1468"/>
      </w:tblGrid>
      <w:tr w:rsidR="001F46A8" w:rsidRPr="001F46A8" w14:paraId="12427F76" w14:textId="77777777" w:rsidTr="002B3578">
        <w:trPr>
          <w:trHeight w:val="458"/>
          <w:tblHeader/>
        </w:trPr>
        <w:tc>
          <w:tcPr>
            <w:tcW w:w="4227" w:type="pct"/>
            <w:gridSpan w:val="2"/>
            <w:tcBorders>
              <w:bottom w:val="single" w:sz="4" w:space="0" w:color="auto"/>
            </w:tcBorders>
          </w:tcPr>
          <w:p w14:paraId="01563EE7" w14:textId="77777777" w:rsidR="001F46A8" w:rsidRPr="001F46A8" w:rsidRDefault="001F46A8" w:rsidP="00885745">
            <w:pPr>
              <w:keepNext/>
              <w:keepLines/>
              <w:rPr>
                <w:b/>
                <w:sz w:val="20"/>
              </w:rPr>
            </w:pPr>
            <w:r w:rsidRPr="001F46A8">
              <w:rPr>
                <w:b/>
                <w:sz w:val="20"/>
              </w:rPr>
              <w:t>Summary of the project and country profile</w:t>
            </w:r>
          </w:p>
          <w:p w14:paraId="64B7E27B" w14:textId="77777777" w:rsidR="001F46A8" w:rsidRPr="001F46A8" w:rsidRDefault="001F46A8" w:rsidP="00885745">
            <w:pPr>
              <w:keepNext/>
              <w:keepLines/>
              <w:rPr>
                <w:b/>
                <w:sz w:val="20"/>
              </w:rPr>
            </w:pPr>
          </w:p>
        </w:tc>
        <w:tc>
          <w:tcPr>
            <w:tcW w:w="773" w:type="pct"/>
          </w:tcPr>
          <w:p w14:paraId="7D787C39" w14:textId="77777777" w:rsidR="001F46A8" w:rsidRPr="001F46A8" w:rsidRDefault="001F46A8" w:rsidP="00885745">
            <w:pPr>
              <w:keepNext/>
              <w:keepLines/>
              <w:jc w:val="right"/>
              <w:rPr>
                <w:b/>
                <w:sz w:val="20"/>
              </w:rPr>
            </w:pPr>
          </w:p>
        </w:tc>
      </w:tr>
      <w:tr w:rsidR="001F46A8" w:rsidRPr="001F46A8" w14:paraId="59A9FA77" w14:textId="77777777" w:rsidTr="002B3578">
        <w:trPr>
          <w:trHeight w:val="233"/>
        </w:trPr>
        <w:tc>
          <w:tcPr>
            <w:tcW w:w="4227" w:type="pct"/>
            <w:gridSpan w:val="2"/>
            <w:tcBorders>
              <w:bottom w:val="single" w:sz="4" w:space="0" w:color="auto"/>
            </w:tcBorders>
          </w:tcPr>
          <w:p w14:paraId="1C2082F3" w14:textId="77777777" w:rsidR="001F46A8" w:rsidRPr="001F46A8" w:rsidRDefault="001F46A8" w:rsidP="00885745">
            <w:pPr>
              <w:keepNext/>
              <w:keepLines/>
              <w:rPr>
                <w:sz w:val="20"/>
              </w:rPr>
            </w:pPr>
            <w:r w:rsidRPr="001F46A8">
              <w:rPr>
                <w:sz w:val="20"/>
              </w:rPr>
              <w:t>Implementing agency:</w:t>
            </w:r>
          </w:p>
        </w:tc>
        <w:tc>
          <w:tcPr>
            <w:tcW w:w="773" w:type="pct"/>
            <w:tcBorders>
              <w:bottom w:val="single" w:sz="4" w:space="0" w:color="auto"/>
            </w:tcBorders>
          </w:tcPr>
          <w:p w14:paraId="264C56C8" w14:textId="77777777" w:rsidR="001F46A8" w:rsidRPr="001F46A8" w:rsidRDefault="001F46A8" w:rsidP="00885745">
            <w:pPr>
              <w:keepNext/>
              <w:keepLines/>
              <w:jc w:val="center"/>
              <w:rPr>
                <w:sz w:val="20"/>
              </w:rPr>
            </w:pPr>
            <w:r w:rsidRPr="001F46A8">
              <w:rPr>
                <w:sz w:val="20"/>
              </w:rPr>
              <w:t>UNEP</w:t>
            </w:r>
          </w:p>
        </w:tc>
      </w:tr>
      <w:tr w:rsidR="001F46A8" w:rsidRPr="001F46A8" w14:paraId="366BAA78" w14:textId="77777777" w:rsidTr="002B3578">
        <w:trPr>
          <w:trHeight w:val="233"/>
        </w:trPr>
        <w:tc>
          <w:tcPr>
            <w:tcW w:w="4227" w:type="pct"/>
            <w:gridSpan w:val="2"/>
            <w:tcBorders>
              <w:top w:val="single" w:sz="4" w:space="0" w:color="auto"/>
              <w:left w:val="single" w:sz="4" w:space="0" w:color="auto"/>
              <w:bottom w:val="nil"/>
              <w:right w:val="single" w:sz="4" w:space="0" w:color="auto"/>
            </w:tcBorders>
          </w:tcPr>
          <w:p w14:paraId="68FA8FD4" w14:textId="77777777" w:rsidR="001F46A8" w:rsidRPr="001F46A8" w:rsidRDefault="001F46A8" w:rsidP="00885745">
            <w:pPr>
              <w:keepNext/>
              <w:keepLines/>
              <w:rPr>
                <w:sz w:val="20"/>
              </w:rPr>
            </w:pPr>
            <w:r w:rsidRPr="001F46A8">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6F6CA7BB" w14:textId="77777777" w:rsidR="001F46A8" w:rsidRPr="001F46A8" w:rsidRDefault="001F46A8" w:rsidP="00885745">
            <w:pPr>
              <w:keepNext/>
              <w:keepLines/>
              <w:jc w:val="right"/>
              <w:rPr>
                <w:sz w:val="20"/>
              </w:rPr>
            </w:pPr>
          </w:p>
        </w:tc>
      </w:tr>
      <w:tr w:rsidR="001F46A8" w:rsidRPr="001F46A8" w14:paraId="1912C1D7" w14:textId="77777777" w:rsidTr="002B3578">
        <w:trPr>
          <w:trHeight w:val="233"/>
        </w:trPr>
        <w:tc>
          <w:tcPr>
            <w:tcW w:w="3293" w:type="pct"/>
            <w:tcBorders>
              <w:top w:val="nil"/>
              <w:left w:val="single" w:sz="4" w:space="0" w:color="auto"/>
              <w:bottom w:val="nil"/>
              <w:right w:val="nil"/>
            </w:tcBorders>
            <w:shd w:val="clear" w:color="auto" w:fill="FFFFFF" w:themeFill="background1"/>
            <w:vAlign w:val="bottom"/>
          </w:tcPr>
          <w:p w14:paraId="5B77890C" w14:textId="77777777" w:rsidR="001F46A8" w:rsidRPr="001F46A8" w:rsidRDefault="001F46A8" w:rsidP="00885745">
            <w:pPr>
              <w:keepNext/>
              <w:keepLines/>
              <w:ind w:left="4995" w:right="-198"/>
              <w:jc w:val="left"/>
              <w:rPr>
                <w:sz w:val="20"/>
              </w:rPr>
            </w:pPr>
            <w:r w:rsidRPr="001F46A8">
              <w:rPr>
                <w:sz w:val="20"/>
              </w:rPr>
              <w:t>Phase I:</w:t>
            </w:r>
          </w:p>
        </w:tc>
        <w:tc>
          <w:tcPr>
            <w:tcW w:w="934" w:type="pct"/>
            <w:tcBorders>
              <w:top w:val="nil"/>
              <w:left w:val="nil"/>
              <w:bottom w:val="nil"/>
              <w:right w:val="single" w:sz="4" w:space="0" w:color="auto"/>
            </w:tcBorders>
            <w:shd w:val="clear" w:color="auto" w:fill="FFFFFF" w:themeFill="background1"/>
            <w:vAlign w:val="bottom"/>
          </w:tcPr>
          <w:p w14:paraId="13D167D4" w14:textId="77777777" w:rsidR="001F46A8" w:rsidRPr="001F46A8" w:rsidRDefault="001F46A8" w:rsidP="00885745">
            <w:pPr>
              <w:keepNext/>
              <w:keepLines/>
              <w:tabs>
                <w:tab w:val="left" w:pos="6840"/>
              </w:tabs>
              <w:ind w:left="-108"/>
              <w:jc w:val="right"/>
              <w:rPr>
                <w:sz w:val="20"/>
              </w:rPr>
            </w:pPr>
            <w:r w:rsidRPr="001F46A8">
              <w:rPr>
                <w:sz w:val="20"/>
              </w:rPr>
              <w:t>Mar-00 and Dec-04</w:t>
            </w:r>
          </w:p>
        </w:tc>
        <w:tc>
          <w:tcPr>
            <w:tcW w:w="773" w:type="pct"/>
            <w:tcBorders>
              <w:top w:val="nil"/>
              <w:left w:val="single" w:sz="4" w:space="0" w:color="auto"/>
              <w:bottom w:val="nil"/>
              <w:right w:val="single" w:sz="4" w:space="0" w:color="auto"/>
            </w:tcBorders>
            <w:shd w:val="clear" w:color="auto" w:fill="FFFFFF" w:themeFill="background1"/>
            <w:vAlign w:val="bottom"/>
          </w:tcPr>
          <w:p w14:paraId="6388FB04" w14:textId="77777777" w:rsidR="001F46A8" w:rsidRPr="001F46A8" w:rsidRDefault="001F46A8" w:rsidP="00885745">
            <w:pPr>
              <w:keepNext/>
              <w:keepLines/>
              <w:jc w:val="right"/>
              <w:rPr>
                <w:sz w:val="20"/>
              </w:rPr>
            </w:pPr>
            <w:r w:rsidRPr="001F46A8">
              <w:rPr>
                <w:sz w:val="20"/>
              </w:rPr>
              <w:t>48,000</w:t>
            </w:r>
          </w:p>
        </w:tc>
      </w:tr>
      <w:tr w:rsidR="001F46A8" w:rsidRPr="001F46A8" w14:paraId="753EE904" w14:textId="77777777" w:rsidTr="002B3578">
        <w:trPr>
          <w:trHeight w:val="233"/>
        </w:trPr>
        <w:tc>
          <w:tcPr>
            <w:tcW w:w="3293" w:type="pct"/>
            <w:tcBorders>
              <w:top w:val="nil"/>
              <w:left w:val="single" w:sz="4" w:space="0" w:color="auto"/>
              <w:bottom w:val="nil"/>
              <w:right w:val="nil"/>
            </w:tcBorders>
            <w:shd w:val="clear" w:color="auto" w:fill="FFFFFF" w:themeFill="background1"/>
            <w:vAlign w:val="bottom"/>
          </w:tcPr>
          <w:p w14:paraId="7FA31278" w14:textId="77777777" w:rsidR="001F46A8" w:rsidRPr="001F46A8" w:rsidRDefault="001F46A8" w:rsidP="00885745">
            <w:pPr>
              <w:keepNext/>
              <w:keepLines/>
              <w:ind w:left="4995" w:right="-533"/>
              <w:jc w:val="left"/>
              <w:rPr>
                <w:sz w:val="20"/>
              </w:rPr>
            </w:pPr>
            <w:r w:rsidRPr="001F46A8">
              <w:rPr>
                <w:sz w:val="20"/>
              </w:rPr>
              <w:t>Phase II:</w:t>
            </w:r>
          </w:p>
        </w:tc>
        <w:tc>
          <w:tcPr>
            <w:tcW w:w="934" w:type="pct"/>
            <w:tcBorders>
              <w:top w:val="nil"/>
              <w:left w:val="nil"/>
              <w:bottom w:val="nil"/>
              <w:right w:val="single" w:sz="4" w:space="0" w:color="auto"/>
            </w:tcBorders>
            <w:shd w:val="clear" w:color="auto" w:fill="FFFFFF" w:themeFill="background1"/>
            <w:vAlign w:val="bottom"/>
          </w:tcPr>
          <w:p w14:paraId="2E087CBB" w14:textId="77777777" w:rsidR="001F46A8" w:rsidRPr="001F46A8" w:rsidRDefault="001F46A8" w:rsidP="00885745">
            <w:pPr>
              <w:keepNext/>
              <w:keepLines/>
              <w:tabs>
                <w:tab w:val="left" w:pos="6840"/>
              </w:tabs>
              <w:ind w:left="-108"/>
              <w:jc w:val="right"/>
              <w:rPr>
                <w:sz w:val="20"/>
              </w:rPr>
            </w:pPr>
            <w:r w:rsidRPr="001F46A8">
              <w:rPr>
                <w:sz w:val="20"/>
              </w:rPr>
              <w:t xml:space="preserve">Nov-06 </w:t>
            </w:r>
          </w:p>
        </w:tc>
        <w:tc>
          <w:tcPr>
            <w:tcW w:w="773" w:type="pct"/>
            <w:tcBorders>
              <w:top w:val="nil"/>
              <w:left w:val="single" w:sz="4" w:space="0" w:color="auto"/>
              <w:bottom w:val="nil"/>
              <w:right w:val="single" w:sz="4" w:space="0" w:color="auto"/>
            </w:tcBorders>
            <w:shd w:val="clear" w:color="auto" w:fill="FFFFFF" w:themeFill="background1"/>
            <w:vAlign w:val="bottom"/>
          </w:tcPr>
          <w:p w14:paraId="16A5E495" w14:textId="77777777" w:rsidR="001F46A8" w:rsidRPr="001F46A8" w:rsidRDefault="001F46A8" w:rsidP="00885745">
            <w:pPr>
              <w:keepNext/>
              <w:keepLines/>
              <w:jc w:val="right"/>
              <w:rPr>
                <w:sz w:val="20"/>
              </w:rPr>
            </w:pPr>
            <w:r w:rsidRPr="001F46A8">
              <w:rPr>
                <w:sz w:val="20"/>
              </w:rPr>
              <w:t>60,000</w:t>
            </w:r>
          </w:p>
        </w:tc>
      </w:tr>
      <w:tr w:rsidR="001F46A8" w:rsidRPr="001F46A8" w14:paraId="7C9DF62E" w14:textId="77777777" w:rsidTr="002B3578">
        <w:trPr>
          <w:trHeight w:val="233"/>
        </w:trPr>
        <w:tc>
          <w:tcPr>
            <w:tcW w:w="3293" w:type="pct"/>
            <w:tcBorders>
              <w:top w:val="nil"/>
              <w:left w:val="single" w:sz="4" w:space="0" w:color="auto"/>
              <w:bottom w:val="nil"/>
              <w:right w:val="nil"/>
            </w:tcBorders>
            <w:shd w:val="clear" w:color="auto" w:fill="FFFFFF" w:themeFill="background1"/>
            <w:vAlign w:val="bottom"/>
          </w:tcPr>
          <w:p w14:paraId="097E23D6" w14:textId="77777777" w:rsidR="001F46A8" w:rsidRPr="001F46A8" w:rsidRDefault="001F46A8" w:rsidP="00885745">
            <w:pPr>
              <w:keepNext/>
              <w:keepLines/>
              <w:ind w:left="4995" w:right="-533"/>
              <w:jc w:val="left"/>
              <w:rPr>
                <w:sz w:val="20"/>
              </w:rPr>
            </w:pPr>
            <w:r w:rsidRPr="001F46A8">
              <w:rPr>
                <w:sz w:val="20"/>
              </w:rPr>
              <w:t>Phase III:</w:t>
            </w:r>
          </w:p>
        </w:tc>
        <w:tc>
          <w:tcPr>
            <w:tcW w:w="934" w:type="pct"/>
            <w:tcBorders>
              <w:top w:val="nil"/>
              <w:left w:val="nil"/>
              <w:bottom w:val="nil"/>
              <w:right w:val="single" w:sz="4" w:space="0" w:color="auto"/>
            </w:tcBorders>
            <w:shd w:val="clear" w:color="auto" w:fill="FFFFFF" w:themeFill="background1"/>
            <w:vAlign w:val="bottom"/>
          </w:tcPr>
          <w:p w14:paraId="47317314" w14:textId="77777777" w:rsidR="001F46A8" w:rsidRPr="001F46A8" w:rsidRDefault="001F46A8" w:rsidP="00885745">
            <w:pPr>
              <w:keepNext/>
              <w:keepLines/>
              <w:tabs>
                <w:tab w:val="left" w:pos="6840"/>
              </w:tabs>
              <w:ind w:left="-108"/>
              <w:jc w:val="right"/>
              <w:rPr>
                <w:sz w:val="20"/>
              </w:rPr>
            </w:pPr>
            <w:r w:rsidRPr="001F46A8">
              <w:rPr>
                <w:sz w:val="20"/>
              </w:rPr>
              <w:t>Apr-10</w:t>
            </w:r>
          </w:p>
        </w:tc>
        <w:tc>
          <w:tcPr>
            <w:tcW w:w="773" w:type="pct"/>
            <w:tcBorders>
              <w:top w:val="nil"/>
              <w:left w:val="single" w:sz="4" w:space="0" w:color="auto"/>
              <w:bottom w:val="nil"/>
              <w:right w:val="single" w:sz="4" w:space="0" w:color="auto"/>
            </w:tcBorders>
            <w:shd w:val="clear" w:color="auto" w:fill="FFFFFF" w:themeFill="background1"/>
          </w:tcPr>
          <w:p w14:paraId="4F1891CB" w14:textId="77777777" w:rsidR="001F46A8" w:rsidRPr="001F46A8" w:rsidRDefault="001F46A8" w:rsidP="00885745">
            <w:pPr>
              <w:keepNext/>
              <w:keepLines/>
              <w:jc w:val="right"/>
              <w:rPr>
                <w:sz w:val="20"/>
              </w:rPr>
            </w:pPr>
            <w:r w:rsidRPr="001F46A8">
              <w:rPr>
                <w:sz w:val="20"/>
              </w:rPr>
              <w:t>52,500</w:t>
            </w:r>
          </w:p>
        </w:tc>
      </w:tr>
      <w:tr w:rsidR="001F46A8" w:rsidRPr="001F46A8" w14:paraId="3256EAA7" w14:textId="77777777" w:rsidTr="002B3578">
        <w:trPr>
          <w:trHeight w:val="233"/>
        </w:trPr>
        <w:tc>
          <w:tcPr>
            <w:tcW w:w="3293" w:type="pct"/>
            <w:tcBorders>
              <w:top w:val="nil"/>
              <w:left w:val="single" w:sz="4" w:space="0" w:color="auto"/>
              <w:bottom w:val="nil"/>
              <w:right w:val="nil"/>
            </w:tcBorders>
            <w:shd w:val="clear" w:color="auto" w:fill="FFFFFF" w:themeFill="background1"/>
            <w:vAlign w:val="bottom"/>
          </w:tcPr>
          <w:p w14:paraId="52FA2FF5" w14:textId="77777777" w:rsidR="001F46A8" w:rsidRPr="001F46A8" w:rsidRDefault="001F46A8" w:rsidP="00885745">
            <w:pPr>
              <w:keepNext/>
              <w:keepLines/>
              <w:ind w:left="4995" w:right="-533"/>
              <w:jc w:val="left"/>
              <w:rPr>
                <w:sz w:val="20"/>
              </w:rPr>
            </w:pPr>
            <w:r w:rsidRPr="001F46A8">
              <w:rPr>
                <w:sz w:val="20"/>
              </w:rPr>
              <w:t>Phase IV:</w:t>
            </w:r>
          </w:p>
        </w:tc>
        <w:tc>
          <w:tcPr>
            <w:tcW w:w="934" w:type="pct"/>
            <w:tcBorders>
              <w:top w:val="nil"/>
              <w:left w:val="nil"/>
              <w:bottom w:val="nil"/>
              <w:right w:val="single" w:sz="4" w:space="0" w:color="auto"/>
            </w:tcBorders>
            <w:shd w:val="clear" w:color="auto" w:fill="FFFFFF" w:themeFill="background1"/>
            <w:vAlign w:val="bottom"/>
          </w:tcPr>
          <w:p w14:paraId="630E9D8C" w14:textId="77777777" w:rsidR="001F46A8" w:rsidRPr="001F46A8" w:rsidRDefault="001F46A8" w:rsidP="00885745">
            <w:pPr>
              <w:keepNext/>
              <w:keepLines/>
              <w:tabs>
                <w:tab w:val="left" w:pos="6840"/>
              </w:tabs>
              <w:ind w:left="-108"/>
              <w:jc w:val="right"/>
              <w:rPr>
                <w:sz w:val="20"/>
              </w:rPr>
            </w:pPr>
            <w:r w:rsidRPr="001F46A8">
              <w:rPr>
                <w:sz w:val="20"/>
              </w:rPr>
              <w:t>Jul-12</w:t>
            </w:r>
          </w:p>
        </w:tc>
        <w:tc>
          <w:tcPr>
            <w:tcW w:w="773" w:type="pct"/>
            <w:tcBorders>
              <w:top w:val="nil"/>
              <w:left w:val="single" w:sz="4" w:space="0" w:color="auto"/>
              <w:bottom w:val="nil"/>
              <w:right w:val="single" w:sz="4" w:space="0" w:color="auto"/>
            </w:tcBorders>
            <w:shd w:val="clear" w:color="auto" w:fill="FFFFFF" w:themeFill="background1"/>
          </w:tcPr>
          <w:p w14:paraId="42BEF201" w14:textId="77777777" w:rsidR="001F46A8" w:rsidRPr="001F46A8" w:rsidRDefault="001F46A8" w:rsidP="00885745">
            <w:pPr>
              <w:keepNext/>
              <w:keepLines/>
              <w:jc w:val="right"/>
              <w:rPr>
                <w:sz w:val="20"/>
              </w:rPr>
            </w:pPr>
            <w:r w:rsidRPr="001F46A8">
              <w:rPr>
                <w:sz w:val="20"/>
              </w:rPr>
              <w:t>60,000</w:t>
            </w:r>
          </w:p>
        </w:tc>
      </w:tr>
      <w:tr w:rsidR="001F46A8" w:rsidRPr="001F46A8" w14:paraId="19C97B5E" w14:textId="77777777" w:rsidTr="002B3578">
        <w:trPr>
          <w:trHeight w:val="233"/>
        </w:trPr>
        <w:tc>
          <w:tcPr>
            <w:tcW w:w="3293" w:type="pct"/>
            <w:tcBorders>
              <w:top w:val="nil"/>
              <w:left w:val="single" w:sz="4" w:space="0" w:color="auto"/>
              <w:bottom w:val="nil"/>
              <w:right w:val="nil"/>
            </w:tcBorders>
            <w:shd w:val="clear" w:color="auto" w:fill="FFFFFF" w:themeFill="background1"/>
            <w:vAlign w:val="bottom"/>
          </w:tcPr>
          <w:p w14:paraId="4B74DDC9" w14:textId="77777777" w:rsidR="001F46A8" w:rsidRPr="001F46A8" w:rsidRDefault="001F46A8" w:rsidP="00885745">
            <w:pPr>
              <w:keepNext/>
              <w:keepLines/>
              <w:ind w:left="4995" w:right="-533"/>
              <w:jc w:val="left"/>
              <w:rPr>
                <w:sz w:val="20"/>
              </w:rPr>
            </w:pPr>
            <w:r w:rsidRPr="001F46A8">
              <w:rPr>
                <w:sz w:val="20"/>
              </w:rPr>
              <w:t>Phase V:</w:t>
            </w:r>
          </w:p>
        </w:tc>
        <w:tc>
          <w:tcPr>
            <w:tcW w:w="934" w:type="pct"/>
            <w:tcBorders>
              <w:top w:val="nil"/>
              <w:left w:val="nil"/>
              <w:bottom w:val="nil"/>
              <w:right w:val="single" w:sz="4" w:space="0" w:color="auto"/>
            </w:tcBorders>
            <w:shd w:val="clear" w:color="auto" w:fill="FFFFFF" w:themeFill="background1"/>
            <w:vAlign w:val="bottom"/>
          </w:tcPr>
          <w:p w14:paraId="5D6D4F0B" w14:textId="77777777" w:rsidR="001F46A8" w:rsidRPr="001F46A8" w:rsidRDefault="001F46A8" w:rsidP="00885745">
            <w:pPr>
              <w:keepNext/>
              <w:keepLines/>
              <w:tabs>
                <w:tab w:val="left" w:pos="6840"/>
              </w:tabs>
              <w:ind w:left="-108"/>
              <w:jc w:val="right"/>
              <w:rPr>
                <w:sz w:val="20"/>
              </w:rPr>
            </w:pPr>
            <w:r w:rsidRPr="001F46A8">
              <w:rPr>
                <w:sz w:val="20"/>
              </w:rPr>
              <w:t>Nov-15</w:t>
            </w:r>
          </w:p>
        </w:tc>
        <w:tc>
          <w:tcPr>
            <w:tcW w:w="773" w:type="pct"/>
            <w:tcBorders>
              <w:top w:val="nil"/>
              <w:left w:val="single" w:sz="4" w:space="0" w:color="auto"/>
              <w:bottom w:val="nil"/>
              <w:right w:val="single" w:sz="4" w:space="0" w:color="auto"/>
            </w:tcBorders>
            <w:shd w:val="clear" w:color="auto" w:fill="FFFFFF" w:themeFill="background1"/>
          </w:tcPr>
          <w:p w14:paraId="457E4FD5" w14:textId="77777777" w:rsidR="001F46A8" w:rsidRPr="001F46A8" w:rsidRDefault="001F46A8" w:rsidP="00885745">
            <w:pPr>
              <w:keepNext/>
              <w:keepLines/>
              <w:jc w:val="right"/>
              <w:rPr>
                <w:sz w:val="20"/>
              </w:rPr>
            </w:pPr>
            <w:r w:rsidRPr="001F46A8">
              <w:rPr>
                <w:sz w:val="20"/>
              </w:rPr>
              <w:t>85,000</w:t>
            </w:r>
          </w:p>
        </w:tc>
      </w:tr>
      <w:tr w:rsidR="001F46A8" w:rsidRPr="001F46A8" w14:paraId="7DB57D35" w14:textId="77777777" w:rsidTr="002B3578">
        <w:trPr>
          <w:trHeight w:val="233"/>
        </w:trPr>
        <w:tc>
          <w:tcPr>
            <w:tcW w:w="4227" w:type="pct"/>
            <w:gridSpan w:val="2"/>
            <w:tcBorders>
              <w:top w:val="nil"/>
              <w:left w:val="single" w:sz="4" w:space="0" w:color="auto"/>
              <w:bottom w:val="nil"/>
              <w:right w:val="single" w:sz="4" w:space="0" w:color="auto"/>
            </w:tcBorders>
            <w:shd w:val="clear" w:color="auto" w:fill="auto"/>
          </w:tcPr>
          <w:p w14:paraId="618E8895" w14:textId="77777777" w:rsidR="001F46A8" w:rsidRPr="001F46A8" w:rsidRDefault="001F46A8" w:rsidP="00885745">
            <w:pPr>
              <w:keepNext/>
              <w:keepLines/>
              <w:tabs>
                <w:tab w:val="right" w:pos="7686"/>
              </w:tabs>
              <w:ind w:left="6480" w:right="-108"/>
              <w:jc w:val="left"/>
              <w:rPr>
                <w:sz w:val="20"/>
              </w:rPr>
            </w:pPr>
            <w:r w:rsidRPr="001F46A8">
              <w:rPr>
                <w:sz w:val="20"/>
              </w:rPr>
              <w:tab/>
              <w:t>Total:</w:t>
            </w:r>
          </w:p>
        </w:tc>
        <w:tc>
          <w:tcPr>
            <w:tcW w:w="773" w:type="pct"/>
            <w:tcBorders>
              <w:top w:val="nil"/>
              <w:left w:val="single" w:sz="4" w:space="0" w:color="auto"/>
              <w:bottom w:val="single" w:sz="4" w:space="0" w:color="auto"/>
              <w:right w:val="single" w:sz="4" w:space="0" w:color="auto"/>
            </w:tcBorders>
            <w:shd w:val="clear" w:color="auto" w:fill="auto"/>
          </w:tcPr>
          <w:p w14:paraId="341AA840" w14:textId="77777777" w:rsidR="001F46A8" w:rsidRPr="001F46A8" w:rsidRDefault="001F46A8" w:rsidP="00885745">
            <w:pPr>
              <w:keepNext/>
              <w:keepLines/>
              <w:jc w:val="right"/>
              <w:rPr>
                <w:sz w:val="20"/>
              </w:rPr>
            </w:pPr>
            <w:r w:rsidRPr="001F46A8">
              <w:rPr>
                <w:sz w:val="20"/>
              </w:rPr>
              <w:t>305,500</w:t>
            </w:r>
          </w:p>
        </w:tc>
      </w:tr>
      <w:tr w:rsidR="001F46A8" w:rsidRPr="001F46A8" w14:paraId="28AFAC13" w14:textId="77777777" w:rsidTr="002B3578">
        <w:trPr>
          <w:trHeight w:val="233"/>
        </w:trPr>
        <w:tc>
          <w:tcPr>
            <w:tcW w:w="4227" w:type="pct"/>
            <w:gridSpan w:val="2"/>
            <w:shd w:val="clear" w:color="auto" w:fill="FFFFFF" w:themeFill="background1"/>
          </w:tcPr>
          <w:p w14:paraId="369151EA" w14:textId="77777777" w:rsidR="001F46A8" w:rsidRPr="001F46A8" w:rsidRDefault="001F46A8" w:rsidP="00885745">
            <w:pPr>
              <w:keepNext/>
              <w:keepLines/>
              <w:jc w:val="left"/>
              <w:rPr>
                <w:sz w:val="20"/>
              </w:rPr>
            </w:pPr>
            <w:r w:rsidRPr="001F46A8">
              <w:rPr>
                <w:sz w:val="20"/>
              </w:rPr>
              <w:t>Amount requested for renewal (phases VI) (US $):</w:t>
            </w:r>
          </w:p>
        </w:tc>
        <w:tc>
          <w:tcPr>
            <w:tcW w:w="773" w:type="pct"/>
            <w:shd w:val="clear" w:color="auto" w:fill="auto"/>
          </w:tcPr>
          <w:p w14:paraId="00005B00" w14:textId="77777777" w:rsidR="001F46A8" w:rsidRPr="001F46A8" w:rsidRDefault="001F46A8" w:rsidP="00885745">
            <w:pPr>
              <w:keepNext/>
              <w:keepLines/>
              <w:jc w:val="right"/>
              <w:rPr>
                <w:sz w:val="20"/>
              </w:rPr>
            </w:pPr>
            <w:r w:rsidRPr="001F46A8">
              <w:rPr>
                <w:sz w:val="20"/>
              </w:rPr>
              <w:t>85,000</w:t>
            </w:r>
          </w:p>
        </w:tc>
      </w:tr>
      <w:tr w:rsidR="001F46A8" w:rsidRPr="001F46A8" w14:paraId="1C0893B6" w14:textId="77777777" w:rsidTr="002B3578">
        <w:trPr>
          <w:trHeight w:val="233"/>
        </w:trPr>
        <w:tc>
          <w:tcPr>
            <w:tcW w:w="4227" w:type="pct"/>
            <w:gridSpan w:val="2"/>
          </w:tcPr>
          <w:p w14:paraId="76691AA9" w14:textId="77777777" w:rsidR="001F46A8" w:rsidRPr="001F46A8" w:rsidRDefault="001F46A8" w:rsidP="00885745">
            <w:pPr>
              <w:keepNext/>
              <w:keepLines/>
              <w:jc w:val="left"/>
              <w:rPr>
                <w:sz w:val="20"/>
              </w:rPr>
            </w:pPr>
            <w:r w:rsidRPr="001F46A8">
              <w:rPr>
                <w:sz w:val="20"/>
              </w:rPr>
              <w:t xml:space="preserve">Amount recommended for approval for phase VI (US $): </w:t>
            </w:r>
          </w:p>
        </w:tc>
        <w:tc>
          <w:tcPr>
            <w:tcW w:w="773" w:type="pct"/>
            <w:shd w:val="clear" w:color="auto" w:fill="auto"/>
          </w:tcPr>
          <w:p w14:paraId="3930B124" w14:textId="77777777" w:rsidR="001F46A8" w:rsidRPr="001F46A8" w:rsidRDefault="001F46A8" w:rsidP="00885745">
            <w:pPr>
              <w:keepNext/>
              <w:keepLines/>
              <w:jc w:val="right"/>
              <w:rPr>
                <w:sz w:val="20"/>
              </w:rPr>
            </w:pPr>
            <w:r w:rsidRPr="001F46A8">
              <w:rPr>
                <w:sz w:val="20"/>
              </w:rPr>
              <w:t>85,000</w:t>
            </w:r>
          </w:p>
        </w:tc>
      </w:tr>
      <w:tr w:rsidR="001F46A8" w:rsidRPr="001F46A8" w14:paraId="3D592447" w14:textId="77777777" w:rsidTr="002B3578">
        <w:trPr>
          <w:trHeight w:val="233"/>
        </w:trPr>
        <w:tc>
          <w:tcPr>
            <w:tcW w:w="4227" w:type="pct"/>
            <w:gridSpan w:val="2"/>
          </w:tcPr>
          <w:p w14:paraId="10177A99" w14:textId="77777777" w:rsidR="001F46A8" w:rsidRPr="001F46A8" w:rsidRDefault="001F46A8" w:rsidP="00885745">
            <w:pPr>
              <w:keepNext/>
              <w:keepLines/>
              <w:jc w:val="left"/>
              <w:rPr>
                <w:sz w:val="20"/>
              </w:rPr>
            </w:pPr>
            <w:r w:rsidRPr="001F46A8">
              <w:rPr>
                <w:sz w:val="20"/>
              </w:rPr>
              <w:t>Agency support costs (US $):</w:t>
            </w:r>
          </w:p>
        </w:tc>
        <w:tc>
          <w:tcPr>
            <w:tcW w:w="773" w:type="pct"/>
            <w:shd w:val="clear" w:color="auto" w:fill="auto"/>
          </w:tcPr>
          <w:p w14:paraId="6FC6EC03" w14:textId="77777777" w:rsidR="001F46A8" w:rsidRPr="001F46A8" w:rsidRDefault="001F46A8" w:rsidP="00885745">
            <w:pPr>
              <w:keepNext/>
              <w:keepLines/>
              <w:jc w:val="right"/>
              <w:rPr>
                <w:sz w:val="20"/>
              </w:rPr>
            </w:pPr>
            <w:r w:rsidRPr="001F46A8">
              <w:rPr>
                <w:sz w:val="20"/>
              </w:rPr>
              <w:t>0</w:t>
            </w:r>
          </w:p>
        </w:tc>
      </w:tr>
      <w:tr w:rsidR="001F46A8" w:rsidRPr="001F46A8" w14:paraId="4FDCB242" w14:textId="77777777" w:rsidTr="002B3578">
        <w:trPr>
          <w:trHeight w:val="233"/>
        </w:trPr>
        <w:tc>
          <w:tcPr>
            <w:tcW w:w="4227" w:type="pct"/>
            <w:gridSpan w:val="2"/>
          </w:tcPr>
          <w:p w14:paraId="1FD194EE" w14:textId="77777777" w:rsidR="001F46A8" w:rsidRPr="001F46A8" w:rsidRDefault="001F46A8" w:rsidP="00885745">
            <w:pPr>
              <w:keepNext/>
              <w:keepLines/>
              <w:jc w:val="left"/>
              <w:rPr>
                <w:sz w:val="20"/>
              </w:rPr>
            </w:pPr>
            <w:r w:rsidRPr="001F46A8">
              <w:rPr>
                <w:sz w:val="20"/>
              </w:rPr>
              <w:t>Total cost of institutional strengthening phase VI to the Multilateral Fund (US $):</w:t>
            </w:r>
          </w:p>
        </w:tc>
        <w:tc>
          <w:tcPr>
            <w:tcW w:w="773" w:type="pct"/>
            <w:shd w:val="clear" w:color="auto" w:fill="auto"/>
          </w:tcPr>
          <w:p w14:paraId="464B3FD5" w14:textId="77777777" w:rsidR="001F46A8" w:rsidRPr="001F46A8" w:rsidRDefault="001F46A8" w:rsidP="00885745">
            <w:pPr>
              <w:keepNext/>
              <w:keepLines/>
              <w:jc w:val="right"/>
              <w:rPr>
                <w:sz w:val="20"/>
              </w:rPr>
            </w:pPr>
            <w:r w:rsidRPr="001F46A8">
              <w:rPr>
                <w:sz w:val="20"/>
              </w:rPr>
              <w:t>85,000</w:t>
            </w:r>
          </w:p>
        </w:tc>
      </w:tr>
      <w:tr w:rsidR="001F46A8" w:rsidRPr="001F46A8" w14:paraId="49023FDD" w14:textId="77777777" w:rsidTr="002B3578">
        <w:trPr>
          <w:trHeight w:val="233"/>
        </w:trPr>
        <w:tc>
          <w:tcPr>
            <w:tcW w:w="4227" w:type="pct"/>
            <w:gridSpan w:val="2"/>
          </w:tcPr>
          <w:p w14:paraId="60AF6CAF" w14:textId="77777777" w:rsidR="001F46A8" w:rsidRPr="001F46A8" w:rsidRDefault="001F46A8" w:rsidP="00885745">
            <w:pPr>
              <w:keepNext/>
              <w:keepLines/>
              <w:jc w:val="left"/>
              <w:rPr>
                <w:sz w:val="20"/>
              </w:rPr>
            </w:pPr>
            <w:r w:rsidRPr="001F46A8">
              <w:rPr>
                <w:sz w:val="20"/>
              </w:rPr>
              <w:t>Date of approval of country programme:</w:t>
            </w:r>
          </w:p>
        </w:tc>
        <w:tc>
          <w:tcPr>
            <w:tcW w:w="773" w:type="pct"/>
            <w:shd w:val="clear" w:color="auto" w:fill="FFFFFF" w:themeFill="background1"/>
          </w:tcPr>
          <w:p w14:paraId="44E96631" w14:textId="77777777" w:rsidR="001F46A8" w:rsidRPr="001F46A8" w:rsidRDefault="001F46A8" w:rsidP="00885745">
            <w:pPr>
              <w:keepNext/>
              <w:keepLines/>
              <w:jc w:val="right"/>
              <w:rPr>
                <w:sz w:val="20"/>
              </w:rPr>
            </w:pPr>
            <w:r w:rsidRPr="001F46A8">
              <w:rPr>
                <w:sz w:val="20"/>
              </w:rPr>
              <w:t>2000</w:t>
            </w:r>
          </w:p>
        </w:tc>
      </w:tr>
      <w:tr w:rsidR="001F46A8" w:rsidRPr="001F46A8" w14:paraId="33018A6A" w14:textId="77777777" w:rsidTr="002B3578">
        <w:trPr>
          <w:trHeight w:val="233"/>
        </w:trPr>
        <w:tc>
          <w:tcPr>
            <w:tcW w:w="4227" w:type="pct"/>
            <w:gridSpan w:val="2"/>
            <w:tcBorders>
              <w:bottom w:val="single" w:sz="4" w:space="0" w:color="auto"/>
            </w:tcBorders>
          </w:tcPr>
          <w:p w14:paraId="7658E7DC" w14:textId="77777777" w:rsidR="001F46A8" w:rsidRPr="001F46A8" w:rsidRDefault="001F46A8" w:rsidP="00885745">
            <w:pPr>
              <w:keepNext/>
              <w:keepLines/>
              <w:jc w:val="left"/>
              <w:rPr>
                <w:sz w:val="20"/>
              </w:rPr>
            </w:pPr>
            <w:r w:rsidRPr="001F46A8">
              <w:rPr>
                <w:sz w:val="20"/>
              </w:rPr>
              <w:t>Date of approval of HCFC phase-out management plan:</w:t>
            </w:r>
          </w:p>
        </w:tc>
        <w:tc>
          <w:tcPr>
            <w:tcW w:w="773" w:type="pct"/>
            <w:tcBorders>
              <w:bottom w:val="single" w:sz="4" w:space="0" w:color="auto"/>
            </w:tcBorders>
            <w:shd w:val="clear" w:color="auto" w:fill="FFFFFF" w:themeFill="background1"/>
          </w:tcPr>
          <w:p w14:paraId="4BC3D650" w14:textId="77777777" w:rsidR="001F46A8" w:rsidRPr="001F46A8" w:rsidRDefault="001F46A8" w:rsidP="00885745">
            <w:pPr>
              <w:keepNext/>
              <w:keepLines/>
              <w:jc w:val="right"/>
              <w:rPr>
                <w:sz w:val="20"/>
              </w:rPr>
            </w:pPr>
            <w:r w:rsidRPr="001F46A8">
              <w:rPr>
                <w:sz w:val="20"/>
              </w:rPr>
              <w:t>2010</w:t>
            </w:r>
          </w:p>
        </w:tc>
      </w:tr>
      <w:tr w:rsidR="001F46A8" w:rsidRPr="001F46A8" w14:paraId="5232BFB9" w14:textId="77777777" w:rsidTr="002B3578">
        <w:trPr>
          <w:trHeight w:val="233"/>
        </w:trPr>
        <w:tc>
          <w:tcPr>
            <w:tcW w:w="4227" w:type="pct"/>
            <w:gridSpan w:val="2"/>
            <w:tcBorders>
              <w:top w:val="single" w:sz="4" w:space="0" w:color="auto"/>
              <w:left w:val="single" w:sz="4" w:space="0" w:color="auto"/>
              <w:bottom w:val="nil"/>
              <w:right w:val="single" w:sz="4" w:space="0" w:color="auto"/>
            </w:tcBorders>
          </w:tcPr>
          <w:p w14:paraId="5D27C5B2" w14:textId="77777777" w:rsidR="001F46A8" w:rsidRPr="001F46A8" w:rsidRDefault="001F46A8" w:rsidP="00885745">
            <w:pPr>
              <w:keepNext/>
              <w:keepLines/>
              <w:spacing w:before="20"/>
              <w:jc w:val="left"/>
              <w:rPr>
                <w:sz w:val="20"/>
              </w:rPr>
            </w:pPr>
            <w:r w:rsidRPr="001F46A8">
              <w:rPr>
                <w:sz w:val="20"/>
              </w:rPr>
              <w:t>Baseline consumption of controlled substances (ODP tonnes):</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59D8188D" w14:textId="77777777" w:rsidR="001F46A8" w:rsidRPr="001F46A8" w:rsidRDefault="001F46A8" w:rsidP="00885745">
            <w:pPr>
              <w:keepNext/>
              <w:keepLines/>
              <w:spacing w:before="20"/>
              <w:jc w:val="right"/>
              <w:rPr>
                <w:sz w:val="20"/>
              </w:rPr>
            </w:pPr>
          </w:p>
        </w:tc>
      </w:tr>
      <w:tr w:rsidR="001F46A8" w:rsidRPr="001F46A8" w14:paraId="10A02D55" w14:textId="77777777" w:rsidTr="002B3578">
        <w:trPr>
          <w:trHeight w:val="233"/>
        </w:trPr>
        <w:tc>
          <w:tcPr>
            <w:tcW w:w="4227" w:type="pct"/>
            <w:gridSpan w:val="2"/>
            <w:tcBorders>
              <w:top w:val="nil"/>
              <w:left w:val="single" w:sz="4" w:space="0" w:color="auto"/>
              <w:bottom w:val="nil"/>
              <w:right w:val="single" w:sz="4" w:space="0" w:color="auto"/>
            </w:tcBorders>
          </w:tcPr>
          <w:p w14:paraId="7FF208A0" w14:textId="77777777" w:rsidR="001F46A8" w:rsidRPr="001F46A8" w:rsidRDefault="001F46A8" w:rsidP="00885745">
            <w:pPr>
              <w:keepNext/>
              <w:keepLines/>
              <w:ind w:hanging="360"/>
              <w:jc w:val="left"/>
              <w:rPr>
                <w:sz w:val="20"/>
              </w:rPr>
            </w:pPr>
            <w:r w:rsidRPr="001F46A8">
              <w:rPr>
                <w:sz w:val="20"/>
              </w:rPr>
              <w:t>(d)</w:t>
            </w:r>
            <w:r w:rsidRPr="001F46A8">
              <w:rPr>
                <w:sz w:val="20"/>
              </w:rPr>
              <w:tab/>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0341DBF6" w14:textId="77777777" w:rsidR="001F46A8" w:rsidRPr="001F46A8" w:rsidRDefault="001F46A8" w:rsidP="00885745">
            <w:pPr>
              <w:keepNext/>
              <w:keepLines/>
              <w:jc w:val="right"/>
              <w:rPr>
                <w:sz w:val="20"/>
              </w:rPr>
            </w:pPr>
            <w:r w:rsidRPr="001F46A8">
              <w:rPr>
                <w:sz w:val="20"/>
              </w:rPr>
              <w:t>0.0</w:t>
            </w:r>
          </w:p>
        </w:tc>
      </w:tr>
      <w:tr w:rsidR="001F46A8" w:rsidRPr="001F46A8" w14:paraId="7651779C" w14:textId="77777777" w:rsidTr="002B3578">
        <w:trPr>
          <w:trHeight w:val="233"/>
        </w:trPr>
        <w:tc>
          <w:tcPr>
            <w:tcW w:w="4227" w:type="pct"/>
            <w:gridSpan w:val="2"/>
            <w:tcBorders>
              <w:top w:val="nil"/>
              <w:left w:val="single" w:sz="4" w:space="0" w:color="auto"/>
              <w:bottom w:val="nil"/>
              <w:right w:val="single" w:sz="4" w:space="0" w:color="auto"/>
            </w:tcBorders>
          </w:tcPr>
          <w:p w14:paraId="6BF7DBDD" w14:textId="77777777" w:rsidR="001F46A8" w:rsidRPr="001F46A8" w:rsidRDefault="001F46A8" w:rsidP="00885745">
            <w:pPr>
              <w:keepNext/>
              <w:keepLines/>
              <w:spacing w:after="20"/>
              <w:ind w:hanging="360"/>
              <w:jc w:val="left"/>
              <w:rPr>
                <w:sz w:val="20"/>
              </w:rPr>
            </w:pPr>
            <w:r w:rsidRPr="001F46A8">
              <w:rPr>
                <w:sz w:val="20"/>
              </w:rPr>
              <w:t>(e)</w:t>
            </w:r>
            <w:r w:rsidRPr="001F46A8">
              <w:rPr>
                <w:sz w:val="20"/>
              </w:rPr>
              <w:tab/>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1EBA90CB" w14:textId="77777777" w:rsidR="001F46A8" w:rsidRPr="001F46A8" w:rsidRDefault="001F46A8" w:rsidP="00885745">
            <w:pPr>
              <w:keepNext/>
              <w:keepLines/>
              <w:jc w:val="right"/>
              <w:rPr>
                <w:sz w:val="20"/>
              </w:rPr>
            </w:pPr>
            <w:r w:rsidRPr="001F46A8">
              <w:rPr>
                <w:sz w:val="20"/>
              </w:rPr>
              <w:t>0.8</w:t>
            </w:r>
          </w:p>
        </w:tc>
      </w:tr>
      <w:tr w:rsidR="001F46A8" w:rsidRPr="001F46A8" w14:paraId="0E0CC62B" w14:textId="77777777" w:rsidTr="002B3578">
        <w:trPr>
          <w:trHeight w:val="233"/>
        </w:trPr>
        <w:tc>
          <w:tcPr>
            <w:tcW w:w="4227" w:type="pct"/>
            <w:gridSpan w:val="2"/>
            <w:tcBorders>
              <w:top w:val="nil"/>
              <w:bottom w:val="single" w:sz="4" w:space="0" w:color="auto"/>
            </w:tcBorders>
          </w:tcPr>
          <w:p w14:paraId="2E66A0E5" w14:textId="77777777" w:rsidR="001F46A8" w:rsidRPr="001F46A8" w:rsidRDefault="001F46A8" w:rsidP="00885745">
            <w:pPr>
              <w:keepNext/>
              <w:keepLines/>
              <w:spacing w:after="20"/>
              <w:ind w:hanging="360"/>
              <w:jc w:val="left"/>
              <w:rPr>
                <w:sz w:val="20"/>
              </w:rPr>
            </w:pPr>
            <w:r w:rsidRPr="001F46A8">
              <w:rPr>
                <w:sz w:val="20"/>
              </w:rPr>
              <w:t>(f)</w:t>
            </w:r>
            <w:r w:rsidRPr="001F46A8">
              <w:rPr>
                <w:sz w:val="20"/>
              </w:rPr>
              <w:tab/>
              <w:t>Annex E (methyl bromide) (average 1995-1998)</w:t>
            </w:r>
          </w:p>
        </w:tc>
        <w:tc>
          <w:tcPr>
            <w:tcW w:w="773" w:type="pct"/>
            <w:tcBorders>
              <w:top w:val="nil"/>
              <w:bottom w:val="single" w:sz="4" w:space="0" w:color="auto"/>
            </w:tcBorders>
            <w:shd w:val="clear" w:color="auto" w:fill="FFFFFF" w:themeFill="background1"/>
            <w:vAlign w:val="bottom"/>
          </w:tcPr>
          <w:p w14:paraId="32374988" w14:textId="77777777" w:rsidR="001F46A8" w:rsidRPr="001F46A8" w:rsidRDefault="001F46A8" w:rsidP="00885745">
            <w:pPr>
              <w:keepNext/>
              <w:keepLines/>
              <w:jc w:val="right"/>
              <w:rPr>
                <w:sz w:val="20"/>
              </w:rPr>
            </w:pPr>
            <w:r w:rsidRPr="001F46A8">
              <w:rPr>
                <w:sz w:val="20"/>
              </w:rPr>
              <w:t>0.0</w:t>
            </w:r>
          </w:p>
        </w:tc>
      </w:tr>
      <w:tr w:rsidR="001F46A8" w:rsidRPr="001F46A8" w14:paraId="7F17F4D8" w14:textId="77777777" w:rsidTr="002B3578">
        <w:trPr>
          <w:trHeight w:val="233"/>
        </w:trPr>
        <w:tc>
          <w:tcPr>
            <w:tcW w:w="4227" w:type="pct"/>
            <w:gridSpan w:val="2"/>
            <w:tcBorders>
              <w:top w:val="single" w:sz="4" w:space="0" w:color="auto"/>
              <w:left w:val="single" w:sz="4" w:space="0" w:color="auto"/>
              <w:bottom w:val="nil"/>
              <w:right w:val="single" w:sz="4" w:space="0" w:color="auto"/>
            </w:tcBorders>
          </w:tcPr>
          <w:p w14:paraId="1B1B1858" w14:textId="77777777" w:rsidR="001F46A8" w:rsidRPr="001F46A8" w:rsidRDefault="001F46A8" w:rsidP="00885745">
            <w:pPr>
              <w:keepNext/>
              <w:keepLines/>
              <w:spacing w:before="20"/>
              <w:jc w:val="left"/>
              <w:rPr>
                <w:sz w:val="20"/>
              </w:rPr>
            </w:pPr>
            <w:r w:rsidRPr="001F46A8">
              <w:rPr>
                <w:sz w:val="20"/>
              </w:rPr>
              <w:t>Latest reported ODS consumption (2016)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7981AEB3" w14:textId="77777777" w:rsidR="001F46A8" w:rsidRPr="001F46A8" w:rsidRDefault="001F46A8" w:rsidP="00885745">
            <w:pPr>
              <w:keepNext/>
              <w:keepLines/>
              <w:widowControl w:val="0"/>
              <w:jc w:val="right"/>
              <w:rPr>
                <w:sz w:val="20"/>
              </w:rPr>
            </w:pPr>
          </w:p>
        </w:tc>
      </w:tr>
      <w:tr w:rsidR="001F46A8" w:rsidRPr="001F46A8" w14:paraId="65B0945C" w14:textId="77777777" w:rsidTr="002B3578">
        <w:trPr>
          <w:trHeight w:val="233"/>
        </w:trPr>
        <w:tc>
          <w:tcPr>
            <w:tcW w:w="4227" w:type="pct"/>
            <w:gridSpan w:val="2"/>
            <w:tcBorders>
              <w:top w:val="nil"/>
              <w:left w:val="single" w:sz="4" w:space="0" w:color="auto"/>
              <w:bottom w:val="nil"/>
              <w:right w:val="single" w:sz="4" w:space="0" w:color="auto"/>
            </w:tcBorders>
          </w:tcPr>
          <w:p w14:paraId="5519115B" w14:textId="77777777" w:rsidR="001F46A8" w:rsidRPr="001F46A8" w:rsidRDefault="001F46A8" w:rsidP="00885745">
            <w:pPr>
              <w:keepNext/>
              <w:keepLines/>
              <w:ind w:hanging="360"/>
              <w:jc w:val="left"/>
              <w:rPr>
                <w:sz w:val="20"/>
              </w:rPr>
            </w:pPr>
            <w:r w:rsidRPr="001F46A8">
              <w:rPr>
                <w:sz w:val="20"/>
              </w:rPr>
              <w:t>(d)</w:t>
            </w:r>
            <w:r w:rsidRPr="001F46A8">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3DBBB8E2" w14:textId="77777777" w:rsidR="001F46A8" w:rsidRPr="001F46A8" w:rsidRDefault="001F46A8" w:rsidP="00885745">
            <w:pPr>
              <w:keepNext/>
              <w:keepLines/>
              <w:jc w:val="right"/>
              <w:rPr>
                <w:sz w:val="20"/>
              </w:rPr>
            </w:pPr>
            <w:r w:rsidRPr="001F46A8">
              <w:rPr>
                <w:sz w:val="20"/>
              </w:rPr>
              <w:t>0.00</w:t>
            </w:r>
          </w:p>
        </w:tc>
      </w:tr>
      <w:tr w:rsidR="001F46A8" w:rsidRPr="001F46A8" w14:paraId="754DCF44" w14:textId="77777777" w:rsidTr="002B3578">
        <w:trPr>
          <w:trHeight w:val="233"/>
        </w:trPr>
        <w:tc>
          <w:tcPr>
            <w:tcW w:w="4227" w:type="pct"/>
            <w:gridSpan w:val="2"/>
            <w:tcBorders>
              <w:top w:val="nil"/>
              <w:left w:val="single" w:sz="4" w:space="0" w:color="auto"/>
              <w:bottom w:val="nil"/>
              <w:right w:val="single" w:sz="4" w:space="0" w:color="auto"/>
            </w:tcBorders>
          </w:tcPr>
          <w:p w14:paraId="42387A98" w14:textId="77777777" w:rsidR="001F46A8" w:rsidRPr="001F46A8" w:rsidRDefault="001F46A8" w:rsidP="00885745">
            <w:pPr>
              <w:keepNext/>
              <w:keepLines/>
              <w:ind w:hanging="360"/>
              <w:jc w:val="left"/>
              <w:rPr>
                <w:sz w:val="20"/>
                <w:lang w:val="en-CA"/>
              </w:rPr>
            </w:pPr>
            <w:r w:rsidRPr="001F46A8">
              <w:rPr>
                <w:sz w:val="20"/>
                <w:lang w:val="en-CA"/>
              </w:rPr>
              <w:t>(e)</w:t>
            </w:r>
            <w:r w:rsidRPr="001F46A8">
              <w:rPr>
                <w:sz w:val="20"/>
                <w:lang w:val="en-CA"/>
              </w:rPr>
              <w:tab/>
            </w:r>
            <w:r w:rsidRPr="001F46A8">
              <w:rPr>
                <w:sz w:val="20"/>
              </w:rPr>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0BC3E5A6" w14:textId="77777777" w:rsidR="001F46A8" w:rsidRPr="001F46A8" w:rsidRDefault="001F46A8" w:rsidP="00885745">
            <w:pPr>
              <w:keepNext/>
              <w:keepLines/>
              <w:jc w:val="right"/>
              <w:rPr>
                <w:sz w:val="20"/>
              </w:rPr>
            </w:pPr>
            <w:r w:rsidRPr="001F46A8">
              <w:rPr>
                <w:sz w:val="20"/>
              </w:rPr>
              <w:t>0.20</w:t>
            </w:r>
          </w:p>
        </w:tc>
      </w:tr>
      <w:tr w:rsidR="001F46A8" w:rsidRPr="001F46A8" w14:paraId="4107EFA3" w14:textId="77777777" w:rsidTr="002B3578">
        <w:trPr>
          <w:trHeight w:val="233"/>
        </w:trPr>
        <w:tc>
          <w:tcPr>
            <w:tcW w:w="4227" w:type="pct"/>
            <w:gridSpan w:val="2"/>
            <w:tcBorders>
              <w:top w:val="nil"/>
              <w:left w:val="single" w:sz="4" w:space="0" w:color="auto"/>
              <w:bottom w:val="nil"/>
              <w:right w:val="single" w:sz="4" w:space="0" w:color="auto"/>
            </w:tcBorders>
          </w:tcPr>
          <w:p w14:paraId="45156C39" w14:textId="77777777" w:rsidR="001F46A8" w:rsidRPr="001F46A8" w:rsidRDefault="001F46A8" w:rsidP="00885745">
            <w:pPr>
              <w:keepNext/>
              <w:keepLines/>
              <w:ind w:hanging="360"/>
              <w:jc w:val="left"/>
              <w:rPr>
                <w:sz w:val="20"/>
                <w:lang w:val="en-CA"/>
              </w:rPr>
            </w:pPr>
            <w:r w:rsidRPr="001F46A8">
              <w:rPr>
                <w:sz w:val="20"/>
              </w:rPr>
              <w:t>(f)</w:t>
            </w:r>
            <w:r w:rsidRPr="001F46A8">
              <w:rPr>
                <w:sz w:val="20"/>
              </w:rPr>
              <w:tab/>
            </w:r>
            <w:r w:rsidRPr="001F46A8">
              <w:rPr>
                <w:sz w:val="20"/>
                <w:lang w:val="en-CA"/>
              </w:rPr>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61E59EBF" w14:textId="77777777" w:rsidR="001F46A8" w:rsidRPr="001F46A8" w:rsidRDefault="001F46A8" w:rsidP="00885745">
            <w:pPr>
              <w:keepNext/>
              <w:keepLines/>
              <w:jc w:val="right"/>
              <w:rPr>
                <w:sz w:val="20"/>
              </w:rPr>
            </w:pPr>
            <w:r w:rsidRPr="001F46A8">
              <w:rPr>
                <w:sz w:val="20"/>
              </w:rPr>
              <w:t>0.00</w:t>
            </w:r>
          </w:p>
        </w:tc>
      </w:tr>
      <w:tr w:rsidR="001F46A8" w:rsidRPr="001F46A8" w14:paraId="48D08423" w14:textId="77777777" w:rsidTr="002B3578">
        <w:trPr>
          <w:trHeight w:val="233"/>
        </w:trPr>
        <w:tc>
          <w:tcPr>
            <w:tcW w:w="4227" w:type="pct"/>
            <w:gridSpan w:val="2"/>
            <w:tcBorders>
              <w:top w:val="nil"/>
              <w:left w:val="single" w:sz="4" w:space="0" w:color="auto"/>
              <w:bottom w:val="single" w:sz="4" w:space="0" w:color="auto"/>
              <w:right w:val="single" w:sz="4" w:space="0" w:color="auto"/>
            </w:tcBorders>
          </w:tcPr>
          <w:p w14:paraId="6881096B" w14:textId="77777777" w:rsidR="001F46A8" w:rsidRPr="001F46A8" w:rsidRDefault="001F46A8" w:rsidP="00885745">
            <w:pPr>
              <w:keepNext/>
              <w:keepLines/>
              <w:tabs>
                <w:tab w:val="right" w:pos="7686"/>
              </w:tabs>
              <w:ind w:left="6480" w:right="-108"/>
              <w:jc w:val="left"/>
              <w:rPr>
                <w:sz w:val="20"/>
              </w:rPr>
            </w:pPr>
            <w:r w:rsidRPr="001F46A8">
              <w:rPr>
                <w:sz w:val="20"/>
              </w:rPr>
              <w:tab/>
              <w:t>Total:</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39533978" w14:textId="77777777" w:rsidR="001F46A8" w:rsidRPr="001F46A8" w:rsidRDefault="001F46A8" w:rsidP="00885745">
            <w:pPr>
              <w:keepNext/>
              <w:keepLines/>
              <w:widowControl w:val="0"/>
              <w:jc w:val="right"/>
              <w:rPr>
                <w:sz w:val="20"/>
              </w:rPr>
            </w:pPr>
            <w:r w:rsidRPr="001F46A8">
              <w:rPr>
                <w:sz w:val="20"/>
              </w:rPr>
              <w:t>0.20</w:t>
            </w:r>
          </w:p>
        </w:tc>
      </w:tr>
      <w:tr w:rsidR="001F46A8" w:rsidRPr="001F46A8" w14:paraId="66D956BC" w14:textId="77777777" w:rsidTr="002B3578">
        <w:trPr>
          <w:trHeight w:val="233"/>
        </w:trPr>
        <w:tc>
          <w:tcPr>
            <w:tcW w:w="4227" w:type="pct"/>
            <w:gridSpan w:val="2"/>
            <w:tcBorders>
              <w:top w:val="nil"/>
              <w:left w:val="single" w:sz="4" w:space="0" w:color="auto"/>
              <w:bottom w:val="single" w:sz="4" w:space="0" w:color="auto"/>
              <w:right w:val="single" w:sz="4" w:space="0" w:color="auto"/>
            </w:tcBorders>
          </w:tcPr>
          <w:p w14:paraId="026A20DD" w14:textId="77777777" w:rsidR="001F46A8" w:rsidRPr="001F46A8" w:rsidRDefault="001F46A8" w:rsidP="00885745">
            <w:pPr>
              <w:keepNext/>
              <w:keepLines/>
              <w:jc w:val="left"/>
              <w:rPr>
                <w:sz w:val="20"/>
              </w:rPr>
            </w:pPr>
            <w:r w:rsidRPr="001F46A8">
              <w:rPr>
                <w:sz w:val="20"/>
              </w:rPr>
              <w:t>Year of reported country programme implementation data:</w:t>
            </w:r>
          </w:p>
        </w:tc>
        <w:tc>
          <w:tcPr>
            <w:tcW w:w="773" w:type="pct"/>
            <w:tcBorders>
              <w:top w:val="nil"/>
              <w:left w:val="single" w:sz="4" w:space="0" w:color="auto"/>
              <w:bottom w:val="single" w:sz="4" w:space="0" w:color="auto"/>
              <w:right w:val="single" w:sz="4" w:space="0" w:color="auto"/>
            </w:tcBorders>
            <w:shd w:val="clear" w:color="auto" w:fill="FFFFFF" w:themeFill="background1"/>
          </w:tcPr>
          <w:p w14:paraId="3C7B7236" w14:textId="77777777" w:rsidR="001F46A8" w:rsidRPr="001F46A8" w:rsidRDefault="001F46A8" w:rsidP="00885745">
            <w:pPr>
              <w:keepNext/>
              <w:keepLines/>
              <w:widowControl w:val="0"/>
              <w:jc w:val="right"/>
              <w:rPr>
                <w:sz w:val="20"/>
              </w:rPr>
            </w:pPr>
            <w:r w:rsidRPr="001F46A8">
              <w:rPr>
                <w:sz w:val="20"/>
              </w:rPr>
              <w:t>2017</w:t>
            </w:r>
          </w:p>
        </w:tc>
      </w:tr>
      <w:tr w:rsidR="001F46A8" w:rsidRPr="001F46A8" w14:paraId="73F7AC8B" w14:textId="77777777" w:rsidTr="002B3578">
        <w:trPr>
          <w:trHeight w:val="233"/>
        </w:trPr>
        <w:tc>
          <w:tcPr>
            <w:tcW w:w="4227" w:type="pct"/>
            <w:gridSpan w:val="2"/>
            <w:tcBorders>
              <w:top w:val="single" w:sz="4" w:space="0" w:color="auto"/>
            </w:tcBorders>
          </w:tcPr>
          <w:p w14:paraId="3AE16854" w14:textId="77777777" w:rsidR="001F46A8" w:rsidRPr="001F46A8" w:rsidRDefault="001F46A8" w:rsidP="00885745">
            <w:pPr>
              <w:jc w:val="left"/>
              <w:rPr>
                <w:sz w:val="20"/>
              </w:rPr>
            </w:pPr>
            <w:r w:rsidRPr="001F46A8">
              <w:rPr>
                <w:sz w:val="20"/>
              </w:rPr>
              <w:t>Amount approved for projects (as at November 2017) (US $):</w:t>
            </w:r>
          </w:p>
        </w:tc>
        <w:tc>
          <w:tcPr>
            <w:tcW w:w="773" w:type="pct"/>
            <w:tcBorders>
              <w:top w:val="single" w:sz="4" w:space="0" w:color="auto"/>
            </w:tcBorders>
            <w:shd w:val="clear" w:color="auto" w:fill="auto"/>
            <w:vAlign w:val="bottom"/>
          </w:tcPr>
          <w:p w14:paraId="746C25EB" w14:textId="77777777" w:rsidR="001F46A8" w:rsidRPr="001F46A8" w:rsidRDefault="001F46A8" w:rsidP="00885745">
            <w:pPr>
              <w:keepNext/>
              <w:keepLines/>
              <w:widowControl w:val="0"/>
              <w:jc w:val="right"/>
              <w:rPr>
                <w:sz w:val="20"/>
              </w:rPr>
            </w:pPr>
            <w:r w:rsidRPr="001F46A8">
              <w:rPr>
                <w:sz w:val="20"/>
              </w:rPr>
              <w:t>1,034,100</w:t>
            </w:r>
          </w:p>
        </w:tc>
      </w:tr>
      <w:tr w:rsidR="001F46A8" w:rsidRPr="001F46A8" w14:paraId="19AED92B" w14:textId="77777777" w:rsidTr="002B3578">
        <w:trPr>
          <w:trHeight w:val="233"/>
        </w:trPr>
        <w:tc>
          <w:tcPr>
            <w:tcW w:w="4227" w:type="pct"/>
            <w:gridSpan w:val="2"/>
          </w:tcPr>
          <w:p w14:paraId="7FA33A37" w14:textId="77777777" w:rsidR="001F46A8" w:rsidRPr="001F46A8" w:rsidRDefault="001F46A8" w:rsidP="00885745">
            <w:pPr>
              <w:jc w:val="left"/>
              <w:rPr>
                <w:sz w:val="20"/>
              </w:rPr>
            </w:pPr>
            <w:r w:rsidRPr="001F46A8">
              <w:rPr>
                <w:sz w:val="20"/>
              </w:rPr>
              <w:lastRenderedPageBreak/>
              <w:t>Amount disbursed (as at December 2016) (US</w:t>
            </w:r>
            <w:r w:rsidRPr="001F46A8">
              <w:t> </w:t>
            </w:r>
            <w:r w:rsidRPr="001F46A8">
              <w:rPr>
                <w:sz w:val="20"/>
              </w:rPr>
              <w:t>$):</w:t>
            </w:r>
          </w:p>
        </w:tc>
        <w:tc>
          <w:tcPr>
            <w:tcW w:w="773" w:type="pct"/>
            <w:shd w:val="clear" w:color="auto" w:fill="auto"/>
          </w:tcPr>
          <w:p w14:paraId="33FD5B93" w14:textId="77777777" w:rsidR="001F46A8" w:rsidRPr="001F46A8" w:rsidRDefault="001F46A8" w:rsidP="00885745">
            <w:pPr>
              <w:keepNext/>
              <w:keepLines/>
              <w:widowControl w:val="0"/>
              <w:jc w:val="right"/>
              <w:rPr>
                <w:sz w:val="20"/>
              </w:rPr>
            </w:pPr>
            <w:r w:rsidRPr="001F46A8">
              <w:rPr>
                <w:sz w:val="20"/>
              </w:rPr>
              <w:t>746,206</w:t>
            </w:r>
          </w:p>
        </w:tc>
      </w:tr>
      <w:tr w:rsidR="001F46A8" w:rsidRPr="001F46A8" w14:paraId="7591DE5B" w14:textId="77777777" w:rsidTr="002B3578">
        <w:trPr>
          <w:trHeight w:val="233"/>
        </w:trPr>
        <w:tc>
          <w:tcPr>
            <w:tcW w:w="4227" w:type="pct"/>
            <w:gridSpan w:val="2"/>
          </w:tcPr>
          <w:p w14:paraId="63CDF407" w14:textId="77777777" w:rsidR="001F46A8" w:rsidRPr="001F46A8" w:rsidRDefault="001F46A8" w:rsidP="00885745">
            <w:pPr>
              <w:jc w:val="left"/>
              <w:rPr>
                <w:sz w:val="20"/>
              </w:rPr>
            </w:pPr>
            <w:r w:rsidRPr="001F46A8">
              <w:rPr>
                <w:sz w:val="20"/>
              </w:rPr>
              <w:t>ODS to be phased out (as at November 2017) (ODP tonnes):</w:t>
            </w:r>
          </w:p>
        </w:tc>
        <w:tc>
          <w:tcPr>
            <w:tcW w:w="773" w:type="pct"/>
            <w:shd w:val="clear" w:color="auto" w:fill="auto"/>
            <w:vAlign w:val="bottom"/>
          </w:tcPr>
          <w:p w14:paraId="6F178D3A" w14:textId="77777777" w:rsidR="001F46A8" w:rsidRPr="001F46A8" w:rsidRDefault="001F46A8" w:rsidP="00885745">
            <w:pPr>
              <w:keepNext/>
              <w:keepLines/>
              <w:widowControl w:val="0"/>
              <w:jc w:val="right"/>
              <w:rPr>
                <w:sz w:val="20"/>
              </w:rPr>
            </w:pPr>
            <w:r w:rsidRPr="001F46A8">
              <w:rPr>
                <w:sz w:val="20"/>
              </w:rPr>
              <w:t>8.4</w:t>
            </w:r>
          </w:p>
        </w:tc>
      </w:tr>
      <w:tr w:rsidR="001F46A8" w:rsidRPr="001F46A8" w14:paraId="745C8EAC" w14:textId="77777777" w:rsidTr="002B3578">
        <w:trPr>
          <w:trHeight w:val="233"/>
        </w:trPr>
        <w:tc>
          <w:tcPr>
            <w:tcW w:w="4227" w:type="pct"/>
            <w:gridSpan w:val="2"/>
          </w:tcPr>
          <w:p w14:paraId="780C45A9" w14:textId="77777777" w:rsidR="001F46A8" w:rsidRPr="001F46A8" w:rsidRDefault="001F46A8" w:rsidP="00885745">
            <w:pPr>
              <w:jc w:val="left"/>
              <w:rPr>
                <w:sz w:val="20"/>
              </w:rPr>
            </w:pPr>
            <w:r w:rsidRPr="001F46A8">
              <w:rPr>
                <w:sz w:val="20"/>
              </w:rPr>
              <w:t>ODS phased out (as at December 2016) (ODP tonnes):</w:t>
            </w:r>
          </w:p>
        </w:tc>
        <w:tc>
          <w:tcPr>
            <w:tcW w:w="773" w:type="pct"/>
            <w:shd w:val="clear" w:color="auto" w:fill="auto"/>
          </w:tcPr>
          <w:p w14:paraId="09D9674C" w14:textId="77777777" w:rsidR="001F46A8" w:rsidRPr="001F46A8" w:rsidRDefault="001F46A8" w:rsidP="00885745">
            <w:pPr>
              <w:keepNext/>
              <w:keepLines/>
              <w:widowControl w:val="0"/>
              <w:jc w:val="right"/>
              <w:rPr>
                <w:sz w:val="20"/>
              </w:rPr>
            </w:pPr>
            <w:r w:rsidRPr="001F46A8">
              <w:rPr>
                <w:sz w:val="20"/>
              </w:rPr>
              <w:t>8.1</w:t>
            </w:r>
          </w:p>
        </w:tc>
      </w:tr>
    </w:tbl>
    <w:p w14:paraId="1DDA41F1" w14:textId="77777777" w:rsidR="001F46A8" w:rsidRPr="001F46A8" w:rsidRDefault="001F46A8" w:rsidP="00885745">
      <w:pPr>
        <w:keepNext/>
        <w:keepLines/>
        <w:spacing w:after="120"/>
        <w:outlineLvl w:val="0"/>
      </w:pPr>
    </w:p>
    <w:p w14:paraId="59206BED" w14:textId="77777777" w:rsidR="001F46A8" w:rsidRPr="001F46A8" w:rsidRDefault="001F46A8" w:rsidP="00885745">
      <w:pPr>
        <w:keepNext/>
        <w:numPr>
          <w:ilvl w:val="0"/>
          <w:numId w:val="1"/>
        </w:numPr>
        <w:spacing w:after="240"/>
        <w:outlineLvl w:val="0"/>
      </w:pPr>
      <w:r w:rsidRPr="001F46A8">
        <w:t>Summary of activities and funds approved by the Executive Committee:</w:t>
      </w:r>
    </w:p>
    <w:tbl>
      <w:tblPr>
        <w:tblStyle w:val="TableGrid"/>
        <w:tblW w:w="5014" w:type="pct"/>
        <w:tblLayout w:type="fixed"/>
        <w:tblLook w:val="01E0" w:firstRow="1" w:lastRow="1" w:firstColumn="1" w:lastColumn="1" w:noHBand="0" w:noVBand="0"/>
      </w:tblPr>
      <w:tblGrid>
        <w:gridCol w:w="634"/>
        <w:gridCol w:w="7299"/>
        <w:gridCol w:w="1701"/>
      </w:tblGrid>
      <w:tr w:rsidR="001F46A8" w:rsidRPr="001F46A8" w14:paraId="22DB6515" w14:textId="77777777" w:rsidTr="002B3578">
        <w:tc>
          <w:tcPr>
            <w:tcW w:w="4117" w:type="pct"/>
            <w:gridSpan w:val="2"/>
            <w:tcBorders>
              <w:bottom w:val="single" w:sz="4" w:space="0" w:color="auto"/>
            </w:tcBorders>
          </w:tcPr>
          <w:p w14:paraId="4BD957D6" w14:textId="77777777" w:rsidR="001F46A8" w:rsidRPr="001F46A8" w:rsidRDefault="001F46A8" w:rsidP="00885745">
            <w:pPr>
              <w:keepNext/>
              <w:keepLines/>
              <w:rPr>
                <w:b/>
                <w:sz w:val="20"/>
              </w:rPr>
            </w:pPr>
            <w:r w:rsidRPr="001F46A8">
              <w:rPr>
                <w:b/>
                <w:sz w:val="20"/>
              </w:rPr>
              <w:t>Summary of activities</w:t>
            </w:r>
          </w:p>
          <w:p w14:paraId="6C0B866E" w14:textId="77777777" w:rsidR="001F46A8" w:rsidRPr="001F46A8" w:rsidRDefault="001F46A8" w:rsidP="00885745">
            <w:pPr>
              <w:keepNext/>
              <w:keepLines/>
              <w:rPr>
                <w:b/>
                <w:sz w:val="20"/>
              </w:rPr>
            </w:pPr>
          </w:p>
        </w:tc>
        <w:tc>
          <w:tcPr>
            <w:tcW w:w="883" w:type="pct"/>
            <w:tcBorders>
              <w:bottom w:val="single" w:sz="4" w:space="0" w:color="auto"/>
            </w:tcBorders>
          </w:tcPr>
          <w:p w14:paraId="11311410" w14:textId="77777777" w:rsidR="001F46A8" w:rsidRPr="001F46A8" w:rsidRDefault="001F46A8" w:rsidP="00885745">
            <w:pPr>
              <w:keepNext/>
              <w:jc w:val="center"/>
              <w:rPr>
                <w:b/>
                <w:sz w:val="20"/>
              </w:rPr>
            </w:pPr>
            <w:r w:rsidRPr="001F46A8">
              <w:rPr>
                <w:b/>
                <w:sz w:val="20"/>
              </w:rPr>
              <w:t>Funds approved (US $)</w:t>
            </w:r>
          </w:p>
        </w:tc>
      </w:tr>
      <w:tr w:rsidR="001F46A8" w:rsidRPr="001F46A8" w14:paraId="478BBC7D" w14:textId="77777777" w:rsidTr="002B3578">
        <w:tc>
          <w:tcPr>
            <w:tcW w:w="329" w:type="pct"/>
            <w:tcBorders>
              <w:top w:val="single" w:sz="4" w:space="0" w:color="auto"/>
              <w:left w:val="single" w:sz="4" w:space="0" w:color="auto"/>
              <w:bottom w:val="single" w:sz="4" w:space="0" w:color="auto"/>
              <w:right w:val="nil"/>
            </w:tcBorders>
          </w:tcPr>
          <w:p w14:paraId="55C1A41B" w14:textId="77777777" w:rsidR="001F46A8" w:rsidRPr="001F46A8" w:rsidRDefault="001F46A8" w:rsidP="00885745">
            <w:pPr>
              <w:ind w:left="360" w:hanging="360"/>
              <w:jc w:val="left"/>
              <w:rPr>
                <w:sz w:val="20"/>
              </w:rPr>
            </w:pPr>
            <w:r w:rsidRPr="001F46A8">
              <w:rPr>
                <w:sz w:val="20"/>
              </w:rPr>
              <w:t>(a)</w:t>
            </w:r>
          </w:p>
        </w:tc>
        <w:tc>
          <w:tcPr>
            <w:tcW w:w="3788" w:type="pct"/>
            <w:tcBorders>
              <w:top w:val="single" w:sz="4" w:space="0" w:color="auto"/>
              <w:left w:val="nil"/>
              <w:bottom w:val="single" w:sz="4" w:space="0" w:color="auto"/>
              <w:right w:val="single" w:sz="4" w:space="0" w:color="auto"/>
            </w:tcBorders>
          </w:tcPr>
          <w:p w14:paraId="00C1729C" w14:textId="77777777" w:rsidR="001F46A8" w:rsidRPr="001F46A8" w:rsidRDefault="001F46A8" w:rsidP="00885745">
            <w:pPr>
              <w:ind w:left="-109"/>
              <w:rPr>
                <w:sz w:val="20"/>
              </w:rPr>
            </w:pPr>
            <w:r w:rsidRPr="001F46A8">
              <w:rPr>
                <w:sz w:val="20"/>
              </w:rPr>
              <w:t>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8567323" w14:textId="77777777" w:rsidR="001F46A8" w:rsidRPr="001F46A8" w:rsidRDefault="001F46A8" w:rsidP="00885745">
            <w:pPr>
              <w:jc w:val="right"/>
              <w:rPr>
                <w:sz w:val="20"/>
              </w:rPr>
            </w:pPr>
            <w:r w:rsidRPr="001F46A8">
              <w:rPr>
                <w:sz w:val="20"/>
              </w:rPr>
              <w:t>195,000</w:t>
            </w:r>
          </w:p>
        </w:tc>
      </w:tr>
      <w:tr w:rsidR="001F46A8" w:rsidRPr="001F46A8" w14:paraId="3E4D1D1E" w14:textId="77777777" w:rsidTr="002B3578">
        <w:tc>
          <w:tcPr>
            <w:tcW w:w="329" w:type="pct"/>
            <w:tcBorders>
              <w:top w:val="single" w:sz="4" w:space="0" w:color="auto"/>
              <w:left w:val="single" w:sz="4" w:space="0" w:color="auto"/>
              <w:bottom w:val="single" w:sz="4" w:space="0" w:color="auto"/>
              <w:right w:val="nil"/>
            </w:tcBorders>
          </w:tcPr>
          <w:p w14:paraId="56CAE448" w14:textId="77777777" w:rsidR="001F46A8" w:rsidRPr="001F46A8" w:rsidRDefault="001F46A8" w:rsidP="00885745">
            <w:pPr>
              <w:rPr>
                <w:sz w:val="20"/>
              </w:rPr>
            </w:pPr>
            <w:r w:rsidRPr="001F46A8">
              <w:rPr>
                <w:sz w:val="20"/>
              </w:rPr>
              <w:t>(b)</w:t>
            </w:r>
          </w:p>
        </w:tc>
        <w:tc>
          <w:tcPr>
            <w:tcW w:w="3788" w:type="pct"/>
            <w:tcBorders>
              <w:top w:val="single" w:sz="4" w:space="0" w:color="auto"/>
              <w:left w:val="nil"/>
              <w:bottom w:val="single" w:sz="4" w:space="0" w:color="auto"/>
              <w:right w:val="single" w:sz="4" w:space="0" w:color="auto"/>
            </w:tcBorders>
          </w:tcPr>
          <w:p w14:paraId="40A490A6" w14:textId="77777777" w:rsidR="001F46A8" w:rsidRPr="001F46A8" w:rsidRDefault="001F46A8" w:rsidP="00885745">
            <w:pPr>
              <w:ind w:left="-109"/>
              <w:rPr>
                <w:sz w:val="20"/>
              </w:rPr>
            </w:pPr>
            <w:r w:rsidRPr="001F46A8">
              <w:rPr>
                <w:sz w:val="20"/>
              </w:rPr>
              <w:t>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044DF8C4" w14:textId="77777777" w:rsidR="001F46A8" w:rsidRPr="001F46A8" w:rsidRDefault="001F46A8" w:rsidP="00885745">
            <w:pPr>
              <w:jc w:val="right"/>
              <w:rPr>
                <w:sz w:val="20"/>
              </w:rPr>
            </w:pPr>
            <w:r w:rsidRPr="001F46A8">
              <w:rPr>
                <w:sz w:val="20"/>
              </w:rPr>
              <w:t>305,500</w:t>
            </w:r>
          </w:p>
        </w:tc>
      </w:tr>
      <w:tr w:rsidR="001F46A8" w:rsidRPr="001F46A8" w14:paraId="5687E30A" w14:textId="77777777" w:rsidTr="002B3578">
        <w:tc>
          <w:tcPr>
            <w:tcW w:w="329" w:type="pct"/>
            <w:tcBorders>
              <w:top w:val="single" w:sz="4" w:space="0" w:color="auto"/>
              <w:left w:val="single" w:sz="4" w:space="0" w:color="auto"/>
              <w:bottom w:val="single" w:sz="4" w:space="0" w:color="auto"/>
              <w:right w:val="nil"/>
            </w:tcBorders>
          </w:tcPr>
          <w:p w14:paraId="2F62DE4B" w14:textId="77777777" w:rsidR="001F46A8" w:rsidRPr="001F46A8" w:rsidRDefault="001F46A8" w:rsidP="00885745">
            <w:pPr>
              <w:rPr>
                <w:sz w:val="20"/>
              </w:rPr>
            </w:pPr>
            <w:r w:rsidRPr="001F46A8">
              <w:rPr>
                <w:sz w:val="20"/>
              </w:rPr>
              <w:t>(c)</w:t>
            </w:r>
          </w:p>
        </w:tc>
        <w:tc>
          <w:tcPr>
            <w:tcW w:w="3788" w:type="pct"/>
            <w:tcBorders>
              <w:top w:val="single" w:sz="4" w:space="0" w:color="auto"/>
              <w:left w:val="nil"/>
              <w:bottom w:val="single" w:sz="4" w:space="0" w:color="auto"/>
              <w:right w:val="single" w:sz="4" w:space="0" w:color="auto"/>
            </w:tcBorders>
          </w:tcPr>
          <w:p w14:paraId="7EF6A747" w14:textId="77777777" w:rsidR="001F46A8" w:rsidRPr="001F46A8" w:rsidRDefault="001F46A8" w:rsidP="00885745">
            <w:pPr>
              <w:ind w:left="-109"/>
              <w:rPr>
                <w:sz w:val="20"/>
              </w:rPr>
            </w:pPr>
            <w:r w:rsidRPr="001F46A8">
              <w:rPr>
                <w:sz w:val="20"/>
              </w:rPr>
              <w:t>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577C4C4C" w14:textId="77777777" w:rsidR="001F46A8" w:rsidRPr="001F46A8" w:rsidRDefault="001F46A8" w:rsidP="00885745">
            <w:pPr>
              <w:jc w:val="right"/>
              <w:rPr>
                <w:sz w:val="20"/>
              </w:rPr>
            </w:pPr>
            <w:r w:rsidRPr="001F46A8">
              <w:rPr>
                <w:sz w:val="20"/>
              </w:rPr>
              <w:t>533,600</w:t>
            </w:r>
          </w:p>
        </w:tc>
      </w:tr>
      <w:tr w:rsidR="001F46A8" w:rsidRPr="001F46A8" w14:paraId="6CA76CCC" w14:textId="77777777" w:rsidTr="002B3578">
        <w:tc>
          <w:tcPr>
            <w:tcW w:w="4117" w:type="pct"/>
            <w:gridSpan w:val="2"/>
            <w:tcBorders>
              <w:top w:val="single" w:sz="4" w:space="0" w:color="auto"/>
              <w:left w:val="single" w:sz="4" w:space="0" w:color="auto"/>
              <w:bottom w:val="single" w:sz="4" w:space="0" w:color="auto"/>
              <w:right w:val="single" w:sz="4" w:space="0" w:color="auto"/>
            </w:tcBorders>
          </w:tcPr>
          <w:p w14:paraId="361DD1E5" w14:textId="77777777" w:rsidR="001F46A8" w:rsidRPr="001F46A8" w:rsidRDefault="001F46A8" w:rsidP="00885745">
            <w:pPr>
              <w:tabs>
                <w:tab w:val="left" w:pos="6983"/>
                <w:tab w:val="right" w:pos="7402"/>
              </w:tabs>
              <w:ind w:right="115"/>
              <w:jc w:val="right"/>
              <w:rPr>
                <w:sz w:val="20"/>
              </w:rPr>
            </w:pPr>
            <w:r w:rsidRPr="001F46A8">
              <w:rPr>
                <w:sz w:val="20"/>
              </w:rPr>
              <w:t>Total:</w:t>
            </w: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310A212C" w14:textId="77777777" w:rsidR="001F46A8" w:rsidRPr="001F46A8" w:rsidRDefault="001F46A8" w:rsidP="00885745">
            <w:pPr>
              <w:jc w:val="right"/>
              <w:rPr>
                <w:sz w:val="20"/>
              </w:rPr>
            </w:pPr>
            <w:r w:rsidRPr="001F46A8">
              <w:rPr>
                <w:sz w:val="20"/>
              </w:rPr>
              <w:t>1,034,100</w:t>
            </w:r>
          </w:p>
        </w:tc>
      </w:tr>
      <w:tr w:rsidR="001F46A8" w:rsidRPr="001F46A8" w14:paraId="06DA984C" w14:textId="77777777" w:rsidTr="002B3578">
        <w:tc>
          <w:tcPr>
            <w:tcW w:w="4117"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35"/>
              <w:gridCol w:w="7141"/>
            </w:tblGrid>
            <w:tr w:rsidR="001F46A8" w:rsidRPr="001F46A8" w14:paraId="26E6A832" w14:textId="77777777" w:rsidTr="001F46A8">
              <w:tc>
                <w:tcPr>
                  <w:tcW w:w="332" w:type="pct"/>
                  <w:shd w:val="clear" w:color="auto" w:fill="auto"/>
                </w:tcPr>
                <w:p w14:paraId="6E05C9D0" w14:textId="77777777" w:rsidR="001F46A8" w:rsidRPr="001F46A8" w:rsidRDefault="001F46A8" w:rsidP="00885745">
                  <w:pPr>
                    <w:rPr>
                      <w:sz w:val="20"/>
                    </w:rPr>
                  </w:pPr>
                  <w:r w:rsidRPr="001F46A8">
                    <w:rPr>
                      <w:sz w:val="20"/>
                    </w:rPr>
                    <w:t>(d)</w:t>
                  </w:r>
                </w:p>
              </w:tc>
              <w:tc>
                <w:tcPr>
                  <w:tcW w:w="3735" w:type="pct"/>
                  <w:shd w:val="clear" w:color="auto" w:fill="auto"/>
                </w:tcPr>
                <w:p w14:paraId="6F1C2C91" w14:textId="77777777" w:rsidR="001F46A8" w:rsidRPr="001F46A8" w:rsidRDefault="001F46A8" w:rsidP="00885745">
                  <w:pPr>
                    <w:ind w:left="-109"/>
                    <w:rPr>
                      <w:sz w:val="20"/>
                    </w:rPr>
                  </w:pPr>
                  <w:r w:rsidRPr="001F46A8">
                    <w:rPr>
                      <w:sz w:val="20"/>
                    </w:rPr>
                    <w:t>HFC activities funded from additional voluntary contributions</w:t>
                  </w:r>
                </w:p>
              </w:tc>
            </w:tr>
          </w:tbl>
          <w:p w14:paraId="79CF40D4" w14:textId="77777777" w:rsidR="001F46A8" w:rsidRPr="001F46A8" w:rsidRDefault="001F46A8" w:rsidP="00885745">
            <w:pPr>
              <w:tabs>
                <w:tab w:val="left" w:pos="6983"/>
                <w:tab w:val="right" w:pos="7560"/>
              </w:tabs>
              <w:ind w:left="6480" w:right="-108"/>
              <w:jc w:val="left"/>
              <w:rPr>
                <w:sz w:val="20"/>
              </w:rPr>
            </w:pPr>
          </w:p>
        </w:tc>
        <w:tc>
          <w:tcPr>
            <w:tcW w:w="883" w:type="pct"/>
            <w:tcBorders>
              <w:top w:val="single" w:sz="4" w:space="0" w:color="auto"/>
              <w:left w:val="single" w:sz="4" w:space="0" w:color="auto"/>
              <w:bottom w:val="single" w:sz="4" w:space="0" w:color="auto"/>
              <w:right w:val="single" w:sz="4" w:space="0" w:color="auto"/>
            </w:tcBorders>
            <w:shd w:val="clear" w:color="auto" w:fill="auto"/>
          </w:tcPr>
          <w:p w14:paraId="1EF70DD6" w14:textId="77777777" w:rsidR="001F46A8" w:rsidRPr="001F46A8" w:rsidRDefault="001F46A8" w:rsidP="00885745">
            <w:pPr>
              <w:jc w:val="right"/>
              <w:rPr>
                <w:sz w:val="20"/>
              </w:rPr>
            </w:pPr>
            <w:r w:rsidRPr="001F46A8">
              <w:rPr>
                <w:sz w:val="20"/>
              </w:rPr>
              <w:t>0</w:t>
            </w:r>
          </w:p>
        </w:tc>
      </w:tr>
    </w:tbl>
    <w:p w14:paraId="0B114F04" w14:textId="77777777" w:rsidR="001F46A8" w:rsidRPr="001F46A8" w:rsidRDefault="001F46A8" w:rsidP="00885745"/>
    <w:p w14:paraId="3210F0CB" w14:textId="77777777" w:rsidR="001F46A8" w:rsidRPr="001F46A8" w:rsidRDefault="001F46A8" w:rsidP="00885745">
      <w:pPr>
        <w:tabs>
          <w:tab w:val="left" w:pos="2880"/>
          <w:tab w:val="left" w:pos="5760"/>
        </w:tabs>
        <w:spacing w:after="240"/>
        <w:rPr>
          <w:u w:val="single"/>
        </w:rPr>
      </w:pPr>
      <w:r w:rsidRPr="001F46A8">
        <w:rPr>
          <w:u w:val="single"/>
        </w:rPr>
        <w:t xml:space="preserve">Progress report </w:t>
      </w:r>
    </w:p>
    <w:p w14:paraId="4EF27942" w14:textId="599B12A8" w:rsidR="001F46A8" w:rsidRPr="001F46A8" w:rsidRDefault="001F46A8" w:rsidP="00885745">
      <w:pPr>
        <w:numPr>
          <w:ilvl w:val="0"/>
          <w:numId w:val="1"/>
        </w:numPr>
        <w:spacing w:after="240"/>
        <w:outlineLvl w:val="0"/>
        <w:rPr>
          <w:lang w:val="en-AU"/>
        </w:rPr>
      </w:pPr>
      <w:r w:rsidRPr="001F46A8">
        <w:t xml:space="preserve">During phase V, the country: met the 2015 reduction </w:t>
      </w:r>
      <w:r w:rsidR="0038730B">
        <w:t xml:space="preserve">target </w:t>
      </w:r>
      <w:r w:rsidRPr="001F46A8">
        <w:t xml:space="preserve">in HCFCs consumption; operated an electronic import/export licensing and quota system; and met its 2017 </w:t>
      </w:r>
      <w:r w:rsidR="0038730B">
        <w:t>CP</w:t>
      </w:r>
      <w:r w:rsidRPr="001F46A8">
        <w:t xml:space="preserve"> and 2016 Article</w:t>
      </w:r>
      <w:r w:rsidR="003257A7">
        <w:t> </w:t>
      </w:r>
      <w:r w:rsidRPr="001F46A8">
        <w:t>7 reporting obligations to the Fund and Ozone Secretariats. Other achievements included: monitoring and prevention of illegal trade in ODS; a robust public education and awareness programme; and maintaining stakeholder confidence. The NOU has created a working relationship with government bodies such as the Customs and Excise Department, and also with the RAC Association and stakeholders, involved in HCFC phase</w:t>
      </w:r>
      <w:r w:rsidR="003257A7">
        <w:noBreakHyphen/>
      </w:r>
      <w:r w:rsidRPr="001F46A8">
        <w:t xml:space="preserve">out activities. Of the 27 performance indicators set by Grenada, targets for 24 were fully achieved, and three were partially achieved as </w:t>
      </w:r>
      <w:r w:rsidR="004C6444">
        <w:t>CP</w:t>
      </w:r>
      <w:r w:rsidRPr="001F46A8">
        <w:t xml:space="preserve"> data was submitted a little after the deadline, one public awareness activity not yet been completed, and the Kigali Amendment had not yet been ratified. </w:t>
      </w:r>
    </w:p>
    <w:p w14:paraId="4722A6D4" w14:textId="77777777" w:rsidR="001F46A8" w:rsidRPr="001F46A8" w:rsidRDefault="001F46A8" w:rsidP="00885745">
      <w:pPr>
        <w:keepNext/>
        <w:keepLines/>
        <w:tabs>
          <w:tab w:val="left" w:pos="2880"/>
          <w:tab w:val="left" w:pos="5760"/>
        </w:tabs>
        <w:spacing w:after="240"/>
        <w:rPr>
          <w:u w:val="single"/>
        </w:rPr>
      </w:pPr>
      <w:r w:rsidRPr="001F46A8">
        <w:rPr>
          <w:u w:val="single"/>
        </w:rPr>
        <w:t>Plan of action</w:t>
      </w:r>
    </w:p>
    <w:p w14:paraId="1766E24B" w14:textId="538B6DC4" w:rsidR="001F46A8" w:rsidRPr="001F46A8" w:rsidRDefault="001F46A8" w:rsidP="00885745">
      <w:pPr>
        <w:numPr>
          <w:ilvl w:val="0"/>
          <w:numId w:val="1"/>
        </w:numPr>
        <w:spacing w:after="240"/>
        <w:outlineLvl w:val="0"/>
      </w:pPr>
      <w:r w:rsidRPr="001F46A8">
        <w:t>During phase VI</w:t>
      </w:r>
      <w:r w:rsidR="00561B8E">
        <w:t>,</w:t>
      </w:r>
      <w:r w:rsidRPr="001F46A8">
        <w:t xml:space="preserve"> Grenada will focus on promoting awareness of Montreal Protocol matters, in particular, the ratification of the Kigali Amendment, and revising legislation with regard to HFCs and the transition to low-GWP and energy efficient alternatives. Activities will include: strengthening the monitoring and enforcement mechanism, and ensuring that HFCs are enshrined in the licensing and quota system; strategic focus on the promotion of the transition to low-GWP and energy efficient alternatives; increasing the capacity of the NOU to undertake additional challenges, data collection and verification; and engaging industry stakeholders regarding ratification of the Amendment. </w:t>
      </w:r>
    </w:p>
    <w:p w14:paraId="61041177" w14:textId="77777777" w:rsidR="001F46A8" w:rsidRPr="001F46A8" w:rsidRDefault="001F46A8" w:rsidP="00885745">
      <w:pPr>
        <w:keepNext/>
        <w:keepLines/>
        <w:spacing w:after="240"/>
        <w:rPr>
          <w:b/>
        </w:rPr>
      </w:pPr>
      <w:r w:rsidRPr="001F46A8">
        <w:rPr>
          <w:b/>
        </w:rPr>
        <w:t>Guatemala: Renewal of institutional strengthening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3"/>
        <w:gridCol w:w="1790"/>
        <w:gridCol w:w="1701"/>
      </w:tblGrid>
      <w:tr w:rsidR="001F46A8" w:rsidRPr="001F46A8" w14:paraId="552015D0" w14:textId="77777777" w:rsidTr="00D9431F">
        <w:tc>
          <w:tcPr>
            <w:tcW w:w="7933" w:type="dxa"/>
            <w:gridSpan w:val="2"/>
            <w:tcBorders>
              <w:bottom w:val="single" w:sz="4" w:space="0" w:color="auto"/>
            </w:tcBorders>
          </w:tcPr>
          <w:p w14:paraId="5FB3C749" w14:textId="77777777" w:rsidR="001F46A8" w:rsidRPr="001F46A8" w:rsidRDefault="001F46A8" w:rsidP="00885745">
            <w:pPr>
              <w:keepNext/>
              <w:keepLines/>
              <w:rPr>
                <w:b/>
                <w:sz w:val="20"/>
                <w:szCs w:val="20"/>
              </w:rPr>
            </w:pPr>
            <w:r w:rsidRPr="001F46A8">
              <w:rPr>
                <w:b/>
                <w:sz w:val="20"/>
                <w:szCs w:val="20"/>
              </w:rPr>
              <w:t>Summary of the project and country profile</w:t>
            </w:r>
          </w:p>
        </w:tc>
        <w:tc>
          <w:tcPr>
            <w:tcW w:w="1701" w:type="dxa"/>
          </w:tcPr>
          <w:p w14:paraId="0EF12B8A" w14:textId="77777777" w:rsidR="001F46A8" w:rsidRPr="001F46A8" w:rsidRDefault="001F46A8" w:rsidP="00885745">
            <w:pPr>
              <w:keepNext/>
              <w:keepLines/>
              <w:jc w:val="right"/>
              <w:rPr>
                <w:b/>
                <w:sz w:val="20"/>
                <w:szCs w:val="20"/>
              </w:rPr>
            </w:pPr>
          </w:p>
        </w:tc>
      </w:tr>
      <w:tr w:rsidR="001F46A8" w:rsidRPr="001F46A8" w14:paraId="7637C807" w14:textId="77777777" w:rsidTr="00D9431F">
        <w:tc>
          <w:tcPr>
            <w:tcW w:w="7933" w:type="dxa"/>
            <w:gridSpan w:val="2"/>
            <w:tcBorders>
              <w:bottom w:val="single" w:sz="4" w:space="0" w:color="auto"/>
            </w:tcBorders>
          </w:tcPr>
          <w:p w14:paraId="4AF1ADBF" w14:textId="77777777" w:rsidR="001F46A8" w:rsidRPr="001F46A8" w:rsidRDefault="001F46A8" w:rsidP="00885745">
            <w:pPr>
              <w:keepNext/>
              <w:keepLines/>
              <w:rPr>
                <w:sz w:val="20"/>
                <w:szCs w:val="20"/>
              </w:rPr>
            </w:pPr>
            <w:r w:rsidRPr="001F46A8">
              <w:rPr>
                <w:sz w:val="20"/>
                <w:szCs w:val="20"/>
              </w:rPr>
              <w:t>Implementing Agency:</w:t>
            </w:r>
          </w:p>
        </w:tc>
        <w:tc>
          <w:tcPr>
            <w:tcW w:w="1701" w:type="dxa"/>
            <w:tcBorders>
              <w:bottom w:val="single" w:sz="4" w:space="0" w:color="auto"/>
            </w:tcBorders>
          </w:tcPr>
          <w:p w14:paraId="34A3426B" w14:textId="77777777" w:rsidR="001F46A8" w:rsidRPr="001F46A8" w:rsidRDefault="001F46A8" w:rsidP="00885745">
            <w:pPr>
              <w:keepNext/>
              <w:keepLines/>
              <w:jc w:val="center"/>
              <w:rPr>
                <w:sz w:val="20"/>
                <w:szCs w:val="20"/>
              </w:rPr>
            </w:pPr>
            <w:r w:rsidRPr="001F46A8">
              <w:rPr>
                <w:sz w:val="20"/>
                <w:szCs w:val="20"/>
              </w:rPr>
              <w:t>UNEP</w:t>
            </w:r>
          </w:p>
        </w:tc>
      </w:tr>
      <w:tr w:rsidR="001F46A8" w:rsidRPr="001F46A8" w14:paraId="2D7402EF" w14:textId="77777777" w:rsidTr="00D9431F">
        <w:tc>
          <w:tcPr>
            <w:tcW w:w="7933" w:type="dxa"/>
            <w:gridSpan w:val="2"/>
            <w:tcBorders>
              <w:top w:val="single" w:sz="4" w:space="0" w:color="auto"/>
              <w:left w:val="single" w:sz="4" w:space="0" w:color="auto"/>
              <w:bottom w:val="nil"/>
              <w:right w:val="single" w:sz="4" w:space="0" w:color="auto"/>
            </w:tcBorders>
          </w:tcPr>
          <w:p w14:paraId="5501A77B" w14:textId="77777777" w:rsidR="001F46A8" w:rsidRPr="001F46A8" w:rsidRDefault="001F46A8" w:rsidP="00885745">
            <w:pPr>
              <w:keepNext/>
              <w:keepLines/>
              <w:widowControl w:val="0"/>
              <w:rPr>
                <w:sz w:val="20"/>
                <w:szCs w:val="20"/>
              </w:rPr>
            </w:pPr>
            <w:r w:rsidRPr="001F46A8">
              <w:rPr>
                <w:sz w:val="20"/>
                <w:szCs w:val="20"/>
              </w:rPr>
              <w:t>Amounts previously approved for institutional strengthening (US $):</w:t>
            </w:r>
          </w:p>
        </w:tc>
        <w:tc>
          <w:tcPr>
            <w:tcW w:w="1701" w:type="dxa"/>
            <w:tcBorders>
              <w:top w:val="single" w:sz="4" w:space="0" w:color="auto"/>
              <w:left w:val="single" w:sz="4" w:space="0" w:color="auto"/>
              <w:bottom w:val="nil"/>
              <w:right w:val="single" w:sz="4" w:space="0" w:color="auto"/>
            </w:tcBorders>
          </w:tcPr>
          <w:p w14:paraId="3B830C1A" w14:textId="77777777" w:rsidR="001F46A8" w:rsidRPr="001F46A8" w:rsidRDefault="001F46A8" w:rsidP="00885745">
            <w:pPr>
              <w:keepNext/>
              <w:keepLines/>
              <w:widowControl w:val="0"/>
              <w:jc w:val="right"/>
              <w:rPr>
                <w:sz w:val="20"/>
                <w:szCs w:val="20"/>
              </w:rPr>
            </w:pPr>
          </w:p>
        </w:tc>
      </w:tr>
      <w:tr w:rsidR="001F46A8" w:rsidRPr="001F46A8" w14:paraId="6E87895F" w14:textId="77777777" w:rsidTr="00D9431F">
        <w:tc>
          <w:tcPr>
            <w:tcW w:w="6143" w:type="dxa"/>
            <w:tcBorders>
              <w:top w:val="nil"/>
              <w:left w:val="single" w:sz="4" w:space="0" w:color="auto"/>
              <w:bottom w:val="nil"/>
              <w:right w:val="nil"/>
            </w:tcBorders>
            <w:vAlign w:val="bottom"/>
          </w:tcPr>
          <w:p w14:paraId="56A15B39" w14:textId="77777777" w:rsidR="001F46A8" w:rsidRPr="001F46A8" w:rsidRDefault="001F46A8" w:rsidP="00885745">
            <w:pPr>
              <w:widowControl w:val="0"/>
              <w:ind w:right="83"/>
              <w:jc w:val="right"/>
              <w:rPr>
                <w:sz w:val="20"/>
              </w:rPr>
            </w:pPr>
            <w:r w:rsidRPr="001F46A8">
              <w:rPr>
                <w:sz w:val="20"/>
                <w:szCs w:val="20"/>
              </w:rPr>
              <w:t>Phase I:</w:t>
            </w:r>
          </w:p>
        </w:tc>
        <w:tc>
          <w:tcPr>
            <w:tcW w:w="1790" w:type="dxa"/>
            <w:tcBorders>
              <w:top w:val="nil"/>
              <w:left w:val="nil"/>
              <w:bottom w:val="nil"/>
              <w:right w:val="single" w:sz="4" w:space="0" w:color="auto"/>
            </w:tcBorders>
            <w:vAlign w:val="bottom"/>
          </w:tcPr>
          <w:p w14:paraId="07356FBA" w14:textId="77777777" w:rsidR="001F46A8" w:rsidRPr="001F46A8" w:rsidRDefault="001F46A8" w:rsidP="00885745">
            <w:pPr>
              <w:widowControl w:val="0"/>
              <w:jc w:val="right"/>
              <w:rPr>
                <w:sz w:val="20"/>
              </w:rPr>
            </w:pPr>
            <w:r w:rsidRPr="001F46A8">
              <w:rPr>
                <w:sz w:val="20"/>
                <w:szCs w:val="20"/>
              </w:rPr>
              <w:t>Jun-93</w:t>
            </w:r>
          </w:p>
        </w:tc>
        <w:tc>
          <w:tcPr>
            <w:tcW w:w="1701" w:type="dxa"/>
            <w:tcBorders>
              <w:top w:val="nil"/>
              <w:left w:val="single" w:sz="4" w:space="0" w:color="auto"/>
              <w:bottom w:val="nil"/>
              <w:right w:val="single" w:sz="4" w:space="0" w:color="auto"/>
            </w:tcBorders>
            <w:vAlign w:val="bottom"/>
          </w:tcPr>
          <w:p w14:paraId="280BFA21" w14:textId="77777777" w:rsidR="001F46A8" w:rsidRPr="001F46A8" w:rsidRDefault="001F46A8" w:rsidP="00885745">
            <w:pPr>
              <w:widowControl w:val="0"/>
              <w:jc w:val="right"/>
              <w:rPr>
                <w:sz w:val="20"/>
              </w:rPr>
            </w:pPr>
            <w:r w:rsidRPr="001F46A8">
              <w:rPr>
                <w:sz w:val="20"/>
                <w:szCs w:val="20"/>
              </w:rPr>
              <w:t>172,000</w:t>
            </w:r>
          </w:p>
        </w:tc>
      </w:tr>
      <w:tr w:rsidR="001F46A8" w:rsidRPr="001F46A8" w14:paraId="4ECD32EE" w14:textId="77777777" w:rsidTr="00D9431F">
        <w:tc>
          <w:tcPr>
            <w:tcW w:w="6143" w:type="dxa"/>
            <w:tcBorders>
              <w:top w:val="nil"/>
              <w:left w:val="single" w:sz="4" w:space="0" w:color="auto"/>
              <w:bottom w:val="nil"/>
              <w:right w:val="nil"/>
            </w:tcBorders>
            <w:vAlign w:val="bottom"/>
          </w:tcPr>
          <w:p w14:paraId="60ADE2FE" w14:textId="77777777" w:rsidR="001F46A8" w:rsidRPr="001F46A8" w:rsidRDefault="001F46A8" w:rsidP="00885745">
            <w:pPr>
              <w:widowControl w:val="0"/>
              <w:ind w:right="83"/>
              <w:jc w:val="right"/>
              <w:rPr>
                <w:sz w:val="20"/>
              </w:rPr>
            </w:pPr>
            <w:r w:rsidRPr="001F46A8">
              <w:rPr>
                <w:sz w:val="20"/>
                <w:szCs w:val="20"/>
              </w:rPr>
              <w:t>Phase II:</w:t>
            </w:r>
          </w:p>
        </w:tc>
        <w:tc>
          <w:tcPr>
            <w:tcW w:w="1790" w:type="dxa"/>
            <w:tcBorders>
              <w:top w:val="nil"/>
              <w:left w:val="nil"/>
              <w:bottom w:val="nil"/>
              <w:right w:val="single" w:sz="4" w:space="0" w:color="auto"/>
            </w:tcBorders>
            <w:vAlign w:val="bottom"/>
          </w:tcPr>
          <w:p w14:paraId="09EA1041" w14:textId="77777777" w:rsidR="001F46A8" w:rsidRPr="001F46A8" w:rsidRDefault="001F46A8" w:rsidP="00885745">
            <w:pPr>
              <w:widowControl w:val="0"/>
              <w:jc w:val="right"/>
              <w:rPr>
                <w:sz w:val="20"/>
              </w:rPr>
            </w:pPr>
            <w:r w:rsidRPr="001F46A8">
              <w:rPr>
                <w:sz w:val="20"/>
                <w:szCs w:val="20"/>
              </w:rPr>
              <w:t>May-97</w:t>
            </w:r>
          </w:p>
        </w:tc>
        <w:tc>
          <w:tcPr>
            <w:tcW w:w="1701" w:type="dxa"/>
            <w:tcBorders>
              <w:top w:val="nil"/>
              <w:left w:val="single" w:sz="4" w:space="0" w:color="auto"/>
              <w:bottom w:val="nil"/>
              <w:right w:val="single" w:sz="4" w:space="0" w:color="auto"/>
            </w:tcBorders>
            <w:vAlign w:val="bottom"/>
          </w:tcPr>
          <w:p w14:paraId="737E4941" w14:textId="77777777" w:rsidR="001F46A8" w:rsidRPr="001F46A8" w:rsidRDefault="001F46A8" w:rsidP="00885745">
            <w:pPr>
              <w:widowControl w:val="0"/>
              <w:jc w:val="right"/>
              <w:rPr>
                <w:sz w:val="20"/>
              </w:rPr>
            </w:pPr>
            <w:r w:rsidRPr="001F46A8">
              <w:rPr>
                <w:sz w:val="20"/>
                <w:szCs w:val="20"/>
              </w:rPr>
              <w:t>96,000</w:t>
            </w:r>
          </w:p>
        </w:tc>
      </w:tr>
      <w:tr w:rsidR="001F46A8" w:rsidRPr="001F46A8" w14:paraId="6C83E84D" w14:textId="77777777" w:rsidTr="00D9431F">
        <w:tc>
          <w:tcPr>
            <w:tcW w:w="6143" w:type="dxa"/>
            <w:tcBorders>
              <w:top w:val="nil"/>
              <w:left w:val="single" w:sz="4" w:space="0" w:color="auto"/>
              <w:bottom w:val="nil"/>
              <w:right w:val="nil"/>
            </w:tcBorders>
            <w:vAlign w:val="bottom"/>
          </w:tcPr>
          <w:p w14:paraId="3127B917" w14:textId="77777777" w:rsidR="001F46A8" w:rsidRPr="001F46A8" w:rsidRDefault="001F46A8" w:rsidP="00885745">
            <w:pPr>
              <w:widowControl w:val="0"/>
              <w:ind w:right="83"/>
              <w:jc w:val="right"/>
              <w:rPr>
                <w:sz w:val="20"/>
              </w:rPr>
            </w:pPr>
            <w:r w:rsidRPr="001F46A8">
              <w:rPr>
                <w:sz w:val="20"/>
                <w:szCs w:val="20"/>
              </w:rPr>
              <w:t>Phase III</w:t>
            </w:r>
          </w:p>
        </w:tc>
        <w:tc>
          <w:tcPr>
            <w:tcW w:w="1790" w:type="dxa"/>
            <w:tcBorders>
              <w:top w:val="nil"/>
              <w:left w:val="nil"/>
              <w:bottom w:val="nil"/>
              <w:right w:val="single" w:sz="4" w:space="0" w:color="auto"/>
            </w:tcBorders>
            <w:vAlign w:val="bottom"/>
          </w:tcPr>
          <w:p w14:paraId="5BF47F05" w14:textId="77777777" w:rsidR="001F46A8" w:rsidRPr="001F46A8" w:rsidRDefault="001F46A8" w:rsidP="00885745">
            <w:pPr>
              <w:widowControl w:val="0"/>
              <w:jc w:val="right"/>
              <w:rPr>
                <w:sz w:val="20"/>
              </w:rPr>
            </w:pPr>
            <w:r w:rsidRPr="001F46A8">
              <w:rPr>
                <w:sz w:val="20"/>
                <w:szCs w:val="20"/>
              </w:rPr>
              <w:t>Jul-99</w:t>
            </w:r>
          </w:p>
        </w:tc>
        <w:tc>
          <w:tcPr>
            <w:tcW w:w="1701" w:type="dxa"/>
            <w:tcBorders>
              <w:top w:val="nil"/>
              <w:left w:val="single" w:sz="4" w:space="0" w:color="auto"/>
              <w:bottom w:val="nil"/>
              <w:right w:val="single" w:sz="4" w:space="0" w:color="auto"/>
            </w:tcBorders>
            <w:vAlign w:val="bottom"/>
          </w:tcPr>
          <w:p w14:paraId="4DB9D096" w14:textId="77777777" w:rsidR="001F46A8" w:rsidRPr="001F46A8" w:rsidRDefault="001F46A8" w:rsidP="00885745">
            <w:pPr>
              <w:keepNext/>
              <w:keepLines/>
              <w:widowControl w:val="0"/>
              <w:jc w:val="right"/>
              <w:rPr>
                <w:sz w:val="20"/>
                <w:szCs w:val="20"/>
              </w:rPr>
            </w:pPr>
            <w:r w:rsidRPr="001F46A8">
              <w:rPr>
                <w:sz w:val="20"/>
                <w:szCs w:val="20"/>
              </w:rPr>
              <w:t>96,000</w:t>
            </w:r>
          </w:p>
        </w:tc>
      </w:tr>
      <w:tr w:rsidR="001F46A8" w:rsidRPr="001F46A8" w14:paraId="4392EB8A" w14:textId="77777777" w:rsidTr="00D9431F">
        <w:tc>
          <w:tcPr>
            <w:tcW w:w="6143" w:type="dxa"/>
            <w:tcBorders>
              <w:top w:val="nil"/>
              <w:left w:val="single" w:sz="4" w:space="0" w:color="auto"/>
              <w:bottom w:val="nil"/>
              <w:right w:val="nil"/>
            </w:tcBorders>
            <w:vAlign w:val="bottom"/>
          </w:tcPr>
          <w:p w14:paraId="1B73BBB3" w14:textId="77777777" w:rsidR="001F46A8" w:rsidRPr="001F46A8" w:rsidRDefault="001F46A8" w:rsidP="00885745">
            <w:pPr>
              <w:widowControl w:val="0"/>
              <w:ind w:right="83"/>
              <w:jc w:val="right"/>
              <w:rPr>
                <w:sz w:val="20"/>
              </w:rPr>
            </w:pPr>
            <w:r w:rsidRPr="001F46A8">
              <w:rPr>
                <w:sz w:val="20"/>
                <w:szCs w:val="20"/>
              </w:rPr>
              <w:t>Phase IV:</w:t>
            </w:r>
          </w:p>
        </w:tc>
        <w:tc>
          <w:tcPr>
            <w:tcW w:w="1790" w:type="dxa"/>
            <w:tcBorders>
              <w:top w:val="nil"/>
              <w:left w:val="nil"/>
              <w:bottom w:val="nil"/>
              <w:right w:val="single" w:sz="4" w:space="0" w:color="auto"/>
            </w:tcBorders>
            <w:vAlign w:val="bottom"/>
          </w:tcPr>
          <w:p w14:paraId="41F480E4" w14:textId="77777777" w:rsidR="001F46A8" w:rsidRPr="001F46A8" w:rsidRDefault="001F46A8" w:rsidP="00885745">
            <w:pPr>
              <w:widowControl w:val="0"/>
              <w:ind w:left="829"/>
              <w:jc w:val="right"/>
              <w:rPr>
                <w:sz w:val="20"/>
              </w:rPr>
            </w:pPr>
            <w:r w:rsidRPr="001F46A8">
              <w:rPr>
                <w:sz w:val="20"/>
                <w:szCs w:val="20"/>
              </w:rPr>
              <w:t>Dec-01</w:t>
            </w:r>
          </w:p>
        </w:tc>
        <w:tc>
          <w:tcPr>
            <w:tcW w:w="1701" w:type="dxa"/>
            <w:tcBorders>
              <w:top w:val="nil"/>
              <w:left w:val="single" w:sz="4" w:space="0" w:color="auto"/>
              <w:bottom w:val="nil"/>
              <w:right w:val="single" w:sz="4" w:space="0" w:color="auto"/>
            </w:tcBorders>
            <w:vAlign w:val="bottom"/>
          </w:tcPr>
          <w:p w14:paraId="5C0193E0" w14:textId="77777777" w:rsidR="001F46A8" w:rsidRPr="001F46A8" w:rsidRDefault="001F46A8" w:rsidP="00885745">
            <w:pPr>
              <w:keepNext/>
              <w:keepLines/>
              <w:widowControl w:val="0"/>
              <w:jc w:val="right"/>
              <w:rPr>
                <w:sz w:val="20"/>
                <w:szCs w:val="20"/>
              </w:rPr>
            </w:pPr>
            <w:r w:rsidRPr="001F46A8">
              <w:rPr>
                <w:sz w:val="20"/>
                <w:szCs w:val="20"/>
              </w:rPr>
              <w:t>96,000</w:t>
            </w:r>
          </w:p>
        </w:tc>
      </w:tr>
      <w:tr w:rsidR="001F46A8" w:rsidRPr="001F46A8" w14:paraId="28854931" w14:textId="77777777" w:rsidTr="00D9431F">
        <w:tc>
          <w:tcPr>
            <w:tcW w:w="6143" w:type="dxa"/>
            <w:tcBorders>
              <w:top w:val="nil"/>
              <w:left w:val="single" w:sz="4" w:space="0" w:color="auto"/>
              <w:bottom w:val="nil"/>
              <w:right w:val="nil"/>
            </w:tcBorders>
            <w:vAlign w:val="bottom"/>
          </w:tcPr>
          <w:p w14:paraId="7662EDF0" w14:textId="77777777" w:rsidR="001F46A8" w:rsidRPr="001F46A8" w:rsidRDefault="001F46A8" w:rsidP="00885745">
            <w:pPr>
              <w:widowControl w:val="0"/>
              <w:ind w:right="83"/>
              <w:jc w:val="right"/>
              <w:rPr>
                <w:sz w:val="20"/>
              </w:rPr>
            </w:pPr>
            <w:r w:rsidRPr="001F46A8">
              <w:rPr>
                <w:sz w:val="20"/>
                <w:szCs w:val="20"/>
              </w:rPr>
              <w:t>Phase V:</w:t>
            </w:r>
          </w:p>
        </w:tc>
        <w:tc>
          <w:tcPr>
            <w:tcW w:w="1790" w:type="dxa"/>
            <w:tcBorders>
              <w:top w:val="nil"/>
              <w:left w:val="nil"/>
              <w:bottom w:val="nil"/>
              <w:right w:val="single" w:sz="4" w:space="0" w:color="auto"/>
            </w:tcBorders>
            <w:vAlign w:val="bottom"/>
          </w:tcPr>
          <w:p w14:paraId="4C4F041A" w14:textId="77777777" w:rsidR="001F46A8" w:rsidRPr="001F46A8" w:rsidRDefault="001F46A8" w:rsidP="00885745">
            <w:pPr>
              <w:widowControl w:val="0"/>
              <w:jc w:val="right"/>
              <w:rPr>
                <w:sz w:val="20"/>
              </w:rPr>
            </w:pPr>
            <w:r w:rsidRPr="001F46A8">
              <w:rPr>
                <w:sz w:val="20"/>
                <w:szCs w:val="20"/>
              </w:rPr>
              <w:t>Jul-04</w:t>
            </w:r>
          </w:p>
        </w:tc>
        <w:tc>
          <w:tcPr>
            <w:tcW w:w="1701" w:type="dxa"/>
            <w:tcBorders>
              <w:top w:val="nil"/>
              <w:left w:val="single" w:sz="4" w:space="0" w:color="auto"/>
              <w:bottom w:val="nil"/>
              <w:right w:val="single" w:sz="4" w:space="0" w:color="auto"/>
            </w:tcBorders>
            <w:vAlign w:val="bottom"/>
          </w:tcPr>
          <w:p w14:paraId="0E5D334A" w14:textId="77777777" w:rsidR="001F46A8" w:rsidRPr="001F46A8" w:rsidRDefault="001F46A8" w:rsidP="00885745">
            <w:pPr>
              <w:keepNext/>
              <w:keepLines/>
              <w:widowControl w:val="0"/>
              <w:jc w:val="right"/>
              <w:rPr>
                <w:sz w:val="20"/>
                <w:szCs w:val="20"/>
              </w:rPr>
            </w:pPr>
            <w:r w:rsidRPr="001F46A8">
              <w:rPr>
                <w:sz w:val="20"/>
                <w:szCs w:val="20"/>
              </w:rPr>
              <w:t>62,400</w:t>
            </w:r>
          </w:p>
        </w:tc>
      </w:tr>
      <w:tr w:rsidR="001F46A8" w:rsidRPr="001F46A8" w14:paraId="7FEC0B95" w14:textId="77777777" w:rsidTr="00D9431F">
        <w:tc>
          <w:tcPr>
            <w:tcW w:w="6143" w:type="dxa"/>
            <w:tcBorders>
              <w:top w:val="nil"/>
              <w:left w:val="single" w:sz="4" w:space="0" w:color="auto"/>
              <w:bottom w:val="nil"/>
              <w:right w:val="nil"/>
            </w:tcBorders>
            <w:vAlign w:val="bottom"/>
          </w:tcPr>
          <w:p w14:paraId="1C55B631" w14:textId="77777777" w:rsidR="001F46A8" w:rsidRPr="001F46A8" w:rsidRDefault="001F46A8" w:rsidP="00885745">
            <w:pPr>
              <w:widowControl w:val="0"/>
              <w:ind w:right="83"/>
              <w:jc w:val="right"/>
              <w:rPr>
                <w:sz w:val="20"/>
              </w:rPr>
            </w:pPr>
            <w:r w:rsidRPr="001F46A8">
              <w:rPr>
                <w:sz w:val="20"/>
                <w:szCs w:val="20"/>
              </w:rPr>
              <w:t>Phase VI:</w:t>
            </w:r>
          </w:p>
        </w:tc>
        <w:tc>
          <w:tcPr>
            <w:tcW w:w="1790" w:type="dxa"/>
            <w:tcBorders>
              <w:top w:val="nil"/>
              <w:left w:val="nil"/>
              <w:bottom w:val="nil"/>
              <w:right w:val="single" w:sz="4" w:space="0" w:color="auto"/>
            </w:tcBorders>
            <w:vAlign w:val="bottom"/>
          </w:tcPr>
          <w:p w14:paraId="1F3B4407" w14:textId="77777777" w:rsidR="001F46A8" w:rsidRPr="001F46A8" w:rsidRDefault="001F46A8" w:rsidP="00885745">
            <w:pPr>
              <w:widowControl w:val="0"/>
              <w:jc w:val="right"/>
              <w:rPr>
                <w:sz w:val="20"/>
              </w:rPr>
            </w:pPr>
            <w:r w:rsidRPr="001F46A8">
              <w:rPr>
                <w:sz w:val="20"/>
                <w:szCs w:val="20"/>
              </w:rPr>
              <w:t>Nov-07</w:t>
            </w:r>
          </w:p>
        </w:tc>
        <w:tc>
          <w:tcPr>
            <w:tcW w:w="1701" w:type="dxa"/>
            <w:tcBorders>
              <w:top w:val="nil"/>
              <w:left w:val="single" w:sz="4" w:space="0" w:color="auto"/>
              <w:bottom w:val="nil"/>
              <w:right w:val="single" w:sz="4" w:space="0" w:color="auto"/>
            </w:tcBorders>
            <w:vAlign w:val="bottom"/>
          </w:tcPr>
          <w:p w14:paraId="3FAD8C4C" w14:textId="77777777" w:rsidR="001F46A8" w:rsidRPr="001F46A8" w:rsidRDefault="001F46A8" w:rsidP="00885745">
            <w:pPr>
              <w:keepNext/>
              <w:keepLines/>
              <w:widowControl w:val="0"/>
              <w:jc w:val="right"/>
              <w:rPr>
                <w:sz w:val="20"/>
                <w:szCs w:val="20"/>
              </w:rPr>
            </w:pPr>
            <w:r w:rsidRPr="001F46A8">
              <w:rPr>
                <w:sz w:val="20"/>
                <w:szCs w:val="20"/>
              </w:rPr>
              <w:t>124,800</w:t>
            </w:r>
          </w:p>
        </w:tc>
      </w:tr>
      <w:tr w:rsidR="001F46A8" w:rsidRPr="001F46A8" w14:paraId="623D2136" w14:textId="77777777" w:rsidTr="00D9431F">
        <w:tc>
          <w:tcPr>
            <w:tcW w:w="6143" w:type="dxa"/>
            <w:tcBorders>
              <w:top w:val="nil"/>
              <w:left w:val="single" w:sz="4" w:space="0" w:color="auto"/>
              <w:bottom w:val="nil"/>
              <w:right w:val="nil"/>
            </w:tcBorders>
            <w:vAlign w:val="bottom"/>
          </w:tcPr>
          <w:p w14:paraId="1D855A60" w14:textId="77777777" w:rsidR="001F46A8" w:rsidRPr="001F46A8" w:rsidRDefault="001F46A8" w:rsidP="00885745">
            <w:pPr>
              <w:widowControl w:val="0"/>
              <w:ind w:right="83"/>
              <w:jc w:val="right"/>
              <w:rPr>
                <w:sz w:val="20"/>
              </w:rPr>
            </w:pPr>
            <w:r w:rsidRPr="001F46A8">
              <w:rPr>
                <w:sz w:val="20"/>
                <w:szCs w:val="20"/>
              </w:rPr>
              <w:t>Phase VII:</w:t>
            </w:r>
          </w:p>
        </w:tc>
        <w:tc>
          <w:tcPr>
            <w:tcW w:w="1790" w:type="dxa"/>
            <w:tcBorders>
              <w:top w:val="nil"/>
              <w:left w:val="nil"/>
              <w:bottom w:val="nil"/>
              <w:right w:val="single" w:sz="4" w:space="0" w:color="auto"/>
            </w:tcBorders>
            <w:vAlign w:val="bottom"/>
          </w:tcPr>
          <w:p w14:paraId="1FE8E979" w14:textId="77777777" w:rsidR="001F46A8" w:rsidRPr="001F46A8" w:rsidRDefault="001F46A8" w:rsidP="00885745">
            <w:pPr>
              <w:widowControl w:val="0"/>
              <w:jc w:val="right"/>
              <w:rPr>
                <w:sz w:val="20"/>
              </w:rPr>
            </w:pPr>
            <w:r w:rsidRPr="001F46A8">
              <w:rPr>
                <w:sz w:val="20"/>
                <w:szCs w:val="20"/>
              </w:rPr>
              <w:t>Jul-10</w:t>
            </w:r>
          </w:p>
        </w:tc>
        <w:tc>
          <w:tcPr>
            <w:tcW w:w="1701" w:type="dxa"/>
            <w:tcBorders>
              <w:top w:val="nil"/>
              <w:left w:val="single" w:sz="4" w:space="0" w:color="auto"/>
              <w:bottom w:val="nil"/>
              <w:right w:val="single" w:sz="4" w:space="0" w:color="auto"/>
            </w:tcBorders>
            <w:vAlign w:val="bottom"/>
          </w:tcPr>
          <w:p w14:paraId="45517D35" w14:textId="77777777" w:rsidR="001F46A8" w:rsidRPr="001F46A8" w:rsidRDefault="001F46A8" w:rsidP="00885745">
            <w:pPr>
              <w:keepNext/>
              <w:keepLines/>
              <w:widowControl w:val="0"/>
              <w:jc w:val="right"/>
              <w:rPr>
                <w:sz w:val="20"/>
                <w:szCs w:val="20"/>
              </w:rPr>
            </w:pPr>
            <w:r w:rsidRPr="001F46A8">
              <w:rPr>
                <w:sz w:val="20"/>
                <w:szCs w:val="20"/>
              </w:rPr>
              <w:t>124,800</w:t>
            </w:r>
          </w:p>
        </w:tc>
      </w:tr>
      <w:tr w:rsidR="001F46A8" w:rsidRPr="001F46A8" w14:paraId="62BB0CF8" w14:textId="77777777" w:rsidTr="00D9431F">
        <w:tc>
          <w:tcPr>
            <w:tcW w:w="7933" w:type="dxa"/>
            <w:gridSpan w:val="2"/>
            <w:tcBorders>
              <w:top w:val="nil"/>
            </w:tcBorders>
          </w:tcPr>
          <w:p w14:paraId="5E2FEEFB" w14:textId="77777777" w:rsidR="001F46A8" w:rsidRPr="001F46A8" w:rsidRDefault="001F46A8" w:rsidP="00885745">
            <w:pPr>
              <w:widowControl w:val="0"/>
              <w:ind w:right="34"/>
              <w:jc w:val="right"/>
              <w:rPr>
                <w:sz w:val="20"/>
                <w:szCs w:val="20"/>
              </w:rPr>
            </w:pPr>
            <w:r w:rsidRPr="001F46A8">
              <w:rPr>
                <w:sz w:val="20"/>
                <w:szCs w:val="20"/>
              </w:rPr>
              <w:t>Total</w:t>
            </w:r>
          </w:p>
        </w:tc>
        <w:tc>
          <w:tcPr>
            <w:tcW w:w="1701" w:type="dxa"/>
            <w:tcBorders>
              <w:top w:val="nil"/>
            </w:tcBorders>
          </w:tcPr>
          <w:p w14:paraId="6FEFEF45" w14:textId="77777777" w:rsidR="001F46A8" w:rsidRPr="001F46A8" w:rsidRDefault="001F46A8" w:rsidP="00885745">
            <w:pPr>
              <w:widowControl w:val="0"/>
              <w:jc w:val="right"/>
              <w:rPr>
                <w:sz w:val="20"/>
                <w:szCs w:val="20"/>
              </w:rPr>
            </w:pPr>
            <w:r w:rsidRPr="001F46A8">
              <w:rPr>
                <w:sz w:val="20"/>
                <w:szCs w:val="20"/>
              </w:rPr>
              <w:t>772,000</w:t>
            </w:r>
          </w:p>
        </w:tc>
      </w:tr>
      <w:tr w:rsidR="001F46A8" w:rsidRPr="001F46A8" w14:paraId="062B77AC" w14:textId="77777777" w:rsidTr="00D9431F">
        <w:tc>
          <w:tcPr>
            <w:tcW w:w="7933" w:type="dxa"/>
            <w:gridSpan w:val="2"/>
          </w:tcPr>
          <w:p w14:paraId="3CED7D4E" w14:textId="77777777" w:rsidR="001F46A8" w:rsidRPr="001F46A8" w:rsidRDefault="001F46A8" w:rsidP="00885745">
            <w:pPr>
              <w:widowControl w:val="0"/>
              <w:rPr>
                <w:sz w:val="20"/>
                <w:szCs w:val="20"/>
              </w:rPr>
            </w:pPr>
            <w:r w:rsidRPr="001F46A8">
              <w:rPr>
                <w:sz w:val="20"/>
                <w:szCs w:val="20"/>
              </w:rPr>
              <w:t>Amount requested for renewal (Phase VIII) (US $):</w:t>
            </w:r>
          </w:p>
        </w:tc>
        <w:tc>
          <w:tcPr>
            <w:tcW w:w="1701" w:type="dxa"/>
          </w:tcPr>
          <w:p w14:paraId="7DECF2CC" w14:textId="77777777" w:rsidR="001F46A8" w:rsidRPr="001F46A8" w:rsidRDefault="001F46A8" w:rsidP="00885745">
            <w:pPr>
              <w:widowControl w:val="0"/>
              <w:jc w:val="right"/>
              <w:rPr>
                <w:sz w:val="20"/>
                <w:szCs w:val="20"/>
              </w:rPr>
            </w:pPr>
            <w:r w:rsidRPr="001F46A8">
              <w:rPr>
                <w:sz w:val="20"/>
                <w:szCs w:val="20"/>
              </w:rPr>
              <w:t>159,744</w:t>
            </w:r>
          </w:p>
        </w:tc>
      </w:tr>
      <w:tr w:rsidR="001F46A8" w:rsidRPr="001F46A8" w14:paraId="45E0267B" w14:textId="77777777" w:rsidTr="00D9431F">
        <w:tc>
          <w:tcPr>
            <w:tcW w:w="7933" w:type="dxa"/>
            <w:gridSpan w:val="2"/>
          </w:tcPr>
          <w:p w14:paraId="4C9AA2D4" w14:textId="77777777" w:rsidR="001F46A8" w:rsidRPr="001F46A8" w:rsidRDefault="001F46A8" w:rsidP="00885745">
            <w:pPr>
              <w:widowControl w:val="0"/>
              <w:rPr>
                <w:sz w:val="20"/>
                <w:szCs w:val="20"/>
              </w:rPr>
            </w:pPr>
            <w:r w:rsidRPr="001F46A8">
              <w:rPr>
                <w:sz w:val="20"/>
                <w:szCs w:val="20"/>
              </w:rPr>
              <w:t>Amount recommended for approval for Phase VIII (US $):</w:t>
            </w:r>
          </w:p>
        </w:tc>
        <w:tc>
          <w:tcPr>
            <w:tcW w:w="1701" w:type="dxa"/>
          </w:tcPr>
          <w:p w14:paraId="63657256" w14:textId="77777777" w:rsidR="001F46A8" w:rsidRPr="001F46A8" w:rsidRDefault="001F46A8" w:rsidP="00885745">
            <w:pPr>
              <w:widowControl w:val="0"/>
              <w:jc w:val="right"/>
              <w:rPr>
                <w:sz w:val="20"/>
                <w:szCs w:val="20"/>
              </w:rPr>
            </w:pPr>
            <w:r w:rsidRPr="001F46A8">
              <w:rPr>
                <w:sz w:val="20"/>
                <w:szCs w:val="20"/>
              </w:rPr>
              <w:t>159,744</w:t>
            </w:r>
          </w:p>
        </w:tc>
      </w:tr>
      <w:tr w:rsidR="001F46A8" w:rsidRPr="001F46A8" w14:paraId="6A02E563" w14:textId="77777777" w:rsidTr="00D9431F">
        <w:tc>
          <w:tcPr>
            <w:tcW w:w="7933" w:type="dxa"/>
            <w:gridSpan w:val="2"/>
          </w:tcPr>
          <w:p w14:paraId="43312356" w14:textId="77777777" w:rsidR="001F46A8" w:rsidRPr="001F46A8" w:rsidRDefault="001F46A8" w:rsidP="00885745">
            <w:pPr>
              <w:widowControl w:val="0"/>
              <w:rPr>
                <w:sz w:val="20"/>
                <w:szCs w:val="20"/>
              </w:rPr>
            </w:pPr>
            <w:r w:rsidRPr="001F46A8">
              <w:rPr>
                <w:sz w:val="20"/>
                <w:szCs w:val="20"/>
              </w:rPr>
              <w:t>Agency support costs (US $):</w:t>
            </w:r>
          </w:p>
        </w:tc>
        <w:tc>
          <w:tcPr>
            <w:tcW w:w="1701" w:type="dxa"/>
          </w:tcPr>
          <w:p w14:paraId="4F256E3C" w14:textId="77777777" w:rsidR="001F46A8" w:rsidRPr="001F46A8" w:rsidRDefault="001F46A8" w:rsidP="00885745">
            <w:pPr>
              <w:widowControl w:val="0"/>
              <w:jc w:val="right"/>
              <w:rPr>
                <w:sz w:val="20"/>
                <w:szCs w:val="20"/>
              </w:rPr>
            </w:pPr>
            <w:r w:rsidRPr="001F46A8">
              <w:rPr>
                <w:sz w:val="20"/>
                <w:szCs w:val="20"/>
              </w:rPr>
              <w:t xml:space="preserve">0 </w:t>
            </w:r>
          </w:p>
        </w:tc>
      </w:tr>
      <w:tr w:rsidR="001F46A8" w:rsidRPr="001F46A8" w14:paraId="4FBAE80F" w14:textId="77777777" w:rsidTr="00D9431F">
        <w:tc>
          <w:tcPr>
            <w:tcW w:w="7933" w:type="dxa"/>
            <w:gridSpan w:val="2"/>
          </w:tcPr>
          <w:p w14:paraId="0C26EEE5" w14:textId="77777777" w:rsidR="001F46A8" w:rsidRPr="001F46A8" w:rsidRDefault="001F46A8" w:rsidP="00885745">
            <w:pPr>
              <w:keepNext/>
              <w:keepLines/>
              <w:rPr>
                <w:sz w:val="20"/>
                <w:szCs w:val="20"/>
              </w:rPr>
            </w:pPr>
            <w:r w:rsidRPr="001F46A8">
              <w:rPr>
                <w:sz w:val="20"/>
                <w:szCs w:val="20"/>
              </w:rPr>
              <w:lastRenderedPageBreak/>
              <w:t>Total cost of institutional strengthening Phase VIII to the Multilateral Fund (US $):</w:t>
            </w:r>
          </w:p>
        </w:tc>
        <w:tc>
          <w:tcPr>
            <w:tcW w:w="1701" w:type="dxa"/>
          </w:tcPr>
          <w:p w14:paraId="4CA77832" w14:textId="77777777" w:rsidR="001F46A8" w:rsidRPr="001F46A8" w:rsidRDefault="001F46A8" w:rsidP="00885745">
            <w:pPr>
              <w:keepNext/>
              <w:keepLines/>
              <w:jc w:val="right"/>
              <w:rPr>
                <w:sz w:val="20"/>
                <w:szCs w:val="20"/>
              </w:rPr>
            </w:pPr>
            <w:r w:rsidRPr="001F46A8">
              <w:rPr>
                <w:sz w:val="20"/>
                <w:szCs w:val="20"/>
              </w:rPr>
              <w:t>159,744</w:t>
            </w:r>
          </w:p>
        </w:tc>
      </w:tr>
      <w:tr w:rsidR="001F46A8" w:rsidRPr="001F46A8" w14:paraId="6F8E7E20" w14:textId="77777777" w:rsidTr="00D9431F">
        <w:tc>
          <w:tcPr>
            <w:tcW w:w="7933" w:type="dxa"/>
            <w:gridSpan w:val="2"/>
          </w:tcPr>
          <w:p w14:paraId="506575BE" w14:textId="77777777" w:rsidR="001F46A8" w:rsidRPr="001F46A8" w:rsidRDefault="001F46A8" w:rsidP="00885745">
            <w:pPr>
              <w:keepNext/>
              <w:keepLines/>
              <w:rPr>
                <w:sz w:val="20"/>
                <w:szCs w:val="20"/>
              </w:rPr>
            </w:pPr>
            <w:r w:rsidRPr="001F46A8">
              <w:rPr>
                <w:sz w:val="20"/>
                <w:szCs w:val="20"/>
              </w:rPr>
              <w:t>Date of approval of country programme:</w:t>
            </w:r>
          </w:p>
        </w:tc>
        <w:tc>
          <w:tcPr>
            <w:tcW w:w="1701" w:type="dxa"/>
          </w:tcPr>
          <w:p w14:paraId="5F62E23F" w14:textId="77777777" w:rsidR="001F46A8" w:rsidRPr="001F46A8" w:rsidRDefault="001F46A8" w:rsidP="00885745">
            <w:pPr>
              <w:keepNext/>
              <w:keepLines/>
              <w:jc w:val="right"/>
              <w:rPr>
                <w:sz w:val="20"/>
                <w:szCs w:val="20"/>
              </w:rPr>
            </w:pPr>
            <w:r w:rsidRPr="001F46A8">
              <w:rPr>
                <w:sz w:val="20"/>
                <w:szCs w:val="20"/>
              </w:rPr>
              <w:t>1993</w:t>
            </w:r>
          </w:p>
        </w:tc>
      </w:tr>
      <w:tr w:rsidR="001F46A8" w:rsidRPr="001F46A8" w14:paraId="5E0597D7" w14:textId="77777777" w:rsidTr="00561B8E">
        <w:tc>
          <w:tcPr>
            <w:tcW w:w="7933" w:type="dxa"/>
            <w:gridSpan w:val="2"/>
            <w:tcBorders>
              <w:bottom w:val="single" w:sz="4" w:space="0" w:color="auto"/>
            </w:tcBorders>
          </w:tcPr>
          <w:p w14:paraId="48897967" w14:textId="77777777" w:rsidR="001F46A8" w:rsidRPr="001F46A8" w:rsidRDefault="001F46A8" w:rsidP="00885745">
            <w:pPr>
              <w:keepNext/>
              <w:keepLines/>
              <w:rPr>
                <w:sz w:val="20"/>
                <w:szCs w:val="20"/>
              </w:rPr>
            </w:pPr>
            <w:r w:rsidRPr="001F46A8">
              <w:rPr>
                <w:sz w:val="20"/>
              </w:rPr>
              <w:t>Date of approval of HCFC phase-out management plan:</w:t>
            </w:r>
          </w:p>
        </w:tc>
        <w:tc>
          <w:tcPr>
            <w:tcW w:w="1701" w:type="dxa"/>
            <w:tcBorders>
              <w:bottom w:val="single" w:sz="4" w:space="0" w:color="auto"/>
            </w:tcBorders>
          </w:tcPr>
          <w:p w14:paraId="5D032DEC" w14:textId="77777777" w:rsidR="001F46A8" w:rsidRPr="001F46A8" w:rsidRDefault="001F46A8" w:rsidP="00885745">
            <w:pPr>
              <w:keepNext/>
              <w:keepLines/>
              <w:jc w:val="right"/>
              <w:rPr>
                <w:sz w:val="20"/>
                <w:szCs w:val="20"/>
              </w:rPr>
            </w:pPr>
            <w:r w:rsidRPr="001F46A8">
              <w:rPr>
                <w:sz w:val="20"/>
              </w:rPr>
              <w:t>2011</w:t>
            </w:r>
          </w:p>
        </w:tc>
      </w:tr>
      <w:tr w:rsidR="001F46A8" w:rsidRPr="001F46A8" w14:paraId="524F4A24" w14:textId="77777777" w:rsidTr="00561B8E">
        <w:tc>
          <w:tcPr>
            <w:tcW w:w="7933" w:type="dxa"/>
            <w:gridSpan w:val="2"/>
            <w:tcBorders>
              <w:top w:val="single" w:sz="4" w:space="0" w:color="auto"/>
              <w:left w:val="single" w:sz="4" w:space="0" w:color="auto"/>
              <w:bottom w:val="nil"/>
              <w:right w:val="single" w:sz="4" w:space="0" w:color="auto"/>
            </w:tcBorders>
          </w:tcPr>
          <w:p w14:paraId="179EFC88" w14:textId="77777777" w:rsidR="001F46A8" w:rsidRPr="001F46A8" w:rsidRDefault="001F46A8" w:rsidP="00885745">
            <w:pPr>
              <w:keepNext/>
              <w:keepLines/>
              <w:rPr>
                <w:sz w:val="20"/>
                <w:szCs w:val="20"/>
              </w:rPr>
            </w:pPr>
            <w:r w:rsidRPr="001F46A8">
              <w:rPr>
                <w:sz w:val="20"/>
                <w:szCs w:val="20"/>
              </w:rPr>
              <w:t>Baseline consumption of controlled substances (ODP tonnes):</w:t>
            </w:r>
          </w:p>
        </w:tc>
        <w:tc>
          <w:tcPr>
            <w:tcW w:w="1701" w:type="dxa"/>
            <w:tcBorders>
              <w:top w:val="single" w:sz="4" w:space="0" w:color="auto"/>
              <w:left w:val="single" w:sz="4" w:space="0" w:color="auto"/>
              <w:bottom w:val="nil"/>
              <w:right w:val="single" w:sz="4" w:space="0" w:color="auto"/>
            </w:tcBorders>
          </w:tcPr>
          <w:p w14:paraId="494AB6B0" w14:textId="77777777" w:rsidR="001F46A8" w:rsidRPr="001F46A8" w:rsidRDefault="001F46A8" w:rsidP="00885745">
            <w:pPr>
              <w:keepNext/>
              <w:keepLines/>
              <w:rPr>
                <w:sz w:val="20"/>
                <w:szCs w:val="20"/>
              </w:rPr>
            </w:pPr>
          </w:p>
        </w:tc>
      </w:tr>
      <w:tr w:rsidR="001F46A8" w:rsidRPr="001F46A8" w14:paraId="43116595" w14:textId="77777777" w:rsidTr="00561B8E">
        <w:tc>
          <w:tcPr>
            <w:tcW w:w="7933" w:type="dxa"/>
            <w:gridSpan w:val="2"/>
            <w:tcBorders>
              <w:top w:val="nil"/>
              <w:left w:val="single" w:sz="4" w:space="0" w:color="auto"/>
              <w:bottom w:val="nil"/>
              <w:right w:val="single" w:sz="4" w:space="0" w:color="auto"/>
            </w:tcBorders>
          </w:tcPr>
          <w:p w14:paraId="46DC1681" w14:textId="77777777" w:rsidR="001F46A8" w:rsidRPr="001F46A8" w:rsidRDefault="001F46A8" w:rsidP="00885745">
            <w:pPr>
              <w:keepNext/>
              <w:keepLines/>
              <w:rPr>
                <w:sz w:val="20"/>
                <w:szCs w:val="20"/>
              </w:rPr>
            </w:pPr>
            <w:r w:rsidRPr="001F46A8">
              <w:rPr>
                <w:sz w:val="20"/>
                <w:szCs w:val="20"/>
              </w:rPr>
              <w:t>Annex B Group III (Methyl chloroform) (average 1998-2000)</w:t>
            </w:r>
          </w:p>
        </w:tc>
        <w:tc>
          <w:tcPr>
            <w:tcW w:w="1701" w:type="dxa"/>
            <w:tcBorders>
              <w:top w:val="nil"/>
              <w:left w:val="single" w:sz="4" w:space="0" w:color="auto"/>
              <w:bottom w:val="nil"/>
              <w:right w:val="single" w:sz="4" w:space="0" w:color="auto"/>
            </w:tcBorders>
          </w:tcPr>
          <w:p w14:paraId="04581B06" w14:textId="77777777" w:rsidR="001F46A8" w:rsidRPr="001F46A8" w:rsidRDefault="001F46A8" w:rsidP="00885745">
            <w:pPr>
              <w:keepNext/>
              <w:keepLines/>
              <w:jc w:val="right"/>
              <w:rPr>
                <w:sz w:val="20"/>
                <w:szCs w:val="20"/>
              </w:rPr>
            </w:pPr>
            <w:r w:rsidRPr="001F46A8">
              <w:rPr>
                <w:sz w:val="20"/>
                <w:szCs w:val="20"/>
              </w:rPr>
              <w:t>0.0</w:t>
            </w:r>
          </w:p>
        </w:tc>
      </w:tr>
      <w:tr w:rsidR="001F46A8" w:rsidRPr="001F46A8" w14:paraId="5A86AE91" w14:textId="77777777" w:rsidTr="00561B8E">
        <w:tc>
          <w:tcPr>
            <w:tcW w:w="7933" w:type="dxa"/>
            <w:gridSpan w:val="2"/>
            <w:tcBorders>
              <w:top w:val="nil"/>
              <w:left w:val="nil"/>
              <w:bottom w:val="nil"/>
              <w:right w:val="single" w:sz="4" w:space="0" w:color="auto"/>
            </w:tcBorders>
          </w:tcPr>
          <w:p w14:paraId="0D72EC02" w14:textId="77777777" w:rsidR="001F46A8" w:rsidRPr="001F46A8" w:rsidRDefault="001F46A8" w:rsidP="00885745">
            <w:pPr>
              <w:keepNext/>
              <w:keepLines/>
              <w:rPr>
                <w:sz w:val="20"/>
                <w:szCs w:val="20"/>
              </w:rPr>
            </w:pPr>
            <w:r w:rsidRPr="001F46A8">
              <w:rPr>
                <w:sz w:val="20"/>
                <w:szCs w:val="20"/>
              </w:rPr>
              <w:t>Annex C Group I (HCFCs) (average 2009-2010)</w:t>
            </w:r>
          </w:p>
        </w:tc>
        <w:tc>
          <w:tcPr>
            <w:tcW w:w="1701" w:type="dxa"/>
            <w:tcBorders>
              <w:top w:val="nil"/>
              <w:left w:val="single" w:sz="4" w:space="0" w:color="auto"/>
              <w:bottom w:val="nil"/>
              <w:right w:val="single" w:sz="4" w:space="0" w:color="auto"/>
            </w:tcBorders>
          </w:tcPr>
          <w:p w14:paraId="0CD4CB44" w14:textId="77777777" w:rsidR="001F46A8" w:rsidRPr="001F46A8" w:rsidRDefault="001F46A8" w:rsidP="00885745">
            <w:pPr>
              <w:keepNext/>
              <w:keepLines/>
              <w:jc w:val="right"/>
              <w:rPr>
                <w:sz w:val="20"/>
                <w:szCs w:val="20"/>
              </w:rPr>
            </w:pPr>
            <w:r w:rsidRPr="001F46A8">
              <w:rPr>
                <w:sz w:val="20"/>
                <w:szCs w:val="20"/>
              </w:rPr>
              <w:t>8.3</w:t>
            </w:r>
          </w:p>
        </w:tc>
      </w:tr>
      <w:tr w:rsidR="001F46A8" w:rsidRPr="001F46A8" w14:paraId="6683FA64" w14:textId="77777777" w:rsidTr="00561B8E">
        <w:tc>
          <w:tcPr>
            <w:tcW w:w="7933" w:type="dxa"/>
            <w:gridSpan w:val="2"/>
            <w:tcBorders>
              <w:top w:val="nil"/>
              <w:left w:val="nil"/>
              <w:bottom w:val="single" w:sz="4" w:space="0" w:color="auto"/>
              <w:right w:val="single" w:sz="4" w:space="0" w:color="auto"/>
            </w:tcBorders>
          </w:tcPr>
          <w:p w14:paraId="7BE3D9B9" w14:textId="77777777" w:rsidR="001F46A8" w:rsidRPr="001F46A8" w:rsidRDefault="001F46A8" w:rsidP="00885745">
            <w:pPr>
              <w:keepNext/>
              <w:keepLines/>
              <w:ind w:right="-107"/>
              <w:rPr>
                <w:sz w:val="20"/>
                <w:szCs w:val="20"/>
              </w:rPr>
            </w:pPr>
            <w:r w:rsidRPr="001F46A8">
              <w:rPr>
                <w:sz w:val="20"/>
                <w:szCs w:val="20"/>
              </w:rPr>
              <w:t>Annex E (Methyl bromide) (average 1995-1998)</w:t>
            </w:r>
          </w:p>
        </w:tc>
        <w:tc>
          <w:tcPr>
            <w:tcW w:w="1701" w:type="dxa"/>
            <w:tcBorders>
              <w:top w:val="nil"/>
              <w:left w:val="single" w:sz="4" w:space="0" w:color="auto"/>
              <w:bottom w:val="single" w:sz="4" w:space="0" w:color="auto"/>
              <w:right w:val="single" w:sz="4" w:space="0" w:color="auto"/>
            </w:tcBorders>
          </w:tcPr>
          <w:p w14:paraId="6F24815F" w14:textId="77777777" w:rsidR="001F46A8" w:rsidRPr="001F46A8" w:rsidRDefault="001F46A8" w:rsidP="00885745">
            <w:pPr>
              <w:keepNext/>
              <w:keepLines/>
              <w:jc w:val="right"/>
              <w:rPr>
                <w:sz w:val="20"/>
                <w:szCs w:val="20"/>
              </w:rPr>
            </w:pPr>
            <w:r w:rsidRPr="001F46A8">
              <w:rPr>
                <w:sz w:val="20"/>
                <w:szCs w:val="20"/>
              </w:rPr>
              <w:t>400.7</w:t>
            </w:r>
          </w:p>
        </w:tc>
      </w:tr>
      <w:tr w:rsidR="001F46A8" w:rsidRPr="001F46A8" w14:paraId="5C59294F" w14:textId="77777777" w:rsidTr="00561B8E">
        <w:tc>
          <w:tcPr>
            <w:tcW w:w="7933" w:type="dxa"/>
            <w:gridSpan w:val="2"/>
            <w:tcBorders>
              <w:top w:val="single" w:sz="4" w:space="0" w:color="auto"/>
              <w:left w:val="single" w:sz="4" w:space="0" w:color="auto"/>
              <w:bottom w:val="nil"/>
              <w:right w:val="single" w:sz="4" w:space="0" w:color="auto"/>
            </w:tcBorders>
          </w:tcPr>
          <w:p w14:paraId="7029C948" w14:textId="77777777" w:rsidR="001F46A8" w:rsidRPr="001F46A8" w:rsidRDefault="001F46A8" w:rsidP="00885745">
            <w:pPr>
              <w:keepNext/>
              <w:keepLines/>
              <w:rPr>
                <w:sz w:val="20"/>
                <w:szCs w:val="20"/>
              </w:rPr>
            </w:pPr>
            <w:r w:rsidRPr="001F46A8">
              <w:rPr>
                <w:sz w:val="20"/>
                <w:szCs w:val="20"/>
              </w:rPr>
              <w:t>Latest reported ODS consumption (2017) (ODP tonnes) as per Article 7:</w:t>
            </w:r>
          </w:p>
        </w:tc>
        <w:tc>
          <w:tcPr>
            <w:tcW w:w="1701" w:type="dxa"/>
            <w:tcBorders>
              <w:top w:val="single" w:sz="4" w:space="0" w:color="auto"/>
              <w:left w:val="single" w:sz="4" w:space="0" w:color="auto"/>
              <w:bottom w:val="nil"/>
              <w:right w:val="single" w:sz="4" w:space="0" w:color="auto"/>
            </w:tcBorders>
          </w:tcPr>
          <w:p w14:paraId="0E1BD222" w14:textId="77777777" w:rsidR="001F46A8" w:rsidRPr="001F46A8" w:rsidRDefault="001F46A8" w:rsidP="00885745">
            <w:pPr>
              <w:keepNext/>
              <w:keepLines/>
              <w:rPr>
                <w:sz w:val="20"/>
                <w:szCs w:val="20"/>
              </w:rPr>
            </w:pPr>
          </w:p>
        </w:tc>
      </w:tr>
      <w:tr w:rsidR="001F46A8" w:rsidRPr="001F46A8" w14:paraId="0435BD77" w14:textId="77777777" w:rsidTr="00D9431F">
        <w:tc>
          <w:tcPr>
            <w:tcW w:w="7933" w:type="dxa"/>
            <w:gridSpan w:val="2"/>
            <w:tcBorders>
              <w:top w:val="nil"/>
              <w:left w:val="single" w:sz="4" w:space="0" w:color="auto"/>
              <w:bottom w:val="nil"/>
              <w:right w:val="single" w:sz="4" w:space="0" w:color="auto"/>
            </w:tcBorders>
          </w:tcPr>
          <w:p w14:paraId="63929610" w14:textId="77777777" w:rsidR="001F46A8" w:rsidRPr="001F46A8" w:rsidRDefault="001F46A8" w:rsidP="00885745">
            <w:pPr>
              <w:keepNext/>
              <w:keepLines/>
              <w:rPr>
                <w:sz w:val="20"/>
                <w:szCs w:val="20"/>
              </w:rPr>
            </w:pPr>
            <w:r w:rsidRPr="001F46A8">
              <w:rPr>
                <w:sz w:val="20"/>
                <w:szCs w:val="20"/>
              </w:rPr>
              <w:t>Annex B Group III (Methyl chloroform)</w:t>
            </w:r>
          </w:p>
        </w:tc>
        <w:tc>
          <w:tcPr>
            <w:tcW w:w="1701" w:type="dxa"/>
            <w:tcBorders>
              <w:top w:val="nil"/>
              <w:left w:val="single" w:sz="4" w:space="0" w:color="auto"/>
              <w:bottom w:val="nil"/>
              <w:right w:val="single" w:sz="4" w:space="0" w:color="auto"/>
            </w:tcBorders>
          </w:tcPr>
          <w:p w14:paraId="0993BFE7" w14:textId="77777777" w:rsidR="001F46A8" w:rsidRPr="001F46A8" w:rsidRDefault="001F46A8" w:rsidP="00885745">
            <w:pPr>
              <w:keepNext/>
              <w:keepLines/>
              <w:jc w:val="right"/>
              <w:rPr>
                <w:sz w:val="20"/>
                <w:szCs w:val="20"/>
              </w:rPr>
            </w:pPr>
            <w:r w:rsidRPr="001F46A8">
              <w:rPr>
                <w:sz w:val="20"/>
                <w:szCs w:val="20"/>
              </w:rPr>
              <w:t>0.00</w:t>
            </w:r>
          </w:p>
        </w:tc>
      </w:tr>
      <w:tr w:rsidR="001F46A8" w:rsidRPr="001F46A8" w14:paraId="5A79921B" w14:textId="77777777" w:rsidTr="00D9431F">
        <w:tc>
          <w:tcPr>
            <w:tcW w:w="7933" w:type="dxa"/>
            <w:gridSpan w:val="2"/>
            <w:tcBorders>
              <w:top w:val="nil"/>
              <w:left w:val="single" w:sz="4" w:space="0" w:color="auto"/>
              <w:bottom w:val="nil"/>
              <w:right w:val="single" w:sz="4" w:space="0" w:color="auto"/>
            </w:tcBorders>
          </w:tcPr>
          <w:p w14:paraId="1CB228B8" w14:textId="77777777" w:rsidR="001F46A8" w:rsidRPr="001F46A8" w:rsidRDefault="001F46A8" w:rsidP="00885745">
            <w:pPr>
              <w:keepNext/>
              <w:keepLines/>
              <w:rPr>
                <w:sz w:val="20"/>
                <w:szCs w:val="20"/>
                <w:lang w:val="es-ES"/>
              </w:rPr>
            </w:pPr>
            <w:r w:rsidRPr="001F46A8">
              <w:rPr>
                <w:sz w:val="20"/>
                <w:szCs w:val="20"/>
              </w:rPr>
              <w:t>Annex C Group I (HCFCs)</w:t>
            </w:r>
          </w:p>
        </w:tc>
        <w:tc>
          <w:tcPr>
            <w:tcW w:w="1701" w:type="dxa"/>
            <w:tcBorders>
              <w:top w:val="nil"/>
              <w:left w:val="single" w:sz="4" w:space="0" w:color="auto"/>
              <w:bottom w:val="nil"/>
              <w:right w:val="single" w:sz="4" w:space="0" w:color="auto"/>
            </w:tcBorders>
          </w:tcPr>
          <w:p w14:paraId="79D0CDF1" w14:textId="77777777" w:rsidR="001F46A8" w:rsidRPr="001F46A8" w:rsidRDefault="001F46A8" w:rsidP="00885745">
            <w:pPr>
              <w:keepNext/>
              <w:keepLines/>
              <w:jc w:val="right"/>
              <w:rPr>
                <w:sz w:val="20"/>
                <w:szCs w:val="20"/>
                <w:lang w:val="es-ES"/>
              </w:rPr>
            </w:pPr>
            <w:r w:rsidRPr="001F46A8">
              <w:rPr>
                <w:sz w:val="20"/>
                <w:szCs w:val="20"/>
                <w:lang w:val="es-ES"/>
              </w:rPr>
              <w:t>3.36</w:t>
            </w:r>
          </w:p>
        </w:tc>
      </w:tr>
      <w:tr w:rsidR="001F46A8" w:rsidRPr="001F46A8" w14:paraId="0731F2B1" w14:textId="77777777" w:rsidTr="00D9431F">
        <w:tc>
          <w:tcPr>
            <w:tcW w:w="7933" w:type="dxa"/>
            <w:gridSpan w:val="2"/>
            <w:tcBorders>
              <w:top w:val="nil"/>
              <w:left w:val="single" w:sz="4" w:space="0" w:color="auto"/>
              <w:bottom w:val="nil"/>
              <w:right w:val="single" w:sz="4" w:space="0" w:color="auto"/>
            </w:tcBorders>
          </w:tcPr>
          <w:p w14:paraId="04E703E2" w14:textId="77777777" w:rsidR="001F46A8" w:rsidRPr="001F46A8" w:rsidRDefault="001F46A8" w:rsidP="00885745">
            <w:pPr>
              <w:keepNext/>
              <w:keepLines/>
              <w:rPr>
                <w:sz w:val="20"/>
                <w:szCs w:val="20"/>
              </w:rPr>
            </w:pPr>
            <w:r w:rsidRPr="001F46A8">
              <w:rPr>
                <w:sz w:val="20"/>
                <w:szCs w:val="20"/>
                <w:lang w:val="es-ES"/>
              </w:rPr>
              <w:t>Annex E (Methyl bromide)</w:t>
            </w:r>
          </w:p>
        </w:tc>
        <w:tc>
          <w:tcPr>
            <w:tcW w:w="1701" w:type="dxa"/>
            <w:tcBorders>
              <w:top w:val="nil"/>
              <w:left w:val="single" w:sz="4" w:space="0" w:color="auto"/>
              <w:bottom w:val="nil"/>
              <w:right w:val="single" w:sz="4" w:space="0" w:color="auto"/>
            </w:tcBorders>
          </w:tcPr>
          <w:p w14:paraId="2D8CA20F" w14:textId="77777777" w:rsidR="001F46A8" w:rsidRPr="001F46A8" w:rsidRDefault="001F46A8" w:rsidP="00885745">
            <w:pPr>
              <w:keepNext/>
              <w:keepLines/>
              <w:jc w:val="right"/>
              <w:rPr>
                <w:sz w:val="20"/>
                <w:szCs w:val="20"/>
              </w:rPr>
            </w:pPr>
            <w:r w:rsidRPr="001F46A8">
              <w:rPr>
                <w:sz w:val="20"/>
                <w:szCs w:val="20"/>
              </w:rPr>
              <w:t>0.00</w:t>
            </w:r>
          </w:p>
        </w:tc>
      </w:tr>
      <w:tr w:rsidR="001F46A8" w:rsidRPr="001F46A8" w14:paraId="63D44A6C" w14:textId="77777777" w:rsidTr="00D9431F">
        <w:tc>
          <w:tcPr>
            <w:tcW w:w="7933" w:type="dxa"/>
            <w:gridSpan w:val="2"/>
            <w:tcBorders>
              <w:top w:val="nil"/>
              <w:left w:val="single" w:sz="4" w:space="0" w:color="auto"/>
              <w:bottom w:val="single" w:sz="4" w:space="0" w:color="auto"/>
              <w:right w:val="single" w:sz="4" w:space="0" w:color="auto"/>
            </w:tcBorders>
          </w:tcPr>
          <w:p w14:paraId="22383097" w14:textId="77777777" w:rsidR="001F46A8" w:rsidRPr="001F46A8" w:rsidRDefault="001F46A8" w:rsidP="00885745">
            <w:pPr>
              <w:keepNext/>
              <w:keepLines/>
              <w:ind w:right="34"/>
              <w:jc w:val="right"/>
              <w:rPr>
                <w:sz w:val="20"/>
                <w:szCs w:val="20"/>
              </w:rPr>
            </w:pPr>
            <w:r w:rsidRPr="001F46A8">
              <w:rPr>
                <w:sz w:val="20"/>
                <w:szCs w:val="20"/>
              </w:rPr>
              <w:t>Total</w:t>
            </w:r>
          </w:p>
        </w:tc>
        <w:tc>
          <w:tcPr>
            <w:tcW w:w="1701" w:type="dxa"/>
            <w:tcBorders>
              <w:top w:val="nil"/>
              <w:left w:val="single" w:sz="4" w:space="0" w:color="auto"/>
              <w:bottom w:val="single" w:sz="4" w:space="0" w:color="auto"/>
              <w:right w:val="single" w:sz="4" w:space="0" w:color="auto"/>
            </w:tcBorders>
          </w:tcPr>
          <w:p w14:paraId="60ACE4D9" w14:textId="77777777" w:rsidR="001F46A8" w:rsidRPr="001F46A8" w:rsidRDefault="001F46A8" w:rsidP="00885745">
            <w:pPr>
              <w:keepNext/>
              <w:keepLines/>
              <w:jc w:val="right"/>
              <w:rPr>
                <w:sz w:val="20"/>
                <w:szCs w:val="20"/>
              </w:rPr>
            </w:pPr>
            <w:r w:rsidRPr="001F46A8">
              <w:rPr>
                <w:sz w:val="20"/>
                <w:szCs w:val="20"/>
              </w:rPr>
              <w:t>5.60</w:t>
            </w:r>
          </w:p>
        </w:tc>
      </w:tr>
      <w:tr w:rsidR="001F46A8" w:rsidRPr="001F46A8" w14:paraId="7A2BE93C" w14:textId="77777777" w:rsidTr="00D9431F">
        <w:tc>
          <w:tcPr>
            <w:tcW w:w="7933" w:type="dxa"/>
            <w:gridSpan w:val="2"/>
            <w:tcBorders>
              <w:top w:val="nil"/>
              <w:left w:val="single" w:sz="4" w:space="0" w:color="auto"/>
              <w:bottom w:val="single" w:sz="4" w:space="0" w:color="auto"/>
              <w:right w:val="single" w:sz="4" w:space="0" w:color="auto"/>
            </w:tcBorders>
          </w:tcPr>
          <w:p w14:paraId="6237F928" w14:textId="77777777" w:rsidR="001F46A8" w:rsidRPr="001F46A8" w:rsidRDefault="001F46A8" w:rsidP="00885745">
            <w:pPr>
              <w:keepNext/>
              <w:keepLines/>
              <w:rPr>
                <w:sz w:val="20"/>
                <w:szCs w:val="20"/>
              </w:rPr>
            </w:pPr>
            <w:r w:rsidRPr="001F46A8">
              <w:rPr>
                <w:sz w:val="20"/>
                <w:szCs w:val="20"/>
              </w:rPr>
              <w:t>Year of reported country programme implementation data:</w:t>
            </w:r>
          </w:p>
        </w:tc>
        <w:tc>
          <w:tcPr>
            <w:tcW w:w="1701" w:type="dxa"/>
            <w:tcBorders>
              <w:top w:val="nil"/>
              <w:left w:val="single" w:sz="4" w:space="0" w:color="auto"/>
              <w:bottom w:val="single" w:sz="4" w:space="0" w:color="auto"/>
              <w:right w:val="single" w:sz="4" w:space="0" w:color="auto"/>
            </w:tcBorders>
          </w:tcPr>
          <w:p w14:paraId="185E7143" w14:textId="77777777" w:rsidR="001F46A8" w:rsidRPr="001F46A8" w:rsidRDefault="001F46A8" w:rsidP="00885745">
            <w:pPr>
              <w:keepNext/>
              <w:keepLines/>
              <w:jc w:val="right"/>
              <w:rPr>
                <w:sz w:val="20"/>
                <w:szCs w:val="20"/>
              </w:rPr>
            </w:pPr>
            <w:r w:rsidRPr="001F46A8">
              <w:rPr>
                <w:sz w:val="20"/>
                <w:szCs w:val="20"/>
              </w:rPr>
              <w:t>2017</w:t>
            </w:r>
          </w:p>
        </w:tc>
      </w:tr>
      <w:tr w:rsidR="001F46A8" w:rsidRPr="001F46A8" w14:paraId="20C5AC02" w14:textId="77777777" w:rsidTr="00D9431F">
        <w:tc>
          <w:tcPr>
            <w:tcW w:w="7933" w:type="dxa"/>
            <w:gridSpan w:val="2"/>
            <w:tcBorders>
              <w:top w:val="single" w:sz="4" w:space="0" w:color="auto"/>
            </w:tcBorders>
          </w:tcPr>
          <w:p w14:paraId="019F9118" w14:textId="77777777" w:rsidR="001F46A8" w:rsidRPr="001F46A8" w:rsidRDefault="001F46A8" w:rsidP="00885745">
            <w:pPr>
              <w:jc w:val="left"/>
              <w:rPr>
                <w:sz w:val="20"/>
              </w:rPr>
            </w:pPr>
            <w:r w:rsidRPr="001F46A8">
              <w:rPr>
                <w:sz w:val="20"/>
              </w:rPr>
              <w:t>Amount approved for projects (as at November 2017) (US $):</w:t>
            </w:r>
          </w:p>
        </w:tc>
        <w:tc>
          <w:tcPr>
            <w:tcW w:w="1701" w:type="dxa"/>
            <w:tcBorders>
              <w:top w:val="single" w:sz="4" w:space="0" w:color="auto"/>
            </w:tcBorders>
          </w:tcPr>
          <w:p w14:paraId="618E0794" w14:textId="77777777" w:rsidR="001F46A8" w:rsidRPr="001F46A8" w:rsidRDefault="001F46A8" w:rsidP="00885745">
            <w:pPr>
              <w:keepNext/>
              <w:keepLines/>
              <w:jc w:val="right"/>
              <w:rPr>
                <w:sz w:val="20"/>
                <w:szCs w:val="20"/>
              </w:rPr>
            </w:pPr>
            <w:r w:rsidRPr="001F46A8">
              <w:rPr>
                <w:sz w:val="20"/>
                <w:szCs w:val="20"/>
              </w:rPr>
              <w:t>9,583,764</w:t>
            </w:r>
          </w:p>
        </w:tc>
      </w:tr>
      <w:tr w:rsidR="001F46A8" w:rsidRPr="001F46A8" w14:paraId="3476AEA3" w14:textId="77777777" w:rsidTr="00D9431F">
        <w:tc>
          <w:tcPr>
            <w:tcW w:w="7933" w:type="dxa"/>
            <w:gridSpan w:val="2"/>
          </w:tcPr>
          <w:p w14:paraId="5A64959A"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1701" w:type="dxa"/>
          </w:tcPr>
          <w:p w14:paraId="5FCC1CB8" w14:textId="77777777" w:rsidR="001F46A8" w:rsidRPr="001F46A8" w:rsidRDefault="001F46A8" w:rsidP="00885745">
            <w:pPr>
              <w:keepNext/>
              <w:keepLines/>
              <w:jc w:val="right"/>
              <w:rPr>
                <w:sz w:val="20"/>
                <w:szCs w:val="20"/>
              </w:rPr>
            </w:pPr>
            <w:r w:rsidRPr="001F46A8">
              <w:rPr>
                <w:sz w:val="20"/>
                <w:szCs w:val="20"/>
              </w:rPr>
              <w:t>8,406,312</w:t>
            </w:r>
          </w:p>
        </w:tc>
      </w:tr>
      <w:tr w:rsidR="001F46A8" w:rsidRPr="001F46A8" w14:paraId="565BBA6D" w14:textId="77777777" w:rsidTr="00D9431F">
        <w:tc>
          <w:tcPr>
            <w:tcW w:w="7933" w:type="dxa"/>
            <w:gridSpan w:val="2"/>
          </w:tcPr>
          <w:p w14:paraId="48167D5A" w14:textId="77777777" w:rsidR="001F46A8" w:rsidRPr="001F46A8" w:rsidRDefault="001F46A8" w:rsidP="00885745">
            <w:pPr>
              <w:jc w:val="left"/>
              <w:rPr>
                <w:sz w:val="20"/>
              </w:rPr>
            </w:pPr>
            <w:r w:rsidRPr="001F46A8">
              <w:rPr>
                <w:sz w:val="20"/>
              </w:rPr>
              <w:t>ODS to be phased out (as at November 2017) (ODP tonnes):</w:t>
            </w:r>
          </w:p>
        </w:tc>
        <w:tc>
          <w:tcPr>
            <w:tcW w:w="1701" w:type="dxa"/>
          </w:tcPr>
          <w:p w14:paraId="21D3D33E" w14:textId="77777777" w:rsidR="001F46A8" w:rsidRPr="001F46A8" w:rsidRDefault="001F46A8" w:rsidP="00885745">
            <w:pPr>
              <w:keepNext/>
              <w:keepLines/>
              <w:jc w:val="right"/>
              <w:rPr>
                <w:sz w:val="20"/>
                <w:szCs w:val="20"/>
              </w:rPr>
            </w:pPr>
            <w:r w:rsidRPr="001F46A8">
              <w:rPr>
                <w:sz w:val="20"/>
                <w:szCs w:val="20"/>
              </w:rPr>
              <w:t>1,127.3</w:t>
            </w:r>
          </w:p>
        </w:tc>
      </w:tr>
      <w:tr w:rsidR="001F46A8" w:rsidRPr="001F46A8" w14:paraId="4D210E97" w14:textId="77777777" w:rsidTr="00D9431F">
        <w:tc>
          <w:tcPr>
            <w:tcW w:w="7933" w:type="dxa"/>
            <w:gridSpan w:val="2"/>
          </w:tcPr>
          <w:p w14:paraId="180BDDB0" w14:textId="77777777" w:rsidR="001F46A8" w:rsidRPr="001F46A8" w:rsidRDefault="001F46A8" w:rsidP="00885745">
            <w:pPr>
              <w:jc w:val="left"/>
              <w:rPr>
                <w:sz w:val="20"/>
              </w:rPr>
            </w:pPr>
            <w:r w:rsidRPr="001F46A8">
              <w:rPr>
                <w:sz w:val="20"/>
              </w:rPr>
              <w:t>ODS phased out (as at December 2016) (ODP tonnes):</w:t>
            </w:r>
          </w:p>
        </w:tc>
        <w:tc>
          <w:tcPr>
            <w:tcW w:w="1701" w:type="dxa"/>
          </w:tcPr>
          <w:p w14:paraId="1A44669B" w14:textId="77777777" w:rsidR="001F46A8" w:rsidRPr="001F46A8" w:rsidRDefault="001F46A8" w:rsidP="00885745">
            <w:pPr>
              <w:keepNext/>
              <w:keepLines/>
              <w:jc w:val="right"/>
              <w:rPr>
                <w:sz w:val="20"/>
                <w:szCs w:val="20"/>
              </w:rPr>
            </w:pPr>
            <w:r w:rsidRPr="001F46A8">
              <w:rPr>
                <w:sz w:val="20"/>
                <w:szCs w:val="20"/>
              </w:rPr>
              <w:t>1,116.7</w:t>
            </w:r>
          </w:p>
        </w:tc>
      </w:tr>
    </w:tbl>
    <w:p w14:paraId="08399F3C" w14:textId="77777777" w:rsidR="001F46A8" w:rsidRPr="001F46A8" w:rsidRDefault="001F46A8" w:rsidP="00885745">
      <w:pPr>
        <w:keepNext/>
        <w:keepLines/>
      </w:pPr>
    </w:p>
    <w:p w14:paraId="259E7540" w14:textId="77777777" w:rsidR="001F46A8" w:rsidRPr="001F46A8" w:rsidRDefault="001F46A8" w:rsidP="00885745">
      <w:pPr>
        <w:numPr>
          <w:ilvl w:val="0"/>
          <w:numId w:val="1"/>
        </w:numPr>
        <w:spacing w:after="240"/>
        <w:outlineLvl w:val="0"/>
      </w:pPr>
      <w:r w:rsidRPr="001F46A8">
        <w:t>Summary of activities and funds approved by the Executive Committee:</w:t>
      </w:r>
    </w:p>
    <w:tbl>
      <w:tblPr>
        <w:tblStyle w:val="TableGrid"/>
        <w:tblW w:w="5014" w:type="pct"/>
        <w:tblLayout w:type="fixed"/>
        <w:tblLook w:val="01E0" w:firstRow="1" w:lastRow="1" w:firstColumn="1" w:lastColumn="1" w:noHBand="0" w:noVBand="0"/>
      </w:tblPr>
      <w:tblGrid>
        <w:gridCol w:w="628"/>
        <w:gridCol w:w="7214"/>
        <w:gridCol w:w="1792"/>
      </w:tblGrid>
      <w:tr w:rsidR="001F46A8" w:rsidRPr="001F46A8" w14:paraId="296455A5" w14:textId="77777777" w:rsidTr="00D9431F">
        <w:tc>
          <w:tcPr>
            <w:tcW w:w="4070" w:type="pct"/>
            <w:gridSpan w:val="2"/>
            <w:tcBorders>
              <w:bottom w:val="single" w:sz="4" w:space="0" w:color="auto"/>
            </w:tcBorders>
          </w:tcPr>
          <w:p w14:paraId="4B04D16C" w14:textId="77777777" w:rsidR="001F46A8" w:rsidRPr="001F46A8" w:rsidRDefault="001F46A8" w:rsidP="00885745">
            <w:pPr>
              <w:widowControl w:val="0"/>
              <w:jc w:val="left"/>
              <w:rPr>
                <w:b/>
                <w:sz w:val="20"/>
              </w:rPr>
            </w:pPr>
            <w:r w:rsidRPr="001F46A8">
              <w:rPr>
                <w:b/>
                <w:sz w:val="20"/>
              </w:rPr>
              <w:t>Summary of activities</w:t>
            </w:r>
          </w:p>
          <w:p w14:paraId="12E2E66B" w14:textId="77777777" w:rsidR="001F46A8" w:rsidRPr="001F46A8" w:rsidRDefault="001F46A8" w:rsidP="00885745">
            <w:pPr>
              <w:widowControl w:val="0"/>
              <w:jc w:val="left"/>
              <w:rPr>
                <w:b/>
                <w:sz w:val="20"/>
              </w:rPr>
            </w:pPr>
          </w:p>
        </w:tc>
        <w:tc>
          <w:tcPr>
            <w:tcW w:w="930" w:type="pct"/>
            <w:tcBorders>
              <w:bottom w:val="single" w:sz="4" w:space="0" w:color="auto"/>
            </w:tcBorders>
          </w:tcPr>
          <w:p w14:paraId="25AE439B" w14:textId="77777777" w:rsidR="001F46A8" w:rsidRPr="001F46A8" w:rsidRDefault="001F46A8" w:rsidP="00885745">
            <w:pPr>
              <w:widowControl w:val="0"/>
              <w:jc w:val="center"/>
              <w:rPr>
                <w:b/>
                <w:sz w:val="20"/>
              </w:rPr>
            </w:pPr>
            <w:r w:rsidRPr="001F46A8">
              <w:rPr>
                <w:b/>
                <w:sz w:val="20"/>
              </w:rPr>
              <w:t>Funds approved (US $)</w:t>
            </w:r>
          </w:p>
        </w:tc>
      </w:tr>
      <w:tr w:rsidR="001F46A8" w:rsidRPr="001F46A8" w14:paraId="6BDA9FD1" w14:textId="77777777" w:rsidTr="00D9431F">
        <w:tc>
          <w:tcPr>
            <w:tcW w:w="326" w:type="pct"/>
            <w:tcBorders>
              <w:top w:val="single" w:sz="4" w:space="0" w:color="auto"/>
              <w:left w:val="single" w:sz="4" w:space="0" w:color="auto"/>
              <w:bottom w:val="single" w:sz="4" w:space="0" w:color="auto"/>
              <w:right w:val="nil"/>
            </w:tcBorders>
          </w:tcPr>
          <w:p w14:paraId="09366799" w14:textId="77777777" w:rsidR="001F46A8" w:rsidRPr="001F46A8" w:rsidRDefault="001F46A8" w:rsidP="00885745">
            <w:pPr>
              <w:widowControl w:val="0"/>
              <w:ind w:left="360" w:hanging="360"/>
              <w:jc w:val="left"/>
              <w:rPr>
                <w:sz w:val="20"/>
              </w:rPr>
            </w:pPr>
            <w:r w:rsidRPr="001F46A8">
              <w:rPr>
                <w:sz w:val="20"/>
              </w:rPr>
              <w:t>(a)</w:t>
            </w:r>
          </w:p>
        </w:tc>
        <w:tc>
          <w:tcPr>
            <w:tcW w:w="3744" w:type="pct"/>
            <w:tcBorders>
              <w:top w:val="single" w:sz="4" w:space="0" w:color="auto"/>
              <w:left w:val="nil"/>
              <w:bottom w:val="single" w:sz="4" w:space="0" w:color="auto"/>
              <w:right w:val="single" w:sz="4" w:space="0" w:color="auto"/>
            </w:tcBorders>
          </w:tcPr>
          <w:p w14:paraId="07310518" w14:textId="77777777" w:rsidR="001F46A8" w:rsidRPr="001F46A8" w:rsidRDefault="001F46A8" w:rsidP="00885745">
            <w:pPr>
              <w:widowControl w:val="0"/>
              <w:ind w:left="-109"/>
              <w:rPr>
                <w:sz w:val="20"/>
              </w:rPr>
            </w:pPr>
            <w:r w:rsidRPr="001F46A8">
              <w:rPr>
                <w:sz w:val="20"/>
              </w:rPr>
              <w:t>Investment projects:</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7E9D1925" w14:textId="77777777" w:rsidR="001F46A8" w:rsidRPr="001F46A8" w:rsidRDefault="001F46A8" w:rsidP="00885745">
            <w:pPr>
              <w:jc w:val="right"/>
              <w:rPr>
                <w:sz w:val="20"/>
                <w:szCs w:val="20"/>
              </w:rPr>
            </w:pPr>
            <w:r w:rsidRPr="001F46A8">
              <w:rPr>
                <w:sz w:val="20"/>
                <w:szCs w:val="20"/>
              </w:rPr>
              <w:t>6,709,594</w:t>
            </w:r>
          </w:p>
        </w:tc>
      </w:tr>
      <w:tr w:rsidR="001F46A8" w:rsidRPr="001F46A8" w14:paraId="28F1013D" w14:textId="77777777" w:rsidTr="00D9431F">
        <w:tc>
          <w:tcPr>
            <w:tcW w:w="326" w:type="pct"/>
            <w:tcBorders>
              <w:top w:val="single" w:sz="4" w:space="0" w:color="auto"/>
              <w:left w:val="single" w:sz="4" w:space="0" w:color="auto"/>
              <w:bottom w:val="single" w:sz="4" w:space="0" w:color="auto"/>
              <w:right w:val="nil"/>
            </w:tcBorders>
          </w:tcPr>
          <w:p w14:paraId="3D320D09" w14:textId="77777777" w:rsidR="001F46A8" w:rsidRPr="001F46A8" w:rsidRDefault="001F46A8" w:rsidP="00885745">
            <w:pPr>
              <w:widowControl w:val="0"/>
              <w:rPr>
                <w:sz w:val="20"/>
              </w:rPr>
            </w:pPr>
            <w:r w:rsidRPr="001F46A8">
              <w:rPr>
                <w:sz w:val="20"/>
              </w:rPr>
              <w:t>(b)</w:t>
            </w:r>
          </w:p>
        </w:tc>
        <w:tc>
          <w:tcPr>
            <w:tcW w:w="3744" w:type="pct"/>
            <w:tcBorders>
              <w:top w:val="single" w:sz="4" w:space="0" w:color="auto"/>
              <w:left w:val="nil"/>
              <w:bottom w:val="single" w:sz="4" w:space="0" w:color="auto"/>
              <w:right w:val="single" w:sz="4" w:space="0" w:color="auto"/>
            </w:tcBorders>
          </w:tcPr>
          <w:p w14:paraId="442AF2B4" w14:textId="77777777" w:rsidR="001F46A8" w:rsidRPr="001F46A8" w:rsidRDefault="001F46A8" w:rsidP="00885745">
            <w:pPr>
              <w:widowControl w:val="0"/>
              <w:ind w:left="-109"/>
              <w:rPr>
                <w:sz w:val="20"/>
              </w:rPr>
            </w:pPr>
            <w:r w:rsidRPr="001F46A8">
              <w:rPr>
                <w:sz w:val="20"/>
              </w:rPr>
              <w:t>Institutional strengthening:</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tcPr>
          <w:p w14:paraId="3EADB477" w14:textId="77777777" w:rsidR="001F46A8" w:rsidRPr="001F46A8" w:rsidRDefault="001F46A8" w:rsidP="00885745">
            <w:pPr>
              <w:jc w:val="right"/>
              <w:rPr>
                <w:sz w:val="20"/>
                <w:szCs w:val="20"/>
              </w:rPr>
            </w:pPr>
            <w:r w:rsidRPr="001F46A8">
              <w:rPr>
                <w:sz w:val="20"/>
                <w:szCs w:val="20"/>
              </w:rPr>
              <w:t>772,000</w:t>
            </w:r>
          </w:p>
        </w:tc>
      </w:tr>
      <w:tr w:rsidR="001F46A8" w:rsidRPr="001F46A8" w14:paraId="7D88E492" w14:textId="77777777" w:rsidTr="00D9431F">
        <w:tc>
          <w:tcPr>
            <w:tcW w:w="326" w:type="pct"/>
            <w:tcBorders>
              <w:top w:val="single" w:sz="4" w:space="0" w:color="auto"/>
              <w:left w:val="single" w:sz="4" w:space="0" w:color="auto"/>
              <w:bottom w:val="single" w:sz="4" w:space="0" w:color="auto"/>
              <w:right w:val="nil"/>
            </w:tcBorders>
          </w:tcPr>
          <w:p w14:paraId="40C949FE" w14:textId="77777777" w:rsidR="001F46A8" w:rsidRPr="001F46A8" w:rsidRDefault="001F46A8" w:rsidP="00885745">
            <w:pPr>
              <w:widowControl w:val="0"/>
              <w:rPr>
                <w:sz w:val="20"/>
              </w:rPr>
            </w:pPr>
            <w:r w:rsidRPr="001F46A8">
              <w:rPr>
                <w:sz w:val="20"/>
              </w:rPr>
              <w:t>(c)</w:t>
            </w:r>
          </w:p>
        </w:tc>
        <w:tc>
          <w:tcPr>
            <w:tcW w:w="3744" w:type="pct"/>
            <w:tcBorders>
              <w:top w:val="single" w:sz="4" w:space="0" w:color="auto"/>
              <w:left w:val="nil"/>
              <w:bottom w:val="single" w:sz="4" w:space="0" w:color="auto"/>
              <w:right w:val="single" w:sz="4" w:space="0" w:color="auto"/>
            </w:tcBorders>
          </w:tcPr>
          <w:p w14:paraId="05285E08"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930" w:type="pct"/>
            <w:tcBorders>
              <w:top w:val="single" w:sz="4" w:space="0" w:color="auto"/>
              <w:left w:val="single" w:sz="4" w:space="0" w:color="auto"/>
              <w:bottom w:val="single" w:sz="4" w:space="0" w:color="auto"/>
              <w:right w:val="single" w:sz="4" w:space="0" w:color="auto"/>
            </w:tcBorders>
            <w:shd w:val="clear" w:color="auto" w:fill="FFFFFF" w:themeFill="background1"/>
          </w:tcPr>
          <w:p w14:paraId="78AC1AB1" w14:textId="77777777" w:rsidR="001F46A8" w:rsidRPr="001F46A8" w:rsidRDefault="001F46A8" w:rsidP="00885745">
            <w:pPr>
              <w:jc w:val="right"/>
              <w:rPr>
                <w:sz w:val="20"/>
                <w:szCs w:val="20"/>
              </w:rPr>
            </w:pPr>
            <w:r w:rsidRPr="001F46A8">
              <w:rPr>
                <w:sz w:val="20"/>
                <w:szCs w:val="20"/>
              </w:rPr>
              <w:t>2,102,170</w:t>
            </w:r>
          </w:p>
        </w:tc>
      </w:tr>
      <w:tr w:rsidR="001F46A8" w:rsidRPr="001F46A8" w14:paraId="2B4FD1F2" w14:textId="77777777" w:rsidTr="00D9431F">
        <w:tc>
          <w:tcPr>
            <w:tcW w:w="4070" w:type="pct"/>
            <w:gridSpan w:val="2"/>
            <w:tcBorders>
              <w:top w:val="single" w:sz="4" w:space="0" w:color="auto"/>
              <w:left w:val="single" w:sz="4" w:space="0" w:color="auto"/>
              <w:bottom w:val="single" w:sz="4" w:space="0" w:color="auto"/>
              <w:right w:val="single" w:sz="4" w:space="0" w:color="auto"/>
            </w:tcBorders>
          </w:tcPr>
          <w:p w14:paraId="07B5A104" w14:textId="77777777" w:rsidR="001F46A8" w:rsidRPr="001F46A8" w:rsidRDefault="001F46A8" w:rsidP="00885745">
            <w:pPr>
              <w:widowControl w:val="0"/>
              <w:tabs>
                <w:tab w:val="left" w:pos="6983"/>
                <w:tab w:val="right" w:pos="7560"/>
              </w:tabs>
              <w:ind w:right="87"/>
              <w:jc w:val="right"/>
              <w:rPr>
                <w:sz w:val="20"/>
              </w:rPr>
            </w:pPr>
            <w:r w:rsidRPr="001F46A8">
              <w:rPr>
                <w:sz w:val="20"/>
              </w:rPr>
              <w:t>Total:</w:t>
            </w: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5DEEC030" w14:textId="77777777" w:rsidR="001F46A8" w:rsidRPr="001F46A8" w:rsidRDefault="001F46A8" w:rsidP="00885745">
            <w:pPr>
              <w:widowControl w:val="0"/>
              <w:jc w:val="right"/>
              <w:rPr>
                <w:sz w:val="20"/>
              </w:rPr>
            </w:pPr>
            <w:r w:rsidRPr="001F46A8">
              <w:rPr>
                <w:sz w:val="20"/>
              </w:rPr>
              <w:t>9,583,764</w:t>
            </w:r>
          </w:p>
        </w:tc>
      </w:tr>
      <w:tr w:rsidR="001F46A8" w:rsidRPr="001F46A8" w14:paraId="35E15FED" w14:textId="77777777" w:rsidTr="00D9431F">
        <w:tc>
          <w:tcPr>
            <w:tcW w:w="4070"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7"/>
              <w:gridCol w:w="7057"/>
            </w:tblGrid>
            <w:tr w:rsidR="001F46A8" w:rsidRPr="001F46A8" w14:paraId="0A988E09" w14:textId="77777777" w:rsidTr="001F46A8">
              <w:tc>
                <w:tcPr>
                  <w:tcW w:w="332" w:type="pct"/>
                  <w:shd w:val="clear" w:color="auto" w:fill="auto"/>
                </w:tcPr>
                <w:p w14:paraId="303608F5"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240262E4"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198DB482" w14:textId="77777777" w:rsidR="001F46A8" w:rsidRPr="001F46A8" w:rsidRDefault="001F46A8" w:rsidP="00885745">
            <w:pPr>
              <w:widowControl w:val="0"/>
              <w:tabs>
                <w:tab w:val="left" w:pos="6983"/>
                <w:tab w:val="right" w:pos="7560"/>
              </w:tabs>
              <w:ind w:left="6480" w:right="-108"/>
              <w:jc w:val="left"/>
              <w:rPr>
                <w:sz w:val="20"/>
              </w:rPr>
            </w:pPr>
          </w:p>
        </w:tc>
        <w:tc>
          <w:tcPr>
            <w:tcW w:w="930" w:type="pct"/>
            <w:tcBorders>
              <w:top w:val="single" w:sz="4" w:space="0" w:color="auto"/>
              <w:left w:val="single" w:sz="4" w:space="0" w:color="auto"/>
              <w:bottom w:val="single" w:sz="4" w:space="0" w:color="auto"/>
              <w:right w:val="single" w:sz="4" w:space="0" w:color="auto"/>
            </w:tcBorders>
            <w:shd w:val="clear" w:color="auto" w:fill="auto"/>
          </w:tcPr>
          <w:p w14:paraId="6C528C68" w14:textId="77777777" w:rsidR="001F46A8" w:rsidRPr="001F46A8" w:rsidRDefault="001F46A8" w:rsidP="00885745">
            <w:pPr>
              <w:widowControl w:val="0"/>
              <w:jc w:val="right"/>
              <w:rPr>
                <w:sz w:val="20"/>
              </w:rPr>
            </w:pPr>
            <w:r w:rsidRPr="001F46A8">
              <w:rPr>
                <w:sz w:val="20"/>
              </w:rPr>
              <w:t>150,000</w:t>
            </w:r>
          </w:p>
        </w:tc>
      </w:tr>
    </w:tbl>
    <w:p w14:paraId="2229E18A" w14:textId="77777777" w:rsidR="001F46A8" w:rsidRPr="001F46A8" w:rsidRDefault="001F46A8" w:rsidP="00885745"/>
    <w:p w14:paraId="090AA871" w14:textId="73FF287E" w:rsidR="001F46A8" w:rsidRPr="00392D8D" w:rsidRDefault="001F46A8" w:rsidP="00885745">
      <w:pPr>
        <w:keepNext/>
        <w:tabs>
          <w:tab w:val="left" w:pos="2880"/>
          <w:tab w:val="left" w:pos="5760"/>
        </w:tabs>
        <w:spacing w:after="240"/>
        <w:rPr>
          <w:u w:val="single"/>
        </w:rPr>
      </w:pPr>
      <w:r w:rsidRPr="00392D8D">
        <w:rPr>
          <w:u w:val="single"/>
        </w:rPr>
        <w:t>Progress report</w:t>
      </w:r>
      <w:r w:rsidR="009C2C16" w:rsidRPr="00392D8D">
        <w:rPr>
          <w:u w:val="single"/>
        </w:rPr>
        <w:t xml:space="preserve"> </w:t>
      </w:r>
    </w:p>
    <w:p w14:paraId="290C3D97" w14:textId="157AA5E3" w:rsidR="001F46A8" w:rsidRPr="00643A6D" w:rsidRDefault="001F46A8" w:rsidP="00885745">
      <w:pPr>
        <w:numPr>
          <w:ilvl w:val="0"/>
          <w:numId w:val="1"/>
        </w:numPr>
        <w:spacing w:after="240"/>
        <w:outlineLvl w:val="0"/>
        <w:rPr>
          <w:color w:val="000000" w:themeColor="text1"/>
        </w:rPr>
      </w:pPr>
      <w:r w:rsidRPr="00643A6D">
        <w:rPr>
          <w:color w:val="000000" w:themeColor="text1"/>
        </w:rPr>
        <w:t xml:space="preserve">Phase VII, </w:t>
      </w:r>
      <w:r w:rsidRPr="00643A6D">
        <w:rPr>
          <w:color w:val="000000" w:themeColor="text1"/>
          <w:lang w:val="en-US" w:eastAsia="es-PA"/>
        </w:rPr>
        <w:t xml:space="preserve">which was approved in July 2010, </w:t>
      </w:r>
      <w:r w:rsidRPr="00643A6D">
        <w:rPr>
          <w:color w:val="000000" w:themeColor="text1"/>
          <w:lang w:val="en-US" w:eastAsia="es-GT"/>
        </w:rPr>
        <w:t>suffered delays due to cha</w:t>
      </w:r>
      <w:r w:rsidR="00643A6D">
        <w:rPr>
          <w:color w:val="000000" w:themeColor="text1"/>
          <w:lang w:val="en-US" w:eastAsia="es-GT"/>
        </w:rPr>
        <w:t>nges in the country authorities</w:t>
      </w:r>
      <w:r w:rsidRPr="00643A6D">
        <w:rPr>
          <w:color w:val="000000" w:themeColor="text1"/>
          <w:lang w:val="en-US" w:eastAsia="es-GT"/>
        </w:rPr>
        <w:t xml:space="preserve">, including the Montreal Protocol focal point and the NOO. </w:t>
      </w:r>
      <w:r w:rsidRPr="00643A6D">
        <w:rPr>
          <w:color w:val="000000" w:themeColor="text1"/>
          <w:lang w:val="en-US"/>
        </w:rPr>
        <w:t>Since</w:t>
      </w:r>
      <w:r w:rsidRPr="00643A6D">
        <w:rPr>
          <w:color w:val="000000" w:themeColor="text1"/>
          <w:lang w:val="en-US" w:eastAsia="es-GT"/>
        </w:rPr>
        <w:t xml:space="preserve"> 2015 the NOU has been fully re</w:t>
      </w:r>
      <w:r w:rsidRPr="00643A6D">
        <w:rPr>
          <w:color w:val="000000" w:themeColor="text1"/>
          <w:lang w:val="en-US" w:eastAsia="es-GT"/>
        </w:rPr>
        <w:noBreakHyphen/>
      </w:r>
      <w:r w:rsidR="00AC3E6A" w:rsidRPr="00643A6D">
        <w:rPr>
          <w:color w:val="000000" w:themeColor="text1"/>
          <w:lang w:val="en-US" w:eastAsia="es-GT"/>
        </w:rPr>
        <w:t>established and benefitted from</w:t>
      </w:r>
      <w:r w:rsidRPr="00643A6D">
        <w:rPr>
          <w:color w:val="000000" w:themeColor="text1"/>
          <w:lang w:val="en-US" w:eastAsia="es-GT"/>
        </w:rPr>
        <w:t xml:space="preserve"> training on data reporting and project management provided by </w:t>
      </w:r>
      <w:r w:rsidR="00561B8E" w:rsidRPr="00643A6D">
        <w:rPr>
          <w:color w:val="000000" w:themeColor="text1"/>
          <w:lang w:val="en-US" w:eastAsia="es-GT"/>
        </w:rPr>
        <w:t>UNEP</w:t>
      </w:r>
      <w:r w:rsidRPr="00643A6D">
        <w:rPr>
          <w:color w:val="000000" w:themeColor="text1"/>
          <w:lang w:val="en-US" w:eastAsia="es-GT"/>
        </w:rPr>
        <w:t xml:space="preserve">. The IS project was relaunched in March 2016. Although Guatemala’s 2013 HCFC consumption exceeded the HCFC baseline for compliance, the country submitted an action plan to return to compliance, which was approved through decision </w:t>
      </w:r>
      <w:r w:rsidRPr="00643A6D">
        <w:rPr>
          <w:color w:val="000000" w:themeColor="text1"/>
          <w:lang w:val="en-US"/>
        </w:rPr>
        <w:t>XXVI/</w:t>
      </w:r>
      <w:r w:rsidRPr="00643A6D">
        <w:rPr>
          <w:bCs/>
          <w:color w:val="000000" w:themeColor="text1"/>
          <w:lang w:val="en-US"/>
        </w:rPr>
        <w:t xml:space="preserve">16. The country returned to compliance in 2014 mainly to due to the licensing and quota system. </w:t>
      </w:r>
      <w:r w:rsidRPr="00643A6D">
        <w:rPr>
          <w:color w:val="000000" w:themeColor="text1"/>
          <w:lang w:val="en-US" w:eastAsia="es-PA"/>
        </w:rPr>
        <w:t xml:space="preserve">During phase VII of the IS project the NOU reported </w:t>
      </w:r>
      <w:r w:rsidR="00561B8E" w:rsidRPr="00643A6D">
        <w:rPr>
          <w:color w:val="000000" w:themeColor="text1"/>
          <w:lang w:val="en-US" w:eastAsia="es-PA"/>
        </w:rPr>
        <w:t>CP</w:t>
      </w:r>
      <w:r w:rsidRPr="00643A6D">
        <w:rPr>
          <w:color w:val="000000" w:themeColor="text1"/>
          <w:lang w:val="en-US" w:eastAsia="es-PA"/>
        </w:rPr>
        <w:t xml:space="preserve"> and Article 7 data in a timely manner, coordinated activities under HPMP and methyl bromide phase-out plan, finalized the ODS alternatives survey, and started activities for the ratification of the Kigali Amendment. The NOO has participated in the regional network and Montreal Protocol meetings and has made arrangements to host the annual Latin America network meeting in June 2018 and a back</w:t>
      </w:r>
      <w:r w:rsidRPr="00643A6D">
        <w:rPr>
          <w:color w:val="000000" w:themeColor="text1"/>
          <w:lang w:val="en-US" w:eastAsia="es-PA"/>
        </w:rPr>
        <w:noBreakHyphen/>
        <w:t xml:space="preserve">to-back meeting addressing twinning of NOOs and </w:t>
      </w:r>
      <w:r w:rsidRPr="00643A6D">
        <w:rPr>
          <w:color w:val="000000" w:themeColor="text1"/>
          <w:lang w:eastAsia="en-GB"/>
        </w:rPr>
        <w:t xml:space="preserve">national energy policymakers supported by the Kigali Cooling Efficiency Fund. </w:t>
      </w:r>
    </w:p>
    <w:p w14:paraId="55A38A85" w14:textId="77777777" w:rsidR="001F46A8" w:rsidRPr="00392D8D" w:rsidRDefault="001F46A8" w:rsidP="00885745">
      <w:pPr>
        <w:keepNext/>
        <w:spacing w:after="240"/>
        <w:outlineLvl w:val="0"/>
        <w:rPr>
          <w:u w:val="single"/>
        </w:rPr>
      </w:pPr>
      <w:r w:rsidRPr="00392D8D">
        <w:rPr>
          <w:u w:val="single"/>
        </w:rPr>
        <w:t>Plan of action</w:t>
      </w:r>
    </w:p>
    <w:p w14:paraId="7E05E0C9" w14:textId="52836D68" w:rsidR="001F46A8" w:rsidRPr="00392D8D" w:rsidRDefault="001F46A8" w:rsidP="00885745">
      <w:pPr>
        <w:numPr>
          <w:ilvl w:val="0"/>
          <w:numId w:val="1"/>
        </w:numPr>
        <w:spacing w:after="240"/>
        <w:outlineLvl w:val="0"/>
      </w:pPr>
      <w:r w:rsidRPr="00392D8D">
        <w:rPr>
          <w:lang w:val="en-US" w:eastAsia="es-PA"/>
        </w:rPr>
        <w:t>For phase VIII, the NOU will continue activities such as revision of ODS legislation to fulfill the Kigali Amendment requirements and development of national capacities</w:t>
      </w:r>
      <w:r w:rsidR="00060E5A" w:rsidRPr="00392D8D">
        <w:rPr>
          <w:lang w:val="en-US" w:eastAsia="es-PA"/>
        </w:rPr>
        <w:t>;</w:t>
      </w:r>
      <w:r w:rsidRPr="00392D8D">
        <w:rPr>
          <w:lang w:val="en-US" w:eastAsia="es-PA"/>
        </w:rPr>
        <w:t xml:space="preserve"> strict monitoring and control of the imports and use of HCFCs/HFCs</w:t>
      </w:r>
      <w:r w:rsidR="00060E5A" w:rsidRPr="00392D8D">
        <w:rPr>
          <w:lang w:val="en-US" w:eastAsia="es-PA"/>
        </w:rPr>
        <w:t>,</w:t>
      </w:r>
      <w:r w:rsidRPr="00392D8D">
        <w:rPr>
          <w:lang w:val="en-US" w:eastAsia="es-PA"/>
        </w:rPr>
        <w:t xml:space="preserve"> facilitating access to and use of new alternative substances and technologies. The NOU will continue the implementation of HPMP, public awareness, and foster partnership with public and private sector stakeholders. The NOU will promote ratification of the Kigali Amendment and HFC phase</w:t>
      </w:r>
      <w:r w:rsidR="00060E5A" w:rsidRPr="00392D8D">
        <w:rPr>
          <w:lang w:val="en-US" w:eastAsia="es-PA"/>
        </w:rPr>
        <w:noBreakHyphen/>
      </w:r>
      <w:r w:rsidRPr="00392D8D">
        <w:rPr>
          <w:lang w:val="en-US" w:eastAsia="es-PA"/>
        </w:rPr>
        <w:t xml:space="preserve">down through the implementation of the enabling activities project. </w:t>
      </w:r>
      <w:r w:rsidRPr="00392D8D">
        <w:t>The country ha</w:t>
      </w:r>
      <w:r w:rsidR="00C13CCB" w:rsidRPr="00392D8D">
        <w:t>s</w:t>
      </w:r>
      <w:r w:rsidRPr="00392D8D">
        <w:t xml:space="preserve"> included 27</w:t>
      </w:r>
      <w:r w:rsidR="00060E5A" w:rsidRPr="00392D8D">
        <w:t> </w:t>
      </w:r>
      <w:r w:rsidRPr="00392D8D">
        <w:t>performance indicator</w:t>
      </w:r>
      <w:r w:rsidR="004B5CEE">
        <w:t>s for phase VIII</w:t>
      </w:r>
      <w:r w:rsidRPr="00392D8D">
        <w:t xml:space="preserve">. </w:t>
      </w:r>
    </w:p>
    <w:p w14:paraId="49CF3A06" w14:textId="77777777" w:rsidR="001F46A8" w:rsidRPr="001F46A8" w:rsidRDefault="001F46A8" w:rsidP="003257A7">
      <w:pPr>
        <w:keepNext/>
        <w:spacing w:after="240"/>
        <w:rPr>
          <w:b/>
          <w:bCs/>
        </w:rPr>
      </w:pPr>
      <w:r w:rsidRPr="001F46A8">
        <w:rPr>
          <w:b/>
          <w:bCs/>
        </w:rPr>
        <w:lastRenderedPageBreak/>
        <w:t xml:space="preserve">Kuwait: Renewal of institutional strengthening </w:t>
      </w:r>
    </w:p>
    <w:tbl>
      <w:tblPr>
        <w:tblStyle w:val="TableGrid"/>
        <w:tblW w:w="5076" w:type="pct"/>
        <w:tblLayout w:type="fixed"/>
        <w:tblLook w:val="01E0" w:firstRow="1" w:lastRow="1" w:firstColumn="1" w:lastColumn="1" w:noHBand="0" w:noVBand="0"/>
      </w:tblPr>
      <w:tblGrid>
        <w:gridCol w:w="6258"/>
        <w:gridCol w:w="1894"/>
        <w:gridCol w:w="1601"/>
      </w:tblGrid>
      <w:tr w:rsidR="006929CF" w:rsidRPr="001F46A8" w14:paraId="22497620" w14:textId="77777777" w:rsidTr="00604ACD">
        <w:trPr>
          <w:trHeight w:val="278"/>
          <w:tblHeader/>
        </w:trPr>
        <w:tc>
          <w:tcPr>
            <w:tcW w:w="4179" w:type="pct"/>
            <w:gridSpan w:val="2"/>
            <w:tcBorders>
              <w:bottom w:val="single" w:sz="4" w:space="0" w:color="auto"/>
            </w:tcBorders>
          </w:tcPr>
          <w:p w14:paraId="1E9015BE" w14:textId="77777777" w:rsidR="006929CF" w:rsidRPr="001F46A8" w:rsidRDefault="006929CF" w:rsidP="003257A7">
            <w:pPr>
              <w:keepNext/>
              <w:rPr>
                <w:b/>
                <w:sz w:val="20"/>
              </w:rPr>
            </w:pPr>
            <w:r w:rsidRPr="001F46A8">
              <w:rPr>
                <w:b/>
                <w:sz w:val="20"/>
              </w:rPr>
              <w:t>Summary of the project and country profile</w:t>
            </w:r>
          </w:p>
        </w:tc>
        <w:tc>
          <w:tcPr>
            <w:tcW w:w="821" w:type="pct"/>
          </w:tcPr>
          <w:p w14:paraId="189EE1CF" w14:textId="77777777" w:rsidR="006929CF" w:rsidRPr="001F46A8" w:rsidRDefault="006929CF" w:rsidP="003257A7">
            <w:pPr>
              <w:keepNext/>
              <w:jc w:val="right"/>
              <w:rPr>
                <w:b/>
                <w:sz w:val="20"/>
              </w:rPr>
            </w:pPr>
          </w:p>
        </w:tc>
      </w:tr>
      <w:tr w:rsidR="006929CF" w:rsidRPr="001F46A8" w14:paraId="12EC9146" w14:textId="77777777" w:rsidTr="00604ACD">
        <w:trPr>
          <w:trHeight w:val="233"/>
        </w:trPr>
        <w:tc>
          <w:tcPr>
            <w:tcW w:w="4179" w:type="pct"/>
            <w:gridSpan w:val="2"/>
            <w:tcBorders>
              <w:bottom w:val="single" w:sz="4" w:space="0" w:color="auto"/>
            </w:tcBorders>
          </w:tcPr>
          <w:p w14:paraId="77457EBE" w14:textId="77777777" w:rsidR="006929CF" w:rsidRPr="001F46A8" w:rsidRDefault="006929CF" w:rsidP="003257A7">
            <w:pPr>
              <w:keepNext/>
              <w:rPr>
                <w:sz w:val="20"/>
              </w:rPr>
            </w:pPr>
            <w:r w:rsidRPr="001F46A8">
              <w:rPr>
                <w:sz w:val="20"/>
              </w:rPr>
              <w:t>Implementing agency:</w:t>
            </w:r>
          </w:p>
        </w:tc>
        <w:tc>
          <w:tcPr>
            <w:tcW w:w="821" w:type="pct"/>
            <w:tcBorders>
              <w:bottom w:val="single" w:sz="4" w:space="0" w:color="auto"/>
            </w:tcBorders>
          </w:tcPr>
          <w:p w14:paraId="401C260D" w14:textId="77777777" w:rsidR="006929CF" w:rsidRPr="001F46A8" w:rsidRDefault="006929CF" w:rsidP="003257A7">
            <w:pPr>
              <w:keepNext/>
              <w:jc w:val="center"/>
              <w:rPr>
                <w:sz w:val="20"/>
              </w:rPr>
            </w:pPr>
            <w:r w:rsidRPr="001F46A8">
              <w:rPr>
                <w:sz w:val="20"/>
              </w:rPr>
              <w:t>UNEP</w:t>
            </w:r>
          </w:p>
        </w:tc>
      </w:tr>
      <w:tr w:rsidR="006929CF" w:rsidRPr="001F46A8" w14:paraId="1945E746" w14:textId="77777777" w:rsidTr="00604ACD">
        <w:trPr>
          <w:trHeight w:val="233"/>
        </w:trPr>
        <w:tc>
          <w:tcPr>
            <w:tcW w:w="4179" w:type="pct"/>
            <w:gridSpan w:val="2"/>
            <w:tcBorders>
              <w:top w:val="single" w:sz="4" w:space="0" w:color="auto"/>
              <w:left w:val="single" w:sz="4" w:space="0" w:color="auto"/>
              <w:bottom w:val="nil"/>
              <w:right w:val="single" w:sz="4" w:space="0" w:color="auto"/>
            </w:tcBorders>
          </w:tcPr>
          <w:p w14:paraId="188DE806" w14:textId="77777777" w:rsidR="006929CF" w:rsidRPr="001F46A8" w:rsidRDefault="006929CF" w:rsidP="00885745">
            <w:pPr>
              <w:rPr>
                <w:sz w:val="20"/>
              </w:rPr>
            </w:pPr>
            <w:r w:rsidRPr="001F46A8">
              <w:rPr>
                <w:sz w:val="20"/>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170AED7F" w14:textId="77777777" w:rsidR="006929CF" w:rsidRPr="001F46A8" w:rsidRDefault="006929CF" w:rsidP="00885745">
            <w:pPr>
              <w:jc w:val="right"/>
              <w:rPr>
                <w:sz w:val="20"/>
              </w:rPr>
            </w:pPr>
          </w:p>
        </w:tc>
      </w:tr>
      <w:tr w:rsidR="006929CF" w:rsidRPr="001F46A8" w14:paraId="677388C0"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29C61C82" w14:textId="77777777" w:rsidR="006929CF" w:rsidRPr="001F46A8" w:rsidRDefault="006929CF" w:rsidP="00885745">
            <w:pPr>
              <w:ind w:left="4995" w:right="-16"/>
              <w:jc w:val="left"/>
              <w:rPr>
                <w:sz w:val="20"/>
              </w:rPr>
            </w:pPr>
            <w:r w:rsidRPr="001F46A8">
              <w:rPr>
                <w:sz w:val="20"/>
              </w:rPr>
              <w:t>Phase I:</w:t>
            </w:r>
          </w:p>
        </w:tc>
        <w:tc>
          <w:tcPr>
            <w:tcW w:w="971" w:type="pct"/>
            <w:tcBorders>
              <w:top w:val="nil"/>
              <w:left w:val="nil"/>
              <w:bottom w:val="nil"/>
              <w:right w:val="single" w:sz="4" w:space="0" w:color="auto"/>
            </w:tcBorders>
            <w:shd w:val="clear" w:color="auto" w:fill="FFFFFF" w:themeFill="background1"/>
            <w:vAlign w:val="bottom"/>
          </w:tcPr>
          <w:p w14:paraId="304063EB" w14:textId="77777777" w:rsidR="006929CF" w:rsidRPr="001F46A8" w:rsidRDefault="006929CF" w:rsidP="00885745">
            <w:pPr>
              <w:jc w:val="right"/>
              <w:rPr>
                <w:sz w:val="20"/>
              </w:rPr>
            </w:pPr>
            <w:r w:rsidRPr="001F46A8">
              <w:rPr>
                <w:sz w:val="20"/>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31460D28" w14:textId="77777777" w:rsidR="006929CF" w:rsidRPr="001F46A8" w:rsidRDefault="006929CF" w:rsidP="00885745">
            <w:pPr>
              <w:jc w:val="right"/>
              <w:rPr>
                <w:sz w:val="20"/>
              </w:rPr>
            </w:pPr>
            <w:r w:rsidRPr="001F46A8">
              <w:rPr>
                <w:sz w:val="20"/>
              </w:rPr>
              <w:t>121,520</w:t>
            </w:r>
          </w:p>
        </w:tc>
      </w:tr>
      <w:tr w:rsidR="006929CF" w:rsidRPr="001F46A8" w14:paraId="5E4A76D2"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56522A0E" w14:textId="77777777" w:rsidR="006929CF" w:rsidRPr="001F46A8" w:rsidRDefault="006929CF" w:rsidP="00885745">
            <w:pPr>
              <w:ind w:left="4995" w:right="-16"/>
              <w:jc w:val="left"/>
              <w:rPr>
                <w:sz w:val="20"/>
              </w:rPr>
            </w:pPr>
            <w:r w:rsidRPr="001F46A8">
              <w:rPr>
                <w:sz w:val="20"/>
              </w:rPr>
              <w:t>Phase II:</w:t>
            </w:r>
          </w:p>
        </w:tc>
        <w:tc>
          <w:tcPr>
            <w:tcW w:w="971" w:type="pct"/>
            <w:tcBorders>
              <w:top w:val="nil"/>
              <w:left w:val="nil"/>
              <w:bottom w:val="nil"/>
              <w:right w:val="single" w:sz="4" w:space="0" w:color="auto"/>
            </w:tcBorders>
            <w:shd w:val="clear" w:color="auto" w:fill="FFFFFF" w:themeFill="background1"/>
            <w:vAlign w:val="bottom"/>
          </w:tcPr>
          <w:p w14:paraId="2924420A" w14:textId="77777777" w:rsidR="006929CF" w:rsidRPr="001F46A8" w:rsidRDefault="006929CF" w:rsidP="00885745">
            <w:pPr>
              <w:jc w:val="right"/>
              <w:rPr>
                <w:sz w:val="20"/>
              </w:rPr>
            </w:pPr>
            <w:r w:rsidRPr="001F46A8">
              <w:rPr>
                <w:sz w:val="20"/>
              </w:rPr>
              <w:t>Nov-</w:t>
            </w:r>
          </w:p>
        </w:tc>
        <w:tc>
          <w:tcPr>
            <w:tcW w:w="821" w:type="pct"/>
            <w:tcBorders>
              <w:top w:val="nil"/>
              <w:left w:val="single" w:sz="4" w:space="0" w:color="auto"/>
              <w:bottom w:val="nil"/>
              <w:right w:val="single" w:sz="4" w:space="0" w:color="auto"/>
            </w:tcBorders>
            <w:shd w:val="clear" w:color="auto" w:fill="FFFFFF" w:themeFill="background1"/>
            <w:vAlign w:val="bottom"/>
          </w:tcPr>
          <w:p w14:paraId="6F064323" w14:textId="77777777" w:rsidR="006929CF" w:rsidRPr="001F46A8" w:rsidRDefault="006929CF" w:rsidP="00885745">
            <w:pPr>
              <w:jc w:val="right"/>
              <w:rPr>
                <w:sz w:val="20"/>
              </w:rPr>
            </w:pPr>
            <w:r w:rsidRPr="001F46A8">
              <w:rPr>
                <w:sz w:val="20"/>
              </w:rPr>
              <w:t>105,320</w:t>
            </w:r>
          </w:p>
        </w:tc>
      </w:tr>
      <w:tr w:rsidR="006929CF" w:rsidRPr="001F46A8" w14:paraId="19AD1E6C"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69BD3FB6" w14:textId="77777777" w:rsidR="006929CF" w:rsidRPr="001F46A8" w:rsidRDefault="006929CF" w:rsidP="00885745">
            <w:pPr>
              <w:ind w:left="4995" w:right="-198"/>
              <w:jc w:val="left"/>
              <w:rPr>
                <w:sz w:val="20"/>
              </w:rPr>
            </w:pPr>
            <w:r w:rsidRPr="001F46A8">
              <w:rPr>
                <w:sz w:val="20"/>
              </w:rPr>
              <w:t>Phase III:</w:t>
            </w:r>
          </w:p>
        </w:tc>
        <w:tc>
          <w:tcPr>
            <w:tcW w:w="971" w:type="pct"/>
            <w:tcBorders>
              <w:top w:val="nil"/>
              <w:left w:val="nil"/>
              <w:bottom w:val="nil"/>
              <w:right w:val="single" w:sz="4" w:space="0" w:color="auto"/>
            </w:tcBorders>
            <w:shd w:val="clear" w:color="auto" w:fill="FFFFFF" w:themeFill="background1"/>
            <w:vAlign w:val="bottom"/>
          </w:tcPr>
          <w:p w14:paraId="1C4218C3" w14:textId="77777777" w:rsidR="006929CF" w:rsidRPr="001F46A8" w:rsidRDefault="006929CF" w:rsidP="00885745">
            <w:pPr>
              <w:jc w:val="right"/>
              <w:rPr>
                <w:sz w:val="20"/>
              </w:rPr>
            </w:pPr>
            <w:r w:rsidRPr="001F46A8">
              <w:rPr>
                <w:sz w:val="20"/>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2EBCBD0B" w14:textId="77777777" w:rsidR="006929CF" w:rsidRPr="001F46A8" w:rsidRDefault="006929CF" w:rsidP="00885745">
            <w:pPr>
              <w:jc w:val="right"/>
              <w:rPr>
                <w:sz w:val="20"/>
              </w:rPr>
            </w:pPr>
            <w:r w:rsidRPr="001F46A8">
              <w:rPr>
                <w:sz w:val="20"/>
              </w:rPr>
              <w:t>105,320</w:t>
            </w:r>
          </w:p>
        </w:tc>
      </w:tr>
      <w:tr w:rsidR="006929CF" w:rsidRPr="002771F5" w14:paraId="3E8BCF1E"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2174DD64" w14:textId="77777777" w:rsidR="006929CF" w:rsidRPr="002771F5" w:rsidRDefault="006929CF" w:rsidP="00885745">
            <w:pPr>
              <w:ind w:left="4995" w:right="-198"/>
              <w:jc w:val="left"/>
              <w:rPr>
                <w:sz w:val="20"/>
              </w:rPr>
            </w:pPr>
            <w:r w:rsidRPr="002771F5">
              <w:rPr>
                <w:sz w:val="20"/>
              </w:rPr>
              <w:t>Phase IV:</w:t>
            </w:r>
          </w:p>
        </w:tc>
        <w:tc>
          <w:tcPr>
            <w:tcW w:w="971" w:type="pct"/>
            <w:tcBorders>
              <w:top w:val="nil"/>
              <w:left w:val="nil"/>
              <w:bottom w:val="nil"/>
              <w:right w:val="single" w:sz="4" w:space="0" w:color="auto"/>
            </w:tcBorders>
            <w:shd w:val="clear" w:color="auto" w:fill="FFFFFF" w:themeFill="background1"/>
            <w:vAlign w:val="bottom"/>
          </w:tcPr>
          <w:p w14:paraId="1B5E1C19" w14:textId="77777777" w:rsidR="006929CF" w:rsidRPr="002771F5" w:rsidRDefault="006929CF" w:rsidP="00885745">
            <w:pPr>
              <w:ind w:left="-111"/>
              <w:jc w:val="right"/>
              <w:rPr>
                <w:sz w:val="20"/>
              </w:rPr>
            </w:pPr>
            <w:r w:rsidRPr="002771F5">
              <w:rPr>
                <w:sz w:val="20"/>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0468AB99" w14:textId="77777777" w:rsidR="006929CF" w:rsidRPr="002771F5" w:rsidRDefault="006929CF" w:rsidP="00885745">
            <w:pPr>
              <w:jc w:val="right"/>
              <w:rPr>
                <w:sz w:val="20"/>
              </w:rPr>
            </w:pPr>
            <w:r w:rsidRPr="002771F5">
              <w:rPr>
                <w:sz w:val="20"/>
              </w:rPr>
              <w:t>105,320</w:t>
            </w:r>
          </w:p>
        </w:tc>
      </w:tr>
      <w:tr w:rsidR="006929CF" w:rsidRPr="002771F5" w14:paraId="105B3D1E"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14959721" w14:textId="77777777" w:rsidR="006929CF" w:rsidRPr="002771F5" w:rsidRDefault="006929CF" w:rsidP="00885745">
            <w:pPr>
              <w:ind w:left="4995" w:right="-198"/>
              <w:jc w:val="left"/>
              <w:rPr>
                <w:sz w:val="20"/>
              </w:rPr>
            </w:pPr>
            <w:r w:rsidRPr="002771F5">
              <w:rPr>
                <w:sz w:val="20"/>
              </w:rPr>
              <w:t>Phase V:</w:t>
            </w:r>
          </w:p>
        </w:tc>
        <w:tc>
          <w:tcPr>
            <w:tcW w:w="971" w:type="pct"/>
            <w:tcBorders>
              <w:top w:val="nil"/>
              <w:left w:val="nil"/>
              <w:bottom w:val="nil"/>
              <w:right w:val="single" w:sz="4" w:space="0" w:color="auto"/>
            </w:tcBorders>
            <w:shd w:val="clear" w:color="auto" w:fill="FFFFFF" w:themeFill="background1"/>
            <w:vAlign w:val="bottom"/>
          </w:tcPr>
          <w:p w14:paraId="49D38FAD" w14:textId="77777777" w:rsidR="006929CF" w:rsidRPr="002771F5" w:rsidRDefault="006929CF" w:rsidP="00885745">
            <w:pPr>
              <w:jc w:val="right"/>
              <w:rPr>
                <w:sz w:val="20"/>
              </w:rPr>
            </w:pPr>
            <w:r w:rsidRPr="002771F5">
              <w:rPr>
                <w:sz w:val="20"/>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543BACA6" w14:textId="77777777" w:rsidR="006929CF" w:rsidRPr="002771F5" w:rsidRDefault="006929CF" w:rsidP="00885745">
            <w:pPr>
              <w:jc w:val="right"/>
              <w:rPr>
                <w:sz w:val="20"/>
              </w:rPr>
            </w:pPr>
            <w:r w:rsidRPr="002771F5">
              <w:rPr>
                <w:sz w:val="20"/>
              </w:rPr>
              <w:t>105,320</w:t>
            </w:r>
          </w:p>
        </w:tc>
      </w:tr>
      <w:tr w:rsidR="006929CF" w:rsidRPr="002771F5" w14:paraId="6522A338" w14:textId="77777777" w:rsidTr="00604ACD">
        <w:trPr>
          <w:trHeight w:val="233"/>
        </w:trPr>
        <w:tc>
          <w:tcPr>
            <w:tcW w:w="3208" w:type="pct"/>
            <w:tcBorders>
              <w:top w:val="nil"/>
              <w:left w:val="single" w:sz="4" w:space="0" w:color="auto"/>
              <w:bottom w:val="nil"/>
              <w:right w:val="nil"/>
            </w:tcBorders>
            <w:shd w:val="clear" w:color="auto" w:fill="FFFFFF" w:themeFill="background1"/>
            <w:vAlign w:val="bottom"/>
          </w:tcPr>
          <w:p w14:paraId="17444F17" w14:textId="77777777" w:rsidR="006929CF" w:rsidRPr="002771F5" w:rsidRDefault="006929CF" w:rsidP="00885745">
            <w:pPr>
              <w:tabs>
                <w:tab w:val="left" w:pos="6078"/>
              </w:tabs>
              <w:ind w:left="4995" w:right="-198"/>
              <w:jc w:val="left"/>
              <w:rPr>
                <w:sz w:val="20"/>
              </w:rPr>
            </w:pPr>
            <w:r w:rsidRPr="002771F5">
              <w:rPr>
                <w:sz w:val="20"/>
              </w:rPr>
              <w:t>Phase VI:</w:t>
            </w:r>
          </w:p>
        </w:tc>
        <w:tc>
          <w:tcPr>
            <w:tcW w:w="971" w:type="pct"/>
            <w:tcBorders>
              <w:top w:val="nil"/>
              <w:left w:val="nil"/>
              <w:bottom w:val="nil"/>
              <w:right w:val="single" w:sz="4" w:space="0" w:color="auto"/>
            </w:tcBorders>
            <w:shd w:val="clear" w:color="auto" w:fill="FFFFFF" w:themeFill="background1"/>
            <w:vAlign w:val="bottom"/>
          </w:tcPr>
          <w:p w14:paraId="329AD8C2" w14:textId="77777777" w:rsidR="006929CF" w:rsidRPr="002771F5" w:rsidRDefault="006929CF" w:rsidP="00885745">
            <w:pPr>
              <w:jc w:val="right"/>
              <w:rPr>
                <w:sz w:val="20"/>
              </w:rPr>
            </w:pPr>
            <w:r w:rsidRPr="002771F5">
              <w:rPr>
                <w:sz w:val="20"/>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797A552D" w14:textId="77777777" w:rsidR="006929CF" w:rsidRPr="002771F5" w:rsidRDefault="006929CF" w:rsidP="00885745">
            <w:pPr>
              <w:jc w:val="right"/>
              <w:rPr>
                <w:sz w:val="20"/>
              </w:rPr>
            </w:pPr>
            <w:r w:rsidRPr="002771F5">
              <w:rPr>
                <w:sz w:val="20"/>
              </w:rPr>
              <w:t>134,810</w:t>
            </w:r>
          </w:p>
        </w:tc>
      </w:tr>
      <w:tr w:rsidR="006929CF" w:rsidRPr="002771F5" w14:paraId="1B52DB71" w14:textId="77777777" w:rsidTr="00604ACD">
        <w:trPr>
          <w:trHeight w:val="233"/>
        </w:trPr>
        <w:tc>
          <w:tcPr>
            <w:tcW w:w="4179" w:type="pct"/>
            <w:gridSpan w:val="2"/>
            <w:tcBorders>
              <w:top w:val="nil"/>
              <w:left w:val="single" w:sz="4" w:space="0" w:color="auto"/>
              <w:bottom w:val="nil"/>
              <w:right w:val="single" w:sz="4" w:space="0" w:color="auto"/>
            </w:tcBorders>
            <w:shd w:val="clear" w:color="auto" w:fill="auto"/>
          </w:tcPr>
          <w:p w14:paraId="7CDC8F8E" w14:textId="77777777" w:rsidR="006929CF" w:rsidRPr="002771F5" w:rsidRDefault="006929CF" w:rsidP="00885745">
            <w:pPr>
              <w:tabs>
                <w:tab w:val="right" w:pos="7827"/>
              </w:tabs>
              <w:ind w:left="6693" w:right="35"/>
              <w:jc w:val="left"/>
              <w:rPr>
                <w:sz w:val="20"/>
              </w:rPr>
            </w:pPr>
            <w:r w:rsidRPr="002771F5">
              <w:rPr>
                <w:sz w:val="20"/>
              </w:rPr>
              <w:tab/>
              <w:t>Total:</w:t>
            </w:r>
          </w:p>
        </w:tc>
        <w:tc>
          <w:tcPr>
            <w:tcW w:w="821" w:type="pct"/>
            <w:tcBorders>
              <w:top w:val="nil"/>
              <w:left w:val="single" w:sz="4" w:space="0" w:color="auto"/>
              <w:bottom w:val="single" w:sz="4" w:space="0" w:color="auto"/>
              <w:right w:val="single" w:sz="4" w:space="0" w:color="auto"/>
            </w:tcBorders>
            <w:shd w:val="clear" w:color="auto" w:fill="auto"/>
          </w:tcPr>
          <w:p w14:paraId="347C3039" w14:textId="77777777" w:rsidR="006929CF" w:rsidRPr="002771F5" w:rsidRDefault="006929CF" w:rsidP="00885745">
            <w:pPr>
              <w:jc w:val="right"/>
              <w:rPr>
                <w:sz w:val="20"/>
              </w:rPr>
            </w:pPr>
            <w:r w:rsidRPr="002771F5">
              <w:rPr>
                <w:sz w:val="20"/>
              </w:rPr>
              <w:t>677,610</w:t>
            </w:r>
          </w:p>
        </w:tc>
      </w:tr>
      <w:tr w:rsidR="006929CF" w:rsidRPr="002771F5" w14:paraId="03A994FE" w14:textId="77777777" w:rsidTr="00604ACD">
        <w:trPr>
          <w:trHeight w:val="233"/>
        </w:trPr>
        <w:tc>
          <w:tcPr>
            <w:tcW w:w="4179" w:type="pct"/>
            <w:gridSpan w:val="2"/>
            <w:shd w:val="clear" w:color="auto" w:fill="FFFFFF" w:themeFill="background1"/>
          </w:tcPr>
          <w:p w14:paraId="54B944A2" w14:textId="77777777" w:rsidR="006929CF" w:rsidRPr="002771F5" w:rsidRDefault="006929CF" w:rsidP="00885745">
            <w:pPr>
              <w:jc w:val="left"/>
              <w:rPr>
                <w:sz w:val="20"/>
              </w:rPr>
            </w:pPr>
            <w:r w:rsidRPr="002771F5">
              <w:rPr>
                <w:sz w:val="20"/>
              </w:rPr>
              <w:t>Amount requested for renewal (phase VII) (US $):</w:t>
            </w:r>
          </w:p>
        </w:tc>
        <w:tc>
          <w:tcPr>
            <w:tcW w:w="821" w:type="pct"/>
            <w:shd w:val="clear" w:color="auto" w:fill="auto"/>
          </w:tcPr>
          <w:p w14:paraId="628AD8BC" w14:textId="77777777" w:rsidR="006929CF" w:rsidRPr="002771F5" w:rsidRDefault="006929CF" w:rsidP="00885745">
            <w:pPr>
              <w:jc w:val="right"/>
              <w:rPr>
                <w:sz w:val="20"/>
              </w:rPr>
            </w:pPr>
            <w:r w:rsidRPr="002771F5">
              <w:rPr>
                <w:sz w:val="20"/>
              </w:rPr>
              <w:t>134,810</w:t>
            </w:r>
          </w:p>
        </w:tc>
      </w:tr>
      <w:tr w:rsidR="006929CF" w:rsidRPr="002771F5" w14:paraId="5BCC9820" w14:textId="77777777" w:rsidTr="00604ACD">
        <w:trPr>
          <w:trHeight w:val="233"/>
        </w:trPr>
        <w:tc>
          <w:tcPr>
            <w:tcW w:w="4179" w:type="pct"/>
            <w:gridSpan w:val="2"/>
          </w:tcPr>
          <w:p w14:paraId="1BC58EF2" w14:textId="77777777" w:rsidR="006929CF" w:rsidRPr="002771F5" w:rsidRDefault="006929CF" w:rsidP="00885745">
            <w:pPr>
              <w:jc w:val="left"/>
              <w:rPr>
                <w:sz w:val="20"/>
              </w:rPr>
            </w:pPr>
            <w:r w:rsidRPr="002771F5">
              <w:rPr>
                <w:sz w:val="20"/>
              </w:rPr>
              <w:t xml:space="preserve">Amount recommended for approval for phase VII (US $): </w:t>
            </w:r>
          </w:p>
        </w:tc>
        <w:tc>
          <w:tcPr>
            <w:tcW w:w="821" w:type="pct"/>
            <w:shd w:val="clear" w:color="auto" w:fill="auto"/>
          </w:tcPr>
          <w:p w14:paraId="05099603" w14:textId="77777777" w:rsidR="006929CF" w:rsidRPr="002771F5" w:rsidRDefault="006929CF" w:rsidP="00885745">
            <w:pPr>
              <w:jc w:val="right"/>
              <w:rPr>
                <w:sz w:val="20"/>
              </w:rPr>
            </w:pPr>
            <w:r w:rsidRPr="002771F5">
              <w:rPr>
                <w:sz w:val="20"/>
              </w:rPr>
              <w:t>134,810</w:t>
            </w:r>
          </w:p>
        </w:tc>
      </w:tr>
      <w:tr w:rsidR="006929CF" w:rsidRPr="002771F5" w14:paraId="4DC4B8C6" w14:textId="77777777" w:rsidTr="00604ACD">
        <w:trPr>
          <w:trHeight w:val="233"/>
        </w:trPr>
        <w:tc>
          <w:tcPr>
            <w:tcW w:w="4179" w:type="pct"/>
            <w:gridSpan w:val="2"/>
          </w:tcPr>
          <w:p w14:paraId="52F4F5D1" w14:textId="77777777" w:rsidR="006929CF" w:rsidRPr="002771F5" w:rsidRDefault="006929CF" w:rsidP="00885745">
            <w:pPr>
              <w:jc w:val="left"/>
              <w:rPr>
                <w:sz w:val="20"/>
              </w:rPr>
            </w:pPr>
            <w:r w:rsidRPr="002771F5">
              <w:rPr>
                <w:sz w:val="20"/>
              </w:rPr>
              <w:t>Agency support costs (US $):</w:t>
            </w:r>
          </w:p>
        </w:tc>
        <w:tc>
          <w:tcPr>
            <w:tcW w:w="821" w:type="pct"/>
            <w:shd w:val="clear" w:color="auto" w:fill="auto"/>
          </w:tcPr>
          <w:p w14:paraId="1A8725E0" w14:textId="77777777" w:rsidR="006929CF" w:rsidRPr="002771F5" w:rsidRDefault="006929CF" w:rsidP="00885745">
            <w:pPr>
              <w:jc w:val="right"/>
              <w:rPr>
                <w:sz w:val="20"/>
              </w:rPr>
            </w:pPr>
            <w:r w:rsidRPr="002771F5">
              <w:rPr>
                <w:sz w:val="20"/>
              </w:rPr>
              <w:t>0</w:t>
            </w:r>
          </w:p>
        </w:tc>
      </w:tr>
      <w:tr w:rsidR="006929CF" w:rsidRPr="002771F5" w14:paraId="246550C5" w14:textId="77777777" w:rsidTr="00604ACD">
        <w:trPr>
          <w:trHeight w:val="233"/>
        </w:trPr>
        <w:tc>
          <w:tcPr>
            <w:tcW w:w="4179" w:type="pct"/>
            <w:gridSpan w:val="2"/>
          </w:tcPr>
          <w:p w14:paraId="0EF158D4" w14:textId="77777777" w:rsidR="006929CF" w:rsidRPr="002771F5" w:rsidRDefault="006929CF" w:rsidP="00885745">
            <w:pPr>
              <w:jc w:val="left"/>
              <w:rPr>
                <w:sz w:val="20"/>
              </w:rPr>
            </w:pPr>
            <w:r w:rsidRPr="002771F5">
              <w:rPr>
                <w:sz w:val="20"/>
              </w:rPr>
              <w:t>Total cost of institutional strengthening phase VII to the Multilateral Fund (US $):</w:t>
            </w:r>
          </w:p>
        </w:tc>
        <w:tc>
          <w:tcPr>
            <w:tcW w:w="821" w:type="pct"/>
            <w:shd w:val="clear" w:color="auto" w:fill="auto"/>
          </w:tcPr>
          <w:p w14:paraId="5BE968C6" w14:textId="77777777" w:rsidR="006929CF" w:rsidRPr="002771F5" w:rsidRDefault="006929CF" w:rsidP="00885745">
            <w:pPr>
              <w:jc w:val="right"/>
              <w:rPr>
                <w:sz w:val="20"/>
              </w:rPr>
            </w:pPr>
            <w:r w:rsidRPr="002771F5">
              <w:rPr>
                <w:sz w:val="20"/>
              </w:rPr>
              <w:t>134,810</w:t>
            </w:r>
          </w:p>
        </w:tc>
      </w:tr>
      <w:tr w:rsidR="006929CF" w:rsidRPr="002771F5" w14:paraId="0A353090" w14:textId="77777777" w:rsidTr="00604ACD">
        <w:trPr>
          <w:trHeight w:val="233"/>
        </w:trPr>
        <w:tc>
          <w:tcPr>
            <w:tcW w:w="4179" w:type="pct"/>
            <w:gridSpan w:val="2"/>
          </w:tcPr>
          <w:p w14:paraId="5DD84B10" w14:textId="77777777" w:rsidR="006929CF" w:rsidRPr="002771F5" w:rsidRDefault="006929CF" w:rsidP="00885745">
            <w:pPr>
              <w:jc w:val="left"/>
              <w:rPr>
                <w:sz w:val="20"/>
              </w:rPr>
            </w:pPr>
            <w:r w:rsidRPr="002771F5">
              <w:rPr>
                <w:sz w:val="20"/>
              </w:rPr>
              <w:t>Date of approval of country programme:</w:t>
            </w:r>
          </w:p>
        </w:tc>
        <w:tc>
          <w:tcPr>
            <w:tcW w:w="821" w:type="pct"/>
            <w:shd w:val="clear" w:color="auto" w:fill="FFFFFF" w:themeFill="background1"/>
          </w:tcPr>
          <w:p w14:paraId="4DC4992D" w14:textId="77777777" w:rsidR="006929CF" w:rsidRPr="002771F5" w:rsidRDefault="006929CF" w:rsidP="00885745">
            <w:pPr>
              <w:jc w:val="right"/>
              <w:rPr>
                <w:sz w:val="20"/>
              </w:rPr>
            </w:pPr>
            <w:r w:rsidRPr="002771F5">
              <w:rPr>
                <w:sz w:val="20"/>
              </w:rPr>
              <w:t>2002</w:t>
            </w:r>
          </w:p>
        </w:tc>
      </w:tr>
      <w:tr w:rsidR="006929CF" w:rsidRPr="002771F5" w14:paraId="277EB6AA" w14:textId="77777777" w:rsidTr="00604ACD">
        <w:trPr>
          <w:trHeight w:val="233"/>
        </w:trPr>
        <w:tc>
          <w:tcPr>
            <w:tcW w:w="4179" w:type="pct"/>
            <w:gridSpan w:val="2"/>
            <w:tcBorders>
              <w:bottom w:val="single" w:sz="4" w:space="0" w:color="auto"/>
            </w:tcBorders>
          </w:tcPr>
          <w:p w14:paraId="3594B64A" w14:textId="77777777" w:rsidR="006929CF" w:rsidRPr="002771F5" w:rsidRDefault="006929CF" w:rsidP="00885745">
            <w:pPr>
              <w:jc w:val="left"/>
              <w:rPr>
                <w:sz w:val="20"/>
              </w:rPr>
            </w:pPr>
            <w:r w:rsidRPr="002771F5">
              <w:rPr>
                <w:sz w:val="20"/>
              </w:rPr>
              <w:t>Date of approval of HCFC phase-out management plan:</w:t>
            </w:r>
          </w:p>
        </w:tc>
        <w:tc>
          <w:tcPr>
            <w:tcW w:w="821" w:type="pct"/>
            <w:tcBorders>
              <w:bottom w:val="single" w:sz="4" w:space="0" w:color="auto"/>
            </w:tcBorders>
            <w:shd w:val="clear" w:color="auto" w:fill="FFFFFF" w:themeFill="background1"/>
          </w:tcPr>
          <w:p w14:paraId="252214A5" w14:textId="77777777" w:rsidR="006929CF" w:rsidRPr="002771F5" w:rsidRDefault="006929CF" w:rsidP="00885745">
            <w:pPr>
              <w:jc w:val="right"/>
              <w:rPr>
                <w:sz w:val="20"/>
              </w:rPr>
            </w:pPr>
            <w:r w:rsidRPr="002771F5">
              <w:rPr>
                <w:sz w:val="20"/>
              </w:rPr>
              <w:t>2012</w:t>
            </w:r>
          </w:p>
        </w:tc>
      </w:tr>
      <w:tr w:rsidR="006929CF" w:rsidRPr="002771F5" w14:paraId="3C5138E2" w14:textId="77777777" w:rsidTr="00604ACD">
        <w:trPr>
          <w:trHeight w:val="233"/>
        </w:trPr>
        <w:tc>
          <w:tcPr>
            <w:tcW w:w="4179" w:type="pct"/>
            <w:gridSpan w:val="2"/>
            <w:tcBorders>
              <w:top w:val="single" w:sz="4" w:space="0" w:color="auto"/>
              <w:left w:val="single" w:sz="4" w:space="0" w:color="auto"/>
              <w:bottom w:val="nil"/>
              <w:right w:val="single" w:sz="4" w:space="0" w:color="auto"/>
            </w:tcBorders>
          </w:tcPr>
          <w:p w14:paraId="43325E7E" w14:textId="77777777" w:rsidR="006929CF" w:rsidRPr="002771F5" w:rsidRDefault="006929CF" w:rsidP="00885745">
            <w:pPr>
              <w:spacing w:before="20"/>
              <w:jc w:val="left"/>
              <w:rPr>
                <w:sz w:val="20"/>
              </w:rPr>
            </w:pPr>
            <w:r w:rsidRPr="002771F5">
              <w:rPr>
                <w:sz w:val="20"/>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7E5FCD3A" w14:textId="77777777" w:rsidR="006929CF" w:rsidRPr="002771F5" w:rsidRDefault="006929CF" w:rsidP="00885745">
            <w:pPr>
              <w:jc w:val="right"/>
              <w:rPr>
                <w:sz w:val="16"/>
                <w:szCs w:val="16"/>
              </w:rPr>
            </w:pPr>
          </w:p>
        </w:tc>
      </w:tr>
      <w:tr w:rsidR="006929CF" w:rsidRPr="002771F5" w14:paraId="6C29AA49" w14:textId="77777777" w:rsidTr="00604ACD">
        <w:trPr>
          <w:trHeight w:val="233"/>
        </w:trPr>
        <w:tc>
          <w:tcPr>
            <w:tcW w:w="4179" w:type="pct"/>
            <w:gridSpan w:val="2"/>
            <w:tcBorders>
              <w:top w:val="nil"/>
              <w:left w:val="single" w:sz="4" w:space="0" w:color="auto"/>
              <w:bottom w:val="nil"/>
              <w:right w:val="single" w:sz="4" w:space="0" w:color="auto"/>
            </w:tcBorders>
          </w:tcPr>
          <w:p w14:paraId="13001809" w14:textId="77777777" w:rsidR="006929CF" w:rsidRPr="002771F5" w:rsidRDefault="006929CF" w:rsidP="00885745">
            <w:pPr>
              <w:ind w:left="360" w:hanging="360"/>
              <w:jc w:val="left"/>
              <w:rPr>
                <w:sz w:val="20"/>
              </w:rPr>
            </w:pPr>
            <w:r w:rsidRPr="002771F5">
              <w:rPr>
                <w:sz w:val="20"/>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05A6D442" w14:textId="77777777" w:rsidR="006929CF" w:rsidRPr="002771F5" w:rsidRDefault="006929CF" w:rsidP="00885745">
            <w:pPr>
              <w:jc w:val="right"/>
              <w:rPr>
                <w:sz w:val="20"/>
              </w:rPr>
            </w:pPr>
            <w:r w:rsidRPr="002771F5">
              <w:rPr>
                <w:sz w:val="20"/>
              </w:rPr>
              <w:t>0.0</w:t>
            </w:r>
          </w:p>
        </w:tc>
      </w:tr>
      <w:tr w:rsidR="006929CF" w:rsidRPr="002771F5" w14:paraId="1211ED04" w14:textId="77777777" w:rsidTr="00604ACD">
        <w:trPr>
          <w:trHeight w:val="233"/>
        </w:trPr>
        <w:tc>
          <w:tcPr>
            <w:tcW w:w="4179" w:type="pct"/>
            <w:gridSpan w:val="2"/>
            <w:tcBorders>
              <w:top w:val="nil"/>
              <w:left w:val="single" w:sz="4" w:space="0" w:color="auto"/>
              <w:bottom w:val="nil"/>
              <w:right w:val="single" w:sz="4" w:space="0" w:color="auto"/>
            </w:tcBorders>
          </w:tcPr>
          <w:p w14:paraId="1576A935" w14:textId="77777777" w:rsidR="006929CF" w:rsidRPr="002771F5" w:rsidRDefault="006929CF" w:rsidP="00885745">
            <w:pPr>
              <w:spacing w:after="20"/>
              <w:ind w:left="360" w:hanging="360"/>
              <w:jc w:val="left"/>
              <w:rPr>
                <w:sz w:val="20"/>
              </w:rPr>
            </w:pPr>
            <w:r w:rsidRPr="002771F5">
              <w:rPr>
                <w:sz w:val="20"/>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0446254F" w14:textId="77777777" w:rsidR="006929CF" w:rsidRPr="002771F5" w:rsidRDefault="006929CF" w:rsidP="00885745">
            <w:pPr>
              <w:jc w:val="right"/>
              <w:rPr>
                <w:sz w:val="20"/>
              </w:rPr>
            </w:pPr>
            <w:r w:rsidRPr="002771F5">
              <w:rPr>
                <w:sz w:val="20"/>
              </w:rPr>
              <w:t>418.6</w:t>
            </w:r>
          </w:p>
        </w:tc>
      </w:tr>
      <w:tr w:rsidR="006929CF" w:rsidRPr="002771F5" w14:paraId="6F821527" w14:textId="77777777" w:rsidTr="00604ACD">
        <w:trPr>
          <w:trHeight w:val="233"/>
        </w:trPr>
        <w:tc>
          <w:tcPr>
            <w:tcW w:w="4179" w:type="pct"/>
            <w:gridSpan w:val="2"/>
            <w:tcBorders>
              <w:top w:val="nil"/>
              <w:bottom w:val="single" w:sz="4" w:space="0" w:color="auto"/>
            </w:tcBorders>
          </w:tcPr>
          <w:p w14:paraId="54BE7776" w14:textId="77777777" w:rsidR="006929CF" w:rsidRPr="002771F5" w:rsidRDefault="006929CF" w:rsidP="00885745">
            <w:pPr>
              <w:spacing w:after="20"/>
              <w:ind w:left="360" w:hanging="360"/>
              <w:jc w:val="left"/>
              <w:rPr>
                <w:sz w:val="20"/>
              </w:rPr>
            </w:pPr>
            <w:r w:rsidRPr="002771F5">
              <w:rPr>
                <w:sz w:val="20"/>
              </w:rPr>
              <w:t>Annex E (methyl bromide) (average 1995-1998)</w:t>
            </w:r>
          </w:p>
        </w:tc>
        <w:tc>
          <w:tcPr>
            <w:tcW w:w="821" w:type="pct"/>
            <w:tcBorders>
              <w:top w:val="nil"/>
              <w:bottom w:val="single" w:sz="4" w:space="0" w:color="auto"/>
            </w:tcBorders>
            <w:shd w:val="clear" w:color="auto" w:fill="FFFFFF" w:themeFill="background1"/>
            <w:vAlign w:val="bottom"/>
          </w:tcPr>
          <w:p w14:paraId="29F9CEDF" w14:textId="77777777" w:rsidR="006929CF" w:rsidRPr="002771F5" w:rsidRDefault="006929CF" w:rsidP="00885745">
            <w:pPr>
              <w:jc w:val="right"/>
              <w:rPr>
                <w:sz w:val="20"/>
              </w:rPr>
            </w:pPr>
            <w:r w:rsidRPr="002771F5">
              <w:rPr>
                <w:sz w:val="20"/>
              </w:rPr>
              <w:t>0.0</w:t>
            </w:r>
          </w:p>
        </w:tc>
      </w:tr>
      <w:tr w:rsidR="006929CF" w:rsidRPr="002771F5" w14:paraId="07BE0245" w14:textId="77777777" w:rsidTr="00604ACD">
        <w:trPr>
          <w:trHeight w:val="233"/>
        </w:trPr>
        <w:tc>
          <w:tcPr>
            <w:tcW w:w="4179" w:type="pct"/>
            <w:gridSpan w:val="2"/>
            <w:tcBorders>
              <w:top w:val="single" w:sz="4" w:space="0" w:color="auto"/>
              <w:left w:val="single" w:sz="4" w:space="0" w:color="auto"/>
              <w:bottom w:val="nil"/>
              <w:right w:val="single" w:sz="4" w:space="0" w:color="auto"/>
            </w:tcBorders>
          </w:tcPr>
          <w:p w14:paraId="6C7278B2" w14:textId="77777777" w:rsidR="006929CF" w:rsidRPr="002771F5" w:rsidRDefault="006929CF" w:rsidP="00885745">
            <w:pPr>
              <w:spacing w:before="20"/>
              <w:jc w:val="left"/>
              <w:rPr>
                <w:sz w:val="20"/>
              </w:rPr>
            </w:pPr>
            <w:r w:rsidRPr="002771F5">
              <w:rPr>
                <w:sz w:val="20"/>
              </w:rPr>
              <w:t>Latest reported ODS consumption (2016)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7E8D247E" w14:textId="77777777" w:rsidR="006929CF" w:rsidRPr="002771F5" w:rsidRDefault="006929CF" w:rsidP="00885745">
            <w:pPr>
              <w:spacing w:before="20"/>
              <w:jc w:val="right"/>
              <w:rPr>
                <w:sz w:val="20"/>
              </w:rPr>
            </w:pPr>
          </w:p>
        </w:tc>
      </w:tr>
      <w:tr w:rsidR="006929CF" w:rsidRPr="002771F5" w14:paraId="654624A0" w14:textId="77777777" w:rsidTr="00604ACD">
        <w:trPr>
          <w:trHeight w:val="233"/>
        </w:trPr>
        <w:tc>
          <w:tcPr>
            <w:tcW w:w="4179" w:type="pct"/>
            <w:gridSpan w:val="2"/>
            <w:tcBorders>
              <w:top w:val="nil"/>
              <w:left w:val="single" w:sz="4" w:space="0" w:color="auto"/>
              <w:bottom w:val="nil"/>
              <w:right w:val="single" w:sz="4" w:space="0" w:color="auto"/>
            </w:tcBorders>
          </w:tcPr>
          <w:p w14:paraId="1F69B45C" w14:textId="77777777" w:rsidR="006929CF" w:rsidRPr="002771F5" w:rsidRDefault="006929CF" w:rsidP="00885745">
            <w:pPr>
              <w:ind w:left="360" w:hanging="360"/>
              <w:jc w:val="left"/>
              <w:rPr>
                <w:sz w:val="20"/>
              </w:rPr>
            </w:pPr>
            <w:r w:rsidRPr="002771F5">
              <w:rPr>
                <w:sz w:val="20"/>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3538F61A" w14:textId="77777777" w:rsidR="006929CF" w:rsidRPr="002771F5" w:rsidRDefault="006929CF" w:rsidP="00885745">
            <w:pPr>
              <w:jc w:val="right"/>
              <w:rPr>
                <w:sz w:val="20"/>
              </w:rPr>
            </w:pPr>
            <w:r w:rsidRPr="002771F5">
              <w:rPr>
                <w:sz w:val="20"/>
              </w:rPr>
              <w:t>0.00</w:t>
            </w:r>
          </w:p>
        </w:tc>
      </w:tr>
      <w:tr w:rsidR="006929CF" w:rsidRPr="002771F5" w14:paraId="69CE89E5" w14:textId="77777777" w:rsidTr="00604ACD">
        <w:trPr>
          <w:trHeight w:val="233"/>
        </w:trPr>
        <w:tc>
          <w:tcPr>
            <w:tcW w:w="4179" w:type="pct"/>
            <w:gridSpan w:val="2"/>
            <w:tcBorders>
              <w:top w:val="nil"/>
              <w:left w:val="single" w:sz="4" w:space="0" w:color="auto"/>
              <w:bottom w:val="nil"/>
              <w:right w:val="single" w:sz="4" w:space="0" w:color="auto"/>
            </w:tcBorders>
          </w:tcPr>
          <w:p w14:paraId="4EF7FE84" w14:textId="77777777" w:rsidR="006929CF" w:rsidRPr="002771F5" w:rsidRDefault="006929CF" w:rsidP="00885745">
            <w:pPr>
              <w:ind w:left="360" w:hanging="360"/>
              <w:jc w:val="left"/>
              <w:rPr>
                <w:sz w:val="20"/>
                <w:lang w:val="en-CA"/>
              </w:rPr>
            </w:pPr>
            <w:r w:rsidRPr="002771F5">
              <w:rPr>
                <w:sz w:val="20"/>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1AEBF97A" w14:textId="77777777" w:rsidR="006929CF" w:rsidRPr="002771F5" w:rsidRDefault="006929CF" w:rsidP="00885745">
            <w:pPr>
              <w:jc w:val="right"/>
              <w:rPr>
                <w:sz w:val="20"/>
              </w:rPr>
            </w:pPr>
            <w:r w:rsidRPr="002771F5">
              <w:rPr>
                <w:sz w:val="20"/>
              </w:rPr>
              <w:t>297.86</w:t>
            </w:r>
          </w:p>
        </w:tc>
      </w:tr>
      <w:tr w:rsidR="006929CF" w:rsidRPr="002771F5" w14:paraId="0855C384" w14:textId="77777777" w:rsidTr="00604ACD">
        <w:trPr>
          <w:trHeight w:val="233"/>
        </w:trPr>
        <w:tc>
          <w:tcPr>
            <w:tcW w:w="4179" w:type="pct"/>
            <w:gridSpan w:val="2"/>
            <w:tcBorders>
              <w:top w:val="nil"/>
              <w:left w:val="single" w:sz="4" w:space="0" w:color="auto"/>
              <w:bottom w:val="nil"/>
              <w:right w:val="single" w:sz="4" w:space="0" w:color="auto"/>
            </w:tcBorders>
          </w:tcPr>
          <w:p w14:paraId="338D0875" w14:textId="77777777" w:rsidR="006929CF" w:rsidRPr="002771F5" w:rsidRDefault="006929CF" w:rsidP="00885745">
            <w:pPr>
              <w:ind w:left="360" w:hanging="360"/>
              <w:jc w:val="left"/>
              <w:rPr>
                <w:sz w:val="20"/>
                <w:lang w:val="en-CA"/>
              </w:rPr>
            </w:pPr>
            <w:r w:rsidRPr="002771F5">
              <w:rPr>
                <w:sz w:val="20"/>
                <w:lang w:val="en-CA"/>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448A4A6B" w14:textId="77777777" w:rsidR="006929CF" w:rsidRPr="002771F5" w:rsidRDefault="006929CF" w:rsidP="00885745">
            <w:pPr>
              <w:jc w:val="right"/>
              <w:rPr>
                <w:sz w:val="20"/>
              </w:rPr>
            </w:pPr>
            <w:r w:rsidRPr="002771F5">
              <w:rPr>
                <w:sz w:val="20"/>
              </w:rPr>
              <w:t>0.00</w:t>
            </w:r>
          </w:p>
        </w:tc>
      </w:tr>
      <w:tr w:rsidR="006929CF" w:rsidRPr="002771F5" w14:paraId="76C53FE8" w14:textId="77777777" w:rsidTr="00604ACD">
        <w:trPr>
          <w:trHeight w:val="233"/>
        </w:trPr>
        <w:tc>
          <w:tcPr>
            <w:tcW w:w="4179" w:type="pct"/>
            <w:gridSpan w:val="2"/>
            <w:tcBorders>
              <w:top w:val="nil"/>
              <w:left w:val="single" w:sz="4" w:space="0" w:color="auto"/>
              <w:bottom w:val="single" w:sz="4" w:space="0" w:color="auto"/>
              <w:right w:val="single" w:sz="4" w:space="0" w:color="auto"/>
            </w:tcBorders>
          </w:tcPr>
          <w:p w14:paraId="5D3A4DDB" w14:textId="77777777" w:rsidR="006929CF" w:rsidRPr="002771F5" w:rsidRDefault="006929CF" w:rsidP="00885745">
            <w:pPr>
              <w:tabs>
                <w:tab w:val="right" w:pos="7827"/>
              </w:tabs>
              <w:ind w:left="6480" w:right="-108"/>
              <w:jc w:val="left"/>
              <w:rPr>
                <w:sz w:val="20"/>
              </w:rPr>
            </w:pPr>
            <w:r w:rsidRPr="002771F5">
              <w:rPr>
                <w:sz w:val="20"/>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0C9BF86" w14:textId="77777777" w:rsidR="006929CF" w:rsidRPr="002771F5" w:rsidRDefault="006929CF" w:rsidP="00885745">
            <w:pPr>
              <w:jc w:val="right"/>
              <w:rPr>
                <w:sz w:val="20"/>
              </w:rPr>
            </w:pPr>
            <w:r w:rsidRPr="002771F5">
              <w:rPr>
                <w:sz w:val="20"/>
              </w:rPr>
              <w:t>297.86</w:t>
            </w:r>
          </w:p>
        </w:tc>
      </w:tr>
      <w:tr w:rsidR="006929CF" w:rsidRPr="002771F5" w14:paraId="354BFB6B" w14:textId="77777777" w:rsidTr="00604ACD">
        <w:trPr>
          <w:trHeight w:val="233"/>
        </w:trPr>
        <w:tc>
          <w:tcPr>
            <w:tcW w:w="4179" w:type="pct"/>
            <w:gridSpan w:val="2"/>
            <w:tcBorders>
              <w:top w:val="nil"/>
              <w:left w:val="single" w:sz="4" w:space="0" w:color="auto"/>
              <w:bottom w:val="single" w:sz="4" w:space="0" w:color="auto"/>
              <w:right w:val="single" w:sz="4" w:space="0" w:color="auto"/>
            </w:tcBorders>
          </w:tcPr>
          <w:p w14:paraId="0831AB62" w14:textId="77777777" w:rsidR="006929CF" w:rsidRPr="002771F5" w:rsidRDefault="006929CF" w:rsidP="00885745">
            <w:pPr>
              <w:jc w:val="left"/>
              <w:rPr>
                <w:sz w:val="20"/>
              </w:rPr>
            </w:pPr>
            <w:r w:rsidRPr="002771F5">
              <w:rPr>
                <w:sz w:val="20"/>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74888B11" w14:textId="77777777" w:rsidR="006929CF" w:rsidRPr="002771F5" w:rsidRDefault="006929CF" w:rsidP="00885745">
            <w:pPr>
              <w:jc w:val="right"/>
              <w:rPr>
                <w:sz w:val="20"/>
              </w:rPr>
            </w:pPr>
            <w:r w:rsidRPr="002771F5">
              <w:rPr>
                <w:sz w:val="20"/>
              </w:rPr>
              <w:t>2017</w:t>
            </w:r>
          </w:p>
        </w:tc>
      </w:tr>
      <w:tr w:rsidR="006929CF" w:rsidRPr="002771F5" w14:paraId="548E5516" w14:textId="77777777" w:rsidTr="00604ACD">
        <w:trPr>
          <w:trHeight w:val="233"/>
        </w:trPr>
        <w:tc>
          <w:tcPr>
            <w:tcW w:w="4179" w:type="pct"/>
            <w:gridSpan w:val="2"/>
            <w:tcBorders>
              <w:top w:val="single" w:sz="4" w:space="0" w:color="auto"/>
            </w:tcBorders>
          </w:tcPr>
          <w:p w14:paraId="3EF9159B" w14:textId="77777777" w:rsidR="006929CF" w:rsidRPr="002771F5" w:rsidRDefault="006929CF" w:rsidP="00885745">
            <w:pPr>
              <w:jc w:val="left"/>
              <w:rPr>
                <w:sz w:val="20"/>
              </w:rPr>
            </w:pPr>
            <w:r w:rsidRPr="002771F5">
              <w:rPr>
                <w:sz w:val="20"/>
              </w:rPr>
              <w:t>Amount approved for projects (as at November 2017) (US $):</w:t>
            </w:r>
          </w:p>
        </w:tc>
        <w:tc>
          <w:tcPr>
            <w:tcW w:w="821" w:type="pct"/>
            <w:tcBorders>
              <w:top w:val="single" w:sz="4" w:space="0" w:color="auto"/>
            </w:tcBorders>
            <w:shd w:val="clear" w:color="auto" w:fill="auto"/>
            <w:vAlign w:val="bottom"/>
          </w:tcPr>
          <w:p w14:paraId="74BEBE10" w14:textId="46733307" w:rsidR="006929CF" w:rsidRPr="002771F5" w:rsidRDefault="00060E5A" w:rsidP="00885745">
            <w:pPr>
              <w:jc w:val="right"/>
              <w:rPr>
                <w:sz w:val="20"/>
              </w:rPr>
            </w:pPr>
            <w:r w:rsidRPr="002771F5">
              <w:rPr>
                <w:sz w:val="20"/>
              </w:rPr>
              <w:t>10,141,772</w:t>
            </w:r>
          </w:p>
        </w:tc>
      </w:tr>
      <w:tr w:rsidR="006929CF" w:rsidRPr="002771F5" w14:paraId="75B30385" w14:textId="77777777" w:rsidTr="00604ACD">
        <w:trPr>
          <w:trHeight w:val="233"/>
        </w:trPr>
        <w:tc>
          <w:tcPr>
            <w:tcW w:w="4179" w:type="pct"/>
            <w:gridSpan w:val="2"/>
          </w:tcPr>
          <w:p w14:paraId="73630EC5" w14:textId="77777777" w:rsidR="006929CF" w:rsidRPr="002771F5" w:rsidRDefault="006929CF" w:rsidP="00885745">
            <w:pPr>
              <w:jc w:val="left"/>
              <w:rPr>
                <w:sz w:val="20"/>
              </w:rPr>
            </w:pPr>
            <w:r w:rsidRPr="002771F5">
              <w:rPr>
                <w:sz w:val="20"/>
              </w:rPr>
              <w:t>Amount disbursed (as at December 2016) (US</w:t>
            </w:r>
            <w:r w:rsidRPr="002771F5">
              <w:t> </w:t>
            </w:r>
            <w:r w:rsidRPr="002771F5">
              <w:rPr>
                <w:sz w:val="20"/>
              </w:rPr>
              <w:t>$):</w:t>
            </w:r>
          </w:p>
        </w:tc>
        <w:tc>
          <w:tcPr>
            <w:tcW w:w="821" w:type="pct"/>
            <w:shd w:val="clear" w:color="auto" w:fill="auto"/>
          </w:tcPr>
          <w:p w14:paraId="3A3A9D58" w14:textId="77777777" w:rsidR="006929CF" w:rsidRPr="002771F5" w:rsidRDefault="006929CF" w:rsidP="00885745">
            <w:pPr>
              <w:jc w:val="right"/>
              <w:rPr>
                <w:sz w:val="20"/>
              </w:rPr>
            </w:pPr>
            <w:r w:rsidRPr="002771F5">
              <w:rPr>
                <w:sz w:val="20"/>
              </w:rPr>
              <w:t>2,005,055</w:t>
            </w:r>
          </w:p>
        </w:tc>
      </w:tr>
      <w:tr w:rsidR="006929CF" w:rsidRPr="002771F5" w14:paraId="1D312819" w14:textId="77777777" w:rsidTr="00604ACD">
        <w:trPr>
          <w:trHeight w:val="233"/>
        </w:trPr>
        <w:tc>
          <w:tcPr>
            <w:tcW w:w="4179" w:type="pct"/>
            <w:gridSpan w:val="2"/>
          </w:tcPr>
          <w:p w14:paraId="6F9AFB40" w14:textId="77777777" w:rsidR="006929CF" w:rsidRPr="002771F5" w:rsidRDefault="006929CF" w:rsidP="00885745">
            <w:pPr>
              <w:jc w:val="left"/>
              <w:rPr>
                <w:sz w:val="20"/>
              </w:rPr>
            </w:pPr>
            <w:r w:rsidRPr="002771F5">
              <w:rPr>
                <w:sz w:val="20"/>
              </w:rPr>
              <w:t>ODS to be phased out (as at November 2017) (ODP tonnes):</w:t>
            </w:r>
          </w:p>
        </w:tc>
        <w:tc>
          <w:tcPr>
            <w:tcW w:w="821" w:type="pct"/>
            <w:shd w:val="clear" w:color="auto" w:fill="auto"/>
            <w:vAlign w:val="bottom"/>
          </w:tcPr>
          <w:p w14:paraId="27A5C2DC" w14:textId="77777777" w:rsidR="006929CF" w:rsidRPr="002771F5" w:rsidRDefault="006929CF" w:rsidP="00885745">
            <w:pPr>
              <w:jc w:val="right"/>
              <w:rPr>
                <w:sz w:val="20"/>
              </w:rPr>
            </w:pPr>
            <w:r w:rsidRPr="002771F5">
              <w:rPr>
                <w:sz w:val="20"/>
              </w:rPr>
              <w:t>288.8</w:t>
            </w:r>
          </w:p>
        </w:tc>
      </w:tr>
      <w:tr w:rsidR="006929CF" w:rsidRPr="002771F5" w14:paraId="5F27EDE5" w14:textId="77777777" w:rsidTr="00604ACD">
        <w:trPr>
          <w:trHeight w:val="233"/>
        </w:trPr>
        <w:tc>
          <w:tcPr>
            <w:tcW w:w="4179" w:type="pct"/>
            <w:gridSpan w:val="2"/>
          </w:tcPr>
          <w:p w14:paraId="01DC0713" w14:textId="77777777" w:rsidR="006929CF" w:rsidRPr="002771F5" w:rsidRDefault="006929CF" w:rsidP="00885745">
            <w:pPr>
              <w:jc w:val="left"/>
              <w:rPr>
                <w:sz w:val="20"/>
              </w:rPr>
            </w:pPr>
            <w:r w:rsidRPr="002771F5">
              <w:rPr>
                <w:sz w:val="20"/>
              </w:rPr>
              <w:t>ODS phased out (as at December 2016) (ODP tonnes):</w:t>
            </w:r>
          </w:p>
        </w:tc>
        <w:tc>
          <w:tcPr>
            <w:tcW w:w="821" w:type="pct"/>
            <w:shd w:val="clear" w:color="auto" w:fill="auto"/>
          </w:tcPr>
          <w:p w14:paraId="71081C05" w14:textId="77777777" w:rsidR="006929CF" w:rsidRPr="002771F5" w:rsidRDefault="006929CF" w:rsidP="00885745">
            <w:pPr>
              <w:jc w:val="right"/>
              <w:rPr>
                <w:sz w:val="20"/>
              </w:rPr>
            </w:pPr>
            <w:r w:rsidRPr="002771F5">
              <w:rPr>
                <w:sz w:val="20"/>
              </w:rPr>
              <w:t>89.9</w:t>
            </w:r>
          </w:p>
        </w:tc>
      </w:tr>
    </w:tbl>
    <w:p w14:paraId="36116F5A" w14:textId="77777777" w:rsidR="001F46A8" w:rsidRPr="002771F5" w:rsidRDefault="001F46A8" w:rsidP="00885745"/>
    <w:p w14:paraId="55E995E7" w14:textId="77777777" w:rsidR="001F46A8" w:rsidRPr="002771F5" w:rsidRDefault="001F46A8" w:rsidP="00885745">
      <w:pPr>
        <w:keepNext/>
        <w:numPr>
          <w:ilvl w:val="0"/>
          <w:numId w:val="1"/>
        </w:numPr>
        <w:spacing w:after="240"/>
        <w:outlineLvl w:val="0"/>
      </w:pPr>
      <w:r w:rsidRPr="002771F5">
        <w:t>Summary of activities and funds approved by the Executive Committee:</w:t>
      </w:r>
    </w:p>
    <w:tbl>
      <w:tblPr>
        <w:tblStyle w:val="TableGrid"/>
        <w:tblW w:w="5162" w:type="pct"/>
        <w:jc w:val="center"/>
        <w:tblLayout w:type="fixed"/>
        <w:tblLook w:val="01E0" w:firstRow="1" w:lastRow="1" w:firstColumn="1" w:lastColumn="1" w:noHBand="0" w:noVBand="0"/>
      </w:tblPr>
      <w:tblGrid>
        <w:gridCol w:w="640"/>
        <w:gridCol w:w="7435"/>
        <w:gridCol w:w="1843"/>
      </w:tblGrid>
      <w:tr w:rsidR="001F46A8" w:rsidRPr="002771F5" w14:paraId="4C544BBD" w14:textId="77777777" w:rsidTr="00060E5A">
        <w:trPr>
          <w:jc w:val="center"/>
        </w:trPr>
        <w:tc>
          <w:tcPr>
            <w:tcW w:w="4071" w:type="pct"/>
            <w:gridSpan w:val="2"/>
            <w:tcBorders>
              <w:bottom w:val="single" w:sz="4" w:space="0" w:color="auto"/>
            </w:tcBorders>
          </w:tcPr>
          <w:p w14:paraId="7D28A052" w14:textId="77777777" w:rsidR="001F46A8" w:rsidRPr="002771F5" w:rsidRDefault="001F46A8" w:rsidP="00885745">
            <w:pPr>
              <w:widowControl w:val="0"/>
              <w:jc w:val="left"/>
              <w:rPr>
                <w:b/>
                <w:sz w:val="20"/>
              </w:rPr>
            </w:pPr>
            <w:r w:rsidRPr="002771F5">
              <w:rPr>
                <w:b/>
                <w:sz w:val="20"/>
              </w:rPr>
              <w:t>Summary of activities</w:t>
            </w:r>
          </w:p>
          <w:p w14:paraId="1A9B6F17" w14:textId="77777777" w:rsidR="001F46A8" w:rsidRPr="002771F5" w:rsidRDefault="001F46A8" w:rsidP="00885745">
            <w:pPr>
              <w:widowControl w:val="0"/>
              <w:jc w:val="left"/>
              <w:rPr>
                <w:b/>
                <w:sz w:val="20"/>
              </w:rPr>
            </w:pPr>
          </w:p>
        </w:tc>
        <w:tc>
          <w:tcPr>
            <w:tcW w:w="929" w:type="pct"/>
            <w:tcBorders>
              <w:bottom w:val="single" w:sz="4" w:space="0" w:color="auto"/>
            </w:tcBorders>
          </w:tcPr>
          <w:p w14:paraId="58017E3A" w14:textId="77777777" w:rsidR="001F46A8" w:rsidRPr="002771F5" w:rsidRDefault="001F46A8" w:rsidP="00885745">
            <w:pPr>
              <w:widowControl w:val="0"/>
              <w:jc w:val="center"/>
              <w:rPr>
                <w:b/>
                <w:sz w:val="20"/>
              </w:rPr>
            </w:pPr>
            <w:r w:rsidRPr="002771F5">
              <w:rPr>
                <w:b/>
                <w:sz w:val="20"/>
              </w:rPr>
              <w:t>Funds approved (US $)</w:t>
            </w:r>
          </w:p>
        </w:tc>
      </w:tr>
      <w:tr w:rsidR="001F46A8" w:rsidRPr="002771F5" w14:paraId="7DFE0F75" w14:textId="77777777" w:rsidTr="00060E5A">
        <w:trPr>
          <w:jc w:val="center"/>
        </w:trPr>
        <w:tc>
          <w:tcPr>
            <w:tcW w:w="323" w:type="pct"/>
            <w:tcBorders>
              <w:top w:val="single" w:sz="4" w:space="0" w:color="auto"/>
              <w:left w:val="single" w:sz="4" w:space="0" w:color="auto"/>
              <w:bottom w:val="single" w:sz="4" w:space="0" w:color="auto"/>
              <w:right w:val="nil"/>
            </w:tcBorders>
          </w:tcPr>
          <w:p w14:paraId="58EA753D" w14:textId="77777777" w:rsidR="001F46A8" w:rsidRPr="002771F5" w:rsidRDefault="001F46A8" w:rsidP="00885745">
            <w:pPr>
              <w:widowControl w:val="0"/>
              <w:ind w:left="360" w:hanging="360"/>
              <w:jc w:val="left"/>
              <w:rPr>
                <w:sz w:val="20"/>
              </w:rPr>
            </w:pPr>
            <w:r w:rsidRPr="002771F5">
              <w:rPr>
                <w:sz w:val="20"/>
              </w:rPr>
              <w:t>(a)</w:t>
            </w:r>
          </w:p>
        </w:tc>
        <w:tc>
          <w:tcPr>
            <w:tcW w:w="3748" w:type="pct"/>
            <w:tcBorders>
              <w:top w:val="single" w:sz="4" w:space="0" w:color="auto"/>
              <w:left w:val="nil"/>
              <w:bottom w:val="single" w:sz="4" w:space="0" w:color="auto"/>
              <w:right w:val="single" w:sz="4" w:space="0" w:color="auto"/>
            </w:tcBorders>
          </w:tcPr>
          <w:p w14:paraId="35A08E5C" w14:textId="77777777" w:rsidR="001F46A8" w:rsidRPr="002771F5" w:rsidRDefault="001F46A8" w:rsidP="00885745">
            <w:pPr>
              <w:widowControl w:val="0"/>
              <w:ind w:left="-109"/>
              <w:jc w:val="left"/>
              <w:rPr>
                <w:sz w:val="20"/>
              </w:rPr>
            </w:pPr>
            <w:r w:rsidRPr="002771F5">
              <w:rPr>
                <w:sz w:val="20"/>
              </w:rPr>
              <w:t>Investment projects:</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6B823A28" w14:textId="77777777" w:rsidR="001F46A8" w:rsidRPr="002771F5" w:rsidRDefault="001F46A8" w:rsidP="00885745">
            <w:pPr>
              <w:widowControl w:val="0"/>
              <w:jc w:val="right"/>
              <w:rPr>
                <w:sz w:val="20"/>
              </w:rPr>
            </w:pPr>
            <w:r w:rsidRPr="002771F5">
              <w:rPr>
                <w:sz w:val="20"/>
              </w:rPr>
              <w:t>7,106,832</w:t>
            </w:r>
          </w:p>
        </w:tc>
      </w:tr>
      <w:tr w:rsidR="001F46A8" w:rsidRPr="002771F5" w14:paraId="4F2C5934" w14:textId="77777777" w:rsidTr="00060E5A">
        <w:trPr>
          <w:jc w:val="center"/>
        </w:trPr>
        <w:tc>
          <w:tcPr>
            <w:tcW w:w="323" w:type="pct"/>
            <w:tcBorders>
              <w:top w:val="single" w:sz="4" w:space="0" w:color="auto"/>
              <w:left w:val="single" w:sz="4" w:space="0" w:color="auto"/>
              <w:bottom w:val="single" w:sz="4" w:space="0" w:color="auto"/>
              <w:right w:val="nil"/>
            </w:tcBorders>
          </w:tcPr>
          <w:p w14:paraId="16A3F052" w14:textId="77777777" w:rsidR="001F46A8" w:rsidRPr="002771F5" w:rsidRDefault="001F46A8" w:rsidP="00885745">
            <w:pPr>
              <w:widowControl w:val="0"/>
              <w:jc w:val="left"/>
              <w:rPr>
                <w:sz w:val="20"/>
              </w:rPr>
            </w:pPr>
            <w:r w:rsidRPr="002771F5">
              <w:rPr>
                <w:sz w:val="20"/>
              </w:rPr>
              <w:t>(b)</w:t>
            </w:r>
          </w:p>
        </w:tc>
        <w:tc>
          <w:tcPr>
            <w:tcW w:w="3748" w:type="pct"/>
            <w:tcBorders>
              <w:top w:val="single" w:sz="4" w:space="0" w:color="auto"/>
              <w:left w:val="nil"/>
              <w:bottom w:val="single" w:sz="4" w:space="0" w:color="auto"/>
              <w:right w:val="single" w:sz="4" w:space="0" w:color="auto"/>
            </w:tcBorders>
          </w:tcPr>
          <w:p w14:paraId="2A473429" w14:textId="77777777" w:rsidR="001F46A8" w:rsidRPr="002771F5" w:rsidRDefault="001F46A8" w:rsidP="00885745">
            <w:pPr>
              <w:widowControl w:val="0"/>
              <w:ind w:left="-109"/>
              <w:jc w:val="left"/>
              <w:rPr>
                <w:sz w:val="20"/>
              </w:rPr>
            </w:pPr>
            <w:r w:rsidRPr="002771F5">
              <w:rPr>
                <w:sz w:val="20"/>
              </w:rPr>
              <w:t>Institutional strengthening:</w:t>
            </w:r>
          </w:p>
        </w:tc>
        <w:tc>
          <w:tcPr>
            <w:tcW w:w="929" w:type="pct"/>
            <w:tcBorders>
              <w:top w:val="single" w:sz="4" w:space="0" w:color="auto"/>
              <w:left w:val="single" w:sz="4" w:space="0" w:color="auto"/>
              <w:bottom w:val="single" w:sz="4" w:space="0" w:color="auto"/>
              <w:right w:val="single" w:sz="4" w:space="0" w:color="auto"/>
            </w:tcBorders>
            <w:shd w:val="clear" w:color="auto" w:fill="FFFFFF" w:themeFill="background1"/>
          </w:tcPr>
          <w:p w14:paraId="08A8CF7B" w14:textId="27A5E7C2" w:rsidR="001F46A8" w:rsidRPr="002771F5" w:rsidRDefault="00662F3D" w:rsidP="00885745">
            <w:pPr>
              <w:widowControl w:val="0"/>
              <w:jc w:val="right"/>
              <w:rPr>
                <w:sz w:val="20"/>
              </w:rPr>
            </w:pPr>
            <w:r w:rsidRPr="002771F5">
              <w:rPr>
                <w:sz w:val="20"/>
              </w:rPr>
              <w:t>677,610</w:t>
            </w:r>
          </w:p>
        </w:tc>
      </w:tr>
      <w:tr w:rsidR="001F46A8" w:rsidRPr="002771F5" w14:paraId="1159A1F8" w14:textId="77777777" w:rsidTr="00060E5A">
        <w:trPr>
          <w:jc w:val="center"/>
        </w:trPr>
        <w:tc>
          <w:tcPr>
            <w:tcW w:w="323" w:type="pct"/>
            <w:tcBorders>
              <w:top w:val="single" w:sz="4" w:space="0" w:color="auto"/>
              <w:left w:val="single" w:sz="4" w:space="0" w:color="auto"/>
              <w:bottom w:val="single" w:sz="4" w:space="0" w:color="auto"/>
              <w:right w:val="nil"/>
            </w:tcBorders>
          </w:tcPr>
          <w:p w14:paraId="73671094" w14:textId="77777777" w:rsidR="001F46A8" w:rsidRPr="002771F5" w:rsidRDefault="001F46A8" w:rsidP="00885745">
            <w:pPr>
              <w:widowControl w:val="0"/>
              <w:jc w:val="left"/>
              <w:rPr>
                <w:sz w:val="20"/>
              </w:rPr>
            </w:pPr>
            <w:r w:rsidRPr="002771F5">
              <w:rPr>
                <w:sz w:val="20"/>
              </w:rPr>
              <w:t>(c)</w:t>
            </w:r>
          </w:p>
        </w:tc>
        <w:tc>
          <w:tcPr>
            <w:tcW w:w="3748" w:type="pct"/>
            <w:tcBorders>
              <w:top w:val="single" w:sz="4" w:space="0" w:color="auto"/>
              <w:left w:val="nil"/>
              <w:bottom w:val="single" w:sz="4" w:space="0" w:color="auto"/>
              <w:right w:val="single" w:sz="4" w:space="0" w:color="auto"/>
            </w:tcBorders>
          </w:tcPr>
          <w:p w14:paraId="53F40529" w14:textId="77777777" w:rsidR="001F46A8" w:rsidRPr="002771F5" w:rsidRDefault="001F46A8" w:rsidP="00885745">
            <w:pPr>
              <w:widowControl w:val="0"/>
              <w:ind w:left="-109"/>
              <w:jc w:val="left"/>
              <w:rPr>
                <w:sz w:val="20"/>
              </w:rPr>
            </w:pPr>
            <w:r w:rsidRPr="002771F5">
              <w:rPr>
                <w:sz w:val="20"/>
              </w:rPr>
              <w:t>Project preparation, technical assistance, training and other non-investment projects:</w:t>
            </w:r>
          </w:p>
        </w:tc>
        <w:tc>
          <w:tcPr>
            <w:tcW w:w="929" w:type="pct"/>
            <w:tcBorders>
              <w:top w:val="single" w:sz="4" w:space="0" w:color="auto"/>
              <w:left w:val="single" w:sz="4" w:space="0" w:color="auto"/>
              <w:bottom w:val="single" w:sz="4" w:space="0" w:color="auto"/>
              <w:right w:val="single" w:sz="4" w:space="0" w:color="auto"/>
            </w:tcBorders>
            <w:shd w:val="clear" w:color="auto" w:fill="FFFFFF" w:themeFill="background1"/>
          </w:tcPr>
          <w:p w14:paraId="5376D86D" w14:textId="77777777" w:rsidR="001F46A8" w:rsidRPr="002771F5" w:rsidRDefault="001F46A8" w:rsidP="00885745">
            <w:pPr>
              <w:widowControl w:val="0"/>
              <w:jc w:val="right"/>
              <w:rPr>
                <w:sz w:val="20"/>
              </w:rPr>
            </w:pPr>
            <w:r w:rsidRPr="002771F5">
              <w:rPr>
                <w:sz w:val="20"/>
              </w:rPr>
              <w:t>2,357,330</w:t>
            </w:r>
          </w:p>
        </w:tc>
      </w:tr>
      <w:tr w:rsidR="001F46A8" w:rsidRPr="002771F5" w14:paraId="084A21FD" w14:textId="77777777" w:rsidTr="00060E5A">
        <w:trPr>
          <w:jc w:val="center"/>
        </w:trPr>
        <w:tc>
          <w:tcPr>
            <w:tcW w:w="4071" w:type="pct"/>
            <w:gridSpan w:val="2"/>
            <w:tcBorders>
              <w:top w:val="single" w:sz="4" w:space="0" w:color="auto"/>
              <w:left w:val="single" w:sz="4" w:space="0" w:color="auto"/>
              <w:bottom w:val="single" w:sz="4" w:space="0" w:color="auto"/>
              <w:right w:val="single" w:sz="4" w:space="0" w:color="auto"/>
            </w:tcBorders>
          </w:tcPr>
          <w:p w14:paraId="36A76ECD" w14:textId="77777777" w:rsidR="001F46A8" w:rsidRPr="002771F5" w:rsidRDefault="001F46A8" w:rsidP="00885745">
            <w:pPr>
              <w:widowControl w:val="0"/>
              <w:tabs>
                <w:tab w:val="left" w:pos="6983"/>
                <w:tab w:val="right" w:pos="7560"/>
              </w:tabs>
              <w:ind w:left="6931" w:right="-108"/>
              <w:jc w:val="left"/>
              <w:rPr>
                <w:sz w:val="20"/>
              </w:rPr>
            </w:pPr>
            <w:r w:rsidRPr="002771F5">
              <w:rPr>
                <w:sz w:val="20"/>
              </w:rPr>
              <w:t>Total: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5281CB" w14:textId="163D174C" w:rsidR="001F46A8" w:rsidRPr="002771F5" w:rsidRDefault="00662F3D" w:rsidP="00885745">
            <w:pPr>
              <w:widowControl w:val="0"/>
              <w:jc w:val="right"/>
              <w:rPr>
                <w:sz w:val="20"/>
              </w:rPr>
            </w:pPr>
            <w:r w:rsidRPr="002771F5">
              <w:rPr>
                <w:sz w:val="20"/>
              </w:rPr>
              <w:t>10,141,772</w:t>
            </w:r>
          </w:p>
        </w:tc>
      </w:tr>
      <w:tr w:rsidR="001F46A8" w:rsidRPr="001F46A8" w14:paraId="5E7247A8" w14:textId="77777777" w:rsidTr="00060E5A">
        <w:trPr>
          <w:jc w:val="center"/>
        </w:trPr>
        <w:tc>
          <w:tcPr>
            <w:tcW w:w="4071"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6"/>
              <w:gridCol w:w="7273"/>
            </w:tblGrid>
            <w:tr w:rsidR="001F46A8" w:rsidRPr="002771F5" w14:paraId="59E496E8" w14:textId="77777777" w:rsidTr="001F46A8">
              <w:tc>
                <w:tcPr>
                  <w:tcW w:w="332" w:type="pct"/>
                  <w:shd w:val="clear" w:color="auto" w:fill="auto"/>
                </w:tcPr>
                <w:p w14:paraId="1F06A733" w14:textId="77777777" w:rsidR="001F46A8" w:rsidRPr="002771F5" w:rsidRDefault="001F46A8" w:rsidP="00885745">
                  <w:pPr>
                    <w:widowControl w:val="0"/>
                    <w:jc w:val="left"/>
                    <w:rPr>
                      <w:sz w:val="20"/>
                    </w:rPr>
                  </w:pPr>
                  <w:r w:rsidRPr="002771F5">
                    <w:rPr>
                      <w:sz w:val="20"/>
                    </w:rPr>
                    <w:t>(d)</w:t>
                  </w:r>
                </w:p>
              </w:tc>
              <w:tc>
                <w:tcPr>
                  <w:tcW w:w="3735" w:type="pct"/>
                  <w:shd w:val="clear" w:color="auto" w:fill="auto"/>
                </w:tcPr>
                <w:p w14:paraId="5D492385" w14:textId="77777777" w:rsidR="001F46A8" w:rsidRPr="002771F5" w:rsidRDefault="001F46A8" w:rsidP="00885745">
                  <w:pPr>
                    <w:widowControl w:val="0"/>
                    <w:ind w:left="-109"/>
                    <w:jc w:val="left"/>
                    <w:rPr>
                      <w:sz w:val="20"/>
                    </w:rPr>
                  </w:pPr>
                  <w:r w:rsidRPr="002771F5">
                    <w:rPr>
                      <w:sz w:val="20"/>
                    </w:rPr>
                    <w:t>HFC activities funded from additional voluntary contributions</w:t>
                  </w:r>
                </w:p>
              </w:tc>
            </w:tr>
          </w:tbl>
          <w:p w14:paraId="317E2A35" w14:textId="77777777" w:rsidR="001F46A8" w:rsidRPr="002771F5" w:rsidRDefault="001F46A8" w:rsidP="00885745">
            <w:pPr>
              <w:widowControl w:val="0"/>
              <w:tabs>
                <w:tab w:val="left" w:pos="6983"/>
                <w:tab w:val="right" w:pos="7560"/>
              </w:tabs>
              <w:ind w:left="6480" w:right="-108"/>
              <w:jc w:val="left"/>
              <w:rPr>
                <w:sz w:val="20"/>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260A9F" w14:textId="77777777" w:rsidR="001F46A8" w:rsidRPr="001F46A8" w:rsidRDefault="001F46A8" w:rsidP="00885745">
            <w:pPr>
              <w:widowControl w:val="0"/>
              <w:jc w:val="right"/>
              <w:rPr>
                <w:sz w:val="20"/>
              </w:rPr>
            </w:pPr>
            <w:r w:rsidRPr="002771F5">
              <w:rPr>
                <w:sz w:val="20"/>
              </w:rPr>
              <w:t>0</w:t>
            </w:r>
          </w:p>
        </w:tc>
      </w:tr>
    </w:tbl>
    <w:p w14:paraId="6133E653" w14:textId="77777777" w:rsidR="001F46A8" w:rsidRPr="001F46A8" w:rsidRDefault="001F46A8" w:rsidP="00885745"/>
    <w:p w14:paraId="72EDE41D"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2F867480" w14:textId="32F4B96E" w:rsidR="00AC540B" w:rsidRDefault="00AC540B" w:rsidP="00885745">
      <w:pPr>
        <w:keepNext/>
        <w:numPr>
          <w:ilvl w:val="0"/>
          <w:numId w:val="1"/>
        </w:numPr>
        <w:spacing w:after="240"/>
        <w:outlineLvl w:val="0"/>
        <w:rPr>
          <w:kern w:val="36"/>
          <w:lang w:val="en-AU"/>
        </w:rPr>
      </w:pPr>
      <w:r>
        <w:rPr>
          <w:kern w:val="36"/>
          <w:lang w:val="en-US"/>
        </w:rPr>
        <w:t xml:space="preserve">During the </w:t>
      </w:r>
      <w:r w:rsidR="00060E5A">
        <w:rPr>
          <w:kern w:val="36"/>
          <w:lang w:val="en-US"/>
        </w:rPr>
        <w:t xml:space="preserve">reporting </w:t>
      </w:r>
      <w:r>
        <w:rPr>
          <w:kern w:val="36"/>
          <w:lang w:val="en-US"/>
        </w:rPr>
        <w:t xml:space="preserve">period </w:t>
      </w:r>
      <w:r w:rsidR="00060E5A">
        <w:rPr>
          <w:kern w:val="36"/>
          <w:lang w:val="en-US"/>
        </w:rPr>
        <w:t>t</w:t>
      </w:r>
      <w:r>
        <w:rPr>
          <w:kern w:val="36"/>
          <w:lang w:val="en-US"/>
        </w:rPr>
        <w:t xml:space="preserve">he NOU was restructured and a new </w:t>
      </w:r>
      <w:r>
        <w:rPr>
          <w:color w:val="000000"/>
          <w:kern w:val="36"/>
          <w:lang w:val="en-US"/>
        </w:rPr>
        <w:t>work plan put in place to expedite the implementation of all phase-out projects.</w:t>
      </w:r>
      <w:r>
        <w:rPr>
          <w:kern w:val="36"/>
          <w:lang w:val="en-US"/>
        </w:rPr>
        <w:t xml:space="preserve"> Activities included: collection and reporting 2017 </w:t>
      </w:r>
      <w:r w:rsidR="00561B8E">
        <w:rPr>
          <w:kern w:val="36"/>
          <w:lang w:val="en-US"/>
        </w:rPr>
        <w:t>CP</w:t>
      </w:r>
      <w:r>
        <w:rPr>
          <w:kern w:val="36"/>
          <w:lang w:val="en-US"/>
        </w:rPr>
        <w:t xml:space="preserve"> data and 2016 Article 7 data; meetings of the National Ozone and Climate Change Committee</w:t>
      </w:r>
      <w:r w:rsidR="009C2C16">
        <w:rPr>
          <w:kern w:val="36"/>
          <w:lang w:val="en-US"/>
        </w:rPr>
        <w:t xml:space="preserve"> </w:t>
      </w:r>
      <w:r>
        <w:rPr>
          <w:kern w:val="36"/>
          <w:lang w:val="en-US"/>
        </w:rPr>
        <w:t xml:space="preserve">on regular basis to provide strategic guidance to the NOU; integration of industry associations in HCFC phase-out activities; completion of the ODS alternatives survey; submission of the enabling activities project proposal and awareness and outreach activities including celebration of International Ozone Day. </w:t>
      </w:r>
      <w:r w:rsidR="00060E5A">
        <w:rPr>
          <w:kern w:val="36"/>
          <w:lang w:val="en-US"/>
        </w:rPr>
        <w:t>Participation of</w:t>
      </w:r>
      <w:r>
        <w:rPr>
          <w:kern w:val="36"/>
          <w:lang w:val="en-US"/>
        </w:rPr>
        <w:t xml:space="preserve"> the regional network and Montreal Protocol meetings. Of the 16</w:t>
      </w:r>
      <w:r w:rsidR="00404C21">
        <w:rPr>
          <w:kern w:val="36"/>
          <w:lang w:val="en-US"/>
        </w:rPr>
        <w:t> </w:t>
      </w:r>
      <w:r>
        <w:rPr>
          <w:kern w:val="36"/>
          <w:lang w:val="en-US"/>
        </w:rPr>
        <w:t xml:space="preserve">performance indicators set by Kuwait, targets for 12 were fully achieved, and four were partially achieved as further cooperation with customs is required, the </w:t>
      </w:r>
      <w:r>
        <w:rPr>
          <w:kern w:val="36"/>
          <w:lang w:val="en-US"/>
        </w:rPr>
        <w:lastRenderedPageBreak/>
        <w:t xml:space="preserve">Kigali Amendment has not yet been signed, and late reporting of 2016 </w:t>
      </w:r>
      <w:r w:rsidR="00561B8E">
        <w:rPr>
          <w:kern w:val="36"/>
          <w:lang w:val="en-US"/>
        </w:rPr>
        <w:t>CP</w:t>
      </w:r>
      <w:r>
        <w:rPr>
          <w:kern w:val="36"/>
          <w:lang w:val="en-US"/>
        </w:rPr>
        <w:t xml:space="preserve"> data, and delays in some project activities. </w:t>
      </w:r>
    </w:p>
    <w:p w14:paraId="54302E23" w14:textId="77777777" w:rsidR="00AC540B" w:rsidRDefault="00AC540B" w:rsidP="00885745">
      <w:pPr>
        <w:pStyle w:val="Heading1"/>
        <w:keepNext/>
        <w:numPr>
          <w:ilvl w:val="0"/>
          <w:numId w:val="0"/>
        </w:numPr>
        <w:tabs>
          <w:tab w:val="left" w:pos="720"/>
        </w:tabs>
        <w:rPr>
          <w:kern w:val="36"/>
          <w:u w:val="single"/>
        </w:rPr>
      </w:pPr>
      <w:r>
        <w:rPr>
          <w:kern w:val="36"/>
          <w:u w:val="single"/>
          <w:lang w:val="en-US"/>
        </w:rPr>
        <w:t>Plan of action</w:t>
      </w:r>
    </w:p>
    <w:p w14:paraId="2B551450" w14:textId="2148C0AD" w:rsidR="001F46A8" w:rsidRPr="001F46A8" w:rsidRDefault="00AC540B" w:rsidP="00885745">
      <w:pPr>
        <w:numPr>
          <w:ilvl w:val="0"/>
          <w:numId w:val="1"/>
        </w:numPr>
        <w:spacing w:after="240"/>
        <w:outlineLvl w:val="0"/>
        <w:rPr>
          <w:rFonts w:eastAsia="Calibri"/>
          <w:lang w:val="en-US"/>
        </w:rPr>
      </w:pPr>
      <w:r>
        <w:rPr>
          <w:lang w:val="en-US"/>
        </w:rPr>
        <w:t xml:space="preserve">During phase VIII, the NOU will be fully staffed </w:t>
      </w:r>
      <w:r w:rsidR="00060E5A">
        <w:rPr>
          <w:lang w:val="en-US"/>
        </w:rPr>
        <w:t>and</w:t>
      </w:r>
      <w:r>
        <w:rPr>
          <w:lang w:val="en-US"/>
        </w:rPr>
        <w:t xml:space="preserve"> will: continue to liaise with </w:t>
      </w:r>
      <w:r w:rsidR="00060E5A">
        <w:rPr>
          <w:lang w:val="en-US"/>
        </w:rPr>
        <w:t>G</w:t>
      </w:r>
      <w:r>
        <w:rPr>
          <w:lang w:val="en-US"/>
        </w:rPr>
        <w:t>overnment and private sector stakeholders to update them on Executive Committee and Montreal Protocol decisions and ensure their engagement in implementing activities including stage</w:t>
      </w:r>
      <w:r w:rsidR="00060E5A">
        <w:rPr>
          <w:lang w:val="en-US"/>
        </w:rPr>
        <w:t> </w:t>
      </w:r>
      <w:r>
        <w:rPr>
          <w:lang w:val="en-US"/>
        </w:rPr>
        <w:t>I of</w:t>
      </w:r>
      <w:r w:rsidR="009C2C16">
        <w:rPr>
          <w:lang w:val="en-US"/>
        </w:rPr>
        <w:t xml:space="preserve"> </w:t>
      </w:r>
      <w:r w:rsidR="00060E5A">
        <w:rPr>
          <w:lang w:val="en-US"/>
        </w:rPr>
        <w:t xml:space="preserve">the </w:t>
      </w:r>
      <w:r>
        <w:rPr>
          <w:lang w:val="en-US"/>
        </w:rPr>
        <w:t xml:space="preserve">HPMP and enabling activities; continue the operation of the quota and licensing system; update the licensing and quota system to include HFCs; pursue efforts to identify feasible alternatives suitable for the </w:t>
      </w:r>
      <w:r w:rsidR="00A611AF">
        <w:rPr>
          <w:lang w:val="en-US"/>
        </w:rPr>
        <w:t>HAT</w:t>
      </w:r>
      <w:r>
        <w:rPr>
          <w:lang w:val="en-US"/>
        </w:rPr>
        <w:t xml:space="preserve"> countries with emphasis on not-in-kind technologies; </w:t>
      </w:r>
      <w:r w:rsidR="00A611AF">
        <w:rPr>
          <w:lang w:val="en-US"/>
        </w:rPr>
        <w:t>and</w:t>
      </w:r>
      <w:r>
        <w:rPr>
          <w:lang w:val="en-US"/>
        </w:rPr>
        <w:t xml:space="preserve"> continue producing public and industry awareness materials and preparing relevant reports.</w:t>
      </w:r>
    </w:p>
    <w:p w14:paraId="41EECFD9" w14:textId="29D6BB01" w:rsidR="00EA08E5" w:rsidRDefault="001F46A8" w:rsidP="00885745">
      <w:pPr>
        <w:keepNext/>
        <w:spacing w:after="240"/>
        <w:rPr>
          <w:b/>
          <w:bCs/>
          <w:color w:val="000000" w:themeColor="text1"/>
        </w:rPr>
      </w:pPr>
      <w:r w:rsidRPr="001F46A8">
        <w:rPr>
          <w:b/>
          <w:bCs/>
          <w:color w:val="000000" w:themeColor="text1"/>
        </w:rPr>
        <w:t>Kyrgyzstan: Renewal of institutional strengthening</w:t>
      </w:r>
    </w:p>
    <w:tbl>
      <w:tblPr>
        <w:tblStyle w:val="TableGrid"/>
        <w:tblW w:w="4939" w:type="pct"/>
        <w:tblLayout w:type="fixed"/>
        <w:tblLook w:val="01E0" w:firstRow="1" w:lastRow="1" w:firstColumn="1" w:lastColumn="1" w:noHBand="0" w:noVBand="0"/>
      </w:tblPr>
      <w:tblGrid>
        <w:gridCol w:w="6259"/>
        <w:gridCol w:w="1310"/>
        <w:gridCol w:w="1921"/>
      </w:tblGrid>
      <w:tr w:rsidR="00EA08E5" w:rsidRPr="001F46A8" w14:paraId="75D10CA7" w14:textId="77777777" w:rsidTr="002B0928">
        <w:trPr>
          <w:cantSplit/>
          <w:trHeight w:val="278"/>
        </w:trPr>
        <w:tc>
          <w:tcPr>
            <w:tcW w:w="3988" w:type="pct"/>
            <w:gridSpan w:val="2"/>
            <w:tcBorders>
              <w:bottom w:val="single" w:sz="4" w:space="0" w:color="auto"/>
            </w:tcBorders>
          </w:tcPr>
          <w:p w14:paraId="1E9FCDB9" w14:textId="77777777" w:rsidR="00EA08E5" w:rsidRPr="001F46A8" w:rsidRDefault="00EA08E5" w:rsidP="00885745">
            <w:pPr>
              <w:keepNext/>
              <w:rPr>
                <w:b/>
                <w:color w:val="000000" w:themeColor="text1"/>
                <w:sz w:val="20"/>
              </w:rPr>
            </w:pPr>
            <w:r w:rsidRPr="001F46A8">
              <w:rPr>
                <w:b/>
                <w:color w:val="000000" w:themeColor="text1"/>
                <w:sz w:val="20"/>
              </w:rPr>
              <w:t>Summary of the project and country profile</w:t>
            </w:r>
          </w:p>
        </w:tc>
        <w:tc>
          <w:tcPr>
            <w:tcW w:w="1012" w:type="pct"/>
          </w:tcPr>
          <w:p w14:paraId="73A40141" w14:textId="77777777" w:rsidR="00EA08E5" w:rsidRPr="001F46A8" w:rsidRDefault="00EA08E5" w:rsidP="00885745">
            <w:pPr>
              <w:keepNext/>
              <w:jc w:val="right"/>
              <w:rPr>
                <w:b/>
                <w:color w:val="000000" w:themeColor="text1"/>
                <w:sz w:val="20"/>
              </w:rPr>
            </w:pPr>
          </w:p>
        </w:tc>
      </w:tr>
      <w:tr w:rsidR="00EA08E5" w:rsidRPr="001F46A8" w14:paraId="53B18716" w14:textId="77777777" w:rsidTr="002B0928">
        <w:trPr>
          <w:cantSplit/>
          <w:trHeight w:val="233"/>
        </w:trPr>
        <w:tc>
          <w:tcPr>
            <w:tcW w:w="3988" w:type="pct"/>
            <w:gridSpan w:val="2"/>
            <w:tcBorders>
              <w:bottom w:val="single" w:sz="4" w:space="0" w:color="auto"/>
            </w:tcBorders>
          </w:tcPr>
          <w:p w14:paraId="6FDF4E30" w14:textId="77777777" w:rsidR="00EA08E5" w:rsidRPr="001F46A8" w:rsidRDefault="00EA08E5" w:rsidP="00885745">
            <w:pPr>
              <w:widowControl w:val="0"/>
              <w:rPr>
                <w:color w:val="000000" w:themeColor="text1"/>
                <w:sz w:val="20"/>
              </w:rPr>
            </w:pPr>
            <w:r w:rsidRPr="001F46A8">
              <w:rPr>
                <w:color w:val="000000" w:themeColor="text1"/>
                <w:sz w:val="20"/>
              </w:rPr>
              <w:t>Implementing agency:</w:t>
            </w:r>
          </w:p>
        </w:tc>
        <w:tc>
          <w:tcPr>
            <w:tcW w:w="1012" w:type="pct"/>
            <w:tcBorders>
              <w:bottom w:val="single" w:sz="4" w:space="0" w:color="auto"/>
            </w:tcBorders>
          </w:tcPr>
          <w:p w14:paraId="64C77A73" w14:textId="77777777" w:rsidR="00EA08E5" w:rsidRPr="001F46A8" w:rsidRDefault="00EA08E5" w:rsidP="00885745">
            <w:pPr>
              <w:widowControl w:val="0"/>
              <w:jc w:val="center"/>
              <w:rPr>
                <w:color w:val="000000" w:themeColor="text1"/>
                <w:sz w:val="20"/>
              </w:rPr>
            </w:pPr>
            <w:r w:rsidRPr="001F46A8">
              <w:rPr>
                <w:color w:val="000000" w:themeColor="text1"/>
                <w:sz w:val="20"/>
              </w:rPr>
              <w:t>UNEP</w:t>
            </w:r>
          </w:p>
        </w:tc>
      </w:tr>
      <w:tr w:rsidR="00EA08E5" w:rsidRPr="001F46A8" w14:paraId="4A0546D9" w14:textId="77777777" w:rsidTr="002B0928">
        <w:trPr>
          <w:cantSplit/>
          <w:trHeight w:val="233"/>
        </w:trPr>
        <w:tc>
          <w:tcPr>
            <w:tcW w:w="3988" w:type="pct"/>
            <w:gridSpan w:val="2"/>
            <w:tcBorders>
              <w:top w:val="single" w:sz="4" w:space="0" w:color="auto"/>
              <w:left w:val="single" w:sz="4" w:space="0" w:color="auto"/>
              <w:bottom w:val="nil"/>
              <w:right w:val="single" w:sz="4" w:space="0" w:color="auto"/>
            </w:tcBorders>
          </w:tcPr>
          <w:p w14:paraId="5C9833C1" w14:textId="77777777" w:rsidR="00EA08E5" w:rsidRPr="001F46A8" w:rsidRDefault="00EA08E5" w:rsidP="00885745">
            <w:pPr>
              <w:widowControl w:val="0"/>
              <w:rPr>
                <w:color w:val="000000" w:themeColor="text1"/>
                <w:sz w:val="20"/>
              </w:rPr>
            </w:pPr>
            <w:r w:rsidRPr="001F46A8">
              <w:rPr>
                <w:color w:val="000000" w:themeColor="text1"/>
                <w:sz w:val="20"/>
              </w:rPr>
              <w:t>Amounts previously approved for institutional strengthening (US $):</w:t>
            </w:r>
          </w:p>
        </w:tc>
        <w:tc>
          <w:tcPr>
            <w:tcW w:w="1012" w:type="pct"/>
            <w:tcBorders>
              <w:top w:val="single" w:sz="4" w:space="0" w:color="auto"/>
              <w:left w:val="single" w:sz="4" w:space="0" w:color="auto"/>
              <w:bottom w:val="nil"/>
              <w:right w:val="single" w:sz="4" w:space="0" w:color="auto"/>
            </w:tcBorders>
          </w:tcPr>
          <w:p w14:paraId="56064802" w14:textId="77777777" w:rsidR="00EA08E5" w:rsidRPr="001F46A8" w:rsidRDefault="00EA08E5" w:rsidP="00885745">
            <w:pPr>
              <w:widowControl w:val="0"/>
              <w:jc w:val="right"/>
              <w:rPr>
                <w:color w:val="000000" w:themeColor="text1"/>
                <w:sz w:val="20"/>
              </w:rPr>
            </w:pPr>
          </w:p>
        </w:tc>
      </w:tr>
      <w:tr w:rsidR="00EA08E5" w:rsidRPr="001F46A8" w14:paraId="392F2325"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477BCFAB"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I:</w:t>
            </w:r>
          </w:p>
        </w:tc>
        <w:tc>
          <w:tcPr>
            <w:tcW w:w="690" w:type="pct"/>
            <w:tcBorders>
              <w:top w:val="nil"/>
              <w:left w:val="nil"/>
              <w:bottom w:val="nil"/>
              <w:right w:val="single" w:sz="4" w:space="0" w:color="auto"/>
            </w:tcBorders>
            <w:shd w:val="clear" w:color="auto" w:fill="FFFFFF" w:themeFill="background1"/>
            <w:vAlign w:val="bottom"/>
          </w:tcPr>
          <w:p w14:paraId="73DAAEFB" w14:textId="77777777" w:rsidR="00EA08E5" w:rsidRPr="001F46A8" w:rsidRDefault="00EA08E5" w:rsidP="00885745">
            <w:pPr>
              <w:widowControl w:val="0"/>
              <w:jc w:val="right"/>
              <w:rPr>
                <w:color w:val="000000" w:themeColor="text1"/>
                <w:sz w:val="20"/>
              </w:rPr>
            </w:pPr>
            <w:r w:rsidRPr="001F46A8">
              <w:rPr>
                <w:color w:val="000000" w:themeColor="text1"/>
                <w:sz w:val="20"/>
              </w:rPr>
              <w:t>Jul-02</w:t>
            </w:r>
          </w:p>
        </w:tc>
        <w:tc>
          <w:tcPr>
            <w:tcW w:w="1012" w:type="pct"/>
            <w:tcBorders>
              <w:top w:val="nil"/>
              <w:left w:val="single" w:sz="4" w:space="0" w:color="auto"/>
              <w:bottom w:val="nil"/>
              <w:right w:val="single" w:sz="4" w:space="0" w:color="auto"/>
            </w:tcBorders>
            <w:shd w:val="clear" w:color="auto" w:fill="FFFFFF" w:themeFill="background1"/>
            <w:vAlign w:val="bottom"/>
          </w:tcPr>
          <w:p w14:paraId="2777C78D" w14:textId="77777777" w:rsidR="00EA08E5" w:rsidRPr="001F46A8" w:rsidRDefault="00EA08E5" w:rsidP="00885745">
            <w:pPr>
              <w:widowControl w:val="0"/>
              <w:jc w:val="right"/>
              <w:rPr>
                <w:color w:val="000000" w:themeColor="text1"/>
                <w:sz w:val="20"/>
              </w:rPr>
            </w:pPr>
            <w:r w:rsidRPr="001F46A8">
              <w:rPr>
                <w:color w:val="000000" w:themeColor="text1"/>
                <w:sz w:val="20"/>
              </w:rPr>
              <w:t>133,650</w:t>
            </w:r>
          </w:p>
        </w:tc>
      </w:tr>
      <w:tr w:rsidR="00EA08E5" w:rsidRPr="001F46A8" w14:paraId="0E54E7F6"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606421C0"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II:</w:t>
            </w:r>
          </w:p>
        </w:tc>
        <w:tc>
          <w:tcPr>
            <w:tcW w:w="690" w:type="pct"/>
            <w:tcBorders>
              <w:top w:val="nil"/>
              <w:left w:val="nil"/>
              <w:bottom w:val="nil"/>
              <w:right w:val="single" w:sz="4" w:space="0" w:color="auto"/>
            </w:tcBorders>
            <w:shd w:val="clear" w:color="auto" w:fill="FFFFFF" w:themeFill="background1"/>
            <w:vAlign w:val="bottom"/>
          </w:tcPr>
          <w:p w14:paraId="7C6F9E62" w14:textId="77777777" w:rsidR="00EA08E5" w:rsidRPr="001F46A8" w:rsidRDefault="00EA08E5" w:rsidP="00885745">
            <w:pPr>
              <w:widowControl w:val="0"/>
              <w:jc w:val="right"/>
              <w:rPr>
                <w:color w:val="000000" w:themeColor="text1"/>
                <w:sz w:val="20"/>
              </w:rPr>
            </w:pPr>
            <w:r w:rsidRPr="001F46A8">
              <w:rPr>
                <w:color w:val="000000" w:themeColor="text1"/>
                <w:sz w:val="20"/>
              </w:rPr>
              <w:t>Dec-04</w:t>
            </w:r>
          </w:p>
        </w:tc>
        <w:tc>
          <w:tcPr>
            <w:tcW w:w="1012" w:type="pct"/>
            <w:tcBorders>
              <w:top w:val="nil"/>
              <w:left w:val="single" w:sz="4" w:space="0" w:color="auto"/>
              <w:bottom w:val="nil"/>
              <w:right w:val="single" w:sz="4" w:space="0" w:color="auto"/>
            </w:tcBorders>
            <w:shd w:val="clear" w:color="auto" w:fill="FFFFFF" w:themeFill="background1"/>
            <w:vAlign w:val="bottom"/>
          </w:tcPr>
          <w:p w14:paraId="611C1B6C"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479AB570"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6A538728"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III:</w:t>
            </w:r>
          </w:p>
        </w:tc>
        <w:tc>
          <w:tcPr>
            <w:tcW w:w="690" w:type="pct"/>
            <w:tcBorders>
              <w:top w:val="nil"/>
              <w:left w:val="nil"/>
              <w:bottom w:val="nil"/>
              <w:right w:val="single" w:sz="4" w:space="0" w:color="auto"/>
            </w:tcBorders>
            <w:shd w:val="clear" w:color="auto" w:fill="FFFFFF" w:themeFill="background1"/>
            <w:vAlign w:val="bottom"/>
          </w:tcPr>
          <w:p w14:paraId="2174EB9D" w14:textId="77777777" w:rsidR="00EA08E5" w:rsidRPr="001F46A8" w:rsidRDefault="00EA08E5" w:rsidP="00885745">
            <w:pPr>
              <w:widowControl w:val="0"/>
              <w:jc w:val="right"/>
              <w:rPr>
                <w:color w:val="000000" w:themeColor="text1"/>
                <w:sz w:val="20"/>
              </w:rPr>
            </w:pPr>
            <w:r w:rsidRPr="001F46A8">
              <w:rPr>
                <w:color w:val="000000" w:themeColor="text1"/>
                <w:sz w:val="20"/>
              </w:rPr>
              <w:t>Nov-06</w:t>
            </w:r>
          </w:p>
        </w:tc>
        <w:tc>
          <w:tcPr>
            <w:tcW w:w="1012" w:type="pct"/>
            <w:tcBorders>
              <w:top w:val="nil"/>
              <w:left w:val="single" w:sz="4" w:space="0" w:color="auto"/>
              <w:bottom w:val="nil"/>
              <w:right w:val="single" w:sz="4" w:space="0" w:color="auto"/>
            </w:tcBorders>
            <w:shd w:val="clear" w:color="auto" w:fill="FFFFFF" w:themeFill="background1"/>
            <w:vAlign w:val="bottom"/>
          </w:tcPr>
          <w:p w14:paraId="1D7FB6F6"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203FFD84"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152F5AC3"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IV:</w:t>
            </w:r>
          </w:p>
        </w:tc>
        <w:tc>
          <w:tcPr>
            <w:tcW w:w="690" w:type="pct"/>
            <w:tcBorders>
              <w:top w:val="nil"/>
              <w:left w:val="nil"/>
              <w:bottom w:val="nil"/>
              <w:right w:val="single" w:sz="4" w:space="0" w:color="auto"/>
            </w:tcBorders>
            <w:shd w:val="clear" w:color="auto" w:fill="FFFFFF" w:themeFill="background1"/>
            <w:vAlign w:val="bottom"/>
          </w:tcPr>
          <w:p w14:paraId="54B9B2D8" w14:textId="77777777" w:rsidR="00EA08E5" w:rsidRPr="001F46A8" w:rsidRDefault="00EA08E5" w:rsidP="00885745">
            <w:pPr>
              <w:widowControl w:val="0"/>
              <w:jc w:val="right"/>
              <w:rPr>
                <w:color w:val="000000" w:themeColor="text1"/>
                <w:sz w:val="20"/>
              </w:rPr>
            </w:pPr>
            <w:r w:rsidRPr="001F46A8">
              <w:rPr>
                <w:color w:val="000000" w:themeColor="text1"/>
                <w:sz w:val="20"/>
              </w:rPr>
              <w:t>Jul-08</w:t>
            </w:r>
          </w:p>
        </w:tc>
        <w:tc>
          <w:tcPr>
            <w:tcW w:w="1012" w:type="pct"/>
            <w:tcBorders>
              <w:top w:val="nil"/>
              <w:left w:val="single" w:sz="4" w:space="0" w:color="auto"/>
              <w:bottom w:val="nil"/>
              <w:right w:val="single" w:sz="4" w:space="0" w:color="auto"/>
            </w:tcBorders>
            <w:shd w:val="clear" w:color="auto" w:fill="FFFFFF" w:themeFill="background1"/>
            <w:vAlign w:val="bottom"/>
          </w:tcPr>
          <w:p w14:paraId="730EF7A9"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4E2C48AE"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51ED72D0"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V</w:t>
            </w:r>
          </w:p>
        </w:tc>
        <w:tc>
          <w:tcPr>
            <w:tcW w:w="690" w:type="pct"/>
            <w:tcBorders>
              <w:top w:val="nil"/>
              <w:left w:val="nil"/>
              <w:bottom w:val="nil"/>
              <w:right w:val="single" w:sz="4" w:space="0" w:color="auto"/>
            </w:tcBorders>
            <w:shd w:val="clear" w:color="auto" w:fill="FFFFFF" w:themeFill="background1"/>
            <w:vAlign w:val="bottom"/>
          </w:tcPr>
          <w:p w14:paraId="1D5A88CE" w14:textId="77777777" w:rsidR="00EA08E5" w:rsidRPr="001F46A8" w:rsidRDefault="00EA08E5" w:rsidP="00885745">
            <w:pPr>
              <w:widowControl w:val="0"/>
              <w:jc w:val="right"/>
              <w:rPr>
                <w:color w:val="000000" w:themeColor="text1"/>
                <w:sz w:val="20"/>
              </w:rPr>
            </w:pPr>
            <w:r w:rsidRPr="001F46A8">
              <w:rPr>
                <w:color w:val="000000" w:themeColor="text1"/>
                <w:sz w:val="20"/>
              </w:rPr>
              <w:t>Jul-10</w:t>
            </w:r>
          </w:p>
        </w:tc>
        <w:tc>
          <w:tcPr>
            <w:tcW w:w="1012" w:type="pct"/>
            <w:tcBorders>
              <w:top w:val="nil"/>
              <w:left w:val="single" w:sz="4" w:space="0" w:color="auto"/>
              <w:bottom w:val="nil"/>
              <w:right w:val="single" w:sz="4" w:space="0" w:color="auto"/>
            </w:tcBorders>
            <w:shd w:val="clear" w:color="auto" w:fill="FFFFFF" w:themeFill="background1"/>
            <w:vAlign w:val="bottom"/>
          </w:tcPr>
          <w:p w14:paraId="353F0840"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75290DAA"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13ED155A"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VI:</w:t>
            </w:r>
          </w:p>
        </w:tc>
        <w:tc>
          <w:tcPr>
            <w:tcW w:w="690" w:type="pct"/>
            <w:tcBorders>
              <w:top w:val="nil"/>
              <w:left w:val="nil"/>
              <w:bottom w:val="nil"/>
              <w:right w:val="single" w:sz="4" w:space="0" w:color="auto"/>
            </w:tcBorders>
            <w:shd w:val="clear" w:color="auto" w:fill="FFFFFF" w:themeFill="background1"/>
            <w:vAlign w:val="bottom"/>
          </w:tcPr>
          <w:p w14:paraId="0958E4E1" w14:textId="77777777" w:rsidR="00EA08E5" w:rsidRPr="001F46A8" w:rsidRDefault="00EA08E5" w:rsidP="00885745">
            <w:pPr>
              <w:widowControl w:val="0"/>
              <w:tabs>
                <w:tab w:val="left" w:pos="6840"/>
              </w:tabs>
              <w:ind w:left="-108"/>
              <w:jc w:val="right"/>
              <w:rPr>
                <w:color w:val="000000" w:themeColor="text1"/>
                <w:sz w:val="20"/>
              </w:rPr>
            </w:pPr>
            <w:r w:rsidRPr="001F46A8">
              <w:rPr>
                <w:color w:val="000000" w:themeColor="text1"/>
                <w:sz w:val="20"/>
              </w:rPr>
              <w:t>Dec-12</w:t>
            </w:r>
          </w:p>
        </w:tc>
        <w:tc>
          <w:tcPr>
            <w:tcW w:w="1012" w:type="pct"/>
            <w:tcBorders>
              <w:top w:val="nil"/>
              <w:left w:val="single" w:sz="4" w:space="0" w:color="auto"/>
              <w:bottom w:val="nil"/>
              <w:right w:val="single" w:sz="4" w:space="0" w:color="auto"/>
            </w:tcBorders>
            <w:shd w:val="clear" w:color="auto" w:fill="FFFFFF" w:themeFill="background1"/>
          </w:tcPr>
          <w:p w14:paraId="325154A5"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5BE7080E"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42FE16CA"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VII:</w:t>
            </w:r>
          </w:p>
        </w:tc>
        <w:tc>
          <w:tcPr>
            <w:tcW w:w="690" w:type="pct"/>
            <w:tcBorders>
              <w:top w:val="nil"/>
              <w:left w:val="nil"/>
              <w:bottom w:val="nil"/>
              <w:right w:val="single" w:sz="4" w:space="0" w:color="auto"/>
            </w:tcBorders>
            <w:shd w:val="clear" w:color="auto" w:fill="FFFFFF" w:themeFill="background1"/>
            <w:vAlign w:val="bottom"/>
          </w:tcPr>
          <w:p w14:paraId="28BD09BE" w14:textId="77777777" w:rsidR="00EA08E5" w:rsidRPr="001F46A8" w:rsidRDefault="00EA08E5" w:rsidP="00885745">
            <w:pPr>
              <w:widowControl w:val="0"/>
              <w:tabs>
                <w:tab w:val="left" w:pos="6840"/>
              </w:tabs>
              <w:ind w:left="-108"/>
              <w:jc w:val="right"/>
              <w:rPr>
                <w:color w:val="000000" w:themeColor="text1"/>
                <w:sz w:val="20"/>
              </w:rPr>
            </w:pPr>
            <w:r w:rsidRPr="001F46A8">
              <w:rPr>
                <w:color w:val="000000" w:themeColor="text1"/>
                <w:sz w:val="20"/>
              </w:rPr>
              <w:t>Nov-14</w:t>
            </w:r>
          </w:p>
        </w:tc>
        <w:tc>
          <w:tcPr>
            <w:tcW w:w="1012" w:type="pct"/>
            <w:tcBorders>
              <w:top w:val="nil"/>
              <w:left w:val="single" w:sz="4" w:space="0" w:color="auto"/>
              <w:bottom w:val="nil"/>
              <w:right w:val="single" w:sz="4" w:space="0" w:color="auto"/>
            </w:tcBorders>
            <w:shd w:val="clear" w:color="auto" w:fill="FFFFFF" w:themeFill="background1"/>
          </w:tcPr>
          <w:p w14:paraId="772B8700" w14:textId="77777777" w:rsidR="00EA08E5" w:rsidRPr="001F46A8" w:rsidRDefault="00EA08E5" w:rsidP="00885745">
            <w:pPr>
              <w:widowControl w:val="0"/>
              <w:jc w:val="right"/>
              <w:rPr>
                <w:color w:val="000000" w:themeColor="text1"/>
                <w:sz w:val="20"/>
              </w:rPr>
            </w:pPr>
            <w:r w:rsidRPr="001F46A8">
              <w:rPr>
                <w:color w:val="000000" w:themeColor="text1"/>
                <w:sz w:val="20"/>
              </w:rPr>
              <w:t>115,830</w:t>
            </w:r>
          </w:p>
        </w:tc>
      </w:tr>
      <w:tr w:rsidR="00EA08E5" w:rsidRPr="001F46A8" w14:paraId="6ADF5ADB" w14:textId="77777777" w:rsidTr="002B0928">
        <w:trPr>
          <w:cantSplit/>
          <w:trHeight w:val="233"/>
        </w:trPr>
        <w:tc>
          <w:tcPr>
            <w:tcW w:w="3298" w:type="pct"/>
            <w:tcBorders>
              <w:top w:val="nil"/>
              <w:left w:val="single" w:sz="4" w:space="0" w:color="auto"/>
              <w:bottom w:val="nil"/>
              <w:right w:val="nil"/>
            </w:tcBorders>
            <w:shd w:val="clear" w:color="auto" w:fill="FFFFFF" w:themeFill="background1"/>
            <w:vAlign w:val="bottom"/>
          </w:tcPr>
          <w:p w14:paraId="492CE112" w14:textId="77777777" w:rsidR="00EA08E5" w:rsidRPr="001F46A8" w:rsidRDefault="00EA08E5" w:rsidP="00885745">
            <w:pPr>
              <w:widowControl w:val="0"/>
              <w:ind w:left="4889" w:right="-198"/>
              <w:jc w:val="left"/>
              <w:rPr>
                <w:color w:val="000000" w:themeColor="text1"/>
                <w:sz w:val="20"/>
              </w:rPr>
            </w:pPr>
            <w:r w:rsidRPr="001F46A8">
              <w:rPr>
                <w:color w:val="000000" w:themeColor="text1"/>
                <w:sz w:val="20"/>
              </w:rPr>
              <w:t>Phase VIII:</w:t>
            </w:r>
          </w:p>
        </w:tc>
        <w:tc>
          <w:tcPr>
            <w:tcW w:w="690" w:type="pct"/>
            <w:tcBorders>
              <w:top w:val="nil"/>
              <w:left w:val="nil"/>
              <w:bottom w:val="nil"/>
              <w:right w:val="single" w:sz="4" w:space="0" w:color="auto"/>
            </w:tcBorders>
            <w:shd w:val="clear" w:color="auto" w:fill="FFFFFF" w:themeFill="background1"/>
            <w:vAlign w:val="bottom"/>
          </w:tcPr>
          <w:p w14:paraId="59C33D2A" w14:textId="77777777" w:rsidR="00EA08E5" w:rsidRPr="001F46A8" w:rsidRDefault="00EA08E5" w:rsidP="00885745">
            <w:pPr>
              <w:widowControl w:val="0"/>
              <w:tabs>
                <w:tab w:val="left" w:pos="6840"/>
              </w:tabs>
              <w:ind w:left="-108"/>
              <w:jc w:val="right"/>
              <w:rPr>
                <w:color w:val="000000" w:themeColor="text1"/>
                <w:sz w:val="20"/>
              </w:rPr>
            </w:pPr>
            <w:r w:rsidRPr="001F46A8">
              <w:rPr>
                <w:color w:val="000000" w:themeColor="text1"/>
                <w:sz w:val="20"/>
              </w:rPr>
              <w:t>Dec-16</w:t>
            </w:r>
          </w:p>
        </w:tc>
        <w:tc>
          <w:tcPr>
            <w:tcW w:w="1012" w:type="pct"/>
            <w:tcBorders>
              <w:top w:val="nil"/>
              <w:left w:val="single" w:sz="4" w:space="0" w:color="auto"/>
              <w:bottom w:val="nil"/>
              <w:right w:val="single" w:sz="4" w:space="0" w:color="auto"/>
            </w:tcBorders>
            <w:shd w:val="clear" w:color="auto" w:fill="FFFFFF" w:themeFill="background1"/>
          </w:tcPr>
          <w:p w14:paraId="320E54FE" w14:textId="77777777" w:rsidR="00EA08E5" w:rsidRPr="001F46A8" w:rsidRDefault="00EA08E5" w:rsidP="00885745">
            <w:pPr>
              <w:widowControl w:val="0"/>
              <w:jc w:val="right"/>
              <w:rPr>
                <w:color w:val="000000" w:themeColor="text1"/>
                <w:sz w:val="20"/>
              </w:rPr>
            </w:pPr>
            <w:r w:rsidRPr="001F46A8">
              <w:rPr>
                <w:color w:val="000000" w:themeColor="text1"/>
                <w:sz w:val="20"/>
              </w:rPr>
              <w:t>148,262</w:t>
            </w:r>
          </w:p>
        </w:tc>
      </w:tr>
      <w:tr w:rsidR="00EA08E5" w:rsidRPr="001F46A8" w14:paraId="48DE65ED" w14:textId="77777777" w:rsidTr="002B0928">
        <w:trPr>
          <w:cantSplit/>
          <w:trHeight w:val="233"/>
        </w:trPr>
        <w:tc>
          <w:tcPr>
            <w:tcW w:w="3988" w:type="pct"/>
            <w:gridSpan w:val="2"/>
            <w:tcBorders>
              <w:top w:val="nil"/>
              <w:left w:val="single" w:sz="4" w:space="0" w:color="auto"/>
              <w:bottom w:val="nil"/>
              <w:right w:val="single" w:sz="4" w:space="0" w:color="auto"/>
            </w:tcBorders>
            <w:shd w:val="clear" w:color="auto" w:fill="auto"/>
          </w:tcPr>
          <w:p w14:paraId="15AD6172" w14:textId="77777777" w:rsidR="00EA08E5" w:rsidRPr="001F46A8" w:rsidRDefault="00EA08E5" w:rsidP="00885745">
            <w:pPr>
              <w:widowControl w:val="0"/>
              <w:ind w:left="6670" w:right="-135"/>
              <w:jc w:val="left"/>
              <w:rPr>
                <w:color w:val="000000" w:themeColor="text1"/>
                <w:sz w:val="20"/>
              </w:rPr>
            </w:pPr>
            <w:r w:rsidRPr="001F46A8">
              <w:rPr>
                <w:color w:val="000000" w:themeColor="text1"/>
                <w:sz w:val="20"/>
              </w:rPr>
              <w:t>Total:</w:t>
            </w:r>
          </w:p>
        </w:tc>
        <w:tc>
          <w:tcPr>
            <w:tcW w:w="1012" w:type="pct"/>
            <w:tcBorders>
              <w:top w:val="nil"/>
              <w:left w:val="single" w:sz="4" w:space="0" w:color="auto"/>
              <w:bottom w:val="single" w:sz="4" w:space="0" w:color="auto"/>
              <w:right w:val="single" w:sz="4" w:space="0" w:color="auto"/>
            </w:tcBorders>
            <w:shd w:val="clear" w:color="auto" w:fill="auto"/>
          </w:tcPr>
          <w:p w14:paraId="37801CD2" w14:textId="77777777" w:rsidR="00EA08E5" w:rsidRPr="001F46A8" w:rsidRDefault="00EA08E5" w:rsidP="00885745">
            <w:pPr>
              <w:widowControl w:val="0"/>
              <w:jc w:val="right"/>
              <w:rPr>
                <w:color w:val="000000" w:themeColor="text1"/>
                <w:sz w:val="20"/>
              </w:rPr>
            </w:pPr>
            <w:r w:rsidRPr="001F46A8">
              <w:rPr>
                <w:color w:val="000000" w:themeColor="text1"/>
                <w:sz w:val="20"/>
              </w:rPr>
              <w:t>976,892</w:t>
            </w:r>
          </w:p>
        </w:tc>
      </w:tr>
      <w:tr w:rsidR="00EA08E5" w:rsidRPr="001F46A8" w14:paraId="6CF948C0" w14:textId="77777777" w:rsidTr="002B0928">
        <w:trPr>
          <w:cantSplit/>
          <w:trHeight w:val="233"/>
        </w:trPr>
        <w:tc>
          <w:tcPr>
            <w:tcW w:w="3988" w:type="pct"/>
            <w:gridSpan w:val="2"/>
            <w:shd w:val="clear" w:color="auto" w:fill="FFFFFF" w:themeFill="background1"/>
          </w:tcPr>
          <w:p w14:paraId="16F9136F" w14:textId="77777777" w:rsidR="00EA08E5" w:rsidRPr="001F46A8" w:rsidRDefault="00EA08E5" w:rsidP="00885745">
            <w:pPr>
              <w:widowControl w:val="0"/>
              <w:jc w:val="left"/>
              <w:rPr>
                <w:color w:val="000000" w:themeColor="text1"/>
                <w:sz w:val="20"/>
              </w:rPr>
            </w:pPr>
            <w:r w:rsidRPr="001F46A8">
              <w:rPr>
                <w:color w:val="000000" w:themeColor="text1"/>
                <w:sz w:val="20"/>
              </w:rPr>
              <w:t>Amount requested for renewal (phase IX) (US $):</w:t>
            </w:r>
          </w:p>
        </w:tc>
        <w:tc>
          <w:tcPr>
            <w:tcW w:w="1012" w:type="pct"/>
            <w:shd w:val="clear" w:color="auto" w:fill="auto"/>
          </w:tcPr>
          <w:p w14:paraId="6C6B5719" w14:textId="77777777" w:rsidR="00EA08E5" w:rsidRPr="001F46A8" w:rsidRDefault="00EA08E5" w:rsidP="00885745">
            <w:pPr>
              <w:widowControl w:val="0"/>
              <w:jc w:val="right"/>
              <w:rPr>
                <w:color w:val="000000" w:themeColor="text1"/>
                <w:sz w:val="20"/>
              </w:rPr>
            </w:pPr>
            <w:r w:rsidRPr="001F46A8">
              <w:rPr>
                <w:color w:val="000000" w:themeColor="text1"/>
                <w:sz w:val="20"/>
              </w:rPr>
              <w:t>148,262</w:t>
            </w:r>
          </w:p>
        </w:tc>
      </w:tr>
      <w:tr w:rsidR="00EA08E5" w:rsidRPr="001F46A8" w14:paraId="06480158" w14:textId="77777777" w:rsidTr="002B0928">
        <w:trPr>
          <w:cantSplit/>
          <w:trHeight w:val="233"/>
        </w:trPr>
        <w:tc>
          <w:tcPr>
            <w:tcW w:w="3988" w:type="pct"/>
            <w:gridSpan w:val="2"/>
          </w:tcPr>
          <w:p w14:paraId="3268D288" w14:textId="77777777" w:rsidR="00EA08E5" w:rsidRPr="001F46A8" w:rsidRDefault="00EA08E5" w:rsidP="00885745">
            <w:pPr>
              <w:widowControl w:val="0"/>
              <w:jc w:val="left"/>
              <w:rPr>
                <w:color w:val="000000" w:themeColor="text1"/>
                <w:sz w:val="20"/>
              </w:rPr>
            </w:pPr>
            <w:r w:rsidRPr="001F46A8">
              <w:rPr>
                <w:color w:val="000000" w:themeColor="text1"/>
                <w:sz w:val="20"/>
              </w:rPr>
              <w:t xml:space="preserve">Amount recommended for approval for phase IX (US $): </w:t>
            </w:r>
          </w:p>
        </w:tc>
        <w:tc>
          <w:tcPr>
            <w:tcW w:w="1012" w:type="pct"/>
            <w:shd w:val="clear" w:color="auto" w:fill="auto"/>
          </w:tcPr>
          <w:p w14:paraId="7A616AB8" w14:textId="77777777" w:rsidR="00EA08E5" w:rsidRPr="001F46A8" w:rsidRDefault="00EA08E5" w:rsidP="00885745">
            <w:pPr>
              <w:widowControl w:val="0"/>
              <w:jc w:val="right"/>
              <w:rPr>
                <w:color w:val="000000" w:themeColor="text1"/>
                <w:sz w:val="20"/>
              </w:rPr>
            </w:pPr>
            <w:r w:rsidRPr="001F46A8">
              <w:rPr>
                <w:color w:val="000000" w:themeColor="text1"/>
                <w:sz w:val="20"/>
              </w:rPr>
              <w:t>148,262</w:t>
            </w:r>
          </w:p>
        </w:tc>
      </w:tr>
      <w:tr w:rsidR="00EA08E5" w:rsidRPr="001F46A8" w14:paraId="4B849F82" w14:textId="77777777" w:rsidTr="002B0928">
        <w:trPr>
          <w:cantSplit/>
          <w:trHeight w:val="233"/>
        </w:trPr>
        <w:tc>
          <w:tcPr>
            <w:tcW w:w="3988" w:type="pct"/>
            <w:gridSpan w:val="2"/>
          </w:tcPr>
          <w:p w14:paraId="1368410C" w14:textId="77777777" w:rsidR="00EA08E5" w:rsidRPr="001F46A8" w:rsidRDefault="00EA08E5" w:rsidP="00885745">
            <w:pPr>
              <w:widowControl w:val="0"/>
              <w:jc w:val="left"/>
              <w:rPr>
                <w:color w:val="000000" w:themeColor="text1"/>
                <w:sz w:val="20"/>
              </w:rPr>
            </w:pPr>
            <w:r w:rsidRPr="001F46A8">
              <w:rPr>
                <w:color w:val="000000" w:themeColor="text1"/>
                <w:sz w:val="20"/>
              </w:rPr>
              <w:t>Agency support costs (US $):</w:t>
            </w:r>
          </w:p>
        </w:tc>
        <w:tc>
          <w:tcPr>
            <w:tcW w:w="1012" w:type="pct"/>
            <w:shd w:val="clear" w:color="auto" w:fill="auto"/>
          </w:tcPr>
          <w:p w14:paraId="2194260E" w14:textId="77777777" w:rsidR="00EA08E5" w:rsidRPr="001F46A8" w:rsidRDefault="00EA08E5" w:rsidP="00885745">
            <w:pPr>
              <w:widowControl w:val="0"/>
              <w:jc w:val="right"/>
              <w:rPr>
                <w:color w:val="000000" w:themeColor="text1"/>
                <w:sz w:val="20"/>
              </w:rPr>
            </w:pPr>
            <w:r w:rsidRPr="001F46A8">
              <w:rPr>
                <w:color w:val="000000" w:themeColor="text1"/>
                <w:sz w:val="20"/>
              </w:rPr>
              <w:t>0</w:t>
            </w:r>
          </w:p>
        </w:tc>
      </w:tr>
      <w:tr w:rsidR="00EA08E5" w:rsidRPr="001F46A8" w14:paraId="66E16DCB" w14:textId="77777777" w:rsidTr="002B0928">
        <w:trPr>
          <w:cantSplit/>
          <w:trHeight w:val="233"/>
        </w:trPr>
        <w:tc>
          <w:tcPr>
            <w:tcW w:w="3988" w:type="pct"/>
            <w:gridSpan w:val="2"/>
          </w:tcPr>
          <w:p w14:paraId="39E80F73" w14:textId="77777777" w:rsidR="00EA08E5" w:rsidRPr="001F46A8" w:rsidRDefault="00EA08E5" w:rsidP="00885745">
            <w:pPr>
              <w:widowControl w:val="0"/>
              <w:jc w:val="left"/>
              <w:rPr>
                <w:color w:val="000000" w:themeColor="text1"/>
                <w:sz w:val="20"/>
              </w:rPr>
            </w:pPr>
            <w:r w:rsidRPr="001F46A8">
              <w:rPr>
                <w:color w:val="000000" w:themeColor="text1"/>
                <w:sz w:val="20"/>
              </w:rPr>
              <w:t>Total cost of institutional strengthening phase IX to the Multilateral Fund (US $):</w:t>
            </w:r>
          </w:p>
        </w:tc>
        <w:tc>
          <w:tcPr>
            <w:tcW w:w="1012" w:type="pct"/>
            <w:shd w:val="clear" w:color="auto" w:fill="auto"/>
          </w:tcPr>
          <w:p w14:paraId="16A584B9" w14:textId="77777777" w:rsidR="00EA08E5" w:rsidRPr="001F46A8" w:rsidRDefault="00EA08E5" w:rsidP="00885745">
            <w:pPr>
              <w:widowControl w:val="0"/>
              <w:jc w:val="right"/>
              <w:rPr>
                <w:color w:val="000000" w:themeColor="text1"/>
                <w:sz w:val="20"/>
              </w:rPr>
            </w:pPr>
            <w:r w:rsidRPr="001F46A8">
              <w:rPr>
                <w:color w:val="000000" w:themeColor="text1"/>
                <w:sz w:val="20"/>
              </w:rPr>
              <w:t>148,262</w:t>
            </w:r>
          </w:p>
        </w:tc>
      </w:tr>
      <w:tr w:rsidR="00EA08E5" w:rsidRPr="001F46A8" w14:paraId="1184AA81" w14:textId="77777777" w:rsidTr="002B0928">
        <w:trPr>
          <w:cantSplit/>
          <w:trHeight w:val="233"/>
        </w:trPr>
        <w:tc>
          <w:tcPr>
            <w:tcW w:w="3988" w:type="pct"/>
            <w:gridSpan w:val="2"/>
          </w:tcPr>
          <w:p w14:paraId="713DF49D" w14:textId="77777777" w:rsidR="00EA08E5" w:rsidRPr="001F46A8" w:rsidRDefault="00EA08E5" w:rsidP="00885745">
            <w:pPr>
              <w:widowControl w:val="0"/>
              <w:jc w:val="left"/>
              <w:rPr>
                <w:color w:val="000000" w:themeColor="text1"/>
                <w:sz w:val="20"/>
              </w:rPr>
            </w:pPr>
            <w:r w:rsidRPr="001F46A8">
              <w:rPr>
                <w:color w:val="000000" w:themeColor="text1"/>
                <w:sz w:val="20"/>
              </w:rPr>
              <w:t>Date of approval of country programme:</w:t>
            </w:r>
          </w:p>
        </w:tc>
        <w:tc>
          <w:tcPr>
            <w:tcW w:w="1012" w:type="pct"/>
            <w:shd w:val="clear" w:color="auto" w:fill="FFFFFF" w:themeFill="background1"/>
          </w:tcPr>
          <w:p w14:paraId="70DE0C24" w14:textId="77777777" w:rsidR="00EA08E5" w:rsidRPr="001F46A8" w:rsidRDefault="00EA08E5" w:rsidP="00885745">
            <w:pPr>
              <w:widowControl w:val="0"/>
              <w:jc w:val="right"/>
              <w:rPr>
                <w:color w:val="000000" w:themeColor="text1"/>
                <w:sz w:val="20"/>
              </w:rPr>
            </w:pPr>
            <w:r w:rsidRPr="001F46A8">
              <w:rPr>
                <w:color w:val="000000" w:themeColor="text1"/>
                <w:sz w:val="20"/>
              </w:rPr>
              <w:t>2002</w:t>
            </w:r>
          </w:p>
        </w:tc>
      </w:tr>
      <w:tr w:rsidR="00EA08E5" w:rsidRPr="001F46A8" w14:paraId="16C46E42" w14:textId="77777777" w:rsidTr="002B0928">
        <w:trPr>
          <w:cantSplit/>
          <w:trHeight w:val="233"/>
        </w:trPr>
        <w:tc>
          <w:tcPr>
            <w:tcW w:w="3988" w:type="pct"/>
            <w:gridSpan w:val="2"/>
            <w:tcBorders>
              <w:bottom w:val="single" w:sz="4" w:space="0" w:color="auto"/>
            </w:tcBorders>
          </w:tcPr>
          <w:p w14:paraId="298DE038" w14:textId="77777777" w:rsidR="00EA08E5" w:rsidRPr="001F46A8" w:rsidRDefault="00EA08E5" w:rsidP="00885745">
            <w:pPr>
              <w:widowControl w:val="0"/>
              <w:jc w:val="left"/>
              <w:rPr>
                <w:color w:val="000000" w:themeColor="text1"/>
                <w:sz w:val="20"/>
              </w:rPr>
            </w:pPr>
            <w:r w:rsidRPr="001F46A8">
              <w:rPr>
                <w:color w:val="000000" w:themeColor="text1"/>
                <w:sz w:val="20"/>
              </w:rPr>
              <w:t>Date of approval of HCFC phase-out management plan:</w:t>
            </w:r>
          </w:p>
        </w:tc>
        <w:tc>
          <w:tcPr>
            <w:tcW w:w="1012" w:type="pct"/>
            <w:tcBorders>
              <w:bottom w:val="single" w:sz="4" w:space="0" w:color="auto"/>
            </w:tcBorders>
            <w:shd w:val="clear" w:color="auto" w:fill="FFFFFF" w:themeFill="background1"/>
          </w:tcPr>
          <w:p w14:paraId="42DF9784" w14:textId="77777777" w:rsidR="00EA08E5" w:rsidRPr="001F46A8" w:rsidRDefault="00EA08E5" w:rsidP="00885745">
            <w:pPr>
              <w:widowControl w:val="0"/>
              <w:jc w:val="right"/>
              <w:rPr>
                <w:color w:val="000000" w:themeColor="text1"/>
                <w:sz w:val="20"/>
              </w:rPr>
            </w:pPr>
            <w:r w:rsidRPr="001F46A8">
              <w:rPr>
                <w:color w:val="000000" w:themeColor="text1"/>
                <w:sz w:val="20"/>
              </w:rPr>
              <w:t>2011</w:t>
            </w:r>
          </w:p>
        </w:tc>
      </w:tr>
      <w:tr w:rsidR="00EA08E5" w:rsidRPr="001F46A8" w14:paraId="28FE7C3B" w14:textId="77777777" w:rsidTr="002B0928">
        <w:trPr>
          <w:cantSplit/>
          <w:trHeight w:val="233"/>
        </w:trPr>
        <w:tc>
          <w:tcPr>
            <w:tcW w:w="3988" w:type="pct"/>
            <w:gridSpan w:val="2"/>
            <w:tcBorders>
              <w:top w:val="single" w:sz="4" w:space="0" w:color="auto"/>
              <w:left w:val="single" w:sz="4" w:space="0" w:color="auto"/>
              <w:bottom w:val="nil"/>
              <w:right w:val="single" w:sz="4" w:space="0" w:color="auto"/>
            </w:tcBorders>
          </w:tcPr>
          <w:p w14:paraId="08C6A283" w14:textId="77777777" w:rsidR="00EA08E5" w:rsidRPr="001F46A8" w:rsidRDefault="00EA08E5" w:rsidP="00885745">
            <w:pPr>
              <w:spacing w:before="20"/>
              <w:jc w:val="left"/>
              <w:rPr>
                <w:color w:val="000000" w:themeColor="text1"/>
                <w:sz w:val="20"/>
              </w:rPr>
            </w:pPr>
            <w:r w:rsidRPr="001F46A8">
              <w:rPr>
                <w:color w:val="000000" w:themeColor="text1"/>
                <w:sz w:val="20"/>
              </w:rPr>
              <w:t>Baseline consumption of controlled substances (ODP tonnes):</w:t>
            </w:r>
          </w:p>
        </w:tc>
        <w:tc>
          <w:tcPr>
            <w:tcW w:w="1012" w:type="pct"/>
            <w:tcBorders>
              <w:top w:val="single" w:sz="4" w:space="0" w:color="auto"/>
              <w:left w:val="single" w:sz="4" w:space="0" w:color="auto"/>
              <w:bottom w:val="nil"/>
              <w:right w:val="single" w:sz="4" w:space="0" w:color="auto"/>
            </w:tcBorders>
            <w:shd w:val="clear" w:color="auto" w:fill="FFFFFF" w:themeFill="background1"/>
            <w:vAlign w:val="bottom"/>
          </w:tcPr>
          <w:p w14:paraId="47552879" w14:textId="77777777" w:rsidR="00EA08E5" w:rsidRPr="001F46A8" w:rsidRDefault="00EA08E5" w:rsidP="00885745">
            <w:pPr>
              <w:jc w:val="right"/>
              <w:rPr>
                <w:color w:val="000000" w:themeColor="text1"/>
                <w:sz w:val="20"/>
              </w:rPr>
            </w:pPr>
          </w:p>
        </w:tc>
      </w:tr>
      <w:tr w:rsidR="00EA08E5" w:rsidRPr="001F46A8" w14:paraId="5E258A1B" w14:textId="77777777" w:rsidTr="002B0928">
        <w:trPr>
          <w:cantSplit/>
          <w:trHeight w:val="233"/>
        </w:trPr>
        <w:tc>
          <w:tcPr>
            <w:tcW w:w="3988" w:type="pct"/>
            <w:gridSpan w:val="2"/>
            <w:tcBorders>
              <w:top w:val="nil"/>
              <w:left w:val="single" w:sz="4" w:space="0" w:color="auto"/>
              <w:bottom w:val="nil"/>
              <w:right w:val="single" w:sz="4" w:space="0" w:color="auto"/>
            </w:tcBorders>
          </w:tcPr>
          <w:p w14:paraId="45F0A7D8" w14:textId="77777777" w:rsidR="00EA08E5" w:rsidRPr="001F46A8" w:rsidRDefault="00EA08E5" w:rsidP="00885745">
            <w:pPr>
              <w:ind w:left="360" w:hanging="360"/>
              <w:jc w:val="left"/>
              <w:rPr>
                <w:color w:val="000000" w:themeColor="text1"/>
                <w:sz w:val="20"/>
              </w:rPr>
            </w:pPr>
            <w:r w:rsidRPr="001F46A8">
              <w:rPr>
                <w:color w:val="000000" w:themeColor="text1"/>
                <w:sz w:val="20"/>
              </w:rPr>
              <w:t>Annex B, Group III (methyl chloroform) (average 1998-2000)</w:t>
            </w:r>
          </w:p>
        </w:tc>
        <w:tc>
          <w:tcPr>
            <w:tcW w:w="1012" w:type="pct"/>
            <w:tcBorders>
              <w:top w:val="nil"/>
              <w:left w:val="single" w:sz="4" w:space="0" w:color="auto"/>
              <w:bottom w:val="nil"/>
              <w:right w:val="single" w:sz="4" w:space="0" w:color="auto"/>
            </w:tcBorders>
            <w:shd w:val="clear" w:color="auto" w:fill="FFFFFF" w:themeFill="background1"/>
            <w:vAlign w:val="bottom"/>
          </w:tcPr>
          <w:p w14:paraId="3C63DD17" w14:textId="77777777" w:rsidR="00EA08E5" w:rsidRPr="001F46A8" w:rsidRDefault="00EA08E5" w:rsidP="00885745">
            <w:pPr>
              <w:jc w:val="right"/>
              <w:rPr>
                <w:color w:val="000000" w:themeColor="text1"/>
                <w:sz w:val="20"/>
              </w:rPr>
            </w:pPr>
            <w:r w:rsidRPr="001F46A8">
              <w:rPr>
                <w:color w:val="000000" w:themeColor="text1"/>
                <w:sz w:val="20"/>
              </w:rPr>
              <w:t>0.0</w:t>
            </w:r>
          </w:p>
        </w:tc>
      </w:tr>
      <w:tr w:rsidR="00EA08E5" w:rsidRPr="001F46A8" w14:paraId="718FD791" w14:textId="77777777" w:rsidTr="002B0928">
        <w:trPr>
          <w:cantSplit/>
          <w:trHeight w:val="233"/>
        </w:trPr>
        <w:tc>
          <w:tcPr>
            <w:tcW w:w="3988" w:type="pct"/>
            <w:gridSpan w:val="2"/>
            <w:tcBorders>
              <w:top w:val="nil"/>
              <w:left w:val="single" w:sz="4" w:space="0" w:color="auto"/>
              <w:bottom w:val="nil"/>
              <w:right w:val="single" w:sz="4" w:space="0" w:color="auto"/>
            </w:tcBorders>
          </w:tcPr>
          <w:p w14:paraId="613003F9" w14:textId="77777777" w:rsidR="00EA08E5" w:rsidRPr="001F46A8" w:rsidRDefault="00EA08E5" w:rsidP="00885745">
            <w:pPr>
              <w:spacing w:after="20"/>
              <w:ind w:left="360" w:hanging="360"/>
              <w:jc w:val="left"/>
              <w:rPr>
                <w:color w:val="000000" w:themeColor="text1"/>
                <w:sz w:val="20"/>
              </w:rPr>
            </w:pPr>
            <w:r w:rsidRPr="001F46A8">
              <w:rPr>
                <w:color w:val="000000" w:themeColor="text1"/>
                <w:sz w:val="20"/>
              </w:rPr>
              <w:t>Annex C, Group I (HCFCs) (average 2009-2010)</w:t>
            </w:r>
          </w:p>
        </w:tc>
        <w:tc>
          <w:tcPr>
            <w:tcW w:w="1012" w:type="pct"/>
            <w:tcBorders>
              <w:top w:val="nil"/>
              <w:left w:val="single" w:sz="4" w:space="0" w:color="auto"/>
              <w:bottom w:val="nil"/>
              <w:right w:val="single" w:sz="4" w:space="0" w:color="auto"/>
            </w:tcBorders>
            <w:shd w:val="clear" w:color="auto" w:fill="FFFFFF" w:themeFill="background1"/>
            <w:vAlign w:val="bottom"/>
          </w:tcPr>
          <w:p w14:paraId="0A156351" w14:textId="77777777" w:rsidR="00EA08E5" w:rsidRPr="001F46A8" w:rsidRDefault="00EA08E5" w:rsidP="00885745">
            <w:pPr>
              <w:jc w:val="right"/>
              <w:rPr>
                <w:color w:val="000000" w:themeColor="text1"/>
                <w:sz w:val="20"/>
              </w:rPr>
            </w:pPr>
            <w:r w:rsidRPr="001F46A8">
              <w:rPr>
                <w:color w:val="000000" w:themeColor="text1"/>
                <w:sz w:val="20"/>
              </w:rPr>
              <w:t>4.1</w:t>
            </w:r>
          </w:p>
        </w:tc>
      </w:tr>
      <w:tr w:rsidR="00EA08E5" w:rsidRPr="001F46A8" w14:paraId="19B50324" w14:textId="77777777" w:rsidTr="002B0928">
        <w:trPr>
          <w:cantSplit/>
          <w:trHeight w:val="233"/>
        </w:trPr>
        <w:tc>
          <w:tcPr>
            <w:tcW w:w="3988" w:type="pct"/>
            <w:gridSpan w:val="2"/>
            <w:tcBorders>
              <w:top w:val="nil"/>
              <w:bottom w:val="single" w:sz="4" w:space="0" w:color="auto"/>
            </w:tcBorders>
          </w:tcPr>
          <w:p w14:paraId="364DB7E8" w14:textId="77777777" w:rsidR="00EA08E5" w:rsidRPr="001F46A8" w:rsidRDefault="00EA08E5" w:rsidP="00885745">
            <w:pPr>
              <w:spacing w:after="20"/>
              <w:ind w:left="360" w:hanging="360"/>
              <w:jc w:val="left"/>
              <w:rPr>
                <w:color w:val="000000" w:themeColor="text1"/>
                <w:sz w:val="20"/>
              </w:rPr>
            </w:pPr>
            <w:r w:rsidRPr="001F46A8">
              <w:rPr>
                <w:color w:val="000000" w:themeColor="text1"/>
                <w:sz w:val="20"/>
              </w:rPr>
              <w:t>Annex E (methyl bromide) (average 1995-1998)</w:t>
            </w:r>
          </w:p>
        </w:tc>
        <w:tc>
          <w:tcPr>
            <w:tcW w:w="1012" w:type="pct"/>
            <w:tcBorders>
              <w:top w:val="nil"/>
              <w:bottom w:val="single" w:sz="4" w:space="0" w:color="auto"/>
            </w:tcBorders>
            <w:shd w:val="clear" w:color="auto" w:fill="FFFFFF" w:themeFill="background1"/>
            <w:vAlign w:val="bottom"/>
          </w:tcPr>
          <w:p w14:paraId="5E951E37" w14:textId="77777777" w:rsidR="00EA08E5" w:rsidRPr="001F46A8" w:rsidRDefault="00EA08E5" w:rsidP="00885745">
            <w:pPr>
              <w:jc w:val="right"/>
              <w:rPr>
                <w:color w:val="000000" w:themeColor="text1"/>
                <w:sz w:val="20"/>
              </w:rPr>
            </w:pPr>
            <w:r w:rsidRPr="001F46A8">
              <w:rPr>
                <w:color w:val="000000" w:themeColor="text1"/>
                <w:sz w:val="20"/>
              </w:rPr>
              <w:t>14.2</w:t>
            </w:r>
          </w:p>
        </w:tc>
      </w:tr>
      <w:tr w:rsidR="00EA08E5" w:rsidRPr="001F46A8" w14:paraId="33427F19" w14:textId="77777777" w:rsidTr="002B0928">
        <w:trPr>
          <w:cantSplit/>
          <w:trHeight w:val="233"/>
        </w:trPr>
        <w:tc>
          <w:tcPr>
            <w:tcW w:w="3988" w:type="pct"/>
            <w:gridSpan w:val="2"/>
            <w:tcBorders>
              <w:top w:val="single" w:sz="4" w:space="0" w:color="auto"/>
              <w:left w:val="single" w:sz="4" w:space="0" w:color="auto"/>
              <w:bottom w:val="nil"/>
              <w:right w:val="single" w:sz="4" w:space="0" w:color="auto"/>
            </w:tcBorders>
          </w:tcPr>
          <w:p w14:paraId="504649C7" w14:textId="77777777" w:rsidR="00EA08E5" w:rsidRPr="001F46A8" w:rsidRDefault="00EA08E5" w:rsidP="00885745">
            <w:pPr>
              <w:keepNext/>
              <w:spacing w:before="20"/>
              <w:jc w:val="left"/>
              <w:rPr>
                <w:color w:val="000000" w:themeColor="text1"/>
                <w:sz w:val="20"/>
              </w:rPr>
            </w:pPr>
            <w:r w:rsidRPr="001F46A8">
              <w:rPr>
                <w:color w:val="000000" w:themeColor="text1"/>
                <w:sz w:val="20"/>
              </w:rPr>
              <w:t>Latest reported ODS consumption (2016) (ODP tonnes) as per Article 7:</w:t>
            </w:r>
          </w:p>
        </w:tc>
        <w:tc>
          <w:tcPr>
            <w:tcW w:w="1012" w:type="pct"/>
            <w:tcBorders>
              <w:top w:val="single" w:sz="4" w:space="0" w:color="auto"/>
              <w:left w:val="single" w:sz="4" w:space="0" w:color="auto"/>
              <w:bottom w:val="nil"/>
              <w:right w:val="single" w:sz="4" w:space="0" w:color="auto"/>
            </w:tcBorders>
            <w:shd w:val="clear" w:color="auto" w:fill="FFFFFF" w:themeFill="background1"/>
          </w:tcPr>
          <w:p w14:paraId="33893EFF" w14:textId="77777777" w:rsidR="00EA08E5" w:rsidRPr="001F46A8" w:rsidRDefault="00EA08E5" w:rsidP="00885745">
            <w:pPr>
              <w:keepNext/>
              <w:spacing w:before="20"/>
              <w:jc w:val="right"/>
              <w:rPr>
                <w:color w:val="000000" w:themeColor="text1"/>
                <w:sz w:val="20"/>
              </w:rPr>
            </w:pPr>
          </w:p>
        </w:tc>
      </w:tr>
      <w:tr w:rsidR="00EA08E5" w:rsidRPr="001F46A8" w14:paraId="1595BCB9" w14:textId="77777777" w:rsidTr="002B0928">
        <w:trPr>
          <w:cantSplit/>
          <w:trHeight w:val="233"/>
        </w:trPr>
        <w:tc>
          <w:tcPr>
            <w:tcW w:w="3988" w:type="pct"/>
            <w:gridSpan w:val="2"/>
            <w:tcBorders>
              <w:top w:val="nil"/>
              <w:left w:val="single" w:sz="4" w:space="0" w:color="auto"/>
              <w:bottom w:val="nil"/>
              <w:right w:val="single" w:sz="4" w:space="0" w:color="auto"/>
            </w:tcBorders>
          </w:tcPr>
          <w:p w14:paraId="1912C058" w14:textId="77777777" w:rsidR="00EA08E5" w:rsidRPr="001F46A8" w:rsidRDefault="00EA08E5" w:rsidP="00885745">
            <w:pPr>
              <w:keepNext/>
              <w:ind w:left="360" w:hanging="360"/>
              <w:jc w:val="left"/>
              <w:rPr>
                <w:color w:val="000000" w:themeColor="text1"/>
                <w:sz w:val="20"/>
              </w:rPr>
            </w:pPr>
            <w:r w:rsidRPr="001F46A8">
              <w:rPr>
                <w:color w:val="000000" w:themeColor="text1"/>
                <w:sz w:val="20"/>
              </w:rPr>
              <w:t>Annex B, Group III (methyl chloroform)</w:t>
            </w:r>
          </w:p>
        </w:tc>
        <w:tc>
          <w:tcPr>
            <w:tcW w:w="1012" w:type="pct"/>
            <w:tcBorders>
              <w:top w:val="nil"/>
              <w:left w:val="single" w:sz="4" w:space="0" w:color="auto"/>
              <w:bottom w:val="nil"/>
              <w:right w:val="single" w:sz="4" w:space="0" w:color="auto"/>
            </w:tcBorders>
            <w:shd w:val="clear" w:color="auto" w:fill="FFFFFF" w:themeFill="background1"/>
            <w:vAlign w:val="bottom"/>
          </w:tcPr>
          <w:p w14:paraId="7F69B6C6" w14:textId="77777777" w:rsidR="00EA08E5" w:rsidRPr="001F46A8" w:rsidRDefault="00EA08E5" w:rsidP="00885745">
            <w:pPr>
              <w:keepNext/>
              <w:jc w:val="right"/>
              <w:rPr>
                <w:color w:val="000000" w:themeColor="text1"/>
                <w:sz w:val="20"/>
              </w:rPr>
            </w:pPr>
            <w:r w:rsidRPr="001F46A8">
              <w:rPr>
                <w:color w:val="000000" w:themeColor="text1"/>
                <w:sz w:val="20"/>
              </w:rPr>
              <w:t>0.00</w:t>
            </w:r>
          </w:p>
        </w:tc>
      </w:tr>
      <w:tr w:rsidR="00EA08E5" w:rsidRPr="001F46A8" w14:paraId="2BAEA9F8" w14:textId="77777777" w:rsidTr="002B0928">
        <w:trPr>
          <w:cantSplit/>
          <w:trHeight w:val="233"/>
        </w:trPr>
        <w:tc>
          <w:tcPr>
            <w:tcW w:w="3988" w:type="pct"/>
            <w:gridSpan w:val="2"/>
            <w:tcBorders>
              <w:top w:val="nil"/>
              <w:left w:val="single" w:sz="4" w:space="0" w:color="auto"/>
              <w:bottom w:val="nil"/>
              <w:right w:val="single" w:sz="4" w:space="0" w:color="auto"/>
            </w:tcBorders>
          </w:tcPr>
          <w:p w14:paraId="2C75C32D" w14:textId="77777777" w:rsidR="00EA08E5" w:rsidRPr="001F46A8" w:rsidRDefault="00EA08E5" w:rsidP="00885745">
            <w:pPr>
              <w:ind w:left="360" w:hanging="360"/>
              <w:jc w:val="left"/>
              <w:rPr>
                <w:color w:val="000000" w:themeColor="text1"/>
                <w:sz w:val="20"/>
                <w:lang w:val="en-CA"/>
              </w:rPr>
            </w:pPr>
            <w:r w:rsidRPr="001F46A8">
              <w:rPr>
                <w:color w:val="000000" w:themeColor="text1"/>
                <w:sz w:val="20"/>
              </w:rPr>
              <w:t>Annex C, Group I (HCFCs)</w:t>
            </w:r>
          </w:p>
        </w:tc>
        <w:tc>
          <w:tcPr>
            <w:tcW w:w="1012" w:type="pct"/>
            <w:tcBorders>
              <w:top w:val="nil"/>
              <w:left w:val="single" w:sz="4" w:space="0" w:color="auto"/>
              <w:bottom w:val="nil"/>
              <w:right w:val="single" w:sz="4" w:space="0" w:color="auto"/>
            </w:tcBorders>
            <w:shd w:val="clear" w:color="auto" w:fill="FFFFFF" w:themeFill="background1"/>
            <w:vAlign w:val="bottom"/>
          </w:tcPr>
          <w:p w14:paraId="3CCD5124" w14:textId="77777777" w:rsidR="00EA08E5" w:rsidRPr="001F46A8" w:rsidRDefault="00EA08E5" w:rsidP="00885745">
            <w:pPr>
              <w:jc w:val="right"/>
              <w:rPr>
                <w:color w:val="000000" w:themeColor="text1"/>
                <w:sz w:val="20"/>
              </w:rPr>
            </w:pPr>
            <w:r w:rsidRPr="001F46A8">
              <w:rPr>
                <w:color w:val="000000" w:themeColor="text1"/>
                <w:sz w:val="20"/>
              </w:rPr>
              <w:t>1.73</w:t>
            </w:r>
          </w:p>
        </w:tc>
      </w:tr>
      <w:tr w:rsidR="00EA08E5" w:rsidRPr="001F46A8" w14:paraId="07D709EC" w14:textId="77777777" w:rsidTr="002B0928">
        <w:trPr>
          <w:cantSplit/>
          <w:trHeight w:val="233"/>
        </w:trPr>
        <w:tc>
          <w:tcPr>
            <w:tcW w:w="3988" w:type="pct"/>
            <w:gridSpan w:val="2"/>
            <w:tcBorders>
              <w:top w:val="nil"/>
              <w:left w:val="single" w:sz="4" w:space="0" w:color="auto"/>
              <w:bottom w:val="nil"/>
              <w:right w:val="single" w:sz="4" w:space="0" w:color="auto"/>
            </w:tcBorders>
          </w:tcPr>
          <w:p w14:paraId="66BB6B67" w14:textId="77777777" w:rsidR="00EA08E5" w:rsidRPr="001F46A8" w:rsidRDefault="00EA08E5" w:rsidP="00885745">
            <w:pPr>
              <w:ind w:left="360" w:hanging="360"/>
              <w:jc w:val="left"/>
              <w:rPr>
                <w:color w:val="000000" w:themeColor="text1"/>
                <w:sz w:val="20"/>
                <w:lang w:val="en-CA"/>
              </w:rPr>
            </w:pPr>
            <w:r w:rsidRPr="001F46A8">
              <w:rPr>
                <w:color w:val="000000" w:themeColor="text1"/>
                <w:sz w:val="20"/>
                <w:lang w:val="en-CA"/>
              </w:rPr>
              <w:t>Annex E (methyl bromide)</w:t>
            </w:r>
          </w:p>
        </w:tc>
        <w:tc>
          <w:tcPr>
            <w:tcW w:w="1012" w:type="pct"/>
            <w:tcBorders>
              <w:top w:val="nil"/>
              <w:left w:val="single" w:sz="4" w:space="0" w:color="auto"/>
              <w:bottom w:val="nil"/>
              <w:right w:val="single" w:sz="4" w:space="0" w:color="auto"/>
            </w:tcBorders>
            <w:shd w:val="clear" w:color="auto" w:fill="FFFFFF" w:themeFill="background1"/>
            <w:vAlign w:val="bottom"/>
          </w:tcPr>
          <w:p w14:paraId="3F14463B" w14:textId="77777777" w:rsidR="00EA08E5" w:rsidRPr="001F46A8" w:rsidRDefault="00EA08E5" w:rsidP="00885745">
            <w:pPr>
              <w:jc w:val="right"/>
              <w:rPr>
                <w:color w:val="000000" w:themeColor="text1"/>
                <w:sz w:val="20"/>
              </w:rPr>
            </w:pPr>
            <w:r w:rsidRPr="001F46A8">
              <w:rPr>
                <w:color w:val="000000" w:themeColor="text1"/>
                <w:sz w:val="20"/>
              </w:rPr>
              <w:t>0.00</w:t>
            </w:r>
          </w:p>
        </w:tc>
      </w:tr>
      <w:tr w:rsidR="00EA08E5" w:rsidRPr="001F46A8" w14:paraId="708C3E2D" w14:textId="77777777" w:rsidTr="002B0928">
        <w:trPr>
          <w:cantSplit/>
          <w:trHeight w:val="233"/>
        </w:trPr>
        <w:tc>
          <w:tcPr>
            <w:tcW w:w="3988" w:type="pct"/>
            <w:gridSpan w:val="2"/>
            <w:tcBorders>
              <w:top w:val="nil"/>
              <w:left w:val="single" w:sz="4" w:space="0" w:color="auto"/>
              <w:bottom w:val="single" w:sz="4" w:space="0" w:color="auto"/>
              <w:right w:val="single" w:sz="4" w:space="0" w:color="auto"/>
            </w:tcBorders>
          </w:tcPr>
          <w:p w14:paraId="5FA456F5" w14:textId="77777777" w:rsidR="00EA08E5" w:rsidRPr="001F46A8" w:rsidRDefault="00EA08E5" w:rsidP="00885745">
            <w:pPr>
              <w:tabs>
                <w:tab w:val="right" w:pos="7402"/>
              </w:tabs>
              <w:ind w:left="6552" w:right="-108"/>
              <w:jc w:val="left"/>
              <w:rPr>
                <w:color w:val="000000" w:themeColor="text1"/>
                <w:sz w:val="20"/>
              </w:rPr>
            </w:pPr>
            <w:r w:rsidRPr="001F46A8">
              <w:rPr>
                <w:color w:val="000000" w:themeColor="text1"/>
                <w:sz w:val="20"/>
              </w:rPr>
              <w:t>Total:</w:t>
            </w:r>
          </w:p>
        </w:tc>
        <w:tc>
          <w:tcPr>
            <w:tcW w:w="1012" w:type="pct"/>
            <w:tcBorders>
              <w:top w:val="nil"/>
              <w:left w:val="single" w:sz="4" w:space="0" w:color="auto"/>
              <w:bottom w:val="single" w:sz="4" w:space="0" w:color="auto"/>
              <w:right w:val="single" w:sz="4" w:space="0" w:color="auto"/>
            </w:tcBorders>
            <w:shd w:val="clear" w:color="auto" w:fill="FFFFFF" w:themeFill="background1"/>
            <w:vAlign w:val="bottom"/>
          </w:tcPr>
          <w:p w14:paraId="3EA8E5FF" w14:textId="77777777" w:rsidR="00EA08E5" w:rsidRPr="001F46A8" w:rsidRDefault="00EA08E5" w:rsidP="00885745">
            <w:pPr>
              <w:jc w:val="right"/>
              <w:rPr>
                <w:color w:val="000000" w:themeColor="text1"/>
                <w:sz w:val="20"/>
              </w:rPr>
            </w:pPr>
            <w:r w:rsidRPr="001F46A8">
              <w:rPr>
                <w:color w:val="000000" w:themeColor="text1"/>
                <w:sz w:val="20"/>
              </w:rPr>
              <w:t>1.73</w:t>
            </w:r>
          </w:p>
        </w:tc>
      </w:tr>
      <w:tr w:rsidR="00EA08E5" w:rsidRPr="001F46A8" w14:paraId="3A87C9CE" w14:textId="77777777" w:rsidTr="002B0928">
        <w:trPr>
          <w:cantSplit/>
          <w:trHeight w:val="233"/>
        </w:trPr>
        <w:tc>
          <w:tcPr>
            <w:tcW w:w="3988" w:type="pct"/>
            <w:gridSpan w:val="2"/>
            <w:tcBorders>
              <w:top w:val="nil"/>
              <w:left w:val="single" w:sz="4" w:space="0" w:color="auto"/>
              <w:bottom w:val="single" w:sz="4" w:space="0" w:color="auto"/>
              <w:right w:val="single" w:sz="4" w:space="0" w:color="auto"/>
            </w:tcBorders>
          </w:tcPr>
          <w:p w14:paraId="4F3A3CAF" w14:textId="77777777" w:rsidR="00EA08E5" w:rsidRPr="001F46A8" w:rsidRDefault="00EA08E5" w:rsidP="00885745">
            <w:pPr>
              <w:widowControl w:val="0"/>
              <w:jc w:val="left"/>
              <w:rPr>
                <w:color w:val="000000" w:themeColor="text1"/>
                <w:sz w:val="20"/>
              </w:rPr>
            </w:pPr>
            <w:r w:rsidRPr="001F46A8">
              <w:rPr>
                <w:color w:val="000000" w:themeColor="text1"/>
                <w:sz w:val="20"/>
              </w:rPr>
              <w:t>Year of reported country programme implementation data:</w:t>
            </w:r>
          </w:p>
        </w:tc>
        <w:tc>
          <w:tcPr>
            <w:tcW w:w="1012" w:type="pct"/>
            <w:tcBorders>
              <w:top w:val="nil"/>
              <w:left w:val="single" w:sz="4" w:space="0" w:color="auto"/>
              <w:bottom w:val="single" w:sz="4" w:space="0" w:color="auto"/>
              <w:right w:val="single" w:sz="4" w:space="0" w:color="auto"/>
            </w:tcBorders>
            <w:shd w:val="clear" w:color="auto" w:fill="FFFFFF" w:themeFill="background1"/>
          </w:tcPr>
          <w:p w14:paraId="0836D4A1" w14:textId="77777777" w:rsidR="00EA08E5" w:rsidRPr="001F46A8" w:rsidRDefault="00EA08E5" w:rsidP="00885745">
            <w:pPr>
              <w:widowControl w:val="0"/>
              <w:jc w:val="right"/>
              <w:rPr>
                <w:color w:val="000000" w:themeColor="text1"/>
                <w:sz w:val="20"/>
              </w:rPr>
            </w:pPr>
            <w:r w:rsidRPr="001F46A8">
              <w:rPr>
                <w:color w:val="000000" w:themeColor="text1"/>
                <w:sz w:val="20"/>
              </w:rPr>
              <w:t>2017</w:t>
            </w:r>
          </w:p>
        </w:tc>
      </w:tr>
      <w:tr w:rsidR="00EA08E5" w:rsidRPr="001F46A8" w14:paraId="40CB351A" w14:textId="77777777" w:rsidTr="002B0928">
        <w:trPr>
          <w:cantSplit/>
          <w:trHeight w:val="233"/>
        </w:trPr>
        <w:tc>
          <w:tcPr>
            <w:tcW w:w="3988" w:type="pct"/>
            <w:gridSpan w:val="2"/>
            <w:tcBorders>
              <w:top w:val="single" w:sz="4" w:space="0" w:color="auto"/>
            </w:tcBorders>
          </w:tcPr>
          <w:p w14:paraId="0655A8D9" w14:textId="77777777" w:rsidR="00EA08E5" w:rsidRPr="001F46A8" w:rsidRDefault="00EA08E5" w:rsidP="00885745">
            <w:pPr>
              <w:widowControl w:val="0"/>
              <w:jc w:val="left"/>
              <w:rPr>
                <w:sz w:val="20"/>
              </w:rPr>
            </w:pPr>
            <w:r w:rsidRPr="001F46A8">
              <w:rPr>
                <w:sz w:val="20"/>
              </w:rPr>
              <w:t>Amount approved for projects (as at November 2017) (US $):</w:t>
            </w:r>
          </w:p>
        </w:tc>
        <w:tc>
          <w:tcPr>
            <w:tcW w:w="1012" w:type="pct"/>
            <w:tcBorders>
              <w:top w:val="single" w:sz="4" w:space="0" w:color="auto"/>
            </w:tcBorders>
            <w:shd w:val="clear" w:color="auto" w:fill="auto"/>
            <w:vAlign w:val="bottom"/>
          </w:tcPr>
          <w:p w14:paraId="1F3B4B79" w14:textId="77777777" w:rsidR="00EA08E5" w:rsidRPr="001F46A8" w:rsidRDefault="00EA08E5" w:rsidP="00885745">
            <w:pPr>
              <w:widowControl w:val="0"/>
              <w:jc w:val="right"/>
              <w:rPr>
                <w:color w:val="000000" w:themeColor="text1"/>
                <w:sz w:val="20"/>
              </w:rPr>
            </w:pPr>
            <w:r w:rsidRPr="001F46A8">
              <w:rPr>
                <w:color w:val="000000" w:themeColor="text1"/>
                <w:sz w:val="20"/>
              </w:rPr>
              <w:t>3,216,619</w:t>
            </w:r>
          </w:p>
        </w:tc>
      </w:tr>
      <w:tr w:rsidR="00EA08E5" w:rsidRPr="001F46A8" w14:paraId="6B90F22C" w14:textId="77777777" w:rsidTr="002B0928">
        <w:trPr>
          <w:cantSplit/>
          <w:trHeight w:val="170"/>
        </w:trPr>
        <w:tc>
          <w:tcPr>
            <w:tcW w:w="3988" w:type="pct"/>
            <w:gridSpan w:val="2"/>
          </w:tcPr>
          <w:p w14:paraId="4EC0FF9C" w14:textId="77777777" w:rsidR="00EA08E5" w:rsidRPr="001F46A8" w:rsidRDefault="00EA08E5" w:rsidP="00885745">
            <w:pPr>
              <w:widowControl w:val="0"/>
              <w:jc w:val="left"/>
              <w:rPr>
                <w:sz w:val="20"/>
              </w:rPr>
            </w:pPr>
            <w:r w:rsidRPr="001F46A8">
              <w:rPr>
                <w:sz w:val="20"/>
              </w:rPr>
              <w:t>Amount disbursed (as at December 2016) (US</w:t>
            </w:r>
            <w:r w:rsidRPr="001F46A8">
              <w:t> </w:t>
            </w:r>
            <w:r w:rsidRPr="001F46A8">
              <w:rPr>
                <w:sz w:val="20"/>
              </w:rPr>
              <w:t>$):</w:t>
            </w:r>
          </w:p>
        </w:tc>
        <w:tc>
          <w:tcPr>
            <w:tcW w:w="1012" w:type="pct"/>
            <w:shd w:val="clear" w:color="auto" w:fill="auto"/>
            <w:vAlign w:val="center"/>
          </w:tcPr>
          <w:p w14:paraId="5D1AE35B" w14:textId="77777777" w:rsidR="00EA08E5" w:rsidRPr="001F46A8" w:rsidRDefault="00EA08E5" w:rsidP="00885745">
            <w:pPr>
              <w:widowControl w:val="0"/>
              <w:jc w:val="right"/>
              <w:rPr>
                <w:color w:val="000000" w:themeColor="text1"/>
                <w:sz w:val="20"/>
              </w:rPr>
            </w:pPr>
            <w:r w:rsidRPr="001F46A8">
              <w:rPr>
                <w:color w:val="000000" w:themeColor="text1"/>
                <w:sz w:val="20"/>
              </w:rPr>
              <w:t>2,622,356</w:t>
            </w:r>
          </w:p>
        </w:tc>
      </w:tr>
      <w:tr w:rsidR="00EA08E5" w:rsidRPr="001F46A8" w14:paraId="31475A4D" w14:textId="77777777" w:rsidTr="002B0928">
        <w:trPr>
          <w:cantSplit/>
          <w:trHeight w:val="233"/>
        </w:trPr>
        <w:tc>
          <w:tcPr>
            <w:tcW w:w="3988" w:type="pct"/>
            <w:gridSpan w:val="2"/>
          </w:tcPr>
          <w:p w14:paraId="32A77334" w14:textId="77777777" w:rsidR="00EA08E5" w:rsidRPr="001F46A8" w:rsidRDefault="00EA08E5" w:rsidP="00885745">
            <w:pPr>
              <w:widowControl w:val="0"/>
              <w:jc w:val="left"/>
              <w:rPr>
                <w:sz w:val="20"/>
              </w:rPr>
            </w:pPr>
            <w:r w:rsidRPr="001F46A8">
              <w:rPr>
                <w:sz w:val="20"/>
              </w:rPr>
              <w:t>ODS to be phased out (as at November 2017) (ODP tonnes):</w:t>
            </w:r>
          </w:p>
        </w:tc>
        <w:tc>
          <w:tcPr>
            <w:tcW w:w="1012" w:type="pct"/>
            <w:shd w:val="clear" w:color="auto" w:fill="auto"/>
            <w:vAlign w:val="bottom"/>
          </w:tcPr>
          <w:p w14:paraId="5CFB570C" w14:textId="77777777" w:rsidR="00EA08E5" w:rsidRPr="001F46A8" w:rsidRDefault="00EA08E5" w:rsidP="00885745">
            <w:pPr>
              <w:widowControl w:val="0"/>
              <w:jc w:val="right"/>
              <w:rPr>
                <w:color w:val="000000" w:themeColor="text1"/>
                <w:sz w:val="20"/>
              </w:rPr>
            </w:pPr>
            <w:r w:rsidRPr="001F46A8">
              <w:rPr>
                <w:color w:val="000000" w:themeColor="text1"/>
                <w:sz w:val="20"/>
              </w:rPr>
              <w:t>88.3</w:t>
            </w:r>
          </w:p>
        </w:tc>
      </w:tr>
      <w:tr w:rsidR="00EA08E5" w:rsidRPr="001F46A8" w14:paraId="69674D85" w14:textId="77777777" w:rsidTr="002B0928">
        <w:trPr>
          <w:cantSplit/>
          <w:trHeight w:val="233"/>
        </w:trPr>
        <w:tc>
          <w:tcPr>
            <w:tcW w:w="3988" w:type="pct"/>
            <w:gridSpan w:val="2"/>
          </w:tcPr>
          <w:p w14:paraId="196007E1" w14:textId="77777777" w:rsidR="00EA08E5" w:rsidRPr="001F46A8" w:rsidRDefault="00EA08E5" w:rsidP="00885745">
            <w:pPr>
              <w:widowControl w:val="0"/>
              <w:jc w:val="left"/>
              <w:rPr>
                <w:sz w:val="20"/>
              </w:rPr>
            </w:pPr>
            <w:r w:rsidRPr="001F46A8">
              <w:rPr>
                <w:sz w:val="20"/>
              </w:rPr>
              <w:t>ODS phased out (as at December 2016) (ODP tonnes):</w:t>
            </w:r>
          </w:p>
        </w:tc>
        <w:tc>
          <w:tcPr>
            <w:tcW w:w="1012" w:type="pct"/>
            <w:shd w:val="clear" w:color="auto" w:fill="auto"/>
          </w:tcPr>
          <w:p w14:paraId="141AF64B" w14:textId="77777777" w:rsidR="00EA08E5" w:rsidRPr="001F46A8" w:rsidRDefault="00EA08E5" w:rsidP="00885745">
            <w:pPr>
              <w:widowControl w:val="0"/>
              <w:jc w:val="right"/>
              <w:rPr>
                <w:color w:val="000000" w:themeColor="text1"/>
                <w:sz w:val="20"/>
              </w:rPr>
            </w:pPr>
            <w:r w:rsidRPr="001F46A8">
              <w:rPr>
                <w:color w:val="000000" w:themeColor="text1"/>
                <w:sz w:val="20"/>
              </w:rPr>
              <w:t>85.5</w:t>
            </w:r>
          </w:p>
        </w:tc>
      </w:tr>
    </w:tbl>
    <w:p w14:paraId="6C92EA4E" w14:textId="270EB1E9" w:rsidR="001F46A8" w:rsidRPr="001F46A8" w:rsidRDefault="001F46A8" w:rsidP="00885745">
      <w:pPr>
        <w:widowControl w:val="0"/>
        <w:outlineLvl w:val="0"/>
        <w:rPr>
          <w:color w:val="000000" w:themeColor="text1"/>
        </w:rPr>
      </w:pPr>
    </w:p>
    <w:p w14:paraId="5B33A98C" w14:textId="77777777" w:rsidR="001F46A8" w:rsidRPr="001F46A8" w:rsidRDefault="001F46A8" w:rsidP="003257A7">
      <w:pPr>
        <w:keepNext/>
        <w:numPr>
          <w:ilvl w:val="0"/>
          <w:numId w:val="1"/>
        </w:numPr>
        <w:spacing w:after="240"/>
        <w:outlineLvl w:val="0"/>
        <w:rPr>
          <w:color w:val="000000" w:themeColor="text1"/>
        </w:rPr>
      </w:pPr>
      <w:r w:rsidRPr="001F46A8">
        <w:rPr>
          <w:color w:val="000000" w:themeColor="text1"/>
        </w:rPr>
        <w:lastRenderedPageBreak/>
        <w:t>Summary of activities and funds approved by the Executive Committee:</w:t>
      </w:r>
    </w:p>
    <w:tbl>
      <w:tblPr>
        <w:tblStyle w:val="TableGrid"/>
        <w:tblW w:w="4922" w:type="pct"/>
        <w:tblLayout w:type="fixed"/>
        <w:tblLook w:val="01E0" w:firstRow="1" w:lastRow="1" w:firstColumn="1" w:lastColumn="1" w:noHBand="0" w:noVBand="0"/>
      </w:tblPr>
      <w:tblGrid>
        <w:gridCol w:w="641"/>
        <w:gridCol w:w="7110"/>
        <w:gridCol w:w="1706"/>
      </w:tblGrid>
      <w:tr w:rsidR="001F46A8" w:rsidRPr="001F46A8" w14:paraId="5085F349" w14:textId="77777777" w:rsidTr="00AC3E6A">
        <w:tc>
          <w:tcPr>
            <w:tcW w:w="4098" w:type="pct"/>
            <w:gridSpan w:val="2"/>
            <w:tcBorders>
              <w:bottom w:val="single" w:sz="4" w:space="0" w:color="auto"/>
            </w:tcBorders>
          </w:tcPr>
          <w:p w14:paraId="67FC3966" w14:textId="77777777" w:rsidR="001F46A8" w:rsidRPr="001F46A8" w:rsidRDefault="001F46A8" w:rsidP="003257A7">
            <w:pPr>
              <w:keepNext/>
              <w:jc w:val="left"/>
              <w:rPr>
                <w:b/>
                <w:sz w:val="20"/>
              </w:rPr>
            </w:pPr>
            <w:r w:rsidRPr="001F46A8">
              <w:rPr>
                <w:b/>
                <w:sz w:val="20"/>
              </w:rPr>
              <w:t>Summary of activities</w:t>
            </w:r>
          </w:p>
          <w:p w14:paraId="5232DA37" w14:textId="77777777" w:rsidR="001F46A8" w:rsidRPr="001F46A8" w:rsidRDefault="001F46A8" w:rsidP="003257A7">
            <w:pPr>
              <w:keepNext/>
              <w:jc w:val="left"/>
              <w:rPr>
                <w:b/>
                <w:sz w:val="20"/>
              </w:rPr>
            </w:pPr>
          </w:p>
        </w:tc>
        <w:tc>
          <w:tcPr>
            <w:tcW w:w="902" w:type="pct"/>
            <w:tcBorders>
              <w:bottom w:val="single" w:sz="4" w:space="0" w:color="auto"/>
            </w:tcBorders>
          </w:tcPr>
          <w:p w14:paraId="03EA59DC" w14:textId="77777777" w:rsidR="001F46A8" w:rsidRPr="001F46A8" w:rsidRDefault="001F46A8" w:rsidP="003257A7">
            <w:pPr>
              <w:keepNext/>
              <w:jc w:val="center"/>
              <w:rPr>
                <w:b/>
                <w:sz w:val="20"/>
              </w:rPr>
            </w:pPr>
            <w:r w:rsidRPr="001F46A8">
              <w:rPr>
                <w:b/>
                <w:sz w:val="20"/>
              </w:rPr>
              <w:t>Funds approved (US $)</w:t>
            </w:r>
          </w:p>
        </w:tc>
      </w:tr>
      <w:tr w:rsidR="001F46A8" w:rsidRPr="001F46A8" w14:paraId="0FB07266" w14:textId="77777777" w:rsidTr="00AC3E6A">
        <w:tc>
          <w:tcPr>
            <w:tcW w:w="339" w:type="pct"/>
            <w:tcBorders>
              <w:top w:val="single" w:sz="4" w:space="0" w:color="auto"/>
              <w:left w:val="single" w:sz="4" w:space="0" w:color="auto"/>
              <w:bottom w:val="single" w:sz="4" w:space="0" w:color="auto"/>
              <w:right w:val="nil"/>
            </w:tcBorders>
          </w:tcPr>
          <w:p w14:paraId="3DD3115C" w14:textId="77777777" w:rsidR="001F46A8" w:rsidRPr="001F46A8" w:rsidRDefault="001F46A8" w:rsidP="003257A7">
            <w:pPr>
              <w:keepNext/>
              <w:ind w:left="360" w:hanging="360"/>
              <w:jc w:val="left"/>
              <w:rPr>
                <w:sz w:val="20"/>
              </w:rPr>
            </w:pPr>
            <w:r w:rsidRPr="001F46A8">
              <w:rPr>
                <w:sz w:val="20"/>
              </w:rPr>
              <w:t>(a)</w:t>
            </w:r>
          </w:p>
        </w:tc>
        <w:tc>
          <w:tcPr>
            <w:tcW w:w="3759" w:type="pct"/>
            <w:tcBorders>
              <w:top w:val="single" w:sz="4" w:space="0" w:color="auto"/>
              <w:left w:val="nil"/>
              <w:bottom w:val="single" w:sz="4" w:space="0" w:color="auto"/>
              <w:right w:val="single" w:sz="4" w:space="0" w:color="auto"/>
            </w:tcBorders>
          </w:tcPr>
          <w:p w14:paraId="654DC817" w14:textId="77777777" w:rsidR="001F46A8" w:rsidRPr="001F46A8" w:rsidRDefault="001F46A8" w:rsidP="003257A7">
            <w:pPr>
              <w:keepNext/>
              <w:ind w:left="-109"/>
              <w:rPr>
                <w:sz w:val="20"/>
              </w:rPr>
            </w:pPr>
            <w:r w:rsidRPr="001F46A8">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4021A1B" w14:textId="77777777" w:rsidR="001F46A8" w:rsidRPr="001F46A8" w:rsidRDefault="001F46A8" w:rsidP="003257A7">
            <w:pPr>
              <w:keepNext/>
              <w:jc w:val="right"/>
              <w:rPr>
                <w:color w:val="000000" w:themeColor="text1"/>
                <w:sz w:val="20"/>
              </w:rPr>
            </w:pPr>
            <w:r w:rsidRPr="001F46A8">
              <w:rPr>
                <w:color w:val="000000" w:themeColor="text1"/>
                <w:sz w:val="20"/>
              </w:rPr>
              <w:t>539,800</w:t>
            </w:r>
          </w:p>
        </w:tc>
      </w:tr>
      <w:tr w:rsidR="001F46A8" w:rsidRPr="001F46A8" w14:paraId="78A1BDB1" w14:textId="77777777" w:rsidTr="00AC3E6A">
        <w:tc>
          <w:tcPr>
            <w:tcW w:w="339" w:type="pct"/>
            <w:tcBorders>
              <w:top w:val="single" w:sz="4" w:space="0" w:color="auto"/>
              <w:left w:val="single" w:sz="4" w:space="0" w:color="auto"/>
              <w:bottom w:val="single" w:sz="4" w:space="0" w:color="auto"/>
              <w:right w:val="nil"/>
            </w:tcBorders>
          </w:tcPr>
          <w:p w14:paraId="7F217ECE" w14:textId="77777777" w:rsidR="001F46A8" w:rsidRPr="001F46A8" w:rsidRDefault="001F46A8" w:rsidP="003257A7">
            <w:pPr>
              <w:keepNext/>
              <w:rPr>
                <w:sz w:val="20"/>
              </w:rPr>
            </w:pPr>
            <w:r w:rsidRPr="001F46A8">
              <w:rPr>
                <w:sz w:val="20"/>
              </w:rPr>
              <w:t>(b)</w:t>
            </w:r>
          </w:p>
        </w:tc>
        <w:tc>
          <w:tcPr>
            <w:tcW w:w="3759" w:type="pct"/>
            <w:tcBorders>
              <w:top w:val="single" w:sz="4" w:space="0" w:color="auto"/>
              <w:left w:val="nil"/>
              <w:bottom w:val="single" w:sz="4" w:space="0" w:color="auto"/>
              <w:right w:val="single" w:sz="4" w:space="0" w:color="auto"/>
            </w:tcBorders>
          </w:tcPr>
          <w:p w14:paraId="430A972D" w14:textId="77777777" w:rsidR="001F46A8" w:rsidRPr="001F46A8" w:rsidRDefault="001F46A8" w:rsidP="003257A7">
            <w:pPr>
              <w:keepNext/>
              <w:ind w:left="-109"/>
              <w:rPr>
                <w:sz w:val="20"/>
              </w:rPr>
            </w:pPr>
            <w:r w:rsidRPr="001F46A8">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08567A62" w14:textId="77777777" w:rsidR="001F46A8" w:rsidRPr="001F46A8" w:rsidRDefault="001F46A8" w:rsidP="003257A7">
            <w:pPr>
              <w:keepNext/>
              <w:jc w:val="right"/>
              <w:rPr>
                <w:color w:val="000000" w:themeColor="text1"/>
                <w:sz w:val="20"/>
              </w:rPr>
            </w:pPr>
            <w:r w:rsidRPr="001F46A8">
              <w:rPr>
                <w:color w:val="000000" w:themeColor="text1"/>
                <w:sz w:val="20"/>
              </w:rPr>
              <w:t>976,892</w:t>
            </w:r>
          </w:p>
        </w:tc>
      </w:tr>
      <w:tr w:rsidR="001F46A8" w:rsidRPr="001F46A8" w14:paraId="213E394D" w14:textId="77777777" w:rsidTr="00AC3E6A">
        <w:tc>
          <w:tcPr>
            <w:tcW w:w="339" w:type="pct"/>
            <w:tcBorders>
              <w:top w:val="single" w:sz="4" w:space="0" w:color="auto"/>
              <w:left w:val="single" w:sz="4" w:space="0" w:color="auto"/>
              <w:bottom w:val="single" w:sz="4" w:space="0" w:color="auto"/>
              <w:right w:val="nil"/>
            </w:tcBorders>
          </w:tcPr>
          <w:p w14:paraId="6FF72310" w14:textId="77777777" w:rsidR="001F46A8" w:rsidRPr="001F46A8" w:rsidRDefault="001F46A8" w:rsidP="003257A7">
            <w:pPr>
              <w:keepNext/>
              <w:rPr>
                <w:sz w:val="20"/>
              </w:rPr>
            </w:pPr>
            <w:r w:rsidRPr="001F46A8">
              <w:rPr>
                <w:sz w:val="20"/>
              </w:rPr>
              <w:t>(c)</w:t>
            </w:r>
          </w:p>
        </w:tc>
        <w:tc>
          <w:tcPr>
            <w:tcW w:w="3759" w:type="pct"/>
            <w:tcBorders>
              <w:top w:val="single" w:sz="4" w:space="0" w:color="auto"/>
              <w:left w:val="nil"/>
              <w:bottom w:val="single" w:sz="4" w:space="0" w:color="auto"/>
              <w:right w:val="single" w:sz="4" w:space="0" w:color="auto"/>
            </w:tcBorders>
          </w:tcPr>
          <w:p w14:paraId="77090F13" w14:textId="77777777" w:rsidR="001F46A8" w:rsidRPr="001F46A8" w:rsidRDefault="001F46A8" w:rsidP="003257A7">
            <w:pPr>
              <w:keepNext/>
              <w:ind w:left="-109"/>
              <w:rPr>
                <w:sz w:val="20"/>
              </w:rPr>
            </w:pPr>
            <w:r w:rsidRPr="001F46A8">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1944C41" w14:textId="77777777" w:rsidR="001F46A8" w:rsidRPr="001F46A8" w:rsidRDefault="001F46A8" w:rsidP="003257A7">
            <w:pPr>
              <w:keepNext/>
              <w:jc w:val="right"/>
              <w:rPr>
                <w:color w:val="000000" w:themeColor="text1"/>
                <w:sz w:val="20"/>
              </w:rPr>
            </w:pPr>
            <w:r w:rsidRPr="001F46A8">
              <w:rPr>
                <w:color w:val="000000" w:themeColor="text1"/>
                <w:sz w:val="20"/>
              </w:rPr>
              <w:t>1,699,927</w:t>
            </w:r>
          </w:p>
        </w:tc>
      </w:tr>
      <w:tr w:rsidR="001F46A8" w:rsidRPr="001F46A8" w14:paraId="6E734CC1" w14:textId="77777777" w:rsidTr="00AC3E6A">
        <w:tc>
          <w:tcPr>
            <w:tcW w:w="4098" w:type="pct"/>
            <w:gridSpan w:val="2"/>
            <w:tcBorders>
              <w:top w:val="single" w:sz="4" w:space="0" w:color="auto"/>
              <w:left w:val="single" w:sz="4" w:space="0" w:color="auto"/>
              <w:bottom w:val="single" w:sz="4" w:space="0" w:color="auto"/>
              <w:right w:val="single" w:sz="4" w:space="0" w:color="auto"/>
            </w:tcBorders>
          </w:tcPr>
          <w:p w14:paraId="6B28F0B9" w14:textId="77777777" w:rsidR="001F46A8" w:rsidRPr="001F46A8" w:rsidRDefault="001F46A8" w:rsidP="003257A7">
            <w:pPr>
              <w:keepNext/>
              <w:ind w:right="130"/>
              <w:jc w:val="right"/>
              <w:rPr>
                <w:sz w:val="20"/>
              </w:rPr>
            </w:pPr>
            <w:r w:rsidRPr="001F46A8">
              <w:rPr>
                <w:sz w:val="20"/>
              </w:rPr>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1CA7DA6D" w14:textId="77777777" w:rsidR="001F46A8" w:rsidRPr="001F46A8" w:rsidRDefault="001F46A8" w:rsidP="003257A7">
            <w:pPr>
              <w:keepNext/>
              <w:jc w:val="right"/>
              <w:rPr>
                <w:sz w:val="20"/>
              </w:rPr>
            </w:pPr>
            <w:r w:rsidRPr="001F46A8">
              <w:rPr>
                <w:sz w:val="20"/>
              </w:rPr>
              <w:t>3,216,619</w:t>
            </w:r>
          </w:p>
        </w:tc>
      </w:tr>
      <w:tr w:rsidR="001F46A8" w:rsidRPr="001F46A8" w14:paraId="6E55104A" w14:textId="77777777" w:rsidTr="00AC3E6A">
        <w:tc>
          <w:tcPr>
            <w:tcW w:w="4098"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0"/>
              <w:gridCol w:w="6972"/>
            </w:tblGrid>
            <w:tr w:rsidR="001F46A8" w:rsidRPr="001F46A8" w14:paraId="239CEA91" w14:textId="77777777" w:rsidTr="001F46A8">
              <w:tc>
                <w:tcPr>
                  <w:tcW w:w="332" w:type="pct"/>
                  <w:shd w:val="clear" w:color="auto" w:fill="auto"/>
                </w:tcPr>
                <w:p w14:paraId="58547B0D" w14:textId="77777777" w:rsidR="001F46A8" w:rsidRPr="001F46A8" w:rsidRDefault="001F46A8" w:rsidP="003257A7">
                  <w:pPr>
                    <w:keepNext/>
                    <w:rPr>
                      <w:sz w:val="20"/>
                    </w:rPr>
                  </w:pPr>
                  <w:r w:rsidRPr="001F46A8">
                    <w:rPr>
                      <w:sz w:val="20"/>
                    </w:rPr>
                    <w:t>(d)</w:t>
                  </w:r>
                </w:p>
              </w:tc>
              <w:tc>
                <w:tcPr>
                  <w:tcW w:w="3735" w:type="pct"/>
                  <w:shd w:val="clear" w:color="auto" w:fill="auto"/>
                </w:tcPr>
                <w:p w14:paraId="3C019424" w14:textId="77777777" w:rsidR="001F46A8" w:rsidRPr="001F46A8" w:rsidRDefault="001F46A8" w:rsidP="003257A7">
                  <w:pPr>
                    <w:keepNext/>
                    <w:ind w:left="-109"/>
                    <w:rPr>
                      <w:sz w:val="20"/>
                    </w:rPr>
                  </w:pPr>
                  <w:r w:rsidRPr="001F46A8">
                    <w:rPr>
                      <w:sz w:val="20"/>
                    </w:rPr>
                    <w:t>HFC activities funded from additional voluntary contributions</w:t>
                  </w:r>
                </w:p>
              </w:tc>
            </w:tr>
          </w:tbl>
          <w:p w14:paraId="55DF8D13" w14:textId="77777777" w:rsidR="001F46A8" w:rsidRPr="001F46A8" w:rsidRDefault="001F46A8" w:rsidP="003257A7">
            <w:pPr>
              <w:keepNext/>
              <w:tabs>
                <w:tab w:val="left" w:pos="6983"/>
                <w:tab w:val="right" w:pos="7560"/>
              </w:tabs>
              <w:ind w:left="6480" w:right="-108"/>
              <w:jc w:val="left"/>
              <w:rPr>
                <w:sz w:val="20"/>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C33E7EB" w14:textId="77777777" w:rsidR="001F46A8" w:rsidRPr="001F46A8" w:rsidRDefault="001F46A8" w:rsidP="003257A7">
            <w:pPr>
              <w:keepNext/>
              <w:jc w:val="right"/>
              <w:rPr>
                <w:sz w:val="20"/>
              </w:rPr>
            </w:pPr>
            <w:r w:rsidRPr="001F46A8">
              <w:rPr>
                <w:sz w:val="20"/>
              </w:rPr>
              <w:t>0</w:t>
            </w:r>
          </w:p>
        </w:tc>
      </w:tr>
    </w:tbl>
    <w:p w14:paraId="505ED2B4" w14:textId="77777777" w:rsidR="001F46A8" w:rsidRPr="001F46A8" w:rsidRDefault="001F46A8" w:rsidP="00885745"/>
    <w:p w14:paraId="60C62BEA"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357D7E3B" w14:textId="4151B9E3" w:rsidR="004523CB" w:rsidRDefault="004523CB" w:rsidP="00885745">
      <w:pPr>
        <w:pStyle w:val="Heading1"/>
        <w:rPr>
          <w:lang w:val="en-AU"/>
        </w:rPr>
      </w:pPr>
      <w:r>
        <w:rPr>
          <w:lang w:val="en-AU"/>
        </w:rPr>
        <w:t>The Ozone Centre updated the regulatory system to control HCFCs, to reflect changes resulted from accession to Eurasian Economic Union. Supporting legislatio</w:t>
      </w:r>
      <w:r w:rsidR="00A611AF">
        <w:rPr>
          <w:lang w:val="en-AU"/>
        </w:rPr>
        <w:t>n for enforcement of the import/</w:t>
      </w:r>
      <w:r>
        <w:rPr>
          <w:lang w:val="en-AU"/>
        </w:rPr>
        <w:t xml:space="preserve">export licensing and HCFC quota systems was developed and approved. </w:t>
      </w:r>
      <w:r w:rsidR="00561B8E">
        <w:rPr>
          <w:lang w:val="en-AU"/>
        </w:rPr>
        <w:t>CP</w:t>
      </w:r>
      <w:r>
        <w:rPr>
          <w:lang w:val="en-AU"/>
        </w:rPr>
        <w:t xml:space="preserve"> and Article 7 data were reported on time. Code of good practice for the RAC sector was produced and distributed to </w:t>
      </w:r>
      <w:r w:rsidR="00A611AF">
        <w:rPr>
          <w:lang w:val="en-AU"/>
        </w:rPr>
        <w:t>servicing</w:t>
      </w:r>
      <w:r>
        <w:rPr>
          <w:lang w:val="en-AU"/>
        </w:rPr>
        <w:t xml:space="preserve"> companies and RAC technicians through the Public Association of Refrigeration Technicians. Several meetings of the Steering Committee and the industry association, as well as training workshops for customs officers and refrigeration technicians</w:t>
      </w:r>
      <w:r w:rsidR="00A611AF">
        <w:rPr>
          <w:lang w:val="en-AU"/>
        </w:rPr>
        <w:t xml:space="preserve"> were organized</w:t>
      </w:r>
      <w:r>
        <w:rPr>
          <w:lang w:val="en-AU"/>
        </w:rPr>
        <w:t>. As part of the awareness campaigns for children and the youth, information and awareness materials were produced and disseminated. Out of 29</w:t>
      </w:r>
      <w:r w:rsidR="00A611AF">
        <w:rPr>
          <w:lang w:val="en-AU"/>
        </w:rPr>
        <w:t> </w:t>
      </w:r>
      <w:r>
        <w:rPr>
          <w:lang w:val="en-AU"/>
        </w:rPr>
        <w:t>performance indicators, 17 were fully achieved, nine were partially achieve</w:t>
      </w:r>
      <w:r w:rsidR="009B43F3">
        <w:rPr>
          <w:lang w:val="en-AU"/>
        </w:rPr>
        <w:t>d, and two</w:t>
      </w:r>
      <w:r w:rsidR="009C2C16">
        <w:rPr>
          <w:lang w:val="en-AU"/>
        </w:rPr>
        <w:t xml:space="preserve"> </w:t>
      </w:r>
      <w:r>
        <w:rPr>
          <w:lang w:val="en-AU"/>
        </w:rPr>
        <w:t>were not yet achieved as the Kigali Amendment had not yet been ratified and the second tranche of stage</w:t>
      </w:r>
      <w:r w:rsidR="001522FF">
        <w:rPr>
          <w:lang w:val="en-AU"/>
        </w:rPr>
        <w:t> </w:t>
      </w:r>
      <w:r>
        <w:rPr>
          <w:lang w:val="en-AU"/>
        </w:rPr>
        <w:t>II of the HPMP was not submitted to the 81</w:t>
      </w:r>
      <w:r>
        <w:rPr>
          <w:vertAlign w:val="superscript"/>
          <w:lang w:val="en-AU"/>
        </w:rPr>
        <w:t>st</w:t>
      </w:r>
      <w:r w:rsidR="00A611AF">
        <w:rPr>
          <w:lang w:val="en-AU"/>
        </w:rPr>
        <w:t> </w:t>
      </w:r>
      <w:r>
        <w:rPr>
          <w:lang w:val="en-AU"/>
        </w:rPr>
        <w:t xml:space="preserve">meeting. </w:t>
      </w:r>
    </w:p>
    <w:p w14:paraId="2A607853" w14:textId="77777777" w:rsidR="004523CB" w:rsidRDefault="004523CB" w:rsidP="00885745">
      <w:pPr>
        <w:pStyle w:val="StyleHeader4Para4Left0Firstline0"/>
        <w:keepNext/>
        <w:numPr>
          <w:ilvl w:val="0"/>
          <w:numId w:val="0"/>
        </w:numPr>
        <w:tabs>
          <w:tab w:val="left" w:pos="720"/>
        </w:tabs>
        <w:rPr>
          <w:sz w:val="22"/>
          <w:u w:val="single"/>
        </w:rPr>
      </w:pPr>
      <w:r>
        <w:rPr>
          <w:sz w:val="22"/>
          <w:u w:val="single"/>
        </w:rPr>
        <w:t>Plan of action</w:t>
      </w:r>
    </w:p>
    <w:p w14:paraId="62F04D7E" w14:textId="4327FD8F" w:rsidR="001F46A8" w:rsidRPr="001F46A8" w:rsidRDefault="004523CB" w:rsidP="00885745">
      <w:pPr>
        <w:numPr>
          <w:ilvl w:val="0"/>
          <w:numId w:val="1"/>
        </w:numPr>
        <w:spacing w:after="240"/>
        <w:outlineLvl w:val="0"/>
        <w:rPr>
          <w:lang w:val="en-AU"/>
        </w:rPr>
      </w:pPr>
      <w:r>
        <w:rPr>
          <w:lang w:val="en-AU"/>
        </w:rPr>
        <w:t>During phase IX, the Ozone Centre will continue implementing stage II of the HPMP to achieve the accelerated reduction of 97.5 per cent below the HCFC baseline by 2020, and implement the enabling activities to facilitate the ratification of the Kigali Amendment. Activities will include: enforcement of the import/export licensing and HCFC quota systems, updating legislation in accordance with the requirements of the Eurasian Economic Union, training and certification of service technicians, training of enforcement officers, public awareness, and upgrading the capacity of technical training institutes. One challenge will be the introduction of ozone layer and climate-friendly alternatives and the training of technicians on the safe use of flammable, high</w:t>
      </w:r>
      <w:r>
        <w:rPr>
          <w:lang w:val="en-AU"/>
        </w:rPr>
        <w:noBreakHyphen/>
        <w:t>pressure and toxic refrigerants.</w:t>
      </w:r>
    </w:p>
    <w:p w14:paraId="0675F149" w14:textId="77777777" w:rsidR="001F46A8" w:rsidRPr="001F46A8" w:rsidRDefault="001F46A8" w:rsidP="00885745">
      <w:pPr>
        <w:keepNext/>
        <w:spacing w:after="240"/>
        <w:rPr>
          <w:b/>
          <w:bCs/>
        </w:rPr>
      </w:pPr>
      <w:r w:rsidRPr="001F46A8">
        <w:rPr>
          <w:b/>
          <w:lang w:val="en-US"/>
        </w:rPr>
        <w:t>Lao People’s Democratic Republic (the)</w:t>
      </w:r>
      <w:r w:rsidRPr="001F46A8">
        <w:rPr>
          <w:b/>
          <w:bCs/>
        </w:rPr>
        <w:t xml:space="preserve">: Renewal of institutional strengthening </w:t>
      </w:r>
    </w:p>
    <w:tbl>
      <w:tblPr>
        <w:tblStyle w:val="TableGrid"/>
        <w:tblW w:w="4950" w:type="pct"/>
        <w:tblLook w:val="01E0" w:firstRow="1" w:lastRow="1" w:firstColumn="1" w:lastColumn="1" w:noHBand="0" w:noVBand="0"/>
      </w:tblPr>
      <w:tblGrid>
        <w:gridCol w:w="6230"/>
        <w:gridCol w:w="1558"/>
        <w:gridCol w:w="1723"/>
      </w:tblGrid>
      <w:tr w:rsidR="001F46A8" w:rsidRPr="001F46A8" w14:paraId="26FF4E1D" w14:textId="77777777" w:rsidTr="00AC3E6A">
        <w:trPr>
          <w:trHeight w:val="278"/>
        </w:trPr>
        <w:tc>
          <w:tcPr>
            <w:tcW w:w="4094" w:type="pct"/>
            <w:gridSpan w:val="2"/>
            <w:tcBorders>
              <w:top w:val="single" w:sz="4" w:space="0" w:color="auto"/>
              <w:left w:val="single" w:sz="4" w:space="0" w:color="auto"/>
              <w:bottom w:val="single" w:sz="4" w:space="0" w:color="auto"/>
              <w:right w:val="single" w:sz="4" w:space="0" w:color="auto"/>
            </w:tcBorders>
            <w:hideMark/>
          </w:tcPr>
          <w:p w14:paraId="68EFDEE7" w14:textId="77777777" w:rsidR="001F46A8" w:rsidRPr="001F46A8" w:rsidRDefault="001F46A8" w:rsidP="00885745">
            <w:pPr>
              <w:keepNext/>
              <w:rPr>
                <w:b/>
                <w:sz w:val="20"/>
                <w:szCs w:val="20"/>
              </w:rPr>
            </w:pPr>
            <w:r w:rsidRPr="001F46A8">
              <w:rPr>
                <w:b/>
                <w:sz w:val="20"/>
              </w:rPr>
              <w:t>Summary of the project and country profile</w:t>
            </w:r>
          </w:p>
        </w:tc>
        <w:tc>
          <w:tcPr>
            <w:tcW w:w="906" w:type="pct"/>
            <w:tcBorders>
              <w:top w:val="single" w:sz="4" w:space="0" w:color="auto"/>
              <w:left w:val="single" w:sz="4" w:space="0" w:color="auto"/>
              <w:bottom w:val="single" w:sz="4" w:space="0" w:color="auto"/>
              <w:right w:val="single" w:sz="4" w:space="0" w:color="auto"/>
            </w:tcBorders>
          </w:tcPr>
          <w:p w14:paraId="55472FBD" w14:textId="77777777" w:rsidR="001F46A8" w:rsidRPr="001F46A8" w:rsidRDefault="001F46A8" w:rsidP="00885745">
            <w:pPr>
              <w:keepNext/>
              <w:jc w:val="right"/>
              <w:rPr>
                <w:b/>
                <w:sz w:val="20"/>
              </w:rPr>
            </w:pPr>
          </w:p>
        </w:tc>
      </w:tr>
      <w:tr w:rsidR="001F46A8" w:rsidRPr="001F46A8" w14:paraId="5C6690A3"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2B6469F4" w14:textId="77777777" w:rsidR="001F46A8" w:rsidRPr="001F46A8" w:rsidRDefault="001F46A8" w:rsidP="00885745">
            <w:pPr>
              <w:keepNext/>
              <w:rPr>
                <w:sz w:val="20"/>
              </w:rPr>
            </w:pPr>
            <w:r w:rsidRPr="001F46A8">
              <w:rPr>
                <w:sz w:val="20"/>
              </w:rPr>
              <w:t>Implementing agency:</w:t>
            </w:r>
          </w:p>
        </w:tc>
        <w:tc>
          <w:tcPr>
            <w:tcW w:w="906" w:type="pct"/>
            <w:tcBorders>
              <w:top w:val="single" w:sz="4" w:space="0" w:color="auto"/>
              <w:left w:val="single" w:sz="4" w:space="0" w:color="auto"/>
              <w:bottom w:val="single" w:sz="4" w:space="0" w:color="auto"/>
              <w:right w:val="single" w:sz="4" w:space="0" w:color="auto"/>
            </w:tcBorders>
            <w:hideMark/>
          </w:tcPr>
          <w:p w14:paraId="4641910E" w14:textId="77777777" w:rsidR="001F46A8" w:rsidRPr="001F46A8" w:rsidRDefault="001F46A8" w:rsidP="00885745">
            <w:pPr>
              <w:keepNext/>
              <w:jc w:val="center"/>
              <w:rPr>
                <w:sz w:val="20"/>
              </w:rPr>
            </w:pPr>
            <w:r w:rsidRPr="001F46A8">
              <w:rPr>
                <w:sz w:val="20"/>
              </w:rPr>
              <w:t>UNEP</w:t>
            </w:r>
          </w:p>
        </w:tc>
      </w:tr>
      <w:tr w:rsidR="001F46A8" w:rsidRPr="001F46A8" w14:paraId="1CA699DE" w14:textId="77777777" w:rsidTr="00AC3E6A">
        <w:trPr>
          <w:trHeight w:val="233"/>
        </w:trPr>
        <w:tc>
          <w:tcPr>
            <w:tcW w:w="4094" w:type="pct"/>
            <w:gridSpan w:val="2"/>
            <w:tcBorders>
              <w:top w:val="single" w:sz="4" w:space="0" w:color="auto"/>
              <w:left w:val="single" w:sz="4" w:space="0" w:color="auto"/>
              <w:bottom w:val="nil"/>
              <w:right w:val="single" w:sz="4" w:space="0" w:color="auto"/>
            </w:tcBorders>
            <w:hideMark/>
          </w:tcPr>
          <w:p w14:paraId="65C7B326" w14:textId="77777777" w:rsidR="001F46A8" w:rsidRPr="001F46A8" w:rsidRDefault="001F46A8" w:rsidP="00885745">
            <w:pPr>
              <w:keepNext/>
              <w:rPr>
                <w:sz w:val="20"/>
              </w:rPr>
            </w:pPr>
            <w:r w:rsidRPr="001F46A8">
              <w:rPr>
                <w:sz w:val="20"/>
              </w:rPr>
              <w:t>Amounts previously approved for institutional strengthening (US $):</w:t>
            </w:r>
          </w:p>
        </w:tc>
        <w:tc>
          <w:tcPr>
            <w:tcW w:w="906" w:type="pct"/>
            <w:tcBorders>
              <w:top w:val="single" w:sz="4" w:space="0" w:color="auto"/>
              <w:left w:val="single" w:sz="4" w:space="0" w:color="auto"/>
              <w:bottom w:val="nil"/>
              <w:right w:val="single" w:sz="4" w:space="0" w:color="auto"/>
            </w:tcBorders>
          </w:tcPr>
          <w:p w14:paraId="3930B543" w14:textId="77777777" w:rsidR="001F46A8" w:rsidRPr="001F46A8" w:rsidRDefault="001F46A8" w:rsidP="00885745">
            <w:pPr>
              <w:keepNext/>
              <w:jc w:val="right"/>
              <w:rPr>
                <w:sz w:val="20"/>
              </w:rPr>
            </w:pPr>
          </w:p>
        </w:tc>
      </w:tr>
      <w:tr w:rsidR="001F46A8" w:rsidRPr="001F46A8" w14:paraId="34B7A29C"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3E699AE9" w14:textId="77777777" w:rsidR="001F46A8" w:rsidRPr="001F46A8" w:rsidRDefault="001F46A8" w:rsidP="00885745">
            <w:pPr>
              <w:keepNext/>
              <w:ind w:left="5073" w:right="-198"/>
              <w:jc w:val="left"/>
              <w:rPr>
                <w:sz w:val="20"/>
              </w:rPr>
            </w:pPr>
            <w:r w:rsidRPr="001F46A8">
              <w:rPr>
                <w:sz w:val="20"/>
              </w:rPr>
              <w:t>Phase I:</w:t>
            </w:r>
          </w:p>
        </w:tc>
        <w:tc>
          <w:tcPr>
            <w:tcW w:w="819" w:type="pct"/>
            <w:tcBorders>
              <w:top w:val="nil"/>
              <w:left w:val="nil"/>
              <w:bottom w:val="nil"/>
              <w:right w:val="single" w:sz="4" w:space="0" w:color="auto"/>
            </w:tcBorders>
            <w:shd w:val="clear" w:color="auto" w:fill="FFFFFF" w:themeFill="background1"/>
            <w:vAlign w:val="bottom"/>
            <w:hideMark/>
          </w:tcPr>
          <w:p w14:paraId="7468BE7F" w14:textId="77777777" w:rsidR="001F46A8" w:rsidRPr="001F46A8" w:rsidRDefault="001F46A8" w:rsidP="00885745">
            <w:pPr>
              <w:keepNext/>
              <w:jc w:val="right"/>
              <w:rPr>
                <w:sz w:val="20"/>
              </w:rPr>
            </w:pPr>
            <w:r w:rsidRPr="001F46A8">
              <w:rPr>
                <w:sz w:val="20"/>
              </w:rPr>
              <w:t>Jul-01</w:t>
            </w:r>
          </w:p>
        </w:tc>
        <w:tc>
          <w:tcPr>
            <w:tcW w:w="906" w:type="pct"/>
            <w:tcBorders>
              <w:top w:val="nil"/>
              <w:left w:val="single" w:sz="4" w:space="0" w:color="auto"/>
              <w:bottom w:val="nil"/>
              <w:right w:val="single" w:sz="4" w:space="0" w:color="auto"/>
            </w:tcBorders>
            <w:shd w:val="clear" w:color="auto" w:fill="FFFFFF" w:themeFill="background1"/>
            <w:vAlign w:val="bottom"/>
            <w:hideMark/>
          </w:tcPr>
          <w:p w14:paraId="716116E1" w14:textId="77777777" w:rsidR="001F46A8" w:rsidRPr="001F46A8" w:rsidRDefault="001F46A8" w:rsidP="00885745">
            <w:pPr>
              <w:keepNext/>
              <w:jc w:val="right"/>
              <w:rPr>
                <w:sz w:val="20"/>
              </w:rPr>
            </w:pPr>
            <w:r w:rsidRPr="001F46A8">
              <w:rPr>
                <w:sz w:val="20"/>
              </w:rPr>
              <w:t>66,000</w:t>
            </w:r>
          </w:p>
        </w:tc>
      </w:tr>
      <w:tr w:rsidR="001F46A8" w:rsidRPr="001F46A8" w14:paraId="38571274"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03E611AB" w14:textId="77777777" w:rsidR="001F46A8" w:rsidRPr="001F46A8" w:rsidRDefault="001F46A8" w:rsidP="00885745">
            <w:pPr>
              <w:keepNext/>
              <w:ind w:left="5073" w:right="-198"/>
              <w:jc w:val="left"/>
              <w:rPr>
                <w:sz w:val="20"/>
              </w:rPr>
            </w:pPr>
            <w:r w:rsidRPr="001F46A8">
              <w:rPr>
                <w:sz w:val="20"/>
              </w:rPr>
              <w:t>Phase II:</w:t>
            </w:r>
          </w:p>
        </w:tc>
        <w:tc>
          <w:tcPr>
            <w:tcW w:w="819" w:type="pct"/>
            <w:tcBorders>
              <w:top w:val="nil"/>
              <w:left w:val="nil"/>
              <w:bottom w:val="nil"/>
              <w:right w:val="single" w:sz="4" w:space="0" w:color="auto"/>
            </w:tcBorders>
            <w:shd w:val="clear" w:color="auto" w:fill="FFFFFF" w:themeFill="background1"/>
            <w:vAlign w:val="bottom"/>
            <w:hideMark/>
          </w:tcPr>
          <w:p w14:paraId="2C407C2D" w14:textId="77777777" w:rsidR="001F46A8" w:rsidRPr="001F46A8" w:rsidRDefault="001F46A8" w:rsidP="00885745">
            <w:pPr>
              <w:keepNext/>
              <w:jc w:val="right"/>
              <w:rPr>
                <w:sz w:val="20"/>
              </w:rPr>
            </w:pPr>
            <w:r w:rsidRPr="001F46A8">
              <w:rPr>
                <w:sz w:val="20"/>
              </w:rPr>
              <w:t>Jul-04</w:t>
            </w:r>
          </w:p>
        </w:tc>
        <w:tc>
          <w:tcPr>
            <w:tcW w:w="906" w:type="pct"/>
            <w:tcBorders>
              <w:top w:val="nil"/>
              <w:left w:val="single" w:sz="4" w:space="0" w:color="auto"/>
              <w:bottom w:val="nil"/>
              <w:right w:val="single" w:sz="4" w:space="0" w:color="auto"/>
            </w:tcBorders>
            <w:shd w:val="clear" w:color="auto" w:fill="FFFFFF" w:themeFill="background1"/>
            <w:vAlign w:val="bottom"/>
            <w:hideMark/>
          </w:tcPr>
          <w:p w14:paraId="40E8A6E2" w14:textId="77777777" w:rsidR="001F46A8" w:rsidRPr="001F46A8" w:rsidRDefault="001F46A8" w:rsidP="00885745">
            <w:pPr>
              <w:keepNext/>
              <w:jc w:val="right"/>
              <w:rPr>
                <w:sz w:val="20"/>
              </w:rPr>
            </w:pPr>
            <w:r w:rsidRPr="001F46A8">
              <w:rPr>
                <w:sz w:val="20"/>
              </w:rPr>
              <w:t>57,200</w:t>
            </w:r>
          </w:p>
        </w:tc>
      </w:tr>
      <w:tr w:rsidR="001F46A8" w:rsidRPr="001F46A8" w14:paraId="44509E13"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7F6BCA9F" w14:textId="77777777" w:rsidR="001F46A8" w:rsidRPr="001F46A8" w:rsidRDefault="001F46A8" w:rsidP="00885745">
            <w:pPr>
              <w:keepNext/>
              <w:ind w:left="5073" w:right="-198"/>
              <w:jc w:val="left"/>
              <w:rPr>
                <w:sz w:val="20"/>
              </w:rPr>
            </w:pPr>
            <w:r w:rsidRPr="001F46A8">
              <w:rPr>
                <w:sz w:val="20"/>
              </w:rPr>
              <w:t>Phase III:</w:t>
            </w:r>
          </w:p>
        </w:tc>
        <w:tc>
          <w:tcPr>
            <w:tcW w:w="819" w:type="pct"/>
            <w:tcBorders>
              <w:top w:val="nil"/>
              <w:left w:val="nil"/>
              <w:bottom w:val="nil"/>
              <w:right w:val="single" w:sz="4" w:space="0" w:color="auto"/>
            </w:tcBorders>
            <w:shd w:val="clear" w:color="auto" w:fill="FFFFFF" w:themeFill="background1"/>
            <w:vAlign w:val="bottom"/>
            <w:hideMark/>
          </w:tcPr>
          <w:p w14:paraId="654937D6" w14:textId="77777777" w:rsidR="001F46A8" w:rsidRPr="001F46A8" w:rsidRDefault="001F46A8" w:rsidP="00885745">
            <w:pPr>
              <w:keepNext/>
              <w:jc w:val="right"/>
              <w:rPr>
                <w:sz w:val="20"/>
              </w:rPr>
            </w:pPr>
            <w:r w:rsidRPr="001F46A8">
              <w:rPr>
                <w:sz w:val="20"/>
              </w:rPr>
              <w:t>Nov-06</w:t>
            </w:r>
          </w:p>
        </w:tc>
        <w:tc>
          <w:tcPr>
            <w:tcW w:w="906" w:type="pct"/>
            <w:tcBorders>
              <w:top w:val="nil"/>
              <w:left w:val="single" w:sz="4" w:space="0" w:color="auto"/>
              <w:bottom w:val="nil"/>
              <w:right w:val="single" w:sz="4" w:space="0" w:color="auto"/>
            </w:tcBorders>
            <w:shd w:val="clear" w:color="auto" w:fill="FFFFFF" w:themeFill="background1"/>
            <w:vAlign w:val="bottom"/>
            <w:hideMark/>
          </w:tcPr>
          <w:p w14:paraId="44EFF32B" w14:textId="77777777" w:rsidR="001F46A8" w:rsidRPr="001F46A8" w:rsidRDefault="001F46A8" w:rsidP="00885745">
            <w:pPr>
              <w:keepNext/>
              <w:jc w:val="right"/>
              <w:rPr>
                <w:sz w:val="20"/>
              </w:rPr>
            </w:pPr>
            <w:r w:rsidRPr="001F46A8">
              <w:rPr>
                <w:sz w:val="20"/>
              </w:rPr>
              <w:t>60,000</w:t>
            </w:r>
          </w:p>
        </w:tc>
      </w:tr>
      <w:tr w:rsidR="001F46A8" w:rsidRPr="001F46A8" w14:paraId="6E2BC13A"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63CD167E" w14:textId="77777777" w:rsidR="001F46A8" w:rsidRPr="001F46A8" w:rsidRDefault="001F46A8" w:rsidP="00885745">
            <w:pPr>
              <w:keepNext/>
              <w:ind w:left="5073" w:right="-198"/>
              <w:jc w:val="left"/>
              <w:rPr>
                <w:sz w:val="20"/>
              </w:rPr>
            </w:pPr>
            <w:r w:rsidRPr="001F46A8">
              <w:rPr>
                <w:sz w:val="20"/>
              </w:rPr>
              <w:t>Phase IV:</w:t>
            </w:r>
          </w:p>
        </w:tc>
        <w:tc>
          <w:tcPr>
            <w:tcW w:w="819" w:type="pct"/>
            <w:tcBorders>
              <w:top w:val="nil"/>
              <w:left w:val="nil"/>
              <w:bottom w:val="nil"/>
              <w:right w:val="single" w:sz="4" w:space="0" w:color="auto"/>
            </w:tcBorders>
            <w:shd w:val="clear" w:color="auto" w:fill="FFFFFF" w:themeFill="background1"/>
            <w:vAlign w:val="bottom"/>
            <w:hideMark/>
          </w:tcPr>
          <w:p w14:paraId="4DE4C693" w14:textId="77777777" w:rsidR="001F46A8" w:rsidRPr="001F46A8" w:rsidRDefault="001F46A8" w:rsidP="00885745">
            <w:pPr>
              <w:keepNext/>
              <w:tabs>
                <w:tab w:val="left" w:pos="6840"/>
              </w:tabs>
              <w:ind w:left="-108"/>
              <w:jc w:val="right"/>
              <w:rPr>
                <w:sz w:val="20"/>
              </w:rPr>
            </w:pPr>
            <w:r w:rsidRPr="001F46A8">
              <w:rPr>
                <w:sz w:val="20"/>
              </w:rPr>
              <w:t>Nov-08</w:t>
            </w:r>
          </w:p>
        </w:tc>
        <w:tc>
          <w:tcPr>
            <w:tcW w:w="906" w:type="pct"/>
            <w:tcBorders>
              <w:top w:val="nil"/>
              <w:left w:val="single" w:sz="4" w:space="0" w:color="auto"/>
              <w:bottom w:val="nil"/>
              <w:right w:val="single" w:sz="4" w:space="0" w:color="auto"/>
            </w:tcBorders>
            <w:shd w:val="clear" w:color="auto" w:fill="FFFFFF" w:themeFill="background1"/>
            <w:hideMark/>
          </w:tcPr>
          <w:p w14:paraId="5CA2D755" w14:textId="77777777" w:rsidR="001F46A8" w:rsidRPr="001F46A8" w:rsidRDefault="001F46A8" w:rsidP="00885745">
            <w:pPr>
              <w:keepNext/>
              <w:jc w:val="right"/>
              <w:rPr>
                <w:sz w:val="20"/>
              </w:rPr>
            </w:pPr>
            <w:r w:rsidRPr="001F46A8">
              <w:rPr>
                <w:sz w:val="20"/>
              </w:rPr>
              <w:t>60,000</w:t>
            </w:r>
          </w:p>
        </w:tc>
      </w:tr>
      <w:tr w:rsidR="001F46A8" w:rsidRPr="001F46A8" w14:paraId="43D5FD30"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1FA0B6BF" w14:textId="77777777" w:rsidR="001F46A8" w:rsidRPr="001F46A8" w:rsidRDefault="001F46A8" w:rsidP="00885745">
            <w:pPr>
              <w:keepNext/>
              <w:ind w:left="5073" w:right="-198"/>
              <w:jc w:val="left"/>
              <w:rPr>
                <w:sz w:val="20"/>
              </w:rPr>
            </w:pPr>
            <w:r w:rsidRPr="001F46A8">
              <w:rPr>
                <w:sz w:val="20"/>
              </w:rPr>
              <w:t>Phase V:</w:t>
            </w:r>
          </w:p>
        </w:tc>
        <w:tc>
          <w:tcPr>
            <w:tcW w:w="819" w:type="pct"/>
            <w:tcBorders>
              <w:top w:val="nil"/>
              <w:left w:val="nil"/>
              <w:bottom w:val="nil"/>
              <w:right w:val="single" w:sz="4" w:space="0" w:color="auto"/>
            </w:tcBorders>
            <w:shd w:val="clear" w:color="auto" w:fill="FFFFFF" w:themeFill="background1"/>
            <w:vAlign w:val="bottom"/>
            <w:hideMark/>
          </w:tcPr>
          <w:p w14:paraId="738F8DC8" w14:textId="77777777" w:rsidR="001F46A8" w:rsidRPr="001F46A8" w:rsidRDefault="001F46A8" w:rsidP="00885745">
            <w:pPr>
              <w:keepNext/>
              <w:tabs>
                <w:tab w:val="left" w:pos="6840"/>
              </w:tabs>
              <w:ind w:left="-108"/>
              <w:jc w:val="right"/>
              <w:rPr>
                <w:sz w:val="20"/>
              </w:rPr>
            </w:pPr>
            <w:r w:rsidRPr="001F46A8">
              <w:rPr>
                <w:sz w:val="20"/>
              </w:rPr>
              <w:t>Jul-10</w:t>
            </w:r>
          </w:p>
        </w:tc>
        <w:tc>
          <w:tcPr>
            <w:tcW w:w="906" w:type="pct"/>
            <w:tcBorders>
              <w:top w:val="nil"/>
              <w:left w:val="single" w:sz="4" w:space="0" w:color="auto"/>
              <w:bottom w:val="nil"/>
              <w:right w:val="single" w:sz="4" w:space="0" w:color="auto"/>
            </w:tcBorders>
            <w:shd w:val="clear" w:color="auto" w:fill="FFFFFF" w:themeFill="background1"/>
            <w:hideMark/>
          </w:tcPr>
          <w:p w14:paraId="653F2E09" w14:textId="77777777" w:rsidR="001F46A8" w:rsidRPr="001F46A8" w:rsidRDefault="001F46A8" w:rsidP="00885745">
            <w:pPr>
              <w:keepNext/>
              <w:jc w:val="right"/>
              <w:rPr>
                <w:sz w:val="20"/>
              </w:rPr>
            </w:pPr>
            <w:r w:rsidRPr="001F46A8">
              <w:rPr>
                <w:sz w:val="20"/>
              </w:rPr>
              <w:t>60,000</w:t>
            </w:r>
          </w:p>
        </w:tc>
      </w:tr>
      <w:tr w:rsidR="001F46A8" w:rsidRPr="001F46A8" w14:paraId="54A35972"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035F0630" w14:textId="77777777" w:rsidR="001F46A8" w:rsidRPr="001F46A8" w:rsidRDefault="001F46A8" w:rsidP="00885745">
            <w:pPr>
              <w:ind w:left="5073" w:right="-198"/>
              <w:jc w:val="left"/>
              <w:rPr>
                <w:sz w:val="20"/>
              </w:rPr>
            </w:pPr>
            <w:r w:rsidRPr="001F46A8">
              <w:rPr>
                <w:sz w:val="20"/>
              </w:rPr>
              <w:t>Phase VI:</w:t>
            </w:r>
          </w:p>
        </w:tc>
        <w:tc>
          <w:tcPr>
            <w:tcW w:w="819" w:type="pct"/>
            <w:tcBorders>
              <w:top w:val="nil"/>
              <w:left w:val="nil"/>
              <w:bottom w:val="nil"/>
              <w:right w:val="single" w:sz="4" w:space="0" w:color="auto"/>
            </w:tcBorders>
            <w:shd w:val="clear" w:color="auto" w:fill="FFFFFF" w:themeFill="background1"/>
            <w:vAlign w:val="bottom"/>
            <w:hideMark/>
          </w:tcPr>
          <w:p w14:paraId="6F7D1A8E" w14:textId="77777777" w:rsidR="001F46A8" w:rsidRPr="001F46A8" w:rsidRDefault="001F46A8" w:rsidP="00885745">
            <w:pPr>
              <w:tabs>
                <w:tab w:val="left" w:pos="6840"/>
              </w:tabs>
              <w:ind w:left="-108"/>
              <w:jc w:val="right"/>
              <w:rPr>
                <w:sz w:val="20"/>
              </w:rPr>
            </w:pPr>
            <w:r w:rsidRPr="001F46A8">
              <w:rPr>
                <w:sz w:val="20"/>
              </w:rPr>
              <w:t>Jul-12</w:t>
            </w:r>
          </w:p>
        </w:tc>
        <w:tc>
          <w:tcPr>
            <w:tcW w:w="906" w:type="pct"/>
            <w:tcBorders>
              <w:top w:val="nil"/>
              <w:left w:val="single" w:sz="4" w:space="0" w:color="auto"/>
              <w:bottom w:val="nil"/>
              <w:right w:val="single" w:sz="4" w:space="0" w:color="auto"/>
            </w:tcBorders>
            <w:shd w:val="clear" w:color="auto" w:fill="FFFFFF" w:themeFill="background1"/>
            <w:hideMark/>
          </w:tcPr>
          <w:p w14:paraId="2D709F7D" w14:textId="77777777" w:rsidR="001F46A8" w:rsidRPr="001F46A8" w:rsidRDefault="001F46A8" w:rsidP="00885745">
            <w:pPr>
              <w:jc w:val="right"/>
              <w:rPr>
                <w:sz w:val="20"/>
              </w:rPr>
            </w:pPr>
            <w:r w:rsidRPr="001F46A8">
              <w:rPr>
                <w:sz w:val="20"/>
              </w:rPr>
              <w:t>60,000</w:t>
            </w:r>
          </w:p>
        </w:tc>
      </w:tr>
      <w:tr w:rsidR="001F46A8" w:rsidRPr="001F46A8" w14:paraId="043E90DB"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tcPr>
          <w:p w14:paraId="19AB5EDB" w14:textId="77777777" w:rsidR="001F46A8" w:rsidRPr="001F46A8" w:rsidRDefault="001F46A8" w:rsidP="00885745">
            <w:pPr>
              <w:ind w:left="5073" w:right="-198"/>
              <w:jc w:val="left"/>
              <w:rPr>
                <w:sz w:val="20"/>
              </w:rPr>
            </w:pPr>
            <w:r w:rsidRPr="001F46A8">
              <w:rPr>
                <w:sz w:val="20"/>
              </w:rPr>
              <w:t>Phase VII:</w:t>
            </w:r>
          </w:p>
        </w:tc>
        <w:tc>
          <w:tcPr>
            <w:tcW w:w="819" w:type="pct"/>
            <w:tcBorders>
              <w:top w:val="nil"/>
              <w:left w:val="nil"/>
              <w:bottom w:val="nil"/>
              <w:right w:val="single" w:sz="4" w:space="0" w:color="auto"/>
            </w:tcBorders>
            <w:shd w:val="clear" w:color="auto" w:fill="FFFFFF" w:themeFill="background1"/>
            <w:vAlign w:val="bottom"/>
          </w:tcPr>
          <w:p w14:paraId="5E62B55F" w14:textId="77777777" w:rsidR="001F46A8" w:rsidRPr="001F46A8" w:rsidRDefault="001F46A8" w:rsidP="00885745">
            <w:pPr>
              <w:tabs>
                <w:tab w:val="left" w:pos="6840"/>
              </w:tabs>
              <w:ind w:left="-108"/>
              <w:jc w:val="right"/>
              <w:rPr>
                <w:sz w:val="20"/>
              </w:rPr>
            </w:pPr>
            <w:r w:rsidRPr="001F46A8">
              <w:rPr>
                <w:sz w:val="20"/>
              </w:rPr>
              <w:t>May-14</w:t>
            </w:r>
          </w:p>
        </w:tc>
        <w:tc>
          <w:tcPr>
            <w:tcW w:w="906" w:type="pct"/>
            <w:tcBorders>
              <w:top w:val="nil"/>
              <w:left w:val="single" w:sz="4" w:space="0" w:color="auto"/>
              <w:bottom w:val="nil"/>
              <w:right w:val="single" w:sz="4" w:space="0" w:color="auto"/>
            </w:tcBorders>
            <w:shd w:val="clear" w:color="auto" w:fill="FFFFFF" w:themeFill="background1"/>
          </w:tcPr>
          <w:p w14:paraId="0BD4F819" w14:textId="77777777" w:rsidR="001F46A8" w:rsidRPr="001F46A8" w:rsidRDefault="001F46A8" w:rsidP="00885745">
            <w:pPr>
              <w:jc w:val="right"/>
              <w:rPr>
                <w:sz w:val="20"/>
              </w:rPr>
            </w:pPr>
            <w:r w:rsidRPr="001F46A8">
              <w:rPr>
                <w:sz w:val="20"/>
              </w:rPr>
              <w:t>60,000</w:t>
            </w:r>
          </w:p>
        </w:tc>
      </w:tr>
      <w:tr w:rsidR="001F46A8" w:rsidRPr="001F46A8" w14:paraId="6F4C814F" w14:textId="77777777" w:rsidTr="00AC3E6A">
        <w:trPr>
          <w:trHeight w:val="233"/>
        </w:trPr>
        <w:tc>
          <w:tcPr>
            <w:tcW w:w="3275" w:type="pct"/>
            <w:tcBorders>
              <w:top w:val="nil"/>
              <w:left w:val="single" w:sz="4" w:space="0" w:color="auto"/>
              <w:bottom w:val="nil"/>
              <w:right w:val="nil"/>
            </w:tcBorders>
            <w:shd w:val="clear" w:color="auto" w:fill="FFFFFF" w:themeFill="background1"/>
            <w:vAlign w:val="bottom"/>
            <w:hideMark/>
          </w:tcPr>
          <w:p w14:paraId="6F47D6C1" w14:textId="77777777" w:rsidR="001F46A8" w:rsidRPr="001F46A8" w:rsidRDefault="001F46A8" w:rsidP="00885745">
            <w:pPr>
              <w:ind w:left="5073" w:right="-198"/>
              <w:jc w:val="left"/>
              <w:rPr>
                <w:sz w:val="20"/>
              </w:rPr>
            </w:pPr>
            <w:r w:rsidRPr="001F46A8">
              <w:rPr>
                <w:sz w:val="20"/>
              </w:rPr>
              <w:t>Phase VIII:</w:t>
            </w:r>
          </w:p>
        </w:tc>
        <w:tc>
          <w:tcPr>
            <w:tcW w:w="819" w:type="pct"/>
            <w:tcBorders>
              <w:top w:val="nil"/>
              <w:left w:val="nil"/>
              <w:bottom w:val="nil"/>
              <w:right w:val="single" w:sz="4" w:space="0" w:color="auto"/>
            </w:tcBorders>
            <w:shd w:val="clear" w:color="auto" w:fill="FFFFFF" w:themeFill="background1"/>
            <w:vAlign w:val="bottom"/>
            <w:hideMark/>
          </w:tcPr>
          <w:p w14:paraId="3206A8F8" w14:textId="77777777" w:rsidR="001F46A8" w:rsidRPr="001F46A8" w:rsidRDefault="001F46A8" w:rsidP="00885745">
            <w:pPr>
              <w:tabs>
                <w:tab w:val="left" w:pos="6840"/>
              </w:tabs>
              <w:ind w:left="-108"/>
              <w:jc w:val="right"/>
              <w:rPr>
                <w:sz w:val="20"/>
              </w:rPr>
            </w:pPr>
            <w:r w:rsidRPr="001F46A8">
              <w:rPr>
                <w:sz w:val="20"/>
              </w:rPr>
              <w:t>May-16</w:t>
            </w:r>
          </w:p>
        </w:tc>
        <w:tc>
          <w:tcPr>
            <w:tcW w:w="906" w:type="pct"/>
            <w:tcBorders>
              <w:top w:val="nil"/>
              <w:left w:val="single" w:sz="4" w:space="0" w:color="auto"/>
              <w:bottom w:val="nil"/>
              <w:right w:val="single" w:sz="4" w:space="0" w:color="auto"/>
            </w:tcBorders>
            <w:shd w:val="clear" w:color="auto" w:fill="FFFFFF" w:themeFill="background1"/>
            <w:hideMark/>
          </w:tcPr>
          <w:p w14:paraId="448CF980" w14:textId="77777777" w:rsidR="001F46A8" w:rsidRPr="001F46A8" w:rsidRDefault="001F46A8" w:rsidP="00885745">
            <w:pPr>
              <w:jc w:val="right"/>
              <w:rPr>
                <w:sz w:val="20"/>
              </w:rPr>
            </w:pPr>
            <w:r w:rsidRPr="001F46A8">
              <w:rPr>
                <w:sz w:val="20"/>
              </w:rPr>
              <w:t>85,000</w:t>
            </w:r>
          </w:p>
        </w:tc>
      </w:tr>
      <w:tr w:rsidR="001F46A8" w:rsidRPr="001F46A8" w14:paraId="561C20EA" w14:textId="77777777" w:rsidTr="00AC3E6A">
        <w:trPr>
          <w:trHeight w:val="233"/>
        </w:trPr>
        <w:tc>
          <w:tcPr>
            <w:tcW w:w="4094" w:type="pct"/>
            <w:gridSpan w:val="2"/>
            <w:tcBorders>
              <w:top w:val="nil"/>
              <w:left w:val="single" w:sz="4" w:space="0" w:color="auto"/>
              <w:bottom w:val="nil"/>
              <w:right w:val="single" w:sz="4" w:space="0" w:color="auto"/>
            </w:tcBorders>
            <w:hideMark/>
          </w:tcPr>
          <w:p w14:paraId="65099D6C" w14:textId="77777777" w:rsidR="001F46A8" w:rsidRPr="001F46A8" w:rsidRDefault="001F46A8" w:rsidP="00885745">
            <w:pPr>
              <w:tabs>
                <w:tab w:val="left" w:pos="6977"/>
                <w:tab w:val="right" w:pos="7560"/>
              </w:tabs>
              <w:ind w:left="6480" w:right="-108"/>
              <w:jc w:val="left"/>
              <w:rPr>
                <w:sz w:val="20"/>
              </w:rPr>
            </w:pPr>
            <w:r w:rsidRPr="001F46A8">
              <w:rPr>
                <w:sz w:val="20"/>
              </w:rPr>
              <w:tab/>
              <w:t>Total:</w:t>
            </w:r>
          </w:p>
        </w:tc>
        <w:tc>
          <w:tcPr>
            <w:tcW w:w="906" w:type="pct"/>
            <w:tcBorders>
              <w:top w:val="nil"/>
              <w:left w:val="single" w:sz="4" w:space="0" w:color="auto"/>
              <w:bottom w:val="single" w:sz="4" w:space="0" w:color="auto"/>
              <w:right w:val="single" w:sz="4" w:space="0" w:color="auto"/>
            </w:tcBorders>
            <w:hideMark/>
          </w:tcPr>
          <w:p w14:paraId="3CE91D77" w14:textId="77777777" w:rsidR="001F46A8" w:rsidRPr="001F46A8" w:rsidRDefault="001F46A8" w:rsidP="00885745">
            <w:pPr>
              <w:jc w:val="right"/>
              <w:rPr>
                <w:sz w:val="20"/>
              </w:rPr>
            </w:pPr>
            <w:r w:rsidRPr="001F46A8">
              <w:rPr>
                <w:sz w:val="20"/>
              </w:rPr>
              <w:t>508,200</w:t>
            </w:r>
          </w:p>
        </w:tc>
      </w:tr>
      <w:tr w:rsidR="001F46A8" w:rsidRPr="001F46A8" w14:paraId="2441954D"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027A42D" w14:textId="77777777" w:rsidR="001F46A8" w:rsidRPr="001F46A8" w:rsidRDefault="001F46A8" w:rsidP="00885745">
            <w:pPr>
              <w:jc w:val="left"/>
              <w:rPr>
                <w:sz w:val="20"/>
              </w:rPr>
            </w:pPr>
            <w:r w:rsidRPr="001F46A8">
              <w:rPr>
                <w:sz w:val="20"/>
              </w:rPr>
              <w:t>Amount requested for renewal (phase IX) (US $):</w:t>
            </w:r>
          </w:p>
        </w:tc>
        <w:tc>
          <w:tcPr>
            <w:tcW w:w="906" w:type="pct"/>
            <w:tcBorders>
              <w:top w:val="single" w:sz="4" w:space="0" w:color="auto"/>
              <w:left w:val="single" w:sz="4" w:space="0" w:color="auto"/>
              <w:bottom w:val="single" w:sz="4" w:space="0" w:color="auto"/>
              <w:right w:val="single" w:sz="4" w:space="0" w:color="auto"/>
            </w:tcBorders>
            <w:hideMark/>
          </w:tcPr>
          <w:p w14:paraId="5BD20CCA" w14:textId="77777777" w:rsidR="001F46A8" w:rsidRPr="001F46A8" w:rsidRDefault="001F46A8" w:rsidP="00885745">
            <w:pPr>
              <w:jc w:val="right"/>
              <w:rPr>
                <w:sz w:val="20"/>
              </w:rPr>
            </w:pPr>
            <w:r w:rsidRPr="001F46A8">
              <w:rPr>
                <w:sz w:val="20"/>
              </w:rPr>
              <w:t>85,000</w:t>
            </w:r>
          </w:p>
        </w:tc>
      </w:tr>
      <w:tr w:rsidR="001F46A8" w:rsidRPr="001F46A8" w14:paraId="6B713247"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03095E61" w14:textId="77777777" w:rsidR="001F46A8" w:rsidRPr="001F46A8" w:rsidRDefault="001F46A8" w:rsidP="00885745">
            <w:pPr>
              <w:jc w:val="left"/>
              <w:rPr>
                <w:sz w:val="20"/>
              </w:rPr>
            </w:pPr>
            <w:r w:rsidRPr="001F46A8">
              <w:rPr>
                <w:sz w:val="20"/>
              </w:rPr>
              <w:t xml:space="preserve">Amount recommended for approval for phase IX (US $): </w:t>
            </w:r>
          </w:p>
        </w:tc>
        <w:tc>
          <w:tcPr>
            <w:tcW w:w="906" w:type="pct"/>
            <w:tcBorders>
              <w:top w:val="single" w:sz="4" w:space="0" w:color="auto"/>
              <w:left w:val="single" w:sz="4" w:space="0" w:color="auto"/>
              <w:bottom w:val="single" w:sz="4" w:space="0" w:color="auto"/>
              <w:right w:val="single" w:sz="4" w:space="0" w:color="auto"/>
            </w:tcBorders>
            <w:hideMark/>
          </w:tcPr>
          <w:p w14:paraId="19765395" w14:textId="77777777" w:rsidR="001F46A8" w:rsidRPr="001F46A8" w:rsidRDefault="001F46A8" w:rsidP="00885745">
            <w:pPr>
              <w:jc w:val="right"/>
              <w:rPr>
                <w:sz w:val="20"/>
              </w:rPr>
            </w:pPr>
            <w:r w:rsidRPr="001F46A8">
              <w:rPr>
                <w:sz w:val="20"/>
              </w:rPr>
              <w:t>85,000</w:t>
            </w:r>
          </w:p>
        </w:tc>
      </w:tr>
      <w:tr w:rsidR="001F46A8" w:rsidRPr="001F46A8" w14:paraId="699F52D0"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70A2B2A5" w14:textId="77777777" w:rsidR="001F46A8" w:rsidRPr="001F46A8" w:rsidRDefault="001F46A8" w:rsidP="00885745">
            <w:pPr>
              <w:jc w:val="left"/>
              <w:rPr>
                <w:sz w:val="20"/>
              </w:rPr>
            </w:pPr>
            <w:r w:rsidRPr="001F46A8">
              <w:rPr>
                <w:sz w:val="20"/>
              </w:rPr>
              <w:t>Agency support costs (US $):</w:t>
            </w:r>
          </w:p>
        </w:tc>
        <w:tc>
          <w:tcPr>
            <w:tcW w:w="906" w:type="pct"/>
            <w:tcBorders>
              <w:top w:val="single" w:sz="4" w:space="0" w:color="auto"/>
              <w:left w:val="single" w:sz="4" w:space="0" w:color="auto"/>
              <w:bottom w:val="single" w:sz="4" w:space="0" w:color="auto"/>
              <w:right w:val="single" w:sz="4" w:space="0" w:color="auto"/>
            </w:tcBorders>
            <w:hideMark/>
          </w:tcPr>
          <w:p w14:paraId="2CAC50AA" w14:textId="77777777" w:rsidR="001F46A8" w:rsidRPr="001F46A8" w:rsidRDefault="001F46A8" w:rsidP="00885745">
            <w:pPr>
              <w:jc w:val="right"/>
              <w:rPr>
                <w:sz w:val="20"/>
              </w:rPr>
            </w:pPr>
            <w:r w:rsidRPr="001F46A8">
              <w:rPr>
                <w:sz w:val="20"/>
              </w:rPr>
              <w:t>0</w:t>
            </w:r>
          </w:p>
        </w:tc>
      </w:tr>
      <w:tr w:rsidR="001F46A8" w:rsidRPr="001F46A8" w14:paraId="4C6E882B"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2038D33A" w14:textId="77777777" w:rsidR="001F46A8" w:rsidRPr="001F46A8" w:rsidRDefault="001F46A8" w:rsidP="00885745">
            <w:pPr>
              <w:jc w:val="left"/>
              <w:rPr>
                <w:sz w:val="20"/>
              </w:rPr>
            </w:pPr>
            <w:r w:rsidRPr="001F46A8">
              <w:rPr>
                <w:sz w:val="20"/>
              </w:rPr>
              <w:t>Total cost of institutional strengthening phase IX to the Multilateral Fund (US $):</w:t>
            </w:r>
          </w:p>
        </w:tc>
        <w:tc>
          <w:tcPr>
            <w:tcW w:w="906" w:type="pct"/>
            <w:tcBorders>
              <w:top w:val="single" w:sz="4" w:space="0" w:color="auto"/>
              <w:left w:val="single" w:sz="4" w:space="0" w:color="auto"/>
              <w:bottom w:val="single" w:sz="4" w:space="0" w:color="auto"/>
              <w:right w:val="single" w:sz="4" w:space="0" w:color="auto"/>
            </w:tcBorders>
            <w:hideMark/>
          </w:tcPr>
          <w:p w14:paraId="3F0C0D7F" w14:textId="77777777" w:rsidR="001F46A8" w:rsidRPr="001F46A8" w:rsidRDefault="001F46A8" w:rsidP="00885745">
            <w:pPr>
              <w:jc w:val="right"/>
              <w:rPr>
                <w:sz w:val="20"/>
              </w:rPr>
            </w:pPr>
            <w:r w:rsidRPr="001F46A8">
              <w:rPr>
                <w:sz w:val="20"/>
              </w:rPr>
              <w:t>85,000</w:t>
            </w:r>
          </w:p>
        </w:tc>
      </w:tr>
      <w:tr w:rsidR="001F46A8" w:rsidRPr="001F46A8" w14:paraId="75A4EF96"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476ABAF4" w14:textId="77777777" w:rsidR="001F46A8" w:rsidRPr="001F46A8" w:rsidRDefault="001F46A8" w:rsidP="00885745">
            <w:pPr>
              <w:jc w:val="left"/>
              <w:rPr>
                <w:sz w:val="20"/>
              </w:rPr>
            </w:pPr>
            <w:r w:rsidRPr="001F46A8">
              <w:rPr>
                <w:sz w:val="20"/>
              </w:rPr>
              <w:t>Date of approval of country programme:</w:t>
            </w:r>
          </w:p>
        </w:tc>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2FA9B" w14:textId="77777777" w:rsidR="001F46A8" w:rsidRPr="001F46A8" w:rsidRDefault="001F46A8" w:rsidP="00885745">
            <w:pPr>
              <w:jc w:val="right"/>
              <w:rPr>
                <w:sz w:val="20"/>
              </w:rPr>
            </w:pPr>
            <w:r w:rsidRPr="001F46A8">
              <w:rPr>
                <w:sz w:val="20"/>
              </w:rPr>
              <w:t>2001</w:t>
            </w:r>
          </w:p>
        </w:tc>
      </w:tr>
      <w:tr w:rsidR="001F46A8" w:rsidRPr="001F46A8" w14:paraId="0F14E3E5"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5388412E" w14:textId="77777777" w:rsidR="001F46A8" w:rsidRPr="001F46A8" w:rsidRDefault="001F46A8" w:rsidP="00885745">
            <w:pPr>
              <w:jc w:val="left"/>
              <w:rPr>
                <w:sz w:val="20"/>
              </w:rPr>
            </w:pPr>
            <w:r w:rsidRPr="001F46A8">
              <w:rPr>
                <w:sz w:val="20"/>
              </w:rPr>
              <w:t>Date of approval of HCFC phase-out management plan:</w:t>
            </w:r>
          </w:p>
        </w:tc>
        <w:tc>
          <w:tcPr>
            <w:tcW w:w="90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96CEF" w14:textId="77777777" w:rsidR="001F46A8" w:rsidRPr="001F46A8" w:rsidRDefault="001F46A8" w:rsidP="00885745">
            <w:pPr>
              <w:jc w:val="right"/>
              <w:rPr>
                <w:sz w:val="20"/>
              </w:rPr>
            </w:pPr>
            <w:r w:rsidRPr="001F46A8">
              <w:rPr>
                <w:sz w:val="20"/>
              </w:rPr>
              <w:t>2011</w:t>
            </w:r>
          </w:p>
        </w:tc>
      </w:tr>
      <w:tr w:rsidR="001F46A8" w:rsidRPr="001F46A8" w14:paraId="11E0F56C" w14:textId="77777777" w:rsidTr="00AC3E6A">
        <w:trPr>
          <w:trHeight w:val="233"/>
        </w:trPr>
        <w:tc>
          <w:tcPr>
            <w:tcW w:w="4094" w:type="pct"/>
            <w:gridSpan w:val="2"/>
            <w:tcBorders>
              <w:top w:val="single" w:sz="4" w:space="0" w:color="auto"/>
              <w:left w:val="single" w:sz="4" w:space="0" w:color="auto"/>
              <w:bottom w:val="nil"/>
              <w:right w:val="single" w:sz="4" w:space="0" w:color="auto"/>
            </w:tcBorders>
            <w:hideMark/>
          </w:tcPr>
          <w:p w14:paraId="2F777E37" w14:textId="77777777" w:rsidR="001F46A8" w:rsidRPr="001F46A8" w:rsidRDefault="001F46A8" w:rsidP="00885745">
            <w:pPr>
              <w:spacing w:before="20"/>
              <w:jc w:val="left"/>
              <w:rPr>
                <w:sz w:val="20"/>
              </w:rPr>
            </w:pPr>
            <w:r w:rsidRPr="001F46A8">
              <w:rPr>
                <w:sz w:val="20"/>
              </w:rPr>
              <w:lastRenderedPageBreak/>
              <w:t>Baseline consumption of controlled substances (ODP tonnes):</w:t>
            </w:r>
          </w:p>
        </w:tc>
        <w:tc>
          <w:tcPr>
            <w:tcW w:w="906" w:type="pct"/>
            <w:tcBorders>
              <w:top w:val="single" w:sz="4" w:space="0" w:color="auto"/>
              <w:left w:val="single" w:sz="4" w:space="0" w:color="auto"/>
              <w:bottom w:val="nil"/>
              <w:right w:val="single" w:sz="4" w:space="0" w:color="auto"/>
            </w:tcBorders>
            <w:shd w:val="clear" w:color="auto" w:fill="FFFFFF" w:themeFill="background1"/>
            <w:vAlign w:val="bottom"/>
          </w:tcPr>
          <w:p w14:paraId="1631DC66" w14:textId="77777777" w:rsidR="001F46A8" w:rsidRPr="001F46A8" w:rsidRDefault="001F46A8" w:rsidP="00885745">
            <w:pPr>
              <w:jc w:val="right"/>
              <w:rPr>
                <w:sz w:val="20"/>
              </w:rPr>
            </w:pPr>
          </w:p>
        </w:tc>
      </w:tr>
      <w:tr w:rsidR="001F46A8" w:rsidRPr="001F46A8" w14:paraId="2499E936" w14:textId="77777777" w:rsidTr="00AC3E6A">
        <w:trPr>
          <w:trHeight w:val="233"/>
        </w:trPr>
        <w:tc>
          <w:tcPr>
            <w:tcW w:w="4094" w:type="pct"/>
            <w:gridSpan w:val="2"/>
            <w:tcBorders>
              <w:top w:val="nil"/>
              <w:left w:val="single" w:sz="4" w:space="0" w:color="auto"/>
              <w:bottom w:val="nil"/>
              <w:right w:val="single" w:sz="4" w:space="0" w:color="auto"/>
            </w:tcBorders>
            <w:hideMark/>
          </w:tcPr>
          <w:p w14:paraId="7E33E4D5" w14:textId="77777777" w:rsidR="001F46A8" w:rsidRPr="001F46A8" w:rsidRDefault="001F46A8" w:rsidP="00885745">
            <w:pPr>
              <w:ind w:left="360" w:hanging="360"/>
              <w:jc w:val="left"/>
              <w:rPr>
                <w:sz w:val="20"/>
              </w:rPr>
            </w:pPr>
            <w:r w:rsidRPr="001F46A8">
              <w:rPr>
                <w:sz w:val="20"/>
              </w:rPr>
              <w:t>Annex B, Group III (methyl chloroform) (average 1998-2000)</w:t>
            </w:r>
          </w:p>
        </w:tc>
        <w:tc>
          <w:tcPr>
            <w:tcW w:w="906" w:type="pct"/>
            <w:tcBorders>
              <w:top w:val="nil"/>
              <w:left w:val="single" w:sz="4" w:space="0" w:color="auto"/>
              <w:bottom w:val="nil"/>
              <w:right w:val="single" w:sz="4" w:space="0" w:color="auto"/>
            </w:tcBorders>
            <w:shd w:val="clear" w:color="auto" w:fill="FFFFFF" w:themeFill="background1"/>
            <w:vAlign w:val="bottom"/>
            <w:hideMark/>
          </w:tcPr>
          <w:p w14:paraId="27DEACDA" w14:textId="77777777" w:rsidR="001F46A8" w:rsidRPr="001F46A8" w:rsidRDefault="001F46A8" w:rsidP="00885745">
            <w:pPr>
              <w:jc w:val="right"/>
              <w:rPr>
                <w:sz w:val="20"/>
              </w:rPr>
            </w:pPr>
            <w:r w:rsidRPr="001F46A8">
              <w:rPr>
                <w:sz w:val="20"/>
              </w:rPr>
              <w:t>0.0</w:t>
            </w:r>
          </w:p>
        </w:tc>
      </w:tr>
      <w:tr w:rsidR="001F46A8" w:rsidRPr="001F46A8" w14:paraId="0B9DA84D" w14:textId="77777777" w:rsidTr="00AC3E6A">
        <w:trPr>
          <w:trHeight w:val="233"/>
        </w:trPr>
        <w:tc>
          <w:tcPr>
            <w:tcW w:w="4094" w:type="pct"/>
            <w:gridSpan w:val="2"/>
            <w:tcBorders>
              <w:top w:val="nil"/>
              <w:left w:val="single" w:sz="4" w:space="0" w:color="auto"/>
              <w:bottom w:val="nil"/>
              <w:right w:val="single" w:sz="4" w:space="0" w:color="auto"/>
            </w:tcBorders>
            <w:hideMark/>
          </w:tcPr>
          <w:p w14:paraId="3F947111" w14:textId="77777777" w:rsidR="001F46A8" w:rsidRPr="001F46A8" w:rsidRDefault="001F46A8" w:rsidP="00885745">
            <w:pPr>
              <w:spacing w:after="20"/>
              <w:ind w:left="360" w:hanging="360"/>
              <w:jc w:val="left"/>
              <w:rPr>
                <w:sz w:val="20"/>
              </w:rPr>
            </w:pPr>
            <w:r w:rsidRPr="001F46A8">
              <w:rPr>
                <w:sz w:val="20"/>
              </w:rPr>
              <w:t>Annex C, Group I (HCFCs) (average 2009-2010)</w:t>
            </w:r>
          </w:p>
        </w:tc>
        <w:tc>
          <w:tcPr>
            <w:tcW w:w="906" w:type="pct"/>
            <w:tcBorders>
              <w:top w:val="nil"/>
              <w:left w:val="single" w:sz="4" w:space="0" w:color="auto"/>
              <w:bottom w:val="nil"/>
              <w:right w:val="single" w:sz="4" w:space="0" w:color="auto"/>
            </w:tcBorders>
            <w:shd w:val="clear" w:color="auto" w:fill="FFFFFF" w:themeFill="background1"/>
            <w:vAlign w:val="bottom"/>
            <w:hideMark/>
          </w:tcPr>
          <w:p w14:paraId="3CC278B6" w14:textId="77777777" w:rsidR="001F46A8" w:rsidRPr="001F46A8" w:rsidRDefault="001F46A8" w:rsidP="00885745">
            <w:pPr>
              <w:jc w:val="right"/>
              <w:rPr>
                <w:sz w:val="20"/>
              </w:rPr>
            </w:pPr>
            <w:r w:rsidRPr="001F46A8">
              <w:rPr>
                <w:sz w:val="20"/>
              </w:rPr>
              <w:t>2.3</w:t>
            </w:r>
          </w:p>
        </w:tc>
      </w:tr>
      <w:tr w:rsidR="001F46A8" w:rsidRPr="001F46A8" w14:paraId="319AC102" w14:textId="77777777" w:rsidTr="00AC3E6A">
        <w:trPr>
          <w:trHeight w:val="233"/>
        </w:trPr>
        <w:tc>
          <w:tcPr>
            <w:tcW w:w="4094" w:type="pct"/>
            <w:gridSpan w:val="2"/>
            <w:tcBorders>
              <w:top w:val="nil"/>
              <w:left w:val="single" w:sz="4" w:space="0" w:color="auto"/>
              <w:bottom w:val="single" w:sz="4" w:space="0" w:color="auto"/>
              <w:right w:val="single" w:sz="4" w:space="0" w:color="auto"/>
            </w:tcBorders>
            <w:hideMark/>
          </w:tcPr>
          <w:p w14:paraId="3A4E3EB5" w14:textId="77777777" w:rsidR="001F46A8" w:rsidRPr="001F46A8" w:rsidRDefault="001F46A8" w:rsidP="00885745">
            <w:pPr>
              <w:spacing w:after="20"/>
              <w:ind w:left="360" w:hanging="360"/>
              <w:jc w:val="left"/>
              <w:rPr>
                <w:sz w:val="20"/>
              </w:rPr>
            </w:pPr>
            <w:r w:rsidRPr="001F46A8">
              <w:rPr>
                <w:sz w:val="20"/>
              </w:rPr>
              <w:t>Annex E (methyl bromide) (average 1995-1998)</w:t>
            </w:r>
          </w:p>
        </w:tc>
        <w:tc>
          <w:tcPr>
            <w:tcW w:w="906" w:type="pct"/>
            <w:tcBorders>
              <w:top w:val="nil"/>
              <w:left w:val="single" w:sz="4" w:space="0" w:color="auto"/>
              <w:bottom w:val="single" w:sz="4" w:space="0" w:color="auto"/>
              <w:right w:val="single" w:sz="4" w:space="0" w:color="auto"/>
            </w:tcBorders>
            <w:shd w:val="clear" w:color="auto" w:fill="FFFFFF" w:themeFill="background1"/>
            <w:vAlign w:val="bottom"/>
            <w:hideMark/>
          </w:tcPr>
          <w:p w14:paraId="66C86A16" w14:textId="77777777" w:rsidR="001F46A8" w:rsidRPr="001F46A8" w:rsidRDefault="001F46A8" w:rsidP="00885745">
            <w:pPr>
              <w:jc w:val="right"/>
              <w:rPr>
                <w:sz w:val="20"/>
              </w:rPr>
            </w:pPr>
            <w:r w:rsidRPr="001F46A8">
              <w:rPr>
                <w:sz w:val="20"/>
              </w:rPr>
              <w:t>0.0</w:t>
            </w:r>
          </w:p>
        </w:tc>
      </w:tr>
      <w:tr w:rsidR="001F46A8" w:rsidRPr="001F46A8" w14:paraId="46092EE4" w14:textId="77777777" w:rsidTr="00AC3E6A">
        <w:trPr>
          <w:trHeight w:val="233"/>
        </w:trPr>
        <w:tc>
          <w:tcPr>
            <w:tcW w:w="4094" w:type="pct"/>
            <w:gridSpan w:val="2"/>
            <w:tcBorders>
              <w:top w:val="single" w:sz="4" w:space="0" w:color="auto"/>
              <w:left w:val="single" w:sz="4" w:space="0" w:color="auto"/>
              <w:bottom w:val="nil"/>
              <w:right w:val="single" w:sz="4" w:space="0" w:color="auto"/>
            </w:tcBorders>
            <w:hideMark/>
          </w:tcPr>
          <w:p w14:paraId="18EB3C9A" w14:textId="77777777" w:rsidR="001F46A8" w:rsidRPr="001F46A8" w:rsidRDefault="001F46A8" w:rsidP="00885745">
            <w:pPr>
              <w:spacing w:before="20"/>
              <w:jc w:val="left"/>
              <w:rPr>
                <w:sz w:val="20"/>
              </w:rPr>
            </w:pPr>
            <w:r w:rsidRPr="001F46A8">
              <w:rPr>
                <w:sz w:val="20"/>
              </w:rPr>
              <w:t>Latest reported ODS consumption (2016) (ODP tonnes) as per Article 7:</w:t>
            </w:r>
          </w:p>
        </w:tc>
        <w:tc>
          <w:tcPr>
            <w:tcW w:w="906" w:type="pct"/>
            <w:tcBorders>
              <w:top w:val="single" w:sz="4" w:space="0" w:color="auto"/>
              <w:left w:val="single" w:sz="4" w:space="0" w:color="auto"/>
              <w:bottom w:val="nil"/>
              <w:right w:val="single" w:sz="4" w:space="0" w:color="auto"/>
            </w:tcBorders>
            <w:shd w:val="clear" w:color="auto" w:fill="FFFFFF" w:themeFill="background1"/>
          </w:tcPr>
          <w:p w14:paraId="13808F61" w14:textId="77777777" w:rsidR="001F46A8" w:rsidRPr="001F46A8" w:rsidRDefault="001F46A8" w:rsidP="00885745">
            <w:pPr>
              <w:spacing w:before="20"/>
              <w:jc w:val="right"/>
              <w:rPr>
                <w:sz w:val="20"/>
              </w:rPr>
            </w:pPr>
          </w:p>
        </w:tc>
      </w:tr>
      <w:tr w:rsidR="001F46A8" w:rsidRPr="001F46A8" w14:paraId="252FAFF2" w14:textId="77777777" w:rsidTr="00AC3E6A">
        <w:trPr>
          <w:trHeight w:val="233"/>
        </w:trPr>
        <w:tc>
          <w:tcPr>
            <w:tcW w:w="4094" w:type="pct"/>
            <w:gridSpan w:val="2"/>
            <w:tcBorders>
              <w:top w:val="nil"/>
              <w:left w:val="single" w:sz="4" w:space="0" w:color="auto"/>
              <w:bottom w:val="nil"/>
              <w:right w:val="single" w:sz="4" w:space="0" w:color="auto"/>
            </w:tcBorders>
            <w:hideMark/>
          </w:tcPr>
          <w:p w14:paraId="6958B293" w14:textId="77777777" w:rsidR="001F46A8" w:rsidRPr="001F46A8" w:rsidRDefault="001F46A8" w:rsidP="00885745">
            <w:pPr>
              <w:ind w:left="360" w:hanging="360"/>
              <w:jc w:val="left"/>
              <w:rPr>
                <w:sz w:val="20"/>
              </w:rPr>
            </w:pPr>
            <w:r w:rsidRPr="001F46A8">
              <w:rPr>
                <w:sz w:val="20"/>
              </w:rPr>
              <w:t>Annex B, Group III (methyl chloroform)</w:t>
            </w:r>
          </w:p>
        </w:tc>
        <w:tc>
          <w:tcPr>
            <w:tcW w:w="906" w:type="pct"/>
            <w:tcBorders>
              <w:top w:val="nil"/>
              <w:left w:val="single" w:sz="4" w:space="0" w:color="auto"/>
              <w:bottom w:val="nil"/>
              <w:right w:val="single" w:sz="4" w:space="0" w:color="auto"/>
            </w:tcBorders>
            <w:shd w:val="clear" w:color="auto" w:fill="FFFFFF" w:themeFill="background1"/>
            <w:vAlign w:val="bottom"/>
          </w:tcPr>
          <w:p w14:paraId="0AC791C4" w14:textId="77777777" w:rsidR="001F46A8" w:rsidRPr="001F46A8" w:rsidRDefault="001F46A8" w:rsidP="00885745">
            <w:pPr>
              <w:jc w:val="right"/>
              <w:rPr>
                <w:sz w:val="20"/>
              </w:rPr>
            </w:pPr>
            <w:r w:rsidRPr="001F46A8">
              <w:rPr>
                <w:sz w:val="20"/>
              </w:rPr>
              <w:t>0.00</w:t>
            </w:r>
          </w:p>
        </w:tc>
      </w:tr>
      <w:tr w:rsidR="001F46A8" w:rsidRPr="001F46A8" w14:paraId="4DAC1F6B" w14:textId="77777777" w:rsidTr="00AC3E6A">
        <w:trPr>
          <w:trHeight w:val="233"/>
        </w:trPr>
        <w:tc>
          <w:tcPr>
            <w:tcW w:w="4094" w:type="pct"/>
            <w:gridSpan w:val="2"/>
            <w:tcBorders>
              <w:top w:val="nil"/>
              <w:left w:val="single" w:sz="4" w:space="0" w:color="auto"/>
              <w:bottom w:val="nil"/>
              <w:right w:val="single" w:sz="4" w:space="0" w:color="auto"/>
            </w:tcBorders>
            <w:hideMark/>
          </w:tcPr>
          <w:p w14:paraId="317DA30B" w14:textId="77777777" w:rsidR="001F46A8" w:rsidRPr="001F46A8" w:rsidRDefault="001F46A8" w:rsidP="00885745">
            <w:pPr>
              <w:ind w:left="360" w:hanging="360"/>
              <w:jc w:val="left"/>
              <w:rPr>
                <w:sz w:val="20"/>
                <w:lang w:val="en-CA"/>
              </w:rPr>
            </w:pPr>
            <w:r w:rsidRPr="001F46A8">
              <w:rPr>
                <w:sz w:val="20"/>
              </w:rPr>
              <w:t>Annex C, Group I (HCFCs)</w:t>
            </w:r>
          </w:p>
        </w:tc>
        <w:tc>
          <w:tcPr>
            <w:tcW w:w="906" w:type="pct"/>
            <w:tcBorders>
              <w:top w:val="nil"/>
              <w:left w:val="single" w:sz="4" w:space="0" w:color="auto"/>
              <w:bottom w:val="nil"/>
              <w:right w:val="single" w:sz="4" w:space="0" w:color="auto"/>
            </w:tcBorders>
            <w:shd w:val="clear" w:color="auto" w:fill="FFFFFF" w:themeFill="background1"/>
            <w:vAlign w:val="bottom"/>
          </w:tcPr>
          <w:p w14:paraId="3BE4A574" w14:textId="77777777" w:rsidR="001F46A8" w:rsidRPr="001F46A8" w:rsidRDefault="001F46A8" w:rsidP="00885745">
            <w:pPr>
              <w:jc w:val="right"/>
              <w:rPr>
                <w:sz w:val="20"/>
              </w:rPr>
            </w:pPr>
            <w:r w:rsidRPr="001F46A8">
              <w:rPr>
                <w:sz w:val="20"/>
              </w:rPr>
              <w:t>2.03</w:t>
            </w:r>
          </w:p>
        </w:tc>
      </w:tr>
      <w:tr w:rsidR="001F46A8" w:rsidRPr="001F46A8" w14:paraId="5F9A7FCD" w14:textId="77777777" w:rsidTr="00AC3E6A">
        <w:trPr>
          <w:trHeight w:val="233"/>
        </w:trPr>
        <w:tc>
          <w:tcPr>
            <w:tcW w:w="4094" w:type="pct"/>
            <w:gridSpan w:val="2"/>
            <w:tcBorders>
              <w:top w:val="nil"/>
              <w:left w:val="single" w:sz="4" w:space="0" w:color="auto"/>
              <w:bottom w:val="nil"/>
              <w:right w:val="single" w:sz="4" w:space="0" w:color="auto"/>
            </w:tcBorders>
            <w:hideMark/>
          </w:tcPr>
          <w:p w14:paraId="5F3E2243" w14:textId="77777777" w:rsidR="001F46A8" w:rsidRPr="001F46A8" w:rsidRDefault="001F46A8" w:rsidP="00885745">
            <w:pPr>
              <w:ind w:left="360" w:hanging="360"/>
              <w:jc w:val="left"/>
              <w:rPr>
                <w:sz w:val="20"/>
                <w:lang w:val="en-CA"/>
              </w:rPr>
            </w:pPr>
            <w:r w:rsidRPr="001F46A8">
              <w:rPr>
                <w:sz w:val="20"/>
                <w:lang w:val="en-CA"/>
              </w:rPr>
              <w:t>Annex E (methyl bromide)</w:t>
            </w:r>
          </w:p>
        </w:tc>
        <w:tc>
          <w:tcPr>
            <w:tcW w:w="906" w:type="pct"/>
            <w:tcBorders>
              <w:top w:val="nil"/>
              <w:left w:val="single" w:sz="4" w:space="0" w:color="auto"/>
              <w:bottom w:val="nil"/>
              <w:right w:val="single" w:sz="4" w:space="0" w:color="auto"/>
            </w:tcBorders>
            <w:shd w:val="clear" w:color="auto" w:fill="FFFFFF" w:themeFill="background1"/>
            <w:vAlign w:val="bottom"/>
          </w:tcPr>
          <w:p w14:paraId="6DB54EBC" w14:textId="77777777" w:rsidR="001F46A8" w:rsidRPr="001F46A8" w:rsidRDefault="001F46A8" w:rsidP="00885745">
            <w:pPr>
              <w:jc w:val="right"/>
              <w:rPr>
                <w:sz w:val="20"/>
              </w:rPr>
            </w:pPr>
            <w:r w:rsidRPr="001F46A8">
              <w:rPr>
                <w:sz w:val="20"/>
              </w:rPr>
              <w:t>0.00</w:t>
            </w:r>
          </w:p>
        </w:tc>
      </w:tr>
      <w:tr w:rsidR="001F46A8" w:rsidRPr="001F46A8" w14:paraId="7130EAB0" w14:textId="77777777" w:rsidTr="00AC3E6A">
        <w:trPr>
          <w:trHeight w:val="233"/>
        </w:trPr>
        <w:tc>
          <w:tcPr>
            <w:tcW w:w="4094" w:type="pct"/>
            <w:gridSpan w:val="2"/>
            <w:tcBorders>
              <w:top w:val="nil"/>
              <w:left w:val="single" w:sz="4" w:space="0" w:color="auto"/>
              <w:bottom w:val="single" w:sz="4" w:space="0" w:color="auto"/>
              <w:right w:val="single" w:sz="4" w:space="0" w:color="auto"/>
            </w:tcBorders>
            <w:hideMark/>
          </w:tcPr>
          <w:p w14:paraId="4525BEE7" w14:textId="77777777" w:rsidR="001F46A8" w:rsidRPr="001F46A8" w:rsidRDefault="001F46A8" w:rsidP="00885745">
            <w:pPr>
              <w:tabs>
                <w:tab w:val="left" w:pos="6977"/>
                <w:tab w:val="right" w:pos="7560"/>
              </w:tabs>
              <w:ind w:left="6480" w:right="-108"/>
              <w:jc w:val="left"/>
              <w:rPr>
                <w:sz w:val="20"/>
              </w:rPr>
            </w:pPr>
            <w:r w:rsidRPr="001F46A8">
              <w:rPr>
                <w:sz w:val="20"/>
              </w:rPr>
              <w:tab/>
              <w:t>Total:</w:t>
            </w:r>
          </w:p>
        </w:tc>
        <w:tc>
          <w:tcPr>
            <w:tcW w:w="906" w:type="pct"/>
            <w:tcBorders>
              <w:top w:val="nil"/>
              <w:left w:val="single" w:sz="4" w:space="0" w:color="auto"/>
              <w:bottom w:val="single" w:sz="4" w:space="0" w:color="auto"/>
              <w:right w:val="single" w:sz="4" w:space="0" w:color="auto"/>
            </w:tcBorders>
            <w:shd w:val="clear" w:color="auto" w:fill="FFFFFF" w:themeFill="background1"/>
            <w:vAlign w:val="bottom"/>
          </w:tcPr>
          <w:p w14:paraId="54197F2E" w14:textId="77777777" w:rsidR="001F46A8" w:rsidRPr="001F46A8" w:rsidRDefault="001F46A8" w:rsidP="00885745">
            <w:pPr>
              <w:jc w:val="right"/>
              <w:rPr>
                <w:sz w:val="20"/>
              </w:rPr>
            </w:pPr>
            <w:r w:rsidRPr="001F46A8">
              <w:rPr>
                <w:sz w:val="20"/>
              </w:rPr>
              <w:t>2.03</w:t>
            </w:r>
          </w:p>
        </w:tc>
      </w:tr>
      <w:tr w:rsidR="001F46A8" w:rsidRPr="001F46A8" w14:paraId="51ED042A" w14:textId="77777777" w:rsidTr="00AC3E6A">
        <w:trPr>
          <w:trHeight w:val="233"/>
        </w:trPr>
        <w:tc>
          <w:tcPr>
            <w:tcW w:w="4094" w:type="pct"/>
            <w:gridSpan w:val="2"/>
            <w:tcBorders>
              <w:top w:val="nil"/>
              <w:left w:val="single" w:sz="4" w:space="0" w:color="auto"/>
              <w:bottom w:val="single" w:sz="4" w:space="0" w:color="auto"/>
              <w:right w:val="single" w:sz="4" w:space="0" w:color="auto"/>
            </w:tcBorders>
            <w:hideMark/>
          </w:tcPr>
          <w:p w14:paraId="7CA8601D" w14:textId="77777777" w:rsidR="001F46A8" w:rsidRPr="001F46A8" w:rsidRDefault="001F46A8" w:rsidP="00885745">
            <w:pPr>
              <w:jc w:val="left"/>
              <w:rPr>
                <w:sz w:val="20"/>
              </w:rPr>
            </w:pPr>
            <w:r w:rsidRPr="001F46A8">
              <w:rPr>
                <w:sz w:val="20"/>
              </w:rPr>
              <w:t>Year of reported country programme implementation data:</w:t>
            </w:r>
          </w:p>
        </w:tc>
        <w:tc>
          <w:tcPr>
            <w:tcW w:w="906" w:type="pct"/>
            <w:tcBorders>
              <w:top w:val="nil"/>
              <w:left w:val="single" w:sz="4" w:space="0" w:color="auto"/>
              <w:bottom w:val="single" w:sz="4" w:space="0" w:color="auto"/>
              <w:right w:val="single" w:sz="4" w:space="0" w:color="auto"/>
            </w:tcBorders>
            <w:shd w:val="clear" w:color="auto" w:fill="FFFFFF" w:themeFill="background1"/>
            <w:hideMark/>
          </w:tcPr>
          <w:p w14:paraId="627C343D" w14:textId="77777777" w:rsidR="001F46A8" w:rsidRPr="001F46A8" w:rsidRDefault="001F46A8" w:rsidP="00885745">
            <w:pPr>
              <w:jc w:val="right"/>
              <w:rPr>
                <w:sz w:val="20"/>
              </w:rPr>
            </w:pPr>
            <w:r w:rsidRPr="001F46A8">
              <w:rPr>
                <w:sz w:val="20"/>
              </w:rPr>
              <w:t>2017</w:t>
            </w:r>
          </w:p>
        </w:tc>
      </w:tr>
      <w:tr w:rsidR="001F46A8" w:rsidRPr="001F46A8" w14:paraId="264C8210"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0CC5B0B4" w14:textId="77777777" w:rsidR="001F46A8" w:rsidRPr="001F46A8" w:rsidRDefault="001F46A8" w:rsidP="00885745">
            <w:pPr>
              <w:jc w:val="left"/>
              <w:rPr>
                <w:sz w:val="20"/>
              </w:rPr>
            </w:pPr>
            <w:r w:rsidRPr="001F46A8">
              <w:rPr>
                <w:sz w:val="20"/>
              </w:rPr>
              <w:t>Amount approved for projects (as at November 2017) (US $):</w:t>
            </w:r>
          </w:p>
        </w:tc>
        <w:tc>
          <w:tcPr>
            <w:tcW w:w="906" w:type="pct"/>
            <w:tcBorders>
              <w:top w:val="single" w:sz="4" w:space="0" w:color="auto"/>
              <w:left w:val="single" w:sz="4" w:space="0" w:color="auto"/>
              <w:bottom w:val="single" w:sz="4" w:space="0" w:color="auto"/>
              <w:right w:val="single" w:sz="4" w:space="0" w:color="auto"/>
            </w:tcBorders>
            <w:vAlign w:val="bottom"/>
            <w:hideMark/>
          </w:tcPr>
          <w:p w14:paraId="17189D05" w14:textId="77777777" w:rsidR="001F46A8" w:rsidRPr="001F46A8" w:rsidRDefault="001F46A8" w:rsidP="00885745">
            <w:pPr>
              <w:jc w:val="right"/>
              <w:rPr>
                <w:sz w:val="20"/>
              </w:rPr>
            </w:pPr>
            <w:r w:rsidRPr="001F46A8">
              <w:rPr>
                <w:sz w:val="20"/>
              </w:rPr>
              <w:t>2,056,788</w:t>
            </w:r>
          </w:p>
        </w:tc>
      </w:tr>
      <w:tr w:rsidR="001F46A8" w:rsidRPr="001F46A8" w14:paraId="4A8B60AD"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602670F5"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906" w:type="pct"/>
            <w:tcBorders>
              <w:top w:val="single" w:sz="4" w:space="0" w:color="auto"/>
              <w:left w:val="single" w:sz="4" w:space="0" w:color="auto"/>
              <w:bottom w:val="single" w:sz="4" w:space="0" w:color="auto"/>
              <w:right w:val="single" w:sz="4" w:space="0" w:color="auto"/>
            </w:tcBorders>
            <w:vAlign w:val="center"/>
            <w:hideMark/>
          </w:tcPr>
          <w:p w14:paraId="3DC85C58" w14:textId="77777777" w:rsidR="001F46A8" w:rsidRPr="001F46A8" w:rsidRDefault="001F46A8" w:rsidP="00885745">
            <w:pPr>
              <w:jc w:val="right"/>
              <w:rPr>
                <w:sz w:val="20"/>
              </w:rPr>
            </w:pPr>
            <w:r w:rsidRPr="001F46A8">
              <w:rPr>
                <w:sz w:val="20"/>
              </w:rPr>
              <w:t>1,519,087</w:t>
            </w:r>
          </w:p>
        </w:tc>
      </w:tr>
      <w:tr w:rsidR="001F46A8" w:rsidRPr="001F46A8" w14:paraId="6A7CE776"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6008BC57" w14:textId="77777777" w:rsidR="001F46A8" w:rsidRPr="001F46A8" w:rsidRDefault="001F46A8" w:rsidP="00885745">
            <w:pPr>
              <w:jc w:val="left"/>
              <w:rPr>
                <w:sz w:val="20"/>
              </w:rPr>
            </w:pPr>
            <w:r w:rsidRPr="001F46A8">
              <w:rPr>
                <w:sz w:val="20"/>
              </w:rPr>
              <w:t>ODS to be phased out (as at November 2017) (ODP tonnes):</w:t>
            </w:r>
          </w:p>
        </w:tc>
        <w:tc>
          <w:tcPr>
            <w:tcW w:w="906" w:type="pct"/>
            <w:tcBorders>
              <w:top w:val="single" w:sz="4" w:space="0" w:color="auto"/>
              <w:left w:val="single" w:sz="4" w:space="0" w:color="auto"/>
              <w:bottom w:val="single" w:sz="4" w:space="0" w:color="auto"/>
              <w:right w:val="single" w:sz="4" w:space="0" w:color="auto"/>
            </w:tcBorders>
            <w:vAlign w:val="bottom"/>
            <w:hideMark/>
          </w:tcPr>
          <w:p w14:paraId="4A2E3A3C" w14:textId="77777777" w:rsidR="001F46A8" w:rsidRPr="001F46A8" w:rsidRDefault="001F46A8" w:rsidP="00885745">
            <w:pPr>
              <w:jc w:val="right"/>
              <w:rPr>
                <w:sz w:val="20"/>
              </w:rPr>
            </w:pPr>
            <w:r w:rsidRPr="001F46A8">
              <w:rPr>
                <w:sz w:val="20"/>
              </w:rPr>
              <w:t>31.8</w:t>
            </w:r>
          </w:p>
        </w:tc>
      </w:tr>
      <w:tr w:rsidR="001F46A8" w:rsidRPr="001F46A8" w14:paraId="56D90DE7" w14:textId="77777777" w:rsidTr="00AC3E6A">
        <w:trPr>
          <w:trHeight w:val="233"/>
        </w:trPr>
        <w:tc>
          <w:tcPr>
            <w:tcW w:w="4094" w:type="pct"/>
            <w:gridSpan w:val="2"/>
            <w:tcBorders>
              <w:top w:val="single" w:sz="4" w:space="0" w:color="auto"/>
              <w:left w:val="single" w:sz="4" w:space="0" w:color="auto"/>
              <w:bottom w:val="single" w:sz="4" w:space="0" w:color="auto"/>
              <w:right w:val="single" w:sz="4" w:space="0" w:color="auto"/>
            </w:tcBorders>
            <w:hideMark/>
          </w:tcPr>
          <w:p w14:paraId="54C887A3" w14:textId="77777777" w:rsidR="001F46A8" w:rsidRPr="001F46A8" w:rsidRDefault="001F46A8" w:rsidP="00885745">
            <w:pPr>
              <w:jc w:val="left"/>
              <w:rPr>
                <w:sz w:val="20"/>
              </w:rPr>
            </w:pPr>
            <w:r w:rsidRPr="001F46A8">
              <w:rPr>
                <w:sz w:val="20"/>
              </w:rPr>
              <w:t>ODS phased out (as at December 2016) (ODP tonnes):</w:t>
            </w:r>
          </w:p>
        </w:tc>
        <w:tc>
          <w:tcPr>
            <w:tcW w:w="906" w:type="pct"/>
            <w:tcBorders>
              <w:top w:val="single" w:sz="4" w:space="0" w:color="auto"/>
              <w:left w:val="single" w:sz="4" w:space="0" w:color="auto"/>
              <w:bottom w:val="single" w:sz="4" w:space="0" w:color="auto"/>
              <w:right w:val="single" w:sz="4" w:space="0" w:color="auto"/>
            </w:tcBorders>
            <w:hideMark/>
          </w:tcPr>
          <w:p w14:paraId="2C085607" w14:textId="77777777" w:rsidR="001F46A8" w:rsidRPr="001F46A8" w:rsidRDefault="001F46A8" w:rsidP="00885745">
            <w:pPr>
              <w:jc w:val="right"/>
              <w:rPr>
                <w:sz w:val="20"/>
              </w:rPr>
            </w:pPr>
            <w:r w:rsidRPr="001F46A8">
              <w:rPr>
                <w:sz w:val="20"/>
              </w:rPr>
              <w:t>16.3</w:t>
            </w:r>
          </w:p>
        </w:tc>
      </w:tr>
    </w:tbl>
    <w:p w14:paraId="5FF73C12" w14:textId="77777777" w:rsidR="001F46A8" w:rsidRPr="001F46A8" w:rsidRDefault="001F46A8" w:rsidP="00885745"/>
    <w:p w14:paraId="2AC8609F" w14:textId="77777777" w:rsidR="001F46A8" w:rsidRPr="001F46A8" w:rsidRDefault="001F46A8" w:rsidP="00885745">
      <w:pPr>
        <w:pStyle w:val="Heading1"/>
      </w:pPr>
      <w:r w:rsidRPr="001F46A8">
        <w:t xml:space="preserve">Summary of activities and funds approved by the Executive Committee: </w:t>
      </w:r>
    </w:p>
    <w:tbl>
      <w:tblPr>
        <w:tblStyle w:val="TableGrid"/>
        <w:tblW w:w="4922" w:type="pct"/>
        <w:tblLayout w:type="fixed"/>
        <w:tblLook w:val="01E0" w:firstRow="1" w:lastRow="1" w:firstColumn="1" w:lastColumn="1" w:noHBand="0" w:noVBand="0"/>
      </w:tblPr>
      <w:tblGrid>
        <w:gridCol w:w="641"/>
        <w:gridCol w:w="7110"/>
        <w:gridCol w:w="1706"/>
      </w:tblGrid>
      <w:tr w:rsidR="001F46A8" w:rsidRPr="001F46A8" w14:paraId="689BC296" w14:textId="77777777" w:rsidTr="00AC3E6A">
        <w:tc>
          <w:tcPr>
            <w:tcW w:w="4098" w:type="pct"/>
            <w:gridSpan w:val="2"/>
            <w:tcBorders>
              <w:bottom w:val="single" w:sz="4" w:space="0" w:color="auto"/>
            </w:tcBorders>
          </w:tcPr>
          <w:p w14:paraId="0E020E03" w14:textId="77777777" w:rsidR="001F46A8" w:rsidRPr="001F46A8" w:rsidRDefault="001F46A8" w:rsidP="00885745">
            <w:pPr>
              <w:keepNext/>
              <w:jc w:val="left"/>
              <w:rPr>
                <w:b/>
                <w:sz w:val="20"/>
              </w:rPr>
            </w:pPr>
            <w:r w:rsidRPr="001F46A8">
              <w:rPr>
                <w:b/>
                <w:sz w:val="20"/>
              </w:rPr>
              <w:t>Summary of activities</w:t>
            </w:r>
          </w:p>
          <w:p w14:paraId="7FE033CC" w14:textId="77777777" w:rsidR="001F46A8" w:rsidRPr="001F46A8" w:rsidRDefault="001F46A8" w:rsidP="00885745">
            <w:pPr>
              <w:keepNext/>
              <w:jc w:val="left"/>
              <w:rPr>
                <w:b/>
                <w:sz w:val="20"/>
              </w:rPr>
            </w:pPr>
          </w:p>
        </w:tc>
        <w:tc>
          <w:tcPr>
            <w:tcW w:w="902" w:type="pct"/>
            <w:tcBorders>
              <w:bottom w:val="single" w:sz="4" w:space="0" w:color="auto"/>
            </w:tcBorders>
          </w:tcPr>
          <w:p w14:paraId="5730077A" w14:textId="77777777" w:rsidR="001F46A8" w:rsidRPr="001F46A8" w:rsidRDefault="001F46A8" w:rsidP="00885745">
            <w:pPr>
              <w:keepNext/>
              <w:jc w:val="center"/>
              <w:rPr>
                <w:b/>
                <w:sz w:val="20"/>
              </w:rPr>
            </w:pPr>
            <w:r w:rsidRPr="001F46A8">
              <w:rPr>
                <w:b/>
                <w:sz w:val="20"/>
              </w:rPr>
              <w:t>Funds approved (US $)</w:t>
            </w:r>
          </w:p>
        </w:tc>
      </w:tr>
      <w:tr w:rsidR="001F46A8" w:rsidRPr="001F46A8" w14:paraId="2368C7B5" w14:textId="77777777" w:rsidTr="00AC3E6A">
        <w:tc>
          <w:tcPr>
            <w:tcW w:w="339" w:type="pct"/>
            <w:tcBorders>
              <w:top w:val="single" w:sz="4" w:space="0" w:color="auto"/>
              <w:left w:val="single" w:sz="4" w:space="0" w:color="auto"/>
              <w:bottom w:val="single" w:sz="4" w:space="0" w:color="auto"/>
              <w:right w:val="nil"/>
            </w:tcBorders>
          </w:tcPr>
          <w:p w14:paraId="3A84EA94" w14:textId="77777777" w:rsidR="001F46A8" w:rsidRPr="001F46A8" w:rsidRDefault="001F46A8" w:rsidP="00885745">
            <w:pPr>
              <w:keepNext/>
              <w:ind w:left="360" w:hanging="360"/>
              <w:jc w:val="left"/>
              <w:rPr>
                <w:sz w:val="20"/>
              </w:rPr>
            </w:pPr>
            <w:r w:rsidRPr="001F46A8">
              <w:rPr>
                <w:sz w:val="20"/>
              </w:rPr>
              <w:t>(a)</w:t>
            </w:r>
          </w:p>
        </w:tc>
        <w:tc>
          <w:tcPr>
            <w:tcW w:w="3759" w:type="pct"/>
            <w:tcBorders>
              <w:top w:val="single" w:sz="4" w:space="0" w:color="auto"/>
              <w:left w:val="nil"/>
              <w:bottom w:val="single" w:sz="4" w:space="0" w:color="auto"/>
              <w:right w:val="single" w:sz="4" w:space="0" w:color="auto"/>
            </w:tcBorders>
          </w:tcPr>
          <w:p w14:paraId="182813CC" w14:textId="77777777" w:rsidR="001F46A8" w:rsidRPr="001F46A8" w:rsidRDefault="001F46A8" w:rsidP="00885745">
            <w:pPr>
              <w:keepNext/>
              <w:ind w:left="-109"/>
              <w:rPr>
                <w:sz w:val="20"/>
              </w:rPr>
            </w:pPr>
            <w:r w:rsidRPr="001F46A8">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48C3F64" w14:textId="77777777" w:rsidR="001F46A8" w:rsidRPr="001F46A8" w:rsidRDefault="001F46A8" w:rsidP="00885745">
            <w:pPr>
              <w:keepNext/>
              <w:jc w:val="right"/>
              <w:rPr>
                <w:sz w:val="20"/>
              </w:rPr>
            </w:pPr>
            <w:r w:rsidRPr="001F46A8">
              <w:rPr>
                <w:sz w:val="20"/>
              </w:rPr>
              <w:t>684,503</w:t>
            </w:r>
          </w:p>
        </w:tc>
      </w:tr>
      <w:tr w:rsidR="001F46A8" w:rsidRPr="001F46A8" w14:paraId="7416FD63" w14:textId="77777777" w:rsidTr="00AC3E6A">
        <w:tc>
          <w:tcPr>
            <w:tcW w:w="339" w:type="pct"/>
            <w:tcBorders>
              <w:top w:val="single" w:sz="4" w:space="0" w:color="auto"/>
              <w:left w:val="single" w:sz="4" w:space="0" w:color="auto"/>
              <w:bottom w:val="single" w:sz="4" w:space="0" w:color="auto"/>
              <w:right w:val="nil"/>
            </w:tcBorders>
          </w:tcPr>
          <w:p w14:paraId="05C21F35" w14:textId="77777777" w:rsidR="001F46A8" w:rsidRPr="001F46A8" w:rsidRDefault="001F46A8" w:rsidP="00885745">
            <w:pPr>
              <w:keepNext/>
              <w:rPr>
                <w:sz w:val="20"/>
              </w:rPr>
            </w:pPr>
            <w:r w:rsidRPr="001F46A8">
              <w:rPr>
                <w:sz w:val="20"/>
              </w:rPr>
              <w:t>(b)</w:t>
            </w:r>
          </w:p>
        </w:tc>
        <w:tc>
          <w:tcPr>
            <w:tcW w:w="3759" w:type="pct"/>
            <w:tcBorders>
              <w:top w:val="single" w:sz="4" w:space="0" w:color="auto"/>
              <w:left w:val="nil"/>
              <w:bottom w:val="single" w:sz="4" w:space="0" w:color="auto"/>
              <w:right w:val="single" w:sz="4" w:space="0" w:color="auto"/>
            </w:tcBorders>
          </w:tcPr>
          <w:p w14:paraId="0333ED6E" w14:textId="77777777" w:rsidR="001F46A8" w:rsidRPr="001F46A8" w:rsidRDefault="001F46A8" w:rsidP="00885745">
            <w:pPr>
              <w:keepNext/>
              <w:ind w:left="-109"/>
              <w:rPr>
                <w:sz w:val="20"/>
              </w:rPr>
            </w:pPr>
            <w:r w:rsidRPr="001F46A8">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7A2838C6" w14:textId="77777777" w:rsidR="001F46A8" w:rsidRPr="001F46A8" w:rsidRDefault="001F46A8" w:rsidP="00885745">
            <w:pPr>
              <w:keepNext/>
              <w:jc w:val="right"/>
              <w:rPr>
                <w:sz w:val="20"/>
              </w:rPr>
            </w:pPr>
            <w:r w:rsidRPr="001F46A8">
              <w:rPr>
                <w:sz w:val="20"/>
              </w:rPr>
              <w:t>508,200</w:t>
            </w:r>
          </w:p>
        </w:tc>
      </w:tr>
      <w:tr w:rsidR="001F46A8" w:rsidRPr="001F46A8" w14:paraId="7D473D88" w14:textId="77777777" w:rsidTr="00AC3E6A">
        <w:tc>
          <w:tcPr>
            <w:tcW w:w="339" w:type="pct"/>
            <w:tcBorders>
              <w:top w:val="single" w:sz="4" w:space="0" w:color="auto"/>
              <w:left w:val="single" w:sz="4" w:space="0" w:color="auto"/>
              <w:bottom w:val="single" w:sz="4" w:space="0" w:color="auto"/>
              <w:right w:val="nil"/>
            </w:tcBorders>
          </w:tcPr>
          <w:p w14:paraId="3103C0AB" w14:textId="77777777" w:rsidR="001F46A8" w:rsidRPr="001F46A8" w:rsidRDefault="001F46A8" w:rsidP="00885745">
            <w:pPr>
              <w:keepNext/>
              <w:rPr>
                <w:sz w:val="20"/>
              </w:rPr>
            </w:pPr>
            <w:r w:rsidRPr="001F46A8">
              <w:rPr>
                <w:sz w:val="20"/>
              </w:rPr>
              <w:t>(c)</w:t>
            </w:r>
          </w:p>
        </w:tc>
        <w:tc>
          <w:tcPr>
            <w:tcW w:w="3759" w:type="pct"/>
            <w:tcBorders>
              <w:top w:val="single" w:sz="4" w:space="0" w:color="auto"/>
              <w:left w:val="nil"/>
              <w:bottom w:val="single" w:sz="4" w:space="0" w:color="auto"/>
              <w:right w:val="single" w:sz="4" w:space="0" w:color="auto"/>
            </w:tcBorders>
          </w:tcPr>
          <w:p w14:paraId="780323C7" w14:textId="77777777" w:rsidR="001F46A8" w:rsidRPr="001F46A8" w:rsidRDefault="001F46A8" w:rsidP="00885745">
            <w:pPr>
              <w:keepNext/>
              <w:ind w:left="-109"/>
              <w:rPr>
                <w:sz w:val="20"/>
              </w:rPr>
            </w:pPr>
            <w:r w:rsidRPr="001F46A8">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2B808A52" w14:textId="77777777" w:rsidR="001F46A8" w:rsidRPr="001F46A8" w:rsidRDefault="001F46A8" w:rsidP="00885745">
            <w:pPr>
              <w:keepNext/>
              <w:jc w:val="right"/>
              <w:rPr>
                <w:sz w:val="20"/>
              </w:rPr>
            </w:pPr>
            <w:r w:rsidRPr="001F46A8">
              <w:rPr>
                <w:sz w:val="20"/>
              </w:rPr>
              <w:t>864,085</w:t>
            </w:r>
          </w:p>
        </w:tc>
      </w:tr>
      <w:tr w:rsidR="001F46A8" w:rsidRPr="001F46A8" w14:paraId="027E4997" w14:textId="77777777" w:rsidTr="00AC3E6A">
        <w:tc>
          <w:tcPr>
            <w:tcW w:w="4098" w:type="pct"/>
            <w:gridSpan w:val="2"/>
            <w:tcBorders>
              <w:top w:val="single" w:sz="4" w:space="0" w:color="auto"/>
              <w:left w:val="single" w:sz="4" w:space="0" w:color="auto"/>
              <w:bottom w:val="single" w:sz="4" w:space="0" w:color="auto"/>
              <w:right w:val="single" w:sz="4" w:space="0" w:color="auto"/>
            </w:tcBorders>
          </w:tcPr>
          <w:p w14:paraId="31109121" w14:textId="77777777" w:rsidR="001F46A8" w:rsidRPr="001F46A8" w:rsidRDefault="001F46A8" w:rsidP="00885745">
            <w:pPr>
              <w:keepNext/>
              <w:tabs>
                <w:tab w:val="left" w:pos="6983"/>
                <w:tab w:val="right" w:pos="7119"/>
              </w:tabs>
              <w:ind w:right="130"/>
              <w:jc w:val="right"/>
              <w:rPr>
                <w:sz w:val="20"/>
              </w:rPr>
            </w:pPr>
            <w:r w:rsidRPr="001F46A8">
              <w:rPr>
                <w:sz w:val="20"/>
              </w:rPr>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39C693E" w14:textId="77777777" w:rsidR="001F46A8" w:rsidRPr="001F46A8" w:rsidRDefault="001F46A8" w:rsidP="00885745">
            <w:pPr>
              <w:keepNext/>
              <w:jc w:val="right"/>
              <w:rPr>
                <w:sz w:val="20"/>
              </w:rPr>
            </w:pPr>
            <w:r w:rsidRPr="001F46A8">
              <w:rPr>
                <w:sz w:val="20"/>
              </w:rPr>
              <w:t>2,056,788</w:t>
            </w:r>
          </w:p>
        </w:tc>
      </w:tr>
      <w:tr w:rsidR="001F46A8" w:rsidRPr="001F46A8" w14:paraId="24D7310B" w14:textId="77777777" w:rsidTr="00AC3E6A">
        <w:tc>
          <w:tcPr>
            <w:tcW w:w="4098"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0"/>
              <w:gridCol w:w="6972"/>
            </w:tblGrid>
            <w:tr w:rsidR="001F46A8" w:rsidRPr="001F46A8" w14:paraId="69815A07" w14:textId="77777777" w:rsidTr="001F46A8">
              <w:tc>
                <w:tcPr>
                  <w:tcW w:w="332" w:type="pct"/>
                  <w:shd w:val="clear" w:color="auto" w:fill="auto"/>
                </w:tcPr>
                <w:p w14:paraId="41D9E612" w14:textId="77777777" w:rsidR="001F46A8" w:rsidRPr="001F46A8" w:rsidRDefault="001F46A8" w:rsidP="00885745">
                  <w:pPr>
                    <w:keepNext/>
                    <w:rPr>
                      <w:sz w:val="20"/>
                    </w:rPr>
                  </w:pPr>
                  <w:r w:rsidRPr="001F46A8">
                    <w:rPr>
                      <w:sz w:val="20"/>
                    </w:rPr>
                    <w:t>(d)</w:t>
                  </w:r>
                </w:p>
              </w:tc>
              <w:tc>
                <w:tcPr>
                  <w:tcW w:w="3735" w:type="pct"/>
                  <w:shd w:val="clear" w:color="auto" w:fill="auto"/>
                </w:tcPr>
                <w:p w14:paraId="5F5C0D91" w14:textId="77777777" w:rsidR="001F46A8" w:rsidRPr="001F46A8" w:rsidRDefault="001F46A8" w:rsidP="00885745">
                  <w:pPr>
                    <w:keepNext/>
                    <w:ind w:left="-109"/>
                    <w:rPr>
                      <w:sz w:val="20"/>
                    </w:rPr>
                  </w:pPr>
                  <w:r w:rsidRPr="001F46A8">
                    <w:rPr>
                      <w:sz w:val="20"/>
                    </w:rPr>
                    <w:t>HFC activities funded from additional voluntary contributions</w:t>
                  </w:r>
                </w:p>
              </w:tc>
            </w:tr>
          </w:tbl>
          <w:p w14:paraId="22679D08" w14:textId="77777777" w:rsidR="001F46A8" w:rsidRPr="001F46A8" w:rsidRDefault="001F46A8" w:rsidP="00885745">
            <w:pPr>
              <w:keepNext/>
              <w:tabs>
                <w:tab w:val="left" w:pos="6983"/>
                <w:tab w:val="right" w:pos="7560"/>
              </w:tabs>
              <w:ind w:left="6480" w:right="-108"/>
              <w:jc w:val="left"/>
              <w:rPr>
                <w:sz w:val="20"/>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7BFFF140" w14:textId="77777777" w:rsidR="001F46A8" w:rsidRPr="001F46A8" w:rsidRDefault="001F46A8" w:rsidP="00885745">
            <w:pPr>
              <w:keepNext/>
              <w:jc w:val="right"/>
              <w:rPr>
                <w:sz w:val="20"/>
              </w:rPr>
            </w:pPr>
            <w:r w:rsidRPr="001F46A8">
              <w:rPr>
                <w:sz w:val="20"/>
              </w:rPr>
              <w:t>0</w:t>
            </w:r>
          </w:p>
        </w:tc>
      </w:tr>
    </w:tbl>
    <w:p w14:paraId="6E813228" w14:textId="77777777" w:rsidR="001F46A8" w:rsidRPr="001F46A8" w:rsidRDefault="001F46A8" w:rsidP="00885745">
      <w:pPr>
        <w:keepNext/>
      </w:pPr>
    </w:p>
    <w:p w14:paraId="6D6E2D74" w14:textId="77777777" w:rsidR="001F46A8" w:rsidRPr="00CD76A1" w:rsidRDefault="001F46A8" w:rsidP="00885745">
      <w:pPr>
        <w:keepNext/>
        <w:tabs>
          <w:tab w:val="left" w:pos="2880"/>
          <w:tab w:val="left" w:pos="5760"/>
        </w:tabs>
        <w:spacing w:after="240"/>
        <w:rPr>
          <w:u w:val="single"/>
        </w:rPr>
      </w:pPr>
      <w:r w:rsidRPr="00CD76A1">
        <w:rPr>
          <w:u w:val="single"/>
        </w:rPr>
        <w:t>Progress report</w:t>
      </w:r>
    </w:p>
    <w:p w14:paraId="3A75A128" w14:textId="2D3EA4ED" w:rsidR="00CD76A1" w:rsidRPr="00CD76A1" w:rsidRDefault="00CD76A1" w:rsidP="00885745">
      <w:pPr>
        <w:pStyle w:val="Heading1"/>
      </w:pPr>
      <w:r w:rsidRPr="00CD76A1">
        <w:t>During the reporting period</w:t>
      </w:r>
      <w:r w:rsidR="001051A1">
        <w:t>,</w:t>
      </w:r>
      <w:r w:rsidRPr="00CD76A1">
        <w:t xml:space="preserve"> the N</w:t>
      </w:r>
      <w:r w:rsidRPr="00CD76A1">
        <w:rPr>
          <w:lang w:bidi="lo-LA"/>
        </w:rPr>
        <w:t>OU carried out the following activities: collaborated with the stakeholders to enforce the licensing and quota system</w:t>
      </w:r>
      <w:r w:rsidR="002055B9">
        <w:rPr>
          <w:lang w:bidi="lo-LA"/>
        </w:rPr>
        <w:t>;</w:t>
      </w:r>
      <w:r w:rsidRPr="00CD76A1">
        <w:rPr>
          <w:lang w:bidi="lo-LA"/>
        </w:rPr>
        <w:t xml:space="preserve"> strengthened enforcement of the licensing system by establishing an inspection team to monitor the sale of refrigerants and enforced</w:t>
      </w:r>
      <w:r w:rsidR="009C2C16">
        <w:rPr>
          <w:lang w:bidi="lo-LA"/>
        </w:rPr>
        <w:t xml:space="preserve"> </w:t>
      </w:r>
      <w:r w:rsidRPr="00CD76A1">
        <w:rPr>
          <w:lang w:bidi="lo-LA"/>
        </w:rPr>
        <w:t xml:space="preserve">the mandatory labelling requirement; </w:t>
      </w:r>
      <w:r w:rsidR="00B43E83">
        <w:rPr>
          <w:lang w:bidi="lo-LA"/>
        </w:rPr>
        <w:t xml:space="preserve">and, </w:t>
      </w:r>
      <w:r w:rsidRPr="00CD76A1">
        <w:rPr>
          <w:lang w:bidi="lo-LA"/>
        </w:rPr>
        <w:t xml:space="preserve">collected and reported timely </w:t>
      </w:r>
      <w:r w:rsidR="00561B8E">
        <w:rPr>
          <w:lang w:bidi="lo-LA"/>
        </w:rPr>
        <w:t>CP</w:t>
      </w:r>
      <w:r w:rsidRPr="00CD76A1">
        <w:rPr>
          <w:lang w:bidi="lo-LA"/>
        </w:rPr>
        <w:t xml:space="preserve"> and Article 7 data reports following close cooperation </w:t>
      </w:r>
      <w:r w:rsidR="002055B9">
        <w:rPr>
          <w:lang w:bidi="lo-LA"/>
        </w:rPr>
        <w:t>with</w:t>
      </w:r>
      <w:r w:rsidRPr="00CD76A1">
        <w:rPr>
          <w:lang w:bidi="lo-LA"/>
        </w:rPr>
        <w:t xml:space="preserve"> the Customs Department. The RAC servicing technician association played significant role in supporting the NOU in terms of training, discussions on the HCFC phase-out policy framework, and outreach to industry. The NOU held </w:t>
      </w:r>
      <w:r w:rsidRPr="00CD76A1">
        <w:t>discussions w</w:t>
      </w:r>
      <w:r w:rsidR="004D50A1">
        <w:t xml:space="preserve">ith the Institute on Renewable </w:t>
      </w:r>
      <w:r w:rsidRPr="00CD76A1">
        <w:t xml:space="preserve">Energy Promotion on energy building codes. Lao People’s Democratic Republic ratified the Kigali Amendment in November 2017. Of the 15 performance indicators set by the country, targets for 14 were fully achieved, and one was partially achieved, as the restructuring of the national steering committee was not completed. </w:t>
      </w:r>
    </w:p>
    <w:p w14:paraId="5FC23119" w14:textId="77777777" w:rsidR="001F46A8" w:rsidRPr="00CD76A1" w:rsidRDefault="001F46A8" w:rsidP="00885745">
      <w:pPr>
        <w:ind w:left="1080"/>
        <w:contextualSpacing/>
      </w:pPr>
    </w:p>
    <w:p w14:paraId="37E26985" w14:textId="77777777" w:rsidR="001F46A8" w:rsidRPr="00CD76A1" w:rsidRDefault="001F46A8" w:rsidP="00885745">
      <w:pPr>
        <w:keepNext/>
        <w:tabs>
          <w:tab w:val="left" w:pos="2880"/>
          <w:tab w:val="left" w:pos="5760"/>
        </w:tabs>
        <w:spacing w:after="240"/>
        <w:rPr>
          <w:u w:val="single"/>
        </w:rPr>
      </w:pPr>
      <w:r w:rsidRPr="00CD76A1">
        <w:rPr>
          <w:u w:val="single"/>
        </w:rPr>
        <w:t>Plan of action</w:t>
      </w:r>
    </w:p>
    <w:p w14:paraId="59C9F639" w14:textId="228F5370" w:rsidR="00CD76A1" w:rsidRPr="00CD76A1" w:rsidRDefault="002055B9" w:rsidP="00885745">
      <w:pPr>
        <w:pStyle w:val="Heading1"/>
      </w:pPr>
      <w:r>
        <w:t xml:space="preserve">During phase IX, </w:t>
      </w:r>
      <w:r w:rsidR="00CD76A1" w:rsidRPr="00CD76A1">
        <w:t>activities will include: strict enforcement of the ODS import</w:t>
      </w:r>
      <w:r w:rsidR="00CD76A1" w:rsidRPr="00CD76A1">
        <w:noBreakHyphen/>
        <w:t xml:space="preserve">export licensing and quota system, labelling requirements in collaboration with other departments, and putting in place an HFC import-export licensing system; data collection and timely submission of </w:t>
      </w:r>
      <w:r w:rsidR="00561B8E">
        <w:t>CP</w:t>
      </w:r>
      <w:r w:rsidR="00CD76A1" w:rsidRPr="00CD76A1">
        <w:t xml:space="preserve"> and Article 7 data reports; coordination with stakeholders for the implementation of stage I of the H</w:t>
      </w:r>
      <w:r>
        <w:t>PMP and the enabling activities;</w:t>
      </w:r>
      <w:r w:rsidR="00CD76A1" w:rsidRPr="00CD76A1">
        <w:t xml:space="preserve"> information dissemination;</w:t>
      </w:r>
      <w:r w:rsidR="009C2C16">
        <w:t xml:space="preserve"> </w:t>
      </w:r>
      <w:r w:rsidR="00C96F44">
        <w:t xml:space="preserve">and, </w:t>
      </w:r>
      <w:r w:rsidR="00CD76A1" w:rsidRPr="00CD76A1">
        <w:rPr>
          <w:color w:val="000000" w:themeColor="text1"/>
        </w:rPr>
        <w:t xml:space="preserve">coordination with </w:t>
      </w:r>
      <w:r>
        <w:rPr>
          <w:color w:val="000000" w:themeColor="text1"/>
        </w:rPr>
        <w:t xml:space="preserve">Government </w:t>
      </w:r>
      <w:r w:rsidR="00CD76A1" w:rsidRPr="00CD76A1">
        <w:rPr>
          <w:color w:val="000000" w:themeColor="text1"/>
        </w:rPr>
        <w:t>agencies to monitor counterfeit and illegal refrigerant trade.</w:t>
      </w:r>
      <w:r w:rsidR="009C2C16">
        <w:rPr>
          <w:color w:val="000000" w:themeColor="text1"/>
        </w:rPr>
        <w:t xml:space="preserve"> </w:t>
      </w:r>
      <w:r w:rsidR="00CD76A1" w:rsidRPr="00CD76A1">
        <w:rPr>
          <w:color w:val="000000" w:themeColor="text1"/>
        </w:rPr>
        <w:t>T</w:t>
      </w:r>
      <w:r w:rsidR="00CD76A1" w:rsidRPr="00CD76A1">
        <w:t xml:space="preserve">he restructuring of the steering committee will be completed to include additional </w:t>
      </w:r>
      <w:r>
        <w:t>G</w:t>
      </w:r>
      <w:r w:rsidR="00CD76A1" w:rsidRPr="00CD76A1">
        <w:t xml:space="preserve">overnment agencies including </w:t>
      </w:r>
      <w:r w:rsidR="00CD76A1" w:rsidRPr="00CD76A1">
        <w:rPr>
          <w:color w:val="000000" w:themeColor="text1"/>
          <w:lang w:val="en-US"/>
        </w:rPr>
        <w:t>Public Works and Transport, the Institute of Renewable Energy Promotion, and the National Assembly</w:t>
      </w:r>
      <w:r w:rsidR="00D81528">
        <w:rPr>
          <w:color w:val="000000" w:themeColor="text1"/>
          <w:lang w:val="en-US"/>
        </w:rPr>
        <w:t xml:space="preserve">. </w:t>
      </w:r>
      <w:r w:rsidR="00CD76A1" w:rsidRPr="00CD76A1">
        <w:rPr>
          <w:color w:val="000000" w:themeColor="text1"/>
        </w:rPr>
        <w:t xml:space="preserve">The NOU will </w:t>
      </w:r>
      <w:r w:rsidR="00CD76A1" w:rsidRPr="00CD76A1">
        <w:t xml:space="preserve">participate in relevant network and Montreal Protocol meetings to support implementation and policy development in </w:t>
      </w:r>
      <w:r>
        <w:t>the country</w:t>
      </w:r>
      <w:r w:rsidR="00D81528">
        <w:t>.</w:t>
      </w:r>
    </w:p>
    <w:p w14:paraId="7D0CA2F0" w14:textId="77777777" w:rsidR="001F46A8" w:rsidRPr="001F46A8" w:rsidRDefault="001F46A8" w:rsidP="001C2580">
      <w:pPr>
        <w:keepNext/>
        <w:spacing w:after="240"/>
        <w:rPr>
          <w:b/>
          <w:bCs/>
          <w:color w:val="000000" w:themeColor="text1"/>
        </w:rPr>
      </w:pPr>
      <w:r w:rsidRPr="001F46A8">
        <w:rPr>
          <w:b/>
          <w:color w:val="000000" w:themeColor="text1"/>
          <w:lang w:val="en-US"/>
        </w:rPr>
        <w:lastRenderedPageBreak/>
        <w:t>Maldives</w:t>
      </w:r>
      <w:r w:rsidRPr="001F46A8">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6152"/>
        <w:gridCol w:w="1527"/>
        <w:gridCol w:w="1867"/>
      </w:tblGrid>
      <w:tr w:rsidR="001F46A8" w:rsidRPr="001F46A8" w14:paraId="2B41A394" w14:textId="77777777" w:rsidTr="00AC3E6A">
        <w:trPr>
          <w:trHeight w:val="278"/>
        </w:trPr>
        <w:tc>
          <w:tcPr>
            <w:tcW w:w="4022" w:type="pct"/>
            <w:gridSpan w:val="2"/>
            <w:tcBorders>
              <w:bottom w:val="single" w:sz="4" w:space="0" w:color="auto"/>
            </w:tcBorders>
          </w:tcPr>
          <w:p w14:paraId="68D3DA14" w14:textId="77777777" w:rsidR="001F46A8" w:rsidRPr="001F46A8" w:rsidRDefault="001F46A8" w:rsidP="001C2580">
            <w:pPr>
              <w:keepNext/>
              <w:rPr>
                <w:b/>
                <w:color w:val="000000" w:themeColor="text1"/>
                <w:sz w:val="20"/>
              </w:rPr>
            </w:pPr>
            <w:r w:rsidRPr="001F46A8">
              <w:rPr>
                <w:b/>
                <w:color w:val="000000" w:themeColor="text1"/>
                <w:sz w:val="20"/>
              </w:rPr>
              <w:t>Summary of the project and country profile</w:t>
            </w:r>
          </w:p>
        </w:tc>
        <w:tc>
          <w:tcPr>
            <w:tcW w:w="978" w:type="pct"/>
          </w:tcPr>
          <w:p w14:paraId="22622C13" w14:textId="77777777" w:rsidR="001F46A8" w:rsidRPr="001F46A8" w:rsidRDefault="001F46A8" w:rsidP="001C2580">
            <w:pPr>
              <w:keepNext/>
              <w:jc w:val="right"/>
              <w:rPr>
                <w:b/>
                <w:color w:val="000000" w:themeColor="text1"/>
                <w:sz w:val="20"/>
              </w:rPr>
            </w:pPr>
          </w:p>
        </w:tc>
      </w:tr>
      <w:tr w:rsidR="001F46A8" w:rsidRPr="001F46A8" w14:paraId="0229671A" w14:textId="77777777" w:rsidTr="00AC3E6A">
        <w:trPr>
          <w:trHeight w:val="233"/>
        </w:trPr>
        <w:tc>
          <w:tcPr>
            <w:tcW w:w="4022" w:type="pct"/>
            <w:gridSpan w:val="2"/>
            <w:tcBorders>
              <w:bottom w:val="single" w:sz="4" w:space="0" w:color="auto"/>
            </w:tcBorders>
          </w:tcPr>
          <w:p w14:paraId="102D33F8" w14:textId="77777777" w:rsidR="001F46A8" w:rsidRPr="001F46A8" w:rsidRDefault="001F46A8" w:rsidP="001C2580">
            <w:pPr>
              <w:keepNext/>
              <w:rPr>
                <w:color w:val="000000" w:themeColor="text1"/>
                <w:sz w:val="20"/>
              </w:rPr>
            </w:pPr>
            <w:r w:rsidRPr="001F46A8">
              <w:rPr>
                <w:color w:val="000000" w:themeColor="text1"/>
                <w:sz w:val="20"/>
              </w:rPr>
              <w:t>Implementing agency:</w:t>
            </w:r>
          </w:p>
        </w:tc>
        <w:tc>
          <w:tcPr>
            <w:tcW w:w="978" w:type="pct"/>
            <w:tcBorders>
              <w:bottom w:val="single" w:sz="4" w:space="0" w:color="auto"/>
            </w:tcBorders>
          </w:tcPr>
          <w:p w14:paraId="312F6459" w14:textId="77777777" w:rsidR="001F46A8" w:rsidRPr="001F46A8" w:rsidRDefault="001F46A8" w:rsidP="001C2580">
            <w:pPr>
              <w:keepNext/>
              <w:jc w:val="center"/>
              <w:rPr>
                <w:color w:val="000000" w:themeColor="text1"/>
                <w:sz w:val="20"/>
              </w:rPr>
            </w:pPr>
            <w:r w:rsidRPr="001F46A8">
              <w:rPr>
                <w:color w:val="000000" w:themeColor="text1"/>
                <w:sz w:val="20"/>
              </w:rPr>
              <w:t>UNEP</w:t>
            </w:r>
          </w:p>
        </w:tc>
      </w:tr>
      <w:tr w:rsidR="001F46A8" w:rsidRPr="001F46A8" w14:paraId="50D9B8C7" w14:textId="77777777" w:rsidTr="00AC3E6A">
        <w:trPr>
          <w:trHeight w:val="233"/>
        </w:trPr>
        <w:tc>
          <w:tcPr>
            <w:tcW w:w="4022" w:type="pct"/>
            <w:gridSpan w:val="2"/>
            <w:tcBorders>
              <w:top w:val="single" w:sz="4" w:space="0" w:color="auto"/>
              <w:left w:val="single" w:sz="4" w:space="0" w:color="auto"/>
              <w:bottom w:val="nil"/>
              <w:right w:val="single" w:sz="4" w:space="0" w:color="auto"/>
            </w:tcBorders>
          </w:tcPr>
          <w:p w14:paraId="09650FD7" w14:textId="77777777" w:rsidR="001F46A8" w:rsidRPr="001F46A8" w:rsidRDefault="001F46A8" w:rsidP="00885745">
            <w:pPr>
              <w:rPr>
                <w:color w:val="000000" w:themeColor="text1"/>
                <w:sz w:val="20"/>
              </w:rPr>
            </w:pPr>
            <w:r w:rsidRPr="001F46A8">
              <w:rPr>
                <w:color w:val="000000" w:themeColor="text1"/>
                <w:sz w:val="20"/>
              </w:rPr>
              <w:t>Amounts previously approved for institutional strengthening (US $):</w:t>
            </w:r>
          </w:p>
        </w:tc>
        <w:tc>
          <w:tcPr>
            <w:tcW w:w="978" w:type="pct"/>
            <w:tcBorders>
              <w:top w:val="single" w:sz="4" w:space="0" w:color="auto"/>
              <w:left w:val="single" w:sz="4" w:space="0" w:color="auto"/>
              <w:bottom w:val="nil"/>
              <w:right w:val="single" w:sz="4" w:space="0" w:color="auto"/>
            </w:tcBorders>
          </w:tcPr>
          <w:p w14:paraId="051D51DA" w14:textId="77777777" w:rsidR="001F46A8" w:rsidRPr="001F46A8" w:rsidRDefault="001F46A8" w:rsidP="00885745">
            <w:pPr>
              <w:jc w:val="right"/>
              <w:rPr>
                <w:color w:val="000000" w:themeColor="text1"/>
                <w:sz w:val="20"/>
              </w:rPr>
            </w:pPr>
          </w:p>
        </w:tc>
      </w:tr>
      <w:tr w:rsidR="001F46A8" w:rsidRPr="001F46A8" w14:paraId="55367B72"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4B929BC3" w14:textId="77777777" w:rsidR="001F46A8" w:rsidRPr="001F46A8" w:rsidRDefault="001F46A8" w:rsidP="00885745">
            <w:pPr>
              <w:ind w:left="5030" w:right="-198"/>
              <w:jc w:val="left"/>
              <w:rPr>
                <w:color w:val="000000" w:themeColor="text1"/>
                <w:sz w:val="20"/>
              </w:rPr>
            </w:pPr>
            <w:r w:rsidRPr="001F46A8">
              <w:rPr>
                <w:color w:val="000000" w:themeColor="text1"/>
                <w:sz w:val="20"/>
              </w:rPr>
              <w:t>Phase I:</w:t>
            </w:r>
          </w:p>
        </w:tc>
        <w:tc>
          <w:tcPr>
            <w:tcW w:w="800" w:type="pct"/>
            <w:tcBorders>
              <w:top w:val="nil"/>
              <w:left w:val="nil"/>
              <w:bottom w:val="nil"/>
              <w:right w:val="single" w:sz="4" w:space="0" w:color="auto"/>
            </w:tcBorders>
            <w:shd w:val="clear" w:color="auto" w:fill="FFFFFF" w:themeFill="background1"/>
            <w:vAlign w:val="bottom"/>
          </w:tcPr>
          <w:p w14:paraId="526E693F" w14:textId="77777777" w:rsidR="001F46A8" w:rsidRPr="001F46A8" w:rsidRDefault="001F46A8" w:rsidP="00885745">
            <w:pPr>
              <w:jc w:val="right"/>
              <w:rPr>
                <w:color w:val="000000" w:themeColor="text1"/>
                <w:sz w:val="20"/>
              </w:rPr>
            </w:pPr>
            <w:r w:rsidRPr="001F46A8">
              <w:rPr>
                <w:color w:val="000000" w:themeColor="text1"/>
                <w:sz w:val="20"/>
              </w:rPr>
              <w:t>Mar-94</w:t>
            </w:r>
          </w:p>
        </w:tc>
        <w:tc>
          <w:tcPr>
            <w:tcW w:w="978" w:type="pct"/>
            <w:tcBorders>
              <w:top w:val="nil"/>
              <w:left w:val="single" w:sz="4" w:space="0" w:color="auto"/>
              <w:bottom w:val="nil"/>
              <w:right w:val="single" w:sz="4" w:space="0" w:color="auto"/>
            </w:tcBorders>
            <w:shd w:val="clear" w:color="auto" w:fill="FFFFFF" w:themeFill="background1"/>
            <w:vAlign w:val="bottom"/>
          </w:tcPr>
          <w:p w14:paraId="70C874D1" w14:textId="77777777" w:rsidR="001F46A8" w:rsidRPr="001F46A8" w:rsidRDefault="001F46A8" w:rsidP="00885745">
            <w:pPr>
              <w:jc w:val="right"/>
              <w:rPr>
                <w:color w:val="000000" w:themeColor="text1"/>
                <w:sz w:val="20"/>
              </w:rPr>
            </w:pPr>
            <w:r w:rsidRPr="001F46A8">
              <w:rPr>
                <w:color w:val="000000" w:themeColor="text1"/>
                <w:sz w:val="20"/>
              </w:rPr>
              <w:t>41,250</w:t>
            </w:r>
          </w:p>
        </w:tc>
      </w:tr>
      <w:tr w:rsidR="001F46A8" w:rsidRPr="001F46A8" w14:paraId="6526623E"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262AB8A1" w14:textId="77777777" w:rsidR="001F46A8" w:rsidRPr="001F46A8" w:rsidRDefault="001F46A8" w:rsidP="00885745">
            <w:pPr>
              <w:ind w:left="5030" w:right="-198"/>
              <w:jc w:val="left"/>
              <w:rPr>
                <w:color w:val="000000" w:themeColor="text1"/>
                <w:sz w:val="20"/>
              </w:rPr>
            </w:pPr>
            <w:r w:rsidRPr="001F46A8">
              <w:rPr>
                <w:color w:val="000000" w:themeColor="text1"/>
                <w:sz w:val="20"/>
              </w:rPr>
              <w:t>Phase II:</w:t>
            </w:r>
          </w:p>
        </w:tc>
        <w:tc>
          <w:tcPr>
            <w:tcW w:w="800" w:type="pct"/>
            <w:tcBorders>
              <w:top w:val="nil"/>
              <w:left w:val="nil"/>
              <w:bottom w:val="nil"/>
              <w:right w:val="single" w:sz="4" w:space="0" w:color="auto"/>
            </w:tcBorders>
            <w:shd w:val="clear" w:color="auto" w:fill="FFFFFF" w:themeFill="background1"/>
            <w:vAlign w:val="bottom"/>
          </w:tcPr>
          <w:p w14:paraId="4FF9C7C3" w14:textId="77777777" w:rsidR="001F46A8" w:rsidRPr="001F46A8" w:rsidRDefault="001F46A8" w:rsidP="00885745">
            <w:pPr>
              <w:jc w:val="right"/>
              <w:rPr>
                <w:color w:val="000000" w:themeColor="text1"/>
                <w:sz w:val="20"/>
              </w:rPr>
            </w:pPr>
            <w:r w:rsidRPr="001F46A8">
              <w:rPr>
                <w:color w:val="000000" w:themeColor="text1"/>
                <w:sz w:val="20"/>
              </w:rPr>
              <w:t>Jul-02</w:t>
            </w:r>
          </w:p>
        </w:tc>
        <w:tc>
          <w:tcPr>
            <w:tcW w:w="978" w:type="pct"/>
            <w:tcBorders>
              <w:top w:val="nil"/>
              <w:left w:val="single" w:sz="4" w:space="0" w:color="auto"/>
              <w:bottom w:val="nil"/>
              <w:right w:val="single" w:sz="4" w:space="0" w:color="auto"/>
            </w:tcBorders>
            <w:shd w:val="clear" w:color="auto" w:fill="FFFFFF" w:themeFill="background1"/>
            <w:vAlign w:val="bottom"/>
          </w:tcPr>
          <w:p w14:paraId="3C71646C" w14:textId="77777777" w:rsidR="001F46A8" w:rsidRPr="001F46A8" w:rsidRDefault="001F46A8" w:rsidP="00885745">
            <w:pPr>
              <w:jc w:val="right"/>
              <w:rPr>
                <w:color w:val="000000" w:themeColor="text1"/>
                <w:sz w:val="20"/>
              </w:rPr>
            </w:pPr>
            <w:r w:rsidRPr="001F46A8">
              <w:rPr>
                <w:color w:val="000000" w:themeColor="text1"/>
                <w:sz w:val="20"/>
              </w:rPr>
              <w:t>35,753</w:t>
            </w:r>
          </w:p>
        </w:tc>
      </w:tr>
      <w:tr w:rsidR="001F46A8" w:rsidRPr="001F46A8" w14:paraId="6152FCAB"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0C93CAA7" w14:textId="77777777" w:rsidR="001F46A8" w:rsidRPr="001F46A8" w:rsidRDefault="001F46A8" w:rsidP="00885745">
            <w:pPr>
              <w:ind w:left="5030" w:right="-198"/>
              <w:jc w:val="left"/>
              <w:rPr>
                <w:color w:val="000000" w:themeColor="text1"/>
                <w:sz w:val="20"/>
              </w:rPr>
            </w:pPr>
            <w:r w:rsidRPr="001F46A8">
              <w:rPr>
                <w:color w:val="000000" w:themeColor="text1"/>
                <w:sz w:val="20"/>
              </w:rPr>
              <w:t>Phase III:</w:t>
            </w:r>
          </w:p>
        </w:tc>
        <w:tc>
          <w:tcPr>
            <w:tcW w:w="800" w:type="pct"/>
            <w:tcBorders>
              <w:top w:val="nil"/>
              <w:left w:val="nil"/>
              <w:bottom w:val="nil"/>
              <w:right w:val="single" w:sz="4" w:space="0" w:color="auto"/>
            </w:tcBorders>
            <w:shd w:val="clear" w:color="auto" w:fill="FFFFFF" w:themeFill="background1"/>
            <w:vAlign w:val="bottom"/>
          </w:tcPr>
          <w:p w14:paraId="1CD23240" w14:textId="77777777" w:rsidR="001F46A8" w:rsidRPr="001F46A8" w:rsidRDefault="001F46A8" w:rsidP="00885745">
            <w:pPr>
              <w:jc w:val="right"/>
              <w:rPr>
                <w:color w:val="000000" w:themeColor="text1"/>
                <w:sz w:val="20"/>
              </w:rPr>
            </w:pPr>
            <w:r w:rsidRPr="001F46A8">
              <w:rPr>
                <w:color w:val="000000" w:themeColor="text1"/>
                <w:sz w:val="20"/>
              </w:rPr>
              <w:t>Dec-04</w:t>
            </w:r>
          </w:p>
        </w:tc>
        <w:tc>
          <w:tcPr>
            <w:tcW w:w="978" w:type="pct"/>
            <w:tcBorders>
              <w:top w:val="nil"/>
              <w:left w:val="single" w:sz="4" w:space="0" w:color="auto"/>
              <w:bottom w:val="nil"/>
              <w:right w:val="single" w:sz="4" w:space="0" w:color="auto"/>
            </w:tcBorders>
            <w:shd w:val="clear" w:color="auto" w:fill="FFFFFF" w:themeFill="background1"/>
            <w:vAlign w:val="bottom"/>
          </w:tcPr>
          <w:p w14:paraId="46DE82F6"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2358456D"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47B41C24" w14:textId="77777777" w:rsidR="001F46A8" w:rsidRPr="001F46A8" w:rsidRDefault="001F46A8" w:rsidP="00885745">
            <w:pPr>
              <w:ind w:left="5030" w:right="-198"/>
              <w:jc w:val="left"/>
              <w:rPr>
                <w:color w:val="000000" w:themeColor="text1"/>
                <w:sz w:val="20"/>
              </w:rPr>
            </w:pPr>
            <w:r w:rsidRPr="001F46A8">
              <w:rPr>
                <w:color w:val="000000" w:themeColor="text1"/>
                <w:sz w:val="20"/>
              </w:rPr>
              <w:t>Phase IV:</w:t>
            </w:r>
          </w:p>
        </w:tc>
        <w:tc>
          <w:tcPr>
            <w:tcW w:w="800" w:type="pct"/>
            <w:tcBorders>
              <w:top w:val="nil"/>
              <w:left w:val="nil"/>
              <w:bottom w:val="nil"/>
              <w:right w:val="single" w:sz="4" w:space="0" w:color="auto"/>
            </w:tcBorders>
            <w:shd w:val="clear" w:color="auto" w:fill="FFFFFF" w:themeFill="background1"/>
            <w:vAlign w:val="bottom"/>
          </w:tcPr>
          <w:p w14:paraId="63A859C2" w14:textId="77777777" w:rsidR="001F46A8" w:rsidRPr="001F46A8" w:rsidRDefault="001F46A8" w:rsidP="00885745">
            <w:pPr>
              <w:jc w:val="right"/>
              <w:rPr>
                <w:color w:val="000000" w:themeColor="text1"/>
                <w:sz w:val="20"/>
              </w:rPr>
            </w:pPr>
            <w:r w:rsidRPr="001F46A8">
              <w:rPr>
                <w:color w:val="000000" w:themeColor="text1"/>
                <w:sz w:val="20"/>
              </w:rPr>
              <w:t>Nov-06</w:t>
            </w:r>
          </w:p>
        </w:tc>
        <w:tc>
          <w:tcPr>
            <w:tcW w:w="978" w:type="pct"/>
            <w:tcBorders>
              <w:top w:val="nil"/>
              <w:left w:val="single" w:sz="4" w:space="0" w:color="auto"/>
              <w:bottom w:val="nil"/>
              <w:right w:val="single" w:sz="4" w:space="0" w:color="auto"/>
            </w:tcBorders>
            <w:shd w:val="clear" w:color="auto" w:fill="FFFFFF" w:themeFill="background1"/>
            <w:vAlign w:val="bottom"/>
          </w:tcPr>
          <w:p w14:paraId="4C8848A8"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74AB85D2"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0C6C2BC3" w14:textId="77777777" w:rsidR="001F46A8" w:rsidRPr="001F46A8" w:rsidRDefault="001F46A8" w:rsidP="00885745">
            <w:pPr>
              <w:ind w:left="5030" w:right="-198"/>
              <w:jc w:val="left"/>
              <w:rPr>
                <w:color w:val="000000" w:themeColor="text1"/>
                <w:sz w:val="20"/>
              </w:rPr>
            </w:pPr>
            <w:r w:rsidRPr="001F46A8">
              <w:rPr>
                <w:color w:val="000000" w:themeColor="text1"/>
                <w:sz w:val="20"/>
              </w:rPr>
              <w:t>Phase V:</w:t>
            </w:r>
          </w:p>
        </w:tc>
        <w:tc>
          <w:tcPr>
            <w:tcW w:w="800" w:type="pct"/>
            <w:tcBorders>
              <w:top w:val="nil"/>
              <w:left w:val="nil"/>
              <w:bottom w:val="nil"/>
              <w:right w:val="single" w:sz="4" w:space="0" w:color="auto"/>
            </w:tcBorders>
            <w:shd w:val="clear" w:color="auto" w:fill="FFFFFF" w:themeFill="background1"/>
            <w:vAlign w:val="bottom"/>
          </w:tcPr>
          <w:p w14:paraId="2CD77E0E" w14:textId="77777777" w:rsidR="001F46A8" w:rsidRPr="001F46A8" w:rsidRDefault="001F46A8" w:rsidP="00885745">
            <w:pPr>
              <w:jc w:val="right"/>
              <w:rPr>
                <w:color w:val="000000" w:themeColor="text1"/>
                <w:sz w:val="20"/>
              </w:rPr>
            </w:pPr>
            <w:r w:rsidRPr="001F46A8">
              <w:rPr>
                <w:color w:val="000000" w:themeColor="text1"/>
                <w:sz w:val="20"/>
              </w:rPr>
              <w:t>Nov-08</w:t>
            </w:r>
          </w:p>
        </w:tc>
        <w:tc>
          <w:tcPr>
            <w:tcW w:w="978" w:type="pct"/>
            <w:tcBorders>
              <w:top w:val="nil"/>
              <w:left w:val="single" w:sz="4" w:space="0" w:color="auto"/>
              <w:bottom w:val="nil"/>
              <w:right w:val="single" w:sz="4" w:space="0" w:color="auto"/>
            </w:tcBorders>
            <w:shd w:val="clear" w:color="auto" w:fill="FFFFFF" w:themeFill="background1"/>
            <w:vAlign w:val="bottom"/>
          </w:tcPr>
          <w:p w14:paraId="620BAAFD"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7016E193"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7339C84A" w14:textId="77777777" w:rsidR="001F46A8" w:rsidRPr="001F46A8" w:rsidRDefault="001F46A8" w:rsidP="00885745">
            <w:pPr>
              <w:ind w:left="5030" w:right="-198"/>
              <w:jc w:val="left"/>
              <w:rPr>
                <w:color w:val="000000" w:themeColor="text1"/>
                <w:sz w:val="20"/>
              </w:rPr>
            </w:pPr>
            <w:r w:rsidRPr="001F46A8">
              <w:rPr>
                <w:color w:val="000000" w:themeColor="text1"/>
                <w:sz w:val="20"/>
              </w:rPr>
              <w:t>Phase VI:</w:t>
            </w:r>
          </w:p>
        </w:tc>
        <w:tc>
          <w:tcPr>
            <w:tcW w:w="800" w:type="pct"/>
            <w:tcBorders>
              <w:top w:val="nil"/>
              <w:left w:val="nil"/>
              <w:bottom w:val="nil"/>
              <w:right w:val="single" w:sz="4" w:space="0" w:color="auto"/>
            </w:tcBorders>
            <w:shd w:val="clear" w:color="auto" w:fill="FFFFFF" w:themeFill="background1"/>
            <w:vAlign w:val="bottom"/>
          </w:tcPr>
          <w:p w14:paraId="0AC5BA98" w14:textId="77777777" w:rsidR="001F46A8" w:rsidRPr="001F46A8" w:rsidRDefault="001F46A8" w:rsidP="00885745">
            <w:pPr>
              <w:jc w:val="right"/>
              <w:rPr>
                <w:color w:val="000000" w:themeColor="text1"/>
                <w:sz w:val="20"/>
              </w:rPr>
            </w:pPr>
            <w:r w:rsidRPr="001F46A8">
              <w:rPr>
                <w:color w:val="000000" w:themeColor="text1"/>
                <w:sz w:val="20"/>
              </w:rPr>
              <w:t>Jul-10</w:t>
            </w:r>
          </w:p>
        </w:tc>
        <w:tc>
          <w:tcPr>
            <w:tcW w:w="978" w:type="pct"/>
            <w:tcBorders>
              <w:top w:val="nil"/>
              <w:left w:val="single" w:sz="4" w:space="0" w:color="auto"/>
              <w:bottom w:val="nil"/>
              <w:right w:val="single" w:sz="4" w:space="0" w:color="auto"/>
            </w:tcBorders>
            <w:shd w:val="clear" w:color="auto" w:fill="FFFFFF" w:themeFill="background1"/>
            <w:vAlign w:val="bottom"/>
          </w:tcPr>
          <w:p w14:paraId="5E94087F"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10A234ED"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38D8C4C1" w14:textId="77777777" w:rsidR="001F46A8" w:rsidRPr="001F46A8" w:rsidRDefault="001F46A8" w:rsidP="00885745">
            <w:pPr>
              <w:ind w:left="5030" w:right="-198"/>
              <w:jc w:val="left"/>
              <w:rPr>
                <w:color w:val="000000" w:themeColor="text1"/>
                <w:sz w:val="20"/>
              </w:rPr>
            </w:pPr>
            <w:r w:rsidRPr="001F46A8">
              <w:rPr>
                <w:color w:val="000000" w:themeColor="text1"/>
                <w:sz w:val="20"/>
              </w:rPr>
              <w:t>Phase VII:</w:t>
            </w:r>
          </w:p>
        </w:tc>
        <w:tc>
          <w:tcPr>
            <w:tcW w:w="800" w:type="pct"/>
            <w:tcBorders>
              <w:top w:val="nil"/>
              <w:left w:val="nil"/>
              <w:bottom w:val="nil"/>
              <w:right w:val="single" w:sz="4" w:space="0" w:color="auto"/>
            </w:tcBorders>
            <w:shd w:val="clear" w:color="auto" w:fill="FFFFFF" w:themeFill="background1"/>
            <w:vAlign w:val="bottom"/>
          </w:tcPr>
          <w:p w14:paraId="6F00FFCB" w14:textId="77777777" w:rsidR="001F46A8" w:rsidRPr="001F46A8" w:rsidRDefault="001F46A8" w:rsidP="00885745">
            <w:pPr>
              <w:jc w:val="right"/>
              <w:rPr>
                <w:color w:val="000000" w:themeColor="text1"/>
                <w:sz w:val="20"/>
              </w:rPr>
            </w:pPr>
            <w:r w:rsidRPr="001F46A8">
              <w:rPr>
                <w:color w:val="000000" w:themeColor="text1"/>
                <w:sz w:val="20"/>
              </w:rPr>
              <w:t>Jul-12</w:t>
            </w:r>
          </w:p>
        </w:tc>
        <w:tc>
          <w:tcPr>
            <w:tcW w:w="978" w:type="pct"/>
            <w:tcBorders>
              <w:top w:val="nil"/>
              <w:left w:val="single" w:sz="4" w:space="0" w:color="auto"/>
              <w:bottom w:val="nil"/>
              <w:right w:val="single" w:sz="4" w:space="0" w:color="auto"/>
            </w:tcBorders>
            <w:shd w:val="clear" w:color="auto" w:fill="FFFFFF" w:themeFill="background1"/>
            <w:vAlign w:val="bottom"/>
          </w:tcPr>
          <w:p w14:paraId="14620D3A"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1A183D20"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39D52D2F" w14:textId="77777777" w:rsidR="001F46A8" w:rsidRPr="001F46A8" w:rsidRDefault="001F46A8" w:rsidP="00885745">
            <w:pPr>
              <w:ind w:left="5030" w:right="-198"/>
              <w:jc w:val="left"/>
              <w:rPr>
                <w:color w:val="000000" w:themeColor="text1"/>
                <w:sz w:val="20"/>
              </w:rPr>
            </w:pPr>
            <w:r w:rsidRPr="001F46A8">
              <w:rPr>
                <w:color w:val="000000" w:themeColor="text1"/>
                <w:sz w:val="20"/>
              </w:rPr>
              <w:t>Phase VIII:</w:t>
            </w:r>
          </w:p>
        </w:tc>
        <w:tc>
          <w:tcPr>
            <w:tcW w:w="800" w:type="pct"/>
            <w:tcBorders>
              <w:top w:val="nil"/>
              <w:left w:val="nil"/>
              <w:bottom w:val="nil"/>
              <w:right w:val="single" w:sz="4" w:space="0" w:color="auto"/>
            </w:tcBorders>
            <w:shd w:val="clear" w:color="auto" w:fill="FFFFFF" w:themeFill="background1"/>
            <w:vAlign w:val="bottom"/>
          </w:tcPr>
          <w:p w14:paraId="423329AF" w14:textId="77777777" w:rsidR="001F46A8" w:rsidRPr="001F46A8" w:rsidRDefault="001F46A8" w:rsidP="00885745">
            <w:pPr>
              <w:jc w:val="right"/>
              <w:rPr>
                <w:color w:val="000000" w:themeColor="text1"/>
                <w:sz w:val="20"/>
              </w:rPr>
            </w:pPr>
            <w:r w:rsidRPr="001F46A8">
              <w:rPr>
                <w:color w:val="000000" w:themeColor="text1"/>
                <w:sz w:val="20"/>
              </w:rPr>
              <w:t>May-14</w:t>
            </w:r>
          </w:p>
        </w:tc>
        <w:tc>
          <w:tcPr>
            <w:tcW w:w="978" w:type="pct"/>
            <w:tcBorders>
              <w:top w:val="nil"/>
              <w:left w:val="single" w:sz="4" w:space="0" w:color="auto"/>
              <w:bottom w:val="nil"/>
              <w:right w:val="single" w:sz="4" w:space="0" w:color="auto"/>
            </w:tcBorders>
            <w:shd w:val="clear" w:color="auto" w:fill="FFFFFF" w:themeFill="background1"/>
            <w:vAlign w:val="bottom"/>
          </w:tcPr>
          <w:p w14:paraId="3FD2EE99" w14:textId="77777777" w:rsidR="001F46A8" w:rsidRPr="001F46A8" w:rsidRDefault="001F46A8" w:rsidP="00885745">
            <w:pPr>
              <w:jc w:val="right"/>
              <w:rPr>
                <w:color w:val="000000" w:themeColor="text1"/>
                <w:sz w:val="20"/>
              </w:rPr>
            </w:pPr>
            <w:r w:rsidRPr="001F46A8">
              <w:rPr>
                <w:color w:val="000000" w:themeColor="text1"/>
                <w:sz w:val="20"/>
              </w:rPr>
              <w:t>60,000</w:t>
            </w:r>
          </w:p>
        </w:tc>
      </w:tr>
      <w:tr w:rsidR="001F46A8" w:rsidRPr="001F46A8" w14:paraId="17D18A66" w14:textId="77777777" w:rsidTr="00AC3E6A">
        <w:trPr>
          <w:trHeight w:val="233"/>
        </w:trPr>
        <w:tc>
          <w:tcPr>
            <w:tcW w:w="3222" w:type="pct"/>
            <w:tcBorders>
              <w:top w:val="nil"/>
              <w:left w:val="single" w:sz="4" w:space="0" w:color="auto"/>
              <w:bottom w:val="nil"/>
              <w:right w:val="nil"/>
            </w:tcBorders>
            <w:shd w:val="clear" w:color="auto" w:fill="FFFFFF" w:themeFill="background1"/>
            <w:vAlign w:val="bottom"/>
          </w:tcPr>
          <w:p w14:paraId="2EEDAA6D" w14:textId="77777777" w:rsidR="001F46A8" w:rsidRPr="001F46A8" w:rsidRDefault="001F46A8" w:rsidP="00885745">
            <w:pPr>
              <w:ind w:left="5030" w:right="-198"/>
              <w:jc w:val="left"/>
              <w:rPr>
                <w:color w:val="000000" w:themeColor="text1"/>
                <w:sz w:val="20"/>
              </w:rPr>
            </w:pPr>
            <w:r w:rsidRPr="001F46A8">
              <w:rPr>
                <w:color w:val="000000" w:themeColor="text1"/>
                <w:sz w:val="20"/>
              </w:rPr>
              <w:t>Phase IX:</w:t>
            </w:r>
          </w:p>
        </w:tc>
        <w:tc>
          <w:tcPr>
            <w:tcW w:w="800" w:type="pct"/>
            <w:tcBorders>
              <w:top w:val="nil"/>
              <w:left w:val="nil"/>
              <w:bottom w:val="nil"/>
              <w:right w:val="single" w:sz="4" w:space="0" w:color="auto"/>
            </w:tcBorders>
            <w:shd w:val="clear" w:color="auto" w:fill="FFFFFF" w:themeFill="background1"/>
            <w:vAlign w:val="bottom"/>
          </w:tcPr>
          <w:p w14:paraId="6EAFDB1B" w14:textId="77777777" w:rsidR="001F46A8" w:rsidRPr="001F46A8" w:rsidRDefault="001F46A8" w:rsidP="00885745">
            <w:pPr>
              <w:jc w:val="right"/>
              <w:rPr>
                <w:color w:val="000000" w:themeColor="text1"/>
                <w:sz w:val="20"/>
              </w:rPr>
            </w:pPr>
            <w:r w:rsidRPr="001F46A8">
              <w:rPr>
                <w:color w:val="000000" w:themeColor="text1"/>
                <w:sz w:val="20"/>
              </w:rPr>
              <w:t>Dec-16</w:t>
            </w:r>
          </w:p>
        </w:tc>
        <w:tc>
          <w:tcPr>
            <w:tcW w:w="978" w:type="pct"/>
            <w:tcBorders>
              <w:top w:val="nil"/>
              <w:left w:val="single" w:sz="4" w:space="0" w:color="auto"/>
              <w:bottom w:val="nil"/>
              <w:right w:val="single" w:sz="4" w:space="0" w:color="auto"/>
            </w:tcBorders>
            <w:shd w:val="clear" w:color="auto" w:fill="FFFFFF" w:themeFill="background1"/>
            <w:vAlign w:val="bottom"/>
          </w:tcPr>
          <w:p w14:paraId="6B758DE5" w14:textId="77777777" w:rsidR="001F46A8" w:rsidRPr="001F46A8" w:rsidRDefault="001F46A8" w:rsidP="00885745">
            <w:pPr>
              <w:jc w:val="right"/>
              <w:rPr>
                <w:color w:val="000000" w:themeColor="text1"/>
                <w:sz w:val="20"/>
              </w:rPr>
            </w:pPr>
            <w:r w:rsidRPr="001F46A8">
              <w:rPr>
                <w:color w:val="000000" w:themeColor="text1"/>
                <w:sz w:val="20"/>
              </w:rPr>
              <w:t>85,000</w:t>
            </w:r>
          </w:p>
        </w:tc>
      </w:tr>
      <w:tr w:rsidR="001F46A8" w:rsidRPr="001F46A8" w14:paraId="3CE94177" w14:textId="77777777" w:rsidTr="00AC3E6A">
        <w:trPr>
          <w:trHeight w:val="233"/>
        </w:trPr>
        <w:tc>
          <w:tcPr>
            <w:tcW w:w="4022" w:type="pct"/>
            <w:gridSpan w:val="2"/>
            <w:tcBorders>
              <w:top w:val="nil"/>
              <w:left w:val="single" w:sz="4" w:space="0" w:color="auto"/>
              <w:bottom w:val="nil"/>
              <w:right w:val="single" w:sz="4" w:space="0" w:color="auto"/>
            </w:tcBorders>
            <w:shd w:val="clear" w:color="auto" w:fill="auto"/>
          </w:tcPr>
          <w:p w14:paraId="5CB71670" w14:textId="77777777" w:rsidR="001F46A8" w:rsidRPr="001F46A8" w:rsidRDefault="001F46A8" w:rsidP="00885745">
            <w:pPr>
              <w:tabs>
                <w:tab w:val="left" w:pos="6857"/>
                <w:tab w:val="right" w:pos="7560"/>
              </w:tabs>
              <w:ind w:left="6480" w:right="-108"/>
              <w:jc w:val="left"/>
              <w:rPr>
                <w:color w:val="000000" w:themeColor="text1"/>
                <w:sz w:val="20"/>
              </w:rPr>
            </w:pPr>
            <w:r w:rsidRPr="001F46A8">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auto"/>
          </w:tcPr>
          <w:p w14:paraId="76E4A70B" w14:textId="77777777" w:rsidR="001F46A8" w:rsidRPr="001F46A8" w:rsidRDefault="001F46A8" w:rsidP="00885745">
            <w:pPr>
              <w:jc w:val="right"/>
              <w:rPr>
                <w:color w:val="000000" w:themeColor="text1"/>
                <w:sz w:val="20"/>
              </w:rPr>
            </w:pPr>
            <w:r w:rsidRPr="001F46A8">
              <w:rPr>
                <w:color w:val="000000" w:themeColor="text1"/>
                <w:sz w:val="20"/>
              </w:rPr>
              <w:t>522,003</w:t>
            </w:r>
          </w:p>
        </w:tc>
      </w:tr>
      <w:tr w:rsidR="001F46A8" w:rsidRPr="001F46A8" w14:paraId="58E148E8" w14:textId="77777777" w:rsidTr="00AC3E6A">
        <w:trPr>
          <w:trHeight w:val="233"/>
        </w:trPr>
        <w:tc>
          <w:tcPr>
            <w:tcW w:w="4022" w:type="pct"/>
            <w:gridSpan w:val="2"/>
            <w:shd w:val="clear" w:color="auto" w:fill="FFFFFF" w:themeFill="background1"/>
          </w:tcPr>
          <w:p w14:paraId="5B813E6E" w14:textId="77777777" w:rsidR="001F46A8" w:rsidRPr="001F46A8" w:rsidRDefault="001F46A8" w:rsidP="00885745">
            <w:pPr>
              <w:jc w:val="left"/>
              <w:rPr>
                <w:color w:val="000000" w:themeColor="text1"/>
                <w:sz w:val="20"/>
              </w:rPr>
            </w:pPr>
            <w:r w:rsidRPr="001F46A8">
              <w:rPr>
                <w:color w:val="000000" w:themeColor="text1"/>
                <w:sz w:val="20"/>
              </w:rPr>
              <w:t>Amount requested for renewal (phase X) (US $):</w:t>
            </w:r>
          </w:p>
        </w:tc>
        <w:tc>
          <w:tcPr>
            <w:tcW w:w="978" w:type="pct"/>
            <w:shd w:val="clear" w:color="auto" w:fill="auto"/>
          </w:tcPr>
          <w:p w14:paraId="0844F7C0" w14:textId="77777777" w:rsidR="001F46A8" w:rsidRPr="001F46A8" w:rsidRDefault="001F46A8" w:rsidP="00885745">
            <w:pPr>
              <w:jc w:val="right"/>
              <w:rPr>
                <w:color w:val="000000" w:themeColor="text1"/>
                <w:sz w:val="20"/>
              </w:rPr>
            </w:pPr>
            <w:r w:rsidRPr="001F46A8">
              <w:rPr>
                <w:color w:val="000000" w:themeColor="text1"/>
                <w:sz w:val="20"/>
              </w:rPr>
              <w:t>85,000</w:t>
            </w:r>
          </w:p>
        </w:tc>
      </w:tr>
      <w:tr w:rsidR="001F46A8" w:rsidRPr="001F46A8" w14:paraId="557508B2" w14:textId="77777777" w:rsidTr="00AC3E6A">
        <w:trPr>
          <w:trHeight w:val="233"/>
        </w:trPr>
        <w:tc>
          <w:tcPr>
            <w:tcW w:w="4022" w:type="pct"/>
            <w:gridSpan w:val="2"/>
          </w:tcPr>
          <w:p w14:paraId="55B6C30C" w14:textId="77777777" w:rsidR="001F46A8" w:rsidRPr="001F46A8" w:rsidRDefault="001F46A8" w:rsidP="00885745">
            <w:pPr>
              <w:jc w:val="left"/>
              <w:rPr>
                <w:color w:val="000000" w:themeColor="text1"/>
                <w:sz w:val="20"/>
              </w:rPr>
            </w:pPr>
            <w:r w:rsidRPr="001F46A8">
              <w:rPr>
                <w:color w:val="000000" w:themeColor="text1"/>
                <w:sz w:val="20"/>
              </w:rPr>
              <w:t xml:space="preserve">Amount recommended for approval for phase X (US $): </w:t>
            </w:r>
          </w:p>
        </w:tc>
        <w:tc>
          <w:tcPr>
            <w:tcW w:w="978" w:type="pct"/>
            <w:shd w:val="clear" w:color="auto" w:fill="auto"/>
          </w:tcPr>
          <w:p w14:paraId="5F658A3C" w14:textId="77777777" w:rsidR="001F46A8" w:rsidRPr="001F46A8" w:rsidRDefault="001F46A8" w:rsidP="00885745">
            <w:pPr>
              <w:jc w:val="right"/>
              <w:rPr>
                <w:color w:val="000000" w:themeColor="text1"/>
                <w:sz w:val="20"/>
              </w:rPr>
            </w:pPr>
            <w:r w:rsidRPr="001F46A8">
              <w:rPr>
                <w:color w:val="000000" w:themeColor="text1"/>
                <w:sz w:val="20"/>
              </w:rPr>
              <w:t>85,000</w:t>
            </w:r>
          </w:p>
        </w:tc>
      </w:tr>
      <w:tr w:rsidR="001F46A8" w:rsidRPr="001F46A8" w14:paraId="60C16C8A" w14:textId="77777777" w:rsidTr="00AC3E6A">
        <w:trPr>
          <w:trHeight w:val="233"/>
        </w:trPr>
        <w:tc>
          <w:tcPr>
            <w:tcW w:w="4022" w:type="pct"/>
            <w:gridSpan w:val="2"/>
          </w:tcPr>
          <w:p w14:paraId="05DB79E5" w14:textId="77777777" w:rsidR="001F46A8" w:rsidRPr="001F46A8" w:rsidRDefault="001F46A8" w:rsidP="00885745">
            <w:pPr>
              <w:jc w:val="left"/>
              <w:rPr>
                <w:color w:val="000000" w:themeColor="text1"/>
                <w:sz w:val="20"/>
              </w:rPr>
            </w:pPr>
            <w:r w:rsidRPr="001F46A8">
              <w:rPr>
                <w:color w:val="000000" w:themeColor="text1"/>
                <w:sz w:val="20"/>
              </w:rPr>
              <w:t>Agency support costs (US $):</w:t>
            </w:r>
          </w:p>
        </w:tc>
        <w:tc>
          <w:tcPr>
            <w:tcW w:w="978" w:type="pct"/>
            <w:shd w:val="clear" w:color="auto" w:fill="auto"/>
          </w:tcPr>
          <w:p w14:paraId="4FE008E0" w14:textId="77777777" w:rsidR="001F46A8" w:rsidRPr="001F46A8" w:rsidRDefault="001F46A8" w:rsidP="00885745">
            <w:pPr>
              <w:jc w:val="right"/>
              <w:rPr>
                <w:color w:val="000000" w:themeColor="text1"/>
                <w:sz w:val="20"/>
              </w:rPr>
            </w:pPr>
            <w:r w:rsidRPr="001F46A8">
              <w:rPr>
                <w:color w:val="000000" w:themeColor="text1"/>
                <w:sz w:val="20"/>
              </w:rPr>
              <w:t>0</w:t>
            </w:r>
          </w:p>
        </w:tc>
      </w:tr>
      <w:tr w:rsidR="001F46A8" w:rsidRPr="001F46A8" w14:paraId="480DB849" w14:textId="77777777" w:rsidTr="00AC3E6A">
        <w:trPr>
          <w:trHeight w:val="233"/>
        </w:trPr>
        <w:tc>
          <w:tcPr>
            <w:tcW w:w="4022" w:type="pct"/>
            <w:gridSpan w:val="2"/>
          </w:tcPr>
          <w:p w14:paraId="776DCAF0" w14:textId="77777777" w:rsidR="001F46A8" w:rsidRPr="001F46A8" w:rsidRDefault="001F46A8" w:rsidP="00885745">
            <w:pPr>
              <w:jc w:val="left"/>
              <w:rPr>
                <w:color w:val="000000" w:themeColor="text1"/>
                <w:sz w:val="20"/>
              </w:rPr>
            </w:pPr>
            <w:r w:rsidRPr="001F46A8">
              <w:rPr>
                <w:color w:val="000000" w:themeColor="text1"/>
                <w:sz w:val="20"/>
              </w:rPr>
              <w:t>Total cost of institutional strengthening phase X to the Multilateral Fund (US $):</w:t>
            </w:r>
          </w:p>
        </w:tc>
        <w:tc>
          <w:tcPr>
            <w:tcW w:w="978" w:type="pct"/>
            <w:shd w:val="clear" w:color="auto" w:fill="auto"/>
          </w:tcPr>
          <w:p w14:paraId="4A0F4D1A" w14:textId="77777777" w:rsidR="001F46A8" w:rsidRPr="001F46A8" w:rsidRDefault="001F46A8" w:rsidP="00885745">
            <w:pPr>
              <w:jc w:val="right"/>
              <w:rPr>
                <w:color w:val="000000" w:themeColor="text1"/>
                <w:sz w:val="20"/>
              </w:rPr>
            </w:pPr>
            <w:r w:rsidRPr="001F46A8">
              <w:rPr>
                <w:color w:val="000000" w:themeColor="text1"/>
                <w:sz w:val="20"/>
              </w:rPr>
              <w:t>85,000</w:t>
            </w:r>
          </w:p>
        </w:tc>
      </w:tr>
      <w:tr w:rsidR="001F46A8" w:rsidRPr="001F46A8" w14:paraId="4695DD07" w14:textId="77777777" w:rsidTr="00AC3E6A">
        <w:trPr>
          <w:trHeight w:val="233"/>
        </w:trPr>
        <w:tc>
          <w:tcPr>
            <w:tcW w:w="4022" w:type="pct"/>
            <w:gridSpan w:val="2"/>
          </w:tcPr>
          <w:p w14:paraId="51639A31" w14:textId="77777777" w:rsidR="001F46A8" w:rsidRPr="001F46A8" w:rsidRDefault="001F46A8" w:rsidP="00885745">
            <w:pPr>
              <w:jc w:val="left"/>
              <w:rPr>
                <w:color w:val="000000" w:themeColor="text1"/>
                <w:sz w:val="20"/>
              </w:rPr>
            </w:pPr>
            <w:r w:rsidRPr="001F46A8">
              <w:rPr>
                <w:color w:val="000000" w:themeColor="text1"/>
                <w:sz w:val="20"/>
              </w:rPr>
              <w:t>Date of approval of country programme:</w:t>
            </w:r>
          </w:p>
        </w:tc>
        <w:tc>
          <w:tcPr>
            <w:tcW w:w="978" w:type="pct"/>
            <w:shd w:val="clear" w:color="auto" w:fill="FFFFFF" w:themeFill="background1"/>
          </w:tcPr>
          <w:p w14:paraId="751F2330" w14:textId="77777777" w:rsidR="001F46A8" w:rsidRPr="001F46A8" w:rsidRDefault="001F46A8" w:rsidP="00885745">
            <w:pPr>
              <w:jc w:val="right"/>
              <w:rPr>
                <w:color w:val="000000" w:themeColor="text1"/>
                <w:sz w:val="20"/>
              </w:rPr>
            </w:pPr>
            <w:r w:rsidRPr="001F46A8">
              <w:rPr>
                <w:color w:val="000000" w:themeColor="text1"/>
                <w:sz w:val="20"/>
              </w:rPr>
              <w:t>1993</w:t>
            </w:r>
          </w:p>
        </w:tc>
      </w:tr>
      <w:tr w:rsidR="001F46A8" w:rsidRPr="001F46A8" w14:paraId="44D25786" w14:textId="77777777" w:rsidTr="00AC3E6A">
        <w:trPr>
          <w:trHeight w:val="233"/>
        </w:trPr>
        <w:tc>
          <w:tcPr>
            <w:tcW w:w="4022" w:type="pct"/>
            <w:gridSpan w:val="2"/>
            <w:tcBorders>
              <w:bottom w:val="single" w:sz="4" w:space="0" w:color="auto"/>
            </w:tcBorders>
          </w:tcPr>
          <w:p w14:paraId="7E4D214B" w14:textId="77777777" w:rsidR="001F46A8" w:rsidRPr="001F46A8" w:rsidRDefault="001F46A8" w:rsidP="00885745">
            <w:pPr>
              <w:jc w:val="left"/>
              <w:rPr>
                <w:color w:val="000000" w:themeColor="text1"/>
                <w:sz w:val="20"/>
              </w:rPr>
            </w:pPr>
            <w:r w:rsidRPr="001F46A8">
              <w:rPr>
                <w:color w:val="000000" w:themeColor="text1"/>
                <w:sz w:val="20"/>
              </w:rPr>
              <w:t>Date of approval of HCFC phase- out management plan:</w:t>
            </w:r>
          </w:p>
        </w:tc>
        <w:tc>
          <w:tcPr>
            <w:tcW w:w="978" w:type="pct"/>
            <w:tcBorders>
              <w:bottom w:val="single" w:sz="4" w:space="0" w:color="auto"/>
            </w:tcBorders>
            <w:shd w:val="clear" w:color="auto" w:fill="FFFFFF" w:themeFill="background1"/>
          </w:tcPr>
          <w:p w14:paraId="70032C96" w14:textId="77777777" w:rsidR="001F46A8" w:rsidRPr="001F46A8" w:rsidRDefault="001F46A8" w:rsidP="00885745">
            <w:pPr>
              <w:jc w:val="right"/>
              <w:rPr>
                <w:color w:val="000000" w:themeColor="text1"/>
                <w:sz w:val="20"/>
              </w:rPr>
            </w:pPr>
            <w:r w:rsidRPr="001F46A8">
              <w:rPr>
                <w:color w:val="000000" w:themeColor="text1"/>
                <w:sz w:val="20"/>
              </w:rPr>
              <w:t>2010</w:t>
            </w:r>
          </w:p>
        </w:tc>
      </w:tr>
      <w:tr w:rsidR="001F46A8" w:rsidRPr="001F46A8" w14:paraId="59FEB29E" w14:textId="77777777" w:rsidTr="00AC3E6A">
        <w:trPr>
          <w:trHeight w:val="233"/>
        </w:trPr>
        <w:tc>
          <w:tcPr>
            <w:tcW w:w="4022" w:type="pct"/>
            <w:gridSpan w:val="2"/>
            <w:tcBorders>
              <w:top w:val="single" w:sz="4" w:space="0" w:color="auto"/>
              <w:left w:val="single" w:sz="4" w:space="0" w:color="auto"/>
              <w:bottom w:val="nil"/>
              <w:right w:val="single" w:sz="4" w:space="0" w:color="auto"/>
            </w:tcBorders>
          </w:tcPr>
          <w:p w14:paraId="54749236" w14:textId="77777777" w:rsidR="001F46A8" w:rsidRPr="001F46A8" w:rsidRDefault="001F46A8" w:rsidP="00885745">
            <w:pPr>
              <w:spacing w:before="20"/>
              <w:jc w:val="left"/>
              <w:rPr>
                <w:color w:val="000000" w:themeColor="text1"/>
                <w:sz w:val="20"/>
              </w:rPr>
            </w:pPr>
            <w:r w:rsidRPr="001F46A8">
              <w:rPr>
                <w:color w:val="000000" w:themeColor="text1"/>
                <w:sz w:val="20"/>
              </w:rPr>
              <w:t>Baseline consumption of controlled substances (ODP tonnes):</w:t>
            </w:r>
          </w:p>
        </w:tc>
        <w:tc>
          <w:tcPr>
            <w:tcW w:w="978" w:type="pct"/>
            <w:tcBorders>
              <w:top w:val="single" w:sz="4" w:space="0" w:color="auto"/>
              <w:left w:val="single" w:sz="4" w:space="0" w:color="auto"/>
              <w:bottom w:val="nil"/>
              <w:right w:val="single" w:sz="4" w:space="0" w:color="auto"/>
            </w:tcBorders>
            <w:shd w:val="clear" w:color="auto" w:fill="FFFFFF" w:themeFill="background1"/>
            <w:vAlign w:val="bottom"/>
          </w:tcPr>
          <w:p w14:paraId="1719F5FD" w14:textId="77777777" w:rsidR="001F46A8" w:rsidRPr="001F46A8" w:rsidRDefault="001F46A8" w:rsidP="00885745">
            <w:pPr>
              <w:jc w:val="right"/>
              <w:rPr>
                <w:color w:val="000000" w:themeColor="text1"/>
                <w:sz w:val="20"/>
              </w:rPr>
            </w:pPr>
          </w:p>
        </w:tc>
      </w:tr>
      <w:tr w:rsidR="001F46A8" w:rsidRPr="001F46A8" w14:paraId="2DF94248" w14:textId="77777777" w:rsidTr="00AC3E6A">
        <w:trPr>
          <w:trHeight w:val="233"/>
        </w:trPr>
        <w:tc>
          <w:tcPr>
            <w:tcW w:w="4022" w:type="pct"/>
            <w:gridSpan w:val="2"/>
            <w:tcBorders>
              <w:top w:val="nil"/>
              <w:left w:val="single" w:sz="4" w:space="0" w:color="auto"/>
              <w:bottom w:val="nil"/>
              <w:right w:val="single" w:sz="4" w:space="0" w:color="auto"/>
            </w:tcBorders>
          </w:tcPr>
          <w:p w14:paraId="1B172AB9" w14:textId="77777777" w:rsidR="001F46A8" w:rsidRPr="001F46A8" w:rsidRDefault="001F46A8" w:rsidP="00885745">
            <w:pPr>
              <w:ind w:left="360" w:hanging="360"/>
              <w:jc w:val="left"/>
              <w:rPr>
                <w:color w:val="000000" w:themeColor="text1"/>
                <w:sz w:val="20"/>
              </w:rPr>
            </w:pPr>
            <w:r w:rsidRPr="001F46A8">
              <w:rPr>
                <w:color w:val="000000" w:themeColor="text1"/>
                <w:sz w:val="20"/>
              </w:rPr>
              <w:t>(a)</w:t>
            </w:r>
            <w:r w:rsidRPr="001F46A8">
              <w:rPr>
                <w:color w:val="000000" w:themeColor="text1"/>
                <w:sz w:val="20"/>
              </w:rPr>
              <w:tab/>
              <w:t>Annex B, Group III (methyl chloroform) (average 1998-2000)</w:t>
            </w:r>
          </w:p>
        </w:tc>
        <w:tc>
          <w:tcPr>
            <w:tcW w:w="978" w:type="pct"/>
            <w:tcBorders>
              <w:top w:val="nil"/>
              <w:left w:val="single" w:sz="4" w:space="0" w:color="auto"/>
              <w:bottom w:val="nil"/>
              <w:right w:val="single" w:sz="4" w:space="0" w:color="auto"/>
            </w:tcBorders>
            <w:shd w:val="clear" w:color="auto" w:fill="FFFFFF" w:themeFill="background1"/>
            <w:vAlign w:val="bottom"/>
          </w:tcPr>
          <w:p w14:paraId="62CEAE15" w14:textId="77777777" w:rsidR="001F46A8" w:rsidRPr="001F46A8" w:rsidRDefault="001F46A8" w:rsidP="00885745">
            <w:pPr>
              <w:jc w:val="right"/>
              <w:rPr>
                <w:color w:val="000000" w:themeColor="text1"/>
                <w:sz w:val="20"/>
              </w:rPr>
            </w:pPr>
            <w:r w:rsidRPr="001F46A8">
              <w:rPr>
                <w:color w:val="000000" w:themeColor="text1"/>
                <w:sz w:val="20"/>
              </w:rPr>
              <w:t>0.0</w:t>
            </w:r>
          </w:p>
        </w:tc>
      </w:tr>
      <w:tr w:rsidR="001F46A8" w:rsidRPr="001F46A8" w14:paraId="53B2999E" w14:textId="77777777" w:rsidTr="00AC3E6A">
        <w:trPr>
          <w:trHeight w:val="233"/>
        </w:trPr>
        <w:tc>
          <w:tcPr>
            <w:tcW w:w="4022" w:type="pct"/>
            <w:gridSpan w:val="2"/>
            <w:tcBorders>
              <w:top w:val="nil"/>
              <w:left w:val="single" w:sz="4" w:space="0" w:color="auto"/>
              <w:bottom w:val="nil"/>
              <w:right w:val="single" w:sz="4" w:space="0" w:color="auto"/>
            </w:tcBorders>
          </w:tcPr>
          <w:p w14:paraId="4E709826" w14:textId="77777777" w:rsidR="001F46A8" w:rsidRPr="001F46A8" w:rsidRDefault="001F46A8" w:rsidP="00885745">
            <w:pPr>
              <w:spacing w:after="20"/>
              <w:ind w:left="360" w:hanging="360"/>
              <w:jc w:val="left"/>
              <w:rPr>
                <w:color w:val="000000" w:themeColor="text1"/>
                <w:sz w:val="20"/>
              </w:rPr>
            </w:pPr>
            <w:r w:rsidRPr="001F46A8">
              <w:rPr>
                <w:color w:val="000000" w:themeColor="text1"/>
                <w:sz w:val="20"/>
              </w:rPr>
              <w:t>(b)</w:t>
            </w:r>
            <w:r w:rsidRPr="001F46A8">
              <w:rPr>
                <w:color w:val="000000" w:themeColor="text1"/>
                <w:sz w:val="20"/>
              </w:rPr>
              <w:tab/>
              <w:t>Annex C, Group I (HCFCs) (average 2009-2010)</w:t>
            </w:r>
          </w:p>
        </w:tc>
        <w:tc>
          <w:tcPr>
            <w:tcW w:w="978" w:type="pct"/>
            <w:tcBorders>
              <w:top w:val="nil"/>
              <w:left w:val="single" w:sz="4" w:space="0" w:color="auto"/>
              <w:bottom w:val="nil"/>
              <w:right w:val="single" w:sz="4" w:space="0" w:color="auto"/>
            </w:tcBorders>
            <w:shd w:val="clear" w:color="auto" w:fill="FFFFFF" w:themeFill="background1"/>
            <w:vAlign w:val="bottom"/>
          </w:tcPr>
          <w:p w14:paraId="5089DB65" w14:textId="77777777" w:rsidR="001F46A8" w:rsidRPr="001F46A8" w:rsidRDefault="001F46A8" w:rsidP="00885745">
            <w:pPr>
              <w:jc w:val="right"/>
              <w:rPr>
                <w:color w:val="000000" w:themeColor="text1"/>
                <w:sz w:val="20"/>
              </w:rPr>
            </w:pPr>
            <w:r w:rsidRPr="001F46A8">
              <w:rPr>
                <w:color w:val="000000" w:themeColor="text1"/>
                <w:sz w:val="20"/>
              </w:rPr>
              <w:t>4.6</w:t>
            </w:r>
          </w:p>
        </w:tc>
      </w:tr>
      <w:tr w:rsidR="001F46A8" w:rsidRPr="001F46A8" w14:paraId="42CF1B60" w14:textId="77777777" w:rsidTr="00AC3E6A">
        <w:trPr>
          <w:trHeight w:val="233"/>
        </w:trPr>
        <w:tc>
          <w:tcPr>
            <w:tcW w:w="4022" w:type="pct"/>
            <w:gridSpan w:val="2"/>
            <w:tcBorders>
              <w:top w:val="nil"/>
              <w:bottom w:val="single" w:sz="4" w:space="0" w:color="auto"/>
            </w:tcBorders>
          </w:tcPr>
          <w:p w14:paraId="05BC19C5" w14:textId="77777777" w:rsidR="001F46A8" w:rsidRPr="001F46A8" w:rsidRDefault="001F46A8" w:rsidP="00885745">
            <w:pPr>
              <w:spacing w:after="20"/>
              <w:ind w:left="360" w:hanging="360"/>
              <w:jc w:val="left"/>
              <w:rPr>
                <w:color w:val="000000" w:themeColor="text1"/>
                <w:sz w:val="20"/>
              </w:rPr>
            </w:pPr>
            <w:r w:rsidRPr="001F46A8">
              <w:rPr>
                <w:color w:val="000000" w:themeColor="text1"/>
                <w:sz w:val="20"/>
              </w:rPr>
              <w:t>(c)</w:t>
            </w:r>
            <w:r w:rsidRPr="001F46A8">
              <w:rPr>
                <w:color w:val="000000" w:themeColor="text1"/>
                <w:sz w:val="20"/>
              </w:rPr>
              <w:tab/>
              <w:t>Annex E (methyl bromide) (average 1995-1998)</w:t>
            </w:r>
          </w:p>
        </w:tc>
        <w:tc>
          <w:tcPr>
            <w:tcW w:w="978" w:type="pct"/>
            <w:tcBorders>
              <w:top w:val="nil"/>
              <w:bottom w:val="single" w:sz="4" w:space="0" w:color="auto"/>
            </w:tcBorders>
            <w:shd w:val="clear" w:color="auto" w:fill="FFFFFF" w:themeFill="background1"/>
            <w:vAlign w:val="bottom"/>
          </w:tcPr>
          <w:p w14:paraId="1C35461A" w14:textId="77777777" w:rsidR="001F46A8" w:rsidRPr="001F46A8" w:rsidRDefault="001F46A8" w:rsidP="00885745">
            <w:pPr>
              <w:jc w:val="right"/>
              <w:rPr>
                <w:color w:val="000000" w:themeColor="text1"/>
                <w:sz w:val="20"/>
              </w:rPr>
            </w:pPr>
            <w:r w:rsidRPr="001F46A8">
              <w:rPr>
                <w:color w:val="000000" w:themeColor="text1"/>
                <w:sz w:val="20"/>
              </w:rPr>
              <w:t>0.0</w:t>
            </w:r>
          </w:p>
        </w:tc>
      </w:tr>
      <w:tr w:rsidR="001F46A8" w:rsidRPr="001F46A8" w14:paraId="2A864591" w14:textId="77777777" w:rsidTr="00AC3E6A">
        <w:trPr>
          <w:trHeight w:val="233"/>
        </w:trPr>
        <w:tc>
          <w:tcPr>
            <w:tcW w:w="4022" w:type="pct"/>
            <w:gridSpan w:val="2"/>
            <w:tcBorders>
              <w:top w:val="single" w:sz="4" w:space="0" w:color="auto"/>
              <w:left w:val="single" w:sz="4" w:space="0" w:color="auto"/>
              <w:bottom w:val="nil"/>
              <w:right w:val="single" w:sz="4" w:space="0" w:color="auto"/>
            </w:tcBorders>
          </w:tcPr>
          <w:p w14:paraId="1E5A1A1A" w14:textId="77777777" w:rsidR="001F46A8" w:rsidRPr="001F46A8" w:rsidRDefault="001F46A8" w:rsidP="00885745">
            <w:pPr>
              <w:spacing w:before="20"/>
              <w:jc w:val="left"/>
              <w:rPr>
                <w:color w:val="000000" w:themeColor="text1"/>
                <w:sz w:val="20"/>
              </w:rPr>
            </w:pPr>
            <w:r w:rsidRPr="001F46A8">
              <w:rPr>
                <w:color w:val="000000" w:themeColor="text1"/>
                <w:sz w:val="20"/>
              </w:rPr>
              <w:t>Latest reported ODS consumption (2017) (ODP tonnes) as per Article 7:</w:t>
            </w:r>
          </w:p>
        </w:tc>
        <w:tc>
          <w:tcPr>
            <w:tcW w:w="978" w:type="pct"/>
            <w:tcBorders>
              <w:top w:val="single" w:sz="4" w:space="0" w:color="auto"/>
              <w:left w:val="single" w:sz="4" w:space="0" w:color="auto"/>
              <w:bottom w:val="nil"/>
              <w:right w:val="single" w:sz="4" w:space="0" w:color="auto"/>
            </w:tcBorders>
            <w:shd w:val="clear" w:color="auto" w:fill="FFFFFF" w:themeFill="background1"/>
          </w:tcPr>
          <w:p w14:paraId="01A82453" w14:textId="77777777" w:rsidR="001F46A8" w:rsidRPr="001F46A8" w:rsidRDefault="001F46A8" w:rsidP="00885745">
            <w:pPr>
              <w:spacing w:before="20"/>
              <w:jc w:val="right"/>
              <w:rPr>
                <w:color w:val="000000" w:themeColor="text1"/>
                <w:sz w:val="20"/>
              </w:rPr>
            </w:pPr>
          </w:p>
        </w:tc>
      </w:tr>
      <w:tr w:rsidR="001F46A8" w:rsidRPr="001F46A8" w14:paraId="53209BB8" w14:textId="77777777" w:rsidTr="00AC3E6A">
        <w:trPr>
          <w:trHeight w:val="233"/>
        </w:trPr>
        <w:tc>
          <w:tcPr>
            <w:tcW w:w="4022" w:type="pct"/>
            <w:gridSpan w:val="2"/>
            <w:tcBorders>
              <w:top w:val="nil"/>
              <w:left w:val="single" w:sz="4" w:space="0" w:color="auto"/>
              <w:bottom w:val="nil"/>
              <w:right w:val="single" w:sz="4" w:space="0" w:color="auto"/>
            </w:tcBorders>
          </w:tcPr>
          <w:p w14:paraId="7C27951A" w14:textId="77777777" w:rsidR="001F46A8" w:rsidRPr="001F46A8" w:rsidRDefault="001F46A8" w:rsidP="00885745">
            <w:pPr>
              <w:ind w:left="360" w:hanging="360"/>
              <w:jc w:val="left"/>
              <w:rPr>
                <w:color w:val="000000" w:themeColor="text1"/>
                <w:sz w:val="20"/>
              </w:rPr>
            </w:pPr>
            <w:r w:rsidRPr="001F46A8">
              <w:rPr>
                <w:color w:val="000000" w:themeColor="text1"/>
                <w:sz w:val="20"/>
              </w:rPr>
              <w:t>(a)</w:t>
            </w:r>
            <w:r w:rsidRPr="001F46A8">
              <w:rPr>
                <w:color w:val="000000" w:themeColor="text1"/>
                <w:sz w:val="20"/>
              </w:rPr>
              <w:tab/>
              <w:t>Annex B, Group III (methyl chloroform)</w:t>
            </w:r>
          </w:p>
        </w:tc>
        <w:tc>
          <w:tcPr>
            <w:tcW w:w="978" w:type="pct"/>
            <w:tcBorders>
              <w:top w:val="nil"/>
              <w:left w:val="single" w:sz="4" w:space="0" w:color="auto"/>
              <w:bottom w:val="nil"/>
              <w:right w:val="single" w:sz="4" w:space="0" w:color="auto"/>
            </w:tcBorders>
            <w:shd w:val="clear" w:color="auto" w:fill="FFFFFF" w:themeFill="background1"/>
            <w:vAlign w:val="bottom"/>
          </w:tcPr>
          <w:p w14:paraId="15901274" w14:textId="77777777" w:rsidR="001F46A8" w:rsidRPr="001F46A8" w:rsidRDefault="001F46A8" w:rsidP="00885745">
            <w:pPr>
              <w:jc w:val="right"/>
              <w:rPr>
                <w:color w:val="000000" w:themeColor="text1"/>
                <w:sz w:val="20"/>
              </w:rPr>
            </w:pPr>
            <w:r w:rsidRPr="001F46A8">
              <w:rPr>
                <w:color w:val="000000" w:themeColor="text1"/>
                <w:sz w:val="20"/>
              </w:rPr>
              <w:t>0.00</w:t>
            </w:r>
          </w:p>
        </w:tc>
      </w:tr>
      <w:tr w:rsidR="001F46A8" w:rsidRPr="001F46A8" w14:paraId="3E3D7F25" w14:textId="77777777" w:rsidTr="00AC3E6A">
        <w:trPr>
          <w:trHeight w:val="233"/>
        </w:trPr>
        <w:tc>
          <w:tcPr>
            <w:tcW w:w="4022" w:type="pct"/>
            <w:gridSpan w:val="2"/>
            <w:tcBorders>
              <w:top w:val="nil"/>
              <w:left w:val="single" w:sz="4" w:space="0" w:color="auto"/>
              <w:bottom w:val="nil"/>
              <w:right w:val="single" w:sz="4" w:space="0" w:color="auto"/>
            </w:tcBorders>
          </w:tcPr>
          <w:p w14:paraId="2502C8CC" w14:textId="77777777" w:rsidR="001F46A8" w:rsidRPr="001F46A8" w:rsidRDefault="001F46A8" w:rsidP="00885745">
            <w:pPr>
              <w:ind w:left="360" w:hanging="360"/>
              <w:jc w:val="left"/>
              <w:rPr>
                <w:color w:val="000000" w:themeColor="text1"/>
                <w:sz w:val="20"/>
                <w:lang w:val="en-CA"/>
              </w:rPr>
            </w:pPr>
            <w:r w:rsidRPr="001F46A8">
              <w:rPr>
                <w:color w:val="000000" w:themeColor="text1"/>
                <w:sz w:val="20"/>
                <w:lang w:val="en-CA"/>
              </w:rPr>
              <w:t>(b)</w:t>
            </w:r>
            <w:r w:rsidRPr="001F46A8">
              <w:rPr>
                <w:color w:val="000000" w:themeColor="text1"/>
                <w:sz w:val="20"/>
                <w:lang w:val="en-CA"/>
              </w:rPr>
              <w:tab/>
            </w:r>
            <w:r w:rsidRPr="001F46A8">
              <w:rPr>
                <w:color w:val="000000" w:themeColor="text1"/>
                <w:sz w:val="20"/>
              </w:rPr>
              <w:t>Annex C, Group I (HCFCs)</w:t>
            </w:r>
          </w:p>
        </w:tc>
        <w:tc>
          <w:tcPr>
            <w:tcW w:w="978" w:type="pct"/>
            <w:tcBorders>
              <w:top w:val="nil"/>
              <w:left w:val="single" w:sz="4" w:space="0" w:color="auto"/>
              <w:bottom w:val="nil"/>
              <w:right w:val="single" w:sz="4" w:space="0" w:color="auto"/>
            </w:tcBorders>
            <w:shd w:val="clear" w:color="auto" w:fill="FFFFFF" w:themeFill="background1"/>
            <w:vAlign w:val="bottom"/>
          </w:tcPr>
          <w:p w14:paraId="76DE039C" w14:textId="77777777" w:rsidR="001F46A8" w:rsidRPr="001F46A8" w:rsidRDefault="001F46A8" w:rsidP="00885745">
            <w:pPr>
              <w:jc w:val="right"/>
              <w:rPr>
                <w:color w:val="000000" w:themeColor="text1"/>
                <w:sz w:val="20"/>
              </w:rPr>
            </w:pPr>
            <w:r w:rsidRPr="001F46A8">
              <w:rPr>
                <w:color w:val="000000" w:themeColor="text1"/>
                <w:sz w:val="20"/>
              </w:rPr>
              <w:t>2.40</w:t>
            </w:r>
          </w:p>
        </w:tc>
      </w:tr>
      <w:tr w:rsidR="001F46A8" w:rsidRPr="001F46A8" w14:paraId="2091F6A5" w14:textId="77777777" w:rsidTr="00AC3E6A">
        <w:trPr>
          <w:trHeight w:val="233"/>
        </w:trPr>
        <w:tc>
          <w:tcPr>
            <w:tcW w:w="4022" w:type="pct"/>
            <w:gridSpan w:val="2"/>
            <w:tcBorders>
              <w:top w:val="nil"/>
              <w:left w:val="single" w:sz="4" w:space="0" w:color="auto"/>
              <w:bottom w:val="nil"/>
              <w:right w:val="single" w:sz="4" w:space="0" w:color="auto"/>
            </w:tcBorders>
          </w:tcPr>
          <w:p w14:paraId="58437180" w14:textId="77777777" w:rsidR="001F46A8" w:rsidRPr="001F46A8" w:rsidRDefault="001F46A8" w:rsidP="00885745">
            <w:pPr>
              <w:ind w:left="360" w:hanging="360"/>
              <w:jc w:val="left"/>
              <w:rPr>
                <w:color w:val="000000" w:themeColor="text1"/>
                <w:sz w:val="20"/>
                <w:lang w:val="en-CA"/>
              </w:rPr>
            </w:pPr>
            <w:r w:rsidRPr="001F46A8">
              <w:rPr>
                <w:color w:val="000000" w:themeColor="text1"/>
                <w:sz w:val="20"/>
              </w:rPr>
              <w:t>(c)</w:t>
            </w:r>
            <w:r w:rsidRPr="001F46A8">
              <w:rPr>
                <w:color w:val="000000" w:themeColor="text1"/>
                <w:sz w:val="20"/>
              </w:rPr>
              <w:tab/>
            </w:r>
            <w:r w:rsidRPr="001F46A8">
              <w:rPr>
                <w:color w:val="000000" w:themeColor="text1"/>
                <w:sz w:val="20"/>
                <w:lang w:val="en-CA"/>
              </w:rPr>
              <w:t>Annex E (methyl bromide)</w:t>
            </w:r>
          </w:p>
        </w:tc>
        <w:tc>
          <w:tcPr>
            <w:tcW w:w="978" w:type="pct"/>
            <w:tcBorders>
              <w:top w:val="nil"/>
              <w:left w:val="single" w:sz="4" w:space="0" w:color="auto"/>
              <w:bottom w:val="nil"/>
              <w:right w:val="single" w:sz="4" w:space="0" w:color="auto"/>
            </w:tcBorders>
            <w:shd w:val="clear" w:color="auto" w:fill="FFFFFF" w:themeFill="background1"/>
            <w:vAlign w:val="bottom"/>
          </w:tcPr>
          <w:p w14:paraId="2E662B25" w14:textId="77777777" w:rsidR="001F46A8" w:rsidRPr="001F46A8" w:rsidRDefault="001F46A8" w:rsidP="00885745">
            <w:pPr>
              <w:jc w:val="right"/>
              <w:rPr>
                <w:color w:val="000000" w:themeColor="text1"/>
                <w:sz w:val="20"/>
              </w:rPr>
            </w:pPr>
            <w:r w:rsidRPr="001F46A8">
              <w:rPr>
                <w:color w:val="000000" w:themeColor="text1"/>
                <w:sz w:val="20"/>
              </w:rPr>
              <w:t>0.00</w:t>
            </w:r>
          </w:p>
        </w:tc>
      </w:tr>
      <w:tr w:rsidR="001F46A8" w:rsidRPr="001F46A8" w14:paraId="1B768C1B" w14:textId="77777777" w:rsidTr="00D93FA3">
        <w:trPr>
          <w:trHeight w:val="233"/>
        </w:trPr>
        <w:tc>
          <w:tcPr>
            <w:tcW w:w="4022" w:type="pct"/>
            <w:gridSpan w:val="2"/>
            <w:tcBorders>
              <w:top w:val="nil"/>
              <w:left w:val="single" w:sz="4" w:space="0" w:color="auto"/>
              <w:bottom w:val="single" w:sz="4" w:space="0" w:color="auto"/>
              <w:right w:val="single" w:sz="4" w:space="0" w:color="auto"/>
            </w:tcBorders>
          </w:tcPr>
          <w:p w14:paraId="1AAFE75E" w14:textId="77777777" w:rsidR="001F46A8" w:rsidRPr="001F46A8" w:rsidRDefault="001F46A8" w:rsidP="00885745">
            <w:pPr>
              <w:tabs>
                <w:tab w:val="left" w:pos="6857"/>
                <w:tab w:val="right" w:pos="7560"/>
              </w:tabs>
              <w:ind w:left="6480" w:right="-108"/>
              <w:jc w:val="left"/>
              <w:rPr>
                <w:color w:val="000000" w:themeColor="text1"/>
                <w:sz w:val="20"/>
              </w:rPr>
            </w:pPr>
            <w:r w:rsidRPr="001F46A8">
              <w:rPr>
                <w:color w:val="000000" w:themeColor="text1"/>
                <w:sz w:val="20"/>
              </w:rPr>
              <w:tab/>
              <w:t>Total:</w:t>
            </w:r>
          </w:p>
        </w:tc>
        <w:tc>
          <w:tcPr>
            <w:tcW w:w="978" w:type="pct"/>
            <w:tcBorders>
              <w:top w:val="nil"/>
              <w:left w:val="single" w:sz="4" w:space="0" w:color="auto"/>
              <w:bottom w:val="single" w:sz="4" w:space="0" w:color="auto"/>
              <w:right w:val="single" w:sz="4" w:space="0" w:color="auto"/>
            </w:tcBorders>
            <w:shd w:val="clear" w:color="auto" w:fill="FFFFFF" w:themeFill="background1"/>
            <w:vAlign w:val="bottom"/>
          </w:tcPr>
          <w:p w14:paraId="694BC94D" w14:textId="77777777" w:rsidR="001F46A8" w:rsidRPr="001F46A8" w:rsidRDefault="001F46A8" w:rsidP="00885745">
            <w:pPr>
              <w:jc w:val="right"/>
              <w:rPr>
                <w:color w:val="000000" w:themeColor="text1"/>
                <w:sz w:val="20"/>
              </w:rPr>
            </w:pPr>
            <w:r w:rsidRPr="001F46A8">
              <w:rPr>
                <w:color w:val="000000" w:themeColor="text1"/>
                <w:sz w:val="20"/>
              </w:rPr>
              <w:t>2.40</w:t>
            </w:r>
          </w:p>
        </w:tc>
      </w:tr>
      <w:tr w:rsidR="001F46A8" w:rsidRPr="001F46A8" w14:paraId="1637572B" w14:textId="77777777" w:rsidTr="00D93FA3">
        <w:trPr>
          <w:trHeight w:val="233"/>
        </w:trPr>
        <w:tc>
          <w:tcPr>
            <w:tcW w:w="4022" w:type="pct"/>
            <w:gridSpan w:val="2"/>
            <w:tcBorders>
              <w:top w:val="single" w:sz="4" w:space="0" w:color="auto"/>
              <w:left w:val="single" w:sz="4" w:space="0" w:color="auto"/>
              <w:bottom w:val="single" w:sz="4" w:space="0" w:color="auto"/>
              <w:right w:val="single" w:sz="4" w:space="0" w:color="auto"/>
            </w:tcBorders>
          </w:tcPr>
          <w:p w14:paraId="2DE9A853" w14:textId="77777777" w:rsidR="001F46A8" w:rsidRPr="001F46A8" w:rsidRDefault="001F46A8" w:rsidP="00885745">
            <w:pPr>
              <w:keepNext/>
              <w:jc w:val="left"/>
              <w:rPr>
                <w:color w:val="000000" w:themeColor="text1"/>
                <w:sz w:val="20"/>
              </w:rPr>
            </w:pPr>
            <w:r w:rsidRPr="001F46A8">
              <w:rPr>
                <w:color w:val="000000" w:themeColor="text1"/>
                <w:sz w:val="20"/>
              </w:rPr>
              <w:t>Year of reported country programme implementation data:</w:t>
            </w:r>
          </w:p>
        </w:tc>
        <w:tc>
          <w:tcPr>
            <w:tcW w:w="978" w:type="pct"/>
            <w:tcBorders>
              <w:top w:val="single" w:sz="4" w:space="0" w:color="auto"/>
              <w:left w:val="single" w:sz="4" w:space="0" w:color="auto"/>
              <w:bottom w:val="single" w:sz="4" w:space="0" w:color="auto"/>
              <w:right w:val="single" w:sz="4" w:space="0" w:color="auto"/>
            </w:tcBorders>
            <w:shd w:val="clear" w:color="auto" w:fill="FFFFFF" w:themeFill="background1"/>
          </w:tcPr>
          <w:p w14:paraId="77EB3AB0" w14:textId="77777777" w:rsidR="001F46A8" w:rsidRPr="001F46A8" w:rsidRDefault="001F46A8" w:rsidP="00885745">
            <w:pPr>
              <w:keepNext/>
              <w:jc w:val="right"/>
              <w:rPr>
                <w:color w:val="000000" w:themeColor="text1"/>
                <w:sz w:val="20"/>
              </w:rPr>
            </w:pPr>
            <w:r w:rsidRPr="001F46A8">
              <w:rPr>
                <w:color w:val="000000" w:themeColor="text1"/>
                <w:sz w:val="20"/>
              </w:rPr>
              <w:t>2017</w:t>
            </w:r>
          </w:p>
        </w:tc>
      </w:tr>
      <w:tr w:rsidR="001F46A8" w:rsidRPr="001F46A8" w14:paraId="25103733" w14:textId="77777777" w:rsidTr="00D93FA3">
        <w:trPr>
          <w:trHeight w:val="233"/>
        </w:trPr>
        <w:tc>
          <w:tcPr>
            <w:tcW w:w="4022" w:type="pct"/>
            <w:gridSpan w:val="2"/>
            <w:tcBorders>
              <w:top w:val="single" w:sz="4" w:space="0" w:color="auto"/>
              <w:left w:val="single" w:sz="4" w:space="0" w:color="auto"/>
              <w:bottom w:val="single" w:sz="4" w:space="0" w:color="auto"/>
              <w:right w:val="single" w:sz="4" w:space="0" w:color="auto"/>
            </w:tcBorders>
          </w:tcPr>
          <w:p w14:paraId="6417CF61" w14:textId="77777777" w:rsidR="001F46A8" w:rsidRPr="001F46A8" w:rsidRDefault="001F46A8" w:rsidP="00885745">
            <w:pPr>
              <w:keepNext/>
              <w:jc w:val="left"/>
              <w:rPr>
                <w:sz w:val="20"/>
              </w:rPr>
            </w:pPr>
            <w:r w:rsidRPr="001F46A8">
              <w:rPr>
                <w:sz w:val="20"/>
              </w:rPr>
              <w:t>Amount approved for projects (as at November 2017) (US $):</w:t>
            </w:r>
          </w:p>
        </w:tc>
        <w:tc>
          <w:tcPr>
            <w:tcW w:w="978" w:type="pct"/>
            <w:tcBorders>
              <w:top w:val="single" w:sz="4" w:space="0" w:color="auto"/>
              <w:left w:val="single" w:sz="4" w:space="0" w:color="auto"/>
              <w:bottom w:val="single" w:sz="4" w:space="0" w:color="auto"/>
              <w:right w:val="single" w:sz="4" w:space="0" w:color="auto"/>
            </w:tcBorders>
            <w:shd w:val="clear" w:color="auto" w:fill="auto"/>
            <w:vAlign w:val="bottom"/>
          </w:tcPr>
          <w:p w14:paraId="007BB660" w14:textId="0A30714D" w:rsidR="001F46A8" w:rsidRPr="001F46A8" w:rsidRDefault="004462B8" w:rsidP="00885745">
            <w:pPr>
              <w:keepNext/>
              <w:jc w:val="right"/>
              <w:rPr>
                <w:color w:val="000000" w:themeColor="text1"/>
                <w:sz w:val="20"/>
              </w:rPr>
            </w:pPr>
            <w:r w:rsidRPr="001F46A8">
              <w:rPr>
                <w:sz w:val="20"/>
              </w:rPr>
              <w:t>2,473,003</w:t>
            </w:r>
          </w:p>
        </w:tc>
      </w:tr>
      <w:tr w:rsidR="001F46A8" w:rsidRPr="001F46A8" w14:paraId="159FB554" w14:textId="77777777" w:rsidTr="00D93FA3">
        <w:trPr>
          <w:trHeight w:val="233"/>
        </w:trPr>
        <w:tc>
          <w:tcPr>
            <w:tcW w:w="4022" w:type="pct"/>
            <w:gridSpan w:val="2"/>
            <w:tcBorders>
              <w:top w:val="single" w:sz="4" w:space="0" w:color="auto"/>
              <w:left w:val="single" w:sz="4" w:space="0" w:color="auto"/>
              <w:bottom w:val="single" w:sz="4" w:space="0" w:color="auto"/>
              <w:right w:val="single" w:sz="4" w:space="0" w:color="auto"/>
            </w:tcBorders>
          </w:tcPr>
          <w:p w14:paraId="7A226D73" w14:textId="77777777" w:rsidR="001F46A8" w:rsidRPr="001F46A8" w:rsidRDefault="001F46A8" w:rsidP="00885745">
            <w:pPr>
              <w:keepNext/>
              <w:jc w:val="left"/>
              <w:rPr>
                <w:sz w:val="20"/>
              </w:rPr>
            </w:pPr>
            <w:r w:rsidRPr="001F46A8">
              <w:rPr>
                <w:sz w:val="20"/>
              </w:rPr>
              <w:t>Amount disbursed (as at December 2016) (US</w:t>
            </w:r>
            <w:r w:rsidRPr="001F46A8">
              <w:t> </w:t>
            </w:r>
            <w:r w:rsidRPr="001F46A8">
              <w:rPr>
                <w:sz w:val="20"/>
              </w:rPr>
              <w:t>$):</w:t>
            </w:r>
          </w:p>
        </w:tc>
        <w:tc>
          <w:tcPr>
            <w:tcW w:w="978" w:type="pct"/>
            <w:tcBorders>
              <w:top w:val="single" w:sz="4" w:space="0" w:color="auto"/>
              <w:left w:val="single" w:sz="4" w:space="0" w:color="auto"/>
              <w:bottom w:val="single" w:sz="4" w:space="0" w:color="auto"/>
              <w:right w:val="single" w:sz="4" w:space="0" w:color="auto"/>
            </w:tcBorders>
            <w:shd w:val="clear" w:color="auto" w:fill="auto"/>
            <w:vAlign w:val="center"/>
          </w:tcPr>
          <w:p w14:paraId="15CDDCE3" w14:textId="77777777" w:rsidR="001F46A8" w:rsidRPr="001F46A8" w:rsidRDefault="001F46A8" w:rsidP="00885745">
            <w:pPr>
              <w:keepNext/>
              <w:jc w:val="right"/>
              <w:rPr>
                <w:color w:val="000000" w:themeColor="text1"/>
                <w:sz w:val="20"/>
              </w:rPr>
            </w:pPr>
            <w:r w:rsidRPr="001F46A8">
              <w:rPr>
                <w:color w:val="000000" w:themeColor="text1"/>
                <w:sz w:val="20"/>
              </w:rPr>
              <w:t>1,789,646</w:t>
            </w:r>
          </w:p>
        </w:tc>
      </w:tr>
      <w:tr w:rsidR="001F46A8" w:rsidRPr="001F46A8" w14:paraId="632B6659" w14:textId="77777777" w:rsidTr="00D93FA3">
        <w:trPr>
          <w:trHeight w:val="233"/>
        </w:trPr>
        <w:tc>
          <w:tcPr>
            <w:tcW w:w="4022" w:type="pct"/>
            <w:gridSpan w:val="2"/>
            <w:tcBorders>
              <w:top w:val="single" w:sz="4" w:space="0" w:color="auto"/>
              <w:left w:val="single" w:sz="4" w:space="0" w:color="auto"/>
              <w:bottom w:val="single" w:sz="4" w:space="0" w:color="auto"/>
              <w:right w:val="single" w:sz="4" w:space="0" w:color="auto"/>
            </w:tcBorders>
          </w:tcPr>
          <w:p w14:paraId="2AFC0838" w14:textId="77777777" w:rsidR="001F46A8" w:rsidRPr="001F46A8" w:rsidRDefault="001F46A8" w:rsidP="00885745">
            <w:pPr>
              <w:keepNext/>
              <w:jc w:val="left"/>
              <w:rPr>
                <w:sz w:val="20"/>
              </w:rPr>
            </w:pPr>
            <w:r w:rsidRPr="001F46A8">
              <w:rPr>
                <w:sz w:val="20"/>
              </w:rPr>
              <w:t>ODS to be phased out (as at November 2017) (ODP tonnes):</w:t>
            </w:r>
          </w:p>
        </w:tc>
        <w:tc>
          <w:tcPr>
            <w:tcW w:w="978" w:type="pct"/>
            <w:tcBorders>
              <w:top w:val="single" w:sz="4" w:space="0" w:color="auto"/>
              <w:left w:val="single" w:sz="4" w:space="0" w:color="auto"/>
              <w:bottom w:val="single" w:sz="4" w:space="0" w:color="auto"/>
              <w:right w:val="single" w:sz="4" w:space="0" w:color="auto"/>
            </w:tcBorders>
            <w:shd w:val="clear" w:color="auto" w:fill="auto"/>
            <w:vAlign w:val="bottom"/>
          </w:tcPr>
          <w:p w14:paraId="21D428BC" w14:textId="77777777" w:rsidR="001F46A8" w:rsidRPr="001F46A8" w:rsidRDefault="001F46A8" w:rsidP="00885745">
            <w:pPr>
              <w:keepNext/>
              <w:jc w:val="right"/>
              <w:rPr>
                <w:color w:val="000000" w:themeColor="text1"/>
                <w:sz w:val="20"/>
              </w:rPr>
            </w:pPr>
            <w:r w:rsidRPr="001F46A8">
              <w:rPr>
                <w:color w:val="000000" w:themeColor="text1"/>
                <w:sz w:val="20"/>
              </w:rPr>
              <w:t>5.2</w:t>
            </w:r>
          </w:p>
        </w:tc>
      </w:tr>
      <w:tr w:rsidR="001F46A8" w:rsidRPr="001F46A8" w14:paraId="40A0FE9D" w14:textId="77777777" w:rsidTr="00D93FA3">
        <w:trPr>
          <w:trHeight w:val="233"/>
        </w:trPr>
        <w:tc>
          <w:tcPr>
            <w:tcW w:w="4022" w:type="pct"/>
            <w:gridSpan w:val="2"/>
            <w:tcBorders>
              <w:top w:val="single" w:sz="4" w:space="0" w:color="auto"/>
              <w:left w:val="single" w:sz="4" w:space="0" w:color="auto"/>
              <w:bottom w:val="single" w:sz="4" w:space="0" w:color="auto"/>
              <w:right w:val="single" w:sz="4" w:space="0" w:color="auto"/>
            </w:tcBorders>
          </w:tcPr>
          <w:p w14:paraId="13024B10" w14:textId="77777777" w:rsidR="001F46A8" w:rsidRPr="001F46A8" w:rsidRDefault="001F46A8" w:rsidP="00885745">
            <w:pPr>
              <w:keepNext/>
              <w:jc w:val="left"/>
              <w:rPr>
                <w:sz w:val="20"/>
              </w:rPr>
            </w:pPr>
            <w:r w:rsidRPr="001F46A8">
              <w:rPr>
                <w:sz w:val="20"/>
              </w:rPr>
              <w:t>ODS phased out (as at December 2016) (ODP tonnes):</w:t>
            </w:r>
          </w:p>
        </w:tc>
        <w:tc>
          <w:tcPr>
            <w:tcW w:w="978" w:type="pct"/>
            <w:tcBorders>
              <w:top w:val="single" w:sz="4" w:space="0" w:color="auto"/>
              <w:left w:val="single" w:sz="4" w:space="0" w:color="auto"/>
              <w:bottom w:val="single" w:sz="4" w:space="0" w:color="auto"/>
              <w:right w:val="single" w:sz="4" w:space="0" w:color="auto"/>
            </w:tcBorders>
            <w:shd w:val="clear" w:color="auto" w:fill="auto"/>
          </w:tcPr>
          <w:p w14:paraId="5A065969" w14:textId="77777777" w:rsidR="001F46A8" w:rsidRPr="001F46A8" w:rsidRDefault="001F46A8" w:rsidP="00885745">
            <w:pPr>
              <w:keepNext/>
              <w:jc w:val="right"/>
              <w:rPr>
                <w:color w:val="000000" w:themeColor="text1"/>
                <w:sz w:val="20"/>
              </w:rPr>
            </w:pPr>
            <w:r w:rsidRPr="001F46A8">
              <w:rPr>
                <w:color w:val="000000" w:themeColor="text1"/>
                <w:sz w:val="20"/>
              </w:rPr>
              <w:t>2.9</w:t>
            </w:r>
          </w:p>
        </w:tc>
      </w:tr>
    </w:tbl>
    <w:p w14:paraId="7B54B555" w14:textId="77777777" w:rsidR="001F46A8" w:rsidRPr="001F46A8" w:rsidRDefault="001F46A8" w:rsidP="00885745">
      <w:pPr>
        <w:rPr>
          <w:color w:val="000000" w:themeColor="text1"/>
        </w:rPr>
      </w:pPr>
    </w:p>
    <w:p w14:paraId="7BBD7815" w14:textId="77777777" w:rsidR="001F46A8" w:rsidRPr="001F46A8" w:rsidRDefault="001F46A8" w:rsidP="00885745">
      <w:pPr>
        <w:numPr>
          <w:ilvl w:val="0"/>
          <w:numId w:val="1"/>
        </w:numPr>
        <w:spacing w:after="240"/>
        <w:outlineLvl w:val="0"/>
        <w:rPr>
          <w:color w:val="000000" w:themeColor="text1"/>
        </w:rPr>
      </w:pPr>
      <w:r w:rsidRPr="001F46A8">
        <w:rPr>
          <w:color w:val="000000" w:themeColor="text1"/>
        </w:rPr>
        <w:t xml:space="preserve"> Summary of activities and funds approved by the Executive Committee:</w:t>
      </w:r>
    </w:p>
    <w:tbl>
      <w:tblPr>
        <w:tblStyle w:val="TableGrid"/>
        <w:tblW w:w="4922" w:type="pct"/>
        <w:tblLayout w:type="fixed"/>
        <w:tblLook w:val="01E0" w:firstRow="1" w:lastRow="1" w:firstColumn="1" w:lastColumn="1" w:noHBand="0" w:noVBand="0"/>
      </w:tblPr>
      <w:tblGrid>
        <w:gridCol w:w="641"/>
        <w:gridCol w:w="7110"/>
        <w:gridCol w:w="1706"/>
      </w:tblGrid>
      <w:tr w:rsidR="001F46A8" w:rsidRPr="001F46A8" w14:paraId="08321D6B" w14:textId="77777777" w:rsidTr="00AC3E6A">
        <w:tc>
          <w:tcPr>
            <w:tcW w:w="4098" w:type="pct"/>
            <w:gridSpan w:val="2"/>
            <w:tcBorders>
              <w:bottom w:val="single" w:sz="4" w:space="0" w:color="auto"/>
            </w:tcBorders>
          </w:tcPr>
          <w:p w14:paraId="2EB4C7B9" w14:textId="77777777" w:rsidR="001F46A8" w:rsidRPr="001F46A8" w:rsidRDefault="001F46A8" w:rsidP="00885745">
            <w:pPr>
              <w:widowControl w:val="0"/>
              <w:jc w:val="left"/>
              <w:rPr>
                <w:b/>
                <w:sz w:val="20"/>
              </w:rPr>
            </w:pPr>
            <w:r w:rsidRPr="001F46A8">
              <w:rPr>
                <w:b/>
                <w:sz w:val="20"/>
              </w:rPr>
              <w:t>Summary of activities</w:t>
            </w:r>
          </w:p>
          <w:p w14:paraId="685ED50D" w14:textId="77777777" w:rsidR="001F46A8" w:rsidRPr="001F46A8" w:rsidRDefault="001F46A8" w:rsidP="00885745">
            <w:pPr>
              <w:widowControl w:val="0"/>
              <w:jc w:val="left"/>
              <w:rPr>
                <w:b/>
                <w:sz w:val="20"/>
              </w:rPr>
            </w:pPr>
          </w:p>
        </w:tc>
        <w:tc>
          <w:tcPr>
            <w:tcW w:w="902" w:type="pct"/>
            <w:tcBorders>
              <w:bottom w:val="single" w:sz="4" w:space="0" w:color="auto"/>
            </w:tcBorders>
          </w:tcPr>
          <w:p w14:paraId="1920538E" w14:textId="77777777" w:rsidR="001F46A8" w:rsidRPr="001F46A8" w:rsidRDefault="001F46A8" w:rsidP="00885745">
            <w:pPr>
              <w:widowControl w:val="0"/>
              <w:jc w:val="center"/>
              <w:rPr>
                <w:b/>
                <w:sz w:val="20"/>
              </w:rPr>
            </w:pPr>
            <w:r w:rsidRPr="001F46A8">
              <w:rPr>
                <w:b/>
                <w:sz w:val="20"/>
              </w:rPr>
              <w:t>Funds approved (US $)</w:t>
            </w:r>
          </w:p>
        </w:tc>
      </w:tr>
      <w:tr w:rsidR="001F46A8" w:rsidRPr="001F46A8" w14:paraId="2C0264E2" w14:textId="77777777" w:rsidTr="00AC3E6A">
        <w:tc>
          <w:tcPr>
            <w:tcW w:w="339" w:type="pct"/>
            <w:tcBorders>
              <w:top w:val="single" w:sz="4" w:space="0" w:color="auto"/>
              <w:left w:val="single" w:sz="4" w:space="0" w:color="auto"/>
              <w:bottom w:val="single" w:sz="4" w:space="0" w:color="auto"/>
              <w:right w:val="nil"/>
            </w:tcBorders>
          </w:tcPr>
          <w:p w14:paraId="059F5982" w14:textId="77777777" w:rsidR="001F46A8" w:rsidRPr="001F46A8" w:rsidRDefault="001F46A8" w:rsidP="00885745">
            <w:pPr>
              <w:widowControl w:val="0"/>
              <w:ind w:left="360" w:hanging="360"/>
              <w:jc w:val="left"/>
              <w:rPr>
                <w:sz w:val="20"/>
              </w:rPr>
            </w:pPr>
            <w:r w:rsidRPr="001F46A8">
              <w:rPr>
                <w:sz w:val="20"/>
              </w:rPr>
              <w:t>(a)</w:t>
            </w:r>
          </w:p>
        </w:tc>
        <w:tc>
          <w:tcPr>
            <w:tcW w:w="3759" w:type="pct"/>
            <w:tcBorders>
              <w:top w:val="single" w:sz="4" w:space="0" w:color="auto"/>
              <w:left w:val="nil"/>
              <w:bottom w:val="single" w:sz="4" w:space="0" w:color="auto"/>
              <w:right w:val="single" w:sz="4" w:space="0" w:color="auto"/>
            </w:tcBorders>
          </w:tcPr>
          <w:p w14:paraId="4D397637" w14:textId="77777777" w:rsidR="001F46A8" w:rsidRPr="001F46A8" w:rsidRDefault="001F46A8" w:rsidP="00885745">
            <w:pPr>
              <w:widowControl w:val="0"/>
              <w:ind w:left="-109"/>
              <w:rPr>
                <w:sz w:val="20"/>
              </w:rPr>
            </w:pPr>
            <w:r w:rsidRPr="001F46A8">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3078F958" w14:textId="77777777" w:rsidR="001F46A8" w:rsidRPr="001F46A8" w:rsidRDefault="001F46A8" w:rsidP="00885745">
            <w:pPr>
              <w:widowControl w:val="0"/>
              <w:jc w:val="right"/>
              <w:rPr>
                <w:color w:val="000000" w:themeColor="text1"/>
                <w:sz w:val="20"/>
              </w:rPr>
            </w:pPr>
            <w:r w:rsidRPr="001F46A8">
              <w:rPr>
                <w:color w:val="000000" w:themeColor="text1"/>
                <w:sz w:val="20"/>
              </w:rPr>
              <w:t>505,000</w:t>
            </w:r>
          </w:p>
        </w:tc>
      </w:tr>
      <w:tr w:rsidR="001F46A8" w:rsidRPr="001F46A8" w14:paraId="4362E8E4" w14:textId="77777777" w:rsidTr="00AC3E6A">
        <w:tc>
          <w:tcPr>
            <w:tcW w:w="339" w:type="pct"/>
            <w:tcBorders>
              <w:top w:val="single" w:sz="4" w:space="0" w:color="auto"/>
              <w:left w:val="single" w:sz="4" w:space="0" w:color="auto"/>
              <w:bottom w:val="single" w:sz="4" w:space="0" w:color="auto"/>
              <w:right w:val="nil"/>
            </w:tcBorders>
          </w:tcPr>
          <w:p w14:paraId="72E5099D" w14:textId="77777777" w:rsidR="001F46A8" w:rsidRPr="001F46A8" w:rsidRDefault="001F46A8" w:rsidP="00885745">
            <w:pPr>
              <w:widowControl w:val="0"/>
              <w:rPr>
                <w:sz w:val="20"/>
              </w:rPr>
            </w:pPr>
            <w:r w:rsidRPr="001F46A8">
              <w:rPr>
                <w:sz w:val="20"/>
              </w:rPr>
              <w:t>(b)</w:t>
            </w:r>
          </w:p>
        </w:tc>
        <w:tc>
          <w:tcPr>
            <w:tcW w:w="3759" w:type="pct"/>
            <w:tcBorders>
              <w:top w:val="single" w:sz="4" w:space="0" w:color="auto"/>
              <w:left w:val="nil"/>
              <w:bottom w:val="single" w:sz="4" w:space="0" w:color="auto"/>
              <w:right w:val="single" w:sz="4" w:space="0" w:color="auto"/>
            </w:tcBorders>
          </w:tcPr>
          <w:p w14:paraId="57AED23B" w14:textId="77777777" w:rsidR="001F46A8" w:rsidRPr="001F46A8" w:rsidRDefault="001F46A8" w:rsidP="00885745">
            <w:pPr>
              <w:widowControl w:val="0"/>
              <w:ind w:left="-109"/>
              <w:rPr>
                <w:sz w:val="20"/>
              </w:rPr>
            </w:pPr>
            <w:r w:rsidRPr="001F46A8">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68C4078F" w14:textId="77777777" w:rsidR="001F46A8" w:rsidRPr="001F46A8" w:rsidRDefault="001F46A8" w:rsidP="00885745">
            <w:pPr>
              <w:widowControl w:val="0"/>
              <w:jc w:val="right"/>
              <w:rPr>
                <w:color w:val="000000" w:themeColor="text1"/>
                <w:sz w:val="20"/>
              </w:rPr>
            </w:pPr>
            <w:r w:rsidRPr="001F46A8">
              <w:rPr>
                <w:color w:val="000000" w:themeColor="text1"/>
                <w:sz w:val="20"/>
              </w:rPr>
              <w:t>522,003</w:t>
            </w:r>
          </w:p>
        </w:tc>
      </w:tr>
      <w:tr w:rsidR="001F46A8" w:rsidRPr="001F46A8" w14:paraId="3869D98B" w14:textId="77777777" w:rsidTr="00AC3E6A">
        <w:tc>
          <w:tcPr>
            <w:tcW w:w="339" w:type="pct"/>
            <w:tcBorders>
              <w:top w:val="single" w:sz="4" w:space="0" w:color="auto"/>
              <w:left w:val="single" w:sz="4" w:space="0" w:color="auto"/>
              <w:bottom w:val="single" w:sz="4" w:space="0" w:color="auto"/>
              <w:right w:val="nil"/>
            </w:tcBorders>
          </w:tcPr>
          <w:p w14:paraId="448D5AE7" w14:textId="77777777" w:rsidR="001F46A8" w:rsidRPr="001F46A8" w:rsidRDefault="001F46A8" w:rsidP="00885745">
            <w:pPr>
              <w:widowControl w:val="0"/>
              <w:rPr>
                <w:sz w:val="20"/>
              </w:rPr>
            </w:pPr>
            <w:r w:rsidRPr="001F46A8">
              <w:rPr>
                <w:sz w:val="20"/>
              </w:rPr>
              <w:t>(c)</w:t>
            </w:r>
          </w:p>
        </w:tc>
        <w:tc>
          <w:tcPr>
            <w:tcW w:w="3759" w:type="pct"/>
            <w:tcBorders>
              <w:top w:val="single" w:sz="4" w:space="0" w:color="auto"/>
              <w:left w:val="nil"/>
              <w:bottom w:val="single" w:sz="4" w:space="0" w:color="auto"/>
              <w:right w:val="single" w:sz="4" w:space="0" w:color="auto"/>
            </w:tcBorders>
          </w:tcPr>
          <w:p w14:paraId="7DE53538"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5D37955C" w14:textId="77777777" w:rsidR="001F46A8" w:rsidRPr="001F46A8" w:rsidRDefault="001F46A8" w:rsidP="00885745">
            <w:pPr>
              <w:widowControl w:val="0"/>
              <w:jc w:val="right"/>
              <w:rPr>
                <w:color w:val="000000" w:themeColor="text1"/>
                <w:sz w:val="20"/>
              </w:rPr>
            </w:pPr>
            <w:r w:rsidRPr="001F46A8">
              <w:rPr>
                <w:color w:val="000000" w:themeColor="text1"/>
                <w:sz w:val="20"/>
              </w:rPr>
              <w:t>1,446,000</w:t>
            </w:r>
          </w:p>
        </w:tc>
      </w:tr>
      <w:tr w:rsidR="001F46A8" w:rsidRPr="001F46A8" w14:paraId="2174627F" w14:textId="77777777" w:rsidTr="00AC3E6A">
        <w:tc>
          <w:tcPr>
            <w:tcW w:w="4098" w:type="pct"/>
            <w:gridSpan w:val="2"/>
            <w:tcBorders>
              <w:top w:val="single" w:sz="4" w:space="0" w:color="auto"/>
              <w:left w:val="single" w:sz="4" w:space="0" w:color="auto"/>
              <w:bottom w:val="single" w:sz="4" w:space="0" w:color="auto"/>
              <w:right w:val="single" w:sz="4" w:space="0" w:color="auto"/>
            </w:tcBorders>
          </w:tcPr>
          <w:p w14:paraId="4FCB6B48" w14:textId="77777777" w:rsidR="001F46A8" w:rsidRPr="001F46A8" w:rsidRDefault="001F46A8" w:rsidP="00885745">
            <w:pPr>
              <w:widowControl w:val="0"/>
              <w:tabs>
                <w:tab w:val="left" w:pos="6983"/>
                <w:tab w:val="right" w:pos="7260"/>
              </w:tabs>
              <w:ind w:right="130"/>
              <w:jc w:val="right"/>
              <w:rPr>
                <w:sz w:val="20"/>
              </w:rPr>
            </w:pPr>
            <w:r w:rsidRPr="001F46A8">
              <w:rPr>
                <w:sz w:val="20"/>
              </w:rPr>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9DF956D" w14:textId="77777777" w:rsidR="001F46A8" w:rsidRPr="001F46A8" w:rsidRDefault="001F46A8" w:rsidP="00885745">
            <w:pPr>
              <w:widowControl w:val="0"/>
              <w:jc w:val="right"/>
              <w:rPr>
                <w:sz w:val="20"/>
              </w:rPr>
            </w:pPr>
            <w:r w:rsidRPr="001F46A8">
              <w:rPr>
                <w:sz w:val="20"/>
              </w:rPr>
              <w:t>2,473,003</w:t>
            </w:r>
          </w:p>
        </w:tc>
      </w:tr>
      <w:tr w:rsidR="001F46A8" w:rsidRPr="001F46A8" w14:paraId="4889324C" w14:textId="77777777" w:rsidTr="00AC3E6A">
        <w:tc>
          <w:tcPr>
            <w:tcW w:w="4098"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0"/>
              <w:gridCol w:w="6972"/>
            </w:tblGrid>
            <w:tr w:rsidR="001F46A8" w:rsidRPr="001F46A8" w14:paraId="0371CEA9" w14:textId="77777777" w:rsidTr="001F46A8">
              <w:tc>
                <w:tcPr>
                  <w:tcW w:w="332" w:type="pct"/>
                  <w:shd w:val="clear" w:color="auto" w:fill="auto"/>
                </w:tcPr>
                <w:p w14:paraId="08F36B32"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7D641475"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4011CA23" w14:textId="77777777" w:rsidR="001F46A8" w:rsidRPr="001F46A8" w:rsidRDefault="001F46A8" w:rsidP="00885745">
            <w:pPr>
              <w:widowControl w:val="0"/>
              <w:tabs>
                <w:tab w:val="left" w:pos="6983"/>
                <w:tab w:val="right" w:pos="7560"/>
              </w:tabs>
              <w:ind w:left="6480" w:right="-108"/>
              <w:jc w:val="left"/>
              <w:rPr>
                <w:sz w:val="20"/>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5848905" w14:textId="77777777" w:rsidR="001F46A8" w:rsidRPr="001F46A8" w:rsidRDefault="001F46A8" w:rsidP="00885745">
            <w:pPr>
              <w:widowControl w:val="0"/>
              <w:jc w:val="right"/>
              <w:rPr>
                <w:sz w:val="20"/>
              </w:rPr>
            </w:pPr>
            <w:r w:rsidRPr="001F46A8">
              <w:rPr>
                <w:sz w:val="20"/>
              </w:rPr>
              <w:t>95,000</w:t>
            </w:r>
          </w:p>
        </w:tc>
      </w:tr>
    </w:tbl>
    <w:p w14:paraId="525B7143" w14:textId="77777777" w:rsidR="001F46A8" w:rsidRPr="001F46A8" w:rsidRDefault="001F46A8" w:rsidP="00885745"/>
    <w:p w14:paraId="70899EA4" w14:textId="77777777" w:rsidR="00C775F7" w:rsidRPr="00392D8D" w:rsidRDefault="00C775F7" w:rsidP="00885745">
      <w:pPr>
        <w:pStyle w:val="StyleHeader4Para4Left0Firstline0"/>
        <w:numPr>
          <w:ilvl w:val="0"/>
          <w:numId w:val="0"/>
        </w:numPr>
        <w:rPr>
          <w:sz w:val="22"/>
          <w:u w:val="single"/>
        </w:rPr>
      </w:pPr>
      <w:r w:rsidRPr="00392D8D">
        <w:rPr>
          <w:sz w:val="22"/>
          <w:u w:val="single"/>
        </w:rPr>
        <w:t>Progress report</w:t>
      </w:r>
    </w:p>
    <w:p w14:paraId="6A97ED1E" w14:textId="5566D682" w:rsidR="00C775F7" w:rsidRPr="00392D8D" w:rsidRDefault="00C775F7" w:rsidP="00885745">
      <w:pPr>
        <w:pStyle w:val="Heading1"/>
      </w:pPr>
      <w:r w:rsidRPr="00392D8D">
        <w:t>Under phase IX</w:t>
      </w:r>
      <w:r w:rsidR="001051A1" w:rsidRPr="00392D8D">
        <w:t>,</w:t>
      </w:r>
      <w:r w:rsidRPr="00392D8D">
        <w:t xml:space="preserve"> the NOU carried out a number of activities including: submitting </w:t>
      </w:r>
      <w:r w:rsidR="00561B8E" w:rsidRPr="00392D8D">
        <w:t>CP</w:t>
      </w:r>
      <w:r w:rsidRPr="00392D8D">
        <w:t xml:space="preserve"> and Article</w:t>
      </w:r>
      <w:r w:rsidR="004462B8" w:rsidRPr="00392D8D">
        <w:t> </w:t>
      </w:r>
      <w:r w:rsidRPr="00392D8D">
        <w:t>7 data; setting the quota for 2017 and 2018 and licensing of importers in collaboration with customs; capacity building of customs and enforcement officers; RAC training workshops for servicing technicians, including from the fisheries and tourism sector; training of master trainers to handle R</w:t>
      </w:r>
      <w:r w:rsidR="00C06C2C" w:rsidRPr="00392D8D">
        <w:noBreakHyphen/>
      </w:r>
      <w:r w:rsidRPr="00392D8D">
        <w:t>290 technologies; awareness on the HCFC phase-out targets for the fisheries, tourism, commercial sectors and the general public; organization of the Ozone2ClimateTechnology Roadshow and celebration of International Ozone Day. The NOU initiated the re-establishment of the HPM</w:t>
      </w:r>
      <w:r w:rsidR="00D93FA3" w:rsidRPr="00392D8D">
        <w:t xml:space="preserve">P Steering Committee, </w:t>
      </w:r>
      <w:r w:rsidRPr="00392D8D">
        <w:t xml:space="preserve">to ensure policy coordination and integration of NOU </w:t>
      </w:r>
      <w:r w:rsidRPr="00392D8D">
        <w:lastRenderedPageBreak/>
        <w:t xml:space="preserve">activities into national plan, and is reforming the </w:t>
      </w:r>
      <w:r w:rsidRPr="00392D8D">
        <w:rPr>
          <w:lang w:val="en-US"/>
        </w:rPr>
        <w:t xml:space="preserve">RAC association. The </w:t>
      </w:r>
      <w:r w:rsidRPr="00392D8D">
        <w:t xml:space="preserve">NOU has participated in </w:t>
      </w:r>
      <w:r w:rsidR="00392D8D">
        <w:t xml:space="preserve">regional </w:t>
      </w:r>
      <w:r w:rsidRPr="00392D8D">
        <w:t xml:space="preserve">network and Montreal Protocol meetings. </w:t>
      </w:r>
      <w:r w:rsidRPr="00392D8D">
        <w:rPr>
          <w:lang w:val="en-US"/>
        </w:rPr>
        <w:t>Maldives ratified the Kigali Amendment on 13</w:t>
      </w:r>
      <w:r w:rsidR="00392D8D">
        <w:rPr>
          <w:lang w:val="en-US"/>
        </w:rPr>
        <w:t> </w:t>
      </w:r>
      <w:r w:rsidRPr="00392D8D">
        <w:rPr>
          <w:lang w:val="en-US"/>
        </w:rPr>
        <w:t>November</w:t>
      </w:r>
      <w:r w:rsidR="00392D8D">
        <w:rPr>
          <w:lang w:val="en-US"/>
        </w:rPr>
        <w:t> </w:t>
      </w:r>
      <w:r w:rsidRPr="00392D8D">
        <w:rPr>
          <w:lang w:val="en-US"/>
        </w:rPr>
        <w:t xml:space="preserve">2017. </w:t>
      </w:r>
      <w:r w:rsidRPr="00392D8D">
        <w:t xml:space="preserve">Out of 20 performance indicators selected for the current reporting period, 17 are fully achieved and </w:t>
      </w:r>
      <w:r w:rsidR="00C06C2C" w:rsidRPr="00392D8D">
        <w:t>three</w:t>
      </w:r>
      <w:r w:rsidRPr="00392D8D">
        <w:t xml:space="preserve"> partially achieved and </w:t>
      </w:r>
      <w:r w:rsidR="00C06C2C" w:rsidRPr="00392D8D">
        <w:t>one</w:t>
      </w:r>
      <w:r w:rsidRPr="00392D8D">
        <w:t xml:space="preserve"> not achieved. </w:t>
      </w:r>
    </w:p>
    <w:p w14:paraId="61707555" w14:textId="77777777" w:rsidR="00C775F7" w:rsidRPr="00392D8D" w:rsidRDefault="00C775F7" w:rsidP="00885745">
      <w:pPr>
        <w:pStyle w:val="StyleHeader4Para4Left0Firstline0"/>
        <w:keepNext/>
        <w:widowControl/>
        <w:numPr>
          <w:ilvl w:val="0"/>
          <w:numId w:val="0"/>
        </w:numPr>
        <w:rPr>
          <w:sz w:val="22"/>
          <w:u w:val="single"/>
        </w:rPr>
      </w:pPr>
      <w:r w:rsidRPr="00392D8D">
        <w:rPr>
          <w:sz w:val="22"/>
          <w:u w:val="single"/>
        </w:rPr>
        <w:t>Plan of action</w:t>
      </w:r>
    </w:p>
    <w:p w14:paraId="32522B20" w14:textId="486EE001" w:rsidR="00C775F7" w:rsidRPr="006A4EB2" w:rsidRDefault="00C775F7" w:rsidP="00885745">
      <w:pPr>
        <w:pStyle w:val="Heading1"/>
      </w:pPr>
      <w:r>
        <w:t>During phase X</w:t>
      </w:r>
      <w:r w:rsidR="00BF551F">
        <w:t>,</w:t>
      </w:r>
      <w:r>
        <w:t xml:space="preserve"> the </w:t>
      </w:r>
      <w:r w:rsidRPr="00B32D1C">
        <w:t xml:space="preserve">NOU will be strengthened through the addition of a technical advisor to work on </w:t>
      </w:r>
      <w:r w:rsidRPr="006A4EB2">
        <w:t>activities including the HPMP, the introduction of the certification programme, and awareness activities</w:t>
      </w:r>
      <w:r w:rsidRPr="006A4EB2">
        <w:rPr>
          <w:iCs/>
          <w:color w:val="222222"/>
          <w:lang w:val="en-US"/>
        </w:rPr>
        <w:t>. </w:t>
      </w:r>
      <w:r w:rsidRPr="006A4EB2">
        <w:t>The proposed activities include</w:t>
      </w:r>
      <w:r>
        <w:t xml:space="preserve">: coordination of </w:t>
      </w:r>
      <w:r w:rsidRPr="006A4EB2">
        <w:t>the implementation and completion of the HPMP</w:t>
      </w:r>
      <w:r>
        <w:t xml:space="preserve">; coordination of the enabling activities; </w:t>
      </w:r>
      <w:r w:rsidRPr="006A4EB2">
        <w:t>strengthen</w:t>
      </w:r>
      <w:r>
        <w:t xml:space="preserve">ing of </w:t>
      </w:r>
      <w:r w:rsidRPr="006A4EB2">
        <w:t>the quota system in coordination with im</w:t>
      </w:r>
      <w:r>
        <w:t xml:space="preserve">porters and customs authorities; </w:t>
      </w:r>
      <w:r w:rsidRPr="006A4EB2">
        <w:t>strengthen</w:t>
      </w:r>
      <w:r>
        <w:t>ing</w:t>
      </w:r>
      <w:r w:rsidRPr="006A4EB2">
        <w:t xml:space="preserve"> data collection for </w:t>
      </w:r>
      <w:r w:rsidR="00561B8E">
        <w:t>CP</w:t>
      </w:r>
      <w:r w:rsidRPr="006A4EB2">
        <w:t xml:space="preserve"> and Article 7 data</w:t>
      </w:r>
      <w:r>
        <w:t xml:space="preserve">; </w:t>
      </w:r>
      <w:r w:rsidRPr="006A4EB2">
        <w:t xml:space="preserve">outreach workshops for stakeholders including </w:t>
      </w:r>
      <w:r>
        <w:t>industry; s</w:t>
      </w:r>
      <w:r w:rsidRPr="006A4EB2">
        <w:t xml:space="preserve">pecific </w:t>
      </w:r>
      <w:r>
        <w:t xml:space="preserve">sector </w:t>
      </w:r>
      <w:r w:rsidRPr="006A4EB2">
        <w:t xml:space="preserve">training programmes </w:t>
      </w:r>
      <w:r>
        <w:t>(</w:t>
      </w:r>
      <w:r w:rsidRPr="006A4EB2">
        <w:t>tourism, RAC trainers, servicing technicians, equipment importers, and fisherie</w:t>
      </w:r>
      <w:r>
        <w:t xml:space="preserve">s); </w:t>
      </w:r>
      <w:r w:rsidRPr="006A4EB2">
        <w:t xml:space="preserve">celebrating International </w:t>
      </w:r>
      <w:r>
        <w:t>Ozone Day;</w:t>
      </w:r>
      <w:r w:rsidR="009C2C16">
        <w:t xml:space="preserve"> </w:t>
      </w:r>
      <w:r w:rsidRPr="006A4EB2">
        <w:t>develop</w:t>
      </w:r>
      <w:r>
        <w:t xml:space="preserve">ment of a </w:t>
      </w:r>
      <w:r w:rsidRPr="006A4EB2">
        <w:t xml:space="preserve">booklet/leaflet in local language on </w:t>
      </w:r>
      <w:r>
        <w:t xml:space="preserve">ODS </w:t>
      </w:r>
      <w:r w:rsidRPr="006A4EB2">
        <w:t xml:space="preserve">alternatives </w:t>
      </w:r>
      <w:r>
        <w:t xml:space="preserve">focussed at the household consumer level; and participation in regional and network meetings. </w:t>
      </w:r>
      <w:r w:rsidRPr="006A4EB2">
        <w:rPr>
          <w:color w:val="222222"/>
          <w:lang w:val="en-US"/>
        </w:rPr>
        <w:t xml:space="preserve">The new HPMP Steering Committee, will meet twice a year and the </w:t>
      </w:r>
      <w:r w:rsidRPr="006A4EB2">
        <w:t xml:space="preserve">NOU will continue information sharing on ozone activities and </w:t>
      </w:r>
      <w:r>
        <w:t xml:space="preserve">the country’s Montreal Protocol </w:t>
      </w:r>
      <w:r w:rsidRPr="006A4EB2">
        <w:t xml:space="preserve">obligations with the new </w:t>
      </w:r>
      <w:r>
        <w:t>Government C</w:t>
      </w:r>
      <w:r w:rsidRPr="006A4EB2">
        <w:t xml:space="preserve">abinet. </w:t>
      </w:r>
    </w:p>
    <w:p w14:paraId="229ADD28" w14:textId="77777777" w:rsidR="001F46A8" w:rsidRPr="001F46A8" w:rsidRDefault="001F46A8" w:rsidP="00885745">
      <w:pPr>
        <w:keepNext/>
        <w:spacing w:after="240"/>
        <w:rPr>
          <w:b/>
          <w:bCs/>
        </w:rPr>
      </w:pPr>
      <w:r w:rsidRPr="001F46A8">
        <w:rPr>
          <w:b/>
          <w:lang w:val="en-US"/>
        </w:rPr>
        <w:t>Mali</w:t>
      </w:r>
      <w:r w:rsidRPr="001F46A8">
        <w:rPr>
          <w:b/>
          <w:bCs/>
        </w:rPr>
        <w:t>: Renewal of institutional strengthening</w:t>
      </w:r>
    </w:p>
    <w:tbl>
      <w:tblPr>
        <w:tblStyle w:val="TableGrid40"/>
        <w:tblW w:w="5000" w:type="pct"/>
        <w:tblLayout w:type="fixed"/>
        <w:tblLook w:val="01E0" w:firstRow="1" w:lastRow="1" w:firstColumn="1" w:lastColumn="1" w:noHBand="0" w:noVBand="0"/>
      </w:tblPr>
      <w:tblGrid>
        <w:gridCol w:w="6480"/>
        <w:gridCol w:w="1380"/>
        <w:gridCol w:w="1747"/>
      </w:tblGrid>
      <w:tr w:rsidR="001F46A8" w:rsidRPr="001F46A8" w14:paraId="795121B2" w14:textId="77777777" w:rsidTr="00AC3E6A">
        <w:trPr>
          <w:trHeight w:val="278"/>
          <w:tblHeader/>
        </w:trPr>
        <w:tc>
          <w:tcPr>
            <w:tcW w:w="4091" w:type="pct"/>
            <w:gridSpan w:val="2"/>
            <w:tcBorders>
              <w:bottom w:val="single" w:sz="4" w:space="0" w:color="auto"/>
            </w:tcBorders>
          </w:tcPr>
          <w:p w14:paraId="1E82452E" w14:textId="77777777" w:rsidR="001F46A8" w:rsidRPr="001F46A8" w:rsidRDefault="001F46A8" w:rsidP="00885745">
            <w:pPr>
              <w:keepNext/>
              <w:rPr>
                <w:b/>
                <w:sz w:val="20"/>
              </w:rPr>
            </w:pPr>
            <w:r w:rsidRPr="001F46A8">
              <w:rPr>
                <w:b/>
                <w:sz w:val="20"/>
              </w:rPr>
              <w:t>Summary of the project and country profile</w:t>
            </w:r>
          </w:p>
        </w:tc>
        <w:tc>
          <w:tcPr>
            <w:tcW w:w="909" w:type="pct"/>
            <w:tcBorders>
              <w:bottom w:val="single" w:sz="4" w:space="0" w:color="auto"/>
            </w:tcBorders>
          </w:tcPr>
          <w:p w14:paraId="06A4BF72" w14:textId="77777777" w:rsidR="001F46A8" w:rsidRPr="001F46A8" w:rsidRDefault="001F46A8" w:rsidP="00885745">
            <w:pPr>
              <w:keepNext/>
              <w:jc w:val="right"/>
              <w:rPr>
                <w:b/>
                <w:sz w:val="20"/>
              </w:rPr>
            </w:pPr>
          </w:p>
        </w:tc>
      </w:tr>
      <w:tr w:rsidR="001F46A8" w:rsidRPr="001F46A8" w14:paraId="3B745B38" w14:textId="77777777" w:rsidTr="00AC3E6A">
        <w:trPr>
          <w:trHeight w:val="233"/>
        </w:trPr>
        <w:tc>
          <w:tcPr>
            <w:tcW w:w="4091" w:type="pct"/>
            <w:gridSpan w:val="2"/>
            <w:tcBorders>
              <w:bottom w:val="nil"/>
            </w:tcBorders>
          </w:tcPr>
          <w:p w14:paraId="3886AD17" w14:textId="77777777" w:rsidR="001F46A8" w:rsidRPr="001F46A8" w:rsidRDefault="001F46A8" w:rsidP="00885745">
            <w:pPr>
              <w:keepNext/>
              <w:rPr>
                <w:sz w:val="20"/>
              </w:rPr>
            </w:pPr>
            <w:r w:rsidRPr="001F46A8">
              <w:rPr>
                <w:sz w:val="20"/>
              </w:rPr>
              <w:t>Implementing agency:</w:t>
            </w:r>
          </w:p>
        </w:tc>
        <w:tc>
          <w:tcPr>
            <w:tcW w:w="909" w:type="pct"/>
            <w:tcBorders>
              <w:bottom w:val="nil"/>
            </w:tcBorders>
          </w:tcPr>
          <w:p w14:paraId="21AB15E9" w14:textId="77777777" w:rsidR="001F46A8" w:rsidRPr="001F46A8" w:rsidRDefault="001F46A8" w:rsidP="00885745">
            <w:pPr>
              <w:keepNext/>
              <w:jc w:val="center"/>
              <w:rPr>
                <w:sz w:val="20"/>
              </w:rPr>
            </w:pPr>
            <w:r w:rsidRPr="001F46A8">
              <w:rPr>
                <w:sz w:val="20"/>
              </w:rPr>
              <w:t>UNEP</w:t>
            </w:r>
          </w:p>
        </w:tc>
      </w:tr>
      <w:tr w:rsidR="001F46A8" w:rsidRPr="001F46A8" w14:paraId="20192B3F" w14:textId="77777777" w:rsidTr="00AC3E6A">
        <w:trPr>
          <w:trHeight w:val="233"/>
        </w:trPr>
        <w:tc>
          <w:tcPr>
            <w:tcW w:w="4091" w:type="pct"/>
            <w:gridSpan w:val="2"/>
            <w:tcBorders>
              <w:top w:val="nil"/>
              <w:left w:val="single" w:sz="4" w:space="0" w:color="auto"/>
              <w:bottom w:val="nil"/>
              <w:right w:val="single" w:sz="4" w:space="0" w:color="auto"/>
            </w:tcBorders>
          </w:tcPr>
          <w:p w14:paraId="79DC496F" w14:textId="77777777" w:rsidR="001F46A8" w:rsidRPr="001F46A8" w:rsidRDefault="001F46A8" w:rsidP="00885745">
            <w:pPr>
              <w:keepNext/>
              <w:rPr>
                <w:sz w:val="20"/>
              </w:rPr>
            </w:pPr>
            <w:r w:rsidRPr="001F46A8">
              <w:rPr>
                <w:sz w:val="20"/>
              </w:rPr>
              <w:t>Amounts previously approved for institutional strengthening (US $):</w:t>
            </w:r>
          </w:p>
        </w:tc>
        <w:tc>
          <w:tcPr>
            <w:tcW w:w="909" w:type="pct"/>
            <w:tcBorders>
              <w:top w:val="nil"/>
              <w:left w:val="single" w:sz="4" w:space="0" w:color="auto"/>
              <w:bottom w:val="nil"/>
              <w:right w:val="single" w:sz="4" w:space="0" w:color="auto"/>
            </w:tcBorders>
          </w:tcPr>
          <w:p w14:paraId="12FA1C37" w14:textId="77777777" w:rsidR="001F46A8" w:rsidRPr="001F46A8" w:rsidRDefault="001F46A8" w:rsidP="00885745">
            <w:pPr>
              <w:keepNext/>
              <w:jc w:val="right"/>
              <w:rPr>
                <w:sz w:val="20"/>
              </w:rPr>
            </w:pPr>
          </w:p>
        </w:tc>
      </w:tr>
      <w:tr w:rsidR="001F46A8" w:rsidRPr="001F46A8" w14:paraId="146A459E"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009CCB62" w14:textId="77777777" w:rsidR="001F46A8" w:rsidRPr="001F46A8" w:rsidRDefault="001F46A8" w:rsidP="00885745">
            <w:pPr>
              <w:keepNext/>
              <w:ind w:left="5364" w:right="-198"/>
              <w:jc w:val="left"/>
              <w:rPr>
                <w:sz w:val="20"/>
              </w:rPr>
            </w:pPr>
            <w:r w:rsidRPr="001F46A8">
              <w:rPr>
                <w:sz w:val="20"/>
              </w:rPr>
              <w:t>Phase I:</w:t>
            </w:r>
          </w:p>
        </w:tc>
        <w:tc>
          <w:tcPr>
            <w:tcW w:w="718" w:type="pct"/>
            <w:tcBorders>
              <w:top w:val="nil"/>
              <w:left w:val="nil"/>
              <w:bottom w:val="nil"/>
              <w:right w:val="single" w:sz="4" w:space="0" w:color="auto"/>
            </w:tcBorders>
            <w:shd w:val="clear" w:color="auto" w:fill="FFFFFF" w:themeFill="background1"/>
            <w:vAlign w:val="bottom"/>
          </w:tcPr>
          <w:p w14:paraId="1A332A9F" w14:textId="77777777" w:rsidR="001F46A8" w:rsidRPr="001F46A8" w:rsidRDefault="001F46A8" w:rsidP="00885745">
            <w:pPr>
              <w:keepNext/>
              <w:jc w:val="right"/>
              <w:rPr>
                <w:sz w:val="20"/>
              </w:rPr>
            </w:pPr>
            <w:r w:rsidRPr="001F46A8">
              <w:rPr>
                <w:sz w:val="20"/>
              </w:rPr>
              <w:t>Mar-98</w:t>
            </w:r>
          </w:p>
        </w:tc>
        <w:tc>
          <w:tcPr>
            <w:tcW w:w="909" w:type="pct"/>
            <w:tcBorders>
              <w:top w:val="nil"/>
              <w:left w:val="single" w:sz="4" w:space="0" w:color="auto"/>
              <w:bottom w:val="nil"/>
              <w:right w:val="single" w:sz="4" w:space="0" w:color="auto"/>
            </w:tcBorders>
            <w:shd w:val="clear" w:color="auto" w:fill="FFFFFF" w:themeFill="background1"/>
            <w:vAlign w:val="bottom"/>
          </w:tcPr>
          <w:p w14:paraId="37F6DC32" w14:textId="77777777" w:rsidR="001F46A8" w:rsidRPr="001F46A8" w:rsidRDefault="001F46A8" w:rsidP="00885745">
            <w:pPr>
              <w:keepNext/>
              <w:jc w:val="right"/>
              <w:rPr>
                <w:sz w:val="20"/>
              </w:rPr>
            </w:pPr>
            <w:r w:rsidRPr="001F46A8">
              <w:rPr>
                <w:sz w:val="20"/>
              </w:rPr>
              <w:t>70,000</w:t>
            </w:r>
          </w:p>
        </w:tc>
      </w:tr>
      <w:tr w:rsidR="001F46A8" w:rsidRPr="001F46A8" w14:paraId="753A790C"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4BFD794B" w14:textId="77777777" w:rsidR="001F46A8" w:rsidRPr="001F46A8" w:rsidRDefault="001F46A8" w:rsidP="00885745">
            <w:pPr>
              <w:keepNext/>
              <w:ind w:left="5364" w:right="-198"/>
              <w:jc w:val="left"/>
              <w:rPr>
                <w:sz w:val="20"/>
              </w:rPr>
            </w:pPr>
            <w:r w:rsidRPr="001F46A8">
              <w:rPr>
                <w:sz w:val="20"/>
              </w:rPr>
              <w:t>Phase II:</w:t>
            </w:r>
          </w:p>
        </w:tc>
        <w:tc>
          <w:tcPr>
            <w:tcW w:w="718" w:type="pct"/>
            <w:tcBorders>
              <w:top w:val="nil"/>
              <w:left w:val="nil"/>
              <w:bottom w:val="nil"/>
              <w:right w:val="single" w:sz="4" w:space="0" w:color="auto"/>
            </w:tcBorders>
            <w:shd w:val="clear" w:color="auto" w:fill="FFFFFF" w:themeFill="background1"/>
            <w:vAlign w:val="bottom"/>
          </w:tcPr>
          <w:p w14:paraId="5623033E" w14:textId="77777777" w:rsidR="001F46A8" w:rsidRPr="001F46A8" w:rsidRDefault="001F46A8" w:rsidP="00885745">
            <w:pPr>
              <w:keepNext/>
              <w:jc w:val="right"/>
              <w:rPr>
                <w:sz w:val="20"/>
              </w:rPr>
            </w:pPr>
            <w:r w:rsidRPr="001F46A8">
              <w:rPr>
                <w:sz w:val="20"/>
              </w:rPr>
              <w:t>Dec-01</w:t>
            </w:r>
          </w:p>
        </w:tc>
        <w:tc>
          <w:tcPr>
            <w:tcW w:w="909" w:type="pct"/>
            <w:tcBorders>
              <w:top w:val="nil"/>
              <w:left w:val="single" w:sz="4" w:space="0" w:color="auto"/>
              <w:bottom w:val="nil"/>
              <w:right w:val="single" w:sz="4" w:space="0" w:color="auto"/>
            </w:tcBorders>
            <w:shd w:val="clear" w:color="auto" w:fill="FFFFFF" w:themeFill="background1"/>
            <w:vAlign w:val="bottom"/>
          </w:tcPr>
          <w:p w14:paraId="184048ED" w14:textId="77777777" w:rsidR="001F46A8" w:rsidRPr="001F46A8" w:rsidRDefault="001F46A8" w:rsidP="00885745">
            <w:pPr>
              <w:keepNext/>
              <w:jc w:val="right"/>
              <w:rPr>
                <w:sz w:val="20"/>
              </w:rPr>
            </w:pPr>
            <w:r w:rsidRPr="001F46A8">
              <w:rPr>
                <w:sz w:val="20"/>
              </w:rPr>
              <w:t>46,667</w:t>
            </w:r>
          </w:p>
        </w:tc>
      </w:tr>
      <w:tr w:rsidR="001F46A8" w:rsidRPr="001F46A8" w14:paraId="7F7B57F2"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5F42B01A" w14:textId="77777777" w:rsidR="001F46A8" w:rsidRPr="001F46A8" w:rsidRDefault="001F46A8" w:rsidP="00885745">
            <w:pPr>
              <w:ind w:left="5364" w:right="-198"/>
              <w:jc w:val="left"/>
              <w:rPr>
                <w:sz w:val="20"/>
              </w:rPr>
            </w:pPr>
            <w:r w:rsidRPr="001F46A8">
              <w:rPr>
                <w:sz w:val="20"/>
              </w:rPr>
              <w:t>Phase III:</w:t>
            </w:r>
          </w:p>
        </w:tc>
        <w:tc>
          <w:tcPr>
            <w:tcW w:w="718" w:type="pct"/>
            <w:tcBorders>
              <w:top w:val="nil"/>
              <w:left w:val="nil"/>
              <w:bottom w:val="nil"/>
              <w:right w:val="single" w:sz="4" w:space="0" w:color="auto"/>
            </w:tcBorders>
            <w:shd w:val="clear" w:color="auto" w:fill="FFFFFF" w:themeFill="background1"/>
            <w:vAlign w:val="bottom"/>
          </w:tcPr>
          <w:p w14:paraId="1C6AC145" w14:textId="77777777" w:rsidR="001F46A8" w:rsidRPr="001F46A8" w:rsidRDefault="001F46A8" w:rsidP="00885745">
            <w:pPr>
              <w:jc w:val="right"/>
              <w:rPr>
                <w:sz w:val="20"/>
              </w:rPr>
            </w:pPr>
            <w:r w:rsidRPr="001F46A8">
              <w:rPr>
                <w:sz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46853627" w14:textId="77777777" w:rsidR="001F46A8" w:rsidRPr="001F46A8" w:rsidRDefault="001F46A8" w:rsidP="00885745">
            <w:pPr>
              <w:jc w:val="right"/>
              <w:rPr>
                <w:sz w:val="20"/>
              </w:rPr>
            </w:pPr>
            <w:r w:rsidRPr="001F46A8">
              <w:rPr>
                <w:sz w:val="20"/>
              </w:rPr>
              <w:t>60,677</w:t>
            </w:r>
          </w:p>
        </w:tc>
      </w:tr>
      <w:tr w:rsidR="001F46A8" w:rsidRPr="001F46A8" w14:paraId="410A9B72"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39E9E0B1" w14:textId="77777777" w:rsidR="001F46A8" w:rsidRPr="001F46A8" w:rsidRDefault="001F46A8" w:rsidP="00885745">
            <w:pPr>
              <w:ind w:left="5364" w:right="-198"/>
              <w:jc w:val="left"/>
              <w:rPr>
                <w:sz w:val="20"/>
              </w:rPr>
            </w:pPr>
            <w:r w:rsidRPr="001F46A8">
              <w:rPr>
                <w:sz w:val="20"/>
              </w:rPr>
              <w:t>Phase IV:</w:t>
            </w:r>
          </w:p>
        </w:tc>
        <w:tc>
          <w:tcPr>
            <w:tcW w:w="718" w:type="pct"/>
            <w:tcBorders>
              <w:top w:val="nil"/>
              <w:left w:val="nil"/>
              <w:bottom w:val="nil"/>
              <w:right w:val="single" w:sz="4" w:space="0" w:color="auto"/>
            </w:tcBorders>
            <w:shd w:val="clear" w:color="auto" w:fill="FFFFFF" w:themeFill="background1"/>
            <w:vAlign w:val="bottom"/>
          </w:tcPr>
          <w:p w14:paraId="5C5DB0DA" w14:textId="77777777" w:rsidR="001F46A8" w:rsidRPr="001F46A8" w:rsidRDefault="001F46A8" w:rsidP="00885745">
            <w:pPr>
              <w:tabs>
                <w:tab w:val="left" w:pos="6840"/>
              </w:tabs>
              <w:ind w:left="-108"/>
              <w:jc w:val="right"/>
              <w:rPr>
                <w:sz w:val="20"/>
              </w:rPr>
            </w:pPr>
            <w:r w:rsidRPr="001F46A8">
              <w:rPr>
                <w:sz w:val="20"/>
              </w:rPr>
              <w:t>Nov-06</w:t>
            </w:r>
          </w:p>
        </w:tc>
        <w:tc>
          <w:tcPr>
            <w:tcW w:w="909" w:type="pct"/>
            <w:tcBorders>
              <w:top w:val="nil"/>
              <w:left w:val="single" w:sz="4" w:space="0" w:color="auto"/>
              <w:bottom w:val="nil"/>
              <w:right w:val="single" w:sz="4" w:space="0" w:color="auto"/>
            </w:tcBorders>
            <w:shd w:val="clear" w:color="auto" w:fill="FFFFFF" w:themeFill="background1"/>
          </w:tcPr>
          <w:p w14:paraId="11569123" w14:textId="77777777" w:rsidR="001F46A8" w:rsidRPr="001F46A8" w:rsidRDefault="001F46A8" w:rsidP="00885745">
            <w:pPr>
              <w:jc w:val="right"/>
              <w:rPr>
                <w:sz w:val="20"/>
              </w:rPr>
            </w:pPr>
            <w:r w:rsidRPr="001F46A8">
              <w:rPr>
                <w:sz w:val="20"/>
              </w:rPr>
              <w:t>60,677</w:t>
            </w:r>
          </w:p>
        </w:tc>
      </w:tr>
      <w:tr w:rsidR="001F46A8" w:rsidRPr="001F46A8" w14:paraId="4B42EC67"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4EFA32F0" w14:textId="77777777" w:rsidR="001F46A8" w:rsidRPr="001F46A8" w:rsidRDefault="001F46A8" w:rsidP="00885745">
            <w:pPr>
              <w:ind w:left="5364" w:right="-198"/>
              <w:jc w:val="left"/>
              <w:rPr>
                <w:sz w:val="20"/>
              </w:rPr>
            </w:pPr>
            <w:r w:rsidRPr="001F46A8">
              <w:rPr>
                <w:sz w:val="20"/>
              </w:rPr>
              <w:t>Phase V:</w:t>
            </w:r>
          </w:p>
        </w:tc>
        <w:tc>
          <w:tcPr>
            <w:tcW w:w="718" w:type="pct"/>
            <w:tcBorders>
              <w:top w:val="nil"/>
              <w:left w:val="nil"/>
              <w:bottom w:val="nil"/>
              <w:right w:val="single" w:sz="4" w:space="0" w:color="auto"/>
            </w:tcBorders>
            <w:shd w:val="clear" w:color="auto" w:fill="FFFFFF" w:themeFill="background1"/>
            <w:vAlign w:val="bottom"/>
          </w:tcPr>
          <w:p w14:paraId="6F8108D0" w14:textId="77777777" w:rsidR="001F46A8" w:rsidRPr="001F46A8" w:rsidRDefault="001F46A8" w:rsidP="00885745">
            <w:pPr>
              <w:tabs>
                <w:tab w:val="left" w:pos="6840"/>
              </w:tabs>
              <w:ind w:left="-108"/>
              <w:jc w:val="right"/>
              <w:rPr>
                <w:sz w:val="20"/>
              </w:rPr>
            </w:pPr>
            <w:r w:rsidRPr="001F46A8">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443BF56B" w14:textId="77777777" w:rsidR="001F46A8" w:rsidRPr="001F46A8" w:rsidRDefault="001F46A8" w:rsidP="00885745">
            <w:pPr>
              <w:jc w:val="right"/>
              <w:rPr>
                <w:sz w:val="20"/>
              </w:rPr>
            </w:pPr>
            <w:r w:rsidRPr="001F46A8">
              <w:rPr>
                <w:sz w:val="20"/>
              </w:rPr>
              <w:t>60,677</w:t>
            </w:r>
          </w:p>
        </w:tc>
      </w:tr>
      <w:tr w:rsidR="001F46A8" w:rsidRPr="001F46A8" w14:paraId="5E300716"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6173FFC9" w14:textId="77777777" w:rsidR="001F46A8" w:rsidRPr="001F46A8" w:rsidRDefault="001F46A8" w:rsidP="00885745">
            <w:pPr>
              <w:ind w:left="5364" w:right="-198"/>
              <w:jc w:val="left"/>
              <w:rPr>
                <w:sz w:val="20"/>
              </w:rPr>
            </w:pPr>
            <w:r w:rsidRPr="001F46A8">
              <w:rPr>
                <w:sz w:val="20"/>
              </w:rPr>
              <w:t>Phase VI:</w:t>
            </w:r>
          </w:p>
        </w:tc>
        <w:tc>
          <w:tcPr>
            <w:tcW w:w="718" w:type="pct"/>
            <w:tcBorders>
              <w:top w:val="nil"/>
              <w:left w:val="nil"/>
              <w:bottom w:val="nil"/>
              <w:right w:val="single" w:sz="4" w:space="0" w:color="auto"/>
            </w:tcBorders>
            <w:shd w:val="clear" w:color="auto" w:fill="FFFFFF" w:themeFill="background1"/>
            <w:vAlign w:val="bottom"/>
          </w:tcPr>
          <w:p w14:paraId="3A28B017" w14:textId="77777777" w:rsidR="001F46A8" w:rsidRPr="001F46A8" w:rsidRDefault="001F46A8" w:rsidP="00885745">
            <w:pPr>
              <w:tabs>
                <w:tab w:val="left" w:pos="6840"/>
              </w:tabs>
              <w:ind w:left="-108"/>
              <w:jc w:val="right"/>
              <w:rPr>
                <w:sz w:val="20"/>
              </w:rPr>
            </w:pPr>
            <w:r w:rsidRPr="001F46A8">
              <w:rPr>
                <w:sz w:val="20"/>
              </w:rPr>
              <w:t>Apr-11</w:t>
            </w:r>
          </w:p>
        </w:tc>
        <w:tc>
          <w:tcPr>
            <w:tcW w:w="909" w:type="pct"/>
            <w:tcBorders>
              <w:top w:val="nil"/>
              <w:left w:val="single" w:sz="4" w:space="0" w:color="auto"/>
              <w:bottom w:val="nil"/>
              <w:right w:val="single" w:sz="4" w:space="0" w:color="auto"/>
            </w:tcBorders>
            <w:shd w:val="clear" w:color="auto" w:fill="FFFFFF" w:themeFill="background1"/>
          </w:tcPr>
          <w:p w14:paraId="45F835AD" w14:textId="77777777" w:rsidR="001F46A8" w:rsidRPr="001F46A8" w:rsidRDefault="001F46A8" w:rsidP="00885745">
            <w:pPr>
              <w:jc w:val="right"/>
              <w:rPr>
                <w:sz w:val="20"/>
              </w:rPr>
            </w:pPr>
            <w:r w:rsidRPr="001F46A8">
              <w:rPr>
                <w:sz w:val="20"/>
              </w:rPr>
              <w:t>60,677</w:t>
            </w:r>
          </w:p>
        </w:tc>
      </w:tr>
      <w:tr w:rsidR="001F46A8" w:rsidRPr="001F46A8" w14:paraId="719E8A60"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738CBDA4" w14:textId="77777777" w:rsidR="001F46A8" w:rsidRPr="001F46A8" w:rsidRDefault="001F46A8" w:rsidP="00885745">
            <w:pPr>
              <w:ind w:left="5364" w:right="-198"/>
              <w:jc w:val="left"/>
              <w:rPr>
                <w:sz w:val="20"/>
              </w:rPr>
            </w:pPr>
            <w:r w:rsidRPr="001F46A8">
              <w:rPr>
                <w:sz w:val="20"/>
              </w:rPr>
              <w:t>Phase VII:</w:t>
            </w:r>
          </w:p>
        </w:tc>
        <w:tc>
          <w:tcPr>
            <w:tcW w:w="718" w:type="pct"/>
            <w:tcBorders>
              <w:top w:val="nil"/>
              <w:left w:val="nil"/>
              <w:bottom w:val="nil"/>
              <w:right w:val="single" w:sz="4" w:space="0" w:color="auto"/>
            </w:tcBorders>
            <w:shd w:val="clear" w:color="auto" w:fill="FFFFFF" w:themeFill="background1"/>
            <w:vAlign w:val="bottom"/>
          </w:tcPr>
          <w:p w14:paraId="795436EF" w14:textId="77777777" w:rsidR="001F46A8" w:rsidRPr="001F46A8" w:rsidRDefault="001F46A8" w:rsidP="00885745">
            <w:pPr>
              <w:tabs>
                <w:tab w:val="left" w:pos="6840"/>
              </w:tabs>
              <w:ind w:left="-108"/>
              <w:jc w:val="right"/>
              <w:rPr>
                <w:sz w:val="20"/>
              </w:rPr>
            </w:pPr>
            <w:r w:rsidRPr="001F46A8">
              <w:rPr>
                <w:sz w:val="20"/>
              </w:rPr>
              <w:t>Apr-13</w:t>
            </w:r>
          </w:p>
        </w:tc>
        <w:tc>
          <w:tcPr>
            <w:tcW w:w="909" w:type="pct"/>
            <w:tcBorders>
              <w:top w:val="nil"/>
              <w:left w:val="single" w:sz="4" w:space="0" w:color="auto"/>
              <w:bottom w:val="nil"/>
              <w:right w:val="single" w:sz="4" w:space="0" w:color="auto"/>
            </w:tcBorders>
            <w:shd w:val="clear" w:color="auto" w:fill="FFFFFF" w:themeFill="background1"/>
          </w:tcPr>
          <w:p w14:paraId="2ECC607E" w14:textId="77777777" w:rsidR="001F46A8" w:rsidRPr="001F46A8" w:rsidRDefault="001F46A8" w:rsidP="00885745">
            <w:pPr>
              <w:jc w:val="right"/>
              <w:rPr>
                <w:sz w:val="20"/>
              </w:rPr>
            </w:pPr>
            <w:r w:rsidRPr="001F46A8">
              <w:rPr>
                <w:sz w:val="20"/>
              </w:rPr>
              <w:t>60,677</w:t>
            </w:r>
          </w:p>
        </w:tc>
      </w:tr>
      <w:tr w:rsidR="001F46A8" w:rsidRPr="001F46A8" w14:paraId="390C0601" w14:textId="77777777" w:rsidTr="00AC3E6A">
        <w:trPr>
          <w:trHeight w:val="233"/>
        </w:trPr>
        <w:tc>
          <w:tcPr>
            <w:tcW w:w="3373" w:type="pct"/>
            <w:tcBorders>
              <w:top w:val="nil"/>
              <w:left w:val="single" w:sz="4" w:space="0" w:color="auto"/>
              <w:bottom w:val="nil"/>
              <w:right w:val="nil"/>
            </w:tcBorders>
            <w:shd w:val="clear" w:color="auto" w:fill="FFFFFF" w:themeFill="background1"/>
            <w:vAlign w:val="bottom"/>
          </w:tcPr>
          <w:p w14:paraId="6A2F8573" w14:textId="77777777" w:rsidR="001F46A8" w:rsidRPr="004435F4" w:rsidRDefault="001F46A8" w:rsidP="00885745">
            <w:pPr>
              <w:ind w:left="5364" w:right="-198"/>
              <w:jc w:val="left"/>
              <w:rPr>
                <w:sz w:val="20"/>
              </w:rPr>
            </w:pPr>
            <w:r w:rsidRPr="004435F4">
              <w:rPr>
                <w:sz w:val="20"/>
              </w:rPr>
              <w:t>Phase VIII:</w:t>
            </w:r>
          </w:p>
        </w:tc>
        <w:tc>
          <w:tcPr>
            <w:tcW w:w="718" w:type="pct"/>
            <w:tcBorders>
              <w:top w:val="nil"/>
              <w:left w:val="nil"/>
              <w:bottom w:val="nil"/>
              <w:right w:val="single" w:sz="4" w:space="0" w:color="auto"/>
            </w:tcBorders>
            <w:shd w:val="clear" w:color="auto" w:fill="FFFFFF" w:themeFill="background1"/>
            <w:vAlign w:val="bottom"/>
          </w:tcPr>
          <w:p w14:paraId="3C1F814B" w14:textId="77777777" w:rsidR="001F46A8" w:rsidRPr="004435F4" w:rsidRDefault="001F46A8" w:rsidP="00885745">
            <w:pPr>
              <w:tabs>
                <w:tab w:val="left" w:pos="6840"/>
              </w:tabs>
              <w:ind w:left="-108"/>
              <w:jc w:val="right"/>
              <w:rPr>
                <w:sz w:val="20"/>
              </w:rPr>
            </w:pPr>
            <w:r w:rsidRPr="004435F4">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1FAFDF08" w14:textId="77777777" w:rsidR="001F46A8" w:rsidRPr="004435F4" w:rsidRDefault="001F46A8" w:rsidP="00885745">
            <w:pPr>
              <w:jc w:val="right"/>
              <w:rPr>
                <w:sz w:val="20"/>
              </w:rPr>
            </w:pPr>
            <w:r w:rsidRPr="004435F4">
              <w:rPr>
                <w:sz w:val="20"/>
              </w:rPr>
              <w:t>60,677</w:t>
            </w:r>
          </w:p>
        </w:tc>
      </w:tr>
      <w:tr w:rsidR="001F46A8" w:rsidRPr="001F46A8" w14:paraId="216307F9" w14:textId="77777777" w:rsidTr="00AC3E6A">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D4F34E0" w14:textId="77777777" w:rsidR="001F46A8" w:rsidRPr="004435F4" w:rsidRDefault="001F46A8" w:rsidP="00885745">
            <w:pPr>
              <w:tabs>
                <w:tab w:val="right" w:pos="7560"/>
              </w:tabs>
              <w:ind w:left="6480" w:right="-108"/>
              <w:jc w:val="left"/>
              <w:rPr>
                <w:sz w:val="20"/>
              </w:rPr>
            </w:pPr>
            <w:r w:rsidRPr="004435F4">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2AC270E" w14:textId="77777777" w:rsidR="001F46A8" w:rsidRPr="004435F4" w:rsidRDefault="001F46A8" w:rsidP="00885745">
            <w:pPr>
              <w:jc w:val="right"/>
              <w:rPr>
                <w:sz w:val="20"/>
              </w:rPr>
            </w:pPr>
            <w:r w:rsidRPr="004435F4">
              <w:rPr>
                <w:sz w:val="20"/>
              </w:rPr>
              <w:t>480,729</w:t>
            </w:r>
          </w:p>
        </w:tc>
      </w:tr>
      <w:tr w:rsidR="001F46A8" w:rsidRPr="001F46A8" w14:paraId="6FEFA630" w14:textId="77777777" w:rsidTr="00AC3E6A">
        <w:trPr>
          <w:trHeight w:val="233"/>
        </w:trPr>
        <w:tc>
          <w:tcPr>
            <w:tcW w:w="4091" w:type="pct"/>
            <w:gridSpan w:val="2"/>
            <w:tcBorders>
              <w:top w:val="single" w:sz="4" w:space="0" w:color="auto"/>
            </w:tcBorders>
            <w:shd w:val="clear" w:color="auto" w:fill="FFFFFF" w:themeFill="background1"/>
          </w:tcPr>
          <w:p w14:paraId="6F35A4A9" w14:textId="77777777" w:rsidR="001F46A8" w:rsidRPr="004435F4" w:rsidRDefault="001F46A8" w:rsidP="00885745">
            <w:pPr>
              <w:jc w:val="left"/>
              <w:rPr>
                <w:sz w:val="20"/>
              </w:rPr>
            </w:pPr>
            <w:r w:rsidRPr="004435F4">
              <w:rPr>
                <w:sz w:val="20"/>
              </w:rPr>
              <w:t>Amount requested for renewal (phase IX) (US $):</w:t>
            </w:r>
          </w:p>
        </w:tc>
        <w:tc>
          <w:tcPr>
            <w:tcW w:w="909" w:type="pct"/>
            <w:tcBorders>
              <w:top w:val="single" w:sz="4" w:space="0" w:color="auto"/>
            </w:tcBorders>
            <w:shd w:val="clear" w:color="auto" w:fill="auto"/>
          </w:tcPr>
          <w:p w14:paraId="77FAE9FE" w14:textId="6AEB4BF5" w:rsidR="001F46A8" w:rsidRPr="004435F4" w:rsidRDefault="00CD6E2C" w:rsidP="00885745">
            <w:pPr>
              <w:jc w:val="right"/>
              <w:rPr>
                <w:sz w:val="20"/>
              </w:rPr>
            </w:pPr>
            <w:r w:rsidRPr="004435F4">
              <w:rPr>
                <w:sz w:val="20"/>
              </w:rPr>
              <w:t>85</w:t>
            </w:r>
            <w:r w:rsidR="001F46A8" w:rsidRPr="004435F4">
              <w:rPr>
                <w:sz w:val="20"/>
              </w:rPr>
              <w:t>,</w:t>
            </w:r>
            <w:r w:rsidRPr="004435F4">
              <w:rPr>
                <w:sz w:val="20"/>
              </w:rPr>
              <w:t>000</w:t>
            </w:r>
          </w:p>
        </w:tc>
      </w:tr>
      <w:tr w:rsidR="001F46A8" w:rsidRPr="001F46A8" w14:paraId="64AA7761" w14:textId="77777777" w:rsidTr="00AC3E6A">
        <w:trPr>
          <w:trHeight w:val="233"/>
        </w:trPr>
        <w:tc>
          <w:tcPr>
            <w:tcW w:w="4091" w:type="pct"/>
            <w:gridSpan w:val="2"/>
          </w:tcPr>
          <w:p w14:paraId="57C77573" w14:textId="77777777" w:rsidR="001F46A8" w:rsidRPr="004435F4" w:rsidRDefault="001F46A8" w:rsidP="00885745">
            <w:pPr>
              <w:jc w:val="left"/>
              <w:rPr>
                <w:sz w:val="20"/>
              </w:rPr>
            </w:pPr>
            <w:r w:rsidRPr="004435F4">
              <w:rPr>
                <w:sz w:val="20"/>
              </w:rPr>
              <w:t xml:space="preserve">Amount recommended for approval for phase IX (US $): </w:t>
            </w:r>
          </w:p>
        </w:tc>
        <w:tc>
          <w:tcPr>
            <w:tcW w:w="909" w:type="pct"/>
            <w:shd w:val="clear" w:color="auto" w:fill="auto"/>
          </w:tcPr>
          <w:p w14:paraId="19F199EA" w14:textId="2D201FDD" w:rsidR="001F46A8" w:rsidRPr="004435F4" w:rsidRDefault="00CD6E2C" w:rsidP="00885745">
            <w:pPr>
              <w:jc w:val="right"/>
              <w:rPr>
                <w:sz w:val="20"/>
              </w:rPr>
            </w:pPr>
            <w:r w:rsidRPr="004435F4">
              <w:rPr>
                <w:sz w:val="20"/>
              </w:rPr>
              <w:t>85,000</w:t>
            </w:r>
          </w:p>
        </w:tc>
      </w:tr>
      <w:tr w:rsidR="001F46A8" w:rsidRPr="001F46A8" w14:paraId="188EDBEE" w14:textId="77777777" w:rsidTr="00AC3E6A">
        <w:trPr>
          <w:trHeight w:val="233"/>
        </w:trPr>
        <w:tc>
          <w:tcPr>
            <w:tcW w:w="4091" w:type="pct"/>
            <w:gridSpan w:val="2"/>
          </w:tcPr>
          <w:p w14:paraId="7AB2A81D" w14:textId="77777777" w:rsidR="001F46A8" w:rsidRPr="004435F4" w:rsidRDefault="001F46A8" w:rsidP="00885745">
            <w:pPr>
              <w:jc w:val="left"/>
              <w:rPr>
                <w:sz w:val="20"/>
              </w:rPr>
            </w:pPr>
            <w:r w:rsidRPr="004435F4">
              <w:rPr>
                <w:sz w:val="20"/>
              </w:rPr>
              <w:t>Agency support costs (US $):</w:t>
            </w:r>
          </w:p>
        </w:tc>
        <w:tc>
          <w:tcPr>
            <w:tcW w:w="909" w:type="pct"/>
            <w:shd w:val="clear" w:color="auto" w:fill="auto"/>
          </w:tcPr>
          <w:p w14:paraId="32E8659C" w14:textId="77777777" w:rsidR="001F46A8" w:rsidRPr="004435F4" w:rsidRDefault="001F46A8" w:rsidP="00885745">
            <w:pPr>
              <w:jc w:val="right"/>
              <w:rPr>
                <w:sz w:val="20"/>
              </w:rPr>
            </w:pPr>
            <w:r w:rsidRPr="004435F4">
              <w:rPr>
                <w:sz w:val="20"/>
              </w:rPr>
              <w:t>0</w:t>
            </w:r>
          </w:p>
        </w:tc>
      </w:tr>
      <w:tr w:rsidR="001F46A8" w:rsidRPr="001F46A8" w14:paraId="0BEE02FD" w14:textId="77777777" w:rsidTr="00AC3E6A">
        <w:trPr>
          <w:trHeight w:val="233"/>
        </w:trPr>
        <w:tc>
          <w:tcPr>
            <w:tcW w:w="4091" w:type="pct"/>
            <w:gridSpan w:val="2"/>
          </w:tcPr>
          <w:p w14:paraId="3B97ED29" w14:textId="77777777" w:rsidR="001F46A8" w:rsidRPr="004435F4" w:rsidRDefault="001F46A8" w:rsidP="00885745">
            <w:pPr>
              <w:jc w:val="left"/>
              <w:rPr>
                <w:sz w:val="20"/>
              </w:rPr>
            </w:pPr>
            <w:r w:rsidRPr="004435F4">
              <w:rPr>
                <w:sz w:val="20"/>
              </w:rPr>
              <w:t>Total cost of institutional strengthening phase IX to the Multilateral Fund (US $):</w:t>
            </w:r>
          </w:p>
        </w:tc>
        <w:tc>
          <w:tcPr>
            <w:tcW w:w="909" w:type="pct"/>
            <w:shd w:val="clear" w:color="auto" w:fill="auto"/>
          </w:tcPr>
          <w:p w14:paraId="4E722479" w14:textId="15DA01ED" w:rsidR="001F46A8" w:rsidRPr="004435F4" w:rsidRDefault="00CD6E2C" w:rsidP="00885745">
            <w:pPr>
              <w:jc w:val="right"/>
              <w:rPr>
                <w:sz w:val="20"/>
              </w:rPr>
            </w:pPr>
            <w:r w:rsidRPr="004435F4">
              <w:rPr>
                <w:sz w:val="20"/>
              </w:rPr>
              <w:t>85,000</w:t>
            </w:r>
          </w:p>
        </w:tc>
      </w:tr>
      <w:tr w:rsidR="001F46A8" w:rsidRPr="001F46A8" w14:paraId="6F5557E9" w14:textId="77777777" w:rsidTr="00AC3E6A">
        <w:trPr>
          <w:trHeight w:val="233"/>
        </w:trPr>
        <w:tc>
          <w:tcPr>
            <w:tcW w:w="4091" w:type="pct"/>
            <w:gridSpan w:val="2"/>
          </w:tcPr>
          <w:p w14:paraId="44F54CE5" w14:textId="77777777" w:rsidR="001F46A8" w:rsidRPr="004435F4" w:rsidRDefault="001F46A8" w:rsidP="00885745">
            <w:pPr>
              <w:jc w:val="left"/>
              <w:rPr>
                <w:sz w:val="20"/>
              </w:rPr>
            </w:pPr>
            <w:r w:rsidRPr="004435F4">
              <w:rPr>
                <w:sz w:val="20"/>
              </w:rPr>
              <w:t>Date of approval of country programme:</w:t>
            </w:r>
          </w:p>
        </w:tc>
        <w:tc>
          <w:tcPr>
            <w:tcW w:w="909" w:type="pct"/>
            <w:shd w:val="clear" w:color="auto" w:fill="FFFFFF" w:themeFill="background1"/>
          </w:tcPr>
          <w:p w14:paraId="1193D4BF" w14:textId="77777777" w:rsidR="001F46A8" w:rsidRPr="004435F4" w:rsidRDefault="001F46A8" w:rsidP="00885745">
            <w:pPr>
              <w:jc w:val="right"/>
              <w:rPr>
                <w:sz w:val="20"/>
              </w:rPr>
            </w:pPr>
            <w:r w:rsidRPr="004435F4">
              <w:rPr>
                <w:sz w:val="20"/>
              </w:rPr>
              <w:t>1998</w:t>
            </w:r>
          </w:p>
        </w:tc>
      </w:tr>
      <w:tr w:rsidR="001F46A8" w:rsidRPr="001F46A8" w14:paraId="5107F8C1" w14:textId="77777777" w:rsidTr="00AC3E6A">
        <w:trPr>
          <w:trHeight w:val="233"/>
        </w:trPr>
        <w:tc>
          <w:tcPr>
            <w:tcW w:w="4091" w:type="pct"/>
            <w:gridSpan w:val="2"/>
            <w:tcBorders>
              <w:bottom w:val="single" w:sz="4" w:space="0" w:color="auto"/>
            </w:tcBorders>
          </w:tcPr>
          <w:p w14:paraId="381A6C26" w14:textId="77777777" w:rsidR="001F46A8" w:rsidRPr="001F46A8" w:rsidRDefault="001F46A8" w:rsidP="00885745">
            <w:pPr>
              <w:jc w:val="left"/>
              <w:rPr>
                <w:sz w:val="20"/>
              </w:rPr>
            </w:pPr>
            <w:r w:rsidRPr="001F46A8">
              <w:rPr>
                <w:sz w:val="20"/>
              </w:rPr>
              <w:t>Date of approval of HCFC phase-out management plan:</w:t>
            </w:r>
          </w:p>
        </w:tc>
        <w:tc>
          <w:tcPr>
            <w:tcW w:w="909" w:type="pct"/>
            <w:tcBorders>
              <w:bottom w:val="single" w:sz="4" w:space="0" w:color="auto"/>
            </w:tcBorders>
            <w:shd w:val="clear" w:color="auto" w:fill="FFFFFF" w:themeFill="background1"/>
          </w:tcPr>
          <w:p w14:paraId="68B3B3DC" w14:textId="77777777" w:rsidR="001F46A8" w:rsidRPr="001F46A8" w:rsidRDefault="001F46A8" w:rsidP="00885745">
            <w:pPr>
              <w:jc w:val="right"/>
              <w:rPr>
                <w:sz w:val="20"/>
              </w:rPr>
            </w:pPr>
            <w:r w:rsidRPr="001F46A8">
              <w:rPr>
                <w:sz w:val="20"/>
              </w:rPr>
              <w:t>2011</w:t>
            </w:r>
          </w:p>
        </w:tc>
      </w:tr>
      <w:tr w:rsidR="001F46A8" w:rsidRPr="001F46A8" w14:paraId="59AF95FD" w14:textId="77777777" w:rsidTr="00AC3E6A">
        <w:trPr>
          <w:trHeight w:val="233"/>
        </w:trPr>
        <w:tc>
          <w:tcPr>
            <w:tcW w:w="4091" w:type="pct"/>
            <w:gridSpan w:val="2"/>
            <w:tcBorders>
              <w:top w:val="single" w:sz="4" w:space="0" w:color="auto"/>
              <w:left w:val="single" w:sz="4" w:space="0" w:color="auto"/>
              <w:bottom w:val="nil"/>
              <w:right w:val="single" w:sz="4" w:space="0" w:color="auto"/>
            </w:tcBorders>
          </w:tcPr>
          <w:p w14:paraId="39DEEB4A" w14:textId="77777777" w:rsidR="001F46A8" w:rsidRPr="001F46A8" w:rsidRDefault="001F46A8" w:rsidP="00885745">
            <w:pPr>
              <w:spacing w:before="20"/>
              <w:jc w:val="left"/>
              <w:rPr>
                <w:sz w:val="20"/>
              </w:rPr>
            </w:pPr>
            <w:r w:rsidRPr="001F46A8">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7F5544B" w14:textId="77777777" w:rsidR="001F46A8" w:rsidRPr="001F46A8" w:rsidRDefault="001F46A8" w:rsidP="00885745">
            <w:pPr>
              <w:jc w:val="right"/>
              <w:rPr>
                <w:sz w:val="20"/>
              </w:rPr>
            </w:pPr>
          </w:p>
        </w:tc>
      </w:tr>
      <w:tr w:rsidR="001F46A8" w:rsidRPr="001F46A8" w14:paraId="42A1253E" w14:textId="77777777" w:rsidTr="00AC3E6A">
        <w:trPr>
          <w:trHeight w:val="233"/>
        </w:trPr>
        <w:tc>
          <w:tcPr>
            <w:tcW w:w="4091" w:type="pct"/>
            <w:gridSpan w:val="2"/>
            <w:tcBorders>
              <w:top w:val="nil"/>
              <w:left w:val="single" w:sz="4" w:space="0" w:color="auto"/>
              <w:bottom w:val="nil"/>
              <w:right w:val="single" w:sz="4" w:space="0" w:color="auto"/>
            </w:tcBorders>
          </w:tcPr>
          <w:p w14:paraId="4019F575"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EEA6E95" w14:textId="77777777" w:rsidR="001F46A8" w:rsidRPr="001F46A8" w:rsidRDefault="001F46A8" w:rsidP="00885745">
            <w:pPr>
              <w:jc w:val="right"/>
              <w:rPr>
                <w:sz w:val="20"/>
              </w:rPr>
            </w:pPr>
            <w:r w:rsidRPr="001F46A8">
              <w:rPr>
                <w:sz w:val="20"/>
              </w:rPr>
              <w:t>0.0</w:t>
            </w:r>
          </w:p>
        </w:tc>
      </w:tr>
      <w:tr w:rsidR="001F46A8" w:rsidRPr="001F46A8" w14:paraId="04E602E5" w14:textId="77777777" w:rsidTr="00AC3E6A">
        <w:trPr>
          <w:trHeight w:val="233"/>
        </w:trPr>
        <w:tc>
          <w:tcPr>
            <w:tcW w:w="4091" w:type="pct"/>
            <w:gridSpan w:val="2"/>
            <w:tcBorders>
              <w:top w:val="nil"/>
              <w:left w:val="single" w:sz="4" w:space="0" w:color="auto"/>
              <w:bottom w:val="nil"/>
              <w:right w:val="single" w:sz="4" w:space="0" w:color="auto"/>
            </w:tcBorders>
          </w:tcPr>
          <w:p w14:paraId="3B1E9091" w14:textId="77777777" w:rsidR="001F46A8" w:rsidRPr="001F46A8" w:rsidRDefault="001F46A8" w:rsidP="00885745">
            <w:pPr>
              <w:spacing w:after="20"/>
              <w:ind w:left="360" w:hanging="360"/>
              <w:jc w:val="left"/>
              <w:rPr>
                <w:sz w:val="20"/>
              </w:rPr>
            </w:pPr>
            <w:r w:rsidRPr="001F46A8">
              <w:rPr>
                <w:sz w:val="20"/>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1E9CEABC" w14:textId="77777777" w:rsidR="001F46A8" w:rsidRPr="001F46A8" w:rsidRDefault="001F46A8" w:rsidP="00885745">
            <w:pPr>
              <w:jc w:val="right"/>
              <w:rPr>
                <w:sz w:val="20"/>
              </w:rPr>
            </w:pPr>
            <w:r w:rsidRPr="001F46A8">
              <w:rPr>
                <w:sz w:val="20"/>
              </w:rPr>
              <w:t>15.0</w:t>
            </w:r>
          </w:p>
        </w:tc>
      </w:tr>
      <w:tr w:rsidR="001F46A8" w:rsidRPr="001F46A8" w14:paraId="1701CE18" w14:textId="77777777" w:rsidTr="00AC3E6A">
        <w:trPr>
          <w:trHeight w:val="233"/>
        </w:trPr>
        <w:tc>
          <w:tcPr>
            <w:tcW w:w="4091" w:type="pct"/>
            <w:gridSpan w:val="2"/>
            <w:tcBorders>
              <w:top w:val="nil"/>
              <w:bottom w:val="single" w:sz="4" w:space="0" w:color="auto"/>
            </w:tcBorders>
          </w:tcPr>
          <w:p w14:paraId="0709C171" w14:textId="77777777" w:rsidR="001F46A8" w:rsidRPr="001F46A8" w:rsidRDefault="001F46A8" w:rsidP="00885745">
            <w:pPr>
              <w:spacing w:after="20"/>
              <w:ind w:hanging="360"/>
              <w:jc w:val="left"/>
              <w:rPr>
                <w:sz w:val="20"/>
              </w:rPr>
            </w:pPr>
            <w:r w:rsidRPr="001F46A8">
              <w:rPr>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1C4ED303" w14:textId="77777777" w:rsidR="001F46A8" w:rsidRPr="001F46A8" w:rsidRDefault="001F46A8" w:rsidP="00885745">
            <w:pPr>
              <w:jc w:val="right"/>
              <w:rPr>
                <w:sz w:val="20"/>
              </w:rPr>
            </w:pPr>
            <w:r w:rsidRPr="001F46A8">
              <w:rPr>
                <w:sz w:val="20"/>
              </w:rPr>
              <w:t>0.0</w:t>
            </w:r>
          </w:p>
        </w:tc>
      </w:tr>
      <w:tr w:rsidR="001F46A8" w:rsidRPr="001F46A8" w14:paraId="0368B8DB" w14:textId="77777777" w:rsidTr="00AC3E6A">
        <w:trPr>
          <w:trHeight w:val="233"/>
        </w:trPr>
        <w:tc>
          <w:tcPr>
            <w:tcW w:w="4091" w:type="pct"/>
            <w:gridSpan w:val="2"/>
            <w:tcBorders>
              <w:top w:val="single" w:sz="4" w:space="0" w:color="auto"/>
              <w:left w:val="single" w:sz="4" w:space="0" w:color="auto"/>
              <w:bottom w:val="nil"/>
              <w:right w:val="single" w:sz="4" w:space="0" w:color="auto"/>
            </w:tcBorders>
          </w:tcPr>
          <w:p w14:paraId="3B4C2471" w14:textId="77777777" w:rsidR="001F46A8" w:rsidRPr="001F46A8" w:rsidRDefault="001F46A8" w:rsidP="00885745">
            <w:pPr>
              <w:spacing w:before="20"/>
              <w:jc w:val="left"/>
              <w:rPr>
                <w:sz w:val="20"/>
              </w:rPr>
            </w:pPr>
            <w:r w:rsidRPr="001F46A8">
              <w:rPr>
                <w:sz w:val="20"/>
              </w:rPr>
              <w:t>Latest reported ODS consumption (2017)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31EE5F4" w14:textId="77777777" w:rsidR="001F46A8" w:rsidRPr="001F46A8" w:rsidRDefault="001F46A8" w:rsidP="00885745">
            <w:pPr>
              <w:spacing w:before="20"/>
              <w:jc w:val="right"/>
              <w:rPr>
                <w:sz w:val="20"/>
              </w:rPr>
            </w:pPr>
          </w:p>
        </w:tc>
      </w:tr>
      <w:tr w:rsidR="001F46A8" w:rsidRPr="001F46A8" w14:paraId="06329662" w14:textId="77777777" w:rsidTr="00AC3E6A">
        <w:trPr>
          <w:trHeight w:val="233"/>
        </w:trPr>
        <w:tc>
          <w:tcPr>
            <w:tcW w:w="4091" w:type="pct"/>
            <w:gridSpan w:val="2"/>
            <w:tcBorders>
              <w:top w:val="nil"/>
              <w:left w:val="single" w:sz="4" w:space="0" w:color="auto"/>
              <w:bottom w:val="nil"/>
              <w:right w:val="single" w:sz="4" w:space="0" w:color="auto"/>
            </w:tcBorders>
          </w:tcPr>
          <w:p w14:paraId="63885CBC" w14:textId="77777777" w:rsidR="001F46A8" w:rsidRPr="001F46A8" w:rsidRDefault="001F46A8" w:rsidP="00885745">
            <w:pPr>
              <w:ind w:hanging="360"/>
              <w:jc w:val="left"/>
              <w:rPr>
                <w:sz w:val="20"/>
              </w:rPr>
            </w:pPr>
            <w:r w:rsidRPr="001F46A8">
              <w:rPr>
                <w:sz w:val="20"/>
              </w:rPr>
              <w:t>(d)</w:t>
            </w:r>
            <w:r w:rsidRPr="001F46A8">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15A7476" w14:textId="77777777" w:rsidR="001F46A8" w:rsidRPr="001F46A8" w:rsidRDefault="001F46A8" w:rsidP="00885745">
            <w:pPr>
              <w:jc w:val="right"/>
              <w:rPr>
                <w:sz w:val="20"/>
              </w:rPr>
            </w:pPr>
            <w:r w:rsidRPr="001F46A8">
              <w:rPr>
                <w:sz w:val="20"/>
              </w:rPr>
              <w:t>0.00</w:t>
            </w:r>
          </w:p>
        </w:tc>
      </w:tr>
      <w:tr w:rsidR="001F46A8" w:rsidRPr="001F46A8" w14:paraId="0C2AB4E5" w14:textId="77777777" w:rsidTr="00AC3E6A">
        <w:trPr>
          <w:trHeight w:val="233"/>
        </w:trPr>
        <w:tc>
          <w:tcPr>
            <w:tcW w:w="4091" w:type="pct"/>
            <w:gridSpan w:val="2"/>
            <w:tcBorders>
              <w:top w:val="nil"/>
              <w:left w:val="single" w:sz="4" w:space="0" w:color="auto"/>
              <w:bottom w:val="nil"/>
              <w:right w:val="single" w:sz="4" w:space="0" w:color="auto"/>
            </w:tcBorders>
          </w:tcPr>
          <w:p w14:paraId="5DBFD3F7" w14:textId="77777777" w:rsidR="001F46A8" w:rsidRPr="001F46A8" w:rsidRDefault="001F46A8" w:rsidP="00885745">
            <w:pPr>
              <w:ind w:left="360" w:hanging="360"/>
              <w:jc w:val="left"/>
              <w:rPr>
                <w:sz w:val="20"/>
                <w:lang w:val="en-CA"/>
              </w:rPr>
            </w:pPr>
            <w:r w:rsidRPr="001F46A8">
              <w:rPr>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3339012" w14:textId="77777777" w:rsidR="001F46A8" w:rsidRPr="001F46A8" w:rsidRDefault="001F46A8" w:rsidP="00885745">
            <w:pPr>
              <w:jc w:val="right"/>
              <w:rPr>
                <w:sz w:val="20"/>
              </w:rPr>
            </w:pPr>
            <w:r w:rsidRPr="001F46A8">
              <w:rPr>
                <w:sz w:val="20"/>
              </w:rPr>
              <w:t>9.08</w:t>
            </w:r>
          </w:p>
        </w:tc>
      </w:tr>
      <w:tr w:rsidR="001F46A8" w:rsidRPr="001F46A8" w14:paraId="750936A2" w14:textId="77777777" w:rsidTr="00AC3E6A">
        <w:trPr>
          <w:trHeight w:val="233"/>
        </w:trPr>
        <w:tc>
          <w:tcPr>
            <w:tcW w:w="4091" w:type="pct"/>
            <w:gridSpan w:val="2"/>
            <w:tcBorders>
              <w:top w:val="nil"/>
              <w:left w:val="single" w:sz="4" w:space="0" w:color="auto"/>
              <w:bottom w:val="nil"/>
              <w:right w:val="single" w:sz="4" w:space="0" w:color="auto"/>
            </w:tcBorders>
          </w:tcPr>
          <w:p w14:paraId="5D6A6B10" w14:textId="77777777" w:rsidR="001F46A8" w:rsidRPr="001F46A8" w:rsidRDefault="001F46A8" w:rsidP="00885745">
            <w:pPr>
              <w:ind w:hanging="360"/>
              <w:jc w:val="left"/>
              <w:rPr>
                <w:sz w:val="20"/>
                <w:lang w:val="en-CA"/>
              </w:rPr>
            </w:pPr>
            <w:r w:rsidRPr="001F46A8">
              <w:rPr>
                <w:sz w:val="20"/>
              </w:rPr>
              <w:tab/>
            </w:r>
            <w:r w:rsidRPr="001F46A8">
              <w:rPr>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69A35A7" w14:textId="77777777" w:rsidR="001F46A8" w:rsidRPr="001F46A8" w:rsidRDefault="001F46A8" w:rsidP="00885745">
            <w:pPr>
              <w:jc w:val="right"/>
              <w:rPr>
                <w:sz w:val="20"/>
              </w:rPr>
            </w:pPr>
            <w:r w:rsidRPr="001F46A8">
              <w:rPr>
                <w:sz w:val="20"/>
              </w:rPr>
              <w:t>0.00</w:t>
            </w:r>
          </w:p>
        </w:tc>
      </w:tr>
      <w:tr w:rsidR="001F46A8" w:rsidRPr="001F46A8" w14:paraId="19BECC66" w14:textId="77777777" w:rsidTr="00AC3E6A">
        <w:trPr>
          <w:trHeight w:val="233"/>
        </w:trPr>
        <w:tc>
          <w:tcPr>
            <w:tcW w:w="4091" w:type="pct"/>
            <w:gridSpan w:val="2"/>
            <w:tcBorders>
              <w:top w:val="nil"/>
              <w:left w:val="single" w:sz="4" w:space="0" w:color="auto"/>
              <w:bottom w:val="single" w:sz="4" w:space="0" w:color="auto"/>
              <w:right w:val="single" w:sz="4" w:space="0" w:color="auto"/>
            </w:tcBorders>
          </w:tcPr>
          <w:p w14:paraId="7D81E56D" w14:textId="77777777" w:rsidR="001F46A8" w:rsidRPr="001F46A8" w:rsidRDefault="001F46A8" w:rsidP="00885745">
            <w:pPr>
              <w:tabs>
                <w:tab w:val="right" w:pos="7560"/>
              </w:tabs>
              <w:ind w:left="6480" w:right="-108"/>
              <w:jc w:val="left"/>
              <w:rPr>
                <w:sz w:val="20"/>
              </w:rPr>
            </w:pPr>
            <w:r w:rsidRPr="001F46A8">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B4B7B1C" w14:textId="77777777" w:rsidR="001F46A8" w:rsidRPr="001F46A8" w:rsidRDefault="001F46A8" w:rsidP="00885745">
            <w:pPr>
              <w:jc w:val="right"/>
              <w:rPr>
                <w:sz w:val="20"/>
              </w:rPr>
            </w:pPr>
            <w:r w:rsidRPr="001F46A8">
              <w:rPr>
                <w:sz w:val="20"/>
              </w:rPr>
              <w:t>9.08</w:t>
            </w:r>
          </w:p>
        </w:tc>
      </w:tr>
      <w:tr w:rsidR="001F46A8" w:rsidRPr="001F46A8" w14:paraId="0BE95398" w14:textId="77777777" w:rsidTr="00AC3E6A">
        <w:trPr>
          <w:trHeight w:val="233"/>
        </w:trPr>
        <w:tc>
          <w:tcPr>
            <w:tcW w:w="4091" w:type="pct"/>
            <w:gridSpan w:val="2"/>
            <w:tcBorders>
              <w:top w:val="nil"/>
              <w:left w:val="single" w:sz="4" w:space="0" w:color="auto"/>
              <w:bottom w:val="single" w:sz="4" w:space="0" w:color="auto"/>
              <w:right w:val="single" w:sz="4" w:space="0" w:color="auto"/>
            </w:tcBorders>
          </w:tcPr>
          <w:p w14:paraId="47B415D5" w14:textId="77777777" w:rsidR="001F46A8" w:rsidRPr="001F46A8" w:rsidRDefault="001F46A8" w:rsidP="00885745">
            <w:pPr>
              <w:jc w:val="left"/>
              <w:rPr>
                <w:sz w:val="20"/>
              </w:rPr>
            </w:pPr>
            <w:r w:rsidRPr="001F46A8">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2B66FBB" w14:textId="77777777" w:rsidR="001F46A8" w:rsidRPr="001F46A8" w:rsidRDefault="001F46A8" w:rsidP="00885745">
            <w:pPr>
              <w:jc w:val="right"/>
              <w:rPr>
                <w:sz w:val="20"/>
              </w:rPr>
            </w:pPr>
            <w:r w:rsidRPr="001F46A8">
              <w:rPr>
                <w:sz w:val="20"/>
              </w:rPr>
              <w:t>2017</w:t>
            </w:r>
          </w:p>
        </w:tc>
      </w:tr>
      <w:tr w:rsidR="001F46A8" w:rsidRPr="001F46A8" w14:paraId="07292248" w14:textId="77777777" w:rsidTr="00AC3E6A">
        <w:trPr>
          <w:trHeight w:val="233"/>
        </w:trPr>
        <w:tc>
          <w:tcPr>
            <w:tcW w:w="4091" w:type="pct"/>
            <w:gridSpan w:val="2"/>
            <w:tcBorders>
              <w:top w:val="single" w:sz="4" w:space="0" w:color="auto"/>
            </w:tcBorders>
          </w:tcPr>
          <w:p w14:paraId="1138AEF6" w14:textId="77777777" w:rsidR="001F46A8" w:rsidRPr="001F46A8" w:rsidRDefault="001F46A8" w:rsidP="00885745">
            <w:pPr>
              <w:jc w:val="left"/>
              <w:rPr>
                <w:sz w:val="20"/>
              </w:rPr>
            </w:pPr>
            <w:r w:rsidRPr="001F46A8">
              <w:rPr>
                <w:sz w:val="20"/>
              </w:rPr>
              <w:t>Amount approved for projects (as at November 2017) (US $):</w:t>
            </w:r>
          </w:p>
        </w:tc>
        <w:tc>
          <w:tcPr>
            <w:tcW w:w="909" w:type="pct"/>
            <w:tcBorders>
              <w:top w:val="single" w:sz="4" w:space="0" w:color="auto"/>
            </w:tcBorders>
            <w:shd w:val="clear" w:color="auto" w:fill="auto"/>
            <w:vAlign w:val="bottom"/>
          </w:tcPr>
          <w:p w14:paraId="469CC472" w14:textId="77777777" w:rsidR="001F46A8" w:rsidRPr="001F46A8" w:rsidRDefault="001F46A8" w:rsidP="00885745">
            <w:pPr>
              <w:jc w:val="right"/>
              <w:rPr>
                <w:sz w:val="20"/>
              </w:rPr>
            </w:pPr>
            <w:r w:rsidRPr="001F46A8">
              <w:rPr>
                <w:sz w:val="20"/>
              </w:rPr>
              <w:t>2,300,368</w:t>
            </w:r>
          </w:p>
        </w:tc>
      </w:tr>
      <w:tr w:rsidR="001F46A8" w:rsidRPr="001F46A8" w14:paraId="0D38A13D" w14:textId="77777777" w:rsidTr="00AC3E6A">
        <w:trPr>
          <w:trHeight w:val="233"/>
        </w:trPr>
        <w:tc>
          <w:tcPr>
            <w:tcW w:w="4091" w:type="pct"/>
            <w:gridSpan w:val="2"/>
          </w:tcPr>
          <w:p w14:paraId="5014E7F7"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909" w:type="pct"/>
            <w:shd w:val="clear" w:color="auto" w:fill="auto"/>
          </w:tcPr>
          <w:p w14:paraId="4D13D754" w14:textId="77777777" w:rsidR="001F46A8" w:rsidRPr="001F46A8" w:rsidRDefault="001F46A8" w:rsidP="00885745">
            <w:pPr>
              <w:jc w:val="right"/>
              <w:rPr>
                <w:sz w:val="20"/>
              </w:rPr>
            </w:pPr>
            <w:r w:rsidRPr="001F46A8">
              <w:rPr>
                <w:sz w:val="20"/>
              </w:rPr>
              <w:t>1,921,363</w:t>
            </w:r>
          </w:p>
        </w:tc>
      </w:tr>
      <w:tr w:rsidR="001F46A8" w:rsidRPr="001F46A8" w14:paraId="28338796" w14:textId="77777777" w:rsidTr="00AC3E6A">
        <w:trPr>
          <w:trHeight w:val="233"/>
        </w:trPr>
        <w:tc>
          <w:tcPr>
            <w:tcW w:w="4091" w:type="pct"/>
            <w:gridSpan w:val="2"/>
          </w:tcPr>
          <w:p w14:paraId="508E4DF7" w14:textId="77777777" w:rsidR="001F46A8" w:rsidRPr="001F46A8" w:rsidRDefault="001F46A8" w:rsidP="00885745">
            <w:pPr>
              <w:jc w:val="left"/>
              <w:rPr>
                <w:sz w:val="20"/>
              </w:rPr>
            </w:pPr>
            <w:r w:rsidRPr="001F46A8">
              <w:rPr>
                <w:sz w:val="20"/>
              </w:rPr>
              <w:t>ODS to be phased out (as at November 2017) (ODP tonnes):</w:t>
            </w:r>
          </w:p>
        </w:tc>
        <w:tc>
          <w:tcPr>
            <w:tcW w:w="909" w:type="pct"/>
            <w:shd w:val="clear" w:color="auto" w:fill="auto"/>
            <w:vAlign w:val="bottom"/>
          </w:tcPr>
          <w:p w14:paraId="7E51EE65" w14:textId="77777777" w:rsidR="001F46A8" w:rsidRPr="001F46A8" w:rsidRDefault="001F46A8" w:rsidP="00885745">
            <w:pPr>
              <w:jc w:val="right"/>
              <w:rPr>
                <w:sz w:val="20"/>
              </w:rPr>
            </w:pPr>
            <w:r w:rsidRPr="001F46A8">
              <w:rPr>
                <w:sz w:val="20"/>
              </w:rPr>
              <w:t>131.0</w:t>
            </w:r>
          </w:p>
        </w:tc>
      </w:tr>
      <w:tr w:rsidR="001F46A8" w:rsidRPr="001F46A8" w14:paraId="3584C13C" w14:textId="77777777" w:rsidTr="00AC3E6A">
        <w:trPr>
          <w:trHeight w:val="233"/>
        </w:trPr>
        <w:tc>
          <w:tcPr>
            <w:tcW w:w="4091" w:type="pct"/>
            <w:gridSpan w:val="2"/>
          </w:tcPr>
          <w:p w14:paraId="5BE558BC" w14:textId="77777777" w:rsidR="001F46A8" w:rsidRPr="001F46A8" w:rsidRDefault="001F46A8" w:rsidP="00885745">
            <w:pPr>
              <w:jc w:val="left"/>
              <w:rPr>
                <w:sz w:val="20"/>
              </w:rPr>
            </w:pPr>
            <w:r w:rsidRPr="001F46A8">
              <w:rPr>
                <w:sz w:val="20"/>
              </w:rPr>
              <w:t>ODS phased out (as at December 2016) (ODP tonnes):</w:t>
            </w:r>
          </w:p>
        </w:tc>
        <w:tc>
          <w:tcPr>
            <w:tcW w:w="909" w:type="pct"/>
            <w:shd w:val="clear" w:color="auto" w:fill="auto"/>
          </w:tcPr>
          <w:p w14:paraId="088A1CEF" w14:textId="77777777" w:rsidR="001F46A8" w:rsidRPr="001F46A8" w:rsidRDefault="001F46A8" w:rsidP="00885745">
            <w:pPr>
              <w:jc w:val="right"/>
              <w:rPr>
                <w:sz w:val="20"/>
              </w:rPr>
            </w:pPr>
            <w:r w:rsidRPr="001F46A8">
              <w:rPr>
                <w:sz w:val="20"/>
              </w:rPr>
              <w:t>127.6</w:t>
            </w:r>
          </w:p>
        </w:tc>
      </w:tr>
    </w:tbl>
    <w:p w14:paraId="40F5EE6B" w14:textId="77777777" w:rsidR="001F46A8" w:rsidRPr="001F46A8" w:rsidRDefault="001F46A8" w:rsidP="00885745">
      <w:pPr>
        <w:rPr>
          <w:sz w:val="20"/>
        </w:rPr>
      </w:pPr>
    </w:p>
    <w:p w14:paraId="35C84D9F" w14:textId="77777777" w:rsidR="001F46A8" w:rsidRPr="00340B2A" w:rsidRDefault="001F46A8" w:rsidP="001C2580">
      <w:pPr>
        <w:keepNext/>
        <w:numPr>
          <w:ilvl w:val="0"/>
          <w:numId w:val="1"/>
        </w:numPr>
        <w:spacing w:after="240"/>
        <w:outlineLvl w:val="0"/>
      </w:pPr>
      <w:r w:rsidRPr="00340B2A">
        <w:lastRenderedPageBreak/>
        <w:t>Summary of activities and funds approved by the Executive Committee:</w:t>
      </w:r>
    </w:p>
    <w:tbl>
      <w:tblPr>
        <w:tblStyle w:val="TableGrid"/>
        <w:tblW w:w="5000" w:type="pct"/>
        <w:tblLayout w:type="fixed"/>
        <w:tblLook w:val="01E0" w:firstRow="1" w:lastRow="1" w:firstColumn="1" w:lastColumn="1" w:noHBand="0" w:noVBand="0"/>
      </w:tblPr>
      <w:tblGrid>
        <w:gridCol w:w="639"/>
        <w:gridCol w:w="7294"/>
        <w:gridCol w:w="1674"/>
      </w:tblGrid>
      <w:tr w:rsidR="001F46A8" w:rsidRPr="001F46A8" w14:paraId="515972AC" w14:textId="77777777" w:rsidTr="00C06C2C">
        <w:tc>
          <w:tcPr>
            <w:tcW w:w="4129" w:type="pct"/>
            <w:gridSpan w:val="2"/>
            <w:tcBorders>
              <w:bottom w:val="single" w:sz="4" w:space="0" w:color="auto"/>
            </w:tcBorders>
          </w:tcPr>
          <w:p w14:paraId="6056A2ED" w14:textId="77777777" w:rsidR="001F46A8" w:rsidRPr="001F46A8" w:rsidRDefault="001F46A8" w:rsidP="001C2580">
            <w:pPr>
              <w:keepNext/>
              <w:jc w:val="left"/>
              <w:rPr>
                <w:b/>
                <w:sz w:val="20"/>
              </w:rPr>
            </w:pPr>
            <w:r w:rsidRPr="001F46A8">
              <w:rPr>
                <w:b/>
                <w:sz w:val="20"/>
              </w:rPr>
              <w:t>Summary of activities</w:t>
            </w:r>
          </w:p>
          <w:p w14:paraId="76B559F3" w14:textId="77777777" w:rsidR="001F46A8" w:rsidRPr="001F46A8" w:rsidRDefault="001F46A8" w:rsidP="001C2580">
            <w:pPr>
              <w:keepNext/>
              <w:jc w:val="left"/>
              <w:rPr>
                <w:b/>
                <w:sz w:val="20"/>
              </w:rPr>
            </w:pPr>
          </w:p>
        </w:tc>
        <w:tc>
          <w:tcPr>
            <w:tcW w:w="871" w:type="pct"/>
            <w:tcBorders>
              <w:bottom w:val="single" w:sz="4" w:space="0" w:color="auto"/>
            </w:tcBorders>
          </w:tcPr>
          <w:p w14:paraId="2648C926" w14:textId="77777777" w:rsidR="001F46A8" w:rsidRPr="001F46A8" w:rsidRDefault="001F46A8" w:rsidP="001C2580">
            <w:pPr>
              <w:keepNext/>
              <w:jc w:val="center"/>
              <w:rPr>
                <w:b/>
                <w:sz w:val="20"/>
              </w:rPr>
            </w:pPr>
            <w:r w:rsidRPr="001F46A8">
              <w:rPr>
                <w:b/>
                <w:sz w:val="20"/>
              </w:rPr>
              <w:t>Funds approved (US $)</w:t>
            </w:r>
          </w:p>
        </w:tc>
      </w:tr>
      <w:tr w:rsidR="001F46A8" w:rsidRPr="001F46A8" w14:paraId="177824AE" w14:textId="77777777" w:rsidTr="00C06C2C">
        <w:tc>
          <w:tcPr>
            <w:tcW w:w="333" w:type="pct"/>
            <w:tcBorders>
              <w:top w:val="single" w:sz="4" w:space="0" w:color="auto"/>
              <w:left w:val="single" w:sz="4" w:space="0" w:color="auto"/>
              <w:bottom w:val="single" w:sz="4" w:space="0" w:color="auto"/>
              <w:right w:val="nil"/>
            </w:tcBorders>
          </w:tcPr>
          <w:p w14:paraId="6F910F57" w14:textId="77777777" w:rsidR="001F46A8" w:rsidRPr="001F46A8" w:rsidRDefault="001F46A8" w:rsidP="00885745">
            <w:pPr>
              <w:widowControl w:val="0"/>
              <w:ind w:left="360" w:hanging="360"/>
              <w:jc w:val="left"/>
              <w:rPr>
                <w:sz w:val="20"/>
              </w:rPr>
            </w:pPr>
            <w:r w:rsidRPr="001F46A8">
              <w:rPr>
                <w:sz w:val="20"/>
              </w:rPr>
              <w:t>(a)</w:t>
            </w:r>
          </w:p>
        </w:tc>
        <w:tc>
          <w:tcPr>
            <w:tcW w:w="3796" w:type="pct"/>
            <w:tcBorders>
              <w:top w:val="single" w:sz="4" w:space="0" w:color="auto"/>
              <w:left w:val="nil"/>
              <w:bottom w:val="single" w:sz="4" w:space="0" w:color="auto"/>
              <w:right w:val="single" w:sz="4" w:space="0" w:color="auto"/>
            </w:tcBorders>
          </w:tcPr>
          <w:p w14:paraId="2B067B29" w14:textId="77777777" w:rsidR="001F46A8" w:rsidRPr="001F46A8" w:rsidRDefault="001F46A8" w:rsidP="00885745">
            <w:pPr>
              <w:widowControl w:val="0"/>
              <w:ind w:left="-109"/>
              <w:rPr>
                <w:sz w:val="20"/>
              </w:rPr>
            </w:pP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2AFA5CB" w14:textId="77777777" w:rsidR="001F46A8" w:rsidRPr="001F46A8" w:rsidRDefault="001F46A8" w:rsidP="00885745">
            <w:pPr>
              <w:widowControl w:val="0"/>
              <w:jc w:val="right"/>
              <w:rPr>
                <w:sz w:val="20"/>
              </w:rPr>
            </w:pPr>
            <w:r w:rsidRPr="001F46A8">
              <w:rPr>
                <w:sz w:val="20"/>
              </w:rPr>
              <w:t>725,000</w:t>
            </w:r>
          </w:p>
        </w:tc>
      </w:tr>
      <w:tr w:rsidR="001F46A8" w:rsidRPr="001F46A8" w14:paraId="250BE7B6" w14:textId="77777777" w:rsidTr="00C06C2C">
        <w:tc>
          <w:tcPr>
            <w:tcW w:w="333" w:type="pct"/>
            <w:tcBorders>
              <w:top w:val="single" w:sz="4" w:space="0" w:color="auto"/>
              <w:left w:val="single" w:sz="4" w:space="0" w:color="auto"/>
              <w:bottom w:val="single" w:sz="4" w:space="0" w:color="auto"/>
              <w:right w:val="nil"/>
            </w:tcBorders>
          </w:tcPr>
          <w:p w14:paraId="7723E912" w14:textId="77777777" w:rsidR="001F46A8" w:rsidRPr="001F46A8" w:rsidRDefault="001F46A8" w:rsidP="00885745">
            <w:pPr>
              <w:widowControl w:val="0"/>
              <w:rPr>
                <w:sz w:val="20"/>
              </w:rPr>
            </w:pPr>
            <w:r w:rsidRPr="001F46A8">
              <w:rPr>
                <w:sz w:val="20"/>
              </w:rPr>
              <w:t>(b)</w:t>
            </w:r>
          </w:p>
        </w:tc>
        <w:tc>
          <w:tcPr>
            <w:tcW w:w="3796" w:type="pct"/>
            <w:tcBorders>
              <w:top w:val="single" w:sz="4" w:space="0" w:color="auto"/>
              <w:left w:val="nil"/>
              <w:bottom w:val="single" w:sz="4" w:space="0" w:color="auto"/>
              <w:right w:val="single" w:sz="4" w:space="0" w:color="auto"/>
            </w:tcBorders>
          </w:tcPr>
          <w:p w14:paraId="37B14AC8" w14:textId="77777777" w:rsidR="001F46A8" w:rsidRPr="001F46A8" w:rsidRDefault="001F46A8" w:rsidP="00885745">
            <w:pPr>
              <w:widowControl w:val="0"/>
              <w:ind w:left="-109"/>
              <w:rPr>
                <w:sz w:val="20"/>
              </w:rPr>
            </w:pP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E9C38" w14:textId="77777777" w:rsidR="001F46A8" w:rsidRPr="001F46A8" w:rsidRDefault="001F46A8" w:rsidP="00885745">
            <w:pPr>
              <w:widowControl w:val="0"/>
              <w:jc w:val="right"/>
              <w:rPr>
                <w:sz w:val="20"/>
              </w:rPr>
            </w:pPr>
            <w:r w:rsidRPr="001F46A8">
              <w:rPr>
                <w:sz w:val="20"/>
              </w:rPr>
              <w:t>480,729</w:t>
            </w:r>
          </w:p>
        </w:tc>
      </w:tr>
      <w:tr w:rsidR="001F46A8" w:rsidRPr="001F46A8" w14:paraId="14EBA4E5" w14:textId="77777777" w:rsidTr="00C06C2C">
        <w:tc>
          <w:tcPr>
            <w:tcW w:w="333" w:type="pct"/>
            <w:tcBorders>
              <w:top w:val="single" w:sz="4" w:space="0" w:color="auto"/>
              <w:left w:val="single" w:sz="4" w:space="0" w:color="auto"/>
              <w:bottom w:val="single" w:sz="4" w:space="0" w:color="auto"/>
              <w:right w:val="nil"/>
            </w:tcBorders>
          </w:tcPr>
          <w:p w14:paraId="54C50303" w14:textId="77777777" w:rsidR="001F46A8" w:rsidRPr="001F46A8" w:rsidRDefault="001F46A8" w:rsidP="00885745">
            <w:pPr>
              <w:widowControl w:val="0"/>
              <w:rPr>
                <w:sz w:val="20"/>
              </w:rPr>
            </w:pPr>
            <w:r w:rsidRPr="001F46A8">
              <w:rPr>
                <w:sz w:val="20"/>
              </w:rPr>
              <w:t>(c)</w:t>
            </w:r>
          </w:p>
        </w:tc>
        <w:tc>
          <w:tcPr>
            <w:tcW w:w="3796" w:type="pct"/>
            <w:tcBorders>
              <w:top w:val="single" w:sz="4" w:space="0" w:color="auto"/>
              <w:left w:val="nil"/>
              <w:bottom w:val="single" w:sz="4" w:space="0" w:color="auto"/>
              <w:right w:val="single" w:sz="4" w:space="0" w:color="auto"/>
            </w:tcBorders>
          </w:tcPr>
          <w:p w14:paraId="25117863" w14:textId="77777777" w:rsidR="001F46A8" w:rsidRPr="001F46A8" w:rsidRDefault="001F46A8" w:rsidP="00885745">
            <w:pPr>
              <w:widowControl w:val="0"/>
              <w:ind w:left="-109"/>
              <w:rPr>
                <w:sz w:val="20"/>
              </w:rPr>
            </w:pPr>
            <w:r w:rsidRPr="001F46A8">
              <w:rPr>
                <w:sz w:val="20"/>
              </w:rPr>
              <w:t>Project preparation, technical assistance, training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tcPr>
          <w:p w14:paraId="2A442FD4" w14:textId="77777777" w:rsidR="001F46A8" w:rsidRPr="001F46A8" w:rsidRDefault="001F46A8" w:rsidP="00885745">
            <w:pPr>
              <w:widowControl w:val="0"/>
              <w:jc w:val="right"/>
              <w:rPr>
                <w:sz w:val="20"/>
              </w:rPr>
            </w:pPr>
            <w:r w:rsidRPr="001F46A8">
              <w:rPr>
                <w:sz w:val="20"/>
              </w:rPr>
              <w:t>1,094,639</w:t>
            </w:r>
          </w:p>
        </w:tc>
      </w:tr>
      <w:tr w:rsidR="001F46A8" w:rsidRPr="001F46A8" w14:paraId="02A999CE" w14:textId="77777777" w:rsidTr="00C06C2C">
        <w:tc>
          <w:tcPr>
            <w:tcW w:w="4129" w:type="pct"/>
            <w:gridSpan w:val="2"/>
            <w:tcBorders>
              <w:top w:val="single" w:sz="4" w:space="0" w:color="auto"/>
              <w:left w:val="single" w:sz="4" w:space="0" w:color="auto"/>
              <w:bottom w:val="single" w:sz="4" w:space="0" w:color="auto"/>
              <w:right w:val="single" w:sz="4" w:space="0" w:color="auto"/>
            </w:tcBorders>
          </w:tcPr>
          <w:p w14:paraId="2F21A69B" w14:textId="77777777" w:rsidR="001F46A8" w:rsidRPr="001F46A8" w:rsidRDefault="001F46A8" w:rsidP="00885745">
            <w:pPr>
              <w:widowControl w:val="0"/>
              <w:tabs>
                <w:tab w:val="left" w:pos="6983"/>
                <w:tab w:val="right" w:pos="7560"/>
              </w:tabs>
              <w:ind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390151BD" w14:textId="77777777" w:rsidR="001F46A8" w:rsidRPr="001F46A8" w:rsidRDefault="001F46A8" w:rsidP="00885745">
            <w:pPr>
              <w:widowControl w:val="0"/>
              <w:jc w:val="right"/>
              <w:rPr>
                <w:sz w:val="20"/>
              </w:rPr>
            </w:pPr>
            <w:r w:rsidRPr="001F46A8">
              <w:rPr>
                <w:sz w:val="20"/>
              </w:rPr>
              <w:t>2,300,368</w:t>
            </w:r>
          </w:p>
        </w:tc>
      </w:tr>
      <w:tr w:rsidR="001F46A8" w:rsidRPr="001F46A8" w14:paraId="5B77F45A" w14:textId="77777777" w:rsidTr="00C06C2C">
        <w:tc>
          <w:tcPr>
            <w:tcW w:w="4129"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35"/>
              <w:gridCol w:w="7141"/>
            </w:tblGrid>
            <w:tr w:rsidR="001F46A8" w:rsidRPr="001F46A8" w14:paraId="751A92E9" w14:textId="77777777" w:rsidTr="001F46A8">
              <w:tc>
                <w:tcPr>
                  <w:tcW w:w="332" w:type="pct"/>
                  <w:shd w:val="clear" w:color="auto" w:fill="auto"/>
                </w:tcPr>
                <w:p w14:paraId="3F7E14A8" w14:textId="77777777" w:rsidR="001F46A8" w:rsidRPr="001F46A8" w:rsidRDefault="001F46A8" w:rsidP="00885745">
                  <w:pPr>
                    <w:widowControl w:val="0"/>
                    <w:rPr>
                      <w:sz w:val="20"/>
                    </w:rPr>
                  </w:pPr>
                  <w:r w:rsidRPr="001F46A8">
                    <w:rPr>
                      <w:sz w:val="20"/>
                    </w:rPr>
                    <w:t>(d)</w:t>
                  </w:r>
                </w:p>
              </w:tc>
              <w:tc>
                <w:tcPr>
                  <w:tcW w:w="3735" w:type="pct"/>
                  <w:shd w:val="clear" w:color="auto" w:fill="auto"/>
                </w:tcPr>
                <w:p w14:paraId="62EB39F0" w14:textId="77777777" w:rsidR="001F46A8" w:rsidRPr="001F46A8" w:rsidRDefault="001F46A8" w:rsidP="00885745">
                  <w:pPr>
                    <w:widowControl w:val="0"/>
                    <w:ind w:left="-109"/>
                    <w:rPr>
                      <w:sz w:val="20"/>
                    </w:rPr>
                  </w:pPr>
                  <w:r w:rsidRPr="001F46A8">
                    <w:rPr>
                      <w:sz w:val="20"/>
                    </w:rPr>
                    <w:t>HFC activities funded from additional voluntary contributions</w:t>
                  </w:r>
                </w:p>
              </w:tc>
            </w:tr>
          </w:tbl>
          <w:p w14:paraId="1782F5F9" w14:textId="77777777" w:rsidR="001F46A8" w:rsidRPr="001F46A8" w:rsidRDefault="001F46A8" w:rsidP="00885745">
            <w:pPr>
              <w:widowControl w:val="0"/>
              <w:tabs>
                <w:tab w:val="left" w:pos="6983"/>
                <w:tab w:val="right" w:pos="7560"/>
              </w:tabs>
              <w:ind w:left="6480" w:right="-108"/>
              <w:jc w:val="left"/>
              <w:rPr>
                <w:sz w:val="20"/>
              </w:rPr>
            </w:pP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62318B7" w14:textId="77777777" w:rsidR="001F46A8" w:rsidRPr="001F46A8" w:rsidRDefault="001F46A8" w:rsidP="00885745">
            <w:pPr>
              <w:widowControl w:val="0"/>
              <w:jc w:val="right"/>
              <w:rPr>
                <w:sz w:val="20"/>
              </w:rPr>
            </w:pPr>
            <w:r w:rsidRPr="001F46A8">
              <w:rPr>
                <w:sz w:val="20"/>
              </w:rPr>
              <w:t>0</w:t>
            </w:r>
          </w:p>
        </w:tc>
      </w:tr>
    </w:tbl>
    <w:p w14:paraId="23E612AA" w14:textId="77777777" w:rsidR="001F46A8" w:rsidRPr="001F46A8" w:rsidRDefault="001F46A8" w:rsidP="00885745">
      <w:pPr>
        <w:spacing w:after="240"/>
      </w:pPr>
    </w:p>
    <w:p w14:paraId="4C66C1CC" w14:textId="70DCBF17" w:rsidR="001F46A8" w:rsidRPr="006F6CD6" w:rsidRDefault="00CD6E2C" w:rsidP="00885745">
      <w:pPr>
        <w:widowControl w:val="0"/>
        <w:tabs>
          <w:tab w:val="left" w:pos="2880"/>
          <w:tab w:val="left" w:pos="5760"/>
        </w:tabs>
        <w:spacing w:after="240"/>
        <w:rPr>
          <w:b/>
          <w:color w:val="000000" w:themeColor="text1"/>
          <w:lang w:val="en-US"/>
        </w:rPr>
      </w:pPr>
      <w:r w:rsidRPr="006F6CD6">
        <w:rPr>
          <w:u w:val="single"/>
        </w:rPr>
        <w:t>Progress report</w:t>
      </w:r>
    </w:p>
    <w:p w14:paraId="1FFFA9B6" w14:textId="3631281F" w:rsidR="001F46A8" w:rsidRDefault="008B4BD0" w:rsidP="00885745">
      <w:pPr>
        <w:pStyle w:val="Heading1"/>
        <w:rPr>
          <w:lang w:val="en-US"/>
        </w:rPr>
      </w:pPr>
      <w:r w:rsidRPr="006F6CD6">
        <w:rPr>
          <w:lang w:val="en-US"/>
        </w:rPr>
        <w:t xml:space="preserve">The NOU </w:t>
      </w:r>
      <w:r w:rsidRPr="001F46A8">
        <w:rPr>
          <w:lang w:val="en-US"/>
        </w:rPr>
        <w:t xml:space="preserve">implemented phase VIII of </w:t>
      </w:r>
      <w:r>
        <w:rPr>
          <w:lang w:val="en-US"/>
        </w:rPr>
        <w:t xml:space="preserve">the </w:t>
      </w:r>
      <w:r w:rsidRPr="001F46A8">
        <w:rPr>
          <w:lang w:val="en-US"/>
        </w:rPr>
        <w:t>IS project</w:t>
      </w:r>
      <w:r w:rsidR="00D1637D">
        <w:rPr>
          <w:lang w:val="en-US"/>
        </w:rPr>
        <w:t xml:space="preserve"> despite the security</w:t>
      </w:r>
      <w:r>
        <w:rPr>
          <w:lang w:val="en-US"/>
        </w:rPr>
        <w:t xml:space="preserve"> situation in the country</w:t>
      </w:r>
      <w:r w:rsidRPr="001F46A8">
        <w:rPr>
          <w:lang w:val="en-US"/>
        </w:rPr>
        <w:t xml:space="preserve">. </w:t>
      </w:r>
      <w:r>
        <w:rPr>
          <w:lang w:val="en-US"/>
        </w:rPr>
        <w:t xml:space="preserve">Activities included: </w:t>
      </w:r>
      <w:r w:rsidRPr="001F46A8">
        <w:rPr>
          <w:lang w:val="en-US"/>
        </w:rPr>
        <w:t xml:space="preserve">ODS import data </w:t>
      </w:r>
      <w:r>
        <w:rPr>
          <w:lang w:val="en-US"/>
        </w:rPr>
        <w:t>collection</w:t>
      </w:r>
      <w:r w:rsidRPr="001F46A8">
        <w:rPr>
          <w:lang w:val="en-US"/>
        </w:rPr>
        <w:t xml:space="preserve"> from the Cus</w:t>
      </w:r>
      <w:r>
        <w:rPr>
          <w:lang w:val="en-US"/>
        </w:rPr>
        <w:t xml:space="preserve">toms department and submission of </w:t>
      </w:r>
      <w:r w:rsidR="00561B8E">
        <w:rPr>
          <w:lang w:val="en-US"/>
        </w:rPr>
        <w:t>CP</w:t>
      </w:r>
      <w:r>
        <w:rPr>
          <w:lang w:val="en-US"/>
        </w:rPr>
        <w:t xml:space="preserve"> and </w:t>
      </w:r>
      <w:r w:rsidRPr="001F46A8">
        <w:rPr>
          <w:lang w:val="en-US"/>
        </w:rPr>
        <w:t>Article</w:t>
      </w:r>
      <w:r w:rsidR="00392D8D">
        <w:rPr>
          <w:lang w:val="en-US"/>
        </w:rPr>
        <w:t> </w:t>
      </w:r>
      <w:r w:rsidRPr="001F46A8">
        <w:rPr>
          <w:lang w:val="en-US"/>
        </w:rPr>
        <w:t xml:space="preserve">7 data </w:t>
      </w:r>
      <w:r>
        <w:rPr>
          <w:lang w:val="en-US"/>
        </w:rPr>
        <w:t xml:space="preserve">to </w:t>
      </w:r>
      <w:r w:rsidRPr="001F46A8">
        <w:rPr>
          <w:lang w:val="en-US"/>
        </w:rPr>
        <w:t xml:space="preserve">the </w:t>
      </w:r>
      <w:r>
        <w:rPr>
          <w:lang w:val="en-US"/>
        </w:rPr>
        <w:t xml:space="preserve">Fund </w:t>
      </w:r>
      <w:r w:rsidRPr="001F46A8">
        <w:rPr>
          <w:lang w:val="en-US"/>
        </w:rPr>
        <w:t xml:space="preserve">and </w:t>
      </w:r>
      <w:r>
        <w:rPr>
          <w:lang w:val="en-US"/>
        </w:rPr>
        <w:t xml:space="preserve">Ozone </w:t>
      </w:r>
      <w:r w:rsidRPr="001F46A8">
        <w:rPr>
          <w:lang w:val="en-US"/>
        </w:rPr>
        <w:t>Secretariat</w:t>
      </w:r>
      <w:r>
        <w:rPr>
          <w:lang w:val="en-US"/>
        </w:rPr>
        <w:t>s,</w:t>
      </w:r>
      <w:r w:rsidRPr="001F46A8">
        <w:rPr>
          <w:lang w:val="en-US"/>
        </w:rPr>
        <w:t xml:space="preserve"> respectively</w:t>
      </w:r>
      <w:r>
        <w:rPr>
          <w:lang w:val="en-US"/>
        </w:rPr>
        <w:t xml:space="preserve">; </w:t>
      </w:r>
      <w:r w:rsidRPr="001F46A8">
        <w:rPr>
          <w:lang w:val="en-US"/>
        </w:rPr>
        <w:t>coordination with the National Ozone Committee, importers and consumers’</w:t>
      </w:r>
      <w:r>
        <w:rPr>
          <w:lang w:val="en-US"/>
        </w:rPr>
        <w:t xml:space="preserve"> association; </w:t>
      </w:r>
      <w:r w:rsidRPr="001F46A8">
        <w:rPr>
          <w:lang w:val="en-US"/>
        </w:rPr>
        <w:t xml:space="preserve">coordination of </w:t>
      </w:r>
      <w:r>
        <w:rPr>
          <w:lang w:val="en-US"/>
        </w:rPr>
        <w:t>stage</w:t>
      </w:r>
      <w:r w:rsidR="00DA3752">
        <w:rPr>
          <w:lang w:val="en-US"/>
        </w:rPr>
        <w:t> </w:t>
      </w:r>
      <w:r>
        <w:rPr>
          <w:lang w:val="en-US"/>
        </w:rPr>
        <w:t xml:space="preserve">I of the </w:t>
      </w:r>
      <w:r w:rsidRPr="001F46A8">
        <w:rPr>
          <w:lang w:val="en-US"/>
        </w:rPr>
        <w:t xml:space="preserve">HPMP </w:t>
      </w:r>
      <w:r>
        <w:rPr>
          <w:lang w:val="en-US"/>
        </w:rPr>
        <w:t xml:space="preserve">including </w:t>
      </w:r>
      <w:r w:rsidRPr="001F46A8">
        <w:rPr>
          <w:lang w:val="en-US"/>
        </w:rPr>
        <w:t xml:space="preserve">oversight missions </w:t>
      </w:r>
      <w:r>
        <w:rPr>
          <w:lang w:val="en-US"/>
        </w:rPr>
        <w:t xml:space="preserve">by agencies </w:t>
      </w:r>
      <w:r w:rsidRPr="001F46A8">
        <w:rPr>
          <w:lang w:val="en-US"/>
        </w:rPr>
        <w:t>in the field</w:t>
      </w:r>
      <w:r>
        <w:rPr>
          <w:lang w:val="en-US"/>
        </w:rPr>
        <w:t xml:space="preserve">; dissemination of </w:t>
      </w:r>
      <w:r w:rsidRPr="001F46A8">
        <w:rPr>
          <w:lang w:val="en-US"/>
        </w:rPr>
        <w:t xml:space="preserve">information </w:t>
      </w:r>
      <w:r>
        <w:rPr>
          <w:lang w:val="en-US"/>
        </w:rPr>
        <w:t xml:space="preserve">to </w:t>
      </w:r>
      <w:r w:rsidRPr="001F46A8">
        <w:rPr>
          <w:lang w:val="en-US"/>
        </w:rPr>
        <w:t xml:space="preserve">HCFC consumers and importers on the availability of HCFC alternatives, </w:t>
      </w:r>
      <w:r>
        <w:rPr>
          <w:lang w:val="en-US"/>
        </w:rPr>
        <w:t xml:space="preserve">and </w:t>
      </w:r>
      <w:r w:rsidR="00392D8D">
        <w:rPr>
          <w:lang w:val="en-US"/>
        </w:rPr>
        <w:t xml:space="preserve">to </w:t>
      </w:r>
      <w:r w:rsidR="00392D8D" w:rsidRPr="001F46A8">
        <w:rPr>
          <w:lang w:val="en-US"/>
        </w:rPr>
        <w:t>the Customs department and National Direc</w:t>
      </w:r>
      <w:r w:rsidR="00392D8D">
        <w:rPr>
          <w:lang w:val="en-US"/>
        </w:rPr>
        <w:t xml:space="preserve">torate of Trade and Competition on </w:t>
      </w:r>
      <w:r>
        <w:rPr>
          <w:lang w:val="en-US"/>
        </w:rPr>
        <w:t xml:space="preserve">legislation </w:t>
      </w:r>
      <w:r w:rsidRPr="001F46A8">
        <w:rPr>
          <w:lang w:val="en-US"/>
        </w:rPr>
        <w:t>su</w:t>
      </w:r>
      <w:r>
        <w:rPr>
          <w:lang w:val="en-US"/>
        </w:rPr>
        <w:t>ch as the ban on import of HCFC</w:t>
      </w:r>
      <w:r>
        <w:rPr>
          <w:lang w:val="en-US"/>
        </w:rPr>
        <w:noBreakHyphen/>
      </w:r>
      <w:r w:rsidRPr="001F46A8">
        <w:rPr>
          <w:lang w:val="en-US"/>
        </w:rPr>
        <w:t>based equipment</w:t>
      </w:r>
      <w:r w:rsidR="00DA3752">
        <w:rPr>
          <w:lang w:val="en-US"/>
        </w:rPr>
        <w:t xml:space="preserve">; </w:t>
      </w:r>
      <w:r>
        <w:rPr>
          <w:lang w:val="en-US"/>
        </w:rPr>
        <w:t>awareness activities including celebration of International Ozone Da</w:t>
      </w:r>
      <w:r w:rsidRPr="001F46A8">
        <w:rPr>
          <w:lang w:val="en-US"/>
        </w:rPr>
        <w:t xml:space="preserve">y. Mali participated in regional network and Montreal Protocol meetings where it participated </w:t>
      </w:r>
      <w:r>
        <w:rPr>
          <w:lang w:val="en-US"/>
        </w:rPr>
        <w:t xml:space="preserve">in various negotiations. Mali was the </w:t>
      </w:r>
      <w:r w:rsidRPr="001F46A8">
        <w:rPr>
          <w:lang w:val="en-US"/>
        </w:rPr>
        <w:t>first country to ratify the Kigal</w:t>
      </w:r>
      <w:r>
        <w:rPr>
          <w:lang w:val="en-US"/>
        </w:rPr>
        <w:t>i Amendment on 31 March 2017</w:t>
      </w:r>
      <w:r w:rsidR="00EF5856">
        <w:rPr>
          <w:lang w:val="en-US"/>
        </w:rPr>
        <w:t>.</w:t>
      </w:r>
    </w:p>
    <w:p w14:paraId="2E1E815C" w14:textId="77777777" w:rsidR="001F46A8" w:rsidRPr="001F46A8" w:rsidRDefault="001F46A8" w:rsidP="00885745">
      <w:pPr>
        <w:tabs>
          <w:tab w:val="left" w:pos="2880"/>
          <w:tab w:val="left" w:pos="5760"/>
        </w:tabs>
        <w:spacing w:after="240"/>
        <w:rPr>
          <w:u w:val="single"/>
        </w:rPr>
      </w:pPr>
      <w:r w:rsidRPr="001F46A8">
        <w:rPr>
          <w:u w:val="single"/>
        </w:rPr>
        <w:t>Plan of action</w:t>
      </w:r>
    </w:p>
    <w:p w14:paraId="109FA5CE" w14:textId="3665673E" w:rsidR="008B4BD0" w:rsidRDefault="008B4BD0" w:rsidP="00885745">
      <w:pPr>
        <w:pStyle w:val="Heading1"/>
        <w:rPr>
          <w:lang w:val="en-US"/>
        </w:rPr>
      </w:pPr>
      <w:r w:rsidRPr="008B4BD0">
        <w:rPr>
          <w:lang w:val="en-US"/>
        </w:rPr>
        <w:t>During phase IX</w:t>
      </w:r>
      <w:r w:rsidR="00EF5856">
        <w:rPr>
          <w:lang w:val="en-US"/>
        </w:rPr>
        <w:t>,</w:t>
      </w:r>
      <w:r w:rsidRPr="008B4BD0">
        <w:rPr>
          <w:lang w:val="en-US"/>
        </w:rPr>
        <w:t xml:space="preserve"> the NOU plans the following activities: continue information dissemination and awareness raising </w:t>
      </w:r>
      <w:r w:rsidR="00EF5856">
        <w:rPr>
          <w:lang w:val="en-US"/>
        </w:rPr>
        <w:t>for</w:t>
      </w:r>
      <w:r w:rsidRPr="008B4BD0">
        <w:rPr>
          <w:lang w:val="en-US"/>
        </w:rPr>
        <w:t xml:space="preserve"> decision makers, other stakeholders and the general public; continue coordination the implementation of stage</w:t>
      </w:r>
      <w:r w:rsidR="00EF5856">
        <w:rPr>
          <w:lang w:val="en-US"/>
        </w:rPr>
        <w:t> </w:t>
      </w:r>
      <w:r w:rsidRPr="008B4BD0">
        <w:rPr>
          <w:lang w:val="en-US"/>
        </w:rPr>
        <w:t>I of the HPMP activities including training programmes for customs officers and RAC servicing technicians; prepare the fourth tranche of stage I of the HPMP as well as the request for preparation of stage</w:t>
      </w:r>
      <w:r w:rsidR="00EF5856">
        <w:rPr>
          <w:lang w:val="en-US"/>
        </w:rPr>
        <w:t> </w:t>
      </w:r>
      <w:r w:rsidRPr="008B4BD0">
        <w:rPr>
          <w:lang w:val="en-US"/>
        </w:rPr>
        <w:t>II of the HPMP; facilitate the enforcement of regulatory measures as per the harmonized ODS regulations of the Union Economique et Monétaire Ouest Africaine; ensure effective implementation</w:t>
      </w:r>
      <w:r w:rsidR="009C2C16">
        <w:rPr>
          <w:lang w:val="en-US"/>
        </w:rPr>
        <w:t xml:space="preserve"> </w:t>
      </w:r>
      <w:r w:rsidRPr="008B4BD0">
        <w:rPr>
          <w:lang w:val="en-US"/>
        </w:rPr>
        <w:t>of the quota system; and, collect and report data to Fund and Ozone Secretari</w:t>
      </w:r>
      <w:r w:rsidR="00C13CCB">
        <w:rPr>
          <w:lang w:val="en-US"/>
        </w:rPr>
        <w:t>ats. The country has</w:t>
      </w:r>
      <w:r w:rsidRPr="008B4BD0">
        <w:rPr>
          <w:lang w:val="en-US"/>
        </w:rPr>
        <w:t xml:space="preserve"> included 13</w:t>
      </w:r>
      <w:r w:rsidR="00EF5856">
        <w:rPr>
          <w:lang w:val="en-US"/>
        </w:rPr>
        <w:t> </w:t>
      </w:r>
      <w:r w:rsidRPr="008B4BD0">
        <w:rPr>
          <w:lang w:val="en-US"/>
        </w:rPr>
        <w:t>performance indicators for phase</w:t>
      </w:r>
      <w:r w:rsidR="00DA3752">
        <w:rPr>
          <w:lang w:val="en-US"/>
        </w:rPr>
        <w:t> </w:t>
      </w:r>
      <w:r w:rsidRPr="008B4BD0">
        <w:rPr>
          <w:lang w:val="en-US"/>
        </w:rPr>
        <w:t>IX.</w:t>
      </w:r>
    </w:p>
    <w:p w14:paraId="084532A8" w14:textId="77777777" w:rsidR="001F46A8" w:rsidRPr="001F46A8" w:rsidRDefault="001F46A8" w:rsidP="00885745">
      <w:pPr>
        <w:keepNext/>
        <w:spacing w:after="240"/>
        <w:rPr>
          <w:b/>
        </w:rPr>
      </w:pPr>
      <w:r w:rsidRPr="001F46A8">
        <w:rPr>
          <w:b/>
        </w:rPr>
        <w:t>Mauritania: Renewal of institutional strengthening</w:t>
      </w:r>
    </w:p>
    <w:tbl>
      <w:tblPr>
        <w:tblStyle w:val="TableGrid"/>
        <w:tblW w:w="9757" w:type="dxa"/>
        <w:tblLook w:val="01E0" w:firstRow="1" w:lastRow="1" w:firstColumn="1" w:lastColumn="1" w:noHBand="0" w:noVBand="0"/>
      </w:tblPr>
      <w:tblGrid>
        <w:gridCol w:w="7229"/>
        <w:gridCol w:w="1422"/>
        <w:gridCol w:w="1106"/>
      </w:tblGrid>
      <w:tr w:rsidR="001F46A8" w:rsidRPr="001F46A8" w14:paraId="32084445" w14:textId="77777777" w:rsidTr="00FC4E8A">
        <w:tc>
          <w:tcPr>
            <w:tcW w:w="8651" w:type="dxa"/>
            <w:gridSpan w:val="2"/>
            <w:tcBorders>
              <w:bottom w:val="single" w:sz="4" w:space="0" w:color="auto"/>
            </w:tcBorders>
          </w:tcPr>
          <w:p w14:paraId="799A6C4F" w14:textId="77777777" w:rsidR="001F46A8" w:rsidRPr="001F46A8" w:rsidRDefault="001F46A8" w:rsidP="00885745">
            <w:pPr>
              <w:keepNext/>
              <w:rPr>
                <w:b/>
                <w:sz w:val="20"/>
              </w:rPr>
            </w:pPr>
            <w:r w:rsidRPr="001F46A8">
              <w:rPr>
                <w:b/>
                <w:sz w:val="20"/>
              </w:rPr>
              <w:t>Summary of the project and country profile</w:t>
            </w:r>
          </w:p>
        </w:tc>
        <w:tc>
          <w:tcPr>
            <w:tcW w:w="1106" w:type="dxa"/>
          </w:tcPr>
          <w:p w14:paraId="343A0CC2" w14:textId="77777777" w:rsidR="001F46A8" w:rsidRPr="001F46A8" w:rsidRDefault="001F46A8" w:rsidP="00885745">
            <w:pPr>
              <w:keepNext/>
              <w:jc w:val="right"/>
              <w:rPr>
                <w:b/>
                <w:sz w:val="20"/>
              </w:rPr>
            </w:pPr>
          </w:p>
        </w:tc>
      </w:tr>
      <w:tr w:rsidR="001F46A8" w:rsidRPr="001F46A8" w14:paraId="7D80023B" w14:textId="77777777" w:rsidTr="00FC4E8A">
        <w:tc>
          <w:tcPr>
            <w:tcW w:w="8651" w:type="dxa"/>
            <w:gridSpan w:val="2"/>
            <w:tcBorders>
              <w:bottom w:val="single" w:sz="4" w:space="0" w:color="auto"/>
            </w:tcBorders>
          </w:tcPr>
          <w:p w14:paraId="022FE416" w14:textId="77777777" w:rsidR="001F46A8" w:rsidRPr="001F46A8" w:rsidRDefault="001F46A8" w:rsidP="00885745">
            <w:pPr>
              <w:keepNext/>
              <w:rPr>
                <w:sz w:val="20"/>
              </w:rPr>
            </w:pPr>
            <w:r w:rsidRPr="001F46A8">
              <w:rPr>
                <w:sz w:val="20"/>
              </w:rPr>
              <w:t>Implementing Agency:</w:t>
            </w:r>
          </w:p>
        </w:tc>
        <w:tc>
          <w:tcPr>
            <w:tcW w:w="1106" w:type="dxa"/>
            <w:tcBorders>
              <w:bottom w:val="single" w:sz="4" w:space="0" w:color="auto"/>
            </w:tcBorders>
          </w:tcPr>
          <w:p w14:paraId="024DCB61" w14:textId="77777777" w:rsidR="001F46A8" w:rsidRPr="001F46A8" w:rsidRDefault="001F46A8" w:rsidP="00885745">
            <w:pPr>
              <w:keepNext/>
              <w:jc w:val="center"/>
              <w:rPr>
                <w:sz w:val="20"/>
              </w:rPr>
            </w:pPr>
            <w:r w:rsidRPr="001F46A8">
              <w:rPr>
                <w:sz w:val="20"/>
              </w:rPr>
              <w:t>UNEP</w:t>
            </w:r>
          </w:p>
        </w:tc>
      </w:tr>
      <w:tr w:rsidR="001F46A8" w:rsidRPr="001F46A8" w14:paraId="28AA2B66" w14:textId="77777777" w:rsidTr="00FC4E8A">
        <w:tc>
          <w:tcPr>
            <w:tcW w:w="8651" w:type="dxa"/>
            <w:gridSpan w:val="2"/>
            <w:tcBorders>
              <w:top w:val="single" w:sz="4" w:space="0" w:color="auto"/>
              <w:left w:val="single" w:sz="4" w:space="0" w:color="auto"/>
              <w:bottom w:val="nil"/>
              <w:right w:val="single" w:sz="4" w:space="0" w:color="auto"/>
            </w:tcBorders>
          </w:tcPr>
          <w:p w14:paraId="32E298E7" w14:textId="77777777" w:rsidR="001F46A8" w:rsidRPr="001F46A8" w:rsidRDefault="001F46A8" w:rsidP="00885745">
            <w:pPr>
              <w:keepNext/>
              <w:rPr>
                <w:sz w:val="20"/>
              </w:rPr>
            </w:pPr>
            <w:r w:rsidRPr="001F46A8">
              <w:rPr>
                <w:sz w:val="20"/>
              </w:rPr>
              <w:t xml:space="preserve">Amounts previously approved for institutional strengthening (US $): </w:t>
            </w:r>
          </w:p>
        </w:tc>
        <w:tc>
          <w:tcPr>
            <w:tcW w:w="1106" w:type="dxa"/>
            <w:tcBorders>
              <w:top w:val="single" w:sz="4" w:space="0" w:color="auto"/>
              <w:left w:val="single" w:sz="4" w:space="0" w:color="auto"/>
              <w:bottom w:val="nil"/>
              <w:right w:val="single" w:sz="4" w:space="0" w:color="auto"/>
            </w:tcBorders>
          </w:tcPr>
          <w:p w14:paraId="3A10917D" w14:textId="77777777" w:rsidR="001F46A8" w:rsidRPr="001F46A8" w:rsidRDefault="001F46A8" w:rsidP="00885745">
            <w:pPr>
              <w:keepNext/>
              <w:jc w:val="right"/>
              <w:rPr>
                <w:sz w:val="20"/>
              </w:rPr>
            </w:pPr>
          </w:p>
        </w:tc>
      </w:tr>
      <w:tr w:rsidR="001F46A8" w:rsidRPr="001F46A8" w14:paraId="565B8D67" w14:textId="77777777" w:rsidTr="00FC4E8A">
        <w:tc>
          <w:tcPr>
            <w:tcW w:w="7229" w:type="dxa"/>
            <w:tcBorders>
              <w:top w:val="nil"/>
              <w:left w:val="single" w:sz="4" w:space="0" w:color="auto"/>
              <w:bottom w:val="nil"/>
              <w:right w:val="nil"/>
            </w:tcBorders>
            <w:vAlign w:val="bottom"/>
          </w:tcPr>
          <w:p w14:paraId="234FAA5E" w14:textId="77777777" w:rsidR="001F46A8" w:rsidRPr="001F46A8" w:rsidRDefault="001F46A8" w:rsidP="00885745">
            <w:pPr>
              <w:keepNext/>
              <w:jc w:val="right"/>
              <w:rPr>
                <w:sz w:val="20"/>
              </w:rPr>
            </w:pPr>
            <w:r w:rsidRPr="001F46A8">
              <w:rPr>
                <w:sz w:val="20"/>
              </w:rPr>
              <w:t>Phase I:</w:t>
            </w:r>
          </w:p>
        </w:tc>
        <w:tc>
          <w:tcPr>
            <w:tcW w:w="1422" w:type="dxa"/>
            <w:tcBorders>
              <w:top w:val="nil"/>
              <w:left w:val="nil"/>
              <w:bottom w:val="nil"/>
              <w:right w:val="single" w:sz="4" w:space="0" w:color="auto"/>
            </w:tcBorders>
            <w:vAlign w:val="bottom"/>
          </w:tcPr>
          <w:p w14:paraId="4247A879" w14:textId="77777777" w:rsidR="001F46A8" w:rsidRPr="001F46A8" w:rsidRDefault="001F46A8" w:rsidP="00885745">
            <w:pPr>
              <w:keepNext/>
              <w:jc w:val="right"/>
              <w:rPr>
                <w:sz w:val="20"/>
              </w:rPr>
            </w:pPr>
            <w:r w:rsidRPr="001F46A8">
              <w:rPr>
                <w:sz w:val="20"/>
              </w:rPr>
              <w:t>Sep-94</w:t>
            </w:r>
          </w:p>
        </w:tc>
        <w:tc>
          <w:tcPr>
            <w:tcW w:w="1106" w:type="dxa"/>
            <w:tcBorders>
              <w:top w:val="nil"/>
              <w:left w:val="single" w:sz="4" w:space="0" w:color="auto"/>
              <w:bottom w:val="nil"/>
              <w:right w:val="single" w:sz="4" w:space="0" w:color="auto"/>
            </w:tcBorders>
            <w:vAlign w:val="bottom"/>
          </w:tcPr>
          <w:p w14:paraId="5216F901" w14:textId="77777777" w:rsidR="001F46A8" w:rsidRPr="001F46A8" w:rsidRDefault="001F46A8" w:rsidP="00885745">
            <w:pPr>
              <w:keepNext/>
              <w:jc w:val="right"/>
              <w:rPr>
                <w:sz w:val="20"/>
              </w:rPr>
            </w:pPr>
            <w:r w:rsidRPr="001F46A8">
              <w:rPr>
                <w:sz w:val="20"/>
              </w:rPr>
              <w:t>38,874</w:t>
            </w:r>
          </w:p>
        </w:tc>
      </w:tr>
      <w:tr w:rsidR="001F46A8" w:rsidRPr="001F46A8" w14:paraId="6A96A656" w14:textId="77777777" w:rsidTr="00FC4E8A">
        <w:tc>
          <w:tcPr>
            <w:tcW w:w="7229" w:type="dxa"/>
            <w:tcBorders>
              <w:top w:val="nil"/>
              <w:left w:val="single" w:sz="4" w:space="0" w:color="auto"/>
              <w:bottom w:val="nil"/>
              <w:right w:val="nil"/>
            </w:tcBorders>
            <w:vAlign w:val="bottom"/>
          </w:tcPr>
          <w:p w14:paraId="114C93CB" w14:textId="77777777" w:rsidR="001F46A8" w:rsidRPr="001F46A8" w:rsidRDefault="001F46A8" w:rsidP="00885745">
            <w:pPr>
              <w:keepNext/>
              <w:jc w:val="right"/>
              <w:rPr>
                <w:sz w:val="20"/>
              </w:rPr>
            </w:pPr>
            <w:r w:rsidRPr="001F46A8">
              <w:rPr>
                <w:sz w:val="20"/>
              </w:rPr>
              <w:t>Phase II:</w:t>
            </w:r>
          </w:p>
        </w:tc>
        <w:tc>
          <w:tcPr>
            <w:tcW w:w="1422" w:type="dxa"/>
            <w:tcBorders>
              <w:top w:val="nil"/>
              <w:left w:val="nil"/>
              <w:bottom w:val="nil"/>
              <w:right w:val="single" w:sz="4" w:space="0" w:color="auto"/>
            </w:tcBorders>
            <w:vAlign w:val="bottom"/>
          </w:tcPr>
          <w:p w14:paraId="41CE9163" w14:textId="77777777" w:rsidR="001F46A8" w:rsidRPr="001F46A8" w:rsidRDefault="001F46A8" w:rsidP="00885745">
            <w:pPr>
              <w:keepNext/>
              <w:jc w:val="right"/>
              <w:rPr>
                <w:sz w:val="20"/>
              </w:rPr>
            </w:pPr>
            <w:r w:rsidRPr="001F46A8">
              <w:rPr>
                <w:sz w:val="20"/>
              </w:rPr>
              <w:t>Mar-01</w:t>
            </w:r>
          </w:p>
        </w:tc>
        <w:tc>
          <w:tcPr>
            <w:tcW w:w="1106" w:type="dxa"/>
            <w:tcBorders>
              <w:top w:val="nil"/>
              <w:left w:val="single" w:sz="4" w:space="0" w:color="auto"/>
              <w:bottom w:val="nil"/>
              <w:right w:val="single" w:sz="4" w:space="0" w:color="auto"/>
            </w:tcBorders>
            <w:vAlign w:val="bottom"/>
          </w:tcPr>
          <w:p w14:paraId="2CAC571C" w14:textId="77777777" w:rsidR="001F46A8" w:rsidRPr="001F46A8" w:rsidRDefault="001F46A8" w:rsidP="00885745">
            <w:pPr>
              <w:keepNext/>
              <w:jc w:val="right"/>
              <w:rPr>
                <w:sz w:val="20"/>
              </w:rPr>
            </w:pPr>
            <w:r w:rsidRPr="001F46A8">
              <w:rPr>
                <w:sz w:val="20"/>
              </w:rPr>
              <w:t>25,900</w:t>
            </w:r>
          </w:p>
        </w:tc>
      </w:tr>
      <w:tr w:rsidR="001F46A8" w:rsidRPr="001F46A8" w14:paraId="30BD4AD4" w14:textId="77777777" w:rsidTr="00FC4E8A">
        <w:tc>
          <w:tcPr>
            <w:tcW w:w="7229" w:type="dxa"/>
            <w:tcBorders>
              <w:top w:val="nil"/>
              <w:left w:val="single" w:sz="4" w:space="0" w:color="auto"/>
              <w:bottom w:val="nil"/>
              <w:right w:val="nil"/>
            </w:tcBorders>
            <w:vAlign w:val="bottom"/>
          </w:tcPr>
          <w:p w14:paraId="307810ED" w14:textId="77777777" w:rsidR="001F46A8" w:rsidRPr="001F46A8" w:rsidRDefault="001F46A8" w:rsidP="00885745">
            <w:pPr>
              <w:keepNext/>
              <w:jc w:val="right"/>
              <w:rPr>
                <w:sz w:val="20"/>
              </w:rPr>
            </w:pPr>
            <w:r w:rsidRPr="001F46A8">
              <w:rPr>
                <w:sz w:val="20"/>
              </w:rPr>
              <w:t>Phase III:</w:t>
            </w:r>
          </w:p>
        </w:tc>
        <w:tc>
          <w:tcPr>
            <w:tcW w:w="1422" w:type="dxa"/>
            <w:tcBorders>
              <w:top w:val="nil"/>
              <w:left w:val="nil"/>
              <w:bottom w:val="nil"/>
              <w:right w:val="single" w:sz="4" w:space="0" w:color="auto"/>
            </w:tcBorders>
            <w:vAlign w:val="bottom"/>
          </w:tcPr>
          <w:p w14:paraId="092E2C38" w14:textId="77777777" w:rsidR="001F46A8" w:rsidRPr="001F46A8" w:rsidRDefault="001F46A8" w:rsidP="00885745">
            <w:pPr>
              <w:keepNext/>
              <w:jc w:val="right"/>
              <w:rPr>
                <w:sz w:val="20"/>
              </w:rPr>
            </w:pPr>
            <w:r w:rsidRPr="001F46A8">
              <w:rPr>
                <w:sz w:val="20"/>
              </w:rPr>
              <w:t>Jul-04</w:t>
            </w:r>
          </w:p>
        </w:tc>
        <w:tc>
          <w:tcPr>
            <w:tcW w:w="1106" w:type="dxa"/>
            <w:tcBorders>
              <w:top w:val="nil"/>
              <w:left w:val="single" w:sz="4" w:space="0" w:color="auto"/>
              <w:bottom w:val="nil"/>
              <w:right w:val="single" w:sz="4" w:space="0" w:color="auto"/>
            </w:tcBorders>
            <w:vAlign w:val="bottom"/>
          </w:tcPr>
          <w:p w14:paraId="4B6304D5" w14:textId="77777777" w:rsidR="001F46A8" w:rsidRPr="001F46A8" w:rsidRDefault="001F46A8" w:rsidP="00885745">
            <w:pPr>
              <w:keepNext/>
              <w:jc w:val="right"/>
              <w:rPr>
                <w:sz w:val="20"/>
              </w:rPr>
            </w:pPr>
            <w:r w:rsidRPr="001F46A8">
              <w:rPr>
                <w:sz w:val="20"/>
              </w:rPr>
              <w:t>33,670</w:t>
            </w:r>
          </w:p>
        </w:tc>
      </w:tr>
      <w:tr w:rsidR="001F46A8" w:rsidRPr="001F46A8" w14:paraId="257B4122" w14:textId="77777777" w:rsidTr="00FC4E8A">
        <w:tc>
          <w:tcPr>
            <w:tcW w:w="7229" w:type="dxa"/>
            <w:tcBorders>
              <w:top w:val="nil"/>
              <w:left w:val="single" w:sz="4" w:space="0" w:color="auto"/>
              <w:bottom w:val="nil"/>
              <w:right w:val="nil"/>
            </w:tcBorders>
            <w:vAlign w:val="bottom"/>
          </w:tcPr>
          <w:p w14:paraId="68EC6C9F" w14:textId="77777777" w:rsidR="001F46A8" w:rsidRPr="001F46A8" w:rsidRDefault="001F46A8" w:rsidP="00885745">
            <w:pPr>
              <w:jc w:val="right"/>
              <w:rPr>
                <w:sz w:val="20"/>
              </w:rPr>
            </w:pPr>
            <w:r w:rsidRPr="001F46A8">
              <w:rPr>
                <w:sz w:val="20"/>
              </w:rPr>
              <w:t>Phase IV:</w:t>
            </w:r>
          </w:p>
        </w:tc>
        <w:tc>
          <w:tcPr>
            <w:tcW w:w="1422" w:type="dxa"/>
            <w:tcBorders>
              <w:top w:val="nil"/>
              <w:left w:val="nil"/>
              <w:bottom w:val="nil"/>
              <w:right w:val="single" w:sz="4" w:space="0" w:color="auto"/>
            </w:tcBorders>
            <w:vAlign w:val="bottom"/>
          </w:tcPr>
          <w:p w14:paraId="51100626" w14:textId="77777777" w:rsidR="001F46A8" w:rsidRPr="001F46A8" w:rsidRDefault="001F46A8" w:rsidP="00885745">
            <w:pPr>
              <w:jc w:val="right"/>
              <w:rPr>
                <w:sz w:val="20"/>
              </w:rPr>
            </w:pPr>
            <w:r w:rsidRPr="001F46A8">
              <w:rPr>
                <w:sz w:val="20"/>
              </w:rPr>
              <w:t>Jul-06</w:t>
            </w:r>
          </w:p>
        </w:tc>
        <w:tc>
          <w:tcPr>
            <w:tcW w:w="1106" w:type="dxa"/>
            <w:tcBorders>
              <w:top w:val="nil"/>
              <w:left w:val="single" w:sz="4" w:space="0" w:color="auto"/>
              <w:bottom w:val="nil"/>
              <w:right w:val="single" w:sz="4" w:space="0" w:color="auto"/>
            </w:tcBorders>
            <w:vAlign w:val="bottom"/>
          </w:tcPr>
          <w:p w14:paraId="6EC8B957" w14:textId="77777777" w:rsidR="001F46A8" w:rsidRPr="001F46A8" w:rsidRDefault="001F46A8" w:rsidP="00885745">
            <w:pPr>
              <w:jc w:val="right"/>
              <w:rPr>
                <w:sz w:val="20"/>
              </w:rPr>
            </w:pPr>
            <w:r w:rsidRPr="001F46A8">
              <w:rPr>
                <w:sz w:val="20"/>
              </w:rPr>
              <w:t>60,000</w:t>
            </w:r>
          </w:p>
        </w:tc>
      </w:tr>
      <w:tr w:rsidR="001F46A8" w:rsidRPr="001F46A8" w14:paraId="4DAA938A" w14:textId="77777777" w:rsidTr="00FC4E8A">
        <w:tc>
          <w:tcPr>
            <w:tcW w:w="7229" w:type="dxa"/>
            <w:tcBorders>
              <w:top w:val="nil"/>
              <w:left w:val="single" w:sz="4" w:space="0" w:color="auto"/>
              <w:bottom w:val="nil"/>
              <w:right w:val="nil"/>
            </w:tcBorders>
            <w:vAlign w:val="bottom"/>
          </w:tcPr>
          <w:p w14:paraId="047E7904" w14:textId="77777777" w:rsidR="001F46A8" w:rsidRPr="001F46A8" w:rsidRDefault="001F46A8" w:rsidP="00885745">
            <w:pPr>
              <w:jc w:val="right"/>
              <w:rPr>
                <w:sz w:val="20"/>
              </w:rPr>
            </w:pPr>
            <w:r w:rsidRPr="001F46A8">
              <w:rPr>
                <w:sz w:val="20"/>
              </w:rPr>
              <w:t>Phase V:</w:t>
            </w:r>
          </w:p>
        </w:tc>
        <w:tc>
          <w:tcPr>
            <w:tcW w:w="1422" w:type="dxa"/>
            <w:tcBorders>
              <w:top w:val="nil"/>
              <w:left w:val="nil"/>
              <w:bottom w:val="nil"/>
              <w:right w:val="single" w:sz="4" w:space="0" w:color="auto"/>
            </w:tcBorders>
            <w:vAlign w:val="bottom"/>
          </w:tcPr>
          <w:p w14:paraId="02F542C2" w14:textId="77777777" w:rsidR="001F46A8" w:rsidRPr="001F46A8" w:rsidRDefault="001F46A8" w:rsidP="00885745">
            <w:pPr>
              <w:jc w:val="right"/>
              <w:rPr>
                <w:sz w:val="20"/>
              </w:rPr>
            </w:pPr>
            <w:r w:rsidRPr="001F46A8">
              <w:rPr>
                <w:sz w:val="20"/>
              </w:rPr>
              <w:t>Apr-09</w:t>
            </w:r>
          </w:p>
        </w:tc>
        <w:tc>
          <w:tcPr>
            <w:tcW w:w="1106" w:type="dxa"/>
            <w:tcBorders>
              <w:top w:val="nil"/>
              <w:left w:val="single" w:sz="4" w:space="0" w:color="auto"/>
              <w:bottom w:val="nil"/>
              <w:right w:val="single" w:sz="4" w:space="0" w:color="auto"/>
            </w:tcBorders>
            <w:vAlign w:val="bottom"/>
          </w:tcPr>
          <w:p w14:paraId="160EB7B7" w14:textId="77777777" w:rsidR="001F46A8" w:rsidRPr="001F46A8" w:rsidRDefault="001F46A8" w:rsidP="00885745">
            <w:pPr>
              <w:jc w:val="right"/>
              <w:rPr>
                <w:sz w:val="20"/>
              </w:rPr>
            </w:pPr>
            <w:r w:rsidRPr="001F46A8">
              <w:rPr>
                <w:sz w:val="20"/>
              </w:rPr>
              <w:t>60,000</w:t>
            </w:r>
          </w:p>
        </w:tc>
      </w:tr>
      <w:tr w:rsidR="001F46A8" w:rsidRPr="001F46A8" w14:paraId="4F6EA2BF" w14:textId="77777777" w:rsidTr="00FC4E8A">
        <w:tc>
          <w:tcPr>
            <w:tcW w:w="8651" w:type="dxa"/>
            <w:gridSpan w:val="2"/>
            <w:tcBorders>
              <w:top w:val="nil"/>
            </w:tcBorders>
          </w:tcPr>
          <w:p w14:paraId="23EAFE7C" w14:textId="77777777" w:rsidR="001F46A8" w:rsidRPr="001F46A8" w:rsidRDefault="001F46A8" w:rsidP="00885745">
            <w:pPr>
              <w:ind w:right="46"/>
              <w:jc w:val="right"/>
              <w:rPr>
                <w:sz w:val="20"/>
              </w:rPr>
            </w:pPr>
            <w:r w:rsidRPr="001F46A8">
              <w:rPr>
                <w:sz w:val="20"/>
              </w:rPr>
              <w:t>Total</w:t>
            </w:r>
          </w:p>
        </w:tc>
        <w:tc>
          <w:tcPr>
            <w:tcW w:w="1106" w:type="dxa"/>
            <w:tcBorders>
              <w:top w:val="nil"/>
            </w:tcBorders>
          </w:tcPr>
          <w:p w14:paraId="09319D5D" w14:textId="77777777" w:rsidR="001F46A8" w:rsidRPr="001F46A8" w:rsidRDefault="001F46A8" w:rsidP="00885745">
            <w:pPr>
              <w:jc w:val="right"/>
              <w:rPr>
                <w:sz w:val="20"/>
              </w:rPr>
            </w:pPr>
            <w:r w:rsidRPr="001F46A8">
              <w:rPr>
                <w:sz w:val="20"/>
              </w:rPr>
              <w:t>218,444</w:t>
            </w:r>
          </w:p>
        </w:tc>
      </w:tr>
      <w:tr w:rsidR="001F46A8" w:rsidRPr="001F46A8" w14:paraId="56482728" w14:textId="77777777" w:rsidTr="00FC4E8A">
        <w:tc>
          <w:tcPr>
            <w:tcW w:w="8651" w:type="dxa"/>
            <w:gridSpan w:val="2"/>
          </w:tcPr>
          <w:p w14:paraId="6266486F" w14:textId="77777777" w:rsidR="001F46A8" w:rsidRPr="001F46A8" w:rsidRDefault="001F46A8" w:rsidP="00885745">
            <w:pPr>
              <w:rPr>
                <w:sz w:val="20"/>
              </w:rPr>
            </w:pPr>
            <w:r w:rsidRPr="001F46A8">
              <w:rPr>
                <w:sz w:val="20"/>
              </w:rPr>
              <w:t>Amount requested for renewal (Phase VI) (US $):</w:t>
            </w:r>
          </w:p>
        </w:tc>
        <w:tc>
          <w:tcPr>
            <w:tcW w:w="1106" w:type="dxa"/>
          </w:tcPr>
          <w:p w14:paraId="08F5BC5E" w14:textId="77777777" w:rsidR="001F46A8" w:rsidRPr="001F46A8" w:rsidRDefault="001F46A8" w:rsidP="00885745">
            <w:pPr>
              <w:jc w:val="right"/>
              <w:rPr>
                <w:sz w:val="20"/>
              </w:rPr>
            </w:pPr>
            <w:r w:rsidRPr="001F46A8">
              <w:rPr>
                <w:sz w:val="20"/>
              </w:rPr>
              <w:t>85,000</w:t>
            </w:r>
          </w:p>
        </w:tc>
      </w:tr>
      <w:tr w:rsidR="001F46A8" w:rsidRPr="001F46A8" w14:paraId="2D1BF72D" w14:textId="77777777" w:rsidTr="00FC4E8A">
        <w:tc>
          <w:tcPr>
            <w:tcW w:w="8651" w:type="dxa"/>
            <w:gridSpan w:val="2"/>
          </w:tcPr>
          <w:p w14:paraId="29130E89" w14:textId="77777777" w:rsidR="001F46A8" w:rsidRPr="001F46A8" w:rsidRDefault="001F46A8" w:rsidP="00885745">
            <w:pPr>
              <w:rPr>
                <w:sz w:val="20"/>
              </w:rPr>
            </w:pPr>
            <w:r w:rsidRPr="001F46A8">
              <w:rPr>
                <w:sz w:val="20"/>
              </w:rPr>
              <w:t>Amount recommended for approval for Phase VI (US $):</w:t>
            </w:r>
          </w:p>
        </w:tc>
        <w:tc>
          <w:tcPr>
            <w:tcW w:w="1106" w:type="dxa"/>
          </w:tcPr>
          <w:p w14:paraId="5B2171EA" w14:textId="77777777" w:rsidR="001F46A8" w:rsidRPr="001F46A8" w:rsidRDefault="001F46A8" w:rsidP="00885745">
            <w:pPr>
              <w:jc w:val="right"/>
              <w:rPr>
                <w:sz w:val="20"/>
              </w:rPr>
            </w:pPr>
            <w:r w:rsidRPr="001F46A8">
              <w:rPr>
                <w:sz w:val="20"/>
              </w:rPr>
              <w:t>85,000</w:t>
            </w:r>
          </w:p>
        </w:tc>
      </w:tr>
      <w:tr w:rsidR="001F46A8" w:rsidRPr="001F46A8" w14:paraId="6786C903" w14:textId="77777777" w:rsidTr="00FC4E8A">
        <w:tc>
          <w:tcPr>
            <w:tcW w:w="8651" w:type="dxa"/>
            <w:gridSpan w:val="2"/>
          </w:tcPr>
          <w:p w14:paraId="24E632AB" w14:textId="77777777" w:rsidR="001F46A8" w:rsidRPr="001F46A8" w:rsidRDefault="001F46A8" w:rsidP="00885745">
            <w:pPr>
              <w:rPr>
                <w:sz w:val="20"/>
              </w:rPr>
            </w:pPr>
            <w:r w:rsidRPr="001F46A8">
              <w:rPr>
                <w:sz w:val="20"/>
              </w:rPr>
              <w:t>Agency support costs (US $):</w:t>
            </w:r>
          </w:p>
        </w:tc>
        <w:tc>
          <w:tcPr>
            <w:tcW w:w="1106" w:type="dxa"/>
          </w:tcPr>
          <w:p w14:paraId="2E32A23D" w14:textId="77777777" w:rsidR="001F46A8" w:rsidRPr="001F46A8" w:rsidRDefault="001F46A8" w:rsidP="00885745">
            <w:pPr>
              <w:jc w:val="right"/>
              <w:rPr>
                <w:sz w:val="20"/>
              </w:rPr>
            </w:pPr>
            <w:r w:rsidRPr="001F46A8">
              <w:rPr>
                <w:sz w:val="20"/>
              </w:rPr>
              <w:t xml:space="preserve">0 </w:t>
            </w:r>
          </w:p>
        </w:tc>
      </w:tr>
      <w:tr w:rsidR="001F46A8" w:rsidRPr="001F46A8" w14:paraId="28F0CB0C" w14:textId="77777777" w:rsidTr="00FC4E8A">
        <w:tc>
          <w:tcPr>
            <w:tcW w:w="8651" w:type="dxa"/>
            <w:gridSpan w:val="2"/>
          </w:tcPr>
          <w:p w14:paraId="38DA638A" w14:textId="77777777" w:rsidR="001F46A8" w:rsidRPr="001F46A8" w:rsidRDefault="001F46A8" w:rsidP="00885745">
            <w:pPr>
              <w:rPr>
                <w:sz w:val="20"/>
              </w:rPr>
            </w:pPr>
            <w:r w:rsidRPr="001F46A8">
              <w:rPr>
                <w:sz w:val="20"/>
              </w:rPr>
              <w:t>Total cost of institutional strengthening Phase VI to the Multilateral Fund (US $):</w:t>
            </w:r>
          </w:p>
        </w:tc>
        <w:tc>
          <w:tcPr>
            <w:tcW w:w="1106" w:type="dxa"/>
          </w:tcPr>
          <w:p w14:paraId="2D296ABE" w14:textId="77777777" w:rsidR="001F46A8" w:rsidRPr="001F46A8" w:rsidRDefault="001F46A8" w:rsidP="00885745">
            <w:pPr>
              <w:jc w:val="right"/>
              <w:rPr>
                <w:sz w:val="20"/>
              </w:rPr>
            </w:pPr>
            <w:r w:rsidRPr="001F46A8">
              <w:rPr>
                <w:sz w:val="20"/>
              </w:rPr>
              <w:t>85,000</w:t>
            </w:r>
          </w:p>
        </w:tc>
      </w:tr>
      <w:tr w:rsidR="001F46A8" w:rsidRPr="001F46A8" w14:paraId="6748015A" w14:textId="77777777" w:rsidTr="00FC4E8A">
        <w:tc>
          <w:tcPr>
            <w:tcW w:w="8651" w:type="dxa"/>
            <w:gridSpan w:val="2"/>
          </w:tcPr>
          <w:p w14:paraId="38AA64E6" w14:textId="77777777" w:rsidR="001F46A8" w:rsidRPr="001F46A8" w:rsidRDefault="001F46A8" w:rsidP="00885745">
            <w:pPr>
              <w:rPr>
                <w:sz w:val="20"/>
              </w:rPr>
            </w:pPr>
            <w:r w:rsidRPr="001F46A8">
              <w:rPr>
                <w:sz w:val="20"/>
              </w:rPr>
              <w:t>Date of approval of country programme:</w:t>
            </w:r>
          </w:p>
        </w:tc>
        <w:tc>
          <w:tcPr>
            <w:tcW w:w="1106" w:type="dxa"/>
          </w:tcPr>
          <w:p w14:paraId="7BEDA7B7" w14:textId="77777777" w:rsidR="001F46A8" w:rsidRPr="001F46A8" w:rsidRDefault="001F46A8" w:rsidP="00885745">
            <w:pPr>
              <w:jc w:val="right"/>
              <w:rPr>
                <w:sz w:val="20"/>
              </w:rPr>
            </w:pPr>
            <w:r w:rsidRPr="001F46A8">
              <w:rPr>
                <w:sz w:val="20"/>
              </w:rPr>
              <w:t>1994</w:t>
            </w:r>
          </w:p>
        </w:tc>
      </w:tr>
      <w:tr w:rsidR="001F46A8" w:rsidRPr="001F46A8" w14:paraId="7DC4777B" w14:textId="77777777" w:rsidTr="00FC4E8A">
        <w:tc>
          <w:tcPr>
            <w:tcW w:w="8651" w:type="dxa"/>
            <w:gridSpan w:val="2"/>
            <w:tcBorders>
              <w:bottom w:val="single" w:sz="4" w:space="0" w:color="auto"/>
            </w:tcBorders>
          </w:tcPr>
          <w:p w14:paraId="5068CCDC" w14:textId="77777777" w:rsidR="001F46A8" w:rsidRPr="001F46A8" w:rsidRDefault="001F46A8" w:rsidP="00885745">
            <w:pPr>
              <w:rPr>
                <w:sz w:val="20"/>
              </w:rPr>
            </w:pPr>
            <w:r w:rsidRPr="001F46A8">
              <w:rPr>
                <w:sz w:val="20"/>
              </w:rPr>
              <w:t>Date of approval of HCFC phase-out management plan:</w:t>
            </w:r>
          </w:p>
        </w:tc>
        <w:tc>
          <w:tcPr>
            <w:tcW w:w="1106" w:type="dxa"/>
            <w:tcBorders>
              <w:bottom w:val="single" w:sz="4" w:space="0" w:color="auto"/>
            </w:tcBorders>
          </w:tcPr>
          <w:p w14:paraId="5F87F4BA" w14:textId="77777777" w:rsidR="001F46A8" w:rsidRPr="001F46A8" w:rsidRDefault="001F46A8" w:rsidP="00885745">
            <w:pPr>
              <w:jc w:val="right"/>
              <w:rPr>
                <w:sz w:val="20"/>
              </w:rPr>
            </w:pPr>
            <w:r w:rsidRPr="001F46A8">
              <w:rPr>
                <w:sz w:val="20"/>
              </w:rPr>
              <w:t>2017</w:t>
            </w:r>
          </w:p>
        </w:tc>
      </w:tr>
      <w:tr w:rsidR="001F46A8" w:rsidRPr="001F46A8" w14:paraId="194ADD08" w14:textId="77777777" w:rsidTr="00FC4E8A">
        <w:tc>
          <w:tcPr>
            <w:tcW w:w="8651" w:type="dxa"/>
            <w:gridSpan w:val="2"/>
            <w:tcBorders>
              <w:top w:val="single" w:sz="4" w:space="0" w:color="auto"/>
              <w:left w:val="single" w:sz="4" w:space="0" w:color="auto"/>
              <w:bottom w:val="nil"/>
              <w:right w:val="single" w:sz="4" w:space="0" w:color="auto"/>
            </w:tcBorders>
          </w:tcPr>
          <w:p w14:paraId="7528A9CF" w14:textId="77777777" w:rsidR="001F46A8" w:rsidRPr="001F46A8" w:rsidRDefault="001F46A8" w:rsidP="00885745">
            <w:pPr>
              <w:rPr>
                <w:sz w:val="20"/>
              </w:rPr>
            </w:pPr>
            <w:r w:rsidRPr="001F46A8">
              <w:rPr>
                <w:sz w:val="20"/>
              </w:rPr>
              <w:t>Baseline consumption of controlled substances (ODP tonnes):</w:t>
            </w:r>
          </w:p>
        </w:tc>
        <w:tc>
          <w:tcPr>
            <w:tcW w:w="1106" w:type="dxa"/>
            <w:tcBorders>
              <w:top w:val="single" w:sz="4" w:space="0" w:color="auto"/>
              <w:left w:val="single" w:sz="4" w:space="0" w:color="auto"/>
              <w:bottom w:val="nil"/>
              <w:right w:val="single" w:sz="4" w:space="0" w:color="auto"/>
            </w:tcBorders>
          </w:tcPr>
          <w:p w14:paraId="34075B6B" w14:textId="77777777" w:rsidR="001F46A8" w:rsidRPr="001F46A8" w:rsidRDefault="001F46A8" w:rsidP="00885745">
            <w:pPr>
              <w:rPr>
                <w:sz w:val="20"/>
              </w:rPr>
            </w:pPr>
          </w:p>
        </w:tc>
      </w:tr>
      <w:tr w:rsidR="001F46A8" w:rsidRPr="001F46A8" w14:paraId="1435AC32" w14:textId="77777777" w:rsidTr="00FC4E8A">
        <w:tc>
          <w:tcPr>
            <w:tcW w:w="8651" w:type="dxa"/>
            <w:gridSpan w:val="2"/>
            <w:tcBorders>
              <w:top w:val="nil"/>
              <w:left w:val="single" w:sz="4" w:space="0" w:color="auto"/>
              <w:bottom w:val="nil"/>
              <w:right w:val="single" w:sz="4" w:space="0" w:color="auto"/>
            </w:tcBorders>
          </w:tcPr>
          <w:p w14:paraId="680E487B" w14:textId="77777777" w:rsidR="001F46A8" w:rsidRPr="001F46A8" w:rsidRDefault="001F46A8" w:rsidP="00885745">
            <w:pPr>
              <w:rPr>
                <w:sz w:val="20"/>
              </w:rPr>
            </w:pPr>
            <w:r w:rsidRPr="001F46A8">
              <w:rPr>
                <w:sz w:val="20"/>
              </w:rPr>
              <w:t>Annex B Group III (Methyl chloroform) (Average 1998-2000)</w:t>
            </w:r>
          </w:p>
        </w:tc>
        <w:tc>
          <w:tcPr>
            <w:tcW w:w="1106" w:type="dxa"/>
            <w:tcBorders>
              <w:top w:val="nil"/>
              <w:left w:val="single" w:sz="4" w:space="0" w:color="auto"/>
              <w:bottom w:val="nil"/>
              <w:right w:val="single" w:sz="4" w:space="0" w:color="auto"/>
            </w:tcBorders>
          </w:tcPr>
          <w:p w14:paraId="06FF88F4" w14:textId="77777777" w:rsidR="001F46A8" w:rsidRPr="001F46A8" w:rsidRDefault="001F46A8" w:rsidP="00885745">
            <w:pPr>
              <w:jc w:val="right"/>
              <w:rPr>
                <w:sz w:val="20"/>
              </w:rPr>
            </w:pPr>
            <w:r w:rsidRPr="001F46A8">
              <w:rPr>
                <w:sz w:val="20"/>
              </w:rPr>
              <w:t>0.0</w:t>
            </w:r>
          </w:p>
        </w:tc>
      </w:tr>
      <w:tr w:rsidR="001F46A8" w:rsidRPr="001F46A8" w14:paraId="71B75863" w14:textId="77777777" w:rsidTr="00FC4E8A">
        <w:tc>
          <w:tcPr>
            <w:tcW w:w="8651" w:type="dxa"/>
            <w:gridSpan w:val="2"/>
            <w:tcBorders>
              <w:top w:val="nil"/>
              <w:left w:val="single" w:sz="4" w:space="0" w:color="auto"/>
              <w:bottom w:val="nil"/>
              <w:right w:val="single" w:sz="4" w:space="0" w:color="auto"/>
            </w:tcBorders>
          </w:tcPr>
          <w:p w14:paraId="6A1BAC70" w14:textId="77777777" w:rsidR="001F46A8" w:rsidRPr="001F46A8" w:rsidRDefault="001F46A8" w:rsidP="00885745">
            <w:pPr>
              <w:rPr>
                <w:sz w:val="20"/>
              </w:rPr>
            </w:pPr>
            <w:r w:rsidRPr="001F46A8">
              <w:rPr>
                <w:sz w:val="20"/>
              </w:rPr>
              <w:t>Annex C Group I (HCFCs) (average 2009-2010)</w:t>
            </w:r>
          </w:p>
        </w:tc>
        <w:tc>
          <w:tcPr>
            <w:tcW w:w="1106" w:type="dxa"/>
            <w:tcBorders>
              <w:top w:val="nil"/>
              <w:left w:val="single" w:sz="4" w:space="0" w:color="auto"/>
              <w:bottom w:val="nil"/>
              <w:right w:val="single" w:sz="4" w:space="0" w:color="auto"/>
            </w:tcBorders>
          </w:tcPr>
          <w:p w14:paraId="42B34052" w14:textId="77777777" w:rsidR="001F46A8" w:rsidRPr="001F46A8" w:rsidRDefault="001F46A8" w:rsidP="00885745">
            <w:pPr>
              <w:jc w:val="right"/>
              <w:rPr>
                <w:sz w:val="20"/>
              </w:rPr>
            </w:pPr>
            <w:r w:rsidRPr="001F46A8">
              <w:rPr>
                <w:sz w:val="20"/>
              </w:rPr>
              <w:t>20.5</w:t>
            </w:r>
          </w:p>
        </w:tc>
      </w:tr>
      <w:tr w:rsidR="001F46A8" w:rsidRPr="001F46A8" w14:paraId="0F93F755" w14:textId="77777777" w:rsidTr="00FC4E8A">
        <w:tc>
          <w:tcPr>
            <w:tcW w:w="8651" w:type="dxa"/>
            <w:gridSpan w:val="2"/>
            <w:tcBorders>
              <w:top w:val="nil"/>
              <w:left w:val="single" w:sz="4" w:space="0" w:color="auto"/>
              <w:bottom w:val="single" w:sz="4" w:space="0" w:color="auto"/>
              <w:right w:val="single" w:sz="4" w:space="0" w:color="auto"/>
            </w:tcBorders>
          </w:tcPr>
          <w:p w14:paraId="21C6BC90" w14:textId="77777777" w:rsidR="001F46A8" w:rsidRPr="001F46A8" w:rsidRDefault="001F46A8" w:rsidP="00885745">
            <w:pPr>
              <w:rPr>
                <w:sz w:val="20"/>
              </w:rPr>
            </w:pPr>
            <w:r w:rsidRPr="001F46A8">
              <w:rPr>
                <w:sz w:val="20"/>
              </w:rPr>
              <w:lastRenderedPageBreak/>
              <w:t>Annex E (Methyl bromide) (Average 1995-1998)</w:t>
            </w:r>
          </w:p>
        </w:tc>
        <w:tc>
          <w:tcPr>
            <w:tcW w:w="1106" w:type="dxa"/>
            <w:tcBorders>
              <w:top w:val="nil"/>
              <w:left w:val="single" w:sz="4" w:space="0" w:color="auto"/>
              <w:bottom w:val="single" w:sz="4" w:space="0" w:color="auto"/>
              <w:right w:val="single" w:sz="4" w:space="0" w:color="auto"/>
            </w:tcBorders>
          </w:tcPr>
          <w:p w14:paraId="603C97AF" w14:textId="77777777" w:rsidR="001F46A8" w:rsidRPr="001F46A8" w:rsidRDefault="001F46A8" w:rsidP="00885745">
            <w:pPr>
              <w:jc w:val="right"/>
              <w:rPr>
                <w:sz w:val="20"/>
              </w:rPr>
            </w:pPr>
            <w:r w:rsidRPr="001F46A8">
              <w:rPr>
                <w:sz w:val="20"/>
              </w:rPr>
              <w:t>0.0</w:t>
            </w:r>
          </w:p>
        </w:tc>
      </w:tr>
      <w:tr w:rsidR="001F46A8" w:rsidRPr="001F46A8" w14:paraId="382AFBCD" w14:textId="77777777" w:rsidTr="00FC4E8A">
        <w:tc>
          <w:tcPr>
            <w:tcW w:w="8651" w:type="dxa"/>
            <w:gridSpan w:val="2"/>
            <w:tcBorders>
              <w:top w:val="single" w:sz="4" w:space="0" w:color="auto"/>
              <w:left w:val="single" w:sz="4" w:space="0" w:color="auto"/>
              <w:bottom w:val="nil"/>
              <w:right w:val="single" w:sz="4" w:space="0" w:color="auto"/>
            </w:tcBorders>
          </w:tcPr>
          <w:p w14:paraId="3A843ACA" w14:textId="6C616199" w:rsidR="001F46A8" w:rsidRPr="001F46A8" w:rsidRDefault="001F46A8" w:rsidP="00885745">
            <w:pPr>
              <w:keepNext/>
              <w:rPr>
                <w:sz w:val="20"/>
              </w:rPr>
            </w:pPr>
            <w:r w:rsidRPr="001F46A8">
              <w:rPr>
                <w:sz w:val="20"/>
              </w:rPr>
              <w:t>Latest reported ODS consumption (201</w:t>
            </w:r>
            <w:r w:rsidR="002B1F50">
              <w:rPr>
                <w:sz w:val="20"/>
              </w:rPr>
              <w:t>7</w:t>
            </w:r>
            <w:r w:rsidRPr="001F46A8">
              <w:rPr>
                <w:sz w:val="20"/>
              </w:rPr>
              <w:t>) (ODP tonnes) as per Article 7:</w:t>
            </w:r>
          </w:p>
        </w:tc>
        <w:tc>
          <w:tcPr>
            <w:tcW w:w="1106" w:type="dxa"/>
            <w:tcBorders>
              <w:top w:val="single" w:sz="4" w:space="0" w:color="auto"/>
              <w:left w:val="single" w:sz="4" w:space="0" w:color="auto"/>
              <w:bottom w:val="nil"/>
              <w:right w:val="single" w:sz="4" w:space="0" w:color="auto"/>
            </w:tcBorders>
          </w:tcPr>
          <w:p w14:paraId="7DD03916" w14:textId="77777777" w:rsidR="001F46A8" w:rsidRPr="001F46A8" w:rsidRDefault="001F46A8" w:rsidP="00885745">
            <w:pPr>
              <w:keepNext/>
              <w:rPr>
                <w:sz w:val="20"/>
              </w:rPr>
            </w:pPr>
          </w:p>
        </w:tc>
      </w:tr>
      <w:tr w:rsidR="001F46A8" w:rsidRPr="001F46A8" w14:paraId="5CF92CDE" w14:textId="77777777" w:rsidTr="00FC4E8A">
        <w:tc>
          <w:tcPr>
            <w:tcW w:w="8651" w:type="dxa"/>
            <w:gridSpan w:val="2"/>
            <w:tcBorders>
              <w:top w:val="nil"/>
              <w:left w:val="single" w:sz="4" w:space="0" w:color="auto"/>
              <w:bottom w:val="nil"/>
              <w:right w:val="single" w:sz="4" w:space="0" w:color="auto"/>
            </w:tcBorders>
          </w:tcPr>
          <w:p w14:paraId="640AB638" w14:textId="77777777" w:rsidR="001F46A8" w:rsidRPr="001F46A8" w:rsidRDefault="001F46A8" w:rsidP="00885745">
            <w:pPr>
              <w:keepNext/>
              <w:rPr>
                <w:sz w:val="20"/>
              </w:rPr>
            </w:pPr>
            <w:r w:rsidRPr="001F46A8">
              <w:rPr>
                <w:sz w:val="20"/>
              </w:rPr>
              <w:t>Annex B Group III (Methyl chloroform)</w:t>
            </w:r>
          </w:p>
        </w:tc>
        <w:tc>
          <w:tcPr>
            <w:tcW w:w="1106" w:type="dxa"/>
            <w:tcBorders>
              <w:top w:val="nil"/>
              <w:left w:val="single" w:sz="4" w:space="0" w:color="auto"/>
              <w:bottom w:val="nil"/>
              <w:right w:val="single" w:sz="4" w:space="0" w:color="auto"/>
            </w:tcBorders>
          </w:tcPr>
          <w:p w14:paraId="09FD7EE1" w14:textId="77777777" w:rsidR="001F46A8" w:rsidRPr="001F46A8" w:rsidRDefault="001F46A8" w:rsidP="00885745">
            <w:pPr>
              <w:keepNext/>
              <w:jc w:val="right"/>
              <w:rPr>
                <w:sz w:val="20"/>
              </w:rPr>
            </w:pPr>
            <w:r w:rsidRPr="001F46A8">
              <w:rPr>
                <w:sz w:val="20"/>
              </w:rPr>
              <w:t>0.00</w:t>
            </w:r>
          </w:p>
        </w:tc>
      </w:tr>
      <w:tr w:rsidR="001F46A8" w:rsidRPr="001F46A8" w14:paraId="3A88FDEA" w14:textId="77777777" w:rsidTr="00FC4E8A">
        <w:tc>
          <w:tcPr>
            <w:tcW w:w="8651" w:type="dxa"/>
            <w:gridSpan w:val="2"/>
            <w:tcBorders>
              <w:top w:val="nil"/>
              <w:left w:val="single" w:sz="4" w:space="0" w:color="auto"/>
              <w:bottom w:val="nil"/>
              <w:right w:val="single" w:sz="4" w:space="0" w:color="auto"/>
            </w:tcBorders>
          </w:tcPr>
          <w:p w14:paraId="5E3B2427" w14:textId="77777777" w:rsidR="001F46A8" w:rsidRPr="001F46A8" w:rsidRDefault="001F46A8" w:rsidP="00885745">
            <w:pPr>
              <w:keepNext/>
              <w:rPr>
                <w:sz w:val="20"/>
              </w:rPr>
            </w:pPr>
            <w:r w:rsidRPr="001F46A8">
              <w:rPr>
                <w:sz w:val="20"/>
              </w:rPr>
              <w:t>Annex C Group I (HCFCs</w:t>
            </w:r>
          </w:p>
        </w:tc>
        <w:tc>
          <w:tcPr>
            <w:tcW w:w="1106" w:type="dxa"/>
            <w:tcBorders>
              <w:top w:val="nil"/>
              <w:left w:val="single" w:sz="4" w:space="0" w:color="auto"/>
              <w:bottom w:val="nil"/>
              <w:right w:val="single" w:sz="4" w:space="0" w:color="auto"/>
            </w:tcBorders>
          </w:tcPr>
          <w:p w14:paraId="1DE6CE67" w14:textId="284CDAEF" w:rsidR="001F46A8" w:rsidRPr="001F46A8" w:rsidRDefault="002B1F50" w:rsidP="00885745">
            <w:pPr>
              <w:keepNext/>
              <w:jc w:val="right"/>
              <w:rPr>
                <w:sz w:val="20"/>
                <w:lang w:val="es-ES"/>
              </w:rPr>
            </w:pPr>
            <w:r>
              <w:rPr>
                <w:sz w:val="20"/>
                <w:lang w:val="es-ES"/>
              </w:rPr>
              <w:t>15.95</w:t>
            </w:r>
          </w:p>
        </w:tc>
      </w:tr>
      <w:tr w:rsidR="001F46A8" w:rsidRPr="001F46A8" w14:paraId="3B04FDA9" w14:textId="77777777" w:rsidTr="00FC4E8A">
        <w:tc>
          <w:tcPr>
            <w:tcW w:w="8651" w:type="dxa"/>
            <w:gridSpan w:val="2"/>
            <w:tcBorders>
              <w:top w:val="nil"/>
              <w:left w:val="single" w:sz="4" w:space="0" w:color="auto"/>
              <w:bottom w:val="nil"/>
              <w:right w:val="single" w:sz="4" w:space="0" w:color="auto"/>
            </w:tcBorders>
          </w:tcPr>
          <w:p w14:paraId="3481D233" w14:textId="77777777" w:rsidR="001F46A8" w:rsidRPr="001F46A8" w:rsidRDefault="001F46A8" w:rsidP="00885745">
            <w:pPr>
              <w:keepNext/>
              <w:rPr>
                <w:sz w:val="20"/>
                <w:lang w:val="es-ES"/>
              </w:rPr>
            </w:pPr>
            <w:r w:rsidRPr="001F46A8">
              <w:rPr>
                <w:sz w:val="20"/>
                <w:lang w:val="es-ES"/>
              </w:rPr>
              <w:t>Annex E (Methyl bromide)</w:t>
            </w:r>
          </w:p>
        </w:tc>
        <w:tc>
          <w:tcPr>
            <w:tcW w:w="1106" w:type="dxa"/>
            <w:tcBorders>
              <w:top w:val="nil"/>
              <w:left w:val="single" w:sz="4" w:space="0" w:color="auto"/>
              <w:bottom w:val="nil"/>
              <w:right w:val="single" w:sz="4" w:space="0" w:color="auto"/>
            </w:tcBorders>
          </w:tcPr>
          <w:p w14:paraId="7369C059" w14:textId="77777777" w:rsidR="001F46A8" w:rsidRPr="001F46A8" w:rsidRDefault="001F46A8" w:rsidP="00885745">
            <w:pPr>
              <w:keepNext/>
              <w:jc w:val="right"/>
              <w:rPr>
                <w:sz w:val="20"/>
                <w:lang w:val="es-ES"/>
              </w:rPr>
            </w:pPr>
            <w:r w:rsidRPr="001F46A8">
              <w:rPr>
                <w:sz w:val="20"/>
                <w:lang w:val="es-ES"/>
              </w:rPr>
              <w:t>0.00</w:t>
            </w:r>
          </w:p>
        </w:tc>
      </w:tr>
      <w:tr w:rsidR="001F46A8" w:rsidRPr="001F46A8" w14:paraId="1D1B1ADA" w14:textId="77777777" w:rsidTr="00FC4E8A">
        <w:tc>
          <w:tcPr>
            <w:tcW w:w="8651" w:type="dxa"/>
            <w:gridSpan w:val="2"/>
            <w:tcBorders>
              <w:top w:val="nil"/>
              <w:left w:val="single" w:sz="4" w:space="0" w:color="auto"/>
              <w:bottom w:val="single" w:sz="4" w:space="0" w:color="auto"/>
              <w:right w:val="single" w:sz="4" w:space="0" w:color="auto"/>
            </w:tcBorders>
          </w:tcPr>
          <w:p w14:paraId="49840274" w14:textId="77777777" w:rsidR="001F46A8" w:rsidRPr="001F46A8" w:rsidRDefault="001F46A8" w:rsidP="00885745">
            <w:pPr>
              <w:keepNext/>
              <w:ind w:right="46"/>
              <w:jc w:val="right"/>
              <w:rPr>
                <w:sz w:val="20"/>
              </w:rPr>
            </w:pPr>
            <w:r w:rsidRPr="001F46A8">
              <w:rPr>
                <w:sz w:val="20"/>
              </w:rPr>
              <w:t>Total</w:t>
            </w:r>
          </w:p>
        </w:tc>
        <w:tc>
          <w:tcPr>
            <w:tcW w:w="1106" w:type="dxa"/>
            <w:tcBorders>
              <w:top w:val="nil"/>
              <w:left w:val="single" w:sz="4" w:space="0" w:color="auto"/>
              <w:bottom w:val="single" w:sz="4" w:space="0" w:color="auto"/>
              <w:right w:val="single" w:sz="4" w:space="0" w:color="auto"/>
            </w:tcBorders>
          </w:tcPr>
          <w:p w14:paraId="685EEF9C" w14:textId="638FA472" w:rsidR="001F46A8" w:rsidRPr="001F46A8" w:rsidRDefault="002B1F50" w:rsidP="00885745">
            <w:pPr>
              <w:keepNext/>
              <w:jc w:val="right"/>
              <w:rPr>
                <w:sz w:val="20"/>
              </w:rPr>
            </w:pPr>
            <w:r>
              <w:rPr>
                <w:sz w:val="20"/>
              </w:rPr>
              <w:t>15.95</w:t>
            </w:r>
          </w:p>
        </w:tc>
      </w:tr>
      <w:tr w:rsidR="001F46A8" w:rsidRPr="001F46A8" w14:paraId="1C4B9B41" w14:textId="77777777" w:rsidTr="00FC4E8A">
        <w:tc>
          <w:tcPr>
            <w:tcW w:w="8651" w:type="dxa"/>
            <w:gridSpan w:val="2"/>
            <w:tcBorders>
              <w:top w:val="single" w:sz="4" w:space="0" w:color="auto"/>
              <w:left w:val="single" w:sz="4" w:space="0" w:color="auto"/>
              <w:bottom w:val="single" w:sz="4" w:space="0" w:color="auto"/>
              <w:right w:val="single" w:sz="4" w:space="0" w:color="auto"/>
            </w:tcBorders>
          </w:tcPr>
          <w:p w14:paraId="33E1D53E" w14:textId="77777777" w:rsidR="001F46A8" w:rsidRPr="001F46A8" w:rsidRDefault="001F46A8" w:rsidP="00885745">
            <w:pPr>
              <w:rPr>
                <w:sz w:val="20"/>
              </w:rPr>
            </w:pPr>
            <w:r w:rsidRPr="001F46A8">
              <w:rPr>
                <w:sz w:val="20"/>
              </w:rPr>
              <w:t>Year of reported country programme implementation data:</w:t>
            </w:r>
          </w:p>
        </w:tc>
        <w:tc>
          <w:tcPr>
            <w:tcW w:w="1106" w:type="dxa"/>
            <w:tcBorders>
              <w:top w:val="single" w:sz="4" w:space="0" w:color="auto"/>
              <w:left w:val="single" w:sz="4" w:space="0" w:color="auto"/>
              <w:bottom w:val="single" w:sz="4" w:space="0" w:color="auto"/>
              <w:right w:val="single" w:sz="4" w:space="0" w:color="auto"/>
            </w:tcBorders>
          </w:tcPr>
          <w:p w14:paraId="79BE8044" w14:textId="77777777" w:rsidR="001F46A8" w:rsidRPr="001F46A8" w:rsidRDefault="001F46A8" w:rsidP="00885745">
            <w:pPr>
              <w:jc w:val="right"/>
              <w:rPr>
                <w:sz w:val="20"/>
              </w:rPr>
            </w:pPr>
            <w:r w:rsidRPr="001F46A8">
              <w:rPr>
                <w:sz w:val="20"/>
              </w:rPr>
              <w:t>2017</w:t>
            </w:r>
          </w:p>
        </w:tc>
      </w:tr>
      <w:tr w:rsidR="001F46A8" w:rsidRPr="001F46A8" w14:paraId="587B3950" w14:textId="77777777" w:rsidTr="00FC4E8A">
        <w:tc>
          <w:tcPr>
            <w:tcW w:w="8651" w:type="dxa"/>
            <w:gridSpan w:val="2"/>
            <w:tcBorders>
              <w:top w:val="single" w:sz="4" w:space="0" w:color="auto"/>
            </w:tcBorders>
          </w:tcPr>
          <w:p w14:paraId="1B8FCB7B" w14:textId="77777777" w:rsidR="001F46A8" w:rsidRPr="001F46A8" w:rsidRDefault="001F46A8" w:rsidP="00885745">
            <w:pPr>
              <w:jc w:val="left"/>
              <w:rPr>
                <w:sz w:val="20"/>
              </w:rPr>
            </w:pPr>
            <w:r w:rsidRPr="001F46A8">
              <w:rPr>
                <w:sz w:val="20"/>
              </w:rPr>
              <w:t>Amount approved for projects (as at November 2017) (US $):</w:t>
            </w:r>
          </w:p>
        </w:tc>
        <w:tc>
          <w:tcPr>
            <w:tcW w:w="1106" w:type="dxa"/>
            <w:tcBorders>
              <w:top w:val="single" w:sz="4" w:space="0" w:color="auto"/>
            </w:tcBorders>
          </w:tcPr>
          <w:p w14:paraId="767DF05E" w14:textId="77777777" w:rsidR="001F46A8" w:rsidRPr="001F46A8" w:rsidRDefault="001F46A8" w:rsidP="00885745">
            <w:pPr>
              <w:jc w:val="right"/>
              <w:rPr>
                <w:sz w:val="20"/>
              </w:rPr>
            </w:pPr>
            <w:r w:rsidRPr="001F46A8">
              <w:rPr>
                <w:sz w:val="20"/>
              </w:rPr>
              <w:t>1,480,139</w:t>
            </w:r>
          </w:p>
        </w:tc>
      </w:tr>
      <w:tr w:rsidR="001F46A8" w:rsidRPr="001F46A8" w14:paraId="4421D1F8" w14:textId="77777777" w:rsidTr="00FC4E8A">
        <w:tc>
          <w:tcPr>
            <w:tcW w:w="8651" w:type="dxa"/>
            <w:gridSpan w:val="2"/>
          </w:tcPr>
          <w:p w14:paraId="0A5292F3" w14:textId="77777777" w:rsidR="001F46A8" w:rsidRPr="001F46A8" w:rsidRDefault="001F46A8" w:rsidP="00885745">
            <w:pPr>
              <w:jc w:val="left"/>
              <w:rPr>
                <w:sz w:val="20"/>
              </w:rPr>
            </w:pPr>
            <w:r w:rsidRPr="001F46A8">
              <w:rPr>
                <w:sz w:val="20"/>
              </w:rPr>
              <w:t>Amount disbursed (as at December 2016) (US</w:t>
            </w:r>
            <w:r w:rsidRPr="001F46A8">
              <w:t> </w:t>
            </w:r>
            <w:r w:rsidRPr="001F46A8">
              <w:rPr>
                <w:sz w:val="20"/>
              </w:rPr>
              <w:t>$):</w:t>
            </w:r>
          </w:p>
        </w:tc>
        <w:tc>
          <w:tcPr>
            <w:tcW w:w="1106" w:type="dxa"/>
          </w:tcPr>
          <w:p w14:paraId="1CDC2270" w14:textId="77777777" w:rsidR="001F46A8" w:rsidRPr="001F46A8" w:rsidRDefault="001F46A8" w:rsidP="00885745">
            <w:pPr>
              <w:jc w:val="right"/>
              <w:rPr>
                <w:color w:val="000000"/>
                <w:sz w:val="20"/>
                <w:lang w:val="en-US"/>
              </w:rPr>
            </w:pPr>
            <w:r w:rsidRPr="001F46A8">
              <w:rPr>
                <w:color w:val="000000"/>
                <w:sz w:val="20"/>
                <w:lang w:val="en-US"/>
              </w:rPr>
              <w:t>965,929</w:t>
            </w:r>
          </w:p>
        </w:tc>
      </w:tr>
      <w:tr w:rsidR="001F46A8" w:rsidRPr="001F46A8" w14:paraId="5E13AF10" w14:textId="77777777" w:rsidTr="00FC4E8A">
        <w:tc>
          <w:tcPr>
            <w:tcW w:w="8651" w:type="dxa"/>
            <w:gridSpan w:val="2"/>
          </w:tcPr>
          <w:p w14:paraId="6080E22C" w14:textId="77777777" w:rsidR="001F46A8" w:rsidRPr="001F46A8" w:rsidRDefault="001F46A8" w:rsidP="00885745">
            <w:pPr>
              <w:jc w:val="left"/>
              <w:rPr>
                <w:sz w:val="20"/>
              </w:rPr>
            </w:pPr>
            <w:r w:rsidRPr="001F46A8">
              <w:rPr>
                <w:sz w:val="20"/>
              </w:rPr>
              <w:t>ODS to be phased out (as at November 2017) (ODP tonnes):</w:t>
            </w:r>
          </w:p>
        </w:tc>
        <w:tc>
          <w:tcPr>
            <w:tcW w:w="1106" w:type="dxa"/>
          </w:tcPr>
          <w:p w14:paraId="4B718BF9" w14:textId="77777777" w:rsidR="001F46A8" w:rsidRPr="001F46A8" w:rsidRDefault="001F46A8" w:rsidP="00885745">
            <w:pPr>
              <w:jc w:val="right"/>
              <w:rPr>
                <w:sz w:val="20"/>
              </w:rPr>
            </w:pPr>
            <w:r w:rsidRPr="001F46A8">
              <w:rPr>
                <w:sz w:val="20"/>
              </w:rPr>
              <w:t>18.3</w:t>
            </w:r>
          </w:p>
        </w:tc>
      </w:tr>
      <w:tr w:rsidR="001F46A8" w:rsidRPr="001F46A8" w14:paraId="206B09B3" w14:textId="77777777" w:rsidTr="00FC4E8A">
        <w:tc>
          <w:tcPr>
            <w:tcW w:w="8651" w:type="dxa"/>
            <w:gridSpan w:val="2"/>
          </w:tcPr>
          <w:p w14:paraId="342FF053" w14:textId="77777777" w:rsidR="001F46A8" w:rsidRPr="001F46A8" w:rsidRDefault="001F46A8" w:rsidP="00885745">
            <w:pPr>
              <w:jc w:val="left"/>
              <w:rPr>
                <w:sz w:val="20"/>
              </w:rPr>
            </w:pPr>
            <w:r w:rsidRPr="001F46A8">
              <w:rPr>
                <w:sz w:val="20"/>
              </w:rPr>
              <w:t>ODS phased out (as at December 2016) (ODP tonnes):</w:t>
            </w:r>
          </w:p>
        </w:tc>
        <w:tc>
          <w:tcPr>
            <w:tcW w:w="1106" w:type="dxa"/>
          </w:tcPr>
          <w:p w14:paraId="2E236F21" w14:textId="77777777" w:rsidR="001F46A8" w:rsidRPr="001F46A8" w:rsidRDefault="001F46A8" w:rsidP="00885745">
            <w:pPr>
              <w:jc w:val="right"/>
              <w:rPr>
                <w:sz w:val="20"/>
              </w:rPr>
            </w:pPr>
            <w:r w:rsidRPr="001F46A8">
              <w:rPr>
                <w:sz w:val="20"/>
              </w:rPr>
              <w:t>16.4</w:t>
            </w:r>
          </w:p>
        </w:tc>
      </w:tr>
    </w:tbl>
    <w:p w14:paraId="455FE128" w14:textId="77777777" w:rsidR="001F46A8" w:rsidRPr="001F46A8" w:rsidRDefault="001F46A8" w:rsidP="00885745"/>
    <w:p w14:paraId="0A4DA02A" w14:textId="77777777" w:rsidR="001F46A8" w:rsidRPr="001F46A8" w:rsidRDefault="001F46A8" w:rsidP="00885745">
      <w:pPr>
        <w:keepNext/>
        <w:numPr>
          <w:ilvl w:val="0"/>
          <w:numId w:val="1"/>
        </w:numPr>
        <w:spacing w:after="240"/>
        <w:outlineLvl w:val="0"/>
      </w:pPr>
      <w:r w:rsidRPr="001F46A8">
        <w:t>Summary of activities and funds approved by the Executive Committee:</w:t>
      </w:r>
    </w:p>
    <w:tbl>
      <w:tblPr>
        <w:tblStyle w:val="TableGrid"/>
        <w:tblW w:w="5000" w:type="pct"/>
        <w:tblLayout w:type="fixed"/>
        <w:tblLook w:val="01E0" w:firstRow="1" w:lastRow="1" w:firstColumn="1" w:lastColumn="1" w:noHBand="0" w:noVBand="0"/>
      </w:tblPr>
      <w:tblGrid>
        <w:gridCol w:w="630"/>
        <w:gridCol w:w="7303"/>
        <w:gridCol w:w="1674"/>
      </w:tblGrid>
      <w:tr w:rsidR="001F46A8" w:rsidRPr="001F46A8" w14:paraId="3FF8A47B" w14:textId="77777777" w:rsidTr="002B1F50">
        <w:tc>
          <w:tcPr>
            <w:tcW w:w="4129" w:type="pct"/>
            <w:gridSpan w:val="2"/>
            <w:tcBorders>
              <w:bottom w:val="single" w:sz="4" w:space="0" w:color="auto"/>
            </w:tcBorders>
          </w:tcPr>
          <w:p w14:paraId="088287B9" w14:textId="77777777" w:rsidR="001F46A8" w:rsidRPr="001F46A8" w:rsidRDefault="001F46A8" w:rsidP="00885745">
            <w:pPr>
              <w:keepNext/>
              <w:jc w:val="left"/>
              <w:rPr>
                <w:b/>
                <w:sz w:val="20"/>
              </w:rPr>
            </w:pPr>
            <w:r w:rsidRPr="001F46A8">
              <w:rPr>
                <w:b/>
                <w:sz w:val="20"/>
              </w:rPr>
              <w:t>Summary of activities</w:t>
            </w:r>
          </w:p>
          <w:p w14:paraId="129D7BA8" w14:textId="77777777" w:rsidR="001F46A8" w:rsidRPr="001F46A8" w:rsidRDefault="001F46A8" w:rsidP="00885745">
            <w:pPr>
              <w:keepNext/>
              <w:jc w:val="left"/>
              <w:rPr>
                <w:b/>
                <w:sz w:val="20"/>
              </w:rPr>
            </w:pPr>
          </w:p>
        </w:tc>
        <w:tc>
          <w:tcPr>
            <w:tcW w:w="871" w:type="pct"/>
            <w:tcBorders>
              <w:bottom w:val="single" w:sz="4" w:space="0" w:color="auto"/>
            </w:tcBorders>
          </w:tcPr>
          <w:p w14:paraId="3E9D9F64" w14:textId="77777777" w:rsidR="001F46A8" w:rsidRPr="001F46A8" w:rsidRDefault="001F46A8" w:rsidP="00885745">
            <w:pPr>
              <w:keepNext/>
              <w:jc w:val="center"/>
              <w:rPr>
                <w:b/>
                <w:sz w:val="20"/>
              </w:rPr>
            </w:pPr>
            <w:r w:rsidRPr="001F46A8">
              <w:rPr>
                <w:b/>
                <w:sz w:val="20"/>
              </w:rPr>
              <w:t>Funds approved (US $)</w:t>
            </w:r>
          </w:p>
        </w:tc>
      </w:tr>
      <w:tr w:rsidR="001F46A8" w:rsidRPr="001F46A8" w14:paraId="0BA8B086" w14:textId="77777777" w:rsidTr="002B1F50">
        <w:tc>
          <w:tcPr>
            <w:tcW w:w="328" w:type="pct"/>
            <w:tcBorders>
              <w:top w:val="single" w:sz="4" w:space="0" w:color="auto"/>
              <w:left w:val="single" w:sz="4" w:space="0" w:color="auto"/>
              <w:bottom w:val="single" w:sz="4" w:space="0" w:color="auto"/>
              <w:right w:val="nil"/>
            </w:tcBorders>
          </w:tcPr>
          <w:p w14:paraId="40CAE4C4" w14:textId="77777777" w:rsidR="001F46A8" w:rsidRPr="001F46A8" w:rsidRDefault="001F46A8" w:rsidP="00885745">
            <w:pPr>
              <w:keepNext/>
              <w:ind w:left="360" w:hanging="360"/>
              <w:jc w:val="left"/>
              <w:rPr>
                <w:sz w:val="20"/>
              </w:rPr>
            </w:pPr>
            <w:r w:rsidRPr="001F46A8">
              <w:rPr>
                <w:sz w:val="20"/>
              </w:rPr>
              <w:t>(a)</w:t>
            </w:r>
          </w:p>
        </w:tc>
        <w:tc>
          <w:tcPr>
            <w:tcW w:w="3801" w:type="pct"/>
            <w:tcBorders>
              <w:top w:val="single" w:sz="4" w:space="0" w:color="auto"/>
              <w:left w:val="nil"/>
              <w:bottom w:val="single" w:sz="4" w:space="0" w:color="auto"/>
              <w:right w:val="single" w:sz="4" w:space="0" w:color="auto"/>
            </w:tcBorders>
          </w:tcPr>
          <w:p w14:paraId="42B70420" w14:textId="77777777" w:rsidR="001F46A8" w:rsidRPr="001F46A8" w:rsidRDefault="001F46A8" w:rsidP="00885745">
            <w:pPr>
              <w:keepNext/>
              <w:ind w:left="-109" w:right="-772"/>
              <w:rPr>
                <w:sz w:val="20"/>
              </w:rPr>
            </w:pP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2262010" w14:textId="77777777" w:rsidR="001F46A8" w:rsidRPr="001F46A8" w:rsidRDefault="001F46A8" w:rsidP="00885745">
            <w:pPr>
              <w:keepNext/>
              <w:jc w:val="right"/>
              <w:rPr>
                <w:sz w:val="20"/>
              </w:rPr>
            </w:pPr>
            <w:r w:rsidRPr="001F46A8">
              <w:rPr>
                <w:sz w:val="20"/>
              </w:rPr>
              <w:t>245,000</w:t>
            </w:r>
          </w:p>
        </w:tc>
      </w:tr>
      <w:tr w:rsidR="001F46A8" w:rsidRPr="001F46A8" w14:paraId="6F05072F" w14:textId="77777777" w:rsidTr="002B1F50">
        <w:tc>
          <w:tcPr>
            <w:tcW w:w="328" w:type="pct"/>
            <w:tcBorders>
              <w:top w:val="single" w:sz="4" w:space="0" w:color="auto"/>
              <w:left w:val="single" w:sz="4" w:space="0" w:color="auto"/>
              <w:bottom w:val="single" w:sz="4" w:space="0" w:color="auto"/>
              <w:right w:val="nil"/>
            </w:tcBorders>
          </w:tcPr>
          <w:p w14:paraId="6188CCB0" w14:textId="77777777" w:rsidR="001F46A8" w:rsidRPr="001F46A8" w:rsidRDefault="001F46A8" w:rsidP="00885745">
            <w:pPr>
              <w:keepNext/>
              <w:rPr>
                <w:sz w:val="20"/>
              </w:rPr>
            </w:pPr>
            <w:r w:rsidRPr="001F46A8">
              <w:rPr>
                <w:sz w:val="20"/>
              </w:rPr>
              <w:t>(b)</w:t>
            </w:r>
          </w:p>
        </w:tc>
        <w:tc>
          <w:tcPr>
            <w:tcW w:w="3801" w:type="pct"/>
            <w:tcBorders>
              <w:top w:val="single" w:sz="4" w:space="0" w:color="auto"/>
              <w:left w:val="nil"/>
              <w:bottom w:val="single" w:sz="4" w:space="0" w:color="auto"/>
              <w:right w:val="single" w:sz="4" w:space="0" w:color="auto"/>
            </w:tcBorders>
          </w:tcPr>
          <w:p w14:paraId="58215BC3" w14:textId="77777777" w:rsidR="001F46A8" w:rsidRPr="001F46A8" w:rsidRDefault="001F46A8" w:rsidP="00885745">
            <w:pPr>
              <w:keepNext/>
              <w:ind w:left="-109"/>
              <w:rPr>
                <w:sz w:val="20"/>
              </w:rPr>
            </w:pP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tcPr>
          <w:p w14:paraId="12CA1E9C" w14:textId="77777777" w:rsidR="001F46A8" w:rsidRPr="001F46A8" w:rsidRDefault="001F46A8" w:rsidP="00885745">
            <w:pPr>
              <w:keepNext/>
              <w:jc w:val="right"/>
              <w:rPr>
                <w:sz w:val="20"/>
              </w:rPr>
            </w:pPr>
            <w:r w:rsidRPr="001F46A8">
              <w:rPr>
                <w:sz w:val="20"/>
              </w:rPr>
              <w:t>218,444</w:t>
            </w:r>
          </w:p>
        </w:tc>
      </w:tr>
      <w:tr w:rsidR="001F46A8" w:rsidRPr="001F46A8" w14:paraId="2D1C33EE" w14:textId="77777777" w:rsidTr="002B1F50">
        <w:tc>
          <w:tcPr>
            <w:tcW w:w="328" w:type="pct"/>
            <w:tcBorders>
              <w:top w:val="single" w:sz="4" w:space="0" w:color="auto"/>
              <w:left w:val="single" w:sz="4" w:space="0" w:color="auto"/>
              <w:bottom w:val="single" w:sz="4" w:space="0" w:color="auto"/>
              <w:right w:val="nil"/>
            </w:tcBorders>
          </w:tcPr>
          <w:p w14:paraId="2EF17EFA" w14:textId="77777777" w:rsidR="001F46A8" w:rsidRPr="001F46A8" w:rsidRDefault="001F46A8" w:rsidP="00885745">
            <w:pPr>
              <w:keepNext/>
              <w:rPr>
                <w:sz w:val="20"/>
              </w:rPr>
            </w:pPr>
            <w:r w:rsidRPr="001F46A8">
              <w:rPr>
                <w:sz w:val="20"/>
              </w:rPr>
              <w:t>(c)</w:t>
            </w:r>
          </w:p>
        </w:tc>
        <w:tc>
          <w:tcPr>
            <w:tcW w:w="3801" w:type="pct"/>
            <w:tcBorders>
              <w:top w:val="single" w:sz="4" w:space="0" w:color="auto"/>
              <w:left w:val="nil"/>
              <w:bottom w:val="single" w:sz="4" w:space="0" w:color="auto"/>
              <w:right w:val="single" w:sz="4" w:space="0" w:color="auto"/>
            </w:tcBorders>
          </w:tcPr>
          <w:p w14:paraId="01A0FBB0" w14:textId="77777777" w:rsidR="001F46A8" w:rsidRPr="001F46A8" w:rsidRDefault="001F46A8" w:rsidP="00885745">
            <w:pPr>
              <w:keepNext/>
              <w:ind w:left="-109"/>
              <w:rPr>
                <w:sz w:val="20"/>
              </w:rPr>
            </w:pPr>
            <w:r w:rsidRPr="001F46A8">
              <w:rPr>
                <w:sz w:val="20"/>
              </w:rPr>
              <w:t>Project preparation, technical assistance, training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FFFFFF" w:themeFill="background1"/>
          </w:tcPr>
          <w:p w14:paraId="17E451A0" w14:textId="77777777" w:rsidR="001F46A8" w:rsidRPr="001F46A8" w:rsidRDefault="001F46A8" w:rsidP="00885745">
            <w:pPr>
              <w:keepNext/>
              <w:jc w:val="right"/>
              <w:rPr>
                <w:sz w:val="20"/>
              </w:rPr>
            </w:pPr>
            <w:r w:rsidRPr="001F46A8">
              <w:rPr>
                <w:sz w:val="20"/>
              </w:rPr>
              <w:t>1,016,695</w:t>
            </w:r>
          </w:p>
        </w:tc>
      </w:tr>
      <w:tr w:rsidR="001F46A8" w:rsidRPr="001F46A8" w14:paraId="4B6A735C" w14:textId="77777777" w:rsidTr="002B1F50">
        <w:tc>
          <w:tcPr>
            <w:tcW w:w="4129" w:type="pct"/>
            <w:gridSpan w:val="2"/>
            <w:tcBorders>
              <w:top w:val="single" w:sz="4" w:space="0" w:color="auto"/>
              <w:left w:val="single" w:sz="4" w:space="0" w:color="auto"/>
              <w:bottom w:val="single" w:sz="4" w:space="0" w:color="auto"/>
              <w:right w:val="single" w:sz="4" w:space="0" w:color="auto"/>
            </w:tcBorders>
          </w:tcPr>
          <w:p w14:paraId="2E00F768" w14:textId="77777777" w:rsidR="001F46A8" w:rsidRPr="001F46A8" w:rsidRDefault="001F46A8" w:rsidP="00885745">
            <w:pPr>
              <w:keepNext/>
              <w:tabs>
                <w:tab w:val="left" w:pos="6983"/>
                <w:tab w:val="right" w:pos="7560"/>
              </w:tabs>
              <w:ind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76202CFA" w14:textId="77777777" w:rsidR="001F46A8" w:rsidRPr="001F46A8" w:rsidRDefault="001F46A8" w:rsidP="00885745">
            <w:pPr>
              <w:keepNext/>
              <w:jc w:val="right"/>
              <w:rPr>
                <w:sz w:val="20"/>
              </w:rPr>
            </w:pPr>
            <w:r w:rsidRPr="001F46A8">
              <w:rPr>
                <w:sz w:val="20"/>
              </w:rPr>
              <w:t>1,480,139</w:t>
            </w:r>
          </w:p>
        </w:tc>
      </w:tr>
      <w:tr w:rsidR="001F46A8" w:rsidRPr="001F46A8" w14:paraId="624E1E46" w14:textId="77777777" w:rsidTr="002B1F50">
        <w:tc>
          <w:tcPr>
            <w:tcW w:w="4129"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35"/>
              <w:gridCol w:w="7141"/>
            </w:tblGrid>
            <w:tr w:rsidR="001F46A8" w:rsidRPr="001F46A8" w14:paraId="150AC894" w14:textId="77777777" w:rsidTr="001F46A8">
              <w:tc>
                <w:tcPr>
                  <w:tcW w:w="332" w:type="pct"/>
                  <w:shd w:val="clear" w:color="auto" w:fill="auto"/>
                </w:tcPr>
                <w:p w14:paraId="4DD86E4E" w14:textId="77777777" w:rsidR="001F46A8" w:rsidRPr="001F46A8" w:rsidRDefault="001F46A8" w:rsidP="00885745">
                  <w:pPr>
                    <w:keepNext/>
                    <w:rPr>
                      <w:sz w:val="20"/>
                    </w:rPr>
                  </w:pPr>
                  <w:r w:rsidRPr="001F46A8">
                    <w:rPr>
                      <w:sz w:val="20"/>
                    </w:rPr>
                    <w:t>(d)</w:t>
                  </w:r>
                </w:p>
              </w:tc>
              <w:tc>
                <w:tcPr>
                  <w:tcW w:w="3735" w:type="pct"/>
                  <w:shd w:val="clear" w:color="auto" w:fill="auto"/>
                </w:tcPr>
                <w:p w14:paraId="030C9708" w14:textId="77777777" w:rsidR="001F46A8" w:rsidRPr="001F46A8" w:rsidRDefault="001F46A8" w:rsidP="00885745">
                  <w:pPr>
                    <w:keepNext/>
                    <w:ind w:left="-109"/>
                    <w:rPr>
                      <w:sz w:val="20"/>
                    </w:rPr>
                  </w:pPr>
                  <w:r w:rsidRPr="001F46A8">
                    <w:rPr>
                      <w:sz w:val="20"/>
                    </w:rPr>
                    <w:t>HFC activities funded from additional voluntary contributions</w:t>
                  </w:r>
                </w:p>
              </w:tc>
            </w:tr>
          </w:tbl>
          <w:p w14:paraId="59BD91DC" w14:textId="77777777" w:rsidR="001F46A8" w:rsidRPr="001F46A8" w:rsidRDefault="001F46A8" w:rsidP="00885745">
            <w:pPr>
              <w:keepNext/>
              <w:tabs>
                <w:tab w:val="left" w:pos="6983"/>
                <w:tab w:val="right" w:pos="7560"/>
              </w:tabs>
              <w:ind w:left="6480" w:right="-108"/>
              <w:jc w:val="left"/>
              <w:rPr>
                <w:sz w:val="20"/>
              </w:rPr>
            </w:pP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8918953" w14:textId="77777777" w:rsidR="001F46A8" w:rsidRPr="001F46A8" w:rsidRDefault="001F46A8" w:rsidP="00885745">
            <w:pPr>
              <w:keepNext/>
              <w:jc w:val="right"/>
              <w:rPr>
                <w:sz w:val="20"/>
              </w:rPr>
            </w:pPr>
            <w:r w:rsidRPr="001F46A8">
              <w:rPr>
                <w:sz w:val="20"/>
              </w:rPr>
              <w:t>0</w:t>
            </w:r>
          </w:p>
        </w:tc>
      </w:tr>
    </w:tbl>
    <w:p w14:paraId="69EC5D90" w14:textId="77777777" w:rsidR="001F46A8" w:rsidRPr="001F46A8" w:rsidRDefault="001F46A8" w:rsidP="00885745"/>
    <w:p w14:paraId="2BCE3A00" w14:textId="77777777" w:rsidR="001F46A8" w:rsidRPr="001F46A8" w:rsidRDefault="001F46A8" w:rsidP="00885745">
      <w:pPr>
        <w:keepNext/>
        <w:tabs>
          <w:tab w:val="left" w:pos="2880"/>
          <w:tab w:val="left" w:pos="5760"/>
        </w:tabs>
        <w:spacing w:after="240"/>
        <w:rPr>
          <w:u w:val="single"/>
        </w:rPr>
      </w:pPr>
      <w:r w:rsidRPr="001F46A8">
        <w:rPr>
          <w:u w:val="single"/>
        </w:rPr>
        <w:t>Progress report</w:t>
      </w:r>
    </w:p>
    <w:p w14:paraId="623310B8" w14:textId="3A6902ED" w:rsidR="00E92D73" w:rsidRDefault="00E92D73" w:rsidP="00885745">
      <w:pPr>
        <w:keepNext/>
        <w:numPr>
          <w:ilvl w:val="0"/>
          <w:numId w:val="1"/>
        </w:numPr>
        <w:spacing w:after="240"/>
        <w:outlineLvl w:val="0"/>
      </w:pPr>
      <w:r w:rsidRPr="00E92D73">
        <w:t>Phase V was approved in April 2009. Ozone activities were frozen from January 2008 to 2015 due to internal issues. Activities resumed in December 2015 and the NOU was re</w:t>
      </w:r>
      <w:r w:rsidR="004B2F6F">
        <w:noBreakHyphen/>
      </w:r>
      <w:r w:rsidRPr="00E92D73">
        <w:t>established in early 2016 when a new ozone officer was appointed, and the National Ozone Committee was re</w:t>
      </w:r>
      <w:r w:rsidR="00D13D7B">
        <w:noBreakHyphen/>
      </w:r>
      <w:r w:rsidRPr="00E92D73">
        <w:t xml:space="preserve">established. The NOU is situated in the National Council for Environment Development, and part of the Department of Environmental and Rural Development under the Ministry of Environment and Sustainable Development. The process to include the accelerated control measures for HCFCs in the licensing system was started and the Inter-Ministerial Decree was approved in July 2017. The NOU collected ODS import data from the Customs department and submitted </w:t>
      </w:r>
      <w:r w:rsidR="00561B8E">
        <w:t>CP</w:t>
      </w:r>
      <w:r w:rsidRPr="00E92D73">
        <w:t xml:space="preserve"> data and Article 7 data to the Fund and Ozone Secretariats, respectively.</w:t>
      </w:r>
      <w:r w:rsidR="00705724">
        <w:t xml:space="preserve"> </w:t>
      </w:r>
      <w:r w:rsidR="00D13D7B">
        <w:t>A</w:t>
      </w:r>
      <w:r w:rsidRPr="00E92D73">
        <w:t xml:space="preserve">nnual meetings were held with the National Ozone Committee, and the </w:t>
      </w:r>
      <w:r w:rsidR="005C4E0E">
        <w:t xml:space="preserve">associations of </w:t>
      </w:r>
      <w:r w:rsidRPr="00E92D73">
        <w:t>major i</w:t>
      </w:r>
      <w:r w:rsidR="005C4E0E">
        <w:t>mporters and consumers</w:t>
      </w:r>
      <w:r w:rsidRPr="00E92D73">
        <w:t xml:space="preserve">. The NOU coordinated the preparation and submission of </w:t>
      </w:r>
      <w:r w:rsidR="004B2F6F">
        <w:t xml:space="preserve">stage I of </w:t>
      </w:r>
      <w:r w:rsidRPr="00E92D73">
        <w:t xml:space="preserve">the HPMP to the Executive Committee. Mauritania participated in regional network and Montreal Protocol meetings where it took part in various negotiations. The NOU also finalized the legislation on </w:t>
      </w:r>
      <w:r w:rsidR="00B96752">
        <w:t xml:space="preserve">the </w:t>
      </w:r>
      <w:r w:rsidRPr="00E92D73">
        <w:t xml:space="preserve">licensing </w:t>
      </w:r>
      <w:r w:rsidR="00B96752">
        <w:t xml:space="preserve">and quota </w:t>
      </w:r>
      <w:r w:rsidRPr="00E92D73">
        <w:t xml:space="preserve">system in July 2017. </w:t>
      </w:r>
    </w:p>
    <w:p w14:paraId="781FFE8E" w14:textId="77777777" w:rsidR="001F46A8" w:rsidRPr="001F46A8" w:rsidRDefault="001F46A8" w:rsidP="00885745">
      <w:pPr>
        <w:keepNext/>
        <w:tabs>
          <w:tab w:val="left" w:pos="2880"/>
          <w:tab w:val="left" w:pos="5760"/>
        </w:tabs>
        <w:spacing w:after="240"/>
        <w:rPr>
          <w:u w:val="single"/>
        </w:rPr>
      </w:pPr>
      <w:r w:rsidRPr="001F46A8">
        <w:rPr>
          <w:u w:val="single"/>
        </w:rPr>
        <w:t>Plan of action</w:t>
      </w:r>
    </w:p>
    <w:p w14:paraId="57988798" w14:textId="575DB9FA" w:rsidR="009967E3" w:rsidRPr="001F46A8" w:rsidRDefault="009967E3" w:rsidP="00885745">
      <w:pPr>
        <w:pStyle w:val="Heading1"/>
        <w:rPr>
          <w:lang w:val="en-US"/>
        </w:rPr>
      </w:pPr>
      <w:r w:rsidRPr="001F46A8">
        <w:t xml:space="preserve">During phase VI, the NOU is planning the following activities: </w:t>
      </w:r>
      <w:r>
        <w:t>e</w:t>
      </w:r>
      <w:r w:rsidRPr="001F46A8">
        <w:t xml:space="preserve">nforcement of the </w:t>
      </w:r>
      <w:r>
        <w:rPr>
          <w:lang w:val="en-US"/>
        </w:rPr>
        <w:t>newly approved ODS legislation;</w:t>
      </w:r>
      <w:r w:rsidRPr="001F46A8">
        <w:rPr>
          <w:lang w:val="en-US"/>
        </w:rPr>
        <w:t xml:space="preserve"> development of national capacity to allow efficient impleme</w:t>
      </w:r>
      <w:r>
        <w:rPr>
          <w:lang w:val="en-US"/>
        </w:rPr>
        <w:t xml:space="preserve">ntation of the Montreal Protocol; </w:t>
      </w:r>
      <w:r w:rsidRPr="001F46A8">
        <w:rPr>
          <w:lang w:val="en-US"/>
        </w:rPr>
        <w:t>strict monitoring and control of the import of HCFCs and H</w:t>
      </w:r>
      <w:r w:rsidR="00D13D7B">
        <w:rPr>
          <w:lang w:val="en-US"/>
        </w:rPr>
        <w:t>FC</w:t>
      </w:r>
      <w:r w:rsidRPr="001F46A8">
        <w:rPr>
          <w:lang w:val="en-US"/>
        </w:rPr>
        <w:t>s</w:t>
      </w:r>
      <w:bookmarkStart w:id="0" w:name="_Hlk509995614"/>
      <w:r>
        <w:rPr>
          <w:lang w:val="en-US"/>
        </w:rPr>
        <w:t xml:space="preserve">; preparations for </w:t>
      </w:r>
      <w:r w:rsidRPr="001F46A8">
        <w:rPr>
          <w:lang w:val="en-US"/>
        </w:rPr>
        <w:t>ratification of the Kigali Amendment and HFC phase</w:t>
      </w:r>
      <w:r w:rsidR="00D13D7B">
        <w:rPr>
          <w:lang w:val="en-US"/>
        </w:rPr>
        <w:noBreakHyphen/>
      </w:r>
      <w:r w:rsidRPr="001F46A8">
        <w:rPr>
          <w:lang w:val="en-US"/>
        </w:rPr>
        <w:t>down through the implementation of the HFC enabling activities project</w:t>
      </w:r>
      <w:r w:rsidRPr="001F46A8">
        <w:t xml:space="preserve">; coordination of the implementation of </w:t>
      </w:r>
      <w:r>
        <w:t>activities under stage</w:t>
      </w:r>
      <w:r w:rsidR="00D13D7B">
        <w:t> </w:t>
      </w:r>
      <w:r>
        <w:t xml:space="preserve">I of the </w:t>
      </w:r>
      <w:r w:rsidRPr="001F46A8">
        <w:t xml:space="preserve">HPMP; information dissemination and awareness raising; promotion of the licensing and quota system and its enforcement, </w:t>
      </w:r>
      <w:r>
        <w:t xml:space="preserve">including </w:t>
      </w:r>
      <w:r w:rsidRPr="001F46A8">
        <w:t>provision of information about annual</w:t>
      </w:r>
      <w:r>
        <w:t xml:space="preserve"> quotas to importers; continued</w:t>
      </w:r>
      <w:r w:rsidRPr="001F46A8">
        <w:t xml:space="preserve"> monitoring and evaluation; collecting and reporting </w:t>
      </w:r>
      <w:r w:rsidR="00561B8E">
        <w:t>CP</w:t>
      </w:r>
      <w:r w:rsidRPr="001F46A8">
        <w:t xml:space="preserve"> data and Article 7 data in a timely manner to the Fund and Ozone Secretariats.</w:t>
      </w:r>
      <w:r w:rsidR="00B96752">
        <w:t xml:space="preserve"> </w:t>
      </w:r>
      <w:r>
        <w:rPr>
          <w:color w:val="000000"/>
        </w:rPr>
        <w:t>The country has</w:t>
      </w:r>
      <w:r w:rsidRPr="00BB13CA">
        <w:rPr>
          <w:color w:val="000000"/>
        </w:rPr>
        <w:t xml:space="preserve"> included </w:t>
      </w:r>
      <w:r>
        <w:rPr>
          <w:color w:val="000000"/>
        </w:rPr>
        <w:t>16</w:t>
      </w:r>
      <w:r w:rsidR="00D13D7B">
        <w:rPr>
          <w:color w:val="000000"/>
        </w:rPr>
        <w:t> </w:t>
      </w:r>
      <w:r w:rsidRPr="00BB13CA">
        <w:rPr>
          <w:color w:val="000000"/>
        </w:rPr>
        <w:t>perf</w:t>
      </w:r>
      <w:r>
        <w:rPr>
          <w:color w:val="000000"/>
        </w:rPr>
        <w:t>ormance indicators for phase VI</w:t>
      </w:r>
      <w:r w:rsidRPr="00BB13CA">
        <w:rPr>
          <w:color w:val="000000"/>
        </w:rPr>
        <w:t>.</w:t>
      </w:r>
    </w:p>
    <w:bookmarkEnd w:id="0"/>
    <w:p w14:paraId="7CA05823" w14:textId="77777777" w:rsidR="001F46A8" w:rsidRPr="001F46A8" w:rsidRDefault="001F46A8" w:rsidP="00885745">
      <w:pPr>
        <w:keepNext/>
        <w:spacing w:after="240"/>
        <w:rPr>
          <w:b/>
          <w:bCs/>
          <w:color w:val="000000" w:themeColor="text1"/>
        </w:rPr>
      </w:pPr>
      <w:r w:rsidRPr="001F46A8">
        <w:rPr>
          <w:b/>
          <w:bCs/>
          <w:color w:val="000000" w:themeColor="text1"/>
        </w:rPr>
        <w:lastRenderedPageBreak/>
        <w:t>Nepal: Renewal of institutional strengthening</w:t>
      </w:r>
    </w:p>
    <w:tbl>
      <w:tblPr>
        <w:tblStyle w:val="TableGrid"/>
        <w:tblW w:w="4999" w:type="pct"/>
        <w:jc w:val="center"/>
        <w:tblLayout w:type="fixed"/>
        <w:tblLook w:val="01E0" w:firstRow="1" w:lastRow="1" w:firstColumn="1" w:lastColumn="1" w:noHBand="0" w:noVBand="0"/>
      </w:tblPr>
      <w:tblGrid>
        <w:gridCol w:w="6548"/>
        <w:gridCol w:w="1368"/>
        <w:gridCol w:w="1689"/>
      </w:tblGrid>
      <w:tr w:rsidR="00EA08E5" w:rsidRPr="00983589" w14:paraId="470340BB" w14:textId="77777777" w:rsidTr="004523CB">
        <w:trPr>
          <w:trHeight w:val="278"/>
          <w:jc w:val="center"/>
        </w:trPr>
        <w:tc>
          <w:tcPr>
            <w:tcW w:w="4121" w:type="pct"/>
            <w:gridSpan w:val="2"/>
            <w:tcBorders>
              <w:bottom w:val="single" w:sz="4" w:space="0" w:color="auto"/>
            </w:tcBorders>
          </w:tcPr>
          <w:p w14:paraId="52E55D32" w14:textId="77777777" w:rsidR="00EA08E5" w:rsidRPr="00772BBA" w:rsidRDefault="00EA08E5" w:rsidP="00885745">
            <w:pPr>
              <w:keepNext/>
              <w:rPr>
                <w:b/>
                <w:color w:val="000000" w:themeColor="text1"/>
                <w:sz w:val="20"/>
              </w:rPr>
            </w:pPr>
            <w:r w:rsidRPr="00772BBA">
              <w:rPr>
                <w:b/>
                <w:color w:val="000000" w:themeColor="text1"/>
                <w:sz w:val="20"/>
              </w:rPr>
              <w:t>Summary of the project and country profile</w:t>
            </w:r>
          </w:p>
        </w:tc>
        <w:tc>
          <w:tcPr>
            <w:tcW w:w="879" w:type="pct"/>
          </w:tcPr>
          <w:p w14:paraId="44352CC4" w14:textId="77777777" w:rsidR="00EA08E5" w:rsidRPr="00772BBA" w:rsidRDefault="00EA08E5" w:rsidP="00885745">
            <w:pPr>
              <w:keepNext/>
              <w:jc w:val="right"/>
              <w:rPr>
                <w:b/>
                <w:color w:val="000000" w:themeColor="text1"/>
                <w:sz w:val="20"/>
              </w:rPr>
            </w:pPr>
          </w:p>
        </w:tc>
      </w:tr>
      <w:tr w:rsidR="00EA08E5" w:rsidRPr="00983589" w14:paraId="793FBC72" w14:textId="77777777" w:rsidTr="004523CB">
        <w:trPr>
          <w:trHeight w:val="233"/>
          <w:jc w:val="center"/>
        </w:trPr>
        <w:tc>
          <w:tcPr>
            <w:tcW w:w="4121" w:type="pct"/>
            <w:gridSpan w:val="2"/>
            <w:tcBorders>
              <w:bottom w:val="single" w:sz="4" w:space="0" w:color="auto"/>
            </w:tcBorders>
          </w:tcPr>
          <w:p w14:paraId="62D7247E" w14:textId="77777777" w:rsidR="00EA08E5" w:rsidRPr="00772BBA" w:rsidRDefault="00EA08E5" w:rsidP="00885745">
            <w:pPr>
              <w:keepNext/>
              <w:rPr>
                <w:color w:val="000000" w:themeColor="text1"/>
                <w:sz w:val="20"/>
              </w:rPr>
            </w:pPr>
            <w:r w:rsidRPr="00772BBA">
              <w:rPr>
                <w:color w:val="000000" w:themeColor="text1"/>
                <w:sz w:val="20"/>
              </w:rPr>
              <w:t>Implementing agency:</w:t>
            </w:r>
          </w:p>
        </w:tc>
        <w:tc>
          <w:tcPr>
            <w:tcW w:w="879" w:type="pct"/>
            <w:tcBorders>
              <w:bottom w:val="single" w:sz="4" w:space="0" w:color="auto"/>
            </w:tcBorders>
          </w:tcPr>
          <w:p w14:paraId="729FD874" w14:textId="77777777" w:rsidR="00EA08E5" w:rsidRPr="00772BBA" w:rsidRDefault="00EA08E5" w:rsidP="00885745">
            <w:pPr>
              <w:keepNext/>
              <w:jc w:val="center"/>
              <w:rPr>
                <w:color w:val="000000" w:themeColor="text1"/>
                <w:sz w:val="20"/>
              </w:rPr>
            </w:pPr>
            <w:r w:rsidRPr="00772BBA">
              <w:rPr>
                <w:color w:val="000000" w:themeColor="text1"/>
                <w:sz w:val="20"/>
              </w:rPr>
              <w:t>UNEP</w:t>
            </w:r>
          </w:p>
        </w:tc>
      </w:tr>
      <w:tr w:rsidR="00EA08E5" w:rsidRPr="00983589" w14:paraId="099B1E4A" w14:textId="77777777" w:rsidTr="004523CB">
        <w:trPr>
          <w:trHeight w:val="233"/>
          <w:jc w:val="center"/>
        </w:trPr>
        <w:tc>
          <w:tcPr>
            <w:tcW w:w="4121" w:type="pct"/>
            <w:gridSpan w:val="2"/>
            <w:tcBorders>
              <w:top w:val="single" w:sz="4" w:space="0" w:color="auto"/>
              <w:left w:val="single" w:sz="4" w:space="0" w:color="auto"/>
              <w:bottom w:val="nil"/>
              <w:right w:val="single" w:sz="4" w:space="0" w:color="auto"/>
            </w:tcBorders>
          </w:tcPr>
          <w:p w14:paraId="1D2D473E" w14:textId="77777777" w:rsidR="00EA08E5" w:rsidRPr="00772BBA" w:rsidRDefault="00EA08E5" w:rsidP="00885745">
            <w:pPr>
              <w:keepNext/>
              <w:rPr>
                <w:color w:val="000000" w:themeColor="text1"/>
                <w:sz w:val="20"/>
              </w:rPr>
            </w:pPr>
            <w:r w:rsidRPr="00772BBA">
              <w:rPr>
                <w:color w:val="000000" w:themeColor="text1"/>
                <w:sz w:val="20"/>
              </w:rPr>
              <w:t>Amounts previously approved for institutional strengthening (US $):</w:t>
            </w:r>
          </w:p>
        </w:tc>
        <w:tc>
          <w:tcPr>
            <w:tcW w:w="879" w:type="pct"/>
            <w:tcBorders>
              <w:top w:val="single" w:sz="4" w:space="0" w:color="auto"/>
              <w:left w:val="single" w:sz="4" w:space="0" w:color="auto"/>
              <w:bottom w:val="nil"/>
              <w:right w:val="single" w:sz="4" w:space="0" w:color="auto"/>
            </w:tcBorders>
          </w:tcPr>
          <w:p w14:paraId="6D12E9AA" w14:textId="77777777" w:rsidR="00EA08E5" w:rsidRPr="00772BBA" w:rsidRDefault="00EA08E5" w:rsidP="00885745">
            <w:pPr>
              <w:keepNext/>
              <w:jc w:val="right"/>
              <w:rPr>
                <w:color w:val="000000" w:themeColor="text1"/>
                <w:sz w:val="20"/>
              </w:rPr>
            </w:pPr>
          </w:p>
        </w:tc>
      </w:tr>
      <w:tr w:rsidR="00EA08E5" w:rsidRPr="00983589" w14:paraId="161E9DB2"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1EE5B65B" w14:textId="77777777" w:rsidR="00EA08E5" w:rsidRPr="001E52DD" w:rsidRDefault="00EA08E5" w:rsidP="00885745">
            <w:pPr>
              <w:ind w:left="5403" w:right="-198"/>
              <w:jc w:val="left"/>
              <w:rPr>
                <w:color w:val="000000" w:themeColor="text1"/>
                <w:sz w:val="20"/>
              </w:rPr>
            </w:pPr>
            <w:r w:rsidRPr="001E52DD">
              <w:rPr>
                <w:color w:val="000000" w:themeColor="text1"/>
                <w:sz w:val="20"/>
              </w:rPr>
              <w:t>Phase I:</w:t>
            </w:r>
          </w:p>
        </w:tc>
        <w:tc>
          <w:tcPr>
            <w:tcW w:w="712" w:type="pct"/>
            <w:tcBorders>
              <w:top w:val="nil"/>
              <w:left w:val="nil"/>
              <w:bottom w:val="nil"/>
              <w:right w:val="single" w:sz="4" w:space="0" w:color="auto"/>
            </w:tcBorders>
            <w:shd w:val="clear" w:color="auto" w:fill="FFFFFF" w:themeFill="background1"/>
            <w:vAlign w:val="bottom"/>
          </w:tcPr>
          <w:p w14:paraId="6D9180BF" w14:textId="77777777" w:rsidR="00EA08E5" w:rsidRPr="001E52DD" w:rsidRDefault="00EA08E5" w:rsidP="00885745">
            <w:pPr>
              <w:jc w:val="right"/>
              <w:rPr>
                <w:color w:val="000000" w:themeColor="text1"/>
                <w:sz w:val="20"/>
              </w:rPr>
            </w:pPr>
            <w:r w:rsidRPr="001E52DD">
              <w:rPr>
                <w:color w:val="000000" w:themeColor="text1"/>
                <w:sz w:val="20"/>
              </w:rPr>
              <w:t>Nov-98</w:t>
            </w:r>
          </w:p>
        </w:tc>
        <w:tc>
          <w:tcPr>
            <w:tcW w:w="879" w:type="pct"/>
            <w:tcBorders>
              <w:top w:val="nil"/>
              <w:left w:val="single" w:sz="4" w:space="0" w:color="auto"/>
              <w:bottom w:val="nil"/>
              <w:right w:val="single" w:sz="4" w:space="0" w:color="auto"/>
            </w:tcBorders>
            <w:shd w:val="clear" w:color="auto" w:fill="FFFFFF" w:themeFill="background1"/>
            <w:vAlign w:val="bottom"/>
          </w:tcPr>
          <w:p w14:paraId="0205085E" w14:textId="77777777" w:rsidR="00EA08E5" w:rsidRPr="00E77A46" w:rsidRDefault="00EA08E5" w:rsidP="00885745">
            <w:pPr>
              <w:jc w:val="right"/>
              <w:rPr>
                <w:color w:val="000000" w:themeColor="text1"/>
                <w:sz w:val="20"/>
              </w:rPr>
            </w:pPr>
            <w:r w:rsidRPr="00E77A46">
              <w:rPr>
                <w:color w:val="000000" w:themeColor="text1"/>
                <w:sz w:val="20"/>
              </w:rPr>
              <w:t>62,000</w:t>
            </w:r>
          </w:p>
        </w:tc>
      </w:tr>
      <w:tr w:rsidR="00EA08E5" w:rsidRPr="00983589" w14:paraId="682BE6AD"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F947B34" w14:textId="77777777" w:rsidR="00EA08E5" w:rsidRPr="001E52DD" w:rsidRDefault="00EA08E5" w:rsidP="00885745">
            <w:pPr>
              <w:ind w:left="5403" w:right="-198"/>
              <w:jc w:val="left"/>
              <w:rPr>
                <w:color w:val="000000" w:themeColor="text1"/>
                <w:sz w:val="20"/>
              </w:rPr>
            </w:pPr>
            <w:r w:rsidRPr="001E52DD">
              <w:rPr>
                <w:color w:val="000000" w:themeColor="text1"/>
                <w:sz w:val="20"/>
              </w:rPr>
              <w:t>Phase II:</w:t>
            </w:r>
          </w:p>
        </w:tc>
        <w:tc>
          <w:tcPr>
            <w:tcW w:w="712" w:type="pct"/>
            <w:tcBorders>
              <w:top w:val="nil"/>
              <w:left w:val="nil"/>
              <w:bottom w:val="nil"/>
              <w:right w:val="single" w:sz="4" w:space="0" w:color="auto"/>
            </w:tcBorders>
            <w:shd w:val="clear" w:color="auto" w:fill="FFFFFF" w:themeFill="background1"/>
            <w:vAlign w:val="bottom"/>
          </w:tcPr>
          <w:p w14:paraId="6E473395" w14:textId="77777777" w:rsidR="00EA08E5" w:rsidRPr="001E52DD" w:rsidRDefault="00EA08E5" w:rsidP="00885745">
            <w:pPr>
              <w:jc w:val="right"/>
              <w:rPr>
                <w:color w:val="000000" w:themeColor="text1"/>
                <w:sz w:val="20"/>
              </w:rPr>
            </w:pPr>
            <w:r w:rsidRPr="001E52DD">
              <w:rPr>
                <w:color w:val="000000" w:themeColor="text1"/>
                <w:sz w:val="20"/>
              </w:rPr>
              <w:t>Jul-02</w:t>
            </w:r>
          </w:p>
        </w:tc>
        <w:tc>
          <w:tcPr>
            <w:tcW w:w="879" w:type="pct"/>
            <w:tcBorders>
              <w:top w:val="nil"/>
              <w:left w:val="single" w:sz="4" w:space="0" w:color="auto"/>
              <w:bottom w:val="nil"/>
              <w:right w:val="single" w:sz="4" w:space="0" w:color="auto"/>
            </w:tcBorders>
            <w:shd w:val="clear" w:color="auto" w:fill="FFFFFF" w:themeFill="background1"/>
            <w:vAlign w:val="bottom"/>
          </w:tcPr>
          <w:p w14:paraId="3C92D616" w14:textId="77777777" w:rsidR="00EA08E5" w:rsidRPr="00E77A46" w:rsidRDefault="00EA08E5" w:rsidP="00885745">
            <w:pPr>
              <w:jc w:val="right"/>
              <w:rPr>
                <w:color w:val="000000" w:themeColor="text1"/>
                <w:sz w:val="20"/>
              </w:rPr>
            </w:pPr>
            <w:r w:rsidRPr="00E77A46">
              <w:rPr>
                <w:color w:val="000000" w:themeColor="text1"/>
                <w:sz w:val="20"/>
              </w:rPr>
              <w:t>53,733</w:t>
            </w:r>
          </w:p>
        </w:tc>
      </w:tr>
      <w:tr w:rsidR="00EA08E5" w:rsidRPr="00983589" w14:paraId="2DD6DA7C"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73D6F22" w14:textId="77777777" w:rsidR="00EA08E5" w:rsidRPr="001E52DD" w:rsidRDefault="00EA08E5" w:rsidP="00885745">
            <w:pPr>
              <w:ind w:left="5403" w:right="-198"/>
              <w:jc w:val="left"/>
              <w:rPr>
                <w:color w:val="000000" w:themeColor="text1"/>
                <w:sz w:val="20"/>
              </w:rPr>
            </w:pPr>
            <w:r w:rsidRPr="001E52DD">
              <w:rPr>
                <w:color w:val="000000" w:themeColor="text1"/>
                <w:sz w:val="20"/>
              </w:rPr>
              <w:t>Phase III:</w:t>
            </w:r>
          </w:p>
        </w:tc>
        <w:tc>
          <w:tcPr>
            <w:tcW w:w="712" w:type="pct"/>
            <w:tcBorders>
              <w:top w:val="nil"/>
              <w:left w:val="nil"/>
              <w:bottom w:val="nil"/>
              <w:right w:val="single" w:sz="4" w:space="0" w:color="auto"/>
            </w:tcBorders>
            <w:shd w:val="clear" w:color="auto" w:fill="FFFFFF" w:themeFill="background1"/>
            <w:vAlign w:val="bottom"/>
          </w:tcPr>
          <w:p w14:paraId="0ADD67F6" w14:textId="77777777" w:rsidR="00EA08E5" w:rsidRPr="001E52DD" w:rsidRDefault="00EA08E5" w:rsidP="00885745">
            <w:pPr>
              <w:jc w:val="right"/>
              <w:rPr>
                <w:color w:val="000000" w:themeColor="text1"/>
                <w:sz w:val="20"/>
              </w:rPr>
            </w:pPr>
            <w:r w:rsidRPr="001E52DD">
              <w:rPr>
                <w:color w:val="000000" w:themeColor="text1"/>
                <w:sz w:val="20"/>
              </w:rPr>
              <w:t>Dec-04</w:t>
            </w:r>
          </w:p>
        </w:tc>
        <w:tc>
          <w:tcPr>
            <w:tcW w:w="879" w:type="pct"/>
            <w:tcBorders>
              <w:top w:val="nil"/>
              <w:left w:val="single" w:sz="4" w:space="0" w:color="auto"/>
              <w:bottom w:val="nil"/>
              <w:right w:val="single" w:sz="4" w:space="0" w:color="auto"/>
            </w:tcBorders>
            <w:shd w:val="clear" w:color="auto" w:fill="FFFFFF" w:themeFill="background1"/>
            <w:vAlign w:val="bottom"/>
          </w:tcPr>
          <w:p w14:paraId="6AE9FE8A"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983589" w14:paraId="66B6C502"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688A5AF" w14:textId="77777777" w:rsidR="00EA08E5" w:rsidRPr="001E52DD" w:rsidRDefault="00EA08E5" w:rsidP="00885745">
            <w:pPr>
              <w:ind w:left="5403" w:right="-198"/>
              <w:jc w:val="left"/>
              <w:rPr>
                <w:color w:val="000000" w:themeColor="text1"/>
                <w:sz w:val="20"/>
              </w:rPr>
            </w:pPr>
            <w:r w:rsidRPr="001E52DD">
              <w:rPr>
                <w:color w:val="000000" w:themeColor="text1"/>
                <w:sz w:val="20"/>
              </w:rPr>
              <w:t>Phase IV:</w:t>
            </w:r>
          </w:p>
        </w:tc>
        <w:tc>
          <w:tcPr>
            <w:tcW w:w="712" w:type="pct"/>
            <w:tcBorders>
              <w:top w:val="nil"/>
              <w:left w:val="nil"/>
              <w:bottom w:val="nil"/>
              <w:right w:val="single" w:sz="4" w:space="0" w:color="auto"/>
            </w:tcBorders>
            <w:shd w:val="clear" w:color="auto" w:fill="FFFFFF" w:themeFill="background1"/>
            <w:vAlign w:val="bottom"/>
          </w:tcPr>
          <w:p w14:paraId="6348EDDC" w14:textId="77777777" w:rsidR="00EA08E5" w:rsidRPr="001E52DD" w:rsidRDefault="00EA08E5" w:rsidP="00885745">
            <w:pPr>
              <w:jc w:val="right"/>
              <w:rPr>
                <w:color w:val="000000" w:themeColor="text1"/>
                <w:sz w:val="20"/>
              </w:rPr>
            </w:pPr>
            <w:r w:rsidRPr="001E52DD">
              <w:rPr>
                <w:color w:val="000000" w:themeColor="text1"/>
                <w:sz w:val="20"/>
              </w:rPr>
              <w:t>Nov-06</w:t>
            </w:r>
          </w:p>
        </w:tc>
        <w:tc>
          <w:tcPr>
            <w:tcW w:w="879" w:type="pct"/>
            <w:tcBorders>
              <w:top w:val="nil"/>
              <w:left w:val="single" w:sz="4" w:space="0" w:color="auto"/>
              <w:bottom w:val="nil"/>
              <w:right w:val="single" w:sz="4" w:space="0" w:color="auto"/>
            </w:tcBorders>
            <w:shd w:val="clear" w:color="auto" w:fill="FFFFFF" w:themeFill="background1"/>
            <w:vAlign w:val="bottom"/>
          </w:tcPr>
          <w:p w14:paraId="7FD9EF1A"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983589" w14:paraId="3D36A82E"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CB0D4A4" w14:textId="77777777" w:rsidR="00EA08E5" w:rsidRPr="001E52DD" w:rsidRDefault="00EA08E5" w:rsidP="00885745">
            <w:pPr>
              <w:ind w:left="5403" w:right="-198"/>
              <w:jc w:val="left"/>
              <w:rPr>
                <w:color w:val="000000" w:themeColor="text1"/>
                <w:sz w:val="20"/>
              </w:rPr>
            </w:pPr>
            <w:r w:rsidRPr="001E52DD">
              <w:rPr>
                <w:color w:val="000000" w:themeColor="text1"/>
                <w:sz w:val="20"/>
              </w:rPr>
              <w:t>Phase V:</w:t>
            </w:r>
          </w:p>
        </w:tc>
        <w:tc>
          <w:tcPr>
            <w:tcW w:w="712" w:type="pct"/>
            <w:tcBorders>
              <w:top w:val="nil"/>
              <w:left w:val="nil"/>
              <w:bottom w:val="nil"/>
              <w:right w:val="single" w:sz="4" w:space="0" w:color="auto"/>
            </w:tcBorders>
            <w:shd w:val="clear" w:color="auto" w:fill="FFFFFF" w:themeFill="background1"/>
            <w:vAlign w:val="bottom"/>
          </w:tcPr>
          <w:p w14:paraId="76DA552B" w14:textId="77777777" w:rsidR="00EA08E5" w:rsidRPr="001E52DD" w:rsidRDefault="00EA08E5" w:rsidP="00885745">
            <w:pPr>
              <w:jc w:val="right"/>
              <w:rPr>
                <w:color w:val="000000" w:themeColor="text1"/>
                <w:sz w:val="20"/>
              </w:rPr>
            </w:pPr>
            <w:r w:rsidRPr="001E52DD">
              <w:rPr>
                <w:color w:val="000000" w:themeColor="text1"/>
                <w:sz w:val="20"/>
              </w:rPr>
              <w:t>Nov-08</w:t>
            </w:r>
          </w:p>
        </w:tc>
        <w:tc>
          <w:tcPr>
            <w:tcW w:w="879" w:type="pct"/>
            <w:tcBorders>
              <w:top w:val="nil"/>
              <w:left w:val="single" w:sz="4" w:space="0" w:color="auto"/>
              <w:bottom w:val="nil"/>
              <w:right w:val="single" w:sz="4" w:space="0" w:color="auto"/>
            </w:tcBorders>
            <w:shd w:val="clear" w:color="auto" w:fill="FFFFFF" w:themeFill="background1"/>
            <w:vAlign w:val="bottom"/>
          </w:tcPr>
          <w:p w14:paraId="3102384D"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983589" w14:paraId="38FAC8B4"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4DECE1D" w14:textId="77777777" w:rsidR="00EA08E5" w:rsidRPr="001E52DD" w:rsidRDefault="00EA08E5" w:rsidP="00885745">
            <w:pPr>
              <w:ind w:left="5403" w:right="-198"/>
              <w:jc w:val="left"/>
              <w:rPr>
                <w:color w:val="000000" w:themeColor="text1"/>
                <w:sz w:val="20"/>
              </w:rPr>
            </w:pPr>
            <w:r w:rsidRPr="001E52DD">
              <w:rPr>
                <w:color w:val="000000" w:themeColor="text1"/>
                <w:sz w:val="20"/>
              </w:rPr>
              <w:t>Phase VI:</w:t>
            </w:r>
          </w:p>
        </w:tc>
        <w:tc>
          <w:tcPr>
            <w:tcW w:w="712" w:type="pct"/>
            <w:tcBorders>
              <w:top w:val="nil"/>
              <w:left w:val="nil"/>
              <w:bottom w:val="nil"/>
              <w:right w:val="single" w:sz="4" w:space="0" w:color="auto"/>
            </w:tcBorders>
            <w:shd w:val="clear" w:color="auto" w:fill="FFFFFF" w:themeFill="background1"/>
            <w:vAlign w:val="bottom"/>
          </w:tcPr>
          <w:p w14:paraId="229633D6" w14:textId="77777777" w:rsidR="00EA08E5" w:rsidRPr="001E52DD" w:rsidRDefault="00EA08E5" w:rsidP="00885745">
            <w:pPr>
              <w:jc w:val="right"/>
              <w:rPr>
                <w:color w:val="000000" w:themeColor="text1"/>
                <w:sz w:val="20"/>
              </w:rPr>
            </w:pPr>
            <w:r w:rsidRPr="001E52DD">
              <w:rPr>
                <w:color w:val="000000" w:themeColor="text1"/>
                <w:sz w:val="20"/>
              </w:rPr>
              <w:t>Jul-10</w:t>
            </w:r>
          </w:p>
        </w:tc>
        <w:tc>
          <w:tcPr>
            <w:tcW w:w="879" w:type="pct"/>
            <w:tcBorders>
              <w:top w:val="nil"/>
              <w:left w:val="single" w:sz="4" w:space="0" w:color="auto"/>
              <w:bottom w:val="nil"/>
              <w:right w:val="single" w:sz="4" w:space="0" w:color="auto"/>
            </w:tcBorders>
            <w:shd w:val="clear" w:color="auto" w:fill="FFFFFF" w:themeFill="background1"/>
            <w:vAlign w:val="bottom"/>
          </w:tcPr>
          <w:p w14:paraId="774F519C"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983589" w14:paraId="772A1697"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7F28520" w14:textId="77777777" w:rsidR="00EA08E5" w:rsidRPr="001E52DD" w:rsidRDefault="00EA08E5" w:rsidP="00885745">
            <w:pPr>
              <w:ind w:left="5403" w:right="-198"/>
              <w:jc w:val="left"/>
              <w:rPr>
                <w:color w:val="000000" w:themeColor="text1"/>
                <w:sz w:val="20"/>
              </w:rPr>
            </w:pPr>
            <w:r w:rsidRPr="001E52DD">
              <w:rPr>
                <w:color w:val="000000" w:themeColor="text1"/>
                <w:sz w:val="20"/>
              </w:rPr>
              <w:t>Phase VII:</w:t>
            </w:r>
          </w:p>
        </w:tc>
        <w:tc>
          <w:tcPr>
            <w:tcW w:w="712" w:type="pct"/>
            <w:tcBorders>
              <w:top w:val="nil"/>
              <w:left w:val="nil"/>
              <w:bottom w:val="nil"/>
              <w:right w:val="single" w:sz="4" w:space="0" w:color="auto"/>
            </w:tcBorders>
            <w:shd w:val="clear" w:color="auto" w:fill="FFFFFF" w:themeFill="background1"/>
            <w:vAlign w:val="bottom"/>
          </w:tcPr>
          <w:p w14:paraId="7DE9C708" w14:textId="77777777" w:rsidR="00EA08E5" w:rsidRPr="001E52DD" w:rsidRDefault="00EA08E5" w:rsidP="00885745">
            <w:pPr>
              <w:jc w:val="right"/>
              <w:rPr>
                <w:color w:val="000000" w:themeColor="text1"/>
                <w:sz w:val="20"/>
              </w:rPr>
            </w:pPr>
            <w:r w:rsidRPr="001E52DD">
              <w:rPr>
                <w:color w:val="000000" w:themeColor="text1"/>
                <w:sz w:val="20"/>
              </w:rPr>
              <w:t>Jul-12</w:t>
            </w:r>
          </w:p>
        </w:tc>
        <w:tc>
          <w:tcPr>
            <w:tcW w:w="879" w:type="pct"/>
            <w:tcBorders>
              <w:top w:val="nil"/>
              <w:left w:val="single" w:sz="4" w:space="0" w:color="auto"/>
              <w:bottom w:val="nil"/>
              <w:right w:val="single" w:sz="4" w:space="0" w:color="auto"/>
            </w:tcBorders>
            <w:shd w:val="clear" w:color="auto" w:fill="FFFFFF" w:themeFill="background1"/>
            <w:vAlign w:val="bottom"/>
          </w:tcPr>
          <w:p w14:paraId="0C8576C5"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983589" w14:paraId="20117F77"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4B19372" w14:textId="77777777" w:rsidR="00EA08E5" w:rsidRPr="001E52DD" w:rsidRDefault="00EA08E5" w:rsidP="00885745">
            <w:pPr>
              <w:ind w:left="5403" w:right="-198"/>
              <w:jc w:val="left"/>
              <w:rPr>
                <w:color w:val="000000" w:themeColor="text1"/>
                <w:sz w:val="20"/>
              </w:rPr>
            </w:pPr>
            <w:r w:rsidRPr="001E52DD">
              <w:rPr>
                <w:color w:val="000000" w:themeColor="text1"/>
                <w:sz w:val="20"/>
              </w:rPr>
              <w:t>Phase VIII:</w:t>
            </w:r>
          </w:p>
        </w:tc>
        <w:tc>
          <w:tcPr>
            <w:tcW w:w="712" w:type="pct"/>
            <w:tcBorders>
              <w:top w:val="nil"/>
              <w:left w:val="nil"/>
              <w:bottom w:val="nil"/>
              <w:right w:val="single" w:sz="4" w:space="0" w:color="auto"/>
            </w:tcBorders>
            <w:shd w:val="clear" w:color="auto" w:fill="FFFFFF" w:themeFill="background1"/>
            <w:vAlign w:val="bottom"/>
          </w:tcPr>
          <w:p w14:paraId="4B72482B" w14:textId="77777777" w:rsidR="00EA08E5" w:rsidRPr="001E52DD" w:rsidRDefault="00EA08E5" w:rsidP="00885745">
            <w:pPr>
              <w:jc w:val="right"/>
              <w:rPr>
                <w:color w:val="000000" w:themeColor="text1"/>
                <w:sz w:val="20"/>
              </w:rPr>
            </w:pPr>
            <w:r w:rsidRPr="001E52DD">
              <w:rPr>
                <w:color w:val="000000" w:themeColor="text1"/>
                <w:sz w:val="20"/>
              </w:rPr>
              <w:t>May-14</w:t>
            </w:r>
          </w:p>
        </w:tc>
        <w:tc>
          <w:tcPr>
            <w:tcW w:w="879" w:type="pct"/>
            <w:tcBorders>
              <w:top w:val="nil"/>
              <w:left w:val="single" w:sz="4" w:space="0" w:color="auto"/>
              <w:bottom w:val="nil"/>
              <w:right w:val="single" w:sz="4" w:space="0" w:color="auto"/>
            </w:tcBorders>
            <w:shd w:val="clear" w:color="auto" w:fill="FFFFFF" w:themeFill="background1"/>
            <w:vAlign w:val="bottom"/>
          </w:tcPr>
          <w:p w14:paraId="7A476598" w14:textId="77777777" w:rsidR="00EA08E5" w:rsidRPr="00E77A46" w:rsidRDefault="00EA08E5" w:rsidP="00885745">
            <w:pPr>
              <w:jc w:val="right"/>
              <w:rPr>
                <w:color w:val="000000" w:themeColor="text1"/>
                <w:sz w:val="20"/>
              </w:rPr>
            </w:pPr>
            <w:r w:rsidRPr="00E77A46">
              <w:rPr>
                <w:color w:val="000000" w:themeColor="text1"/>
                <w:sz w:val="20"/>
              </w:rPr>
              <w:t>60,000</w:t>
            </w:r>
          </w:p>
        </w:tc>
      </w:tr>
      <w:tr w:rsidR="00EA08E5" w:rsidRPr="001E76EA" w14:paraId="2BE677C2"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5A53CCD3" w14:textId="77777777" w:rsidR="00EA08E5" w:rsidRPr="001E52DD" w:rsidRDefault="00EA08E5" w:rsidP="00885745">
            <w:pPr>
              <w:ind w:left="5403" w:right="-198"/>
              <w:jc w:val="left"/>
              <w:rPr>
                <w:color w:val="000000" w:themeColor="text1"/>
                <w:sz w:val="20"/>
              </w:rPr>
            </w:pPr>
            <w:r w:rsidRPr="001E52DD">
              <w:rPr>
                <w:color w:val="000000" w:themeColor="text1"/>
                <w:sz w:val="20"/>
              </w:rPr>
              <w:t>Phase IX:</w:t>
            </w:r>
          </w:p>
        </w:tc>
        <w:tc>
          <w:tcPr>
            <w:tcW w:w="712" w:type="pct"/>
            <w:tcBorders>
              <w:top w:val="nil"/>
              <w:left w:val="nil"/>
              <w:bottom w:val="nil"/>
              <w:right w:val="single" w:sz="4" w:space="0" w:color="auto"/>
            </w:tcBorders>
            <w:shd w:val="clear" w:color="auto" w:fill="FFFFFF" w:themeFill="background1"/>
            <w:vAlign w:val="bottom"/>
          </w:tcPr>
          <w:p w14:paraId="5BE59743" w14:textId="77777777" w:rsidR="00EA08E5" w:rsidRPr="001E52DD" w:rsidRDefault="00EA08E5" w:rsidP="00885745">
            <w:pPr>
              <w:jc w:val="right"/>
              <w:rPr>
                <w:color w:val="000000" w:themeColor="text1"/>
                <w:sz w:val="20"/>
              </w:rPr>
            </w:pPr>
            <w:r w:rsidRPr="001E52DD">
              <w:rPr>
                <w:color w:val="000000" w:themeColor="text1"/>
                <w:sz w:val="20"/>
              </w:rPr>
              <w:t>Dec-16</w:t>
            </w:r>
          </w:p>
        </w:tc>
        <w:tc>
          <w:tcPr>
            <w:tcW w:w="879" w:type="pct"/>
            <w:tcBorders>
              <w:top w:val="nil"/>
              <w:left w:val="single" w:sz="4" w:space="0" w:color="auto"/>
              <w:bottom w:val="nil"/>
              <w:right w:val="single" w:sz="4" w:space="0" w:color="auto"/>
            </w:tcBorders>
            <w:shd w:val="clear" w:color="auto" w:fill="FFFFFF" w:themeFill="background1"/>
            <w:vAlign w:val="bottom"/>
          </w:tcPr>
          <w:p w14:paraId="11E8D2AA" w14:textId="77777777" w:rsidR="00EA08E5" w:rsidRPr="00E77A46" w:rsidRDefault="00EA08E5" w:rsidP="00885745">
            <w:pPr>
              <w:jc w:val="right"/>
              <w:rPr>
                <w:color w:val="000000" w:themeColor="text1"/>
                <w:sz w:val="20"/>
              </w:rPr>
            </w:pPr>
            <w:r w:rsidRPr="00E77A46">
              <w:rPr>
                <w:color w:val="000000" w:themeColor="text1"/>
                <w:sz w:val="20"/>
              </w:rPr>
              <w:t>85,000</w:t>
            </w:r>
          </w:p>
        </w:tc>
      </w:tr>
      <w:tr w:rsidR="00EA08E5" w:rsidRPr="00983589" w14:paraId="6C5EA130" w14:textId="77777777" w:rsidTr="004523CB">
        <w:trPr>
          <w:trHeight w:val="233"/>
          <w:jc w:val="center"/>
        </w:trPr>
        <w:tc>
          <w:tcPr>
            <w:tcW w:w="4121" w:type="pct"/>
            <w:gridSpan w:val="2"/>
            <w:tcBorders>
              <w:top w:val="nil"/>
              <w:left w:val="single" w:sz="4" w:space="0" w:color="auto"/>
              <w:bottom w:val="nil"/>
              <w:right w:val="single" w:sz="4" w:space="0" w:color="auto"/>
            </w:tcBorders>
            <w:shd w:val="clear" w:color="auto" w:fill="auto"/>
          </w:tcPr>
          <w:p w14:paraId="438D2990" w14:textId="77777777" w:rsidR="00EA08E5" w:rsidRPr="001E52DD" w:rsidRDefault="00EA08E5" w:rsidP="00885745">
            <w:pPr>
              <w:tabs>
                <w:tab w:val="left" w:pos="7119"/>
                <w:tab w:val="right" w:pos="7560"/>
              </w:tabs>
              <w:ind w:left="6480" w:right="-108"/>
              <w:jc w:val="left"/>
              <w:rPr>
                <w:color w:val="000000" w:themeColor="text1"/>
                <w:sz w:val="20"/>
              </w:rPr>
            </w:pPr>
            <w:r w:rsidRPr="001E52DD">
              <w:rPr>
                <w:color w:val="000000" w:themeColor="text1"/>
                <w:sz w:val="20"/>
              </w:rPr>
              <w:tab/>
              <w:t>Total:</w:t>
            </w:r>
          </w:p>
        </w:tc>
        <w:tc>
          <w:tcPr>
            <w:tcW w:w="879" w:type="pct"/>
            <w:tcBorders>
              <w:top w:val="nil"/>
              <w:left w:val="single" w:sz="4" w:space="0" w:color="auto"/>
              <w:bottom w:val="single" w:sz="4" w:space="0" w:color="auto"/>
              <w:right w:val="single" w:sz="4" w:space="0" w:color="auto"/>
            </w:tcBorders>
            <w:shd w:val="clear" w:color="auto" w:fill="auto"/>
          </w:tcPr>
          <w:p w14:paraId="19805C38" w14:textId="77777777" w:rsidR="00EA08E5" w:rsidRPr="00E77A46" w:rsidRDefault="00EA08E5" w:rsidP="00885745">
            <w:pPr>
              <w:jc w:val="right"/>
              <w:rPr>
                <w:color w:val="000000" w:themeColor="text1"/>
                <w:sz w:val="20"/>
              </w:rPr>
            </w:pPr>
            <w:r w:rsidRPr="00E77A46">
              <w:rPr>
                <w:color w:val="000000" w:themeColor="text1"/>
                <w:sz w:val="20"/>
              </w:rPr>
              <w:t>560,733</w:t>
            </w:r>
          </w:p>
        </w:tc>
      </w:tr>
      <w:tr w:rsidR="00EA08E5" w:rsidRPr="002B1F50" w14:paraId="55F86DED" w14:textId="77777777" w:rsidTr="004523CB">
        <w:trPr>
          <w:trHeight w:val="233"/>
          <w:jc w:val="center"/>
        </w:trPr>
        <w:tc>
          <w:tcPr>
            <w:tcW w:w="4121" w:type="pct"/>
            <w:gridSpan w:val="2"/>
            <w:shd w:val="clear" w:color="auto" w:fill="FFFFFF" w:themeFill="background1"/>
          </w:tcPr>
          <w:p w14:paraId="055AAE45" w14:textId="77777777" w:rsidR="00EA08E5" w:rsidRPr="002B1F50" w:rsidRDefault="00EA08E5" w:rsidP="00885745">
            <w:pPr>
              <w:jc w:val="left"/>
              <w:rPr>
                <w:color w:val="000000" w:themeColor="text1"/>
                <w:sz w:val="20"/>
              </w:rPr>
            </w:pPr>
            <w:r w:rsidRPr="002B1F50">
              <w:rPr>
                <w:color w:val="000000" w:themeColor="text1"/>
                <w:sz w:val="20"/>
              </w:rPr>
              <w:t>Amount requested for renewal (phase X) (US $):</w:t>
            </w:r>
          </w:p>
        </w:tc>
        <w:tc>
          <w:tcPr>
            <w:tcW w:w="879" w:type="pct"/>
            <w:shd w:val="clear" w:color="auto" w:fill="auto"/>
          </w:tcPr>
          <w:p w14:paraId="02DC3C0D" w14:textId="77777777" w:rsidR="00EA08E5" w:rsidRPr="002B1F50" w:rsidRDefault="00EA08E5" w:rsidP="00885745">
            <w:pPr>
              <w:jc w:val="right"/>
              <w:rPr>
                <w:color w:val="000000" w:themeColor="text1"/>
                <w:sz w:val="20"/>
              </w:rPr>
            </w:pPr>
            <w:r w:rsidRPr="002B1F50">
              <w:rPr>
                <w:color w:val="000000" w:themeColor="text1"/>
                <w:sz w:val="20"/>
              </w:rPr>
              <w:t>85,000</w:t>
            </w:r>
          </w:p>
        </w:tc>
      </w:tr>
      <w:tr w:rsidR="00EA08E5" w:rsidRPr="002B1F50" w14:paraId="68BCEB55" w14:textId="77777777" w:rsidTr="004523CB">
        <w:trPr>
          <w:trHeight w:val="233"/>
          <w:jc w:val="center"/>
        </w:trPr>
        <w:tc>
          <w:tcPr>
            <w:tcW w:w="4121" w:type="pct"/>
            <w:gridSpan w:val="2"/>
          </w:tcPr>
          <w:p w14:paraId="369E0793" w14:textId="77777777" w:rsidR="00EA08E5" w:rsidRPr="002B1F50" w:rsidRDefault="00EA08E5" w:rsidP="00885745">
            <w:pPr>
              <w:jc w:val="left"/>
              <w:rPr>
                <w:color w:val="000000" w:themeColor="text1"/>
                <w:sz w:val="20"/>
              </w:rPr>
            </w:pPr>
            <w:r w:rsidRPr="002B1F50">
              <w:rPr>
                <w:color w:val="000000" w:themeColor="text1"/>
                <w:sz w:val="20"/>
              </w:rPr>
              <w:t xml:space="preserve">Amount recommended for approval for phase X (US $): </w:t>
            </w:r>
          </w:p>
        </w:tc>
        <w:tc>
          <w:tcPr>
            <w:tcW w:w="879" w:type="pct"/>
            <w:shd w:val="clear" w:color="auto" w:fill="auto"/>
          </w:tcPr>
          <w:p w14:paraId="67956126" w14:textId="77777777" w:rsidR="00EA08E5" w:rsidRPr="002B1F50" w:rsidRDefault="00EA08E5" w:rsidP="00885745">
            <w:pPr>
              <w:jc w:val="right"/>
              <w:rPr>
                <w:color w:val="000000" w:themeColor="text1"/>
                <w:sz w:val="20"/>
              </w:rPr>
            </w:pPr>
            <w:r w:rsidRPr="002B1F50">
              <w:rPr>
                <w:color w:val="000000" w:themeColor="text1"/>
                <w:sz w:val="20"/>
              </w:rPr>
              <w:t>85,000</w:t>
            </w:r>
          </w:p>
        </w:tc>
      </w:tr>
      <w:tr w:rsidR="00EA08E5" w:rsidRPr="002B1F50" w14:paraId="71A21CB3" w14:textId="77777777" w:rsidTr="004523CB">
        <w:trPr>
          <w:trHeight w:val="233"/>
          <w:jc w:val="center"/>
        </w:trPr>
        <w:tc>
          <w:tcPr>
            <w:tcW w:w="4121" w:type="pct"/>
            <w:gridSpan w:val="2"/>
          </w:tcPr>
          <w:p w14:paraId="329D17BD" w14:textId="77777777" w:rsidR="00EA08E5" w:rsidRPr="002B1F50" w:rsidRDefault="00EA08E5" w:rsidP="00885745">
            <w:pPr>
              <w:jc w:val="left"/>
              <w:rPr>
                <w:color w:val="000000" w:themeColor="text1"/>
                <w:sz w:val="20"/>
              </w:rPr>
            </w:pPr>
            <w:r w:rsidRPr="002B1F50">
              <w:rPr>
                <w:color w:val="000000" w:themeColor="text1"/>
                <w:sz w:val="20"/>
              </w:rPr>
              <w:t>Agency support costs (US $):</w:t>
            </w:r>
          </w:p>
        </w:tc>
        <w:tc>
          <w:tcPr>
            <w:tcW w:w="879" w:type="pct"/>
            <w:shd w:val="clear" w:color="auto" w:fill="auto"/>
          </w:tcPr>
          <w:p w14:paraId="4FA46ACD" w14:textId="77777777" w:rsidR="00EA08E5" w:rsidRPr="002B1F50" w:rsidRDefault="00EA08E5" w:rsidP="00885745">
            <w:pPr>
              <w:jc w:val="right"/>
              <w:rPr>
                <w:color w:val="000000" w:themeColor="text1"/>
                <w:sz w:val="20"/>
              </w:rPr>
            </w:pPr>
            <w:r w:rsidRPr="002B1F50">
              <w:rPr>
                <w:color w:val="000000" w:themeColor="text1"/>
                <w:sz w:val="20"/>
              </w:rPr>
              <w:t>0</w:t>
            </w:r>
          </w:p>
        </w:tc>
      </w:tr>
      <w:tr w:rsidR="00EA08E5" w:rsidRPr="002B1F50" w14:paraId="1D8EF7B1" w14:textId="77777777" w:rsidTr="004523CB">
        <w:trPr>
          <w:trHeight w:val="233"/>
          <w:jc w:val="center"/>
        </w:trPr>
        <w:tc>
          <w:tcPr>
            <w:tcW w:w="4121" w:type="pct"/>
            <w:gridSpan w:val="2"/>
          </w:tcPr>
          <w:p w14:paraId="7334043F" w14:textId="77777777" w:rsidR="00EA08E5" w:rsidRPr="002B1F50" w:rsidRDefault="00EA08E5" w:rsidP="00885745">
            <w:pPr>
              <w:jc w:val="left"/>
              <w:rPr>
                <w:color w:val="000000" w:themeColor="text1"/>
                <w:sz w:val="20"/>
              </w:rPr>
            </w:pPr>
            <w:r w:rsidRPr="002B1F50">
              <w:rPr>
                <w:color w:val="000000" w:themeColor="text1"/>
                <w:sz w:val="20"/>
              </w:rPr>
              <w:t>Total cost of institutional strengthening phase X to the Multilateral Fund (US $):</w:t>
            </w:r>
          </w:p>
        </w:tc>
        <w:tc>
          <w:tcPr>
            <w:tcW w:w="879" w:type="pct"/>
            <w:shd w:val="clear" w:color="auto" w:fill="auto"/>
          </w:tcPr>
          <w:p w14:paraId="2D93E398" w14:textId="77777777" w:rsidR="00EA08E5" w:rsidRPr="002B1F50" w:rsidRDefault="00EA08E5" w:rsidP="00885745">
            <w:pPr>
              <w:jc w:val="right"/>
              <w:rPr>
                <w:color w:val="000000" w:themeColor="text1"/>
                <w:sz w:val="20"/>
              </w:rPr>
            </w:pPr>
            <w:r w:rsidRPr="002B1F50">
              <w:rPr>
                <w:color w:val="000000" w:themeColor="text1"/>
                <w:sz w:val="20"/>
              </w:rPr>
              <w:t>85,000</w:t>
            </w:r>
          </w:p>
        </w:tc>
      </w:tr>
      <w:tr w:rsidR="00EA08E5" w:rsidRPr="002B1F50" w14:paraId="2C5A144D" w14:textId="77777777" w:rsidTr="004523CB">
        <w:trPr>
          <w:trHeight w:val="233"/>
          <w:jc w:val="center"/>
        </w:trPr>
        <w:tc>
          <w:tcPr>
            <w:tcW w:w="4121" w:type="pct"/>
            <w:gridSpan w:val="2"/>
          </w:tcPr>
          <w:p w14:paraId="10C100FE" w14:textId="77777777" w:rsidR="00EA08E5" w:rsidRPr="002B1F50" w:rsidRDefault="00EA08E5" w:rsidP="00885745">
            <w:pPr>
              <w:jc w:val="left"/>
              <w:rPr>
                <w:color w:val="000000" w:themeColor="text1"/>
                <w:sz w:val="20"/>
              </w:rPr>
            </w:pPr>
            <w:r w:rsidRPr="002B1F50">
              <w:rPr>
                <w:color w:val="000000" w:themeColor="text1"/>
                <w:sz w:val="20"/>
              </w:rPr>
              <w:t>Date of approval of country programme:</w:t>
            </w:r>
          </w:p>
        </w:tc>
        <w:tc>
          <w:tcPr>
            <w:tcW w:w="879" w:type="pct"/>
            <w:shd w:val="clear" w:color="auto" w:fill="FFFFFF" w:themeFill="background1"/>
          </w:tcPr>
          <w:p w14:paraId="574FD2E2" w14:textId="77777777" w:rsidR="00EA08E5" w:rsidRPr="002B1F50" w:rsidRDefault="00EA08E5" w:rsidP="00885745">
            <w:pPr>
              <w:jc w:val="right"/>
              <w:rPr>
                <w:color w:val="000000" w:themeColor="text1"/>
                <w:sz w:val="20"/>
              </w:rPr>
            </w:pPr>
            <w:r w:rsidRPr="002B1F50">
              <w:rPr>
                <w:color w:val="000000" w:themeColor="text1"/>
                <w:sz w:val="20"/>
              </w:rPr>
              <w:t>1998</w:t>
            </w:r>
          </w:p>
        </w:tc>
      </w:tr>
      <w:tr w:rsidR="00EA08E5" w:rsidRPr="002B1F50" w14:paraId="131F4EFD" w14:textId="77777777" w:rsidTr="004523CB">
        <w:trPr>
          <w:trHeight w:val="233"/>
          <w:jc w:val="center"/>
        </w:trPr>
        <w:tc>
          <w:tcPr>
            <w:tcW w:w="4121" w:type="pct"/>
            <w:gridSpan w:val="2"/>
            <w:tcBorders>
              <w:bottom w:val="single" w:sz="4" w:space="0" w:color="auto"/>
            </w:tcBorders>
          </w:tcPr>
          <w:p w14:paraId="16C98C8A" w14:textId="77777777" w:rsidR="00EA08E5" w:rsidRPr="002B1F50" w:rsidRDefault="00EA08E5" w:rsidP="00885745">
            <w:pPr>
              <w:jc w:val="left"/>
              <w:rPr>
                <w:color w:val="000000" w:themeColor="text1"/>
                <w:sz w:val="20"/>
              </w:rPr>
            </w:pPr>
            <w:r w:rsidRPr="002B1F50">
              <w:rPr>
                <w:color w:val="000000" w:themeColor="text1"/>
                <w:sz w:val="20"/>
              </w:rPr>
              <w:t>Date of approval of HCFC phase-out management plan:</w:t>
            </w:r>
          </w:p>
        </w:tc>
        <w:tc>
          <w:tcPr>
            <w:tcW w:w="879" w:type="pct"/>
            <w:tcBorders>
              <w:bottom w:val="single" w:sz="4" w:space="0" w:color="auto"/>
            </w:tcBorders>
            <w:shd w:val="clear" w:color="auto" w:fill="FFFFFF" w:themeFill="background1"/>
          </w:tcPr>
          <w:p w14:paraId="4D21574F" w14:textId="77777777" w:rsidR="00EA08E5" w:rsidRPr="002B1F50" w:rsidRDefault="00EA08E5" w:rsidP="00885745">
            <w:pPr>
              <w:jc w:val="right"/>
              <w:rPr>
                <w:color w:val="000000" w:themeColor="text1"/>
                <w:sz w:val="20"/>
              </w:rPr>
            </w:pPr>
            <w:r w:rsidRPr="002B1F50">
              <w:rPr>
                <w:color w:val="000000" w:themeColor="text1"/>
                <w:sz w:val="20"/>
              </w:rPr>
              <w:t>2012</w:t>
            </w:r>
          </w:p>
        </w:tc>
      </w:tr>
      <w:tr w:rsidR="00EA08E5" w:rsidRPr="002B1F50" w14:paraId="7B41EE9F" w14:textId="77777777" w:rsidTr="004523CB">
        <w:trPr>
          <w:trHeight w:val="233"/>
          <w:jc w:val="center"/>
        </w:trPr>
        <w:tc>
          <w:tcPr>
            <w:tcW w:w="4121" w:type="pct"/>
            <w:gridSpan w:val="2"/>
            <w:tcBorders>
              <w:top w:val="single" w:sz="4" w:space="0" w:color="auto"/>
              <w:left w:val="single" w:sz="4" w:space="0" w:color="auto"/>
              <w:bottom w:val="nil"/>
              <w:right w:val="single" w:sz="4" w:space="0" w:color="auto"/>
            </w:tcBorders>
          </w:tcPr>
          <w:p w14:paraId="3325F8DB" w14:textId="77777777" w:rsidR="00EA08E5" w:rsidRPr="002B1F50" w:rsidRDefault="00EA08E5" w:rsidP="00885745">
            <w:pPr>
              <w:spacing w:before="20"/>
              <w:jc w:val="left"/>
              <w:rPr>
                <w:color w:val="000000" w:themeColor="text1"/>
                <w:sz w:val="20"/>
              </w:rPr>
            </w:pPr>
            <w:r w:rsidRPr="002B1F50">
              <w:rPr>
                <w:color w:val="000000" w:themeColor="text1"/>
                <w:sz w:val="20"/>
              </w:rPr>
              <w:t>Baseline consumption of controlled substances (ODP tonnes):</w:t>
            </w:r>
          </w:p>
        </w:tc>
        <w:tc>
          <w:tcPr>
            <w:tcW w:w="879" w:type="pct"/>
            <w:tcBorders>
              <w:top w:val="single" w:sz="4" w:space="0" w:color="auto"/>
              <w:left w:val="single" w:sz="4" w:space="0" w:color="auto"/>
              <w:bottom w:val="nil"/>
              <w:right w:val="single" w:sz="4" w:space="0" w:color="auto"/>
            </w:tcBorders>
            <w:shd w:val="clear" w:color="auto" w:fill="FFFFFF" w:themeFill="background1"/>
            <w:vAlign w:val="bottom"/>
          </w:tcPr>
          <w:p w14:paraId="52C8C532" w14:textId="77777777" w:rsidR="00EA08E5" w:rsidRPr="002B1F50" w:rsidRDefault="00EA08E5" w:rsidP="00885745">
            <w:pPr>
              <w:jc w:val="right"/>
              <w:rPr>
                <w:color w:val="000000" w:themeColor="text1"/>
                <w:sz w:val="20"/>
              </w:rPr>
            </w:pPr>
          </w:p>
        </w:tc>
      </w:tr>
      <w:tr w:rsidR="00EA08E5" w:rsidRPr="002B1F50" w14:paraId="4BB0EFB3" w14:textId="77777777" w:rsidTr="004523CB">
        <w:trPr>
          <w:trHeight w:val="233"/>
          <w:jc w:val="center"/>
        </w:trPr>
        <w:tc>
          <w:tcPr>
            <w:tcW w:w="4121" w:type="pct"/>
            <w:gridSpan w:val="2"/>
            <w:tcBorders>
              <w:top w:val="nil"/>
              <w:left w:val="single" w:sz="4" w:space="0" w:color="auto"/>
              <w:bottom w:val="nil"/>
              <w:right w:val="single" w:sz="4" w:space="0" w:color="auto"/>
            </w:tcBorders>
          </w:tcPr>
          <w:p w14:paraId="2B6C3356" w14:textId="77777777" w:rsidR="00EA08E5" w:rsidRPr="002B1F50" w:rsidRDefault="00EA08E5" w:rsidP="00885745">
            <w:pPr>
              <w:ind w:left="360" w:hanging="360"/>
              <w:jc w:val="left"/>
              <w:rPr>
                <w:color w:val="000000" w:themeColor="text1"/>
                <w:sz w:val="20"/>
              </w:rPr>
            </w:pPr>
            <w:r w:rsidRPr="002B1F50">
              <w:rPr>
                <w:color w:val="000000" w:themeColor="text1"/>
                <w:sz w:val="20"/>
              </w:rPr>
              <w:t>Annex B, Group III (methyl chloroform) (average 1998-2000)</w:t>
            </w:r>
          </w:p>
        </w:tc>
        <w:tc>
          <w:tcPr>
            <w:tcW w:w="879" w:type="pct"/>
            <w:tcBorders>
              <w:top w:val="nil"/>
              <w:left w:val="single" w:sz="4" w:space="0" w:color="auto"/>
              <w:bottom w:val="nil"/>
              <w:right w:val="single" w:sz="4" w:space="0" w:color="auto"/>
            </w:tcBorders>
            <w:shd w:val="clear" w:color="auto" w:fill="FFFFFF" w:themeFill="background1"/>
            <w:vAlign w:val="bottom"/>
          </w:tcPr>
          <w:p w14:paraId="70FA4188" w14:textId="77777777" w:rsidR="00EA08E5" w:rsidRPr="002B1F50" w:rsidRDefault="00EA08E5" w:rsidP="00885745">
            <w:pPr>
              <w:jc w:val="right"/>
              <w:rPr>
                <w:color w:val="000000" w:themeColor="text1"/>
                <w:sz w:val="20"/>
              </w:rPr>
            </w:pPr>
            <w:r w:rsidRPr="002B1F50">
              <w:rPr>
                <w:color w:val="000000" w:themeColor="text1"/>
                <w:sz w:val="20"/>
              </w:rPr>
              <w:t>0.0</w:t>
            </w:r>
          </w:p>
        </w:tc>
      </w:tr>
      <w:tr w:rsidR="00EA08E5" w:rsidRPr="002B1F50" w14:paraId="31CDBC4C" w14:textId="77777777" w:rsidTr="004523CB">
        <w:trPr>
          <w:trHeight w:val="233"/>
          <w:jc w:val="center"/>
        </w:trPr>
        <w:tc>
          <w:tcPr>
            <w:tcW w:w="4121" w:type="pct"/>
            <w:gridSpan w:val="2"/>
            <w:tcBorders>
              <w:top w:val="nil"/>
              <w:left w:val="single" w:sz="4" w:space="0" w:color="auto"/>
              <w:bottom w:val="nil"/>
              <w:right w:val="single" w:sz="4" w:space="0" w:color="auto"/>
            </w:tcBorders>
          </w:tcPr>
          <w:p w14:paraId="5DE87214" w14:textId="77777777" w:rsidR="00EA08E5" w:rsidRPr="002B1F50" w:rsidRDefault="00EA08E5" w:rsidP="00885745">
            <w:pPr>
              <w:spacing w:after="20"/>
              <w:ind w:left="360" w:hanging="360"/>
              <w:jc w:val="left"/>
              <w:rPr>
                <w:color w:val="000000" w:themeColor="text1"/>
                <w:sz w:val="20"/>
              </w:rPr>
            </w:pPr>
            <w:r w:rsidRPr="002B1F50">
              <w:rPr>
                <w:color w:val="000000" w:themeColor="text1"/>
                <w:sz w:val="20"/>
              </w:rPr>
              <w:t>Annex C, Group I (HCFCs) (average 2009-2010)</w:t>
            </w:r>
          </w:p>
        </w:tc>
        <w:tc>
          <w:tcPr>
            <w:tcW w:w="879" w:type="pct"/>
            <w:tcBorders>
              <w:top w:val="nil"/>
              <w:left w:val="single" w:sz="4" w:space="0" w:color="auto"/>
              <w:bottom w:val="nil"/>
              <w:right w:val="single" w:sz="4" w:space="0" w:color="auto"/>
            </w:tcBorders>
            <w:shd w:val="clear" w:color="auto" w:fill="FFFFFF" w:themeFill="background1"/>
            <w:vAlign w:val="bottom"/>
          </w:tcPr>
          <w:p w14:paraId="396D511E" w14:textId="77777777" w:rsidR="00EA08E5" w:rsidRPr="002B1F50" w:rsidRDefault="00EA08E5" w:rsidP="00885745">
            <w:pPr>
              <w:jc w:val="right"/>
              <w:rPr>
                <w:color w:val="000000" w:themeColor="text1"/>
                <w:sz w:val="20"/>
              </w:rPr>
            </w:pPr>
            <w:r w:rsidRPr="002B1F50">
              <w:rPr>
                <w:color w:val="000000" w:themeColor="text1"/>
                <w:sz w:val="20"/>
              </w:rPr>
              <w:t>1.1</w:t>
            </w:r>
          </w:p>
        </w:tc>
      </w:tr>
      <w:tr w:rsidR="00EA08E5" w:rsidRPr="002B1F50" w14:paraId="48E546BE" w14:textId="77777777" w:rsidTr="004523CB">
        <w:trPr>
          <w:trHeight w:val="233"/>
          <w:jc w:val="center"/>
        </w:trPr>
        <w:tc>
          <w:tcPr>
            <w:tcW w:w="4121" w:type="pct"/>
            <w:gridSpan w:val="2"/>
            <w:tcBorders>
              <w:top w:val="nil"/>
              <w:bottom w:val="single" w:sz="4" w:space="0" w:color="auto"/>
            </w:tcBorders>
          </w:tcPr>
          <w:p w14:paraId="3CBD85A1" w14:textId="77777777" w:rsidR="00EA08E5" w:rsidRPr="002B1F50" w:rsidRDefault="00EA08E5" w:rsidP="00885745">
            <w:pPr>
              <w:spacing w:after="20"/>
              <w:ind w:left="360" w:hanging="360"/>
              <w:jc w:val="left"/>
              <w:rPr>
                <w:color w:val="000000" w:themeColor="text1"/>
                <w:sz w:val="20"/>
              </w:rPr>
            </w:pPr>
            <w:r w:rsidRPr="002B1F50">
              <w:rPr>
                <w:color w:val="000000" w:themeColor="text1"/>
                <w:sz w:val="20"/>
              </w:rPr>
              <w:t>Annex E (methyl bromide) (average 1995-1998)</w:t>
            </w:r>
          </w:p>
        </w:tc>
        <w:tc>
          <w:tcPr>
            <w:tcW w:w="879" w:type="pct"/>
            <w:tcBorders>
              <w:top w:val="nil"/>
              <w:bottom w:val="single" w:sz="4" w:space="0" w:color="auto"/>
            </w:tcBorders>
            <w:shd w:val="clear" w:color="auto" w:fill="FFFFFF" w:themeFill="background1"/>
            <w:vAlign w:val="bottom"/>
          </w:tcPr>
          <w:p w14:paraId="4DBC390B" w14:textId="77777777" w:rsidR="00EA08E5" w:rsidRPr="002B1F50" w:rsidRDefault="00EA08E5" w:rsidP="00885745">
            <w:pPr>
              <w:jc w:val="right"/>
              <w:rPr>
                <w:color w:val="000000" w:themeColor="text1"/>
                <w:sz w:val="20"/>
              </w:rPr>
            </w:pPr>
            <w:r w:rsidRPr="002B1F50">
              <w:rPr>
                <w:color w:val="000000" w:themeColor="text1"/>
                <w:sz w:val="20"/>
              </w:rPr>
              <w:t>0.0</w:t>
            </w:r>
          </w:p>
        </w:tc>
      </w:tr>
      <w:tr w:rsidR="00EA08E5" w:rsidRPr="002B1F50" w14:paraId="7C8F543D" w14:textId="77777777" w:rsidTr="004523CB">
        <w:trPr>
          <w:trHeight w:val="233"/>
          <w:jc w:val="center"/>
        </w:trPr>
        <w:tc>
          <w:tcPr>
            <w:tcW w:w="4121" w:type="pct"/>
            <w:gridSpan w:val="2"/>
            <w:tcBorders>
              <w:top w:val="single" w:sz="4" w:space="0" w:color="auto"/>
              <w:left w:val="single" w:sz="4" w:space="0" w:color="auto"/>
              <w:bottom w:val="nil"/>
              <w:right w:val="single" w:sz="4" w:space="0" w:color="auto"/>
            </w:tcBorders>
          </w:tcPr>
          <w:p w14:paraId="1ED7C882" w14:textId="77777777" w:rsidR="00EA08E5" w:rsidRPr="002B1F50" w:rsidRDefault="00EA08E5" w:rsidP="00885745">
            <w:pPr>
              <w:spacing w:before="20"/>
              <w:jc w:val="left"/>
              <w:rPr>
                <w:color w:val="000000" w:themeColor="text1"/>
                <w:sz w:val="20"/>
              </w:rPr>
            </w:pPr>
            <w:r w:rsidRPr="002B1F50">
              <w:rPr>
                <w:color w:val="000000" w:themeColor="text1"/>
                <w:sz w:val="20"/>
              </w:rPr>
              <w:t>Latest reported ODS consumption (2016) (ODP tonnes) as per Article 7:</w:t>
            </w:r>
          </w:p>
        </w:tc>
        <w:tc>
          <w:tcPr>
            <w:tcW w:w="879" w:type="pct"/>
            <w:tcBorders>
              <w:top w:val="single" w:sz="4" w:space="0" w:color="auto"/>
              <w:left w:val="single" w:sz="4" w:space="0" w:color="auto"/>
              <w:bottom w:val="nil"/>
              <w:right w:val="single" w:sz="4" w:space="0" w:color="auto"/>
            </w:tcBorders>
            <w:shd w:val="clear" w:color="auto" w:fill="FFFFFF" w:themeFill="background1"/>
          </w:tcPr>
          <w:p w14:paraId="5733E2C4" w14:textId="77777777" w:rsidR="00EA08E5" w:rsidRPr="002B1F50" w:rsidRDefault="00EA08E5" w:rsidP="00885745">
            <w:pPr>
              <w:spacing w:before="20"/>
              <w:jc w:val="right"/>
              <w:rPr>
                <w:color w:val="000000" w:themeColor="text1"/>
                <w:sz w:val="20"/>
              </w:rPr>
            </w:pPr>
          </w:p>
        </w:tc>
      </w:tr>
      <w:tr w:rsidR="00EA08E5" w:rsidRPr="002B1F50" w14:paraId="68B635CC" w14:textId="77777777" w:rsidTr="004523CB">
        <w:trPr>
          <w:trHeight w:val="233"/>
          <w:jc w:val="center"/>
        </w:trPr>
        <w:tc>
          <w:tcPr>
            <w:tcW w:w="4121" w:type="pct"/>
            <w:gridSpan w:val="2"/>
            <w:tcBorders>
              <w:top w:val="nil"/>
              <w:left w:val="single" w:sz="4" w:space="0" w:color="auto"/>
              <w:bottom w:val="nil"/>
              <w:right w:val="single" w:sz="4" w:space="0" w:color="auto"/>
            </w:tcBorders>
          </w:tcPr>
          <w:p w14:paraId="219F9C9A" w14:textId="77777777" w:rsidR="00EA08E5" w:rsidRPr="002B1F50" w:rsidRDefault="00EA08E5" w:rsidP="00885745">
            <w:pPr>
              <w:ind w:left="360" w:hanging="360"/>
              <w:jc w:val="left"/>
              <w:rPr>
                <w:color w:val="000000" w:themeColor="text1"/>
                <w:sz w:val="20"/>
              </w:rPr>
            </w:pPr>
            <w:r w:rsidRPr="002B1F50">
              <w:rPr>
                <w:color w:val="000000" w:themeColor="text1"/>
                <w:sz w:val="20"/>
              </w:rPr>
              <w:t>Annex B, Group III (methyl chloroform)</w:t>
            </w:r>
          </w:p>
        </w:tc>
        <w:tc>
          <w:tcPr>
            <w:tcW w:w="879" w:type="pct"/>
            <w:tcBorders>
              <w:top w:val="nil"/>
              <w:left w:val="single" w:sz="4" w:space="0" w:color="auto"/>
              <w:bottom w:val="nil"/>
              <w:right w:val="single" w:sz="4" w:space="0" w:color="auto"/>
            </w:tcBorders>
            <w:shd w:val="clear" w:color="auto" w:fill="FFFFFF" w:themeFill="background1"/>
            <w:vAlign w:val="bottom"/>
          </w:tcPr>
          <w:p w14:paraId="03477DEA" w14:textId="77777777" w:rsidR="00EA08E5" w:rsidRPr="002B1F50" w:rsidRDefault="00EA08E5" w:rsidP="00885745">
            <w:pPr>
              <w:jc w:val="right"/>
              <w:rPr>
                <w:color w:val="000000" w:themeColor="text1"/>
                <w:sz w:val="20"/>
              </w:rPr>
            </w:pPr>
            <w:r w:rsidRPr="002B1F50">
              <w:rPr>
                <w:color w:val="000000" w:themeColor="text1"/>
                <w:sz w:val="20"/>
              </w:rPr>
              <w:t>0.00</w:t>
            </w:r>
          </w:p>
        </w:tc>
      </w:tr>
      <w:tr w:rsidR="00EA08E5" w:rsidRPr="002B1F50" w14:paraId="74023DD3" w14:textId="77777777" w:rsidTr="004523CB">
        <w:trPr>
          <w:trHeight w:val="233"/>
          <w:jc w:val="center"/>
        </w:trPr>
        <w:tc>
          <w:tcPr>
            <w:tcW w:w="4121" w:type="pct"/>
            <w:gridSpan w:val="2"/>
            <w:tcBorders>
              <w:top w:val="nil"/>
              <w:left w:val="single" w:sz="4" w:space="0" w:color="auto"/>
              <w:bottom w:val="nil"/>
              <w:right w:val="single" w:sz="4" w:space="0" w:color="auto"/>
            </w:tcBorders>
          </w:tcPr>
          <w:p w14:paraId="313AD15E" w14:textId="77777777" w:rsidR="00EA08E5" w:rsidRPr="002B1F50" w:rsidRDefault="00EA08E5" w:rsidP="00885745">
            <w:pPr>
              <w:ind w:left="360" w:hanging="360"/>
              <w:jc w:val="left"/>
              <w:rPr>
                <w:color w:val="000000" w:themeColor="text1"/>
                <w:sz w:val="20"/>
                <w:lang w:val="en-CA"/>
              </w:rPr>
            </w:pPr>
            <w:r w:rsidRPr="002B1F50">
              <w:rPr>
                <w:color w:val="000000" w:themeColor="text1"/>
                <w:sz w:val="20"/>
              </w:rPr>
              <w:t>Annex C, Group I (HCFCs)</w:t>
            </w:r>
          </w:p>
        </w:tc>
        <w:tc>
          <w:tcPr>
            <w:tcW w:w="879" w:type="pct"/>
            <w:tcBorders>
              <w:top w:val="nil"/>
              <w:left w:val="single" w:sz="4" w:space="0" w:color="auto"/>
              <w:bottom w:val="nil"/>
              <w:right w:val="single" w:sz="4" w:space="0" w:color="auto"/>
            </w:tcBorders>
            <w:shd w:val="clear" w:color="auto" w:fill="FFFFFF" w:themeFill="background1"/>
            <w:vAlign w:val="bottom"/>
          </w:tcPr>
          <w:p w14:paraId="387ED01A" w14:textId="77777777" w:rsidR="00EA08E5" w:rsidRPr="002B1F50" w:rsidRDefault="00EA08E5" w:rsidP="00885745">
            <w:pPr>
              <w:jc w:val="right"/>
              <w:rPr>
                <w:color w:val="000000" w:themeColor="text1"/>
                <w:sz w:val="20"/>
              </w:rPr>
            </w:pPr>
            <w:r w:rsidRPr="002B1F50">
              <w:rPr>
                <w:color w:val="000000" w:themeColor="text1"/>
                <w:sz w:val="20"/>
              </w:rPr>
              <w:t>0.80</w:t>
            </w:r>
          </w:p>
        </w:tc>
      </w:tr>
      <w:tr w:rsidR="00EA08E5" w:rsidRPr="002B1F50" w14:paraId="2CE2B0A7" w14:textId="77777777" w:rsidTr="004523CB">
        <w:trPr>
          <w:trHeight w:val="233"/>
          <w:jc w:val="center"/>
        </w:trPr>
        <w:tc>
          <w:tcPr>
            <w:tcW w:w="4121" w:type="pct"/>
            <w:gridSpan w:val="2"/>
            <w:tcBorders>
              <w:top w:val="nil"/>
              <w:left w:val="single" w:sz="4" w:space="0" w:color="auto"/>
              <w:bottom w:val="nil"/>
              <w:right w:val="single" w:sz="4" w:space="0" w:color="auto"/>
            </w:tcBorders>
          </w:tcPr>
          <w:p w14:paraId="150AB354" w14:textId="77777777" w:rsidR="00EA08E5" w:rsidRPr="002B1F50" w:rsidRDefault="00EA08E5" w:rsidP="00885745">
            <w:pPr>
              <w:ind w:left="360" w:hanging="360"/>
              <w:jc w:val="left"/>
              <w:rPr>
                <w:color w:val="000000" w:themeColor="text1"/>
                <w:sz w:val="20"/>
                <w:lang w:val="en-CA"/>
              </w:rPr>
            </w:pPr>
            <w:r w:rsidRPr="002B1F50">
              <w:rPr>
                <w:color w:val="000000" w:themeColor="text1"/>
                <w:sz w:val="20"/>
                <w:lang w:val="en-CA"/>
              </w:rPr>
              <w:t>Annex E (methyl bromide)</w:t>
            </w:r>
          </w:p>
        </w:tc>
        <w:tc>
          <w:tcPr>
            <w:tcW w:w="879" w:type="pct"/>
            <w:tcBorders>
              <w:top w:val="nil"/>
              <w:left w:val="single" w:sz="4" w:space="0" w:color="auto"/>
              <w:bottom w:val="nil"/>
              <w:right w:val="single" w:sz="4" w:space="0" w:color="auto"/>
            </w:tcBorders>
            <w:shd w:val="clear" w:color="auto" w:fill="FFFFFF" w:themeFill="background1"/>
            <w:vAlign w:val="bottom"/>
          </w:tcPr>
          <w:p w14:paraId="568E51BD" w14:textId="77777777" w:rsidR="00EA08E5" w:rsidRPr="002B1F50" w:rsidRDefault="00EA08E5" w:rsidP="00885745">
            <w:pPr>
              <w:jc w:val="right"/>
              <w:rPr>
                <w:color w:val="000000" w:themeColor="text1"/>
                <w:sz w:val="20"/>
              </w:rPr>
            </w:pPr>
            <w:r w:rsidRPr="002B1F50">
              <w:rPr>
                <w:color w:val="000000" w:themeColor="text1"/>
                <w:sz w:val="20"/>
              </w:rPr>
              <w:t>0.00</w:t>
            </w:r>
          </w:p>
        </w:tc>
      </w:tr>
      <w:tr w:rsidR="00EA08E5" w:rsidRPr="002B1F50" w14:paraId="3E2309C1" w14:textId="77777777" w:rsidTr="004523CB">
        <w:trPr>
          <w:trHeight w:val="233"/>
          <w:jc w:val="center"/>
        </w:trPr>
        <w:tc>
          <w:tcPr>
            <w:tcW w:w="4121" w:type="pct"/>
            <w:gridSpan w:val="2"/>
            <w:tcBorders>
              <w:top w:val="nil"/>
              <w:left w:val="single" w:sz="4" w:space="0" w:color="auto"/>
              <w:bottom w:val="single" w:sz="4" w:space="0" w:color="auto"/>
              <w:right w:val="single" w:sz="4" w:space="0" w:color="auto"/>
            </w:tcBorders>
          </w:tcPr>
          <w:p w14:paraId="0F9FCD37" w14:textId="77777777" w:rsidR="00EA08E5" w:rsidRPr="002B1F50" w:rsidRDefault="00EA08E5" w:rsidP="00885745">
            <w:pPr>
              <w:tabs>
                <w:tab w:val="left" w:pos="7119"/>
                <w:tab w:val="right" w:pos="7560"/>
              </w:tabs>
              <w:ind w:left="6480" w:right="-108"/>
              <w:jc w:val="left"/>
              <w:rPr>
                <w:color w:val="000000" w:themeColor="text1"/>
                <w:sz w:val="20"/>
              </w:rPr>
            </w:pPr>
            <w:r w:rsidRPr="002B1F50">
              <w:rPr>
                <w:color w:val="000000" w:themeColor="text1"/>
                <w:sz w:val="20"/>
              </w:rPr>
              <w:tab/>
              <w:t>Total:</w:t>
            </w:r>
          </w:p>
        </w:tc>
        <w:tc>
          <w:tcPr>
            <w:tcW w:w="879" w:type="pct"/>
            <w:tcBorders>
              <w:top w:val="nil"/>
              <w:left w:val="single" w:sz="4" w:space="0" w:color="auto"/>
              <w:bottom w:val="single" w:sz="4" w:space="0" w:color="auto"/>
              <w:right w:val="single" w:sz="4" w:space="0" w:color="auto"/>
            </w:tcBorders>
            <w:shd w:val="clear" w:color="auto" w:fill="FFFFFF" w:themeFill="background1"/>
            <w:vAlign w:val="bottom"/>
          </w:tcPr>
          <w:p w14:paraId="00906298" w14:textId="77777777" w:rsidR="00EA08E5" w:rsidRPr="002B1F50" w:rsidRDefault="00EA08E5" w:rsidP="00885745">
            <w:pPr>
              <w:jc w:val="right"/>
              <w:rPr>
                <w:color w:val="000000" w:themeColor="text1"/>
                <w:sz w:val="20"/>
              </w:rPr>
            </w:pPr>
            <w:r w:rsidRPr="002B1F50">
              <w:rPr>
                <w:color w:val="000000" w:themeColor="text1"/>
                <w:sz w:val="20"/>
              </w:rPr>
              <w:t>0.80</w:t>
            </w:r>
          </w:p>
        </w:tc>
      </w:tr>
      <w:tr w:rsidR="00EA08E5" w:rsidRPr="002B1F50" w14:paraId="7BEFC1AF" w14:textId="77777777" w:rsidTr="004523CB">
        <w:trPr>
          <w:trHeight w:val="233"/>
          <w:jc w:val="center"/>
        </w:trPr>
        <w:tc>
          <w:tcPr>
            <w:tcW w:w="4121" w:type="pct"/>
            <w:gridSpan w:val="2"/>
            <w:tcBorders>
              <w:top w:val="nil"/>
              <w:left w:val="single" w:sz="4" w:space="0" w:color="auto"/>
              <w:bottom w:val="single" w:sz="4" w:space="0" w:color="auto"/>
              <w:right w:val="single" w:sz="4" w:space="0" w:color="auto"/>
            </w:tcBorders>
          </w:tcPr>
          <w:p w14:paraId="613A1538" w14:textId="77777777" w:rsidR="00EA08E5" w:rsidRPr="002B1F50" w:rsidRDefault="00EA08E5" w:rsidP="00885745">
            <w:pPr>
              <w:jc w:val="left"/>
              <w:rPr>
                <w:color w:val="000000" w:themeColor="text1"/>
                <w:sz w:val="20"/>
              </w:rPr>
            </w:pPr>
            <w:r w:rsidRPr="002B1F50">
              <w:rPr>
                <w:color w:val="000000" w:themeColor="text1"/>
                <w:sz w:val="20"/>
              </w:rPr>
              <w:t>Year of reported country programme implementation data:</w:t>
            </w:r>
          </w:p>
        </w:tc>
        <w:tc>
          <w:tcPr>
            <w:tcW w:w="879" w:type="pct"/>
            <w:tcBorders>
              <w:top w:val="nil"/>
              <w:left w:val="single" w:sz="4" w:space="0" w:color="auto"/>
              <w:bottom w:val="single" w:sz="4" w:space="0" w:color="auto"/>
              <w:right w:val="single" w:sz="4" w:space="0" w:color="auto"/>
            </w:tcBorders>
            <w:shd w:val="clear" w:color="auto" w:fill="FFFFFF" w:themeFill="background1"/>
          </w:tcPr>
          <w:p w14:paraId="0C4CDE10" w14:textId="77777777" w:rsidR="00EA08E5" w:rsidRPr="002B1F50" w:rsidRDefault="00EA08E5" w:rsidP="00885745">
            <w:pPr>
              <w:jc w:val="right"/>
              <w:rPr>
                <w:color w:val="000000" w:themeColor="text1"/>
                <w:sz w:val="20"/>
              </w:rPr>
            </w:pPr>
            <w:r w:rsidRPr="002B1F50">
              <w:rPr>
                <w:color w:val="000000" w:themeColor="text1"/>
                <w:sz w:val="20"/>
              </w:rPr>
              <w:t>2017</w:t>
            </w:r>
          </w:p>
        </w:tc>
      </w:tr>
      <w:tr w:rsidR="00EA08E5" w:rsidRPr="002B1F50" w14:paraId="1ADB8E47" w14:textId="77777777" w:rsidTr="004523CB">
        <w:trPr>
          <w:trHeight w:val="233"/>
          <w:jc w:val="center"/>
        </w:trPr>
        <w:tc>
          <w:tcPr>
            <w:tcW w:w="4121" w:type="pct"/>
            <w:gridSpan w:val="2"/>
            <w:tcBorders>
              <w:top w:val="single" w:sz="4" w:space="0" w:color="auto"/>
            </w:tcBorders>
          </w:tcPr>
          <w:p w14:paraId="37E6476B" w14:textId="77777777" w:rsidR="00EA08E5" w:rsidRPr="002B1F50" w:rsidRDefault="00EA08E5" w:rsidP="00885745">
            <w:pPr>
              <w:jc w:val="left"/>
              <w:rPr>
                <w:sz w:val="20"/>
              </w:rPr>
            </w:pPr>
            <w:r w:rsidRPr="002B1F50">
              <w:rPr>
                <w:sz w:val="20"/>
              </w:rPr>
              <w:t>Amount approved for projects (as at November 2017) (US $):</w:t>
            </w:r>
          </w:p>
        </w:tc>
        <w:tc>
          <w:tcPr>
            <w:tcW w:w="879" w:type="pct"/>
            <w:tcBorders>
              <w:top w:val="single" w:sz="4" w:space="0" w:color="auto"/>
            </w:tcBorders>
            <w:shd w:val="clear" w:color="auto" w:fill="auto"/>
            <w:vAlign w:val="bottom"/>
          </w:tcPr>
          <w:p w14:paraId="184E9CA1" w14:textId="77777777" w:rsidR="00EA08E5" w:rsidRPr="002B1F50" w:rsidRDefault="00EA08E5" w:rsidP="00885745">
            <w:pPr>
              <w:jc w:val="right"/>
              <w:rPr>
                <w:color w:val="000000" w:themeColor="text1"/>
                <w:sz w:val="20"/>
              </w:rPr>
            </w:pPr>
            <w:r w:rsidRPr="002B1F50">
              <w:rPr>
                <w:color w:val="000000" w:themeColor="text1"/>
                <w:sz w:val="20"/>
              </w:rPr>
              <w:t>1,688,739</w:t>
            </w:r>
          </w:p>
        </w:tc>
      </w:tr>
      <w:tr w:rsidR="00EA08E5" w:rsidRPr="002B1F50" w14:paraId="5AF48A27" w14:textId="77777777" w:rsidTr="004523CB">
        <w:trPr>
          <w:trHeight w:val="233"/>
          <w:jc w:val="center"/>
        </w:trPr>
        <w:tc>
          <w:tcPr>
            <w:tcW w:w="4121" w:type="pct"/>
            <w:gridSpan w:val="2"/>
          </w:tcPr>
          <w:p w14:paraId="73EDFFB3" w14:textId="77777777" w:rsidR="00EA08E5" w:rsidRPr="002B1F50" w:rsidRDefault="00EA08E5" w:rsidP="00885745">
            <w:pPr>
              <w:jc w:val="left"/>
              <w:rPr>
                <w:sz w:val="20"/>
              </w:rPr>
            </w:pPr>
            <w:r w:rsidRPr="002B1F50">
              <w:rPr>
                <w:sz w:val="20"/>
              </w:rPr>
              <w:t>Amount disbursed (as at December 2016) (US</w:t>
            </w:r>
            <w:r w:rsidRPr="002B1F50">
              <w:t> </w:t>
            </w:r>
            <w:r w:rsidRPr="002B1F50">
              <w:rPr>
                <w:sz w:val="20"/>
              </w:rPr>
              <w:t>$):</w:t>
            </w:r>
          </w:p>
        </w:tc>
        <w:tc>
          <w:tcPr>
            <w:tcW w:w="879" w:type="pct"/>
            <w:shd w:val="clear" w:color="auto" w:fill="auto"/>
            <w:vAlign w:val="center"/>
          </w:tcPr>
          <w:p w14:paraId="0C7761ED" w14:textId="77777777" w:rsidR="00EA08E5" w:rsidRPr="002B1F50" w:rsidRDefault="00EA08E5" w:rsidP="00885745">
            <w:pPr>
              <w:jc w:val="right"/>
              <w:rPr>
                <w:color w:val="000000" w:themeColor="text1"/>
                <w:sz w:val="20"/>
              </w:rPr>
            </w:pPr>
            <w:r w:rsidRPr="002B1F50">
              <w:rPr>
                <w:color w:val="000000" w:themeColor="text1"/>
                <w:sz w:val="20"/>
              </w:rPr>
              <w:t>1,254,549</w:t>
            </w:r>
          </w:p>
        </w:tc>
      </w:tr>
      <w:tr w:rsidR="00EA08E5" w:rsidRPr="002B1F50" w14:paraId="470994F1" w14:textId="77777777" w:rsidTr="004523CB">
        <w:trPr>
          <w:trHeight w:val="233"/>
          <w:jc w:val="center"/>
        </w:trPr>
        <w:tc>
          <w:tcPr>
            <w:tcW w:w="4121" w:type="pct"/>
            <w:gridSpan w:val="2"/>
          </w:tcPr>
          <w:p w14:paraId="7264D7D3" w14:textId="77777777" w:rsidR="00EA08E5" w:rsidRPr="002B1F50" w:rsidRDefault="00EA08E5" w:rsidP="00885745">
            <w:pPr>
              <w:jc w:val="left"/>
              <w:rPr>
                <w:sz w:val="20"/>
              </w:rPr>
            </w:pPr>
            <w:r w:rsidRPr="002B1F50">
              <w:rPr>
                <w:sz w:val="20"/>
              </w:rPr>
              <w:t>ODS to be phased out (as at November 2017) (ODP tonnes):</w:t>
            </w:r>
          </w:p>
        </w:tc>
        <w:tc>
          <w:tcPr>
            <w:tcW w:w="879" w:type="pct"/>
            <w:shd w:val="clear" w:color="auto" w:fill="auto"/>
            <w:vAlign w:val="bottom"/>
          </w:tcPr>
          <w:p w14:paraId="21B8BBCE" w14:textId="77777777" w:rsidR="00EA08E5" w:rsidRPr="002B1F50" w:rsidRDefault="00EA08E5" w:rsidP="00885745">
            <w:pPr>
              <w:jc w:val="right"/>
              <w:rPr>
                <w:color w:val="000000" w:themeColor="text1"/>
                <w:sz w:val="20"/>
              </w:rPr>
            </w:pPr>
            <w:r w:rsidRPr="002B1F50">
              <w:rPr>
                <w:color w:val="000000" w:themeColor="text1"/>
                <w:sz w:val="20"/>
              </w:rPr>
              <w:t>30.5</w:t>
            </w:r>
          </w:p>
        </w:tc>
      </w:tr>
      <w:tr w:rsidR="00EA08E5" w:rsidRPr="002B1F50" w14:paraId="5B6D5749" w14:textId="77777777" w:rsidTr="004523CB">
        <w:trPr>
          <w:trHeight w:val="233"/>
          <w:jc w:val="center"/>
        </w:trPr>
        <w:tc>
          <w:tcPr>
            <w:tcW w:w="4121" w:type="pct"/>
            <w:gridSpan w:val="2"/>
          </w:tcPr>
          <w:p w14:paraId="55A3C9DA" w14:textId="77777777" w:rsidR="00EA08E5" w:rsidRPr="002B1F50" w:rsidRDefault="00EA08E5" w:rsidP="00885745">
            <w:pPr>
              <w:jc w:val="left"/>
              <w:rPr>
                <w:sz w:val="20"/>
              </w:rPr>
            </w:pPr>
            <w:r w:rsidRPr="002B1F50">
              <w:rPr>
                <w:sz w:val="20"/>
              </w:rPr>
              <w:t>ODS phased out (as at December 2016) (ODP tonnes):</w:t>
            </w:r>
          </w:p>
        </w:tc>
        <w:tc>
          <w:tcPr>
            <w:tcW w:w="879" w:type="pct"/>
            <w:shd w:val="clear" w:color="auto" w:fill="auto"/>
          </w:tcPr>
          <w:p w14:paraId="0783840B" w14:textId="77777777" w:rsidR="00EA08E5" w:rsidRPr="002B1F50" w:rsidRDefault="00EA08E5" w:rsidP="00885745">
            <w:pPr>
              <w:jc w:val="right"/>
              <w:rPr>
                <w:color w:val="000000" w:themeColor="text1"/>
                <w:sz w:val="20"/>
              </w:rPr>
            </w:pPr>
            <w:r w:rsidRPr="002B1F50">
              <w:rPr>
                <w:color w:val="000000" w:themeColor="text1"/>
                <w:sz w:val="20"/>
              </w:rPr>
              <w:t>24.5</w:t>
            </w:r>
          </w:p>
        </w:tc>
      </w:tr>
    </w:tbl>
    <w:p w14:paraId="2DBDC963" w14:textId="77777777" w:rsidR="001F46A8" w:rsidRPr="002B1F50" w:rsidRDefault="001F46A8" w:rsidP="00885745">
      <w:pPr>
        <w:outlineLvl w:val="0"/>
        <w:rPr>
          <w:color w:val="000000" w:themeColor="text1"/>
        </w:rPr>
      </w:pPr>
    </w:p>
    <w:p w14:paraId="64E3A478" w14:textId="77777777" w:rsidR="001F46A8" w:rsidRPr="002B1F50" w:rsidRDefault="001F46A8" w:rsidP="00885745">
      <w:pPr>
        <w:keepNext/>
        <w:numPr>
          <w:ilvl w:val="0"/>
          <w:numId w:val="1"/>
        </w:numPr>
        <w:spacing w:after="240"/>
        <w:outlineLvl w:val="0"/>
        <w:rPr>
          <w:color w:val="000000" w:themeColor="text1"/>
        </w:rPr>
      </w:pPr>
      <w:r w:rsidRPr="002B1F50">
        <w:rPr>
          <w:color w:val="000000" w:themeColor="text1"/>
        </w:rPr>
        <w:t xml:space="preserve"> Summary of activities and funds approved by the Executive Committee:</w:t>
      </w:r>
    </w:p>
    <w:tbl>
      <w:tblPr>
        <w:tblStyle w:val="TableGrid"/>
        <w:tblW w:w="4922" w:type="pct"/>
        <w:jc w:val="center"/>
        <w:tblLayout w:type="fixed"/>
        <w:tblLook w:val="01E0" w:firstRow="1" w:lastRow="1" w:firstColumn="1" w:lastColumn="1" w:noHBand="0" w:noVBand="0"/>
      </w:tblPr>
      <w:tblGrid>
        <w:gridCol w:w="641"/>
        <w:gridCol w:w="7110"/>
        <w:gridCol w:w="1706"/>
      </w:tblGrid>
      <w:tr w:rsidR="00EA08E5" w:rsidRPr="002836E8" w14:paraId="70082ED4" w14:textId="77777777" w:rsidTr="004523CB">
        <w:trPr>
          <w:jc w:val="center"/>
        </w:trPr>
        <w:tc>
          <w:tcPr>
            <w:tcW w:w="4098" w:type="pct"/>
            <w:gridSpan w:val="2"/>
            <w:tcBorders>
              <w:bottom w:val="single" w:sz="4" w:space="0" w:color="auto"/>
            </w:tcBorders>
          </w:tcPr>
          <w:p w14:paraId="46A75E11" w14:textId="77777777" w:rsidR="00EA08E5" w:rsidRPr="002836E8" w:rsidRDefault="00EA08E5" w:rsidP="00885745">
            <w:pPr>
              <w:widowControl w:val="0"/>
              <w:jc w:val="left"/>
              <w:rPr>
                <w:b/>
                <w:sz w:val="20"/>
              </w:rPr>
            </w:pPr>
            <w:r w:rsidRPr="002836E8">
              <w:rPr>
                <w:b/>
                <w:sz w:val="20"/>
              </w:rPr>
              <w:t>Summary of activities</w:t>
            </w:r>
          </w:p>
          <w:p w14:paraId="1DD09250" w14:textId="77777777" w:rsidR="00EA08E5" w:rsidRPr="002836E8" w:rsidRDefault="00EA08E5" w:rsidP="00885745">
            <w:pPr>
              <w:widowControl w:val="0"/>
              <w:jc w:val="left"/>
              <w:rPr>
                <w:b/>
                <w:sz w:val="20"/>
              </w:rPr>
            </w:pPr>
          </w:p>
        </w:tc>
        <w:tc>
          <w:tcPr>
            <w:tcW w:w="902" w:type="pct"/>
            <w:tcBorders>
              <w:bottom w:val="single" w:sz="4" w:space="0" w:color="auto"/>
            </w:tcBorders>
          </w:tcPr>
          <w:p w14:paraId="6589BC42" w14:textId="77777777" w:rsidR="00EA08E5" w:rsidRPr="00604498" w:rsidRDefault="00EA08E5" w:rsidP="00885745">
            <w:pPr>
              <w:widowControl w:val="0"/>
              <w:jc w:val="center"/>
              <w:rPr>
                <w:b/>
                <w:sz w:val="20"/>
              </w:rPr>
            </w:pPr>
            <w:r w:rsidRPr="00604498">
              <w:rPr>
                <w:b/>
                <w:sz w:val="20"/>
              </w:rPr>
              <w:t>Funds approved (US $)</w:t>
            </w:r>
          </w:p>
        </w:tc>
      </w:tr>
      <w:tr w:rsidR="00EA08E5" w:rsidRPr="00096570" w14:paraId="57D701C2" w14:textId="77777777" w:rsidTr="004523CB">
        <w:trPr>
          <w:jc w:val="center"/>
        </w:trPr>
        <w:tc>
          <w:tcPr>
            <w:tcW w:w="339" w:type="pct"/>
            <w:tcBorders>
              <w:top w:val="single" w:sz="4" w:space="0" w:color="auto"/>
              <w:left w:val="single" w:sz="4" w:space="0" w:color="auto"/>
              <w:bottom w:val="single" w:sz="4" w:space="0" w:color="auto"/>
              <w:right w:val="nil"/>
            </w:tcBorders>
          </w:tcPr>
          <w:p w14:paraId="04F968B7" w14:textId="77777777" w:rsidR="00EA08E5" w:rsidRPr="002836E8" w:rsidRDefault="00EA08E5" w:rsidP="00885745">
            <w:pPr>
              <w:widowControl w:val="0"/>
              <w:ind w:left="360" w:hanging="360"/>
              <w:jc w:val="left"/>
              <w:rPr>
                <w:sz w:val="20"/>
              </w:rPr>
            </w:pPr>
            <w:r w:rsidRPr="002836E8">
              <w:rPr>
                <w:sz w:val="20"/>
              </w:rPr>
              <w:t>(a)</w:t>
            </w:r>
          </w:p>
        </w:tc>
        <w:tc>
          <w:tcPr>
            <w:tcW w:w="3759" w:type="pct"/>
            <w:tcBorders>
              <w:top w:val="single" w:sz="4" w:space="0" w:color="auto"/>
              <w:left w:val="nil"/>
              <w:bottom w:val="single" w:sz="4" w:space="0" w:color="auto"/>
              <w:right w:val="single" w:sz="4" w:space="0" w:color="auto"/>
            </w:tcBorders>
          </w:tcPr>
          <w:p w14:paraId="6F32E4F5" w14:textId="77777777" w:rsidR="00EA08E5" w:rsidRPr="002836E8" w:rsidRDefault="00EA08E5" w:rsidP="00885745">
            <w:pPr>
              <w:widowControl w:val="0"/>
              <w:ind w:left="-109"/>
              <w:rPr>
                <w:sz w:val="20"/>
              </w:rPr>
            </w:pPr>
            <w:r w:rsidRPr="002836E8">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0E8678DA" w14:textId="77777777" w:rsidR="00EA08E5" w:rsidRPr="000F5C1F" w:rsidRDefault="00EA08E5" w:rsidP="00885745">
            <w:pPr>
              <w:keepNext/>
              <w:widowControl w:val="0"/>
              <w:jc w:val="right"/>
              <w:rPr>
                <w:color w:val="000000" w:themeColor="text1"/>
                <w:sz w:val="20"/>
              </w:rPr>
            </w:pPr>
            <w:r w:rsidRPr="000F5C1F">
              <w:rPr>
                <w:color w:val="000000" w:themeColor="text1"/>
                <w:sz w:val="20"/>
              </w:rPr>
              <w:t>175,600</w:t>
            </w:r>
          </w:p>
        </w:tc>
      </w:tr>
      <w:tr w:rsidR="00EA08E5" w:rsidRPr="00096570" w14:paraId="74924799" w14:textId="77777777" w:rsidTr="004523CB">
        <w:trPr>
          <w:jc w:val="center"/>
        </w:trPr>
        <w:tc>
          <w:tcPr>
            <w:tcW w:w="339" w:type="pct"/>
            <w:tcBorders>
              <w:top w:val="single" w:sz="4" w:space="0" w:color="auto"/>
              <w:left w:val="single" w:sz="4" w:space="0" w:color="auto"/>
              <w:bottom w:val="single" w:sz="4" w:space="0" w:color="auto"/>
              <w:right w:val="nil"/>
            </w:tcBorders>
          </w:tcPr>
          <w:p w14:paraId="6E6B6303" w14:textId="77777777" w:rsidR="00EA08E5" w:rsidRPr="002836E8" w:rsidRDefault="00EA08E5" w:rsidP="00885745">
            <w:pPr>
              <w:widowControl w:val="0"/>
              <w:rPr>
                <w:sz w:val="20"/>
              </w:rPr>
            </w:pPr>
            <w:r w:rsidRPr="002836E8">
              <w:rPr>
                <w:sz w:val="20"/>
              </w:rPr>
              <w:t>(b)</w:t>
            </w:r>
          </w:p>
        </w:tc>
        <w:tc>
          <w:tcPr>
            <w:tcW w:w="3759" w:type="pct"/>
            <w:tcBorders>
              <w:top w:val="single" w:sz="4" w:space="0" w:color="auto"/>
              <w:left w:val="nil"/>
              <w:bottom w:val="single" w:sz="4" w:space="0" w:color="auto"/>
              <w:right w:val="single" w:sz="4" w:space="0" w:color="auto"/>
            </w:tcBorders>
          </w:tcPr>
          <w:p w14:paraId="28C26DBE" w14:textId="77777777" w:rsidR="00EA08E5" w:rsidRPr="002836E8" w:rsidRDefault="00EA08E5" w:rsidP="00885745">
            <w:pPr>
              <w:widowControl w:val="0"/>
              <w:ind w:left="-109"/>
              <w:rPr>
                <w:sz w:val="20"/>
              </w:rPr>
            </w:pPr>
            <w:r w:rsidRPr="002836E8">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45F8CB0B" w14:textId="77777777" w:rsidR="00EA08E5" w:rsidRPr="000F5C1F" w:rsidRDefault="00EA08E5" w:rsidP="00885745">
            <w:pPr>
              <w:keepNext/>
              <w:widowControl w:val="0"/>
              <w:jc w:val="right"/>
              <w:rPr>
                <w:color w:val="000000" w:themeColor="text1"/>
                <w:sz w:val="20"/>
              </w:rPr>
            </w:pPr>
            <w:r>
              <w:rPr>
                <w:color w:val="000000" w:themeColor="text1"/>
                <w:sz w:val="20"/>
              </w:rPr>
              <w:t>560</w:t>
            </w:r>
            <w:r w:rsidRPr="000F5C1F">
              <w:rPr>
                <w:color w:val="000000" w:themeColor="text1"/>
                <w:sz w:val="20"/>
              </w:rPr>
              <w:t>,733</w:t>
            </w:r>
          </w:p>
        </w:tc>
      </w:tr>
      <w:tr w:rsidR="00EA08E5" w:rsidRPr="00096570" w14:paraId="6E8A8D78" w14:textId="77777777" w:rsidTr="004523CB">
        <w:trPr>
          <w:jc w:val="center"/>
        </w:trPr>
        <w:tc>
          <w:tcPr>
            <w:tcW w:w="339" w:type="pct"/>
            <w:tcBorders>
              <w:top w:val="single" w:sz="4" w:space="0" w:color="auto"/>
              <w:left w:val="single" w:sz="4" w:space="0" w:color="auto"/>
              <w:bottom w:val="single" w:sz="4" w:space="0" w:color="auto"/>
              <w:right w:val="nil"/>
            </w:tcBorders>
          </w:tcPr>
          <w:p w14:paraId="2AD1BA49" w14:textId="77777777" w:rsidR="00EA08E5" w:rsidRPr="002836E8" w:rsidRDefault="00EA08E5" w:rsidP="00885745">
            <w:pPr>
              <w:widowControl w:val="0"/>
              <w:rPr>
                <w:sz w:val="20"/>
              </w:rPr>
            </w:pPr>
            <w:r w:rsidRPr="002836E8">
              <w:rPr>
                <w:sz w:val="20"/>
              </w:rPr>
              <w:t>(c)</w:t>
            </w:r>
          </w:p>
        </w:tc>
        <w:tc>
          <w:tcPr>
            <w:tcW w:w="3759" w:type="pct"/>
            <w:tcBorders>
              <w:top w:val="single" w:sz="4" w:space="0" w:color="auto"/>
              <w:left w:val="nil"/>
              <w:bottom w:val="single" w:sz="4" w:space="0" w:color="auto"/>
              <w:right w:val="single" w:sz="4" w:space="0" w:color="auto"/>
            </w:tcBorders>
          </w:tcPr>
          <w:p w14:paraId="4AE4462E" w14:textId="77777777" w:rsidR="00EA08E5" w:rsidRPr="002836E8" w:rsidRDefault="00EA08E5" w:rsidP="00885745">
            <w:pPr>
              <w:widowControl w:val="0"/>
              <w:ind w:left="-109"/>
              <w:rPr>
                <w:sz w:val="20"/>
              </w:rPr>
            </w:pPr>
            <w:r w:rsidRPr="002836E8">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2652D60" w14:textId="77777777" w:rsidR="00EA08E5" w:rsidRPr="000F5C1F" w:rsidRDefault="00EA08E5" w:rsidP="00885745">
            <w:pPr>
              <w:keepNext/>
              <w:widowControl w:val="0"/>
              <w:jc w:val="right"/>
              <w:rPr>
                <w:color w:val="000000" w:themeColor="text1"/>
                <w:sz w:val="20"/>
              </w:rPr>
            </w:pPr>
            <w:r w:rsidRPr="000F5C1F">
              <w:rPr>
                <w:color w:val="000000" w:themeColor="text1"/>
                <w:sz w:val="20"/>
              </w:rPr>
              <w:t>952,406</w:t>
            </w:r>
          </w:p>
        </w:tc>
      </w:tr>
      <w:tr w:rsidR="00EA08E5" w:rsidRPr="004435F4" w14:paraId="52E3A9DF" w14:textId="77777777" w:rsidTr="004523CB">
        <w:trPr>
          <w:jc w:val="center"/>
        </w:trPr>
        <w:tc>
          <w:tcPr>
            <w:tcW w:w="4098" w:type="pct"/>
            <w:gridSpan w:val="2"/>
            <w:tcBorders>
              <w:top w:val="single" w:sz="4" w:space="0" w:color="auto"/>
              <w:left w:val="single" w:sz="4" w:space="0" w:color="auto"/>
              <w:bottom w:val="single" w:sz="4" w:space="0" w:color="auto"/>
              <w:right w:val="single" w:sz="4" w:space="0" w:color="auto"/>
            </w:tcBorders>
          </w:tcPr>
          <w:p w14:paraId="54622D61" w14:textId="77777777" w:rsidR="00EA08E5" w:rsidRPr="004435F4" w:rsidRDefault="00EA08E5" w:rsidP="00885745">
            <w:pPr>
              <w:widowControl w:val="0"/>
              <w:ind w:right="130"/>
              <w:jc w:val="right"/>
              <w:rPr>
                <w:sz w:val="20"/>
              </w:rPr>
            </w:pPr>
            <w:r w:rsidRPr="004435F4">
              <w:rPr>
                <w:sz w:val="20"/>
              </w:rPr>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573B495" w14:textId="77777777" w:rsidR="00EA08E5" w:rsidRPr="004435F4" w:rsidRDefault="00EA08E5" w:rsidP="00885745">
            <w:pPr>
              <w:widowControl w:val="0"/>
              <w:jc w:val="right"/>
              <w:rPr>
                <w:sz w:val="20"/>
              </w:rPr>
            </w:pPr>
            <w:r w:rsidRPr="004435F4">
              <w:rPr>
                <w:sz w:val="20"/>
              </w:rPr>
              <w:t>1,688,739</w:t>
            </w:r>
          </w:p>
        </w:tc>
      </w:tr>
      <w:tr w:rsidR="00EA08E5" w:rsidRPr="004435F4" w14:paraId="3DCA372C" w14:textId="77777777" w:rsidTr="004523CB">
        <w:trPr>
          <w:jc w:val="center"/>
        </w:trPr>
        <w:tc>
          <w:tcPr>
            <w:tcW w:w="4098"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0"/>
              <w:gridCol w:w="6972"/>
            </w:tblGrid>
            <w:tr w:rsidR="00EA08E5" w:rsidRPr="004435F4" w14:paraId="4A28C621" w14:textId="77777777" w:rsidTr="004523CB">
              <w:tc>
                <w:tcPr>
                  <w:tcW w:w="332" w:type="pct"/>
                  <w:shd w:val="clear" w:color="auto" w:fill="auto"/>
                </w:tcPr>
                <w:p w14:paraId="02F89F84" w14:textId="77777777" w:rsidR="00EA08E5" w:rsidRPr="004435F4" w:rsidRDefault="00EA08E5" w:rsidP="00885745">
                  <w:pPr>
                    <w:widowControl w:val="0"/>
                    <w:rPr>
                      <w:sz w:val="20"/>
                    </w:rPr>
                  </w:pPr>
                  <w:r w:rsidRPr="004435F4">
                    <w:rPr>
                      <w:sz w:val="20"/>
                    </w:rPr>
                    <w:t>(d)</w:t>
                  </w:r>
                </w:p>
              </w:tc>
              <w:tc>
                <w:tcPr>
                  <w:tcW w:w="3735" w:type="pct"/>
                  <w:shd w:val="clear" w:color="auto" w:fill="auto"/>
                </w:tcPr>
                <w:p w14:paraId="170C33B8" w14:textId="77777777" w:rsidR="00EA08E5" w:rsidRPr="004435F4" w:rsidRDefault="00EA08E5" w:rsidP="00885745">
                  <w:pPr>
                    <w:widowControl w:val="0"/>
                    <w:ind w:left="-109"/>
                    <w:rPr>
                      <w:sz w:val="20"/>
                    </w:rPr>
                  </w:pPr>
                  <w:r w:rsidRPr="004435F4">
                    <w:rPr>
                      <w:sz w:val="20"/>
                    </w:rPr>
                    <w:t>HFC activities funded from additional voluntary contributions</w:t>
                  </w:r>
                </w:p>
              </w:tc>
            </w:tr>
          </w:tbl>
          <w:p w14:paraId="1945B7E2" w14:textId="77777777" w:rsidR="00EA08E5" w:rsidRPr="004435F4" w:rsidRDefault="00EA08E5" w:rsidP="00885745">
            <w:pPr>
              <w:widowControl w:val="0"/>
              <w:tabs>
                <w:tab w:val="left" w:pos="6983"/>
                <w:tab w:val="right" w:pos="7560"/>
              </w:tabs>
              <w:ind w:left="6480" w:right="-108"/>
              <w:jc w:val="left"/>
              <w:rPr>
                <w:sz w:val="20"/>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22AC0F0D" w14:textId="77777777" w:rsidR="00EA08E5" w:rsidRPr="004435F4" w:rsidRDefault="00EA08E5" w:rsidP="00885745">
            <w:pPr>
              <w:widowControl w:val="0"/>
              <w:jc w:val="right"/>
              <w:rPr>
                <w:sz w:val="20"/>
              </w:rPr>
            </w:pPr>
            <w:r w:rsidRPr="004435F4">
              <w:rPr>
                <w:sz w:val="20"/>
              </w:rPr>
              <w:t>0</w:t>
            </w:r>
          </w:p>
        </w:tc>
      </w:tr>
    </w:tbl>
    <w:p w14:paraId="39423F59" w14:textId="77777777" w:rsidR="001F46A8" w:rsidRPr="004435F4" w:rsidRDefault="001F46A8" w:rsidP="00885745">
      <w:pPr>
        <w:keepNext/>
        <w:tabs>
          <w:tab w:val="left" w:pos="2880"/>
          <w:tab w:val="left" w:pos="5760"/>
        </w:tabs>
        <w:spacing w:after="240"/>
        <w:rPr>
          <w:u w:val="single"/>
        </w:rPr>
      </w:pPr>
    </w:p>
    <w:p w14:paraId="209E2299" w14:textId="77777777" w:rsidR="00EA08E5" w:rsidRPr="00404C21" w:rsidRDefault="00EA08E5" w:rsidP="00885745">
      <w:pPr>
        <w:pStyle w:val="StyleHeader4Para4Left0Firstline0"/>
        <w:keepNext/>
        <w:widowControl/>
        <w:numPr>
          <w:ilvl w:val="0"/>
          <w:numId w:val="0"/>
        </w:numPr>
        <w:rPr>
          <w:sz w:val="22"/>
          <w:u w:val="single"/>
        </w:rPr>
      </w:pPr>
      <w:r w:rsidRPr="004435F4">
        <w:rPr>
          <w:sz w:val="22"/>
          <w:u w:val="single"/>
        </w:rPr>
        <w:t>Progress report</w:t>
      </w:r>
    </w:p>
    <w:p w14:paraId="26C762B2" w14:textId="77A5BB03" w:rsidR="00BB13CA" w:rsidRPr="00BB13CA" w:rsidRDefault="00D13D7B" w:rsidP="00885745">
      <w:pPr>
        <w:keepNext/>
        <w:numPr>
          <w:ilvl w:val="0"/>
          <w:numId w:val="1"/>
        </w:numPr>
        <w:spacing w:after="240"/>
        <w:outlineLvl w:val="0"/>
      </w:pPr>
      <w:r>
        <w:t xml:space="preserve">During phase IX, </w:t>
      </w:r>
      <w:r w:rsidR="00BB13CA" w:rsidRPr="00BB13CA">
        <w:t>the NOU introduced the ban of HCFC</w:t>
      </w:r>
      <w:r>
        <w:noBreakHyphen/>
      </w:r>
      <w:r w:rsidR="00BB13CA" w:rsidRPr="00BB13CA">
        <w:t xml:space="preserve">based equipment as </w:t>
      </w:r>
      <w:r>
        <w:t>a</w:t>
      </w:r>
      <w:r w:rsidR="004B2F6F">
        <w:t xml:space="preserve"> measure for HCFC phase</w:t>
      </w:r>
      <w:r>
        <w:noBreakHyphen/>
      </w:r>
      <w:r w:rsidR="004B2F6F">
        <w:t xml:space="preserve">out. </w:t>
      </w:r>
      <w:r w:rsidR="00BB13CA" w:rsidRPr="00BB13CA">
        <w:t xml:space="preserve">The NOU coordinated and organized activities including: setting quotas taking into account the seized illegal stock of HCFCs in September 2017; monitoring the licencing system in collaboration with the customs and industry, and in consultation with the </w:t>
      </w:r>
      <w:r>
        <w:t>N</w:t>
      </w:r>
      <w:r w:rsidR="00BB13CA" w:rsidRPr="00BB13CA">
        <w:t xml:space="preserve">ational </w:t>
      </w:r>
      <w:r>
        <w:t>S</w:t>
      </w:r>
      <w:r w:rsidR="00BB13CA" w:rsidRPr="00BB13CA">
        <w:t xml:space="preserve">teering </w:t>
      </w:r>
      <w:r>
        <w:t>C</w:t>
      </w:r>
      <w:r w:rsidR="00BB13CA" w:rsidRPr="00BB13CA">
        <w:t>ommittee; capacity building for customs and enforcement agencies; and awareness raising activities. As part of the National Standards Bureau, the NOU was proactive in reviewing and setting the relevant standards for the introducti</w:t>
      </w:r>
      <w:r w:rsidR="007721AF">
        <w:t xml:space="preserve">on of HCFC and HFC </w:t>
      </w:r>
      <w:r w:rsidR="007721AF">
        <w:lastRenderedPageBreak/>
        <w:t>alternatives;</w:t>
      </w:r>
      <w:r w:rsidR="00BB13CA" w:rsidRPr="00BB13CA">
        <w:t xml:space="preserve"> completed the ODS alternatives survey</w:t>
      </w:r>
      <w:r w:rsidR="007721AF">
        <w:t>;</w:t>
      </w:r>
      <w:r w:rsidR="00BB13CA" w:rsidRPr="00BB13CA">
        <w:t xml:space="preserve"> initiated the process for the ratification of the Kigali Amendment including pr</w:t>
      </w:r>
      <w:r w:rsidR="00705724">
        <w:t>eparation of enabling activities;</w:t>
      </w:r>
      <w:r w:rsidR="00BB13CA" w:rsidRPr="00BB13CA">
        <w:t xml:space="preserve"> submitted timely </w:t>
      </w:r>
      <w:r w:rsidR="00561B8E">
        <w:t>CP</w:t>
      </w:r>
      <w:r w:rsidR="00BB13CA" w:rsidRPr="00BB13CA">
        <w:t xml:space="preserve"> and Article</w:t>
      </w:r>
      <w:r w:rsidR="004B2F6F">
        <w:t> </w:t>
      </w:r>
      <w:r w:rsidR="00BB13CA" w:rsidRPr="00BB13CA">
        <w:t>7 data</w:t>
      </w:r>
      <w:r w:rsidR="007721AF">
        <w:t>;</w:t>
      </w:r>
      <w:r w:rsidR="00BB13CA" w:rsidRPr="00BB13CA">
        <w:t xml:space="preserve"> and contributed to regional network and Montreal Protocol meetings. Out of 19</w:t>
      </w:r>
      <w:r w:rsidR="004B2F6F">
        <w:t> </w:t>
      </w:r>
      <w:r w:rsidR="00BB13CA" w:rsidRPr="00BB13CA">
        <w:t xml:space="preserve">performance indicators selected for the current reporting period, 16 </w:t>
      </w:r>
      <w:r w:rsidR="00705724">
        <w:t xml:space="preserve">were </w:t>
      </w:r>
      <w:r w:rsidR="00BB13CA" w:rsidRPr="00BB13CA">
        <w:t xml:space="preserve">fully achieved and three partially achieved. </w:t>
      </w:r>
    </w:p>
    <w:p w14:paraId="7D4E1BE8" w14:textId="77777777" w:rsidR="00EA08E5" w:rsidRPr="00BB13CA" w:rsidRDefault="00EA08E5" w:rsidP="00885745">
      <w:pPr>
        <w:pStyle w:val="StyleHeader4Para4Left0Firstline0"/>
        <w:keepNext/>
        <w:widowControl/>
        <w:numPr>
          <w:ilvl w:val="0"/>
          <w:numId w:val="0"/>
        </w:numPr>
        <w:rPr>
          <w:sz w:val="22"/>
          <w:u w:val="single"/>
        </w:rPr>
      </w:pPr>
      <w:r w:rsidRPr="00BB13CA">
        <w:rPr>
          <w:sz w:val="22"/>
          <w:u w:val="single"/>
        </w:rPr>
        <w:t>Plan of action</w:t>
      </w:r>
    </w:p>
    <w:p w14:paraId="4057F02A" w14:textId="6E0EDB62" w:rsidR="00BB13CA" w:rsidRPr="00BB13CA" w:rsidRDefault="00BB13CA" w:rsidP="00885745">
      <w:pPr>
        <w:pStyle w:val="Heading1"/>
      </w:pPr>
      <w:r w:rsidRPr="00BB13CA">
        <w:t>During phase X</w:t>
      </w:r>
      <w:r w:rsidR="007721AF">
        <w:t>,</w:t>
      </w:r>
      <w:r w:rsidRPr="00BB13CA">
        <w:t xml:space="preserve"> the NOU will continue to ensure completion of stage</w:t>
      </w:r>
      <w:r w:rsidR="007721AF">
        <w:t> </w:t>
      </w:r>
      <w:r w:rsidRPr="00BB13CA">
        <w:t>I and initiation of stage</w:t>
      </w:r>
      <w:r w:rsidR="007721AF">
        <w:t> </w:t>
      </w:r>
      <w:r w:rsidRPr="00BB13CA">
        <w:t xml:space="preserve">II of the HPMP. The NOU plans to strengthen the quota system in coordination with importers and customs authorities, strengthen the methodology for </w:t>
      </w:r>
      <w:r w:rsidR="00561B8E">
        <w:t>CP</w:t>
      </w:r>
      <w:r w:rsidRPr="00BB13CA">
        <w:t xml:space="preserve"> and Article 7 data collection, and organize outreach workshops </w:t>
      </w:r>
      <w:r w:rsidR="00537F86">
        <w:t>for stakeholders; a</w:t>
      </w:r>
      <w:r w:rsidR="007721AF">
        <w:t>ssist in the</w:t>
      </w:r>
      <w:r w:rsidRPr="00BB13CA">
        <w:t xml:space="preserve"> implementation </w:t>
      </w:r>
      <w:r w:rsidR="007721AF">
        <w:t>of</w:t>
      </w:r>
      <w:r w:rsidRPr="00BB13CA">
        <w:t xml:space="preserve"> training of servicing technicians</w:t>
      </w:r>
      <w:r w:rsidR="007721AF">
        <w:t xml:space="preserve"> </w:t>
      </w:r>
      <w:r w:rsidRPr="00BB13CA">
        <w:t>focusing on safety issues with regard to flammable refrigerants</w:t>
      </w:r>
      <w:r w:rsidR="007721AF">
        <w:t>;</w:t>
      </w:r>
      <w:r w:rsidRPr="00BB13CA">
        <w:t xml:space="preserve"> </w:t>
      </w:r>
      <w:r w:rsidR="00537F86">
        <w:t xml:space="preserve">and, </w:t>
      </w:r>
      <w:r w:rsidRPr="00BB13CA">
        <w:t xml:space="preserve">customs training, </w:t>
      </w:r>
      <w:r w:rsidR="007721AF">
        <w:t xml:space="preserve">and </w:t>
      </w:r>
      <w:r w:rsidRPr="00BB13CA">
        <w:t>awareness workshops for the Hotel Association.</w:t>
      </w:r>
      <w:r w:rsidR="009C2C16">
        <w:t xml:space="preserve"> </w:t>
      </w:r>
      <w:r w:rsidRPr="00BB13CA">
        <w:t xml:space="preserve">The NOU will implement the enabling activities and participate in regional network and Montreal Protocol meetings. </w:t>
      </w:r>
    </w:p>
    <w:p w14:paraId="16160584" w14:textId="77777777" w:rsidR="001F46A8" w:rsidRPr="001F46A8" w:rsidRDefault="001F46A8" w:rsidP="00885745">
      <w:pPr>
        <w:spacing w:after="240"/>
        <w:rPr>
          <w:b/>
          <w:bCs/>
        </w:rPr>
      </w:pPr>
      <w:r w:rsidRPr="001F46A8">
        <w:rPr>
          <w:b/>
          <w:lang w:val="en-US"/>
        </w:rPr>
        <w:t>Nicaragua</w:t>
      </w:r>
      <w:r w:rsidRPr="001F46A8">
        <w:rPr>
          <w:b/>
          <w:bCs/>
        </w:rPr>
        <w:t>: Renewal of institutional strengthening</w:t>
      </w:r>
    </w:p>
    <w:tbl>
      <w:tblPr>
        <w:tblStyle w:val="TableGrid"/>
        <w:tblW w:w="5111" w:type="pct"/>
        <w:jc w:val="center"/>
        <w:tblLayout w:type="fixed"/>
        <w:tblLook w:val="01E0" w:firstRow="1" w:lastRow="1" w:firstColumn="1" w:lastColumn="1" w:noHBand="0" w:noVBand="0"/>
      </w:tblPr>
      <w:tblGrid>
        <w:gridCol w:w="6550"/>
        <w:gridCol w:w="1538"/>
        <w:gridCol w:w="1732"/>
      </w:tblGrid>
      <w:tr w:rsidR="00C260AB" w:rsidRPr="00076525" w14:paraId="2993A508" w14:textId="77777777" w:rsidTr="004523CB">
        <w:trPr>
          <w:trHeight w:val="278"/>
          <w:tblHeader/>
          <w:jc w:val="center"/>
        </w:trPr>
        <w:tc>
          <w:tcPr>
            <w:tcW w:w="4118" w:type="pct"/>
            <w:gridSpan w:val="2"/>
            <w:tcBorders>
              <w:bottom w:val="single" w:sz="4" w:space="0" w:color="auto"/>
            </w:tcBorders>
          </w:tcPr>
          <w:p w14:paraId="7B456B40" w14:textId="77777777" w:rsidR="00C260AB" w:rsidRPr="00076525" w:rsidRDefault="00C260AB" w:rsidP="00885745">
            <w:pPr>
              <w:rPr>
                <w:b/>
                <w:sz w:val="20"/>
              </w:rPr>
            </w:pPr>
            <w:r w:rsidRPr="00076525">
              <w:rPr>
                <w:b/>
                <w:sz w:val="20"/>
              </w:rPr>
              <w:t>Summary of the project and country profile</w:t>
            </w:r>
          </w:p>
        </w:tc>
        <w:tc>
          <w:tcPr>
            <w:tcW w:w="882" w:type="pct"/>
          </w:tcPr>
          <w:p w14:paraId="31306B5D" w14:textId="77777777" w:rsidR="00C260AB" w:rsidRPr="00076525" w:rsidRDefault="00C260AB" w:rsidP="00885745">
            <w:pPr>
              <w:jc w:val="right"/>
              <w:rPr>
                <w:b/>
                <w:sz w:val="20"/>
              </w:rPr>
            </w:pPr>
          </w:p>
        </w:tc>
      </w:tr>
      <w:tr w:rsidR="00C260AB" w:rsidRPr="00076525" w14:paraId="5F5D7CFE" w14:textId="77777777" w:rsidTr="004523CB">
        <w:trPr>
          <w:trHeight w:val="233"/>
          <w:jc w:val="center"/>
        </w:trPr>
        <w:tc>
          <w:tcPr>
            <w:tcW w:w="4118" w:type="pct"/>
            <w:gridSpan w:val="2"/>
            <w:tcBorders>
              <w:bottom w:val="single" w:sz="4" w:space="0" w:color="auto"/>
            </w:tcBorders>
          </w:tcPr>
          <w:p w14:paraId="202EDA02" w14:textId="77777777" w:rsidR="00C260AB" w:rsidRPr="00076525" w:rsidRDefault="00C260AB" w:rsidP="00885745">
            <w:pPr>
              <w:rPr>
                <w:sz w:val="20"/>
              </w:rPr>
            </w:pPr>
            <w:r w:rsidRPr="00076525">
              <w:rPr>
                <w:sz w:val="20"/>
              </w:rPr>
              <w:t>Implementing agency:</w:t>
            </w:r>
          </w:p>
        </w:tc>
        <w:tc>
          <w:tcPr>
            <w:tcW w:w="882" w:type="pct"/>
            <w:tcBorders>
              <w:bottom w:val="single" w:sz="4" w:space="0" w:color="auto"/>
            </w:tcBorders>
          </w:tcPr>
          <w:p w14:paraId="406E37BF" w14:textId="77777777" w:rsidR="00C260AB" w:rsidRPr="00076525" w:rsidRDefault="00C260AB" w:rsidP="00885745">
            <w:pPr>
              <w:jc w:val="center"/>
              <w:rPr>
                <w:sz w:val="20"/>
              </w:rPr>
            </w:pPr>
            <w:r w:rsidRPr="00076525">
              <w:rPr>
                <w:sz w:val="20"/>
              </w:rPr>
              <w:t>UNEP</w:t>
            </w:r>
          </w:p>
        </w:tc>
      </w:tr>
      <w:tr w:rsidR="00C260AB" w:rsidRPr="00076525" w14:paraId="3B7C7875"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2090F79D" w14:textId="77777777" w:rsidR="00C260AB" w:rsidRPr="00076525" w:rsidRDefault="00C260AB" w:rsidP="00885745">
            <w:pPr>
              <w:rPr>
                <w:sz w:val="20"/>
              </w:rPr>
            </w:pPr>
            <w:r w:rsidRPr="00076525">
              <w:rPr>
                <w:sz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7478059E" w14:textId="77777777" w:rsidR="00C260AB" w:rsidRPr="00076525" w:rsidRDefault="00C260AB" w:rsidP="00885745">
            <w:pPr>
              <w:jc w:val="right"/>
              <w:rPr>
                <w:sz w:val="20"/>
              </w:rPr>
            </w:pPr>
          </w:p>
        </w:tc>
      </w:tr>
      <w:tr w:rsidR="00C260AB" w:rsidRPr="00076525" w14:paraId="3BEEF45F"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3125F64C" w14:textId="77777777" w:rsidR="00C260AB" w:rsidRPr="001E52DD" w:rsidRDefault="00C260AB" w:rsidP="00885745">
            <w:pPr>
              <w:ind w:left="5364" w:right="-198"/>
              <w:jc w:val="left"/>
              <w:rPr>
                <w:sz w:val="20"/>
              </w:rPr>
            </w:pPr>
            <w:r w:rsidRPr="001E52DD">
              <w:rPr>
                <w:sz w:val="20"/>
              </w:rPr>
              <w:t>Phase I:</w:t>
            </w:r>
          </w:p>
        </w:tc>
        <w:tc>
          <w:tcPr>
            <w:tcW w:w="783" w:type="pct"/>
            <w:tcBorders>
              <w:top w:val="nil"/>
              <w:left w:val="nil"/>
              <w:bottom w:val="nil"/>
              <w:right w:val="single" w:sz="4" w:space="0" w:color="auto"/>
            </w:tcBorders>
            <w:shd w:val="clear" w:color="auto" w:fill="FFFFFF" w:themeFill="background1"/>
            <w:vAlign w:val="bottom"/>
          </w:tcPr>
          <w:p w14:paraId="18669AA0" w14:textId="77777777" w:rsidR="00C260AB" w:rsidRPr="001E52DD" w:rsidRDefault="00C260AB" w:rsidP="00885745">
            <w:pPr>
              <w:jc w:val="right"/>
              <w:rPr>
                <w:sz w:val="20"/>
              </w:rPr>
            </w:pPr>
            <w:r w:rsidRPr="001E52DD">
              <w:rPr>
                <w:sz w:val="20"/>
              </w:rPr>
              <w:t>May-97</w:t>
            </w:r>
          </w:p>
        </w:tc>
        <w:tc>
          <w:tcPr>
            <w:tcW w:w="882" w:type="pct"/>
            <w:tcBorders>
              <w:top w:val="nil"/>
              <w:left w:val="single" w:sz="4" w:space="0" w:color="auto"/>
              <w:bottom w:val="nil"/>
              <w:right w:val="single" w:sz="4" w:space="0" w:color="auto"/>
            </w:tcBorders>
            <w:shd w:val="clear" w:color="auto" w:fill="FFFFFF" w:themeFill="background1"/>
            <w:vAlign w:val="bottom"/>
          </w:tcPr>
          <w:p w14:paraId="3346BDDF" w14:textId="77777777" w:rsidR="00C260AB" w:rsidRPr="00E77A46" w:rsidRDefault="00C260AB" w:rsidP="00885745">
            <w:pPr>
              <w:jc w:val="right"/>
              <w:rPr>
                <w:sz w:val="20"/>
              </w:rPr>
            </w:pPr>
            <w:r w:rsidRPr="00E77A46">
              <w:rPr>
                <w:sz w:val="20"/>
              </w:rPr>
              <w:t>66,000</w:t>
            </w:r>
          </w:p>
        </w:tc>
      </w:tr>
      <w:tr w:rsidR="00C260AB" w:rsidRPr="00076525" w14:paraId="090064DB"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5921AA9D" w14:textId="77777777" w:rsidR="00C260AB" w:rsidRPr="001E52DD" w:rsidRDefault="00C260AB" w:rsidP="00885745">
            <w:pPr>
              <w:ind w:left="5364" w:right="-198"/>
              <w:jc w:val="left"/>
              <w:rPr>
                <w:sz w:val="20"/>
              </w:rPr>
            </w:pPr>
            <w:r w:rsidRPr="001E52DD">
              <w:rPr>
                <w:sz w:val="20"/>
              </w:rPr>
              <w:t>Phase II:</w:t>
            </w:r>
          </w:p>
        </w:tc>
        <w:tc>
          <w:tcPr>
            <w:tcW w:w="783" w:type="pct"/>
            <w:tcBorders>
              <w:top w:val="nil"/>
              <w:left w:val="nil"/>
              <w:bottom w:val="nil"/>
              <w:right w:val="single" w:sz="4" w:space="0" w:color="auto"/>
            </w:tcBorders>
            <w:shd w:val="clear" w:color="auto" w:fill="FFFFFF" w:themeFill="background1"/>
            <w:vAlign w:val="bottom"/>
          </w:tcPr>
          <w:p w14:paraId="7B9B3B86" w14:textId="77777777" w:rsidR="00C260AB" w:rsidRPr="001E52DD" w:rsidRDefault="00C260AB" w:rsidP="00885745">
            <w:pPr>
              <w:jc w:val="right"/>
              <w:rPr>
                <w:sz w:val="20"/>
              </w:rPr>
            </w:pPr>
            <w:r w:rsidRPr="001E52DD">
              <w:rPr>
                <w:sz w:val="20"/>
              </w:rPr>
              <w:t>Jul-00</w:t>
            </w:r>
          </w:p>
        </w:tc>
        <w:tc>
          <w:tcPr>
            <w:tcW w:w="882" w:type="pct"/>
            <w:tcBorders>
              <w:top w:val="nil"/>
              <w:left w:val="single" w:sz="4" w:space="0" w:color="auto"/>
              <w:bottom w:val="nil"/>
              <w:right w:val="single" w:sz="4" w:space="0" w:color="auto"/>
            </w:tcBorders>
            <w:shd w:val="clear" w:color="auto" w:fill="FFFFFF" w:themeFill="background1"/>
            <w:vAlign w:val="bottom"/>
          </w:tcPr>
          <w:p w14:paraId="0D477281" w14:textId="77777777" w:rsidR="00C260AB" w:rsidRPr="00E77A46" w:rsidRDefault="00C260AB" w:rsidP="00885745">
            <w:pPr>
              <w:jc w:val="right"/>
              <w:rPr>
                <w:sz w:val="20"/>
              </w:rPr>
            </w:pPr>
            <w:r w:rsidRPr="00E77A46">
              <w:rPr>
                <w:sz w:val="20"/>
              </w:rPr>
              <w:t>44,000</w:t>
            </w:r>
          </w:p>
        </w:tc>
      </w:tr>
      <w:tr w:rsidR="00C260AB" w:rsidRPr="00076525" w14:paraId="1CFE1A2E"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6F29DC8E" w14:textId="77777777" w:rsidR="00C260AB" w:rsidRPr="001E52DD" w:rsidRDefault="00C260AB" w:rsidP="00885745">
            <w:pPr>
              <w:ind w:left="5364" w:right="-198"/>
              <w:jc w:val="left"/>
              <w:rPr>
                <w:sz w:val="20"/>
              </w:rPr>
            </w:pPr>
            <w:r w:rsidRPr="001E52DD">
              <w:rPr>
                <w:sz w:val="20"/>
              </w:rPr>
              <w:t>Phase III:</w:t>
            </w:r>
          </w:p>
        </w:tc>
        <w:tc>
          <w:tcPr>
            <w:tcW w:w="783" w:type="pct"/>
            <w:tcBorders>
              <w:top w:val="nil"/>
              <w:left w:val="nil"/>
              <w:bottom w:val="nil"/>
              <w:right w:val="single" w:sz="4" w:space="0" w:color="auto"/>
            </w:tcBorders>
            <w:shd w:val="clear" w:color="auto" w:fill="FFFFFF" w:themeFill="background1"/>
            <w:vAlign w:val="bottom"/>
          </w:tcPr>
          <w:p w14:paraId="33FF19DD" w14:textId="77777777" w:rsidR="00C260AB" w:rsidRPr="001E52DD" w:rsidRDefault="00C260AB" w:rsidP="00885745">
            <w:pPr>
              <w:jc w:val="right"/>
              <w:rPr>
                <w:sz w:val="20"/>
              </w:rPr>
            </w:pPr>
            <w:r w:rsidRPr="001E52DD">
              <w:rPr>
                <w:sz w:val="20"/>
              </w:rPr>
              <w:t>Apr-03</w:t>
            </w:r>
          </w:p>
        </w:tc>
        <w:tc>
          <w:tcPr>
            <w:tcW w:w="882" w:type="pct"/>
            <w:tcBorders>
              <w:top w:val="nil"/>
              <w:left w:val="single" w:sz="4" w:space="0" w:color="auto"/>
              <w:bottom w:val="nil"/>
              <w:right w:val="single" w:sz="4" w:space="0" w:color="auto"/>
            </w:tcBorders>
            <w:shd w:val="clear" w:color="auto" w:fill="FFFFFF" w:themeFill="background1"/>
            <w:vAlign w:val="bottom"/>
          </w:tcPr>
          <w:p w14:paraId="5C900AE0" w14:textId="77777777" w:rsidR="00C260AB" w:rsidRPr="00E77A46" w:rsidRDefault="00C260AB" w:rsidP="00885745">
            <w:pPr>
              <w:jc w:val="right"/>
              <w:rPr>
                <w:sz w:val="20"/>
              </w:rPr>
            </w:pPr>
            <w:r w:rsidRPr="00E77A46">
              <w:rPr>
                <w:sz w:val="20"/>
              </w:rPr>
              <w:t>57,200</w:t>
            </w:r>
          </w:p>
        </w:tc>
      </w:tr>
      <w:tr w:rsidR="00C260AB" w:rsidRPr="00076525" w14:paraId="681FC46F"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5B3F1247" w14:textId="77777777" w:rsidR="00C260AB" w:rsidRPr="001E52DD" w:rsidRDefault="00C260AB" w:rsidP="00885745">
            <w:pPr>
              <w:ind w:left="5364" w:right="-198"/>
              <w:jc w:val="left"/>
              <w:rPr>
                <w:sz w:val="20"/>
              </w:rPr>
            </w:pPr>
            <w:r w:rsidRPr="001E52DD">
              <w:rPr>
                <w:sz w:val="20"/>
              </w:rPr>
              <w:t>Phase IV:</w:t>
            </w:r>
          </w:p>
        </w:tc>
        <w:tc>
          <w:tcPr>
            <w:tcW w:w="783" w:type="pct"/>
            <w:tcBorders>
              <w:top w:val="nil"/>
              <w:left w:val="nil"/>
              <w:bottom w:val="nil"/>
              <w:right w:val="single" w:sz="4" w:space="0" w:color="auto"/>
            </w:tcBorders>
            <w:shd w:val="clear" w:color="auto" w:fill="FFFFFF" w:themeFill="background1"/>
            <w:vAlign w:val="bottom"/>
          </w:tcPr>
          <w:p w14:paraId="1DAD1725" w14:textId="77777777" w:rsidR="00C260AB" w:rsidRPr="001E52DD" w:rsidRDefault="00C260AB" w:rsidP="00885745">
            <w:pPr>
              <w:tabs>
                <w:tab w:val="left" w:pos="6840"/>
              </w:tabs>
              <w:ind w:left="-108"/>
              <w:jc w:val="right"/>
              <w:rPr>
                <w:sz w:val="20"/>
              </w:rPr>
            </w:pPr>
            <w:r w:rsidRPr="001E52DD">
              <w:rPr>
                <w:sz w:val="20"/>
              </w:rPr>
              <w:t>Jul-06</w:t>
            </w:r>
          </w:p>
        </w:tc>
        <w:tc>
          <w:tcPr>
            <w:tcW w:w="882" w:type="pct"/>
            <w:tcBorders>
              <w:top w:val="nil"/>
              <w:left w:val="single" w:sz="4" w:space="0" w:color="auto"/>
              <w:bottom w:val="nil"/>
              <w:right w:val="single" w:sz="4" w:space="0" w:color="auto"/>
            </w:tcBorders>
            <w:shd w:val="clear" w:color="auto" w:fill="FFFFFF" w:themeFill="background1"/>
          </w:tcPr>
          <w:p w14:paraId="145DA8C2" w14:textId="77777777" w:rsidR="00C260AB" w:rsidRPr="00E77A46" w:rsidRDefault="00C260AB" w:rsidP="00885745">
            <w:pPr>
              <w:jc w:val="right"/>
              <w:rPr>
                <w:sz w:val="20"/>
              </w:rPr>
            </w:pPr>
            <w:r w:rsidRPr="00E77A46">
              <w:rPr>
                <w:sz w:val="20"/>
              </w:rPr>
              <w:t>60,000</w:t>
            </w:r>
          </w:p>
        </w:tc>
      </w:tr>
      <w:tr w:rsidR="00C260AB" w:rsidRPr="00076525" w14:paraId="3CDDC70A"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5BFCBBD" w14:textId="77777777" w:rsidR="00C260AB" w:rsidRPr="001E52DD" w:rsidRDefault="00C260AB" w:rsidP="00885745">
            <w:pPr>
              <w:ind w:left="5364" w:right="-198"/>
              <w:jc w:val="left"/>
              <w:rPr>
                <w:sz w:val="20"/>
              </w:rPr>
            </w:pPr>
            <w:r w:rsidRPr="001E52DD">
              <w:rPr>
                <w:sz w:val="20"/>
              </w:rPr>
              <w:t>Phase V:</w:t>
            </w:r>
          </w:p>
        </w:tc>
        <w:tc>
          <w:tcPr>
            <w:tcW w:w="783" w:type="pct"/>
            <w:tcBorders>
              <w:top w:val="nil"/>
              <w:left w:val="nil"/>
              <w:bottom w:val="nil"/>
              <w:right w:val="single" w:sz="4" w:space="0" w:color="auto"/>
            </w:tcBorders>
            <w:shd w:val="clear" w:color="auto" w:fill="FFFFFF" w:themeFill="background1"/>
            <w:vAlign w:val="bottom"/>
          </w:tcPr>
          <w:p w14:paraId="49F7DD56" w14:textId="77777777" w:rsidR="00C260AB" w:rsidRPr="001E52DD" w:rsidRDefault="00C260AB" w:rsidP="00885745">
            <w:pPr>
              <w:tabs>
                <w:tab w:val="left" w:pos="6840"/>
              </w:tabs>
              <w:ind w:left="-108"/>
              <w:jc w:val="right"/>
              <w:rPr>
                <w:sz w:val="20"/>
              </w:rPr>
            </w:pPr>
            <w:r w:rsidRPr="001E52DD">
              <w:rPr>
                <w:sz w:val="20"/>
              </w:rPr>
              <w:t>Nov-09</w:t>
            </w:r>
          </w:p>
        </w:tc>
        <w:tc>
          <w:tcPr>
            <w:tcW w:w="882" w:type="pct"/>
            <w:tcBorders>
              <w:top w:val="nil"/>
              <w:left w:val="single" w:sz="4" w:space="0" w:color="auto"/>
              <w:bottom w:val="nil"/>
              <w:right w:val="single" w:sz="4" w:space="0" w:color="auto"/>
            </w:tcBorders>
            <w:shd w:val="clear" w:color="auto" w:fill="FFFFFF" w:themeFill="background1"/>
          </w:tcPr>
          <w:p w14:paraId="44F3179D" w14:textId="77777777" w:rsidR="00C260AB" w:rsidRPr="00E77A46" w:rsidRDefault="00C260AB" w:rsidP="00885745">
            <w:pPr>
              <w:jc w:val="right"/>
              <w:rPr>
                <w:sz w:val="20"/>
              </w:rPr>
            </w:pPr>
            <w:r w:rsidRPr="00E77A46">
              <w:rPr>
                <w:sz w:val="20"/>
              </w:rPr>
              <w:t>60,000</w:t>
            </w:r>
          </w:p>
        </w:tc>
      </w:tr>
      <w:tr w:rsidR="00C260AB" w:rsidRPr="00076525" w14:paraId="4F8F2A8D"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23299EC8" w14:textId="77777777" w:rsidR="00C260AB" w:rsidRPr="001E52DD" w:rsidRDefault="00C260AB" w:rsidP="00885745">
            <w:pPr>
              <w:ind w:left="5364" w:right="-198"/>
              <w:jc w:val="left"/>
              <w:rPr>
                <w:sz w:val="20"/>
              </w:rPr>
            </w:pPr>
            <w:r w:rsidRPr="001E52DD">
              <w:rPr>
                <w:sz w:val="20"/>
              </w:rPr>
              <w:t>Phase VI:</w:t>
            </w:r>
          </w:p>
        </w:tc>
        <w:tc>
          <w:tcPr>
            <w:tcW w:w="783" w:type="pct"/>
            <w:tcBorders>
              <w:top w:val="nil"/>
              <w:left w:val="nil"/>
              <w:bottom w:val="nil"/>
              <w:right w:val="single" w:sz="4" w:space="0" w:color="auto"/>
            </w:tcBorders>
            <w:shd w:val="clear" w:color="auto" w:fill="FFFFFF" w:themeFill="background1"/>
            <w:vAlign w:val="bottom"/>
          </w:tcPr>
          <w:p w14:paraId="0EBD1176" w14:textId="77777777" w:rsidR="00C260AB" w:rsidRPr="001E52DD" w:rsidRDefault="00C260AB" w:rsidP="00885745">
            <w:pPr>
              <w:tabs>
                <w:tab w:val="left" w:pos="6840"/>
              </w:tabs>
              <w:ind w:left="-108"/>
              <w:jc w:val="right"/>
              <w:rPr>
                <w:sz w:val="20"/>
              </w:rPr>
            </w:pPr>
            <w:r w:rsidRPr="001E52DD">
              <w:rPr>
                <w:sz w:val="20"/>
              </w:rPr>
              <w:t>Apr-12</w:t>
            </w:r>
          </w:p>
        </w:tc>
        <w:tc>
          <w:tcPr>
            <w:tcW w:w="882" w:type="pct"/>
            <w:tcBorders>
              <w:top w:val="nil"/>
              <w:left w:val="single" w:sz="4" w:space="0" w:color="auto"/>
              <w:bottom w:val="nil"/>
              <w:right w:val="single" w:sz="4" w:space="0" w:color="auto"/>
            </w:tcBorders>
            <w:shd w:val="clear" w:color="auto" w:fill="FFFFFF" w:themeFill="background1"/>
          </w:tcPr>
          <w:p w14:paraId="06539531" w14:textId="77777777" w:rsidR="00C260AB" w:rsidRPr="00E77A46" w:rsidRDefault="00C260AB" w:rsidP="00885745">
            <w:pPr>
              <w:jc w:val="right"/>
              <w:rPr>
                <w:sz w:val="20"/>
              </w:rPr>
            </w:pPr>
            <w:r w:rsidRPr="00E77A46">
              <w:rPr>
                <w:sz w:val="20"/>
              </w:rPr>
              <w:t>60,000</w:t>
            </w:r>
          </w:p>
        </w:tc>
      </w:tr>
      <w:tr w:rsidR="00C260AB" w:rsidRPr="00076525" w14:paraId="6AF4AC2C" w14:textId="77777777" w:rsidTr="004523CB">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2605471" w14:textId="77777777" w:rsidR="00C260AB" w:rsidRPr="001E52DD" w:rsidRDefault="00C260AB" w:rsidP="00885745">
            <w:pPr>
              <w:ind w:left="5364" w:right="-198"/>
              <w:jc w:val="left"/>
              <w:rPr>
                <w:sz w:val="20"/>
              </w:rPr>
            </w:pPr>
            <w:r w:rsidRPr="001E52DD">
              <w:rPr>
                <w:sz w:val="20"/>
              </w:rPr>
              <w:t>Phase VII:</w:t>
            </w:r>
          </w:p>
        </w:tc>
        <w:tc>
          <w:tcPr>
            <w:tcW w:w="783" w:type="pct"/>
            <w:tcBorders>
              <w:top w:val="nil"/>
              <w:left w:val="nil"/>
              <w:bottom w:val="nil"/>
              <w:right w:val="single" w:sz="4" w:space="0" w:color="auto"/>
            </w:tcBorders>
            <w:shd w:val="clear" w:color="auto" w:fill="FFFFFF" w:themeFill="background1"/>
            <w:vAlign w:val="bottom"/>
          </w:tcPr>
          <w:p w14:paraId="04943823" w14:textId="77777777" w:rsidR="00C260AB" w:rsidRPr="001E52DD" w:rsidRDefault="00C260AB" w:rsidP="00885745">
            <w:pPr>
              <w:tabs>
                <w:tab w:val="left" w:pos="6840"/>
              </w:tabs>
              <w:ind w:left="-108"/>
              <w:jc w:val="right"/>
              <w:rPr>
                <w:sz w:val="20"/>
              </w:rPr>
            </w:pPr>
            <w:r w:rsidRPr="001E52DD">
              <w:rPr>
                <w:sz w:val="20"/>
              </w:rPr>
              <w:t>Dec-13</w:t>
            </w:r>
          </w:p>
        </w:tc>
        <w:tc>
          <w:tcPr>
            <w:tcW w:w="882" w:type="pct"/>
            <w:tcBorders>
              <w:top w:val="nil"/>
              <w:left w:val="single" w:sz="4" w:space="0" w:color="auto"/>
              <w:bottom w:val="nil"/>
              <w:right w:val="single" w:sz="4" w:space="0" w:color="auto"/>
            </w:tcBorders>
            <w:shd w:val="clear" w:color="auto" w:fill="FFFFFF" w:themeFill="background1"/>
          </w:tcPr>
          <w:p w14:paraId="453A5C53" w14:textId="77777777" w:rsidR="00C260AB" w:rsidRPr="00E77A46" w:rsidRDefault="00C260AB" w:rsidP="00885745">
            <w:pPr>
              <w:jc w:val="right"/>
              <w:rPr>
                <w:sz w:val="20"/>
              </w:rPr>
            </w:pPr>
            <w:r w:rsidRPr="00E77A46">
              <w:rPr>
                <w:sz w:val="20"/>
              </w:rPr>
              <w:t>60,000</w:t>
            </w:r>
          </w:p>
        </w:tc>
      </w:tr>
      <w:tr w:rsidR="00C260AB" w:rsidRPr="00076525" w14:paraId="000E499F" w14:textId="77777777" w:rsidTr="00584F30">
        <w:trPr>
          <w:trHeight w:val="233"/>
          <w:jc w:val="center"/>
        </w:trPr>
        <w:tc>
          <w:tcPr>
            <w:tcW w:w="3335" w:type="pct"/>
            <w:tcBorders>
              <w:top w:val="nil"/>
              <w:left w:val="single" w:sz="4" w:space="0" w:color="auto"/>
              <w:bottom w:val="nil"/>
              <w:right w:val="nil"/>
            </w:tcBorders>
            <w:shd w:val="clear" w:color="auto" w:fill="FFFFFF" w:themeFill="background1"/>
            <w:vAlign w:val="bottom"/>
          </w:tcPr>
          <w:p w14:paraId="477E13E3" w14:textId="77777777" w:rsidR="00C260AB" w:rsidRPr="001E52DD" w:rsidRDefault="00C260AB" w:rsidP="00885745">
            <w:pPr>
              <w:ind w:left="5364" w:right="-198"/>
              <w:jc w:val="left"/>
              <w:rPr>
                <w:sz w:val="20"/>
              </w:rPr>
            </w:pPr>
            <w:r w:rsidRPr="001E52DD">
              <w:rPr>
                <w:sz w:val="20"/>
              </w:rPr>
              <w:t>Phase VIII:</w:t>
            </w:r>
          </w:p>
        </w:tc>
        <w:tc>
          <w:tcPr>
            <w:tcW w:w="783" w:type="pct"/>
            <w:tcBorders>
              <w:top w:val="nil"/>
              <w:left w:val="nil"/>
              <w:bottom w:val="nil"/>
              <w:right w:val="single" w:sz="4" w:space="0" w:color="auto"/>
            </w:tcBorders>
            <w:shd w:val="clear" w:color="auto" w:fill="FFFFFF" w:themeFill="background1"/>
            <w:vAlign w:val="bottom"/>
          </w:tcPr>
          <w:p w14:paraId="4ACDC7B4" w14:textId="77777777" w:rsidR="00C260AB" w:rsidRPr="001E52DD" w:rsidRDefault="00C260AB" w:rsidP="00885745">
            <w:pPr>
              <w:tabs>
                <w:tab w:val="left" w:pos="6840"/>
              </w:tabs>
              <w:ind w:left="-108"/>
              <w:jc w:val="right"/>
              <w:rPr>
                <w:sz w:val="20"/>
              </w:rPr>
            </w:pPr>
            <w:r w:rsidRPr="001E52DD">
              <w:rPr>
                <w:sz w:val="20"/>
              </w:rPr>
              <w:t>Nov-15</w:t>
            </w:r>
          </w:p>
        </w:tc>
        <w:tc>
          <w:tcPr>
            <w:tcW w:w="882" w:type="pct"/>
            <w:tcBorders>
              <w:top w:val="nil"/>
              <w:left w:val="single" w:sz="4" w:space="0" w:color="auto"/>
              <w:bottom w:val="nil"/>
              <w:right w:val="single" w:sz="4" w:space="0" w:color="auto"/>
            </w:tcBorders>
            <w:shd w:val="clear" w:color="auto" w:fill="FFFFFF" w:themeFill="background1"/>
          </w:tcPr>
          <w:p w14:paraId="53730EDE" w14:textId="77777777" w:rsidR="00C260AB" w:rsidRPr="00E77A46" w:rsidRDefault="00C260AB" w:rsidP="00885745">
            <w:pPr>
              <w:jc w:val="right"/>
              <w:rPr>
                <w:sz w:val="20"/>
              </w:rPr>
            </w:pPr>
            <w:r w:rsidRPr="00E77A46">
              <w:rPr>
                <w:sz w:val="20"/>
              </w:rPr>
              <w:t>85,000</w:t>
            </w:r>
          </w:p>
        </w:tc>
      </w:tr>
      <w:tr w:rsidR="00C260AB" w:rsidRPr="00076525" w14:paraId="308D50DC" w14:textId="77777777" w:rsidTr="00584F30">
        <w:trPr>
          <w:trHeight w:val="233"/>
          <w:jc w:val="center"/>
        </w:trPr>
        <w:tc>
          <w:tcPr>
            <w:tcW w:w="4118" w:type="pct"/>
            <w:gridSpan w:val="2"/>
            <w:tcBorders>
              <w:top w:val="nil"/>
              <w:left w:val="single" w:sz="4" w:space="0" w:color="auto"/>
              <w:bottom w:val="single" w:sz="4" w:space="0" w:color="auto"/>
              <w:right w:val="single" w:sz="4" w:space="0" w:color="auto"/>
            </w:tcBorders>
            <w:shd w:val="clear" w:color="auto" w:fill="auto"/>
          </w:tcPr>
          <w:p w14:paraId="3F2B0C9D" w14:textId="77777777" w:rsidR="00C260AB" w:rsidRPr="001E52DD" w:rsidRDefault="00C260AB" w:rsidP="00885745">
            <w:pPr>
              <w:tabs>
                <w:tab w:val="right" w:pos="8253"/>
              </w:tabs>
              <w:ind w:left="6480" w:right="48"/>
              <w:jc w:val="left"/>
              <w:rPr>
                <w:sz w:val="20"/>
              </w:rPr>
            </w:pPr>
            <w:r w:rsidRPr="001E52DD">
              <w:rPr>
                <w:sz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718FB12F" w14:textId="77777777" w:rsidR="00C260AB" w:rsidRPr="00E77A46" w:rsidRDefault="00C260AB" w:rsidP="00885745">
            <w:pPr>
              <w:jc w:val="right"/>
              <w:rPr>
                <w:sz w:val="20"/>
              </w:rPr>
            </w:pPr>
            <w:r w:rsidRPr="00E77A46">
              <w:rPr>
                <w:sz w:val="20"/>
              </w:rPr>
              <w:t>462,200</w:t>
            </w:r>
          </w:p>
        </w:tc>
      </w:tr>
      <w:tr w:rsidR="00C260AB" w:rsidRPr="002B1F50" w14:paraId="05E968EB" w14:textId="77777777" w:rsidTr="00584F30">
        <w:trPr>
          <w:trHeight w:val="233"/>
          <w:jc w:val="center"/>
        </w:trPr>
        <w:tc>
          <w:tcPr>
            <w:tcW w:w="4118" w:type="pct"/>
            <w:gridSpan w:val="2"/>
            <w:tcBorders>
              <w:top w:val="single" w:sz="4" w:space="0" w:color="auto"/>
            </w:tcBorders>
            <w:shd w:val="clear" w:color="auto" w:fill="FFFFFF" w:themeFill="background1"/>
          </w:tcPr>
          <w:p w14:paraId="3863DA45" w14:textId="77777777" w:rsidR="00C260AB" w:rsidRPr="002B1F50" w:rsidRDefault="00C260AB" w:rsidP="00885745">
            <w:pPr>
              <w:jc w:val="left"/>
              <w:rPr>
                <w:sz w:val="20"/>
              </w:rPr>
            </w:pPr>
            <w:r w:rsidRPr="002B1F50">
              <w:rPr>
                <w:sz w:val="20"/>
              </w:rPr>
              <w:t>Amount requested for renewal (phase IX) (US $):</w:t>
            </w:r>
          </w:p>
        </w:tc>
        <w:tc>
          <w:tcPr>
            <w:tcW w:w="882" w:type="pct"/>
            <w:tcBorders>
              <w:top w:val="single" w:sz="4" w:space="0" w:color="auto"/>
            </w:tcBorders>
            <w:shd w:val="clear" w:color="auto" w:fill="auto"/>
          </w:tcPr>
          <w:p w14:paraId="69B95471" w14:textId="77777777" w:rsidR="00C260AB" w:rsidRPr="002B1F50" w:rsidRDefault="00C260AB" w:rsidP="00885745">
            <w:pPr>
              <w:jc w:val="right"/>
              <w:rPr>
                <w:sz w:val="20"/>
              </w:rPr>
            </w:pPr>
            <w:r w:rsidRPr="002B1F50">
              <w:rPr>
                <w:sz w:val="20"/>
              </w:rPr>
              <w:t>85,000</w:t>
            </w:r>
          </w:p>
        </w:tc>
      </w:tr>
      <w:tr w:rsidR="00C260AB" w:rsidRPr="002B1F50" w14:paraId="193707E4" w14:textId="77777777" w:rsidTr="004523CB">
        <w:trPr>
          <w:trHeight w:val="233"/>
          <w:jc w:val="center"/>
        </w:trPr>
        <w:tc>
          <w:tcPr>
            <w:tcW w:w="4118" w:type="pct"/>
            <w:gridSpan w:val="2"/>
          </w:tcPr>
          <w:p w14:paraId="666AA821" w14:textId="77777777" w:rsidR="00C260AB" w:rsidRPr="002B1F50" w:rsidRDefault="00C260AB" w:rsidP="00885745">
            <w:pPr>
              <w:jc w:val="left"/>
              <w:rPr>
                <w:sz w:val="20"/>
              </w:rPr>
            </w:pPr>
            <w:r w:rsidRPr="002B1F50">
              <w:rPr>
                <w:sz w:val="20"/>
              </w:rPr>
              <w:t xml:space="preserve">Amount recommended for approval for phase IX (US $): </w:t>
            </w:r>
          </w:p>
        </w:tc>
        <w:tc>
          <w:tcPr>
            <w:tcW w:w="882" w:type="pct"/>
            <w:shd w:val="clear" w:color="auto" w:fill="auto"/>
          </w:tcPr>
          <w:p w14:paraId="24C0F300" w14:textId="77777777" w:rsidR="00C260AB" w:rsidRPr="002B1F50" w:rsidRDefault="00C260AB" w:rsidP="00885745">
            <w:pPr>
              <w:jc w:val="right"/>
              <w:rPr>
                <w:sz w:val="20"/>
              </w:rPr>
            </w:pPr>
            <w:r w:rsidRPr="002B1F50">
              <w:rPr>
                <w:sz w:val="20"/>
              </w:rPr>
              <w:t>85,000</w:t>
            </w:r>
          </w:p>
        </w:tc>
      </w:tr>
      <w:tr w:rsidR="00C260AB" w:rsidRPr="002B1F50" w14:paraId="40D98447" w14:textId="77777777" w:rsidTr="004523CB">
        <w:trPr>
          <w:trHeight w:val="233"/>
          <w:jc w:val="center"/>
        </w:trPr>
        <w:tc>
          <w:tcPr>
            <w:tcW w:w="4118" w:type="pct"/>
            <w:gridSpan w:val="2"/>
          </w:tcPr>
          <w:p w14:paraId="6F3674D7" w14:textId="77777777" w:rsidR="00C260AB" w:rsidRPr="002B1F50" w:rsidRDefault="00C260AB" w:rsidP="00885745">
            <w:pPr>
              <w:jc w:val="left"/>
              <w:rPr>
                <w:sz w:val="20"/>
              </w:rPr>
            </w:pPr>
            <w:r w:rsidRPr="002B1F50">
              <w:rPr>
                <w:sz w:val="20"/>
              </w:rPr>
              <w:t>Agency support costs (US $):</w:t>
            </w:r>
          </w:p>
        </w:tc>
        <w:tc>
          <w:tcPr>
            <w:tcW w:w="882" w:type="pct"/>
            <w:shd w:val="clear" w:color="auto" w:fill="auto"/>
          </w:tcPr>
          <w:p w14:paraId="172D5318" w14:textId="77777777" w:rsidR="00C260AB" w:rsidRPr="002B1F50" w:rsidRDefault="00C260AB" w:rsidP="00885745">
            <w:pPr>
              <w:jc w:val="right"/>
              <w:rPr>
                <w:sz w:val="20"/>
              </w:rPr>
            </w:pPr>
            <w:r w:rsidRPr="002B1F50">
              <w:rPr>
                <w:sz w:val="20"/>
              </w:rPr>
              <w:t>0</w:t>
            </w:r>
          </w:p>
        </w:tc>
      </w:tr>
      <w:tr w:rsidR="00C260AB" w:rsidRPr="002B1F50" w14:paraId="3698F9E2" w14:textId="77777777" w:rsidTr="004523CB">
        <w:trPr>
          <w:trHeight w:val="233"/>
          <w:jc w:val="center"/>
        </w:trPr>
        <w:tc>
          <w:tcPr>
            <w:tcW w:w="4118" w:type="pct"/>
            <w:gridSpan w:val="2"/>
          </w:tcPr>
          <w:p w14:paraId="73B47959" w14:textId="77777777" w:rsidR="00C260AB" w:rsidRPr="002B1F50" w:rsidRDefault="00C260AB" w:rsidP="00885745">
            <w:pPr>
              <w:jc w:val="left"/>
              <w:rPr>
                <w:sz w:val="20"/>
              </w:rPr>
            </w:pPr>
            <w:r w:rsidRPr="002B1F50">
              <w:rPr>
                <w:sz w:val="20"/>
              </w:rPr>
              <w:t>Total cost of institutional strengthening phase IX to the Multilateral Fund (US $):</w:t>
            </w:r>
          </w:p>
        </w:tc>
        <w:tc>
          <w:tcPr>
            <w:tcW w:w="882" w:type="pct"/>
            <w:shd w:val="clear" w:color="auto" w:fill="auto"/>
          </w:tcPr>
          <w:p w14:paraId="6DA03833" w14:textId="77777777" w:rsidR="00C260AB" w:rsidRPr="002B1F50" w:rsidRDefault="00C260AB" w:rsidP="00885745">
            <w:pPr>
              <w:jc w:val="right"/>
              <w:rPr>
                <w:sz w:val="20"/>
              </w:rPr>
            </w:pPr>
            <w:r w:rsidRPr="002B1F50">
              <w:rPr>
                <w:sz w:val="20"/>
              </w:rPr>
              <w:t>85,000</w:t>
            </w:r>
          </w:p>
        </w:tc>
      </w:tr>
      <w:tr w:rsidR="00C260AB" w:rsidRPr="002B1F50" w14:paraId="6FAFC56F" w14:textId="77777777" w:rsidTr="004523CB">
        <w:trPr>
          <w:trHeight w:val="233"/>
          <w:jc w:val="center"/>
        </w:trPr>
        <w:tc>
          <w:tcPr>
            <w:tcW w:w="4118" w:type="pct"/>
            <w:gridSpan w:val="2"/>
          </w:tcPr>
          <w:p w14:paraId="25B72899" w14:textId="77777777" w:rsidR="00C260AB" w:rsidRPr="002B1F50" w:rsidRDefault="00C260AB" w:rsidP="00885745">
            <w:pPr>
              <w:jc w:val="left"/>
              <w:rPr>
                <w:sz w:val="20"/>
              </w:rPr>
            </w:pPr>
            <w:r w:rsidRPr="002B1F50">
              <w:rPr>
                <w:sz w:val="20"/>
              </w:rPr>
              <w:t>Date of approval of country programme:</w:t>
            </w:r>
          </w:p>
        </w:tc>
        <w:tc>
          <w:tcPr>
            <w:tcW w:w="882" w:type="pct"/>
            <w:shd w:val="clear" w:color="auto" w:fill="FFFFFF" w:themeFill="background1"/>
          </w:tcPr>
          <w:p w14:paraId="7E9D32B8" w14:textId="77777777" w:rsidR="00C260AB" w:rsidRPr="002B1F50" w:rsidRDefault="00C260AB" w:rsidP="00885745">
            <w:pPr>
              <w:jc w:val="right"/>
              <w:rPr>
                <w:sz w:val="20"/>
              </w:rPr>
            </w:pPr>
            <w:r w:rsidRPr="002B1F50">
              <w:rPr>
                <w:sz w:val="20"/>
              </w:rPr>
              <w:t>1997</w:t>
            </w:r>
          </w:p>
        </w:tc>
      </w:tr>
      <w:tr w:rsidR="00C260AB" w:rsidRPr="002B1F50" w14:paraId="10DDAD4F" w14:textId="77777777" w:rsidTr="004523CB">
        <w:trPr>
          <w:trHeight w:val="233"/>
          <w:jc w:val="center"/>
        </w:trPr>
        <w:tc>
          <w:tcPr>
            <w:tcW w:w="4118" w:type="pct"/>
            <w:gridSpan w:val="2"/>
            <w:tcBorders>
              <w:bottom w:val="single" w:sz="4" w:space="0" w:color="auto"/>
            </w:tcBorders>
          </w:tcPr>
          <w:p w14:paraId="4536389F" w14:textId="77777777" w:rsidR="00C260AB" w:rsidRPr="002B1F50" w:rsidRDefault="00C260AB" w:rsidP="00885745">
            <w:pPr>
              <w:jc w:val="left"/>
              <w:rPr>
                <w:sz w:val="20"/>
              </w:rPr>
            </w:pPr>
            <w:r w:rsidRPr="002B1F50">
              <w:rPr>
                <w:sz w:val="20"/>
              </w:rPr>
              <w:t>Date of approval of HCFC phase-out management plan:</w:t>
            </w:r>
          </w:p>
        </w:tc>
        <w:tc>
          <w:tcPr>
            <w:tcW w:w="882" w:type="pct"/>
            <w:tcBorders>
              <w:bottom w:val="single" w:sz="4" w:space="0" w:color="auto"/>
            </w:tcBorders>
            <w:shd w:val="clear" w:color="auto" w:fill="FFFFFF" w:themeFill="background1"/>
          </w:tcPr>
          <w:p w14:paraId="4C270AFF" w14:textId="77777777" w:rsidR="00C260AB" w:rsidRPr="002B1F50" w:rsidRDefault="00C260AB" w:rsidP="00885745">
            <w:pPr>
              <w:jc w:val="right"/>
              <w:rPr>
                <w:sz w:val="20"/>
              </w:rPr>
            </w:pPr>
            <w:r w:rsidRPr="002B1F50">
              <w:rPr>
                <w:sz w:val="20"/>
              </w:rPr>
              <w:t>2012</w:t>
            </w:r>
          </w:p>
        </w:tc>
      </w:tr>
      <w:tr w:rsidR="00C260AB" w:rsidRPr="002B1F50" w14:paraId="4CED69FE"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234E6CEB" w14:textId="77777777" w:rsidR="00C260AB" w:rsidRPr="002B1F50" w:rsidRDefault="00C260AB" w:rsidP="00885745">
            <w:pPr>
              <w:spacing w:before="20"/>
              <w:jc w:val="left"/>
              <w:rPr>
                <w:sz w:val="20"/>
              </w:rPr>
            </w:pPr>
            <w:r w:rsidRPr="002B1F50">
              <w:rPr>
                <w:sz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12B53636" w14:textId="77777777" w:rsidR="00C260AB" w:rsidRPr="002B1F50" w:rsidRDefault="00C260AB" w:rsidP="00885745">
            <w:pPr>
              <w:jc w:val="right"/>
              <w:rPr>
                <w:sz w:val="20"/>
              </w:rPr>
            </w:pPr>
          </w:p>
        </w:tc>
      </w:tr>
      <w:tr w:rsidR="00C260AB" w:rsidRPr="002B1F50" w14:paraId="3746CB81" w14:textId="77777777" w:rsidTr="004523CB">
        <w:trPr>
          <w:trHeight w:val="233"/>
          <w:jc w:val="center"/>
        </w:trPr>
        <w:tc>
          <w:tcPr>
            <w:tcW w:w="4118" w:type="pct"/>
            <w:gridSpan w:val="2"/>
            <w:tcBorders>
              <w:top w:val="nil"/>
              <w:left w:val="single" w:sz="4" w:space="0" w:color="auto"/>
              <w:bottom w:val="nil"/>
              <w:right w:val="single" w:sz="4" w:space="0" w:color="auto"/>
            </w:tcBorders>
          </w:tcPr>
          <w:p w14:paraId="4B080DD7" w14:textId="77777777" w:rsidR="00C260AB" w:rsidRPr="002B1F50" w:rsidRDefault="00C260AB" w:rsidP="00885745">
            <w:pPr>
              <w:ind w:hanging="360"/>
              <w:jc w:val="left"/>
              <w:rPr>
                <w:sz w:val="20"/>
              </w:rPr>
            </w:pPr>
            <w:r w:rsidRPr="002B1F50">
              <w:rPr>
                <w:sz w:val="20"/>
              </w:rPr>
              <w:t>(d)</w:t>
            </w:r>
            <w:r w:rsidRPr="002B1F50">
              <w:rPr>
                <w:sz w:val="20"/>
              </w:rPr>
              <w:tab/>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0F07BF69" w14:textId="77777777" w:rsidR="00C260AB" w:rsidRPr="002B1F50" w:rsidRDefault="00C260AB" w:rsidP="00885745">
            <w:pPr>
              <w:jc w:val="right"/>
              <w:rPr>
                <w:sz w:val="20"/>
              </w:rPr>
            </w:pPr>
            <w:r w:rsidRPr="002B1F50">
              <w:rPr>
                <w:sz w:val="20"/>
              </w:rPr>
              <w:t>0.0</w:t>
            </w:r>
          </w:p>
        </w:tc>
      </w:tr>
      <w:tr w:rsidR="00C260AB" w:rsidRPr="002B1F50" w14:paraId="12D6CD72" w14:textId="77777777" w:rsidTr="004523CB">
        <w:trPr>
          <w:trHeight w:val="233"/>
          <w:jc w:val="center"/>
        </w:trPr>
        <w:tc>
          <w:tcPr>
            <w:tcW w:w="4118" w:type="pct"/>
            <w:gridSpan w:val="2"/>
            <w:tcBorders>
              <w:top w:val="nil"/>
              <w:left w:val="single" w:sz="4" w:space="0" w:color="auto"/>
              <w:bottom w:val="nil"/>
              <w:right w:val="single" w:sz="4" w:space="0" w:color="auto"/>
            </w:tcBorders>
          </w:tcPr>
          <w:p w14:paraId="31F9DBB8" w14:textId="77777777" w:rsidR="00C260AB" w:rsidRPr="002B1F50" w:rsidRDefault="00C260AB" w:rsidP="00885745">
            <w:pPr>
              <w:spacing w:after="20"/>
              <w:ind w:hanging="360"/>
              <w:jc w:val="left"/>
              <w:rPr>
                <w:sz w:val="20"/>
              </w:rPr>
            </w:pPr>
            <w:r w:rsidRPr="002B1F50">
              <w:rPr>
                <w:sz w:val="20"/>
              </w:rPr>
              <w:t>(e)</w:t>
            </w:r>
            <w:r w:rsidRPr="002B1F50">
              <w:rPr>
                <w:sz w:val="20"/>
              </w:rPr>
              <w:tab/>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596F0319" w14:textId="77777777" w:rsidR="00C260AB" w:rsidRPr="002B1F50" w:rsidRDefault="00C260AB" w:rsidP="00885745">
            <w:pPr>
              <w:jc w:val="right"/>
              <w:rPr>
                <w:sz w:val="20"/>
              </w:rPr>
            </w:pPr>
            <w:r w:rsidRPr="002B1F50">
              <w:rPr>
                <w:sz w:val="20"/>
              </w:rPr>
              <w:t>6.8</w:t>
            </w:r>
          </w:p>
        </w:tc>
      </w:tr>
      <w:tr w:rsidR="00C260AB" w:rsidRPr="002B1F50" w14:paraId="10C67B1A" w14:textId="77777777" w:rsidTr="004523CB">
        <w:trPr>
          <w:trHeight w:val="233"/>
          <w:jc w:val="center"/>
        </w:trPr>
        <w:tc>
          <w:tcPr>
            <w:tcW w:w="4118" w:type="pct"/>
            <w:gridSpan w:val="2"/>
            <w:tcBorders>
              <w:top w:val="nil"/>
              <w:bottom w:val="single" w:sz="4" w:space="0" w:color="auto"/>
            </w:tcBorders>
          </w:tcPr>
          <w:p w14:paraId="55944F73" w14:textId="77777777" w:rsidR="00C260AB" w:rsidRPr="002B1F50" w:rsidRDefault="00C260AB" w:rsidP="00885745">
            <w:pPr>
              <w:spacing w:after="20"/>
              <w:ind w:hanging="360"/>
              <w:jc w:val="left"/>
              <w:rPr>
                <w:sz w:val="20"/>
              </w:rPr>
            </w:pPr>
            <w:r w:rsidRPr="002B1F50">
              <w:rPr>
                <w:sz w:val="20"/>
              </w:rPr>
              <w:t>(f)</w:t>
            </w:r>
            <w:r w:rsidRPr="002B1F50">
              <w:rPr>
                <w:sz w:val="20"/>
              </w:rPr>
              <w:tab/>
              <w:t>Annex E (methyl bromide) (average 1995-1998)</w:t>
            </w:r>
          </w:p>
        </w:tc>
        <w:tc>
          <w:tcPr>
            <w:tcW w:w="882" w:type="pct"/>
            <w:tcBorders>
              <w:top w:val="nil"/>
              <w:bottom w:val="single" w:sz="4" w:space="0" w:color="auto"/>
            </w:tcBorders>
            <w:shd w:val="clear" w:color="auto" w:fill="FFFFFF" w:themeFill="background1"/>
            <w:vAlign w:val="bottom"/>
          </w:tcPr>
          <w:p w14:paraId="35B8E218" w14:textId="77777777" w:rsidR="00C260AB" w:rsidRPr="002B1F50" w:rsidRDefault="00C260AB" w:rsidP="00885745">
            <w:pPr>
              <w:jc w:val="right"/>
              <w:rPr>
                <w:sz w:val="20"/>
              </w:rPr>
            </w:pPr>
            <w:r w:rsidRPr="002B1F50">
              <w:rPr>
                <w:sz w:val="20"/>
              </w:rPr>
              <w:t>0.4</w:t>
            </w:r>
          </w:p>
        </w:tc>
      </w:tr>
      <w:tr w:rsidR="00C260AB" w:rsidRPr="002B1F50" w14:paraId="5545B326"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296D59C1" w14:textId="62C5C855" w:rsidR="00C260AB" w:rsidRPr="002B1F50" w:rsidRDefault="00C260AB" w:rsidP="00885745">
            <w:pPr>
              <w:spacing w:before="20"/>
              <w:jc w:val="left"/>
              <w:rPr>
                <w:sz w:val="20"/>
              </w:rPr>
            </w:pPr>
            <w:r w:rsidRPr="002B1F50">
              <w:rPr>
                <w:sz w:val="20"/>
              </w:rPr>
              <w:t>Latest reported ODS consumption (201</w:t>
            </w:r>
            <w:r w:rsidR="002B1F50">
              <w:rPr>
                <w:sz w:val="20"/>
              </w:rPr>
              <w:t>7</w:t>
            </w:r>
            <w:r w:rsidRPr="002B1F50">
              <w:rPr>
                <w:sz w:val="20"/>
              </w:rPr>
              <w:t>)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63191BA0" w14:textId="77777777" w:rsidR="00C260AB" w:rsidRPr="002B1F50" w:rsidRDefault="00C260AB" w:rsidP="00885745">
            <w:pPr>
              <w:spacing w:before="20"/>
              <w:jc w:val="right"/>
              <w:rPr>
                <w:sz w:val="20"/>
              </w:rPr>
            </w:pPr>
          </w:p>
        </w:tc>
      </w:tr>
      <w:tr w:rsidR="00C260AB" w:rsidRPr="002B1F50" w14:paraId="15D30E4D" w14:textId="77777777" w:rsidTr="004523CB">
        <w:trPr>
          <w:trHeight w:val="233"/>
          <w:jc w:val="center"/>
        </w:trPr>
        <w:tc>
          <w:tcPr>
            <w:tcW w:w="4118" w:type="pct"/>
            <w:gridSpan w:val="2"/>
            <w:tcBorders>
              <w:top w:val="nil"/>
              <w:left w:val="single" w:sz="4" w:space="0" w:color="auto"/>
              <w:bottom w:val="nil"/>
              <w:right w:val="single" w:sz="4" w:space="0" w:color="auto"/>
            </w:tcBorders>
          </w:tcPr>
          <w:p w14:paraId="6DF69377" w14:textId="77777777" w:rsidR="00C260AB" w:rsidRPr="002B1F50" w:rsidRDefault="00C260AB" w:rsidP="00885745">
            <w:pPr>
              <w:ind w:hanging="360"/>
              <w:jc w:val="left"/>
              <w:rPr>
                <w:sz w:val="20"/>
              </w:rPr>
            </w:pPr>
            <w:r w:rsidRPr="002B1F50">
              <w:rPr>
                <w:sz w:val="20"/>
              </w:rPr>
              <w:t>(d)</w:t>
            </w:r>
            <w:r w:rsidRPr="002B1F50">
              <w:rPr>
                <w:sz w:val="20"/>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27843431" w14:textId="77777777" w:rsidR="00C260AB" w:rsidRPr="002B1F50" w:rsidRDefault="00C260AB" w:rsidP="00885745">
            <w:pPr>
              <w:jc w:val="right"/>
              <w:rPr>
                <w:sz w:val="20"/>
              </w:rPr>
            </w:pPr>
            <w:r w:rsidRPr="002B1F50">
              <w:rPr>
                <w:sz w:val="20"/>
              </w:rPr>
              <w:t>0.00</w:t>
            </w:r>
          </w:p>
        </w:tc>
      </w:tr>
      <w:tr w:rsidR="00C260AB" w:rsidRPr="002B1F50" w14:paraId="6F2A13EE" w14:textId="77777777" w:rsidTr="004523CB">
        <w:trPr>
          <w:trHeight w:val="233"/>
          <w:jc w:val="center"/>
        </w:trPr>
        <w:tc>
          <w:tcPr>
            <w:tcW w:w="4118" w:type="pct"/>
            <w:gridSpan w:val="2"/>
            <w:tcBorders>
              <w:top w:val="nil"/>
              <w:left w:val="single" w:sz="4" w:space="0" w:color="auto"/>
              <w:bottom w:val="nil"/>
              <w:right w:val="single" w:sz="4" w:space="0" w:color="auto"/>
            </w:tcBorders>
          </w:tcPr>
          <w:p w14:paraId="5CD852EC" w14:textId="77777777" w:rsidR="00C260AB" w:rsidRPr="002B1F50" w:rsidRDefault="00C260AB" w:rsidP="00885745">
            <w:pPr>
              <w:ind w:hanging="360"/>
              <w:jc w:val="left"/>
              <w:rPr>
                <w:sz w:val="20"/>
                <w:lang w:val="en-CA"/>
              </w:rPr>
            </w:pPr>
            <w:r w:rsidRPr="002B1F50">
              <w:rPr>
                <w:sz w:val="20"/>
                <w:lang w:val="en-CA"/>
              </w:rPr>
              <w:t>(e)</w:t>
            </w:r>
            <w:r w:rsidRPr="002B1F50">
              <w:rPr>
                <w:sz w:val="20"/>
                <w:lang w:val="en-CA"/>
              </w:rPr>
              <w:tab/>
            </w:r>
            <w:r w:rsidRPr="002B1F50">
              <w:rPr>
                <w:sz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71F2155A" w14:textId="63EBC5DA" w:rsidR="00C260AB" w:rsidRPr="002B1F50" w:rsidRDefault="00C260AB" w:rsidP="00885745">
            <w:pPr>
              <w:jc w:val="right"/>
              <w:rPr>
                <w:sz w:val="20"/>
              </w:rPr>
            </w:pPr>
            <w:r w:rsidRPr="002B1F50">
              <w:rPr>
                <w:sz w:val="20"/>
              </w:rPr>
              <w:t>4.</w:t>
            </w:r>
            <w:r w:rsidR="002B1F50">
              <w:rPr>
                <w:sz w:val="20"/>
              </w:rPr>
              <w:t>22</w:t>
            </w:r>
          </w:p>
        </w:tc>
      </w:tr>
      <w:tr w:rsidR="00C260AB" w:rsidRPr="002B1F50" w14:paraId="7BD789C6" w14:textId="77777777" w:rsidTr="004523CB">
        <w:trPr>
          <w:trHeight w:val="233"/>
          <w:jc w:val="center"/>
        </w:trPr>
        <w:tc>
          <w:tcPr>
            <w:tcW w:w="4118" w:type="pct"/>
            <w:gridSpan w:val="2"/>
            <w:tcBorders>
              <w:top w:val="nil"/>
              <w:left w:val="single" w:sz="4" w:space="0" w:color="auto"/>
              <w:bottom w:val="nil"/>
              <w:right w:val="single" w:sz="4" w:space="0" w:color="auto"/>
            </w:tcBorders>
          </w:tcPr>
          <w:p w14:paraId="3C4B8394" w14:textId="77777777" w:rsidR="00C260AB" w:rsidRPr="002B1F50" w:rsidRDefault="00C260AB" w:rsidP="00885745">
            <w:pPr>
              <w:ind w:hanging="360"/>
              <w:jc w:val="left"/>
              <w:rPr>
                <w:sz w:val="20"/>
                <w:lang w:val="en-CA"/>
              </w:rPr>
            </w:pPr>
            <w:r w:rsidRPr="002B1F50">
              <w:rPr>
                <w:sz w:val="20"/>
              </w:rPr>
              <w:t>(f)</w:t>
            </w:r>
            <w:r w:rsidRPr="002B1F50">
              <w:rPr>
                <w:sz w:val="20"/>
              </w:rPr>
              <w:tab/>
            </w:r>
            <w:r w:rsidRPr="002B1F50">
              <w:rPr>
                <w:sz w:val="20"/>
                <w:lang w:val="en-CA"/>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380390D2" w14:textId="77777777" w:rsidR="00C260AB" w:rsidRPr="002B1F50" w:rsidRDefault="00C260AB" w:rsidP="00885745">
            <w:pPr>
              <w:jc w:val="right"/>
              <w:rPr>
                <w:sz w:val="20"/>
              </w:rPr>
            </w:pPr>
            <w:r w:rsidRPr="002B1F50">
              <w:rPr>
                <w:sz w:val="20"/>
              </w:rPr>
              <w:t>0.00</w:t>
            </w:r>
          </w:p>
        </w:tc>
      </w:tr>
      <w:tr w:rsidR="00C260AB" w:rsidRPr="002B1F50" w14:paraId="35613C38"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16CD67B2" w14:textId="77777777" w:rsidR="00C260AB" w:rsidRPr="002B1F50" w:rsidRDefault="00C260AB" w:rsidP="00885745">
            <w:pPr>
              <w:tabs>
                <w:tab w:val="right" w:pos="7686"/>
              </w:tabs>
              <w:ind w:left="6693" w:right="-108"/>
              <w:jc w:val="left"/>
              <w:rPr>
                <w:sz w:val="20"/>
              </w:rPr>
            </w:pPr>
            <w:r w:rsidRPr="002B1F50">
              <w:rPr>
                <w:sz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610FC764" w14:textId="26CA3EE0" w:rsidR="00C260AB" w:rsidRPr="002B1F50" w:rsidRDefault="00C260AB" w:rsidP="00885745">
            <w:pPr>
              <w:jc w:val="right"/>
              <w:rPr>
                <w:sz w:val="20"/>
              </w:rPr>
            </w:pPr>
            <w:r w:rsidRPr="002B1F50">
              <w:rPr>
                <w:sz w:val="20"/>
              </w:rPr>
              <w:t>4.</w:t>
            </w:r>
            <w:r w:rsidR="002B1F50">
              <w:rPr>
                <w:sz w:val="20"/>
              </w:rPr>
              <w:t>22</w:t>
            </w:r>
          </w:p>
        </w:tc>
      </w:tr>
      <w:tr w:rsidR="00C260AB" w:rsidRPr="002B1F50" w14:paraId="440A92CA"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6E4FF19B" w14:textId="77777777" w:rsidR="00C260AB" w:rsidRPr="002B1F50" w:rsidRDefault="00C260AB" w:rsidP="00885745">
            <w:pPr>
              <w:jc w:val="left"/>
              <w:rPr>
                <w:sz w:val="20"/>
              </w:rPr>
            </w:pPr>
            <w:r w:rsidRPr="002B1F50">
              <w:rPr>
                <w:sz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0BF4A92B" w14:textId="77777777" w:rsidR="00C260AB" w:rsidRPr="002B1F50" w:rsidRDefault="00C260AB" w:rsidP="00885745">
            <w:pPr>
              <w:jc w:val="right"/>
              <w:rPr>
                <w:sz w:val="20"/>
              </w:rPr>
            </w:pPr>
            <w:r w:rsidRPr="002B1F50">
              <w:rPr>
                <w:sz w:val="20"/>
              </w:rPr>
              <w:t>2017</w:t>
            </w:r>
          </w:p>
        </w:tc>
      </w:tr>
      <w:tr w:rsidR="00C260AB" w:rsidRPr="002B1F50" w14:paraId="6374CD9C" w14:textId="77777777" w:rsidTr="004523CB">
        <w:trPr>
          <w:trHeight w:val="233"/>
          <w:jc w:val="center"/>
        </w:trPr>
        <w:tc>
          <w:tcPr>
            <w:tcW w:w="4118" w:type="pct"/>
            <w:gridSpan w:val="2"/>
            <w:tcBorders>
              <w:top w:val="single" w:sz="4" w:space="0" w:color="auto"/>
            </w:tcBorders>
          </w:tcPr>
          <w:p w14:paraId="64AE23C0" w14:textId="77777777" w:rsidR="00C260AB" w:rsidRPr="002B1F50" w:rsidRDefault="00C260AB" w:rsidP="00885745">
            <w:pPr>
              <w:jc w:val="left"/>
              <w:rPr>
                <w:sz w:val="20"/>
              </w:rPr>
            </w:pPr>
            <w:r w:rsidRPr="002B1F50">
              <w:rPr>
                <w:sz w:val="20"/>
              </w:rPr>
              <w:t>Amount approved for projects (as at November 2017) (US $):</w:t>
            </w:r>
          </w:p>
        </w:tc>
        <w:tc>
          <w:tcPr>
            <w:tcW w:w="882" w:type="pct"/>
            <w:tcBorders>
              <w:top w:val="single" w:sz="4" w:space="0" w:color="auto"/>
            </w:tcBorders>
            <w:shd w:val="clear" w:color="auto" w:fill="auto"/>
            <w:vAlign w:val="bottom"/>
          </w:tcPr>
          <w:p w14:paraId="079E6AD3" w14:textId="77777777" w:rsidR="00C260AB" w:rsidRPr="002B1F50" w:rsidRDefault="00C260AB" w:rsidP="00885745">
            <w:pPr>
              <w:jc w:val="right"/>
              <w:rPr>
                <w:sz w:val="20"/>
              </w:rPr>
            </w:pPr>
            <w:r w:rsidRPr="002B1F50">
              <w:rPr>
                <w:sz w:val="20"/>
              </w:rPr>
              <w:t>2,177,157</w:t>
            </w:r>
          </w:p>
        </w:tc>
      </w:tr>
      <w:tr w:rsidR="00C260AB" w:rsidRPr="00076525" w14:paraId="5172E69A" w14:textId="77777777" w:rsidTr="004523CB">
        <w:trPr>
          <w:trHeight w:val="233"/>
          <w:jc w:val="center"/>
        </w:trPr>
        <w:tc>
          <w:tcPr>
            <w:tcW w:w="4118" w:type="pct"/>
            <w:gridSpan w:val="2"/>
          </w:tcPr>
          <w:p w14:paraId="1300B2EA" w14:textId="77777777" w:rsidR="00C260AB" w:rsidRPr="002836E8" w:rsidRDefault="00C260AB" w:rsidP="00885745">
            <w:pPr>
              <w:jc w:val="left"/>
              <w:rPr>
                <w:sz w:val="20"/>
              </w:rPr>
            </w:pPr>
            <w:r w:rsidRPr="002836E8">
              <w:rPr>
                <w:sz w:val="20"/>
              </w:rPr>
              <w:t>Amount disbursed (as at December 201</w:t>
            </w:r>
            <w:r>
              <w:rPr>
                <w:sz w:val="20"/>
              </w:rPr>
              <w:t>6</w:t>
            </w:r>
            <w:r w:rsidRPr="002836E8">
              <w:rPr>
                <w:sz w:val="20"/>
              </w:rPr>
              <w:t>) (US</w:t>
            </w:r>
            <w:r w:rsidRPr="002836E8">
              <w:t> </w:t>
            </w:r>
            <w:r w:rsidRPr="002836E8">
              <w:rPr>
                <w:sz w:val="20"/>
              </w:rPr>
              <w:t>$):</w:t>
            </w:r>
          </w:p>
        </w:tc>
        <w:tc>
          <w:tcPr>
            <w:tcW w:w="882" w:type="pct"/>
            <w:shd w:val="clear" w:color="auto" w:fill="auto"/>
          </w:tcPr>
          <w:p w14:paraId="1CDC7B4C" w14:textId="77777777" w:rsidR="00C260AB" w:rsidRPr="00E77A46" w:rsidRDefault="00C260AB" w:rsidP="00885745">
            <w:pPr>
              <w:jc w:val="right"/>
              <w:rPr>
                <w:sz w:val="20"/>
              </w:rPr>
            </w:pPr>
            <w:r w:rsidRPr="00E77A46">
              <w:rPr>
                <w:sz w:val="20"/>
              </w:rPr>
              <w:t>1,981,923</w:t>
            </w:r>
          </w:p>
        </w:tc>
      </w:tr>
      <w:tr w:rsidR="00C260AB" w:rsidRPr="00076525" w14:paraId="7BAE4207" w14:textId="77777777" w:rsidTr="004523CB">
        <w:trPr>
          <w:trHeight w:val="233"/>
          <w:jc w:val="center"/>
        </w:trPr>
        <w:tc>
          <w:tcPr>
            <w:tcW w:w="4118" w:type="pct"/>
            <w:gridSpan w:val="2"/>
          </w:tcPr>
          <w:p w14:paraId="40059389" w14:textId="77777777" w:rsidR="00C260AB" w:rsidRPr="002836E8" w:rsidRDefault="00C260AB" w:rsidP="00885745">
            <w:pPr>
              <w:jc w:val="left"/>
              <w:rPr>
                <w:sz w:val="20"/>
              </w:rPr>
            </w:pPr>
            <w:r w:rsidRPr="002836E8">
              <w:rPr>
                <w:sz w:val="20"/>
              </w:rPr>
              <w:t>ODS to be phased out</w:t>
            </w:r>
            <w:r>
              <w:rPr>
                <w:sz w:val="20"/>
              </w:rPr>
              <w:t xml:space="preserve"> </w:t>
            </w:r>
            <w:r w:rsidRPr="002836E8">
              <w:rPr>
                <w:sz w:val="20"/>
              </w:rPr>
              <w:t>(as at November 201</w:t>
            </w:r>
            <w:r>
              <w:rPr>
                <w:sz w:val="20"/>
              </w:rPr>
              <w:t>7</w:t>
            </w:r>
            <w:r w:rsidRPr="002836E8">
              <w:rPr>
                <w:sz w:val="20"/>
              </w:rPr>
              <w:t>) (ODP tonnes):</w:t>
            </w:r>
          </w:p>
        </w:tc>
        <w:tc>
          <w:tcPr>
            <w:tcW w:w="882" w:type="pct"/>
            <w:shd w:val="clear" w:color="auto" w:fill="auto"/>
            <w:vAlign w:val="bottom"/>
          </w:tcPr>
          <w:p w14:paraId="30F9D6B2" w14:textId="77777777" w:rsidR="00C260AB" w:rsidRPr="00E77A46" w:rsidRDefault="00C260AB" w:rsidP="00885745">
            <w:pPr>
              <w:jc w:val="right"/>
              <w:rPr>
                <w:sz w:val="20"/>
              </w:rPr>
            </w:pPr>
            <w:r w:rsidRPr="00E77A46">
              <w:rPr>
                <w:sz w:val="20"/>
              </w:rPr>
              <w:t>99.1</w:t>
            </w:r>
          </w:p>
        </w:tc>
      </w:tr>
      <w:tr w:rsidR="00C260AB" w:rsidRPr="00076525" w14:paraId="7B98E34C" w14:textId="77777777" w:rsidTr="004523CB">
        <w:trPr>
          <w:trHeight w:val="233"/>
          <w:jc w:val="center"/>
        </w:trPr>
        <w:tc>
          <w:tcPr>
            <w:tcW w:w="4118" w:type="pct"/>
            <w:gridSpan w:val="2"/>
          </w:tcPr>
          <w:p w14:paraId="6727FECD" w14:textId="77777777" w:rsidR="00C260AB" w:rsidRPr="002836E8" w:rsidRDefault="00C260AB" w:rsidP="00885745">
            <w:pPr>
              <w:jc w:val="left"/>
              <w:rPr>
                <w:sz w:val="20"/>
              </w:rPr>
            </w:pPr>
            <w:r w:rsidRPr="002836E8">
              <w:rPr>
                <w:sz w:val="20"/>
              </w:rPr>
              <w:t>ODS phased out (as at December 201</w:t>
            </w:r>
            <w:r>
              <w:rPr>
                <w:sz w:val="20"/>
              </w:rPr>
              <w:t>6</w:t>
            </w:r>
            <w:r w:rsidRPr="002836E8">
              <w:rPr>
                <w:sz w:val="20"/>
              </w:rPr>
              <w:t>) (ODP tonnes):</w:t>
            </w:r>
          </w:p>
        </w:tc>
        <w:tc>
          <w:tcPr>
            <w:tcW w:w="882" w:type="pct"/>
            <w:shd w:val="clear" w:color="auto" w:fill="auto"/>
          </w:tcPr>
          <w:p w14:paraId="0466ECD9" w14:textId="77777777" w:rsidR="00C260AB" w:rsidRPr="00E77A46" w:rsidRDefault="00C260AB" w:rsidP="00885745">
            <w:pPr>
              <w:jc w:val="right"/>
              <w:rPr>
                <w:sz w:val="20"/>
              </w:rPr>
            </w:pPr>
            <w:r w:rsidRPr="00E77A46">
              <w:rPr>
                <w:sz w:val="20"/>
              </w:rPr>
              <w:t>80.0</w:t>
            </w:r>
          </w:p>
        </w:tc>
      </w:tr>
    </w:tbl>
    <w:p w14:paraId="2566D855" w14:textId="77777777" w:rsidR="001F46A8" w:rsidRPr="001F46A8" w:rsidRDefault="001F46A8" w:rsidP="00885745"/>
    <w:p w14:paraId="7585ED99" w14:textId="77777777" w:rsidR="001F46A8" w:rsidRPr="001F46A8" w:rsidRDefault="001F46A8" w:rsidP="001C2580">
      <w:pPr>
        <w:keepNext/>
        <w:numPr>
          <w:ilvl w:val="0"/>
          <w:numId w:val="1"/>
        </w:numPr>
        <w:spacing w:after="240"/>
        <w:outlineLvl w:val="0"/>
      </w:pPr>
      <w:r w:rsidRPr="001F46A8">
        <w:lastRenderedPageBreak/>
        <w:t>Summary of activities and funds approved by the Executive Committee:</w:t>
      </w:r>
    </w:p>
    <w:tbl>
      <w:tblPr>
        <w:tblStyle w:val="TableGrid"/>
        <w:tblW w:w="5076" w:type="pct"/>
        <w:jc w:val="center"/>
        <w:tblLayout w:type="fixed"/>
        <w:tblLook w:val="01E0" w:firstRow="1" w:lastRow="1" w:firstColumn="1" w:lastColumn="1" w:noHBand="0" w:noVBand="0"/>
      </w:tblPr>
      <w:tblGrid>
        <w:gridCol w:w="641"/>
        <w:gridCol w:w="7364"/>
        <w:gridCol w:w="1748"/>
      </w:tblGrid>
      <w:tr w:rsidR="00C260AB" w:rsidRPr="002836E8" w14:paraId="5FCF8F43" w14:textId="77777777" w:rsidTr="004523CB">
        <w:trPr>
          <w:jc w:val="center"/>
        </w:trPr>
        <w:tc>
          <w:tcPr>
            <w:tcW w:w="4104" w:type="pct"/>
            <w:gridSpan w:val="2"/>
            <w:tcBorders>
              <w:bottom w:val="single" w:sz="4" w:space="0" w:color="auto"/>
            </w:tcBorders>
          </w:tcPr>
          <w:p w14:paraId="527B35AE" w14:textId="77777777" w:rsidR="00C260AB" w:rsidRPr="002836E8" w:rsidRDefault="00C260AB" w:rsidP="001C2580">
            <w:pPr>
              <w:keepNext/>
              <w:jc w:val="left"/>
              <w:rPr>
                <w:b/>
                <w:sz w:val="20"/>
              </w:rPr>
            </w:pPr>
            <w:r w:rsidRPr="002836E8">
              <w:rPr>
                <w:b/>
                <w:sz w:val="20"/>
              </w:rPr>
              <w:t>Summary of activities</w:t>
            </w:r>
          </w:p>
          <w:p w14:paraId="5BC727C1" w14:textId="77777777" w:rsidR="00C260AB" w:rsidRPr="002836E8" w:rsidRDefault="00C260AB" w:rsidP="001C2580">
            <w:pPr>
              <w:keepNext/>
              <w:jc w:val="left"/>
              <w:rPr>
                <w:b/>
                <w:sz w:val="20"/>
              </w:rPr>
            </w:pPr>
          </w:p>
        </w:tc>
        <w:tc>
          <w:tcPr>
            <w:tcW w:w="896" w:type="pct"/>
            <w:tcBorders>
              <w:bottom w:val="single" w:sz="4" w:space="0" w:color="auto"/>
            </w:tcBorders>
          </w:tcPr>
          <w:p w14:paraId="024D0543" w14:textId="77777777" w:rsidR="00C260AB" w:rsidRPr="00604498" w:rsidRDefault="00C260AB" w:rsidP="001C2580">
            <w:pPr>
              <w:keepNext/>
              <w:jc w:val="center"/>
              <w:rPr>
                <w:b/>
                <w:sz w:val="20"/>
              </w:rPr>
            </w:pPr>
            <w:r w:rsidRPr="00604498">
              <w:rPr>
                <w:b/>
                <w:sz w:val="20"/>
              </w:rPr>
              <w:t>Funds approved (US $)</w:t>
            </w:r>
          </w:p>
        </w:tc>
      </w:tr>
      <w:tr w:rsidR="00C260AB" w:rsidRPr="00096570" w14:paraId="1C1406FA" w14:textId="77777777" w:rsidTr="004523CB">
        <w:trPr>
          <w:jc w:val="center"/>
        </w:trPr>
        <w:tc>
          <w:tcPr>
            <w:tcW w:w="329" w:type="pct"/>
            <w:tcBorders>
              <w:top w:val="single" w:sz="4" w:space="0" w:color="auto"/>
              <w:left w:val="single" w:sz="4" w:space="0" w:color="auto"/>
              <w:bottom w:val="single" w:sz="4" w:space="0" w:color="auto"/>
              <w:right w:val="nil"/>
            </w:tcBorders>
          </w:tcPr>
          <w:p w14:paraId="38B7F8D3" w14:textId="77777777" w:rsidR="00C260AB" w:rsidRPr="002836E8" w:rsidRDefault="00C260AB" w:rsidP="001C2580">
            <w:pPr>
              <w:keepNext/>
              <w:ind w:left="360" w:hanging="360"/>
              <w:jc w:val="left"/>
              <w:rPr>
                <w:sz w:val="20"/>
              </w:rPr>
            </w:pPr>
            <w:r w:rsidRPr="002836E8">
              <w:rPr>
                <w:sz w:val="20"/>
              </w:rPr>
              <w:t>(a)</w:t>
            </w:r>
          </w:p>
        </w:tc>
        <w:tc>
          <w:tcPr>
            <w:tcW w:w="3775" w:type="pct"/>
            <w:tcBorders>
              <w:top w:val="single" w:sz="4" w:space="0" w:color="auto"/>
              <w:left w:val="nil"/>
              <w:bottom w:val="single" w:sz="4" w:space="0" w:color="auto"/>
              <w:right w:val="single" w:sz="4" w:space="0" w:color="auto"/>
            </w:tcBorders>
          </w:tcPr>
          <w:p w14:paraId="04D18E53" w14:textId="77777777" w:rsidR="00C260AB" w:rsidRPr="002836E8" w:rsidRDefault="00C260AB" w:rsidP="001C2580">
            <w:pPr>
              <w:keepNext/>
              <w:ind w:left="-109"/>
              <w:rPr>
                <w:sz w:val="20"/>
              </w:rPr>
            </w:pPr>
            <w:r w:rsidRPr="002836E8">
              <w:rPr>
                <w:sz w:val="20"/>
              </w:rPr>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764DA731" w14:textId="77777777" w:rsidR="00C260AB" w:rsidRPr="000F5C1F" w:rsidRDefault="00C260AB" w:rsidP="001C2580">
            <w:pPr>
              <w:keepNext/>
              <w:jc w:val="right"/>
              <w:rPr>
                <w:sz w:val="20"/>
              </w:rPr>
            </w:pPr>
            <w:r w:rsidRPr="000F5C1F">
              <w:rPr>
                <w:sz w:val="20"/>
              </w:rPr>
              <w:t>596,527</w:t>
            </w:r>
          </w:p>
        </w:tc>
      </w:tr>
      <w:tr w:rsidR="00C260AB" w:rsidRPr="00096570" w14:paraId="71CCC011" w14:textId="77777777" w:rsidTr="004523CB">
        <w:trPr>
          <w:jc w:val="center"/>
        </w:trPr>
        <w:tc>
          <w:tcPr>
            <w:tcW w:w="329" w:type="pct"/>
            <w:tcBorders>
              <w:top w:val="single" w:sz="4" w:space="0" w:color="auto"/>
              <w:left w:val="single" w:sz="4" w:space="0" w:color="auto"/>
              <w:bottom w:val="single" w:sz="4" w:space="0" w:color="auto"/>
              <w:right w:val="nil"/>
            </w:tcBorders>
          </w:tcPr>
          <w:p w14:paraId="475C682E" w14:textId="77777777" w:rsidR="00C260AB" w:rsidRPr="002836E8" w:rsidRDefault="00C260AB" w:rsidP="001C2580">
            <w:pPr>
              <w:keepNext/>
              <w:rPr>
                <w:sz w:val="20"/>
              </w:rPr>
            </w:pPr>
            <w:r w:rsidRPr="002836E8">
              <w:rPr>
                <w:sz w:val="20"/>
              </w:rPr>
              <w:t>(b)</w:t>
            </w:r>
          </w:p>
        </w:tc>
        <w:tc>
          <w:tcPr>
            <w:tcW w:w="3775" w:type="pct"/>
            <w:tcBorders>
              <w:top w:val="single" w:sz="4" w:space="0" w:color="auto"/>
              <w:left w:val="nil"/>
              <w:bottom w:val="single" w:sz="4" w:space="0" w:color="auto"/>
              <w:right w:val="single" w:sz="4" w:space="0" w:color="auto"/>
            </w:tcBorders>
          </w:tcPr>
          <w:p w14:paraId="3F1591DD" w14:textId="77777777" w:rsidR="00C260AB" w:rsidRPr="002836E8" w:rsidRDefault="00C260AB" w:rsidP="001C2580">
            <w:pPr>
              <w:keepNext/>
              <w:ind w:left="-109"/>
              <w:rPr>
                <w:sz w:val="20"/>
              </w:rPr>
            </w:pPr>
            <w:r w:rsidRPr="002836E8">
              <w:rPr>
                <w:sz w:val="20"/>
              </w:rPr>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3989AD5E" w14:textId="77777777" w:rsidR="00C260AB" w:rsidRPr="000F5C1F" w:rsidRDefault="00C260AB" w:rsidP="001C2580">
            <w:pPr>
              <w:keepNext/>
              <w:jc w:val="right"/>
              <w:rPr>
                <w:sz w:val="20"/>
              </w:rPr>
            </w:pPr>
            <w:r w:rsidRPr="000F5C1F">
              <w:rPr>
                <w:sz w:val="20"/>
              </w:rPr>
              <w:t>4</w:t>
            </w:r>
            <w:r>
              <w:rPr>
                <w:sz w:val="20"/>
              </w:rPr>
              <w:t>62</w:t>
            </w:r>
            <w:r w:rsidRPr="000F5C1F">
              <w:rPr>
                <w:sz w:val="20"/>
              </w:rPr>
              <w:t>,200</w:t>
            </w:r>
          </w:p>
        </w:tc>
      </w:tr>
      <w:tr w:rsidR="00C260AB" w:rsidRPr="004435F4" w14:paraId="1D047D3C" w14:textId="77777777" w:rsidTr="004523CB">
        <w:trPr>
          <w:jc w:val="center"/>
        </w:trPr>
        <w:tc>
          <w:tcPr>
            <w:tcW w:w="329" w:type="pct"/>
            <w:tcBorders>
              <w:top w:val="single" w:sz="4" w:space="0" w:color="auto"/>
              <w:left w:val="single" w:sz="4" w:space="0" w:color="auto"/>
              <w:bottom w:val="single" w:sz="4" w:space="0" w:color="auto"/>
              <w:right w:val="nil"/>
            </w:tcBorders>
          </w:tcPr>
          <w:p w14:paraId="56F152F9" w14:textId="77777777" w:rsidR="00C260AB" w:rsidRPr="004435F4" w:rsidRDefault="00C260AB" w:rsidP="00885745">
            <w:pPr>
              <w:widowControl w:val="0"/>
              <w:rPr>
                <w:sz w:val="20"/>
              </w:rPr>
            </w:pPr>
            <w:r w:rsidRPr="004435F4">
              <w:rPr>
                <w:sz w:val="20"/>
              </w:rPr>
              <w:t>(c)</w:t>
            </w:r>
          </w:p>
        </w:tc>
        <w:tc>
          <w:tcPr>
            <w:tcW w:w="3775" w:type="pct"/>
            <w:tcBorders>
              <w:top w:val="single" w:sz="4" w:space="0" w:color="auto"/>
              <w:left w:val="nil"/>
              <w:bottom w:val="single" w:sz="4" w:space="0" w:color="auto"/>
              <w:right w:val="single" w:sz="4" w:space="0" w:color="auto"/>
            </w:tcBorders>
          </w:tcPr>
          <w:p w14:paraId="0308EB9C" w14:textId="77777777" w:rsidR="00C260AB" w:rsidRPr="004435F4" w:rsidRDefault="00C260AB" w:rsidP="00885745">
            <w:pPr>
              <w:widowControl w:val="0"/>
              <w:ind w:left="-109"/>
              <w:rPr>
                <w:sz w:val="20"/>
              </w:rPr>
            </w:pPr>
            <w:r w:rsidRPr="004435F4">
              <w:rPr>
                <w:sz w:val="20"/>
              </w:rPr>
              <w:t>Project preparation, technical assistance, training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08436849" w14:textId="77777777" w:rsidR="00C260AB" w:rsidRPr="004435F4" w:rsidRDefault="00C260AB" w:rsidP="00885745">
            <w:pPr>
              <w:widowControl w:val="0"/>
              <w:jc w:val="right"/>
              <w:rPr>
                <w:sz w:val="20"/>
              </w:rPr>
            </w:pPr>
            <w:r w:rsidRPr="004435F4">
              <w:rPr>
                <w:sz w:val="20"/>
              </w:rPr>
              <w:t>1,118,430</w:t>
            </w:r>
          </w:p>
        </w:tc>
      </w:tr>
      <w:tr w:rsidR="00C260AB" w:rsidRPr="004435F4" w14:paraId="7A08296F" w14:textId="77777777" w:rsidTr="004523CB">
        <w:trPr>
          <w:jc w:val="center"/>
        </w:trPr>
        <w:tc>
          <w:tcPr>
            <w:tcW w:w="4104" w:type="pct"/>
            <w:gridSpan w:val="2"/>
            <w:tcBorders>
              <w:top w:val="single" w:sz="4" w:space="0" w:color="auto"/>
              <w:left w:val="single" w:sz="4" w:space="0" w:color="auto"/>
              <w:bottom w:val="single" w:sz="4" w:space="0" w:color="auto"/>
              <w:right w:val="single" w:sz="4" w:space="0" w:color="auto"/>
            </w:tcBorders>
          </w:tcPr>
          <w:p w14:paraId="5045208E" w14:textId="77777777" w:rsidR="00C260AB" w:rsidRPr="004435F4" w:rsidRDefault="00C260AB" w:rsidP="00885745">
            <w:pPr>
              <w:widowControl w:val="0"/>
              <w:tabs>
                <w:tab w:val="left" w:pos="6983"/>
                <w:tab w:val="right" w:pos="7402"/>
              </w:tabs>
              <w:ind w:right="101"/>
              <w:jc w:val="right"/>
              <w:rPr>
                <w:sz w:val="20"/>
              </w:rPr>
            </w:pPr>
            <w:r w:rsidRPr="004435F4">
              <w:rPr>
                <w:sz w:val="20"/>
              </w:rPr>
              <w:t>Total:</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06FEDA44" w14:textId="77777777" w:rsidR="00C260AB" w:rsidRPr="004435F4" w:rsidRDefault="00C260AB" w:rsidP="00885745">
            <w:pPr>
              <w:widowControl w:val="0"/>
              <w:jc w:val="right"/>
              <w:rPr>
                <w:sz w:val="20"/>
              </w:rPr>
            </w:pPr>
            <w:r w:rsidRPr="004435F4">
              <w:rPr>
                <w:sz w:val="20"/>
              </w:rPr>
              <w:t>2,177,157</w:t>
            </w:r>
          </w:p>
        </w:tc>
      </w:tr>
      <w:tr w:rsidR="00C260AB" w:rsidRPr="004435F4" w14:paraId="6CFE51CD" w14:textId="77777777" w:rsidTr="004523CB">
        <w:trPr>
          <w:jc w:val="center"/>
        </w:trPr>
        <w:tc>
          <w:tcPr>
            <w:tcW w:w="4104"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0"/>
              <w:gridCol w:w="7208"/>
            </w:tblGrid>
            <w:tr w:rsidR="00C260AB" w:rsidRPr="004435F4" w14:paraId="4932FE7B" w14:textId="77777777" w:rsidTr="004523CB">
              <w:tc>
                <w:tcPr>
                  <w:tcW w:w="332" w:type="pct"/>
                  <w:shd w:val="clear" w:color="auto" w:fill="auto"/>
                </w:tcPr>
                <w:p w14:paraId="262A7326" w14:textId="77777777" w:rsidR="00C260AB" w:rsidRPr="004435F4" w:rsidRDefault="00C260AB" w:rsidP="00885745">
                  <w:pPr>
                    <w:widowControl w:val="0"/>
                    <w:rPr>
                      <w:sz w:val="20"/>
                    </w:rPr>
                  </w:pPr>
                  <w:r w:rsidRPr="004435F4">
                    <w:rPr>
                      <w:sz w:val="20"/>
                    </w:rPr>
                    <w:t>(d)</w:t>
                  </w:r>
                </w:p>
              </w:tc>
              <w:tc>
                <w:tcPr>
                  <w:tcW w:w="3735" w:type="pct"/>
                  <w:shd w:val="clear" w:color="auto" w:fill="auto"/>
                </w:tcPr>
                <w:p w14:paraId="45903AF7" w14:textId="77777777" w:rsidR="00C260AB" w:rsidRPr="004435F4" w:rsidRDefault="00C260AB" w:rsidP="00885745">
                  <w:pPr>
                    <w:widowControl w:val="0"/>
                    <w:ind w:left="-109"/>
                    <w:rPr>
                      <w:sz w:val="20"/>
                    </w:rPr>
                  </w:pPr>
                  <w:r w:rsidRPr="004435F4">
                    <w:rPr>
                      <w:sz w:val="20"/>
                    </w:rPr>
                    <w:t>HFC activities funded from additional voluntary contributions</w:t>
                  </w:r>
                </w:p>
              </w:tc>
            </w:tr>
          </w:tbl>
          <w:p w14:paraId="44598BFA" w14:textId="77777777" w:rsidR="00C260AB" w:rsidRPr="004435F4" w:rsidRDefault="00C260AB" w:rsidP="00885745">
            <w:pPr>
              <w:widowControl w:val="0"/>
              <w:tabs>
                <w:tab w:val="left" w:pos="6983"/>
                <w:tab w:val="right" w:pos="7560"/>
              </w:tabs>
              <w:ind w:left="6480" w:right="-108"/>
              <w:jc w:val="left"/>
              <w:rPr>
                <w:sz w:val="20"/>
              </w:rPr>
            </w:pP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3A5BC0C0" w14:textId="77777777" w:rsidR="00C260AB" w:rsidRPr="004435F4" w:rsidRDefault="00C260AB" w:rsidP="00885745">
            <w:pPr>
              <w:widowControl w:val="0"/>
              <w:jc w:val="right"/>
              <w:rPr>
                <w:sz w:val="20"/>
              </w:rPr>
            </w:pPr>
            <w:r w:rsidRPr="004435F4">
              <w:rPr>
                <w:sz w:val="20"/>
              </w:rPr>
              <w:t>0</w:t>
            </w:r>
          </w:p>
        </w:tc>
      </w:tr>
    </w:tbl>
    <w:p w14:paraId="7FF571AB" w14:textId="77777777" w:rsidR="001F46A8" w:rsidRPr="004435F4" w:rsidRDefault="001F46A8" w:rsidP="00885745"/>
    <w:p w14:paraId="0616A4B6" w14:textId="77777777" w:rsidR="001F46A8" w:rsidRPr="004435F4" w:rsidRDefault="001F46A8" w:rsidP="00885745">
      <w:pPr>
        <w:keepNext/>
        <w:tabs>
          <w:tab w:val="left" w:pos="2880"/>
          <w:tab w:val="left" w:pos="5760"/>
        </w:tabs>
        <w:spacing w:after="240"/>
        <w:rPr>
          <w:u w:val="single"/>
        </w:rPr>
      </w:pPr>
      <w:r w:rsidRPr="004435F4">
        <w:rPr>
          <w:u w:val="single"/>
        </w:rPr>
        <w:t>Progress report</w:t>
      </w:r>
    </w:p>
    <w:p w14:paraId="1B1428D7" w14:textId="39B16A11" w:rsidR="00C260AB" w:rsidRPr="00584F30" w:rsidRDefault="00C260AB" w:rsidP="00885745">
      <w:pPr>
        <w:pStyle w:val="Heading1"/>
        <w:rPr>
          <w:lang w:val="en-US"/>
        </w:rPr>
      </w:pPr>
      <w:r w:rsidRPr="004435F4">
        <w:rPr>
          <w:lang w:val="en-US"/>
        </w:rPr>
        <w:t>During phase VIII</w:t>
      </w:r>
      <w:r w:rsidR="00B96752">
        <w:rPr>
          <w:lang w:val="en-US"/>
        </w:rPr>
        <w:t>,</w:t>
      </w:r>
      <w:r w:rsidRPr="004435F4">
        <w:t xml:space="preserve"> the </w:t>
      </w:r>
      <w:r w:rsidRPr="004435F4">
        <w:rPr>
          <w:lang w:val="en-US"/>
        </w:rPr>
        <w:t>NOU was staffed with a full time ozone officer and an administrative assistant. The NOU</w:t>
      </w:r>
      <w:r w:rsidR="00BB13CA" w:rsidRPr="004435F4">
        <w:rPr>
          <w:lang w:val="en-US"/>
        </w:rPr>
        <w:t xml:space="preserve"> carried out the following activities</w:t>
      </w:r>
      <w:r w:rsidRPr="004435F4">
        <w:rPr>
          <w:lang w:val="en-US"/>
        </w:rPr>
        <w:t xml:space="preserve">: worked to achieve consensus on revised ODS legislation; collected and submitted </w:t>
      </w:r>
      <w:r w:rsidR="00561B8E">
        <w:rPr>
          <w:lang w:val="en-US"/>
        </w:rPr>
        <w:t>CP</w:t>
      </w:r>
      <w:r w:rsidRPr="004435F4">
        <w:rPr>
          <w:lang w:val="en-US"/>
        </w:rPr>
        <w:t xml:space="preserve"> and Article</w:t>
      </w:r>
      <w:r w:rsidR="003F614D" w:rsidRPr="004435F4">
        <w:rPr>
          <w:lang w:val="en-US"/>
        </w:rPr>
        <w:t> </w:t>
      </w:r>
      <w:r w:rsidRPr="004435F4">
        <w:rPr>
          <w:lang w:val="en-US"/>
        </w:rPr>
        <w:t>7 data; coordinated</w:t>
      </w:r>
      <w:r w:rsidRPr="00584F30">
        <w:rPr>
          <w:lang w:val="en-US"/>
        </w:rPr>
        <w:t xml:space="preserve"> </w:t>
      </w:r>
      <w:r w:rsidR="007721AF">
        <w:rPr>
          <w:lang w:val="en-US"/>
        </w:rPr>
        <w:t>activities under</w:t>
      </w:r>
      <w:r w:rsidRPr="00584F30">
        <w:rPr>
          <w:lang w:val="en-US"/>
        </w:rPr>
        <w:t xml:space="preserve"> stage</w:t>
      </w:r>
      <w:r w:rsidR="007721AF">
        <w:rPr>
          <w:lang w:val="en-US"/>
        </w:rPr>
        <w:t> </w:t>
      </w:r>
      <w:r w:rsidRPr="00584F30">
        <w:rPr>
          <w:lang w:val="en-US"/>
        </w:rPr>
        <w:t>I of the HPMP; organized several training ses</w:t>
      </w:r>
      <w:r w:rsidR="00584F30">
        <w:rPr>
          <w:lang w:val="en-US"/>
        </w:rPr>
        <w:t xml:space="preserve">sions for service technicians; </w:t>
      </w:r>
      <w:r w:rsidRPr="00584F30">
        <w:rPr>
          <w:lang w:val="en-US"/>
        </w:rPr>
        <w:t xml:space="preserve">and equipped vocational schools with training equipment. The NOU produced information and outreach </w:t>
      </w:r>
      <w:r w:rsidR="007721AF">
        <w:rPr>
          <w:lang w:val="en-US"/>
        </w:rPr>
        <w:t>materials</w:t>
      </w:r>
      <w:r w:rsidRPr="00584F30">
        <w:rPr>
          <w:lang w:val="en-US"/>
        </w:rPr>
        <w:t xml:space="preserve"> and organized activities </w:t>
      </w:r>
      <w:r w:rsidR="007721AF">
        <w:rPr>
          <w:lang w:val="en-US"/>
        </w:rPr>
        <w:t xml:space="preserve">for </w:t>
      </w:r>
      <w:r w:rsidRPr="00584F30">
        <w:rPr>
          <w:lang w:val="en-US"/>
        </w:rPr>
        <w:t xml:space="preserve">the International Ozone Day. The NOU finalized ODS alternatives survey and started preparatory activities to facilitate ratification of Kigali Amendment. The NOO participated in the regional networks meetings. </w:t>
      </w:r>
      <w:r w:rsidRPr="00584F30">
        <w:t>Of the 25</w:t>
      </w:r>
      <w:r w:rsidR="007721AF">
        <w:t> </w:t>
      </w:r>
      <w:r w:rsidRPr="00584F30">
        <w:t>performance indicators set by Nicaragua, targets for 22 were fully achieved, and three were partially achieved as the process to ratify the Kigali Amendment had only recently been initiated, data reporting in 2016 was delayed, and the NOU did not participate in the inter</w:t>
      </w:r>
      <w:r w:rsidR="003F614D">
        <w:noBreakHyphen/>
      </w:r>
      <w:r w:rsidRPr="00584F30">
        <w:t>regional</w:t>
      </w:r>
      <w:r w:rsidR="007721AF">
        <w:t xml:space="preserve"> meeting</w:t>
      </w:r>
      <w:r w:rsidRPr="00584F30">
        <w:t xml:space="preserve"> of the networks in January 2018. </w:t>
      </w:r>
    </w:p>
    <w:p w14:paraId="6F6F8F9A" w14:textId="77777777" w:rsidR="00C260AB" w:rsidRPr="00584F30" w:rsidRDefault="00C260AB" w:rsidP="00885745">
      <w:pPr>
        <w:pStyle w:val="StyleHeader4Para4Left0Firstline0"/>
        <w:keepNext/>
        <w:widowControl/>
        <w:numPr>
          <w:ilvl w:val="0"/>
          <w:numId w:val="0"/>
        </w:numPr>
        <w:rPr>
          <w:sz w:val="22"/>
          <w:u w:val="single"/>
        </w:rPr>
      </w:pPr>
      <w:r w:rsidRPr="00584F30">
        <w:rPr>
          <w:sz w:val="22"/>
          <w:u w:val="single"/>
        </w:rPr>
        <w:t>Plan of action</w:t>
      </w:r>
    </w:p>
    <w:p w14:paraId="031D509C" w14:textId="5BDF5723" w:rsidR="001F46A8" w:rsidRPr="00584F30" w:rsidRDefault="00C260AB" w:rsidP="00885745">
      <w:pPr>
        <w:numPr>
          <w:ilvl w:val="0"/>
          <w:numId w:val="1"/>
        </w:numPr>
        <w:spacing w:after="240"/>
        <w:outlineLvl w:val="0"/>
        <w:rPr>
          <w:lang w:val="en-US"/>
        </w:rPr>
      </w:pPr>
      <w:r w:rsidRPr="00584F30">
        <w:rPr>
          <w:lang w:val="en-US"/>
        </w:rPr>
        <w:t xml:space="preserve">During phase IX, the NOU will continue activities including: development of the </w:t>
      </w:r>
      <w:r w:rsidRPr="00584F30">
        <w:rPr>
          <w:noProof/>
          <w:lang w:val="en-US"/>
        </w:rPr>
        <w:t>HFC licensing and quota system; development of</w:t>
      </w:r>
      <w:r w:rsidR="009C2C16">
        <w:rPr>
          <w:noProof/>
          <w:lang w:val="en-US"/>
        </w:rPr>
        <w:t xml:space="preserve"> </w:t>
      </w:r>
      <w:r w:rsidRPr="00584F30">
        <w:rPr>
          <w:noProof/>
          <w:lang w:val="en-US"/>
        </w:rPr>
        <w:t>public procurement guidelines on RAC equipment;</w:t>
      </w:r>
      <w:r w:rsidRPr="00584F30">
        <w:rPr>
          <w:lang w:val="en-US"/>
        </w:rPr>
        <w:t xml:space="preserve"> development of national capacities to allow the implementation of the Montreal Protocol provisions; monitoring and control of HCFC imports and uses;</w:t>
      </w:r>
      <w:r w:rsidR="009C2C16">
        <w:rPr>
          <w:lang w:val="en-US"/>
        </w:rPr>
        <w:t xml:space="preserve"> </w:t>
      </w:r>
      <w:r w:rsidRPr="00584F30">
        <w:rPr>
          <w:lang w:val="en-US"/>
        </w:rPr>
        <w:t>facilitation of access to and use of new alternative substances and technologies; training of RAC technicians, customs officers and environment inspectors; fostering partnership with public and private sector stakeholders; public awareness campaigns; coordination with the RAC association</w:t>
      </w:r>
      <w:r w:rsidR="00537F86">
        <w:rPr>
          <w:lang w:val="en-US"/>
        </w:rPr>
        <w:t>; and c</w:t>
      </w:r>
      <w:r w:rsidR="00D30924">
        <w:rPr>
          <w:lang w:val="en-US"/>
        </w:rPr>
        <w:t>ontinue assisting</w:t>
      </w:r>
      <w:r w:rsidRPr="00584F30">
        <w:rPr>
          <w:lang w:val="en-US"/>
        </w:rPr>
        <w:t xml:space="preserve"> for </w:t>
      </w:r>
      <w:r w:rsidR="00D30924">
        <w:rPr>
          <w:lang w:val="en-US"/>
        </w:rPr>
        <w:t xml:space="preserve">the </w:t>
      </w:r>
      <w:r w:rsidRPr="00584F30">
        <w:rPr>
          <w:lang w:val="en-US"/>
        </w:rPr>
        <w:t>ratification of the Kigali Amendment and future HFC phase</w:t>
      </w:r>
      <w:r w:rsidR="00D30924">
        <w:rPr>
          <w:lang w:val="en-US"/>
        </w:rPr>
        <w:noBreakHyphen/>
      </w:r>
      <w:r w:rsidRPr="00584F30">
        <w:rPr>
          <w:lang w:val="en-US"/>
        </w:rPr>
        <w:t>down.</w:t>
      </w:r>
    </w:p>
    <w:p w14:paraId="41ABA9E0" w14:textId="77777777" w:rsidR="001F46A8" w:rsidRPr="004435F4" w:rsidRDefault="001F46A8" w:rsidP="00885745">
      <w:pPr>
        <w:keepNext/>
        <w:spacing w:after="240"/>
        <w:rPr>
          <w:b/>
          <w:bCs/>
        </w:rPr>
      </w:pPr>
      <w:r w:rsidRPr="001F46A8">
        <w:rPr>
          <w:b/>
          <w:lang w:val="en-US"/>
        </w:rPr>
        <w:t>Saint Kitts and Nevis</w:t>
      </w:r>
      <w:r w:rsidRPr="001F46A8">
        <w:rPr>
          <w:b/>
          <w:bCs/>
        </w:rPr>
        <w:t xml:space="preserve">: Renewal of </w:t>
      </w:r>
      <w:r w:rsidRPr="004435F4">
        <w:rPr>
          <w:b/>
          <w:bCs/>
        </w:rPr>
        <w:t>institutional strengthening</w:t>
      </w:r>
    </w:p>
    <w:tbl>
      <w:tblPr>
        <w:tblStyle w:val="TableGrid"/>
        <w:tblW w:w="4939" w:type="pct"/>
        <w:jc w:val="center"/>
        <w:tblLayout w:type="fixed"/>
        <w:tblLook w:val="01E0" w:firstRow="1" w:lastRow="1" w:firstColumn="1" w:lastColumn="1" w:noHBand="0" w:noVBand="0"/>
      </w:tblPr>
      <w:tblGrid>
        <w:gridCol w:w="6113"/>
        <w:gridCol w:w="1458"/>
        <w:gridCol w:w="1919"/>
      </w:tblGrid>
      <w:tr w:rsidR="00C260AB" w:rsidRPr="004435F4" w14:paraId="2105B98C" w14:textId="77777777" w:rsidTr="002B1F50">
        <w:trPr>
          <w:cantSplit/>
          <w:trHeight w:val="278"/>
          <w:jc w:val="center"/>
        </w:trPr>
        <w:tc>
          <w:tcPr>
            <w:tcW w:w="3989" w:type="pct"/>
            <w:gridSpan w:val="2"/>
            <w:tcBorders>
              <w:bottom w:val="single" w:sz="4" w:space="0" w:color="auto"/>
            </w:tcBorders>
          </w:tcPr>
          <w:p w14:paraId="6CF3D82F" w14:textId="77777777" w:rsidR="00C260AB" w:rsidRPr="004435F4" w:rsidRDefault="00C260AB" w:rsidP="00885745">
            <w:pPr>
              <w:rPr>
                <w:b/>
                <w:sz w:val="20"/>
              </w:rPr>
            </w:pPr>
            <w:r w:rsidRPr="004435F4">
              <w:rPr>
                <w:b/>
                <w:sz w:val="20"/>
              </w:rPr>
              <w:t>Summary of the project and country profile</w:t>
            </w:r>
          </w:p>
        </w:tc>
        <w:tc>
          <w:tcPr>
            <w:tcW w:w="1011" w:type="pct"/>
          </w:tcPr>
          <w:p w14:paraId="61B96933" w14:textId="77777777" w:rsidR="00C260AB" w:rsidRPr="004435F4" w:rsidRDefault="00C260AB" w:rsidP="00885745">
            <w:pPr>
              <w:jc w:val="right"/>
              <w:rPr>
                <w:b/>
                <w:sz w:val="20"/>
              </w:rPr>
            </w:pPr>
          </w:p>
        </w:tc>
      </w:tr>
      <w:tr w:rsidR="00C260AB" w:rsidRPr="004435F4" w14:paraId="41A19888" w14:textId="77777777" w:rsidTr="002B1F50">
        <w:trPr>
          <w:cantSplit/>
          <w:trHeight w:val="233"/>
          <w:jc w:val="center"/>
        </w:trPr>
        <w:tc>
          <w:tcPr>
            <w:tcW w:w="3989" w:type="pct"/>
            <w:gridSpan w:val="2"/>
            <w:tcBorders>
              <w:bottom w:val="single" w:sz="4" w:space="0" w:color="auto"/>
            </w:tcBorders>
          </w:tcPr>
          <w:p w14:paraId="73ABF889" w14:textId="77777777" w:rsidR="00C260AB" w:rsidRPr="004435F4" w:rsidRDefault="00C260AB" w:rsidP="00885745">
            <w:pPr>
              <w:rPr>
                <w:sz w:val="20"/>
              </w:rPr>
            </w:pPr>
            <w:r w:rsidRPr="004435F4">
              <w:rPr>
                <w:sz w:val="20"/>
              </w:rPr>
              <w:t>Implementing agency:</w:t>
            </w:r>
          </w:p>
        </w:tc>
        <w:tc>
          <w:tcPr>
            <w:tcW w:w="1011" w:type="pct"/>
            <w:tcBorders>
              <w:bottom w:val="single" w:sz="4" w:space="0" w:color="auto"/>
            </w:tcBorders>
          </w:tcPr>
          <w:p w14:paraId="276AA751" w14:textId="77777777" w:rsidR="00C260AB" w:rsidRPr="004435F4" w:rsidRDefault="00C260AB" w:rsidP="00885745">
            <w:pPr>
              <w:jc w:val="center"/>
              <w:rPr>
                <w:sz w:val="20"/>
              </w:rPr>
            </w:pPr>
            <w:r w:rsidRPr="004435F4">
              <w:rPr>
                <w:sz w:val="20"/>
              </w:rPr>
              <w:t>UNEP</w:t>
            </w:r>
          </w:p>
        </w:tc>
      </w:tr>
      <w:tr w:rsidR="00C260AB" w:rsidRPr="004435F4" w14:paraId="153CDA6D" w14:textId="77777777" w:rsidTr="002B1F50">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6F656588" w14:textId="77777777" w:rsidR="00C260AB" w:rsidRPr="004435F4" w:rsidRDefault="00C260AB" w:rsidP="00885745">
            <w:pPr>
              <w:rPr>
                <w:sz w:val="20"/>
              </w:rPr>
            </w:pPr>
            <w:r w:rsidRPr="004435F4">
              <w:rPr>
                <w:sz w:val="20"/>
              </w:rPr>
              <w:t>Amounts previously approved for institutional strengthening (US $):</w:t>
            </w:r>
          </w:p>
        </w:tc>
        <w:tc>
          <w:tcPr>
            <w:tcW w:w="1011" w:type="pct"/>
            <w:tcBorders>
              <w:top w:val="single" w:sz="4" w:space="0" w:color="auto"/>
              <w:left w:val="single" w:sz="4" w:space="0" w:color="auto"/>
              <w:bottom w:val="nil"/>
              <w:right w:val="single" w:sz="4" w:space="0" w:color="auto"/>
            </w:tcBorders>
          </w:tcPr>
          <w:p w14:paraId="1FF5013A" w14:textId="77777777" w:rsidR="00C260AB" w:rsidRPr="004435F4" w:rsidRDefault="00C260AB" w:rsidP="00885745">
            <w:pPr>
              <w:jc w:val="right"/>
              <w:rPr>
                <w:sz w:val="20"/>
              </w:rPr>
            </w:pPr>
          </w:p>
        </w:tc>
      </w:tr>
      <w:tr w:rsidR="00C260AB" w:rsidRPr="004435F4" w14:paraId="18E4F481" w14:textId="77777777" w:rsidTr="002B1F50">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5A943E98" w14:textId="77777777" w:rsidR="00C260AB" w:rsidRPr="004435F4" w:rsidRDefault="00C260AB" w:rsidP="00885745">
            <w:pPr>
              <w:ind w:left="4712" w:right="-198"/>
              <w:jc w:val="left"/>
              <w:rPr>
                <w:sz w:val="20"/>
              </w:rPr>
            </w:pPr>
            <w:r w:rsidRPr="004435F4">
              <w:rPr>
                <w:sz w:val="20"/>
              </w:rPr>
              <w:t>Phase I:</w:t>
            </w:r>
          </w:p>
        </w:tc>
        <w:tc>
          <w:tcPr>
            <w:tcW w:w="768" w:type="pct"/>
            <w:tcBorders>
              <w:top w:val="nil"/>
              <w:left w:val="nil"/>
              <w:bottom w:val="nil"/>
              <w:right w:val="single" w:sz="4" w:space="0" w:color="auto"/>
            </w:tcBorders>
            <w:shd w:val="clear" w:color="auto" w:fill="FFFFFF" w:themeFill="background1"/>
            <w:vAlign w:val="bottom"/>
          </w:tcPr>
          <w:p w14:paraId="04323380" w14:textId="77777777" w:rsidR="00C260AB" w:rsidRPr="004435F4" w:rsidRDefault="00C260AB" w:rsidP="00885745">
            <w:pPr>
              <w:jc w:val="right"/>
              <w:rPr>
                <w:sz w:val="20"/>
              </w:rPr>
            </w:pPr>
            <w:r w:rsidRPr="004435F4">
              <w:rPr>
                <w:sz w:val="20"/>
              </w:rPr>
              <w:t>Feb-97</w:t>
            </w:r>
          </w:p>
        </w:tc>
        <w:tc>
          <w:tcPr>
            <w:tcW w:w="1011" w:type="pct"/>
            <w:tcBorders>
              <w:top w:val="nil"/>
              <w:left w:val="single" w:sz="4" w:space="0" w:color="auto"/>
              <w:bottom w:val="nil"/>
              <w:right w:val="single" w:sz="4" w:space="0" w:color="auto"/>
            </w:tcBorders>
            <w:shd w:val="clear" w:color="auto" w:fill="FFFFFF" w:themeFill="background1"/>
            <w:vAlign w:val="bottom"/>
          </w:tcPr>
          <w:p w14:paraId="14EE66A8" w14:textId="77777777" w:rsidR="00C260AB" w:rsidRPr="004435F4" w:rsidRDefault="00C260AB" w:rsidP="00885745">
            <w:pPr>
              <w:jc w:val="right"/>
              <w:rPr>
                <w:sz w:val="20"/>
              </w:rPr>
            </w:pPr>
            <w:r w:rsidRPr="004435F4">
              <w:rPr>
                <w:sz w:val="20"/>
              </w:rPr>
              <w:t>30,000</w:t>
            </w:r>
          </w:p>
        </w:tc>
      </w:tr>
      <w:tr w:rsidR="00C260AB" w:rsidRPr="004435F4" w14:paraId="62B4A259" w14:textId="77777777" w:rsidTr="002B1F50">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2284B88E" w14:textId="77777777" w:rsidR="00C260AB" w:rsidRPr="004435F4" w:rsidRDefault="00C260AB" w:rsidP="00885745">
            <w:pPr>
              <w:ind w:left="4712" w:right="-198"/>
              <w:jc w:val="left"/>
              <w:rPr>
                <w:sz w:val="20"/>
              </w:rPr>
            </w:pPr>
            <w:r w:rsidRPr="004435F4">
              <w:rPr>
                <w:sz w:val="20"/>
              </w:rPr>
              <w:t>Phase II:</w:t>
            </w:r>
          </w:p>
        </w:tc>
        <w:tc>
          <w:tcPr>
            <w:tcW w:w="768" w:type="pct"/>
            <w:tcBorders>
              <w:top w:val="nil"/>
              <w:left w:val="nil"/>
              <w:bottom w:val="nil"/>
              <w:right w:val="single" w:sz="4" w:space="0" w:color="auto"/>
            </w:tcBorders>
            <w:shd w:val="clear" w:color="auto" w:fill="FFFFFF" w:themeFill="background1"/>
            <w:vAlign w:val="bottom"/>
          </w:tcPr>
          <w:p w14:paraId="58A8E232" w14:textId="77777777" w:rsidR="00C260AB" w:rsidRPr="004435F4" w:rsidRDefault="00C260AB" w:rsidP="00885745">
            <w:pPr>
              <w:jc w:val="right"/>
              <w:rPr>
                <w:sz w:val="20"/>
              </w:rPr>
            </w:pPr>
            <w:r w:rsidRPr="004435F4">
              <w:rPr>
                <w:sz w:val="20"/>
              </w:rPr>
              <w:t>Apr-04</w:t>
            </w:r>
          </w:p>
        </w:tc>
        <w:tc>
          <w:tcPr>
            <w:tcW w:w="1011" w:type="pct"/>
            <w:tcBorders>
              <w:top w:val="nil"/>
              <w:left w:val="single" w:sz="4" w:space="0" w:color="auto"/>
              <w:bottom w:val="nil"/>
              <w:right w:val="single" w:sz="4" w:space="0" w:color="auto"/>
            </w:tcBorders>
            <w:shd w:val="clear" w:color="auto" w:fill="FFFFFF" w:themeFill="background1"/>
            <w:vAlign w:val="bottom"/>
          </w:tcPr>
          <w:p w14:paraId="61FA845C" w14:textId="77777777" w:rsidR="00C260AB" w:rsidRPr="004435F4" w:rsidRDefault="00C260AB" w:rsidP="00885745">
            <w:pPr>
              <w:jc w:val="right"/>
              <w:rPr>
                <w:sz w:val="20"/>
              </w:rPr>
            </w:pPr>
            <w:r w:rsidRPr="004435F4">
              <w:rPr>
                <w:sz w:val="20"/>
              </w:rPr>
              <w:t>13,000</w:t>
            </w:r>
          </w:p>
        </w:tc>
      </w:tr>
      <w:tr w:rsidR="00C260AB" w:rsidRPr="004435F4" w14:paraId="057C4403" w14:textId="77777777" w:rsidTr="002B1F50">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46C523DF" w14:textId="77777777" w:rsidR="00C260AB" w:rsidRPr="004435F4" w:rsidRDefault="00C260AB" w:rsidP="00885745">
            <w:pPr>
              <w:ind w:left="4712" w:right="-198"/>
              <w:jc w:val="left"/>
              <w:rPr>
                <w:sz w:val="20"/>
              </w:rPr>
            </w:pPr>
            <w:r w:rsidRPr="004435F4">
              <w:rPr>
                <w:sz w:val="20"/>
              </w:rPr>
              <w:t>Phase III:</w:t>
            </w:r>
          </w:p>
        </w:tc>
        <w:tc>
          <w:tcPr>
            <w:tcW w:w="768" w:type="pct"/>
            <w:tcBorders>
              <w:top w:val="nil"/>
              <w:left w:val="nil"/>
              <w:bottom w:val="nil"/>
              <w:right w:val="single" w:sz="4" w:space="0" w:color="auto"/>
            </w:tcBorders>
            <w:shd w:val="clear" w:color="auto" w:fill="FFFFFF" w:themeFill="background1"/>
            <w:vAlign w:val="bottom"/>
          </w:tcPr>
          <w:p w14:paraId="13FDFF4D" w14:textId="77777777" w:rsidR="00C260AB" w:rsidRPr="004435F4" w:rsidRDefault="00C260AB" w:rsidP="00885745">
            <w:pPr>
              <w:jc w:val="right"/>
              <w:rPr>
                <w:sz w:val="20"/>
              </w:rPr>
            </w:pPr>
            <w:r w:rsidRPr="004435F4">
              <w:rPr>
                <w:sz w:val="20"/>
              </w:rPr>
              <w:t>Nov-05</w:t>
            </w:r>
          </w:p>
        </w:tc>
        <w:tc>
          <w:tcPr>
            <w:tcW w:w="1011" w:type="pct"/>
            <w:tcBorders>
              <w:top w:val="nil"/>
              <w:left w:val="single" w:sz="4" w:space="0" w:color="auto"/>
              <w:bottom w:val="nil"/>
              <w:right w:val="single" w:sz="4" w:space="0" w:color="auto"/>
            </w:tcBorders>
            <w:shd w:val="clear" w:color="auto" w:fill="FFFFFF" w:themeFill="background1"/>
            <w:vAlign w:val="bottom"/>
          </w:tcPr>
          <w:p w14:paraId="1237E5EC" w14:textId="77777777" w:rsidR="00C260AB" w:rsidRPr="004435F4" w:rsidRDefault="00C260AB" w:rsidP="00885745">
            <w:pPr>
              <w:jc w:val="right"/>
              <w:rPr>
                <w:sz w:val="20"/>
              </w:rPr>
            </w:pPr>
            <w:r w:rsidRPr="004435F4">
              <w:rPr>
                <w:sz w:val="20"/>
              </w:rPr>
              <w:t>60,000</w:t>
            </w:r>
          </w:p>
        </w:tc>
      </w:tr>
      <w:tr w:rsidR="00C260AB" w:rsidRPr="004435F4" w14:paraId="2A3E47A4" w14:textId="77777777" w:rsidTr="002B1F50">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B49E030" w14:textId="77777777" w:rsidR="00C260AB" w:rsidRPr="004435F4" w:rsidRDefault="00C260AB" w:rsidP="00885745">
            <w:pPr>
              <w:ind w:left="4712" w:right="-198"/>
              <w:jc w:val="left"/>
              <w:rPr>
                <w:sz w:val="20"/>
              </w:rPr>
            </w:pPr>
            <w:r w:rsidRPr="004435F4">
              <w:rPr>
                <w:sz w:val="20"/>
              </w:rPr>
              <w:t>Phase IV</w:t>
            </w:r>
          </w:p>
        </w:tc>
        <w:tc>
          <w:tcPr>
            <w:tcW w:w="768" w:type="pct"/>
            <w:tcBorders>
              <w:top w:val="nil"/>
              <w:left w:val="nil"/>
              <w:bottom w:val="nil"/>
              <w:right w:val="single" w:sz="4" w:space="0" w:color="auto"/>
            </w:tcBorders>
            <w:shd w:val="clear" w:color="auto" w:fill="FFFFFF" w:themeFill="background1"/>
            <w:vAlign w:val="bottom"/>
          </w:tcPr>
          <w:p w14:paraId="2C2A54A6" w14:textId="77777777" w:rsidR="00C260AB" w:rsidRPr="004435F4" w:rsidRDefault="00C260AB" w:rsidP="00885745">
            <w:pPr>
              <w:jc w:val="right"/>
              <w:rPr>
                <w:sz w:val="20"/>
              </w:rPr>
            </w:pPr>
            <w:r w:rsidRPr="004435F4">
              <w:rPr>
                <w:sz w:val="20"/>
              </w:rPr>
              <w:t xml:space="preserve">Nov-09 </w:t>
            </w:r>
          </w:p>
        </w:tc>
        <w:tc>
          <w:tcPr>
            <w:tcW w:w="1011" w:type="pct"/>
            <w:tcBorders>
              <w:top w:val="nil"/>
              <w:left w:val="single" w:sz="4" w:space="0" w:color="auto"/>
              <w:bottom w:val="nil"/>
              <w:right w:val="single" w:sz="4" w:space="0" w:color="auto"/>
            </w:tcBorders>
            <w:shd w:val="clear" w:color="auto" w:fill="FFFFFF" w:themeFill="background1"/>
            <w:vAlign w:val="bottom"/>
          </w:tcPr>
          <w:p w14:paraId="6EFE3B85" w14:textId="77777777" w:rsidR="00C260AB" w:rsidRPr="004435F4" w:rsidRDefault="00C260AB" w:rsidP="00885745">
            <w:pPr>
              <w:jc w:val="right"/>
              <w:rPr>
                <w:sz w:val="20"/>
              </w:rPr>
            </w:pPr>
            <w:r w:rsidRPr="004435F4">
              <w:rPr>
                <w:sz w:val="20"/>
              </w:rPr>
              <w:t>60,000</w:t>
            </w:r>
          </w:p>
        </w:tc>
      </w:tr>
      <w:tr w:rsidR="00C260AB" w:rsidRPr="004435F4" w14:paraId="13D5D3BD" w14:textId="77777777" w:rsidTr="004435F4">
        <w:trPr>
          <w:cantSplit/>
          <w:trHeight w:val="405"/>
          <w:jc w:val="center"/>
        </w:trPr>
        <w:tc>
          <w:tcPr>
            <w:tcW w:w="3221" w:type="pct"/>
            <w:tcBorders>
              <w:top w:val="nil"/>
              <w:left w:val="single" w:sz="4" w:space="0" w:color="auto"/>
              <w:bottom w:val="nil"/>
              <w:right w:val="nil"/>
            </w:tcBorders>
            <w:shd w:val="clear" w:color="auto" w:fill="FFFFFF" w:themeFill="background1"/>
            <w:vAlign w:val="bottom"/>
          </w:tcPr>
          <w:p w14:paraId="324F2ED4" w14:textId="77777777" w:rsidR="00C260AB" w:rsidRPr="004435F4" w:rsidRDefault="00C260AB" w:rsidP="00885745">
            <w:pPr>
              <w:ind w:left="4712" w:right="-198"/>
              <w:jc w:val="left"/>
              <w:rPr>
                <w:sz w:val="20"/>
              </w:rPr>
            </w:pPr>
            <w:r w:rsidRPr="004435F4">
              <w:rPr>
                <w:sz w:val="20"/>
              </w:rPr>
              <w:t>Phase V:</w:t>
            </w:r>
          </w:p>
        </w:tc>
        <w:tc>
          <w:tcPr>
            <w:tcW w:w="768" w:type="pct"/>
            <w:tcBorders>
              <w:top w:val="nil"/>
              <w:left w:val="nil"/>
              <w:bottom w:val="nil"/>
              <w:right w:val="single" w:sz="4" w:space="0" w:color="auto"/>
            </w:tcBorders>
            <w:shd w:val="clear" w:color="auto" w:fill="FFFFFF" w:themeFill="background1"/>
            <w:vAlign w:val="bottom"/>
          </w:tcPr>
          <w:p w14:paraId="22C44319" w14:textId="77777777" w:rsidR="00C260AB" w:rsidRPr="004435F4" w:rsidRDefault="00C260AB" w:rsidP="00885745">
            <w:pPr>
              <w:jc w:val="right"/>
              <w:rPr>
                <w:sz w:val="20"/>
              </w:rPr>
            </w:pPr>
            <w:r w:rsidRPr="004435F4">
              <w:rPr>
                <w:sz w:val="20"/>
              </w:rPr>
              <w:t>Dec-12</w:t>
            </w:r>
          </w:p>
        </w:tc>
        <w:tc>
          <w:tcPr>
            <w:tcW w:w="1011" w:type="pct"/>
            <w:tcBorders>
              <w:top w:val="nil"/>
              <w:left w:val="single" w:sz="4" w:space="0" w:color="auto"/>
              <w:bottom w:val="nil"/>
              <w:right w:val="single" w:sz="4" w:space="0" w:color="auto"/>
            </w:tcBorders>
            <w:shd w:val="clear" w:color="auto" w:fill="FFFFFF" w:themeFill="background1"/>
            <w:vAlign w:val="bottom"/>
          </w:tcPr>
          <w:p w14:paraId="5E4EE5E1" w14:textId="77777777" w:rsidR="00C260AB" w:rsidRPr="004435F4" w:rsidRDefault="00C260AB" w:rsidP="00885745">
            <w:pPr>
              <w:jc w:val="right"/>
              <w:rPr>
                <w:sz w:val="20"/>
              </w:rPr>
            </w:pPr>
            <w:r w:rsidRPr="004435F4">
              <w:rPr>
                <w:sz w:val="20"/>
              </w:rPr>
              <w:t>60,000</w:t>
            </w:r>
          </w:p>
        </w:tc>
      </w:tr>
      <w:tr w:rsidR="00C260AB" w:rsidRPr="004435F4" w14:paraId="3D825D1A" w14:textId="77777777" w:rsidTr="002B1F50">
        <w:trPr>
          <w:cantSplit/>
          <w:trHeight w:val="233"/>
          <w:jc w:val="center"/>
        </w:trPr>
        <w:tc>
          <w:tcPr>
            <w:tcW w:w="3221" w:type="pct"/>
            <w:tcBorders>
              <w:top w:val="nil"/>
              <w:left w:val="single" w:sz="4" w:space="0" w:color="auto"/>
              <w:bottom w:val="nil"/>
              <w:right w:val="nil"/>
            </w:tcBorders>
            <w:shd w:val="clear" w:color="auto" w:fill="FFFFFF" w:themeFill="background1"/>
            <w:vAlign w:val="bottom"/>
          </w:tcPr>
          <w:p w14:paraId="0D28BBD3" w14:textId="77777777" w:rsidR="00C260AB" w:rsidRPr="004435F4" w:rsidRDefault="00C260AB" w:rsidP="00885745">
            <w:pPr>
              <w:ind w:left="4712" w:right="-198"/>
              <w:jc w:val="left"/>
              <w:rPr>
                <w:sz w:val="20"/>
              </w:rPr>
            </w:pPr>
            <w:r w:rsidRPr="004435F4">
              <w:rPr>
                <w:sz w:val="20"/>
              </w:rPr>
              <w:t>Phase VI:</w:t>
            </w:r>
          </w:p>
        </w:tc>
        <w:tc>
          <w:tcPr>
            <w:tcW w:w="768" w:type="pct"/>
            <w:tcBorders>
              <w:top w:val="nil"/>
              <w:left w:val="nil"/>
              <w:bottom w:val="nil"/>
              <w:right w:val="single" w:sz="4" w:space="0" w:color="auto"/>
            </w:tcBorders>
            <w:shd w:val="clear" w:color="auto" w:fill="FFFFFF" w:themeFill="background1"/>
            <w:vAlign w:val="bottom"/>
          </w:tcPr>
          <w:p w14:paraId="6EBA5009" w14:textId="77777777" w:rsidR="00C260AB" w:rsidRPr="004435F4" w:rsidRDefault="00C260AB" w:rsidP="00885745">
            <w:pPr>
              <w:jc w:val="right"/>
              <w:rPr>
                <w:sz w:val="20"/>
              </w:rPr>
            </w:pPr>
            <w:r w:rsidRPr="004435F4">
              <w:rPr>
                <w:sz w:val="20"/>
              </w:rPr>
              <w:t>Nov-14</w:t>
            </w:r>
          </w:p>
        </w:tc>
        <w:tc>
          <w:tcPr>
            <w:tcW w:w="1011" w:type="pct"/>
            <w:tcBorders>
              <w:top w:val="nil"/>
              <w:left w:val="single" w:sz="4" w:space="0" w:color="auto"/>
              <w:bottom w:val="nil"/>
              <w:right w:val="single" w:sz="4" w:space="0" w:color="auto"/>
            </w:tcBorders>
            <w:shd w:val="clear" w:color="auto" w:fill="FFFFFF" w:themeFill="background1"/>
            <w:vAlign w:val="bottom"/>
          </w:tcPr>
          <w:p w14:paraId="7C9D66EC" w14:textId="77777777" w:rsidR="00C260AB" w:rsidRPr="004435F4" w:rsidRDefault="00C260AB" w:rsidP="00885745">
            <w:pPr>
              <w:jc w:val="right"/>
              <w:rPr>
                <w:sz w:val="20"/>
              </w:rPr>
            </w:pPr>
            <w:r w:rsidRPr="004435F4">
              <w:rPr>
                <w:sz w:val="20"/>
              </w:rPr>
              <w:t>60,000</w:t>
            </w:r>
          </w:p>
        </w:tc>
      </w:tr>
      <w:tr w:rsidR="00C260AB" w:rsidRPr="004435F4" w14:paraId="061D3909" w14:textId="77777777" w:rsidTr="002B1F50">
        <w:trPr>
          <w:cantSplit/>
          <w:trHeight w:val="233"/>
          <w:jc w:val="center"/>
        </w:trPr>
        <w:tc>
          <w:tcPr>
            <w:tcW w:w="3989" w:type="pct"/>
            <w:gridSpan w:val="2"/>
            <w:tcBorders>
              <w:top w:val="nil"/>
              <w:left w:val="single" w:sz="4" w:space="0" w:color="auto"/>
              <w:bottom w:val="nil"/>
              <w:right w:val="single" w:sz="4" w:space="0" w:color="auto"/>
            </w:tcBorders>
            <w:shd w:val="clear" w:color="auto" w:fill="auto"/>
          </w:tcPr>
          <w:p w14:paraId="4D3A818A" w14:textId="77777777" w:rsidR="00C260AB" w:rsidRPr="004435F4" w:rsidRDefault="00C260AB" w:rsidP="00885745">
            <w:pPr>
              <w:tabs>
                <w:tab w:val="left" w:pos="6767"/>
                <w:tab w:val="right" w:pos="7560"/>
              </w:tabs>
              <w:ind w:left="6480" w:right="-108"/>
              <w:jc w:val="left"/>
              <w:rPr>
                <w:sz w:val="20"/>
              </w:rPr>
            </w:pPr>
            <w:r w:rsidRPr="004435F4">
              <w:rPr>
                <w:sz w:val="20"/>
              </w:rPr>
              <w:tab/>
              <w:t>Total:</w:t>
            </w:r>
          </w:p>
        </w:tc>
        <w:tc>
          <w:tcPr>
            <w:tcW w:w="1011" w:type="pct"/>
            <w:tcBorders>
              <w:top w:val="nil"/>
              <w:left w:val="single" w:sz="4" w:space="0" w:color="auto"/>
              <w:bottom w:val="single" w:sz="4" w:space="0" w:color="auto"/>
              <w:right w:val="single" w:sz="4" w:space="0" w:color="auto"/>
            </w:tcBorders>
            <w:shd w:val="clear" w:color="auto" w:fill="auto"/>
          </w:tcPr>
          <w:p w14:paraId="588875D4" w14:textId="77777777" w:rsidR="00C260AB" w:rsidRPr="004435F4" w:rsidRDefault="00C260AB" w:rsidP="00885745">
            <w:pPr>
              <w:jc w:val="right"/>
              <w:rPr>
                <w:sz w:val="20"/>
              </w:rPr>
            </w:pPr>
            <w:r w:rsidRPr="004435F4">
              <w:rPr>
                <w:sz w:val="20"/>
              </w:rPr>
              <w:t>255,500</w:t>
            </w:r>
          </w:p>
        </w:tc>
      </w:tr>
      <w:tr w:rsidR="00C260AB" w:rsidRPr="004435F4" w14:paraId="0F4C3703" w14:textId="77777777" w:rsidTr="002B1F50">
        <w:trPr>
          <w:cantSplit/>
          <w:trHeight w:val="233"/>
          <w:jc w:val="center"/>
        </w:trPr>
        <w:tc>
          <w:tcPr>
            <w:tcW w:w="3989" w:type="pct"/>
            <w:gridSpan w:val="2"/>
            <w:shd w:val="clear" w:color="auto" w:fill="FFFFFF" w:themeFill="background1"/>
          </w:tcPr>
          <w:p w14:paraId="2A21BAC7" w14:textId="77777777" w:rsidR="00C260AB" w:rsidRPr="004435F4" w:rsidRDefault="00C260AB" w:rsidP="00885745">
            <w:pPr>
              <w:jc w:val="left"/>
              <w:rPr>
                <w:sz w:val="20"/>
              </w:rPr>
            </w:pPr>
            <w:r w:rsidRPr="004435F4">
              <w:rPr>
                <w:sz w:val="20"/>
              </w:rPr>
              <w:t>Amount requested for renewal (phase VII) (US $):</w:t>
            </w:r>
          </w:p>
        </w:tc>
        <w:tc>
          <w:tcPr>
            <w:tcW w:w="1011" w:type="pct"/>
            <w:shd w:val="clear" w:color="auto" w:fill="auto"/>
          </w:tcPr>
          <w:p w14:paraId="6B073A15" w14:textId="77777777" w:rsidR="00C260AB" w:rsidRPr="004435F4" w:rsidRDefault="00C260AB" w:rsidP="00885745">
            <w:pPr>
              <w:jc w:val="right"/>
              <w:rPr>
                <w:sz w:val="20"/>
              </w:rPr>
            </w:pPr>
            <w:r w:rsidRPr="004435F4">
              <w:rPr>
                <w:sz w:val="20"/>
              </w:rPr>
              <w:t>85,000</w:t>
            </w:r>
          </w:p>
        </w:tc>
      </w:tr>
      <w:tr w:rsidR="00C260AB" w:rsidRPr="004435F4" w14:paraId="0A9048AF" w14:textId="77777777" w:rsidTr="002B1F50">
        <w:trPr>
          <w:cantSplit/>
          <w:trHeight w:val="233"/>
          <w:jc w:val="center"/>
        </w:trPr>
        <w:tc>
          <w:tcPr>
            <w:tcW w:w="3989" w:type="pct"/>
            <w:gridSpan w:val="2"/>
          </w:tcPr>
          <w:p w14:paraId="79E71978" w14:textId="77777777" w:rsidR="00C260AB" w:rsidRPr="004435F4" w:rsidRDefault="00C260AB" w:rsidP="00885745">
            <w:pPr>
              <w:jc w:val="left"/>
              <w:rPr>
                <w:sz w:val="20"/>
              </w:rPr>
            </w:pPr>
            <w:r w:rsidRPr="004435F4">
              <w:rPr>
                <w:sz w:val="20"/>
              </w:rPr>
              <w:t xml:space="preserve">Amount recommended for approval for phase VII (US $): </w:t>
            </w:r>
          </w:p>
        </w:tc>
        <w:tc>
          <w:tcPr>
            <w:tcW w:w="1011" w:type="pct"/>
            <w:shd w:val="clear" w:color="auto" w:fill="auto"/>
          </w:tcPr>
          <w:p w14:paraId="31C91751" w14:textId="77777777" w:rsidR="00C260AB" w:rsidRPr="004435F4" w:rsidRDefault="00C260AB" w:rsidP="00885745">
            <w:pPr>
              <w:jc w:val="right"/>
              <w:rPr>
                <w:sz w:val="20"/>
              </w:rPr>
            </w:pPr>
            <w:r w:rsidRPr="004435F4">
              <w:rPr>
                <w:sz w:val="20"/>
              </w:rPr>
              <w:t>85,000</w:t>
            </w:r>
          </w:p>
        </w:tc>
      </w:tr>
      <w:tr w:rsidR="00C260AB" w:rsidRPr="004435F4" w14:paraId="11FEEAC2" w14:textId="77777777" w:rsidTr="002B1F50">
        <w:trPr>
          <w:cantSplit/>
          <w:trHeight w:val="233"/>
          <w:jc w:val="center"/>
        </w:trPr>
        <w:tc>
          <w:tcPr>
            <w:tcW w:w="3989" w:type="pct"/>
            <w:gridSpan w:val="2"/>
          </w:tcPr>
          <w:p w14:paraId="5C411546" w14:textId="77777777" w:rsidR="00C260AB" w:rsidRPr="004435F4" w:rsidRDefault="00C260AB" w:rsidP="00885745">
            <w:pPr>
              <w:jc w:val="left"/>
              <w:rPr>
                <w:sz w:val="20"/>
              </w:rPr>
            </w:pPr>
            <w:r w:rsidRPr="004435F4">
              <w:rPr>
                <w:sz w:val="20"/>
              </w:rPr>
              <w:t>Agency support costs (US $):</w:t>
            </w:r>
          </w:p>
        </w:tc>
        <w:tc>
          <w:tcPr>
            <w:tcW w:w="1011" w:type="pct"/>
            <w:shd w:val="clear" w:color="auto" w:fill="auto"/>
          </w:tcPr>
          <w:p w14:paraId="47DA0502" w14:textId="77777777" w:rsidR="00C260AB" w:rsidRPr="004435F4" w:rsidRDefault="00C260AB" w:rsidP="00885745">
            <w:pPr>
              <w:jc w:val="right"/>
              <w:rPr>
                <w:sz w:val="20"/>
              </w:rPr>
            </w:pPr>
            <w:r w:rsidRPr="004435F4">
              <w:rPr>
                <w:sz w:val="20"/>
              </w:rPr>
              <w:t>0</w:t>
            </w:r>
          </w:p>
        </w:tc>
      </w:tr>
      <w:tr w:rsidR="00C260AB" w:rsidRPr="004435F4" w14:paraId="061AC6EA" w14:textId="77777777" w:rsidTr="002B1F50">
        <w:trPr>
          <w:cantSplit/>
          <w:trHeight w:val="233"/>
          <w:jc w:val="center"/>
        </w:trPr>
        <w:tc>
          <w:tcPr>
            <w:tcW w:w="3989" w:type="pct"/>
            <w:gridSpan w:val="2"/>
          </w:tcPr>
          <w:p w14:paraId="7B80BD76" w14:textId="77777777" w:rsidR="00C260AB" w:rsidRPr="004435F4" w:rsidRDefault="00C260AB" w:rsidP="00885745">
            <w:pPr>
              <w:jc w:val="left"/>
              <w:rPr>
                <w:sz w:val="20"/>
              </w:rPr>
            </w:pPr>
            <w:r w:rsidRPr="004435F4">
              <w:rPr>
                <w:sz w:val="20"/>
              </w:rPr>
              <w:t>Total cost of institutional strengthening phase VII to the Multilateral Fund (US $):</w:t>
            </w:r>
          </w:p>
        </w:tc>
        <w:tc>
          <w:tcPr>
            <w:tcW w:w="1011" w:type="pct"/>
            <w:shd w:val="clear" w:color="auto" w:fill="auto"/>
          </w:tcPr>
          <w:p w14:paraId="14F13F6C" w14:textId="77777777" w:rsidR="00C260AB" w:rsidRPr="004435F4" w:rsidRDefault="00C260AB" w:rsidP="00885745">
            <w:pPr>
              <w:jc w:val="right"/>
              <w:rPr>
                <w:sz w:val="20"/>
              </w:rPr>
            </w:pPr>
            <w:r w:rsidRPr="004435F4">
              <w:rPr>
                <w:sz w:val="20"/>
              </w:rPr>
              <w:t>85,000</w:t>
            </w:r>
          </w:p>
        </w:tc>
      </w:tr>
      <w:tr w:rsidR="00C260AB" w:rsidRPr="004435F4" w14:paraId="10F04B67" w14:textId="77777777" w:rsidTr="002B1F50">
        <w:trPr>
          <w:cantSplit/>
          <w:trHeight w:val="233"/>
          <w:jc w:val="center"/>
        </w:trPr>
        <w:tc>
          <w:tcPr>
            <w:tcW w:w="3989" w:type="pct"/>
            <w:gridSpan w:val="2"/>
          </w:tcPr>
          <w:p w14:paraId="4C4DA6B8" w14:textId="77777777" w:rsidR="00C260AB" w:rsidRPr="004435F4" w:rsidRDefault="00C260AB" w:rsidP="00885745">
            <w:pPr>
              <w:jc w:val="left"/>
              <w:rPr>
                <w:sz w:val="20"/>
              </w:rPr>
            </w:pPr>
            <w:r w:rsidRPr="004435F4">
              <w:rPr>
                <w:sz w:val="20"/>
              </w:rPr>
              <w:t>Date of approval of country programme:</w:t>
            </w:r>
          </w:p>
        </w:tc>
        <w:tc>
          <w:tcPr>
            <w:tcW w:w="1011" w:type="pct"/>
            <w:shd w:val="clear" w:color="auto" w:fill="FFFFFF" w:themeFill="background1"/>
          </w:tcPr>
          <w:p w14:paraId="5A01C506" w14:textId="77777777" w:rsidR="00C260AB" w:rsidRPr="004435F4" w:rsidRDefault="00C260AB" w:rsidP="00885745">
            <w:pPr>
              <w:jc w:val="right"/>
              <w:rPr>
                <w:sz w:val="20"/>
              </w:rPr>
            </w:pPr>
            <w:r w:rsidRPr="004435F4">
              <w:rPr>
                <w:sz w:val="20"/>
              </w:rPr>
              <w:t>1997</w:t>
            </w:r>
          </w:p>
        </w:tc>
      </w:tr>
      <w:tr w:rsidR="00C260AB" w:rsidRPr="004435F4" w14:paraId="75EE39A3" w14:textId="77777777" w:rsidTr="002B1F50">
        <w:trPr>
          <w:cantSplit/>
          <w:trHeight w:val="233"/>
          <w:jc w:val="center"/>
        </w:trPr>
        <w:tc>
          <w:tcPr>
            <w:tcW w:w="3989" w:type="pct"/>
            <w:gridSpan w:val="2"/>
            <w:tcBorders>
              <w:bottom w:val="single" w:sz="4" w:space="0" w:color="auto"/>
            </w:tcBorders>
          </w:tcPr>
          <w:p w14:paraId="6D89682F" w14:textId="77777777" w:rsidR="00C260AB" w:rsidRPr="004435F4" w:rsidRDefault="00C260AB" w:rsidP="00885745">
            <w:pPr>
              <w:jc w:val="left"/>
              <w:rPr>
                <w:sz w:val="20"/>
              </w:rPr>
            </w:pPr>
            <w:r w:rsidRPr="004435F4">
              <w:rPr>
                <w:sz w:val="20"/>
              </w:rPr>
              <w:t>Date of approval of HCFC phase-out management plan:</w:t>
            </w:r>
          </w:p>
        </w:tc>
        <w:tc>
          <w:tcPr>
            <w:tcW w:w="1011" w:type="pct"/>
            <w:tcBorders>
              <w:bottom w:val="single" w:sz="4" w:space="0" w:color="auto"/>
            </w:tcBorders>
            <w:shd w:val="clear" w:color="auto" w:fill="FFFFFF" w:themeFill="background1"/>
          </w:tcPr>
          <w:p w14:paraId="4B6ED500" w14:textId="77777777" w:rsidR="00C260AB" w:rsidRPr="004435F4" w:rsidRDefault="00C260AB" w:rsidP="00885745">
            <w:pPr>
              <w:jc w:val="right"/>
              <w:rPr>
                <w:sz w:val="20"/>
              </w:rPr>
            </w:pPr>
            <w:r w:rsidRPr="004435F4">
              <w:rPr>
                <w:sz w:val="20"/>
              </w:rPr>
              <w:t>2011</w:t>
            </w:r>
          </w:p>
        </w:tc>
      </w:tr>
      <w:tr w:rsidR="00C260AB" w:rsidRPr="004435F4" w14:paraId="2042164C" w14:textId="77777777" w:rsidTr="002B1F50">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4F261DD9" w14:textId="77777777" w:rsidR="00C260AB" w:rsidRPr="004435F4" w:rsidRDefault="00C260AB" w:rsidP="001C2580">
            <w:pPr>
              <w:keepNext/>
              <w:spacing w:before="20"/>
              <w:jc w:val="left"/>
              <w:rPr>
                <w:sz w:val="20"/>
              </w:rPr>
            </w:pPr>
            <w:r w:rsidRPr="004435F4">
              <w:rPr>
                <w:sz w:val="20"/>
              </w:rPr>
              <w:lastRenderedPageBreak/>
              <w:t>Baseline consumption of controlled substances (ODP tonnes):</w:t>
            </w:r>
          </w:p>
        </w:tc>
        <w:tc>
          <w:tcPr>
            <w:tcW w:w="1011" w:type="pct"/>
            <w:tcBorders>
              <w:top w:val="single" w:sz="4" w:space="0" w:color="auto"/>
              <w:left w:val="single" w:sz="4" w:space="0" w:color="auto"/>
              <w:bottom w:val="nil"/>
              <w:right w:val="single" w:sz="4" w:space="0" w:color="auto"/>
            </w:tcBorders>
            <w:shd w:val="clear" w:color="auto" w:fill="FFFFFF" w:themeFill="background1"/>
            <w:vAlign w:val="bottom"/>
          </w:tcPr>
          <w:p w14:paraId="0453DC96" w14:textId="77777777" w:rsidR="00C260AB" w:rsidRPr="004435F4" w:rsidRDefault="00C260AB" w:rsidP="001C2580">
            <w:pPr>
              <w:keepNext/>
              <w:jc w:val="right"/>
              <w:rPr>
                <w:sz w:val="20"/>
              </w:rPr>
            </w:pPr>
          </w:p>
        </w:tc>
      </w:tr>
      <w:tr w:rsidR="00C260AB" w:rsidRPr="004435F4" w14:paraId="018E2383" w14:textId="77777777" w:rsidTr="002B1F50">
        <w:trPr>
          <w:cantSplit/>
          <w:trHeight w:val="233"/>
          <w:jc w:val="center"/>
        </w:trPr>
        <w:tc>
          <w:tcPr>
            <w:tcW w:w="3989" w:type="pct"/>
            <w:gridSpan w:val="2"/>
            <w:tcBorders>
              <w:top w:val="nil"/>
              <w:left w:val="single" w:sz="4" w:space="0" w:color="auto"/>
              <w:bottom w:val="nil"/>
              <w:right w:val="single" w:sz="4" w:space="0" w:color="auto"/>
            </w:tcBorders>
          </w:tcPr>
          <w:p w14:paraId="225E371B" w14:textId="77777777" w:rsidR="00C260AB" w:rsidRPr="004435F4" w:rsidRDefault="00C260AB" w:rsidP="001C2580">
            <w:pPr>
              <w:keepNext/>
              <w:ind w:left="360" w:hanging="360"/>
              <w:jc w:val="left"/>
              <w:rPr>
                <w:sz w:val="20"/>
              </w:rPr>
            </w:pPr>
            <w:r w:rsidRPr="004435F4">
              <w:rPr>
                <w:sz w:val="20"/>
              </w:rPr>
              <w:t>Annex B, Group III (methyl chloroform) (average 1998-2000)</w:t>
            </w:r>
          </w:p>
        </w:tc>
        <w:tc>
          <w:tcPr>
            <w:tcW w:w="1011" w:type="pct"/>
            <w:tcBorders>
              <w:top w:val="nil"/>
              <w:left w:val="single" w:sz="4" w:space="0" w:color="auto"/>
              <w:bottom w:val="nil"/>
              <w:right w:val="single" w:sz="4" w:space="0" w:color="auto"/>
            </w:tcBorders>
            <w:shd w:val="clear" w:color="auto" w:fill="FFFFFF" w:themeFill="background1"/>
            <w:vAlign w:val="bottom"/>
          </w:tcPr>
          <w:p w14:paraId="1374C3F4" w14:textId="77777777" w:rsidR="00C260AB" w:rsidRPr="004435F4" w:rsidRDefault="00C260AB" w:rsidP="001C2580">
            <w:pPr>
              <w:keepNext/>
              <w:jc w:val="right"/>
              <w:rPr>
                <w:sz w:val="20"/>
              </w:rPr>
            </w:pPr>
            <w:r w:rsidRPr="004435F4">
              <w:rPr>
                <w:sz w:val="20"/>
              </w:rPr>
              <w:t>0.0</w:t>
            </w:r>
          </w:p>
        </w:tc>
      </w:tr>
      <w:tr w:rsidR="00C260AB" w:rsidRPr="002B1F50" w14:paraId="1640555D" w14:textId="77777777" w:rsidTr="002B1F50">
        <w:trPr>
          <w:cantSplit/>
          <w:trHeight w:val="233"/>
          <w:jc w:val="center"/>
        </w:trPr>
        <w:tc>
          <w:tcPr>
            <w:tcW w:w="3989" w:type="pct"/>
            <w:gridSpan w:val="2"/>
            <w:tcBorders>
              <w:top w:val="nil"/>
              <w:left w:val="single" w:sz="4" w:space="0" w:color="auto"/>
              <w:bottom w:val="nil"/>
              <w:right w:val="single" w:sz="4" w:space="0" w:color="auto"/>
            </w:tcBorders>
          </w:tcPr>
          <w:p w14:paraId="44F51116" w14:textId="77777777" w:rsidR="00C260AB" w:rsidRPr="004435F4" w:rsidRDefault="00C260AB" w:rsidP="001C2580">
            <w:pPr>
              <w:keepNext/>
              <w:spacing w:after="20"/>
              <w:ind w:left="360" w:hanging="360"/>
              <w:jc w:val="left"/>
              <w:rPr>
                <w:sz w:val="20"/>
              </w:rPr>
            </w:pPr>
            <w:r w:rsidRPr="004435F4">
              <w:rPr>
                <w:sz w:val="20"/>
              </w:rPr>
              <w:t>Annex C, Group I (HCFCs) (average 2009-2010)</w:t>
            </w:r>
          </w:p>
        </w:tc>
        <w:tc>
          <w:tcPr>
            <w:tcW w:w="1011" w:type="pct"/>
            <w:tcBorders>
              <w:top w:val="nil"/>
              <w:left w:val="single" w:sz="4" w:space="0" w:color="auto"/>
              <w:bottom w:val="nil"/>
              <w:right w:val="single" w:sz="4" w:space="0" w:color="auto"/>
            </w:tcBorders>
            <w:shd w:val="clear" w:color="auto" w:fill="FFFFFF" w:themeFill="background1"/>
            <w:vAlign w:val="bottom"/>
          </w:tcPr>
          <w:p w14:paraId="089D5130" w14:textId="77777777" w:rsidR="00C260AB" w:rsidRPr="002B1F50" w:rsidRDefault="00C260AB" w:rsidP="001C2580">
            <w:pPr>
              <w:keepNext/>
              <w:jc w:val="right"/>
              <w:rPr>
                <w:sz w:val="20"/>
              </w:rPr>
            </w:pPr>
            <w:r w:rsidRPr="004435F4">
              <w:rPr>
                <w:sz w:val="20"/>
              </w:rPr>
              <w:t>0.5</w:t>
            </w:r>
          </w:p>
        </w:tc>
      </w:tr>
      <w:tr w:rsidR="00C260AB" w:rsidRPr="002B1F50" w14:paraId="19020E80" w14:textId="77777777" w:rsidTr="002B1F50">
        <w:trPr>
          <w:cantSplit/>
          <w:trHeight w:val="233"/>
          <w:jc w:val="center"/>
        </w:trPr>
        <w:tc>
          <w:tcPr>
            <w:tcW w:w="3989" w:type="pct"/>
            <w:gridSpan w:val="2"/>
            <w:tcBorders>
              <w:top w:val="nil"/>
              <w:bottom w:val="single" w:sz="4" w:space="0" w:color="auto"/>
            </w:tcBorders>
          </w:tcPr>
          <w:p w14:paraId="3D1789BB" w14:textId="77777777" w:rsidR="00C260AB" w:rsidRPr="002B1F50" w:rsidRDefault="00C260AB" w:rsidP="001C2580">
            <w:pPr>
              <w:keepNext/>
              <w:spacing w:after="20"/>
              <w:ind w:left="360" w:hanging="360"/>
              <w:jc w:val="left"/>
              <w:rPr>
                <w:sz w:val="20"/>
              </w:rPr>
            </w:pPr>
            <w:r w:rsidRPr="002B1F50">
              <w:rPr>
                <w:sz w:val="20"/>
              </w:rPr>
              <w:t>Annex E (methyl bromide) (average 1995-1998)</w:t>
            </w:r>
          </w:p>
        </w:tc>
        <w:tc>
          <w:tcPr>
            <w:tcW w:w="1011" w:type="pct"/>
            <w:tcBorders>
              <w:top w:val="nil"/>
              <w:bottom w:val="single" w:sz="4" w:space="0" w:color="auto"/>
            </w:tcBorders>
            <w:shd w:val="clear" w:color="auto" w:fill="FFFFFF" w:themeFill="background1"/>
            <w:vAlign w:val="bottom"/>
          </w:tcPr>
          <w:p w14:paraId="4B0BA692" w14:textId="77777777" w:rsidR="00C260AB" w:rsidRPr="002B1F50" w:rsidRDefault="00C260AB" w:rsidP="001C2580">
            <w:pPr>
              <w:keepNext/>
              <w:jc w:val="right"/>
              <w:rPr>
                <w:sz w:val="20"/>
              </w:rPr>
            </w:pPr>
            <w:r w:rsidRPr="002B1F50">
              <w:rPr>
                <w:sz w:val="20"/>
              </w:rPr>
              <w:t>0.3</w:t>
            </w:r>
          </w:p>
        </w:tc>
      </w:tr>
      <w:tr w:rsidR="00C260AB" w:rsidRPr="002B1F50" w14:paraId="3EF5AF34" w14:textId="77777777" w:rsidTr="002B1F50">
        <w:trPr>
          <w:cantSplit/>
          <w:trHeight w:val="233"/>
          <w:jc w:val="center"/>
        </w:trPr>
        <w:tc>
          <w:tcPr>
            <w:tcW w:w="3989" w:type="pct"/>
            <w:gridSpan w:val="2"/>
            <w:tcBorders>
              <w:top w:val="single" w:sz="4" w:space="0" w:color="auto"/>
              <w:left w:val="single" w:sz="4" w:space="0" w:color="auto"/>
              <w:bottom w:val="nil"/>
              <w:right w:val="single" w:sz="4" w:space="0" w:color="auto"/>
            </w:tcBorders>
          </w:tcPr>
          <w:p w14:paraId="7EF307B5" w14:textId="77777777" w:rsidR="00C260AB" w:rsidRPr="002B1F50" w:rsidRDefault="00C260AB" w:rsidP="00885745">
            <w:pPr>
              <w:spacing w:before="20"/>
              <w:jc w:val="left"/>
              <w:rPr>
                <w:sz w:val="20"/>
              </w:rPr>
            </w:pPr>
            <w:r w:rsidRPr="002B1F50">
              <w:rPr>
                <w:sz w:val="20"/>
              </w:rPr>
              <w:t>Latest reported ODS consumption (2016) (ODP tonnes) as per Article 7:</w:t>
            </w:r>
          </w:p>
        </w:tc>
        <w:tc>
          <w:tcPr>
            <w:tcW w:w="1011" w:type="pct"/>
            <w:tcBorders>
              <w:top w:val="single" w:sz="4" w:space="0" w:color="auto"/>
              <w:left w:val="single" w:sz="4" w:space="0" w:color="auto"/>
              <w:bottom w:val="nil"/>
              <w:right w:val="single" w:sz="4" w:space="0" w:color="auto"/>
            </w:tcBorders>
            <w:shd w:val="clear" w:color="auto" w:fill="FFFFFF" w:themeFill="background1"/>
          </w:tcPr>
          <w:p w14:paraId="4C7BA855" w14:textId="77777777" w:rsidR="00C260AB" w:rsidRPr="002B1F50" w:rsidRDefault="00C260AB" w:rsidP="00885745">
            <w:pPr>
              <w:spacing w:before="20"/>
              <w:ind w:right="400"/>
              <w:rPr>
                <w:sz w:val="20"/>
              </w:rPr>
            </w:pPr>
          </w:p>
        </w:tc>
      </w:tr>
      <w:tr w:rsidR="00C260AB" w:rsidRPr="002B1F50" w14:paraId="3C3601E1" w14:textId="77777777" w:rsidTr="002B1F50">
        <w:trPr>
          <w:cantSplit/>
          <w:trHeight w:val="233"/>
          <w:jc w:val="center"/>
        </w:trPr>
        <w:tc>
          <w:tcPr>
            <w:tcW w:w="3989" w:type="pct"/>
            <w:gridSpan w:val="2"/>
            <w:tcBorders>
              <w:top w:val="nil"/>
              <w:left w:val="single" w:sz="4" w:space="0" w:color="auto"/>
              <w:bottom w:val="nil"/>
              <w:right w:val="single" w:sz="4" w:space="0" w:color="auto"/>
            </w:tcBorders>
          </w:tcPr>
          <w:p w14:paraId="724F2E10" w14:textId="77777777" w:rsidR="00C260AB" w:rsidRPr="002B1F50" w:rsidRDefault="00C260AB" w:rsidP="00885745">
            <w:pPr>
              <w:ind w:left="360" w:hanging="360"/>
              <w:jc w:val="left"/>
              <w:rPr>
                <w:sz w:val="20"/>
              </w:rPr>
            </w:pPr>
            <w:r w:rsidRPr="002B1F50">
              <w:rPr>
                <w:sz w:val="20"/>
              </w:rPr>
              <w:t>Annex B, Group III (methyl chloroform)</w:t>
            </w:r>
          </w:p>
        </w:tc>
        <w:tc>
          <w:tcPr>
            <w:tcW w:w="1011" w:type="pct"/>
            <w:tcBorders>
              <w:top w:val="nil"/>
              <w:left w:val="single" w:sz="4" w:space="0" w:color="auto"/>
              <w:bottom w:val="nil"/>
              <w:right w:val="single" w:sz="4" w:space="0" w:color="auto"/>
            </w:tcBorders>
            <w:shd w:val="clear" w:color="auto" w:fill="FFFFFF" w:themeFill="background1"/>
            <w:vAlign w:val="bottom"/>
          </w:tcPr>
          <w:p w14:paraId="62A70349" w14:textId="77777777" w:rsidR="00C260AB" w:rsidRPr="002B1F50" w:rsidRDefault="00C260AB" w:rsidP="00885745">
            <w:pPr>
              <w:jc w:val="right"/>
              <w:rPr>
                <w:sz w:val="20"/>
              </w:rPr>
            </w:pPr>
            <w:r w:rsidRPr="002B1F50">
              <w:rPr>
                <w:sz w:val="20"/>
              </w:rPr>
              <w:t>0.00</w:t>
            </w:r>
          </w:p>
        </w:tc>
      </w:tr>
      <w:tr w:rsidR="00C260AB" w:rsidRPr="002B1F50" w14:paraId="417E7A79" w14:textId="77777777" w:rsidTr="002B1F50">
        <w:trPr>
          <w:cantSplit/>
          <w:trHeight w:val="233"/>
          <w:jc w:val="center"/>
        </w:trPr>
        <w:tc>
          <w:tcPr>
            <w:tcW w:w="3989" w:type="pct"/>
            <w:gridSpan w:val="2"/>
            <w:tcBorders>
              <w:top w:val="nil"/>
              <w:left w:val="single" w:sz="4" w:space="0" w:color="auto"/>
              <w:bottom w:val="nil"/>
              <w:right w:val="single" w:sz="4" w:space="0" w:color="auto"/>
            </w:tcBorders>
          </w:tcPr>
          <w:p w14:paraId="7EF2DFF6" w14:textId="77777777" w:rsidR="00C260AB" w:rsidRPr="002B1F50" w:rsidRDefault="00C260AB" w:rsidP="00885745">
            <w:pPr>
              <w:ind w:left="360" w:hanging="360"/>
              <w:jc w:val="left"/>
              <w:rPr>
                <w:sz w:val="20"/>
                <w:lang w:val="en-CA"/>
              </w:rPr>
            </w:pPr>
            <w:r w:rsidRPr="002B1F50">
              <w:rPr>
                <w:sz w:val="20"/>
              </w:rPr>
              <w:t>Annex C, Group I (HCFCs)</w:t>
            </w:r>
          </w:p>
        </w:tc>
        <w:tc>
          <w:tcPr>
            <w:tcW w:w="1011" w:type="pct"/>
            <w:tcBorders>
              <w:top w:val="nil"/>
              <w:left w:val="single" w:sz="4" w:space="0" w:color="auto"/>
              <w:bottom w:val="nil"/>
              <w:right w:val="single" w:sz="4" w:space="0" w:color="auto"/>
            </w:tcBorders>
            <w:shd w:val="clear" w:color="auto" w:fill="FFFFFF" w:themeFill="background1"/>
            <w:vAlign w:val="bottom"/>
          </w:tcPr>
          <w:p w14:paraId="4686EEA8" w14:textId="77777777" w:rsidR="00C260AB" w:rsidRPr="002B1F50" w:rsidRDefault="00C260AB" w:rsidP="00885745">
            <w:pPr>
              <w:jc w:val="right"/>
              <w:rPr>
                <w:sz w:val="20"/>
              </w:rPr>
            </w:pPr>
            <w:r w:rsidRPr="002B1F50">
              <w:rPr>
                <w:sz w:val="20"/>
              </w:rPr>
              <w:t>0.26</w:t>
            </w:r>
          </w:p>
        </w:tc>
      </w:tr>
      <w:tr w:rsidR="00C260AB" w:rsidRPr="002B1F50" w14:paraId="6576DD77" w14:textId="77777777" w:rsidTr="002B1F50">
        <w:trPr>
          <w:cantSplit/>
          <w:trHeight w:val="233"/>
          <w:jc w:val="center"/>
        </w:trPr>
        <w:tc>
          <w:tcPr>
            <w:tcW w:w="3989" w:type="pct"/>
            <w:gridSpan w:val="2"/>
            <w:tcBorders>
              <w:top w:val="nil"/>
              <w:left w:val="single" w:sz="4" w:space="0" w:color="auto"/>
              <w:bottom w:val="nil"/>
              <w:right w:val="single" w:sz="4" w:space="0" w:color="auto"/>
            </w:tcBorders>
          </w:tcPr>
          <w:p w14:paraId="2C2D4CD3" w14:textId="77777777" w:rsidR="00C260AB" w:rsidRPr="002B1F50" w:rsidRDefault="00C260AB" w:rsidP="00885745">
            <w:pPr>
              <w:ind w:left="360" w:hanging="360"/>
              <w:jc w:val="left"/>
              <w:rPr>
                <w:sz w:val="20"/>
                <w:lang w:val="en-CA"/>
              </w:rPr>
            </w:pPr>
            <w:r w:rsidRPr="002B1F50">
              <w:rPr>
                <w:sz w:val="20"/>
                <w:lang w:val="en-CA"/>
              </w:rPr>
              <w:t>Annex E (methyl bromide)</w:t>
            </w:r>
          </w:p>
        </w:tc>
        <w:tc>
          <w:tcPr>
            <w:tcW w:w="1011" w:type="pct"/>
            <w:tcBorders>
              <w:top w:val="nil"/>
              <w:left w:val="single" w:sz="4" w:space="0" w:color="auto"/>
              <w:bottom w:val="nil"/>
              <w:right w:val="single" w:sz="4" w:space="0" w:color="auto"/>
            </w:tcBorders>
            <w:shd w:val="clear" w:color="auto" w:fill="FFFFFF" w:themeFill="background1"/>
            <w:vAlign w:val="bottom"/>
          </w:tcPr>
          <w:p w14:paraId="60E8FE76" w14:textId="77777777" w:rsidR="00C260AB" w:rsidRPr="002B1F50" w:rsidRDefault="00C260AB" w:rsidP="00885745">
            <w:pPr>
              <w:jc w:val="right"/>
              <w:rPr>
                <w:sz w:val="20"/>
              </w:rPr>
            </w:pPr>
            <w:r w:rsidRPr="002B1F50">
              <w:rPr>
                <w:sz w:val="20"/>
              </w:rPr>
              <w:t>0.00</w:t>
            </w:r>
          </w:p>
        </w:tc>
      </w:tr>
      <w:tr w:rsidR="00C260AB" w:rsidRPr="002B1F50" w14:paraId="07E56516" w14:textId="77777777" w:rsidTr="002B1F50">
        <w:trPr>
          <w:cantSplit/>
          <w:trHeight w:val="270"/>
          <w:jc w:val="center"/>
        </w:trPr>
        <w:tc>
          <w:tcPr>
            <w:tcW w:w="3989" w:type="pct"/>
            <w:gridSpan w:val="2"/>
            <w:tcBorders>
              <w:top w:val="nil"/>
              <w:left w:val="single" w:sz="4" w:space="0" w:color="auto"/>
              <w:bottom w:val="single" w:sz="4" w:space="0" w:color="auto"/>
              <w:right w:val="single" w:sz="4" w:space="0" w:color="auto"/>
            </w:tcBorders>
          </w:tcPr>
          <w:p w14:paraId="1C1B0DF3" w14:textId="77777777" w:rsidR="00C260AB" w:rsidRPr="002B1F50" w:rsidRDefault="00C260AB" w:rsidP="00885745">
            <w:pPr>
              <w:tabs>
                <w:tab w:val="left" w:pos="6752"/>
                <w:tab w:val="right" w:pos="7560"/>
              </w:tabs>
              <w:ind w:left="6480" w:right="-108"/>
              <w:jc w:val="left"/>
              <w:rPr>
                <w:sz w:val="20"/>
              </w:rPr>
            </w:pPr>
            <w:r w:rsidRPr="002B1F50">
              <w:rPr>
                <w:sz w:val="20"/>
              </w:rPr>
              <w:tab/>
              <w:t>Total:</w:t>
            </w:r>
          </w:p>
        </w:tc>
        <w:tc>
          <w:tcPr>
            <w:tcW w:w="1011" w:type="pct"/>
            <w:tcBorders>
              <w:top w:val="nil"/>
              <w:left w:val="single" w:sz="4" w:space="0" w:color="auto"/>
              <w:bottom w:val="single" w:sz="4" w:space="0" w:color="auto"/>
              <w:right w:val="single" w:sz="4" w:space="0" w:color="auto"/>
            </w:tcBorders>
            <w:shd w:val="clear" w:color="auto" w:fill="FFFFFF" w:themeFill="background1"/>
            <w:vAlign w:val="bottom"/>
          </w:tcPr>
          <w:p w14:paraId="54F2F672" w14:textId="77777777" w:rsidR="00C260AB" w:rsidRPr="002B1F50" w:rsidRDefault="00C260AB" w:rsidP="00885745">
            <w:pPr>
              <w:jc w:val="right"/>
              <w:rPr>
                <w:sz w:val="20"/>
              </w:rPr>
            </w:pPr>
            <w:r w:rsidRPr="002B1F50">
              <w:rPr>
                <w:sz w:val="20"/>
              </w:rPr>
              <w:t>0.26</w:t>
            </w:r>
          </w:p>
        </w:tc>
      </w:tr>
      <w:tr w:rsidR="00C260AB" w:rsidRPr="002B1F50" w14:paraId="73612659" w14:textId="77777777" w:rsidTr="002B1F50">
        <w:trPr>
          <w:cantSplit/>
          <w:trHeight w:val="233"/>
          <w:jc w:val="center"/>
        </w:trPr>
        <w:tc>
          <w:tcPr>
            <w:tcW w:w="3989" w:type="pct"/>
            <w:gridSpan w:val="2"/>
            <w:tcBorders>
              <w:top w:val="nil"/>
              <w:left w:val="single" w:sz="4" w:space="0" w:color="auto"/>
              <w:bottom w:val="single" w:sz="4" w:space="0" w:color="auto"/>
              <w:right w:val="single" w:sz="4" w:space="0" w:color="auto"/>
            </w:tcBorders>
          </w:tcPr>
          <w:p w14:paraId="06639F2A" w14:textId="77777777" w:rsidR="00C260AB" w:rsidRPr="002B1F50" w:rsidRDefault="00C260AB" w:rsidP="00885745">
            <w:pPr>
              <w:jc w:val="left"/>
              <w:rPr>
                <w:sz w:val="20"/>
              </w:rPr>
            </w:pPr>
            <w:r w:rsidRPr="002B1F50">
              <w:rPr>
                <w:sz w:val="20"/>
              </w:rPr>
              <w:t>Year of reported country programme implementation data:</w:t>
            </w:r>
          </w:p>
        </w:tc>
        <w:tc>
          <w:tcPr>
            <w:tcW w:w="1011" w:type="pct"/>
            <w:tcBorders>
              <w:top w:val="nil"/>
              <w:left w:val="single" w:sz="4" w:space="0" w:color="auto"/>
              <w:bottom w:val="single" w:sz="4" w:space="0" w:color="auto"/>
              <w:right w:val="single" w:sz="4" w:space="0" w:color="auto"/>
            </w:tcBorders>
            <w:shd w:val="clear" w:color="auto" w:fill="FFFFFF" w:themeFill="background1"/>
          </w:tcPr>
          <w:p w14:paraId="36DDBB24" w14:textId="77777777" w:rsidR="00C260AB" w:rsidRPr="002B1F50" w:rsidRDefault="00C260AB" w:rsidP="00885745">
            <w:pPr>
              <w:jc w:val="right"/>
              <w:rPr>
                <w:sz w:val="20"/>
              </w:rPr>
            </w:pPr>
            <w:r w:rsidRPr="002B1F50">
              <w:rPr>
                <w:sz w:val="20"/>
              </w:rPr>
              <w:t>2017</w:t>
            </w:r>
          </w:p>
        </w:tc>
      </w:tr>
      <w:tr w:rsidR="00C260AB" w:rsidRPr="002B1F50" w14:paraId="128AF4A9" w14:textId="77777777" w:rsidTr="002B1F50">
        <w:trPr>
          <w:cantSplit/>
          <w:trHeight w:val="233"/>
          <w:jc w:val="center"/>
        </w:trPr>
        <w:tc>
          <w:tcPr>
            <w:tcW w:w="3989" w:type="pct"/>
            <w:gridSpan w:val="2"/>
            <w:tcBorders>
              <w:top w:val="single" w:sz="4" w:space="0" w:color="auto"/>
            </w:tcBorders>
          </w:tcPr>
          <w:p w14:paraId="71090F1A" w14:textId="77777777" w:rsidR="00C260AB" w:rsidRPr="002B1F50" w:rsidRDefault="00C260AB" w:rsidP="00885745">
            <w:pPr>
              <w:jc w:val="left"/>
              <w:rPr>
                <w:sz w:val="20"/>
              </w:rPr>
            </w:pPr>
            <w:r w:rsidRPr="002B1F50">
              <w:rPr>
                <w:sz w:val="20"/>
              </w:rPr>
              <w:t>Amount approved for projects (as at November 2017) (US $):</w:t>
            </w:r>
          </w:p>
        </w:tc>
        <w:tc>
          <w:tcPr>
            <w:tcW w:w="1011" w:type="pct"/>
            <w:tcBorders>
              <w:top w:val="single" w:sz="4" w:space="0" w:color="auto"/>
            </w:tcBorders>
            <w:shd w:val="clear" w:color="auto" w:fill="auto"/>
            <w:vAlign w:val="bottom"/>
          </w:tcPr>
          <w:p w14:paraId="03955282" w14:textId="77777777" w:rsidR="00C260AB" w:rsidRPr="002B1F50" w:rsidRDefault="00C260AB" w:rsidP="00885745">
            <w:pPr>
              <w:jc w:val="right"/>
              <w:rPr>
                <w:sz w:val="20"/>
              </w:rPr>
            </w:pPr>
            <w:r w:rsidRPr="002B1F50">
              <w:rPr>
                <w:sz w:val="20"/>
              </w:rPr>
              <w:t>947,400</w:t>
            </w:r>
          </w:p>
        </w:tc>
      </w:tr>
      <w:tr w:rsidR="00C260AB" w:rsidRPr="002B1F50" w14:paraId="7F73CC3D" w14:textId="77777777" w:rsidTr="002B1F50">
        <w:trPr>
          <w:cantSplit/>
          <w:trHeight w:val="170"/>
          <w:jc w:val="center"/>
        </w:trPr>
        <w:tc>
          <w:tcPr>
            <w:tcW w:w="3989" w:type="pct"/>
            <w:gridSpan w:val="2"/>
          </w:tcPr>
          <w:p w14:paraId="77D8AA0B" w14:textId="77777777" w:rsidR="00C260AB" w:rsidRPr="002B1F50" w:rsidRDefault="00C260AB" w:rsidP="00885745">
            <w:pPr>
              <w:jc w:val="left"/>
              <w:rPr>
                <w:sz w:val="20"/>
              </w:rPr>
            </w:pPr>
            <w:r w:rsidRPr="002B1F50">
              <w:rPr>
                <w:sz w:val="20"/>
              </w:rPr>
              <w:t>Amount disbursed (as at December 2016) (US</w:t>
            </w:r>
            <w:r w:rsidRPr="002B1F50">
              <w:t> </w:t>
            </w:r>
            <w:r w:rsidRPr="002B1F50">
              <w:rPr>
                <w:sz w:val="20"/>
              </w:rPr>
              <w:t>$):</w:t>
            </w:r>
          </w:p>
        </w:tc>
        <w:tc>
          <w:tcPr>
            <w:tcW w:w="1011" w:type="pct"/>
            <w:shd w:val="clear" w:color="auto" w:fill="auto"/>
            <w:vAlign w:val="center"/>
          </w:tcPr>
          <w:p w14:paraId="4E00601B" w14:textId="77777777" w:rsidR="00C260AB" w:rsidRPr="002B1F50" w:rsidRDefault="00C260AB" w:rsidP="00885745">
            <w:pPr>
              <w:jc w:val="right"/>
              <w:rPr>
                <w:sz w:val="20"/>
              </w:rPr>
            </w:pPr>
            <w:r w:rsidRPr="002B1F50">
              <w:rPr>
                <w:sz w:val="20"/>
              </w:rPr>
              <w:t>700,808</w:t>
            </w:r>
          </w:p>
        </w:tc>
      </w:tr>
      <w:tr w:rsidR="00C260AB" w:rsidRPr="004435F4" w14:paraId="17ED196E" w14:textId="77777777" w:rsidTr="002B1F50">
        <w:trPr>
          <w:cantSplit/>
          <w:trHeight w:val="233"/>
          <w:jc w:val="center"/>
        </w:trPr>
        <w:tc>
          <w:tcPr>
            <w:tcW w:w="3989" w:type="pct"/>
            <w:gridSpan w:val="2"/>
          </w:tcPr>
          <w:p w14:paraId="186F3799" w14:textId="77777777" w:rsidR="00C260AB" w:rsidRPr="004435F4" w:rsidRDefault="00C260AB" w:rsidP="00885745">
            <w:pPr>
              <w:jc w:val="left"/>
              <w:rPr>
                <w:sz w:val="20"/>
              </w:rPr>
            </w:pPr>
            <w:r w:rsidRPr="004435F4">
              <w:rPr>
                <w:sz w:val="20"/>
              </w:rPr>
              <w:t>ODS to be phased out (as at November 2017) (ODP tonnes):</w:t>
            </w:r>
          </w:p>
        </w:tc>
        <w:tc>
          <w:tcPr>
            <w:tcW w:w="1011" w:type="pct"/>
            <w:shd w:val="clear" w:color="auto" w:fill="auto"/>
            <w:vAlign w:val="bottom"/>
          </w:tcPr>
          <w:p w14:paraId="7DB4B0BC" w14:textId="77777777" w:rsidR="00C260AB" w:rsidRPr="004435F4" w:rsidRDefault="00C260AB" w:rsidP="00885745">
            <w:pPr>
              <w:jc w:val="right"/>
              <w:rPr>
                <w:sz w:val="20"/>
              </w:rPr>
            </w:pPr>
            <w:r w:rsidRPr="004435F4">
              <w:rPr>
                <w:sz w:val="20"/>
              </w:rPr>
              <w:t>3.1</w:t>
            </w:r>
          </w:p>
        </w:tc>
      </w:tr>
      <w:tr w:rsidR="00C260AB" w:rsidRPr="004435F4" w14:paraId="5EE6C5B7" w14:textId="77777777" w:rsidTr="002B1F50">
        <w:trPr>
          <w:cantSplit/>
          <w:trHeight w:val="233"/>
          <w:jc w:val="center"/>
        </w:trPr>
        <w:tc>
          <w:tcPr>
            <w:tcW w:w="3989" w:type="pct"/>
            <w:gridSpan w:val="2"/>
          </w:tcPr>
          <w:p w14:paraId="7DF5519F" w14:textId="77777777" w:rsidR="00C260AB" w:rsidRPr="004435F4" w:rsidRDefault="00C260AB" w:rsidP="00885745">
            <w:pPr>
              <w:jc w:val="left"/>
              <w:rPr>
                <w:sz w:val="20"/>
              </w:rPr>
            </w:pPr>
            <w:r w:rsidRPr="004435F4">
              <w:rPr>
                <w:sz w:val="20"/>
              </w:rPr>
              <w:t>ODS phased out (as at December 2016) (ODP tonnes):</w:t>
            </w:r>
          </w:p>
        </w:tc>
        <w:tc>
          <w:tcPr>
            <w:tcW w:w="1011" w:type="pct"/>
            <w:shd w:val="clear" w:color="auto" w:fill="auto"/>
          </w:tcPr>
          <w:p w14:paraId="47493799" w14:textId="77777777" w:rsidR="00C260AB" w:rsidRPr="004435F4" w:rsidRDefault="00C260AB" w:rsidP="00885745">
            <w:pPr>
              <w:jc w:val="right"/>
              <w:rPr>
                <w:sz w:val="20"/>
              </w:rPr>
            </w:pPr>
            <w:r w:rsidRPr="004435F4">
              <w:rPr>
                <w:sz w:val="20"/>
              </w:rPr>
              <w:t>2.8</w:t>
            </w:r>
          </w:p>
        </w:tc>
      </w:tr>
    </w:tbl>
    <w:p w14:paraId="71740F42" w14:textId="77777777" w:rsidR="001F46A8" w:rsidRPr="004435F4" w:rsidRDefault="001F46A8" w:rsidP="00885745"/>
    <w:p w14:paraId="0C7A42CD" w14:textId="77777777" w:rsidR="001F46A8" w:rsidRPr="004435F4" w:rsidRDefault="001F46A8" w:rsidP="00885745">
      <w:pPr>
        <w:numPr>
          <w:ilvl w:val="0"/>
          <w:numId w:val="1"/>
        </w:numPr>
        <w:spacing w:after="240"/>
        <w:outlineLvl w:val="0"/>
      </w:pPr>
      <w:r w:rsidRPr="004435F4">
        <w:t>Summary of activities and funds approved by the Executive Committee:</w:t>
      </w:r>
    </w:p>
    <w:tbl>
      <w:tblPr>
        <w:tblStyle w:val="TableGrid"/>
        <w:tblW w:w="4922" w:type="pct"/>
        <w:jc w:val="center"/>
        <w:tblLayout w:type="fixed"/>
        <w:tblLook w:val="01E0" w:firstRow="1" w:lastRow="1" w:firstColumn="1" w:lastColumn="1" w:noHBand="0" w:noVBand="0"/>
      </w:tblPr>
      <w:tblGrid>
        <w:gridCol w:w="641"/>
        <w:gridCol w:w="7110"/>
        <w:gridCol w:w="1706"/>
      </w:tblGrid>
      <w:tr w:rsidR="00C260AB" w:rsidRPr="004435F4" w14:paraId="677F52D9" w14:textId="77777777" w:rsidTr="004523CB">
        <w:trPr>
          <w:jc w:val="center"/>
        </w:trPr>
        <w:tc>
          <w:tcPr>
            <w:tcW w:w="4098" w:type="pct"/>
            <w:gridSpan w:val="2"/>
            <w:tcBorders>
              <w:bottom w:val="single" w:sz="4" w:space="0" w:color="auto"/>
            </w:tcBorders>
          </w:tcPr>
          <w:p w14:paraId="0DD0D88D" w14:textId="77777777" w:rsidR="00C260AB" w:rsidRPr="004435F4" w:rsidRDefault="00C260AB" w:rsidP="00885745">
            <w:pPr>
              <w:widowControl w:val="0"/>
              <w:jc w:val="left"/>
              <w:rPr>
                <w:b/>
                <w:sz w:val="20"/>
              </w:rPr>
            </w:pPr>
            <w:r w:rsidRPr="004435F4">
              <w:rPr>
                <w:b/>
                <w:sz w:val="20"/>
              </w:rPr>
              <w:t>Summary of activities</w:t>
            </w:r>
          </w:p>
          <w:p w14:paraId="201042CF" w14:textId="77777777" w:rsidR="00C260AB" w:rsidRPr="004435F4" w:rsidRDefault="00C260AB" w:rsidP="00885745">
            <w:pPr>
              <w:widowControl w:val="0"/>
              <w:jc w:val="left"/>
              <w:rPr>
                <w:b/>
                <w:sz w:val="20"/>
              </w:rPr>
            </w:pPr>
          </w:p>
        </w:tc>
        <w:tc>
          <w:tcPr>
            <w:tcW w:w="902" w:type="pct"/>
            <w:tcBorders>
              <w:bottom w:val="single" w:sz="4" w:space="0" w:color="auto"/>
            </w:tcBorders>
          </w:tcPr>
          <w:p w14:paraId="2ADFD1C6" w14:textId="77777777" w:rsidR="00C260AB" w:rsidRPr="004435F4" w:rsidRDefault="00C260AB" w:rsidP="00885745">
            <w:pPr>
              <w:widowControl w:val="0"/>
              <w:jc w:val="center"/>
              <w:rPr>
                <w:b/>
                <w:sz w:val="20"/>
              </w:rPr>
            </w:pPr>
            <w:r w:rsidRPr="004435F4">
              <w:rPr>
                <w:b/>
                <w:sz w:val="20"/>
              </w:rPr>
              <w:t>Funds approved (US $)</w:t>
            </w:r>
          </w:p>
        </w:tc>
      </w:tr>
      <w:tr w:rsidR="00C260AB" w:rsidRPr="004435F4" w14:paraId="1207E157" w14:textId="77777777" w:rsidTr="004523CB">
        <w:trPr>
          <w:jc w:val="center"/>
        </w:trPr>
        <w:tc>
          <w:tcPr>
            <w:tcW w:w="339" w:type="pct"/>
            <w:tcBorders>
              <w:top w:val="single" w:sz="4" w:space="0" w:color="auto"/>
              <w:left w:val="single" w:sz="4" w:space="0" w:color="auto"/>
              <w:bottom w:val="single" w:sz="4" w:space="0" w:color="auto"/>
              <w:right w:val="nil"/>
            </w:tcBorders>
          </w:tcPr>
          <w:p w14:paraId="1A9A3855" w14:textId="77777777" w:rsidR="00C260AB" w:rsidRPr="004435F4" w:rsidRDefault="00C260AB" w:rsidP="00885745">
            <w:pPr>
              <w:widowControl w:val="0"/>
              <w:ind w:left="360" w:hanging="360"/>
              <w:jc w:val="left"/>
              <w:rPr>
                <w:sz w:val="20"/>
              </w:rPr>
            </w:pPr>
            <w:r w:rsidRPr="004435F4">
              <w:rPr>
                <w:sz w:val="20"/>
              </w:rPr>
              <w:t>(a)</w:t>
            </w:r>
          </w:p>
        </w:tc>
        <w:tc>
          <w:tcPr>
            <w:tcW w:w="3759" w:type="pct"/>
            <w:tcBorders>
              <w:top w:val="single" w:sz="4" w:space="0" w:color="auto"/>
              <w:left w:val="nil"/>
              <w:bottom w:val="single" w:sz="4" w:space="0" w:color="auto"/>
              <w:right w:val="single" w:sz="4" w:space="0" w:color="auto"/>
            </w:tcBorders>
          </w:tcPr>
          <w:p w14:paraId="296FE521" w14:textId="77777777" w:rsidR="00C260AB" w:rsidRPr="004435F4" w:rsidRDefault="00C260AB" w:rsidP="00885745">
            <w:pPr>
              <w:widowControl w:val="0"/>
              <w:ind w:left="-109"/>
              <w:rPr>
                <w:sz w:val="20"/>
              </w:rPr>
            </w:pPr>
            <w:r w:rsidRPr="004435F4">
              <w:rPr>
                <w:sz w:val="20"/>
              </w:rPr>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44B5EB12" w14:textId="77777777" w:rsidR="00C260AB" w:rsidRPr="004435F4" w:rsidRDefault="00C260AB" w:rsidP="00885745">
            <w:pPr>
              <w:widowControl w:val="0"/>
              <w:jc w:val="right"/>
              <w:rPr>
                <w:sz w:val="20"/>
              </w:rPr>
            </w:pPr>
            <w:r w:rsidRPr="004435F4">
              <w:rPr>
                <w:sz w:val="20"/>
              </w:rPr>
              <w:t>55,000</w:t>
            </w:r>
          </w:p>
        </w:tc>
      </w:tr>
      <w:tr w:rsidR="00C260AB" w:rsidRPr="004435F4" w14:paraId="44EEC472" w14:textId="77777777" w:rsidTr="004523CB">
        <w:trPr>
          <w:jc w:val="center"/>
        </w:trPr>
        <w:tc>
          <w:tcPr>
            <w:tcW w:w="339" w:type="pct"/>
            <w:tcBorders>
              <w:top w:val="single" w:sz="4" w:space="0" w:color="auto"/>
              <w:left w:val="single" w:sz="4" w:space="0" w:color="auto"/>
              <w:bottom w:val="single" w:sz="4" w:space="0" w:color="auto"/>
              <w:right w:val="nil"/>
            </w:tcBorders>
          </w:tcPr>
          <w:p w14:paraId="535C8B3D" w14:textId="77777777" w:rsidR="00C260AB" w:rsidRPr="004435F4" w:rsidRDefault="00C260AB" w:rsidP="00885745">
            <w:pPr>
              <w:widowControl w:val="0"/>
              <w:rPr>
                <w:sz w:val="20"/>
              </w:rPr>
            </w:pPr>
            <w:r w:rsidRPr="004435F4">
              <w:rPr>
                <w:sz w:val="20"/>
              </w:rPr>
              <w:t>(b)</w:t>
            </w:r>
          </w:p>
        </w:tc>
        <w:tc>
          <w:tcPr>
            <w:tcW w:w="3759" w:type="pct"/>
            <w:tcBorders>
              <w:top w:val="single" w:sz="4" w:space="0" w:color="auto"/>
              <w:left w:val="nil"/>
              <w:bottom w:val="single" w:sz="4" w:space="0" w:color="auto"/>
              <w:right w:val="single" w:sz="4" w:space="0" w:color="auto"/>
            </w:tcBorders>
          </w:tcPr>
          <w:p w14:paraId="20568BB0" w14:textId="77777777" w:rsidR="00C260AB" w:rsidRPr="004435F4" w:rsidRDefault="00C260AB" w:rsidP="00885745">
            <w:pPr>
              <w:widowControl w:val="0"/>
              <w:ind w:left="-109"/>
              <w:rPr>
                <w:sz w:val="20"/>
              </w:rPr>
            </w:pPr>
            <w:r w:rsidRPr="004435F4">
              <w:rPr>
                <w:sz w:val="20"/>
              </w:rPr>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339A153" w14:textId="77777777" w:rsidR="00C260AB" w:rsidRPr="004435F4" w:rsidRDefault="00C260AB" w:rsidP="00885745">
            <w:pPr>
              <w:widowControl w:val="0"/>
              <w:jc w:val="right"/>
              <w:rPr>
                <w:sz w:val="20"/>
              </w:rPr>
            </w:pPr>
            <w:r w:rsidRPr="004435F4">
              <w:rPr>
                <w:sz w:val="20"/>
              </w:rPr>
              <w:t>255,500</w:t>
            </w:r>
          </w:p>
        </w:tc>
      </w:tr>
      <w:tr w:rsidR="00C260AB" w:rsidRPr="004435F4" w14:paraId="46B85B85" w14:textId="77777777" w:rsidTr="004523CB">
        <w:trPr>
          <w:jc w:val="center"/>
        </w:trPr>
        <w:tc>
          <w:tcPr>
            <w:tcW w:w="339" w:type="pct"/>
            <w:tcBorders>
              <w:top w:val="single" w:sz="4" w:space="0" w:color="auto"/>
              <w:left w:val="single" w:sz="4" w:space="0" w:color="auto"/>
              <w:bottom w:val="single" w:sz="4" w:space="0" w:color="auto"/>
              <w:right w:val="nil"/>
            </w:tcBorders>
          </w:tcPr>
          <w:p w14:paraId="16F31458" w14:textId="77777777" w:rsidR="00C260AB" w:rsidRPr="004435F4" w:rsidRDefault="00C260AB" w:rsidP="00885745">
            <w:pPr>
              <w:widowControl w:val="0"/>
              <w:rPr>
                <w:sz w:val="20"/>
              </w:rPr>
            </w:pPr>
            <w:r w:rsidRPr="004435F4">
              <w:rPr>
                <w:sz w:val="20"/>
              </w:rPr>
              <w:t>(c)</w:t>
            </w:r>
          </w:p>
        </w:tc>
        <w:tc>
          <w:tcPr>
            <w:tcW w:w="3759" w:type="pct"/>
            <w:tcBorders>
              <w:top w:val="single" w:sz="4" w:space="0" w:color="auto"/>
              <w:left w:val="nil"/>
              <w:bottom w:val="single" w:sz="4" w:space="0" w:color="auto"/>
              <w:right w:val="single" w:sz="4" w:space="0" w:color="auto"/>
            </w:tcBorders>
          </w:tcPr>
          <w:p w14:paraId="06604006" w14:textId="77777777" w:rsidR="00C260AB" w:rsidRPr="004435F4" w:rsidRDefault="00C260AB" w:rsidP="00885745">
            <w:pPr>
              <w:widowControl w:val="0"/>
              <w:ind w:left="-109"/>
              <w:rPr>
                <w:sz w:val="20"/>
              </w:rPr>
            </w:pPr>
            <w:r w:rsidRPr="004435F4">
              <w:rPr>
                <w:sz w:val="20"/>
              </w:rPr>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3584E7AB" w14:textId="77777777" w:rsidR="00C260AB" w:rsidRPr="004435F4" w:rsidRDefault="00C260AB" w:rsidP="00885745">
            <w:pPr>
              <w:widowControl w:val="0"/>
              <w:jc w:val="right"/>
              <w:rPr>
                <w:sz w:val="20"/>
              </w:rPr>
            </w:pPr>
            <w:r w:rsidRPr="004435F4">
              <w:rPr>
                <w:sz w:val="20"/>
              </w:rPr>
              <w:t>636,900</w:t>
            </w:r>
          </w:p>
        </w:tc>
      </w:tr>
      <w:tr w:rsidR="00C260AB" w:rsidRPr="004435F4" w14:paraId="65D9EADB" w14:textId="77777777" w:rsidTr="004523CB">
        <w:trPr>
          <w:jc w:val="center"/>
        </w:trPr>
        <w:tc>
          <w:tcPr>
            <w:tcW w:w="4098" w:type="pct"/>
            <w:gridSpan w:val="2"/>
            <w:tcBorders>
              <w:top w:val="single" w:sz="4" w:space="0" w:color="auto"/>
              <w:left w:val="single" w:sz="4" w:space="0" w:color="auto"/>
              <w:bottom w:val="single" w:sz="4" w:space="0" w:color="auto"/>
              <w:right w:val="single" w:sz="4" w:space="0" w:color="auto"/>
            </w:tcBorders>
          </w:tcPr>
          <w:p w14:paraId="299BD356" w14:textId="77777777" w:rsidR="00C260AB" w:rsidRPr="004435F4" w:rsidRDefault="00C260AB" w:rsidP="00885745">
            <w:pPr>
              <w:widowControl w:val="0"/>
              <w:tabs>
                <w:tab w:val="left" w:pos="6983"/>
                <w:tab w:val="right" w:pos="7260"/>
              </w:tabs>
              <w:ind w:right="130"/>
              <w:jc w:val="right"/>
              <w:rPr>
                <w:sz w:val="20"/>
              </w:rPr>
            </w:pPr>
            <w:r w:rsidRPr="004435F4">
              <w:rPr>
                <w:sz w:val="20"/>
              </w:rPr>
              <w:t>Total:</w:t>
            </w: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5A0751CC" w14:textId="77777777" w:rsidR="00C260AB" w:rsidRPr="004435F4" w:rsidRDefault="00C260AB" w:rsidP="00885745">
            <w:pPr>
              <w:widowControl w:val="0"/>
              <w:jc w:val="right"/>
              <w:rPr>
                <w:sz w:val="20"/>
              </w:rPr>
            </w:pPr>
            <w:r w:rsidRPr="004435F4">
              <w:rPr>
                <w:sz w:val="20"/>
              </w:rPr>
              <w:t>947,400</w:t>
            </w:r>
          </w:p>
        </w:tc>
      </w:tr>
      <w:tr w:rsidR="00C260AB" w:rsidRPr="00FF2201" w14:paraId="60FD0CF7" w14:textId="77777777" w:rsidTr="004523CB">
        <w:trPr>
          <w:jc w:val="center"/>
        </w:trPr>
        <w:tc>
          <w:tcPr>
            <w:tcW w:w="4098"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20"/>
              <w:gridCol w:w="6972"/>
            </w:tblGrid>
            <w:tr w:rsidR="00C260AB" w:rsidRPr="004435F4" w14:paraId="4D7430CF" w14:textId="77777777" w:rsidTr="004523CB">
              <w:tc>
                <w:tcPr>
                  <w:tcW w:w="332" w:type="pct"/>
                  <w:shd w:val="clear" w:color="auto" w:fill="auto"/>
                </w:tcPr>
                <w:p w14:paraId="7413B50A" w14:textId="77777777" w:rsidR="00C260AB" w:rsidRPr="004435F4" w:rsidRDefault="00C260AB" w:rsidP="00885745">
                  <w:pPr>
                    <w:widowControl w:val="0"/>
                    <w:rPr>
                      <w:sz w:val="20"/>
                    </w:rPr>
                  </w:pPr>
                  <w:r w:rsidRPr="004435F4">
                    <w:rPr>
                      <w:sz w:val="20"/>
                    </w:rPr>
                    <w:t>(d)</w:t>
                  </w:r>
                </w:p>
              </w:tc>
              <w:tc>
                <w:tcPr>
                  <w:tcW w:w="3735" w:type="pct"/>
                  <w:shd w:val="clear" w:color="auto" w:fill="auto"/>
                </w:tcPr>
                <w:p w14:paraId="33152689" w14:textId="77777777" w:rsidR="00C260AB" w:rsidRPr="004435F4" w:rsidRDefault="00C260AB" w:rsidP="00885745">
                  <w:pPr>
                    <w:widowControl w:val="0"/>
                    <w:ind w:left="-109"/>
                    <w:rPr>
                      <w:sz w:val="20"/>
                    </w:rPr>
                  </w:pPr>
                  <w:r w:rsidRPr="004435F4">
                    <w:rPr>
                      <w:sz w:val="20"/>
                    </w:rPr>
                    <w:t>HFC activities funded from additional voluntary contributions</w:t>
                  </w:r>
                </w:p>
              </w:tc>
            </w:tr>
          </w:tbl>
          <w:p w14:paraId="7D814345" w14:textId="77777777" w:rsidR="00C260AB" w:rsidRPr="004435F4" w:rsidRDefault="00C260AB" w:rsidP="00885745">
            <w:pPr>
              <w:widowControl w:val="0"/>
              <w:tabs>
                <w:tab w:val="left" w:pos="6983"/>
                <w:tab w:val="right" w:pos="7560"/>
              </w:tabs>
              <w:ind w:left="6480" w:right="-108"/>
              <w:jc w:val="left"/>
              <w:rPr>
                <w:sz w:val="20"/>
              </w:rPr>
            </w:pPr>
          </w:p>
        </w:tc>
        <w:tc>
          <w:tcPr>
            <w:tcW w:w="902" w:type="pct"/>
            <w:tcBorders>
              <w:top w:val="single" w:sz="4" w:space="0" w:color="auto"/>
              <w:left w:val="single" w:sz="4" w:space="0" w:color="auto"/>
              <w:bottom w:val="single" w:sz="4" w:space="0" w:color="auto"/>
              <w:right w:val="single" w:sz="4" w:space="0" w:color="auto"/>
            </w:tcBorders>
            <w:shd w:val="clear" w:color="auto" w:fill="auto"/>
          </w:tcPr>
          <w:p w14:paraId="62FEB89B" w14:textId="77777777" w:rsidR="00C260AB" w:rsidRPr="004435F4" w:rsidRDefault="00C260AB" w:rsidP="00885745">
            <w:pPr>
              <w:widowControl w:val="0"/>
              <w:jc w:val="right"/>
              <w:rPr>
                <w:sz w:val="20"/>
              </w:rPr>
            </w:pPr>
            <w:r w:rsidRPr="004435F4">
              <w:rPr>
                <w:sz w:val="20"/>
              </w:rPr>
              <w:t>0</w:t>
            </w:r>
          </w:p>
        </w:tc>
      </w:tr>
    </w:tbl>
    <w:p w14:paraId="42740B93" w14:textId="77777777" w:rsidR="001F46A8" w:rsidRPr="001F46A8" w:rsidRDefault="001F46A8" w:rsidP="00885745"/>
    <w:p w14:paraId="300D657B" w14:textId="476E439B" w:rsidR="00C260AB" w:rsidRPr="001E2094" w:rsidRDefault="001F46A8" w:rsidP="00885745">
      <w:pPr>
        <w:pStyle w:val="StyleHeader4Para4Left0Firstline0"/>
        <w:keepNext/>
        <w:widowControl/>
        <w:numPr>
          <w:ilvl w:val="0"/>
          <w:numId w:val="0"/>
        </w:numPr>
        <w:rPr>
          <w:sz w:val="22"/>
          <w:u w:val="single"/>
        </w:rPr>
      </w:pPr>
      <w:r w:rsidRPr="001E2094">
        <w:rPr>
          <w:sz w:val="22"/>
          <w:u w:val="single"/>
        </w:rPr>
        <w:t>Progress report</w:t>
      </w:r>
      <w:r w:rsidR="00C260AB" w:rsidRPr="001E2094">
        <w:rPr>
          <w:sz w:val="22"/>
          <w:u w:val="single"/>
        </w:rPr>
        <w:t xml:space="preserve"> </w:t>
      </w:r>
    </w:p>
    <w:p w14:paraId="5ED0A110" w14:textId="6D606FDE" w:rsidR="00BB13CA" w:rsidRPr="00BB13CA" w:rsidRDefault="00BB13CA" w:rsidP="00885745">
      <w:pPr>
        <w:keepNext/>
        <w:numPr>
          <w:ilvl w:val="0"/>
          <w:numId w:val="1"/>
        </w:numPr>
        <w:spacing w:after="240"/>
        <w:outlineLvl w:val="0"/>
      </w:pPr>
      <w:r w:rsidRPr="00BB13CA">
        <w:t xml:space="preserve">During the period under review, the relationship between, the NOU, </w:t>
      </w:r>
      <w:r w:rsidR="00D30924" w:rsidRPr="00BB13CA">
        <w:t xml:space="preserve">the Climate Change Unit </w:t>
      </w:r>
      <w:r w:rsidR="00D30924">
        <w:t>both</w:t>
      </w:r>
      <w:r w:rsidRPr="00BB13CA">
        <w:t xml:space="preserve"> located in the Department of Environment (DOE), customs, technicians, and the energy sector improved. This promoted information and knowledge sharing, particularly in the area of energy efficient low</w:t>
      </w:r>
      <w:r w:rsidR="003F614D">
        <w:t xml:space="preserve">-GWP alternative technologies. </w:t>
      </w:r>
      <w:r w:rsidRPr="00BB13CA">
        <w:t xml:space="preserve">Furthermore, the Customs agreed to provide the NOU </w:t>
      </w:r>
      <w:r w:rsidR="001E2094">
        <w:t xml:space="preserve">with </w:t>
      </w:r>
      <w:r w:rsidRPr="00BB13CA">
        <w:t xml:space="preserve">access to ASYCUDA, which will improve monitoring of imports/exports. Draft standards for the RAC sector on the transportation, handling and storage of refrigerants, with emphasis on natural refrigerants were developed. The NOU also </w:t>
      </w:r>
      <w:r w:rsidR="00D30924">
        <w:t>reported</w:t>
      </w:r>
      <w:r w:rsidRPr="00BB13CA">
        <w:t xml:space="preserve"> </w:t>
      </w:r>
      <w:r w:rsidR="00561B8E">
        <w:t>CP</w:t>
      </w:r>
      <w:r w:rsidRPr="00BB13CA">
        <w:t xml:space="preserve"> and Article</w:t>
      </w:r>
      <w:r w:rsidR="00D30924">
        <w:t> </w:t>
      </w:r>
      <w:r w:rsidRPr="00BB13CA">
        <w:t>7 data, celebrat</w:t>
      </w:r>
      <w:r w:rsidR="00D30924">
        <w:t>ed</w:t>
      </w:r>
      <w:r w:rsidRPr="00BB13CA">
        <w:t xml:space="preserve"> </w:t>
      </w:r>
      <w:r w:rsidR="00D30924">
        <w:t>the</w:t>
      </w:r>
      <w:r w:rsidRPr="00BB13CA">
        <w:t xml:space="preserve"> International Ozone Day, and attended regional network meetings. </w:t>
      </w:r>
    </w:p>
    <w:p w14:paraId="2451880C" w14:textId="77777777" w:rsidR="00C260AB" w:rsidRPr="00584F30" w:rsidRDefault="00C260AB" w:rsidP="00885745">
      <w:pPr>
        <w:pStyle w:val="StyleHeader4Para4Left0Firstline0"/>
        <w:keepNext/>
        <w:widowControl/>
        <w:numPr>
          <w:ilvl w:val="0"/>
          <w:numId w:val="0"/>
        </w:numPr>
        <w:rPr>
          <w:sz w:val="22"/>
          <w:u w:val="single"/>
        </w:rPr>
      </w:pPr>
      <w:r w:rsidRPr="00584F30">
        <w:rPr>
          <w:sz w:val="22"/>
          <w:u w:val="single"/>
        </w:rPr>
        <w:t>Plan of action</w:t>
      </w:r>
    </w:p>
    <w:p w14:paraId="341B8CA8" w14:textId="1B82D042" w:rsidR="00BB13CA" w:rsidRPr="00BB13CA" w:rsidRDefault="00BB13CA" w:rsidP="00885745">
      <w:pPr>
        <w:pStyle w:val="Heading1"/>
        <w:rPr>
          <w:color w:val="000000"/>
        </w:rPr>
      </w:pPr>
      <w:r w:rsidRPr="00BB13CA">
        <w:rPr>
          <w:color w:val="000000"/>
        </w:rPr>
        <w:t>During phase VII, the NOU will continue to monitor and enhance the licensing and quota system by updating the legislation to include all HCFC blends and HFCs</w:t>
      </w:r>
      <w:r w:rsidR="00D30924">
        <w:rPr>
          <w:color w:val="000000"/>
        </w:rPr>
        <w:t>,</w:t>
      </w:r>
      <w:r w:rsidRPr="00BB13CA">
        <w:rPr>
          <w:color w:val="000000"/>
        </w:rPr>
        <w:t xml:space="preserve"> and </w:t>
      </w:r>
      <w:r w:rsidR="00D30924">
        <w:rPr>
          <w:color w:val="000000"/>
        </w:rPr>
        <w:t>update</w:t>
      </w:r>
      <w:r w:rsidRPr="00BB13CA">
        <w:rPr>
          <w:color w:val="000000"/>
        </w:rPr>
        <w:t xml:space="preserve"> the NOU database system. NOU staff be trained to utilize the ASYCUDA data platform to issue licen</w:t>
      </w:r>
      <w:r w:rsidR="00BF551F">
        <w:rPr>
          <w:color w:val="000000"/>
        </w:rPr>
        <w:t>c</w:t>
      </w:r>
      <w:r w:rsidRPr="00BB13CA">
        <w:rPr>
          <w:color w:val="000000"/>
        </w:rPr>
        <w:t>es and monitor</w:t>
      </w:r>
      <w:r w:rsidR="002B1F50">
        <w:rPr>
          <w:color w:val="000000"/>
        </w:rPr>
        <w:t xml:space="preserve"> the import and export of ODS; </w:t>
      </w:r>
      <w:r w:rsidRPr="00BB13CA">
        <w:rPr>
          <w:color w:val="000000"/>
        </w:rPr>
        <w:t>coordinate implementation of the second tranche of stage</w:t>
      </w:r>
      <w:r w:rsidR="003F614D">
        <w:rPr>
          <w:color w:val="000000"/>
        </w:rPr>
        <w:t> </w:t>
      </w:r>
      <w:r w:rsidRPr="00BB13CA">
        <w:rPr>
          <w:color w:val="000000"/>
        </w:rPr>
        <w:t xml:space="preserve">I of the HPMP; carry out public education and awareness in order to ensure that all stakeholders understand their role in the HCFC phase out process. The NOU will continue to take climate protection and energy efficiency into account when making decisions regarding alternative technologies, the establishment of any incentives, and in implementation of </w:t>
      </w:r>
      <w:r w:rsidR="004D5404">
        <w:rPr>
          <w:color w:val="000000"/>
        </w:rPr>
        <w:t>HPMP</w:t>
      </w:r>
      <w:r w:rsidRPr="00BB13CA">
        <w:rPr>
          <w:color w:val="000000"/>
        </w:rPr>
        <w:t xml:space="preserve"> activities. </w:t>
      </w:r>
      <w:r w:rsidR="004D5404">
        <w:rPr>
          <w:color w:val="000000"/>
        </w:rPr>
        <w:t>T</w:t>
      </w:r>
      <w:r w:rsidRPr="00BB13CA">
        <w:rPr>
          <w:color w:val="000000"/>
        </w:rPr>
        <w:t>he NOU will take steps to facilitate the ratification of the Kigali Amendment, improve national participation in region</w:t>
      </w:r>
      <w:r w:rsidR="002B1F50">
        <w:rPr>
          <w:color w:val="000000"/>
        </w:rPr>
        <w:t xml:space="preserve">al and </w:t>
      </w:r>
      <w:r w:rsidR="004D5404">
        <w:rPr>
          <w:color w:val="000000"/>
        </w:rPr>
        <w:t>Montreal Protocol</w:t>
      </w:r>
      <w:r w:rsidR="002B1F50">
        <w:rPr>
          <w:color w:val="000000"/>
        </w:rPr>
        <w:t xml:space="preserve"> meetings. </w:t>
      </w:r>
      <w:r w:rsidR="00C13CCB">
        <w:rPr>
          <w:color w:val="000000"/>
        </w:rPr>
        <w:t>The country has</w:t>
      </w:r>
      <w:r w:rsidRPr="00BB13CA">
        <w:rPr>
          <w:color w:val="000000"/>
        </w:rPr>
        <w:t xml:space="preserve"> included 16</w:t>
      </w:r>
      <w:r w:rsidR="002B1F50">
        <w:rPr>
          <w:color w:val="000000"/>
        </w:rPr>
        <w:t> </w:t>
      </w:r>
      <w:r w:rsidRPr="00BB13CA">
        <w:rPr>
          <w:color w:val="000000"/>
        </w:rPr>
        <w:t xml:space="preserve">performance indicators for phase VII. </w:t>
      </w:r>
    </w:p>
    <w:p w14:paraId="2D6A3546" w14:textId="77777777" w:rsidR="001F46A8" w:rsidRPr="001F46A8" w:rsidRDefault="001F46A8" w:rsidP="001C2580">
      <w:pPr>
        <w:keepNext/>
        <w:spacing w:after="240"/>
        <w:rPr>
          <w:b/>
          <w:bCs/>
        </w:rPr>
      </w:pPr>
      <w:r w:rsidRPr="001F46A8">
        <w:rPr>
          <w:b/>
          <w:lang w:val="en-US"/>
        </w:rPr>
        <w:lastRenderedPageBreak/>
        <w:t>Seychelles</w:t>
      </w:r>
      <w:r w:rsidRPr="001F46A8">
        <w:rPr>
          <w:b/>
          <w:bCs/>
        </w:rPr>
        <w:t xml:space="preserve">: Renewal of institutional strengthening </w:t>
      </w:r>
    </w:p>
    <w:tbl>
      <w:tblPr>
        <w:tblStyle w:val="TableGrid"/>
        <w:tblW w:w="5111" w:type="pct"/>
        <w:jc w:val="center"/>
        <w:tblLayout w:type="fixed"/>
        <w:tblLook w:val="01E0" w:firstRow="1" w:lastRow="1" w:firstColumn="1" w:lastColumn="1" w:noHBand="0" w:noVBand="0"/>
      </w:tblPr>
      <w:tblGrid>
        <w:gridCol w:w="6696"/>
        <w:gridCol w:w="1392"/>
        <w:gridCol w:w="1732"/>
      </w:tblGrid>
      <w:tr w:rsidR="00C260AB" w:rsidRPr="00076525" w14:paraId="0029C9A2" w14:textId="77777777" w:rsidTr="004523CB">
        <w:trPr>
          <w:trHeight w:val="278"/>
          <w:tblHeader/>
          <w:jc w:val="center"/>
        </w:trPr>
        <w:tc>
          <w:tcPr>
            <w:tcW w:w="4118" w:type="pct"/>
            <w:gridSpan w:val="2"/>
            <w:tcBorders>
              <w:bottom w:val="single" w:sz="4" w:space="0" w:color="auto"/>
            </w:tcBorders>
          </w:tcPr>
          <w:p w14:paraId="63487112" w14:textId="77777777" w:rsidR="00C260AB" w:rsidRPr="00076525" w:rsidRDefault="00C260AB" w:rsidP="001C2580">
            <w:pPr>
              <w:keepNext/>
              <w:rPr>
                <w:b/>
                <w:sz w:val="20"/>
              </w:rPr>
            </w:pPr>
            <w:r w:rsidRPr="00076525">
              <w:rPr>
                <w:b/>
                <w:sz w:val="20"/>
              </w:rPr>
              <w:t>Summary of the project and country profile</w:t>
            </w:r>
          </w:p>
        </w:tc>
        <w:tc>
          <w:tcPr>
            <w:tcW w:w="882" w:type="pct"/>
          </w:tcPr>
          <w:p w14:paraId="6D26AF8E" w14:textId="77777777" w:rsidR="00C260AB" w:rsidRPr="00076525" w:rsidRDefault="00C260AB" w:rsidP="001C2580">
            <w:pPr>
              <w:keepNext/>
              <w:jc w:val="right"/>
              <w:rPr>
                <w:b/>
                <w:sz w:val="20"/>
              </w:rPr>
            </w:pPr>
          </w:p>
        </w:tc>
      </w:tr>
      <w:tr w:rsidR="00C260AB" w:rsidRPr="00076525" w14:paraId="3FB37548" w14:textId="77777777" w:rsidTr="004523CB">
        <w:trPr>
          <w:trHeight w:val="233"/>
          <w:jc w:val="center"/>
        </w:trPr>
        <w:tc>
          <w:tcPr>
            <w:tcW w:w="4118" w:type="pct"/>
            <w:gridSpan w:val="2"/>
            <w:tcBorders>
              <w:bottom w:val="single" w:sz="4" w:space="0" w:color="auto"/>
            </w:tcBorders>
          </w:tcPr>
          <w:p w14:paraId="5E2906D2" w14:textId="77777777" w:rsidR="00C260AB" w:rsidRPr="00076525" w:rsidRDefault="00C260AB" w:rsidP="001C2580">
            <w:pPr>
              <w:keepNext/>
              <w:rPr>
                <w:sz w:val="20"/>
              </w:rPr>
            </w:pPr>
            <w:r w:rsidRPr="00076525">
              <w:rPr>
                <w:sz w:val="20"/>
              </w:rPr>
              <w:t>Implementing agency:</w:t>
            </w:r>
          </w:p>
        </w:tc>
        <w:tc>
          <w:tcPr>
            <w:tcW w:w="882" w:type="pct"/>
            <w:tcBorders>
              <w:bottom w:val="single" w:sz="4" w:space="0" w:color="auto"/>
            </w:tcBorders>
          </w:tcPr>
          <w:p w14:paraId="66F77E41" w14:textId="77777777" w:rsidR="00C260AB" w:rsidRPr="00076525" w:rsidRDefault="00C260AB" w:rsidP="001C2580">
            <w:pPr>
              <w:keepNext/>
              <w:jc w:val="center"/>
              <w:rPr>
                <w:sz w:val="20"/>
              </w:rPr>
            </w:pPr>
            <w:r w:rsidRPr="00076525">
              <w:rPr>
                <w:sz w:val="20"/>
              </w:rPr>
              <w:t>UNEP</w:t>
            </w:r>
          </w:p>
        </w:tc>
      </w:tr>
      <w:tr w:rsidR="00C260AB" w:rsidRPr="00076525" w14:paraId="45184F58"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62A713AF" w14:textId="77777777" w:rsidR="00C260AB" w:rsidRPr="00076525" w:rsidRDefault="00C260AB" w:rsidP="001C2580">
            <w:pPr>
              <w:keepNext/>
              <w:rPr>
                <w:sz w:val="20"/>
              </w:rPr>
            </w:pPr>
            <w:r w:rsidRPr="00076525">
              <w:rPr>
                <w:sz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3EAB1A2F" w14:textId="77777777" w:rsidR="00C260AB" w:rsidRPr="00076525" w:rsidRDefault="00C260AB" w:rsidP="001C2580">
            <w:pPr>
              <w:keepNext/>
              <w:jc w:val="right"/>
              <w:rPr>
                <w:sz w:val="20"/>
              </w:rPr>
            </w:pPr>
          </w:p>
        </w:tc>
      </w:tr>
      <w:tr w:rsidR="00C260AB" w:rsidRPr="00076525" w14:paraId="78F6718A"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50A8CDBE" w14:textId="77777777" w:rsidR="00C260AB" w:rsidRPr="00D06760" w:rsidRDefault="00C260AB" w:rsidP="001C2580">
            <w:pPr>
              <w:keepNext/>
              <w:ind w:left="5364" w:right="-198"/>
              <w:jc w:val="left"/>
              <w:rPr>
                <w:sz w:val="20"/>
              </w:rPr>
            </w:pPr>
            <w:r w:rsidRPr="00D06760">
              <w:rPr>
                <w:sz w:val="20"/>
              </w:rPr>
              <w:t>Phase I:</w:t>
            </w:r>
          </w:p>
        </w:tc>
        <w:tc>
          <w:tcPr>
            <w:tcW w:w="709" w:type="pct"/>
            <w:tcBorders>
              <w:top w:val="nil"/>
              <w:left w:val="nil"/>
              <w:bottom w:val="nil"/>
              <w:right w:val="single" w:sz="4" w:space="0" w:color="auto"/>
            </w:tcBorders>
            <w:shd w:val="clear" w:color="auto" w:fill="FFFFFF" w:themeFill="background1"/>
            <w:vAlign w:val="bottom"/>
          </w:tcPr>
          <w:p w14:paraId="76E9C5A4" w14:textId="77777777" w:rsidR="00C260AB" w:rsidRPr="00D06760" w:rsidRDefault="00C260AB" w:rsidP="001C2580">
            <w:pPr>
              <w:keepNext/>
              <w:jc w:val="right"/>
              <w:rPr>
                <w:sz w:val="20"/>
              </w:rPr>
            </w:pPr>
            <w:r w:rsidRPr="00D06760">
              <w:rPr>
                <w:sz w:val="20"/>
              </w:rPr>
              <w:t>Jul-94</w:t>
            </w:r>
          </w:p>
        </w:tc>
        <w:tc>
          <w:tcPr>
            <w:tcW w:w="882" w:type="pct"/>
            <w:tcBorders>
              <w:top w:val="nil"/>
              <w:left w:val="single" w:sz="4" w:space="0" w:color="auto"/>
              <w:bottom w:val="nil"/>
              <w:right w:val="single" w:sz="4" w:space="0" w:color="auto"/>
            </w:tcBorders>
            <w:shd w:val="clear" w:color="auto" w:fill="FFFFFF" w:themeFill="background1"/>
            <w:vAlign w:val="bottom"/>
          </w:tcPr>
          <w:p w14:paraId="015019B2" w14:textId="77777777" w:rsidR="00C260AB" w:rsidRPr="00E77A46" w:rsidRDefault="00C260AB" w:rsidP="001C2580">
            <w:pPr>
              <w:keepNext/>
              <w:jc w:val="right"/>
              <w:rPr>
                <w:sz w:val="20"/>
              </w:rPr>
            </w:pPr>
            <w:r w:rsidRPr="00E77A46">
              <w:rPr>
                <w:sz w:val="20"/>
              </w:rPr>
              <w:t>31,900</w:t>
            </w:r>
          </w:p>
        </w:tc>
      </w:tr>
      <w:tr w:rsidR="00C260AB" w:rsidRPr="00076525" w14:paraId="395EBE8A"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16EBDF6" w14:textId="77777777" w:rsidR="00C260AB" w:rsidRPr="00D06760" w:rsidRDefault="00C260AB" w:rsidP="001C2580">
            <w:pPr>
              <w:keepNext/>
              <w:ind w:left="5364" w:right="-198"/>
              <w:jc w:val="left"/>
              <w:rPr>
                <w:sz w:val="20"/>
              </w:rPr>
            </w:pPr>
            <w:r w:rsidRPr="00D06760">
              <w:rPr>
                <w:sz w:val="20"/>
              </w:rPr>
              <w:t>Phase II:</w:t>
            </w:r>
          </w:p>
        </w:tc>
        <w:tc>
          <w:tcPr>
            <w:tcW w:w="709" w:type="pct"/>
            <w:tcBorders>
              <w:top w:val="nil"/>
              <w:left w:val="nil"/>
              <w:bottom w:val="nil"/>
              <w:right w:val="single" w:sz="4" w:space="0" w:color="auto"/>
            </w:tcBorders>
            <w:shd w:val="clear" w:color="auto" w:fill="FFFFFF" w:themeFill="background1"/>
            <w:vAlign w:val="bottom"/>
          </w:tcPr>
          <w:p w14:paraId="307A4AEE" w14:textId="77777777" w:rsidR="00C260AB" w:rsidRPr="00D06760" w:rsidRDefault="00C260AB" w:rsidP="001C2580">
            <w:pPr>
              <w:keepNext/>
              <w:jc w:val="right"/>
              <w:rPr>
                <w:sz w:val="20"/>
              </w:rPr>
            </w:pPr>
            <w:r w:rsidRPr="00D06760">
              <w:rPr>
                <w:sz w:val="20"/>
              </w:rPr>
              <w:t>Jul-00</w:t>
            </w:r>
          </w:p>
        </w:tc>
        <w:tc>
          <w:tcPr>
            <w:tcW w:w="882" w:type="pct"/>
            <w:tcBorders>
              <w:top w:val="nil"/>
              <w:left w:val="single" w:sz="4" w:space="0" w:color="auto"/>
              <w:bottom w:val="nil"/>
              <w:right w:val="single" w:sz="4" w:space="0" w:color="auto"/>
            </w:tcBorders>
            <w:shd w:val="clear" w:color="auto" w:fill="FFFFFF" w:themeFill="background1"/>
            <w:vAlign w:val="bottom"/>
          </w:tcPr>
          <w:p w14:paraId="5E9947A7" w14:textId="77777777" w:rsidR="00C260AB" w:rsidRPr="00E77A46" w:rsidRDefault="00C260AB" w:rsidP="001C2580">
            <w:pPr>
              <w:keepNext/>
              <w:jc w:val="right"/>
              <w:rPr>
                <w:sz w:val="20"/>
              </w:rPr>
            </w:pPr>
            <w:r w:rsidRPr="00E77A46">
              <w:rPr>
                <w:sz w:val="20"/>
              </w:rPr>
              <w:t>21,267</w:t>
            </w:r>
          </w:p>
        </w:tc>
      </w:tr>
      <w:tr w:rsidR="00C260AB" w:rsidRPr="00076525" w14:paraId="02756890"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2C08B0E" w14:textId="77777777" w:rsidR="00C260AB" w:rsidRPr="00D06760" w:rsidRDefault="00C260AB" w:rsidP="00885745">
            <w:pPr>
              <w:ind w:left="5364" w:right="-198"/>
              <w:jc w:val="left"/>
              <w:rPr>
                <w:sz w:val="20"/>
              </w:rPr>
            </w:pPr>
            <w:r w:rsidRPr="00D06760">
              <w:rPr>
                <w:sz w:val="20"/>
              </w:rPr>
              <w:t>Phase III:</w:t>
            </w:r>
          </w:p>
        </w:tc>
        <w:tc>
          <w:tcPr>
            <w:tcW w:w="709" w:type="pct"/>
            <w:tcBorders>
              <w:top w:val="nil"/>
              <w:left w:val="nil"/>
              <w:bottom w:val="nil"/>
              <w:right w:val="single" w:sz="4" w:space="0" w:color="auto"/>
            </w:tcBorders>
            <w:shd w:val="clear" w:color="auto" w:fill="FFFFFF" w:themeFill="background1"/>
            <w:vAlign w:val="bottom"/>
          </w:tcPr>
          <w:p w14:paraId="2FA3402D" w14:textId="77777777" w:rsidR="00C260AB" w:rsidRPr="00D06760" w:rsidRDefault="00C260AB" w:rsidP="00885745">
            <w:pPr>
              <w:jc w:val="right"/>
              <w:rPr>
                <w:sz w:val="20"/>
              </w:rPr>
            </w:pPr>
            <w:r w:rsidRPr="00D06760">
              <w:rPr>
                <w:sz w:val="20"/>
              </w:rPr>
              <w:t>Dec-04</w:t>
            </w:r>
          </w:p>
        </w:tc>
        <w:tc>
          <w:tcPr>
            <w:tcW w:w="882" w:type="pct"/>
            <w:tcBorders>
              <w:top w:val="nil"/>
              <w:left w:val="single" w:sz="4" w:space="0" w:color="auto"/>
              <w:bottom w:val="nil"/>
              <w:right w:val="single" w:sz="4" w:space="0" w:color="auto"/>
            </w:tcBorders>
            <w:shd w:val="clear" w:color="auto" w:fill="FFFFFF" w:themeFill="background1"/>
            <w:vAlign w:val="bottom"/>
          </w:tcPr>
          <w:p w14:paraId="24E1B8A5" w14:textId="77777777" w:rsidR="00C260AB" w:rsidRPr="00E77A46" w:rsidRDefault="00C260AB" w:rsidP="00885745">
            <w:pPr>
              <w:jc w:val="right"/>
              <w:rPr>
                <w:sz w:val="20"/>
              </w:rPr>
            </w:pPr>
            <w:r w:rsidRPr="00E77A46">
              <w:rPr>
                <w:sz w:val="20"/>
              </w:rPr>
              <w:t>60,000</w:t>
            </w:r>
          </w:p>
        </w:tc>
      </w:tr>
      <w:tr w:rsidR="00C260AB" w:rsidRPr="00076525" w14:paraId="63FFF047"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D390EE3" w14:textId="77777777" w:rsidR="00C260AB" w:rsidRPr="00D06760" w:rsidRDefault="00C260AB" w:rsidP="00885745">
            <w:pPr>
              <w:ind w:left="5364" w:right="-198"/>
              <w:jc w:val="left"/>
              <w:rPr>
                <w:sz w:val="20"/>
              </w:rPr>
            </w:pPr>
            <w:r w:rsidRPr="00D06760">
              <w:rPr>
                <w:sz w:val="20"/>
              </w:rPr>
              <w:t>Phase IV:</w:t>
            </w:r>
          </w:p>
        </w:tc>
        <w:tc>
          <w:tcPr>
            <w:tcW w:w="709" w:type="pct"/>
            <w:tcBorders>
              <w:top w:val="nil"/>
              <w:left w:val="nil"/>
              <w:bottom w:val="nil"/>
              <w:right w:val="single" w:sz="4" w:space="0" w:color="auto"/>
            </w:tcBorders>
            <w:shd w:val="clear" w:color="auto" w:fill="FFFFFF" w:themeFill="background1"/>
            <w:vAlign w:val="bottom"/>
          </w:tcPr>
          <w:p w14:paraId="40FD0B9C" w14:textId="77777777" w:rsidR="00C260AB" w:rsidRPr="00D06760" w:rsidRDefault="00C260AB" w:rsidP="00885745">
            <w:pPr>
              <w:tabs>
                <w:tab w:val="left" w:pos="6840"/>
              </w:tabs>
              <w:ind w:left="-108"/>
              <w:jc w:val="right"/>
              <w:rPr>
                <w:sz w:val="20"/>
              </w:rPr>
            </w:pPr>
            <w:r w:rsidRPr="00D06760">
              <w:rPr>
                <w:sz w:val="20"/>
              </w:rPr>
              <w:t>Nov-07</w:t>
            </w:r>
          </w:p>
        </w:tc>
        <w:tc>
          <w:tcPr>
            <w:tcW w:w="882" w:type="pct"/>
            <w:tcBorders>
              <w:top w:val="nil"/>
              <w:left w:val="single" w:sz="4" w:space="0" w:color="auto"/>
              <w:bottom w:val="nil"/>
              <w:right w:val="single" w:sz="4" w:space="0" w:color="auto"/>
            </w:tcBorders>
            <w:shd w:val="clear" w:color="auto" w:fill="FFFFFF" w:themeFill="background1"/>
          </w:tcPr>
          <w:p w14:paraId="46B334DE" w14:textId="77777777" w:rsidR="00C260AB" w:rsidRPr="00E77A46" w:rsidRDefault="00C260AB" w:rsidP="00885745">
            <w:pPr>
              <w:jc w:val="right"/>
              <w:rPr>
                <w:sz w:val="20"/>
              </w:rPr>
            </w:pPr>
            <w:r w:rsidRPr="00E77A46">
              <w:rPr>
                <w:sz w:val="20"/>
              </w:rPr>
              <w:t>60,000</w:t>
            </w:r>
          </w:p>
        </w:tc>
      </w:tr>
      <w:tr w:rsidR="00C260AB" w:rsidRPr="00076525" w14:paraId="40CFF2E6" w14:textId="77777777" w:rsidTr="004523CB">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CB1C681" w14:textId="77777777" w:rsidR="00C260AB" w:rsidRPr="00D06760" w:rsidRDefault="00C260AB" w:rsidP="00885745">
            <w:pPr>
              <w:ind w:left="5364" w:right="-198"/>
              <w:jc w:val="left"/>
              <w:rPr>
                <w:sz w:val="20"/>
              </w:rPr>
            </w:pPr>
            <w:r w:rsidRPr="00D06760">
              <w:rPr>
                <w:sz w:val="20"/>
              </w:rPr>
              <w:t>Phase V:</w:t>
            </w:r>
          </w:p>
        </w:tc>
        <w:tc>
          <w:tcPr>
            <w:tcW w:w="709" w:type="pct"/>
            <w:tcBorders>
              <w:top w:val="nil"/>
              <w:left w:val="nil"/>
              <w:bottom w:val="nil"/>
              <w:right w:val="single" w:sz="4" w:space="0" w:color="auto"/>
            </w:tcBorders>
            <w:shd w:val="clear" w:color="auto" w:fill="FFFFFF" w:themeFill="background1"/>
            <w:vAlign w:val="bottom"/>
          </w:tcPr>
          <w:p w14:paraId="7B194695" w14:textId="77777777" w:rsidR="00C260AB" w:rsidRPr="00D06760" w:rsidRDefault="00C260AB" w:rsidP="00885745">
            <w:pPr>
              <w:tabs>
                <w:tab w:val="left" w:pos="6840"/>
              </w:tabs>
              <w:ind w:left="-108"/>
              <w:jc w:val="right"/>
              <w:rPr>
                <w:sz w:val="20"/>
              </w:rPr>
            </w:pPr>
            <w:r w:rsidRPr="00D06760">
              <w:rPr>
                <w:sz w:val="20"/>
              </w:rPr>
              <w:t>Apr-11</w:t>
            </w:r>
          </w:p>
        </w:tc>
        <w:tc>
          <w:tcPr>
            <w:tcW w:w="882" w:type="pct"/>
            <w:tcBorders>
              <w:top w:val="nil"/>
              <w:left w:val="single" w:sz="4" w:space="0" w:color="auto"/>
              <w:bottom w:val="nil"/>
              <w:right w:val="single" w:sz="4" w:space="0" w:color="auto"/>
            </w:tcBorders>
            <w:shd w:val="clear" w:color="auto" w:fill="FFFFFF" w:themeFill="background1"/>
          </w:tcPr>
          <w:p w14:paraId="13B5CEEC" w14:textId="77777777" w:rsidR="00C260AB" w:rsidRPr="00E77A46" w:rsidRDefault="00C260AB" w:rsidP="00885745">
            <w:pPr>
              <w:jc w:val="right"/>
              <w:rPr>
                <w:sz w:val="20"/>
              </w:rPr>
            </w:pPr>
            <w:r w:rsidRPr="00E77A46">
              <w:rPr>
                <w:sz w:val="20"/>
              </w:rPr>
              <w:t>60,000</w:t>
            </w:r>
          </w:p>
        </w:tc>
      </w:tr>
      <w:tr w:rsidR="00C260AB" w:rsidRPr="00076525" w14:paraId="4BDA0959" w14:textId="77777777" w:rsidTr="004435F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4A6401E" w14:textId="77777777" w:rsidR="00C260AB" w:rsidRPr="00D06760" w:rsidRDefault="00C260AB" w:rsidP="00885745">
            <w:pPr>
              <w:ind w:left="5364" w:right="-198"/>
              <w:jc w:val="left"/>
              <w:rPr>
                <w:sz w:val="20"/>
              </w:rPr>
            </w:pPr>
            <w:r w:rsidRPr="00D06760">
              <w:rPr>
                <w:sz w:val="20"/>
              </w:rPr>
              <w:t>Phase VI:</w:t>
            </w:r>
          </w:p>
        </w:tc>
        <w:tc>
          <w:tcPr>
            <w:tcW w:w="709" w:type="pct"/>
            <w:tcBorders>
              <w:top w:val="nil"/>
              <w:left w:val="nil"/>
              <w:bottom w:val="nil"/>
              <w:right w:val="single" w:sz="4" w:space="0" w:color="auto"/>
            </w:tcBorders>
            <w:shd w:val="clear" w:color="auto" w:fill="auto"/>
            <w:vAlign w:val="bottom"/>
          </w:tcPr>
          <w:p w14:paraId="78F67B36" w14:textId="77777777" w:rsidR="00C260AB" w:rsidRPr="004435F4" w:rsidRDefault="00C260AB" w:rsidP="00885745">
            <w:pPr>
              <w:tabs>
                <w:tab w:val="left" w:pos="6840"/>
              </w:tabs>
              <w:ind w:left="-108"/>
              <w:jc w:val="right"/>
              <w:rPr>
                <w:sz w:val="20"/>
              </w:rPr>
            </w:pPr>
            <w:r w:rsidRPr="004435F4">
              <w:rPr>
                <w:sz w:val="20"/>
              </w:rPr>
              <w:t>Jul-13</w:t>
            </w:r>
          </w:p>
        </w:tc>
        <w:tc>
          <w:tcPr>
            <w:tcW w:w="882" w:type="pct"/>
            <w:tcBorders>
              <w:top w:val="nil"/>
              <w:left w:val="single" w:sz="4" w:space="0" w:color="auto"/>
              <w:bottom w:val="nil"/>
              <w:right w:val="single" w:sz="4" w:space="0" w:color="auto"/>
            </w:tcBorders>
            <w:shd w:val="clear" w:color="auto" w:fill="auto"/>
          </w:tcPr>
          <w:p w14:paraId="22E1CF4A" w14:textId="77777777" w:rsidR="00C260AB" w:rsidRPr="004435F4" w:rsidRDefault="00C260AB" w:rsidP="00885745">
            <w:pPr>
              <w:jc w:val="right"/>
              <w:rPr>
                <w:sz w:val="20"/>
              </w:rPr>
            </w:pPr>
            <w:r w:rsidRPr="004435F4">
              <w:rPr>
                <w:sz w:val="20"/>
              </w:rPr>
              <w:t>60,000</w:t>
            </w:r>
          </w:p>
        </w:tc>
      </w:tr>
      <w:tr w:rsidR="00C260AB" w:rsidRPr="00076525" w14:paraId="6042C5D8" w14:textId="77777777" w:rsidTr="004435F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6A56F68" w14:textId="77777777" w:rsidR="00C260AB" w:rsidRPr="00D06760" w:rsidRDefault="00C260AB" w:rsidP="00885745">
            <w:pPr>
              <w:ind w:left="5364" w:right="-198"/>
              <w:jc w:val="left"/>
              <w:rPr>
                <w:sz w:val="20"/>
              </w:rPr>
            </w:pPr>
            <w:r w:rsidRPr="00D06760">
              <w:rPr>
                <w:sz w:val="20"/>
              </w:rPr>
              <w:t>Phase VII:</w:t>
            </w:r>
          </w:p>
        </w:tc>
        <w:tc>
          <w:tcPr>
            <w:tcW w:w="709" w:type="pct"/>
            <w:tcBorders>
              <w:top w:val="nil"/>
              <w:left w:val="nil"/>
              <w:bottom w:val="nil"/>
              <w:right w:val="single" w:sz="4" w:space="0" w:color="auto"/>
            </w:tcBorders>
            <w:shd w:val="clear" w:color="auto" w:fill="auto"/>
            <w:vAlign w:val="bottom"/>
          </w:tcPr>
          <w:p w14:paraId="13AF949E" w14:textId="77777777" w:rsidR="00C260AB" w:rsidRPr="004435F4" w:rsidRDefault="00C260AB" w:rsidP="00885745">
            <w:pPr>
              <w:tabs>
                <w:tab w:val="left" w:pos="6840"/>
              </w:tabs>
              <w:ind w:left="-108"/>
              <w:jc w:val="right"/>
              <w:rPr>
                <w:sz w:val="20"/>
              </w:rPr>
            </w:pPr>
            <w:r w:rsidRPr="004435F4">
              <w:rPr>
                <w:sz w:val="20"/>
              </w:rPr>
              <w:t>Nov-15</w:t>
            </w:r>
          </w:p>
        </w:tc>
        <w:tc>
          <w:tcPr>
            <w:tcW w:w="882" w:type="pct"/>
            <w:tcBorders>
              <w:top w:val="nil"/>
              <w:left w:val="single" w:sz="4" w:space="0" w:color="auto"/>
              <w:bottom w:val="nil"/>
              <w:right w:val="single" w:sz="4" w:space="0" w:color="auto"/>
            </w:tcBorders>
            <w:shd w:val="clear" w:color="auto" w:fill="auto"/>
          </w:tcPr>
          <w:p w14:paraId="51E52ED7" w14:textId="61483BDA" w:rsidR="00C260AB" w:rsidRPr="004435F4" w:rsidRDefault="004435F4" w:rsidP="00885745">
            <w:pPr>
              <w:jc w:val="right"/>
              <w:rPr>
                <w:sz w:val="20"/>
              </w:rPr>
            </w:pPr>
            <w:r w:rsidRPr="004435F4">
              <w:rPr>
                <w:sz w:val="20"/>
              </w:rPr>
              <w:t>85</w:t>
            </w:r>
            <w:r w:rsidR="00C260AB" w:rsidRPr="004435F4">
              <w:rPr>
                <w:sz w:val="20"/>
              </w:rPr>
              <w:t>,000</w:t>
            </w:r>
          </w:p>
        </w:tc>
      </w:tr>
      <w:tr w:rsidR="00C260AB" w:rsidRPr="00076525" w14:paraId="2BCD6DBA" w14:textId="77777777" w:rsidTr="004523CB">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7CACE434" w14:textId="77777777" w:rsidR="00C260AB" w:rsidRPr="004435F4" w:rsidRDefault="00C260AB" w:rsidP="00885745">
            <w:pPr>
              <w:tabs>
                <w:tab w:val="right" w:pos="7686"/>
              </w:tabs>
              <w:ind w:left="6480" w:right="-108"/>
              <w:jc w:val="left"/>
              <w:rPr>
                <w:sz w:val="20"/>
              </w:rPr>
            </w:pPr>
            <w:r w:rsidRPr="004435F4">
              <w:rPr>
                <w:sz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0FBB9EF2" w14:textId="77777777" w:rsidR="00C260AB" w:rsidRPr="004435F4" w:rsidRDefault="00C260AB" w:rsidP="00885745">
            <w:pPr>
              <w:jc w:val="right"/>
              <w:rPr>
                <w:sz w:val="20"/>
              </w:rPr>
            </w:pPr>
            <w:r w:rsidRPr="004435F4">
              <w:rPr>
                <w:sz w:val="20"/>
              </w:rPr>
              <w:t>378,167</w:t>
            </w:r>
          </w:p>
        </w:tc>
      </w:tr>
      <w:tr w:rsidR="00C260AB" w:rsidRPr="002B1F50" w14:paraId="1A8E7AC3" w14:textId="77777777" w:rsidTr="004435F4">
        <w:trPr>
          <w:trHeight w:val="233"/>
          <w:jc w:val="center"/>
        </w:trPr>
        <w:tc>
          <w:tcPr>
            <w:tcW w:w="4118" w:type="pct"/>
            <w:gridSpan w:val="2"/>
            <w:shd w:val="clear" w:color="auto" w:fill="auto"/>
          </w:tcPr>
          <w:p w14:paraId="02F73AD0" w14:textId="77777777" w:rsidR="00C260AB" w:rsidRPr="004435F4" w:rsidRDefault="00C260AB" w:rsidP="00885745">
            <w:pPr>
              <w:jc w:val="left"/>
              <w:rPr>
                <w:sz w:val="20"/>
              </w:rPr>
            </w:pPr>
            <w:r w:rsidRPr="004435F4">
              <w:rPr>
                <w:sz w:val="20"/>
              </w:rPr>
              <w:t>Amount requested for renewal (phase VIII) (US $):</w:t>
            </w:r>
          </w:p>
        </w:tc>
        <w:tc>
          <w:tcPr>
            <w:tcW w:w="882" w:type="pct"/>
            <w:shd w:val="clear" w:color="auto" w:fill="auto"/>
          </w:tcPr>
          <w:p w14:paraId="6197E08D" w14:textId="77777777" w:rsidR="00C260AB" w:rsidRPr="004435F4" w:rsidRDefault="00C260AB" w:rsidP="00885745">
            <w:pPr>
              <w:jc w:val="right"/>
              <w:rPr>
                <w:sz w:val="20"/>
              </w:rPr>
            </w:pPr>
            <w:r w:rsidRPr="004435F4">
              <w:rPr>
                <w:sz w:val="20"/>
              </w:rPr>
              <w:t>85,000</w:t>
            </w:r>
          </w:p>
        </w:tc>
      </w:tr>
      <w:tr w:rsidR="00C260AB" w:rsidRPr="002B1F50" w14:paraId="11D3051F" w14:textId="77777777" w:rsidTr="004523CB">
        <w:trPr>
          <w:trHeight w:val="233"/>
          <w:jc w:val="center"/>
        </w:trPr>
        <w:tc>
          <w:tcPr>
            <w:tcW w:w="4118" w:type="pct"/>
            <w:gridSpan w:val="2"/>
          </w:tcPr>
          <w:p w14:paraId="670846C8" w14:textId="77777777" w:rsidR="00C260AB" w:rsidRPr="002B1F50" w:rsidRDefault="00C260AB" w:rsidP="00885745">
            <w:pPr>
              <w:jc w:val="left"/>
              <w:rPr>
                <w:sz w:val="20"/>
              </w:rPr>
            </w:pPr>
            <w:r w:rsidRPr="002B1F50">
              <w:rPr>
                <w:sz w:val="20"/>
              </w:rPr>
              <w:t xml:space="preserve">Amount recommended for approval for phase VIII (US $): </w:t>
            </w:r>
          </w:p>
        </w:tc>
        <w:tc>
          <w:tcPr>
            <w:tcW w:w="882" w:type="pct"/>
            <w:shd w:val="clear" w:color="auto" w:fill="auto"/>
          </w:tcPr>
          <w:p w14:paraId="43904C7C" w14:textId="77777777" w:rsidR="00C260AB" w:rsidRPr="002B1F50" w:rsidRDefault="00C260AB" w:rsidP="00885745">
            <w:pPr>
              <w:jc w:val="right"/>
              <w:rPr>
                <w:sz w:val="20"/>
              </w:rPr>
            </w:pPr>
            <w:r w:rsidRPr="002B1F50">
              <w:rPr>
                <w:sz w:val="20"/>
              </w:rPr>
              <w:t>85,000</w:t>
            </w:r>
          </w:p>
        </w:tc>
      </w:tr>
      <w:tr w:rsidR="00C260AB" w:rsidRPr="002B1F50" w14:paraId="2EF2AA6C" w14:textId="77777777" w:rsidTr="004523CB">
        <w:trPr>
          <w:trHeight w:val="233"/>
          <w:jc w:val="center"/>
        </w:trPr>
        <w:tc>
          <w:tcPr>
            <w:tcW w:w="4118" w:type="pct"/>
            <w:gridSpan w:val="2"/>
          </w:tcPr>
          <w:p w14:paraId="67782218" w14:textId="77777777" w:rsidR="00C260AB" w:rsidRPr="002B1F50" w:rsidRDefault="00C260AB" w:rsidP="00885745">
            <w:pPr>
              <w:jc w:val="left"/>
              <w:rPr>
                <w:sz w:val="20"/>
              </w:rPr>
            </w:pPr>
            <w:r w:rsidRPr="002B1F50">
              <w:rPr>
                <w:sz w:val="20"/>
              </w:rPr>
              <w:t>Agency support costs (US $):</w:t>
            </w:r>
          </w:p>
        </w:tc>
        <w:tc>
          <w:tcPr>
            <w:tcW w:w="882" w:type="pct"/>
            <w:shd w:val="clear" w:color="auto" w:fill="auto"/>
          </w:tcPr>
          <w:p w14:paraId="06C0D687" w14:textId="77777777" w:rsidR="00C260AB" w:rsidRPr="002B1F50" w:rsidRDefault="00C260AB" w:rsidP="00885745">
            <w:pPr>
              <w:jc w:val="right"/>
              <w:rPr>
                <w:sz w:val="20"/>
              </w:rPr>
            </w:pPr>
            <w:r w:rsidRPr="002B1F50">
              <w:rPr>
                <w:sz w:val="20"/>
              </w:rPr>
              <w:t>0</w:t>
            </w:r>
          </w:p>
        </w:tc>
      </w:tr>
      <w:tr w:rsidR="00C260AB" w:rsidRPr="002B1F50" w14:paraId="68F8BC85" w14:textId="77777777" w:rsidTr="004523CB">
        <w:trPr>
          <w:trHeight w:val="233"/>
          <w:jc w:val="center"/>
        </w:trPr>
        <w:tc>
          <w:tcPr>
            <w:tcW w:w="4118" w:type="pct"/>
            <w:gridSpan w:val="2"/>
          </w:tcPr>
          <w:p w14:paraId="2E80BF9C" w14:textId="77777777" w:rsidR="00C260AB" w:rsidRPr="002B1F50" w:rsidRDefault="00C260AB" w:rsidP="00885745">
            <w:pPr>
              <w:jc w:val="left"/>
              <w:rPr>
                <w:sz w:val="20"/>
              </w:rPr>
            </w:pPr>
            <w:r w:rsidRPr="002B1F50">
              <w:rPr>
                <w:sz w:val="20"/>
              </w:rPr>
              <w:t>Total cost of institutional strengthening phase VIII to the Multilateral Fund (US $):</w:t>
            </w:r>
          </w:p>
        </w:tc>
        <w:tc>
          <w:tcPr>
            <w:tcW w:w="882" w:type="pct"/>
            <w:shd w:val="clear" w:color="auto" w:fill="auto"/>
          </w:tcPr>
          <w:p w14:paraId="1C439D5D" w14:textId="77777777" w:rsidR="00C260AB" w:rsidRPr="002B1F50" w:rsidRDefault="00C260AB" w:rsidP="00885745">
            <w:pPr>
              <w:jc w:val="right"/>
              <w:rPr>
                <w:sz w:val="20"/>
              </w:rPr>
            </w:pPr>
            <w:r w:rsidRPr="002B1F50">
              <w:rPr>
                <w:sz w:val="20"/>
              </w:rPr>
              <w:t>85,000</w:t>
            </w:r>
          </w:p>
        </w:tc>
      </w:tr>
      <w:tr w:rsidR="00C260AB" w:rsidRPr="002B1F50" w14:paraId="1485ECE9" w14:textId="77777777" w:rsidTr="004523CB">
        <w:trPr>
          <w:trHeight w:val="233"/>
          <w:jc w:val="center"/>
        </w:trPr>
        <w:tc>
          <w:tcPr>
            <w:tcW w:w="4118" w:type="pct"/>
            <w:gridSpan w:val="2"/>
          </w:tcPr>
          <w:p w14:paraId="29651BF3" w14:textId="77777777" w:rsidR="00C260AB" w:rsidRPr="002B1F50" w:rsidRDefault="00C260AB" w:rsidP="00885745">
            <w:pPr>
              <w:jc w:val="left"/>
              <w:rPr>
                <w:sz w:val="20"/>
              </w:rPr>
            </w:pPr>
            <w:r w:rsidRPr="002B1F50">
              <w:rPr>
                <w:sz w:val="20"/>
              </w:rPr>
              <w:t>Date of approval of country programme:</w:t>
            </w:r>
          </w:p>
        </w:tc>
        <w:tc>
          <w:tcPr>
            <w:tcW w:w="882" w:type="pct"/>
            <w:shd w:val="clear" w:color="auto" w:fill="FFFFFF" w:themeFill="background1"/>
          </w:tcPr>
          <w:p w14:paraId="26EE06C1" w14:textId="77777777" w:rsidR="00C260AB" w:rsidRPr="002B1F50" w:rsidRDefault="00C260AB" w:rsidP="00885745">
            <w:pPr>
              <w:jc w:val="right"/>
              <w:rPr>
                <w:sz w:val="20"/>
              </w:rPr>
            </w:pPr>
            <w:r w:rsidRPr="002B1F50">
              <w:rPr>
                <w:sz w:val="20"/>
              </w:rPr>
              <w:t>1994</w:t>
            </w:r>
          </w:p>
        </w:tc>
      </w:tr>
      <w:tr w:rsidR="00C260AB" w:rsidRPr="002B1F50" w14:paraId="2F782C62" w14:textId="77777777" w:rsidTr="004523CB">
        <w:trPr>
          <w:trHeight w:val="233"/>
          <w:jc w:val="center"/>
        </w:trPr>
        <w:tc>
          <w:tcPr>
            <w:tcW w:w="4118" w:type="pct"/>
            <w:gridSpan w:val="2"/>
            <w:tcBorders>
              <w:bottom w:val="single" w:sz="4" w:space="0" w:color="auto"/>
            </w:tcBorders>
          </w:tcPr>
          <w:p w14:paraId="70DE7577" w14:textId="77777777" w:rsidR="00C260AB" w:rsidRPr="002B1F50" w:rsidRDefault="00C260AB" w:rsidP="00885745">
            <w:pPr>
              <w:jc w:val="left"/>
              <w:rPr>
                <w:sz w:val="20"/>
              </w:rPr>
            </w:pPr>
            <w:r w:rsidRPr="002B1F50">
              <w:rPr>
                <w:sz w:val="20"/>
              </w:rPr>
              <w:t>Date of approval of HCFC phase-out management plan:</w:t>
            </w:r>
          </w:p>
        </w:tc>
        <w:tc>
          <w:tcPr>
            <w:tcW w:w="882" w:type="pct"/>
            <w:tcBorders>
              <w:bottom w:val="single" w:sz="4" w:space="0" w:color="auto"/>
            </w:tcBorders>
            <w:shd w:val="clear" w:color="auto" w:fill="FFFFFF" w:themeFill="background1"/>
          </w:tcPr>
          <w:p w14:paraId="214D59BB" w14:textId="77777777" w:rsidR="00C260AB" w:rsidRPr="002B1F50" w:rsidRDefault="00C260AB" w:rsidP="00885745">
            <w:pPr>
              <w:jc w:val="right"/>
              <w:rPr>
                <w:sz w:val="20"/>
              </w:rPr>
            </w:pPr>
            <w:r w:rsidRPr="002B1F50">
              <w:rPr>
                <w:sz w:val="20"/>
              </w:rPr>
              <w:t>2011</w:t>
            </w:r>
          </w:p>
        </w:tc>
      </w:tr>
      <w:tr w:rsidR="00C260AB" w:rsidRPr="00076525" w14:paraId="028FDCC3"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304B7016" w14:textId="77777777" w:rsidR="00C260AB" w:rsidRPr="00076525" w:rsidRDefault="00C260AB" w:rsidP="00885745">
            <w:pPr>
              <w:spacing w:before="20"/>
              <w:jc w:val="left"/>
              <w:rPr>
                <w:sz w:val="20"/>
              </w:rPr>
            </w:pPr>
            <w:r w:rsidRPr="00076525">
              <w:rPr>
                <w:sz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5917D694" w14:textId="77777777" w:rsidR="00C260AB" w:rsidRPr="00AD30F9" w:rsidRDefault="00C260AB" w:rsidP="00885745">
            <w:pPr>
              <w:jc w:val="right"/>
              <w:rPr>
                <w:sz w:val="20"/>
                <w:highlight w:val="yellow"/>
              </w:rPr>
            </w:pPr>
          </w:p>
        </w:tc>
      </w:tr>
      <w:tr w:rsidR="00C260AB" w:rsidRPr="00076525" w14:paraId="533B1549" w14:textId="77777777" w:rsidTr="004523CB">
        <w:trPr>
          <w:trHeight w:val="233"/>
          <w:jc w:val="center"/>
        </w:trPr>
        <w:tc>
          <w:tcPr>
            <w:tcW w:w="4118" w:type="pct"/>
            <w:gridSpan w:val="2"/>
            <w:tcBorders>
              <w:top w:val="nil"/>
              <w:left w:val="single" w:sz="4" w:space="0" w:color="auto"/>
              <w:bottom w:val="nil"/>
              <w:right w:val="single" w:sz="4" w:space="0" w:color="auto"/>
            </w:tcBorders>
          </w:tcPr>
          <w:p w14:paraId="6414D504" w14:textId="77777777" w:rsidR="00C260AB" w:rsidRPr="00076525" w:rsidRDefault="00C260AB" w:rsidP="00885745">
            <w:pPr>
              <w:ind w:hanging="360"/>
              <w:jc w:val="left"/>
              <w:rPr>
                <w:sz w:val="20"/>
              </w:rPr>
            </w:pPr>
            <w:r w:rsidRPr="00076525">
              <w:rPr>
                <w:sz w:val="20"/>
              </w:rPr>
              <w:t>(d)</w:t>
            </w:r>
            <w:r w:rsidRPr="00076525">
              <w:rPr>
                <w:sz w:val="20"/>
              </w:rPr>
              <w:tab/>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0E3CF2CB" w14:textId="77777777" w:rsidR="00C260AB" w:rsidRPr="00E77A46" w:rsidRDefault="00C260AB" w:rsidP="00885745">
            <w:pPr>
              <w:jc w:val="right"/>
              <w:rPr>
                <w:sz w:val="20"/>
              </w:rPr>
            </w:pPr>
            <w:r w:rsidRPr="00E77A46">
              <w:rPr>
                <w:sz w:val="20"/>
              </w:rPr>
              <w:t>0.0</w:t>
            </w:r>
          </w:p>
        </w:tc>
      </w:tr>
      <w:tr w:rsidR="00C260AB" w:rsidRPr="00076525" w14:paraId="6E82625B" w14:textId="77777777" w:rsidTr="004523CB">
        <w:trPr>
          <w:trHeight w:val="233"/>
          <w:jc w:val="center"/>
        </w:trPr>
        <w:tc>
          <w:tcPr>
            <w:tcW w:w="4118" w:type="pct"/>
            <w:gridSpan w:val="2"/>
            <w:tcBorders>
              <w:top w:val="nil"/>
              <w:left w:val="single" w:sz="4" w:space="0" w:color="auto"/>
              <w:bottom w:val="nil"/>
              <w:right w:val="single" w:sz="4" w:space="0" w:color="auto"/>
            </w:tcBorders>
          </w:tcPr>
          <w:p w14:paraId="1CAC6C8F" w14:textId="77777777" w:rsidR="00C260AB" w:rsidRPr="00076525" w:rsidRDefault="00C260AB" w:rsidP="00885745">
            <w:pPr>
              <w:spacing w:after="20"/>
              <w:ind w:hanging="360"/>
              <w:jc w:val="left"/>
              <w:rPr>
                <w:sz w:val="20"/>
              </w:rPr>
            </w:pPr>
            <w:r w:rsidRPr="00076525">
              <w:rPr>
                <w:sz w:val="20"/>
              </w:rPr>
              <w:t>(e)</w:t>
            </w:r>
            <w:r w:rsidRPr="00076525">
              <w:rPr>
                <w:sz w:val="20"/>
              </w:rPr>
              <w:tab/>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1DCD7807" w14:textId="77777777" w:rsidR="00C260AB" w:rsidRPr="00E77A46" w:rsidRDefault="00C260AB" w:rsidP="00885745">
            <w:pPr>
              <w:jc w:val="right"/>
              <w:rPr>
                <w:sz w:val="20"/>
              </w:rPr>
            </w:pPr>
            <w:r w:rsidRPr="00E77A46">
              <w:rPr>
                <w:sz w:val="20"/>
              </w:rPr>
              <w:t>1.4</w:t>
            </w:r>
          </w:p>
        </w:tc>
      </w:tr>
      <w:tr w:rsidR="00C260AB" w:rsidRPr="00076525" w14:paraId="62BF17AE" w14:textId="77777777" w:rsidTr="004523CB">
        <w:trPr>
          <w:trHeight w:val="233"/>
          <w:jc w:val="center"/>
        </w:trPr>
        <w:tc>
          <w:tcPr>
            <w:tcW w:w="4118" w:type="pct"/>
            <w:gridSpan w:val="2"/>
            <w:tcBorders>
              <w:top w:val="nil"/>
              <w:bottom w:val="single" w:sz="4" w:space="0" w:color="auto"/>
            </w:tcBorders>
          </w:tcPr>
          <w:p w14:paraId="1B0437A5" w14:textId="77777777" w:rsidR="00C260AB" w:rsidRPr="00076525" w:rsidRDefault="00C260AB" w:rsidP="00885745">
            <w:pPr>
              <w:spacing w:after="20"/>
              <w:ind w:hanging="360"/>
              <w:jc w:val="left"/>
              <w:rPr>
                <w:sz w:val="20"/>
              </w:rPr>
            </w:pPr>
            <w:r w:rsidRPr="00076525">
              <w:rPr>
                <w:sz w:val="20"/>
              </w:rPr>
              <w:t>(f)</w:t>
            </w:r>
            <w:r w:rsidRPr="00076525">
              <w:rPr>
                <w:sz w:val="20"/>
              </w:rPr>
              <w:tab/>
              <w:t>Annex E (methyl bromide) (average 1995-1998)</w:t>
            </w:r>
          </w:p>
        </w:tc>
        <w:tc>
          <w:tcPr>
            <w:tcW w:w="882" w:type="pct"/>
            <w:tcBorders>
              <w:top w:val="nil"/>
              <w:bottom w:val="single" w:sz="4" w:space="0" w:color="auto"/>
            </w:tcBorders>
            <w:shd w:val="clear" w:color="auto" w:fill="FFFFFF" w:themeFill="background1"/>
            <w:vAlign w:val="bottom"/>
          </w:tcPr>
          <w:p w14:paraId="0BD76EB7" w14:textId="77777777" w:rsidR="00C260AB" w:rsidRPr="00E77A46" w:rsidRDefault="00C260AB" w:rsidP="00885745">
            <w:pPr>
              <w:jc w:val="right"/>
              <w:rPr>
                <w:sz w:val="20"/>
              </w:rPr>
            </w:pPr>
            <w:r w:rsidRPr="00E77A46">
              <w:rPr>
                <w:sz w:val="20"/>
              </w:rPr>
              <w:t>0.0</w:t>
            </w:r>
          </w:p>
        </w:tc>
      </w:tr>
      <w:tr w:rsidR="00C260AB" w:rsidRPr="00076525" w14:paraId="6DDA460C"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57FC46B3" w14:textId="77777777" w:rsidR="00C260AB" w:rsidRPr="00076525" w:rsidRDefault="00C260AB" w:rsidP="00885745">
            <w:pPr>
              <w:spacing w:before="20"/>
              <w:jc w:val="left"/>
              <w:rPr>
                <w:sz w:val="20"/>
              </w:rPr>
            </w:pPr>
            <w:r w:rsidRPr="00076525">
              <w:rPr>
                <w:sz w:val="20"/>
              </w:rPr>
              <w:t xml:space="preserve">Latest reported ODS consumption </w:t>
            </w:r>
            <w:r>
              <w:rPr>
                <w:sz w:val="20"/>
              </w:rPr>
              <w:t>(2017)</w:t>
            </w:r>
            <w:r w:rsidRPr="00076525">
              <w:rPr>
                <w:sz w:val="20"/>
              </w:rPr>
              <w:t xml:space="preserve">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04312EBA" w14:textId="77777777" w:rsidR="00C260AB" w:rsidRPr="00076525" w:rsidRDefault="00C260AB" w:rsidP="00885745">
            <w:pPr>
              <w:spacing w:before="20"/>
              <w:jc w:val="right"/>
              <w:rPr>
                <w:sz w:val="20"/>
              </w:rPr>
            </w:pPr>
          </w:p>
        </w:tc>
      </w:tr>
      <w:tr w:rsidR="00C260AB" w:rsidRPr="00076525" w14:paraId="457F4077" w14:textId="77777777" w:rsidTr="004523CB">
        <w:trPr>
          <w:trHeight w:val="233"/>
          <w:jc w:val="center"/>
        </w:trPr>
        <w:tc>
          <w:tcPr>
            <w:tcW w:w="4118" w:type="pct"/>
            <w:gridSpan w:val="2"/>
            <w:tcBorders>
              <w:top w:val="nil"/>
              <w:left w:val="single" w:sz="4" w:space="0" w:color="auto"/>
              <w:bottom w:val="nil"/>
              <w:right w:val="single" w:sz="4" w:space="0" w:color="auto"/>
            </w:tcBorders>
          </w:tcPr>
          <w:p w14:paraId="69BE2834" w14:textId="77777777" w:rsidR="00C260AB" w:rsidRPr="00076525" w:rsidRDefault="00C260AB" w:rsidP="00885745">
            <w:pPr>
              <w:ind w:hanging="360"/>
              <w:jc w:val="left"/>
              <w:rPr>
                <w:sz w:val="20"/>
              </w:rPr>
            </w:pPr>
            <w:r w:rsidRPr="00076525">
              <w:rPr>
                <w:sz w:val="20"/>
              </w:rPr>
              <w:t>(d)</w:t>
            </w:r>
            <w:r w:rsidRPr="00076525">
              <w:rPr>
                <w:sz w:val="20"/>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3F1937D2" w14:textId="77777777" w:rsidR="00C260AB" w:rsidRPr="004C5514" w:rsidRDefault="00C260AB" w:rsidP="00885745">
            <w:pPr>
              <w:jc w:val="right"/>
              <w:rPr>
                <w:sz w:val="20"/>
              </w:rPr>
            </w:pPr>
            <w:r>
              <w:rPr>
                <w:sz w:val="20"/>
              </w:rPr>
              <w:t>0.00</w:t>
            </w:r>
          </w:p>
        </w:tc>
      </w:tr>
      <w:tr w:rsidR="00C260AB" w:rsidRPr="00076525" w14:paraId="16BD92FB" w14:textId="77777777" w:rsidTr="004523CB">
        <w:trPr>
          <w:trHeight w:val="233"/>
          <w:jc w:val="center"/>
        </w:trPr>
        <w:tc>
          <w:tcPr>
            <w:tcW w:w="4118" w:type="pct"/>
            <w:gridSpan w:val="2"/>
            <w:tcBorders>
              <w:top w:val="nil"/>
              <w:left w:val="single" w:sz="4" w:space="0" w:color="auto"/>
              <w:bottom w:val="nil"/>
              <w:right w:val="single" w:sz="4" w:space="0" w:color="auto"/>
            </w:tcBorders>
          </w:tcPr>
          <w:p w14:paraId="3DD8F284" w14:textId="77777777" w:rsidR="00C260AB" w:rsidRPr="00076525" w:rsidRDefault="00C260AB" w:rsidP="00885745">
            <w:pPr>
              <w:ind w:hanging="360"/>
              <w:jc w:val="left"/>
              <w:rPr>
                <w:sz w:val="20"/>
                <w:lang w:val="en-CA"/>
              </w:rPr>
            </w:pPr>
            <w:r w:rsidRPr="00076525">
              <w:rPr>
                <w:sz w:val="20"/>
                <w:lang w:val="en-CA"/>
              </w:rPr>
              <w:t>(e)</w:t>
            </w:r>
            <w:r w:rsidRPr="00076525">
              <w:rPr>
                <w:sz w:val="20"/>
                <w:lang w:val="en-CA"/>
              </w:rPr>
              <w:tab/>
            </w:r>
            <w:r w:rsidRPr="00076525">
              <w:rPr>
                <w:sz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46DC9143" w14:textId="77777777" w:rsidR="00C260AB" w:rsidRPr="004C5514" w:rsidRDefault="00C260AB" w:rsidP="00885745">
            <w:pPr>
              <w:jc w:val="right"/>
              <w:rPr>
                <w:sz w:val="20"/>
              </w:rPr>
            </w:pPr>
            <w:r>
              <w:rPr>
                <w:sz w:val="20"/>
              </w:rPr>
              <w:t>0.33</w:t>
            </w:r>
          </w:p>
        </w:tc>
      </w:tr>
      <w:tr w:rsidR="00C260AB" w:rsidRPr="00076525" w14:paraId="015E865F" w14:textId="77777777" w:rsidTr="004523CB">
        <w:trPr>
          <w:trHeight w:val="233"/>
          <w:jc w:val="center"/>
        </w:trPr>
        <w:tc>
          <w:tcPr>
            <w:tcW w:w="4118" w:type="pct"/>
            <w:gridSpan w:val="2"/>
            <w:tcBorders>
              <w:top w:val="nil"/>
              <w:left w:val="single" w:sz="4" w:space="0" w:color="auto"/>
              <w:bottom w:val="nil"/>
              <w:right w:val="single" w:sz="4" w:space="0" w:color="auto"/>
            </w:tcBorders>
          </w:tcPr>
          <w:p w14:paraId="01BC6048" w14:textId="77777777" w:rsidR="00C260AB" w:rsidRPr="00076525" w:rsidRDefault="00C260AB" w:rsidP="00885745">
            <w:pPr>
              <w:ind w:hanging="360"/>
              <w:jc w:val="left"/>
              <w:rPr>
                <w:sz w:val="20"/>
                <w:lang w:val="en-CA"/>
              </w:rPr>
            </w:pPr>
            <w:r w:rsidRPr="00076525">
              <w:rPr>
                <w:sz w:val="20"/>
              </w:rPr>
              <w:t>(f)</w:t>
            </w:r>
            <w:r w:rsidRPr="00076525">
              <w:rPr>
                <w:sz w:val="20"/>
              </w:rPr>
              <w:tab/>
            </w:r>
            <w:r w:rsidRPr="00076525">
              <w:rPr>
                <w:sz w:val="20"/>
                <w:lang w:val="en-CA"/>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32C66D5E" w14:textId="77777777" w:rsidR="00C260AB" w:rsidRPr="004C5514" w:rsidRDefault="00C260AB" w:rsidP="00885745">
            <w:pPr>
              <w:jc w:val="right"/>
              <w:rPr>
                <w:sz w:val="20"/>
              </w:rPr>
            </w:pPr>
            <w:r>
              <w:rPr>
                <w:sz w:val="20"/>
              </w:rPr>
              <w:t>0.00</w:t>
            </w:r>
          </w:p>
        </w:tc>
      </w:tr>
      <w:tr w:rsidR="00C260AB" w:rsidRPr="00076525" w14:paraId="4794A161"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22559F1D" w14:textId="77777777" w:rsidR="00C260AB" w:rsidRPr="00076525" w:rsidRDefault="00C260AB" w:rsidP="00885745">
            <w:pPr>
              <w:tabs>
                <w:tab w:val="right" w:pos="7686"/>
              </w:tabs>
              <w:ind w:left="6480" w:right="-108"/>
              <w:jc w:val="left"/>
              <w:rPr>
                <w:sz w:val="20"/>
              </w:rPr>
            </w:pPr>
            <w:r w:rsidRPr="00076525">
              <w:rPr>
                <w:sz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49C5E2A5" w14:textId="77777777" w:rsidR="00C260AB" w:rsidRPr="00076525" w:rsidRDefault="00C260AB" w:rsidP="00885745">
            <w:pPr>
              <w:jc w:val="right"/>
              <w:rPr>
                <w:sz w:val="20"/>
              </w:rPr>
            </w:pPr>
            <w:r>
              <w:rPr>
                <w:sz w:val="20"/>
              </w:rPr>
              <w:t>0.33</w:t>
            </w:r>
          </w:p>
        </w:tc>
      </w:tr>
      <w:tr w:rsidR="00C260AB" w:rsidRPr="00076525" w14:paraId="66B7D200"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2BFFE8B2" w14:textId="77777777" w:rsidR="00C260AB" w:rsidRPr="00076525" w:rsidRDefault="00C260AB" w:rsidP="00885745">
            <w:pPr>
              <w:jc w:val="left"/>
              <w:rPr>
                <w:sz w:val="20"/>
              </w:rPr>
            </w:pPr>
            <w:r w:rsidRPr="00076525">
              <w:rPr>
                <w:sz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138EC211" w14:textId="77777777" w:rsidR="00C260AB" w:rsidRPr="00AD30F9" w:rsidRDefault="00C260AB" w:rsidP="00885745">
            <w:pPr>
              <w:jc w:val="right"/>
              <w:rPr>
                <w:sz w:val="20"/>
                <w:highlight w:val="yellow"/>
              </w:rPr>
            </w:pPr>
            <w:r>
              <w:rPr>
                <w:sz w:val="20"/>
              </w:rPr>
              <w:t>2017</w:t>
            </w:r>
          </w:p>
        </w:tc>
      </w:tr>
      <w:tr w:rsidR="00C260AB" w:rsidRPr="00D06760" w14:paraId="695525C2" w14:textId="77777777" w:rsidTr="004523CB">
        <w:trPr>
          <w:trHeight w:val="233"/>
          <w:jc w:val="center"/>
        </w:trPr>
        <w:tc>
          <w:tcPr>
            <w:tcW w:w="4118" w:type="pct"/>
            <w:gridSpan w:val="2"/>
            <w:tcBorders>
              <w:top w:val="single" w:sz="4" w:space="0" w:color="auto"/>
            </w:tcBorders>
          </w:tcPr>
          <w:p w14:paraId="3500434F" w14:textId="77777777" w:rsidR="00C260AB" w:rsidRPr="00D06760" w:rsidRDefault="00C260AB" w:rsidP="00885745">
            <w:pPr>
              <w:jc w:val="left"/>
              <w:rPr>
                <w:sz w:val="20"/>
              </w:rPr>
            </w:pPr>
            <w:r w:rsidRPr="00D06760">
              <w:rPr>
                <w:sz w:val="20"/>
              </w:rPr>
              <w:t>Amount approved for projects (as at November 2017) (US $):</w:t>
            </w:r>
          </w:p>
        </w:tc>
        <w:tc>
          <w:tcPr>
            <w:tcW w:w="882" w:type="pct"/>
            <w:tcBorders>
              <w:top w:val="single" w:sz="4" w:space="0" w:color="auto"/>
            </w:tcBorders>
            <w:shd w:val="clear" w:color="auto" w:fill="auto"/>
            <w:vAlign w:val="bottom"/>
          </w:tcPr>
          <w:p w14:paraId="66230A75" w14:textId="77777777" w:rsidR="00C260AB" w:rsidRPr="00E77A46" w:rsidRDefault="00C260AB" w:rsidP="00885745">
            <w:pPr>
              <w:jc w:val="right"/>
              <w:rPr>
                <w:sz w:val="20"/>
              </w:rPr>
            </w:pPr>
            <w:r w:rsidRPr="00E77A46">
              <w:rPr>
                <w:sz w:val="20"/>
              </w:rPr>
              <w:t>1,537,774</w:t>
            </w:r>
          </w:p>
        </w:tc>
      </w:tr>
      <w:tr w:rsidR="00C260AB" w:rsidRPr="00D06760" w14:paraId="43B6CBC1" w14:textId="77777777" w:rsidTr="004523CB">
        <w:trPr>
          <w:trHeight w:val="233"/>
          <w:jc w:val="center"/>
        </w:trPr>
        <w:tc>
          <w:tcPr>
            <w:tcW w:w="4118" w:type="pct"/>
            <w:gridSpan w:val="2"/>
          </w:tcPr>
          <w:p w14:paraId="02967BF7" w14:textId="77777777" w:rsidR="00C260AB" w:rsidRPr="00D06760" w:rsidRDefault="00C260AB" w:rsidP="00885745">
            <w:pPr>
              <w:jc w:val="left"/>
              <w:rPr>
                <w:sz w:val="20"/>
              </w:rPr>
            </w:pPr>
            <w:r w:rsidRPr="00D06760">
              <w:rPr>
                <w:sz w:val="20"/>
              </w:rPr>
              <w:t>Amount disbursed (as at December 2016) (US</w:t>
            </w:r>
            <w:r w:rsidRPr="00D06760">
              <w:t> </w:t>
            </w:r>
            <w:r w:rsidRPr="00D06760">
              <w:rPr>
                <w:sz w:val="20"/>
              </w:rPr>
              <w:t>$):</w:t>
            </w:r>
          </w:p>
        </w:tc>
        <w:tc>
          <w:tcPr>
            <w:tcW w:w="882" w:type="pct"/>
            <w:shd w:val="clear" w:color="auto" w:fill="auto"/>
          </w:tcPr>
          <w:p w14:paraId="621E6934" w14:textId="77777777" w:rsidR="00C260AB" w:rsidRPr="00E77A46" w:rsidRDefault="00C260AB" w:rsidP="00885745">
            <w:pPr>
              <w:jc w:val="right"/>
              <w:rPr>
                <w:sz w:val="20"/>
              </w:rPr>
            </w:pPr>
            <w:r w:rsidRPr="00E77A46">
              <w:rPr>
                <w:sz w:val="20"/>
              </w:rPr>
              <w:t>1,020,075</w:t>
            </w:r>
          </w:p>
        </w:tc>
      </w:tr>
      <w:tr w:rsidR="00C260AB" w:rsidRPr="00D06760" w14:paraId="16F7B62A" w14:textId="77777777" w:rsidTr="004523CB">
        <w:trPr>
          <w:trHeight w:val="233"/>
          <w:jc w:val="center"/>
        </w:trPr>
        <w:tc>
          <w:tcPr>
            <w:tcW w:w="4118" w:type="pct"/>
            <w:gridSpan w:val="2"/>
          </w:tcPr>
          <w:p w14:paraId="56B3901E" w14:textId="77777777" w:rsidR="00C260AB" w:rsidRPr="00D06760" w:rsidRDefault="00C260AB" w:rsidP="00885745">
            <w:pPr>
              <w:jc w:val="left"/>
              <w:rPr>
                <w:sz w:val="20"/>
              </w:rPr>
            </w:pPr>
            <w:r w:rsidRPr="00D06760">
              <w:rPr>
                <w:sz w:val="20"/>
              </w:rPr>
              <w:t>ODS to be phased out (as at November 2017) (ODP tonnes):</w:t>
            </w:r>
          </w:p>
        </w:tc>
        <w:tc>
          <w:tcPr>
            <w:tcW w:w="882" w:type="pct"/>
            <w:shd w:val="clear" w:color="auto" w:fill="auto"/>
            <w:vAlign w:val="bottom"/>
          </w:tcPr>
          <w:p w14:paraId="41ACA30B" w14:textId="77777777" w:rsidR="00C260AB" w:rsidRPr="00E77A46" w:rsidRDefault="00C260AB" w:rsidP="00885745">
            <w:pPr>
              <w:jc w:val="right"/>
              <w:rPr>
                <w:sz w:val="20"/>
              </w:rPr>
            </w:pPr>
            <w:r w:rsidRPr="00E77A46">
              <w:rPr>
                <w:sz w:val="20"/>
              </w:rPr>
              <w:t>4.1</w:t>
            </w:r>
          </w:p>
        </w:tc>
      </w:tr>
      <w:tr w:rsidR="00C260AB" w:rsidRPr="00076525" w14:paraId="6C8E2BF4" w14:textId="77777777" w:rsidTr="004523CB">
        <w:trPr>
          <w:trHeight w:val="233"/>
          <w:jc w:val="center"/>
        </w:trPr>
        <w:tc>
          <w:tcPr>
            <w:tcW w:w="4118" w:type="pct"/>
            <w:gridSpan w:val="2"/>
          </w:tcPr>
          <w:p w14:paraId="38142294" w14:textId="77777777" w:rsidR="00C260AB" w:rsidRPr="00D06760" w:rsidRDefault="00C260AB" w:rsidP="00885745">
            <w:pPr>
              <w:jc w:val="left"/>
              <w:rPr>
                <w:sz w:val="20"/>
              </w:rPr>
            </w:pPr>
            <w:r w:rsidRPr="00D06760">
              <w:rPr>
                <w:sz w:val="20"/>
              </w:rPr>
              <w:t>ODS phased out (as at December 2016) (ODP tonnes)</w:t>
            </w:r>
          </w:p>
        </w:tc>
        <w:tc>
          <w:tcPr>
            <w:tcW w:w="882" w:type="pct"/>
            <w:shd w:val="clear" w:color="auto" w:fill="auto"/>
          </w:tcPr>
          <w:p w14:paraId="777F5FE1" w14:textId="77777777" w:rsidR="00C260AB" w:rsidRPr="00E77A46" w:rsidRDefault="00C260AB" w:rsidP="00885745">
            <w:pPr>
              <w:jc w:val="right"/>
              <w:rPr>
                <w:sz w:val="20"/>
              </w:rPr>
            </w:pPr>
            <w:r w:rsidRPr="00E77A46">
              <w:rPr>
                <w:sz w:val="20"/>
              </w:rPr>
              <w:t>2.8</w:t>
            </w:r>
          </w:p>
        </w:tc>
      </w:tr>
    </w:tbl>
    <w:p w14:paraId="27184F5F" w14:textId="77777777" w:rsidR="001F46A8" w:rsidRPr="001F46A8" w:rsidRDefault="001F46A8" w:rsidP="00885745"/>
    <w:p w14:paraId="6AA9AB3A" w14:textId="77777777" w:rsidR="001F46A8" w:rsidRPr="004435F4" w:rsidRDefault="001F46A8" w:rsidP="00885745">
      <w:pPr>
        <w:keepNext/>
        <w:numPr>
          <w:ilvl w:val="0"/>
          <w:numId w:val="1"/>
        </w:numPr>
        <w:spacing w:after="240"/>
        <w:outlineLvl w:val="0"/>
      </w:pPr>
      <w:r w:rsidRPr="004435F4">
        <w:t>Summary of activities and funds approved by the Executive Committee:</w:t>
      </w:r>
    </w:p>
    <w:tbl>
      <w:tblPr>
        <w:tblStyle w:val="TableGrid"/>
        <w:tblW w:w="5076" w:type="pct"/>
        <w:jc w:val="center"/>
        <w:tblLayout w:type="fixed"/>
        <w:tblLook w:val="01E0" w:firstRow="1" w:lastRow="1" w:firstColumn="1" w:lastColumn="1" w:noHBand="0" w:noVBand="0"/>
      </w:tblPr>
      <w:tblGrid>
        <w:gridCol w:w="632"/>
        <w:gridCol w:w="7375"/>
        <w:gridCol w:w="1746"/>
      </w:tblGrid>
      <w:tr w:rsidR="00C260AB" w:rsidRPr="004435F4" w14:paraId="518C32E3" w14:textId="77777777" w:rsidTr="004523CB">
        <w:trPr>
          <w:jc w:val="center"/>
        </w:trPr>
        <w:tc>
          <w:tcPr>
            <w:tcW w:w="4105" w:type="pct"/>
            <w:gridSpan w:val="2"/>
            <w:tcBorders>
              <w:bottom w:val="single" w:sz="4" w:space="0" w:color="auto"/>
            </w:tcBorders>
          </w:tcPr>
          <w:p w14:paraId="36D419CB" w14:textId="77777777" w:rsidR="00C260AB" w:rsidRPr="004435F4" w:rsidRDefault="00C260AB" w:rsidP="00885745">
            <w:pPr>
              <w:keepNext/>
              <w:jc w:val="left"/>
              <w:rPr>
                <w:b/>
                <w:sz w:val="20"/>
              </w:rPr>
            </w:pPr>
            <w:r w:rsidRPr="004435F4">
              <w:rPr>
                <w:b/>
                <w:sz w:val="20"/>
              </w:rPr>
              <w:t>Summary of activities</w:t>
            </w:r>
          </w:p>
          <w:p w14:paraId="01EE3F04" w14:textId="77777777" w:rsidR="00C260AB" w:rsidRPr="004435F4" w:rsidRDefault="00C260AB" w:rsidP="00885745">
            <w:pPr>
              <w:keepNext/>
              <w:jc w:val="left"/>
              <w:rPr>
                <w:b/>
                <w:sz w:val="20"/>
              </w:rPr>
            </w:pPr>
          </w:p>
        </w:tc>
        <w:tc>
          <w:tcPr>
            <w:tcW w:w="895" w:type="pct"/>
            <w:tcBorders>
              <w:bottom w:val="single" w:sz="4" w:space="0" w:color="auto"/>
            </w:tcBorders>
          </w:tcPr>
          <w:p w14:paraId="2BF42DC2" w14:textId="77777777" w:rsidR="00C260AB" w:rsidRPr="004435F4" w:rsidRDefault="00C260AB" w:rsidP="00885745">
            <w:pPr>
              <w:keepNext/>
              <w:jc w:val="center"/>
              <w:rPr>
                <w:b/>
                <w:sz w:val="20"/>
              </w:rPr>
            </w:pPr>
            <w:r w:rsidRPr="004435F4">
              <w:rPr>
                <w:b/>
                <w:sz w:val="20"/>
              </w:rPr>
              <w:t>Funds approved (US $)</w:t>
            </w:r>
          </w:p>
        </w:tc>
      </w:tr>
      <w:tr w:rsidR="00C260AB" w:rsidRPr="004435F4" w14:paraId="2451B64E" w14:textId="77777777" w:rsidTr="004523CB">
        <w:trPr>
          <w:jc w:val="center"/>
        </w:trPr>
        <w:tc>
          <w:tcPr>
            <w:tcW w:w="324" w:type="pct"/>
            <w:tcBorders>
              <w:top w:val="single" w:sz="4" w:space="0" w:color="auto"/>
              <w:left w:val="single" w:sz="4" w:space="0" w:color="auto"/>
              <w:bottom w:val="single" w:sz="4" w:space="0" w:color="auto"/>
              <w:right w:val="nil"/>
            </w:tcBorders>
          </w:tcPr>
          <w:p w14:paraId="0A88FCEB" w14:textId="77777777" w:rsidR="00C260AB" w:rsidRPr="004435F4" w:rsidRDefault="00C260AB" w:rsidP="00885745">
            <w:pPr>
              <w:widowControl w:val="0"/>
              <w:ind w:left="360" w:hanging="360"/>
              <w:jc w:val="left"/>
              <w:rPr>
                <w:sz w:val="20"/>
              </w:rPr>
            </w:pPr>
            <w:r w:rsidRPr="004435F4">
              <w:rPr>
                <w:sz w:val="20"/>
              </w:rPr>
              <w:t>(a)</w:t>
            </w:r>
          </w:p>
        </w:tc>
        <w:tc>
          <w:tcPr>
            <w:tcW w:w="3781" w:type="pct"/>
            <w:tcBorders>
              <w:top w:val="single" w:sz="4" w:space="0" w:color="auto"/>
              <w:left w:val="nil"/>
              <w:bottom w:val="single" w:sz="4" w:space="0" w:color="auto"/>
              <w:right w:val="single" w:sz="4" w:space="0" w:color="auto"/>
            </w:tcBorders>
          </w:tcPr>
          <w:p w14:paraId="445B7DAA" w14:textId="77777777" w:rsidR="00C260AB" w:rsidRPr="004435F4" w:rsidRDefault="00C260AB" w:rsidP="00885745">
            <w:pPr>
              <w:widowControl w:val="0"/>
              <w:ind w:left="-109"/>
              <w:rPr>
                <w:sz w:val="20"/>
              </w:rPr>
            </w:pPr>
            <w:r w:rsidRPr="004435F4">
              <w:rPr>
                <w:sz w:val="20"/>
              </w:rPr>
              <w:t>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04F0C8BD" w14:textId="77777777" w:rsidR="00C260AB" w:rsidRPr="004435F4" w:rsidRDefault="00C260AB" w:rsidP="00885745">
            <w:pPr>
              <w:widowControl w:val="0"/>
              <w:jc w:val="right"/>
              <w:rPr>
                <w:sz w:val="20"/>
              </w:rPr>
            </w:pPr>
            <w:r w:rsidRPr="004435F4">
              <w:rPr>
                <w:sz w:val="20"/>
              </w:rPr>
              <w:t>733,000</w:t>
            </w:r>
          </w:p>
        </w:tc>
      </w:tr>
      <w:tr w:rsidR="00C260AB" w:rsidRPr="004435F4" w14:paraId="1475013D" w14:textId="77777777" w:rsidTr="004523CB">
        <w:trPr>
          <w:jc w:val="center"/>
        </w:trPr>
        <w:tc>
          <w:tcPr>
            <w:tcW w:w="324" w:type="pct"/>
            <w:tcBorders>
              <w:top w:val="single" w:sz="4" w:space="0" w:color="auto"/>
              <w:left w:val="single" w:sz="4" w:space="0" w:color="auto"/>
              <w:bottom w:val="single" w:sz="4" w:space="0" w:color="auto"/>
              <w:right w:val="nil"/>
            </w:tcBorders>
          </w:tcPr>
          <w:p w14:paraId="6DCB984A" w14:textId="77777777" w:rsidR="00C260AB" w:rsidRPr="004435F4" w:rsidRDefault="00C260AB" w:rsidP="00885745">
            <w:pPr>
              <w:widowControl w:val="0"/>
              <w:rPr>
                <w:sz w:val="20"/>
              </w:rPr>
            </w:pPr>
            <w:r w:rsidRPr="004435F4">
              <w:rPr>
                <w:sz w:val="20"/>
              </w:rPr>
              <w:t>(b)</w:t>
            </w:r>
          </w:p>
        </w:tc>
        <w:tc>
          <w:tcPr>
            <w:tcW w:w="3781" w:type="pct"/>
            <w:tcBorders>
              <w:top w:val="single" w:sz="4" w:space="0" w:color="auto"/>
              <w:left w:val="nil"/>
              <w:bottom w:val="single" w:sz="4" w:space="0" w:color="auto"/>
              <w:right w:val="single" w:sz="4" w:space="0" w:color="auto"/>
            </w:tcBorders>
          </w:tcPr>
          <w:p w14:paraId="369E3370" w14:textId="77777777" w:rsidR="00C260AB" w:rsidRPr="004435F4" w:rsidRDefault="00C260AB" w:rsidP="00885745">
            <w:pPr>
              <w:widowControl w:val="0"/>
              <w:ind w:left="-109"/>
              <w:rPr>
                <w:sz w:val="20"/>
              </w:rPr>
            </w:pPr>
            <w:r w:rsidRPr="004435F4">
              <w:rPr>
                <w:sz w:val="20"/>
              </w:rPr>
              <w:t>Institutional strengthening:</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6E282088" w14:textId="77777777" w:rsidR="00C260AB" w:rsidRPr="004435F4" w:rsidRDefault="00C260AB" w:rsidP="00885745">
            <w:pPr>
              <w:widowControl w:val="0"/>
              <w:jc w:val="right"/>
              <w:rPr>
                <w:sz w:val="20"/>
              </w:rPr>
            </w:pPr>
            <w:r w:rsidRPr="004435F4">
              <w:rPr>
                <w:sz w:val="20"/>
              </w:rPr>
              <w:t>378,167</w:t>
            </w:r>
          </w:p>
        </w:tc>
      </w:tr>
      <w:tr w:rsidR="00C260AB" w:rsidRPr="004435F4" w14:paraId="6E74CE9E" w14:textId="77777777" w:rsidTr="004523CB">
        <w:trPr>
          <w:jc w:val="center"/>
        </w:trPr>
        <w:tc>
          <w:tcPr>
            <w:tcW w:w="324" w:type="pct"/>
            <w:tcBorders>
              <w:top w:val="single" w:sz="4" w:space="0" w:color="auto"/>
              <w:left w:val="single" w:sz="4" w:space="0" w:color="auto"/>
              <w:bottom w:val="single" w:sz="4" w:space="0" w:color="auto"/>
              <w:right w:val="nil"/>
            </w:tcBorders>
          </w:tcPr>
          <w:p w14:paraId="67BD3023" w14:textId="77777777" w:rsidR="00C260AB" w:rsidRPr="004435F4" w:rsidRDefault="00C260AB" w:rsidP="00885745">
            <w:pPr>
              <w:widowControl w:val="0"/>
              <w:rPr>
                <w:sz w:val="20"/>
              </w:rPr>
            </w:pPr>
            <w:r w:rsidRPr="004435F4">
              <w:rPr>
                <w:sz w:val="20"/>
              </w:rPr>
              <w:t>(c)</w:t>
            </w:r>
          </w:p>
        </w:tc>
        <w:tc>
          <w:tcPr>
            <w:tcW w:w="3781" w:type="pct"/>
            <w:tcBorders>
              <w:top w:val="single" w:sz="4" w:space="0" w:color="auto"/>
              <w:left w:val="nil"/>
              <w:bottom w:val="single" w:sz="4" w:space="0" w:color="auto"/>
              <w:right w:val="single" w:sz="4" w:space="0" w:color="auto"/>
            </w:tcBorders>
          </w:tcPr>
          <w:p w14:paraId="5FECAAA5" w14:textId="77777777" w:rsidR="00C260AB" w:rsidRPr="004435F4" w:rsidRDefault="00C260AB" w:rsidP="00885745">
            <w:pPr>
              <w:widowControl w:val="0"/>
              <w:ind w:left="-109"/>
              <w:rPr>
                <w:sz w:val="20"/>
              </w:rPr>
            </w:pPr>
            <w:r w:rsidRPr="004435F4">
              <w:rPr>
                <w:sz w:val="20"/>
              </w:rPr>
              <w:t>Project preparation, technical assistance, training and other non-investment projects:</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tcPr>
          <w:p w14:paraId="155B666B" w14:textId="77777777" w:rsidR="00C260AB" w:rsidRPr="004435F4" w:rsidRDefault="00C260AB" w:rsidP="00885745">
            <w:pPr>
              <w:widowControl w:val="0"/>
              <w:jc w:val="right"/>
              <w:rPr>
                <w:sz w:val="20"/>
              </w:rPr>
            </w:pPr>
            <w:r w:rsidRPr="004435F4">
              <w:rPr>
                <w:sz w:val="20"/>
              </w:rPr>
              <w:t>426,607</w:t>
            </w:r>
          </w:p>
        </w:tc>
      </w:tr>
      <w:tr w:rsidR="00C260AB" w:rsidRPr="004435F4" w14:paraId="6BE672C4" w14:textId="77777777" w:rsidTr="004523CB">
        <w:trPr>
          <w:jc w:val="center"/>
        </w:trPr>
        <w:tc>
          <w:tcPr>
            <w:tcW w:w="4105" w:type="pct"/>
            <w:gridSpan w:val="2"/>
            <w:tcBorders>
              <w:top w:val="single" w:sz="4" w:space="0" w:color="auto"/>
              <w:left w:val="single" w:sz="4" w:space="0" w:color="auto"/>
              <w:bottom w:val="single" w:sz="4" w:space="0" w:color="auto"/>
              <w:right w:val="single" w:sz="4" w:space="0" w:color="auto"/>
            </w:tcBorders>
          </w:tcPr>
          <w:p w14:paraId="122762A3" w14:textId="77777777" w:rsidR="00C260AB" w:rsidRPr="004435F4" w:rsidRDefault="00C260AB" w:rsidP="00885745">
            <w:pPr>
              <w:widowControl w:val="0"/>
              <w:tabs>
                <w:tab w:val="left" w:pos="6983"/>
                <w:tab w:val="right" w:pos="7263"/>
              </w:tabs>
              <w:ind w:right="112"/>
              <w:jc w:val="right"/>
              <w:rPr>
                <w:sz w:val="20"/>
              </w:rPr>
            </w:pPr>
            <w:r w:rsidRPr="004435F4">
              <w:rPr>
                <w:sz w:val="20"/>
              </w:rPr>
              <w:t>Total:</w:t>
            </w: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0BFFB599" w14:textId="77777777" w:rsidR="00C260AB" w:rsidRPr="004435F4" w:rsidRDefault="00C260AB" w:rsidP="00885745">
            <w:pPr>
              <w:widowControl w:val="0"/>
              <w:jc w:val="right"/>
              <w:rPr>
                <w:sz w:val="20"/>
              </w:rPr>
            </w:pPr>
            <w:r w:rsidRPr="004435F4">
              <w:rPr>
                <w:sz w:val="20"/>
              </w:rPr>
              <w:t>1,537,774</w:t>
            </w:r>
          </w:p>
        </w:tc>
      </w:tr>
      <w:tr w:rsidR="00C260AB" w:rsidRPr="004435F4" w14:paraId="46EF01F5" w14:textId="77777777" w:rsidTr="004523CB">
        <w:trPr>
          <w:jc w:val="center"/>
        </w:trPr>
        <w:tc>
          <w:tcPr>
            <w:tcW w:w="4105"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1"/>
              <w:gridCol w:w="7209"/>
            </w:tblGrid>
            <w:tr w:rsidR="00C260AB" w:rsidRPr="004435F4" w14:paraId="54229AFB" w14:textId="77777777" w:rsidTr="004523CB">
              <w:tc>
                <w:tcPr>
                  <w:tcW w:w="332" w:type="pct"/>
                  <w:shd w:val="clear" w:color="auto" w:fill="auto"/>
                </w:tcPr>
                <w:p w14:paraId="02CDAE49" w14:textId="77777777" w:rsidR="00C260AB" w:rsidRPr="004435F4" w:rsidRDefault="00C260AB" w:rsidP="00885745">
                  <w:pPr>
                    <w:widowControl w:val="0"/>
                    <w:rPr>
                      <w:sz w:val="20"/>
                    </w:rPr>
                  </w:pPr>
                  <w:r w:rsidRPr="004435F4">
                    <w:rPr>
                      <w:sz w:val="20"/>
                    </w:rPr>
                    <w:t>(d)</w:t>
                  </w:r>
                </w:p>
              </w:tc>
              <w:tc>
                <w:tcPr>
                  <w:tcW w:w="3735" w:type="pct"/>
                  <w:shd w:val="clear" w:color="auto" w:fill="auto"/>
                </w:tcPr>
                <w:p w14:paraId="27A3DB59" w14:textId="77777777" w:rsidR="00C260AB" w:rsidRPr="004435F4" w:rsidRDefault="00C260AB" w:rsidP="00885745">
                  <w:pPr>
                    <w:widowControl w:val="0"/>
                    <w:ind w:left="-109"/>
                    <w:rPr>
                      <w:sz w:val="20"/>
                    </w:rPr>
                  </w:pPr>
                  <w:r w:rsidRPr="004435F4">
                    <w:rPr>
                      <w:sz w:val="20"/>
                    </w:rPr>
                    <w:t>HFC activities funded from additional voluntary contributions</w:t>
                  </w:r>
                </w:p>
              </w:tc>
            </w:tr>
          </w:tbl>
          <w:p w14:paraId="4EA0821F" w14:textId="77777777" w:rsidR="00C260AB" w:rsidRPr="004435F4" w:rsidRDefault="00C260AB" w:rsidP="00885745">
            <w:pPr>
              <w:widowControl w:val="0"/>
              <w:tabs>
                <w:tab w:val="left" w:pos="6983"/>
                <w:tab w:val="right" w:pos="7560"/>
              </w:tabs>
              <w:ind w:left="6480" w:right="-108"/>
              <w:jc w:val="left"/>
              <w:rPr>
                <w:sz w:val="20"/>
              </w:rPr>
            </w:pPr>
          </w:p>
        </w:tc>
        <w:tc>
          <w:tcPr>
            <w:tcW w:w="895" w:type="pct"/>
            <w:tcBorders>
              <w:top w:val="single" w:sz="4" w:space="0" w:color="auto"/>
              <w:left w:val="single" w:sz="4" w:space="0" w:color="auto"/>
              <w:bottom w:val="single" w:sz="4" w:space="0" w:color="auto"/>
              <w:right w:val="single" w:sz="4" w:space="0" w:color="auto"/>
            </w:tcBorders>
            <w:shd w:val="clear" w:color="auto" w:fill="auto"/>
          </w:tcPr>
          <w:p w14:paraId="7EACD186" w14:textId="77777777" w:rsidR="00C260AB" w:rsidRPr="004435F4" w:rsidRDefault="00C260AB" w:rsidP="00885745">
            <w:pPr>
              <w:widowControl w:val="0"/>
              <w:jc w:val="right"/>
              <w:rPr>
                <w:sz w:val="20"/>
              </w:rPr>
            </w:pPr>
            <w:r w:rsidRPr="004435F4">
              <w:rPr>
                <w:sz w:val="20"/>
              </w:rPr>
              <w:t>95,000</w:t>
            </w:r>
          </w:p>
        </w:tc>
      </w:tr>
    </w:tbl>
    <w:p w14:paraId="23C48DAD" w14:textId="77777777" w:rsidR="001F46A8" w:rsidRPr="004435F4" w:rsidRDefault="001F46A8" w:rsidP="00885745"/>
    <w:p w14:paraId="467BF08D" w14:textId="77777777" w:rsidR="001F46A8" w:rsidRPr="004435F4" w:rsidRDefault="001F46A8" w:rsidP="00885745">
      <w:pPr>
        <w:keepNext/>
        <w:tabs>
          <w:tab w:val="left" w:pos="2880"/>
          <w:tab w:val="left" w:pos="5760"/>
        </w:tabs>
        <w:spacing w:after="240"/>
        <w:rPr>
          <w:u w:val="single"/>
        </w:rPr>
      </w:pPr>
      <w:r w:rsidRPr="004435F4">
        <w:rPr>
          <w:u w:val="single"/>
        </w:rPr>
        <w:t>Progress report</w:t>
      </w:r>
    </w:p>
    <w:p w14:paraId="5AB2EE0F" w14:textId="7C0CA3F6" w:rsidR="00C260AB" w:rsidRPr="00584F30" w:rsidRDefault="00C260AB" w:rsidP="00885745">
      <w:pPr>
        <w:pStyle w:val="Heading1"/>
        <w:rPr>
          <w:color w:val="000000"/>
          <w:lang w:val="en-AU"/>
        </w:rPr>
      </w:pPr>
      <w:r w:rsidRPr="00584F30">
        <w:rPr>
          <w:color w:val="000000"/>
          <w:lang w:val="en-AU"/>
        </w:rPr>
        <w:t xml:space="preserve">During </w:t>
      </w:r>
      <w:r w:rsidR="004D5404">
        <w:rPr>
          <w:color w:val="000000"/>
          <w:lang w:val="en-AU"/>
        </w:rPr>
        <w:t>phase VII,</w:t>
      </w:r>
      <w:r w:rsidRPr="00584F30">
        <w:rPr>
          <w:color w:val="000000"/>
          <w:lang w:val="en-AU"/>
        </w:rPr>
        <w:t xml:space="preserve"> the NOU: enforced the ODS regulations through the implementation of licensing and quota system, including the ban on the import of ODS and ODS-based </w:t>
      </w:r>
      <w:r w:rsidR="004D5404">
        <w:rPr>
          <w:color w:val="000000"/>
          <w:lang w:val="en-AU"/>
        </w:rPr>
        <w:t>equipment</w:t>
      </w:r>
      <w:r w:rsidR="00BF551F">
        <w:rPr>
          <w:color w:val="000000"/>
          <w:lang w:val="en-AU"/>
        </w:rPr>
        <w:t>; coordinated implementation o</w:t>
      </w:r>
      <w:r w:rsidRPr="00584F30">
        <w:rPr>
          <w:color w:val="000000"/>
          <w:lang w:val="en-AU"/>
        </w:rPr>
        <w:t xml:space="preserve">f the HPMP; embarked on an awareness programme; trained customs officers, the Port Authorities, and refrigeration technicians; conducted </w:t>
      </w:r>
      <w:r w:rsidR="004D5404">
        <w:rPr>
          <w:color w:val="000000"/>
          <w:lang w:val="en-AU"/>
        </w:rPr>
        <w:t>m</w:t>
      </w:r>
      <w:r w:rsidRPr="00584F30">
        <w:rPr>
          <w:color w:val="000000"/>
          <w:lang w:val="en-AU"/>
        </w:rPr>
        <w:t xml:space="preserve">edia </w:t>
      </w:r>
      <w:r w:rsidR="004D5404">
        <w:rPr>
          <w:color w:val="000000"/>
          <w:lang w:val="en-AU"/>
        </w:rPr>
        <w:t>w</w:t>
      </w:r>
      <w:r w:rsidRPr="00584F30">
        <w:rPr>
          <w:color w:val="000000"/>
          <w:lang w:val="en-AU"/>
        </w:rPr>
        <w:t>orkshop to raise awareness on ozone protection; and</w:t>
      </w:r>
      <w:r w:rsidR="001E2094">
        <w:rPr>
          <w:color w:val="000000"/>
          <w:lang w:val="en-AU"/>
        </w:rPr>
        <w:t>,</w:t>
      </w:r>
      <w:r w:rsidRPr="00584F30">
        <w:rPr>
          <w:color w:val="000000"/>
          <w:lang w:val="en-AU"/>
        </w:rPr>
        <w:t xml:space="preserve"> reported </w:t>
      </w:r>
      <w:r w:rsidR="00561B8E">
        <w:rPr>
          <w:color w:val="000000"/>
          <w:lang w:val="en-AU"/>
        </w:rPr>
        <w:t>CP</w:t>
      </w:r>
      <w:r w:rsidRPr="00584F30">
        <w:rPr>
          <w:color w:val="000000"/>
          <w:lang w:val="en-AU"/>
        </w:rPr>
        <w:t xml:space="preserve"> data and Article 7 data in a timely manner. </w:t>
      </w:r>
      <w:r w:rsidRPr="00584F30">
        <w:t>Of the 17 performance indicators set by Seychelles, targets for 14</w:t>
      </w:r>
      <w:r w:rsidR="002B1F50">
        <w:t> </w:t>
      </w:r>
      <w:r w:rsidRPr="00584F30">
        <w:t xml:space="preserve">were fully achieved, and three were partially achieved for reason including </w:t>
      </w:r>
      <w:r w:rsidRPr="00584F30">
        <w:rPr>
          <w:i/>
        </w:rPr>
        <w:t xml:space="preserve">inter alia </w:t>
      </w:r>
      <w:r w:rsidRPr="00584F30">
        <w:t xml:space="preserve">a </w:t>
      </w:r>
      <w:r w:rsidRPr="00584F30">
        <w:rPr>
          <w:bCs/>
        </w:rPr>
        <w:t>delay in amending ozone regulations to include HFC phase</w:t>
      </w:r>
      <w:r w:rsidR="004D5404">
        <w:rPr>
          <w:bCs/>
        </w:rPr>
        <w:noBreakHyphen/>
      </w:r>
      <w:r w:rsidRPr="00584F30">
        <w:rPr>
          <w:bCs/>
        </w:rPr>
        <w:t xml:space="preserve">down and as the Kigali Amendment has not yet been ratified. </w:t>
      </w:r>
    </w:p>
    <w:p w14:paraId="13DB0940" w14:textId="77777777" w:rsidR="00C260AB" w:rsidRPr="00584F30" w:rsidRDefault="00C260AB" w:rsidP="00885745">
      <w:pPr>
        <w:pStyle w:val="StyleHeader4Para4Left0Firstline0"/>
        <w:keepNext/>
        <w:widowControl/>
        <w:numPr>
          <w:ilvl w:val="0"/>
          <w:numId w:val="0"/>
        </w:numPr>
        <w:rPr>
          <w:sz w:val="22"/>
          <w:u w:val="single"/>
        </w:rPr>
      </w:pPr>
      <w:r w:rsidRPr="00584F30">
        <w:rPr>
          <w:sz w:val="22"/>
          <w:u w:val="single"/>
        </w:rPr>
        <w:lastRenderedPageBreak/>
        <w:t>Plan of action</w:t>
      </w:r>
    </w:p>
    <w:p w14:paraId="2285ECDA" w14:textId="1E0A0B0A" w:rsidR="001F46A8" w:rsidRPr="00584F30" w:rsidRDefault="00C260AB" w:rsidP="00885745">
      <w:pPr>
        <w:numPr>
          <w:ilvl w:val="0"/>
          <w:numId w:val="1"/>
        </w:numPr>
        <w:spacing w:after="240"/>
        <w:outlineLvl w:val="0"/>
        <w:rPr>
          <w:color w:val="000000"/>
          <w:spacing w:val="-2"/>
          <w:lang w:val="en-AU"/>
        </w:rPr>
      </w:pPr>
      <w:r w:rsidRPr="00584F30">
        <w:rPr>
          <w:color w:val="000000"/>
        </w:rPr>
        <w:t>During phase VIII the NOU will continue: training of RAC serving sector technicians, customs officers and environment inspectors; foster partnership with public and private sector stakeholders to comply with HCFC phase</w:t>
      </w:r>
      <w:r w:rsidR="00584F30">
        <w:rPr>
          <w:color w:val="000000"/>
        </w:rPr>
        <w:noBreakHyphen/>
      </w:r>
      <w:r w:rsidRPr="00584F30">
        <w:rPr>
          <w:color w:val="000000"/>
        </w:rPr>
        <w:t xml:space="preserve">out obligations; </w:t>
      </w:r>
      <w:r w:rsidRPr="00584F30">
        <w:rPr>
          <w:color w:val="000000"/>
          <w:lang w:val="en-AU"/>
        </w:rPr>
        <w:t>continue awareness raising programme</w:t>
      </w:r>
      <w:r w:rsidR="00472CEF">
        <w:rPr>
          <w:color w:val="000000"/>
          <w:lang w:val="en-AU"/>
        </w:rPr>
        <w:t>s</w:t>
      </w:r>
      <w:r w:rsidRPr="00584F30">
        <w:rPr>
          <w:color w:val="000000"/>
          <w:lang w:val="en-AU"/>
        </w:rPr>
        <w:t xml:space="preserve"> and distribution of materials to industry and other stakeholders. </w:t>
      </w:r>
      <w:r w:rsidRPr="00584F30">
        <w:t>The country will also prepare for ratification of the Kigali Amendment and HFC phase</w:t>
      </w:r>
      <w:r w:rsidR="00472CEF">
        <w:noBreakHyphen/>
      </w:r>
      <w:r w:rsidRPr="00584F30">
        <w:t>down.</w:t>
      </w:r>
    </w:p>
    <w:p w14:paraId="45C1411A" w14:textId="77777777" w:rsidR="001F46A8" w:rsidRPr="001F46A8" w:rsidRDefault="001F46A8" w:rsidP="00885745">
      <w:pPr>
        <w:spacing w:after="240"/>
        <w:rPr>
          <w:b/>
          <w:bCs/>
        </w:rPr>
      </w:pPr>
      <w:r w:rsidRPr="001F46A8">
        <w:rPr>
          <w:b/>
          <w:lang w:val="en-US"/>
        </w:rPr>
        <w:t>Sudan</w:t>
      </w:r>
      <w:r w:rsidRPr="001F46A8">
        <w:rPr>
          <w:b/>
          <w:bCs/>
        </w:rPr>
        <w:t>: Renewal of institutional strengthening</w:t>
      </w:r>
    </w:p>
    <w:tbl>
      <w:tblPr>
        <w:tblStyle w:val="TableGrid"/>
        <w:tblW w:w="5111" w:type="pct"/>
        <w:jc w:val="center"/>
        <w:tblLayout w:type="fixed"/>
        <w:tblLook w:val="01E0" w:firstRow="1" w:lastRow="1" w:firstColumn="1" w:lastColumn="1" w:noHBand="0" w:noVBand="0"/>
      </w:tblPr>
      <w:tblGrid>
        <w:gridCol w:w="6696"/>
        <w:gridCol w:w="1392"/>
        <w:gridCol w:w="1732"/>
      </w:tblGrid>
      <w:tr w:rsidR="00C437D6" w:rsidRPr="002B1F50" w14:paraId="789A6459" w14:textId="77777777" w:rsidTr="004523CB">
        <w:trPr>
          <w:trHeight w:val="278"/>
          <w:tblHeader/>
          <w:jc w:val="center"/>
        </w:trPr>
        <w:tc>
          <w:tcPr>
            <w:tcW w:w="4118" w:type="pct"/>
            <w:gridSpan w:val="2"/>
            <w:tcBorders>
              <w:bottom w:val="single" w:sz="4" w:space="0" w:color="auto"/>
            </w:tcBorders>
          </w:tcPr>
          <w:p w14:paraId="5AC3D5EF" w14:textId="77777777" w:rsidR="00C437D6" w:rsidRPr="002B1F50" w:rsidRDefault="00C437D6" w:rsidP="00885745">
            <w:pPr>
              <w:rPr>
                <w:b/>
                <w:sz w:val="20"/>
              </w:rPr>
            </w:pPr>
            <w:r w:rsidRPr="002B1F50">
              <w:rPr>
                <w:b/>
                <w:sz w:val="20"/>
              </w:rPr>
              <w:t>Summary of the project and country profile</w:t>
            </w:r>
          </w:p>
        </w:tc>
        <w:tc>
          <w:tcPr>
            <w:tcW w:w="882" w:type="pct"/>
          </w:tcPr>
          <w:p w14:paraId="25F30F30" w14:textId="77777777" w:rsidR="00C437D6" w:rsidRPr="002B1F50" w:rsidRDefault="00C437D6" w:rsidP="00885745">
            <w:pPr>
              <w:jc w:val="right"/>
              <w:rPr>
                <w:b/>
                <w:sz w:val="20"/>
              </w:rPr>
            </w:pPr>
          </w:p>
        </w:tc>
      </w:tr>
      <w:tr w:rsidR="00C437D6" w:rsidRPr="002B1F50" w14:paraId="5739C4D4" w14:textId="77777777" w:rsidTr="004523CB">
        <w:trPr>
          <w:trHeight w:val="233"/>
          <w:jc w:val="center"/>
        </w:trPr>
        <w:tc>
          <w:tcPr>
            <w:tcW w:w="4118" w:type="pct"/>
            <w:gridSpan w:val="2"/>
            <w:tcBorders>
              <w:bottom w:val="single" w:sz="4" w:space="0" w:color="auto"/>
            </w:tcBorders>
          </w:tcPr>
          <w:p w14:paraId="5608A836" w14:textId="77777777" w:rsidR="00C437D6" w:rsidRPr="002B1F50" w:rsidRDefault="00C437D6" w:rsidP="00885745">
            <w:pPr>
              <w:rPr>
                <w:sz w:val="20"/>
              </w:rPr>
            </w:pPr>
            <w:r w:rsidRPr="002B1F50">
              <w:rPr>
                <w:sz w:val="20"/>
              </w:rPr>
              <w:t>Implementing agency:</w:t>
            </w:r>
          </w:p>
        </w:tc>
        <w:tc>
          <w:tcPr>
            <w:tcW w:w="882" w:type="pct"/>
            <w:tcBorders>
              <w:bottom w:val="single" w:sz="4" w:space="0" w:color="auto"/>
            </w:tcBorders>
          </w:tcPr>
          <w:p w14:paraId="2529FF74" w14:textId="77777777" w:rsidR="00C437D6" w:rsidRPr="002B1F50" w:rsidRDefault="00C437D6" w:rsidP="00885745">
            <w:pPr>
              <w:jc w:val="center"/>
              <w:rPr>
                <w:sz w:val="20"/>
              </w:rPr>
            </w:pPr>
            <w:r w:rsidRPr="002B1F50">
              <w:rPr>
                <w:sz w:val="20"/>
              </w:rPr>
              <w:t>UNEP</w:t>
            </w:r>
          </w:p>
        </w:tc>
      </w:tr>
      <w:tr w:rsidR="00C437D6" w:rsidRPr="002B1F50" w14:paraId="4E5A57BD"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5E40E1FD" w14:textId="77777777" w:rsidR="00C437D6" w:rsidRPr="002B1F50" w:rsidRDefault="00C437D6" w:rsidP="00885745">
            <w:pPr>
              <w:rPr>
                <w:sz w:val="20"/>
              </w:rPr>
            </w:pPr>
            <w:r w:rsidRPr="002B1F50">
              <w:rPr>
                <w:sz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7A2A931A" w14:textId="77777777" w:rsidR="00C437D6" w:rsidRPr="002B1F50" w:rsidRDefault="00C437D6" w:rsidP="00885745">
            <w:pPr>
              <w:jc w:val="right"/>
              <w:rPr>
                <w:sz w:val="20"/>
              </w:rPr>
            </w:pPr>
          </w:p>
        </w:tc>
      </w:tr>
      <w:tr w:rsidR="00C437D6" w:rsidRPr="002B1F50" w14:paraId="3CF23EC7"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7AE4BAE8" w14:textId="77777777" w:rsidR="00C437D6" w:rsidRPr="002B1F50" w:rsidRDefault="00C437D6" w:rsidP="00885745">
            <w:pPr>
              <w:ind w:left="5364" w:right="-198"/>
              <w:jc w:val="left"/>
              <w:rPr>
                <w:sz w:val="20"/>
              </w:rPr>
            </w:pPr>
            <w:r w:rsidRPr="002B1F50">
              <w:rPr>
                <w:sz w:val="20"/>
              </w:rPr>
              <w:t>Phase I:</w:t>
            </w:r>
          </w:p>
        </w:tc>
        <w:tc>
          <w:tcPr>
            <w:tcW w:w="709" w:type="pct"/>
            <w:tcBorders>
              <w:top w:val="nil"/>
              <w:left w:val="nil"/>
              <w:bottom w:val="nil"/>
              <w:right w:val="single" w:sz="4" w:space="0" w:color="auto"/>
            </w:tcBorders>
            <w:shd w:val="clear" w:color="auto" w:fill="auto"/>
            <w:vAlign w:val="bottom"/>
          </w:tcPr>
          <w:p w14:paraId="33E360E6" w14:textId="77777777" w:rsidR="00C437D6" w:rsidRPr="002B1F50" w:rsidRDefault="00C437D6" w:rsidP="00885745">
            <w:pPr>
              <w:jc w:val="right"/>
              <w:rPr>
                <w:sz w:val="20"/>
              </w:rPr>
            </w:pPr>
            <w:r w:rsidRPr="002B1F50">
              <w:rPr>
                <w:sz w:val="20"/>
              </w:rPr>
              <w:t>Mar. 1994</w:t>
            </w:r>
          </w:p>
        </w:tc>
        <w:tc>
          <w:tcPr>
            <w:tcW w:w="882" w:type="pct"/>
            <w:tcBorders>
              <w:top w:val="nil"/>
              <w:left w:val="single" w:sz="4" w:space="0" w:color="auto"/>
              <w:bottom w:val="nil"/>
              <w:right w:val="single" w:sz="4" w:space="0" w:color="auto"/>
            </w:tcBorders>
            <w:shd w:val="clear" w:color="auto" w:fill="auto"/>
            <w:vAlign w:val="bottom"/>
          </w:tcPr>
          <w:p w14:paraId="350932E5" w14:textId="77777777" w:rsidR="00C437D6" w:rsidRPr="002B1F50" w:rsidRDefault="00C437D6" w:rsidP="00885745">
            <w:pPr>
              <w:jc w:val="right"/>
              <w:rPr>
                <w:sz w:val="20"/>
              </w:rPr>
            </w:pPr>
            <w:r w:rsidRPr="002B1F50">
              <w:rPr>
                <w:sz w:val="20"/>
              </w:rPr>
              <w:t>168,300</w:t>
            </w:r>
          </w:p>
        </w:tc>
      </w:tr>
      <w:tr w:rsidR="00C437D6" w:rsidRPr="002B1F50" w14:paraId="16C815A4"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345F2BFD" w14:textId="77777777" w:rsidR="00C437D6" w:rsidRPr="002B1F50" w:rsidRDefault="00C437D6" w:rsidP="00885745">
            <w:pPr>
              <w:ind w:left="5364" w:right="-198"/>
              <w:jc w:val="left"/>
              <w:rPr>
                <w:sz w:val="20"/>
              </w:rPr>
            </w:pPr>
            <w:r w:rsidRPr="002B1F50">
              <w:rPr>
                <w:sz w:val="20"/>
              </w:rPr>
              <w:t>Phase II:</w:t>
            </w:r>
          </w:p>
        </w:tc>
        <w:tc>
          <w:tcPr>
            <w:tcW w:w="709" w:type="pct"/>
            <w:tcBorders>
              <w:top w:val="nil"/>
              <w:left w:val="nil"/>
              <w:bottom w:val="nil"/>
              <w:right w:val="single" w:sz="4" w:space="0" w:color="auto"/>
            </w:tcBorders>
            <w:shd w:val="clear" w:color="auto" w:fill="auto"/>
            <w:vAlign w:val="bottom"/>
          </w:tcPr>
          <w:p w14:paraId="42275EA1" w14:textId="77777777" w:rsidR="00C437D6" w:rsidRPr="002B1F50" w:rsidRDefault="00C437D6" w:rsidP="00885745">
            <w:pPr>
              <w:jc w:val="right"/>
              <w:rPr>
                <w:sz w:val="20"/>
              </w:rPr>
            </w:pPr>
            <w:r w:rsidRPr="002B1F50">
              <w:rPr>
                <w:sz w:val="20"/>
              </w:rPr>
              <w:t>Jul. 1999</w:t>
            </w:r>
          </w:p>
        </w:tc>
        <w:tc>
          <w:tcPr>
            <w:tcW w:w="882" w:type="pct"/>
            <w:tcBorders>
              <w:top w:val="nil"/>
              <w:left w:val="single" w:sz="4" w:space="0" w:color="auto"/>
              <w:bottom w:val="nil"/>
              <w:right w:val="single" w:sz="4" w:space="0" w:color="auto"/>
            </w:tcBorders>
            <w:shd w:val="clear" w:color="auto" w:fill="auto"/>
            <w:vAlign w:val="bottom"/>
          </w:tcPr>
          <w:p w14:paraId="7B661888" w14:textId="77777777" w:rsidR="00C437D6" w:rsidRPr="002B1F50" w:rsidRDefault="00C437D6" w:rsidP="00885745">
            <w:pPr>
              <w:jc w:val="right"/>
              <w:rPr>
                <w:sz w:val="20"/>
              </w:rPr>
            </w:pPr>
            <w:r w:rsidRPr="002B1F50">
              <w:rPr>
                <w:sz w:val="20"/>
              </w:rPr>
              <w:t>112,200</w:t>
            </w:r>
          </w:p>
        </w:tc>
      </w:tr>
      <w:tr w:rsidR="00C437D6" w:rsidRPr="002B1F50" w14:paraId="04CB04E9"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14F2EE5A" w14:textId="77777777" w:rsidR="00C437D6" w:rsidRPr="002B1F50" w:rsidRDefault="00C437D6" w:rsidP="00885745">
            <w:pPr>
              <w:ind w:left="5364" w:right="-198"/>
              <w:jc w:val="left"/>
              <w:rPr>
                <w:sz w:val="20"/>
              </w:rPr>
            </w:pPr>
            <w:r w:rsidRPr="002B1F50">
              <w:rPr>
                <w:sz w:val="20"/>
              </w:rPr>
              <w:t>Phase III:</w:t>
            </w:r>
          </w:p>
        </w:tc>
        <w:tc>
          <w:tcPr>
            <w:tcW w:w="709" w:type="pct"/>
            <w:tcBorders>
              <w:top w:val="nil"/>
              <w:left w:val="nil"/>
              <w:bottom w:val="nil"/>
              <w:right w:val="single" w:sz="4" w:space="0" w:color="auto"/>
            </w:tcBorders>
            <w:shd w:val="clear" w:color="auto" w:fill="auto"/>
            <w:vAlign w:val="bottom"/>
          </w:tcPr>
          <w:p w14:paraId="46AEA7E5" w14:textId="77777777" w:rsidR="00C437D6" w:rsidRPr="002B1F50" w:rsidRDefault="00C437D6" w:rsidP="00885745">
            <w:pPr>
              <w:jc w:val="right"/>
              <w:rPr>
                <w:sz w:val="20"/>
              </w:rPr>
            </w:pPr>
            <w:r w:rsidRPr="002B1F50">
              <w:rPr>
                <w:sz w:val="20"/>
              </w:rPr>
              <w:t>Jul. 2001</w:t>
            </w:r>
          </w:p>
        </w:tc>
        <w:tc>
          <w:tcPr>
            <w:tcW w:w="882" w:type="pct"/>
            <w:tcBorders>
              <w:top w:val="nil"/>
              <w:left w:val="single" w:sz="4" w:space="0" w:color="auto"/>
              <w:bottom w:val="nil"/>
              <w:right w:val="single" w:sz="4" w:space="0" w:color="auto"/>
            </w:tcBorders>
            <w:shd w:val="clear" w:color="auto" w:fill="auto"/>
            <w:vAlign w:val="bottom"/>
          </w:tcPr>
          <w:p w14:paraId="356BD4AF" w14:textId="77777777" w:rsidR="00C437D6" w:rsidRPr="002B1F50" w:rsidRDefault="00C437D6" w:rsidP="00885745">
            <w:pPr>
              <w:jc w:val="right"/>
              <w:rPr>
                <w:sz w:val="20"/>
              </w:rPr>
            </w:pPr>
            <w:r w:rsidRPr="002B1F50">
              <w:rPr>
                <w:sz w:val="20"/>
              </w:rPr>
              <w:t>112,200</w:t>
            </w:r>
          </w:p>
        </w:tc>
      </w:tr>
      <w:tr w:rsidR="00C437D6" w:rsidRPr="002B1F50" w14:paraId="6DA405D5"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7B880F1F" w14:textId="77777777" w:rsidR="00C437D6" w:rsidRPr="002B1F50" w:rsidRDefault="00C437D6" w:rsidP="00885745">
            <w:pPr>
              <w:ind w:left="5364" w:right="-198"/>
              <w:jc w:val="left"/>
              <w:rPr>
                <w:sz w:val="20"/>
              </w:rPr>
            </w:pPr>
            <w:r w:rsidRPr="002B1F50">
              <w:rPr>
                <w:sz w:val="20"/>
              </w:rPr>
              <w:t>Phase IV:</w:t>
            </w:r>
          </w:p>
        </w:tc>
        <w:tc>
          <w:tcPr>
            <w:tcW w:w="709" w:type="pct"/>
            <w:tcBorders>
              <w:top w:val="nil"/>
              <w:left w:val="nil"/>
              <w:bottom w:val="nil"/>
              <w:right w:val="single" w:sz="4" w:space="0" w:color="auto"/>
            </w:tcBorders>
            <w:shd w:val="clear" w:color="auto" w:fill="auto"/>
            <w:vAlign w:val="bottom"/>
          </w:tcPr>
          <w:p w14:paraId="2DB9061C" w14:textId="77777777" w:rsidR="00C437D6" w:rsidRPr="002B1F50" w:rsidRDefault="00C437D6" w:rsidP="00885745">
            <w:pPr>
              <w:tabs>
                <w:tab w:val="left" w:pos="6840"/>
              </w:tabs>
              <w:ind w:left="-108"/>
              <w:jc w:val="right"/>
              <w:rPr>
                <w:sz w:val="20"/>
              </w:rPr>
            </w:pPr>
            <w:r w:rsidRPr="002B1F50">
              <w:rPr>
                <w:sz w:val="20"/>
              </w:rPr>
              <w:t>Apr. 2004</w:t>
            </w:r>
          </w:p>
        </w:tc>
        <w:tc>
          <w:tcPr>
            <w:tcW w:w="882" w:type="pct"/>
            <w:tcBorders>
              <w:top w:val="nil"/>
              <w:left w:val="single" w:sz="4" w:space="0" w:color="auto"/>
              <w:bottom w:val="nil"/>
              <w:right w:val="single" w:sz="4" w:space="0" w:color="auto"/>
            </w:tcBorders>
            <w:shd w:val="clear" w:color="auto" w:fill="auto"/>
          </w:tcPr>
          <w:p w14:paraId="2E2C1EBD" w14:textId="77777777" w:rsidR="00C437D6" w:rsidRPr="002B1F50" w:rsidRDefault="00C437D6" w:rsidP="00885745">
            <w:pPr>
              <w:jc w:val="right"/>
              <w:rPr>
                <w:sz w:val="20"/>
              </w:rPr>
            </w:pPr>
            <w:r w:rsidRPr="002B1F50">
              <w:rPr>
                <w:sz w:val="20"/>
              </w:rPr>
              <w:t>145,860</w:t>
            </w:r>
          </w:p>
        </w:tc>
      </w:tr>
      <w:tr w:rsidR="00C437D6" w:rsidRPr="002B1F50" w14:paraId="44D125BA"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4880C007" w14:textId="77777777" w:rsidR="00C437D6" w:rsidRPr="002B1F50" w:rsidRDefault="00C437D6" w:rsidP="00885745">
            <w:pPr>
              <w:ind w:left="5364" w:right="-198"/>
              <w:jc w:val="left"/>
              <w:rPr>
                <w:sz w:val="20"/>
              </w:rPr>
            </w:pPr>
            <w:r w:rsidRPr="002B1F50">
              <w:rPr>
                <w:sz w:val="20"/>
              </w:rPr>
              <w:t>Phase V:</w:t>
            </w:r>
          </w:p>
        </w:tc>
        <w:tc>
          <w:tcPr>
            <w:tcW w:w="709" w:type="pct"/>
            <w:tcBorders>
              <w:top w:val="nil"/>
              <w:left w:val="nil"/>
              <w:bottom w:val="nil"/>
              <w:right w:val="single" w:sz="4" w:space="0" w:color="auto"/>
            </w:tcBorders>
            <w:shd w:val="clear" w:color="auto" w:fill="auto"/>
            <w:vAlign w:val="bottom"/>
          </w:tcPr>
          <w:p w14:paraId="0E53ABEE" w14:textId="77777777" w:rsidR="00C437D6" w:rsidRPr="002B1F50" w:rsidRDefault="00C437D6" w:rsidP="00885745">
            <w:pPr>
              <w:tabs>
                <w:tab w:val="left" w:pos="6840"/>
              </w:tabs>
              <w:ind w:left="-108"/>
              <w:jc w:val="right"/>
              <w:rPr>
                <w:sz w:val="20"/>
              </w:rPr>
            </w:pPr>
            <w:r w:rsidRPr="002B1F50">
              <w:rPr>
                <w:sz w:val="20"/>
              </w:rPr>
              <w:t>Jul. 2009</w:t>
            </w:r>
          </w:p>
        </w:tc>
        <w:tc>
          <w:tcPr>
            <w:tcW w:w="882" w:type="pct"/>
            <w:tcBorders>
              <w:top w:val="nil"/>
              <w:left w:val="single" w:sz="4" w:space="0" w:color="auto"/>
              <w:bottom w:val="nil"/>
              <w:right w:val="single" w:sz="4" w:space="0" w:color="auto"/>
            </w:tcBorders>
            <w:shd w:val="clear" w:color="auto" w:fill="auto"/>
          </w:tcPr>
          <w:p w14:paraId="3AF785B4" w14:textId="77777777" w:rsidR="00C437D6" w:rsidRPr="002B1F50" w:rsidRDefault="00C437D6" w:rsidP="00885745">
            <w:pPr>
              <w:jc w:val="right"/>
              <w:rPr>
                <w:sz w:val="20"/>
              </w:rPr>
            </w:pPr>
            <w:r w:rsidRPr="002B1F50">
              <w:rPr>
                <w:sz w:val="20"/>
              </w:rPr>
              <w:t>109,395</w:t>
            </w:r>
          </w:p>
        </w:tc>
      </w:tr>
      <w:tr w:rsidR="00C437D6" w:rsidRPr="002B1F50" w14:paraId="2617733F"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26A13A85" w14:textId="77777777" w:rsidR="00C437D6" w:rsidRPr="002B1F50" w:rsidRDefault="00C437D6" w:rsidP="00885745">
            <w:pPr>
              <w:ind w:left="5364" w:right="-198"/>
              <w:jc w:val="left"/>
              <w:rPr>
                <w:sz w:val="20"/>
              </w:rPr>
            </w:pPr>
            <w:r w:rsidRPr="002B1F50">
              <w:rPr>
                <w:sz w:val="20"/>
              </w:rPr>
              <w:t>Phase VI:</w:t>
            </w:r>
          </w:p>
        </w:tc>
        <w:tc>
          <w:tcPr>
            <w:tcW w:w="709" w:type="pct"/>
            <w:tcBorders>
              <w:top w:val="nil"/>
              <w:left w:val="nil"/>
              <w:bottom w:val="nil"/>
              <w:right w:val="single" w:sz="4" w:space="0" w:color="auto"/>
            </w:tcBorders>
            <w:shd w:val="clear" w:color="auto" w:fill="auto"/>
            <w:vAlign w:val="bottom"/>
          </w:tcPr>
          <w:p w14:paraId="124ED404" w14:textId="77777777" w:rsidR="00C437D6" w:rsidRPr="002B1F50" w:rsidRDefault="00C437D6" w:rsidP="00885745">
            <w:pPr>
              <w:tabs>
                <w:tab w:val="left" w:pos="6840"/>
              </w:tabs>
              <w:ind w:left="-108"/>
              <w:jc w:val="right"/>
              <w:rPr>
                <w:sz w:val="20"/>
              </w:rPr>
            </w:pPr>
            <w:r w:rsidRPr="002B1F50">
              <w:rPr>
                <w:sz w:val="20"/>
              </w:rPr>
              <w:t>Dec. 2010</w:t>
            </w:r>
          </w:p>
        </w:tc>
        <w:tc>
          <w:tcPr>
            <w:tcW w:w="882" w:type="pct"/>
            <w:tcBorders>
              <w:top w:val="nil"/>
              <w:left w:val="single" w:sz="4" w:space="0" w:color="auto"/>
              <w:bottom w:val="nil"/>
              <w:right w:val="single" w:sz="4" w:space="0" w:color="auto"/>
            </w:tcBorders>
            <w:shd w:val="clear" w:color="auto" w:fill="auto"/>
          </w:tcPr>
          <w:p w14:paraId="75284CCE" w14:textId="77777777" w:rsidR="00C437D6" w:rsidRPr="002B1F50" w:rsidRDefault="00C437D6" w:rsidP="00885745">
            <w:pPr>
              <w:jc w:val="right"/>
              <w:rPr>
                <w:sz w:val="20"/>
              </w:rPr>
            </w:pPr>
            <w:r w:rsidRPr="002B1F50">
              <w:rPr>
                <w:sz w:val="20"/>
              </w:rPr>
              <w:t>145,860</w:t>
            </w:r>
          </w:p>
        </w:tc>
      </w:tr>
      <w:tr w:rsidR="00C437D6" w:rsidRPr="002B1F50" w14:paraId="543B596E"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6CAD0DD4" w14:textId="77777777" w:rsidR="00C437D6" w:rsidRPr="002B1F50" w:rsidRDefault="00C437D6" w:rsidP="00885745">
            <w:pPr>
              <w:ind w:left="5364" w:right="-198"/>
              <w:jc w:val="left"/>
              <w:rPr>
                <w:sz w:val="20"/>
              </w:rPr>
            </w:pPr>
            <w:r w:rsidRPr="002B1F50">
              <w:rPr>
                <w:sz w:val="20"/>
              </w:rPr>
              <w:t>Phase VII:</w:t>
            </w:r>
          </w:p>
        </w:tc>
        <w:tc>
          <w:tcPr>
            <w:tcW w:w="709" w:type="pct"/>
            <w:tcBorders>
              <w:top w:val="nil"/>
              <w:left w:val="nil"/>
              <w:bottom w:val="nil"/>
              <w:right w:val="single" w:sz="4" w:space="0" w:color="auto"/>
            </w:tcBorders>
            <w:shd w:val="clear" w:color="auto" w:fill="auto"/>
            <w:vAlign w:val="bottom"/>
          </w:tcPr>
          <w:p w14:paraId="45F864F8" w14:textId="77777777" w:rsidR="00C437D6" w:rsidRPr="002B1F50" w:rsidRDefault="00C437D6" w:rsidP="00885745">
            <w:pPr>
              <w:tabs>
                <w:tab w:val="left" w:pos="6840"/>
              </w:tabs>
              <w:ind w:left="-108"/>
              <w:jc w:val="right"/>
              <w:rPr>
                <w:sz w:val="20"/>
              </w:rPr>
            </w:pPr>
            <w:r w:rsidRPr="002B1F50">
              <w:rPr>
                <w:sz w:val="20"/>
              </w:rPr>
              <w:t>Apr. 2013</w:t>
            </w:r>
          </w:p>
        </w:tc>
        <w:tc>
          <w:tcPr>
            <w:tcW w:w="882" w:type="pct"/>
            <w:tcBorders>
              <w:top w:val="nil"/>
              <w:left w:val="single" w:sz="4" w:space="0" w:color="auto"/>
              <w:bottom w:val="nil"/>
              <w:right w:val="single" w:sz="4" w:space="0" w:color="auto"/>
            </w:tcBorders>
            <w:shd w:val="clear" w:color="auto" w:fill="auto"/>
          </w:tcPr>
          <w:p w14:paraId="654647BF" w14:textId="77777777" w:rsidR="00C437D6" w:rsidRPr="002B1F50" w:rsidRDefault="00C437D6" w:rsidP="00885745">
            <w:pPr>
              <w:jc w:val="right"/>
              <w:rPr>
                <w:sz w:val="20"/>
              </w:rPr>
            </w:pPr>
            <w:r w:rsidRPr="002B1F50">
              <w:rPr>
                <w:sz w:val="20"/>
              </w:rPr>
              <w:t>145,860</w:t>
            </w:r>
          </w:p>
        </w:tc>
      </w:tr>
      <w:tr w:rsidR="00C437D6" w:rsidRPr="002B1F50" w14:paraId="25386D7A" w14:textId="77777777" w:rsidTr="004523CB">
        <w:trPr>
          <w:trHeight w:val="233"/>
          <w:jc w:val="center"/>
        </w:trPr>
        <w:tc>
          <w:tcPr>
            <w:tcW w:w="3409" w:type="pct"/>
            <w:tcBorders>
              <w:top w:val="nil"/>
              <w:left w:val="single" w:sz="4" w:space="0" w:color="auto"/>
              <w:bottom w:val="nil"/>
              <w:right w:val="nil"/>
            </w:tcBorders>
            <w:shd w:val="clear" w:color="auto" w:fill="auto"/>
            <w:vAlign w:val="bottom"/>
          </w:tcPr>
          <w:p w14:paraId="03E2B226" w14:textId="77777777" w:rsidR="00C437D6" w:rsidRPr="002B1F50" w:rsidRDefault="00C437D6" w:rsidP="00885745">
            <w:pPr>
              <w:ind w:left="5364" w:right="-198"/>
              <w:jc w:val="left"/>
              <w:rPr>
                <w:sz w:val="20"/>
              </w:rPr>
            </w:pPr>
            <w:r w:rsidRPr="002B1F50">
              <w:rPr>
                <w:sz w:val="20"/>
              </w:rPr>
              <w:t>Phase VIII:</w:t>
            </w:r>
          </w:p>
        </w:tc>
        <w:tc>
          <w:tcPr>
            <w:tcW w:w="709" w:type="pct"/>
            <w:tcBorders>
              <w:top w:val="nil"/>
              <w:left w:val="nil"/>
              <w:bottom w:val="nil"/>
              <w:right w:val="single" w:sz="4" w:space="0" w:color="auto"/>
            </w:tcBorders>
            <w:shd w:val="clear" w:color="auto" w:fill="auto"/>
            <w:vAlign w:val="bottom"/>
          </w:tcPr>
          <w:p w14:paraId="2AD8FF79" w14:textId="77777777" w:rsidR="00C437D6" w:rsidRPr="002B1F50" w:rsidRDefault="00C437D6" w:rsidP="00885745">
            <w:pPr>
              <w:tabs>
                <w:tab w:val="left" w:pos="6840"/>
              </w:tabs>
              <w:ind w:left="-108"/>
              <w:jc w:val="right"/>
              <w:rPr>
                <w:sz w:val="20"/>
              </w:rPr>
            </w:pPr>
            <w:r w:rsidRPr="002B1F50">
              <w:rPr>
                <w:sz w:val="20"/>
              </w:rPr>
              <w:t>Apr. 2013</w:t>
            </w:r>
          </w:p>
        </w:tc>
        <w:tc>
          <w:tcPr>
            <w:tcW w:w="882" w:type="pct"/>
            <w:tcBorders>
              <w:top w:val="nil"/>
              <w:left w:val="single" w:sz="4" w:space="0" w:color="auto"/>
              <w:bottom w:val="nil"/>
              <w:right w:val="single" w:sz="4" w:space="0" w:color="auto"/>
            </w:tcBorders>
            <w:shd w:val="clear" w:color="auto" w:fill="auto"/>
          </w:tcPr>
          <w:p w14:paraId="61CD8A1D" w14:textId="77777777" w:rsidR="00C437D6" w:rsidRPr="002B1F50" w:rsidRDefault="00C437D6" w:rsidP="00885745">
            <w:pPr>
              <w:jc w:val="right"/>
              <w:rPr>
                <w:sz w:val="20"/>
              </w:rPr>
            </w:pPr>
            <w:r w:rsidRPr="002B1F50">
              <w:rPr>
                <w:sz w:val="20"/>
              </w:rPr>
              <w:t>186,701</w:t>
            </w:r>
          </w:p>
        </w:tc>
      </w:tr>
      <w:tr w:rsidR="00C437D6" w:rsidRPr="002B1F50" w14:paraId="6E2ED567" w14:textId="77777777" w:rsidTr="004523CB">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00CCAD3A" w14:textId="77777777" w:rsidR="00C437D6" w:rsidRPr="002B1F50" w:rsidRDefault="00C437D6" w:rsidP="00885745">
            <w:pPr>
              <w:tabs>
                <w:tab w:val="right" w:pos="7560"/>
              </w:tabs>
              <w:ind w:left="6480" w:right="-108"/>
              <w:jc w:val="left"/>
              <w:rPr>
                <w:sz w:val="20"/>
              </w:rPr>
            </w:pPr>
            <w:r w:rsidRPr="002B1F50">
              <w:rPr>
                <w:sz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471E3D9F" w14:textId="77777777" w:rsidR="00C437D6" w:rsidRPr="002B1F50" w:rsidRDefault="00C437D6" w:rsidP="00885745">
            <w:pPr>
              <w:jc w:val="right"/>
              <w:rPr>
                <w:sz w:val="20"/>
              </w:rPr>
            </w:pPr>
            <w:r w:rsidRPr="002B1F50">
              <w:rPr>
                <w:sz w:val="20"/>
              </w:rPr>
              <w:t>1,126,376</w:t>
            </w:r>
          </w:p>
        </w:tc>
      </w:tr>
      <w:tr w:rsidR="00C437D6" w:rsidRPr="002B1F50" w14:paraId="6100E281" w14:textId="77777777" w:rsidTr="004523CB">
        <w:trPr>
          <w:trHeight w:val="233"/>
          <w:jc w:val="center"/>
        </w:trPr>
        <w:tc>
          <w:tcPr>
            <w:tcW w:w="4118" w:type="pct"/>
            <w:gridSpan w:val="2"/>
            <w:shd w:val="clear" w:color="auto" w:fill="FFFFFF" w:themeFill="background1"/>
          </w:tcPr>
          <w:p w14:paraId="15BDB127" w14:textId="77777777" w:rsidR="00C437D6" w:rsidRPr="002B1F50" w:rsidRDefault="00C437D6" w:rsidP="00885745">
            <w:pPr>
              <w:jc w:val="left"/>
              <w:rPr>
                <w:sz w:val="20"/>
              </w:rPr>
            </w:pPr>
            <w:r w:rsidRPr="002B1F50">
              <w:rPr>
                <w:sz w:val="20"/>
              </w:rPr>
              <w:t>Amount requested for renewal (phase IX) (US $):</w:t>
            </w:r>
          </w:p>
        </w:tc>
        <w:tc>
          <w:tcPr>
            <w:tcW w:w="882" w:type="pct"/>
            <w:shd w:val="clear" w:color="auto" w:fill="auto"/>
          </w:tcPr>
          <w:p w14:paraId="2941EBD4" w14:textId="77777777" w:rsidR="00C437D6" w:rsidRPr="002B1F50" w:rsidRDefault="00C437D6" w:rsidP="00885745">
            <w:pPr>
              <w:jc w:val="right"/>
              <w:rPr>
                <w:sz w:val="20"/>
              </w:rPr>
            </w:pPr>
            <w:r w:rsidRPr="002B1F50">
              <w:rPr>
                <w:sz w:val="20"/>
              </w:rPr>
              <w:t>186,701</w:t>
            </w:r>
          </w:p>
        </w:tc>
      </w:tr>
      <w:tr w:rsidR="00C437D6" w:rsidRPr="002B1F50" w14:paraId="4D37EEDE" w14:textId="77777777" w:rsidTr="004523CB">
        <w:trPr>
          <w:trHeight w:val="233"/>
          <w:jc w:val="center"/>
        </w:trPr>
        <w:tc>
          <w:tcPr>
            <w:tcW w:w="4118" w:type="pct"/>
            <w:gridSpan w:val="2"/>
          </w:tcPr>
          <w:p w14:paraId="79FE5B6E" w14:textId="77777777" w:rsidR="00C437D6" w:rsidRPr="002B1F50" w:rsidRDefault="00C437D6" w:rsidP="00885745">
            <w:pPr>
              <w:jc w:val="left"/>
              <w:rPr>
                <w:sz w:val="20"/>
              </w:rPr>
            </w:pPr>
            <w:r w:rsidRPr="002B1F50">
              <w:rPr>
                <w:sz w:val="20"/>
              </w:rPr>
              <w:t xml:space="preserve">Amount recommended for approval for phase IX (US $): </w:t>
            </w:r>
          </w:p>
        </w:tc>
        <w:tc>
          <w:tcPr>
            <w:tcW w:w="882" w:type="pct"/>
            <w:shd w:val="clear" w:color="auto" w:fill="auto"/>
          </w:tcPr>
          <w:p w14:paraId="2E0692BB" w14:textId="77777777" w:rsidR="00C437D6" w:rsidRPr="002B1F50" w:rsidRDefault="00C437D6" w:rsidP="00885745">
            <w:pPr>
              <w:jc w:val="right"/>
              <w:rPr>
                <w:sz w:val="20"/>
              </w:rPr>
            </w:pPr>
            <w:r w:rsidRPr="002B1F50">
              <w:rPr>
                <w:sz w:val="20"/>
              </w:rPr>
              <w:t>186,701</w:t>
            </w:r>
          </w:p>
        </w:tc>
      </w:tr>
      <w:tr w:rsidR="00C437D6" w:rsidRPr="002B1F50" w14:paraId="5D5ECA54" w14:textId="77777777" w:rsidTr="004523CB">
        <w:trPr>
          <w:trHeight w:val="233"/>
          <w:jc w:val="center"/>
        </w:trPr>
        <w:tc>
          <w:tcPr>
            <w:tcW w:w="4118" w:type="pct"/>
            <w:gridSpan w:val="2"/>
          </w:tcPr>
          <w:p w14:paraId="75D399CE" w14:textId="77777777" w:rsidR="00C437D6" w:rsidRPr="002B1F50" w:rsidRDefault="00C437D6" w:rsidP="00885745">
            <w:pPr>
              <w:jc w:val="left"/>
              <w:rPr>
                <w:sz w:val="20"/>
              </w:rPr>
            </w:pPr>
            <w:r w:rsidRPr="002B1F50">
              <w:rPr>
                <w:sz w:val="20"/>
              </w:rPr>
              <w:t>Agency support costs (US $):</w:t>
            </w:r>
          </w:p>
        </w:tc>
        <w:tc>
          <w:tcPr>
            <w:tcW w:w="882" w:type="pct"/>
            <w:shd w:val="clear" w:color="auto" w:fill="auto"/>
          </w:tcPr>
          <w:p w14:paraId="51C067E6" w14:textId="77777777" w:rsidR="00C437D6" w:rsidRPr="002B1F50" w:rsidRDefault="00C437D6" w:rsidP="00885745">
            <w:pPr>
              <w:jc w:val="right"/>
              <w:rPr>
                <w:sz w:val="20"/>
              </w:rPr>
            </w:pPr>
            <w:r w:rsidRPr="002B1F50">
              <w:rPr>
                <w:sz w:val="20"/>
              </w:rPr>
              <w:t>0</w:t>
            </w:r>
          </w:p>
        </w:tc>
      </w:tr>
      <w:tr w:rsidR="00C437D6" w:rsidRPr="002B1F50" w14:paraId="14E7174A" w14:textId="77777777" w:rsidTr="004523CB">
        <w:trPr>
          <w:trHeight w:val="233"/>
          <w:jc w:val="center"/>
        </w:trPr>
        <w:tc>
          <w:tcPr>
            <w:tcW w:w="4118" w:type="pct"/>
            <w:gridSpan w:val="2"/>
          </w:tcPr>
          <w:p w14:paraId="1884E850" w14:textId="77777777" w:rsidR="00C437D6" w:rsidRPr="002B1F50" w:rsidRDefault="00C437D6" w:rsidP="00885745">
            <w:pPr>
              <w:jc w:val="left"/>
              <w:rPr>
                <w:sz w:val="20"/>
              </w:rPr>
            </w:pPr>
            <w:r w:rsidRPr="002B1F50">
              <w:rPr>
                <w:sz w:val="20"/>
              </w:rPr>
              <w:t>Total cost of institutional strengthening phase IX to the Multilateral Fund (US $):</w:t>
            </w:r>
          </w:p>
        </w:tc>
        <w:tc>
          <w:tcPr>
            <w:tcW w:w="882" w:type="pct"/>
            <w:shd w:val="clear" w:color="auto" w:fill="auto"/>
          </w:tcPr>
          <w:p w14:paraId="3DD0F8D7" w14:textId="77777777" w:rsidR="00C437D6" w:rsidRPr="002B1F50" w:rsidRDefault="00C437D6" w:rsidP="00885745">
            <w:pPr>
              <w:jc w:val="right"/>
              <w:rPr>
                <w:sz w:val="20"/>
              </w:rPr>
            </w:pPr>
            <w:r w:rsidRPr="002B1F50">
              <w:rPr>
                <w:sz w:val="20"/>
              </w:rPr>
              <w:t>186,701</w:t>
            </w:r>
          </w:p>
        </w:tc>
      </w:tr>
      <w:tr w:rsidR="00C437D6" w:rsidRPr="002B1F50" w14:paraId="0CB21AD8" w14:textId="77777777" w:rsidTr="004523CB">
        <w:trPr>
          <w:trHeight w:val="233"/>
          <w:jc w:val="center"/>
        </w:trPr>
        <w:tc>
          <w:tcPr>
            <w:tcW w:w="4118" w:type="pct"/>
            <w:gridSpan w:val="2"/>
          </w:tcPr>
          <w:p w14:paraId="00753ACB" w14:textId="77777777" w:rsidR="00C437D6" w:rsidRPr="002B1F50" w:rsidRDefault="00C437D6" w:rsidP="00885745">
            <w:pPr>
              <w:jc w:val="left"/>
              <w:rPr>
                <w:sz w:val="20"/>
              </w:rPr>
            </w:pPr>
            <w:r w:rsidRPr="002B1F50">
              <w:rPr>
                <w:sz w:val="20"/>
              </w:rPr>
              <w:t>Date of approval of country programme:</w:t>
            </w:r>
          </w:p>
        </w:tc>
        <w:tc>
          <w:tcPr>
            <w:tcW w:w="882" w:type="pct"/>
            <w:shd w:val="clear" w:color="auto" w:fill="auto"/>
          </w:tcPr>
          <w:p w14:paraId="2C5D271C" w14:textId="77777777" w:rsidR="00C437D6" w:rsidRPr="002B1F50" w:rsidRDefault="00C437D6" w:rsidP="00885745">
            <w:pPr>
              <w:jc w:val="right"/>
              <w:rPr>
                <w:sz w:val="20"/>
              </w:rPr>
            </w:pPr>
            <w:r w:rsidRPr="002B1F50">
              <w:rPr>
                <w:sz w:val="20"/>
              </w:rPr>
              <w:t>1994</w:t>
            </w:r>
          </w:p>
        </w:tc>
      </w:tr>
      <w:tr w:rsidR="00C437D6" w:rsidRPr="002B1F50" w14:paraId="133E58A3" w14:textId="77777777" w:rsidTr="004523CB">
        <w:trPr>
          <w:trHeight w:val="233"/>
          <w:jc w:val="center"/>
        </w:trPr>
        <w:tc>
          <w:tcPr>
            <w:tcW w:w="4118" w:type="pct"/>
            <w:gridSpan w:val="2"/>
            <w:tcBorders>
              <w:bottom w:val="single" w:sz="4" w:space="0" w:color="auto"/>
            </w:tcBorders>
          </w:tcPr>
          <w:p w14:paraId="27BC7BE4" w14:textId="77777777" w:rsidR="00C437D6" w:rsidRPr="002B1F50" w:rsidRDefault="00C437D6" w:rsidP="00885745">
            <w:pPr>
              <w:jc w:val="left"/>
              <w:rPr>
                <w:sz w:val="20"/>
              </w:rPr>
            </w:pPr>
            <w:r w:rsidRPr="002B1F50">
              <w:rPr>
                <w:sz w:val="20"/>
              </w:rPr>
              <w:t>Date of approval of HCFC phase-out management plan:</w:t>
            </w:r>
          </w:p>
        </w:tc>
        <w:tc>
          <w:tcPr>
            <w:tcW w:w="882" w:type="pct"/>
            <w:tcBorders>
              <w:bottom w:val="single" w:sz="4" w:space="0" w:color="auto"/>
            </w:tcBorders>
            <w:shd w:val="clear" w:color="auto" w:fill="auto"/>
          </w:tcPr>
          <w:p w14:paraId="04E9AA7E" w14:textId="77777777" w:rsidR="00C437D6" w:rsidRPr="002B1F50" w:rsidRDefault="00C437D6" w:rsidP="00885745">
            <w:pPr>
              <w:jc w:val="right"/>
              <w:rPr>
                <w:sz w:val="20"/>
              </w:rPr>
            </w:pPr>
            <w:r w:rsidRPr="002B1F50">
              <w:rPr>
                <w:sz w:val="20"/>
              </w:rPr>
              <w:t>2012</w:t>
            </w:r>
          </w:p>
        </w:tc>
      </w:tr>
      <w:tr w:rsidR="00C437D6" w:rsidRPr="002B1F50" w14:paraId="5152BB90"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59DB3187" w14:textId="77777777" w:rsidR="00C437D6" w:rsidRPr="002B1F50" w:rsidRDefault="00C437D6" w:rsidP="00885745">
            <w:pPr>
              <w:spacing w:before="20"/>
              <w:jc w:val="left"/>
              <w:rPr>
                <w:sz w:val="20"/>
              </w:rPr>
            </w:pPr>
            <w:r w:rsidRPr="002B1F50">
              <w:rPr>
                <w:sz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auto"/>
            <w:vAlign w:val="bottom"/>
          </w:tcPr>
          <w:p w14:paraId="4907F51A" w14:textId="77777777" w:rsidR="00C437D6" w:rsidRPr="002B1F50" w:rsidRDefault="00C437D6" w:rsidP="00885745">
            <w:pPr>
              <w:jc w:val="right"/>
              <w:rPr>
                <w:sz w:val="20"/>
              </w:rPr>
            </w:pPr>
          </w:p>
        </w:tc>
      </w:tr>
      <w:tr w:rsidR="00C437D6" w:rsidRPr="002B1F50" w14:paraId="2B674867" w14:textId="77777777" w:rsidTr="004523CB">
        <w:trPr>
          <w:trHeight w:val="233"/>
          <w:jc w:val="center"/>
        </w:trPr>
        <w:tc>
          <w:tcPr>
            <w:tcW w:w="4118" w:type="pct"/>
            <w:gridSpan w:val="2"/>
            <w:tcBorders>
              <w:top w:val="nil"/>
              <w:left w:val="single" w:sz="4" w:space="0" w:color="auto"/>
              <w:bottom w:val="nil"/>
              <w:right w:val="single" w:sz="4" w:space="0" w:color="auto"/>
            </w:tcBorders>
          </w:tcPr>
          <w:p w14:paraId="6DF26A56" w14:textId="77777777" w:rsidR="00C437D6" w:rsidRPr="002B1F50" w:rsidRDefault="00C437D6" w:rsidP="00885745">
            <w:pPr>
              <w:ind w:hanging="360"/>
              <w:jc w:val="left"/>
              <w:rPr>
                <w:sz w:val="20"/>
              </w:rPr>
            </w:pPr>
            <w:r w:rsidRPr="002B1F50">
              <w:rPr>
                <w:sz w:val="20"/>
              </w:rPr>
              <w:t>(d)</w:t>
            </w:r>
            <w:r w:rsidRPr="002B1F50">
              <w:rPr>
                <w:sz w:val="20"/>
              </w:rPr>
              <w:tab/>
              <w:t>Annex B, Group III (methyl chloroform) (average 1998-2000)</w:t>
            </w:r>
          </w:p>
        </w:tc>
        <w:tc>
          <w:tcPr>
            <w:tcW w:w="882" w:type="pct"/>
            <w:tcBorders>
              <w:top w:val="nil"/>
              <w:left w:val="single" w:sz="4" w:space="0" w:color="auto"/>
              <w:bottom w:val="nil"/>
              <w:right w:val="single" w:sz="4" w:space="0" w:color="auto"/>
            </w:tcBorders>
            <w:shd w:val="clear" w:color="auto" w:fill="auto"/>
            <w:vAlign w:val="bottom"/>
          </w:tcPr>
          <w:p w14:paraId="07E65C15" w14:textId="77777777" w:rsidR="00C437D6" w:rsidRPr="002B1F50" w:rsidRDefault="00C437D6" w:rsidP="00885745">
            <w:pPr>
              <w:jc w:val="right"/>
              <w:rPr>
                <w:sz w:val="20"/>
              </w:rPr>
            </w:pPr>
            <w:r w:rsidRPr="002B1F50">
              <w:rPr>
                <w:sz w:val="20"/>
              </w:rPr>
              <w:t>0.0</w:t>
            </w:r>
          </w:p>
        </w:tc>
      </w:tr>
      <w:tr w:rsidR="00C437D6" w:rsidRPr="002B1F50" w14:paraId="278D760D" w14:textId="77777777" w:rsidTr="004523CB">
        <w:trPr>
          <w:trHeight w:val="233"/>
          <w:jc w:val="center"/>
        </w:trPr>
        <w:tc>
          <w:tcPr>
            <w:tcW w:w="4118" w:type="pct"/>
            <w:gridSpan w:val="2"/>
            <w:tcBorders>
              <w:top w:val="nil"/>
              <w:left w:val="single" w:sz="4" w:space="0" w:color="auto"/>
              <w:bottom w:val="nil"/>
              <w:right w:val="single" w:sz="4" w:space="0" w:color="auto"/>
            </w:tcBorders>
          </w:tcPr>
          <w:p w14:paraId="345168CB" w14:textId="77777777" w:rsidR="00C437D6" w:rsidRPr="002B1F50" w:rsidRDefault="00C437D6" w:rsidP="00885745">
            <w:pPr>
              <w:spacing w:after="20"/>
              <w:ind w:hanging="360"/>
              <w:jc w:val="left"/>
              <w:rPr>
                <w:sz w:val="20"/>
              </w:rPr>
            </w:pPr>
            <w:r w:rsidRPr="002B1F50">
              <w:rPr>
                <w:sz w:val="20"/>
              </w:rPr>
              <w:t>(e)</w:t>
            </w:r>
            <w:r w:rsidRPr="002B1F50">
              <w:rPr>
                <w:sz w:val="20"/>
              </w:rPr>
              <w:tab/>
              <w:t>Annex C, Group I (HCFCs) (average 2009-2010)</w:t>
            </w:r>
          </w:p>
        </w:tc>
        <w:tc>
          <w:tcPr>
            <w:tcW w:w="882" w:type="pct"/>
            <w:tcBorders>
              <w:top w:val="nil"/>
              <w:left w:val="single" w:sz="4" w:space="0" w:color="auto"/>
              <w:bottom w:val="nil"/>
              <w:right w:val="single" w:sz="4" w:space="0" w:color="auto"/>
            </w:tcBorders>
            <w:shd w:val="clear" w:color="auto" w:fill="auto"/>
            <w:vAlign w:val="bottom"/>
          </w:tcPr>
          <w:p w14:paraId="322DF143" w14:textId="77777777" w:rsidR="00C437D6" w:rsidRPr="002B1F50" w:rsidRDefault="00C437D6" w:rsidP="00885745">
            <w:pPr>
              <w:jc w:val="right"/>
              <w:rPr>
                <w:sz w:val="20"/>
              </w:rPr>
            </w:pPr>
            <w:r w:rsidRPr="002B1F50">
              <w:rPr>
                <w:sz w:val="20"/>
              </w:rPr>
              <w:t>52.7</w:t>
            </w:r>
          </w:p>
        </w:tc>
      </w:tr>
      <w:tr w:rsidR="00C437D6" w:rsidRPr="002B1F50" w14:paraId="63A6BED4" w14:textId="77777777" w:rsidTr="004523CB">
        <w:trPr>
          <w:trHeight w:val="233"/>
          <w:jc w:val="center"/>
        </w:trPr>
        <w:tc>
          <w:tcPr>
            <w:tcW w:w="4118" w:type="pct"/>
            <w:gridSpan w:val="2"/>
            <w:tcBorders>
              <w:top w:val="nil"/>
              <w:bottom w:val="single" w:sz="4" w:space="0" w:color="auto"/>
            </w:tcBorders>
          </w:tcPr>
          <w:p w14:paraId="78F69AF9" w14:textId="77777777" w:rsidR="00C437D6" w:rsidRPr="002B1F50" w:rsidRDefault="00C437D6" w:rsidP="00885745">
            <w:pPr>
              <w:spacing w:after="20"/>
              <w:ind w:hanging="360"/>
              <w:jc w:val="left"/>
              <w:rPr>
                <w:sz w:val="20"/>
              </w:rPr>
            </w:pPr>
            <w:r w:rsidRPr="002B1F50">
              <w:rPr>
                <w:sz w:val="20"/>
              </w:rPr>
              <w:t>(f)</w:t>
            </w:r>
            <w:r w:rsidRPr="002B1F50">
              <w:rPr>
                <w:sz w:val="20"/>
              </w:rPr>
              <w:tab/>
              <w:t>Annex E (methyl bromide) (average 1995-1998)</w:t>
            </w:r>
          </w:p>
        </w:tc>
        <w:tc>
          <w:tcPr>
            <w:tcW w:w="882" w:type="pct"/>
            <w:tcBorders>
              <w:top w:val="nil"/>
              <w:bottom w:val="single" w:sz="4" w:space="0" w:color="auto"/>
            </w:tcBorders>
            <w:shd w:val="clear" w:color="auto" w:fill="auto"/>
            <w:vAlign w:val="bottom"/>
          </w:tcPr>
          <w:p w14:paraId="27A442E3" w14:textId="77777777" w:rsidR="00C437D6" w:rsidRPr="002B1F50" w:rsidRDefault="00C437D6" w:rsidP="00885745">
            <w:pPr>
              <w:jc w:val="right"/>
              <w:rPr>
                <w:sz w:val="20"/>
              </w:rPr>
            </w:pPr>
            <w:r w:rsidRPr="002B1F50">
              <w:rPr>
                <w:sz w:val="20"/>
              </w:rPr>
              <w:t>3.0</w:t>
            </w:r>
          </w:p>
        </w:tc>
      </w:tr>
      <w:tr w:rsidR="00C437D6" w:rsidRPr="002B1F50" w14:paraId="305BE02F" w14:textId="77777777" w:rsidTr="004523CB">
        <w:trPr>
          <w:trHeight w:val="233"/>
          <w:jc w:val="center"/>
        </w:trPr>
        <w:tc>
          <w:tcPr>
            <w:tcW w:w="4118" w:type="pct"/>
            <w:gridSpan w:val="2"/>
            <w:tcBorders>
              <w:top w:val="single" w:sz="4" w:space="0" w:color="auto"/>
              <w:left w:val="single" w:sz="4" w:space="0" w:color="auto"/>
              <w:bottom w:val="nil"/>
              <w:right w:val="single" w:sz="4" w:space="0" w:color="auto"/>
            </w:tcBorders>
          </w:tcPr>
          <w:p w14:paraId="0EF3A5FB" w14:textId="77777777" w:rsidR="00C437D6" w:rsidRPr="002B1F50" w:rsidRDefault="00C437D6" w:rsidP="00885745">
            <w:pPr>
              <w:spacing w:before="20"/>
              <w:jc w:val="left"/>
              <w:rPr>
                <w:sz w:val="20"/>
              </w:rPr>
            </w:pPr>
            <w:r w:rsidRPr="002B1F50">
              <w:rPr>
                <w:sz w:val="20"/>
              </w:rPr>
              <w:t>Latest reported ODS consumption (2016)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3433554B" w14:textId="77777777" w:rsidR="00C437D6" w:rsidRPr="002B1F50" w:rsidRDefault="00C437D6" w:rsidP="00885745">
            <w:pPr>
              <w:spacing w:before="20"/>
              <w:jc w:val="right"/>
              <w:rPr>
                <w:sz w:val="20"/>
              </w:rPr>
            </w:pPr>
          </w:p>
        </w:tc>
      </w:tr>
      <w:tr w:rsidR="00C437D6" w:rsidRPr="002B1F50" w14:paraId="07D4535A" w14:textId="77777777" w:rsidTr="004523CB">
        <w:trPr>
          <w:trHeight w:val="233"/>
          <w:jc w:val="center"/>
        </w:trPr>
        <w:tc>
          <w:tcPr>
            <w:tcW w:w="4118" w:type="pct"/>
            <w:gridSpan w:val="2"/>
            <w:tcBorders>
              <w:top w:val="nil"/>
              <w:left w:val="single" w:sz="4" w:space="0" w:color="auto"/>
              <w:bottom w:val="nil"/>
              <w:right w:val="single" w:sz="4" w:space="0" w:color="auto"/>
            </w:tcBorders>
          </w:tcPr>
          <w:p w14:paraId="4FB43EEB" w14:textId="77777777" w:rsidR="00C437D6" w:rsidRPr="002B1F50" w:rsidRDefault="00C437D6" w:rsidP="00885745">
            <w:pPr>
              <w:ind w:hanging="360"/>
              <w:jc w:val="left"/>
              <w:rPr>
                <w:sz w:val="20"/>
              </w:rPr>
            </w:pPr>
            <w:r w:rsidRPr="002B1F50">
              <w:rPr>
                <w:sz w:val="20"/>
              </w:rPr>
              <w:t>(d)</w:t>
            </w:r>
            <w:r w:rsidRPr="002B1F50">
              <w:rPr>
                <w:sz w:val="20"/>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50DEA106" w14:textId="77777777" w:rsidR="00C437D6" w:rsidRPr="002B1F50" w:rsidRDefault="00C437D6" w:rsidP="00885745">
            <w:pPr>
              <w:jc w:val="right"/>
              <w:rPr>
                <w:sz w:val="20"/>
              </w:rPr>
            </w:pPr>
            <w:r w:rsidRPr="002B1F50">
              <w:rPr>
                <w:sz w:val="20"/>
              </w:rPr>
              <w:t>0.00</w:t>
            </w:r>
          </w:p>
        </w:tc>
      </w:tr>
      <w:tr w:rsidR="00C437D6" w:rsidRPr="002B1F50" w14:paraId="2AF2B133" w14:textId="77777777" w:rsidTr="004523CB">
        <w:trPr>
          <w:trHeight w:val="233"/>
          <w:jc w:val="center"/>
        </w:trPr>
        <w:tc>
          <w:tcPr>
            <w:tcW w:w="4118" w:type="pct"/>
            <w:gridSpan w:val="2"/>
            <w:tcBorders>
              <w:top w:val="nil"/>
              <w:left w:val="single" w:sz="4" w:space="0" w:color="auto"/>
              <w:bottom w:val="nil"/>
              <w:right w:val="single" w:sz="4" w:space="0" w:color="auto"/>
            </w:tcBorders>
          </w:tcPr>
          <w:p w14:paraId="778E53F2" w14:textId="77777777" w:rsidR="00C437D6" w:rsidRPr="002B1F50" w:rsidRDefault="00C437D6" w:rsidP="00885745">
            <w:pPr>
              <w:ind w:hanging="360"/>
              <w:jc w:val="left"/>
              <w:rPr>
                <w:sz w:val="20"/>
                <w:lang w:val="en-CA"/>
              </w:rPr>
            </w:pPr>
            <w:r w:rsidRPr="002B1F50">
              <w:rPr>
                <w:sz w:val="20"/>
                <w:lang w:val="en-CA"/>
              </w:rPr>
              <w:t>(e)</w:t>
            </w:r>
            <w:r w:rsidRPr="002B1F50">
              <w:rPr>
                <w:sz w:val="20"/>
                <w:lang w:val="en-CA"/>
              </w:rPr>
              <w:tab/>
            </w:r>
            <w:r w:rsidRPr="002B1F50">
              <w:rPr>
                <w:sz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2A376A38" w14:textId="77777777" w:rsidR="00C437D6" w:rsidRPr="002B1F50" w:rsidRDefault="00C437D6" w:rsidP="00885745">
            <w:pPr>
              <w:jc w:val="right"/>
              <w:rPr>
                <w:sz w:val="20"/>
              </w:rPr>
            </w:pPr>
            <w:r w:rsidRPr="002B1F50">
              <w:rPr>
                <w:sz w:val="20"/>
              </w:rPr>
              <w:t>42.07</w:t>
            </w:r>
          </w:p>
        </w:tc>
      </w:tr>
      <w:tr w:rsidR="00C437D6" w:rsidRPr="002B1F50" w14:paraId="5A2E0BF7" w14:textId="77777777" w:rsidTr="004523CB">
        <w:trPr>
          <w:trHeight w:val="233"/>
          <w:jc w:val="center"/>
        </w:trPr>
        <w:tc>
          <w:tcPr>
            <w:tcW w:w="4118" w:type="pct"/>
            <w:gridSpan w:val="2"/>
            <w:tcBorders>
              <w:top w:val="nil"/>
              <w:left w:val="single" w:sz="4" w:space="0" w:color="auto"/>
              <w:bottom w:val="nil"/>
              <w:right w:val="single" w:sz="4" w:space="0" w:color="auto"/>
            </w:tcBorders>
          </w:tcPr>
          <w:p w14:paraId="3B84B69D" w14:textId="77777777" w:rsidR="00C437D6" w:rsidRPr="002B1F50" w:rsidRDefault="00C437D6" w:rsidP="00885745">
            <w:pPr>
              <w:ind w:hanging="360"/>
              <w:jc w:val="left"/>
              <w:rPr>
                <w:sz w:val="20"/>
                <w:lang w:val="en-CA"/>
              </w:rPr>
            </w:pPr>
            <w:r w:rsidRPr="002B1F50">
              <w:rPr>
                <w:sz w:val="20"/>
              </w:rPr>
              <w:t>(f)</w:t>
            </w:r>
            <w:r w:rsidRPr="002B1F50">
              <w:rPr>
                <w:sz w:val="20"/>
              </w:rPr>
              <w:tab/>
            </w:r>
            <w:r w:rsidRPr="002B1F50">
              <w:rPr>
                <w:sz w:val="20"/>
                <w:lang w:val="en-CA"/>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6D5E6AA4" w14:textId="77777777" w:rsidR="00C437D6" w:rsidRPr="002B1F50" w:rsidRDefault="00C437D6" w:rsidP="00885745">
            <w:pPr>
              <w:jc w:val="right"/>
              <w:rPr>
                <w:sz w:val="20"/>
              </w:rPr>
            </w:pPr>
            <w:r w:rsidRPr="002B1F50">
              <w:rPr>
                <w:sz w:val="20"/>
              </w:rPr>
              <w:t>0.00</w:t>
            </w:r>
          </w:p>
        </w:tc>
      </w:tr>
      <w:tr w:rsidR="00C437D6" w:rsidRPr="002B1F50" w14:paraId="3DE2DDF2"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338DDC45" w14:textId="77777777" w:rsidR="00C437D6" w:rsidRPr="002B1F50" w:rsidRDefault="00C437D6" w:rsidP="00885745">
            <w:pPr>
              <w:tabs>
                <w:tab w:val="right" w:pos="7560"/>
              </w:tabs>
              <w:ind w:left="6480" w:right="-108"/>
              <w:jc w:val="left"/>
              <w:rPr>
                <w:sz w:val="20"/>
              </w:rPr>
            </w:pPr>
            <w:r w:rsidRPr="002B1F50">
              <w:rPr>
                <w:sz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64481F3A" w14:textId="77777777" w:rsidR="00C437D6" w:rsidRPr="002B1F50" w:rsidRDefault="00C437D6" w:rsidP="00885745">
            <w:pPr>
              <w:jc w:val="right"/>
              <w:rPr>
                <w:sz w:val="20"/>
              </w:rPr>
            </w:pPr>
            <w:r w:rsidRPr="002B1F50">
              <w:rPr>
                <w:sz w:val="20"/>
              </w:rPr>
              <w:t>42.07</w:t>
            </w:r>
          </w:p>
        </w:tc>
      </w:tr>
      <w:tr w:rsidR="00C437D6" w:rsidRPr="002B1F50" w14:paraId="214F548C" w14:textId="77777777" w:rsidTr="004523CB">
        <w:trPr>
          <w:trHeight w:val="233"/>
          <w:jc w:val="center"/>
        </w:trPr>
        <w:tc>
          <w:tcPr>
            <w:tcW w:w="4118" w:type="pct"/>
            <w:gridSpan w:val="2"/>
            <w:tcBorders>
              <w:top w:val="nil"/>
              <w:left w:val="single" w:sz="4" w:space="0" w:color="auto"/>
              <w:bottom w:val="single" w:sz="4" w:space="0" w:color="auto"/>
              <w:right w:val="single" w:sz="4" w:space="0" w:color="auto"/>
            </w:tcBorders>
          </w:tcPr>
          <w:p w14:paraId="436959A4" w14:textId="77777777" w:rsidR="00C437D6" w:rsidRPr="002B1F50" w:rsidRDefault="00C437D6" w:rsidP="00885745">
            <w:pPr>
              <w:jc w:val="left"/>
              <w:rPr>
                <w:sz w:val="20"/>
              </w:rPr>
            </w:pPr>
            <w:r w:rsidRPr="002B1F50">
              <w:rPr>
                <w:sz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3BA0C26B" w14:textId="77777777" w:rsidR="00C437D6" w:rsidRPr="002B1F50" w:rsidRDefault="00C437D6" w:rsidP="00885745">
            <w:pPr>
              <w:jc w:val="right"/>
              <w:rPr>
                <w:sz w:val="20"/>
              </w:rPr>
            </w:pPr>
            <w:r w:rsidRPr="002B1F50">
              <w:rPr>
                <w:sz w:val="20"/>
              </w:rPr>
              <w:t>2017</w:t>
            </w:r>
          </w:p>
        </w:tc>
      </w:tr>
      <w:tr w:rsidR="00C437D6" w:rsidRPr="002B1F50" w14:paraId="07AC150F" w14:textId="77777777" w:rsidTr="004523CB">
        <w:trPr>
          <w:trHeight w:val="233"/>
          <w:jc w:val="center"/>
        </w:trPr>
        <w:tc>
          <w:tcPr>
            <w:tcW w:w="4118" w:type="pct"/>
            <w:gridSpan w:val="2"/>
            <w:tcBorders>
              <w:top w:val="single" w:sz="4" w:space="0" w:color="auto"/>
            </w:tcBorders>
          </w:tcPr>
          <w:p w14:paraId="7B6B31E2" w14:textId="77777777" w:rsidR="00C437D6" w:rsidRPr="002B1F50" w:rsidRDefault="00C437D6" w:rsidP="00885745">
            <w:pPr>
              <w:jc w:val="left"/>
              <w:rPr>
                <w:sz w:val="20"/>
              </w:rPr>
            </w:pPr>
            <w:r w:rsidRPr="002B1F50">
              <w:rPr>
                <w:sz w:val="20"/>
              </w:rPr>
              <w:t>Amount approved for projects (as at November 2017) (US $):</w:t>
            </w:r>
          </w:p>
        </w:tc>
        <w:tc>
          <w:tcPr>
            <w:tcW w:w="882" w:type="pct"/>
            <w:tcBorders>
              <w:top w:val="single" w:sz="4" w:space="0" w:color="auto"/>
            </w:tcBorders>
            <w:shd w:val="clear" w:color="auto" w:fill="auto"/>
            <w:vAlign w:val="bottom"/>
          </w:tcPr>
          <w:p w14:paraId="5A659FB0" w14:textId="77777777" w:rsidR="00C437D6" w:rsidRPr="002B1F50" w:rsidRDefault="00C437D6" w:rsidP="00885745">
            <w:pPr>
              <w:jc w:val="right"/>
              <w:rPr>
                <w:sz w:val="20"/>
              </w:rPr>
            </w:pPr>
            <w:r w:rsidRPr="002B1F50">
              <w:rPr>
                <w:sz w:val="20"/>
              </w:rPr>
              <w:t>8,512,187</w:t>
            </w:r>
          </w:p>
        </w:tc>
      </w:tr>
      <w:tr w:rsidR="00C437D6" w:rsidRPr="002B1F50" w14:paraId="329F2542" w14:textId="77777777" w:rsidTr="004523CB">
        <w:trPr>
          <w:trHeight w:val="233"/>
          <w:jc w:val="center"/>
        </w:trPr>
        <w:tc>
          <w:tcPr>
            <w:tcW w:w="4118" w:type="pct"/>
            <w:gridSpan w:val="2"/>
          </w:tcPr>
          <w:p w14:paraId="6FB08610" w14:textId="77777777" w:rsidR="00C437D6" w:rsidRPr="002B1F50" w:rsidRDefault="00C437D6" w:rsidP="00885745">
            <w:pPr>
              <w:jc w:val="left"/>
              <w:rPr>
                <w:sz w:val="20"/>
              </w:rPr>
            </w:pPr>
            <w:r w:rsidRPr="002B1F50">
              <w:rPr>
                <w:sz w:val="20"/>
              </w:rPr>
              <w:t>Amount disbursed (as at December 2016) (US</w:t>
            </w:r>
            <w:r w:rsidRPr="002B1F50">
              <w:t> </w:t>
            </w:r>
            <w:r w:rsidRPr="002B1F50">
              <w:rPr>
                <w:sz w:val="20"/>
              </w:rPr>
              <w:t>$):</w:t>
            </w:r>
          </w:p>
        </w:tc>
        <w:tc>
          <w:tcPr>
            <w:tcW w:w="882" w:type="pct"/>
            <w:shd w:val="clear" w:color="auto" w:fill="auto"/>
          </w:tcPr>
          <w:p w14:paraId="6213F4B1" w14:textId="77777777" w:rsidR="00C437D6" w:rsidRPr="002B1F50" w:rsidRDefault="00C437D6" w:rsidP="00885745">
            <w:pPr>
              <w:jc w:val="right"/>
              <w:rPr>
                <w:sz w:val="20"/>
              </w:rPr>
            </w:pPr>
            <w:r w:rsidRPr="002B1F50">
              <w:rPr>
                <w:sz w:val="20"/>
              </w:rPr>
              <w:t>5,375,765</w:t>
            </w:r>
          </w:p>
        </w:tc>
      </w:tr>
      <w:tr w:rsidR="00C437D6" w:rsidRPr="002B1F50" w14:paraId="59F2E9ED" w14:textId="77777777" w:rsidTr="004523CB">
        <w:trPr>
          <w:trHeight w:val="233"/>
          <w:jc w:val="center"/>
        </w:trPr>
        <w:tc>
          <w:tcPr>
            <w:tcW w:w="4118" w:type="pct"/>
            <w:gridSpan w:val="2"/>
          </w:tcPr>
          <w:p w14:paraId="1E653197" w14:textId="77777777" w:rsidR="00C437D6" w:rsidRPr="002B1F50" w:rsidRDefault="00C437D6" w:rsidP="00885745">
            <w:pPr>
              <w:jc w:val="left"/>
              <w:rPr>
                <w:sz w:val="20"/>
              </w:rPr>
            </w:pPr>
            <w:r w:rsidRPr="002B1F50">
              <w:rPr>
                <w:sz w:val="20"/>
              </w:rPr>
              <w:t>ODS to be phased out (as at November 2017) (ODP tonnes):</w:t>
            </w:r>
          </w:p>
        </w:tc>
        <w:tc>
          <w:tcPr>
            <w:tcW w:w="882" w:type="pct"/>
            <w:shd w:val="clear" w:color="auto" w:fill="auto"/>
            <w:vAlign w:val="bottom"/>
          </w:tcPr>
          <w:p w14:paraId="2B2C34D0" w14:textId="77777777" w:rsidR="00C437D6" w:rsidRPr="002B1F50" w:rsidRDefault="00C437D6" w:rsidP="00885745">
            <w:pPr>
              <w:jc w:val="right"/>
              <w:rPr>
                <w:sz w:val="20"/>
              </w:rPr>
            </w:pPr>
            <w:r w:rsidRPr="002B1F50">
              <w:rPr>
                <w:sz w:val="20"/>
              </w:rPr>
              <w:t>673.6</w:t>
            </w:r>
          </w:p>
        </w:tc>
      </w:tr>
      <w:tr w:rsidR="00C437D6" w:rsidRPr="004435F4" w14:paraId="293F7408" w14:textId="77777777" w:rsidTr="004523CB">
        <w:trPr>
          <w:trHeight w:val="233"/>
          <w:jc w:val="center"/>
        </w:trPr>
        <w:tc>
          <w:tcPr>
            <w:tcW w:w="4118" w:type="pct"/>
            <w:gridSpan w:val="2"/>
          </w:tcPr>
          <w:p w14:paraId="5705052F" w14:textId="77777777" w:rsidR="00C437D6" w:rsidRPr="004435F4" w:rsidRDefault="00C437D6" w:rsidP="00885745">
            <w:pPr>
              <w:jc w:val="left"/>
              <w:rPr>
                <w:sz w:val="20"/>
              </w:rPr>
            </w:pPr>
            <w:r w:rsidRPr="004435F4">
              <w:rPr>
                <w:sz w:val="20"/>
              </w:rPr>
              <w:t>ODS phased out (as at December 2016) (ODP tonnes):</w:t>
            </w:r>
          </w:p>
        </w:tc>
        <w:tc>
          <w:tcPr>
            <w:tcW w:w="882" w:type="pct"/>
            <w:shd w:val="clear" w:color="auto" w:fill="auto"/>
          </w:tcPr>
          <w:p w14:paraId="76A4BEFA" w14:textId="77777777" w:rsidR="00C437D6" w:rsidRPr="004435F4" w:rsidRDefault="00C437D6" w:rsidP="00885745">
            <w:pPr>
              <w:jc w:val="right"/>
              <w:rPr>
                <w:sz w:val="20"/>
              </w:rPr>
            </w:pPr>
            <w:r w:rsidRPr="004435F4">
              <w:rPr>
                <w:sz w:val="20"/>
              </w:rPr>
              <w:t>641.6</w:t>
            </w:r>
          </w:p>
        </w:tc>
      </w:tr>
    </w:tbl>
    <w:p w14:paraId="2A806649" w14:textId="77777777" w:rsidR="001F46A8" w:rsidRPr="004435F4" w:rsidRDefault="001F46A8" w:rsidP="00885745"/>
    <w:p w14:paraId="1AE0C82D" w14:textId="77777777" w:rsidR="001F46A8" w:rsidRPr="004435F4" w:rsidRDefault="001F46A8" w:rsidP="00885745">
      <w:pPr>
        <w:numPr>
          <w:ilvl w:val="0"/>
          <w:numId w:val="1"/>
        </w:numPr>
        <w:tabs>
          <w:tab w:val="clear" w:pos="0"/>
          <w:tab w:val="num" w:pos="142"/>
        </w:tabs>
        <w:spacing w:after="240"/>
        <w:outlineLvl w:val="0"/>
      </w:pPr>
      <w:r w:rsidRPr="004435F4">
        <w:t>Summary of activities and funds approved by the Executive Committee:</w:t>
      </w:r>
    </w:p>
    <w:tbl>
      <w:tblPr>
        <w:tblStyle w:val="TableGrid"/>
        <w:tblW w:w="5079" w:type="pct"/>
        <w:jc w:val="center"/>
        <w:tblLayout w:type="fixed"/>
        <w:tblLook w:val="01E0" w:firstRow="1" w:lastRow="1" w:firstColumn="1" w:lastColumn="1" w:noHBand="0" w:noVBand="0"/>
      </w:tblPr>
      <w:tblGrid>
        <w:gridCol w:w="1075"/>
        <w:gridCol w:w="7005"/>
        <w:gridCol w:w="1679"/>
      </w:tblGrid>
      <w:tr w:rsidR="00C437D6" w:rsidRPr="004435F4" w14:paraId="295A0E05" w14:textId="77777777" w:rsidTr="004523CB">
        <w:trPr>
          <w:jc w:val="center"/>
        </w:trPr>
        <w:tc>
          <w:tcPr>
            <w:tcW w:w="4140" w:type="pct"/>
            <w:gridSpan w:val="2"/>
            <w:tcBorders>
              <w:bottom w:val="single" w:sz="4" w:space="0" w:color="auto"/>
            </w:tcBorders>
          </w:tcPr>
          <w:p w14:paraId="1C924485" w14:textId="77777777" w:rsidR="00C437D6" w:rsidRPr="004435F4" w:rsidRDefault="00C437D6" w:rsidP="00885745">
            <w:pPr>
              <w:widowControl w:val="0"/>
              <w:jc w:val="left"/>
              <w:rPr>
                <w:b/>
                <w:sz w:val="20"/>
              </w:rPr>
            </w:pPr>
            <w:r w:rsidRPr="004435F4">
              <w:rPr>
                <w:b/>
                <w:sz w:val="20"/>
              </w:rPr>
              <w:t>Summary of activities</w:t>
            </w:r>
          </w:p>
          <w:p w14:paraId="325B67C7" w14:textId="77777777" w:rsidR="00C437D6" w:rsidRPr="004435F4" w:rsidRDefault="00C437D6" w:rsidP="00885745">
            <w:pPr>
              <w:widowControl w:val="0"/>
              <w:jc w:val="left"/>
              <w:rPr>
                <w:b/>
                <w:sz w:val="20"/>
              </w:rPr>
            </w:pPr>
            <w:bookmarkStart w:id="1" w:name="_GoBack"/>
            <w:bookmarkEnd w:id="1"/>
          </w:p>
        </w:tc>
        <w:tc>
          <w:tcPr>
            <w:tcW w:w="860" w:type="pct"/>
            <w:tcBorders>
              <w:bottom w:val="single" w:sz="4" w:space="0" w:color="auto"/>
            </w:tcBorders>
          </w:tcPr>
          <w:p w14:paraId="77A8FF60" w14:textId="77777777" w:rsidR="00C437D6" w:rsidRPr="004435F4" w:rsidRDefault="00C437D6" w:rsidP="00885745">
            <w:pPr>
              <w:widowControl w:val="0"/>
              <w:jc w:val="center"/>
              <w:rPr>
                <w:b/>
                <w:sz w:val="20"/>
              </w:rPr>
            </w:pPr>
            <w:r w:rsidRPr="004435F4">
              <w:rPr>
                <w:b/>
                <w:sz w:val="20"/>
              </w:rPr>
              <w:t>Funds approved (US $)</w:t>
            </w:r>
          </w:p>
        </w:tc>
      </w:tr>
      <w:tr w:rsidR="00C437D6" w:rsidRPr="004435F4" w14:paraId="09AACE59" w14:textId="77777777" w:rsidTr="004523CB">
        <w:trPr>
          <w:jc w:val="center"/>
        </w:trPr>
        <w:tc>
          <w:tcPr>
            <w:tcW w:w="551" w:type="pct"/>
            <w:tcBorders>
              <w:top w:val="single" w:sz="4" w:space="0" w:color="auto"/>
              <w:left w:val="single" w:sz="4" w:space="0" w:color="auto"/>
              <w:bottom w:val="single" w:sz="4" w:space="0" w:color="auto"/>
              <w:right w:val="nil"/>
            </w:tcBorders>
          </w:tcPr>
          <w:p w14:paraId="7ED8B14D" w14:textId="77777777" w:rsidR="00C437D6" w:rsidRPr="004435F4" w:rsidRDefault="00C437D6" w:rsidP="00885745">
            <w:pPr>
              <w:widowControl w:val="0"/>
              <w:ind w:left="360" w:hanging="360"/>
              <w:jc w:val="left"/>
              <w:rPr>
                <w:sz w:val="20"/>
              </w:rPr>
            </w:pPr>
            <w:r w:rsidRPr="004435F4">
              <w:rPr>
                <w:sz w:val="20"/>
              </w:rPr>
              <w:t>(a)</w:t>
            </w:r>
          </w:p>
        </w:tc>
        <w:tc>
          <w:tcPr>
            <w:tcW w:w="3589" w:type="pct"/>
            <w:tcBorders>
              <w:top w:val="single" w:sz="4" w:space="0" w:color="auto"/>
              <w:left w:val="nil"/>
              <w:bottom w:val="single" w:sz="4" w:space="0" w:color="auto"/>
              <w:right w:val="single" w:sz="4" w:space="0" w:color="auto"/>
            </w:tcBorders>
          </w:tcPr>
          <w:p w14:paraId="5A16CEDB" w14:textId="77777777" w:rsidR="00C437D6" w:rsidRPr="004435F4" w:rsidRDefault="00C437D6" w:rsidP="00885745">
            <w:pPr>
              <w:widowControl w:val="0"/>
              <w:ind w:left="-109"/>
              <w:rPr>
                <w:sz w:val="20"/>
              </w:rPr>
            </w:pPr>
            <w:r w:rsidRPr="004435F4">
              <w:rPr>
                <w:sz w:val="20"/>
              </w:rPr>
              <w:t>Investment projects:</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380A9960" w14:textId="77777777" w:rsidR="00C437D6" w:rsidRPr="004435F4" w:rsidRDefault="00C437D6" w:rsidP="00885745">
            <w:pPr>
              <w:widowControl w:val="0"/>
              <w:jc w:val="right"/>
              <w:rPr>
                <w:sz w:val="20"/>
              </w:rPr>
            </w:pPr>
            <w:r w:rsidRPr="004435F4">
              <w:rPr>
                <w:sz w:val="20"/>
              </w:rPr>
              <w:t>5,780,951</w:t>
            </w:r>
          </w:p>
        </w:tc>
      </w:tr>
      <w:tr w:rsidR="00C437D6" w:rsidRPr="004435F4" w14:paraId="4F444A7F" w14:textId="77777777" w:rsidTr="004523CB">
        <w:trPr>
          <w:jc w:val="center"/>
        </w:trPr>
        <w:tc>
          <w:tcPr>
            <w:tcW w:w="551" w:type="pct"/>
            <w:tcBorders>
              <w:top w:val="single" w:sz="4" w:space="0" w:color="auto"/>
              <w:left w:val="single" w:sz="4" w:space="0" w:color="auto"/>
              <w:bottom w:val="single" w:sz="4" w:space="0" w:color="auto"/>
              <w:right w:val="nil"/>
            </w:tcBorders>
          </w:tcPr>
          <w:p w14:paraId="78BAD0F8" w14:textId="77777777" w:rsidR="00C437D6" w:rsidRPr="004435F4" w:rsidRDefault="00C437D6" w:rsidP="00885745">
            <w:pPr>
              <w:widowControl w:val="0"/>
              <w:rPr>
                <w:sz w:val="20"/>
              </w:rPr>
            </w:pPr>
            <w:r w:rsidRPr="004435F4">
              <w:rPr>
                <w:sz w:val="20"/>
              </w:rPr>
              <w:t>(b)</w:t>
            </w:r>
          </w:p>
        </w:tc>
        <w:tc>
          <w:tcPr>
            <w:tcW w:w="3589" w:type="pct"/>
            <w:tcBorders>
              <w:top w:val="single" w:sz="4" w:space="0" w:color="auto"/>
              <w:left w:val="nil"/>
              <w:bottom w:val="single" w:sz="4" w:space="0" w:color="auto"/>
              <w:right w:val="single" w:sz="4" w:space="0" w:color="auto"/>
            </w:tcBorders>
          </w:tcPr>
          <w:p w14:paraId="31EFB37B" w14:textId="77777777" w:rsidR="00C437D6" w:rsidRPr="004435F4" w:rsidRDefault="00C437D6" w:rsidP="00885745">
            <w:pPr>
              <w:widowControl w:val="0"/>
              <w:ind w:left="-109"/>
              <w:rPr>
                <w:sz w:val="20"/>
              </w:rPr>
            </w:pPr>
            <w:r w:rsidRPr="004435F4">
              <w:rPr>
                <w:sz w:val="20"/>
              </w:rPr>
              <w:t>Institutional strengthening:</w:t>
            </w:r>
          </w:p>
        </w:tc>
        <w:tc>
          <w:tcPr>
            <w:tcW w:w="860" w:type="pct"/>
            <w:tcBorders>
              <w:top w:val="single" w:sz="4" w:space="0" w:color="auto"/>
              <w:left w:val="single" w:sz="4" w:space="0" w:color="auto"/>
              <w:bottom w:val="single" w:sz="4" w:space="0" w:color="auto"/>
              <w:right w:val="single" w:sz="4" w:space="0" w:color="auto"/>
            </w:tcBorders>
            <w:shd w:val="clear" w:color="auto" w:fill="FFFFFF" w:themeFill="background1"/>
          </w:tcPr>
          <w:p w14:paraId="53C5330D" w14:textId="77777777" w:rsidR="00C437D6" w:rsidRPr="004435F4" w:rsidRDefault="00C437D6" w:rsidP="00885745">
            <w:pPr>
              <w:widowControl w:val="0"/>
              <w:jc w:val="right"/>
              <w:rPr>
                <w:sz w:val="20"/>
              </w:rPr>
            </w:pPr>
            <w:r w:rsidRPr="004435F4">
              <w:rPr>
                <w:sz w:val="20"/>
              </w:rPr>
              <w:t>1,126,376</w:t>
            </w:r>
          </w:p>
        </w:tc>
      </w:tr>
      <w:tr w:rsidR="00C437D6" w:rsidRPr="004435F4" w14:paraId="6CB5AB9C" w14:textId="77777777" w:rsidTr="004523CB">
        <w:trPr>
          <w:jc w:val="center"/>
        </w:trPr>
        <w:tc>
          <w:tcPr>
            <w:tcW w:w="551" w:type="pct"/>
            <w:tcBorders>
              <w:top w:val="single" w:sz="4" w:space="0" w:color="auto"/>
              <w:left w:val="single" w:sz="4" w:space="0" w:color="auto"/>
              <w:bottom w:val="single" w:sz="4" w:space="0" w:color="auto"/>
              <w:right w:val="nil"/>
            </w:tcBorders>
          </w:tcPr>
          <w:p w14:paraId="09EABCA3" w14:textId="77777777" w:rsidR="00C437D6" w:rsidRPr="004435F4" w:rsidRDefault="00C437D6" w:rsidP="00885745">
            <w:pPr>
              <w:widowControl w:val="0"/>
              <w:rPr>
                <w:sz w:val="20"/>
              </w:rPr>
            </w:pPr>
            <w:r w:rsidRPr="004435F4">
              <w:rPr>
                <w:sz w:val="20"/>
              </w:rPr>
              <w:t>(c)</w:t>
            </w:r>
          </w:p>
        </w:tc>
        <w:tc>
          <w:tcPr>
            <w:tcW w:w="3589" w:type="pct"/>
            <w:tcBorders>
              <w:top w:val="single" w:sz="4" w:space="0" w:color="auto"/>
              <w:left w:val="nil"/>
              <w:bottom w:val="single" w:sz="4" w:space="0" w:color="auto"/>
              <w:right w:val="single" w:sz="4" w:space="0" w:color="auto"/>
            </w:tcBorders>
          </w:tcPr>
          <w:p w14:paraId="0D536C2B" w14:textId="77777777" w:rsidR="00C437D6" w:rsidRPr="004435F4" w:rsidRDefault="00C437D6" w:rsidP="00885745">
            <w:pPr>
              <w:widowControl w:val="0"/>
              <w:ind w:left="-109"/>
              <w:rPr>
                <w:sz w:val="20"/>
              </w:rPr>
            </w:pPr>
            <w:r w:rsidRPr="004435F4">
              <w:rPr>
                <w:sz w:val="20"/>
              </w:rPr>
              <w:t>Project preparation, technical assistance, training and other non-investment projects:</w:t>
            </w:r>
          </w:p>
        </w:tc>
        <w:tc>
          <w:tcPr>
            <w:tcW w:w="860" w:type="pct"/>
            <w:tcBorders>
              <w:top w:val="single" w:sz="4" w:space="0" w:color="auto"/>
              <w:left w:val="single" w:sz="4" w:space="0" w:color="auto"/>
              <w:bottom w:val="single" w:sz="4" w:space="0" w:color="auto"/>
              <w:right w:val="single" w:sz="4" w:space="0" w:color="auto"/>
            </w:tcBorders>
            <w:shd w:val="clear" w:color="auto" w:fill="FFFFFF" w:themeFill="background1"/>
          </w:tcPr>
          <w:p w14:paraId="546974E1" w14:textId="77777777" w:rsidR="00C437D6" w:rsidRPr="004435F4" w:rsidRDefault="00C437D6" w:rsidP="00885745">
            <w:pPr>
              <w:widowControl w:val="0"/>
              <w:jc w:val="right"/>
              <w:rPr>
                <w:sz w:val="20"/>
              </w:rPr>
            </w:pPr>
            <w:r w:rsidRPr="004435F4">
              <w:rPr>
                <w:sz w:val="20"/>
              </w:rPr>
              <w:t>1,604,860</w:t>
            </w:r>
          </w:p>
        </w:tc>
      </w:tr>
      <w:tr w:rsidR="00C437D6" w:rsidRPr="004435F4" w14:paraId="4DEE9C65" w14:textId="77777777" w:rsidTr="004523CB">
        <w:trPr>
          <w:jc w:val="center"/>
        </w:trPr>
        <w:tc>
          <w:tcPr>
            <w:tcW w:w="4140" w:type="pct"/>
            <w:gridSpan w:val="2"/>
            <w:tcBorders>
              <w:top w:val="single" w:sz="4" w:space="0" w:color="auto"/>
              <w:left w:val="single" w:sz="4" w:space="0" w:color="auto"/>
              <w:bottom w:val="single" w:sz="4" w:space="0" w:color="auto"/>
              <w:right w:val="single" w:sz="4" w:space="0" w:color="auto"/>
            </w:tcBorders>
          </w:tcPr>
          <w:p w14:paraId="108571A4" w14:textId="77777777" w:rsidR="00C437D6" w:rsidRPr="004435F4" w:rsidRDefault="00C437D6" w:rsidP="00885745">
            <w:pPr>
              <w:widowControl w:val="0"/>
              <w:tabs>
                <w:tab w:val="left" w:pos="6983"/>
                <w:tab w:val="right" w:pos="7560"/>
              </w:tabs>
              <w:ind w:right="-108"/>
              <w:jc w:val="right"/>
              <w:rPr>
                <w:sz w:val="20"/>
              </w:rPr>
            </w:pPr>
            <w:r w:rsidRPr="004435F4">
              <w:rPr>
                <w:sz w:val="20"/>
              </w:rPr>
              <w:t>Total:</w:t>
            </w: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6A655EB1" w14:textId="77777777" w:rsidR="00C437D6" w:rsidRPr="004435F4" w:rsidRDefault="00C437D6" w:rsidP="00885745">
            <w:pPr>
              <w:widowControl w:val="0"/>
              <w:jc w:val="right"/>
              <w:rPr>
                <w:sz w:val="20"/>
              </w:rPr>
            </w:pPr>
            <w:r w:rsidRPr="004435F4">
              <w:rPr>
                <w:sz w:val="20"/>
              </w:rPr>
              <w:t>8,512,187</w:t>
            </w:r>
          </w:p>
        </w:tc>
      </w:tr>
      <w:tr w:rsidR="00C437D6" w:rsidRPr="00BE29FC" w14:paraId="40E24FA3" w14:textId="77777777" w:rsidTr="004523CB">
        <w:trPr>
          <w:jc w:val="center"/>
        </w:trPr>
        <w:tc>
          <w:tcPr>
            <w:tcW w:w="4140" w:type="pct"/>
            <w:gridSpan w:val="2"/>
            <w:tcBorders>
              <w:top w:val="single" w:sz="4" w:space="0" w:color="auto"/>
              <w:left w:val="single" w:sz="4" w:space="0" w:color="auto"/>
              <w:bottom w:val="single" w:sz="4" w:space="0" w:color="auto"/>
              <w:right w:val="single" w:sz="4" w:space="0" w:color="auto"/>
            </w:tcBorders>
          </w:tcPr>
          <w:tbl>
            <w:tblPr>
              <w:tblStyle w:val="TableGrid"/>
              <w:tblW w:w="50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47"/>
              <w:gridCol w:w="7277"/>
            </w:tblGrid>
            <w:tr w:rsidR="00C437D6" w:rsidRPr="004435F4" w14:paraId="47D70686" w14:textId="77777777" w:rsidTr="004523CB">
              <w:tc>
                <w:tcPr>
                  <w:tcW w:w="332" w:type="pct"/>
                  <w:shd w:val="clear" w:color="auto" w:fill="auto"/>
                </w:tcPr>
                <w:p w14:paraId="55F29E57" w14:textId="77777777" w:rsidR="00C437D6" w:rsidRPr="004435F4" w:rsidRDefault="00C437D6" w:rsidP="00885745">
                  <w:pPr>
                    <w:widowControl w:val="0"/>
                    <w:ind w:left="-74"/>
                    <w:rPr>
                      <w:sz w:val="20"/>
                    </w:rPr>
                  </w:pPr>
                  <w:r w:rsidRPr="004435F4">
                    <w:rPr>
                      <w:sz w:val="20"/>
                    </w:rPr>
                    <w:t>(d)</w:t>
                  </w:r>
                </w:p>
              </w:tc>
              <w:tc>
                <w:tcPr>
                  <w:tcW w:w="3735" w:type="pct"/>
                  <w:shd w:val="clear" w:color="auto" w:fill="auto"/>
                </w:tcPr>
                <w:p w14:paraId="57B14CAA" w14:textId="77777777" w:rsidR="00C437D6" w:rsidRPr="004435F4" w:rsidRDefault="00C437D6" w:rsidP="00885745">
                  <w:pPr>
                    <w:widowControl w:val="0"/>
                    <w:ind w:left="-109"/>
                    <w:rPr>
                      <w:sz w:val="20"/>
                    </w:rPr>
                  </w:pPr>
                  <w:r w:rsidRPr="004435F4">
                    <w:rPr>
                      <w:sz w:val="20"/>
                    </w:rPr>
                    <w:t>HFC activities funded from additional voluntary contributions</w:t>
                  </w:r>
                </w:p>
              </w:tc>
            </w:tr>
          </w:tbl>
          <w:p w14:paraId="1F222AAF" w14:textId="77777777" w:rsidR="00C437D6" w:rsidRPr="004435F4" w:rsidRDefault="00C437D6" w:rsidP="00885745">
            <w:pPr>
              <w:widowControl w:val="0"/>
              <w:tabs>
                <w:tab w:val="left" w:pos="6983"/>
                <w:tab w:val="right" w:pos="7560"/>
              </w:tabs>
              <w:ind w:left="6480" w:right="-108"/>
              <w:jc w:val="left"/>
              <w:rPr>
                <w:sz w:val="20"/>
              </w:rPr>
            </w:pPr>
          </w:p>
        </w:tc>
        <w:tc>
          <w:tcPr>
            <w:tcW w:w="860" w:type="pct"/>
            <w:tcBorders>
              <w:top w:val="single" w:sz="4" w:space="0" w:color="auto"/>
              <w:left w:val="single" w:sz="4" w:space="0" w:color="auto"/>
              <w:bottom w:val="single" w:sz="4" w:space="0" w:color="auto"/>
              <w:right w:val="single" w:sz="4" w:space="0" w:color="auto"/>
            </w:tcBorders>
            <w:shd w:val="clear" w:color="auto" w:fill="auto"/>
          </w:tcPr>
          <w:p w14:paraId="7CCC338B" w14:textId="77777777" w:rsidR="00C437D6" w:rsidRPr="004435F4" w:rsidRDefault="00C437D6" w:rsidP="00885745">
            <w:pPr>
              <w:widowControl w:val="0"/>
              <w:jc w:val="right"/>
              <w:rPr>
                <w:sz w:val="20"/>
              </w:rPr>
            </w:pPr>
            <w:r w:rsidRPr="004435F4">
              <w:rPr>
                <w:sz w:val="20"/>
              </w:rPr>
              <w:t>150,000</w:t>
            </w:r>
          </w:p>
        </w:tc>
      </w:tr>
    </w:tbl>
    <w:p w14:paraId="09BA1EB7" w14:textId="77777777" w:rsidR="001F46A8" w:rsidRPr="001F46A8" w:rsidRDefault="001F46A8" w:rsidP="00885745"/>
    <w:p w14:paraId="44390069" w14:textId="77777777" w:rsidR="001F46A8" w:rsidRPr="00584F30" w:rsidRDefault="001F46A8" w:rsidP="00885745">
      <w:pPr>
        <w:keepNext/>
        <w:tabs>
          <w:tab w:val="left" w:pos="2880"/>
          <w:tab w:val="left" w:pos="5760"/>
        </w:tabs>
        <w:spacing w:after="240"/>
        <w:rPr>
          <w:u w:val="single"/>
        </w:rPr>
      </w:pPr>
      <w:r w:rsidRPr="00584F30">
        <w:rPr>
          <w:u w:val="single"/>
        </w:rPr>
        <w:lastRenderedPageBreak/>
        <w:t>Progress report</w:t>
      </w:r>
    </w:p>
    <w:p w14:paraId="350221BB" w14:textId="33AC04D1" w:rsidR="00C437D6" w:rsidRPr="00584F30" w:rsidRDefault="00C437D6" w:rsidP="00885745">
      <w:pPr>
        <w:pStyle w:val="Heading1"/>
        <w:rPr>
          <w:lang w:val="en-AU"/>
        </w:rPr>
      </w:pPr>
      <w:r w:rsidRPr="00584F30">
        <w:t>During the phase VIII, Sudan carried out the following activities: implement</w:t>
      </w:r>
      <w:r w:rsidR="00472CEF">
        <w:t>ed</w:t>
      </w:r>
      <w:r w:rsidRPr="00584F30">
        <w:t xml:space="preserve"> the HCFCs licensing and quota system; enforce</w:t>
      </w:r>
      <w:r w:rsidR="007620E2">
        <w:t>d</w:t>
      </w:r>
      <w:r w:rsidRPr="00584F30">
        <w:t xml:space="preserve"> regulatory and legislative measures to sustain ODS phase-out; monitor</w:t>
      </w:r>
      <w:r w:rsidR="007620E2">
        <w:t>ed</w:t>
      </w:r>
      <w:r w:rsidRPr="00584F30">
        <w:t xml:space="preserve"> the import, export and trade of ODS and ODS-related equipment; monitor</w:t>
      </w:r>
      <w:r w:rsidR="007620E2">
        <w:t>ed</w:t>
      </w:r>
      <w:r w:rsidRPr="00584F30">
        <w:t xml:space="preserve"> illegal ODS trade; collect</w:t>
      </w:r>
      <w:r w:rsidR="007620E2">
        <w:t>ed</w:t>
      </w:r>
      <w:r w:rsidRPr="00584F30">
        <w:t xml:space="preserve"> data on ODS imports and consumption; report</w:t>
      </w:r>
      <w:r w:rsidR="007620E2">
        <w:t>ed</w:t>
      </w:r>
      <w:r w:rsidRPr="00584F30">
        <w:t xml:space="preserve"> </w:t>
      </w:r>
      <w:r w:rsidR="00184195">
        <w:t xml:space="preserve">CP data and </w:t>
      </w:r>
      <w:r w:rsidR="007620E2">
        <w:t xml:space="preserve">Article 7 </w:t>
      </w:r>
      <w:r w:rsidRPr="00584F30">
        <w:t xml:space="preserve">data to the </w:t>
      </w:r>
      <w:r w:rsidR="00184195">
        <w:t xml:space="preserve">Fund and </w:t>
      </w:r>
      <w:r w:rsidR="007620E2">
        <w:t xml:space="preserve">Ozone </w:t>
      </w:r>
      <w:r w:rsidRPr="00584F30">
        <w:t>Secretariat</w:t>
      </w:r>
      <w:r w:rsidR="007620E2">
        <w:t>s, respectively</w:t>
      </w:r>
      <w:r w:rsidRPr="00584F30">
        <w:t>; prepare</w:t>
      </w:r>
      <w:r w:rsidR="007620E2">
        <w:t>d</w:t>
      </w:r>
      <w:r w:rsidRPr="00584F30">
        <w:t xml:space="preserve"> and </w:t>
      </w:r>
      <w:r w:rsidR="007620E2" w:rsidRPr="00584F30">
        <w:t>submit</w:t>
      </w:r>
      <w:r w:rsidR="007620E2">
        <w:t>ted</w:t>
      </w:r>
      <w:r w:rsidRPr="00584F30">
        <w:t xml:space="preserve"> a final report of the ODS alternatives survey; disseminate</w:t>
      </w:r>
      <w:r w:rsidR="007620E2">
        <w:t>d</w:t>
      </w:r>
      <w:r w:rsidRPr="00584F30">
        <w:t xml:space="preserve"> information to stakeholders; raise</w:t>
      </w:r>
      <w:r w:rsidR="007620E2">
        <w:t>d</w:t>
      </w:r>
      <w:r w:rsidRPr="00584F30">
        <w:t xml:space="preserve"> awareness on ozone issues; issue</w:t>
      </w:r>
      <w:r w:rsidR="007620E2">
        <w:t>d</w:t>
      </w:r>
      <w:r w:rsidRPr="00584F30">
        <w:t xml:space="preserve"> ODS import permits; organize</w:t>
      </w:r>
      <w:r w:rsidR="007620E2">
        <w:t>d</w:t>
      </w:r>
      <w:r w:rsidRPr="00584F30">
        <w:t xml:space="preserve"> together with the </w:t>
      </w:r>
      <w:r w:rsidR="007620E2">
        <w:t>C</w:t>
      </w:r>
      <w:r w:rsidRPr="00584F30">
        <w:t>ustoms</w:t>
      </w:r>
      <w:r w:rsidRPr="00584F30" w:rsidDel="004D11AA">
        <w:t xml:space="preserve"> </w:t>
      </w:r>
      <w:r w:rsidR="007620E2">
        <w:t>D</w:t>
      </w:r>
      <w:r w:rsidRPr="00584F30">
        <w:t>epartment meetings with ODS importers and users; met with the refrigeration association; organize</w:t>
      </w:r>
      <w:r w:rsidR="007620E2">
        <w:t>d</w:t>
      </w:r>
      <w:r w:rsidRPr="00584F30">
        <w:t xml:space="preserve"> supplementary technicians training on good service practice; and celebrate</w:t>
      </w:r>
      <w:r w:rsidR="007620E2">
        <w:t>d</w:t>
      </w:r>
      <w:r w:rsidRPr="00584F30">
        <w:t xml:space="preserve"> the International Ozone Day. Sudan participated in regional network and in Montreal Protocol meetings.</w:t>
      </w:r>
      <w:r w:rsidRPr="00584F30">
        <w:rPr>
          <w:lang w:val="en-AU"/>
        </w:rPr>
        <w:t xml:space="preserve"> Of the 16 performance indicators set by Sudan, targets for 12 were fully achieved, and four were partially achieved </w:t>
      </w:r>
      <w:r w:rsidRPr="00584F30">
        <w:rPr>
          <w:i/>
          <w:lang w:val="en-AU"/>
        </w:rPr>
        <w:t xml:space="preserve">inter alia </w:t>
      </w:r>
      <w:r w:rsidRPr="00584F30">
        <w:rPr>
          <w:lang w:val="en-AU"/>
        </w:rPr>
        <w:t xml:space="preserve">late submission of </w:t>
      </w:r>
      <w:r w:rsidR="00561B8E">
        <w:rPr>
          <w:lang w:val="en-AU"/>
        </w:rPr>
        <w:t>CP</w:t>
      </w:r>
      <w:r w:rsidRPr="00584F30">
        <w:rPr>
          <w:lang w:val="en-AU"/>
        </w:rPr>
        <w:t xml:space="preserve"> data and because the country had not yet ratified the Kigali Amendment. </w:t>
      </w:r>
    </w:p>
    <w:p w14:paraId="2DD4D86E" w14:textId="77777777" w:rsidR="00C437D6" w:rsidRPr="00584F30" w:rsidRDefault="00C437D6" w:rsidP="00885745">
      <w:pPr>
        <w:pStyle w:val="Heading1"/>
        <w:numPr>
          <w:ilvl w:val="0"/>
          <w:numId w:val="0"/>
        </w:numPr>
        <w:rPr>
          <w:u w:val="single"/>
        </w:rPr>
      </w:pPr>
      <w:r w:rsidRPr="00584F30">
        <w:rPr>
          <w:u w:val="single"/>
        </w:rPr>
        <w:t>Plan of action</w:t>
      </w:r>
    </w:p>
    <w:p w14:paraId="106C4932" w14:textId="71273528" w:rsidR="001F46A8" w:rsidRPr="00584F30" w:rsidRDefault="00C437D6" w:rsidP="00885745">
      <w:pPr>
        <w:numPr>
          <w:ilvl w:val="0"/>
          <w:numId w:val="1"/>
        </w:numPr>
        <w:spacing w:after="240"/>
        <w:outlineLvl w:val="0"/>
      </w:pPr>
      <w:r w:rsidRPr="00584F30">
        <w:rPr>
          <w:color w:val="000000"/>
        </w:rPr>
        <w:t>During phase IX, the NOU will</w:t>
      </w:r>
      <w:r w:rsidR="007620E2">
        <w:rPr>
          <w:color w:val="000000"/>
        </w:rPr>
        <w:t xml:space="preserve"> assist in</w:t>
      </w:r>
      <w:r w:rsidRPr="00584F30">
        <w:rPr>
          <w:color w:val="000000"/>
        </w:rPr>
        <w:t>: enforc</w:t>
      </w:r>
      <w:r w:rsidR="007620E2">
        <w:rPr>
          <w:color w:val="000000"/>
        </w:rPr>
        <w:t>ing</w:t>
      </w:r>
      <w:r w:rsidRPr="00584F30">
        <w:rPr>
          <w:color w:val="000000"/>
        </w:rPr>
        <w:t xml:space="preserve"> import regulations for HCFCs and quota system, and ensur</w:t>
      </w:r>
      <w:r w:rsidR="007620E2">
        <w:rPr>
          <w:color w:val="000000"/>
        </w:rPr>
        <w:t>ing</w:t>
      </w:r>
      <w:r w:rsidRPr="00584F30">
        <w:rPr>
          <w:color w:val="000000"/>
        </w:rPr>
        <w:t xml:space="preserve"> that import quotas are gradually reduced in line with consumption targets; coordinat</w:t>
      </w:r>
      <w:r w:rsidR="007620E2">
        <w:rPr>
          <w:color w:val="000000"/>
        </w:rPr>
        <w:t>ing</w:t>
      </w:r>
      <w:r w:rsidRPr="00584F30">
        <w:rPr>
          <w:color w:val="000000"/>
        </w:rPr>
        <w:t xml:space="preserve"> the implementation, monitoring and reporting of the approved HPMP; facilitat</w:t>
      </w:r>
      <w:r w:rsidR="007620E2">
        <w:rPr>
          <w:color w:val="000000"/>
        </w:rPr>
        <w:t>ing</w:t>
      </w:r>
      <w:r w:rsidRPr="00584F30">
        <w:rPr>
          <w:color w:val="000000"/>
        </w:rPr>
        <w:t xml:space="preserve"> the ratification process of the Kigali Amendment </w:t>
      </w:r>
      <w:r w:rsidR="007620E2">
        <w:rPr>
          <w:color w:val="000000"/>
        </w:rPr>
        <w:t>through</w:t>
      </w:r>
      <w:r w:rsidRPr="00584F30">
        <w:rPr>
          <w:color w:val="000000"/>
        </w:rPr>
        <w:t xml:space="preserve"> implementation of the enabling activities project; promot</w:t>
      </w:r>
      <w:r w:rsidR="007620E2">
        <w:rPr>
          <w:color w:val="000000"/>
        </w:rPr>
        <w:t>ing</w:t>
      </w:r>
      <w:r w:rsidRPr="00584F30">
        <w:rPr>
          <w:color w:val="000000"/>
        </w:rPr>
        <w:t xml:space="preserve"> ozone and climate friendly alternative technologies; encourag</w:t>
      </w:r>
      <w:r w:rsidR="007620E2">
        <w:rPr>
          <w:color w:val="000000"/>
        </w:rPr>
        <w:t>ing</w:t>
      </w:r>
      <w:r w:rsidRPr="00584F30">
        <w:rPr>
          <w:color w:val="000000"/>
        </w:rPr>
        <w:t xml:space="preserve"> recovery, recycling and reclamation of HCFCs through the introduction of appropriate training and equipment; </w:t>
      </w:r>
      <w:r w:rsidR="007620E2" w:rsidRPr="00584F30">
        <w:rPr>
          <w:color w:val="000000"/>
        </w:rPr>
        <w:t>submit</w:t>
      </w:r>
      <w:r w:rsidR="007620E2">
        <w:rPr>
          <w:color w:val="000000"/>
        </w:rPr>
        <w:t>ting</w:t>
      </w:r>
      <w:r w:rsidRPr="00584F30">
        <w:rPr>
          <w:color w:val="000000"/>
        </w:rPr>
        <w:t xml:space="preserve"> </w:t>
      </w:r>
      <w:r w:rsidR="00561B8E">
        <w:rPr>
          <w:color w:val="000000"/>
        </w:rPr>
        <w:t>CP</w:t>
      </w:r>
      <w:r w:rsidRPr="00584F30">
        <w:rPr>
          <w:color w:val="000000"/>
        </w:rPr>
        <w:t xml:space="preserve"> and Article 7 data; disseminat</w:t>
      </w:r>
      <w:r w:rsidR="007620E2">
        <w:rPr>
          <w:color w:val="000000"/>
        </w:rPr>
        <w:t>ing</w:t>
      </w:r>
      <w:r w:rsidRPr="00584F30">
        <w:rPr>
          <w:color w:val="000000"/>
        </w:rPr>
        <w:t xml:space="preserve"> information on new technologies and policy developments related to the Montreal Protocol; expand</w:t>
      </w:r>
      <w:r w:rsidR="007620E2">
        <w:rPr>
          <w:color w:val="000000"/>
        </w:rPr>
        <w:t>ing</w:t>
      </w:r>
      <w:r w:rsidRPr="00584F30">
        <w:rPr>
          <w:color w:val="000000"/>
        </w:rPr>
        <w:t xml:space="preserve"> training and equipment for customs officers and RAC technicians; organiz</w:t>
      </w:r>
      <w:r w:rsidR="007620E2">
        <w:rPr>
          <w:color w:val="000000"/>
        </w:rPr>
        <w:t>ing</w:t>
      </w:r>
      <w:r w:rsidRPr="00584F30">
        <w:rPr>
          <w:color w:val="000000"/>
        </w:rPr>
        <w:t xml:space="preserve"> celebrations of International Ozone Day; and participat</w:t>
      </w:r>
      <w:r w:rsidR="007620E2">
        <w:rPr>
          <w:color w:val="000000"/>
        </w:rPr>
        <w:t>ing</w:t>
      </w:r>
      <w:r w:rsidRPr="00584F30">
        <w:rPr>
          <w:color w:val="000000"/>
        </w:rPr>
        <w:t xml:space="preserve"> in regional network and Montreal Protocol meetings.</w:t>
      </w:r>
    </w:p>
    <w:p w14:paraId="2540CE78" w14:textId="77777777" w:rsidR="001F46A8" w:rsidRPr="001F46A8" w:rsidRDefault="001F46A8" w:rsidP="00885745">
      <w:pPr>
        <w:spacing w:after="240"/>
        <w:outlineLvl w:val="0"/>
      </w:pPr>
    </w:p>
    <w:p w14:paraId="21E046FE" w14:textId="77777777" w:rsidR="001F46A8" w:rsidRDefault="001F46A8" w:rsidP="001F46A8">
      <w:pPr>
        <w:rPr>
          <w:lang w:val="en-CA"/>
        </w:rPr>
        <w:sectPr w:rsidR="001F46A8" w:rsidSect="00312C9B">
          <w:headerReference w:type="even" r:id="rId15"/>
          <w:headerReference w:type="default" r:id="rId16"/>
          <w:footerReference w:type="even" r:id="rId17"/>
          <w:footerReference w:type="default" r:id="rId18"/>
          <w:headerReference w:type="first" r:id="rId19"/>
          <w:footerReference w:type="first" r:id="rId20"/>
          <w:pgSz w:w="12240" w:h="15840" w:code="1"/>
          <w:pgMar w:top="720" w:right="1183" w:bottom="864" w:left="1440" w:header="720" w:footer="475" w:gutter="0"/>
          <w:pgNumType w:start="1"/>
          <w:cols w:space="720"/>
          <w:titlePg/>
        </w:sectPr>
      </w:pPr>
    </w:p>
    <w:p w14:paraId="4F501156" w14:textId="77777777" w:rsidR="008763D9" w:rsidRPr="008763D9" w:rsidRDefault="008763D9" w:rsidP="00141A5B">
      <w:pPr>
        <w:spacing w:after="240"/>
        <w:jc w:val="center"/>
        <w:rPr>
          <w:b/>
          <w:color w:val="000000" w:themeColor="text1"/>
        </w:rPr>
      </w:pPr>
      <w:r w:rsidRPr="008763D9">
        <w:rPr>
          <w:b/>
          <w:color w:val="000000" w:themeColor="text1"/>
        </w:rPr>
        <w:lastRenderedPageBreak/>
        <w:t xml:space="preserve">Annex II </w:t>
      </w:r>
    </w:p>
    <w:p w14:paraId="4DB5EAC1" w14:textId="77777777" w:rsidR="008763D9" w:rsidRPr="008763D9" w:rsidRDefault="008763D9" w:rsidP="00141A5B">
      <w:pPr>
        <w:jc w:val="center"/>
        <w:rPr>
          <w:b/>
          <w:color w:val="000000" w:themeColor="text1"/>
        </w:rPr>
      </w:pPr>
      <w:r w:rsidRPr="008763D9">
        <w:rPr>
          <w:b/>
          <w:color w:val="000000" w:themeColor="text1"/>
        </w:rPr>
        <w:t>DRAFT VIEWS EXPRESSED BY THE EXECUTIVE COMMITTEE ON RENEWAL OF INSTITUTIONAL STRENGTHENING PROJECTS SUBMITTED TO THE 81</w:t>
      </w:r>
      <w:r w:rsidRPr="008763D9">
        <w:rPr>
          <w:b/>
          <w:color w:val="000000" w:themeColor="text1"/>
          <w:vertAlign w:val="superscript"/>
        </w:rPr>
        <w:t>st</w:t>
      </w:r>
      <w:r w:rsidRPr="008763D9">
        <w:rPr>
          <w:b/>
          <w:color w:val="000000" w:themeColor="text1"/>
        </w:rPr>
        <w:t> MEETING</w:t>
      </w:r>
    </w:p>
    <w:p w14:paraId="56FBD823" w14:textId="77777777" w:rsidR="008763D9" w:rsidRPr="008763D9" w:rsidRDefault="008763D9" w:rsidP="00141A5B">
      <w:pPr>
        <w:rPr>
          <w:color w:val="000000" w:themeColor="text1"/>
        </w:rPr>
      </w:pPr>
    </w:p>
    <w:p w14:paraId="169F9162" w14:textId="77777777" w:rsidR="008763D9" w:rsidRPr="008763D9" w:rsidRDefault="008763D9" w:rsidP="00141A5B">
      <w:pPr>
        <w:rPr>
          <w:rFonts w:cs="Arial"/>
          <w:b/>
          <w:lang w:val="en-US"/>
        </w:rPr>
      </w:pPr>
      <w:r w:rsidRPr="008763D9">
        <w:rPr>
          <w:rFonts w:cs="Arial"/>
          <w:b/>
          <w:lang w:val="en-US"/>
        </w:rPr>
        <w:t>Bahrain</w:t>
      </w:r>
    </w:p>
    <w:p w14:paraId="029907D7" w14:textId="77777777" w:rsidR="008763D9" w:rsidRPr="008763D9" w:rsidRDefault="008763D9" w:rsidP="00141A5B">
      <w:pPr>
        <w:rPr>
          <w:rFonts w:cs="Arial"/>
          <w:b/>
          <w:lang w:val="en-US"/>
        </w:rPr>
      </w:pPr>
    </w:p>
    <w:p w14:paraId="43CE6F2A" w14:textId="3FAA59E8" w:rsidR="008763D9" w:rsidRPr="008763D9" w:rsidRDefault="008763D9" w:rsidP="00141A5B">
      <w:pPr>
        <w:pStyle w:val="Heading1"/>
        <w:numPr>
          <w:ilvl w:val="0"/>
          <w:numId w:val="36"/>
        </w:numPr>
      </w:pPr>
      <w:r w:rsidRPr="008763D9">
        <w:t>The Executive Committee reviewed the report presented with the request for the renewal of the institutional strengthening (IS) project for Bahrain (phase IX) and noted with appreciation that Bahrain reported 2017 country programme implementation data and Article 7 data to the Fund and Ozone Secretariats, respectively and is in compliance with the Montreal Protocol. The Executive Committee also noted that within the framework of the IS project, Bahrain achieved the ten per cent reduction in HCFC consumption in 2015 and is on track to achieve future obligations. The Executive Committee encouraged Bahrain to enhance further the on-going regulatory efforts by the implementation of the monitoring system to ensure compliance and effective control of HCFCs consumption. The Executive Committee noted with appreciation the efforts of Bahrain to reduce HCFC consumption and is therefore hopeful that, within the next two years, the country will continue with the implementation of stage I of the HPMP and IS project to enable the country to achieve 35 per cent reduction in HCFC consumption required under the Montreal Protocol by 1 January 2020 and ground for ratification of the Kigali Amendment.</w:t>
      </w:r>
    </w:p>
    <w:p w14:paraId="618B709B" w14:textId="77777777" w:rsidR="008763D9" w:rsidRPr="008763D9" w:rsidRDefault="008763D9" w:rsidP="00141A5B">
      <w:pPr>
        <w:rPr>
          <w:rFonts w:cs="Arial"/>
          <w:b/>
          <w:lang w:val="en-US"/>
        </w:rPr>
      </w:pPr>
      <w:r w:rsidRPr="008763D9">
        <w:rPr>
          <w:rFonts w:cs="Arial"/>
          <w:b/>
          <w:lang w:val="en-US"/>
        </w:rPr>
        <w:t xml:space="preserve">Belize </w:t>
      </w:r>
    </w:p>
    <w:p w14:paraId="3D6BCCB1" w14:textId="77777777" w:rsidR="008763D9" w:rsidRPr="008763D9" w:rsidRDefault="008763D9" w:rsidP="00141A5B"/>
    <w:p w14:paraId="6B9868BB" w14:textId="7CB1D0DE" w:rsidR="008763D9" w:rsidRPr="008763D9" w:rsidRDefault="008763D9" w:rsidP="00141A5B">
      <w:pPr>
        <w:numPr>
          <w:ilvl w:val="0"/>
          <w:numId w:val="1"/>
        </w:numPr>
        <w:autoSpaceDE w:val="0"/>
        <w:autoSpaceDN w:val="0"/>
        <w:adjustRightInd w:val="0"/>
        <w:spacing w:after="240"/>
        <w:outlineLvl w:val="0"/>
      </w:pPr>
      <w:r w:rsidRPr="008763D9">
        <w:t xml:space="preserve">The Executive Committee reviewed the report presented with the request for renewal of the IS project for Belize (phase IX) and noted with appreciation that </w:t>
      </w:r>
      <w:r w:rsidR="00756B7C">
        <w:t>Belize</w:t>
      </w:r>
      <w:r w:rsidRPr="008763D9">
        <w:t xml:space="preserve"> reported 2017 country programme implementation data </w:t>
      </w:r>
      <w:r w:rsidR="00756B7C">
        <w:t xml:space="preserve">and </w:t>
      </w:r>
      <w:r w:rsidR="00756B7C" w:rsidRPr="008763D9">
        <w:t xml:space="preserve">Article 7 data </w:t>
      </w:r>
      <w:r w:rsidRPr="008763D9">
        <w:t>to the</w:t>
      </w:r>
      <w:r w:rsidR="00612ABF">
        <w:t xml:space="preserve"> Fund and </w:t>
      </w:r>
      <w:r w:rsidRPr="008763D9">
        <w:t>Ozone Secretariat</w:t>
      </w:r>
      <w:r w:rsidR="00756B7C">
        <w:t>s</w:t>
      </w:r>
      <w:r w:rsidRPr="008763D9">
        <w:t xml:space="preserve"> indicating that the country is in compliance with Montreal Protocol. The Executive Committee acknowledged that Belize has a structured licensing and quota system and that stage I of the HPMP is being implemented in an efficient and timely manner including activities such as capacity building for customs and refrigeration technicians, and awareness and outreach activities. The Executive Committee is, therefore, confident that the Government of Belize will continue activities both at the policy and project levels to enable the country to meet the targets of the Montreal Protocol.</w:t>
      </w:r>
    </w:p>
    <w:p w14:paraId="50F6C43F" w14:textId="77777777" w:rsidR="008763D9" w:rsidRPr="008763D9" w:rsidRDefault="008763D9" w:rsidP="00141A5B">
      <w:pPr>
        <w:spacing w:after="240"/>
        <w:outlineLvl w:val="0"/>
        <w:rPr>
          <w:b/>
        </w:rPr>
      </w:pPr>
      <w:r w:rsidRPr="008763D9">
        <w:rPr>
          <w:b/>
        </w:rPr>
        <w:t xml:space="preserve">Burundi </w:t>
      </w:r>
    </w:p>
    <w:p w14:paraId="25D37789" w14:textId="294EC798" w:rsidR="008763D9" w:rsidRPr="008763D9" w:rsidRDefault="008763D9" w:rsidP="00141A5B">
      <w:pPr>
        <w:numPr>
          <w:ilvl w:val="0"/>
          <w:numId w:val="1"/>
        </w:numPr>
        <w:spacing w:after="240"/>
        <w:outlineLvl w:val="0"/>
        <w:rPr>
          <w:color w:val="000000"/>
          <w:kern w:val="36"/>
        </w:rPr>
      </w:pPr>
      <w:r w:rsidRPr="008763D9">
        <w:t xml:space="preserve">The Executive Committee reviewed the report presented with the request for renewal of the IS project for </w:t>
      </w:r>
      <w:r w:rsidRPr="008763D9">
        <w:rPr>
          <w:color w:val="000000"/>
          <w:kern w:val="36"/>
        </w:rPr>
        <w:t>Burundi (phase VIII) and noted with appreciation that Burundi reported 2017 data to the Ozone Secretariat indicating that the country is in compliance with the Montreal Protocol. The Executive Committee further noted that Burundi has taken steps to phase out its consumption of ODS</w:t>
      </w:r>
      <w:r w:rsidR="00756B7C">
        <w:rPr>
          <w:color w:val="000000"/>
          <w:kern w:val="36"/>
        </w:rPr>
        <w:t>,</w:t>
      </w:r>
      <w:r w:rsidRPr="008763D9">
        <w:rPr>
          <w:color w:val="000000"/>
          <w:kern w:val="36"/>
        </w:rPr>
        <w:t xml:space="preserve"> namely the implementation of ODS imports controls through a licensing and quota system, and training of customs officers and refrigeration technicians. The Executive Committee appreciates the efforts of Burundi to reduce HCFC consumption is therefore hopeful that, within the next two years, Burundi will continue with the implementation of stage I of the HPMP and IS project to enable the country to achieve compliance with the 35 per cent reduction in HCFC consumption required under the Montreal Protocol by 1 January 2020.</w:t>
      </w:r>
    </w:p>
    <w:p w14:paraId="3C9D83A8" w14:textId="77777777" w:rsidR="008763D9" w:rsidRPr="008763D9" w:rsidRDefault="008763D9" w:rsidP="00141A5B">
      <w:pPr>
        <w:autoSpaceDE w:val="0"/>
        <w:autoSpaceDN w:val="0"/>
        <w:adjustRightInd w:val="0"/>
        <w:jc w:val="left"/>
        <w:rPr>
          <w:b/>
        </w:rPr>
      </w:pPr>
      <w:r w:rsidRPr="008763D9">
        <w:rPr>
          <w:b/>
        </w:rPr>
        <w:t>Cabo Verde</w:t>
      </w:r>
    </w:p>
    <w:p w14:paraId="01D0A96A" w14:textId="77777777" w:rsidR="008763D9" w:rsidRPr="008763D9" w:rsidRDefault="008763D9" w:rsidP="00141A5B">
      <w:pPr>
        <w:autoSpaceDE w:val="0"/>
        <w:autoSpaceDN w:val="0"/>
        <w:adjustRightInd w:val="0"/>
        <w:jc w:val="left"/>
      </w:pPr>
    </w:p>
    <w:p w14:paraId="3CFFF1C5" w14:textId="3109F7FF" w:rsidR="008763D9" w:rsidRPr="008763D9" w:rsidRDefault="008763D9" w:rsidP="00141A5B">
      <w:pPr>
        <w:numPr>
          <w:ilvl w:val="0"/>
          <w:numId w:val="1"/>
        </w:numPr>
        <w:spacing w:after="240"/>
        <w:outlineLvl w:val="0"/>
        <w:rPr>
          <w:color w:val="000000"/>
          <w:kern w:val="36"/>
        </w:rPr>
      </w:pPr>
      <w:r w:rsidRPr="008763D9">
        <w:t xml:space="preserve">The Executive Committee reviewed the report presented with the request for renewal of the IS project for Cape Verde (phase VI) and noted with appreciation that the country has reported 2017 data to the Ozone Secretariat indicating that the country is in compliance with the Montreal Protocol. The Executive Committee acknowledged that an operational ODS import/export licensing and HCFC quota system is in place and the NOU coordinated the implementation of stage I of the HPMP, which has demonstrated the country’s commitment to the phase-out of HCFC consumption. The Executive Committee is therefore hopeful that, in the next two years, Cabo Verde will continue with the implementation of ODS </w:t>
      </w:r>
      <w:r w:rsidRPr="008763D9">
        <w:lastRenderedPageBreak/>
        <w:t xml:space="preserve">phase out activities </w:t>
      </w:r>
      <w:r w:rsidRPr="008763D9">
        <w:rPr>
          <w:color w:val="000000"/>
          <w:kern w:val="36"/>
        </w:rPr>
        <w:t>to enable the country to achieve compliance with the 35</w:t>
      </w:r>
      <w:r w:rsidR="00253DDB">
        <w:rPr>
          <w:color w:val="000000"/>
          <w:kern w:val="36"/>
        </w:rPr>
        <w:t> </w:t>
      </w:r>
      <w:r w:rsidRPr="008763D9">
        <w:rPr>
          <w:color w:val="000000"/>
          <w:kern w:val="36"/>
        </w:rPr>
        <w:t>per</w:t>
      </w:r>
      <w:r w:rsidR="00253DDB">
        <w:rPr>
          <w:color w:val="000000"/>
          <w:kern w:val="36"/>
        </w:rPr>
        <w:t> </w:t>
      </w:r>
      <w:r w:rsidRPr="008763D9">
        <w:rPr>
          <w:color w:val="000000"/>
          <w:kern w:val="36"/>
        </w:rPr>
        <w:t>cent reduction in HCFC consumption required under the Montreal Protocol by 1 January 2020.</w:t>
      </w:r>
    </w:p>
    <w:p w14:paraId="41EAD721" w14:textId="288F5EA5" w:rsidR="008763D9" w:rsidRPr="008763D9" w:rsidRDefault="008763D9" w:rsidP="00141A5B">
      <w:pPr>
        <w:spacing w:after="240"/>
        <w:outlineLvl w:val="0"/>
        <w:rPr>
          <w:b/>
          <w:color w:val="000000" w:themeColor="text1"/>
          <w:lang w:val="en-US"/>
        </w:rPr>
      </w:pPr>
      <w:r w:rsidRPr="004435F4">
        <w:rPr>
          <w:b/>
          <w:color w:val="000000" w:themeColor="text1"/>
          <w:lang w:val="en-US"/>
        </w:rPr>
        <w:t xml:space="preserve">Congo </w:t>
      </w:r>
    </w:p>
    <w:p w14:paraId="694BDF2F" w14:textId="4F62006C" w:rsidR="008763D9" w:rsidRPr="008763D9" w:rsidRDefault="008763D9" w:rsidP="00141A5B">
      <w:pPr>
        <w:numPr>
          <w:ilvl w:val="0"/>
          <w:numId w:val="1"/>
        </w:numPr>
        <w:spacing w:after="240"/>
        <w:outlineLvl w:val="0"/>
      </w:pPr>
      <w:r w:rsidRPr="008763D9">
        <w:t xml:space="preserve">The Executive Committee reviewed the report presented with the request for renewal of the IS project for </w:t>
      </w:r>
      <w:r w:rsidRPr="008763D9">
        <w:rPr>
          <w:color w:val="000000" w:themeColor="text1"/>
        </w:rPr>
        <w:t xml:space="preserve">Congo (phase X) and noted with appreciation that the country has reported 2016 data to the Ozone Secretariat indicating that the country is in compliance with the Montreal Protocol. The Executive Committee acknowledged the efforts of the NOU to coordinate the implementation of the HPMP and its commitment to the phase-out of HCFC consumption. The Executive Committee is therefore hopeful that, in the next two years, Congo </w:t>
      </w:r>
      <w:r w:rsidRPr="008763D9">
        <w:t xml:space="preserve">will make efforts to ensure the timely submission of country programme </w:t>
      </w:r>
      <w:r w:rsidRPr="008763D9">
        <w:rPr>
          <w:rFonts w:eastAsia="Calibri"/>
          <w:lang w:val="en-US"/>
        </w:rPr>
        <w:t>implementation</w:t>
      </w:r>
      <w:r w:rsidRPr="008763D9">
        <w:t xml:space="preserve"> data to the Fund Secretariat and continue with the implementation of HCFC phase out and IS activities </w:t>
      </w:r>
      <w:r w:rsidRPr="008763D9">
        <w:rPr>
          <w:color w:val="000000"/>
          <w:kern w:val="36"/>
        </w:rPr>
        <w:t>to enable the country to achieve compliance with the 35</w:t>
      </w:r>
      <w:r w:rsidR="00FB4A86">
        <w:rPr>
          <w:color w:val="000000"/>
          <w:kern w:val="36"/>
        </w:rPr>
        <w:t> </w:t>
      </w:r>
      <w:r w:rsidRPr="008763D9">
        <w:rPr>
          <w:color w:val="000000"/>
          <w:kern w:val="36"/>
        </w:rPr>
        <w:t>per</w:t>
      </w:r>
      <w:r w:rsidR="00FB4A86">
        <w:rPr>
          <w:color w:val="000000"/>
          <w:kern w:val="36"/>
        </w:rPr>
        <w:t> </w:t>
      </w:r>
      <w:r w:rsidRPr="008763D9">
        <w:rPr>
          <w:color w:val="000000"/>
          <w:kern w:val="36"/>
        </w:rPr>
        <w:t>cent reduction in HCFC consumption required under the Montreal Protocol by 1 January 2020.</w:t>
      </w:r>
    </w:p>
    <w:p w14:paraId="1EBDF1E2" w14:textId="28603465" w:rsidR="008763D9" w:rsidRPr="008763D9" w:rsidRDefault="008763D9" w:rsidP="00141A5B">
      <w:pPr>
        <w:rPr>
          <w:b/>
          <w:lang w:val="en-US"/>
        </w:rPr>
      </w:pPr>
      <w:r w:rsidRPr="008763D9">
        <w:rPr>
          <w:b/>
          <w:lang w:val="en-US"/>
        </w:rPr>
        <w:t>Djibouti</w:t>
      </w:r>
    </w:p>
    <w:p w14:paraId="77F51C7A" w14:textId="77777777" w:rsidR="008763D9" w:rsidRPr="008763D9" w:rsidRDefault="008763D9" w:rsidP="00141A5B">
      <w:pPr>
        <w:rPr>
          <w:lang w:val="en-US"/>
        </w:rPr>
      </w:pPr>
    </w:p>
    <w:p w14:paraId="11526910" w14:textId="75AA6AD0" w:rsidR="008763D9" w:rsidRPr="008763D9" w:rsidRDefault="008763D9" w:rsidP="00141A5B">
      <w:pPr>
        <w:numPr>
          <w:ilvl w:val="0"/>
          <w:numId w:val="1"/>
        </w:numPr>
        <w:spacing w:after="240"/>
        <w:outlineLvl w:val="0"/>
      </w:pPr>
      <w:r w:rsidRPr="008763D9">
        <w:t>The Executive Committee reviewed the report presented with the request for renewal of the IS project for Djibouti (phase V</w:t>
      </w:r>
      <w:r w:rsidR="000B6DF9">
        <w:t>II) and noted with appreciation</w:t>
      </w:r>
      <w:r w:rsidRPr="008763D9">
        <w:t xml:space="preserve"> that Djibouti reported 2016 data to the Ozone Secretariat indicating that the country is in compliance with </w:t>
      </w:r>
      <w:r w:rsidR="00253DDB">
        <w:t xml:space="preserve">the </w:t>
      </w:r>
      <w:r w:rsidRPr="008763D9">
        <w:t xml:space="preserve">Montreal Protocol. The Executive Committee acknowledged that Djibouti has taken steps to reduce the consumption of HCFCs and is therefore hopeful that, within the next two years, Djibouti will make efforts to ensure the timely submission of country programme </w:t>
      </w:r>
      <w:r w:rsidRPr="008763D9">
        <w:rPr>
          <w:rFonts w:eastAsia="Calibri"/>
          <w:lang w:val="en-US"/>
        </w:rPr>
        <w:t>implementation</w:t>
      </w:r>
      <w:r w:rsidRPr="008763D9">
        <w:t xml:space="preserve"> data to the Fund Secretariat and will continue with the implementation of stage I of the HPMP and IS project activities </w:t>
      </w:r>
      <w:r w:rsidRPr="008763D9">
        <w:rPr>
          <w:color w:val="000000"/>
          <w:kern w:val="36"/>
        </w:rPr>
        <w:t>to enable the country to achieve compliance with the 35 per cent reduction in HCFC consumption required under the Montreal Protocol by 1</w:t>
      </w:r>
      <w:r w:rsidR="001C2580">
        <w:rPr>
          <w:color w:val="000000"/>
          <w:kern w:val="36"/>
        </w:rPr>
        <w:t> </w:t>
      </w:r>
      <w:r w:rsidRPr="008763D9">
        <w:rPr>
          <w:color w:val="000000"/>
          <w:kern w:val="36"/>
        </w:rPr>
        <w:t>January</w:t>
      </w:r>
      <w:r w:rsidR="001C2580">
        <w:rPr>
          <w:color w:val="000000"/>
          <w:kern w:val="36"/>
        </w:rPr>
        <w:t> </w:t>
      </w:r>
      <w:r w:rsidRPr="008763D9">
        <w:rPr>
          <w:color w:val="000000"/>
          <w:kern w:val="36"/>
        </w:rPr>
        <w:t>2020.</w:t>
      </w:r>
    </w:p>
    <w:p w14:paraId="21953E4A" w14:textId="36FCA5FA" w:rsidR="008763D9" w:rsidRDefault="008763D9" w:rsidP="00141A5B">
      <w:pPr>
        <w:rPr>
          <w:b/>
          <w:lang w:val="en-US"/>
        </w:rPr>
      </w:pPr>
      <w:r w:rsidRPr="009D62AA">
        <w:rPr>
          <w:b/>
          <w:lang w:val="en-US"/>
        </w:rPr>
        <w:t xml:space="preserve">Dominica </w:t>
      </w:r>
    </w:p>
    <w:p w14:paraId="157841AA" w14:textId="77777777" w:rsidR="006C0277" w:rsidRPr="006C0277" w:rsidRDefault="006C0277" w:rsidP="00141A5B">
      <w:pPr>
        <w:rPr>
          <w:lang w:val="en-US"/>
        </w:rPr>
      </w:pPr>
    </w:p>
    <w:p w14:paraId="4E3516FA" w14:textId="2FC182E1" w:rsidR="008763D9" w:rsidRPr="009D62AA" w:rsidRDefault="009D62AA" w:rsidP="00141A5B">
      <w:pPr>
        <w:pStyle w:val="Heading1"/>
        <w:rPr>
          <w:lang w:val="en-US"/>
        </w:rPr>
      </w:pPr>
      <w:r w:rsidRPr="009D62AA">
        <w:t>The Executive Committee reviewed the report presented with the request for renewal of the IS project for Dominica (phase VII) and noted with appreciation that the country reported country programme and Article 7 data to the Fund and Ozone Secretariats, respectively, despite the devastating hurricane that hit the country in September 2017. The Executive Committee further acknowledged with appreciation that Dominica is in compliance with the Montreal Protocol. The Executive Committee noted that the first tranche of stage I the HPMP for Dominica is being implemented according to prevailing circumstances despite the delay in the submission of the second tranche of stage I of the HPMP. The Executive Committee is therefore hopeful that Dominica will continue activities both at the project and policy levels to enable the country to achieve compliance with the 35</w:t>
      </w:r>
      <w:r w:rsidR="00253DDB">
        <w:t> </w:t>
      </w:r>
      <w:r w:rsidRPr="009D62AA">
        <w:t>per</w:t>
      </w:r>
      <w:r w:rsidR="00253DDB">
        <w:t> </w:t>
      </w:r>
      <w:r w:rsidRPr="009D62AA">
        <w:t>cent reduction in HCFC consumption required under the Montreal Protocol by 1</w:t>
      </w:r>
      <w:r w:rsidR="00253DDB">
        <w:t> </w:t>
      </w:r>
      <w:r w:rsidRPr="009D62AA">
        <w:t>January</w:t>
      </w:r>
      <w:r w:rsidR="00253DDB">
        <w:t> 20</w:t>
      </w:r>
      <w:r w:rsidRPr="009D62AA">
        <w:t>20</w:t>
      </w:r>
      <w:r w:rsidR="008763D9" w:rsidRPr="009D62AA">
        <w:rPr>
          <w:color w:val="000000"/>
          <w:kern w:val="36"/>
        </w:rPr>
        <w:t>.</w:t>
      </w:r>
    </w:p>
    <w:p w14:paraId="65BF431E" w14:textId="77777777" w:rsidR="008763D9" w:rsidRPr="009D62AA" w:rsidRDefault="008763D9" w:rsidP="00141A5B">
      <w:pPr>
        <w:spacing w:after="240"/>
        <w:rPr>
          <w:b/>
          <w:lang w:val="en-US"/>
        </w:rPr>
      </w:pPr>
      <w:r w:rsidRPr="009D62AA">
        <w:rPr>
          <w:b/>
          <w:lang w:val="en-US"/>
        </w:rPr>
        <w:t>Equatorial Guinea</w:t>
      </w:r>
    </w:p>
    <w:p w14:paraId="1CD76168" w14:textId="1155A7C0" w:rsidR="008763D9" w:rsidRPr="009D62AA" w:rsidRDefault="008763D9" w:rsidP="00141A5B">
      <w:pPr>
        <w:numPr>
          <w:ilvl w:val="0"/>
          <w:numId w:val="1"/>
        </w:numPr>
        <w:spacing w:after="240"/>
        <w:outlineLvl w:val="0"/>
        <w:rPr>
          <w:bCs/>
        </w:rPr>
      </w:pPr>
      <w:r w:rsidRPr="009D62AA">
        <w:t xml:space="preserve">The Executive Committee reviewed the report presented with the request for renewal of the IS project for Equatorial Guinea (phase III) and noted with appreciation that Equatorial Guinea reported 2017 data to the Ozone Secretariat indicating that the country is in compliance with Montreal Protocol. The Executive Committee further noted that Equatorial Guinea has taken steps to phase out its consumption of ODS and is therefore hopeful that, within the next two years, the Government of Equatorial Guinea will ensure that the country has an operational licensing and quota system, and continue to implement stage I of the HPMP and IS project </w:t>
      </w:r>
      <w:r w:rsidRPr="009D62AA">
        <w:rPr>
          <w:color w:val="000000"/>
          <w:kern w:val="36"/>
        </w:rPr>
        <w:t>to enable the country to achieve compliance with the 35 per cent reduction in HCFC consumption required under the Montreal Protocol by 1 January 2020.</w:t>
      </w:r>
    </w:p>
    <w:p w14:paraId="0DC08DC1" w14:textId="77777777" w:rsidR="008763D9" w:rsidRPr="008763D9" w:rsidRDefault="008763D9" w:rsidP="001C2580">
      <w:pPr>
        <w:keepNext/>
        <w:rPr>
          <w:b/>
          <w:lang w:val="en-US"/>
        </w:rPr>
      </w:pPr>
      <w:r w:rsidRPr="008763D9">
        <w:rPr>
          <w:b/>
          <w:lang w:val="en-US"/>
        </w:rPr>
        <w:lastRenderedPageBreak/>
        <w:t>Gabon</w:t>
      </w:r>
    </w:p>
    <w:p w14:paraId="2F0AD6B8" w14:textId="77777777" w:rsidR="008763D9" w:rsidRPr="008763D9" w:rsidRDefault="008763D9" w:rsidP="001C2580">
      <w:pPr>
        <w:keepNext/>
        <w:rPr>
          <w:lang w:val="en-US"/>
        </w:rPr>
      </w:pPr>
    </w:p>
    <w:p w14:paraId="4DDC0DC3" w14:textId="59DFC584" w:rsidR="008763D9" w:rsidRPr="008763D9" w:rsidRDefault="008763D9" w:rsidP="001C2580">
      <w:pPr>
        <w:keepNext/>
        <w:numPr>
          <w:ilvl w:val="0"/>
          <w:numId w:val="1"/>
        </w:numPr>
        <w:spacing w:after="240"/>
        <w:outlineLvl w:val="0"/>
      </w:pPr>
      <w:r w:rsidRPr="008763D9">
        <w:t xml:space="preserve">The Executive Committee reviewed the report presented with the request for renewal of the IS project for Gabon (phase IX) and noted with appreciation that Gabon has been in compliance with its Article 7 data reporting and HCFC phase-out obligations under the Montreal Protocol and that an operational ODS import/export licensing and HCFC quota system is in place. The Executive Committee </w:t>
      </w:r>
      <w:r w:rsidR="006C0277">
        <w:t xml:space="preserve">noted </w:t>
      </w:r>
      <w:r w:rsidRPr="008763D9">
        <w:t>that Gabon submitted country programme implementation data for 2017 to the Secret</w:t>
      </w:r>
      <w:r w:rsidR="00253DDB">
        <w:t>ariat and that the country has</w:t>
      </w:r>
      <w:r w:rsidRPr="008763D9">
        <w:t xml:space="preserve"> trained refrigeration technicians and customs officers, gained stakeholders support through steering committee and consultation meetings, raised the public awareness on ozone protection and ratified the Kigali Amendment. The Executive Committee is therefore confident that Gabon will continue implementing stage I of the HPMP and IS project in a timely and effective manner </w:t>
      </w:r>
      <w:r w:rsidRPr="008763D9">
        <w:rPr>
          <w:color w:val="000000"/>
          <w:kern w:val="36"/>
        </w:rPr>
        <w:t>to enable the country to achieve compliance with the 35 per cent reduction in HCFC consumption re</w:t>
      </w:r>
      <w:r w:rsidR="00D3323C">
        <w:rPr>
          <w:color w:val="000000"/>
          <w:kern w:val="36"/>
        </w:rPr>
        <w:t>quired under the Montreal </w:t>
      </w:r>
      <w:r w:rsidRPr="008763D9">
        <w:rPr>
          <w:color w:val="000000"/>
          <w:kern w:val="36"/>
        </w:rPr>
        <w:t>Protocol by 1 January 2020.</w:t>
      </w:r>
    </w:p>
    <w:p w14:paraId="0E08BF2B" w14:textId="77777777" w:rsidR="008763D9" w:rsidRPr="008763D9" w:rsidRDefault="008763D9" w:rsidP="00141A5B">
      <w:pPr>
        <w:rPr>
          <w:b/>
          <w:lang w:val="en-US"/>
        </w:rPr>
      </w:pPr>
      <w:r w:rsidRPr="008763D9">
        <w:rPr>
          <w:b/>
          <w:lang w:val="en-US"/>
        </w:rPr>
        <w:t>Grenada</w:t>
      </w:r>
    </w:p>
    <w:p w14:paraId="009A997C" w14:textId="77777777" w:rsidR="008763D9" w:rsidRPr="008763D9" w:rsidRDefault="008763D9" w:rsidP="00141A5B">
      <w:pPr>
        <w:autoSpaceDE w:val="0"/>
        <w:autoSpaceDN w:val="0"/>
        <w:adjustRightInd w:val="0"/>
        <w:ind w:left="283"/>
        <w:rPr>
          <w:lang w:val="en-US"/>
        </w:rPr>
      </w:pPr>
    </w:p>
    <w:p w14:paraId="45FEDAC0" w14:textId="3BB8B6EB" w:rsidR="008763D9" w:rsidRPr="008763D9" w:rsidRDefault="008763D9" w:rsidP="00141A5B">
      <w:pPr>
        <w:numPr>
          <w:ilvl w:val="0"/>
          <w:numId w:val="1"/>
        </w:numPr>
        <w:spacing w:after="240"/>
        <w:outlineLvl w:val="0"/>
      </w:pPr>
      <w:r w:rsidRPr="008763D9">
        <w:t>The Executive Committee reviewed the report presented with the request for the renewal of the IS project for Grenada (phase VI) and noted with appreciation that the country reported 2016 and 2017 country programme implementation data to the Fund Secretariat, and also 2016 Article 7 data to the Ozone Secretariat indicating Grenada is in compliance with the Montreal Protocol. The Executive Committee acknowledged that the country has a</w:t>
      </w:r>
      <w:r w:rsidR="00253DDB">
        <w:t>n</w:t>
      </w:r>
      <w:r w:rsidRPr="008763D9">
        <w:t xml:space="preserve"> operational licensing and quota system, and that the stage I of the HPMP is being implemented in an efficient and timely manner. The Executive Committee further noted with appreciation that the country has taken steps to initiate the ratification process for the Kigali Amendment. The Executive Committee is, therefore, confident that the Government of Grenada will continue to focus on policy and project activities </w:t>
      </w:r>
      <w:r w:rsidRPr="008763D9">
        <w:rPr>
          <w:color w:val="000000"/>
          <w:kern w:val="36"/>
        </w:rPr>
        <w:t>to enable the country to achieve compliance with the 35 per cent reduction in HCFC consumption required under the Montreal Protocol by 1 January 2020.</w:t>
      </w:r>
    </w:p>
    <w:p w14:paraId="5D1AD423" w14:textId="77777777" w:rsidR="008763D9" w:rsidRPr="008763D9" w:rsidRDefault="008763D9" w:rsidP="00141A5B">
      <w:pPr>
        <w:spacing w:after="240"/>
        <w:outlineLvl w:val="0"/>
        <w:rPr>
          <w:b/>
          <w:color w:val="000000" w:themeColor="text1"/>
          <w:lang w:val="en-US"/>
        </w:rPr>
      </w:pPr>
      <w:r w:rsidRPr="008763D9">
        <w:rPr>
          <w:b/>
          <w:color w:val="000000" w:themeColor="text1"/>
          <w:lang w:val="en-US"/>
        </w:rPr>
        <w:t>Guatemala</w:t>
      </w:r>
    </w:p>
    <w:p w14:paraId="69492698" w14:textId="7B3CDB7A" w:rsidR="008763D9" w:rsidRPr="008763D9" w:rsidRDefault="008763D9" w:rsidP="00141A5B">
      <w:pPr>
        <w:numPr>
          <w:ilvl w:val="0"/>
          <w:numId w:val="1"/>
        </w:numPr>
        <w:spacing w:after="240"/>
        <w:outlineLvl w:val="0"/>
        <w:rPr>
          <w:color w:val="212121"/>
          <w:lang w:val="en-US" w:eastAsia="es-GT"/>
        </w:rPr>
      </w:pPr>
      <w:r w:rsidRPr="008763D9">
        <w:t xml:space="preserve">The Executive Committee reviewed the report presented with the request for renewal of the IS project for </w:t>
      </w:r>
      <w:r w:rsidRPr="008763D9">
        <w:rPr>
          <w:color w:val="000000"/>
          <w:lang w:val="en-US" w:eastAsia="es-PA"/>
        </w:rPr>
        <w:t>Guatemala (phase VII) and noted with appreciation that Guatemala is in compliance with its Article 7 data reporting and HCFC phase-out obligations under the Montreal Protocol and that an operational ODS import/export licensing and HCFC quota system is in place. The Executive Committee note</w:t>
      </w:r>
      <w:r w:rsidR="00253DDB">
        <w:rPr>
          <w:color w:val="000000"/>
          <w:lang w:val="en-US" w:eastAsia="es-PA"/>
        </w:rPr>
        <w:t>d</w:t>
      </w:r>
      <w:r w:rsidRPr="008763D9">
        <w:rPr>
          <w:color w:val="000000"/>
          <w:lang w:val="en-US" w:eastAsia="es-PA"/>
        </w:rPr>
        <w:t xml:space="preserve"> that Guatemala submitted country programme implementation data for 2016 and 2017 to the Secretariat in a timely manner and that the country has carried-out public awareness and outreach activities to refrigeration technicians and end-users, gained stakeholders support through the strengthening of the refrigeration technicians and consultation meetings with other competent national authorities. Furthermore, the Executive Committee noted Guatemala is implementing enabling activities to support the ratification of the Kigali Amendment. The Executive Committee is therefore confident that Guatemala will continue implementing stage I of the HPMP and IS project in a </w:t>
      </w:r>
      <w:r w:rsidRPr="008763D9">
        <w:rPr>
          <w:lang w:val="en-US" w:eastAsia="es-PA"/>
        </w:rPr>
        <w:t xml:space="preserve">timely and effective manner </w:t>
      </w:r>
      <w:r w:rsidRPr="008763D9">
        <w:rPr>
          <w:color w:val="000000"/>
          <w:kern w:val="36"/>
        </w:rPr>
        <w:t>to enable the country to achieve compliance with the 35 per cent reduction in HCFC consumption required under the Montreal Protocol by 1 January 2020.</w:t>
      </w:r>
    </w:p>
    <w:p w14:paraId="365A73EE" w14:textId="77777777" w:rsidR="008763D9" w:rsidRPr="008763D9" w:rsidRDefault="008763D9" w:rsidP="00141A5B">
      <w:pPr>
        <w:widowControl w:val="0"/>
        <w:tabs>
          <w:tab w:val="left" w:pos="2880"/>
          <w:tab w:val="left" w:pos="5760"/>
        </w:tabs>
        <w:spacing w:after="240"/>
        <w:rPr>
          <w:b/>
          <w:color w:val="000000" w:themeColor="text1"/>
          <w:lang w:val="en-US"/>
        </w:rPr>
      </w:pPr>
      <w:r w:rsidRPr="008763D9">
        <w:rPr>
          <w:b/>
          <w:color w:val="000000" w:themeColor="text1"/>
          <w:lang w:val="en-US"/>
        </w:rPr>
        <w:t>Kuwait</w:t>
      </w:r>
    </w:p>
    <w:p w14:paraId="471E3BB7" w14:textId="2D949C9D" w:rsidR="008763D9" w:rsidRPr="004523CB" w:rsidRDefault="00AC540B" w:rsidP="00141A5B">
      <w:pPr>
        <w:numPr>
          <w:ilvl w:val="0"/>
          <w:numId w:val="1"/>
        </w:numPr>
        <w:spacing w:after="240"/>
        <w:outlineLvl w:val="0"/>
        <w:rPr>
          <w:rFonts w:cs="Arial"/>
          <w:sz w:val="21"/>
          <w:szCs w:val="20"/>
          <w:lang w:val="en-US"/>
        </w:rPr>
      </w:pPr>
      <w:r>
        <w:rPr>
          <w:kern w:val="36"/>
          <w:lang w:val="en-US"/>
        </w:rPr>
        <w:t>The Executive</w:t>
      </w:r>
      <w:r w:rsidR="009C2C16">
        <w:rPr>
          <w:kern w:val="36"/>
          <w:lang w:val="en-US"/>
        </w:rPr>
        <w:t xml:space="preserve"> </w:t>
      </w:r>
      <w:r>
        <w:rPr>
          <w:kern w:val="36"/>
          <w:lang w:val="en-US"/>
        </w:rPr>
        <w:t xml:space="preserve">Committee reviewed the report presented with the request for renewal of the IS project for Kuwait (phase VII) and noted with appreciation that Kuwait reported 2017 country programme implementation data to the Fund Secretariat, and also 2016 Article 7 data to the Ozone Secretariat indicating that the country is in compliance with the Montreal Protocol. The Executive Committee expects that the ongoing regulatory efforts will be further enhanced by the implementation of monitoring system put in place to ensure compliance and effective control of HCFCs consumption through implementation of HPMP. The Executive Committee acknowledged the efforts of Kuwait to reduce HCFC consumption and is therefore hopeful that, within the next two years, Kuwait will continue with the implementation of stage I </w:t>
      </w:r>
      <w:r>
        <w:rPr>
          <w:kern w:val="36"/>
          <w:lang w:val="en-US"/>
        </w:rPr>
        <w:lastRenderedPageBreak/>
        <w:t xml:space="preserve">of the HPMP and IS project </w:t>
      </w:r>
      <w:r>
        <w:rPr>
          <w:color w:val="000000"/>
          <w:kern w:val="36"/>
          <w:lang w:val="en-US"/>
        </w:rPr>
        <w:t>to enable the country to achieve compliance with the 35 per cent reduction in HCFC consumption required under the Montreal Protocol by 1 January 2020</w:t>
      </w:r>
      <w:r w:rsidR="004523CB" w:rsidRPr="004523CB">
        <w:rPr>
          <w:color w:val="000000"/>
          <w:kern w:val="36"/>
          <w:lang w:val="en-US"/>
        </w:rPr>
        <w:t>.</w:t>
      </w:r>
    </w:p>
    <w:p w14:paraId="6DE5B58B" w14:textId="77777777" w:rsidR="008763D9" w:rsidRPr="008763D9" w:rsidRDefault="008763D9" w:rsidP="00141A5B">
      <w:pPr>
        <w:widowControl w:val="0"/>
        <w:tabs>
          <w:tab w:val="left" w:pos="2880"/>
          <w:tab w:val="left" w:pos="5760"/>
        </w:tabs>
        <w:spacing w:after="240"/>
        <w:rPr>
          <w:b/>
          <w:color w:val="000000" w:themeColor="text1"/>
          <w:lang w:val="en-US"/>
        </w:rPr>
      </w:pPr>
      <w:r w:rsidRPr="008763D9">
        <w:rPr>
          <w:b/>
          <w:color w:val="000000" w:themeColor="text1"/>
          <w:lang w:val="en-US"/>
        </w:rPr>
        <w:t>Kyrgyzstan</w:t>
      </w:r>
    </w:p>
    <w:p w14:paraId="20727C13" w14:textId="36BF2199" w:rsidR="008763D9" w:rsidRPr="008763D9" w:rsidRDefault="004523CB" w:rsidP="00141A5B">
      <w:pPr>
        <w:numPr>
          <w:ilvl w:val="0"/>
          <w:numId w:val="1"/>
        </w:numPr>
        <w:spacing w:after="240"/>
        <w:outlineLvl w:val="0"/>
        <w:rPr>
          <w:lang w:val="en-US"/>
        </w:rPr>
      </w:pPr>
      <w:r>
        <w:rPr>
          <w:kern w:val="36"/>
        </w:rPr>
        <w:t xml:space="preserve">The Executive Committee reviewed the report presented with the request for renewal of the IS project for </w:t>
      </w:r>
      <w:r>
        <w:rPr>
          <w:kern w:val="36"/>
          <w:lang w:val="en-AU"/>
        </w:rPr>
        <w:t>Kyrgyzstan (phase IX) and noted with appreciation that the country has reported 2017 country programme implementation data and 2017 Article 7 data to the Fund and Ozone Secretariats, respectively. The Executive Committee acknowledged with appreciation that Kyrgyzstan was in compliance with the Montreal Protocol and had met the 50 per cent HCFC consumption reduction target in 2017 in accordance with the HPMP Agreement with the Executive Committee. The Executive Committee is therefore confident that, in the next two years, Kyrgyzstan will implement the accelerated schedule to phase out 97.5</w:t>
      </w:r>
      <w:r w:rsidR="00FB4A86">
        <w:rPr>
          <w:kern w:val="36"/>
          <w:lang w:val="en-AU"/>
        </w:rPr>
        <w:t> </w:t>
      </w:r>
      <w:r>
        <w:rPr>
          <w:kern w:val="36"/>
          <w:lang w:val="en-AU"/>
        </w:rPr>
        <w:t>per</w:t>
      </w:r>
      <w:r w:rsidR="00FB4A86">
        <w:rPr>
          <w:kern w:val="36"/>
          <w:lang w:val="en-AU"/>
        </w:rPr>
        <w:t> </w:t>
      </w:r>
      <w:r>
        <w:rPr>
          <w:kern w:val="36"/>
          <w:lang w:val="en-AU"/>
        </w:rPr>
        <w:t>cent of HCFC consumption in 1 January 2020 in accordance with the HPMP Agreement.</w:t>
      </w:r>
    </w:p>
    <w:p w14:paraId="630EB200" w14:textId="77777777" w:rsidR="008763D9" w:rsidRPr="008763D9" w:rsidRDefault="008763D9" w:rsidP="00141A5B">
      <w:pPr>
        <w:widowControl w:val="0"/>
        <w:tabs>
          <w:tab w:val="left" w:pos="2880"/>
          <w:tab w:val="left" w:pos="5760"/>
        </w:tabs>
        <w:spacing w:after="240"/>
        <w:rPr>
          <w:b/>
          <w:color w:val="000000" w:themeColor="text1"/>
          <w:lang w:val="en-US"/>
        </w:rPr>
      </w:pPr>
      <w:r w:rsidRPr="008763D9">
        <w:rPr>
          <w:b/>
          <w:color w:val="000000" w:themeColor="text1"/>
          <w:lang w:val="en-US"/>
        </w:rPr>
        <w:t xml:space="preserve">Lao People’s Democratic Republic </w:t>
      </w:r>
    </w:p>
    <w:p w14:paraId="2B1B617B" w14:textId="66321690" w:rsidR="00CD76A1" w:rsidRPr="008350CA" w:rsidRDefault="00CD76A1" w:rsidP="00141A5B">
      <w:pPr>
        <w:pStyle w:val="Heading1"/>
      </w:pPr>
      <w:r w:rsidRPr="003E07E2">
        <w:t xml:space="preserve">The Executive Committee reviewed the report presented with the </w:t>
      </w:r>
      <w:r>
        <w:t>request for renewal of the IS </w:t>
      </w:r>
      <w:r w:rsidRPr="003E07E2">
        <w:t xml:space="preserve">project for </w:t>
      </w:r>
      <w:r>
        <w:t xml:space="preserve">Lao People’s Democratic Republic </w:t>
      </w:r>
      <w:r w:rsidRPr="00B072F1">
        <w:t xml:space="preserve">(phase </w:t>
      </w:r>
      <w:r>
        <w:t>IX</w:t>
      </w:r>
      <w:r w:rsidRPr="00B072F1">
        <w:t xml:space="preserve">) </w:t>
      </w:r>
      <w:r>
        <w:t>and noted</w:t>
      </w:r>
      <w:r w:rsidRPr="00B072F1">
        <w:t xml:space="preserve"> </w:t>
      </w:r>
      <w:r>
        <w:t xml:space="preserve">the country had </w:t>
      </w:r>
      <w:r w:rsidRPr="00B072F1">
        <w:t xml:space="preserve">reported </w:t>
      </w:r>
      <w:r>
        <w:t xml:space="preserve">2017 county programme implementation data to the Fund Secretariat, and </w:t>
      </w:r>
      <w:r w:rsidRPr="00B072F1">
        <w:t xml:space="preserve">2016 </w:t>
      </w:r>
      <w:r>
        <w:t xml:space="preserve">Article 7 data to the Ozone </w:t>
      </w:r>
      <w:r w:rsidRPr="004D732C">
        <w:t xml:space="preserve">Secretariat </w:t>
      </w:r>
      <w:r w:rsidRPr="00B072F1">
        <w:t xml:space="preserve">indicating that the </w:t>
      </w:r>
      <w:r>
        <w:t>country is in compliance with Montreal Protocol</w:t>
      </w:r>
      <w:r w:rsidRPr="00B072F1">
        <w:t>.</w:t>
      </w:r>
      <w:r w:rsidR="009C2C16">
        <w:t xml:space="preserve"> </w:t>
      </w:r>
      <w:r w:rsidRPr="00B072F1">
        <w:t xml:space="preserve">The </w:t>
      </w:r>
      <w:r>
        <w:t>Executive Committee acknowledged</w:t>
      </w:r>
      <w:r w:rsidRPr="00B072F1">
        <w:t xml:space="preserve"> that </w:t>
      </w:r>
      <w:r>
        <w:t xml:space="preserve">Lao People’s Democratic Republic </w:t>
      </w:r>
      <w:r w:rsidRPr="00B072F1">
        <w:t xml:space="preserve">has a structured licensing and quota system and that </w:t>
      </w:r>
      <w:r>
        <w:t xml:space="preserve">stage I of the </w:t>
      </w:r>
      <w:r w:rsidRPr="00B072F1">
        <w:t>HPMP has been implemented in efficient and timely manner</w:t>
      </w:r>
      <w:r>
        <w:t xml:space="preserve"> including capacity building for customs and refrigeration technicians</w:t>
      </w:r>
      <w:r w:rsidR="00253DDB">
        <w:t>,</w:t>
      </w:r>
      <w:r>
        <w:t xml:space="preserve"> and mandatory labelling requirement of HCFC cylinders</w:t>
      </w:r>
      <w:r w:rsidRPr="00B072F1">
        <w:t>.</w:t>
      </w:r>
      <w:r w:rsidR="009C2C16">
        <w:t xml:space="preserve"> </w:t>
      </w:r>
      <w:r w:rsidRPr="006E1EEB">
        <w:t>The Executive Committee commended the Government</w:t>
      </w:r>
      <w:r>
        <w:t xml:space="preserve"> </w:t>
      </w:r>
      <w:r w:rsidRPr="006E1EEB">
        <w:t xml:space="preserve">of the Lao People’s Democratic Republic for the deposit of its instrument of ratification of the Kigali Amendment to the Montreal Protocol on 16 November </w:t>
      </w:r>
      <w:r>
        <w:t>2017. T</w:t>
      </w:r>
      <w:r w:rsidRPr="00B072F1">
        <w:t xml:space="preserve">he Executive Committee is therefore confident that the Government of </w:t>
      </w:r>
      <w:r>
        <w:t xml:space="preserve">Lao People’s Democratic Republic </w:t>
      </w:r>
      <w:r w:rsidRPr="00B072F1">
        <w:t xml:space="preserve">will continue activities both at the policy and project levels </w:t>
      </w:r>
      <w:r w:rsidRPr="006E1EEB">
        <w:rPr>
          <w:color w:val="000000"/>
          <w:kern w:val="36"/>
        </w:rPr>
        <w:t>to achieve compliance with the 35</w:t>
      </w:r>
      <w:r w:rsidR="001C2580">
        <w:rPr>
          <w:color w:val="000000"/>
          <w:kern w:val="36"/>
        </w:rPr>
        <w:t> </w:t>
      </w:r>
      <w:r w:rsidRPr="006E1EEB">
        <w:rPr>
          <w:color w:val="000000"/>
          <w:kern w:val="36"/>
        </w:rPr>
        <w:t>per</w:t>
      </w:r>
      <w:r w:rsidR="001C2580">
        <w:rPr>
          <w:color w:val="000000"/>
          <w:kern w:val="36"/>
        </w:rPr>
        <w:t> </w:t>
      </w:r>
      <w:r w:rsidRPr="006E1EEB">
        <w:rPr>
          <w:color w:val="000000"/>
          <w:kern w:val="36"/>
        </w:rPr>
        <w:t>cent reduction in HCFC consumption required under the Montreal Protocol by 1 January 2020.</w:t>
      </w:r>
    </w:p>
    <w:p w14:paraId="4A3A44A4" w14:textId="77777777" w:rsidR="008763D9" w:rsidRPr="008763D9" w:rsidRDefault="008763D9" w:rsidP="00141A5B">
      <w:pPr>
        <w:widowControl w:val="0"/>
        <w:tabs>
          <w:tab w:val="left" w:pos="2880"/>
          <w:tab w:val="left" w:pos="5760"/>
        </w:tabs>
        <w:spacing w:after="240"/>
        <w:rPr>
          <w:b/>
          <w:color w:val="000000" w:themeColor="text1"/>
          <w:lang w:val="en-US"/>
        </w:rPr>
      </w:pPr>
      <w:r w:rsidRPr="008763D9">
        <w:rPr>
          <w:b/>
          <w:color w:val="000000" w:themeColor="text1"/>
          <w:lang w:val="en-US"/>
        </w:rPr>
        <w:t xml:space="preserve">Maldives </w:t>
      </w:r>
    </w:p>
    <w:p w14:paraId="0FB8F557" w14:textId="709BF8A7" w:rsidR="00BB13CA" w:rsidRPr="00A76778" w:rsidRDefault="00A76778" w:rsidP="00141A5B">
      <w:pPr>
        <w:pStyle w:val="Heading1"/>
      </w:pPr>
      <w:r>
        <w:rPr>
          <w:kern w:val="36"/>
        </w:rPr>
        <w:t xml:space="preserve">The Executive Committee reviewed the report presented with the request for renewal of the IS project for </w:t>
      </w:r>
      <w:r>
        <w:rPr>
          <w:kern w:val="36"/>
          <w:lang w:eastAsia="en-IN"/>
        </w:rPr>
        <w:t>Maldives (phase X) and noted with appreciation that Maldives reported Article 7 data indicating that the country is in compliance with the Montreal Protocol in 2016.</w:t>
      </w:r>
      <w:r w:rsidR="009C2C16">
        <w:rPr>
          <w:kern w:val="36"/>
          <w:lang w:eastAsia="en-IN"/>
        </w:rPr>
        <w:t xml:space="preserve"> </w:t>
      </w:r>
      <w:r>
        <w:rPr>
          <w:kern w:val="36"/>
          <w:lang w:eastAsia="en-IN"/>
        </w:rPr>
        <w:t xml:space="preserve">Furthermore, the </w:t>
      </w:r>
      <w:r>
        <w:rPr>
          <w:kern w:val="36"/>
        </w:rPr>
        <w:t xml:space="preserve">Executive Committee commended the Government of Maldives for the deposit of its instrument of ratification of the Kigali Amendment to the Montreal Protocol on 13 November 2017. </w:t>
      </w:r>
      <w:r>
        <w:rPr>
          <w:kern w:val="36"/>
          <w:lang w:eastAsia="en-IN"/>
        </w:rPr>
        <w:t xml:space="preserve">The Executive Committee acknowledged with appreciation that Maldives has operational licensing and quota system in place, </w:t>
      </w:r>
      <w:r>
        <w:rPr>
          <w:kern w:val="36"/>
          <w:shd w:val="clear" w:color="auto" w:fill="FFFFFF"/>
          <w:lang w:eastAsia="en-IN"/>
        </w:rPr>
        <w:t>financial incentives and awareness campaigns to promote low-GWP alternatives, that the country has carried out capacity</w:t>
      </w:r>
      <w:r>
        <w:rPr>
          <w:kern w:val="36"/>
          <w:lang w:eastAsia="en-IN"/>
        </w:rPr>
        <w:t xml:space="preserve"> building of service technicians and enforcement officers, and are targeting different sectors, such as tourism and fisheries. </w:t>
      </w:r>
      <w:r>
        <w:rPr>
          <w:kern w:val="36"/>
        </w:rPr>
        <w:t xml:space="preserve">The Executive Committee is therefore confident that, in the next two years, Maldives will successfully prepare for the complete phase-out of HCFCs by </w:t>
      </w:r>
      <w:r w:rsidRPr="00A76778">
        <w:rPr>
          <w:kern w:val="36"/>
        </w:rPr>
        <w:t>2020 (except for 2.4</w:t>
      </w:r>
      <w:r>
        <w:rPr>
          <w:kern w:val="36"/>
        </w:rPr>
        <w:t xml:space="preserve"> per cent </w:t>
      </w:r>
      <w:r w:rsidRPr="00A76778">
        <w:rPr>
          <w:kern w:val="36"/>
        </w:rPr>
        <w:t>for servicing needs) in accordance with the HPMP agreement.</w:t>
      </w:r>
    </w:p>
    <w:p w14:paraId="0E0D7517" w14:textId="77777777" w:rsidR="008763D9" w:rsidRPr="008763D9" w:rsidRDefault="008763D9" w:rsidP="00141A5B">
      <w:pPr>
        <w:keepNext/>
        <w:tabs>
          <w:tab w:val="left" w:pos="2880"/>
          <w:tab w:val="left" w:pos="5760"/>
        </w:tabs>
        <w:spacing w:after="240"/>
        <w:rPr>
          <w:b/>
          <w:color w:val="000000" w:themeColor="text1"/>
          <w:lang w:val="en-US"/>
        </w:rPr>
      </w:pPr>
      <w:r w:rsidRPr="008763D9">
        <w:rPr>
          <w:b/>
          <w:color w:val="000000" w:themeColor="text1"/>
          <w:lang w:val="en-US"/>
        </w:rPr>
        <w:t xml:space="preserve">Mali </w:t>
      </w:r>
    </w:p>
    <w:p w14:paraId="3551A4CF" w14:textId="4ED62BA0" w:rsidR="008763D9" w:rsidRPr="008763D9" w:rsidRDefault="008763D9" w:rsidP="00141A5B">
      <w:pPr>
        <w:keepNext/>
        <w:numPr>
          <w:ilvl w:val="0"/>
          <w:numId w:val="1"/>
        </w:numPr>
        <w:spacing w:after="240"/>
        <w:outlineLvl w:val="0"/>
        <w:rPr>
          <w:color w:val="000000" w:themeColor="text1"/>
          <w:lang w:val="en-US"/>
        </w:rPr>
      </w:pPr>
      <w:r w:rsidRPr="008763D9">
        <w:t xml:space="preserve">The Executive Committee reviewed the report presented with the request for renewal of the IS project for </w:t>
      </w:r>
      <w:r w:rsidRPr="008763D9">
        <w:rPr>
          <w:color w:val="000000" w:themeColor="text1"/>
          <w:lang w:val="en-US"/>
        </w:rPr>
        <w:t>Mali (phase IX) and noted with appreciation that the country has reported 201</w:t>
      </w:r>
      <w:r w:rsidR="006F6CD6">
        <w:rPr>
          <w:color w:val="000000" w:themeColor="text1"/>
          <w:lang w:val="en-US"/>
        </w:rPr>
        <w:t>7</w:t>
      </w:r>
      <w:r w:rsidRPr="008763D9">
        <w:rPr>
          <w:color w:val="000000" w:themeColor="text1"/>
          <w:lang w:val="en-US"/>
        </w:rPr>
        <w:t xml:space="preserve"> data to the Ozone Secretariat indicating that the country is in compliance with the Montreal Protocol phase-out obligations. The Executive Committee acknowledged with appreciation the efforts of the NOU to coordinate the implementation of </w:t>
      </w:r>
      <w:r w:rsidR="006F6CD6">
        <w:rPr>
          <w:color w:val="000000" w:themeColor="text1"/>
          <w:lang w:val="en-US"/>
        </w:rPr>
        <w:t xml:space="preserve">stage I of </w:t>
      </w:r>
      <w:r w:rsidRPr="008763D9">
        <w:rPr>
          <w:color w:val="000000" w:themeColor="text1"/>
          <w:lang w:val="en-US"/>
        </w:rPr>
        <w:t xml:space="preserve">the HPMP despite the </w:t>
      </w:r>
      <w:r w:rsidR="00253DDB">
        <w:rPr>
          <w:color w:val="000000" w:themeColor="text1"/>
          <w:lang w:val="en-US"/>
        </w:rPr>
        <w:t>circumstances in</w:t>
      </w:r>
      <w:r w:rsidRPr="008763D9">
        <w:rPr>
          <w:color w:val="000000" w:themeColor="text1"/>
          <w:lang w:val="en-US"/>
        </w:rPr>
        <w:t xml:space="preserve"> the country, which has demonstrated its commitment to HCFC consumption phase-out. </w:t>
      </w:r>
      <w:r w:rsidRPr="008763D9">
        <w:rPr>
          <w:lang w:eastAsia="en-IN"/>
        </w:rPr>
        <w:t xml:space="preserve">Furthermore, the </w:t>
      </w:r>
      <w:r w:rsidRPr="008763D9">
        <w:t xml:space="preserve">Executive Committee commended the Government of Mali for being the first country to deposit its instrument of ratification of the Kigali Amendment to the Montreal Protocol on 31 March 2017. </w:t>
      </w:r>
      <w:r w:rsidRPr="008763D9">
        <w:rPr>
          <w:color w:val="000000" w:themeColor="text1"/>
          <w:lang w:val="en-US"/>
        </w:rPr>
        <w:t xml:space="preserve">The Executive Committee is therefore hopeful </w:t>
      </w:r>
      <w:r w:rsidRPr="008763D9">
        <w:rPr>
          <w:color w:val="000000" w:themeColor="text1"/>
          <w:lang w:val="en-US"/>
        </w:rPr>
        <w:lastRenderedPageBreak/>
        <w:t>that, within the next two years, Mali will continue with the implementation of stage</w:t>
      </w:r>
      <w:r w:rsidR="00FB4A86">
        <w:rPr>
          <w:color w:val="000000" w:themeColor="text1"/>
          <w:lang w:val="en-US"/>
        </w:rPr>
        <w:t> </w:t>
      </w:r>
      <w:r w:rsidRPr="008763D9">
        <w:rPr>
          <w:color w:val="000000" w:themeColor="text1"/>
          <w:lang w:val="en-US"/>
        </w:rPr>
        <w:t xml:space="preserve">I of the HPMP and IS project activities with outstanding success </w:t>
      </w:r>
      <w:r w:rsidRPr="008763D9">
        <w:rPr>
          <w:color w:val="000000"/>
          <w:kern w:val="36"/>
        </w:rPr>
        <w:t>to enable the country to achieve compliance with the 35</w:t>
      </w:r>
      <w:r w:rsidR="00FB4A86">
        <w:rPr>
          <w:color w:val="000000"/>
          <w:kern w:val="36"/>
        </w:rPr>
        <w:t> </w:t>
      </w:r>
      <w:r w:rsidRPr="008763D9">
        <w:rPr>
          <w:color w:val="000000"/>
          <w:kern w:val="36"/>
        </w:rPr>
        <w:t>per</w:t>
      </w:r>
      <w:r w:rsidR="00FB4A86">
        <w:rPr>
          <w:color w:val="000000"/>
          <w:kern w:val="36"/>
        </w:rPr>
        <w:t> </w:t>
      </w:r>
      <w:r w:rsidRPr="008763D9">
        <w:rPr>
          <w:color w:val="000000"/>
          <w:kern w:val="36"/>
        </w:rPr>
        <w:t>cent reduction in HCFC consumption required under the Montreal Protocol by 1</w:t>
      </w:r>
      <w:r w:rsidR="000B6DF9">
        <w:rPr>
          <w:color w:val="000000"/>
          <w:kern w:val="36"/>
        </w:rPr>
        <w:t> </w:t>
      </w:r>
      <w:r w:rsidRPr="008763D9">
        <w:rPr>
          <w:color w:val="000000"/>
          <w:kern w:val="36"/>
        </w:rPr>
        <w:t>January</w:t>
      </w:r>
      <w:r w:rsidR="000B6DF9">
        <w:rPr>
          <w:color w:val="000000"/>
          <w:kern w:val="36"/>
        </w:rPr>
        <w:t> </w:t>
      </w:r>
      <w:r w:rsidRPr="008763D9">
        <w:rPr>
          <w:color w:val="000000"/>
          <w:kern w:val="36"/>
        </w:rPr>
        <w:t>2020.</w:t>
      </w:r>
    </w:p>
    <w:p w14:paraId="182C6E8C" w14:textId="77777777" w:rsidR="008763D9" w:rsidRPr="008763D9" w:rsidRDefault="008763D9" w:rsidP="00141A5B">
      <w:pPr>
        <w:spacing w:after="120"/>
        <w:rPr>
          <w:b/>
        </w:rPr>
      </w:pPr>
      <w:r w:rsidRPr="008763D9">
        <w:rPr>
          <w:b/>
        </w:rPr>
        <w:t>Mauritania</w:t>
      </w:r>
    </w:p>
    <w:p w14:paraId="7B99A010" w14:textId="63EF2B5E" w:rsidR="008763D9" w:rsidRPr="008763D9" w:rsidRDefault="008763D9" w:rsidP="00141A5B">
      <w:pPr>
        <w:numPr>
          <w:ilvl w:val="0"/>
          <w:numId w:val="1"/>
        </w:numPr>
        <w:spacing w:after="240"/>
        <w:outlineLvl w:val="0"/>
      </w:pPr>
      <w:r w:rsidRPr="008763D9">
        <w:t>The Executive Committee reviewed the report presented with the request for renewal of the IS project for Mauritania (phase VI) and noted with appreciation the re-establishment of the</w:t>
      </w:r>
      <w:r w:rsidR="00AE6612">
        <w:t xml:space="preserve"> NOU</w:t>
      </w:r>
      <w:r w:rsidRPr="008763D9">
        <w:t xml:space="preserve"> in 2016</w:t>
      </w:r>
      <w:r w:rsidR="006F6CD6">
        <w:t xml:space="preserve"> and the national ozone committee</w:t>
      </w:r>
      <w:r w:rsidRPr="008763D9">
        <w:t>. The Executive Committee noted t</w:t>
      </w:r>
      <w:r w:rsidR="007221FC">
        <w:t>hat Mauritania had reported 2017</w:t>
      </w:r>
      <w:r w:rsidRPr="008763D9">
        <w:t xml:space="preserve"> Article 7 data to the Ozone Secretariat indicating that the country is in compliance with the Montreal Protocol</w:t>
      </w:r>
      <w:r w:rsidRPr="008763D9">
        <w:rPr>
          <w:strike/>
        </w:rPr>
        <w:t>.</w:t>
      </w:r>
      <w:r w:rsidRPr="008763D9">
        <w:t xml:space="preserve"> The Executive Committee further noted that Mauritania has taken steps to incorporate the HCFC control measures into the licensing system, to prepare stage I of the HPMP, and has carried out a number of awareness activities. The Executive Committee is therefore hopeful that, within the next two years, Mauritania will implement stage I of the HPMP and IS project activities </w:t>
      </w:r>
      <w:r w:rsidRPr="008763D9">
        <w:rPr>
          <w:color w:val="000000"/>
          <w:kern w:val="36"/>
        </w:rPr>
        <w:t>to achieve compliance with the 35</w:t>
      </w:r>
      <w:r w:rsidR="00754908">
        <w:rPr>
          <w:color w:val="000000"/>
          <w:kern w:val="36"/>
        </w:rPr>
        <w:t> </w:t>
      </w:r>
      <w:r w:rsidRPr="008763D9">
        <w:rPr>
          <w:color w:val="000000"/>
          <w:kern w:val="36"/>
        </w:rPr>
        <w:t>per</w:t>
      </w:r>
      <w:r w:rsidR="00754908">
        <w:rPr>
          <w:color w:val="000000"/>
          <w:kern w:val="36"/>
        </w:rPr>
        <w:t> </w:t>
      </w:r>
      <w:r w:rsidRPr="008763D9">
        <w:rPr>
          <w:color w:val="000000"/>
          <w:kern w:val="36"/>
        </w:rPr>
        <w:t>cent reduction in HCFC consumption required under the Montreal Protocol by 1 January 2020.</w:t>
      </w:r>
    </w:p>
    <w:p w14:paraId="4F9E7049" w14:textId="77777777" w:rsidR="008763D9" w:rsidRPr="008763D9" w:rsidRDefault="008763D9" w:rsidP="00141A5B">
      <w:pPr>
        <w:widowControl w:val="0"/>
        <w:tabs>
          <w:tab w:val="left" w:pos="2880"/>
          <w:tab w:val="left" w:pos="5760"/>
        </w:tabs>
        <w:spacing w:after="240"/>
        <w:rPr>
          <w:b/>
          <w:color w:val="000000" w:themeColor="text1"/>
          <w:lang w:val="en-US"/>
        </w:rPr>
      </w:pPr>
      <w:r w:rsidRPr="008763D9">
        <w:rPr>
          <w:b/>
          <w:color w:val="000000" w:themeColor="text1"/>
          <w:lang w:val="en-US"/>
        </w:rPr>
        <w:t>Nepal</w:t>
      </w:r>
    </w:p>
    <w:p w14:paraId="0367E6D8" w14:textId="38502855" w:rsidR="00EA08E5" w:rsidRPr="003F614D" w:rsidRDefault="00EA08E5" w:rsidP="00141A5B">
      <w:pPr>
        <w:pStyle w:val="Heading1"/>
      </w:pPr>
      <w:r w:rsidRPr="003F614D">
        <w:t>The Executive Committee reviewed the report presented with the request for renewal of the IS project for Nepal (phase IX) and noted with appreciation that the country reported 2017 country programme implementation data t</w:t>
      </w:r>
      <w:r w:rsidR="00612ABF" w:rsidRPr="003F614D">
        <w:t>o the Fund Secretariat, and 2017</w:t>
      </w:r>
      <w:r w:rsidRPr="003F614D">
        <w:t xml:space="preserve"> Article 7 data to the Ozone Secretariat indicating that the country is in compliance with the Montreal Protocol. The Executive Committee acknowledged that Nepal has and operational licensing and quota system in place, a ban on the import of HCFC</w:t>
      </w:r>
      <w:r w:rsidRPr="003F614D">
        <w:noBreakHyphen/>
        <w:t>based equipment, has carried out capacity building of service technicians and enforcement officers, and is introduc</w:t>
      </w:r>
      <w:r w:rsidR="00754908">
        <w:t>ing</w:t>
      </w:r>
      <w:r w:rsidRPr="003F614D">
        <w:t xml:space="preserve"> low-GWP alternatives</w:t>
      </w:r>
      <w:r w:rsidR="00FB4A86">
        <w:t xml:space="preserve">. </w:t>
      </w:r>
      <w:r w:rsidRPr="003F614D">
        <w:t>The Executive Committee noted that the HPMP and IS projects will suppo</w:t>
      </w:r>
      <w:r w:rsidR="00CA3BD9">
        <w:t xml:space="preserve">rt the effort of the country to </w:t>
      </w:r>
      <w:r w:rsidRPr="003F614D">
        <w:t xml:space="preserve">fulfil its HCFC reduction goals and is therefore hopeful that the Government of Nepal will continue to implement HCFC phase-out activities </w:t>
      </w:r>
      <w:r w:rsidRPr="003F614D">
        <w:rPr>
          <w:color w:val="000000"/>
          <w:kern w:val="36"/>
        </w:rPr>
        <w:t xml:space="preserve">to enable the country to </w:t>
      </w:r>
      <w:r w:rsidRPr="003F614D">
        <w:rPr>
          <w:lang w:val="en-AU"/>
        </w:rPr>
        <w:t>implement the accelerated HCFC phase-out schedule as formulated in the HPMP Agreement.</w:t>
      </w:r>
    </w:p>
    <w:p w14:paraId="0777A599" w14:textId="77777777" w:rsidR="008763D9" w:rsidRPr="003F614D" w:rsidRDefault="008763D9" w:rsidP="00141A5B">
      <w:pPr>
        <w:widowControl w:val="0"/>
        <w:tabs>
          <w:tab w:val="left" w:pos="2880"/>
          <w:tab w:val="left" w:pos="5760"/>
        </w:tabs>
        <w:spacing w:after="240"/>
        <w:rPr>
          <w:b/>
          <w:color w:val="000000" w:themeColor="text1"/>
          <w:lang w:val="en-US"/>
        </w:rPr>
      </w:pPr>
      <w:r w:rsidRPr="003F614D">
        <w:rPr>
          <w:b/>
          <w:color w:val="000000" w:themeColor="text1"/>
          <w:lang w:val="en-US"/>
        </w:rPr>
        <w:t xml:space="preserve">Nicaragua </w:t>
      </w:r>
    </w:p>
    <w:p w14:paraId="39B31FED" w14:textId="4BDFC838" w:rsidR="00EA08E5" w:rsidRPr="003F614D" w:rsidRDefault="00EA08E5" w:rsidP="00141A5B">
      <w:pPr>
        <w:pStyle w:val="Heading1"/>
        <w:rPr>
          <w:lang w:val="en-US"/>
        </w:rPr>
      </w:pPr>
      <w:r w:rsidRPr="003F614D">
        <w:t xml:space="preserve">The Executive Committee reviewed the report presented with the request for renewal of the IS project for </w:t>
      </w:r>
      <w:r w:rsidRPr="003F614D">
        <w:rPr>
          <w:lang w:val="en-US"/>
        </w:rPr>
        <w:t xml:space="preserve">Nicaragua (phase VIII) and noted with appreciation that Nicaragua submitted 2017 country programme implementation to the Fund Secretariat, is in compliance with its Article 7 data reporting and HCFC phase-out obligations under the Montreal Protocol, and that an operational ODS import/export licensing and HCFC quota system is in place. The Executive Committee </w:t>
      </w:r>
      <w:r w:rsidR="00122C23">
        <w:rPr>
          <w:lang w:val="en-US"/>
        </w:rPr>
        <w:t>noted</w:t>
      </w:r>
      <w:r w:rsidRPr="003F614D">
        <w:rPr>
          <w:lang w:val="en-US"/>
        </w:rPr>
        <w:t xml:space="preserve"> that the country has trained refrigeration technicians, provided additional training equipment to vocational schools, gained stakeholders support through steering committee and consultation meetings and raised the public awareness on ozone protection. The Executive Committee is therefore confident that Nicaragua will contin</w:t>
      </w:r>
      <w:r w:rsidR="003F614D">
        <w:rPr>
          <w:lang w:val="en-US"/>
        </w:rPr>
        <w:t xml:space="preserve">ue implementing stage I of the </w:t>
      </w:r>
      <w:r w:rsidRPr="003F614D">
        <w:rPr>
          <w:lang w:val="en-US"/>
        </w:rPr>
        <w:t xml:space="preserve">HPMP and IS project in a timely and effective manner </w:t>
      </w:r>
      <w:r w:rsidRPr="003F614D">
        <w:rPr>
          <w:color w:val="000000"/>
          <w:kern w:val="36"/>
        </w:rPr>
        <w:t>to enable the country to achieve compliance with the 35 per cent reduction in HCFC consumption under the Montreal Protocol by 1</w:t>
      </w:r>
      <w:r w:rsidR="001C2580">
        <w:rPr>
          <w:color w:val="000000"/>
          <w:kern w:val="36"/>
        </w:rPr>
        <w:t> </w:t>
      </w:r>
      <w:r w:rsidRPr="003F614D">
        <w:rPr>
          <w:color w:val="000000"/>
          <w:kern w:val="36"/>
        </w:rPr>
        <w:t>January</w:t>
      </w:r>
      <w:r w:rsidR="001C2580">
        <w:rPr>
          <w:color w:val="000000"/>
          <w:kern w:val="36"/>
        </w:rPr>
        <w:t> </w:t>
      </w:r>
      <w:r w:rsidRPr="003F614D">
        <w:rPr>
          <w:color w:val="000000"/>
          <w:kern w:val="36"/>
        </w:rPr>
        <w:t>2020.</w:t>
      </w:r>
    </w:p>
    <w:p w14:paraId="3408E6BD" w14:textId="77777777" w:rsidR="000B6DF9" w:rsidRPr="003F614D" w:rsidRDefault="000B6DF9" w:rsidP="00141A5B">
      <w:pPr>
        <w:keepNext/>
        <w:tabs>
          <w:tab w:val="left" w:pos="2880"/>
          <w:tab w:val="left" w:pos="5760"/>
        </w:tabs>
        <w:spacing w:after="240"/>
        <w:rPr>
          <w:b/>
          <w:bCs/>
          <w:color w:val="000000" w:themeColor="text1"/>
        </w:rPr>
      </w:pPr>
      <w:r w:rsidRPr="003F614D">
        <w:rPr>
          <w:b/>
          <w:bCs/>
          <w:color w:val="000000" w:themeColor="text1"/>
        </w:rPr>
        <w:t xml:space="preserve">Saint-Kitts and Nevis </w:t>
      </w:r>
    </w:p>
    <w:p w14:paraId="5488BF4B" w14:textId="45A02342" w:rsidR="000B6DF9" w:rsidRPr="003F614D" w:rsidRDefault="00C260AB" w:rsidP="00141A5B">
      <w:pPr>
        <w:numPr>
          <w:ilvl w:val="0"/>
          <w:numId w:val="1"/>
        </w:numPr>
        <w:spacing w:after="240"/>
        <w:outlineLvl w:val="0"/>
      </w:pPr>
      <w:r w:rsidRPr="003F614D">
        <w:t xml:space="preserve">The Executive Committee reviewed the report presented with the request for renewal of the IS project for </w:t>
      </w:r>
      <w:r w:rsidRPr="003F614D">
        <w:rPr>
          <w:lang w:val="en-US"/>
        </w:rPr>
        <w:t xml:space="preserve">Saint Kitts and Nevis (phase VII) and noted with appreciation that the country reported 2017 country programme implementation data to the Fund Secretariat indicating that the country is in compliance with the phase-out targets set out in the HPMP agreement, and also 2016 Article 7 data to the Ozone Secretariat indicating that the country is in compliance with the Montreal Protocol. The Executive Committee further noted that Saint Kitts and Nevis implemented ODS imports controls through a licensing and quota system, and trained customs officers and refrigeration technicians. The Executive Committee acknowledged the efforts of Saint Kitts and Nevis to reduce HCFC consumption, and is therefore hopeful that, in the next two years, Saint Kitts and Nevis will continue the implementation of stage I of the HPMP </w:t>
      </w:r>
      <w:r w:rsidRPr="003F614D">
        <w:rPr>
          <w:lang w:val="en-US"/>
        </w:rPr>
        <w:lastRenderedPageBreak/>
        <w:t xml:space="preserve">and IS project </w:t>
      </w:r>
      <w:r w:rsidRPr="003F614D">
        <w:rPr>
          <w:color w:val="000000"/>
          <w:kern w:val="36"/>
        </w:rPr>
        <w:t>to achieve compliance with the 35</w:t>
      </w:r>
      <w:r w:rsidR="003F614D" w:rsidRPr="003F614D">
        <w:rPr>
          <w:color w:val="000000"/>
          <w:kern w:val="36"/>
        </w:rPr>
        <w:t> </w:t>
      </w:r>
      <w:r w:rsidRPr="003F614D">
        <w:rPr>
          <w:color w:val="000000"/>
          <w:kern w:val="36"/>
        </w:rPr>
        <w:t>per</w:t>
      </w:r>
      <w:r w:rsidR="003F614D" w:rsidRPr="003F614D">
        <w:rPr>
          <w:color w:val="000000"/>
          <w:kern w:val="36"/>
        </w:rPr>
        <w:t> </w:t>
      </w:r>
      <w:r w:rsidRPr="003F614D">
        <w:rPr>
          <w:color w:val="000000"/>
          <w:kern w:val="36"/>
        </w:rPr>
        <w:t>cent reduction in HCFC consumption required under the Montreal Protocol by 1 January 2020.</w:t>
      </w:r>
    </w:p>
    <w:p w14:paraId="0C43AB29" w14:textId="77777777" w:rsidR="008763D9" w:rsidRPr="003F614D" w:rsidRDefault="008763D9" w:rsidP="00141A5B">
      <w:pPr>
        <w:keepNext/>
        <w:tabs>
          <w:tab w:val="left" w:pos="2880"/>
          <w:tab w:val="left" w:pos="5760"/>
        </w:tabs>
        <w:spacing w:after="240"/>
        <w:rPr>
          <w:b/>
          <w:bCs/>
          <w:color w:val="000000" w:themeColor="text1"/>
        </w:rPr>
      </w:pPr>
      <w:r w:rsidRPr="003F614D">
        <w:rPr>
          <w:b/>
          <w:bCs/>
          <w:color w:val="000000" w:themeColor="text1"/>
        </w:rPr>
        <w:t>Seychelles</w:t>
      </w:r>
    </w:p>
    <w:p w14:paraId="1B0A0336" w14:textId="4C34EEB2" w:rsidR="008763D9" w:rsidRPr="003F614D" w:rsidRDefault="00C260AB" w:rsidP="00141A5B">
      <w:pPr>
        <w:numPr>
          <w:ilvl w:val="0"/>
          <w:numId w:val="1"/>
        </w:numPr>
        <w:spacing w:after="240"/>
        <w:outlineLvl w:val="0"/>
        <w:rPr>
          <w:color w:val="000000"/>
          <w:spacing w:val="-2"/>
          <w:lang w:val="en-AU"/>
        </w:rPr>
      </w:pPr>
      <w:r w:rsidRPr="003F614D">
        <w:t xml:space="preserve">The Executive Committee reviewed the report presented with the request for renewal of the IS project for </w:t>
      </w:r>
      <w:r w:rsidRPr="003F614D">
        <w:rPr>
          <w:color w:val="000000"/>
          <w:spacing w:val="-2"/>
          <w:lang w:val="en-AU"/>
        </w:rPr>
        <w:t xml:space="preserve">Seychelles (phase VIII) and noted with appreciation that Seychelles submitted its country programme </w:t>
      </w:r>
      <w:r w:rsidRPr="003F614D">
        <w:rPr>
          <w:rFonts w:eastAsia="Calibri"/>
          <w:lang w:val="en-US"/>
        </w:rPr>
        <w:t>implementation</w:t>
      </w:r>
      <w:r w:rsidRPr="003F614D">
        <w:rPr>
          <w:color w:val="000000"/>
          <w:spacing w:val="-2"/>
          <w:lang w:val="en-AU"/>
        </w:rPr>
        <w:t xml:space="preserve"> data for 2017 i</w:t>
      </w:r>
      <w:r w:rsidR="003F614D" w:rsidRPr="003F614D">
        <w:rPr>
          <w:color w:val="000000"/>
          <w:spacing w:val="-2"/>
          <w:lang w:val="en-AU"/>
        </w:rPr>
        <w:t xml:space="preserve">n advance of the deadline, and </w:t>
      </w:r>
      <w:r w:rsidRPr="003F614D">
        <w:rPr>
          <w:color w:val="000000"/>
          <w:spacing w:val="-2"/>
          <w:lang w:val="en-AU"/>
        </w:rPr>
        <w:t>reported 2017 Article 7 data indicating that the country is in compliance with the Montreal Protocol. The Executive Committee appreciates the efforts of Seychelles to reduce imports of HCFCs and expressed the expectation that in the next two years, Seychelles will continue with the implementation of the licensing and quota system and reduce HCFC consumption as part of its efforts to achieve complete HCFC phase-out in advance of the Montreal Protocol schedule.</w:t>
      </w:r>
    </w:p>
    <w:p w14:paraId="0707C87F" w14:textId="0A03175B" w:rsidR="008763D9" w:rsidRPr="003F614D" w:rsidRDefault="004F4677" w:rsidP="00141A5B">
      <w:pPr>
        <w:keepNext/>
        <w:tabs>
          <w:tab w:val="left" w:pos="2880"/>
          <w:tab w:val="left" w:pos="5760"/>
        </w:tabs>
        <w:spacing w:after="240"/>
        <w:rPr>
          <w:b/>
          <w:bCs/>
          <w:color w:val="000000" w:themeColor="text1"/>
        </w:rPr>
      </w:pPr>
      <w:r w:rsidRPr="003F614D">
        <w:rPr>
          <w:b/>
          <w:bCs/>
          <w:color w:val="000000" w:themeColor="text1"/>
        </w:rPr>
        <w:t xml:space="preserve">Sudan </w:t>
      </w:r>
    </w:p>
    <w:p w14:paraId="50A3688F" w14:textId="6C3F78FD" w:rsidR="008763D9" w:rsidRPr="003F614D" w:rsidRDefault="00C437D6" w:rsidP="00141A5B">
      <w:pPr>
        <w:numPr>
          <w:ilvl w:val="0"/>
          <w:numId w:val="1"/>
        </w:numPr>
        <w:spacing w:after="240"/>
        <w:outlineLvl w:val="0"/>
      </w:pPr>
      <w:r w:rsidRPr="003F614D">
        <w:t xml:space="preserve">The Executive Committee reviewed the report presented with the request for renewal of the IS project for </w:t>
      </w:r>
      <w:r w:rsidRPr="003F614D">
        <w:rPr>
          <w:rFonts w:eastAsia="Calibri"/>
          <w:lang w:val="en-US"/>
        </w:rPr>
        <w:t>Sudan (phase IX) and noted with appreciation that Sudan reported 2017 country programme implementation data to the Fund Secretariat, and 2016 Article 7 data to the Ozone Secretariat</w:t>
      </w:r>
      <w:r w:rsidRPr="003F614D">
        <w:t xml:space="preserve">, </w:t>
      </w:r>
      <w:r w:rsidRPr="003F614D">
        <w:rPr>
          <w:rFonts w:eastAsia="Calibri"/>
          <w:lang w:val="en-US"/>
        </w:rPr>
        <w:t>indicating that the country is in compliance with the Montreal Protocol. The Executive Committee</w:t>
      </w:r>
      <w:r w:rsidR="00122C23">
        <w:rPr>
          <w:rFonts w:eastAsia="Calibri"/>
          <w:lang w:val="en-US"/>
        </w:rPr>
        <w:t xml:space="preserve"> acknowledged that Sudan has a</w:t>
      </w:r>
      <w:r w:rsidRPr="003F614D">
        <w:rPr>
          <w:rFonts w:eastAsia="Calibri"/>
          <w:lang w:val="en-US"/>
        </w:rPr>
        <w:t xml:space="preserve"> licensing and quota system, and that the country had carried out training of customs officers, refrigeration technicians and awareness-raising activities. The Executive Committee acknowledged the efforts of the Government of Sudan, and is therefore confident that Sudan will continue activities both at the policy and project levels </w:t>
      </w:r>
      <w:r w:rsidRPr="003F614D">
        <w:rPr>
          <w:color w:val="000000"/>
          <w:kern w:val="36"/>
        </w:rPr>
        <w:t>to enable the country to reduce HCFC consumption in accordance with the agreement with the Executive Committee.</w:t>
      </w:r>
    </w:p>
    <w:p w14:paraId="27EF072C" w14:textId="77777777" w:rsidR="008763D9" w:rsidRPr="008763D9" w:rsidRDefault="008763D9" w:rsidP="008763D9">
      <w:pPr>
        <w:keepNext/>
        <w:tabs>
          <w:tab w:val="left" w:pos="2880"/>
          <w:tab w:val="left" w:pos="5760"/>
        </w:tabs>
        <w:spacing w:after="240"/>
        <w:rPr>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63D9" w:rsidRPr="008763D9" w14:paraId="309F6136" w14:textId="77777777" w:rsidTr="00AC3E6A">
        <w:tc>
          <w:tcPr>
            <w:tcW w:w="1871" w:type="dxa"/>
          </w:tcPr>
          <w:p w14:paraId="17F2F8EE" w14:textId="77777777" w:rsidR="008763D9" w:rsidRPr="008763D9" w:rsidRDefault="008763D9" w:rsidP="008763D9"/>
        </w:tc>
        <w:tc>
          <w:tcPr>
            <w:tcW w:w="1872" w:type="dxa"/>
          </w:tcPr>
          <w:p w14:paraId="5F44830C" w14:textId="77777777" w:rsidR="008763D9" w:rsidRPr="008763D9" w:rsidRDefault="008763D9" w:rsidP="008763D9"/>
        </w:tc>
        <w:tc>
          <w:tcPr>
            <w:tcW w:w="1872" w:type="dxa"/>
            <w:tcBorders>
              <w:bottom w:val="single" w:sz="4" w:space="0" w:color="auto"/>
            </w:tcBorders>
          </w:tcPr>
          <w:p w14:paraId="6264533A" w14:textId="77777777" w:rsidR="008763D9" w:rsidRPr="008763D9" w:rsidRDefault="008763D9" w:rsidP="008763D9"/>
        </w:tc>
        <w:tc>
          <w:tcPr>
            <w:tcW w:w="1872" w:type="dxa"/>
          </w:tcPr>
          <w:p w14:paraId="3DD9B92E" w14:textId="77777777" w:rsidR="008763D9" w:rsidRPr="008763D9" w:rsidRDefault="008763D9" w:rsidP="008763D9"/>
        </w:tc>
        <w:tc>
          <w:tcPr>
            <w:tcW w:w="1873" w:type="dxa"/>
          </w:tcPr>
          <w:p w14:paraId="64A1DCC5" w14:textId="77777777" w:rsidR="008763D9" w:rsidRPr="008763D9" w:rsidRDefault="008763D9" w:rsidP="008763D9"/>
        </w:tc>
      </w:tr>
    </w:tbl>
    <w:p w14:paraId="6D6120D1" w14:textId="77777777" w:rsidR="008763D9" w:rsidRPr="008763D9" w:rsidRDefault="008763D9" w:rsidP="008763D9"/>
    <w:p w14:paraId="4234E7B7" w14:textId="77777777" w:rsidR="008763D9" w:rsidRPr="008763D9" w:rsidRDefault="008763D9" w:rsidP="008763D9"/>
    <w:p w14:paraId="02AA1FA4" w14:textId="77777777" w:rsidR="008763D9" w:rsidRPr="008763D9" w:rsidRDefault="008763D9" w:rsidP="008763D9">
      <w:pPr>
        <w:sectPr w:rsidR="008763D9" w:rsidRPr="008763D9" w:rsidSect="00AC3E6A">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538C86FB" w14:textId="77777777" w:rsidR="008763D9" w:rsidRPr="008763D9" w:rsidRDefault="008763D9" w:rsidP="008763D9"/>
    <w:p w14:paraId="72C1928E" w14:textId="77777777" w:rsidR="004F4677" w:rsidRPr="00EA7FC3" w:rsidRDefault="004F4677" w:rsidP="004F4677">
      <w:pPr>
        <w:suppressAutoHyphens/>
        <w:jc w:val="center"/>
        <w:rPr>
          <w:bCs/>
          <w:sz w:val="20"/>
          <w:szCs w:val="20"/>
          <w:lang w:val="en-US" w:eastAsia="he-IL" w:bidi="he-IL"/>
        </w:rPr>
      </w:pPr>
    </w:p>
    <w:p w14:paraId="072046EE" w14:textId="77777777" w:rsidR="004F4677" w:rsidRPr="00EA7FC3" w:rsidRDefault="004F4677" w:rsidP="004F4677">
      <w:pPr>
        <w:suppressAutoHyphens/>
        <w:jc w:val="center"/>
        <w:rPr>
          <w:b/>
          <w:bCs/>
          <w:sz w:val="20"/>
          <w:szCs w:val="20"/>
          <w:lang w:val="en-US" w:eastAsia="he-IL" w:bidi="he-IL"/>
        </w:rPr>
      </w:pPr>
    </w:p>
    <w:p w14:paraId="7C4DCDE2" w14:textId="77777777" w:rsidR="004F4677" w:rsidRPr="00EA7FC3" w:rsidRDefault="004F4677" w:rsidP="004F4677">
      <w:pPr>
        <w:suppressAutoHyphens/>
        <w:jc w:val="center"/>
        <w:rPr>
          <w:b/>
          <w:bCs/>
          <w:sz w:val="20"/>
          <w:szCs w:val="20"/>
          <w:lang w:val="en-US" w:eastAsia="he-IL" w:bidi="he-IL"/>
        </w:rPr>
      </w:pPr>
      <w:r w:rsidRPr="00EA7FC3">
        <w:rPr>
          <w:bCs/>
          <w:noProof/>
          <w:sz w:val="20"/>
          <w:szCs w:val="20"/>
          <w:lang w:val="en-US"/>
        </w:rPr>
        <w:drawing>
          <wp:anchor distT="0" distB="0" distL="114300" distR="114300" simplePos="0" relativeHeight="251663360" behindDoc="1" locked="0" layoutInCell="1" allowOverlap="1" wp14:anchorId="38B314C4" wp14:editId="49307BFE">
            <wp:simplePos x="0" y="0"/>
            <wp:positionH relativeFrom="page">
              <wp:posOffset>3095478</wp:posOffset>
            </wp:positionH>
            <wp:positionV relativeFrom="page">
              <wp:posOffset>1161415</wp:posOffset>
            </wp:positionV>
            <wp:extent cx="1438656" cy="1216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38656" cy="121615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4FE0447F" w14:textId="77777777" w:rsidR="004F4677" w:rsidRPr="00EA7FC3" w:rsidRDefault="004F4677" w:rsidP="004F4677">
      <w:pPr>
        <w:suppressAutoHyphens/>
        <w:jc w:val="center"/>
        <w:rPr>
          <w:b/>
          <w:bCs/>
          <w:sz w:val="20"/>
          <w:szCs w:val="20"/>
          <w:lang w:val="en-US" w:eastAsia="he-IL" w:bidi="he-IL"/>
        </w:rPr>
      </w:pPr>
    </w:p>
    <w:p w14:paraId="69B09D77" w14:textId="77777777" w:rsidR="004F4677" w:rsidRPr="00EA7FC3" w:rsidRDefault="004F4677" w:rsidP="004F4677">
      <w:pPr>
        <w:suppressAutoHyphens/>
        <w:jc w:val="center"/>
        <w:rPr>
          <w:b/>
          <w:bCs/>
          <w:sz w:val="20"/>
          <w:szCs w:val="20"/>
          <w:lang w:val="en-US" w:eastAsia="he-IL" w:bidi="he-IL"/>
        </w:rPr>
      </w:pPr>
    </w:p>
    <w:p w14:paraId="3795DC8F" w14:textId="77777777" w:rsidR="004F4677" w:rsidRPr="00EA7FC3" w:rsidRDefault="004F4677" w:rsidP="004F4677">
      <w:pPr>
        <w:suppressAutoHyphens/>
        <w:jc w:val="center"/>
        <w:rPr>
          <w:b/>
          <w:bCs/>
          <w:sz w:val="20"/>
          <w:szCs w:val="20"/>
          <w:lang w:val="en-US" w:eastAsia="he-IL" w:bidi="he-IL"/>
        </w:rPr>
      </w:pPr>
    </w:p>
    <w:p w14:paraId="0B3B3D3C" w14:textId="77777777" w:rsidR="004F4677" w:rsidRPr="00EA7FC3" w:rsidRDefault="004F4677" w:rsidP="004F4677">
      <w:pPr>
        <w:suppressAutoHyphens/>
        <w:jc w:val="center"/>
        <w:rPr>
          <w:b/>
          <w:bCs/>
          <w:sz w:val="20"/>
          <w:szCs w:val="20"/>
          <w:lang w:val="en-US" w:eastAsia="he-IL" w:bidi="he-IL"/>
        </w:rPr>
      </w:pPr>
    </w:p>
    <w:p w14:paraId="7AA8CDC2" w14:textId="77777777" w:rsidR="004F4677" w:rsidRPr="00EA7FC3" w:rsidRDefault="004F4677" w:rsidP="004F4677">
      <w:pPr>
        <w:suppressAutoHyphens/>
        <w:jc w:val="center"/>
        <w:rPr>
          <w:b/>
          <w:bCs/>
          <w:sz w:val="20"/>
          <w:szCs w:val="20"/>
          <w:lang w:val="en-US" w:eastAsia="he-IL" w:bidi="he-IL"/>
        </w:rPr>
      </w:pPr>
    </w:p>
    <w:p w14:paraId="38EA76B3" w14:textId="77777777" w:rsidR="004F4677" w:rsidRPr="00EA7FC3" w:rsidRDefault="004F4677" w:rsidP="004F4677">
      <w:pPr>
        <w:suppressAutoHyphens/>
        <w:jc w:val="center"/>
        <w:rPr>
          <w:b/>
          <w:bCs/>
          <w:sz w:val="20"/>
          <w:szCs w:val="20"/>
          <w:lang w:val="en-US" w:eastAsia="he-IL" w:bidi="he-IL"/>
        </w:rPr>
      </w:pPr>
    </w:p>
    <w:p w14:paraId="15D8882C" w14:textId="77777777" w:rsidR="004F4677" w:rsidRPr="00EA7FC3" w:rsidRDefault="004F4677" w:rsidP="004F4677">
      <w:pPr>
        <w:suppressAutoHyphens/>
        <w:jc w:val="center"/>
        <w:rPr>
          <w:b/>
          <w:bCs/>
          <w:sz w:val="20"/>
          <w:szCs w:val="20"/>
          <w:lang w:val="en-US" w:eastAsia="he-IL" w:bidi="he-IL"/>
        </w:rPr>
      </w:pPr>
    </w:p>
    <w:p w14:paraId="2EECBCFA" w14:textId="77777777" w:rsidR="004F4677" w:rsidRPr="00EA7FC3" w:rsidRDefault="004F4677" w:rsidP="004F4677">
      <w:pPr>
        <w:suppressAutoHyphens/>
        <w:jc w:val="center"/>
        <w:rPr>
          <w:b/>
          <w:bCs/>
          <w:sz w:val="20"/>
          <w:szCs w:val="20"/>
          <w:lang w:val="en-US" w:eastAsia="he-IL" w:bidi="he-IL"/>
        </w:rPr>
      </w:pPr>
    </w:p>
    <w:p w14:paraId="4B1A971D" w14:textId="77777777" w:rsidR="004F4677" w:rsidRPr="00EA7FC3" w:rsidRDefault="004F4677" w:rsidP="004F4677">
      <w:pPr>
        <w:suppressAutoHyphens/>
        <w:jc w:val="center"/>
        <w:rPr>
          <w:b/>
          <w:bCs/>
          <w:sz w:val="20"/>
          <w:szCs w:val="20"/>
          <w:lang w:val="en-US" w:eastAsia="he-IL" w:bidi="he-IL"/>
        </w:rPr>
      </w:pPr>
    </w:p>
    <w:p w14:paraId="56241AA3" w14:textId="77777777" w:rsidR="004F4677" w:rsidRPr="00EA7FC3" w:rsidRDefault="004F4677" w:rsidP="004F4677">
      <w:pPr>
        <w:suppressAutoHyphens/>
        <w:jc w:val="center"/>
        <w:rPr>
          <w:b/>
          <w:bCs/>
          <w:sz w:val="20"/>
          <w:szCs w:val="20"/>
          <w:lang w:val="en-US" w:eastAsia="he-IL" w:bidi="he-IL"/>
        </w:rPr>
      </w:pPr>
    </w:p>
    <w:p w14:paraId="421EB6A8" w14:textId="77777777" w:rsidR="004F4677" w:rsidRPr="00EA7FC3" w:rsidRDefault="004F4677" w:rsidP="004F4677">
      <w:pPr>
        <w:suppressAutoHyphens/>
        <w:jc w:val="center"/>
        <w:rPr>
          <w:b/>
          <w:bCs/>
          <w:sz w:val="20"/>
          <w:szCs w:val="20"/>
          <w:lang w:val="en-US" w:eastAsia="he-IL" w:bidi="he-IL"/>
        </w:rPr>
      </w:pPr>
    </w:p>
    <w:p w14:paraId="2F5223E6" w14:textId="77777777" w:rsidR="004F4677" w:rsidRPr="00EA7FC3" w:rsidRDefault="004F4677" w:rsidP="004F4677">
      <w:pPr>
        <w:suppressAutoHyphens/>
        <w:jc w:val="center"/>
        <w:rPr>
          <w:b/>
          <w:bCs/>
          <w:sz w:val="24"/>
          <w:szCs w:val="24"/>
          <w:lang w:val="en-US" w:eastAsia="he-IL" w:bidi="he-IL"/>
        </w:rPr>
      </w:pPr>
    </w:p>
    <w:p w14:paraId="7D37F25D" w14:textId="77777777" w:rsidR="004F4677" w:rsidRPr="00EA7FC3" w:rsidRDefault="004F4677" w:rsidP="004F4677">
      <w:pPr>
        <w:tabs>
          <w:tab w:val="left" w:pos="2372"/>
        </w:tabs>
        <w:suppressAutoHyphens/>
        <w:jc w:val="left"/>
        <w:rPr>
          <w:b/>
          <w:bCs/>
          <w:sz w:val="24"/>
          <w:szCs w:val="24"/>
          <w:lang w:val="en-US" w:eastAsia="he-IL" w:bidi="he-IL"/>
        </w:rPr>
      </w:pPr>
      <w:r w:rsidRPr="00EA7FC3">
        <w:rPr>
          <w:b/>
          <w:bCs/>
          <w:sz w:val="24"/>
          <w:szCs w:val="24"/>
          <w:lang w:val="en-US" w:eastAsia="he-IL" w:bidi="he-IL"/>
        </w:rPr>
        <w:tab/>
      </w:r>
    </w:p>
    <w:p w14:paraId="6659C262" w14:textId="77777777" w:rsidR="004F4677" w:rsidRPr="00EA7FC3" w:rsidRDefault="004F4677" w:rsidP="004F4677">
      <w:pPr>
        <w:suppressAutoHyphens/>
        <w:jc w:val="center"/>
        <w:rPr>
          <w:b/>
          <w:bCs/>
          <w:sz w:val="24"/>
          <w:szCs w:val="24"/>
          <w:lang w:val="en-US" w:eastAsia="he-IL" w:bidi="he-IL"/>
        </w:rPr>
      </w:pPr>
    </w:p>
    <w:p w14:paraId="1C831952" w14:textId="77777777" w:rsidR="004F4677" w:rsidRPr="00EA7FC3" w:rsidRDefault="004F4677" w:rsidP="004F4677">
      <w:pPr>
        <w:suppressAutoHyphens/>
        <w:jc w:val="center"/>
        <w:rPr>
          <w:b/>
          <w:bCs/>
          <w:sz w:val="24"/>
          <w:szCs w:val="24"/>
          <w:lang w:val="en-US" w:eastAsia="he-IL" w:bidi="he-IL"/>
        </w:rPr>
      </w:pPr>
    </w:p>
    <w:p w14:paraId="6C6F31F5" w14:textId="77777777" w:rsidR="004F4677" w:rsidRPr="00EA7FC3" w:rsidRDefault="004F4677" w:rsidP="004F4677">
      <w:pPr>
        <w:suppressAutoHyphens/>
        <w:jc w:val="center"/>
        <w:rPr>
          <w:b/>
          <w:bCs/>
          <w:sz w:val="24"/>
          <w:szCs w:val="24"/>
          <w:lang w:val="en-US" w:eastAsia="he-IL" w:bidi="he-IL"/>
        </w:rPr>
      </w:pPr>
    </w:p>
    <w:p w14:paraId="00DC75AD" w14:textId="77777777" w:rsidR="004F4677" w:rsidRPr="00EA7FC3" w:rsidRDefault="004F4677" w:rsidP="004F4677">
      <w:pPr>
        <w:suppressAutoHyphens/>
        <w:jc w:val="center"/>
        <w:rPr>
          <w:b/>
          <w:bCs/>
          <w:sz w:val="24"/>
          <w:szCs w:val="24"/>
          <w:lang w:val="en-US" w:eastAsia="he-IL" w:bidi="he-IL"/>
        </w:rPr>
      </w:pPr>
    </w:p>
    <w:p w14:paraId="249B1018"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AMENDMENT TO</w:t>
      </w:r>
    </w:p>
    <w:p w14:paraId="6BC51C91"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UN ENVIRONMENT’S WORK PROGRAMME</w:t>
      </w:r>
    </w:p>
    <w:p w14:paraId="03E5E6B2"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2018</w:t>
      </w:r>
    </w:p>
    <w:p w14:paraId="25CFE7D9" w14:textId="77777777" w:rsidR="004F4677" w:rsidRPr="00EA7FC3" w:rsidRDefault="004F4677" w:rsidP="004F4677">
      <w:pPr>
        <w:suppressAutoHyphens/>
        <w:jc w:val="center"/>
        <w:rPr>
          <w:rFonts w:cs="Wingdings 2"/>
          <w:bCs/>
          <w:sz w:val="24"/>
          <w:szCs w:val="24"/>
          <w:lang w:val="en-US" w:eastAsia="ar-SA"/>
        </w:rPr>
      </w:pPr>
    </w:p>
    <w:p w14:paraId="33FE379D" w14:textId="77777777" w:rsidR="004F4677" w:rsidRPr="00EA7FC3" w:rsidRDefault="004F4677" w:rsidP="004F4677">
      <w:pPr>
        <w:suppressAutoHyphens/>
        <w:jc w:val="center"/>
        <w:rPr>
          <w:bCs/>
          <w:sz w:val="24"/>
          <w:szCs w:val="24"/>
          <w:lang w:val="en-US" w:eastAsia="he-IL" w:bidi="he-IL"/>
        </w:rPr>
      </w:pPr>
    </w:p>
    <w:p w14:paraId="3AA85C53" w14:textId="77777777" w:rsidR="004F4677" w:rsidRPr="00EA7FC3" w:rsidRDefault="004F4677" w:rsidP="004F4677">
      <w:pPr>
        <w:suppressAutoHyphens/>
        <w:jc w:val="center"/>
        <w:rPr>
          <w:bCs/>
          <w:sz w:val="24"/>
          <w:szCs w:val="24"/>
          <w:lang w:val="en-US" w:eastAsia="he-IL" w:bidi="he-IL"/>
        </w:rPr>
      </w:pPr>
    </w:p>
    <w:p w14:paraId="67EAB145" w14:textId="77777777" w:rsidR="004F4677" w:rsidRPr="00EA7FC3" w:rsidRDefault="004F4677" w:rsidP="004F4677">
      <w:pPr>
        <w:suppressAutoHyphens/>
        <w:jc w:val="center"/>
        <w:rPr>
          <w:bCs/>
          <w:sz w:val="24"/>
          <w:szCs w:val="24"/>
          <w:lang w:val="en-US" w:eastAsia="he-IL" w:bidi="he-IL"/>
        </w:rPr>
      </w:pPr>
    </w:p>
    <w:p w14:paraId="319F8B18" w14:textId="77777777" w:rsidR="004F4677" w:rsidRPr="00EA7FC3" w:rsidRDefault="004F4677" w:rsidP="004F4677">
      <w:pPr>
        <w:suppressAutoHyphens/>
        <w:jc w:val="center"/>
        <w:rPr>
          <w:bCs/>
          <w:sz w:val="24"/>
          <w:szCs w:val="24"/>
          <w:lang w:val="en-US" w:eastAsia="he-IL" w:bidi="he-IL"/>
        </w:rPr>
      </w:pPr>
    </w:p>
    <w:p w14:paraId="50A7E831" w14:textId="77777777" w:rsidR="004F4677" w:rsidRPr="00EA7FC3" w:rsidRDefault="004F4677" w:rsidP="004F4677">
      <w:pPr>
        <w:suppressAutoHyphens/>
        <w:jc w:val="center"/>
        <w:rPr>
          <w:bCs/>
          <w:sz w:val="24"/>
          <w:szCs w:val="24"/>
          <w:lang w:val="en-US" w:eastAsia="he-IL" w:bidi="he-IL"/>
        </w:rPr>
      </w:pPr>
    </w:p>
    <w:p w14:paraId="54837CC9" w14:textId="77777777" w:rsidR="004F4677" w:rsidRPr="00EA7FC3" w:rsidRDefault="004F4677" w:rsidP="004F4677">
      <w:pPr>
        <w:suppressAutoHyphens/>
        <w:jc w:val="center"/>
        <w:rPr>
          <w:bCs/>
          <w:sz w:val="24"/>
          <w:szCs w:val="24"/>
          <w:lang w:val="en-US" w:eastAsia="he-IL" w:bidi="he-IL"/>
        </w:rPr>
      </w:pPr>
    </w:p>
    <w:p w14:paraId="535714D1"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Presented to the</w:t>
      </w:r>
    </w:p>
    <w:p w14:paraId="4EC6820C"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81</w:t>
      </w:r>
      <w:r w:rsidRPr="00EA7FC3">
        <w:rPr>
          <w:b/>
          <w:bCs/>
          <w:sz w:val="24"/>
          <w:szCs w:val="24"/>
          <w:vertAlign w:val="superscript"/>
          <w:lang w:val="en-US" w:eastAsia="he-IL" w:bidi="he-IL"/>
        </w:rPr>
        <w:t>st</w:t>
      </w:r>
      <w:r w:rsidRPr="00EA7FC3">
        <w:rPr>
          <w:b/>
          <w:bCs/>
          <w:sz w:val="24"/>
          <w:szCs w:val="24"/>
          <w:lang w:val="en-US" w:eastAsia="he-IL" w:bidi="he-IL"/>
        </w:rPr>
        <w:t xml:space="preserve"> Meeting of the Executive Committee</w:t>
      </w:r>
    </w:p>
    <w:p w14:paraId="3077E452"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of the Multilateral Fund for the Implementation</w:t>
      </w:r>
    </w:p>
    <w:p w14:paraId="027EEF17"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of the Montreal Protocol</w:t>
      </w:r>
    </w:p>
    <w:p w14:paraId="5AA6FBE7" w14:textId="77777777" w:rsidR="004F4677" w:rsidRPr="00EA7FC3" w:rsidRDefault="004F4677" w:rsidP="004F4677">
      <w:pPr>
        <w:suppressAutoHyphens/>
        <w:jc w:val="center"/>
        <w:rPr>
          <w:b/>
          <w:bCs/>
          <w:sz w:val="24"/>
          <w:szCs w:val="24"/>
          <w:lang w:val="en-US" w:eastAsia="he-IL" w:bidi="he-IL"/>
        </w:rPr>
      </w:pPr>
    </w:p>
    <w:p w14:paraId="531AAFC0" w14:textId="77777777" w:rsidR="004F4677" w:rsidRPr="00EA7FC3" w:rsidRDefault="004F4677" w:rsidP="004F4677">
      <w:pPr>
        <w:suppressAutoHyphens/>
        <w:jc w:val="center"/>
        <w:rPr>
          <w:bCs/>
          <w:sz w:val="24"/>
          <w:szCs w:val="24"/>
          <w:lang w:val="en-US" w:eastAsia="he-IL" w:bidi="he-IL"/>
        </w:rPr>
      </w:pPr>
    </w:p>
    <w:p w14:paraId="41D539A2" w14:textId="77777777" w:rsidR="004F4677" w:rsidRPr="00EA7FC3" w:rsidRDefault="004F4677" w:rsidP="004F4677">
      <w:pPr>
        <w:suppressAutoHyphens/>
        <w:jc w:val="center"/>
        <w:rPr>
          <w:bCs/>
          <w:sz w:val="24"/>
          <w:szCs w:val="24"/>
          <w:lang w:val="en-US" w:eastAsia="he-IL" w:bidi="he-IL"/>
        </w:rPr>
      </w:pPr>
    </w:p>
    <w:p w14:paraId="2C10D05F" w14:textId="77777777"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April 2018</w:t>
      </w:r>
    </w:p>
    <w:p w14:paraId="1C16A228" w14:textId="77777777" w:rsidR="004F4677" w:rsidRPr="00EA7FC3" w:rsidRDefault="004F4677" w:rsidP="004F4677">
      <w:pPr>
        <w:suppressAutoHyphens/>
        <w:jc w:val="center"/>
        <w:rPr>
          <w:b/>
          <w:bCs/>
          <w:sz w:val="24"/>
          <w:szCs w:val="24"/>
          <w:lang w:val="en-US" w:eastAsia="he-IL" w:bidi="he-IL"/>
        </w:rPr>
      </w:pPr>
    </w:p>
    <w:p w14:paraId="2B57A39C" w14:textId="77777777" w:rsidR="004F4677" w:rsidRPr="00EA7FC3" w:rsidRDefault="004F4677" w:rsidP="004F4677">
      <w:pPr>
        <w:suppressAutoHyphens/>
        <w:jc w:val="center"/>
        <w:rPr>
          <w:b/>
          <w:bCs/>
          <w:sz w:val="24"/>
          <w:szCs w:val="24"/>
          <w:lang w:val="en-US" w:eastAsia="he-IL" w:bidi="he-IL"/>
        </w:rPr>
      </w:pPr>
    </w:p>
    <w:p w14:paraId="5C2C71A9" w14:textId="77777777" w:rsidR="004F4677" w:rsidRPr="00EA7FC3" w:rsidRDefault="004F4677" w:rsidP="004F4677">
      <w:pPr>
        <w:suppressAutoHyphens/>
        <w:jc w:val="center"/>
        <w:rPr>
          <w:b/>
          <w:bCs/>
          <w:sz w:val="24"/>
          <w:szCs w:val="24"/>
          <w:lang w:val="en-US" w:eastAsia="he-IL" w:bidi="he-IL"/>
        </w:rPr>
      </w:pPr>
    </w:p>
    <w:p w14:paraId="30114001" w14:textId="77777777" w:rsidR="004F4677" w:rsidRPr="00EA7FC3" w:rsidRDefault="004F4677" w:rsidP="004F4677">
      <w:pPr>
        <w:suppressAutoHyphens/>
        <w:jc w:val="center"/>
        <w:rPr>
          <w:bCs/>
          <w:smallCaps/>
          <w:sz w:val="24"/>
          <w:szCs w:val="24"/>
          <w:lang w:val="en-US" w:eastAsia="he-IL" w:bidi="he-IL"/>
        </w:rPr>
      </w:pPr>
    </w:p>
    <w:p w14:paraId="20D13783" w14:textId="77777777" w:rsidR="004F4677" w:rsidRPr="00EA7FC3" w:rsidRDefault="004F4677" w:rsidP="004F4677">
      <w:pPr>
        <w:suppressAutoHyphens/>
        <w:jc w:val="center"/>
        <w:rPr>
          <w:bCs/>
          <w:smallCaps/>
          <w:sz w:val="24"/>
          <w:szCs w:val="24"/>
          <w:lang w:val="en-US" w:eastAsia="he-IL" w:bidi="he-IL"/>
        </w:rPr>
      </w:pPr>
    </w:p>
    <w:p w14:paraId="154B6B91" w14:textId="77777777" w:rsidR="004F4677" w:rsidRPr="00EA7FC3" w:rsidRDefault="004F4677" w:rsidP="004F4677">
      <w:pPr>
        <w:suppressAutoHyphens/>
        <w:jc w:val="center"/>
        <w:rPr>
          <w:bCs/>
          <w:smallCaps/>
          <w:sz w:val="24"/>
          <w:szCs w:val="24"/>
          <w:lang w:val="en-US" w:eastAsia="he-IL" w:bidi="he-IL"/>
        </w:rPr>
      </w:pPr>
    </w:p>
    <w:p w14:paraId="096A5E64" w14:textId="77777777" w:rsidR="004F4677" w:rsidRPr="00EA7FC3" w:rsidRDefault="004F4677" w:rsidP="004F4677">
      <w:pPr>
        <w:suppressAutoHyphens/>
        <w:jc w:val="center"/>
        <w:rPr>
          <w:bCs/>
          <w:smallCaps/>
          <w:sz w:val="24"/>
          <w:szCs w:val="24"/>
          <w:lang w:val="en-US" w:eastAsia="he-IL" w:bidi="he-IL"/>
        </w:rPr>
      </w:pPr>
    </w:p>
    <w:p w14:paraId="50B3C518" w14:textId="77777777" w:rsidR="004F4677" w:rsidRPr="00EA7FC3" w:rsidRDefault="004F4677" w:rsidP="004F4677">
      <w:pPr>
        <w:suppressAutoHyphens/>
        <w:jc w:val="center"/>
        <w:rPr>
          <w:bCs/>
          <w:smallCaps/>
          <w:sz w:val="24"/>
          <w:szCs w:val="24"/>
          <w:lang w:val="en-US" w:eastAsia="he-IL" w:bidi="he-IL"/>
        </w:rPr>
      </w:pPr>
    </w:p>
    <w:p w14:paraId="1B9D0E5A" w14:textId="77777777" w:rsidR="004F4677" w:rsidRPr="00EA7FC3" w:rsidRDefault="004F4677" w:rsidP="004F4677">
      <w:pPr>
        <w:suppressAutoHyphens/>
        <w:jc w:val="center"/>
        <w:rPr>
          <w:bCs/>
          <w:sz w:val="24"/>
          <w:szCs w:val="24"/>
          <w:lang w:val="en-US" w:eastAsia="he-IL" w:bidi="he-IL"/>
        </w:rPr>
      </w:pPr>
    </w:p>
    <w:p w14:paraId="733C43FF" w14:textId="354504A0" w:rsidR="004F4677" w:rsidRPr="00EA7FC3" w:rsidRDefault="004F4677" w:rsidP="004F4677">
      <w:pPr>
        <w:suppressAutoHyphens/>
        <w:jc w:val="center"/>
        <w:rPr>
          <w:b/>
          <w:bCs/>
          <w:sz w:val="24"/>
          <w:szCs w:val="24"/>
          <w:lang w:val="en-US" w:eastAsia="he-IL" w:bidi="he-IL"/>
        </w:rPr>
      </w:pPr>
      <w:r w:rsidRPr="00EA7FC3">
        <w:rPr>
          <w:b/>
          <w:bCs/>
          <w:sz w:val="24"/>
          <w:szCs w:val="24"/>
          <w:lang w:val="en-US" w:eastAsia="he-IL" w:bidi="he-IL"/>
        </w:rPr>
        <w:t xml:space="preserve">UN ENVIRONMENT </w:t>
      </w:r>
      <w:r w:rsidRPr="00EA7FC3">
        <w:rPr>
          <w:bCs/>
          <w:sz w:val="20"/>
          <w:szCs w:val="20"/>
          <w:lang w:val="en-US" w:eastAsia="he-IL" w:bidi="he-IL"/>
        </w:rPr>
        <w:br w:type="page"/>
      </w:r>
      <w:r w:rsidRPr="00EA7FC3">
        <w:rPr>
          <w:b/>
          <w:bCs/>
          <w:sz w:val="20"/>
          <w:szCs w:val="20"/>
          <w:lang w:val="en-US" w:eastAsia="he-IL" w:bidi="he-IL"/>
        </w:rPr>
        <w:lastRenderedPageBreak/>
        <w:t>A.</w:t>
      </w:r>
      <w:r w:rsidR="009C2C16">
        <w:rPr>
          <w:b/>
          <w:bCs/>
          <w:sz w:val="20"/>
          <w:szCs w:val="20"/>
          <w:lang w:val="en-US" w:eastAsia="he-IL" w:bidi="he-IL"/>
        </w:rPr>
        <w:t xml:space="preserve"> </w:t>
      </w:r>
      <w:r w:rsidRPr="00EA7FC3">
        <w:rPr>
          <w:b/>
          <w:bCs/>
          <w:sz w:val="20"/>
          <w:szCs w:val="20"/>
          <w:lang w:val="en-US" w:eastAsia="he-IL" w:bidi="he-IL"/>
        </w:rPr>
        <w:t xml:space="preserve"> INTRODUCTION</w:t>
      </w:r>
    </w:p>
    <w:p w14:paraId="6A097B68" w14:textId="77777777" w:rsidR="004F4677" w:rsidRPr="00EA7FC3" w:rsidRDefault="004F4677" w:rsidP="004F4677">
      <w:pPr>
        <w:suppressAutoHyphens/>
        <w:rPr>
          <w:bCs/>
          <w:sz w:val="20"/>
          <w:szCs w:val="20"/>
          <w:lang w:val="en-US" w:eastAsia="he-IL" w:bidi="he-IL"/>
        </w:rPr>
      </w:pPr>
    </w:p>
    <w:p w14:paraId="08D022AC"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1. UN Environment’s Work Programme 2018 was approved at the 80</w:t>
      </w:r>
      <w:r w:rsidRPr="00EA7FC3">
        <w:rPr>
          <w:bCs/>
          <w:sz w:val="20"/>
          <w:szCs w:val="20"/>
          <w:vertAlign w:val="superscript"/>
          <w:lang w:val="en-US" w:eastAsia="he-IL" w:bidi="he-IL"/>
        </w:rPr>
        <w:t>th</w:t>
      </w:r>
      <w:r w:rsidRPr="00EA7FC3">
        <w:rPr>
          <w:bCs/>
          <w:sz w:val="20"/>
          <w:szCs w:val="20"/>
          <w:lang w:val="en-US" w:eastAsia="he-IL" w:bidi="he-IL"/>
        </w:rPr>
        <w:t xml:space="preserve"> Meeting of the Executive Committee of the Multilateral Fund for the Implementation of the Montreal Protocol. </w:t>
      </w:r>
    </w:p>
    <w:p w14:paraId="33CEC473" w14:textId="77777777" w:rsidR="004F4677" w:rsidRPr="00EA7FC3" w:rsidRDefault="004F4677" w:rsidP="004F4677">
      <w:pPr>
        <w:suppressAutoHyphens/>
        <w:rPr>
          <w:bCs/>
          <w:sz w:val="20"/>
          <w:szCs w:val="20"/>
          <w:lang w:val="en-US" w:eastAsia="he-IL" w:bidi="he-IL"/>
        </w:rPr>
      </w:pPr>
    </w:p>
    <w:p w14:paraId="1E5350D0"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2. This document, as submitted for consideration to the 81</w:t>
      </w:r>
      <w:r w:rsidRPr="00EA7FC3">
        <w:rPr>
          <w:bCs/>
          <w:sz w:val="20"/>
          <w:szCs w:val="20"/>
          <w:vertAlign w:val="superscript"/>
          <w:lang w:val="en-US" w:eastAsia="he-IL" w:bidi="he-IL"/>
        </w:rPr>
        <w:t>st</w:t>
      </w:r>
      <w:r w:rsidRPr="00EA7FC3">
        <w:rPr>
          <w:bCs/>
          <w:sz w:val="20"/>
          <w:szCs w:val="20"/>
          <w:lang w:val="en-US" w:eastAsia="he-IL" w:bidi="he-IL"/>
        </w:rPr>
        <w:t xml:space="preserve"> Meeting of the Executive Committee, represents an Amendment to that Work Programme. </w:t>
      </w:r>
    </w:p>
    <w:p w14:paraId="7D4FF7A7" w14:textId="77777777" w:rsidR="004F4677" w:rsidRPr="00EA7FC3" w:rsidRDefault="004F4677" w:rsidP="004F4677">
      <w:pPr>
        <w:suppressAutoHyphens/>
        <w:rPr>
          <w:bCs/>
          <w:sz w:val="20"/>
          <w:szCs w:val="20"/>
          <w:lang w:val="en-US" w:eastAsia="he-IL" w:bidi="he-IL"/>
        </w:rPr>
      </w:pPr>
    </w:p>
    <w:p w14:paraId="7FDCB56E" w14:textId="77777777" w:rsidR="004F4677" w:rsidRPr="00EA7FC3" w:rsidRDefault="004F4677" w:rsidP="004F4677">
      <w:pPr>
        <w:suppressAutoHyphens/>
        <w:rPr>
          <w:b/>
          <w:bCs/>
          <w:sz w:val="20"/>
          <w:szCs w:val="20"/>
          <w:lang w:val="en-US" w:eastAsia="he-IL" w:bidi="he-IL"/>
        </w:rPr>
      </w:pPr>
      <w:r w:rsidRPr="00EA7FC3">
        <w:rPr>
          <w:b/>
          <w:bCs/>
          <w:sz w:val="20"/>
          <w:szCs w:val="20"/>
          <w:lang w:val="en-US" w:eastAsia="he-IL" w:bidi="he-IL"/>
        </w:rPr>
        <w:t>B. SUMMARY OF THE WORK PROGRAMME AMENDMENT FOR 2018</w:t>
      </w:r>
    </w:p>
    <w:p w14:paraId="51292F3A" w14:textId="77777777" w:rsidR="004F4677" w:rsidRPr="00EA7FC3" w:rsidRDefault="004F4677" w:rsidP="004F4677">
      <w:pPr>
        <w:suppressAutoHyphens/>
        <w:rPr>
          <w:b/>
          <w:bCs/>
          <w:sz w:val="20"/>
          <w:szCs w:val="20"/>
          <w:lang w:val="en-US" w:eastAsia="he-IL" w:bidi="he-IL"/>
        </w:rPr>
      </w:pPr>
    </w:p>
    <w:p w14:paraId="34059E0F"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 xml:space="preserve">3. Consistent with the Business Plan 2018-2020, this Amendment comprises funding requests for </w:t>
      </w:r>
    </w:p>
    <w:p w14:paraId="568D850F" w14:textId="77777777" w:rsidR="004F4677" w:rsidRPr="00EA7FC3" w:rsidRDefault="004F4677" w:rsidP="004F4677">
      <w:pPr>
        <w:suppressAutoHyphens/>
        <w:rPr>
          <w:bCs/>
          <w:sz w:val="20"/>
          <w:szCs w:val="20"/>
          <w:lang w:val="en-US" w:eastAsia="he-IL" w:bidi="he-IL"/>
        </w:rPr>
      </w:pPr>
    </w:p>
    <w:p w14:paraId="0E36619A"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 Support for the implementation of Institutional Strengthening projects in</w:t>
      </w:r>
      <w:r w:rsidRPr="00EA7FC3">
        <w:rPr>
          <w:b/>
          <w:bCs/>
          <w:sz w:val="20"/>
          <w:szCs w:val="20"/>
          <w:lang w:val="en-US" w:eastAsia="he-IL" w:bidi="he-IL"/>
        </w:rPr>
        <w:t xml:space="preserve"> 22 </w:t>
      </w:r>
      <w:r w:rsidRPr="00EA7FC3">
        <w:rPr>
          <w:bCs/>
          <w:sz w:val="20"/>
          <w:szCs w:val="20"/>
          <w:lang w:val="en-US" w:eastAsia="he-IL" w:bidi="he-IL"/>
        </w:rPr>
        <w:t>countries.</w:t>
      </w:r>
    </w:p>
    <w:p w14:paraId="574AF98E"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 xml:space="preserve">- Support in preparation of HCFC phase-out Management Plans (stage 2) in </w:t>
      </w:r>
      <w:r w:rsidRPr="00EA7FC3">
        <w:rPr>
          <w:b/>
          <w:bCs/>
          <w:sz w:val="20"/>
          <w:szCs w:val="20"/>
          <w:lang w:val="en-US" w:eastAsia="he-IL" w:bidi="he-IL"/>
        </w:rPr>
        <w:t>7</w:t>
      </w:r>
      <w:r w:rsidRPr="00EA7FC3">
        <w:rPr>
          <w:bCs/>
          <w:sz w:val="20"/>
          <w:szCs w:val="20"/>
          <w:lang w:val="en-US" w:eastAsia="he-IL" w:bidi="he-IL"/>
        </w:rPr>
        <w:t xml:space="preserve"> countries</w:t>
      </w:r>
    </w:p>
    <w:p w14:paraId="7254A7A8"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 Support in preparation of Regional HCFC Phase-out Management Plan Stage II of 12 Pacific Islands Countries</w:t>
      </w:r>
    </w:p>
    <w:p w14:paraId="34B0C787"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 xml:space="preserve">- Support for Enabling Activities for Kigali Amendment in </w:t>
      </w:r>
      <w:r w:rsidRPr="00EA7FC3">
        <w:rPr>
          <w:b/>
          <w:bCs/>
          <w:sz w:val="20"/>
          <w:szCs w:val="20"/>
          <w:lang w:val="en-US" w:eastAsia="he-IL" w:bidi="he-IL"/>
        </w:rPr>
        <w:t>49</w:t>
      </w:r>
      <w:r w:rsidRPr="00EA7FC3">
        <w:rPr>
          <w:bCs/>
          <w:sz w:val="20"/>
          <w:szCs w:val="20"/>
          <w:lang w:val="en-US" w:eastAsia="he-IL" w:bidi="he-IL"/>
        </w:rPr>
        <w:t xml:space="preserve"> countries.</w:t>
      </w:r>
    </w:p>
    <w:p w14:paraId="7CE3444E" w14:textId="77777777" w:rsidR="004F4677" w:rsidRPr="00EA7FC3" w:rsidRDefault="004F4677" w:rsidP="004F4677">
      <w:pPr>
        <w:suppressAutoHyphens/>
        <w:rPr>
          <w:bCs/>
          <w:sz w:val="20"/>
          <w:szCs w:val="20"/>
          <w:lang w:val="en-US" w:eastAsia="he-IL" w:bidi="he-IL"/>
        </w:rPr>
      </w:pPr>
    </w:p>
    <w:p w14:paraId="35C0625E"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4. Details of the Work Programme Amendment and the total requested funding by project groups are presented in Table 1.</w:t>
      </w:r>
    </w:p>
    <w:p w14:paraId="308A77B5" w14:textId="77777777" w:rsidR="004F4677" w:rsidRPr="00EA7FC3" w:rsidRDefault="004F4677" w:rsidP="004F4677">
      <w:pPr>
        <w:suppressAutoHyphens/>
        <w:rPr>
          <w:bCs/>
          <w:sz w:val="20"/>
          <w:szCs w:val="20"/>
          <w:lang w:val="en-US" w:eastAsia="he-IL" w:bidi="he-IL"/>
        </w:rPr>
      </w:pPr>
    </w:p>
    <w:p w14:paraId="4B1F2023"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5. Summary of the Work Programme Amendment is presented in Table 2.</w:t>
      </w:r>
    </w:p>
    <w:p w14:paraId="0420C033" w14:textId="77777777" w:rsidR="004F4677" w:rsidRPr="00EA7FC3" w:rsidRDefault="004F4677" w:rsidP="004F4677">
      <w:pPr>
        <w:suppressAutoHyphens/>
        <w:rPr>
          <w:bCs/>
          <w:sz w:val="20"/>
          <w:szCs w:val="20"/>
          <w:lang w:val="en-US" w:eastAsia="he-IL" w:bidi="he-IL"/>
        </w:rPr>
      </w:pPr>
    </w:p>
    <w:p w14:paraId="777A2410"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Table 1. Funding requests for annual tranches for ISP renewals and individual projects to be considered at the 81</w:t>
      </w:r>
      <w:r w:rsidRPr="00EA7FC3">
        <w:rPr>
          <w:bCs/>
          <w:sz w:val="20"/>
          <w:szCs w:val="20"/>
          <w:vertAlign w:val="superscript"/>
          <w:lang w:val="en-US" w:eastAsia="he-IL" w:bidi="he-IL"/>
        </w:rPr>
        <w:t>st</w:t>
      </w:r>
      <w:r w:rsidRPr="00EA7FC3">
        <w:rPr>
          <w:bCs/>
          <w:sz w:val="20"/>
          <w:szCs w:val="20"/>
          <w:lang w:val="en-US" w:eastAsia="he-IL" w:bidi="he-IL"/>
        </w:rPr>
        <w:t xml:space="preserve"> Meeting of the Executive Committee</w:t>
      </w:r>
    </w:p>
    <w:p w14:paraId="23C67B37" w14:textId="77777777" w:rsidR="004F4677" w:rsidRPr="00EA7FC3" w:rsidRDefault="004F4677" w:rsidP="004F4677">
      <w:pPr>
        <w:suppressAutoHyphens/>
        <w:rPr>
          <w:bCs/>
          <w:sz w:val="20"/>
          <w:szCs w:val="20"/>
          <w:lang w:val="en-US" w:eastAsia="he-IL" w:bidi="he-IL"/>
        </w:rPr>
      </w:pPr>
    </w:p>
    <w:tbl>
      <w:tblPr>
        <w:tblpPr w:leftFromText="180" w:rightFromText="180" w:vertAnchor="text" w:horzAnchor="margin" w:tblpXSpec="center" w:tblpY="149"/>
        <w:tblW w:w="10141" w:type="dxa"/>
        <w:tblLayout w:type="fixed"/>
        <w:tblLook w:val="0000" w:firstRow="0" w:lastRow="0" w:firstColumn="0" w:lastColumn="0" w:noHBand="0" w:noVBand="0"/>
      </w:tblPr>
      <w:tblGrid>
        <w:gridCol w:w="1705"/>
        <w:gridCol w:w="5310"/>
        <w:gridCol w:w="1041"/>
        <w:gridCol w:w="901"/>
        <w:gridCol w:w="1184"/>
      </w:tblGrid>
      <w:tr w:rsidR="004F4677" w:rsidRPr="00EA7FC3" w14:paraId="6967C1C6" w14:textId="77777777" w:rsidTr="005D3A7E">
        <w:trPr>
          <w:trHeight w:val="554"/>
        </w:trPr>
        <w:tc>
          <w:tcPr>
            <w:tcW w:w="1705" w:type="dxa"/>
            <w:tcBorders>
              <w:top w:val="single" w:sz="4" w:space="0" w:color="000000"/>
              <w:left w:val="single" w:sz="4" w:space="0" w:color="000000"/>
              <w:bottom w:val="single" w:sz="4" w:space="0" w:color="000000"/>
            </w:tcBorders>
            <w:shd w:val="clear" w:color="auto" w:fill="8DB3E2" w:themeFill="text2" w:themeFillTint="66"/>
            <w:vAlign w:val="center"/>
          </w:tcPr>
          <w:p w14:paraId="1071BB22" w14:textId="77777777" w:rsidR="004F4677" w:rsidRPr="00EA7FC3" w:rsidRDefault="004F4677" w:rsidP="005D3A7E">
            <w:pPr>
              <w:suppressAutoHyphens/>
              <w:snapToGrid w:val="0"/>
              <w:jc w:val="center"/>
              <w:rPr>
                <w:b/>
                <w:bCs/>
                <w:sz w:val="20"/>
                <w:szCs w:val="20"/>
                <w:lang w:val="en-US" w:eastAsia="he-IL" w:bidi="he-IL"/>
              </w:rPr>
            </w:pPr>
            <w:bookmarkStart w:id="2" w:name="RANGE!A1%3AE30"/>
            <w:r w:rsidRPr="00EA7FC3">
              <w:rPr>
                <w:b/>
                <w:bCs/>
                <w:sz w:val="20"/>
                <w:szCs w:val="20"/>
                <w:lang w:val="en-US" w:eastAsia="he-IL" w:bidi="he-IL"/>
              </w:rPr>
              <w:t>Country</w:t>
            </w:r>
            <w:bookmarkEnd w:id="2"/>
          </w:p>
        </w:tc>
        <w:tc>
          <w:tcPr>
            <w:tcW w:w="5310" w:type="dxa"/>
            <w:tcBorders>
              <w:top w:val="single" w:sz="4" w:space="0" w:color="000000"/>
              <w:left w:val="single" w:sz="4" w:space="0" w:color="000000"/>
              <w:bottom w:val="single" w:sz="4" w:space="0" w:color="000000"/>
            </w:tcBorders>
            <w:shd w:val="clear" w:color="auto" w:fill="8DB3E2" w:themeFill="text2" w:themeFillTint="66"/>
            <w:vAlign w:val="center"/>
          </w:tcPr>
          <w:p w14:paraId="7624CC22" w14:textId="77777777" w:rsidR="004F4677" w:rsidRPr="00EA7FC3" w:rsidRDefault="004F4677" w:rsidP="005D3A7E">
            <w:pPr>
              <w:suppressAutoHyphens/>
              <w:snapToGrid w:val="0"/>
              <w:jc w:val="center"/>
              <w:rPr>
                <w:b/>
                <w:bCs/>
                <w:sz w:val="20"/>
                <w:szCs w:val="20"/>
                <w:lang w:val="en-US" w:eastAsia="he-IL" w:bidi="he-IL"/>
              </w:rPr>
            </w:pPr>
            <w:r w:rsidRPr="00EA7FC3">
              <w:rPr>
                <w:b/>
                <w:bCs/>
                <w:sz w:val="20"/>
                <w:szCs w:val="20"/>
                <w:lang w:val="en-US" w:eastAsia="he-IL" w:bidi="he-IL"/>
              </w:rPr>
              <w:t>Project title</w:t>
            </w:r>
          </w:p>
        </w:tc>
        <w:tc>
          <w:tcPr>
            <w:tcW w:w="1041" w:type="dxa"/>
            <w:tcBorders>
              <w:top w:val="single" w:sz="4" w:space="0" w:color="000000"/>
              <w:left w:val="single" w:sz="4" w:space="0" w:color="000000"/>
              <w:bottom w:val="single" w:sz="4" w:space="0" w:color="000000"/>
            </w:tcBorders>
            <w:shd w:val="clear" w:color="auto" w:fill="8DB3E2" w:themeFill="text2" w:themeFillTint="66"/>
            <w:vAlign w:val="center"/>
          </w:tcPr>
          <w:p w14:paraId="7CB82ACF" w14:textId="77777777" w:rsidR="004F4677" w:rsidRPr="00EA7FC3" w:rsidRDefault="004F4677" w:rsidP="005D3A7E">
            <w:pPr>
              <w:suppressAutoHyphens/>
              <w:snapToGrid w:val="0"/>
              <w:jc w:val="center"/>
              <w:rPr>
                <w:b/>
                <w:bCs/>
                <w:sz w:val="20"/>
                <w:szCs w:val="20"/>
                <w:lang w:val="en-US" w:eastAsia="he-IL" w:bidi="he-IL"/>
              </w:rPr>
            </w:pPr>
            <w:r w:rsidRPr="00EA7FC3">
              <w:rPr>
                <w:b/>
                <w:bCs/>
                <w:sz w:val="20"/>
                <w:szCs w:val="20"/>
                <w:lang w:val="en-US" w:eastAsia="he-IL" w:bidi="he-IL"/>
              </w:rPr>
              <w:t>Amount, US$</w:t>
            </w:r>
          </w:p>
        </w:tc>
        <w:tc>
          <w:tcPr>
            <w:tcW w:w="901" w:type="dxa"/>
            <w:tcBorders>
              <w:top w:val="single" w:sz="4" w:space="0" w:color="000000"/>
              <w:left w:val="single" w:sz="4" w:space="0" w:color="000000"/>
              <w:bottom w:val="single" w:sz="4" w:space="0" w:color="000000"/>
            </w:tcBorders>
            <w:shd w:val="clear" w:color="auto" w:fill="8DB3E2" w:themeFill="text2" w:themeFillTint="66"/>
            <w:vAlign w:val="center"/>
          </w:tcPr>
          <w:p w14:paraId="404F4E25" w14:textId="77777777" w:rsidR="004F4677" w:rsidRPr="00EA7FC3" w:rsidRDefault="004F4677" w:rsidP="005D3A7E">
            <w:pPr>
              <w:suppressAutoHyphens/>
              <w:snapToGrid w:val="0"/>
              <w:jc w:val="center"/>
              <w:rPr>
                <w:b/>
                <w:bCs/>
                <w:sz w:val="20"/>
                <w:szCs w:val="20"/>
                <w:lang w:val="en-US" w:eastAsia="he-IL" w:bidi="he-IL"/>
              </w:rPr>
            </w:pPr>
            <w:r w:rsidRPr="00EA7FC3">
              <w:rPr>
                <w:b/>
                <w:bCs/>
                <w:sz w:val="20"/>
                <w:szCs w:val="20"/>
                <w:lang w:val="en-US" w:eastAsia="he-IL" w:bidi="he-IL"/>
              </w:rPr>
              <w:t>PSC, US$</w:t>
            </w:r>
          </w:p>
        </w:tc>
        <w:tc>
          <w:tcPr>
            <w:tcW w:w="1184"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3D75C087" w14:textId="77777777" w:rsidR="004F4677" w:rsidRPr="00EA7FC3" w:rsidRDefault="004F4677" w:rsidP="005D3A7E">
            <w:pPr>
              <w:suppressAutoHyphens/>
              <w:snapToGrid w:val="0"/>
              <w:jc w:val="center"/>
              <w:rPr>
                <w:b/>
                <w:bCs/>
                <w:sz w:val="20"/>
                <w:szCs w:val="20"/>
                <w:lang w:val="en-US" w:eastAsia="he-IL" w:bidi="he-IL"/>
              </w:rPr>
            </w:pPr>
            <w:r w:rsidRPr="00EA7FC3">
              <w:rPr>
                <w:b/>
                <w:bCs/>
                <w:sz w:val="20"/>
                <w:szCs w:val="20"/>
                <w:lang w:val="en-US" w:eastAsia="he-IL" w:bidi="he-IL"/>
              </w:rPr>
              <w:t>Total requested amount, US$</w:t>
            </w:r>
          </w:p>
        </w:tc>
      </w:tr>
      <w:tr w:rsidR="004F4677" w:rsidRPr="00EA7FC3" w14:paraId="27001234" w14:textId="77777777" w:rsidTr="005D3A7E">
        <w:trPr>
          <w:trHeight w:val="298"/>
        </w:trPr>
        <w:tc>
          <w:tcPr>
            <w:tcW w:w="10141" w:type="dxa"/>
            <w:gridSpan w:val="5"/>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C81B4C0" w14:textId="77777777" w:rsidR="004F4677" w:rsidRPr="00EA7FC3" w:rsidRDefault="004F4677" w:rsidP="005D3A7E">
            <w:pPr>
              <w:suppressAutoHyphens/>
              <w:snapToGrid w:val="0"/>
              <w:jc w:val="left"/>
              <w:rPr>
                <w:b/>
                <w:bCs/>
                <w:sz w:val="20"/>
                <w:szCs w:val="20"/>
                <w:lang w:val="en-US" w:eastAsia="he-IL" w:bidi="he-IL"/>
              </w:rPr>
            </w:pPr>
            <w:bookmarkStart w:id="3" w:name="OLE_LINK1"/>
            <w:bookmarkStart w:id="4" w:name="OLE_LINK3"/>
            <w:bookmarkStart w:id="5" w:name="_Hlk209093944"/>
            <w:bookmarkEnd w:id="3"/>
            <w:bookmarkEnd w:id="4"/>
            <w:bookmarkEnd w:id="5"/>
            <w:r w:rsidRPr="00EA7FC3">
              <w:rPr>
                <w:b/>
                <w:bCs/>
                <w:sz w:val="20"/>
                <w:szCs w:val="20"/>
                <w:lang w:val="en-US" w:eastAsia="he-IL" w:bidi="he-IL"/>
              </w:rPr>
              <w:t>INSTITUTIONAL STRENGTHENING PROJECT RENEWALS (ISRs)</w:t>
            </w:r>
          </w:p>
        </w:tc>
      </w:tr>
      <w:tr w:rsidR="004F4677" w:rsidRPr="00EA7FC3" w14:paraId="6FFF702F" w14:textId="77777777" w:rsidTr="005D3A7E">
        <w:trPr>
          <w:trHeight w:val="23"/>
        </w:trPr>
        <w:tc>
          <w:tcPr>
            <w:tcW w:w="1705" w:type="dxa"/>
            <w:tcBorders>
              <w:left w:val="single" w:sz="4" w:space="0" w:color="000000"/>
              <w:bottom w:val="single" w:sz="4" w:space="0" w:color="000000"/>
            </w:tcBorders>
            <w:shd w:val="clear" w:color="auto" w:fill="auto"/>
          </w:tcPr>
          <w:p w14:paraId="48C7104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Bahrain</w:t>
            </w:r>
          </w:p>
        </w:tc>
        <w:tc>
          <w:tcPr>
            <w:tcW w:w="5310" w:type="dxa"/>
            <w:tcBorders>
              <w:left w:val="single" w:sz="4" w:space="0" w:color="000000"/>
              <w:bottom w:val="single" w:sz="4" w:space="0" w:color="000000"/>
            </w:tcBorders>
            <w:shd w:val="clear" w:color="auto" w:fill="auto"/>
            <w:vAlign w:val="center"/>
          </w:tcPr>
          <w:p w14:paraId="17C9821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28915D1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6BAD0AE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6889228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A13E280" w14:textId="77777777" w:rsidTr="005D3A7E">
        <w:trPr>
          <w:trHeight w:val="23"/>
        </w:trPr>
        <w:tc>
          <w:tcPr>
            <w:tcW w:w="1705" w:type="dxa"/>
            <w:tcBorders>
              <w:left w:val="single" w:sz="4" w:space="0" w:color="000000"/>
              <w:bottom w:val="single" w:sz="4" w:space="0" w:color="000000"/>
            </w:tcBorders>
            <w:shd w:val="clear" w:color="auto" w:fill="auto"/>
          </w:tcPr>
          <w:p w14:paraId="357FA9A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Belize </w:t>
            </w:r>
          </w:p>
        </w:tc>
        <w:tc>
          <w:tcPr>
            <w:tcW w:w="5310" w:type="dxa"/>
            <w:tcBorders>
              <w:left w:val="single" w:sz="4" w:space="0" w:color="000000"/>
              <w:bottom w:val="single" w:sz="4" w:space="0" w:color="000000"/>
            </w:tcBorders>
            <w:shd w:val="clear" w:color="auto" w:fill="auto"/>
            <w:vAlign w:val="center"/>
          </w:tcPr>
          <w:p w14:paraId="7D9CE2D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06B7CE5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98,176</w:t>
            </w:r>
          </w:p>
        </w:tc>
        <w:tc>
          <w:tcPr>
            <w:tcW w:w="901" w:type="dxa"/>
            <w:tcBorders>
              <w:left w:val="single" w:sz="4" w:space="0" w:color="000000"/>
              <w:bottom w:val="single" w:sz="4" w:space="0" w:color="000000"/>
            </w:tcBorders>
            <w:shd w:val="clear" w:color="auto" w:fill="auto"/>
            <w:vAlign w:val="center"/>
          </w:tcPr>
          <w:p w14:paraId="5472BC7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50B5D0B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98,176</w:t>
            </w:r>
          </w:p>
        </w:tc>
      </w:tr>
      <w:tr w:rsidR="004F4677" w:rsidRPr="00EA7FC3" w14:paraId="2CD61FA7" w14:textId="77777777" w:rsidTr="005D3A7E">
        <w:trPr>
          <w:trHeight w:val="23"/>
        </w:trPr>
        <w:tc>
          <w:tcPr>
            <w:tcW w:w="1705" w:type="dxa"/>
            <w:tcBorders>
              <w:left w:val="single" w:sz="4" w:space="0" w:color="000000"/>
              <w:bottom w:val="single" w:sz="4" w:space="0" w:color="000000"/>
            </w:tcBorders>
            <w:shd w:val="clear" w:color="auto" w:fill="auto"/>
          </w:tcPr>
          <w:p w14:paraId="17E53E4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Burundi</w:t>
            </w:r>
          </w:p>
        </w:tc>
        <w:tc>
          <w:tcPr>
            <w:tcW w:w="5310" w:type="dxa"/>
            <w:tcBorders>
              <w:left w:val="single" w:sz="4" w:space="0" w:color="000000"/>
              <w:bottom w:val="single" w:sz="4" w:space="0" w:color="000000"/>
            </w:tcBorders>
            <w:shd w:val="clear" w:color="auto" w:fill="auto"/>
            <w:vAlign w:val="center"/>
          </w:tcPr>
          <w:p w14:paraId="5093650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VIII)</w:t>
            </w:r>
          </w:p>
        </w:tc>
        <w:tc>
          <w:tcPr>
            <w:tcW w:w="1041" w:type="dxa"/>
            <w:tcBorders>
              <w:left w:val="single" w:sz="4" w:space="0" w:color="000000"/>
              <w:bottom w:val="single" w:sz="4" w:space="0" w:color="000000"/>
            </w:tcBorders>
            <w:shd w:val="clear" w:color="auto" w:fill="auto"/>
            <w:vAlign w:val="center"/>
          </w:tcPr>
          <w:p w14:paraId="4198076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0060BAEF"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19F0255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6D9C750" w14:textId="77777777" w:rsidTr="005D3A7E">
        <w:trPr>
          <w:trHeight w:val="23"/>
        </w:trPr>
        <w:tc>
          <w:tcPr>
            <w:tcW w:w="1705" w:type="dxa"/>
            <w:tcBorders>
              <w:left w:val="single" w:sz="4" w:space="0" w:color="000000"/>
              <w:bottom w:val="single" w:sz="4" w:space="0" w:color="000000"/>
            </w:tcBorders>
            <w:shd w:val="clear" w:color="auto" w:fill="auto"/>
          </w:tcPr>
          <w:p w14:paraId="2D891AB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Cape Verde </w:t>
            </w:r>
          </w:p>
        </w:tc>
        <w:tc>
          <w:tcPr>
            <w:tcW w:w="5310" w:type="dxa"/>
            <w:tcBorders>
              <w:left w:val="single" w:sz="4" w:space="0" w:color="000000"/>
              <w:bottom w:val="single" w:sz="4" w:space="0" w:color="000000"/>
            </w:tcBorders>
            <w:shd w:val="clear" w:color="auto" w:fill="auto"/>
            <w:vAlign w:val="center"/>
          </w:tcPr>
          <w:p w14:paraId="7FD2FB1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w:t>
            </w:r>
          </w:p>
        </w:tc>
        <w:tc>
          <w:tcPr>
            <w:tcW w:w="1041" w:type="dxa"/>
            <w:tcBorders>
              <w:left w:val="single" w:sz="4" w:space="0" w:color="000000"/>
              <w:bottom w:val="single" w:sz="4" w:space="0" w:color="000000"/>
            </w:tcBorders>
            <w:shd w:val="clear" w:color="auto" w:fill="auto"/>
            <w:vAlign w:val="center"/>
          </w:tcPr>
          <w:p w14:paraId="5BF7203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329C5BE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337EE9B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5CA68BD" w14:textId="77777777" w:rsidTr="005D3A7E">
        <w:trPr>
          <w:trHeight w:val="23"/>
        </w:trPr>
        <w:tc>
          <w:tcPr>
            <w:tcW w:w="1705" w:type="dxa"/>
            <w:tcBorders>
              <w:left w:val="single" w:sz="4" w:space="0" w:color="000000"/>
              <w:bottom w:val="single" w:sz="4" w:space="0" w:color="000000"/>
            </w:tcBorders>
            <w:shd w:val="clear" w:color="auto" w:fill="auto"/>
          </w:tcPr>
          <w:p w14:paraId="0BBFFEC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Congo</w:t>
            </w:r>
          </w:p>
        </w:tc>
        <w:tc>
          <w:tcPr>
            <w:tcW w:w="5310" w:type="dxa"/>
            <w:tcBorders>
              <w:left w:val="single" w:sz="4" w:space="0" w:color="000000"/>
              <w:bottom w:val="single" w:sz="4" w:space="0" w:color="000000"/>
            </w:tcBorders>
            <w:shd w:val="clear" w:color="auto" w:fill="auto"/>
            <w:vAlign w:val="center"/>
          </w:tcPr>
          <w:p w14:paraId="5F9D493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X)</w:t>
            </w:r>
          </w:p>
        </w:tc>
        <w:tc>
          <w:tcPr>
            <w:tcW w:w="1041" w:type="dxa"/>
            <w:tcBorders>
              <w:left w:val="single" w:sz="4" w:space="0" w:color="000000"/>
              <w:bottom w:val="single" w:sz="4" w:space="0" w:color="000000"/>
            </w:tcBorders>
            <w:shd w:val="clear" w:color="auto" w:fill="auto"/>
            <w:vAlign w:val="center"/>
          </w:tcPr>
          <w:p w14:paraId="300FB78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66006E0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39895D3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D5834F0" w14:textId="77777777" w:rsidTr="005D3A7E">
        <w:trPr>
          <w:trHeight w:val="23"/>
        </w:trPr>
        <w:tc>
          <w:tcPr>
            <w:tcW w:w="1705" w:type="dxa"/>
            <w:tcBorders>
              <w:left w:val="single" w:sz="4" w:space="0" w:color="000000"/>
              <w:bottom w:val="single" w:sz="4" w:space="0" w:color="000000"/>
            </w:tcBorders>
            <w:shd w:val="clear" w:color="auto" w:fill="auto"/>
          </w:tcPr>
          <w:p w14:paraId="2120FF5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Djibouti</w:t>
            </w:r>
          </w:p>
        </w:tc>
        <w:tc>
          <w:tcPr>
            <w:tcW w:w="5310" w:type="dxa"/>
            <w:tcBorders>
              <w:left w:val="single" w:sz="4" w:space="0" w:color="000000"/>
              <w:bottom w:val="single" w:sz="4" w:space="0" w:color="000000"/>
            </w:tcBorders>
            <w:shd w:val="clear" w:color="auto" w:fill="auto"/>
            <w:vAlign w:val="center"/>
          </w:tcPr>
          <w:p w14:paraId="09F1716C"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w:t>
            </w:r>
          </w:p>
        </w:tc>
        <w:tc>
          <w:tcPr>
            <w:tcW w:w="1041" w:type="dxa"/>
            <w:tcBorders>
              <w:left w:val="single" w:sz="4" w:space="0" w:color="000000"/>
              <w:bottom w:val="single" w:sz="4" w:space="0" w:color="000000"/>
            </w:tcBorders>
            <w:shd w:val="clear" w:color="auto" w:fill="auto"/>
            <w:vAlign w:val="center"/>
          </w:tcPr>
          <w:p w14:paraId="0E98FF8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1E8F6F8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7FB567B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1AA62F8C" w14:textId="77777777" w:rsidTr="005D3A7E">
        <w:trPr>
          <w:trHeight w:val="23"/>
        </w:trPr>
        <w:tc>
          <w:tcPr>
            <w:tcW w:w="1705" w:type="dxa"/>
            <w:tcBorders>
              <w:left w:val="single" w:sz="4" w:space="0" w:color="000000"/>
              <w:bottom w:val="single" w:sz="4" w:space="0" w:color="000000"/>
            </w:tcBorders>
            <w:shd w:val="clear" w:color="auto" w:fill="auto"/>
          </w:tcPr>
          <w:p w14:paraId="6BF3BF37"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Dominica</w:t>
            </w:r>
          </w:p>
        </w:tc>
        <w:tc>
          <w:tcPr>
            <w:tcW w:w="5310" w:type="dxa"/>
            <w:tcBorders>
              <w:left w:val="single" w:sz="4" w:space="0" w:color="000000"/>
              <w:bottom w:val="single" w:sz="4" w:space="0" w:color="000000"/>
            </w:tcBorders>
            <w:shd w:val="clear" w:color="auto" w:fill="auto"/>
            <w:vAlign w:val="center"/>
          </w:tcPr>
          <w:p w14:paraId="00FB8DB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w:t>
            </w:r>
          </w:p>
        </w:tc>
        <w:tc>
          <w:tcPr>
            <w:tcW w:w="1041" w:type="dxa"/>
            <w:tcBorders>
              <w:left w:val="single" w:sz="4" w:space="0" w:color="000000"/>
              <w:bottom w:val="single" w:sz="4" w:space="0" w:color="000000"/>
            </w:tcBorders>
            <w:shd w:val="clear" w:color="auto" w:fill="auto"/>
            <w:vAlign w:val="center"/>
          </w:tcPr>
          <w:p w14:paraId="4D77FB7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0EF6221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13861A2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1E20146F" w14:textId="77777777" w:rsidTr="005D3A7E">
        <w:trPr>
          <w:trHeight w:val="23"/>
        </w:trPr>
        <w:tc>
          <w:tcPr>
            <w:tcW w:w="1705" w:type="dxa"/>
            <w:tcBorders>
              <w:left w:val="single" w:sz="4" w:space="0" w:color="000000"/>
              <w:bottom w:val="single" w:sz="4" w:space="0" w:color="000000"/>
            </w:tcBorders>
            <w:shd w:val="clear" w:color="auto" w:fill="auto"/>
          </w:tcPr>
          <w:p w14:paraId="747ADE7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Equatorial Guinea </w:t>
            </w:r>
          </w:p>
        </w:tc>
        <w:tc>
          <w:tcPr>
            <w:tcW w:w="5310" w:type="dxa"/>
            <w:tcBorders>
              <w:left w:val="single" w:sz="4" w:space="0" w:color="000000"/>
              <w:bottom w:val="single" w:sz="4" w:space="0" w:color="000000"/>
            </w:tcBorders>
            <w:shd w:val="clear" w:color="auto" w:fill="auto"/>
            <w:vAlign w:val="center"/>
          </w:tcPr>
          <w:p w14:paraId="28B5FF9C"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III)</w:t>
            </w:r>
          </w:p>
        </w:tc>
        <w:tc>
          <w:tcPr>
            <w:tcW w:w="1041" w:type="dxa"/>
            <w:tcBorders>
              <w:left w:val="single" w:sz="4" w:space="0" w:color="000000"/>
              <w:bottom w:val="single" w:sz="4" w:space="0" w:color="000000"/>
            </w:tcBorders>
            <w:shd w:val="clear" w:color="auto" w:fill="auto"/>
            <w:vAlign w:val="center"/>
          </w:tcPr>
          <w:p w14:paraId="691BBEF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102,400</w:t>
            </w:r>
          </w:p>
        </w:tc>
        <w:tc>
          <w:tcPr>
            <w:tcW w:w="901" w:type="dxa"/>
            <w:tcBorders>
              <w:left w:val="single" w:sz="4" w:space="0" w:color="000000"/>
              <w:bottom w:val="single" w:sz="4" w:space="0" w:color="000000"/>
            </w:tcBorders>
            <w:shd w:val="clear" w:color="auto" w:fill="auto"/>
            <w:vAlign w:val="center"/>
          </w:tcPr>
          <w:p w14:paraId="6878F10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02C36C5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102,400</w:t>
            </w:r>
          </w:p>
        </w:tc>
      </w:tr>
      <w:tr w:rsidR="004F4677" w:rsidRPr="00EA7FC3" w14:paraId="2AB4AA1B" w14:textId="77777777" w:rsidTr="005D3A7E">
        <w:trPr>
          <w:trHeight w:val="23"/>
        </w:trPr>
        <w:tc>
          <w:tcPr>
            <w:tcW w:w="1705" w:type="dxa"/>
            <w:tcBorders>
              <w:left w:val="single" w:sz="4" w:space="0" w:color="000000"/>
              <w:bottom w:val="single" w:sz="4" w:space="0" w:color="000000"/>
            </w:tcBorders>
            <w:shd w:val="clear" w:color="auto" w:fill="auto"/>
          </w:tcPr>
          <w:p w14:paraId="4FBC9D1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Gabon</w:t>
            </w:r>
          </w:p>
        </w:tc>
        <w:tc>
          <w:tcPr>
            <w:tcW w:w="5310" w:type="dxa"/>
            <w:tcBorders>
              <w:left w:val="single" w:sz="4" w:space="0" w:color="000000"/>
              <w:bottom w:val="single" w:sz="4" w:space="0" w:color="000000"/>
            </w:tcBorders>
            <w:shd w:val="clear" w:color="auto" w:fill="auto"/>
            <w:vAlign w:val="center"/>
          </w:tcPr>
          <w:p w14:paraId="11E3B07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X)</w:t>
            </w:r>
          </w:p>
        </w:tc>
        <w:tc>
          <w:tcPr>
            <w:tcW w:w="1041" w:type="dxa"/>
            <w:tcBorders>
              <w:left w:val="single" w:sz="4" w:space="0" w:color="000000"/>
              <w:bottom w:val="single" w:sz="4" w:space="0" w:color="000000"/>
            </w:tcBorders>
            <w:shd w:val="clear" w:color="auto" w:fill="auto"/>
            <w:vAlign w:val="center"/>
          </w:tcPr>
          <w:p w14:paraId="66F5535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6C8A29F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0B788C8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C32FC56" w14:textId="77777777" w:rsidTr="005D3A7E">
        <w:trPr>
          <w:trHeight w:val="23"/>
        </w:trPr>
        <w:tc>
          <w:tcPr>
            <w:tcW w:w="1705" w:type="dxa"/>
            <w:tcBorders>
              <w:left w:val="single" w:sz="4" w:space="0" w:color="000000"/>
              <w:bottom w:val="single" w:sz="4" w:space="0" w:color="000000"/>
            </w:tcBorders>
            <w:shd w:val="clear" w:color="auto" w:fill="auto"/>
          </w:tcPr>
          <w:p w14:paraId="6FEEA01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Grenada</w:t>
            </w:r>
          </w:p>
        </w:tc>
        <w:tc>
          <w:tcPr>
            <w:tcW w:w="5310" w:type="dxa"/>
            <w:tcBorders>
              <w:left w:val="single" w:sz="4" w:space="0" w:color="000000"/>
              <w:bottom w:val="single" w:sz="4" w:space="0" w:color="000000"/>
            </w:tcBorders>
            <w:shd w:val="clear" w:color="auto" w:fill="auto"/>
            <w:vAlign w:val="center"/>
          </w:tcPr>
          <w:p w14:paraId="30800A0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w:t>
            </w:r>
          </w:p>
        </w:tc>
        <w:tc>
          <w:tcPr>
            <w:tcW w:w="1041" w:type="dxa"/>
            <w:tcBorders>
              <w:left w:val="single" w:sz="4" w:space="0" w:color="000000"/>
              <w:bottom w:val="single" w:sz="4" w:space="0" w:color="000000"/>
            </w:tcBorders>
            <w:shd w:val="clear" w:color="auto" w:fill="auto"/>
            <w:vAlign w:val="center"/>
          </w:tcPr>
          <w:p w14:paraId="3B0DF55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21896D3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303068D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ED33784" w14:textId="77777777" w:rsidTr="005D3A7E">
        <w:trPr>
          <w:trHeight w:val="23"/>
        </w:trPr>
        <w:tc>
          <w:tcPr>
            <w:tcW w:w="1705" w:type="dxa"/>
            <w:tcBorders>
              <w:left w:val="single" w:sz="4" w:space="0" w:color="000000"/>
              <w:bottom w:val="single" w:sz="4" w:space="0" w:color="000000"/>
            </w:tcBorders>
            <w:shd w:val="clear" w:color="auto" w:fill="auto"/>
          </w:tcPr>
          <w:p w14:paraId="5B074F3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Guatemala</w:t>
            </w:r>
          </w:p>
        </w:tc>
        <w:tc>
          <w:tcPr>
            <w:tcW w:w="5310" w:type="dxa"/>
            <w:tcBorders>
              <w:left w:val="single" w:sz="4" w:space="0" w:color="000000"/>
              <w:bottom w:val="single" w:sz="4" w:space="0" w:color="000000"/>
            </w:tcBorders>
            <w:shd w:val="clear" w:color="auto" w:fill="auto"/>
            <w:vAlign w:val="center"/>
          </w:tcPr>
          <w:p w14:paraId="427731B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VIII)</w:t>
            </w:r>
          </w:p>
        </w:tc>
        <w:tc>
          <w:tcPr>
            <w:tcW w:w="1041" w:type="dxa"/>
            <w:tcBorders>
              <w:left w:val="single" w:sz="4" w:space="0" w:color="000000"/>
              <w:bottom w:val="single" w:sz="4" w:space="0" w:color="000000"/>
            </w:tcBorders>
            <w:shd w:val="clear" w:color="auto" w:fill="auto"/>
            <w:vAlign w:val="center"/>
          </w:tcPr>
          <w:p w14:paraId="71BA5A6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159,744</w:t>
            </w:r>
          </w:p>
        </w:tc>
        <w:tc>
          <w:tcPr>
            <w:tcW w:w="901" w:type="dxa"/>
            <w:tcBorders>
              <w:left w:val="single" w:sz="4" w:space="0" w:color="000000"/>
              <w:bottom w:val="single" w:sz="4" w:space="0" w:color="000000"/>
            </w:tcBorders>
            <w:shd w:val="clear" w:color="auto" w:fill="auto"/>
            <w:vAlign w:val="center"/>
          </w:tcPr>
          <w:p w14:paraId="152AC1A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2453684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159,744</w:t>
            </w:r>
          </w:p>
        </w:tc>
      </w:tr>
      <w:tr w:rsidR="004F4677" w:rsidRPr="00EA7FC3" w14:paraId="41158840" w14:textId="77777777" w:rsidTr="005D3A7E">
        <w:trPr>
          <w:trHeight w:val="23"/>
        </w:trPr>
        <w:tc>
          <w:tcPr>
            <w:tcW w:w="1705" w:type="dxa"/>
            <w:tcBorders>
              <w:left w:val="single" w:sz="4" w:space="0" w:color="000000"/>
              <w:bottom w:val="single" w:sz="4" w:space="0" w:color="000000"/>
            </w:tcBorders>
            <w:shd w:val="clear" w:color="auto" w:fill="auto"/>
          </w:tcPr>
          <w:p w14:paraId="78059BB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Kuwait</w:t>
            </w:r>
          </w:p>
        </w:tc>
        <w:tc>
          <w:tcPr>
            <w:tcW w:w="5310" w:type="dxa"/>
            <w:tcBorders>
              <w:left w:val="single" w:sz="4" w:space="0" w:color="000000"/>
              <w:bottom w:val="single" w:sz="4" w:space="0" w:color="000000"/>
            </w:tcBorders>
            <w:shd w:val="clear" w:color="auto" w:fill="auto"/>
            <w:vAlign w:val="center"/>
          </w:tcPr>
          <w:p w14:paraId="0A34AB3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w:t>
            </w:r>
          </w:p>
        </w:tc>
        <w:tc>
          <w:tcPr>
            <w:tcW w:w="1041" w:type="dxa"/>
            <w:tcBorders>
              <w:left w:val="single" w:sz="4" w:space="0" w:color="000000"/>
              <w:bottom w:val="single" w:sz="4" w:space="0" w:color="000000"/>
            </w:tcBorders>
            <w:shd w:val="clear" w:color="auto" w:fill="auto"/>
            <w:vAlign w:val="center"/>
          </w:tcPr>
          <w:p w14:paraId="2199BCC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134,810</w:t>
            </w:r>
          </w:p>
        </w:tc>
        <w:tc>
          <w:tcPr>
            <w:tcW w:w="901" w:type="dxa"/>
            <w:tcBorders>
              <w:left w:val="single" w:sz="4" w:space="0" w:color="000000"/>
              <w:bottom w:val="single" w:sz="4" w:space="0" w:color="000000"/>
            </w:tcBorders>
            <w:shd w:val="clear" w:color="auto" w:fill="auto"/>
            <w:vAlign w:val="center"/>
          </w:tcPr>
          <w:p w14:paraId="21EC80B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0913364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134,810</w:t>
            </w:r>
          </w:p>
        </w:tc>
      </w:tr>
      <w:tr w:rsidR="004F4677" w:rsidRPr="00EA7FC3" w14:paraId="42C18BA8" w14:textId="77777777" w:rsidTr="005D3A7E">
        <w:trPr>
          <w:trHeight w:val="23"/>
        </w:trPr>
        <w:tc>
          <w:tcPr>
            <w:tcW w:w="1705" w:type="dxa"/>
            <w:tcBorders>
              <w:left w:val="single" w:sz="4" w:space="0" w:color="000000"/>
              <w:bottom w:val="single" w:sz="4" w:space="0" w:color="000000"/>
            </w:tcBorders>
            <w:shd w:val="clear" w:color="auto" w:fill="auto"/>
          </w:tcPr>
          <w:p w14:paraId="7218C5E8"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Kyrgyzstan</w:t>
            </w:r>
          </w:p>
        </w:tc>
        <w:tc>
          <w:tcPr>
            <w:tcW w:w="5310" w:type="dxa"/>
            <w:tcBorders>
              <w:left w:val="single" w:sz="4" w:space="0" w:color="000000"/>
              <w:bottom w:val="single" w:sz="4" w:space="0" w:color="000000"/>
            </w:tcBorders>
            <w:shd w:val="clear" w:color="auto" w:fill="auto"/>
            <w:vAlign w:val="center"/>
          </w:tcPr>
          <w:p w14:paraId="3B6D3A2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685C171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148,262</w:t>
            </w:r>
          </w:p>
        </w:tc>
        <w:tc>
          <w:tcPr>
            <w:tcW w:w="901" w:type="dxa"/>
            <w:tcBorders>
              <w:left w:val="single" w:sz="4" w:space="0" w:color="000000"/>
              <w:bottom w:val="single" w:sz="4" w:space="0" w:color="000000"/>
            </w:tcBorders>
            <w:shd w:val="clear" w:color="auto" w:fill="auto"/>
            <w:vAlign w:val="center"/>
          </w:tcPr>
          <w:p w14:paraId="2FEDFCE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580B40C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148,262</w:t>
            </w:r>
          </w:p>
        </w:tc>
      </w:tr>
      <w:tr w:rsidR="004F4677" w:rsidRPr="00EA7FC3" w14:paraId="4DC1D768" w14:textId="77777777" w:rsidTr="005D3A7E">
        <w:trPr>
          <w:trHeight w:val="23"/>
        </w:trPr>
        <w:tc>
          <w:tcPr>
            <w:tcW w:w="1705" w:type="dxa"/>
            <w:tcBorders>
              <w:left w:val="single" w:sz="4" w:space="0" w:color="000000"/>
              <w:bottom w:val="single" w:sz="4" w:space="0" w:color="000000"/>
            </w:tcBorders>
            <w:shd w:val="clear" w:color="auto" w:fill="auto"/>
          </w:tcPr>
          <w:p w14:paraId="161772B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Lao, PDR</w:t>
            </w:r>
          </w:p>
        </w:tc>
        <w:tc>
          <w:tcPr>
            <w:tcW w:w="5310" w:type="dxa"/>
            <w:tcBorders>
              <w:left w:val="single" w:sz="4" w:space="0" w:color="000000"/>
              <w:bottom w:val="single" w:sz="4" w:space="0" w:color="000000"/>
            </w:tcBorders>
            <w:shd w:val="clear" w:color="auto" w:fill="auto"/>
            <w:vAlign w:val="center"/>
          </w:tcPr>
          <w:p w14:paraId="1C97AEC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021967F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23B5DD0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12EDF44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2D1E7C8" w14:textId="77777777" w:rsidTr="005D3A7E">
        <w:trPr>
          <w:trHeight w:val="23"/>
        </w:trPr>
        <w:tc>
          <w:tcPr>
            <w:tcW w:w="1705" w:type="dxa"/>
            <w:tcBorders>
              <w:left w:val="single" w:sz="4" w:space="0" w:color="000000"/>
              <w:bottom w:val="single" w:sz="4" w:space="0" w:color="000000"/>
            </w:tcBorders>
            <w:shd w:val="clear" w:color="auto" w:fill="auto"/>
          </w:tcPr>
          <w:p w14:paraId="20719BC8"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Maldives</w:t>
            </w:r>
          </w:p>
        </w:tc>
        <w:tc>
          <w:tcPr>
            <w:tcW w:w="5310" w:type="dxa"/>
            <w:tcBorders>
              <w:left w:val="single" w:sz="4" w:space="0" w:color="000000"/>
              <w:bottom w:val="single" w:sz="4" w:space="0" w:color="000000"/>
            </w:tcBorders>
            <w:shd w:val="clear" w:color="auto" w:fill="auto"/>
            <w:vAlign w:val="center"/>
          </w:tcPr>
          <w:p w14:paraId="417209D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X)</w:t>
            </w:r>
          </w:p>
        </w:tc>
        <w:tc>
          <w:tcPr>
            <w:tcW w:w="1041" w:type="dxa"/>
            <w:tcBorders>
              <w:left w:val="single" w:sz="4" w:space="0" w:color="000000"/>
              <w:bottom w:val="single" w:sz="4" w:space="0" w:color="000000"/>
            </w:tcBorders>
            <w:shd w:val="clear" w:color="auto" w:fill="auto"/>
            <w:vAlign w:val="center"/>
          </w:tcPr>
          <w:p w14:paraId="4EEF7FA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5501E72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450D1B0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5344B6FC" w14:textId="77777777" w:rsidTr="005D3A7E">
        <w:trPr>
          <w:trHeight w:val="23"/>
        </w:trPr>
        <w:tc>
          <w:tcPr>
            <w:tcW w:w="1705" w:type="dxa"/>
            <w:tcBorders>
              <w:left w:val="single" w:sz="4" w:space="0" w:color="000000"/>
              <w:bottom w:val="single" w:sz="4" w:space="0" w:color="000000"/>
            </w:tcBorders>
            <w:shd w:val="clear" w:color="auto" w:fill="auto"/>
          </w:tcPr>
          <w:p w14:paraId="69B5A52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Mali</w:t>
            </w:r>
          </w:p>
        </w:tc>
        <w:tc>
          <w:tcPr>
            <w:tcW w:w="5310" w:type="dxa"/>
            <w:tcBorders>
              <w:left w:val="single" w:sz="4" w:space="0" w:color="000000"/>
              <w:bottom w:val="single" w:sz="4" w:space="0" w:color="000000"/>
            </w:tcBorders>
            <w:shd w:val="clear" w:color="auto" w:fill="auto"/>
            <w:vAlign w:val="center"/>
          </w:tcPr>
          <w:p w14:paraId="788D4CD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5FC9AA1F"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5690552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7A20B17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7627A81" w14:textId="77777777" w:rsidTr="005D3A7E">
        <w:trPr>
          <w:trHeight w:val="23"/>
        </w:trPr>
        <w:tc>
          <w:tcPr>
            <w:tcW w:w="1705" w:type="dxa"/>
            <w:tcBorders>
              <w:left w:val="single" w:sz="4" w:space="0" w:color="000000"/>
              <w:bottom w:val="single" w:sz="4" w:space="0" w:color="000000"/>
            </w:tcBorders>
            <w:shd w:val="clear" w:color="auto" w:fill="auto"/>
          </w:tcPr>
          <w:p w14:paraId="0E2CC787"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Mauritania </w:t>
            </w:r>
          </w:p>
        </w:tc>
        <w:tc>
          <w:tcPr>
            <w:tcW w:w="5310" w:type="dxa"/>
            <w:tcBorders>
              <w:left w:val="single" w:sz="4" w:space="0" w:color="000000"/>
              <w:bottom w:val="single" w:sz="4" w:space="0" w:color="000000"/>
            </w:tcBorders>
            <w:shd w:val="clear" w:color="auto" w:fill="auto"/>
            <w:vAlign w:val="center"/>
          </w:tcPr>
          <w:p w14:paraId="66EF41A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w:t>
            </w:r>
          </w:p>
        </w:tc>
        <w:tc>
          <w:tcPr>
            <w:tcW w:w="1041" w:type="dxa"/>
            <w:tcBorders>
              <w:left w:val="single" w:sz="4" w:space="0" w:color="000000"/>
              <w:bottom w:val="single" w:sz="4" w:space="0" w:color="000000"/>
            </w:tcBorders>
            <w:shd w:val="clear" w:color="auto" w:fill="auto"/>
            <w:vAlign w:val="center"/>
          </w:tcPr>
          <w:p w14:paraId="03B7C6E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3C55FD6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49E6694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13300722" w14:textId="77777777" w:rsidTr="005D3A7E">
        <w:trPr>
          <w:trHeight w:val="23"/>
        </w:trPr>
        <w:tc>
          <w:tcPr>
            <w:tcW w:w="1705" w:type="dxa"/>
            <w:tcBorders>
              <w:left w:val="single" w:sz="4" w:space="0" w:color="000000"/>
              <w:bottom w:val="single" w:sz="4" w:space="0" w:color="000000"/>
            </w:tcBorders>
            <w:shd w:val="clear" w:color="auto" w:fill="auto"/>
          </w:tcPr>
          <w:p w14:paraId="08025DF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Nepal</w:t>
            </w:r>
          </w:p>
        </w:tc>
        <w:tc>
          <w:tcPr>
            <w:tcW w:w="5310" w:type="dxa"/>
            <w:tcBorders>
              <w:left w:val="single" w:sz="4" w:space="0" w:color="000000"/>
              <w:bottom w:val="single" w:sz="4" w:space="0" w:color="000000"/>
            </w:tcBorders>
            <w:shd w:val="clear" w:color="auto" w:fill="auto"/>
            <w:vAlign w:val="center"/>
          </w:tcPr>
          <w:p w14:paraId="5DDA871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X)</w:t>
            </w:r>
          </w:p>
        </w:tc>
        <w:tc>
          <w:tcPr>
            <w:tcW w:w="1041" w:type="dxa"/>
            <w:tcBorders>
              <w:left w:val="single" w:sz="4" w:space="0" w:color="000000"/>
              <w:bottom w:val="single" w:sz="4" w:space="0" w:color="000000"/>
            </w:tcBorders>
            <w:shd w:val="clear" w:color="auto" w:fill="auto"/>
            <w:vAlign w:val="center"/>
          </w:tcPr>
          <w:p w14:paraId="237C90F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7CD1010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7921726F"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56652937" w14:textId="77777777" w:rsidTr="005D3A7E">
        <w:trPr>
          <w:trHeight w:val="23"/>
        </w:trPr>
        <w:tc>
          <w:tcPr>
            <w:tcW w:w="1705" w:type="dxa"/>
            <w:tcBorders>
              <w:left w:val="single" w:sz="4" w:space="0" w:color="000000"/>
              <w:bottom w:val="single" w:sz="4" w:space="0" w:color="000000"/>
            </w:tcBorders>
            <w:shd w:val="clear" w:color="auto" w:fill="auto"/>
          </w:tcPr>
          <w:p w14:paraId="348E721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Nicaragua</w:t>
            </w:r>
          </w:p>
        </w:tc>
        <w:tc>
          <w:tcPr>
            <w:tcW w:w="5310" w:type="dxa"/>
            <w:tcBorders>
              <w:left w:val="single" w:sz="4" w:space="0" w:color="000000"/>
              <w:bottom w:val="single" w:sz="4" w:space="0" w:color="000000"/>
            </w:tcBorders>
            <w:shd w:val="clear" w:color="auto" w:fill="auto"/>
            <w:vAlign w:val="center"/>
          </w:tcPr>
          <w:p w14:paraId="57BC259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67FBCD8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4208978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5EAAB81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3F577E9" w14:textId="77777777" w:rsidTr="005D3A7E">
        <w:trPr>
          <w:trHeight w:val="23"/>
        </w:trPr>
        <w:tc>
          <w:tcPr>
            <w:tcW w:w="1705" w:type="dxa"/>
            <w:tcBorders>
              <w:left w:val="single" w:sz="4" w:space="0" w:color="000000"/>
              <w:bottom w:val="single" w:sz="4" w:space="0" w:color="000000"/>
            </w:tcBorders>
            <w:shd w:val="clear" w:color="auto" w:fill="auto"/>
          </w:tcPr>
          <w:p w14:paraId="01EAFB2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Saint Kitts and Nevis</w:t>
            </w:r>
          </w:p>
        </w:tc>
        <w:tc>
          <w:tcPr>
            <w:tcW w:w="5310" w:type="dxa"/>
            <w:tcBorders>
              <w:left w:val="single" w:sz="4" w:space="0" w:color="000000"/>
              <w:bottom w:val="single" w:sz="4" w:space="0" w:color="000000"/>
            </w:tcBorders>
            <w:shd w:val="clear" w:color="auto" w:fill="auto"/>
            <w:vAlign w:val="center"/>
          </w:tcPr>
          <w:p w14:paraId="2EB298C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w:t>
            </w:r>
          </w:p>
        </w:tc>
        <w:tc>
          <w:tcPr>
            <w:tcW w:w="1041" w:type="dxa"/>
            <w:tcBorders>
              <w:left w:val="single" w:sz="4" w:space="0" w:color="000000"/>
              <w:bottom w:val="single" w:sz="4" w:space="0" w:color="000000"/>
            </w:tcBorders>
            <w:shd w:val="clear" w:color="auto" w:fill="auto"/>
            <w:vAlign w:val="center"/>
          </w:tcPr>
          <w:p w14:paraId="149CFE2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65CF6E3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61C52A5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39CBCA87" w14:textId="77777777" w:rsidTr="005D3A7E">
        <w:trPr>
          <w:trHeight w:val="23"/>
        </w:trPr>
        <w:tc>
          <w:tcPr>
            <w:tcW w:w="1705" w:type="dxa"/>
            <w:tcBorders>
              <w:left w:val="single" w:sz="4" w:space="0" w:color="000000"/>
              <w:bottom w:val="single" w:sz="4" w:space="0" w:color="000000"/>
            </w:tcBorders>
            <w:shd w:val="clear" w:color="auto" w:fill="auto"/>
          </w:tcPr>
          <w:p w14:paraId="5B06039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Seychelles</w:t>
            </w:r>
          </w:p>
        </w:tc>
        <w:tc>
          <w:tcPr>
            <w:tcW w:w="5310" w:type="dxa"/>
            <w:tcBorders>
              <w:left w:val="single" w:sz="4" w:space="0" w:color="000000"/>
              <w:bottom w:val="single" w:sz="4" w:space="0" w:color="000000"/>
            </w:tcBorders>
            <w:shd w:val="clear" w:color="auto" w:fill="auto"/>
            <w:vAlign w:val="center"/>
          </w:tcPr>
          <w:p w14:paraId="10C5229C"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VIII)</w:t>
            </w:r>
          </w:p>
        </w:tc>
        <w:tc>
          <w:tcPr>
            <w:tcW w:w="1041" w:type="dxa"/>
            <w:tcBorders>
              <w:left w:val="single" w:sz="4" w:space="0" w:color="000000"/>
              <w:bottom w:val="single" w:sz="4" w:space="0" w:color="000000"/>
            </w:tcBorders>
            <w:shd w:val="clear" w:color="auto" w:fill="auto"/>
            <w:vAlign w:val="center"/>
          </w:tcPr>
          <w:p w14:paraId="75CD713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c>
          <w:tcPr>
            <w:tcW w:w="901" w:type="dxa"/>
            <w:tcBorders>
              <w:left w:val="single" w:sz="4" w:space="0" w:color="000000"/>
              <w:bottom w:val="single" w:sz="4" w:space="0" w:color="000000"/>
            </w:tcBorders>
            <w:shd w:val="clear" w:color="auto" w:fill="auto"/>
            <w:vAlign w:val="center"/>
          </w:tcPr>
          <w:p w14:paraId="657D542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14130C4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043919A6" w14:textId="77777777" w:rsidTr="005D3A7E">
        <w:trPr>
          <w:trHeight w:val="23"/>
        </w:trPr>
        <w:tc>
          <w:tcPr>
            <w:tcW w:w="1705" w:type="dxa"/>
            <w:tcBorders>
              <w:left w:val="single" w:sz="4" w:space="0" w:color="000000"/>
              <w:bottom w:val="single" w:sz="4" w:space="0" w:color="000000"/>
            </w:tcBorders>
            <w:shd w:val="clear" w:color="auto" w:fill="auto"/>
          </w:tcPr>
          <w:p w14:paraId="5A256DB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Sudan </w:t>
            </w:r>
          </w:p>
        </w:tc>
        <w:tc>
          <w:tcPr>
            <w:tcW w:w="5310" w:type="dxa"/>
            <w:tcBorders>
              <w:left w:val="single" w:sz="4" w:space="0" w:color="000000"/>
              <w:bottom w:val="single" w:sz="4" w:space="0" w:color="000000"/>
            </w:tcBorders>
            <w:shd w:val="clear" w:color="auto" w:fill="auto"/>
            <w:vAlign w:val="center"/>
          </w:tcPr>
          <w:p w14:paraId="68EFDD8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Renewal of institutional strengthening project (Phase IX)</w:t>
            </w:r>
          </w:p>
        </w:tc>
        <w:tc>
          <w:tcPr>
            <w:tcW w:w="1041" w:type="dxa"/>
            <w:tcBorders>
              <w:left w:val="single" w:sz="4" w:space="0" w:color="000000"/>
              <w:bottom w:val="single" w:sz="4" w:space="0" w:color="000000"/>
            </w:tcBorders>
            <w:shd w:val="clear" w:color="auto" w:fill="auto"/>
            <w:vAlign w:val="center"/>
          </w:tcPr>
          <w:p w14:paraId="551347A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186,701</w:t>
            </w:r>
          </w:p>
        </w:tc>
        <w:tc>
          <w:tcPr>
            <w:tcW w:w="901" w:type="dxa"/>
            <w:tcBorders>
              <w:left w:val="single" w:sz="4" w:space="0" w:color="000000"/>
              <w:bottom w:val="single" w:sz="4" w:space="0" w:color="000000"/>
            </w:tcBorders>
            <w:shd w:val="clear" w:color="auto" w:fill="auto"/>
            <w:vAlign w:val="center"/>
          </w:tcPr>
          <w:p w14:paraId="5FB0E54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84" w:type="dxa"/>
            <w:tcBorders>
              <w:left w:val="single" w:sz="4" w:space="0" w:color="000000"/>
              <w:bottom w:val="single" w:sz="4" w:space="0" w:color="000000"/>
              <w:right w:val="single" w:sz="4" w:space="0" w:color="000000"/>
            </w:tcBorders>
            <w:shd w:val="clear" w:color="auto" w:fill="auto"/>
            <w:vAlign w:val="center"/>
          </w:tcPr>
          <w:p w14:paraId="2058A83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186,701</w:t>
            </w:r>
          </w:p>
        </w:tc>
      </w:tr>
      <w:tr w:rsidR="004F4677" w:rsidRPr="00EA7FC3" w14:paraId="5B9128C8" w14:textId="77777777" w:rsidTr="005D3A7E">
        <w:trPr>
          <w:trHeight w:val="177"/>
        </w:trPr>
        <w:tc>
          <w:tcPr>
            <w:tcW w:w="701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D99B179" w14:textId="77777777" w:rsidR="004F4677" w:rsidRPr="00EA7FC3" w:rsidRDefault="004F4677" w:rsidP="005D3A7E">
            <w:pPr>
              <w:suppressAutoHyphens/>
              <w:snapToGrid w:val="0"/>
              <w:jc w:val="left"/>
              <w:rPr>
                <w:bCs/>
                <w:i/>
                <w:sz w:val="20"/>
                <w:szCs w:val="20"/>
                <w:lang w:val="en-US" w:eastAsia="he-IL" w:bidi="he-IL"/>
              </w:rPr>
            </w:pPr>
            <w:r w:rsidRPr="00EA7FC3">
              <w:rPr>
                <w:bCs/>
                <w:i/>
                <w:sz w:val="20"/>
                <w:szCs w:val="20"/>
                <w:lang w:val="en-US" w:eastAsia="he-IL" w:bidi="he-IL"/>
              </w:rPr>
              <w:t>Sub-total for Institutional Strengthening Project Renewals</w:t>
            </w:r>
          </w:p>
        </w:tc>
        <w:tc>
          <w:tcPr>
            <w:tcW w:w="104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C3A4354"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2,190,093</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5235B539"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1761F06" w14:textId="77777777" w:rsidR="004F4677" w:rsidRPr="00EA7FC3" w:rsidRDefault="004F4677" w:rsidP="005D3A7E">
            <w:pPr>
              <w:suppressAutoHyphens/>
              <w:jc w:val="center"/>
              <w:rPr>
                <w:bCs/>
                <w:i/>
                <w:sz w:val="20"/>
                <w:szCs w:val="20"/>
                <w:lang w:val="en-US" w:eastAsia="he-IL" w:bidi="he-IL"/>
              </w:rPr>
            </w:pPr>
            <w:r w:rsidRPr="00EA7FC3">
              <w:rPr>
                <w:bCs/>
                <w:i/>
                <w:sz w:val="20"/>
                <w:szCs w:val="20"/>
                <w:lang w:val="en-US" w:eastAsia="he-IL" w:bidi="he-IL"/>
              </w:rPr>
              <w:t>2,190,093</w:t>
            </w:r>
          </w:p>
        </w:tc>
      </w:tr>
      <w:tr w:rsidR="004F4677" w:rsidRPr="00EA7FC3" w14:paraId="5FBAD0A1" w14:textId="77777777" w:rsidTr="005D3A7E">
        <w:trPr>
          <w:trHeight w:val="23"/>
        </w:trPr>
        <w:tc>
          <w:tcPr>
            <w:tcW w:w="701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AD66761" w14:textId="77777777" w:rsidR="004F4677" w:rsidRPr="00EA7FC3" w:rsidRDefault="004F4677" w:rsidP="005D3A7E">
            <w:pPr>
              <w:suppressAutoHyphens/>
              <w:snapToGrid w:val="0"/>
              <w:jc w:val="left"/>
              <w:rPr>
                <w:b/>
                <w:bCs/>
                <w:sz w:val="20"/>
                <w:szCs w:val="20"/>
                <w:lang w:val="en-US" w:eastAsia="he-IL" w:bidi="he-IL"/>
              </w:rPr>
            </w:pPr>
            <w:r w:rsidRPr="00EA7FC3">
              <w:rPr>
                <w:b/>
                <w:bCs/>
                <w:sz w:val="20"/>
                <w:szCs w:val="20"/>
                <w:lang w:val="en-US" w:eastAsia="he-IL" w:bidi="he-IL"/>
              </w:rPr>
              <w:t>PREPARATION OF HCFC PHASE-OUT MANAGEMENT PLANS (STAGE 2)</w:t>
            </w:r>
          </w:p>
        </w:tc>
        <w:tc>
          <w:tcPr>
            <w:tcW w:w="104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E48F591" w14:textId="77777777" w:rsidR="004F4677" w:rsidRPr="00EA7FC3" w:rsidRDefault="004F4677" w:rsidP="005D3A7E">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00182F0" w14:textId="77777777" w:rsidR="004F4677" w:rsidRPr="00EA7FC3" w:rsidRDefault="004F4677" w:rsidP="005D3A7E">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508DAB3" w14:textId="77777777" w:rsidR="004F4677" w:rsidRPr="00EA7FC3" w:rsidRDefault="004F4677" w:rsidP="005D3A7E">
            <w:pPr>
              <w:suppressAutoHyphens/>
              <w:jc w:val="center"/>
              <w:rPr>
                <w:bCs/>
                <w:i/>
                <w:sz w:val="20"/>
                <w:szCs w:val="20"/>
                <w:lang w:val="en-US" w:eastAsia="he-IL" w:bidi="he-IL"/>
              </w:rPr>
            </w:pPr>
          </w:p>
        </w:tc>
      </w:tr>
      <w:tr w:rsidR="004F4677" w:rsidRPr="00EA7FC3" w14:paraId="32168E94"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CE294E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Cape Verde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B76D7F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Preparation of HCFC Phase-out Management Plans (stage 2) </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9477F6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6EFBBD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5605A84E"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33,900</w:t>
            </w:r>
          </w:p>
        </w:tc>
      </w:tr>
      <w:tr w:rsidR="004F4677" w:rsidRPr="00EA7FC3" w14:paraId="204BB72D"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668A03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lastRenderedPageBreak/>
              <w:t>Congo</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6D7B07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 – 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B9934B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F895EB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3,250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403C93C"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28,250</w:t>
            </w:r>
          </w:p>
        </w:tc>
      </w:tr>
      <w:tr w:rsidR="004F4677" w:rsidRPr="00EA7FC3" w14:paraId="16A7B6F0"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3BEEB8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Ethiopia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E5F4E8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 – 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9543D6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22,000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FC4604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2,860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BAE3EA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24,860</w:t>
            </w:r>
          </w:p>
        </w:tc>
      </w:tr>
      <w:tr w:rsidR="004F4677" w:rsidRPr="00EA7FC3" w14:paraId="713F235B"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B21D64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Guinea Bissau</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C271BE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 – 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2365E47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6F9FBD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2,600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F3EA4A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22,600</w:t>
            </w:r>
          </w:p>
        </w:tc>
      </w:tr>
      <w:tr w:rsidR="004F4677" w:rsidRPr="00EA7FC3" w14:paraId="3F10F90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E3C5CF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Malawi</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CC7096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 – 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AC1A66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21A081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3,250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BB58DE2"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28,250</w:t>
            </w:r>
          </w:p>
        </w:tc>
      </w:tr>
      <w:tr w:rsidR="004F4677" w:rsidRPr="00EA7FC3" w14:paraId="10D6ACBE"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092EA84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Rwanda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5DF9CB9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 – 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3040AA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22,000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D19048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2,860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3D0804C"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24,860</w:t>
            </w:r>
          </w:p>
        </w:tc>
      </w:tr>
      <w:tr w:rsidR="004F4677" w:rsidRPr="00EA7FC3" w14:paraId="2464960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6ADB34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Sao Tome and Principe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0C3F58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Preparation of HCFC Phase-out Management Plans (stage 2)</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18AFE9A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FA2A34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3,900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D5F845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33,900</w:t>
            </w:r>
          </w:p>
        </w:tc>
      </w:tr>
      <w:tr w:rsidR="004F4677" w:rsidRPr="00EA7FC3" w14:paraId="19B0F83A" w14:textId="77777777" w:rsidTr="005D3A7E">
        <w:trPr>
          <w:trHeight w:val="23"/>
        </w:trPr>
        <w:tc>
          <w:tcPr>
            <w:tcW w:w="701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1DC92FD" w14:textId="77777777" w:rsidR="004F4677" w:rsidRPr="00EA7FC3" w:rsidRDefault="004F4677" w:rsidP="005D3A7E">
            <w:pPr>
              <w:suppressAutoHyphens/>
              <w:snapToGrid w:val="0"/>
              <w:jc w:val="left"/>
              <w:rPr>
                <w:bCs/>
                <w:i/>
                <w:sz w:val="20"/>
                <w:szCs w:val="20"/>
                <w:lang w:val="en-US" w:eastAsia="he-IL" w:bidi="he-IL"/>
              </w:rPr>
            </w:pPr>
            <w:r w:rsidRPr="00EA7FC3">
              <w:rPr>
                <w:bCs/>
                <w:i/>
                <w:sz w:val="20"/>
                <w:szCs w:val="20"/>
                <w:lang w:val="en-US" w:eastAsia="he-IL" w:bidi="he-IL"/>
              </w:rPr>
              <w:t>Sub-total for Preparation of HCFC phase-out Management Plans (stage 2)</w:t>
            </w:r>
          </w:p>
        </w:tc>
        <w:tc>
          <w:tcPr>
            <w:tcW w:w="104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5FFC4D5"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174,000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02EFFD1"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22,620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6189FA3" w14:textId="77777777" w:rsidR="004F4677" w:rsidRPr="00EA7FC3" w:rsidRDefault="004F4677" w:rsidP="005D3A7E">
            <w:pPr>
              <w:suppressAutoHyphens/>
              <w:jc w:val="center"/>
              <w:rPr>
                <w:bCs/>
                <w:i/>
                <w:sz w:val="20"/>
                <w:szCs w:val="20"/>
                <w:lang w:val="en-US" w:eastAsia="he-IL" w:bidi="he-IL"/>
              </w:rPr>
            </w:pPr>
            <w:r w:rsidRPr="00EA7FC3">
              <w:rPr>
                <w:bCs/>
                <w:i/>
                <w:sz w:val="20"/>
                <w:szCs w:val="20"/>
                <w:lang w:val="en-US" w:eastAsia="he-IL" w:bidi="he-IL"/>
              </w:rPr>
              <w:t>196,620</w:t>
            </w:r>
          </w:p>
        </w:tc>
      </w:tr>
      <w:tr w:rsidR="004F4677" w:rsidRPr="00EA7FC3" w14:paraId="36BD9ED2" w14:textId="77777777" w:rsidTr="005D3A7E">
        <w:trPr>
          <w:trHeight w:val="23"/>
        </w:trPr>
        <w:tc>
          <w:tcPr>
            <w:tcW w:w="701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52F79ED" w14:textId="77777777" w:rsidR="004F4677" w:rsidRPr="00EA7FC3" w:rsidRDefault="004F4677" w:rsidP="005D3A7E">
            <w:pPr>
              <w:suppressAutoHyphens/>
              <w:snapToGrid w:val="0"/>
              <w:jc w:val="left"/>
              <w:rPr>
                <w:b/>
                <w:bCs/>
                <w:sz w:val="20"/>
                <w:szCs w:val="20"/>
                <w:lang w:val="en-US" w:eastAsia="he-IL" w:bidi="he-IL"/>
              </w:rPr>
            </w:pPr>
            <w:r w:rsidRPr="00EA7FC3">
              <w:rPr>
                <w:b/>
                <w:bCs/>
                <w:sz w:val="20"/>
                <w:szCs w:val="20"/>
                <w:lang w:val="en-US" w:eastAsia="he-IL" w:bidi="he-IL"/>
              </w:rPr>
              <w:t>PREPARATION OF REGIONAL HCFC PHASE-OUT MANAGEMENT PLAN STAGE II OF 12 PACIFIC ISLANDS COUNTRIES</w:t>
            </w:r>
          </w:p>
        </w:tc>
        <w:tc>
          <w:tcPr>
            <w:tcW w:w="104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79653D0E" w14:textId="77777777" w:rsidR="004F4677" w:rsidRPr="00EA7FC3" w:rsidRDefault="004F4677" w:rsidP="005D3A7E">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BE438A0" w14:textId="77777777" w:rsidR="004F4677" w:rsidRPr="00EA7FC3" w:rsidRDefault="004F4677" w:rsidP="005D3A7E">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D5D1363" w14:textId="77777777" w:rsidR="004F4677" w:rsidRPr="00EA7FC3" w:rsidRDefault="004F4677" w:rsidP="005D3A7E">
            <w:pPr>
              <w:suppressAutoHyphens/>
              <w:jc w:val="center"/>
              <w:rPr>
                <w:bCs/>
                <w:i/>
                <w:sz w:val="20"/>
                <w:szCs w:val="20"/>
                <w:lang w:val="en-US" w:eastAsia="he-IL" w:bidi="he-IL"/>
              </w:rPr>
            </w:pPr>
          </w:p>
        </w:tc>
      </w:tr>
      <w:tr w:rsidR="004F4677" w:rsidRPr="00EA7FC3" w14:paraId="019072F8" w14:textId="77777777" w:rsidTr="005D3A7E">
        <w:trPr>
          <w:trHeight w:val="871"/>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382C0AC" w14:textId="2FBB5AEA" w:rsidR="004F4677" w:rsidRPr="00EA7FC3" w:rsidRDefault="004F4677" w:rsidP="005D3A7E">
            <w:pPr>
              <w:suppressAutoHyphens/>
              <w:snapToGrid w:val="0"/>
              <w:jc w:val="left"/>
              <w:rPr>
                <w:b/>
                <w:bCs/>
                <w:sz w:val="20"/>
                <w:szCs w:val="20"/>
                <w:lang w:val="en-US" w:eastAsia="he-IL" w:bidi="he-IL"/>
              </w:rPr>
            </w:pPr>
            <w:r w:rsidRPr="00EA7FC3">
              <w:rPr>
                <w:bCs/>
                <w:sz w:val="20"/>
                <w:szCs w:val="20"/>
                <w:lang w:val="en-US" w:eastAsia="he-IL" w:bidi="he-IL"/>
              </w:rPr>
              <w:t>12 Pacific Islands Countries</w:t>
            </w:r>
            <w:r w:rsidR="009C2C16">
              <w:rPr>
                <w:bCs/>
                <w:sz w:val="20"/>
                <w:szCs w:val="20"/>
                <w:lang w:val="en-US" w:eastAsia="he-IL" w:bidi="he-IL"/>
              </w:rPr>
              <w:t xml:space="preserve">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6A264CEA" w14:textId="09EB61DC" w:rsidR="004F4677" w:rsidRPr="00EA7FC3" w:rsidRDefault="004F4677" w:rsidP="005D3A7E">
            <w:pPr>
              <w:suppressAutoHyphens/>
              <w:snapToGrid w:val="0"/>
              <w:jc w:val="left"/>
              <w:rPr>
                <w:b/>
                <w:bCs/>
                <w:sz w:val="20"/>
                <w:szCs w:val="20"/>
                <w:lang w:val="en-US" w:eastAsia="he-IL" w:bidi="he-IL"/>
              </w:rPr>
            </w:pPr>
            <w:r w:rsidRPr="00EA7FC3">
              <w:rPr>
                <w:bCs/>
                <w:sz w:val="20"/>
                <w:szCs w:val="20"/>
                <w:lang w:val="en-US" w:eastAsia="he-IL" w:bidi="he-IL"/>
              </w:rPr>
              <w:t>Preparation of Regional HCFC Phase-out Management Plan Stage II in</w:t>
            </w:r>
            <w:r w:rsidR="009C2C16">
              <w:rPr>
                <w:bCs/>
                <w:sz w:val="20"/>
                <w:szCs w:val="20"/>
                <w:lang w:val="en-US" w:eastAsia="he-IL" w:bidi="he-IL"/>
              </w:rPr>
              <w:t xml:space="preserve"> </w:t>
            </w:r>
            <w:r w:rsidRPr="00EA7FC3">
              <w:rPr>
                <w:bCs/>
                <w:sz w:val="20"/>
                <w:szCs w:val="20"/>
                <w:lang w:val="en-US" w:eastAsia="he-IL" w:bidi="he-IL"/>
              </w:rPr>
              <w:t>Cook Islands, Kiribati, Marshall Islands, Micronesia (Federated States of), Nauru, Niue, Palau, Samoa, Solomon Islands, Tonga, Tuvalu and Vanuatu</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A61A35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360,000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EC3535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46,800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5661D0B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406,800</w:t>
            </w:r>
          </w:p>
        </w:tc>
      </w:tr>
      <w:tr w:rsidR="004F4677" w:rsidRPr="00EA7FC3" w14:paraId="491B1742" w14:textId="77777777" w:rsidTr="005D3A7E">
        <w:trPr>
          <w:trHeight w:val="23"/>
        </w:trPr>
        <w:tc>
          <w:tcPr>
            <w:tcW w:w="701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1D9744F3" w14:textId="341964DA" w:rsidR="004F4677" w:rsidRPr="00EA7FC3" w:rsidRDefault="004F4677" w:rsidP="005D3A7E">
            <w:pPr>
              <w:suppressAutoHyphens/>
              <w:snapToGrid w:val="0"/>
              <w:jc w:val="left"/>
              <w:rPr>
                <w:b/>
                <w:bCs/>
                <w:sz w:val="20"/>
                <w:szCs w:val="20"/>
                <w:lang w:val="en-US" w:eastAsia="he-IL" w:bidi="he-IL"/>
              </w:rPr>
            </w:pPr>
            <w:r w:rsidRPr="00EA7FC3">
              <w:rPr>
                <w:bCs/>
                <w:i/>
                <w:sz w:val="20"/>
                <w:szCs w:val="20"/>
                <w:lang w:val="en-US" w:eastAsia="he-IL" w:bidi="he-IL"/>
              </w:rPr>
              <w:t>Sub-total for</w:t>
            </w:r>
            <w:r w:rsidR="009C2C16">
              <w:rPr>
                <w:bCs/>
                <w:i/>
                <w:sz w:val="20"/>
                <w:szCs w:val="20"/>
                <w:lang w:val="en-US" w:eastAsia="he-IL" w:bidi="he-IL"/>
              </w:rPr>
              <w:t xml:space="preserve"> </w:t>
            </w:r>
            <w:r w:rsidRPr="00EA7FC3">
              <w:rPr>
                <w:bCs/>
                <w:i/>
                <w:sz w:val="20"/>
                <w:szCs w:val="20"/>
                <w:lang w:val="en-US" w:eastAsia="he-IL" w:bidi="he-IL"/>
              </w:rPr>
              <w:t>preparation of Regional HPMP Stage II of 12 PICs</w:t>
            </w:r>
          </w:p>
        </w:tc>
        <w:tc>
          <w:tcPr>
            <w:tcW w:w="104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4F3CE23D"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360,000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DC019D5"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46,800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DABF676" w14:textId="77777777" w:rsidR="004F4677" w:rsidRPr="00EA7FC3" w:rsidRDefault="004F4677" w:rsidP="005D3A7E">
            <w:pPr>
              <w:suppressAutoHyphens/>
              <w:jc w:val="center"/>
              <w:rPr>
                <w:bCs/>
                <w:i/>
                <w:sz w:val="20"/>
                <w:szCs w:val="20"/>
                <w:lang w:val="en-US" w:eastAsia="he-IL" w:bidi="he-IL"/>
              </w:rPr>
            </w:pPr>
            <w:r w:rsidRPr="00EA7FC3">
              <w:rPr>
                <w:bCs/>
                <w:i/>
                <w:sz w:val="20"/>
                <w:szCs w:val="20"/>
                <w:lang w:val="en-US" w:eastAsia="he-IL" w:bidi="he-IL"/>
              </w:rPr>
              <w:t>406,800</w:t>
            </w:r>
          </w:p>
        </w:tc>
      </w:tr>
      <w:tr w:rsidR="004F4677" w:rsidRPr="00EA7FC3" w14:paraId="5A30A950" w14:textId="77777777" w:rsidTr="005D3A7E">
        <w:trPr>
          <w:trHeight w:val="215"/>
        </w:trPr>
        <w:tc>
          <w:tcPr>
            <w:tcW w:w="701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2F582BB3" w14:textId="77777777" w:rsidR="004F4677" w:rsidRPr="00EA7FC3" w:rsidRDefault="004F4677" w:rsidP="005D3A7E">
            <w:pPr>
              <w:suppressAutoHyphens/>
              <w:snapToGrid w:val="0"/>
              <w:jc w:val="left"/>
              <w:rPr>
                <w:b/>
                <w:bCs/>
                <w:sz w:val="20"/>
                <w:szCs w:val="20"/>
                <w:lang w:val="en-US" w:eastAsia="he-IL" w:bidi="he-IL"/>
              </w:rPr>
            </w:pPr>
            <w:r w:rsidRPr="00EA7FC3">
              <w:rPr>
                <w:b/>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4913B01" w14:textId="77777777" w:rsidR="004F4677" w:rsidRPr="00EA7FC3" w:rsidRDefault="004F4677" w:rsidP="005D3A7E">
            <w:pPr>
              <w:suppressAutoHyphens/>
              <w:snapToGrid w:val="0"/>
              <w:jc w:val="center"/>
              <w:rPr>
                <w:bCs/>
                <w:i/>
                <w:sz w:val="20"/>
                <w:szCs w:val="20"/>
                <w:lang w:val="en-US" w:eastAsia="he-IL" w:bidi="he-IL"/>
              </w:rPr>
            </w:pPr>
          </w:p>
        </w:tc>
        <w:tc>
          <w:tcPr>
            <w:tcW w:w="90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3291926B" w14:textId="77777777" w:rsidR="004F4677" w:rsidRPr="00EA7FC3" w:rsidRDefault="004F4677" w:rsidP="005D3A7E">
            <w:pPr>
              <w:suppressAutoHyphens/>
              <w:snapToGrid w:val="0"/>
              <w:jc w:val="center"/>
              <w:rPr>
                <w:bCs/>
                <w:i/>
                <w:sz w:val="20"/>
                <w:szCs w:val="20"/>
                <w:lang w:val="en-US" w:eastAsia="he-IL" w:bidi="he-IL"/>
              </w:rPr>
            </w:pPr>
          </w:p>
        </w:tc>
        <w:tc>
          <w:tcPr>
            <w:tcW w:w="11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AAF2C8" w14:textId="77777777" w:rsidR="004F4677" w:rsidRPr="00EA7FC3" w:rsidRDefault="004F4677" w:rsidP="005D3A7E">
            <w:pPr>
              <w:suppressAutoHyphens/>
              <w:jc w:val="center"/>
              <w:rPr>
                <w:bCs/>
                <w:i/>
                <w:sz w:val="20"/>
                <w:szCs w:val="20"/>
                <w:lang w:val="en-US" w:eastAsia="he-IL" w:bidi="he-IL"/>
              </w:rPr>
            </w:pPr>
          </w:p>
        </w:tc>
      </w:tr>
      <w:tr w:rsidR="004F4677" w:rsidRPr="00EA7FC3" w14:paraId="20F77942"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7DC46E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Afghanistan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8996B9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0C0EE2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47DECE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DF6D28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010522B0"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0F3A84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Bahrain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E8A7FD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1256ED6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BDDD51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844C34C"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441A26A0"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D1078F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Bangladesh</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BFCF94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 – cooperating agency</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2F375B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61,000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0F83A1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4,270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DDA206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65,270</w:t>
            </w:r>
          </w:p>
        </w:tc>
      </w:tr>
      <w:tr w:rsidR="004F4677" w:rsidRPr="00EA7FC3" w14:paraId="2FAB2AE1"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A489C3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Benin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E9CFC5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78A393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CC23DD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52CA22F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626BE3EA"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498BD7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Botswana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2A9AC98"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24EEA5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88091A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7617FA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1973CE5C" w14:textId="77777777" w:rsidTr="005D3A7E">
        <w:trPr>
          <w:trHeight w:val="244"/>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0138091" w14:textId="77777777" w:rsidR="004F4677" w:rsidRPr="00EA7FC3" w:rsidRDefault="004F4677" w:rsidP="005D3A7E">
            <w:pPr>
              <w:suppressAutoHyphens/>
              <w:snapToGrid w:val="0"/>
              <w:jc w:val="left"/>
              <w:rPr>
                <w:sz w:val="20"/>
                <w:szCs w:val="20"/>
                <w:lang w:val="en-US"/>
              </w:rPr>
            </w:pPr>
            <w:r w:rsidRPr="00EA7FC3">
              <w:rPr>
                <w:sz w:val="20"/>
                <w:szCs w:val="20"/>
                <w:lang w:val="en-US"/>
              </w:rPr>
              <w:t>Chad</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67381E7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EF62C6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5131FF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9BE6D4B"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2FC49BB4"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0AC0597F" w14:textId="77777777" w:rsidR="004F4677" w:rsidRPr="00EA7FC3" w:rsidRDefault="004F4677" w:rsidP="005D3A7E">
            <w:pPr>
              <w:suppressAutoHyphens/>
              <w:snapToGrid w:val="0"/>
              <w:jc w:val="left"/>
              <w:rPr>
                <w:sz w:val="20"/>
                <w:szCs w:val="20"/>
                <w:lang w:val="en-US"/>
              </w:rPr>
            </w:pPr>
            <w:r w:rsidRPr="00EA7FC3">
              <w:rPr>
                <w:sz w:val="20"/>
                <w:szCs w:val="20"/>
                <w:lang w:val="en-US"/>
              </w:rPr>
              <w:t>Comoros</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03607D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3D7D7D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A801BF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FBC8EF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1321FA67"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4960E73" w14:textId="77777777" w:rsidR="004F4677" w:rsidRPr="00EA7FC3" w:rsidRDefault="004F4677" w:rsidP="005D3A7E">
            <w:pPr>
              <w:suppressAutoHyphens/>
              <w:snapToGrid w:val="0"/>
              <w:jc w:val="left"/>
              <w:rPr>
                <w:sz w:val="20"/>
                <w:szCs w:val="20"/>
                <w:lang w:val="en-US"/>
              </w:rPr>
            </w:pPr>
            <w:r w:rsidRPr="00EA7FC3">
              <w:rPr>
                <w:sz w:val="20"/>
                <w:szCs w:val="20"/>
                <w:lang w:val="en-US"/>
              </w:rPr>
              <w:t>Cote d’Ivoire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BB5254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F62C910"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BC8493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DADE47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59979E2E"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990072E" w14:textId="77777777" w:rsidR="004F4677" w:rsidRPr="00EA7FC3" w:rsidRDefault="004F4677" w:rsidP="005D3A7E">
            <w:pPr>
              <w:suppressAutoHyphens/>
              <w:snapToGrid w:val="0"/>
              <w:jc w:val="left"/>
              <w:rPr>
                <w:sz w:val="20"/>
                <w:szCs w:val="20"/>
                <w:lang w:val="en-US"/>
              </w:rPr>
            </w:pPr>
            <w:r w:rsidRPr="00EA7FC3">
              <w:rPr>
                <w:sz w:val="20"/>
                <w:szCs w:val="20"/>
                <w:lang w:val="en-US"/>
              </w:rPr>
              <w:t>Democratic Republic of the Congo</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4570274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AA0D2F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6CB5D8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2D0A6B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699068EF"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89C284C" w14:textId="77777777" w:rsidR="004F4677" w:rsidRPr="00EA7FC3" w:rsidRDefault="004F4677" w:rsidP="005D3A7E">
            <w:pPr>
              <w:suppressAutoHyphens/>
              <w:snapToGrid w:val="0"/>
              <w:jc w:val="left"/>
              <w:rPr>
                <w:sz w:val="20"/>
                <w:szCs w:val="20"/>
                <w:lang w:val="en-US"/>
              </w:rPr>
            </w:pPr>
            <w:r w:rsidRPr="00EA7FC3">
              <w:rPr>
                <w:sz w:val="20"/>
                <w:szCs w:val="20"/>
                <w:lang w:val="en-US"/>
              </w:rPr>
              <w:t>Djibouti</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9C2C06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F5D071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EE6C47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60CF142"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314527A8"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41691AF" w14:textId="77777777" w:rsidR="004F4677" w:rsidRPr="00EA7FC3" w:rsidRDefault="004F4677" w:rsidP="005D3A7E">
            <w:pPr>
              <w:suppressAutoHyphens/>
              <w:snapToGrid w:val="0"/>
              <w:jc w:val="left"/>
              <w:rPr>
                <w:sz w:val="20"/>
                <w:szCs w:val="20"/>
                <w:lang w:val="en-US"/>
              </w:rPr>
            </w:pPr>
            <w:r w:rsidRPr="00EA7FC3">
              <w:rPr>
                <w:sz w:val="20"/>
                <w:szCs w:val="20"/>
                <w:lang w:val="en-US"/>
              </w:rPr>
              <w:t>Equatorial Guinea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50DFBFE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2D1551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3B9FCD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1269C4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4CDCCF2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0F1ACB" w14:textId="77777777" w:rsidR="004F4677" w:rsidRPr="00EA7FC3" w:rsidRDefault="004F4677" w:rsidP="005D3A7E">
            <w:pPr>
              <w:suppressAutoHyphens/>
              <w:snapToGrid w:val="0"/>
              <w:jc w:val="left"/>
              <w:rPr>
                <w:sz w:val="20"/>
                <w:szCs w:val="20"/>
                <w:lang w:val="en-US"/>
              </w:rPr>
            </w:pPr>
            <w:r w:rsidRPr="00EA7FC3">
              <w:rPr>
                <w:sz w:val="20"/>
                <w:szCs w:val="20"/>
                <w:lang w:val="en-US"/>
              </w:rPr>
              <w:t xml:space="preserve">Egypt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6F83B183" w14:textId="0018D470"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 -</w:t>
            </w:r>
            <w:r w:rsidR="009C2C16">
              <w:rPr>
                <w:bCs/>
                <w:sz w:val="20"/>
                <w:szCs w:val="20"/>
                <w:lang w:val="en-US" w:eastAsia="he-IL" w:bidi="he-IL"/>
              </w:rPr>
              <w:t xml:space="preserve"> </w:t>
            </w:r>
            <w:r w:rsidRPr="00EA7FC3">
              <w:rPr>
                <w:bCs/>
                <w:sz w:val="20"/>
                <w:szCs w:val="20"/>
                <w:lang w:val="en-US" w:eastAsia="he-IL" w:bidi="he-IL"/>
              </w:rPr>
              <w:t>the lead agency in cooperation with UNIDO</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2A3DF1A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145,000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56BEE9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10,150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8AC80FA"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155,150</w:t>
            </w:r>
          </w:p>
        </w:tc>
      </w:tr>
      <w:tr w:rsidR="004F4677" w:rsidRPr="00EA7FC3" w14:paraId="0D1D959C" w14:textId="77777777" w:rsidTr="005D3A7E">
        <w:trPr>
          <w:trHeight w:val="161"/>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E0437A7" w14:textId="77777777" w:rsidR="004F4677" w:rsidRPr="00EA7FC3" w:rsidRDefault="004F4677" w:rsidP="005D3A7E">
            <w:pPr>
              <w:suppressAutoHyphens/>
              <w:snapToGrid w:val="0"/>
              <w:jc w:val="left"/>
              <w:rPr>
                <w:sz w:val="20"/>
                <w:szCs w:val="20"/>
                <w:lang w:val="en-US"/>
              </w:rPr>
            </w:pPr>
            <w:r w:rsidRPr="00EA7FC3">
              <w:rPr>
                <w:sz w:val="20"/>
                <w:szCs w:val="20"/>
                <w:lang w:val="en-US"/>
              </w:rPr>
              <w:t>Ethiopia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2D7E0C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ED612D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59DD44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2E6036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3DE77CD1"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3013992" w14:textId="77777777" w:rsidR="004F4677" w:rsidRPr="00EA7FC3" w:rsidRDefault="004F4677" w:rsidP="005D3A7E">
            <w:pPr>
              <w:suppressAutoHyphens/>
              <w:snapToGrid w:val="0"/>
              <w:jc w:val="left"/>
              <w:rPr>
                <w:sz w:val="20"/>
                <w:szCs w:val="20"/>
                <w:lang w:val="en-US"/>
              </w:rPr>
            </w:pPr>
            <w:r w:rsidRPr="00EA7FC3">
              <w:rPr>
                <w:sz w:val="20"/>
                <w:szCs w:val="20"/>
                <w:lang w:val="en-US"/>
              </w:rPr>
              <w:t xml:space="preserve">Georgia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10A5CD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2598BD4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FA1714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F849F7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2B394213"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74AC21CF" w14:textId="77777777" w:rsidR="004F4677" w:rsidRPr="00EA7FC3" w:rsidRDefault="004F4677" w:rsidP="005D3A7E">
            <w:pPr>
              <w:suppressAutoHyphens/>
              <w:snapToGrid w:val="0"/>
              <w:jc w:val="left"/>
              <w:rPr>
                <w:sz w:val="20"/>
                <w:szCs w:val="20"/>
                <w:lang w:val="en-US"/>
              </w:rPr>
            </w:pPr>
            <w:r w:rsidRPr="00EA7FC3">
              <w:rPr>
                <w:sz w:val="20"/>
                <w:szCs w:val="20"/>
                <w:lang w:val="en-US"/>
              </w:rPr>
              <w:t>Guinea Bissau</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A99F1C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EDCD7E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95286E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E0D9C7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1992A932"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EA8A480" w14:textId="77777777" w:rsidR="004F4677" w:rsidRPr="00EA7FC3" w:rsidRDefault="004F4677" w:rsidP="005D3A7E">
            <w:pPr>
              <w:suppressAutoHyphens/>
              <w:snapToGrid w:val="0"/>
              <w:jc w:val="left"/>
              <w:rPr>
                <w:sz w:val="20"/>
                <w:szCs w:val="20"/>
                <w:lang w:val="en-US"/>
              </w:rPr>
            </w:pPr>
            <w:r w:rsidRPr="00EA7FC3">
              <w:rPr>
                <w:sz w:val="20"/>
                <w:szCs w:val="20"/>
                <w:lang w:val="en-US"/>
              </w:rPr>
              <w:t>Guyana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6BB94EC"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54CF41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43C950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32D3D3A"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40C993EA"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A71B5D0" w14:textId="77777777" w:rsidR="004F4677" w:rsidRPr="00EA7FC3" w:rsidRDefault="004F4677" w:rsidP="005D3A7E">
            <w:pPr>
              <w:suppressAutoHyphens/>
              <w:snapToGrid w:val="0"/>
              <w:jc w:val="left"/>
              <w:rPr>
                <w:sz w:val="20"/>
                <w:szCs w:val="20"/>
                <w:lang w:val="en-US"/>
              </w:rPr>
            </w:pPr>
            <w:r w:rsidRPr="00EA7FC3">
              <w:rPr>
                <w:sz w:val="20"/>
                <w:szCs w:val="20"/>
                <w:lang w:val="en-US"/>
              </w:rPr>
              <w:t>Honduras</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6758AD7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002FA2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D43A12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68A4017"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630412ED"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03C3E85" w14:textId="77777777" w:rsidR="004F4677" w:rsidRPr="00EA7FC3" w:rsidRDefault="004F4677" w:rsidP="005D3A7E">
            <w:pPr>
              <w:suppressAutoHyphens/>
              <w:snapToGrid w:val="0"/>
              <w:jc w:val="left"/>
              <w:rPr>
                <w:sz w:val="20"/>
                <w:szCs w:val="20"/>
                <w:lang w:val="en-US"/>
              </w:rPr>
            </w:pPr>
            <w:r w:rsidRPr="00EA7FC3">
              <w:rPr>
                <w:sz w:val="20"/>
                <w:szCs w:val="20"/>
                <w:lang w:val="en-US"/>
              </w:rPr>
              <w:t>Iraq</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23724D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88E4D7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63E889A"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17,500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80B428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267,500</w:t>
            </w:r>
          </w:p>
        </w:tc>
      </w:tr>
      <w:tr w:rsidR="004F4677" w:rsidRPr="00EA7FC3" w14:paraId="3586A761"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E56FEDE" w14:textId="77777777" w:rsidR="004F4677" w:rsidRPr="00EA7FC3" w:rsidRDefault="004F4677" w:rsidP="005D3A7E">
            <w:pPr>
              <w:suppressAutoHyphens/>
              <w:snapToGrid w:val="0"/>
              <w:jc w:val="left"/>
              <w:rPr>
                <w:sz w:val="20"/>
                <w:szCs w:val="20"/>
                <w:lang w:val="en-US"/>
              </w:rPr>
            </w:pPr>
            <w:r w:rsidRPr="00EA7FC3">
              <w:rPr>
                <w:sz w:val="20"/>
                <w:szCs w:val="20"/>
                <w:lang w:val="en-US"/>
              </w:rPr>
              <w:t>Kenya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5A7C4C4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D876ADA"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F1B2155"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EDAA8B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2DADF620"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09D0119A" w14:textId="77777777" w:rsidR="004F4677" w:rsidRPr="00EA7FC3" w:rsidRDefault="004F4677" w:rsidP="005D3A7E">
            <w:pPr>
              <w:suppressAutoHyphens/>
              <w:snapToGrid w:val="0"/>
              <w:jc w:val="left"/>
              <w:rPr>
                <w:sz w:val="20"/>
                <w:szCs w:val="20"/>
                <w:lang w:val="en-US"/>
              </w:rPr>
            </w:pPr>
            <w:r w:rsidRPr="00EA7FC3">
              <w:rPr>
                <w:sz w:val="20"/>
                <w:szCs w:val="20"/>
                <w:lang w:val="en-US"/>
              </w:rPr>
              <w:t>Kiribati</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E4000D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86DCF7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7BBDB8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CE1635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294FA606"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05C7EF76" w14:textId="77777777" w:rsidR="004F4677" w:rsidRPr="00EA7FC3" w:rsidRDefault="004F4677" w:rsidP="005D3A7E">
            <w:pPr>
              <w:suppressAutoHyphens/>
              <w:snapToGrid w:val="0"/>
              <w:jc w:val="left"/>
              <w:rPr>
                <w:sz w:val="20"/>
                <w:szCs w:val="20"/>
                <w:lang w:val="en-US"/>
              </w:rPr>
            </w:pPr>
            <w:r w:rsidRPr="00EA7FC3">
              <w:rPr>
                <w:sz w:val="20"/>
                <w:szCs w:val="20"/>
                <w:lang w:val="en-US"/>
              </w:rPr>
              <w:t xml:space="preserve">Kuwait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623A406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FC6AF7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4479EC9"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17,500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AA36467"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267,500</w:t>
            </w:r>
          </w:p>
        </w:tc>
      </w:tr>
      <w:tr w:rsidR="004F4677" w:rsidRPr="00EA7FC3" w14:paraId="76BD762A"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FA10F84" w14:textId="77777777" w:rsidR="004F4677" w:rsidRPr="00EA7FC3" w:rsidRDefault="004F4677" w:rsidP="005D3A7E">
            <w:pPr>
              <w:suppressAutoHyphens/>
              <w:snapToGrid w:val="0"/>
              <w:jc w:val="left"/>
              <w:rPr>
                <w:sz w:val="20"/>
                <w:szCs w:val="20"/>
                <w:lang w:val="en-US"/>
              </w:rPr>
            </w:pPr>
            <w:r w:rsidRPr="00EA7FC3">
              <w:rPr>
                <w:sz w:val="20"/>
                <w:szCs w:val="20"/>
                <w:lang w:val="en-US"/>
              </w:rPr>
              <w:t>Lao, PDR</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0DD24E8"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EDD85C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3616D7E"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BB26AF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2E9A8785"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D6B288F" w14:textId="77777777" w:rsidR="004F4677" w:rsidRPr="00EA7FC3" w:rsidRDefault="004F4677" w:rsidP="005D3A7E">
            <w:pPr>
              <w:suppressAutoHyphens/>
              <w:snapToGrid w:val="0"/>
              <w:jc w:val="left"/>
              <w:rPr>
                <w:sz w:val="20"/>
                <w:szCs w:val="20"/>
                <w:lang w:val="en-US"/>
              </w:rPr>
            </w:pPr>
            <w:r w:rsidRPr="00EA7FC3">
              <w:rPr>
                <w:sz w:val="20"/>
                <w:szCs w:val="20"/>
                <w:lang w:val="en-US"/>
              </w:rPr>
              <w:t>Madagascar</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2FFE72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E5421B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C9DE28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007998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1A56D87B"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794DD639" w14:textId="77777777" w:rsidR="004F4677" w:rsidRPr="00EA7FC3" w:rsidRDefault="004F4677" w:rsidP="005D3A7E">
            <w:pPr>
              <w:suppressAutoHyphens/>
              <w:snapToGrid w:val="0"/>
              <w:jc w:val="left"/>
              <w:rPr>
                <w:sz w:val="20"/>
                <w:szCs w:val="20"/>
                <w:lang w:val="en-US"/>
              </w:rPr>
            </w:pPr>
            <w:r w:rsidRPr="00EA7FC3">
              <w:rPr>
                <w:sz w:val="20"/>
                <w:szCs w:val="20"/>
                <w:lang w:val="en-US"/>
              </w:rPr>
              <w:t>Malawi</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A2051E7"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4F2D4E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2DD539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FDBB26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3170A2C5"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0BBA4BA" w14:textId="77777777" w:rsidR="004F4677" w:rsidRPr="00EA7FC3" w:rsidRDefault="004F4677" w:rsidP="005D3A7E">
            <w:pPr>
              <w:suppressAutoHyphens/>
              <w:snapToGrid w:val="0"/>
              <w:jc w:val="left"/>
              <w:rPr>
                <w:sz w:val="20"/>
                <w:szCs w:val="20"/>
                <w:lang w:val="en-US"/>
              </w:rPr>
            </w:pPr>
            <w:r w:rsidRPr="00EA7FC3">
              <w:rPr>
                <w:sz w:val="20"/>
                <w:szCs w:val="20"/>
                <w:lang w:val="en-US"/>
              </w:rPr>
              <w:t>Mali</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9AB365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8502EA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71A72FF"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CBA483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49F1A003"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9213C07" w14:textId="77777777" w:rsidR="004F4677" w:rsidRPr="00EA7FC3" w:rsidRDefault="004F4677" w:rsidP="005D3A7E">
            <w:pPr>
              <w:suppressAutoHyphens/>
              <w:snapToGrid w:val="0"/>
              <w:jc w:val="left"/>
              <w:rPr>
                <w:sz w:val="20"/>
                <w:szCs w:val="20"/>
                <w:lang w:val="en-US"/>
              </w:rPr>
            </w:pPr>
            <w:r w:rsidRPr="00EA7FC3">
              <w:rPr>
                <w:sz w:val="20"/>
                <w:szCs w:val="20"/>
                <w:lang w:val="en-US"/>
              </w:rPr>
              <w:t>Marshal Islands</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B08B7E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884E1B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CD391B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B8A7685"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018F357E"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59468CF" w14:textId="77777777" w:rsidR="004F4677" w:rsidRPr="00EA7FC3" w:rsidRDefault="004F4677" w:rsidP="005D3A7E">
            <w:pPr>
              <w:suppressAutoHyphens/>
              <w:snapToGrid w:val="0"/>
              <w:jc w:val="left"/>
              <w:rPr>
                <w:sz w:val="20"/>
                <w:szCs w:val="20"/>
                <w:lang w:val="en-US"/>
              </w:rPr>
            </w:pPr>
            <w:r w:rsidRPr="00EA7FC3">
              <w:rPr>
                <w:sz w:val="20"/>
                <w:szCs w:val="20"/>
                <w:lang w:val="en-US"/>
              </w:rPr>
              <w:t>Mauritania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9859F3F"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563B09C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1F2111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E86B9B6"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38517278"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E03C2FD" w14:textId="77777777" w:rsidR="004F4677" w:rsidRPr="00EA7FC3" w:rsidRDefault="004F4677" w:rsidP="005D3A7E">
            <w:pPr>
              <w:suppressAutoHyphens/>
              <w:snapToGrid w:val="0"/>
              <w:jc w:val="left"/>
              <w:rPr>
                <w:sz w:val="20"/>
                <w:szCs w:val="20"/>
                <w:lang w:val="en-US"/>
              </w:rPr>
            </w:pPr>
            <w:r w:rsidRPr="00EA7FC3">
              <w:rPr>
                <w:sz w:val="20"/>
                <w:szCs w:val="20"/>
                <w:lang w:val="en-US"/>
              </w:rPr>
              <w:t>Micronesia (Federated States of)</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15C682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114C2D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448372B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1D3E05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4B3FE9A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7A146C8" w14:textId="77777777" w:rsidR="004F4677" w:rsidRPr="00EA7FC3" w:rsidRDefault="004F4677" w:rsidP="005D3A7E">
            <w:pPr>
              <w:suppressAutoHyphens/>
              <w:snapToGrid w:val="0"/>
              <w:jc w:val="left"/>
              <w:rPr>
                <w:sz w:val="20"/>
                <w:szCs w:val="20"/>
                <w:lang w:val="en-US"/>
              </w:rPr>
            </w:pPr>
            <w:r w:rsidRPr="00EA7FC3">
              <w:rPr>
                <w:sz w:val="20"/>
                <w:szCs w:val="20"/>
                <w:lang w:val="en-US"/>
              </w:rPr>
              <w:t>Mozambique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125215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87C4F9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406E13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6FB217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3620C52C"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DF3D5E7" w14:textId="77777777" w:rsidR="004F4677" w:rsidRPr="00EA7FC3" w:rsidRDefault="004F4677" w:rsidP="005D3A7E">
            <w:pPr>
              <w:suppressAutoHyphens/>
              <w:snapToGrid w:val="0"/>
              <w:jc w:val="left"/>
              <w:rPr>
                <w:sz w:val="20"/>
                <w:szCs w:val="20"/>
                <w:lang w:val="en-US"/>
              </w:rPr>
            </w:pPr>
            <w:r w:rsidRPr="00EA7FC3">
              <w:rPr>
                <w:sz w:val="20"/>
                <w:szCs w:val="20"/>
                <w:lang w:val="en-US"/>
              </w:rPr>
              <w:t xml:space="preserve">Myanmar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E61F32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EB92EB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141709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688B8A8"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2D71F0F0"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238EF0B" w14:textId="77777777" w:rsidR="004F4677" w:rsidRPr="00EA7FC3" w:rsidRDefault="004F4677" w:rsidP="005D3A7E">
            <w:pPr>
              <w:suppressAutoHyphens/>
              <w:snapToGrid w:val="0"/>
              <w:jc w:val="left"/>
              <w:rPr>
                <w:sz w:val="20"/>
                <w:szCs w:val="20"/>
                <w:lang w:val="en-US"/>
              </w:rPr>
            </w:pPr>
            <w:r w:rsidRPr="00EA7FC3">
              <w:rPr>
                <w:sz w:val="20"/>
                <w:szCs w:val="20"/>
                <w:lang w:val="en-US"/>
              </w:rPr>
              <w:t>Nauru</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D374C7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D7D586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CB56C4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707486B"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7955BF08"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0734E648" w14:textId="77777777" w:rsidR="004F4677" w:rsidRPr="00EA7FC3" w:rsidRDefault="004F4677" w:rsidP="005D3A7E">
            <w:pPr>
              <w:suppressAutoHyphens/>
              <w:snapToGrid w:val="0"/>
              <w:jc w:val="left"/>
              <w:rPr>
                <w:sz w:val="20"/>
                <w:szCs w:val="20"/>
                <w:lang w:val="en-US"/>
              </w:rPr>
            </w:pPr>
            <w:r w:rsidRPr="00EA7FC3">
              <w:rPr>
                <w:sz w:val="20"/>
                <w:szCs w:val="20"/>
                <w:lang w:val="en-US"/>
              </w:rPr>
              <w:lastRenderedPageBreak/>
              <w:t>Nepal</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373096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F3BDB6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65CE05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4179FAE"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2C777717"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98E9A87" w14:textId="77777777" w:rsidR="004F4677" w:rsidRPr="00EA7FC3" w:rsidRDefault="004F4677" w:rsidP="005D3A7E">
            <w:pPr>
              <w:suppressAutoHyphens/>
              <w:snapToGrid w:val="0"/>
              <w:jc w:val="left"/>
              <w:rPr>
                <w:sz w:val="20"/>
                <w:szCs w:val="20"/>
                <w:lang w:val="en-US"/>
              </w:rPr>
            </w:pPr>
            <w:r w:rsidRPr="00EA7FC3">
              <w:rPr>
                <w:sz w:val="20"/>
                <w:szCs w:val="20"/>
                <w:lang w:val="en-US"/>
              </w:rPr>
              <w:t>Niue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ECB1A5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0BF3C2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37359E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B4C62C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733E8626"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7E2089AA" w14:textId="77777777" w:rsidR="004F4677" w:rsidRPr="00EA7FC3" w:rsidRDefault="004F4677" w:rsidP="005D3A7E">
            <w:pPr>
              <w:suppressAutoHyphens/>
              <w:snapToGrid w:val="0"/>
              <w:jc w:val="left"/>
              <w:rPr>
                <w:sz w:val="20"/>
                <w:szCs w:val="20"/>
                <w:lang w:val="en-US"/>
              </w:rPr>
            </w:pPr>
            <w:r w:rsidRPr="00EA7FC3">
              <w:rPr>
                <w:sz w:val="20"/>
                <w:szCs w:val="20"/>
                <w:lang w:val="en-US"/>
              </w:rPr>
              <w:t>Oman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414E369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090439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97E262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789F9B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41B68C9C"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0AD4C60" w14:textId="77777777" w:rsidR="004F4677" w:rsidRPr="00EA7FC3" w:rsidRDefault="004F4677" w:rsidP="005D3A7E">
            <w:pPr>
              <w:suppressAutoHyphens/>
              <w:snapToGrid w:val="0"/>
              <w:jc w:val="left"/>
              <w:rPr>
                <w:sz w:val="20"/>
                <w:szCs w:val="20"/>
                <w:lang w:val="en-US"/>
              </w:rPr>
            </w:pPr>
            <w:r w:rsidRPr="00EA7FC3">
              <w:rPr>
                <w:sz w:val="20"/>
                <w:szCs w:val="20"/>
                <w:lang w:val="en-US"/>
              </w:rPr>
              <w:t>Pakistan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5357E05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D46E8F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464006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17,500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B7063E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267,500</w:t>
            </w:r>
          </w:p>
        </w:tc>
      </w:tr>
      <w:tr w:rsidR="004F4677" w:rsidRPr="00EA7FC3" w14:paraId="558E0685"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33D0CC6" w14:textId="77777777" w:rsidR="004F4677" w:rsidRPr="00EA7FC3" w:rsidRDefault="004F4677" w:rsidP="005D3A7E">
            <w:pPr>
              <w:suppressAutoHyphens/>
              <w:snapToGrid w:val="0"/>
              <w:jc w:val="left"/>
              <w:rPr>
                <w:sz w:val="20"/>
                <w:szCs w:val="20"/>
                <w:lang w:val="en-US"/>
              </w:rPr>
            </w:pPr>
            <w:r w:rsidRPr="00EA7FC3">
              <w:rPr>
                <w:sz w:val="20"/>
                <w:szCs w:val="20"/>
                <w:lang w:val="en-US"/>
              </w:rPr>
              <w:t>Paraguay</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81FC213" w14:textId="65E962D2"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 –</w:t>
            </w:r>
            <w:r w:rsidR="009C2C16">
              <w:rPr>
                <w:bCs/>
                <w:sz w:val="20"/>
                <w:szCs w:val="20"/>
                <w:lang w:val="en-US" w:eastAsia="he-IL" w:bidi="he-IL"/>
              </w:rPr>
              <w:t xml:space="preserve"> </w:t>
            </w:r>
            <w:r w:rsidRPr="00EA7FC3">
              <w:rPr>
                <w:bCs/>
                <w:sz w:val="20"/>
                <w:szCs w:val="20"/>
                <w:lang w:val="en-US" w:eastAsia="he-IL" w:bidi="he-IL"/>
              </w:rPr>
              <w:t>the lead agency in cooperation with UNDP</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5652AF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75,000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52D49C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5,250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57506A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80,250</w:t>
            </w:r>
          </w:p>
        </w:tc>
      </w:tr>
      <w:tr w:rsidR="004F4677" w:rsidRPr="00EA7FC3" w14:paraId="2A399232"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49CF6D4" w14:textId="77777777" w:rsidR="004F4677" w:rsidRPr="00EA7FC3" w:rsidRDefault="004F4677" w:rsidP="005D3A7E">
            <w:pPr>
              <w:suppressAutoHyphens/>
              <w:snapToGrid w:val="0"/>
              <w:jc w:val="left"/>
              <w:rPr>
                <w:sz w:val="20"/>
                <w:szCs w:val="20"/>
                <w:lang w:val="en-US"/>
              </w:rPr>
            </w:pPr>
            <w:r w:rsidRPr="00EA7FC3">
              <w:rPr>
                <w:sz w:val="20"/>
                <w:szCs w:val="20"/>
                <w:lang w:val="en-US"/>
              </w:rPr>
              <w:t>Saint Kitts and Nevis</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54B60D0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71F134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2E341C3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202AEFA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1FF34B31"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7DAA538A" w14:textId="77777777" w:rsidR="004F4677" w:rsidRPr="00EA7FC3" w:rsidRDefault="004F4677" w:rsidP="005D3A7E">
            <w:pPr>
              <w:suppressAutoHyphens/>
              <w:snapToGrid w:val="0"/>
              <w:jc w:val="left"/>
              <w:rPr>
                <w:sz w:val="20"/>
                <w:szCs w:val="20"/>
                <w:lang w:val="en-US"/>
              </w:rPr>
            </w:pPr>
            <w:r w:rsidRPr="00EA7FC3">
              <w:rPr>
                <w:sz w:val="20"/>
                <w:szCs w:val="20"/>
                <w:lang w:val="en-US"/>
              </w:rPr>
              <w:t>Samoa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A53CB0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B9F67D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D5F565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D80C43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53C43EBD"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39863E7" w14:textId="77777777" w:rsidR="004F4677" w:rsidRPr="00EA7FC3" w:rsidRDefault="004F4677" w:rsidP="005D3A7E">
            <w:pPr>
              <w:suppressAutoHyphens/>
              <w:snapToGrid w:val="0"/>
              <w:jc w:val="left"/>
              <w:rPr>
                <w:sz w:val="20"/>
                <w:szCs w:val="20"/>
                <w:lang w:val="en-US"/>
              </w:rPr>
            </w:pPr>
            <w:r w:rsidRPr="00EA7FC3">
              <w:rPr>
                <w:sz w:val="20"/>
                <w:szCs w:val="20"/>
                <w:lang w:val="en-US"/>
              </w:rPr>
              <w:t>Sao Tome and Principe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83D6B3D"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747C03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6A64C5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4CB3BDD"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4B03D0E1"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2AA7AE01" w14:textId="77777777" w:rsidR="004F4677" w:rsidRPr="00EA7FC3" w:rsidRDefault="004F4677" w:rsidP="005D3A7E">
            <w:pPr>
              <w:suppressAutoHyphens/>
              <w:snapToGrid w:val="0"/>
              <w:jc w:val="left"/>
              <w:rPr>
                <w:sz w:val="20"/>
                <w:szCs w:val="20"/>
                <w:lang w:val="en-US"/>
              </w:rPr>
            </w:pPr>
            <w:r w:rsidRPr="00EA7FC3">
              <w:rPr>
                <w:sz w:val="20"/>
                <w:szCs w:val="20"/>
                <w:lang w:val="en-US"/>
              </w:rPr>
              <w:t>Saudi Arabia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7DCB31EE"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774761E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0884EC0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17,500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6E5EEF0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267,500</w:t>
            </w:r>
          </w:p>
        </w:tc>
      </w:tr>
      <w:tr w:rsidR="004F4677" w:rsidRPr="00EA7FC3" w14:paraId="63E64404"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C712792" w14:textId="77777777" w:rsidR="004F4677" w:rsidRPr="00EA7FC3" w:rsidRDefault="004F4677" w:rsidP="005D3A7E">
            <w:pPr>
              <w:suppressAutoHyphens/>
              <w:snapToGrid w:val="0"/>
              <w:jc w:val="left"/>
              <w:rPr>
                <w:sz w:val="20"/>
                <w:szCs w:val="20"/>
                <w:lang w:val="en-US"/>
              </w:rPr>
            </w:pPr>
            <w:r w:rsidRPr="00EA7FC3">
              <w:rPr>
                <w:sz w:val="20"/>
                <w:szCs w:val="20"/>
                <w:lang w:val="en-US"/>
              </w:rPr>
              <w:t>Sierra Leone</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4C07F217"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67DF457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B79537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788365D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60916F22"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13CC2ABE" w14:textId="77777777" w:rsidR="004F4677" w:rsidRPr="00EA7FC3" w:rsidRDefault="004F4677" w:rsidP="005D3A7E">
            <w:pPr>
              <w:suppressAutoHyphens/>
              <w:snapToGrid w:val="0"/>
              <w:jc w:val="left"/>
              <w:rPr>
                <w:sz w:val="20"/>
                <w:szCs w:val="20"/>
                <w:lang w:val="en-US"/>
              </w:rPr>
            </w:pPr>
            <w:r w:rsidRPr="00EA7FC3">
              <w:rPr>
                <w:sz w:val="20"/>
                <w:szCs w:val="20"/>
                <w:lang w:val="en-US"/>
              </w:rPr>
              <w:t>Solomon Islands</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A9073F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2BDCCB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3664016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359642E7"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24687EC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66155AD" w14:textId="77777777" w:rsidR="004F4677" w:rsidRPr="00EA7FC3" w:rsidRDefault="004F4677" w:rsidP="005D3A7E">
            <w:pPr>
              <w:suppressAutoHyphens/>
              <w:snapToGrid w:val="0"/>
              <w:jc w:val="left"/>
              <w:rPr>
                <w:sz w:val="20"/>
                <w:szCs w:val="20"/>
                <w:lang w:val="en-US"/>
              </w:rPr>
            </w:pPr>
            <w:r w:rsidRPr="00EA7FC3">
              <w:rPr>
                <w:sz w:val="20"/>
                <w:szCs w:val="20"/>
                <w:lang w:val="en-US"/>
              </w:rPr>
              <w:t>South Sudan</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F209E0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415B0D4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5D19CA2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16D97E2"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3FD4483B"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7D4BC03" w14:textId="77777777" w:rsidR="004F4677" w:rsidRPr="00EA7FC3" w:rsidRDefault="004F4677" w:rsidP="005D3A7E">
            <w:pPr>
              <w:suppressAutoHyphens/>
              <w:snapToGrid w:val="0"/>
              <w:jc w:val="left"/>
              <w:rPr>
                <w:sz w:val="20"/>
                <w:szCs w:val="20"/>
                <w:lang w:val="en-US"/>
              </w:rPr>
            </w:pPr>
            <w:r w:rsidRPr="00EA7FC3">
              <w:rPr>
                <w:sz w:val="20"/>
                <w:szCs w:val="20"/>
                <w:lang w:val="en-US"/>
              </w:rPr>
              <w:t>Sri Lanka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73D9483"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0771BC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470EE3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5B6EAC49"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160,500</w:t>
            </w:r>
          </w:p>
        </w:tc>
      </w:tr>
      <w:tr w:rsidR="004F4677" w:rsidRPr="00EA7FC3" w14:paraId="438B6B17"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DE3E5DC" w14:textId="77777777" w:rsidR="004F4677" w:rsidRPr="00EA7FC3" w:rsidRDefault="004F4677" w:rsidP="005D3A7E">
            <w:pPr>
              <w:suppressAutoHyphens/>
              <w:snapToGrid w:val="0"/>
              <w:jc w:val="left"/>
              <w:rPr>
                <w:sz w:val="20"/>
                <w:szCs w:val="20"/>
                <w:lang w:val="en-US"/>
              </w:rPr>
            </w:pPr>
            <w:r w:rsidRPr="00EA7FC3">
              <w:rPr>
                <w:sz w:val="20"/>
                <w:szCs w:val="20"/>
                <w:lang w:val="en-US"/>
              </w:rPr>
              <w:t>Swaziland</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AF60E6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0C92507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425CC0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191130D7"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550869C5"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56983A07" w14:textId="77777777" w:rsidR="004F4677" w:rsidRPr="00EA7FC3" w:rsidRDefault="004F4677" w:rsidP="005D3A7E">
            <w:pPr>
              <w:suppressAutoHyphens/>
              <w:snapToGrid w:val="0"/>
              <w:jc w:val="left"/>
              <w:rPr>
                <w:sz w:val="20"/>
                <w:szCs w:val="20"/>
                <w:lang w:val="en-US"/>
              </w:rPr>
            </w:pPr>
            <w:r w:rsidRPr="00EA7FC3">
              <w:rPr>
                <w:sz w:val="20"/>
                <w:szCs w:val="20"/>
                <w:lang w:val="en-US"/>
              </w:rPr>
              <w:t>Tanzania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28F7153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29F6477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95,000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8212BB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6,650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5B974394"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101,650</w:t>
            </w:r>
          </w:p>
        </w:tc>
      </w:tr>
      <w:tr w:rsidR="004F4677" w:rsidRPr="00EA7FC3" w14:paraId="141D0C79"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ECE7EB6" w14:textId="77777777" w:rsidR="004F4677" w:rsidRPr="00EA7FC3" w:rsidRDefault="004F4677" w:rsidP="005D3A7E">
            <w:pPr>
              <w:suppressAutoHyphens/>
              <w:snapToGrid w:val="0"/>
              <w:jc w:val="left"/>
              <w:rPr>
                <w:sz w:val="20"/>
                <w:szCs w:val="20"/>
                <w:lang w:val="en-US"/>
              </w:rPr>
            </w:pPr>
            <w:r w:rsidRPr="00EA7FC3">
              <w:rPr>
                <w:sz w:val="20"/>
                <w:szCs w:val="20"/>
                <w:lang w:val="en-US"/>
              </w:rPr>
              <w:t xml:space="preserve">Tuvalu </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12DFE54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326BDAD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6EB7423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07744F90"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687ECA92" w14:textId="77777777" w:rsidTr="005D3A7E">
        <w:trPr>
          <w:trHeight w:val="23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39744A89" w14:textId="77777777" w:rsidR="004F4677" w:rsidRPr="00EA7FC3" w:rsidRDefault="004F4677" w:rsidP="005D3A7E">
            <w:pPr>
              <w:suppressAutoHyphens/>
              <w:snapToGrid w:val="0"/>
              <w:jc w:val="left"/>
              <w:rPr>
                <w:sz w:val="20"/>
                <w:szCs w:val="20"/>
                <w:lang w:val="en-US"/>
              </w:rPr>
            </w:pPr>
            <w:r w:rsidRPr="00EA7FC3">
              <w:rPr>
                <w:sz w:val="20"/>
                <w:szCs w:val="20"/>
                <w:lang w:val="en-US"/>
              </w:rPr>
              <w:t>Uganda</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3D5C35AC"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1583E16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7F6ADEB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1EE27E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414AD628" w14:textId="77777777" w:rsidTr="005D3A7E">
        <w:trPr>
          <w:trHeight w:val="23"/>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632E3F91" w14:textId="77777777" w:rsidR="004F4677" w:rsidRPr="00EA7FC3" w:rsidRDefault="004F4677" w:rsidP="005D3A7E">
            <w:pPr>
              <w:suppressAutoHyphens/>
              <w:snapToGrid w:val="0"/>
              <w:jc w:val="left"/>
              <w:rPr>
                <w:sz w:val="20"/>
                <w:szCs w:val="20"/>
                <w:lang w:val="en-US"/>
              </w:rPr>
            </w:pPr>
            <w:r w:rsidRPr="00EA7FC3">
              <w:rPr>
                <w:sz w:val="20"/>
                <w:szCs w:val="20"/>
                <w:lang w:val="en-US"/>
              </w:rPr>
              <w:t>Vanuatu</w:t>
            </w:r>
          </w:p>
        </w:tc>
        <w:tc>
          <w:tcPr>
            <w:tcW w:w="5310" w:type="dxa"/>
            <w:tcBorders>
              <w:top w:val="single" w:sz="4" w:space="0" w:color="auto"/>
              <w:left w:val="single" w:sz="4" w:space="0" w:color="auto"/>
              <w:bottom w:val="single" w:sz="4" w:space="0" w:color="auto"/>
              <w:right w:val="single" w:sz="4" w:space="0" w:color="auto"/>
            </w:tcBorders>
            <w:shd w:val="clear" w:color="auto" w:fill="auto"/>
            <w:vAlign w:val="center"/>
          </w:tcPr>
          <w:p w14:paraId="0049998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Enabling activities for Kigali amendment</w:t>
            </w:r>
          </w:p>
        </w:tc>
        <w:tc>
          <w:tcPr>
            <w:tcW w:w="1041" w:type="dxa"/>
            <w:tcBorders>
              <w:top w:val="single" w:sz="4" w:space="0" w:color="auto"/>
              <w:left w:val="single" w:sz="4" w:space="0" w:color="auto"/>
              <w:bottom w:val="single" w:sz="4" w:space="0" w:color="auto"/>
              <w:right w:val="single" w:sz="4" w:space="0" w:color="auto"/>
            </w:tcBorders>
            <w:shd w:val="clear" w:color="auto" w:fill="auto"/>
            <w:vAlign w:val="center"/>
          </w:tcPr>
          <w:p w14:paraId="2293D9E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50,000</w:t>
            </w:r>
          </w:p>
        </w:tc>
        <w:tc>
          <w:tcPr>
            <w:tcW w:w="901" w:type="dxa"/>
            <w:tcBorders>
              <w:top w:val="single" w:sz="4" w:space="0" w:color="auto"/>
              <w:left w:val="single" w:sz="4" w:space="0" w:color="auto"/>
              <w:bottom w:val="single" w:sz="4" w:space="0" w:color="auto"/>
              <w:right w:val="single" w:sz="4" w:space="0" w:color="auto"/>
            </w:tcBorders>
            <w:shd w:val="clear" w:color="auto" w:fill="auto"/>
            <w:vAlign w:val="center"/>
          </w:tcPr>
          <w:p w14:paraId="1D1BA1E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3,500</w:t>
            </w: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14:paraId="481DFB9F"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53,500</w:t>
            </w:r>
          </w:p>
        </w:tc>
      </w:tr>
      <w:tr w:rsidR="004F4677" w:rsidRPr="00EA7FC3" w14:paraId="70461761" w14:textId="77777777" w:rsidTr="005D3A7E">
        <w:trPr>
          <w:trHeight w:val="23"/>
        </w:trPr>
        <w:tc>
          <w:tcPr>
            <w:tcW w:w="7015"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F069CBD" w14:textId="77777777" w:rsidR="004F4677" w:rsidRPr="00EA7FC3" w:rsidRDefault="004F4677" w:rsidP="005D3A7E">
            <w:pPr>
              <w:suppressAutoHyphens/>
              <w:snapToGrid w:val="0"/>
              <w:jc w:val="left"/>
              <w:rPr>
                <w:bCs/>
                <w:i/>
                <w:sz w:val="20"/>
                <w:szCs w:val="20"/>
                <w:lang w:val="en-US" w:eastAsia="he-IL" w:bidi="he-IL"/>
              </w:rPr>
            </w:pPr>
            <w:r w:rsidRPr="00EA7FC3">
              <w:rPr>
                <w:bCs/>
                <w:i/>
                <w:sz w:val="20"/>
                <w:szCs w:val="20"/>
                <w:lang w:val="en-US" w:eastAsia="he-IL" w:bidi="he-IL"/>
              </w:rPr>
              <w:t>Sub-total for Enabling Activities</w:t>
            </w:r>
          </w:p>
        </w:tc>
        <w:tc>
          <w:tcPr>
            <w:tcW w:w="104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6BB7E130"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5,666,000</w:t>
            </w:r>
          </w:p>
        </w:tc>
        <w:tc>
          <w:tcPr>
            <w:tcW w:w="90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0846E940"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396,620</w:t>
            </w:r>
          </w:p>
        </w:tc>
        <w:tc>
          <w:tcPr>
            <w:tcW w:w="1184"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236EE4A3" w14:textId="77777777" w:rsidR="004F4677" w:rsidRPr="00EA7FC3" w:rsidRDefault="004F4677" w:rsidP="005D3A7E">
            <w:pPr>
              <w:suppressAutoHyphens/>
              <w:snapToGrid w:val="0"/>
              <w:jc w:val="center"/>
              <w:rPr>
                <w:bCs/>
                <w:i/>
                <w:sz w:val="20"/>
                <w:szCs w:val="20"/>
                <w:lang w:val="en-US" w:eastAsia="he-IL" w:bidi="he-IL"/>
              </w:rPr>
            </w:pPr>
            <w:r w:rsidRPr="00EA7FC3">
              <w:rPr>
                <w:bCs/>
                <w:i/>
                <w:sz w:val="20"/>
                <w:szCs w:val="20"/>
                <w:lang w:val="en-US" w:eastAsia="he-IL" w:bidi="he-IL"/>
              </w:rPr>
              <w:t>6,062,620</w:t>
            </w:r>
          </w:p>
        </w:tc>
      </w:tr>
    </w:tbl>
    <w:p w14:paraId="4BFBE018" w14:textId="77777777" w:rsidR="004F4677" w:rsidRPr="00EA7FC3" w:rsidRDefault="004F4677" w:rsidP="004F4677">
      <w:pPr>
        <w:autoSpaceDE w:val="0"/>
        <w:autoSpaceDN w:val="0"/>
        <w:adjustRightInd w:val="0"/>
        <w:jc w:val="left"/>
        <w:rPr>
          <w:bCs/>
          <w:sz w:val="20"/>
          <w:szCs w:val="20"/>
          <w:lang w:val="en-US" w:eastAsia="he-IL" w:bidi="he-IL"/>
        </w:rPr>
      </w:pPr>
      <w:bookmarkStart w:id="6" w:name="OLE_LINK2"/>
      <w:bookmarkEnd w:id="6"/>
    </w:p>
    <w:p w14:paraId="18D0DC4D" w14:textId="77777777" w:rsidR="004F4677" w:rsidRPr="00EA7FC3" w:rsidRDefault="004F4677" w:rsidP="004F4677">
      <w:pPr>
        <w:autoSpaceDE w:val="0"/>
        <w:autoSpaceDN w:val="0"/>
        <w:adjustRightInd w:val="0"/>
        <w:jc w:val="left"/>
        <w:rPr>
          <w:bCs/>
          <w:sz w:val="20"/>
          <w:szCs w:val="20"/>
          <w:lang w:val="en-US" w:eastAsia="he-IL" w:bidi="he-IL"/>
        </w:rPr>
      </w:pPr>
    </w:p>
    <w:p w14:paraId="1FA038D0" w14:textId="77777777" w:rsidR="004F4677" w:rsidRPr="00EA7FC3" w:rsidRDefault="004F4677" w:rsidP="004F4677">
      <w:pPr>
        <w:autoSpaceDE w:val="0"/>
        <w:autoSpaceDN w:val="0"/>
        <w:adjustRightInd w:val="0"/>
        <w:jc w:val="left"/>
        <w:rPr>
          <w:bCs/>
          <w:sz w:val="20"/>
          <w:szCs w:val="20"/>
          <w:lang w:val="en-US" w:eastAsia="he-IL" w:bidi="he-IL"/>
        </w:rPr>
      </w:pPr>
      <w:r w:rsidRPr="00EA7FC3">
        <w:rPr>
          <w:bCs/>
          <w:sz w:val="20"/>
          <w:szCs w:val="20"/>
          <w:lang w:val="en-US" w:eastAsia="he-IL" w:bidi="he-IL"/>
        </w:rPr>
        <w:t>Table 2. Summary of items submitted for consideration by the 81</w:t>
      </w:r>
      <w:r w:rsidRPr="00EA7FC3">
        <w:rPr>
          <w:bCs/>
          <w:sz w:val="20"/>
          <w:szCs w:val="20"/>
          <w:vertAlign w:val="superscript"/>
          <w:lang w:val="en-US" w:eastAsia="he-IL" w:bidi="he-IL"/>
        </w:rPr>
        <w:t>st</w:t>
      </w:r>
      <w:r w:rsidRPr="00EA7FC3">
        <w:rPr>
          <w:bCs/>
          <w:sz w:val="20"/>
          <w:szCs w:val="20"/>
          <w:lang w:val="en-US" w:eastAsia="he-IL" w:bidi="he-IL"/>
        </w:rPr>
        <w:t xml:space="preserve"> Executive Committee meeting by group</w:t>
      </w:r>
    </w:p>
    <w:tbl>
      <w:tblPr>
        <w:tblW w:w="9688" w:type="dxa"/>
        <w:tblInd w:w="-82" w:type="dxa"/>
        <w:tblLayout w:type="fixed"/>
        <w:tblLook w:val="0000" w:firstRow="0" w:lastRow="0" w:firstColumn="0" w:lastColumn="0" w:noHBand="0" w:noVBand="0"/>
      </w:tblPr>
      <w:tblGrid>
        <w:gridCol w:w="6286"/>
        <w:gridCol w:w="1134"/>
        <w:gridCol w:w="1134"/>
        <w:gridCol w:w="1134"/>
      </w:tblGrid>
      <w:tr w:rsidR="004F4677" w:rsidRPr="00EA7FC3" w14:paraId="1C205C4B" w14:textId="77777777" w:rsidTr="005D3A7E">
        <w:trPr>
          <w:trHeight w:val="915"/>
        </w:trPr>
        <w:tc>
          <w:tcPr>
            <w:tcW w:w="6286" w:type="dxa"/>
            <w:tcBorders>
              <w:top w:val="single" w:sz="8" w:space="0" w:color="000000"/>
              <w:left w:val="single" w:sz="8" w:space="0" w:color="000000"/>
              <w:bottom w:val="single" w:sz="8" w:space="0" w:color="000000"/>
            </w:tcBorders>
            <w:shd w:val="clear" w:color="auto" w:fill="8DB3E2" w:themeFill="text2" w:themeFillTint="66"/>
          </w:tcPr>
          <w:p w14:paraId="60B037F0" w14:textId="77777777" w:rsidR="004F4677" w:rsidRPr="00EA7FC3" w:rsidRDefault="004F4677" w:rsidP="005D3A7E">
            <w:pPr>
              <w:suppressAutoHyphens/>
              <w:snapToGrid w:val="0"/>
              <w:jc w:val="center"/>
              <w:rPr>
                <w:rFonts w:eastAsia="MS Mincho"/>
                <w:b/>
                <w:bCs/>
                <w:i/>
                <w:sz w:val="20"/>
                <w:szCs w:val="20"/>
                <w:lang w:val="en-US" w:eastAsia="he-IL" w:bidi="he-IL"/>
              </w:rPr>
            </w:pPr>
            <w:r w:rsidRPr="00EA7FC3">
              <w:rPr>
                <w:rFonts w:eastAsia="MS Mincho"/>
                <w:b/>
                <w:bCs/>
                <w:i/>
                <w:sz w:val="20"/>
                <w:szCs w:val="20"/>
                <w:lang w:val="en-US" w:eastAsia="he-IL" w:bidi="he-IL"/>
              </w:rPr>
              <w:t>Type of projects</w:t>
            </w:r>
          </w:p>
        </w:tc>
        <w:tc>
          <w:tcPr>
            <w:tcW w:w="1134" w:type="dxa"/>
            <w:tcBorders>
              <w:top w:val="single" w:sz="8" w:space="0" w:color="000000"/>
              <w:left w:val="single" w:sz="8" w:space="0" w:color="000000"/>
              <w:bottom w:val="single" w:sz="8" w:space="0" w:color="000000"/>
            </w:tcBorders>
            <w:shd w:val="clear" w:color="auto" w:fill="8DB3E2" w:themeFill="text2" w:themeFillTint="66"/>
          </w:tcPr>
          <w:p w14:paraId="635ECAC0" w14:textId="77777777" w:rsidR="004F4677" w:rsidRPr="00EA7FC3" w:rsidRDefault="004F4677" w:rsidP="005D3A7E">
            <w:pPr>
              <w:suppressAutoHyphens/>
              <w:snapToGrid w:val="0"/>
              <w:jc w:val="center"/>
              <w:rPr>
                <w:rFonts w:eastAsia="MS Mincho"/>
                <w:b/>
                <w:bCs/>
                <w:i/>
                <w:sz w:val="20"/>
                <w:szCs w:val="20"/>
                <w:lang w:val="en-US" w:eastAsia="he-IL" w:bidi="he-IL"/>
              </w:rPr>
            </w:pPr>
            <w:r w:rsidRPr="00EA7FC3">
              <w:rPr>
                <w:rFonts w:eastAsia="MS Mincho"/>
                <w:b/>
                <w:bCs/>
                <w:i/>
                <w:sz w:val="20"/>
                <w:szCs w:val="20"/>
                <w:lang w:val="en-US" w:eastAsia="he-IL" w:bidi="he-IL"/>
              </w:rPr>
              <w:t>Value in US</w:t>
            </w:r>
          </w:p>
        </w:tc>
        <w:tc>
          <w:tcPr>
            <w:tcW w:w="1134" w:type="dxa"/>
            <w:tcBorders>
              <w:top w:val="single" w:sz="8" w:space="0" w:color="000000"/>
              <w:left w:val="single" w:sz="8" w:space="0" w:color="000000"/>
              <w:bottom w:val="single" w:sz="8" w:space="0" w:color="000000"/>
            </w:tcBorders>
            <w:shd w:val="clear" w:color="auto" w:fill="8DB3E2" w:themeFill="text2" w:themeFillTint="66"/>
          </w:tcPr>
          <w:p w14:paraId="46951C6A" w14:textId="77777777" w:rsidR="004F4677" w:rsidRPr="00EA7FC3" w:rsidRDefault="004F4677" w:rsidP="005D3A7E">
            <w:pPr>
              <w:suppressAutoHyphens/>
              <w:snapToGrid w:val="0"/>
              <w:jc w:val="center"/>
              <w:rPr>
                <w:rFonts w:eastAsia="MS Mincho"/>
                <w:b/>
                <w:bCs/>
                <w:i/>
                <w:sz w:val="20"/>
                <w:szCs w:val="20"/>
                <w:lang w:val="en-US" w:eastAsia="he-IL" w:bidi="he-IL"/>
              </w:rPr>
            </w:pPr>
            <w:r w:rsidRPr="00EA7FC3">
              <w:rPr>
                <w:rFonts w:eastAsia="MS Mincho"/>
                <w:b/>
                <w:bCs/>
                <w:i/>
                <w:sz w:val="20"/>
                <w:szCs w:val="20"/>
                <w:lang w:val="en-US" w:eastAsia="he-IL" w:bidi="he-IL"/>
              </w:rPr>
              <w:t>Project support costs in US$</w:t>
            </w:r>
          </w:p>
        </w:tc>
        <w:tc>
          <w:tcPr>
            <w:tcW w:w="1134" w:type="dxa"/>
            <w:tcBorders>
              <w:top w:val="single" w:sz="8" w:space="0" w:color="000000"/>
              <w:left w:val="single" w:sz="8" w:space="0" w:color="000000"/>
              <w:bottom w:val="single" w:sz="8" w:space="0" w:color="000000"/>
              <w:right w:val="single" w:sz="8" w:space="0" w:color="000000"/>
            </w:tcBorders>
            <w:shd w:val="clear" w:color="auto" w:fill="8DB3E2" w:themeFill="text2" w:themeFillTint="66"/>
          </w:tcPr>
          <w:p w14:paraId="616FE13A" w14:textId="77777777" w:rsidR="004F4677" w:rsidRPr="00EA7FC3" w:rsidRDefault="004F4677" w:rsidP="005D3A7E">
            <w:pPr>
              <w:suppressAutoHyphens/>
              <w:snapToGrid w:val="0"/>
              <w:jc w:val="center"/>
              <w:rPr>
                <w:rFonts w:eastAsia="MS Mincho"/>
                <w:b/>
                <w:bCs/>
                <w:i/>
                <w:sz w:val="20"/>
                <w:szCs w:val="20"/>
                <w:lang w:val="en-US" w:eastAsia="he-IL" w:bidi="he-IL"/>
              </w:rPr>
            </w:pPr>
            <w:r w:rsidRPr="00EA7FC3">
              <w:rPr>
                <w:rFonts w:eastAsia="MS Mincho"/>
                <w:b/>
                <w:bCs/>
                <w:i/>
                <w:sz w:val="20"/>
                <w:szCs w:val="20"/>
                <w:lang w:val="en-US" w:eastAsia="he-IL" w:bidi="he-IL"/>
              </w:rPr>
              <w:t>Total in US$</w:t>
            </w:r>
          </w:p>
        </w:tc>
      </w:tr>
      <w:tr w:rsidR="004F4677" w:rsidRPr="00EA7FC3" w14:paraId="1212BA44" w14:textId="77777777" w:rsidTr="005D3A7E">
        <w:trPr>
          <w:trHeight w:val="270"/>
        </w:trPr>
        <w:tc>
          <w:tcPr>
            <w:tcW w:w="6286" w:type="dxa"/>
            <w:tcBorders>
              <w:left w:val="single" w:sz="8" w:space="0" w:color="000000"/>
              <w:bottom w:val="single" w:sz="8" w:space="0" w:color="000000"/>
            </w:tcBorders>
          </w:tcPr>
          <w:p w14:paraId="20816424" w14:textId="77777777" w:rsidR="004F4677" w:rsidRPr="00EA7FC3" w:rsidRDefault="004F4677" w:rsidP="005D3A7E">
            <w:pPr>
              <w:suppressAutoHyphens/>
              <w:snapToGrid w:val="0"/>
              <w:jc w:val="left"/>
              <w:rPr>
                <w:rFonts w:eastAsia="MS Mincho"/>
                <w:bCs/>
                <w:sz w:val="20"/>
                <w:szCs w:val="20"/>
                <w:lang w:val="en-US" w:eastAsia="he-IL" w:bidi="he-IL"/>
              </w:rPr>
            </w:pPr>
            <w:bookmarkStart w:id="7" w:name="OLE_LINK5"/>
            <w:bookmarkEnd w:id="7"/>
            <w:r w:rsidRPr="00EA7FC3">
              <w:rPr>
                <w:rFonts w:eastAsia="MS Mincho"/>
                <w:bCs/>
                <w:sz w:val="20"/>
                <w:szCs w:val="20"/>
                <w:lang w:val="en-US" w:eastAsia="he-IL" w:bidi="he-IL"/>
              </w:rPr>
              <w:t>Sub-total for Institutional Strengthening Projects</w:t>
            </w:r>
          </w:p>
        </w:tc>
        <w:tc>
          <w:tcPr>
            <w:tcW w:w="1134" w:type="dxa"/>
            <w:tcBorders>
              <w:left w:val="single" w:sz="8" w:space="0" w:color="000000"/>
              <w:bottom w:val="single" w:sz="8" w:space="0" w:color="000000"/>
            </w:tcBorders>
            <w:vAlign w:val="center"/>
          </w:tcPr>
          <w:p w14:paraId="1EEB8A1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2,190,093</w:t>
            </w:r>
          </w:p>
        </w:tc>
        <w:tc>
          <w:tcPr>
            <w:tcW w:w="1134" w:type="dxa"/>
            <w:tcBorders>
              <w:left w:val="single" w:sz="8" w:space="0" w:color="000000"/>
              <w:bottom w:val="single" w:sz="8" w:space="0" w:color="000000"/>
            </w:tcBorders>
            <w:vAlign w:val="center"/>
          </w:tcPr>
          <w:p w14:paraId="4D1CE24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0</w:t>
            </w:r>
          </w:p>
        </w:tc>
        <w:tc>
          <w:tcPr>
            <w:tcW w:w="1134" w:type="dxa"/>
            <w:tcBorders>
              <w:left w:val="single" w:sz="8" w:space="0" w:color="000000"/>
              <w:bottom w:val="single" w:sz="8" w:space="0" w:color="000000"/>
              <w:right w:val="single" w:sz="8" w:space="0" w:color="000000"/>
            </w:tcBorders>
            <w:vAlign w:val="center"/>
          </w:tcPr>
          <w:p w14:paraId="68229749"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2,190,093</w:t>
            </w:r>
          </w:p>
        </w:tc>
      </w:tr>
      <w:tr w:rsidR="004F4677" w:rsidRPr="00EA7FC3" w14:paraId="72098638" w14:textId="77777777" w:rsidTr="005D3A7E">
        <w:trPr>
          <w:trHeight w:val="270"/>
        </w:trPr>
        <w:tc>
          <w:tcPr>
            <w:tcW w:w="6286" w:type="dxa"/>
            <w:tcBorders>
              <w:left w:val="single" w:sz="8" w:space="0" w:color="000000"/>
              <w:bottom w:val="single" w:sz="8" w:space="0" w:color="000000"/>
            </w:tcBorders>
          </w:tcPr>
          <w:p w14:paraId="73808802" w14:textId="77777777" w:rsidR="004F4677" w:rsidRPr="00EA7FC3" w:rsidRDefault="004F4677" w:rsidP="005D3A7E">
            <w:pPr>
              <w:suppressAutoHyphens/>
              <w:snapToGrid w:val="0"/>
              <w:jc w:val="left"/>
              <w:rPr>
                <w:rFonts w:eastAsia="MS Mincho"/>
                <w:bCs/>
                <w:sz w:val="20"/>
                <w:szCs w:val="20"/>
                <w:lang w:val="en-US" w:eastAsia="he-IL" w:bidi="he-IL"/>
              </w:rPr>
            </w:pPr>
            <w:r w:rsidRPr="00EA7FC3">
              <w:rPr>
                <w:bCs/>
                <w:sz w:val="20"/>
                <w:szCs w:val="20"/>
                <w:lang w:val="en-US" w:eastAsia="he-IL" w:bidi="he-IL"/>
              </w:rPr>
              <w:t>Sub-total for Preparation of HCFC Phase-out Management Plans (stage 2)</w:t>
            </w:r>
          </w:p>
        </w:tc>
        <w:tc>
          <w:tcPr>
            <w:tcW w:w="1134" w:type="dxa"/>
            <w:tcBorders>
              <w:left w:val="single" w:sz="8" w:space="0" w:color="000000"/>
              <w:bottom w:val="single" w:sz="8" w:space="0" w:color="000000"/>
            </w:tcBorders>
          </w:tcPr>
          <w:p w14:paraId="24EEB59B"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174,000</w:t>
            </w:r>
          </w:p>
        </w:tc>
        <w:tc>
          <w:tcPr>
            <w:tcW w:w="1134" w:type="dxa"/>
            <w:tcBorders>
              <w:left w:val="single" w:sz="8" w:space="0" w:color="000000"/>
              <w:bottom w:val="single" w:sz="8" w:space="0" w:color="000000"/>
            </w:tcBorders>
          </w:tcPr>
          <w:p w14:paraId="74B9BEF7"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22,620</w:t>
            </w:r>
          </w:p>
        </w:tc>
        <w:tc>
          <w:tcPr>
            <w:tcW w:w="1134" w:type="dxa"/>
            <w:tcBorders>
              <w:left w:val="single" w:sz="8" w:space="0" w:color="000000"/>
              <w:bottom w:val="single" w:sz="8" w:space="0" w:color="000000"/>
              <w:right w:val="single" w:sz="8" w:space="0" w:color="000000"/>
            </w:tcBorders>
          </w:tcPr>
          <w:p w14:paraId="14E00AC3"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196,620</w:t>
            </w:r>
          </w:p>
        </w:tc>
      </w:tr>
      <w:tr w:rsidR="004F4677" w:rsidRPr="00EA7FC3" w14:paraId="2A810265" w14:textId="77777777" w:rsidTr="005D3A7E">
        <w:trPr>
          <w:trHeight w:val="270"/>
        </w:trPr>
        <w:tc>
          <w:tcPr>
            <w:tcW w:w="6286" w:type="dxa"/>
            <w:tcBorders>
              <w:left w:val="single" w:sz="8" w:space="0" w:color="000000"/>
              <w:bottom w:val="single" w:sz="8" w:space="0" w:color="000000"/>
            </w:tcBorders>
          </w:tcPr>
          <w:p w14:paraId="726F1910" w14:textId="02A3E97A"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Sub-total for</w:t>
            </w:r>
            <w:r w:rsidR="009C2C16">
              <w:rPr>
                <w:bCs/>
                <w:sz w:val="20"/>
                <w:szCs w:val="20"/>
                <w:lang w:val="en-US" w:eastAsia="he-IL" w:bidi="he-IL"/>
              </w:rPr>
              <w:t xml:space="preserve"> </w:t>
            </w:r>
            <w:r w:rsidRPr="00EA7FC3">
              <w:rPr>
                <w:bCs/>
                <w:sz w:val="20"/>
                <w:szCs w:val="20"/>
                <w:lang w:val="en-US" w:eastAsia="he-IL" w:bidi="he-IL"/>
              </w:rPr>
              <w:t>preparation of Regional HPMP Stage II of 12 PICs</w:t>
            </w:r>
          </w:p>
        </w:tc>
        <w:tc>
          <w:tcPr>
            <w:tcW w:w="1134" w:type="dxa"/>
            <w:tcBorders>
              <w:left w:val="single" w:sz="8" w:space="0" w:color="000000"/>
              <w:bottom w:val="single" w:sz="8" w:space="0" w:color="000000"/>
            </w:tcBorders>
            <w:vAlign w:val="center"/>
          </w:tcPr>
          <w:p w14:paraId="2B216B6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360,000</w:t>
            </w:r>
          </w:p>
        </w:tc>
        <w:tc>
          <w:tcPr>
            <w:tcW w:w="1134" w:type="dxa"/>
            <w:tcBorders>
              <w:left w:val="single" w:sz="8" w:space="0" w:color="000000"/>
              <w:bottom w:val="single" w:sz="8" w:space="0" w:color="000000"/>
            </w:tcBorders>
            <w:vAlign w:val="center"/>
          </w:tcPr>
          <w:p w14:paraId="3C23351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46,800</w:t>
            </w:r>
          </w:p>
        </w:tc>
        <w:tc>
          <w:tcPr>
            <w:tcW w:w="1134" w:type="dxa"/>
            <w:tcBorders>
              <w:left w:val="single" w:sz="8" w:space="0" w:color="000000"/>
              <w:bottom w:val="single" w:sz="8" w:space="0" w:color="000000"/>
              <w:right w:val="single" w:sz="8" w:space="0" w:color="000000"/>
            </w:tcBorders>
            <w:vAlign w:val="center"/>
          </w:tcPr>
          <w:p w14:paraId="2DB8EDA1" w14:textId="77777777" w:rsidR="004F4677" w:rsidRPr="00EA7FC3" w:rsidRDefault="004F4677" w:rsidP="005D3A7E">
            <w:pPr>
              <w:suppressAutoHyphens/>
              <w:jc w:val="center"/>
              <w:rPr>
                <w:bCs/>
                <w:sz w:val="20"/>
                <w:szCs w:val="20"/>
                <w:lang w:val="en-US" w:eastAsia="he-IL" w:bidi="he-IL"/>
              </w:rPr>
            </w:pPr>
            <w:r w:rsidRPr="00EA7FC3">
              <w:rPr>
                <w:bCs/>
                <w:sz w:val="20"/>
                <w:szCs w:val="20"/>
                <w:lang w:val="en-US" w:eastAsia="he-IL" w:bidi="he-IL"/>
              </w:rPr>
              <w:t>406,800</w:t>
            </w:r>
          </w:p>
        </w:tc>
      </w:tr>
      <w:tr w:rsidR="004F4677" w:rsidRPr="00EA7FC3" w14:paraId="0DDD78FE" w14:textId="77777777" w:rsidTr="005D3A7E">
        <w:trPr>
          <w:trHeight w:val="270"/>
        </w:trPr>
        <w:tc>
          <w:tcPr>
            <w:tcW w:w="6286" w:type="dxa"/>
            <w:tcBorders>
              <w:left w:val="single" w:sz="8" w:space="0" w:color="000000"/>
              <w:bottom w:val="single" w:sz="8" w:space="0" w:color="000000"/>
            </w:tcBorders>
          </w:tcPr>
          <w:p w14:paraId="3245AC6B" w14:textId="77777777" w:rsidR="004F4677" w:rsidRPr="00EA7FC3" w:rsidRDefault="004F4677" w:rsidP="005D3A7E">
            <w:pPr>
              <w:suppressAutoHyphens/>
              <w:snapToGrid w:val="0"/>
              <w:jc w:val="left"/>
              <w:rPr>
                <w:rFonts w:eastAsia="MS Mincho"/>
                <w:bCs/>
                <w:sz w:val="20"/>
                <w:szCs w:val="20"/>
                <w:lang w:val="en-US" w:eastAsia="he-IL" w:bidi="he-IL"/>
              </w:rPr>
            </w:pPr>
            <w:r w:rsidRPr="00EA7FC3">
              <w:rPr>
                <w:bCs/>
                <w:sz w:val="20"/>
                <w:szCs w:val="20"/>
                <w:lang w:val="en-US" w:eastAsia="he-IL" w:bidi="he-IL"/>
              </w:rPr>
              <w:t xml:space="preserve">Sub-total for </w:t>
            </w:r>
            <w:r w:rsidRPr="00EA7FC3">
              <w:rPr>
                <w:rFonts w:eastAsia="MS Mincho"/>
                <w:bCs/>
                <w:sz w:val="20"/>
                <w:szCs w:val="20"/>
                <w:lang w:val="en-US" w:eastAsia="he-IL" w:bidi="he-IL"/>
              </w:rPr>
              <w:t>Enabling Activities</w:t>
            </w:r>
          </w:p>
        </w:tc>
        <w:tc>
          <w:tcPr>
            <w:tcW w:w="1134" w:type="dxa"/>
            <w:tcBorders>
              <w:left w:val="single" w:sz="8" w:space="0" w:color="000000"/>
              <w:bottom w:val="single" w:sz="8" w:space="0" w:color="000000"/>
            </w:tcBorders>
            <w:vAlign w:val="center"/>
          </w:tcPr>
          <w:p w14:paraId="35F4428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5,666,000</w:t>
            </w:r>
          </w:p>
        </w:tc>
        <w:tc>
          <w:tcPr>
            <w:tcW w:w="1134" w:type="dxa"/>
            <w:tcBorders>
              <w:left w:val="single" w:sz="8" w:space="0" w:color="000000"/>
              <w:bottom w:val="single" w:sz="8" w:space="0" w:color="000000"/>
            </w:tcBorders>
            <w:vAlign w:val="center"/>
          </w:tcPr>
          <w:p w14:paraId="76A96E6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396,620</w:t>
            </w:r>
          </w:p>
        </w:tc>
        <w:tc>
          <w:tcPr>
            <w:tcW w:w="1134" w:type="dxa"/>
            <w:tcBorders>
              <w:left w:val="single" w:sz="8" w:space="0" w:color="000000"/>
              <w:bottom w:val="single" w:sz="8" w:space="0" w:color="000000"/>
              <w:right w:val="single" w:sz="8" w:space="0" w:color="000000"/>
            </w:tcBorders>
            <w:vAlign w:val="center"/>
          </w:tcPr>
          <w:p w14:paraId="5CFDC0E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6,062,620</w:t>
            </w:r>
          </w:p>
        </w:tc>
      </w:tr>
      <w:tr w:rsidR="004F4677" w:rsidRPr="00EA7FC3" w14:paraId="03E463A1" w14:textId="77777777" w:rsidTr="005D3A7E">
        <w:trPr>
          <w:trHeight w:val="270"/>
        </w:trPr>
        <w:tc>
          <w:tcPr>
            <w:tcW w:w="6286" w:type="dxa"/>
            <w:tcBorders>
              <w:left w:val="single" w:sz="8" w:space="0" w:color="000000"/>
              <w:bottom w:val="single" w:sz="8" w:space="0" w:color="000000"/>
            </w:tcBorders>
            <w:shd w:val="clear" w:color="auto" w:fill="FBD4B4" w:themeFill="accent6" w:themeFillTint="66"/>
          </w:tcPr>
          <w:p w14:paraId="0477686B" w14:textId="77777777" w:rsidR="004F4677" w:rsidRPr="00EA7FC3" w:rsidRDefault="004F4677" w:rsidP="005D3A7E">
            <w:pPr>
              <w:suppressAutoHyphens/>
              <w:snapToGrid w:val="0"/>
              <w:jc w:val="right"/>
              <w:rPr>
                <w:rFonts w:eastAsia="MS Mincho"/>
                <w:b/>
                <w:bCs/>
                <w:i/>
                <w:sz w:val="20"/>
                <w:szCs w:val="20"/>
                <w:lang w:val="en-US" w:eastAsia="he-IL" w:bidi="he-IL"/>
              </w:rPr>
            </w:pPr>
            <w:r w:rsidRPr="00EA7FC3">
              <w:rPr>
                <w:rFonts w:eastAsia="MS Mincho"/>
                <w:b/>
                <w:bCs/>
                <w:i/>
                <w:sz w:val="20"/>
                <w:szCs w:val="20"/>
                <w:lang w:val="en-US" w:eastAsia="he-IL" w:bidi="he-IL"/>
              </w:rPr>
              <w:t>Grand Total</w:t>
            </w:r>
          </w:p>
        </w:tc>
        <w:tc>
          <w:tcPr>
            <w:tcW w:w="1134" w:type="dxa"/>
            <w:tcBorders>
              <w:left w:val="single" w:sz="8" w:space="0" w:color="000000"/>
              <w:bottom w:val="single" w:sz="8" w:space="0" w:color="000000"/>
            </w:tcBorders>
            <w:shd w:val="clear" w:color="auto" w:fill="FBD4B4" w:themeFill="accent6" w:themeFillTint="66"/>
          </w:tcPr>
          <w:p w14:paraId="73ED7090" w14:textId="77777777" w:rsidR="004F4677" w:rsidRPr="00EA7FC3" w:rsidRDefault="004F4677" w:rsidP="005D3A7E">
            <w:pPr>
              <w:suppressAutoHyphens/>
              <w:jc w:val="center"/>
              <w:rPr>
                <w:b/>
                <w:bCs/>
                <w:i/>
                <w:color w:val="000000"/>
                <w:sz w:val="20"/>
                <w:szCs w:val="20"/>
                <w:lang w:val="en-US" w:eastAsia="he-IL" w:bidi="he-IL"/>
              </w:rPr>
            </w:pPr>
            <w:r w:rsidRPr="00EA7FC3">
              <w:rPr>
                <w:b/>
                <w:bCs/>
                <w:i/>
                <w:color w:val="000000"/>
                <w:sz w:val="20"/>
                <w:szCs w:val="20"/>
                <w:lang w:val="en-US" w:eastAsia="he-IL" w:bidi="he-IL"/>
              </w:rPr>
              <w:t>8,390,093</w:t>
            </w:r>
          </w:p>
        </w:tc>
        <w:tc>
          <w:tcPr>
            <w:tcW w:w="1134" w:type="dxa"/>
            <w:tcBorders>
              <w:left w:val="single" w:sz="8" w:space="0" w:color="000000"/>
              <w:bottom w:val="single" w:sz="8" w:space="0" w:color="000000"/>
            </w:tcBorders>
            <w:shd w:val="clear" w:color="auto" w:fill="FBD4B4" w:themeFill="accent6" w:themeFillTint="66"/>
            <w:vAlign w:val="center"/>
          </w:tcPr>
          <w:p w14:paraId="77043E25" w14:textId="77777777" w:rsidR="004F4677" w:rsidRPr="00EA7FC3" w:rsidRDefault="004F4677" w:rsidP="005D3A7E">
            <w:pPr>
              <w:suppressAutoHyphens/>
              <w:snapToGrid w:val="0"/>
              <w:jc w:val="center"/>
              <w:rPr>
                <w:rFonts w:eastAsia="MS Mincho"/>
                <w:b/>
                <w:bCs/>
                <w:i/>
                <w:sz w:val="20"/>
                <w:szCs w:val="20"/>
                <w:lang w:val="en-US" w:eastAsia="he-IL" w:bidi="he-IL"/>
              </w:rPr>
            </w:pPr>
            <w:r w:rsidRPr="00EA7FC3">
              <w:rPr>
                <w:rFonts w:eastAsia="MS Mincho"/>
                <w:b/>
                <w:bCs/>
                <w:i/>
                <w:sz w:val="20"/>
                <w:szCs w:val="20"/>
                <w:lang w:val="en-US" w:eastAsia="he-IL" w:bidi="he-IL"/>
              </w:rPr>
              <w:t>466,040</w:t>
            </w:r>
          </w:p>
        </w:tc>
        <w:tc>
          <w:tcPr>
            <w:tcW w:w="1134" w:type="dxa"/>
            <w:tcBorders>
              <w:left w:val="single" w:sz="8" w:space="0" w:color="000000"/>
              <w:bottom w:val="single" w:sz="8" w:space="0" w:color="000000"/>
              <w:right w:val="single" w:sz="8" w:space="0" w:color="000000"/>
            </w:tcBorders>
            <w:shd w:val="clear" w:color="auto" w:fill="FBD4B4" w:themeFill="accent6" w:themeFillTint="66"/>
            <w:vAlign w:val="center"/>
          </w:tcPr>
          <w:p w14:paraId="78D0F8C4" w14:textId="77777777" w:rsidR="004F4677" w:rsidRPr="00EA7FC3" w:rsidRDefault="004F4677" w:rsidP="005D3A7E">
            <w:pPr>
              <w:suppressAutoHyphens/>
              <w:jc w:val="center"/>
              <w:rPr>
                <w:rFonts w:eastAsia="MS Mincho"/>
                <w:b/>
                <w:bCs/>
                <w:i/>
                <w:sz w:val="20"/>
                <w:szCs w:val="20"/>
                <w:lang w:val="en-US" w:eastAsia="he-IL" w:bidi="he-IL"/>
              </w:rPr>
            </w:pPr>
            <w:r w:rsidRPr="00EA7FC3">
              <w:rPr>
                <w:rFonts w:eastAsia="MS Mincho"/>
                <w:b/>
                <w:bCs/>
                <w:i/>
                <w:sz w:val="20"/>
                <w:szCs w:val="20"/>
                <w:lang w:val="en-US" w:eastAsia="he-IL" w:bidi="he-IL"/>
              </w:rPr>
              <w:t>8,856,133</w:t>
            </w:r>
          </w:p>
        </w:tc>
      </w:tr>
    </w:tbl>
    <w:p w14:paraId="6BCEC4AB" w14:textId="77777777" w:rsidR="004F4677" w:rsidRPr="00EA7FC3" w:rsidRDefault="004F4677" w:rsidP="004F4677">
      <w:pPr>
        <w:suppressAutoHyphens/>
        <w:rPr>
          <w:bCs/>
          <w:sz w:val="20"/>
          <w:szCs w:val="20"/>
          <w:lang w:eastAsia="he-IL" w:bidi="he-IL"/>
        </w:rPr>
      </w:pPr>
    </w:p>
    <w:p w14:paraId="765BC243" w14:textId="77777777" w:rsidR="004F4677" w:rsidRPr="00EA7FC3" w:rsidRDefault="004F4677" w:rsidP="004F4677">
      <w:pPr>
        <w:suppressAutoHyphens/>
        <w:rPr>
          <w:b/>
          <w:bCs/>
          <w:sz w:val="20"/>
          <w:szCs w:val="20"/>
          <w:lang w:val="en-US" w:eastAsia="he-IL" w:bidi="he-IL"/>
        </w:rPr>
      </w:pPr>
      <w:r w:rsidRPr="00EA7FC3">
        <w:rPr>
          <w:bCs/>
          <w:sz w:val="20"/>
          <w:szCs w:val="20"/>
          <w:lang w:eastAsia="he-IL" w:bidi="he-IL"/>
        </w:rPr>
        <w:t xml:space="preserve"> </w:t>
      </w:r>
      <w:r w:rsidRPr="00EA7FC3">
        <w:rPr>
          <w:b/>
          <w:bCs/>
          <w:sz w:val="20"/>
          <w:szCs w:val="20"/>
          <w:lang w:val="en-US" w:eastAsia="he-IL" w:bidi="he-IL"/>
        </w:rPr>
        <w:t>C. PROJECT CONCEPTS for items to be submitted by UN Environment</w:t>
      </w:r>
    </w:p>
    <w:p w14:paraId="39388524" w14:textId="77777777" w:rsidR="004F4677" w:rsidRPr="00EA7FC3" w:rsidRDefault="004F4677" w:rsidP="004F4677">
      <w:pPr>
        <w:suppressAutoHyphens/>
        <w:rPr>
          <w:b/>
          <w:bCs/>
          <w:sz w:val="20"/>
          <w:szCs w:val="20"/>
          <w:lang w:val="en-US" w:eastAsia="he-IL" w:bidi="he-IL"/>
        </w:rPr>
      </w:pPr>
    </w:p>
    <w:tbl>
      <w:tblPr>
        <w:tblW w:w="9072" w:type="dxa"/>
        <w:tblInd w:w="108" w:type="dxa"/>
        <w:tblLayout w:type="fixed"/>
        <w:tblLook w:val="0000" w:firstRow="0" w:lastRow="0" w:firstColumn="0" w:lastColumn="0" w:noHBand="0" w:noVBand="0"/>
      </w:tblPr>
      <w:tblGrid>
        <w:gridCol w:w="1985"/>
        <w:gridCol w:w="2977"/>
        <w:gridCol w:w="1922"/>
        <w:gridCol w:w="2188"/>
      </w:tblGrid>
      <w:tr w:rsidR="004F4677" w:rsidRPr="00EA7FC3" w14:paraId="670E55D3" w14:textId="77777777" w:rsidTr="005D3A7E">
        <w:tc>
          <w:tcPr>
            <w:tcW w:w="1985" w:type="dxa"/>
            <w:shd w:val="clear" w:color="auto" w:fill="8DB3E2" w:themeFill="text2" w:themeFillTint="66"/>
          </w:tcPr>
          <w:p w14:paraId="48589935" w14:textId="77777777" w:rsidR="004F4677" w:rsidRPr="00EA7FC3" w:rsidRDefault="004F4677" w:rsidP="005D3A7E">
            <w:pPr>
              <w:suppressAutoHyphens/>
              <w:snapToGrid w:val="0"/>
              <w:rPr>
                <w:b/>
                <w:bCs/>
                <w:sz w:val="20"/>
                <w:szCs w:val="20"/>
                <w:lang w:eastAsia="he-IL" w:bidi="he-IL"/>
              </w:rPr>
            </w:pPr>
            <w:r w:rsidRPr="00EA7FC3">
              <w:rPr>
                <w:b/>
                <w:bCs/>
                <w:i/>
                <w:sz w:val="20"/>
                <w:szCs w:val="20"/>
                <w:lang w:eastAsia="he-IL" w:bidi="he-IL"/>
              </w:rPr>
              <w:t>Title</w:t>
            </w:r>
            <w:r w:rsidRPr="00EA7FC3">
              <w:rPr>
                <w:b/>
                <w:bCs/>
                <w:sz w:val="20"/>
                <w:szCs w:val="20"/>
                <w:lang w:eastAsia="he-IL" w:bidi="he-IL"/>
              </w:rPr>
              <w:t>:</w:t>
            </w:r>
            <w:r w:rsidRPr="00EA7FC3">
              <w:rPr>
                <w:b/>
                <w:bCs/>
                <w:sz w:val="20"/>
                <w:szCs w:val="20"/>
                <w:lang w:eastAsia="he-IL" w:bidi="he-IL"/>
              </w:rPr>
              <w:tab/>
            </w:r>
          </w:p>
        </w:tc>
        <w:tc>
          <w:tcPr>
            <w:tcW w:w="7087" w:type="dxa"/>
            <w:gridSpan w:val="3"/>
            <w:shd w:val="clear" w:color="auto" w:fill="8DB3E2" w:themeFill="text2" w:themeFillTint="66"/>
          </w:tcPr>
          <w:p w14:paraId="09FA6C03" w14:textId="77777777" w:rsidR="004F4677" w:rsidRPr="00EA7FC3" w:rsidRDefault="004F4677" w:rsidP="005D3A7E">
            <w:pPr>
              <w:suppressAutoHyphens/>
              <w:jc w:val="left"/>
              <w:rPr>
                <w:b/>
                <w:bCs/>
                <w:i/>
                <w:sz w:val="20"/>
                <w:szCs w:val="20"/>
                <w:lang w:val="en-US" w:eastAsia="he-IL" w:bidi="he-IL"/>
              </w:rPr>
            </w:pPr>
            <w:r w:rsidRPr="00EA7FC3">
              <w:rPr>
                <w:b/>
                <w:bCs/>
                <w:i/>
                <w:sz w:val="20"/>
                <w:szCs w:val="20"/>
                <w:lang w:eastAsia="he-IL" w:bidi="he-IL"/>
              </w:rPr>
              <w:t>Requests for institutional strengthening renewals for (22 countries)</w:t>
            </w:r>
            <w:r w:rsidRPr="00EA7FC3">
              <w:rPr>
                <w:bCs/>
                <w:sz w:val="20"/>
                <w:szCs w:val="20"/>
                <w:lang w:val="en-US" w:eastAsia="he-IL" w:bidi="he-IL"/>
              </w:rPr>
              <w:t xml:space="preserve"> </w:t>
            </w:r>
            <w:r w:rsidRPr="00EA7FC3">
              <w:rPr>
                <w:b/>
                <w:bCs/>
                <w:i/>
                <w:sz w:val="20"/>
                <w:szCs w:val="20"/>
                <w:lang w:eastAsia="he-IL" w:bidi="he-IL"/>
              </w:rPr>
              <w:t>Bahrain, Belize, Burundi, Cape Verde, Congo, Djibouti, Dominica, Equatorial Guinea, Gabon, Grenada, Guatemala, Kuwait, Kyrgyzstan, Lao PDR, Maldives, Mali, Mauritania, Nepal, Nicaragua, Saint Kitts and Nevis, Seychelles and Sudan</w:t>
            </w:r>
          </w:p>
        </w:tc>
      </w:tr>
      <w:tr w:rsidR="004F4677" w:rsidRPr="00EA7FC3" w14:paraId="7B7DAE4E" w14:textId="77777777" w:rsidTr="005D3A7E">
        <w:tc>
          <w:tcPr>
            <w:tcW w:w="1985" w:type="dxa"/>
          </w:tcPr>
          <w:p w14:paraId="2BFF7C56" w14:textId="77777777" w:rsidR="004F4677" w:rsidRPr="00EA7FC3" w:rsidRDefault="004F4677" w:rsidP="005D3A7E">
            <w:pPr>
              <w:suppressAutoHyphens/>
              <w:snapToGrid w:val="0"/>
              <w:rPr>
                <w:bCs/>
                <w:i/>
                <w:sz w:val="20"/>
                <w:szCs w:val="20"/>
                <w:lang w:val="en-US" w:eastAsia="he-IL" w:bidi="he-IL"/>
              </w:rPr>
            </w:pPr>
          </w:p>
          <w:p w14:paraId="0351AC50" w14:textId="77777777" w:rsidR="004F4677" w:rsidRPr="00EA7FC3" w:rsidRDefault="004F4677" w:rsidP="005D3A7E">
            <w:pPr>
              <w:suppressAutoHyphens/>
              <w:snapToGrid w:val="0"/>
              <w:rPr>
                <w:bCs/>
                <w:i/>
                <w:sz w:val="20"/>
                <w:szCs w:val="20"/>
                <w:lang w:eastAsia="he-IL" w:bidi="he-IL"/>
              </w:rPr>
            </w:pPr>
            <w:r w:rsidRPr="00EA7FC3">
              <w:rPr>
                <w:bCs/>
                <w:i/>
                <w:sz w:val="20"/>
                <w:szCs w:val="20"/>
                <w:lang w:eastAsia="he-IL" w:bidi="he-IL"/>
              </w:rPr>
              <w:t xml:space="preserve"> Background:</w:t>
            </w:r>
          </w:p>
        </w:tc>
        <w:tc>
          <w:tcPr>
            <w:tcW w:w="7087" w:type="dxa"/>
            <w:gridSpan w:val="3"/>
          </w:tcPr>
          <w:p w14:paraId="6F4C2DF6" w14:textId="77777777" w:rsidR="004F4677" w:rsidRPr="00EA7FC3" w:rsidRDefault="004F4677" w:rsidP="005D3A7E">
            <w:pPr>
              <w:suppressAutoHyphens/>
              <w:snapToGrid w:val="0"/>
              <w:rPr>
                <w:bCs/>
                <w:sz w:val="20"/>
                <w:szCs w:val="20"/>
                <w:lang w:eastAsia="he-IL" w:bidi="he-IL"/>
              </w:rPr>
            </w:pPr>
          </w:p>
          <w:p w14:paraId="588C1959" w14:textId="77777777" w:rsidR="004F4677" w:rsidRPr="00EA7FC3" w:rsidRDefault="004F4677" w:rsidP="005D3A7E">
            <w:pPr>
              <w:suppressAutoHyphens/>
              <w:snapToGrid w:val="0"/>
              <w:rPr>
                <w:bCs/>
                <w:sz w:val="20"/>
                <w:szCs w:val="20"/>
                <w:lang w:eastAsia="he-IL" w:bidi="he-IL"/>
              </w:rPr>
            </w:pPr>
            <w:r w:rsidRPr="00EA7FC3">
              <w:rPr>
                <w:bCs/>
                <w:sz w:val="20"/>
                <w:szCs w:val="20"/>
                <w:lang w:eastAsia="he-IL" w:bidi="he-IL"/>
              </w:rPr>
              <w:t>Renewals of institutional strengthening projects (ISP) for the above-listed twenty-six are being requested in line with relevant decisions and guidelines of the Executive Committee.</w:t>
            </w:r>
          </w:p>
          <w:p w14:paraId="11B55A27" w14:textId="77777777" w:rsidR="004F4677" w:rsidRPr="00EA7FC3" w:rsidRDefault="004F4677" w:rsidP="005D3A7E">
            <w:pPr>
              <w:suppressAutoHyphens/>
              <w:rPr>
                <w:bCs/>
                <w:sz w:val="20"/>
                <w:szCs w:val="20"/>
                <w:lang w:eastAsia="he-IL" w:bidi="he-IL"/>
              </w:rPr>
            </w:pPr>
          </w:p>
          <w:p w14:paraId="75505671" w14:textId="77777777" w:rsidR="004F4677" w:rsidRPr="00EA7FC3" w:rsidRDefault="004F4677" w:rsidP="005D3A7E">
            <w:pPr>
              <w:suppressAutoHyphens/>
              <w:rPr>
                <w:bCs/>
                <w:sz w:val="20"/>
                <w:szCs w:val="20"/>
                <w:lang w:eastAsia="he-IL" w:bidi="he-IL"/>
              </w:rPr>
            </w:pPr>
            <w:r w:rsidRPr="00EA7FC3">
              <w:rPr>
                <w:bCs/>
                <w:sz w:val="20"/>
                <w:szCs w:val="20"/>
                <w:lang w:eastAsia="he-IL" w:bidi="he-IL"/>
              </w:rPr>
              <w:t xml:space="preserve">These projects have been included in the </w:t>
            </w:r>
            <w:r w:rsidRPr="00EA7FC3">
              <w:rPr>
                <w:bCs/>
                <w:sz w:val="20"/>
                <w:szCs w:val="20"/>
                <w:lang w:val="en-US" w:eastAsia="he-IL" w:bidi="he-IL"/>
              </w:rPr>
              <w:t xml:space="preserve">UN Environment’s </w:t>
            </w:r>
            <w:r w:rsidRPr="00EA7FC3">
              <w:rPr>
                <w:bCs/>
                <w:sz w:val="20"/>
                <w:szCs w:val="20"/>
                <w:lang w:eastAsia="he-IL" w:bidi="he-IL"/>
              </w:rPr>
              <w:t xml:space="preserve">2018-2020 Business Plan. </w:t>
            </w:r>
          </w:p>
          <w:p w14:paraId="261129CF" w14:textId="77777777" w:rsidR="004F4677" w:rsidRPr="00EA7FC3" w:rsidRDefault="004F4677" w:rsidP="005D3A7E">
            <w:pPr>
              <w:suppressAutoHyphens/>
              <w:rPr>
                <w:bCs/>
                <w:sz w:val="20"/>
                <w:szCs w:val="20"/>
                <w:lang w:eastAsia="he-IL" w:bidi="he-IL"/>
              </w:rPr>
            </w:pPr>
          </w:p>
        </w:tc>
      </w:tr>
      <w:tr w:rsidR="004F4677" w:rsidRPr="00EA7FC3" w14:paraId="7FED67D9" w14:textId="77777777" w:rsidTr="005D3A7E">
        <w:tc>
          <w:tcPr>
            <w:tcW w:w="1985" w:type="dxa"/>
          </w:tcPr>
          <w:p w14:paraId="1F94EAD0" w14:textId="77777777" w:rsidR="004F4677" w:rsidRPr="00EA7FC3" w:rsidRDefault="004F4677" w:rsidP="005D3A7E">
            <w:pPr>
              <w:suppressAutoHyphens/>
              <w:snapToGrid w:val="0"/>
              <w:rPr>
                <w:bCs/>
                <w:i/>
                <w:sz w:val="20"/>
                <w:szCs w:val="20"/>
                <w:lang w:eastAsia="he-IL" w:bidi="he-IL"/>
              </w:rPr>
            </w:pPr>
            <w:r w:rsidRPr="00EA7FC3">
              <w:rPr>
                <w:bCs/>
                <w:i/>
                <w:sz w:val="20"/>
                <w:szCs w:val="20"/>
                <w:lang w:eastAsia="he-IL" w:bidi="he-IL"/>
              </w:rPr>
              <w:t>Objectives:</w:t>
            </w:r>
          </w:p>
        </w:tc>
        <w:tc>
          <w:tcPr>
            <w:tcW w:w="7087" w:type="dxa"/>
            <w:gridSpan w:val="3"/>
          </w:tcPr>
          <w:p w14:paraId="2F00E66F" w14:textId="77777777" w:rsidR="004F4677" w:rsidRPr="00EA7FC3" w:rsidRDefault="004F4677" w:rsidP="005D3A7E">
            <w:pPr>
              <w:suppressAutoHyphens/>
              <w:snapToGrid w:val="0"/>
              <w:rPr>
                <w:bCs/>
                <w:sz w:val="20"/>
                <w:szCs w:val="20"/>
                <w:lang w:eastAsia="he-IL" w:bidi="he-IL"/>
              </w:rPr>
            </w:pPr>
            <w:r w:rsidRPr="00EA7FC3">
              <w:rPr>
                <w:bCs/>
                <w:sz w:val="20"/>
                <w:szCs w:val="20"/>
                <w:lang w:eastAsia="he-IL" w:bidi="he-IL"/>
              </w:rPr>
              <w:t xml:space="preserve">To assist the Governments of these Article 5 countries in building and strengthening their capacity for the implementation of the Montreal Protocol and its Amendments. </w:t>
            </w:r>
          </w:p>
          <w:p w14:paraId="509504FE" w14:textId="77777777" w:rsidR="004F4677" w:rsidRPr="00EA7FC3" w:rsidRDefault="004F4677" w:rsidP="005D3A7E">
            <w:pPr>
              <w:suppressAutoHyphens/>
              <w:rPr>
                <w:bCs/>
                <w:sz w:val="20"/>
                <w:szCs w:val="20"/>
                <w:lang w:eastAsia="he-IL" w:bidi="he-IL"/>
              </w:rPr>
            </w:pPr>
          </w:p>
        </w:tc>
      </w:tr>
      <w:tr w:rsidR="004F4677" w:rsidRPr="00EA7FC3" w14:paraId="79C92D57" w14:textId="77777777" w:rsidTr="005D3A7E">
        <w:tc>
          <w:tcPr>
            <w:tcW w:w="1985" w:type="dxa"/>
          </w:tcPr>
          <w:p w14:paraId="51B5FF65" w14:textId="77777777" w:rsidR="004F4677" w:rsidRPr="00EA7FC3" w:rsidRDefault="004F4677" w:rsidP="005D3A7E">
            <w:pPr>
              <w:suppressAutoHyphens/>
              <w:snapToGrid w:val="0"/>
              <w:jc w:val="left"/>
              <w:rPr>
                <w:bCs/>
                <w:i/>
                <w:sz w:val="20"/>
                <w:szCs w:val="20"/>
                <w:lang w:eastAsia="he-IL" w:bidi="he-IL"/>
              </w:rPr>
            </w:pPr>
            <w:r w:rsidRPr="00EA7FC3">
              <w:rPr>
                <w:bCs/>
                <w:i/>
                <w:sz w:val="20"/>
                <w:szCs w:val="20"/>
                <w:lang w:eastAsia="he-IL" w:bidi="he-IL"/>
              </w:rPr>
              <w:t>Activities and description:</w:t>
            </w:r>
            <w:r w:rsidRPr="00EA7FC3">
              <w:rPr>
                <w:bCs/>
                <w:i/>
                <w:sz w:val="20"/>
                <w:szCs w:val="20"/>
                <w:lang w:eastAsia="he-IL" w:bidi="he-IL"/>
              </w:rPr>
              <w:tab/>
            </w:r>
          </w:p>
        </w:tc>
        <w:tc>
          <w:tcPr>
            <w:tcW w:w="7087" w:type="dxa"/>
            <w:gridSpan w:val="3"/>
          </w:tcPr>
          <w:p w14:paraId="4E13A06E" w14:textId="77777777" w:rsidR="004F4677" w:rsidRPr="00EA7FC3" w:rsidRDefault="004F4677" w:rsidP="005D3A7E">
            <w:pPr>
              <w:suppressAutoHyphens/>
              <w:snapToGrid w:val="0"/>
              <w:rPr>
                <w:bCs/>
                <w:sz w:val="20"/>
                <w:szCs w:val="20"/>
                <w:lang w:eastAsia="he-IL" w:bidi="he-IL"/>
              </w:rPr>
            </w:pPr>
            <w:r w:rsidRPr="00EA7FC3">
              <w:rPr>
                <w:bCs/>
                <w:sz w:val="20"/>
                <w:szCs w:val="20"/>
                <w:lang w:eastAsia="he-IL" w:bidi="he-IL"/>
              </w:rPr>
              <w:t>Individual documents for these projects – the terminal reports and the action plans - have been submitted to the Multilateral Fund Secretariat separately.</w:t>
            </w:r>
          </w:p>
          <w:p w14:paraId="61FE7486" w14:textId="77777777" w:rsidR="004F4677" w:rsidRPr="00EA7FC3" w:rsidRDefault="004F4677" w:rsidP="005D3A7E">
            <w:pPr>
              <w:suppressAutoHyphens/>
              <w:rPr>
                <w:bCs/>
                <w:sz w:val="20"/>
                <w:szCs w:val="20"/>
                <w:lang w:eastAsia="he-IL" w:bidi="he-IL"/>
              </w:rPr>
            </w:pPr>
          </w:p>
        </w:tc>
      </w:tr>
      <w:tr w:rsidR="004F4677" w:rsidRPr="00EA7FC3" w14:paraId="69E9A8C9" w14:textId="77777777" w:rsidTr="005D3A7E">
        <w:trPr>
          <w:trHeight w:val="612"/>
        </w:trPr>
        <w:tc>
          <w:tcPr>
            <w:tcW w:w="1985" w:type="dxa"/>
          </w:tcPr>
          <w:p w14:paraId="35DD5BB1" w14:textId="77777777" w:rsidR="004F4677" w:rsidRPr="00EA7FC3" w:rsidRDefault="004F4677" w:rsidP="005D3A7E">
            <w:pPr>
              <w:suppressAutoHyphens/>
              <w:snapToGrid w:val="0"/>
              <w:rPr>
                <w:bCs/>
                <w:sz w:val="20"/>
                <w:szCs w:val="20"/>
                <w:lang w:eastAsia="he-IL" w:bidi="he-IL"/>
              </w:rPr>
            </w:pPr>
            <w:r w:rsidRPr="00EA7FC3">
              <w:rPr>
                <w:bCs/>
                <w:i/>
                <w:sz w:val="20"/>
                <w:szCs w:val="20"/>
                <w:lang w:eastAsia="he-IL" w:bidi="he-IL"/>
              </w:rPr>
              <w:t>Time Frame:</w:t>
            </w:r>
            <w:r w:rsidRPr="00EA7FC3">
              <w:rPr>
                <w:bCs/>
                <w:sz w:val="20"/>
                <w:szCs w:val="20"/>
                <w:lang w:eastAsia="he-IL" w:bidi="he-IL"/>
              </w:rPr>
              <w:tab/>
            </w:r>
          </w:p>
        </w:tc>
        <w:tc>
          <w:tcPr>
            <w:tcW w:w="7087" w:type="dxa"/>
            <w:gridSpan w:val="3"/>
          </w:tcPr>
          <w:p w14:paraId="08135D29" w14:textId="77777777" w:rsidR="004F4677" w:rsidRPr="00EA7FC3" w:rsidRDefault="004F4677" w:rsidP="005D3A7E">
            <w:pPr>
              <w:suppressAutoHyphens/>
              <w:snapToGrid w:val="0"/>
              <w:rPr>
                <w:bCs/>
                <w:sz w:val="20"/>
                <w:szCs w:val="20"/>
                <w:lang w:eastAsia="he-IL" w:bidi="he-IL"/>
              </w:rPr>
            </w:pPr>
            <w:r w:rsidRPr="00EA7FC3">
              <w:rPr>
                <w:bCs/>
                <w:sz w:val="20"/>
                <w:szCs w:val="20"/>
                <w:lang w:eastAsia="he-IL" w:bidi="he-IL"/>
              </w:rPr>
              <w:t>24 months</w:t>
            </w:r>
          </w:p>
        </w:tc>
      </w:tr>
      <w:tr w:rsidR="004F4677" w:rsidRPr="00EA7FC3" w14:paraId="6B918FC9" w14:textId="77777777" w:rsidTr="005D3A7E">
        <w:trPr>
          <w:gridAfter w:val="1"/>
          <w:wAfter w:w="2188" w:type="dxa"/>
          <w:trHeight w:val="287"/>
          <w:tblHeader/>
        </w:trPr>
        <w:tc>
          <w:tcPr>
            <w:tcW w:w="1985" w:type="dxa"/>
          </w:tcPr>
          <w:p w14:paraId="43FD1E61" w14:textId="77777777" w:rsidR="004F4677" w:rsidRPr="00EA7FC3" w:rsidRDefault="004F4677" w:rsidP="005D3A7E">
            <w:pPr>
              <w:suppressAutoHyphens/>
              <w:snapToGrid w:val="0"/>
              <w:rPr>
                <w:bCs/>
                <w:i/>
                <w:sz w:val="20"/>
                <w:szCs w:val="20"/>
                <w:lang w:eastAsia="he-IL" w:bidi="he-IL"/>
              </w:rPr>
            </w:pPr>
            <w:r w:rsidRPr="00EA7FC3">
              <w:rPr>
                <w:bCs/>
                <w:i/>
                <w:sz w:val="20"/>
                <w:szCs w:val="20"/>
                <w:lang w:eastAsia="he-IL" w:bidi="he-IL"/>
              </w:rPr>
              <w:t>Per country cost:</w:t>
            </w:r>
          </w:p>
        </w:tc>
        <w:tc>
          <w:tcPr>
            <w:tcW w:w="2977" w:type="dxa"/>
            <w:vAlign w:val="center"/>
          </w:tcPr>
          <w:p w14:paraId="608356A3" w14:textId="77777777" w:rsidR="004F4677" w:rsidRPr="00EA7FC3" w:rsidRDefault="004F4677" w:rsidP="005D3A7E">
            <w:pPr>
              <w:suppressAutoHyphens/>
              <w:snapToGrid w:val="0"/>
              <w:jc w:val="left"/>
              <w:rPr>
                <w:b/>
                <w:bCs/>
                <w:sz w:val="20"/>
                <w:szCs w:val="20"/>
                <w:lang w:val="en-US" w:eastAsia="he-IL" w:bidi="he-IL"/>
              </w:rPr>
            </w:pPr>
            <w:r w:rsidRPr="00EA7FC3">
              <w:rPr>
                <w:b/>
                <w:bCs/>
                <w:sz w:val="20"/>
                <w:szCs w:val="20"/>
                <w:lang w:val="en-US" w:eastAsia="he-IL" w:bidi="he-IL"/>
              </w:rPr>
              <w:t>Country</w:t>
            </w:r>
          </w:p>
        </w:tc>
        <w:tc>
          <w:tcPr>
            <w:tcW w:w="1922" w:type="dxa"/>
          </w:tcPr>
          <w:p w14:paraId="299F9E88" w14:textId="7B45E534" w:rsidR="004F4677" w:rsidRPr="00EA7FC3" w:rsidRDefault="009C2C16" w:rsidP="005D3A7E">
            <w:pPr>
              <w:suppressAutoHyphens/>
              <w:snapToGrid w:val="0"/>
              <w:jc w:val="center"/>
              <w:rPr>
                <w:b/>
                <w:bCs/>
                <w:sz w:val="20"/>
                <w:szCs w:val="20"/>
                <w:lang w:val="en-US" w:eastAsia="he-IL" w:bidi="he-IL"/>
              </w:rPr>
            </w:pPr>
            <w:r>
              <w:rPr>
                <w:b/>
                <w:bCs/>
                <w:sz w:val="20"/>
                <w:szCs w:val="20"/>
                <w:lang w:val="en-US" w:eastAsia="he-IL" w:bidi="he-IL"/>
              </w:rPr>
              <w:t xml:space="preserve"> </w:t>
            </w:r>
            <w:r w:rsidR="004F4677" w:rsidRPr="00EA7FC3">
              <w:rPr>
                <w:b/>
                <w:bCs/>
                <w:sz w:val="20"/>
                <w:szCs w:val="20"/>
                <w:lang w:val="en-US" w:eastAsia="he-IL" w:bidi="he-IL"/>
              </w:rPr>
              <w:t xml:space="preserve"> US$ </w:t>
            </w:r>
          </w:p>
        </w:tc>
      </w:tr>
      <w:tr w:rsidR="004F4677" w:rsidRPr="00EA7FC3" w14:paraId="1F5BB10C" w14:textId="77777777" w:rsidTr="005D3A7E">
        <w:trPr>
          <w:gridAfter w:val="1"/>
          <w:wAfter w:w="2188" w:type="dxa"/>
          <w:trHeight w:val="287"/>
        </w:trPr>
        <w:tc>
          <w:tcPr>
            <w:tcW w:w="1985" w:type="dxa"/>
          </w:tcPr>
          <w:p w14:paraId="4A45FDB1" w14:textId="77777777" w:rsidR="004F4677" w:rsidRPr="00EA7FC3" w:rsidRDefault="004F4677" w:rsidP="005D3A7E">
            <w:pPr>
              <w:suppressAutoHyphens/>
              <w:snapToGrid w:val="0"/>
              <w:rPr>
                <w:bCs/>
                <w:i/>
                <w:sz w:val="20"/>
                <w:szCs w:val="20"/>
                <w:lang w:eastAsia="he-IL" w:bidi="he-IL"/>
              </w:rPr>
            </w:pPr>
          </w:p>
        </w:tc>
        <w:tc>
          <w:tcPr>
            <w:tcW w:w="2977" w:type="dxa"/>
          </w:tcPr>
          <w:p w14:paraId="7A2249E3" w14:textId="77777777" w:rsidR="004F4677" w:rsidRPr="00EA7FC3" w:rsidRDefault="004F4677" w:rsidP="005D3A7E">
            <w:pPr>
              <w:suppressAutoHyphens/>
              <w:snapToGrid w:val="0"/>
              <w:jc w:val="left"/>
              <w:rPr>
                <w:bCs/>
                <w:sz w:val="20"/>
                <w:szCs w:val="20"/>
                <w:lang w:val="en-US" w:eastAsia="he-IL" w:bidi="he-IL"/>
              </w:rPr>
            </w:pPr>
          </w:p>
        </w:tc>
        <w:tc>
          <w:tcPr>
            <w:tcW w:w="1922" w:type="dxa"/>
            <w:vAlign w:val="center"/>
          </w:tcPr>
          <w:p w14:paraId="10797A76" w14:textId="77777777" w:rsidR="004F4677" w:rsidRPr="00EA7FC3" w:rsidRDefault="004F4677" w:rsidP="005D3A7E">
            <w:pPr>
              <w:suppressAutoHyphens/>
              <w:snapToGrid w:val="0"/>
              <w:jc w:val="center"/>
              <w:rPr>
                <w:bCs/>
                <w:sz w:val="20"/>
                <w:szCs w:val="20"/>
                <w:lang w:val="en-US" w:eastAsia="he-IL" w:bidi="he-IL"/>
              </w:rPr>
            </w:pPr>
          </w:p>
        </w:tc>
      </w:tr>
      <w:tr w:rsidR="004F4677" w:rsidRPr="00EA7FC3" w14:paraId="731CEE4E" w14:textId="77777777" w:rsidTr="005D3A7E">
        <w:trPr>
          <w:gridAfter w:val="1"/>
          <w:wAfter w:w="2188" w:type="dxa"/>
          <w:trHeight w:val="403"/>
        </w:trPr>
        <w:tc>
          <w:tcPr>
            <w:tcW w:w="1985" w:type="dxa"/>
          </w:tcPr>
          <w:p w14:paraId="1BA3EB55" w14:textId="77777777" w:rsidR="004F4677" w:rsidRPr="00EA7FC3" w:rsidRDefault="004F4677" w:rsidP="005D3A7E">
            <w:pPr>
              <w:suppressAutoHyphens/>
              <w:snapToGrid w:val="0"/>
              <w:rPr>
                <w:bCs/>
                <w:i/>
                <w:sz w:val="20"/>
                <w:szCs w:val="20"/>
                <w:lang w:eastAsia="he-IL" w:bidi="he-IL"/>
              </w:rPr>
            </w:pPr>
          </w:p>
        </w:tc>
        <w:tc>
          <w:tcPr>
            <w:tcW w:w="2977" w:type="dxa"/>
          </w:tcPr>
          <w:p w14:paraId="7A87EAC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Bahrain</w:t>
            </w:r>
          </w:p>
        </w:tc>
        <w:tc>
          <w:tcPr>
            <w:tcW w:w="1922" w:type="dxa"/>
            <w:vAlign w:val="center"/>
          </w:tcPr>
          <w:p w14:paraId="4B46B86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0E0EC473" w14:textId="77777777" w:rsidTr="005D3A7E">
        <w:trPr>
          <w:gridAfter w:val="1"/>
          <w:wAfter w:w="2188" w:type="dxa"/>
          <w:trHeight w:val="403"/>
        </w:trPr>
        <w:tc>
          <w:tcPr>
            <w:tcW w:w="1985" w:type="dxa"/>
          </w:tcPr>
          <w:p w14:paraId="37EF0A97" w14:textId="77777777" w:rsidR="004F4677" w:rsidRPr="00EA7FC3" w:rsidRDefault="004F4677" w:rsidP="005D3A7E">
            <w:pPr>
              <w:suppressAutoHyphens/>
              <w:snapToGrid w:val="0"/>
              <w:rPr>
                <w:bCs/>
                <w:i/>
                <w:sz w:val="20"/>
                <w:szCs w:val="20"/>
                <w:lang w:eastAsia="he-IL" w:bidi="he-IL"/>
              </w:rPr>
            </w:pPr>
          </w:p>
        </w:tc>
        <w:tc>
          <w:tcPr>
            <w:tcW w:w="2977" w:type="dxa"/>
          </w:tcPr>
          <w:p w14:paraId="68761E3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Belize </w:t>
            </w:r>
          </w:p>
        </w:tc>
        <w:tc>
          <w:tcPr>
            <w:tcW w:w="1922" w:type="dxa"/>
            <w:vAlign w:val="center"/>
          </w:tcPr>
          <w:p w14:paraId="167127C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98,176</w:t>
            </w:r>
          </w:p>
        </w:tc>
      </w:tr>
      <w:tr w:rsidR="004F4677" w:rsidRPr="00EA7FC3" w14:paraId="34C578B8" w14:textId="77777777" w:rsidTr="005D3A7E">
        <w:trPr>
          <w:gridAfter w:val="1"/>
          <w:wAfter w:w="2188" w:type="dxa"/>
          <w:trHeight w:val="287"/>
        </w:trPr>
        <w:tc>
          <w:tcPr>
            <w:tcW w:w="1985" w:type="dxa"/>
          </w:tcPr>
          <w:p w14:paraId="67931F21" w14:textId="77777777" w:rsidR="004F4677" w:rsidRPr="00EA7FC3" w:rsidRDefault="004F4677" w:rsidP="005D3A7E">
            <w:pPr>
              <w:suppressAutoHyphens/>
              <w:snapToGrid w:val="0"/>
              <w:rPr>
                <w:bCs/>
                <w:i/>
                <w:sz w:val="20"/>
                <w:szCs w:val="20"/>
                <w:lang w:eastAsia="he-IL" w:bidi="he-IL"/>
              </w:rPr>
            </w:pPr>
          </w:p>
        </w:tc>
        <w:tc>
          <w:tcPr>
            <w:tcW w:w="2977" w:type="dxa"/>
          </w:tcPr>
          <w:p w14:paraId="121E2D67"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Burundi</w:t>
            </w:r>
          </w:p>
        </w:tc>
        <w:tc>
          <w:tcPr>
            <w:tcW w:w="1922" w:type="dxa"/>
            <w:vAlign w:val="center"/>
          </w:tcPr>
          <w:p w14:paraId="2AC077E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A04F9F8" w14:textId="77777777" w:rsidTr="005D3A7E">
        <w:trPr>
          <w:gridAfter w:val="1"/>
          <w:wAfter w:w="2188" w:type="dxa"/>
          <w:trHeight w:val="287"/>
        </w:trPr>
        <w:tc>
          <w:tcPr>
            <w:tcW w:w="1985" w:type="dxa"/>
          </w:tcPr>
          <w:p w14:paraId="16B4F879" w14:textId="77777777" w:rsidR="004F4677" w:rsidRPr="00EA7FC3" w:rsidRDefault="004F4677" w:rsidP="005D3A7E">
            <w:pPr>
              <w:suppressAutoHyphens/>
              <w:snapToGrid w:val="0"/>
              <w:rPr>
                <w:bCs/>
                <w:i/>
                <w:sz w:val="20"/>
                <w:szCs w:val="20"/>
                <w:lang w:eastAsia="he-IL" w:bidi="he-IL"/>
              </w:rPr>
            </w:pPr>
          </w:p>
        </w:tc>
        <w:tc>
          <w:tcPr>
            <w:tcW w:w="2977" w:type="dxa"/>
          </w:tcPr>
          <w:p w14:paraId="37ACF45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Cape Verde </w:t>
            </w:r>
          </w:p>
        </w:tc>
        <w:tc>
          <w:tcPr>
            <w:tcW w:w="1922" w:type="dxa"/>
            <w:vAlign w:val="center"/>
          </w:tcPr>
          <w:p w14:paraId="0126011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5F8F47A" w14:textId="77777777" w:rsidTr="005D3A7E">
        <w:trPr>
          <w:gridAfter w:val="1"/>
          <w:wAfter w:w="2188" w:type="dxa"/>
          <w:trHeight w:val="287"/>
        </w:trPr>
        <w:tc>
          <w:tcPr>
            <w:tcW w:w="1985" w:type="dxa"/>
          </w:tcPr>
          <w:p w14:paraId="1BF6696D" w14:textId="77777777" w:rsidR="004F4677" w:rsidRPr="00EA7FC3" w:rsidRDefault="004F4677" w:rsidP="005D3A7E">
            <w:pPr>
              <w:suppressAutoHyphens/>
              <w:snapToGrid w:val="0"/>
              <w:rPr>
                <w:bCs/>
                <w:i/>
                <w:sz w:val="20"/>
                <w:szCs w:val="20"/>
                <w:lang w:eastAsia="he-IL" w:bidi="he-IL"/>
              </w:rPr>
            </w:pPr>
          </w:p>
        </w:tc>
        <w:tc>
          <w:tcPr>
            <w:tcW w:w="2977" w:type="dxa"/>
          </w:tcPr>
          <w:p w14:paraId="573740C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Congo</w:t>
            </w:r>
          </w:p>
        </w:tc>
        <w:tc>
          <w:tcPr>
            <w:tcW w:w="1922" w:type="dxa"/>
            <w:vAlign w:val="center"/>
          </w:tcPr>
          <w:p w14:paraId="7DBC904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118C331B" w14:textId="77777777" w:rsidTr="005D3A7E">
        <w:trPr>
          <w:gridAfter w:val="1"/>
          <w:wAfter w:w="2188" w:type="dxa"/>
          <w:trHeight w:val="287"/>
        </w:trPr>
        <w:tc>
          <w:tcPr>
            <w:tcW w:w="1985" w:type="dxa"/>
          </w:tcPr>
          <w:p w14:paraId="7AC7B4C6" w14:textId="77777777" w:rsidR="004F4677" w:rsidRPr="00EA7FC3" w:rsidRDefault="004F4677" w:rsidP="005D3A7E">
            <w:pPr>
              <w:suppressAutoHyphens/>
              <w:snapToGrid w:val="0"/>
              <w:rPr>
                <w:bCs/>
                <w:i/>
                <w:sz w:val="20"/>
                <w:szCs w:val="20"/>
                <w:lang w:eastAsia="he-IL" w:bidi="he-IL"/>
              </w:rPr>
            </w:pPr>
          </w:p>
        </w:tc>
        <w:tc>
          <w:tcPr>
            <w:tcW w:w="2977" w:type="dxa"/>
          </w:tcPr>
          <w:p w14:paraId="5A6F029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Djibouti</w:t>
            </w:r>
          </w:p>
        </w:tc>
        <w:tc>
          <w:tcPr>
            <w:tcW w:w="1922" w:type="dxa"/>
            <w:vAlign w:val="center"/>
          </w:tcPr>
          <w:p w14:paraId="6FC2719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92A85D4" w14:textId="77777777" w:rsidTr="005D3A7E">
        <w:trPr>
          <w:gridAfter w:val="1"/>
          <w:wAfter w:w="2188" w:type="dxa"/>
          <w:trHeight w:val="287"/>
        </w:trPr>
        <w:tc>
          <w:tcPr>
            <w:tcW w:w="1985" w:type="dxa"/>
          </w:tcPr>
          <w:p w14:paraId="4A913B7F" w14:textId="77777777" w:rsidR="004F4677" w:rsidRPr="00EA7FC3" w:rsidRDefault="004F4677" w:rsidP="005D3A7E">
            <w:pPr>
              <w:suppressAutoHyphens/>
              <w:snapToGrid w:val="0"/>
              <w:rPr>
                <w:bCs/>
                <w:i/>
                <w:sz w:val="20"/>
                <w:szCs w:val="20"/>
                <w:lang w:eastAsia="he-IL" w:bidi="he-IL"/>
              </w:rPr>
            </w:pPr>
          </w:p>
        </w:tc>
        <w:tc>
          <w:tcPr>
            <w:tcW w:w="2977" w:type="dxa"/>
          </w:tcPr>
          <w:p w14:paraId="40A442D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Dominica</w:t>
            </w:r>
          </w:p>
        </w:tc>
        <w:tc>
          <w:tcPr>
            <w:tcW w:w="1922" w:type="dxa"/>
            <w:vAlign w:val="center"/>
          </w:tcPr>
          <w:p w14:paraId="78A410E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93FF335" w14:textId="77777777" w:rsidTr="005D3A7E">
        <w:trPr>
          <w:gridAfter w:val="1"/>
          <w:wAfter w:w="2188" w:type="dxa"/>
          <w:trHeight w:val="287"/>
        </w:trPr>
        <w:tc>
          <w:tcPr>
            <w:tcW w:w="1985" w:type="dxa"/>
          </w:tcPr>
          <w:p w14:paraId="7F5CEA28" w14:textId="77777777" w:rsidR="004F4677" w:rsidRPr="00EA7FC3" w:rsidRDefault="004F4677" w:rsidP="005D3A7E">
            <w:pPr>
              <w:suppressAutoHyphens/>
              <w:snapToGrid w:val="0"/>
              <w:rPr>
                <w:bCs/>
                <w:i/>
                <w:sz w:val="20"/>
                <w:szCs w:val="20"/>
                <w:lang w:eastAsia="he-IL" w:bidi="he-IL"/>
              </w:rPr>
            </w:pPr>
          </w:p>
        </w:tc>
        <w:tc>
          <w:tcPr>
            <w:tcW w:w="2977" w:type="dxa"/>
          </w:tcPr>
          <w:p w14:paraId="2A90001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Equatorial Guinea </w:t>
            </w:r>
          </w:p>
        </w:tc>
        <w:tc>
          <w:tcPr>
            <w:tcW w:w="1922" w:type="dxa"/>
            <w:vAlign w:val="center"/>
          </w:tcPr>
          <w:p w14:paraId="715F1F48"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102,400</w:t>
            </w:r>
          </w:p>
        </w:tc>
      </w:tr>
      <w:tr w:rsidR="004F4677" w:rsidRPr="00EA7FC3" w14:paraId="49D23F6F" w14:textId="77777777" w:rsidTr="005D3A7E">
        <w:trPr>
          <w:gridAfter w:val="1"/>
          <w:wAfter w:w="2188" w:type="dxa"/>
          <w:trHeight w:val="287"/>
        </w:trPr>
        <w:tc>
          <w:tcPr>
            <w:tcW w:w="1985" w:type="dxa"/>
          </w:tcPr>
          <w:p w14:paraId="55622161" w14:textId="77777777" w:rsidR="004F4677" w:rsidRPr="00EA7FC3" w:rsidRDefault="004F4677" w:rsidP="005D3A7E">
            <w:pPr>
              <w:suppressAutoHyphens/>
              <w:snapToGrid w:val="0"/>
              <w:rPr>
                <w:bCs/>
                <w:i/>
                <w:sz w:val="20"/>
                <w:szCs w:val="20"/>
                <w:lang w:eastAsia="he-IL" w:bidi="he-IL"/>
              </w:rPr>
            </w:pPr>
          </w:p>
        </w:tc>
        <w:tc>
          <w:tcPr>
            <w:tcW w:w="2977" w:type="dxa"/>
          </w:tcPr>
          <w:p w14:paraId="30A75A0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Gabon</w:t>
            </w:r>
          </w:p>
        </w:tc>
        <w:tc>
          <w:tcPr>
            <w:tcW w:w="1922" w:type="dxa"/>
            <w:vAlign w:val="center"/>
          </w:tcPr>
          <w:p w14:paraId="1F34DB6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530EDDB0" w14:textId="77777777" w:rsidTr="005D3A7E">
        <w:trPr>
          <w:gridAfter w:val="1"/>
          <w:wAfter w:w="2188" w:type="dxa"/>
          <w:trHeight w:val="287"/>
        </w:trPr>
        <w:tc>
          <w:tcPr>
            <w:tcW w:w="1985" w:type="dxa"/>
          </w:tcPr>
          <w:p w14:paraId="21D85B92" w14:textId="77777777" w:rsidR="004F4677" w:rsidRPr="00EA7FC3" w:rsidRDefault="004F4677" w:rsidP="005D3A7E">
            <w:pPr>
              <w:suppressAutoHyphens/>
              <w:snapToGrid w:val="0"/>
              <w:rPr>
                <w:bCs/>
                <w:i/>
                <w:sz w:val="20"/>
                <w:szCs w:val="20"/>
                <w:lang w:eastAsia="he-IL" w:bidi="he-IL"/>
              </w:rPr>
            </w:pPr>
          </w:p>
        </w:tc>
        <w:tc>
          <w:tcPr>
            <w:tcW w:w="2977" w:type="dxa"/>
          </w:tcPr>
          <w:p w14:paraId="043DA62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Grenada</w:t>
            </w:r>
          </w:p>
        </w:tc>
        <w:tc>
          <w:tcPr>
            <w:tcW w:w="1922" w:type="dxa"/>
            <w:vAlign w:val="center"/>
          </w:tcPr>
          <w:p w14:paraId="4C1B6C19"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2234549" w14:textId="77777777" w:rsidTr="005D3A7E">
        <w:trPr>
          <w:gridAfter w:val="1"/>
          <w:wAfter w:w="2188" w:type="dxa"/>
          <w:trHeight w:val="287"/>
        </w:trPr>
        <w:tc>
          <w:tcPr>
            <w:tcW w:w="1985" w:type="dxa"/>
          </w:tcPr>
          <w:p w14:paraId="7C5B8446" w14:textId="77777777" w:rsidR="004F4677" w:rsidRPr="00EA7FC3" w:rsidRDefault="004F4677" w:rsidP="005D3A7E">
            <w:pPr>
              <w:suppressAutoHyphens/>
              <w:snapToGrid w:val="0"/>
              <w:rPr>
                <w:bCs/>
                <w:i/>
                <w:sz w:val="20"/>
                <w:szCs w:val="20"/>
                <w:lang w:eastAsia="he-IL" w:bidi="he-IL"/>
              </w:rPr>
            </w:pPr>
          </w:p>
        </w:tc>
        <w:tc>
          <w:tcPr>
            <w:tcW w:w="2977" w:type="dxa"/>
          </w:tcPr>
          <w:p w14:paraId="5DEE5B60"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Guatemala</w:t>
            </w:r>
          </w:p>
        </w:tc>
        <w:tc>
          <w:tcPr>
            <w:tcW w:w="1922" w:type="dxa"/>
            <w:vAlign w:val="center"/>
          </w:tcPr>
          <w:p w14:paraId="1C346C16"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159,744</w:t>
            </w:r>
          </w:p>
        </w:tc>
      </w:tr>
      <w:tr w:rsidR="004F4677" w:rsidRPr="00EA7FC3" w14:paraId="7B535900" w14:textId="77777777" w:rsidTr="005D3A7E">
        <w:trPr>
          <w:gridAfter w:val="1"/>
          <w:wAfter w:w="2188" w:type="dxa"/>
          <w:trHeight w:val="287"/>
        </w:trPr>
        <w:tc>
          <w:tcPr>
            <w:tcW w:w="1985" w:type="dxa"/>
          </w:tcPr>
          <w:p w14:paraId="3E25CB53" w14:textId="77777777" w:rsidR="004F4677" w:rsidRPr="00EA7FC3" w:rsidRDefault="004F4677" w:rsidP="005D3A7E">
            <w:pPr>
              <w:suppressAutoHyphens/>
              <w:snapToGrid w:val="0"/>
              <w:rPr>
                <w:bCs/>
                <w:i/>
                <w:sz w:val="20"/>
                <w:szCs w:val="20"/>
                <w:lang w:eastAsia="he-IL" w:bidi="he-IL"/>
              </w:rPr>
            </w:pPr>
          </w:p>
        </w:tc>
        <w:tc>
          <w:tcPr>
            <w:tcW w:w="2977" w:type="dxa"/>
          </w:tcPr>
          <w:p w14:paraId="4AF605C5"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Kuwait</w:t>
            </w:r>
          </w:p>
        </w:tc>
        <w:tc>
          <w:tcPr>
            <w:tcW w:w="1922" w:type="dxa"/>
            <w:vAlign w:val="center"/>
          </w:tcPr>
          <w:p w14:paraId="5B482F81"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134,810</w:t>
            </w:r>
          </w:p>
        </w:tc>
      </w:tr>
      <w:tr w:rsidR="004F4677" w:rsidRPr="00EA7FC3" w14:paraId="3AE86C4D" w14:textId="77777777" w:rsidTr="005D3A7E">
        <w:trPr>
          <w:gridAfter w:val="1"/>
          <w:wAfter w:w="2188" w:type="dxa"/>
          <w:trHeight w:val="287"/>
        </w:trPr>
        <w:tc>
          <w:tcPr>
            <w:tcW w:w="1985" w:type="dxa"/>
          </w:tcPr>
          <w:p w14:paraId="478A5FD8" w14:textId="77777777" w:rsidR="004F4677" w:rsidRPr="00EA7FC3" w:rsidRDefault="004F4677" w:rsidP="005D3A7E">
            <w:pPr>
              <w:suppressAutoHyphens/>
              <w:snapToGrid w:val="0"/>
              <w:rPr>
                <w:bCs/>
                <w:i/>
                <w:sz w:val="20"/>
                <w:szCs w:val="20"/>
                <w:lang w:eastAsia="he-IL" w:bidi="he-IL"/>
              </w:rPr>
            </w:pPr>
          </w:p>
        </w:tc>
        <w:tc>
          <w:tcPr>
            <w:tcW w:w="2977" w:type="dxa"/>
          </w:tcPr>
          <w:p w14:paraId="228BAB4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Kyrgyzstan</w:t>
            </w:r>
          </w:p>
        </w:tc>
        <w:tc>
          <w:tcPr>
            <w:tcW w:w="1922" w:type="dxa"/>
            <w:vAlign w:val="center"/>
          </w:tcPr>
          <w:p w14:paraId="6336730C"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148,262</w:t>
            </w:r>
          </w:p>
        </w:tc>
      </w:tr>
      <w:tr w:rsidR="004F4677" w:rsidRPr="00EA7FC3" w14:paraId="745AED71" w14:textId="77777777" w:rsidTr="005D3A7E">
        <w:trPr>
          <w:gridAfter w:val="1"/>
          <w:wAfter w:w="2188" w:type="dxa"/>
          <w:trHeight w:val="287"/>
        </w:trPr>
        <w:tc>
          <w:tcPr>
            <w:tcW w:w="1985" w:type="dxa"/>
          </w:tcPr>
          <w:p w14:paraId="018F90C1" w14:textId="77777777" w:rsidR="004F4677" w:rsidRPr="00EA7FC3" w:rsidRDefault="004F4677" w:rsidP="005D3A7E">
            <w:pPr>
              <w:suppressAutoHyphens/>
              <w:snapToGrid w:val="0"/>
              <w:rPr>
                <w:bCs/>
                <w:i/>
                <w:sz w:val="20"/>
                <w:szCs w:val="20"/>
                <w:lang w:eastAsia="he-IL" w:bidi="he-IL"/>
              </w:rPr>
            </w:pPr>
          </w:p>
        </w:tc>
        <w:tc>
          <w:tcPr>
            <w:tcW w:w="2977" w:type="dxa"/>
          </w:tcPr>
          <w:p w14:paraId="7BB0FA3A"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Lao, PDR</w:t>
            </w:r>
          </w:p>
        </w:tc>
        <w:tc>
          <w:tcPr>
            <w:tcW w:w="1922" w:type="dxa"/>
            <w:vAlign w:val="center"/>
          </w:tcPr>
          <w:p w14:paraId="4F7C732A"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127C42C1" w14:textId="77777777" w:rsidTr="005D3A7E">
        <w:trPr>
          <w:gridAfter w:val="1"/>
          <w:wAfter w:w="2188" w:type="dxa"/>
          <w:trHeight w:val="287"/>
        </w:trPr>
        <w:tc>
          <w:tcPr>
            <w:tcW w:w="1985" w:type="dxa"/>
          </w:tcPr>
          <w:p w14:paraId="5F540A6D" w14:textId="77777777" w:rsidR="004F4677" w:rsidRPr="00EA7FC3" w:rsidRDefault="004F4677" w:rsidP="005D3A7E">
            <w:pPr>
              <w:suppressAutoHyphens/>
              <w:snapToGrid w:val="0"/>
              <w:rPr>
                <w:bCs/>
                <w:i/>
                <w:sz w:val="20"/>
                <w:szCs w:val="20"/>
                <w:lang w:eastAsia="he-IL" w:bidi="he-IL"/>
              </w:rPr>
            </w:pPr>
          </w:p>
        </w:tc>
        <w:tc>
          <w:tcPr>
            <w:tcW w:w="2977" w:type="dxa"/>
          </w:tcPr>
          <w:p w14:paraId="3620D389"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Maldives</w:t>
            </w:r>
          </w:p>
        </w:tc>
        <w:tc>
          <w:tcPr>
            <w:tcW w:w="1922" w:type="dxa"/>
            <w:vAlign w:val="center"/>
          </w:tcPr>
          <w:p w14:paraId="246003B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4A78083" w14:textId="77777777" w:rsidTr="005D3A7E">
        <w:trPr>
          <w:gridAfter w:val="1"/>
          <w:wAfter w:w="2188" w:type="dxa"/>
          <w:trHeight w:val="287"/>
        </w:trPr>
        <w:tc>
          <w:tcPr>
            <w:tcW w:w="1985" w:type="dxa"/>
          </w:tcPr>
          <w:p w14:paraId="44199877" w14:textId="77777777" w:rsidR="004F4677" w:rsidRPr="00EA7FC3" w:rsidRDefault="004F4677" w:rsidP="005D3A7E">
            <w:pPr>
              <w:suppressAutoHyphens/>
              <w:snapToGrid w:val="0"/>
              <w:rPr>
                <w:bCs/>
                <w:i/>
                <w:sz w:val="20"/>
                <w:szCs w:val="20"/>
                <w:lang w:eastAsia="he-IL" w:bidi="he-IL"/>
              </w:rPr>
            </w:pPr>
          </w:p>
        </w:tc>
        <w:tc>
          <w:tcPr>
            <w:tcW w:w="2977" w:type="dxa"/>
          </w:tcPr>
          <w:p w14:paraId="24FAE978"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Mali</w:t>
            </w:r>
          </w:p>
        </w:tc>
        <w:tc>
          <w:tcPr>
            <w:tcW w:w="1922" w:type="dxa"/>
            <w:vAlign w:val="center"/>
          </w:tcPr>
          <w:p w14:paraId="48DB6B12"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B043DF2" w14:textId="77777777" w:rsidTr="005D3A7E">
        <w:trPr>
          <w:gridAfter w:val="1"/>
          <w:wAfter w:w="2188" w:type="dxa"/>
          <w:trHeight w:val="287"/>
        </w:trPr>
        <w:tc>
          <w:tcPr>
            <w:tcW w:w="1985" w:type="dxa"/>
          </w:tcPr>
          <w:p w14:paraId="48F9D571" w14:textId="77777777" w:rsidR="004F4677" w:rsidRPr="00EA7FC3" w:rsidRDefault="004F4677" w:rsidP="005D3A7E">
            <w:pPr>
              <w:suppressAutoHyphens/>
              <w:snapToGrid w:val="0"/>
              <w:rPr>
                <w:bCs/>
                <w:i/>
                <w:sz w:val="20"/>
                <w:szCs w:val="20"/>
                <w:lang w:eastAsia="he-IL" w:bidi="he-IL"/>
              </w:rPr>
            </w:pPr>
          </w:p>
        </w:tc>
        <w:tc>
          <w:tcPr>
            <w:tcW w:w="2977" w:type="dxa"/>
          </w:tcPr>
          <w:p w14:paraId="337E1E3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Mauritania </w:t>
            </w:r>
          </w:p>
        </w:tc>
        <w:tc>
          <w:tcPr>
            <w:tcW w:w="1922" w:type="dxa"/>
            <w:vAlign w:val="center"/>
          </w:tcPr>
          <w:p w14:paraId="085975AE"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27FD4791" w14:textId="77777777" w:rsidTr="005D3A7E">
        <w:trPr>
          <w:gridAfter w:val="1"/>
          <w:wAfter w:w="2188" w:type="dxa"/>
          <w:trHeight w:val="287"/>
        </w:trPr>
        <w:tc>
          <w:tcPr>
            <w:tcW w:w="1985" w:type="dxa"/>
          </w:tcPr>
          <w:p w14:paraId="1CC94D6D" w14:textId="77777777" w:rsidR="004F4677" w:rsidRPr="00EA7FC3" w:rsidRDefault="004F4677" w:rsidP="005D3A7E">
            <w:pPr>
              <w:suppressAutoHyphens/>
              <w:snapToGrid w:val="0"/>
              <w:rPr>
                <w:bCs/>
                <w:i/>
                <w:sz w:val="20"/>
                <w:szCs w:val="20"/>
                <w:lang w:eastAsia="he-IL" w:bidi="he-IL"/>
              </w:rPr>
            </w:pPr>
          </w:p>
        </w:tc>
        <w:tc>
          <w:tcPr>
            <w:tcW w:w="2977" w:type="dxa"/>
          </w:tcPr>
          <w:p w14:paraId="71AC0046"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Nepal</w:t>
            </w:r>
          </w:p>
        </w:tc>
        <w:tc>
          <w:tcPr>
            <w:tcW w:w="1922" w:type="dxa"/>
            <w:vAlign w:val="center"/>
          </w:tcPr>
          <w:p w14:paraId="6E9367AD"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5C9A769" w14:textId="77777777" w:rsidTr="005D3A7E">
        <w:trPr>
          <w:gridAfter w:val="1"/>
          <w:wAfter w:w="2188" w:type="dxa"/>
          <w:trHeight w:val="287"/>
        </w:trPr>
        <w:tc>
          <w:tcPr>
            <w:tcW w:w="1985" w:type="dxa"/>
          </w:tcPr>
          <w:p w14:paraId="3AAF58EC" w14:textId="77777777" w:rsidR="004F4677" w:rsidRPr="00EA7FC3" w:rsidRDefault="004F4677" w:rsidP="005D3A7E">
            <w:pPr>
              <w:suppressAutoHyphens/>
              <w:snapToGrid w:val="0"/>
              <w:rPr>
                <w:bCs/>
                <w:i/>
                <w:sz w:val="20"/>
                <w:szCs w:val="20"/>
                <w:lang w:eastAsia="he-IL" w:bidi="he-IL"/>
              </w:rPr>
            </w:pPr>
          </w:p>
        </w:tc>
        <w:tc>
          <w:tcPr>
            <w:tcW w:w="2977" w:type="dxa"/>
          </w:tcPr>
          <w:p w14:paraId="73F32801"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Nicaragua</w:t>
            </w:r>
          </w:p>
        </w:tc>
        <w:tc>
          <w:tcPr>
            <w:tcW w:w="1922" w:type="dxa"/>
            <w:vAlign w:val="center"/>
          </w:tcPr>
          <w:p w14:paraId="52529923"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680A2585" w14:textId="77777777" w:rsidTr="005D3A7E">
        <w:trPr>
          <w:gridAfter w:val="1"/>
          <w:wAfter w:w="2188" w:type="dxa"/>
          <w:trHeight w:val="287"/>
        </w:trPr>
        <w:tc>
          <w:tcPr>
            <w:tcW w:w="1985" w:type="dxa"/>
          </w:tcPr>
          <w:p w14:paraId="64283CDC" w14:textId="77777777" w:rsidR="004F4677" w:rsidRPr="00EA7FC3" w:rsidRDefault="004F4677" w:rsidP="005D3A7E">
            <w:pPr>
              <w:suppressAutoHyphens/>
              <w:snapToGrid w:val="0"/>
              <w:rPr>
                <w:bCs/>
                <w:i/>
                <w:sz w:val="20"/>
                <w:szCs w:val="20"/>
                <w:lang w:eastAsia="he-IL" w:bidi="he-IL"/>
              </w:rPr>
            </w:pPr>
          </w:p>
        </w:tc>
        <w:tc>
          <w:tcPr>
            <w:tcW w:w="2977" w:type="dxa"/>
          </w:tcPr>
          <w:p w14:paraId="76B3BC54"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Saint Kitts and Nevis</w:t>
            </w:r>
          </w:p>
        </w:tc>
        <w:tc>
          <w:tcPr>
            <w:tcW w:w="1922" w:type="dxa"/>
            <w:vAlign w:val="center"/>
          </w:tcPr>
          <w:p w14:paraId="684CDEBF"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42ECE0C" w14:textId="77777777" w:rsidTr="005D3A7E">
        <w:trPr>
          <w:gridAfter w:val="1"/>
          <w:wAfter w:w="2188" w:type="dxa"/>
          <w:trHeight w:val="287"/>
        </w:trPr>
        <w:tc>
          <w:tcPr>
            <w:tcW w:w="1985" w:type="dxa"/>
          </w:tcPr>
          <w:p w14:paraId="684E3AE0" w14:textId="77777777" w:rsidR="004F4677" w:rsidRPr="00EA7FC3" w:rsidRDefault="004F4677" w:rsidP="005D3A7E">
            <w:pPr>
              <w:suppressAutoHyphens/>
              <w:snapToGrid w:val="0"/>
              <w:rPr>
                <w:bCs/>
                <w:i/>
                <w:sz w:val="20"/>
                <w:szCs w:val="20"/>
                <w:lang w:eastAsia="he-IL" w:bidi="he-IL"/>
              </w:rPr>
            </w:pPr>
          </w:p>
        </w:tc>
        <w:tc>
          <w:tcPr>
            <w:tcW w:w="2977" w:type="dxa"/>
          </w:tcPr>
          <w:p w14:paraId="1C35A23B"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Seychelles</w:t>
            </w:r>
          </w:p>
        </w:tc>
        <w:tc>
          <w:tcPr>
            <w:tcW w:w="1922" w:type="dxa"/>
            <w:vAlign w:val="center"/>
          </w:tcPr>
          <w:p w14:paraId="509D78C4"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85,000</w:t>
            </w:r>
          </w:p>
        </w:tc>
      </w:tr>
      <w:tr w:rsidR="004F4677" w:rsidRPr="00EA7FC3" w14:paraId="4666BEEB" w14:textId="77777777" w:rsidTr="005D3A7E">
        <w:trPr>
          <w:gridAfter w:val="1"/>
          <w:wAfter w:w="2188" w:type="dxa"/>
          <w:trHeight w:val="287"/>
        </w:trPr>
        <w:tc>
          <w:tcPr>
            <w:tcW w:w="1985" w:type="dxa"/>
          </w:tcPr>
          <w:p w14:paraId="52A369D7" w14:textId="77777777" w:rsidR="004F4677" w:rsidRPr="00EA7FC3" w:rsidRDefault="004F4677" w:rsidP="005D3A7E">
            <w:pPr>
              <w:suppressAutoHyphens/>
              <w:snapToGrid w:val="0"/>
              <w:rPr>
                <w:bCs/>
                <w:i/>
                <w:sz w:val="20"/>
                <w:szCs w:val="20"/>
                <w:lang w:eastAsia="he-IL" w:bidi="he-IL"/>
              </w:rPr>
            </w:pPr>
          </w:p>
        </w:tc>
        <w:tc>
          <w:tcPr>
            <w:tcW w:w="2977" w:type="dxa"/>
          </w:tcPr>
          <w:p w14:paraId="622041E2" w14:textId="77777777" w:rsidR="004F4677" w:rsidRPr="00EA7FC3" w:rsidRDefault="004F4677" w:rsidP="005D3A7E">
            <w:pPr>
              <w:suppressAutoHyphens/>
              <w:snapToGrid w:val="0"/>
              <w:jc w:val="left"/>
              <w:rPr>
                <w:bCs/>
                <w:sz w:val="20"/>
                <w:szCs w:val="20"/>
                <w:lang w:val="en-US" w:eastAsia="he-IL" w:bidi="he-IL"/>
              </w:rPr>
            </w:pPr>
            <w:r w:rsidRPr="00EA7FC3">
              <w:rPr>
                <w:bCs/>
                <w:sz w:val="20"/>
                <w:szCs w:val="20"/>
                <w:lang w:val="en-US" w:eastAsia="he-IL" w:bidi="he-IL"/>
              </w:rPr>
              <w:t xml:space="preserve">Sudan </w:t>
            </w:r>
          </w:p>
        </w:tc>
        <w:tc>
          <w:tcPr>
            <w:tcW w:w="1922" w:type="dxa"/>
            <w:vAlign w:val="center"/>
          </w:tcPr>
          <w:p w14:paraId="0A8C60B5" w14:textId="77777777" w:rsidR="004F4677" w:rsidRPr="00EA7FC3" w:rsidRDefault="004F4677" w:rsidP="005D3A7E">
            <w:pPr>
              <w:suppressAutoHyphens/>
              <w:snapToGrid w:val="0"/>
              <w:jc w:val="center"/>
              <w:rPr>
                <w:bCs/>
                <w:sz w:val="20"/>
                <w:szCs w:val="20"/>
                <w:lang w:val="en-US" w:eastAsia="he-IL" w:bidi="he-IL"/>
              </w:rPr>
            </w:pPr>
            <w:r w:rsidRPr="00EA7FC3">
              <w:rPr>
                <w:bCs/>
                <w:sz w:val="20"/>
                <w:szCs w:val="20"/>
                <w:lang w:val="en-US" w:eastAsia="he-IL" w:bidi="he-IL"/>
              </w:rPr>
              <w:t>186,701</w:t>
            </w:r>
          </w:p>
        </w:tc>
      </w:tr>
    </w:tbl>
    <w:p w14:paraId="6EB71BEE" w14:textId="6D545A08" w:rsidR="004F4677" w:rsidRPr="00EA7FC3" w:rsidRDefault="004F4677" w:rsidP="004F4677">
      <w:pPr>
        <w:suppressAutoHyphens/>
        <w:rPr>
          <w:b/>
          <w:bCs/>
          <w:i/>
          <w:sz w:val="20"/>
          <w:szCs w:val="20"/>
          <w:lang w:val="en-US" w:eastAsia="he-IL" w:bidi="he-IL"/>
        </w:rPr>
      </w:pPr>
      <w:r w:rsidRPr="00EA7FC3">
        <w:rPr>
          <w:bCs/>
          <w:sz w:val="20"/>
          <w:szCs w:val="20"/>
          <w:lang w:val="en-US" w:eastAsia="he-IL" w:bidi="he-IL"/>
        </w:rPr>
        <w:tab/>
      </w:r>
      <w:r w:rsidRPr="00EA7FC3">
        <w:rPr>
          <w:bCs/>
          <w:sz w:val="20"/>
          <w:szCs w:val="20"/>
          <w:lang w:val="en-US" w:eastAsia="he-IL" w:bidi="he-IL"/>
        </w:rPr>
        <w:tab/>
      </w:r>
      <w:r w:rsidRPr="00EA7FC3">
        <w:rPr>
          <w:bCs/>
          <w:sz w:val="20"/>
          <w:szCs w:val="20"/>
          <w:lang w:val="en-US" w:eastAsia="he-IL" w:bidi="he-IL"/>
        </w:rPr>
        <w:tab/>
      </w:r>
      <w:r w:rsidRPr="00EA7FC3">
        <w:rPr>
          <w:b/>
          <w:bCs/>
          <w:sz w:val="20"/>
          <w:szCs w:val="20"/>
          <w:lang w:val="en-US" w:eastAsia="he-IL" w:bidi="he-IL"/>
        </w:rPr>
        <w:t>Total:</w:t>
      </w:r>
      <w:r w:rsidRPr="00EA7FC3">
        <w:rPr>
          <w:b/>
          <w:bCs/>
          <w:sz w:val="20"/>
          <w:szCs w:val="20"/>
          <w:lang w:val="en-US" w:eastAsia="he-IL" w:bidi="he-IL"/>
        </w:rPr>
        <w:tab/>
      </w:r>
      <w:r w:rsidRPr="00EA7FC3">
        <w:rPr>
          <w:b/>
          <w:bCs/>
          <w:sz w:val="20"/>
          <w:szCs w:val="20"/>
          <w:lang w:val="en-US" w:eastAsia="he-IL" w:bidi="he-IL"/>
        </w:rPr>
        <w:tab/>
      </w:r>
      <w:r w:rsidRPr="00EA7FC3">
        <w:rPr>
          <w:b/>
          <w:bCs/>
          <w:sz w:val="20"/>
          <w:szCs w:val="20"/>
          <w:lang w:val="en-US" w:eastAsia="he-IL" w:bidi="he-IL"/>
        </w:rPr>
        <w:tab/>
      </w:r>
      <w:r w:rsidRPr="00EA7FC3">
        <w:rPr>
          <w:b/>
          <w:bCs/>
          <w:sz w:val="20"/>
          <w:szCs w:val="20"/>
          <w:lang w:val="en-US" w:eastAsia="he-IL" w:bidi="he-IL"/>
        </w:rPr>
        <w:tab/>
      </w:r>
      <w:r w:rsidR="009C2C16">
        <w:rPr>
          <w:b/>
          <w:bCs/>
          <w:sz w:val="20"/>
          <w:szCs w:val="20"/>
          <w:lang w:val="en-US" w:eastAsia="he-IL" w:bidi="he-IL"/>
        </w:rPr>
        <w:t xml:space="preserve">  </w:t>
      </w:r>
      <w:r w:rsidRPr="00EA7FC3">
        <w:rPr>
          <w:b/>
          <w:bCs/>
          <w:sz w:val="20"/>
          <w:szCs w:val="20"/>
          <w:lang w:val="en-US" w:eastAsia="he-IL" w:bidi="he-IL"/>
        </w:rPr>
        <w:t xml:space="preserve"> US$ 2,190,093 </w:t>
      </w:r>
    </w:p>
    <w:p w14:paraId="01B75C25" w14:textId="77777777" w:rsidR="004F4677" w:rsidRPr="00EA7FC3" w:rsidRDefault="004F4677" w:rsidP="004F4677">
      <w:pPr>
        <w:suppressAutoHyphens/>
        <w:rPr>
          <w:bCs/>
          <w:sz w:val="20"/>
          <w:szCs w:val="20"/>
          <w:lang w:val="en-US" w:eastAsia="he-IL" w:bidi="he-IL"/>
        </w:rPr>
      </w:pPr>
    </w:p>
    <w:p w14:paraId="7256B375" w14:textId="77777777" w:rsidR="004F4677" w:rsidRPr="00EA7FC3" w:rsidRDefault="004F4677" w:rsidP="004F4677">
      <w:pPr>
        <w:suppressAutoHyphens/>
        <w:rPr>
          <w:bCs/>
          <w:sz w:val="20"/>
          <w:szCs w:val="20"/>
          <w:lang w:val="en-US" w:eastAsia="he-IL" w:bidi="he-IL"/>
        </w:rPr>
      </w:pPr>
      <w:r w:rsidRPr="00EA7FC3">
        <w:rPr>
          <w:bCs/>
          <w:sz w:val="20"/>
          <w:szCs w:val="20"/>
          <w:lang w:val="en-US" w:eastAsia="he-IL" w:bidi="he-IL"/>
        </w:rPr>
        <w:t>*Note: No project support costs are requested for institutional strengthening projects.</w:t>
      </w:r>
    </w:p>
    <w:tbl>
      <w:tblPr>
        <w:tblW w:w="9075" w:type="dxa"/>
        <w:tblInd w:w="108" w:type="dxa"/>
        <w:tblLayout w:type="fixed"/>
        <w:tblLook w:val="04A0" w:firstRow="1" w:lastRow="0" w:firstColumn="1" w:lastColumn="0" w:noHBand="0" w:noVBand="1"/>
      </w:tblPr>
      <w:tblGrid>
        <w:gridCol w:w="1980"/>
        <w:gridCol w:w="7095"/>
      </w:tblGrid>
      <w:tr w:rsidR="004F4677" w:rsidRPr="00EA7FC3" w14:paraId="2688397A" w14:textId="77777777" w:rsidTr="005D3A7E">
        <w:tc>
          <w:tcPr>
            <w:tcW w:w="1980" w:type="dxa"/>
            <w:hideMark/>
          </w:tcPr>
          <w:p w14:paraId="032F7C4E" w14:textId="77777777" w:rsidR="004F4677" w:rsidRPr="00EA7FC3" w:rsidRDefault="004F4677" w:rsidP="005D3A7E">
            <w:pPr>
              <w:jc w:val="left"/>
              <w:rPr>
                <w:bCs/>
                <w:i/>
                <w:sz w:val="20"/>
                <w:szCs w:val="20"/>
                <w:lang w:eastAsia="he-IL" w:bidi="he-IL"/>
              </w:rPr>
            </w:pPr>
          </w:p>
        </w:tc>
        <w:tc>
          <w:tcPr>
            <w:tcW w:w="7095" w:type="dxa"/>
          </w:tcPr>
          <w:p w14:paraId="4FC07D00" w14:textId="77777777" w:rsidR="004F4677" w:rsidRPr="00EA7FC3" w:rsidRDefault="004F4677" w:rsidP="005D3A7E">
            <w:pPr>
              <w:tabs>
                <w:tab w:val="left" w:pos="252"/>
                <w:tab w:val="left" w:pos="522"/>
              </w:tabs>
              <w:suppressAutoHyphens/>
              <w:snapToGrid w:val="0"/>
              <w:jc w:val="left"/>
              <w:rPr>
                <w:rFonts w:eastAsia="SimSun"/>
                <w:bCs/>
                <w:sz w:val="20"/>
                <w:szCs w:val="20"/>
                <w:lang w:val="en-US" w:eastAsia="he-IL" w:bidi="he-IL"/>
              </w:rPr>
            </w:pPr>
          </w:p>
        </w:tc>
      </w:tr>
    </w:tbl>
    <w:p w14:paraId="5311CAF2" w14:textId="77777777" w:rsidR="004F4677" w:rsidRPr="00EA7FC3" w:rsidRDefault="004F4677" w:rsidP="004F4677">
      <w:pPr>
        <w:suppressAutoHyphens/>
        <w:jc w:val="center"/>
        <w:rPr>
          <w:b/>
          <w:bCs/>
          <w:sz w:val="28"/>
          <w:szCs w:val="28"/>
          <w:lang w:val="en-US" w:eastAsia="he-IL" w:bidi="he-IL"/>
        </w:rPr>
      </w:pPr>
    </w:p>
    <w:p w14:paraId="6CA386A5" w14:textId="77777777" w:rsidR="004F4677" w:rsidRPr="00EA7FC3" w:rsidRDefault="004F4677" w:rsidP="004F4677">
      <w:pPr>
        <w:suppressAutoHyphens/>
        <w:jc w:val="center"/>
        <w:rPr>
          <w:b/>
          <w:bCs/>
          <w:sz w:val="28"/>
          <w:szCs w:val="28"/>
          <w:lang w:val="en-US" w:eastAsia="he-IL" w:bidi="he-IL"/>
        </w:rPr>
      </w:pPr>
    </w:p>
    <w:p w14:paraId="587154E3" w14:textId="77777777" w:rsidR="004F4677" w:rsidRPr="00EA7FC3" w:rsidRDefault="004F4677" w:rsidP="004F4677">
      <w:pPr>
        <w:suppressAutoHyphens/>
        <w:jc w:val="center"/>
        <w:rPr>
          <w:b/>
          <w:bCs/>
          <w:sz w:val="28"/>
          <w:szCs w:val="28"/>
          <w:lang w:val="en-US" w:eastAsia="he-IL" w:bidi="he-IL"/>
        </w:rPr>
      </w:pPr>
    </w:p>
    <w:p w14:paraId="0ED26681" w14:textId="77777777" w:rsidR="004F4677" w:rsidRPr="00B04161" w:rsidRDefault="004F4677" w:rsidP="004F4677">
      <w:pPr>
        <w:suppressAutoHyphens/>
        <w:jc w:val="center"/>
        <w:rPr>
          <w:lang w:val="en-CA"/>
        </w:rPr>
      </w:pPr>
    </w:p>
    <w:p w14:paraId="123546A6" w14:textId="4F238CE0" w:rsidR="00E85409" w:rsidRPr="00B04161" w:rsidRDefault="00E85409" w:rsidP="00AB0715">
      <w:pPr>
        <w:spacing w:after="240"/>
        <w:outlineLvl w:val="0"/>
        <w:rPr>
          <w:lang w:val="en-CA"/>
        </w:rPr>
      </w:pPr>
    </w:p>
    <w:sectPr w:rsidR="00E85409" w:rsidRPr="00B04161" w:rsidSect="00AC3E6A">
      <w:headerReference w:type="even" r:id="rId26"/>
      <w:headerReference w:type="default" r:id="rId27"/>
      <w:head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57AC8" w14:textId="77777777" w:rsidR="00B22815" w:rsidRDefault="00B22815" w:rsidP="004A504B">
      <w:r>
        <w:separator/>
      </w:r>
    </w:p>
  </w:endnote>
  <w:endnote w:type="continuationSeparator" w:id="0">
    <w:p w14:paraId="6FE8A317" w14:textId="77777777" w:rsidR="00B22815" w:rsidRDefault="00B228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054827"/>
      <w:docPartObj>
        <w:docPartGallery w:val="Page Numbers (Bottom of Page)"/>
        <w:docPartUnique/>
      </w:docPartObj>
    </w:sdtPr>
    <w:sdtEndPr>
      <w:rPr>
        <w:noProof/>
      </w:rPr>
    </w:sdtEndPr>
    <w:sdtContent>
      <w:p w14:paraId="3D9940F8" w14:textId="1378DCAC" w:rsidR="00B22815" w:rsidRDefault="00B22815">
        <w:pPr>
          <w:pStyle w:val="Footer"/>
          <w:jc w:val="center"/>
        </w:pPr>
        <w:r>
          <w:fldChar w:fldCharType="begin"/>
        </w:r>
        <w:r>
          <w:instrText xml:space="preserve"> PAGE   \* MERGEFORMAT </w:instrText>
        </w:r>
        <w:r>
          <w:fldChar w:fldCharType="separate"/>
        </w:r>
        <w:r w:rsidR="00107081">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481762"/>
      <w:docPartObj>
        <w:docPartGallery w:val="Page Numbers (Bottom of Page)"/>
        <w:docPartUnique/>
      </w:docPartObj>
    </w:sdtPr>
    <w:sdtEndPr>
      <w:rPr>
        <w:noProof/>
      </w:rPr>
    </w:sdtEndPr>
    <w:sdtContent>
      <w:p w14:paraId="0C0A2C1E" w14:textId="52045D55" w:rsidR="00B22815" w:rsidRDefault="00B22815">
        <w:pPr>
          <w:pStyle w:val="Footer"/>
          <w:jc w:val="center"/>
        </w:pPr>
        <w:r>
          <w:fldChar w:fldCharType="begin"/>
        </w:r>
        <w:r>
          <w:instrText xml:space="preserve"> PAGE   \* MERGEFORMAT </w:instrText>
        </w:r>
        <w:r>
          <w:fldChar w:fldCharType="separate"/>
        </w:r>
        <w:r w:rsidR="00107081">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38BC0" w14:textId="7323AC2B" w:rsidR="00B22815" w:rsidRDefault="00B22815" w:rsidP="008763D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67407" w14:textId="64D14CB8" w:rsidR="00B22815" w:rsidRPr="0033525D" w:rsidRDefault="00B22815">
    <w:pPr>
      <w:jc w:val="center"/>
    </w:pPr>
    <w:r>
      <w:fldChar w:fldCharType="begin"/>
    </w:r>
    <w:r>
      <w:instrText xml:space="preserve"> PAGE </w:instrText>
    </w:r>
    <w:r>
      <w:fldChar w:fldCharType="separate"/>
    </w:r>
    <w:r w:rsidR="00BE35B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C5C49" w14:textId="595D3A97" w:rsidR="00B22815" w:rsidRPr="0033525D" w:rsidRDefault="00B22815">
    <w:pPr>
      <w:jc w:val="center"/>
    </w:pPr>
    <w:r>
      <w:fldChar w:fldCharType="begin"/>
    </w:r>
    <w:r>
      <w:instrText xml:space="preserve"> PAGE </w:instrText>
    </w:r>
    <w:r>
      <w:fldChar w:fldCharType="separate"/>
    </w:r>
    <w:r w:rsidR="00BE35B8">
      <w:rPr>
        <w:noProof/>
      </w:rPr>
      <w:t>29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818411"/>
      <w:docPartObj>
        <w:docPartGallery w:val="Page Numbers (Bottom of Page)"/>
        <w:docPartUnique/>
      </w:docPartObj>
    </w:sdtPr>
    <w:sdtEndPr>
      <w:rPr>
        <w:noProof/>
      </w:rPr>
    </w:sdtEndPr>
    <w:sdtContent>
      <w:p w14:paraId="377F72BC" w14:textId="0552EB66" w:rsidR="00B22815" w:rsidRDefault="00B22815">
        <w:pPr>
          <w:pStyle w:val="Footer"/>
          <w:jc w:val="center"/>
        </w:pPr>
        <w:r>
          <w:fldChar w:fldCharType="begin"/>
        </w:r>
        <w:r>
          <w:instrText xml:space="preserve"> PAGE   \* MERGEFORMAT </w:instrText>
        </w:r>
        <w:r>
          <w:fldChar w:fldCharType="separate"/>
        </w:r>
        <w:r w:rsidR="00107081">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432038"/>
      <w:docPartObj>
        <w:docPartGallery w:val="Page Numbers (Bottom of Page)"/>
        <w:docPartUnique/>
      </w:docPartObj>
    </w:sdtPr>
    <w:sdtEndPr>
      <w:rPr>
        <w:noProof/>
      </w:rPr>
    </w:sdtEndPr>
    <w:sdtContent>
      <w:p w14:paraId="06E1A036" w14:textId="00256F17" w:rsidR="00B22815" w:rsidRDefault="00B22815">
        <w:pPr>
          <w:pStyle w:val="Footer"/>
          <w:jc w:val="center"/>
        </w:pPr>
        <w:r>
          <w:fldChar w:fldCharType="begin"/>
        </w:r>
        <w:r>
          <w:instrText xml:space="preserve"> PAGE   \* MERGEFORMAT </w:instrText>
        </w:r>
        <w:r>
          <w:fldChar w:fldCharType="separate"/>
        </w:r>
        <w:r w:rsidR="00BE35B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F81C86" w14:textId="77777777" w:rsidR="00B22815" w:rsidRDefault="00B22815" w:rsidP="004A504B">
      <w:r>
        <w:separator/>
      </w:r>
    </w:p>
  </w:footnote>
  <w:footnote w:type="continuationSeparator" w:id="0">
    <w:p w14:paraId="5B614EF5" w14:textId="77777777" w:rsidR="00B22815" w:rsidRDefault="00B22815" w:rsidP="004A504B">
      <w:r>
        <w:continuationSeparator/>
      </w:r>
    </w:p>
  </w:footnote>
  <w:footnote w:id="1">
    <w:p w14:paraId="73FB5A4A" w14:textId="0C70F92B" w:rsidR="00B22815" w:rsidRPr="00F57FD9" w:rsidRDefault="00B22815">
      <w:pPr>
        <w:pStyle w:val="FootnoteText"/>
        <w:rPr>
          <w:lang w:val="en-CA"/>
        </w:rPr>
      </w:pPr>
      <w:r>
        <w:rPr>
          <w:rStyle w:val="FootnoteReference"/>
        </w:rPr>
        <w:footnoteRef/>
      </w:r>
      <w:r>
        <w:t xml:space="preserve"> </w:t>
      </w:r>
      <w:r>
        <w:rPr>
          <w:lang w:val="en-CA"/>
        </w:rPr>
        <w:t>UNEP/OzL.Pro/ExCom</w:t>
      </w:r>
      <w:r w:rsidRPr="00311A4A">
        <w:rPr>
          <w:lang w:val="en-CA"/>
        </w:rPr>
        <w:t>/81/18.</w:t>
      </w:r>
    </w:p>
  </w:footnote>
  <w:footnote w:id="2">
    <w:p w14:paraId="4BEF718F" w14:textId="77777777" w:rsidR="00B22815" w:rsidRPr="0003329E" w:rsidRDefault="00B22815">
      <w:pPr>
        <w:pStyle w:val="FootnoteText"/>
        <w:rPr>
          <w:lang w:val="en-CA"/>
        </w:rPr>
      </w:pPr>
      <w:r>
        <w:rPr>
          <w:rStyle w:val="FootnoteReference"/>
        </w:rPr>
        <w:footnoteRef/>
      </w:r>
      <w:r>
        <w:t xml:space="preserve"> </w:t>
      </w:r>
      <w:r w:rsidRPr="0003329E">
        <w:t xml:space="preserve">The Executive Committee decided </w:t>
      </w:r>
      <w:r w:rsidRPr="0003446F">
        <w:rPr>
          <w:i/>
        </w:rPr>
        <w:t>inter alia</w:t>
      </w:r>
      <w:r w:rsidRPr="0003329E">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 data reporting on HFCs; and demonstration of non-investment activities.</w:t>
      </w:r>
    </w:p>
  </w:footnote>
  <w:footnote w:id="3">
    <w:p w14:paraId="13CEFD97" w14:textId="04C76728" w:rsidR="00B22815" w:rsidRPr="004C5589" w:rsidRDefault="00B22815">
      <w:pPr>
        <w:pStyle w:val="FootnoteText"/>
        <w:rPr>
          <w:lang w:val="en-CA"/>
        </w:rPr>
      </w:pPr>
      <w:r>
        <w:rPr>
          <w:rStyle w:val="FootnoteReference"/>
        </w:rPr>
        <w:footnoteRef/>
      </w:r>
      <w:r>
        <w:t xml:space="preserve"> </w:t>
      </w:r>
      <w:r>
        <w:rPr>
          <w:lang w:val="en-CA"/>
        </w:rPr>
        <w:t xml:space="preserve"> </w:t>
      </w:r>
      <w:r w:rsidRPr="004C5589">
        <w:rPr>
          <w:lang w:val="en-CA"/>
        </w:rPr>
        <w:t>Bahrain, Iraq, Kuwait, Oman, Pakistan and Saudi Arabia.</w:t>
      </w:r>
    </w:p>
  </w:footnote>
  <w:footnote w:id="4">
    <w:p w14:paraId="788BEB9C" w14:textId="5B8E810C" w:rsidR="00B22815" w:rsidRPr="00EA7FC3" w:rsidRDefault="00B22815">
      <w:pPr>
        <w:pStyle w:val="FootnoteText"/>
        <w:rPr>
          <w:lang w:val="en-CA"/>
        </w:rPr>
      </w:pPr>
      <w:r>
        <w:rPr>
          <w:rStyle w:val="FootnoteReference"/>
        </w:rPr>
        <w:footnoteRef/>
      </w:r>
      <w:r>
        <w:t xml:space="preserve"> </w:t>
      </w:r>
      <w:r>
        <w:rPr>
          <w:lang w:val="en-CA"/>
        </w:rPr>
        <w:t>Benin, Comoros, Cote d’Ivoire, Lao People’s Democratic Republic, Malawi, Mali, Marshall Islands, Micronesia (Federated States of), Niue, Samoa, Tuvalu and Vanuatu.</w:t>
      </w:r>
    </w:p>
  </w:footnote>
  <w:footnote w:id="5">
    <w:p w14:paraId="1CA78AEA" w14:textId="5BFC22C2" w:rsidR="00B22815" w:rsidRPr="00CD30D5" w:rsidRDefault="00B22815">
      <w:pPr>
        <w:pStyle w:val="FootnoteText"/>
        <w:rPr>
          <w:lang w:val="en-CA"/>
        </w:rPr>
      </w:pPr>
      <w:r>
        <w:rPr>
          <w:rStyle w:val="FootnoteReference"/>
        </w:rPr>
        <w:footnoteRef/>
      </w:r>
      <w:r>
        <w:t xml:space="preserve"> </w:t>
      </w:r>
      <w:r>
        <w:rPr>
          <w:lang w:val="en-CA"/>
        </w:rPr>
        <w:t>UNEP/OzL.Pro/ExCom/81/16.</w:t>
      </w:r>
    </w:p>
  </w:footnote>
  <w:footnote w:id="6">
    <w:p w14:paraId="6914EF6F" w14:textId="4BFFE661" w:rsidR="00B22815" w:rsidRPr="0053794B" w:rsidRDefault="00B22815">
      <w:pPr>
        <w:pStyle w:val="FootnoteText"/>
        <w:rPr>
          <w:lang w:val="en-CA"/>
        </w:rPr>
      </w:pPr>
      <w:r>
        <w:rPr>
          <w:rStyle w:val="FootnoteReference"/>
        </w:rPr>
        <w:footnoteRef/>
      </w:r>
      <w:r>
        <w:t xml:space="preserve"> </w:t>
      </w:r>
      <w:r w:rsidRPr="0053794B">
        <w:t>MLF/IACM.2018/1/19.</w:t>
      </w:r>
    </w:p>
  </w:footnote>
  <w:footnote w:id="7">
    <w:p w14:paraId="525AD2DE" w14:textId="204E2E3A" w:rsidR="00B22815" w:rsidRPr="0053794B" w:rsidRDefault="00B22815">
      <w:pPr>
        <w:pStyle w:val="FootnoteText"/>
        <w:rPr>
          <w:lang w:val="en-CA"/>
        </w:rPr>
      </w:pPr>
      <w:r>
        <w:rPr>
          <w:rStyle w:val="FootnoteReference"/>
        </w:rPr>
        <w:footnoteRef/>
      </w:r>
      <w:r>
        <w:t xml:space="preserve"> </w:t>
      </w:r>
      <w:r w:rsidRPr="0053794B">
        <w:t>Montreal, 6-8 March 2018.</w:t>
      </w:r>
    </w:p>
  </w:footnote>
  <w:footnote w:id="8">
    <w:p w14:paraId="5836FF71" w14:textId="2B2A3C28" w:rsidR="00B22815" w:rsidRPr="00872CED" w:rsidRDefault="00B22815">
      <w:pPr>
        <w:pStyle w:val="FootnoteText"/>
        <w:rPr>
          <w:lang w:val="en-CA"/>
        </w:rPr>
      </w:pPr>
      <w:r>
        <w:rPr>
          <w:rStyle w:val="FootnoteReference"/>
        </w:rPr>
        <w:footnoteRef/>
      </w:r>
      <w:r>
        <w:t xml:space="preserve"> </w:t>
      </w:r>
      <w:r>
        <w:rPr>
          <w:lang w:val="en-CA"/>
        </w:rPr>
        <w:t>UNEP/OzL.Pro/ExCom/81/14.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1169E" w14:textId="1377CD93" w:rsidR="00B22815" w:rsidRPr="0033525D" w:rsidRDefault="00B22815">
    <w:fldSimple w:instr=" DOCPROPERTY &quot;Document number&quot;  \* MERGEFORMAT ">
      <w:r w:rsidR="00107081">
        <w:t>UNEP/OzL.Pro/ExCom/81/17</w:t>
      </w:r>
    </w:fldSimple>
  </w:p>
  <w:p w14:paraId="7FBD7739" w14:textId="77777777" w:rsidR="00B22815" w:rsidRPr="0033525D" w:rsidRDefault="00B22815"/>
  <w:p w14:paraId="2293BF05" w14:textId="77777777" w:rsidR="00B22815" w:rsidRPr="0033525D" w:rsidRDefault="00B2281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3C7BF" w14:textId="4FCACE23" w:rsidR="00B22815" w:rsidRPr="0033525D" w:rsidRDefault="00B22815">
    <w:pPr>
      <w:jc w:val="right"/>
    </w:pPr>
    <w:fldSimple w:instr=" DOCPROPERTY &quot;Document number&quot;  \* MERGEFORMAT ">
      <w:r w:rsidR="00107081">
        <w:t>UNEP/OzL.Pro/ExCom/81/17</w:t>
      </w:r>
    </w:fldSimple>
  </w:p>
  <w:p w14:paraId="3F92B863" w14:textId="77777777" w:rsidR="00B22815" w:rsidRPr="0033525D" w:rsidRDefault="00B22815"/>
  <w:p w14:paraId="7AB88B2C" w14:textId="77777777" w:rsidR="00B22815" w:rsidRPr="0033525D" w:rsidRDefault="00B228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0EDEE" w14:textId="3598EC99" w:rsidR="00B22815" w:rsidRPr="0033525D" w:rsidRDefault="00B22815" w:rsidP="00AB0715">
    <w:pPr>
      <w:jc w:val="left"/>
    </w:pPr>
    <w:fldSimple w:instr=" DOCPROPERTY &quot;Document number&quot;  \* MERGEFORMAT ">
      <w:r w:rsidR="00107081">
        <w:t>UNEP/OzL.Pro/ExCom/81/17</w:t>
      </w:r>
    </w:fldSimple>
  </w:p>
  <w:p w14:paraId="16E49729" w14:textId="77777777" w:rsidR="00B22815" w:rsidRDefault="00B22815" w:rsidP="00AB0715">
    <w:pPr>
      <w:pStyle w:val="Header"/>
      <w:jc w:val="left"/>
    </w:pPr>
    <w:r>
      <w:t>Annex I</w:t>
    </w:r>
  </w:p>
  <w:p w14:paraId="5A87AF3F" w14:textId="77777777" w:rsidR="00B22815" w:rsidRPr="0033525D" w:rsidRDefault="00B2281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DC57B" w14:textId="5718CAB7" w:rsidR="00B22815" w:rsidRPr="0033525D" w:rsidRDefault="00B22815" w:rsidP="00AB0715">
    <w:pPr>
      <w:jc w:val="right"/>
    </w:pPr>
    <w:fldSimple w:instr=" DOCPROPERTY &quot;Document number&quot;  \* MERGEFORMAT ">
      <w:r w:rsidR="00107081">
        <w:t>UNEP/OzL.Pro/ExCom/81/17</w:t>
      </w:r>
    </w:fldSimple>
  </w:p>
  <w:p w14:paraId="34DDB94E" w14:textId="77777777" w:rsidR="00B22815" w:rsidRDefault="00B22815" w:rsidP="00AB0715">
    <w:pPr>
      <w:pStyle w:val="Header"/>
      <w:jc w:val="right"/>
    </w:pPr>
    <w:r>
      <w:t>Annex I</w:t>
    </w:r>
  </w:p>
  <w:p w14:paraId="391AB2F6" w14:textId="77777777" w:rsidR="00B22815" w:rsidRPr="0033525D" w:rsidRDefault="00B22815" w:rsidP="00AB0715">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EEA8A" w14:textId="58E52164" w:rsidR="00B22815" w:rsidRPr="0033525D" w:rsidRDefault="00B22815" w:rsidP="001F46A8">
    <w:pPr>
      <w:jc w:val="right"/>
    </w:pPr>
    <w:fldSimple w:instr=" DOCPROPERTY &quot;Document number&quot;  \* MERGEFORMAT ">
      <w:r w:rsidR="00107081">
        <w:t>UNEP/OzL.Pro/ExCom/81/17</w:t>
      </w:r>
    </w:fldSimple>
  </w:p>
  <w:p w14:paraId="4AA88480" w14:textId="77777777" w:rsidR="00B22815" w:rsidRDefault="00B22815" w:rsidP="001F46A8">
    <w:pPr>
      <w:pStyle w:val="Header"/>
      <w:jc w:val="right"/>
    </w:pPr>
    <w:r>
      <w:t>Annex I</w:t>
    </w:r>
  </w:p>
  <w:p w14:paraId="3DF01092" w14:textId="77777777" w:rsidR="00B22815" w:rsidRDefault="00B2281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9DC3C" w14:textId="2BCA5830" w:rsidR="00B22815" w:rsidRPr="0033525D" w:rsidRDefault="00B22815">
    <w:fldSimple w:instr=" DOCPROPERTY &quot;Document number&quot;  \* MERGEFORMAT ">
      <w:r w:rsidR="00107081">
        <w:t>UNEP/OzL.Pro/ExCom/81/17</w:t>
      </w:r>
    </w:fldSimple>
  </w:p>
  <w:p w14:paraId="70DA7CD3" w14:textId="77777777" w:rsidR="00B22815" w:rsidRPr="0033525D" w:rsidRDefault="00B22815">
    <w:r>
      <w:t>Annex II</w:t>
    </w:r>
  </w:p>
  <w:p w14:paraId="08F38BC3" w14:textId="77777777" w:rsidR="00B22815" w:rsidRPr="0033525D" w:rsidRDefault="00B2281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8B933" w14:textId="578DCFD3" w:rsidR="00B22815" w:rsidRPr="0033525D" w:rsidRDefault="00B22815">
    <w:pPr>
      <w:jc w:val="right"/>
    </w:pPr>
    <w:fldSimple w:instr=" DOCPROPERTY &quot;Document number&quot;  \* MERGEFORMAT ">
      <w:r w:rsidR="00107081">
        <w:t>UNEP/OzL.Pro/ExCom/81/17</w:t>
      </w:r>
    </w:fldSimple>
  </w:p>
  <w:p w14:paraId="1E35A5BC" w14:textId="77777777" w:rsidR="00B22815" w:rsidRPr="0033525D" w:rsidRDefault="00B22815" w:rsidP="00AC3E6A">
    <w:pPr>
      <w:jc w:val="right"/>
    </w:pPr>
    <w:r>
      <w:t>Annex II</w:t>
    </w:r>
  </w:p>
  <w:p w14:paraId="1832C06B" w14:textId="77777777" w:rsidR="00B22815" w:rsidRPr="0033525D" w:rsidRDefault="00B22815">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FF7DF" w14:textId="79BF9EB6" w:rsidR="00B22815" w:rsidRDefault="00B22815" w:rsidP="00AC3E6A">
    <w:pPr>
      <w:pStyle w:val="Header"/>
      <w:jc w:val="right"/>
    </w:pPr>
    <w:fldSimple w:instr=" DOCPROPERTY &quot;Document number&quot;  \* MERGEFORMAT ">
      <w:r w:rsidR="00107081">
        <w:t>UNEP/OzL.Pro/ExCom/81/17</w:t>
      </w:r>
    </w:fldSimple>
  </w:p>
  <w:p w14:paraId="61E57A06" w14:textId="1C4F6498" w:rsidR="00B22815" w:rsidRDefault="00B22815" w:rsidP="00AC3E6A">
    <w:pPr>
      <w:pStyle w:val="Header"/>
      <w:jc w:val="right"/>
    </w:pPr>
    <w:r>
      <w:t>Annex II</w:t>
    </w:r>
  </w:p>
  <w:p w14:paraId="060523F8" w14:textId="77777777" w:rsidR="00B22815" w:rsidRDefault="00B22815" w:rsidP="00AC3E6A">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4CAA0" w14:textId="77777777" w:rsidR="00B22815" w:rsidRPr="0033525D" w:rsidRDefault="00B22815"/>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922B4" w14:textId="77777777" w:rsidR="00B22815" w:rsidRDefault="00B22815">
    <w:pPr>
      <w:rPr>
        <w:rFonts w:ascii="Arial" w:hAnsi="Arial"/>
        <w:sz w:val="18"/>
      </w:rPr>
    </w:pPr>
    <w:r>
      <w:rPr>
        <w:rFonts w:ascii="Arial" w:hAnsi="Arial"/>
        <w:sz w:val="18"/>
      </w:rPr>
      <w:t>UN Environment Work Programme Amendment 2017</w:t>
    </w:r>
  </w:p>
  <w:p w14:paraId="07C53B52" w14:textId="77777777" w:rsidR="00B22815" w:rsidRDefault="00B22815">
    <w:pPr>
      <w:rPr>
        <w:rFonts w:ascii="Arial" w:hAnsi="Arial"/>
        <w:sz w:val="18"/>
      </w:rPr>
    </w:pPr>
    <w:r>
      <w:rPr>
        <w:rFonts w:ascii="Arial" w:hAnsi="Arial"/>
        <w:sz w:val="18"/>
      </w:rPr>
      <w:t xml:space="preserve">__________________________________________________________________________________________ </w:t>
    </w:r>
  </w:p>
  <w:p w14:paraId="348169CB" w14:textId="77777777" w:rsidR="00B22815" w:rsidRDefault="00B22815">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F223C" w14:textId="77777777" w:rsidR="00B22815" w:rsidRPr="004504FE" w:rsidRDefault="00B22815" w:rsidP="004504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60A858"/>
    <w:lvl w:ilvl="0">
      <w:start w:val="1"/>
      <w:numFmt w:val="decimal"/>
      <w:pStyle w:val="Heading1"/>
      <w:lvlText w:val="%1."/>
      <w:lvlJc w:val="left"/>
      <w:pPr>
        <w:tabs>
          <w:tab w:val="num" w:pos="0"/>
        </w:tabs>
        <w:ind w:left="0" w:firstLine="0"/>
      </w:pPr>
      <w:rPr>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230B0E"/>
    <w:multiLevelType w:val="hybridMultilevel"/>
    <w:tmpl w:val="5C36EA84"/>
    <w:lvl w:ilvl="0" w:tplc="49EEA41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1D719F5"/>
    <w:multiLevelType w:val="hybridMultilevel"/>
    <w:tmpl w:val="CB668E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423F4A"/>
    <w:multiLevelType w:val="hybridMultilevel"/>
    <w:tmpl w:val="689A369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A20749"/>
    <w:multiLevelType w:val="hybridMultilevel"/>
    <w:tmpl w:val="2AD22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3DA7A9D"/>
    <w:multiLevelType w:val="hybridMultilevel"/>
    <w:tmpl w:val="42564CE0"/>
    <w:lvl w:ilvl="0" w:tplc="EBCEE816">
      <w:start w:val="8"/>
      <w:numFmt w:val="bullet"/>
      <w:lvlText w:val="-"/>
      <w:legacy w:legacy="1" w:legacySpace="0" w:legacyIndent="360"/>
      <w:lvlJc w:val="left"/>
      <w:pPr>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FEC0184"/>
    <w:multiLevelType w:val="hybridMultilevel"/>
    <w:tmpl w:val="2314F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644124"/>
    <w:multiLevelType w:val="hybridMultilevel"/>
    <w:tmpl w:val="9F68E9EA"/>
    <w:lvl w:ilvl="0" w:tplc="F3DCCA26">
      <w:start w:val="2"/>
      <w:numFmt w:val="bullet"/>
      <w:lvlText w:val="-"/>
      <w:lvlJc w:val="right"/>
      <w:pPr>
        <w:ind w:left="720" w:hanging="360"/>
      </w:pPr>
      <w:rPr>
        <w:rFonts w:ascii="Times New Roman" w:eastAsia="Times New Roman" w:hAnsi="Times New Roman" w:cs="Times New Roman" w:hint="default"/>
      </w:rPr>
    </w:lvl>
    <w:lvl w:ilvl="1" w:tplc="0C0A0019" w:tentative="1">
      <w:start w:val="1"/>
      <w:numFmt w:val="lowerLetter"/>
      <w:lvlText w:val="%2."/>
      <w:lvlJc w:val="left"/>
      <w:pPr>
        <w:ind w:left="949" w:hanging="360"/>
      </w:pPr>
    </w:lvl>
    <w:lvl w:ilvl="2" w:tplc="0C0A001B" w:tentative="1">
      <w:start w:val="1"/>
      <w:numFmt w:val="lowerRoman"/>
      <w:lvlText w:val="%3."/>
      <w:lvlJc w:val="right"/>
      <w:pPr>
        <w:ind w:left="1669" w:hanging="180"/>
      </w:pPr>
    </w:lvl>
    <w:lvl w:ilvl="3" w:tplc="0C0A000F" w:tentative="1">
      <w:start w:val="1"/>
      <w:numFmt w:val="decimal"/>
      <w:lvlText w:val="%4."/>
      <w:lvlJc w:val="left"/>
      <w:pPr>
        <w:ind w:left="2389" w:hanging="360"/>
      </w:pPr>
    </w:lvl>
    <w:lvl w:ilvl="4" w:tplc="0C0A0019" w:tentative="1">
      <w:start w:val="1"/>
      <w:numFmt w:val="lowerLetter"/>
      <w:lvlText w:val="%5."/>
      <w:lvlJc w:val="left"/>
      <w:pPr>
        <w:ind w:left="3109" w:hanging="360"/>
      </w:pPr>
    </w:lvl>
    <w:lvl w:ilvl="5" w:tplc="0C0A001B" w:tentative="1">
      <w:start w:val="1"/>
      <w:numFmt w:val="lowerRoman"/>
      <w:lvlText w:val="%6."/>
      <w:lvlJc w:val="right"/>
      <w:pPr>
        <w:ind w:left="3829" w:hanging="180"/>
      </w:pPr>
    </w:lvl>
    <w:lvl w:ilvl="6" w:tplc="0C0A000F" w:tentative="1">
      <w:start w:val="1"/>
      <w:numFmt w:val="decimal"/>
      <w:lvlText w:val="%7."/>
      <w:lvlJc w:val="left"/>
      <w:pPr>
        <w:ind w:left="4549" w:hanging="360"/>
      </w:pPr>
    </w:lvl>
    <w:lvl w:ilvl="7" w:tplc="0C0A0019" w:tentative="1">
      <w:start w:val="1"/>
      <w:numFmt w:val="lowerLetter"/>
      <w:lvlText w:val="%8."/>
      <w:lvlJc w:val="left"/>
      <w:pPr>
        <w:ind w:left="5269" w:hanging="360"/>
      </w:pPr>
    </w:lvl>
    <w:lvl w:ilvl="8" w:tplc="0C0A001B" w:tentative="1">
      <w:start w:val="1"/>
      <w:numFmt w:val="lowerRoman"/>
      <w:lvlText w:val="%9."/>
      <w:lvlJc w:val="right"/>
      <w:pPr>
        <w:ind w:left="5989"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7"/>
  </w:num>
  <w:num w:numId="24">
    <w:abstractNumId w:val="20"/>
  </w:num>
  <w:num w:numId="25">
    <w:abstractNumId w:val="11"/>
  </w:num>
  <w:num w:numId="26">
    <w:abstractNumId w:val="21"/>
  </w:num>
  <w:num w:numId="27">
    <w:abstractNumId w:val="13"/>
  </w:num>
  <w:num w:numId="28">
    <w:abstractNumId w:val="16"/>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 w:numId="38">
    <w:abstractNumId w:val="10"/>
  </w:num>
  <w:num w:numId="3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F0504A"/>
    <w:rsid w:val="00000525"/>
    <w:rsid w:val="00000FED"/>
    <w:rsid w:val="0000434E"/>
    <w:rsid w:val="00004966"/>
    <w:rsid w:val="0000798C"/>
    <w:rsid w:val="000211A9"/>
    <w:rsid w:val="00031260"/>
    <w:rsid w:val="0003329E"/>
    <w:rsid w:val="0003446F"/>
    <w:rsid w:val="0003681A"/>
    <w:rsid w:val="00042261"/>
    <w:rsid w:val="00055C20"/>
    <w:rsid w:val="00056525"/>
    <w:rsid w:val="00060E5A"/>
    <w:rsid w:val="00061EC2"/>
    <w:rsid w:val="000729E9"/>
    <w:rsid w:val="00077597"/>
    <w:rsid w:val="00080ED0"/>
    <w:rsid w:val="0008372B"/>
    <w:rsid w:val="00085B8F"/>
    <w:rsid w:val="00087F5A"/>
    <w:rsid w:val="00090481"/>
    <w:rsid w:val="000A4DA4"/>
    <w:rsid w:val="000A6C26"/>
    <w:rsid w:val="000B6DF9"/>
    <w:rsid w:val="000D6797"/>
    <w:rsid w:val="000E07BC"/>
    <w:rsid w:val="000F1CD4"/>
    <w:rsid w:val="000F2EED"/>
    <w:rsid w:val="000F4103"/>
    <w:rsid w:val="000F70A7"/>
    <w:rsid w:val="000F7E0A"/>
    <w:rsid w:val="00102E55"/>
    <w:rsid w:val="001051A1"/>
    <w:rsid w:val="00105725"/>
    <w:rsid w:val="00107081"/>
    <w:rsid w:val="00122C23"/>
    <w:rsid w:val="00122F25"/>
    <w:rsid w:val="001250BB"/>
    <w:rsid w:val="00132598"/>
    <w:rsid w:val="001353EF"/>
    <w:rsid w:val="00135980"/>
    <w:rsid w:val="00141A5B"/>
    <w:rsid w:val="00151357"/>
    <w:rsid w:val="001522FF"/>
    <w:rsid w:val="00164719"/>
    <w:rsid w:val="00166FC4"/>
    <w:rsid w:val="001677AC"/>
    <w:rsid w:val="00176D92"/>
    <w:rsid w:val="001804EA"/>
    <w:rsid w:val="00180F38"/>
    <w:rsid w:val="00184195"/>
    <w:rsid w:val="00190A61"/>
    <w:rsid w:val="001A3342"/>
    <w:rsid w:val="001A3E3D"/>
    <w:rsid w:val="001A7049"/>
    <w:rsid w:val="001B1E40"/>
    <w:rsid w:val="001C2580"/>
    <w:rsid w:val="001C764E"/>
    <w:rsid w:val="001E1052"/>
    <w:rsid w:val="001E2094"/>
    <w:rsid w:val="001E2106"/>
    <w:rsid w:val="001E21B1"/>
    <w:rsid w:val="001E2F93"/>
    <w:rsid w:val="001E61E5"/>
    <w:rsid w:val="001F2159"/>
    <w:rsid w:val="001F46A8"/>
    <w:rsid w:val="002055B9"/>
    <w:rsid w:val="0020721A"/>
    <w:rsid w:val="002101AE"/>
    <w:rsid w:val="0021126C"/>
    <w:rsid w:val="00214863"/>
    <w:rsid w:val="002156B4"/>
    <w:rsid w:val="00232EBF"/>
    <w:rsid w:val="0023405F"/>
    <w:rsid w:val="00243A3F"/>
    <w:rsid w:val="0025233F"/>
    <w:rsid w:val="00253222"/>
    <w:rsid w:val="00253DDB"/>
    <w:rsid w:val="0026166C"/>
    <w:rsid w:val="00262847"/>
    <w:rsid w:val="00271AA9"/>
    <w:rsid w:val="002771F5"/>
    <w:rsid w:val="00281BB2"/>
    <w:rsid w:val="002B0928"/>
    <w:rsid w:val="002B1F50"/>
    <w:rsid w:val="002B3578"/>
    <w:rsid w:val="002B72E9"/>
    <w:rsid w:val="002C7998"/>
    <w:rsid w:val="002D17A7"/>
    <w:rsid w:val="002D318B"/>
    <w:rsid w:val="002E49C3"/>
    <w:rsid w:val="002F1E53"/>
    <w:rsid w:val="002F2CAA"/>
    <w:rsid w:val="0030052C"/>
    <w:rsid w:val="00307FB4"/>
    <w:rsid w:val="00311A4A"/>
    <w:rsid w:val="00312C9B"/>
    <w:rsid w:val="003257A7"/>
    <w:rsid w:val="003306E1"/>
    <w:rsid w:val="003320E4"/>
    <w:rsid w:val="00334DBB"/>
    <w:rsid w:val="0033525D"/>
    <w:rsid w:val="00340B2A"/>
    <w:rsid w:val="003414F3"/>
    <w:rsid w:val="0035613E"/>
    <w:rsid w:val="00363091"/>
    <w:rsid w:val="00363EE9"/>
    <w:rsid w:val="00375592"/>
    <w:rsid w:val="00375AC6"/>
    <w:rsid w:val="00376128"/>
    <w:rsid w:val="0037742E"/>
    <w:rsid w:val="0038245A"/>
    <w:rsid w:val="00385CFC"/>
    <w:rsid w:val="0038730B"/>
    <w:rsid w:val="003903E4"/>
    <w:rsid w:val="00392452"/>
    <w:rsid w:val="00392D8D"/>
    <w:rsid w:val="0039337A"/>
    <w:rsid w:val="003A16FC"/>
    <w:rsid w:val="003A3189"/>
    <w:rsid w:val="003B33BD"/>
    <w:rsid w:val="003B569D"/>
    <w:rsid w:val="003C3C0E"/>
    <w:rsid w:val="003C69AF"/>
    <w:rsid w:val="003D4FAC"/>
    <w:rsid w:val="003D5183"/>
    <w:rsid w:val="003D6743"/>
    <w:rsid w:val="003E47FC"/>
    <w:rsid w:val="003E7906"/>
    <w:rsid w:val="003F3C50"/>
    <w:rsid w:val="003F614D"/>
    <w:rsid w:val="00404C21"/>
    <w:rsid w:val="00406A6A"/>
    <w:rsid w:val="00406B22"/>
    <w:rsid w:val="00410078"/>
    <w:rsid w:val="0041373D"/>
    <w:rsid w:val="004328A7"/>
    <w:rsid w:val="00434C74"/>
    <w:rsid w:val="004435F4"/>
    <w:rsid w:val="00443BE2"/>
    <w:rsid w:val="004462B8"/>
    <w:rsid w:val="004504FE"/>
    <w:rsid w:val="004523CB"/>
    <w:rsid w:val="00456EB4"/>
    <w:rsid w:val="00462C41"/>
    <w:rsid w:val="00465384"/>
    <w:rsid w:val="00465AC4"/>
    <w:rsid w:val="004718F3"/>
    <w:rsid w:val="00472CEF"/>
    <w:rsid w:val="00475040"/>
    <w:rsid w:val="00475EA8"/>
    <w:rsid w:val="0047761A"/>
    <w:rsid w:val="004858FA"/>
    <w:rsid w:val="00486376"/>
    <w:rsid w:val="00486505"/>
    <w:rsid w:val="00493D40"/>
    <w:rsid w:val="004967B6"/>
    <w:rsid w:val="004A504B"/>
    <w:rsid w:val="004A6911"/>
    <w:rsid w:val="004B2F6F"/>
    <w:rsid w:val="004B3C1E"/>
    <w:rsid w:val="004B54E0"/>
    <w:rsid w:val="004B5CEE"/>
    <w:rsid w:val="004B7384"/>
    <w:rsid w:val="004C3A88"/>
    <w:rsid w:val="004C4269"/>
    <w:rsid w:val="004C5589"/>
    <w:rsid w:val="004C6444"/>
    <w:rsid w:val="004D07D0"/>
    <w:rsid w:val="004D50A1"/>
    <w:rsid w:val="004D5404"/>
    <w:rsid w:val="004D6236"/>
    <w:rsid w:val="004D6938"/>
    <w:rsid w:val="004E4DBB"/>
    <w:rsid w:val="004E4E41"/>
    <w:rsid w:val="004E5395"/>
    <w:rsid w:val="004E5F38"/>
    <w:rsid w:val="004E7F9C"/>
    <w:rsid w:val="004F3493"/>
    <w:rsid w:val="004F4677"/>
    <w:rsid w:val="004F5143"/>
    <w:rsid w:val="005054AA"/>
    <w:rsid w:val="00507D99"/>
    <w:rsid w:val="00511F54"/>
    <w:rsid w:val="005121C3"/>
    <w:rsid w:val="00512B09"/>
    <w:rsid w:val="00513386"/>
    <w:rsid w:val="0051439C"/>
    <w:rsid w:val="00514F17"/>
    <w:rsid w:val="0053794B"/>
    <w:rsid w:val="00537F86"/>
    <w:rsid w:val="00546B0F"/>
    <w:rsid w:val="00555D75"/>
    <w:rsid w:val="00560DF0"/>
    <w:rsid w:val="00561B8E"/>
    <w:rsid w:val="00565C6B"/>
    <w:rsid w:val="0056759C"/>
    <w:rsid w:val="00577A6D"/>
    <w:rsid w:val="00584F30"/>
    <w:rsid w:val="0059513E"/>
    <w:rsid w:val="005B1D3A"/>
    <w:rsid w:val="005B48FF"/>
    <w:rsid w:val="005B6D99"/>
    <w:rsid w:val="005C435E"/>
    <w:rsid w:val="005C4E0E"/>
    <w:rsid w:val="005C59C7"/>
    <w:rsid w:val="005D3A7E"/>
    <w:rsid w:val="005E2A96"/>
    <w:rsid w:val="005E5520"/>
    <w:rsid w:val="00604ACD"/>
    <w:rsid w:val="00604C15"/>
    <w:rsid w:val="00612ABF"/>
    <w:rsid w:val="006135EE"/>
    <w:rsid w:val="006158D5"/>
    <w:rsid w:val="00625D83"/>
    <w:rsid w:val="00640AA3"/>
    <w:rsid w:val="00641625"/>
    <w:rsid w:val="00643A6D"/>
    <w:rsid w:val="006545CF"/>
    <w:rsid w:val="006623E7"/>
    <w:rsid w:val="00662B80"/>
    <w:rsid w:val="00662F3D"/>
    <w:rsid w:val="006647FB"/>
    <w:rsid w:val="00664CB5"/>
    <w:rsid w:val="006651B3"/>
    <w:rsid w:val="00670F6C"/>
    <w:rsid w:val="00684CC7"/>
    <w:rsid w:val="006852C7"/>
    <w:rsid w:val="0068760F"/>
    <w:rsid w:val="006929CF"/>
    <w:rsid w:val="006936E3"/>
    <w:rsid w:val="006A24A4"/>
    <w:rsid w:val="006A47B0"/>
    <w:rsid w:val="006C0277"/>
    <w:rsid w:val="006C1727"/>
    <w:rsid w:val="006C32FD"/>
    <w:rsid w:val="006C39CE"/>
    <w:rsid w:val="006D0FCC"/>
    <w:rsid w:val="006E1FC3"/>
    <w:rsid w:val="006E7559"/>
    <w:rsid w:val="006F0D13"/>
    <w:rsid w:val="006F6CD6"/>
    <w:rsid w:val="00702AF8"/>
    <w:rsid w:val="00705724"/>
    <w:rsid w:val="0070616B"/>
    <w:rsid w:val="00706FDA"/>
    <w:rsid w:val="00711F9A"/>
    <w:rsid w:val="00713810"/>
    <w:rsid w:val="00716D6D"/>
    <w:rsid w:val="007221FC"/>
    <w:rsid w:val="007303A5"/>
    <w:rsid w:val="00730B3E"/>
    <w:rsid w:val="0073420B"/>
    <w:rsid w:val="00737F6A"/>
    <w:rsid w:val="00740398"/>
    <w:rsid w:val="0074760E"/>
    <w:rsid w:val="00750EE7"/>
    <w:rsid w:val="00753632"/>
    <w:rsid w:val="00754908"/>
    <w:rsid w:val="00754ABA"/>
    <w:rsid w:val="00756B7C"/>
    <w:rsid w:val="007620E2"/>
    <w:rsid w:val="007721AF"/>
    <w:rsid w:val="00775A0C"/>
    <w:rsid w:val="0079397A"/>
    <w:rsid w:val="007A1546"/>
    <w:rsid w:val="007A228C"/>
    <w:rsid w:val="007A368E"/>
    <w:rsid w:val="007A5868"/>
    <w:rsid w:val="007B04CE"/>
    <w:rsid w:val="007B1D78"/>
    <w:rsid w:val="007B54DC"/>
    <w:rsid w:val="007B6871"/>
    <w:rsid w:val="007B7A2F"/>
    <w:rsid w:val="007C3D33"/>
    <w:rsid w:val="007D294A"/>
    <w:rsid w:val="007D47D2"/>
    <w:rsid w:val="007D6EC0"/>
    <w:rsid w:val="007D7E1D"/>
    <w:rsid w:val="007E3709"/>
    <w:rsid w:val="007E74C9"/>
    <w:rsid w:val="007F1C3F"/>
    <w:rsid w:val="00813117"/>
    <w:rsid w:val="0082463A"/>
    <w:rsid w:val="00826272"/>
    <w:rsid w:val="00831979"/>
    <w:rsid w:val="008457D4"/>
    <w:rsid w:val="00851352"/>
    <w:rsid w:val="00863230"/>
    <w:rsid w:val="008717D8"/>
    <w:rsid w:val="0087215C"/>
    <w:rsid w:val="00872CED"/>
    <w:rsid w:val="008763D9"/>
    <w:rsid w:val="00877206"/>
    <w:rsid w:val="00883C9A"/>
    <w:rsid w:val="00885745"/>
    <w:rsid w:val="008875FE"/>
    <w:rsid w:val="00887F8E"/>
    <w:rsid w:val="00892EEC"/>
    <w:rsid w:val="00896234"/>
    <w:rsid w:val="00897E43"/>
    <w:rsid w:val="008A2B73"/>
    <w:rsid w:val="008B4BD0"/>
    <w:rsid w:val="008C5738"/>
    <w:rsid w:val="008C7EAD"/>
    <w:rsid w:val="008D0CFE"/>
    <w:rsid w:val="008D6152"/>
    <w:rsid w:val="008F0F81"/>
    <w:rsid w:val="008F27BF"/>
    <w:rsid w:val="008F6F2B"/>
    <w:rsid w:val="009142EC"/>
    <w:rsid w:val="009154C3"/>
    <w:rsid w:val="00915AB0"/>
    <w:rsid w:val="00923540"/>
    <w:rsid w:val="00926767"/>
    <w:rsid w:val="0093319A"/>
    <w:rsid w:val="009361D5"/>
    <w:rsid w:val="009428A4"/>
    <w:rsid w:val="00944501"/>
    <w:rsid w:val="009659F4"/>
    <w:rsid w:val="00970D60"/>
    <w:rsid w:val="009810E8"/>
    <w:rsid w:val="00987585"/>
    <w:rsid w:val="0099574B"/>
    <w:rsid w:val="009960E5"/>
    <w:rsid w:val="009967E3"/>
    <w:rsid w:val="009A7ADC"/>
    <w:rsid w:val="009B43F3"/>
    <w:rsid w:val="009B63BD"/>
    <w:rsid w:val="009C19B7"/>
    <w:rsid w:val="009C2C16"/>
    <w:rsid w:val="009C7FB3"/>
    <w:rsid w:val="009D1C63"/>
    <w:rsid w:val="009D62AA"/>
    <w:rsid w:val="009D7C51"/>
    <w:rsid w:val="009E1618"/>
    <w:rsid w:val="009E196C"/>
    <w:rsid w:val="009E519B"/>
    <w:rsid w:val="009F36BF"/>
    <w:rsid w:val="009F471C"/>
    <w:rsid w:val="009F62D5"/>
    <w:rsid w:val="009F696C"/>
    <w:rsid w:val="00A111B6"/>
    <w:rsid w:val="00A26D27"/>
    <w:rsid w:val="00A376EE"/>
    <w:rsid w:val="00A42A99"/>
    <w:rsid w:val="00A45629"/>
    <w:rsid w:val="00A46AF0"/>
    <w:rsid w:val="00A46DBC"/>
    <w:rsid w:val="00A47411"/>
    <w:rsid w:val="00A5151A"/>
    <w:rsid w:val="00A57555"/>
    <w:rsid w:val="00A57E0A"/>
    <w:rsid w:val="00A611AF"/>
    <w:rsid w:val="00A63635"/>
    <w:rsid w:val="00A7654F"/>
    <w:rsid w:val="00A76778"/>
    <w:rsid w:val="00A81331"/>
    <w:rsid w:val="00A823F6"/>
    <w:rsid w:val="00AA09AA"/>
    <w:rsid w:val="00AA0A89"/>
    <w:rsid w:val="00AA2E5E"/>
    <w:rsid w:val="00AA4DC4"/>
    <w:rsid w:val="00AA6429"/>
    <w:rsid w:val="00AB0715"/>
    <w:rsid w:val="00AC01AA"/>
    <w:rsid w:val="00AC24C2"/>
    <w:rsid w:val="00AC3E6A"/>
    <w:rsid w:val="00AC4CA0"/>
    <w:rsid w:val="00AC4F72"/>
    <w:rsid w:val="00AC540B"/>
    <w:rsid w:val="00AE6612"/>
    <w:rsid w:val="00AF741A"/>
    <w:rsid w:val="00B01ADB"/>
    <w:rsid w:val="00B04161"/>
    <w:rsid w:val="00B04B8A"/>
    <w:rsid w:val="00B056F9"/>
    <w:rsid w:val="00B11E3D"/>
    <w:rsid w:val="00B17E82"/>
    <w:rsid w:val="00B209AE"/>
    <w:rsid w:val="00B22815"/>
    <w:rsid w:val="00B236F6"/>
    <w:rsid w:val="00B324A7"/>
    <w:rsid w:val="00B43303"/>
    <w:rsid w:val="00B43E83"/>
    <w:rsid w:val="00B4575A"/>
    <w:rsid w:val="00B46741"/>
    <w:rsid w:val="00B47021"/>
    <w:rsid w:val="00B47E29"/>
    <w:rsid w:val="00B508EF"/>
    <w:rsid w:val="00B575BA"/>
    <w:rsid w:val="00B71E17"/>
    <w:rsid w:val="00B73F20"/>
    <w:rsid w:val="00B76429"/>
    <w:rsid w:val="00B956D4"/>
    <w:rsid w:val="00B96460"/>
    <w:rsid w:val="00B96752"/>
    <w:rsid w:val="00B97446"/>
    <w:rsid w:val="00BA7432"/>
    <w:rsid w:val="00BB13CA"/>
    <w:rsid w:val="00BB1F3B"/>
    <w:rsid w:val="00BC1AA0"/>
    <w:rsid w:val="00BC2495"/>
    <w:rsid w:val="00BC3116"/>
    <w:rsid w:val="00BC7EB9"/>
    <w:rsid w:val="00BD2643"/>
    <w:rsid w:val="00BD3671"/>
    <w:rsid w:val="00BD56B1"/>
    <w:rsid w:val="00BD6558"/>
    <w:rsid w:val="00BE1627"/>
    <w:rsid w:val="00BE35B8"/>
    <w:rsid w:val="00BE521A"/>
    <w:rsid w:val="00BE692A"/>
    <w:rsid w:val="00BF3022"/>
    <w:rsid w:val="00BF3214"/>
    <w:rsid w:val="00BF551F"/>
    <w:rsid w:val="00BF5573"/>
    <w:rsid w:val="00C003C0"/>
    <w:rsid w:val="00C04FE8"/>
    <w:rsid w:val="00C06C2C"/>
    <w:rsid w:val="00C13CCB"/>
    <w:rsid w:val="00C15867"/>
    <w:rsid w:val="00C2296D"/>
    <w:rsid w:val="00C23155"/>
    <w:rsid w:val="00C260AB"/>
    <w:rsid w:val="00C30A1D"/>
    <w:rsid w:val="00C40C41"/>
    <w:rsid w:val="00C437D6"/>
    <w:rsid w:val="00C45885"/>
    <w:rsid w:val="00C50F22"/>
    <w:rsid w:val="00C53F62"/>
    <w:rsid w:val="00C57971"/>
    <w:rsid w:val="00C67A63"/>
    <w:rsid w:val="00C7515F"/>
    <w:rsid w:val="00C76BA4"/>
    <w:rsid w:val="00C775F7"/>
    <w:rsid w:val="00C83A48"/>
    <w:rsid w:val="00C84985"/>
    <w:rsid w:val="00C85865"/>
    <w:rsid w:val="00C85E85"/>
    <w:rsid w:val="00C92136"/>
    <w:rsid w:val="00C96F44"/>
    <w:rsid w:val="00CA2EAE"/>
    <w:rsid w:val="00CA3BD9"/>
    <w:rsid w:val="00CA4AC1"/>
    <w:rsid w:val="00CB0316"/>
    <w:rsid w:val="00CB0B11"/>
    <w:rsid w:val="00CB5354"/>
    <w:rsid w:val="00CC6A14"/>
    <w:rsid w:val="00CC70A3"/>
    <w:rsid w:val="00CD30D5"/>
    <w:rsid w:val="00CD4442"/>
    <w:rsid w:val="00CD53C3"/>
    <w:rsid w:val="00CD574E"/>
    <w:rsid w:val="00CD6E2C"/>
    <w:rsid w:val="00CD76A1"/>
    <w:rsid w:val="00CE4C22"/>
    <w:rsid w:val="00CF41EC"/>
    <w:rsid w:val="00CF5D04"/>
    <w:rsid w:val="00D04DE4"/>
    <w:rsid w:val="00D063F1"/>
    <w:rsid w:val="00D13D7B"/>
    <w:rsid w:val="00D14F22"/>
    <w:rsid w:val="00D1637D"/>
    <w:rsid w:val="00D3042E"/>
    <w:rsid w:val="00D30924"/>
    <w:rsid w:val="00D3323C"/>
    <w:rsid w:val="00D4741C"/>
    <w:rsid w:val="00D57918"/>
    <w:rsid w:val="00D73DC6"/>
    <w:rsid w:val="00D74C1A"/>
    <w:rsid w:val="00D754C1"/>
    <w:rsid w:val="00D77393"/>
    <w:rsid w:val="00D77A35"/>
    <w:rsid w:val="00D8147B"/>
    <w:rsid w:val="00D81528"/>
    <w:rsid w:val="00D81825"/>
    <w:rsid w:val="00D81B3E"/>
    <w:rsid w:val="00D90C70"/>
    <w:rsid w:val="00D90E49"/>
    <w:rsid w:val="00D93FA3"/>
    <w:rsid w:val="00D9431F"/>
    <w:rsid w:val="00D94655"/>
    <w:rsid w:val="00D966CA"/>
    <w:rsid w:val="00D96ADE"/>
    <w:rsid w:val="00DA3752"/>
    <w:rsid w:val="00DA568E"/>
    <w:rsid w:val="00DC6A10"/>
    <w:rsid w:val="00DE657E"/>
    <w:rsid w:val="00DF4704"/>
    <w:rsid w:val="00DF6B14"/>
    <w:rsid w:val="00E024AA"/>
    <w:rsid w:val="00E1297F"/>
    <w:rsid w:val="00E250F1"/>
    <w:rsid w:val="00E3550D"/>
    <w:rsid w:val="00E60DB2"/>
    <w:rsid w:val="00E614E0"/>
    <w:rsid w:val="00E72D4B"/>
    <w:rsid w:val="00E73F7F"/>
    <w:rsid w:val="00E76327"/>
    <w:rsid w:val="00E85409"/>
    <w:rsid w:val="00E91FC5"/>
    <w:rsid w:val="00E92D73"/>
    <w:rsid w:val="00E93D63"/>
    <w:rsid w:val="00EA08E5"/>
    <w:rsid w:val="00EA0C7D"/>
    <w:rsid w:val="00EA0FCE"/>
    <w:rsid w:val="00EA2D6F"/>
    <w:rsid w:val="00EA429F"/>
    <w:rsid w:val="00EA4F9E"/>
    <w:rsid w:val="00EA63CA"/>
    <w:rsid w:val="00EA6D3B"/>
    <w:rsid w:val="00EA7FC3"/>
    <w:rsid w:val="00EB00AD"/>
    <w:rsid w:val="00EB136C"/>
    <w:rsid w:val="00EB480E"/>
    <w:rsid w:val="00EB5EC6"/>
    <w:rsid w:val="00EB7210"/>
    <w:rsid w:val="00EB7FC9"/>
    <w:rsid w:val="00EC4AA3"/>
    <w:rsid w:val="00EC7538"/>
    <w:rsid w:val="00ED0F60"/>
    <w:rsid w:val="00ED27E8"/>
    <w:rsid w:val="00ED7137"/>
    <w:rsid w:val="00EE714C"/>
    <w:rsid w:val="00EF5856"/>
    <w:rsid w:val="00F036A8"/>
    <w:rsid w:val="00F0504A"/>
    <w:rsid w:val="00F12684"/>
    <w:rsid w:val="00F13E5D"/>
    <w:rsid w:val="00F13F02"/>
    <w:rsid w:val="00F15B50"/>
    <w:rsid w:val="00F1656F"/>
    <w:rsid w:val="00F21088"/>
    <w:rsid w:val="00F26D42"/>
    <w:rsid w:val="00F27E05"/>
    <w:rsid w:val="00F327E7"/>
    <w:rsid w:val="00F35746"/>
    <w:rsid w:val="00F447C7"/>
    <w:rsid w:val="00F554A9"/>
    <w:rsid w:val="00F55896"/>
    <w:rsid w:val="00F56264"/>
    <w:rsid w:val="00F56972"/>
    <w:rsid w:val="00F57FD9"/>
    <w:rsid w:val="00F716FD"/>
    <w:rsid w:val="00F74F42"/>
    <w:rsid w:val="00F80355"/>
    <w:rsid w:val="00FB0C81"/>
    <w:rsid w:val="00FB4A86"/>
    <w:rsid w:val="00FC2200"/>
    <w:rsid w:val="00FC2540"/>
    <w:rsid w:val="00FC4E8A"/>
    <w:rsid w:val="00FC69B5"/>
    <w:rsid w:val="00FD5C02"/>
    <w:rsid w:val="00FD6328"/>
    <w:rsid w:val="00FE08BF"/>
    <w:rsid w:val="00FE4C47"/>
    <w:rsid w:val="00FF0204"/>
    <w:rsid w:val="00FF0EE1"/>
    <w:rsid w:val="00FF2246"/>
    <w:rsid w:val="00FF25D9"/>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5C24E6E7"/>
  <w15:docId w15:val="{E224BEBC-304F-4143-8A25-A967207A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73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03329E"/>
    <w:rPr>
      <w:sz w:val="20"/>
      <w:szCs w:val="20"/>
    </w:rPr>
  </w:style>
  <w:style w:type="character" w:customStyle="1" w:styleId="FootnoteTextChar">
    <w:name w:val="Footnote Text Char"/>
    <w:basedOn w:val="DefaultParagraphFont"/>
    <w:link w:val="FootnoteText"/>
    <w:semiHidden/>
    <w:rsid w:val="0003329E"/>
    <w:rPr>
      <w:lang w:val="en-GB"/>
    </w:rPr>
  </w:style>
  <w:style w:type="character" w:styleId="FootnoteReference">
    <w:name w:val="footnote reference"/>
    <w:basedOn w:val="DefaultParagraphFont"/>
    <w:semiHidden/>
    <w:unhideWhenUsed/>
    <w:rsid w:val="0003329E"/>
    <w:rPr>
      <w:vertAlign w:val="superscript"/>
    </w:rPr>
  </w:style>
  <w:style w:type="paragraph" w:styleId="ListParagraph">
    <w:name w:val="List Paragraph"/>
    <w:aliases w:val="Paragraph,Bullets,List Paragraph1,Unordered List,List Paragraph 2"/>
    <w:basedOn w:val="Normal"/>
    <w:link w:val="ListParagraphChar"/>
    <w:uiPriority w:val="34"/>
    <w:qFormat/>
    <w:rsid w:val="009C7FB3"/>
    <w:pPr>
      <w:ind w:left="720"/>
      <w:contextualSpacing/>
    </w:pPr>
  </w:style>
  <w:style w:type="character" w:customStyle="1" w:styleId="FooterChar">
    <w:name w:val="Footer Char"/>
    <w:basedOn w:val="DefaultParagraphFont"/>
    <w:link w:val="Footer"/>
    <w:uiPriority w:val="99"/>
    <w:rsid w:val="00EA7FC3"/>
    <w:rPr>
      <w:sz w:val="22"/>
      <w:szCs w:val="22"/>
      <w:lang w:val="en-GB"/>
    </w:rPr>
  </w:style>
  <w:style w:type="character" w:customStyle="1" w:styleId="HeaderChar">
    <w:name w:val="Header Char"/>
    <w:basedOn w:val="DefaultParagraphFont"/>
    <w:link w:val="Header"/>
    <w:uiPriority w:val="99"/>
    <w:rsid w:val="00ED0F60"/>
    <w:rPr>
      <w:sz w:val="22"/>
      <w:szCs w:val="22"/>
      <w:lang w:val="en-GB"/>
    </w:rPr>
  </w:style>
  <w:style w:type="table" w:customStyle="1" w:styleId="TableGrid20">
    <w:name w:val="Table Grid2"/>
    <w:basedOn w:val="TableNormal"/>
    <w:next w:val="TableGrid"/>
    <w:rsid w:val="001F46A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F46A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46A8"/>
    <w:rPr>
      <w:sz w:val="22"/>
      <w:szCs w:val="22"/>
      <w:lang w:val="en-GB"/>
    </w:rPr>
  </w:style>
  <w:style w:type="character" w:customStyle="1" w:styleId="ListParagraphChar">
    <w:name w:val="List Paragraph Char"/>
    <w:aliases w:val="Paragraph Char,Bullets Char,List Paragraph1 Char,Unordered List Char,List Paragraph 2 Char"/>
    <w:link w:val="ListParagraph"/>
    <w:uiPriority w:val="34"/>
    <w:locked/>
    <w:rsid w:val="001F46A8"/>
    <w:rPr>
      <w:sz w:val="22"/>
      <w:szCs w:val="22"/>
      <w:lang w:val="en-GB"/>
    </w:rPr>
  </w:style>
  <w:style w:type="paragraph" w:customStyle="1" w:styleId="Default">
    <w:name w:val="Default"/>
    <w:rsid w:val="001F46A8"/>
    <w:pPr>
      <w:autoSpaceDE w:val="0"/>
      <w:autoSpaceDN w:val="0"/>
      <w:adjustRightInd w:val="0"/>
    </w:pPr>
    <w:rPr>
      <w:rFonts w:ascii="Calibri" w:eastAsia="Calibri" w:hAnsi="Calibri" w:cs="Calibri"/>
      <w:color w:val="000000"/>
      <w:sz w:val="24"/>
      <w:szCs w:val="24"/>
      <w:lang w:val="es-PA"/>
    </w:rPr>
  </w:style>
  <w:style w:type="paragraph" w:customStyle="1" w:styleId="Style-22">
    <w:name w:val="Style-22"/>
    <w:rsid w:val="001F46A8"/>
  </w:style>
  <w:style w:type="paragraph" w:customStyle="1" w:styleId="Style-1">
    <w:name w:val="Style-1"/>
    <w:rsid w:val="001F46A8"/>
  </w:style>
  <w:style w:type="paragraph" w:customStyle="1" w:styleId="CM30">
    <w:name w:val="CM30"/>
    <w:basedOn w:val="Normal"/>
    <w:uiPriority w:val="99"/>
    <w:rsid w:val="001F46A8"/>
    <w:pPr>
      <w:autoSpaceDE w:val="0"/>
      <w:autoSpaceDN w:val="0"/>
      <w:jc w:val="left"/>
    </w:pPr>
    <w:rPr>
      <w:rFonts w:eastAsiaTheme="minorHAnsi"/>
      <w:sz w:val="24"/>
      <w:szCs w:val="24"/>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46A8"/>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F46A8"/>
    <w:rPr>
      <w:sz w:val="22"/>
      <w:szCs w:val="22"/>
      <w:lang w:val="en-GB"/>
    </w:rPr>
  </w:style>
  <w:style w:type="character" w:customStyle="1" w:styleId="Heading5Char">
    <w:name w:val="Heading 5 Char"/>
    <w:basedOn w:val="DefaultParagraphFont"/>
    <w:link w:val="Heading5"/>
    <w:rsid w:val="001F46A8"/>
    <w:rPr>
      <w:sz w:val="22"/>
      <w:szCs w:val="22"/>
      <w:lang w:val="en-GB"/>
    </w:rPr>
  </w:style>
  <w:style w:type="character" w:customStyle="1" w:styleId="Heading6Char">
    <w:name w:val="Heading 6 Char"/>
    <w:basedOn w:val="DefaultParagraphFont"/>
    <w:link w:val="Heading6"/>
    <w:rsid w:val="001F46A8"/>
    <w:rPr>
      <w:rFonts w:ascii="Arial" w:hAnsi="Arial"/>
      <w:i/>
      <w:sz w:val="22"/>
      <w:szCs w:val="22"/>
      <w:lang w:val="en-GB"/>
    </w:rPr>
  </w:style>
  <w:style w:type="character" w:customStyle="1" w:styleId="Heading7Char">
    <w:name w:val="Heading 7 Char"/>
    <w:basedOn w:val="DefaultParagraphFont"/>
    <w:link w:val="Heading7"/>
    <w:rsid w:val="001F46A8"/>
    <w:rPr>
      <w:rFonts w:ascii="Arial" w:hAnsi="Arial"/>
      <w:sz w:val="22"/>
      <w:szCs w:val="22"/>
      <w:lang w:val="en-GB"/>
    </w:rPr>
  </w:style>
  <w:style w:type="character" w:customStyle="1" w:styleId="Heading8Char">
    <w:name w:val="Heading 8 Char"/>
    <w:basedOn w:val="DefaultParagraphFont"/>
    <w:link w:val="Heading8"/>
    <w:rsid w:val="001F46A8"/>
    <w:rPr>
      <w:b/>
      <w:sz w:val="22"/>
      <w:szCs w:val="22"/>
      <w:lang w:val="en-GB"/>
    </w:rPr>
  </w:style>
  <w:style w:type="character" w:customStyle="1" w:styleId="Heading9Char">
    <w:name w:val="Heading 9 Char"/>
    <w:basedOn w:val="DefaultParagraphFont"/>
    <w:link w:val="Heading9"/>
    <w:rsid w:val="001F46A8"/>
    <w:rPr>
      <w:rFonts w:ascii="Arial" w:hAnsi="Arial"/>
      <w:i/>
      <w:sz w:val="18"/>
      <w:szCs w:val="22"/>
      <w:lang w:val="en-GB"/>
    </w:rPr>
  </w:style>
  <w:style w:type="numbering" w:customStyle="1" w:styleId="1111111">
    <w:name w:val="1 / 1.1 / 1.1.11"/>
    <w:basedOn w:val="NoList"/>
    <w:next w:val="111111"/>
    <w:semiHidden/>
    <w:rsid w:val="001F46A8"/>
  </w:style>
  <w:style w:type="numbering" w:customStyle="1" w:styleId="1ai1">
    <w:name w:val="1 / a / i1"/>
    <w:basedOn w:val="NoList"/>
    <w:next w:val="1ai"/>
    <w:semiHidden/>
    <w:rsid w:val="001F46A8"/>
  </w:style>
  <w:style w:type="numbering" w:customStyle="1" w:styleId="ArticleSection1">
    <w:name w:val="Article / Section1"/>
    <w:basedOn w:val="NoList"/>
    <w:next w:val="ArticleSection"/>
    <w:semiHidden/>
    <w:rsid w:val="001F46A8"/>
  </w:style>
  <w:style w:type="character" w:customStyle="1" w:styleId="BodyText3Char">
    <w:name w:val="Body Text 3 Char"/>
    <w:basedOn w:val="DefaultParagraphFont"/>
    <w:link w:val="BodyText3"/>
    <w:semiHidden/>
    <w:rsid w:val="001F46A8"/>
    <w:rPr>
      <w:sz w:val="16"/>
      <w:szCs w:val="16"/>
      <w:lang w:val="en-GB"/>
    </w:rPr>
  </w:style>
  <w:style w:type="character" w:customStyle="1" w:styleId="BodyTextIndent3Char">
    <w:name w:val="Body Text Indent 3 Char"/>
    <w:basedOn w:val="DefaultParagraphFont"/>
    <w:link w:val="BodyTextIndent3"/>
    <w:semiHidden/>
    <w:rsid w:val="001F46A8"/>
    <w:rPr>
      <w:sz w:val="16"/>
      <w:szCs w:val="16"/>
      <w:lang w:val="en-GB"/>
    </w:rPr>
  </w:style>
  <w:style w:type="character" w:customStyle="1" w:styleId="PlainTextChar">
    <w:name w:val="Plain Text Char"/>
    <w:basedOn w:val="DefaultParagraphFont"/>
    <w:link w:val="PlainText"/>
    <w:semiHidden/>
    <w:rsid w:val="001F46A8"/>
    <w:rPr>
      <w:rFonts w:ascii="Courier New" w:hAnsi="Courier New" w:cs="Courier New"/>
      <w:szCs w:val="22"/>
      <w:lang w:val="en-GB"/>
    </w:rPr>
  </w:style>
  <w:style w:type="character" w:customStyle="1" w:styleId="SubtitleChar">
    <w:name w:val="Subtitle Char"/>
    <w:basedOn w:val="DefaultParagraphFont"/>
    <w:link w:val="Subtitle"/>
    <w:rsid w:val="001F46A8"/>
    <w:rPr>
      <w:rFonts w:ascii="Arial" w:hAnsi="Arial" w:cs="Arial"/>
      <w:sz w:val="22"/>
      <w:szCs w:val="22"/>
      <w:lang w:val="en-GB"/>
    </w:rPr>
  </w:style>
  <w:style w:type="character" w:customStyle="1" w:styleId="TitleChar">
    <w:name w:val="Title Char"/>
    <w:basedOn w:val="DefaultParagraphFont"/>
    <w:link w:val="Title"/>
    <w:rsid w:val="001F46A8"/>
    <w:rPr>
      <w:rFonts w:ascii="Arial" w:hAnsi="Arial" w:cs="Arial"/>
      <w:b/>
      <w:bCs/>
      <w:kern w:val="28"/>
      <w:sz w:val="22"/>
      <w:szCs w:val="22"/>
      <w:lang w:val="en-GB"/>
    </w:rPr>
  </w:style>
  <w:style w:type="character" w:customStyle="1" w:styleId="DateChar">
    <w:name w:val="Date Char"/>
    <w:basedOn w:val="DefaultParagraphFont"/>
    <w:link w:val="Date"/>
    <w:rsid w:val="001F46A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749145">
      <w:bodyDiv w:val="1"/>
      <w:marLeft w:val="0"/>
      <w:marRight w:val="0"/>
      <w:marTop w:val="0"/>
      <w:marBottom w:val="0"/>
      <w:divBdr>
        <w:top w:val="none" w:sz="0" w:space="0" w:color="auto"/>
        <w:left w:val="none" w:sz="0" w:space="0" w:color="auto"/>
        <w:bottom w:val="none" w:sz="0" w:space="0" w:color="auto"/>
        <w:right w:val="none" w:sz="0" w:space="0" w:color="auto"/>
      </w:divBdr>
    </w:div>
    <w:div w:id="880363914">
      <w:bodyDiv w:val="1"/>
      <w:marLeft w:val="0"/>
      <w:marRight w:val="0"/>
      <w:marTop w:val="0"/>
      <w:marBottom w:val="0"/>
      <w:divBdr>
        <w:top w:val="none" w:sz="0" w:space="0" w:color="auto"/>
        <w:left w:val="none" w:sz="0" w:space="0" w:color="auto"/>
        <w:bottom w:val="none" w:sz="0" w:space="0" w:color="auto"/>
        <w:right w:val="none" w:sz="0" w:space="0" w:color="auto"/>
      </w:divBdr>
    </w:div>
    <w:div w:id="1666974787">
      <w:bodyDiv w:val="1"/>
      <w:marLeft w:val="0"/>
      <w:marRight w:val="0"/>
      <w:marTop w:val="0"/>
      <w:marBottom w:val="0"/>
      <w:divBdr>
        <w:top w:val="none" w:sz="0" w:space="0" w:color="auto"/>
        <w:left w:val="none" w:sz="0" w:space="0" w:color="auto"/>
        <w:bottom w:val="none" w:sz="0" w:space="0" w:color="auto"/>
        <w:right w:val="none" w:sz="0" w:space="0" w:color="auto"/>
      </w:divBdr>
    </w:div>
    <w:div w:id="1850481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1357647">
      <w:bodyDiv w:val="1"/>
      <w:marLeft w:val="0"/>
      <w:marRight w:val="0"/>
      <w:marTop w:val="0"/>
      <w:marBottom w:val="0"/>
      <w:divBdr>
        <w:top w:val="none" w:sz="0" w:space="0" w:color="auto"/>
        <w:left w:val="none" w:sz="0" w:space="0" w:color="auto"/>
        <w:bottom w:val="none" w:sz="0" w:space="0" w:color="auto"/>
        <w:right w:val="none" w:sz="0" w:space="0" w:color="auto"/>
      </w:divBdr>
    </w:div>
    <w:div w:id="214638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UNEP/OzL.Pro/ExCom/81/17 </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F2C39104-29BD-4A4D-99DA-5EF98A03302D}"/>
</file>

<file path=customXml/itemProps2.xml><?xml version="1.0" encoding="utf-8"?>
<ds:datastoreItem xmlns:ds="http://schemas.openxmlformats.org/officeDocument/2006/customXml" ds:itemID="{461C2CA4-547E-4822-8E11-43AC97021804}"/>
</file>

<file path=customXml/itemProps3.xml><?xml version="1.0" encoding="utf-8"?>
<ds:datastoreItem xmlns:ds="http://schemas.openxmlformats.org/officeDocument/2006/customXml" ds:itemID="{770BA989-23D2-4963-AD11-1A447BA42312}"/>
</file>

<file path=customXml/itemProps4.xml><?xml version="1.0" encoding="utf-8"?>
<ds:datastoreItem xmlns:ds="http://schemas.openxmlformats.org/officeDocument/2006/customXml" ds:itemID="{B35C0CF2-AB80-44D8-9E52-7635F013E955}"/>
</file>

<file path=docProps/app.xml><?xml version="1.0" encoding="utf-8"?>
<Properties xmlns="http://schemas.openxmlformats.org/officeDocument/2006/extended-properties" xmlns:vt="http://schemas.openxmlformats.org/officeDocument/2006/docPropsVTypes">
  <Template>normal.dotm</Template>
  <TotalTime>1</TotalTime>
  <Pages>51</Pages>
  <Words>20039</Words>
  <Characters>116706</Characters>
  <Application>Microsoft Office Word</Application>
  <DocSecurity>0</DocSecurity>
  <Lines>972</Lines>
  <Paragraphs>272</Paragraphs>
  <ScaleCrop>false</ScaleCrop>
  <HeadingPairs>
    <vt:vector size="2" baseType="variant">
      <vt:variant>
        <vt:lpstr>Title</vt:lpstr>
      </vt:variant>
      <vt:variant>
        <vt:i4>1</vt:i4>
      </vt:variant>
    </vt:vector>
  </HeadingPairs>
  <TitlesOfParts>
    <vt:vector size="1" baseType="lpstr">
      <vt:lpstr>UNEP work programme for 2018</vt:lpstr>
    </vt:vector>
  </TitlesOfParts>
  <Company/>
  <LinksUpToDate>false</LinksUpToDate>
  <CharactersWithSpaces>136473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2018 (without attachments)</dc:title>
  <dc:creator>Despina Psillou</dc:creator>
  <cp:lastModifiedBy>Julia Anne Dearing</cp:lastModifiedBy>
  <cp:revision>2</cp:revision>
  <cp:lastPrinted>2018-06-03T03:21:00Z</cp:lastPrinted>
  <dcterms:created xsi:type="dcterms:W3CDTF">2018-06-03T03:25:00Z</dcterms:created>
  <dcterms:modified xsi:type="dcterms:W3CDTF">2018-06-03T03:25:00Z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UNEP/OzL.Pro/ExCom/81/17</vt:lpwstr>
  </property>
  <property fmtid="{D5CDD505-2E9C-101B-9397-08002B2CF9AE}" pid="3" name="Revision date">
    <vt:lpwstr>6/02/2018</vt:lpwstr>
  </property>
  <property fmtid="{D5CDD505-2E9C-101B-9397-08002B2CF9AE}" pid="4" name="ContentTypeId">
    <vt:lpwstr>0x0101004B13B1B27BA23146A32B327DDC69C6DE</vt:lpwstr>
  </property>
</Properties>
</file>